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AB3" w:rsidRDefault="003E4AB3">
      <w:pPr>
        <w:rPr>
          <w:lang w:val="es-EC"/>
        </w:rPr>
      </w:pPr>
    </w:p>
    <w:p w:rsidR="00FD7A7E" w:rsidRDefault="00B13A3F" w:rsidP="00FD7A7E">
      <w:pPr>
        <w:jc w:val="center"/>
        <w:rPr>
          <w:rFonts w:cs="Arial"/>
          <w:b/>
        </w:rPr>
      </w:pPr>
      <w:r w:rsidRPr="00FD7A7E">
        <w:rPr>
          <w:rFonts w:cs="Arial"/>
          <w:b/>
        </w:rPr>
        <w:t>RÚBRICAS DE LAS PREGUNTAS DEL EXAMEN DE ECOLOGÍA Y EDUCACIÓN AMBIENTAL</w:t>
      </w:r>
    </w:p>
    <w:p w:rsidR="00B13A3F" w:rsidRDefault="00D90ADB" w:rsidP="00D90ADB">
      <w:pPr>
        <w:jc w:val="center"/>
        <w:rPr>
          <w:rFonts w:cs="Arial"/>
          <w:b/>
        </w:rPr>
      </w:pPr>
      <w:r w:rsidRPr="00D90ADB">
        <w:rPr>
          <w:b/>
          <w:bCs/>
        </w:rPr>
        <w:t>SEGUNDA EVALUACIÓN 2013-01-30</w:t>
      </w:r>
      <w:r w:rsidR="00B35D09" w:rsidRPr="00D90ADB">
        <w:rPr>
          <w:rFonts w:cs="Arial"/>
          <w:b/>
        </w:rPr>
        <w:t xml:space="preserve"> </w:t>
      </w:r>
    </w:p>
    <w:p w:rsidR="00DF0806" w:rsidRPr="00D90ADB" w:rsidRDefault="00DF0806" w:rsidP="00DF0806">
      <w:pPr>
        <w:spacing w:after="0" w:line="240" w:lineRule="auto"/>
        <w:rPr>
          <w:rFonts w:cs="Arial"/>
          <w:b/>
        </w:rPr>
      </w:pPr>
      <w:bookmarkStart w:id="0" w:name="_GoBack"/>
      <w:bookmarkEnd w:id="0"/>
    </w:p>
    <w:p w:rsidR="00152137" w:rsidRDefault="00152137" w:rsidP="00B35D09">
      <w:pPr>
        <w:jc w:val="both"/>
        <w:rPr>
          <w:bCs/>
          <w:sz w:val="18"/>
          <w:szCs w:val="18"/>
        </w:rPr>
      </w:pPr>
      <w:r w:rsidRPr="00AF37E3">
        <w:rPr>
          <w:b/>
          <w:bCs/>
          <w:sz w:val="18"/>
          <w:szCs w:val="18"/>
        </w:rPr>
        <w:t xml:space="preserve">PREGUNTA No. </w:t>
      </w:r>
      <w:proofErr w:type="gramStart"/>
      <w:r w:rsidRPr="00AF37E3">
        <w:rPr>
          <w:b/>
          <w:bCs/>
          <w:sz w:val="18"/>
          <w:szCs w:val="18"/>
        </w:rPr>
        <w:t xml:space="preserve">1  </w:t>
      </w:r>
      <w:r w:rsidRPr="0055157A">
        <w:rPr>
          <w:bCs/>
          <w:sz w:val="18"/>
          <w:szCs w:val="18"/>
        </w:rPr>
        <w:t>.</w:t>
      </w:r>
      <w:proofErr w:type="gramEnd"/>
      <w:r w:rsidRPr="0055157A">
        <w:rPr>
          <w:bCs/>
          <w:sz w:val="18"/>
          <w:szCs w:val="18"/>
        </w:rPr>
        <w:t xml:space="preserve"> </w:t>
      </w:r>
      <w:r w:rsidRPr="00DF0806">
        <w:rPr>
          <w:b/>
          <w:bCs/>
          <w:sz w:val="18"/>
          <w:szCs w:val="18"/>
        </w:rPr>
        <w:t>CALENTAMIENTO Y DEPOSICIÓN ÁCIDA</w:t>
      </w:r>
      <w:r w:rsidRPr="0055157A">
        <w:rPr>
          <w:bCs/>
          <w:sz w:val="18"/>
          <w:szCs w:val="18"/>
        </w:rPr>
        <w:t>. Analice la siguiente figura y llene sus cuadros o espacios en blanco con el literal correspondiente. Identificación  de problemas ambientales y descripción del comportamiento de varios parámetros ambientales (10 Puntos)</w:t>
      </w:r>
    </w:p>
    <w:p w:rsidR="00E631A2" w:rsidRDefault="00E631A2" w:rsidP="00B35D09">
      <w:pPr>
        <w:jc w:val="both"/>
        <w:rPr>
          <w:bCs/>
          <w:sz w:val="18"/>
          <w:szCs w:val="18"/>
        </w:rPr>
      </w:pPr>
    </w:p>
    <w:p w:rsidR="00E631A2" w:rsidRDefault="00E631A2" w:rsidP="00B35D09">
      <w:pPr>
        <w:jc w:val="both"/>
        <w:rPr>
          <w:bCs/>
          <w:sz w:val="18"/>
          <w:szCs w:val="18"/>
        </w:rPr>
      </w:pPr>
    </w:p>
    <w:p w:rsidR="00E631A2" w:rsidRDefault="00E631A2" w:rsidP="00B35D09">
      <w:pPr>
        <w:jc w:val="both"/>
        <w:rPr>
          <w:bCs/>
          <w:sz w:val="18"/>
          <w:szCs w:val="18"/>
        </w:rPr>
      </w:pPr>
      <w:r>
        <w:rPr>
          <w:bCs/>
          <w:noProof/>
          <w:sz w:val="18"/>
          <w:szCs w:val="18"/>
        </w:rPr>
        <w:drawing>
          <wp:inline distT="0" distB="0" distL="0" distR="0">
            <wp:extent cx="5400040" cy="3662394"/>
            <wp:effectExtent l="19050" t="0" r="0" b="0"/>
            <wp:docPr id="3" name="Picture 1" descr="C:\Users\Admin\Desktop\mamiii\DSC0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miii\DSC06464.JPG"/>
                    <pic:cNvPicPr>
                      <a:picLocks noChangeAspect="1" noChangeArrowheads="1"/>
                    </pic:cNvPicPr>
                  </pic:nvPicPr>
                  <pic:blipFill>
                    <a:blip r:embed="rId6" cstate="print"/>
                    <a:srcRect/>
                    <a:stretch>
                      <a:fillRect/>
                    </a:stretch>
                  </pic:blipFill>
                  <pic:spPr bwMode="auto">
                    <a:xfrm>
                      <a:off x="0" y="0"/>
                      <a:ext cx="5400040" cy="3662394"/>
                    </a:xfrm>
                    <a:prstGeom prst="rect">
                      <a:avLst/>
                    </a:prstGeom>
                    <a:noFill/>
                    <a:ln w="9525">
                      <a:noFill/>
                      <a:miter lim="800000"/>
                      <a:headEnd/>
                      <a:tailEnd/>
                    </a:ln>
                  </pic:spPr>
                </pic:pic>
              </a:graphicData>
            </a:graphic>
          </wp:inline>
        </w:drawing>
      </w:r>
    </w:p>
    <w:p w:rsidR="00E631A2" w:rsidRDefault="00E631A2" w:rsidP="00B35D09">
      <w:pPr>
        <w:jc w:val="both"/>
        <w:rPr>
          <w:bCs/>
          <w:sz w:val="18"/>
          <w:szCs w:val="18"/>
        </w:rPr>
      </w:pPr>
    </w:p>
    <w:p w:rsidR="00E631A2" w:rsidRDefault="00E631A2" w:rsidP="00B35D09">
      <w:pPr>
        <w:jc w:val="both"/>
        <w:rPr>
          <w:bCs/>
          <w:sz w:val="18"/>
          <w:szCs w:val="18"/>
        </w:rPr>
      </w:pPr>
    </w:p>
    <w:p w:rsidR="00E631A2" w:rsidRDefault="00E631A2" w:rsidP="00B35D09">
      <w:pPr>
        <w:jc w:val="both"/>
        <w:rPr>
          <w:bCs/>
          <w:sz w:val="18"/>
          <w:szCs w:val="18"/>
        </w:rPr>
      </w:pPr>
    </w:p>
    <w:p w:rsidR="00E631A2" w:rsidRDefault="00E631A2" w:rsidP="00B35D09">
      <w:pPr>
        <w:jc w:val="both"/>
        <w:rPr>
          <w:bCs/>
          <w:sz w:val="18"/>
          <w:szCs w:val="18"/>
        </w:rPr>
      </w:pPr>
    </w:p>
    <w:p w:rsidR="00E631A2" w:rsidRDefault="00E631A2" w:rsidP="00B35D09">
      <w:pPr>
        <w:jc w:val="both"/>
        <w:rPr>
          <w:bCs/>
          <w:sz w:val="18"/>
          <w:szCs w:val="18"/>
        </w:rPr>
      </w:pPr>
    </w:p>
    <w:p w:rsidR="0092199C" w:rsidRDefault="0092199C" w:rsidP="0092199C">
      <w:pPr>
        <w:pStyle w:val="Prrafodelista"/>
        <w:ind w:left="0"/>
        <w:jc w:val="both"/>
        <w:rPr>
          <w:sz w:val="18"/>
          <w:szCs w:val="18"/>
        </w:rPr>
      </w:pPr>
      <w:r>
        <w:rPr>
          <w:sz w:val="18"/>
          <w:szCs w:val="18"/>
        </w:rPr>
        <w:t>a) Lluvia ácida; b) La luz solar es absorbida y convertida en radiación infrarroja (IR); c) Presencia deseable de ozono; d) Gases de invernadero antropogénicos; e) Presencia indeseable de ozono</w:t>
      </w:r>
    </w:p>
    <w:p w:rsidR="00152137" w:rsidRPr="00B35D09" w:rsidRDefault="00B35D09" w:rsidP="00B35D09">
      <w:pPr>
        <w:rPr>
          <w:rFonts w:cs="Arial"/>
          <w:b/>
          <w:sz w:val="18"/>
          <w:szCs w:val="18"/>
        </w:rPr>
      </w:pPr>
      <w:r w:rsidRPr="00B35D09">
        <w:rPr>
          <w:rFonts w:cs="Arial"/>
          <w:b/>
          <w:sz w:val="18"/>
          <w:szCs w:val="18"/>
        </w:rPr>
        <w:t xml:space="preserve">RESPUESTA PREGUNTA 1: </w:t>
      </w:r>
    </w:p>
    <w:p w:rsidR="00152137" w:rsidRDefault="00B35D09" w:rsidP="00FD7A7E">
      <w:pPr>
        <w:jc w:val="center"/>
        <w:rPr>
          <w:rFonts w:cs="Arial"/>
          <w:b/>
        </w:rPr>
      </w:pPr>
      <w:r w:rsidRPr="00152137">
        <w:rPr>
          <w:rFonts w:ascii="Arial" w:hAnsi="Arial" w:cs="Arial"/>
          <w:b/>
          <w:noProof/>
          <w:sz w:val="24"/>
        </w:rPr>
        <w:lastRenderedPageBreak/>
        <w:drawing>
          <wp:inline distT="0" distB="0" distL="0" distR="0">
            <wp:extent cx="4611756" cy="3419061"/>
            <wp:effectExtent l="19050" t="0" r="0" b="0"/>
            <wp:docPr id="2" name="Imagen 1" descr="G:\sdf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df 001.jpg"/>
                    <pic:cNvPicPr>
                      <a:picLocks noChangeAspect="1" noChangeArrowheads="1"/>
                    </pic:cNvPicPr>
                  </pic:nvPicPr>
                  <pic:blipFill>
                    <a:blip r:embed="rId7" cstate="print"/>
                    <a:srcRect l="13189" t="11702" r="9229" b="46712"/>
                    <a:stretch>
                      <a:fillRect/>
                    </a:stretch>
                  </pic:blipFill>
                  <pic:spPr bwMode="auto">
                    <a:xfrm>
                      <a:off x="0" y="0"/>
                      <a:ext cx="4611756" cy="3419061"/>
                    </a:xfrm>
                    <a:prstGeom prst="rect">
                      <a:avLst/>
                    </a:prstGeom>
                    <a:noFill/>
                    <a:ln w="9525">
                      <a:noFill/>
                      <a:miter lim="800000"/>
                      <a:headEnd/>
                      <a:tailEnd/>
                    </a:ln>
                  </pic:spPr>
                </pic:pic>
              </a:graphicData>
            </a:graphic>
          </wp:inline>
        </w:drawing>
      </w:r>
    </w:p>
    <w:p w:rsidR="00B35D09" w:rsidRDefault="00B35D09">
      <w:pPr>
        <w:rPr>
          <w:rFonts w:cs="Arial"/>
          <w:b/>
        </w:rPr>
      </w:pPr>
      <w:r>
        <w:rPr>
          <w:rFonts w:cs="Arial"/>
          <w:b/>
        </w:rPr>
        <w:t>*El ozono es favorable en la estratósfera  y desfavorable en la tropósfera</w:t>
      </w:r>
    </w:p>
    <w:p w:rsidR="00B13A3F" w:rsidRDefault="00B13A3F" w:rsidP="00B13A3F">
      <w:pPr>
        <w:jc w:val="both"/>
        <w:rPr>
          <w:rFonts w:ascii="Arial" w:hAnsi="Arial" w:cs="Arial"/>
          <w:b/>
          <w:sz w:val="24"/>
        </w:rPr>
      </w:pPr>
    </w:p>
    <w:p w:rsidR="00B35D09" w:rsidRDefault="00B35D09" w:rsidP="00B13A3F">
      <w:pPr>
        <w:jc w:val="both"/>
        <w:rPr>
          <w:rFonts w:ascii="Arial" w:hAnsi="Arial" w:cs="Arial"/>
          <w:b/>
          <w:sz w:val="24"/>
        </w:rPr>
      </w:pPr>
    </w:p>
    <w:tbl>
      <w:tblPr>
        <w:tblStyle w:val="Tablaconcuadrcula"/>
        <w:tblpPr w:leftFromText="141" w:rightFromText="141" w:vertAnchor="text" w:horzAnchor="margin" w:tblpY="-157"/>
        <w:tblW w:w="9322" w:type="dxa"/>
        <w:tblLayout w:type="fixed"/>
        <w:tblLook w:val="04A0" w:firstRow="1" w:lastRow="0" w:firstColumn="1" w:lastColumn="0" w:noHBand="0" w:noVBand="1"/>
      </w:tblPr>
      <w:tblGrid>
        <w:gridCol w:w="2518"/>
        <w:gridCol w:w="2552"/>
        <w:gridCol w:w="2268"/>
        <w:gridCol w:w="1984"/>
      </w:tblGrid>
      <w:tr w:rsidR="00152137" w:rsidRPr="00B81C12" w:rsidTr="0085300B">
        <w:trPr>
          <w:trHeight w:val="61"/>
        </w:trPr>
        <w:tc>
          <w:tcPr>
            <w:tcW w:w="9322" w:type="dxa"/>
            <w:gridSpan w:val="4"/>
          </w:tcPr>
          <w:p w:rsidR="00152137" w:rsidRPr="00AF37E3" w:rsidRDefault="00152137" w:rsidP="002E22DD">
            <w:pPr>
              <w:spacing w:after="200" w:line="276" w:lineRule="auto"/>
              <w:jc w:val="both"/>
              <w:rPr>
                <w:b/>
                <w:bCs/>
                <w:sz w:val="18"/>
                <w:szCs w:val="18"/>
              </w:rPr>
            </w:pPr>
            <w:r w:rsidRPr="00AF37E3">
              <w:rPr>
                <w:b/>
                <w:bCs/>
                <w:sz w:val="18"/>
                <w:szCs w:val="18"/>
              </w:rPr>
              <w:t xml:space="preserve">RUBRICA PREGUNTA No. 1  SEGUNDA EVALUACIÓN 2013-01-30. CALENTAMIENTO Y DEPOSICIÓN ÁCIDA. Analice la siguiente figura y llene sus cuadros o espacios en blanco con el literal correspondiente. </w:t>
            </w:r>
            <w:r w:rsidRPr="00AF37E3">
              <w:rPr>
                <w:bCs/>
                <w:sz w:val="18"/>
                <w:szCs w:val="18"/>
              </w:rPr>
              <w:t xml:space="preserve">(10 Puntos) </w:t>
            </w:r>
          </w:p>
        </w:tc>
      </w:tr>
      <w:tr w:rsidR="00152137" w:rsidRPr="00B81C12" w:rsidTr="0085300B">
        <w:trPr>
          <w:trHeight w:val="205"/>
        </w:trPr>
        <w:tc>
          <w:tcPr>
            <w:tcW w:w="9322" w:type="dxa"/>
            <w:gridSpan w:val="4"/>
          </w:tcPr>
          <w:p w:rsidR="00152137" w:rsidRPr="00AF37E3" w:rsidRDefault="00152137" w:rsidP="0085300B">
            <w:pPr>
              <w:tabs>
                <w:tab w:val="left" w:pos="2040"/>
              </w:tabs>
              <w:spacing w:after="200" w:line="276" w:lineRule="auto"/>
              <w:jc w:val="center"/>
              <w:rPr>
                <w:sz w:val="18"/>
                <w:szCs w:val="18"/>
              </w:rPr>
            </w:pPr>
            <w:r w:rsidRPr="00AF37E3">
              <w:rPr>
                <w:b/>
                <w:bCs/>
                <w:sz w:val="18"/>
                <w:szCs w:val="18"/>
              </w:rPr>
              <w:t>Sobre 10 puntos</w:t>
            </w:r>
          </w:p>
        </w:tc>
      </w:tr>
      <w:tr w:rsidR="00152137" w:rsidRPr="00B81C12" w:rsidTr="0085300B">
        <w:trPr>
          <w:trHeight w:val="13"/>
        </w:trPr>
        <w:tc>
          <w:tcPr>
            <w:tcW w:w="2518" w:type="dxa"/>
          </w:tcPr>
          <w:p w:rsidR="00152137" w:rsidRPr="00AF37E3" w:rsidRDefault="00152137" w:rsidP="0085300B">
            <w:pPr>
              <w:tabs>
                <w:tab w:val="left" w:pos="2040"/>
              </w:tabs>
              <w:spacing w:after="200" w:line="276" w:lineRule="auto"/>
              <w:jc w:val="center"/>
              <w:rPr>
                <w:b/>
                <w:bCs/>
                <w:sz w:val="18"/>
                <w:szCs w:val="18"/>
              </w:rPr>
            </w:pPr>
            <w:r w:rsidRPr="00AF37E3">
              <w:rPr>
                <w:b/>
                <w:bCs/>
                <w:sz w:val="18"/>
                <w:szCs w:val="18"/>
              </w:rPr>
              <w:t>EXCELENTE</w:t>
            </w:r>
          </w:p>
          <w:p w:rsidR="00152137" w:rsidRPr="00AF37E3" w:rsidRDefault="00152137" w:rsidP="0085300B">
            <w:pPr>
              <w:tabs>
                <w:tab w:val="left" w:pos="2040"/>
              </w:tabs>
              <w:spacing w:after="200" w:line="276" w:lineRule="auto"/>
              <w:jc w:val="center"/>
              <w:rPr>
                <w:sz w:val="18"/>
                <w:szCs w:val="18"/>
              </w:rPr>
            </w:pPr>
            <w:r w:rsidRPr="00AF37E3">
              <w:rPr>
                <w:b/>
                <w:bCs/>
                <w:sz w:val="18"/>
                <w:szCs w:val="18"/>
              </w:rPr>
              <w:t>(76-100</w:t>
            </w:r>
            <w:r w:rsidR="002E22DD">
              <w:rPr>
                <w:b/>
                <w:bCs/>
                <w:sz w:val="18"/>
                <w:szCs w:val="18"/>
              </w:rPr>
              <w:t>%</w:t>
            </w:r>
            <w:r w:rsidRPr="00AF37E3">
              <w:rPr>
                <w:b/>
                <w:bCs/>
                <w:sz w:val="18"/>
                <w:szCs w:val="18"/>
              </w:rPr>
              <w:t>]</w:t>
            </w:r>
          </w:p>
        </w:tc>
        <w:tc>
          <w:tcPr>
            <w:tcW w:w="2552" w:type="dxa"/>
          </w:tcPr>
          <w:p w:rsidR="00152137" w:rsidRPr="00AF37E3" w:rsidRDefault="00152137" w:rsidP="0085300B">
            <w:pPr>
              <w:tabs>
                <w:tab w:val="left" w:pos="2040"/>
              </w:tabs>
              <w:spacing w:after="200" w:line="276" w:lineRule="auto"/>
              <w:jc w:val="center"/>
              <w:rPr>
                <w:b/>
                <w:bCs/>
                <w:sz w:val="18"/>
                <w:szCs w:val="18"/>
              </w:rPr>
            </w:pPr>
            <w:r w:rsidRPr="00AF37E3">
              <w:rPr>
                <w:b/>
                <w:bCs/>
                <w:sz w:val="18"/>
                <w:szCs w:val="18"/>
              </w:rPr>
              <w:t xml:space="preserve">DESARROLLO </w:t>
            </w:r>
          </w:p>
          <w:p w:rsidR="00152137" w:rsidRPr="00AF37E3" w:rsidRDefault="00152137" w:rsidP="0085300B">
            <w:pPr>
              <w:tabs>
                <w:tab w:val="left" w:pos="2040"/>
              </w:tabs>
              <w:spacing w:after="200" w:line="276" w:lineRule="auto"/>
              <w:jc w:val="center"/>
              <w:rPr>
                <w:sz w:val="18"/>
                <w:szCs w:val="18"/>
              </w:rPr>
            </w:pPr>
            <w:r w:rsidRPr="00AF37E3">
              <w:rPr>
                <w:b/>
                <w:bCs/>
                <w:sz w:val="18"/>
                <w:szCs w:val="18"/>
              </w:rPr>
              <w:t xml:space="preserve">  (51-75</w:t>
            </w:r>
            <w:r w:rsidR="002E22DD">
              <w:rPr>
                <w:b/>
                <w:bCs/>
                <w:sz w:val="18"/>
                <w:szCs w:val="18"/>
              </w:rPr>
              <w:t>%</w:t>
            </w:r>
            <w:r w:rsidRPr="00AF37E3">
              <w:rPr>
                <w:b/>
                <w:bCs/>
                <w:sz w:val="18"/>
                <w:szCs w:val="18"/>
              </w:rPr>
              <w:t xml:space="preserve">]   </w:t>
            </w:r>
          </w:p>
        </w:tc>
        <w:tc>
          <w:tcPr>
            <w:tcW w:w="2268" w:type="dxa"/>
          </w:tcPr>
          <w:p w:rsidR="00152137" w:rsidRPr="00AF37E3" w:rsidRDefault="00152137" w:rsidP="0085300B">
            <w:pPr>
              <w:tabs>
                <w:tab w:val="left" w:pos="2040"/>
              </w:tabs>
              <w:spacing w:after="200" w:line="276" w:lineRule="auto"/>
              <w:jc w:val="center"/>
              <w:rPr>
                <w:b/>
                <w:bCs/>
                <w:sz w:val="18"/>
                <w:szCs w:val="18"/>
              </w:rPr>
            </w:pPr>
            <w:r w:rsidRPr="00AF37E3">
              <w:rPr>
                <w:b/>
                <w:bCs/>
                <w:sz w:val="18"/>
                <w:szCs w:val="18"/>
              </w:rPr>
              <w:t>EN DESARROLLO</w:t>
            </w:r>
          </w:p>
          <w:p w:rsidR="00152137" w:rsidRPr="00AF37E3" w:rsidRDefault="00152137" w:rsidP="0085300B">
            <w:pPr>
              <w:tabs>
                <w:tab w:val="left" w:pos="2040"/>
              </w:tabs>
              <w:spacing w:after="200" w:line="276" w:lineRule="auto"/>
              <w:jc w:val="center"/>
              <w:rPr>
                <w:sz w:val="18"/>
                <w:szCs w:val="18"/>
              </w:rPr>
            </w:pPr>
            <w:r w:rsidRPr="00AF37E3">
              <w:rPr>
                <w:b/>
                <w:bCs/>
                <w:sz w:val="18"/>
                <w:szCs w:val="18"/>
              </w:rPr>
              <w:t xml:space="preserve"> (26-50</w:t>
            </w:r>
            <w:r w:rsidR="002E22DD">
              <w:rPr>
                <w:b/>
                <w:bCs/>
                <w:sz w:val="18"/>
                <w:szCs w:val="18"/>
              </w:rPr>
              <w:t>%</w:t>
            </w:r>
            <w:r w:rsidRPr="00AF37E3">
              <w:rPr>
                <w:b/>
                <w:bCs/>
                <w:sz w:val="18"/>
                <w:szCs w:val="18"/>
              </w:rPr>
              <w:t>]</w:t>
            </w:r>
          </w:p>
        </w:tc>
        <w:tc>
          <w:tcPr>
            <w:tcW w:w="1984" w:type="dxa"/>
          </w:tcPr>
          <w:p w:rsidR="00152137" w:rsidRPr="00AF37E3" w:rsidRDefault="00152137" w:rsidP="0085300B">
            <w:pPr>
              <w:tabs>
                <w:tab w:val="left" w:pos="2040"/>
              </w:tabs>
              <w:spacing w:after="200" w:line="276" w:lineRule="auto"/>
              <w:jc w:val="center"/>
              <w:rPr>
                <w:b/>
                <w:bCs/>
                <w:sz w:val="18"/>
                <w:szCs w:val="18"/>
              </w:rPr>
            </w:pPr>
            <w:r w:rsidRPr="00AF37E3">
              <w:rPr>
                <w:b/>
                <w:bCs/>
                <w:sz w:val="18"/>
                <w:szCs w:val="18"/>
              </w:rPr>
              <w:t>INICIAL</w:t>
            </w:r>
          </w:p>
          <w:p w:rsidR="00152137" w:rsidRPr="00AF37E3" w:rsidRDefault="00152137" w:rsidP="0085300B">
            <w:pPr>
              <w:tabs>
                <w:tab w:val="left" w:pos="2040"/>
              </w:tabs>
              <w:spacing w:after="200" w:line="276" w:lineRule="auto"/>
              <w:jc w:val="center"/>
              <w:rPr>
                <w:sz w:val="18"/>
                <w:szCs w:val="18"/>
              </w:rPr>
            </w:pPr>
            <w:r w:rsidRPr="00AF37E3">
              <w:rPr>
                <w:b/>
                <w:bCs/>
                <w:sz w:val="18"/>
                <w:szCs w:val="18"/>
              </w:rPr>
              <w:t xml:space="preserve">   [0-25</w:t>
            </w:r>
            <w:r w:rsidR="002E22DD">
              <w:rPr>
                <w:b/>
                <w:bCs/>
                <w:sz w:val="18"/>
                <w:szCs w:val="18"/>
              </w:rPr>
              <w:t>%</w:t>
            </w:r>
            <w:r w:rsidRPr="00AF37E3">
              <w:rPr>
                <w:b/>
                <w:bCs/>
                <w:sz w:val="18"/>
                <w:szCs w:val="18"/>
              </w:rPr>
              <w:t>]</w:t>
            </w:r>
          </w:p>
        </w:tc>
      </w:tr>
      <w:tr w:rsidR="00152137" w:rsidRPr="00B81C12" w:rsidTr="0093469F">
        <w:trPr>
          <w:trHeight w:val="1172"/>
        </w:trPr>
        <w:tc>
          <w:tcPr>
            <w:tcW w:w="2518" w:type="dxa"/>
          </w:tcPr>
          <w:p w:rsidR="00152137" w:rsidRPr="00AF37E3" w:rsidRDefault="0093469F" w:rsidP="0093469F">
            <w:pPr>
              <w:tabs>
                <w:tab w:val="left" w:pos="2040"/>
              </w:tabs>
              <w:spacing w:line="276" w:lineRule="auto"/>
              <w:jc w:val="both"/>
              <w:rPr>
                <w:sz w:val="18"/>
                <w:szCs w:val="18"/>
              </w:rPr>
            </w:pPr>
            <w:r>
              <w:rPr>
                <w:sz w:val="18"/>
                <w:szCs w:val="18"/>
              </w:rPr>
              <w:t>Ubica los 4 o 5 cuadros correctamente</w:t>
            </w:r>
          </w:p>
        </w:tc>
        <w:tc>
          <w:tcPr>
            <w:tcW w:w="2552" w:type="dxa"/>
          </w:tcPr>
          <w:p w:rsidR="00152137" w:rsidRPr="00AF37E3" w:rsidRDefault="0093469F" w:rsidP="0093469F">
            <w:pPr>
              <w:tabs>
                <w:tab w:val="left" w:pos="2040"/>
              </w:tabs>
              <w:spacing w:line="276" w:lineRule="auto"/>
              <w:jc w:val="center"/>
              <w:rPr>
                <w:sz w:val="18"/>
                <w:szCs w:val="18"/>
              </w:rPr>
            </w:pPr>
            <w:r>
              <w:rPr>
                <w:sz w:val="18"/>
                <w:szCs w:val="18"/>
              </w:rPr>
              <w:t>Ubica 2 o 3 cuadros correctamente</w:t>
            </w:r>
          </w:p>
        </w:tc>
        <w:tc>
          <w:tcPr>
            <w:tcW w:w="2268" w:type="dxa"/>
          </w:tcPr>
          <w:p w:rsidR="00152137" w:rsidRPr="00AF37E3" w:rsidRDefault="0093469F" w:rsidP="0093469F">
            <w:pPr>
              <w:tabs>
                <w:tab w:val="left" w:pos="2040"/>
              </w:tabs>
              <w:spacing w:line="276" w:lineRule="auto"/>
              <w:jc w:val="center"/>
              <w:rPr>
                <w:sz w:val="18"/>
                <w:szCs w:val="18"/>
              </w:rPr>
            </w:pPr>
            <w:r>
              <w:rPr>
                <w:sz w:val="18"/>
                <w:szCs w:val="18"/>
              </w:rPr>
              <w:t>Ubica 1 o 2 cuadros correctamente</w:t>
            </w:r>
          </w:p>
        </w:tc>
        <w:tc>
          <w:tcPr>
            <w:tcW w:w="1984" w:type="dxa"/>
          </w:tcPr>
          <w:p w:rsidR="00152137" w:rsidRPr="00AF37E3" w:rsidRDefault="00152137" w:rsidP="0085300B">
            <w:pPr>
              <w:tabs>
                <w:tab w:val="left" w:pos="2040"/>
              </w:tabs>
              <w:spacing w:line="276" w:lineRule="auto"/>
              <w:jc w:val="center"/>
              <w:rPr>
                <w:sz w:val="18"/>
                <w:szCs w:val="18"/>
              </w:rPr>
            </w:pPr>
            <w:r w:rsidRPr="00AF37E3">
              <w:rPr>
                <w:sz w:val="18"/>
                <w:szCs w:val="18"/>
              </w:rPr>
              <w:t xml:space="preserve">Deja todos  los casilleros en blanco </w:t>
            </w:r>
            <w:r w:rsidR="0093469F">
              <w:rPr>
                <w:sz w:val="18"/>
                <w:szCs w:val="18"/>
              </w:rPr>
              <w:t>o contesta 1 correcta</w:t>
            </w:r>
          </w:p>
        </w:tc>
      </w:tr>
      <w:tr w:rsidR="00152137" w:rsidRPr="00B81C12" w:rsidTr="0085300B">
        <w:trPr>
          <w:trHeight w:val="20"/>
        </w:trPr>
        <w:tc>
          <w:tcPr>
            <w:tcW w:w="2518" w:type="dxa"/>
          </w:tcPr>
          <w:p w:rsidR="00152137" w:rsidRPr="00AF37E3" w:rsidRDefault="0093469F" w:rsidP="0085300B">
            <w:pPr>
              <w:tabs>
                <w:tab w:val="left" w:pos="2040"/>
              </w:tabs>
              <w:spacing w:after="200" w:line="276" w:lineRule="auto"/>
              <w:jc w:val="center"/>
              <w:rPr>
                <w:sz w:val="18"/>
                <w:szCs w:val="18"/>
              </w:rPr>
            </w:pPr>
            <w:r>
              <w:rPr>
                <w:sz w:val="18"/>
                <w:szCs w:val="18"/>
              </w:rPr>
              <w:t>7.6</w:t>
            </w:r>
            <w:r w:rsidR="00152137" w:rsidRPr="00AF37E3">
              <w:rPr>
                <w:sz w:val="18"/>
                <w:szCs w:val="18"/>
              </w:rPr>
              <w:t xml:space="preserve"> - 10 p</w:t>
            </w:r>
          </w:p>
        </w:tc>
        <w:tc>
          <w:tcPr>
            <w:tcW w:w="2552" w:type="dxa"/>
          </w:tcPr>
          <w:p w:rsidR="00152137" w:rsidRPr="00AF37E3" w:rsidRDefault="00152137" w:rsidP="0093469F">
            <w:pPr>
              <w:tabs>
                <w:tab w:val="left" w:pos="2040"/>
              </w:tabs>
              <w:spacing w:after="200" w:line="276" w:lineRule="auto"/>
              <w:jc w:val="center"/>
              <w:rPr>
                <w:sz w:val="18"/>
                <w:szCs w:val="18"/>
              </w:rPr>
            </w:pPr>
            <w:r w:rsidRPr="00AF37E3">
              <w:rPr>
                <w:sz w:val="18"/>
                <w:szCs w:val="18"/>
              </w:rPr>
              <w:t>6</w:t>
            </w:r>
            <w:r w:rsidR="002E22DD">
              <w:rPr>
                <w:sz w:val="18"/>
                <w:szCs w:val="18"/>
              </w:rPr>
              <w:t>.1</w:t>
            </w:r>
            <w:r w:rsidRPr="00AF37E3">
              <w:rPr>
                <w:sz w:val="18"/>
                <w:szCs w:val="18"/>
              </w:rPr>
              <w:t xml:space="preserve"> – </w:t>
            </w:r>
            <w:r w:rsidR="0093469F">
              <w:rPr>
                <w:sz w:val="18"/>
                <w:szCs w:val="18"/>
              </w:rPr>
              <w:t>7.5</w:t>
            </w:r>
            <w:r w:rsidRPr="00AF37E3">
              <w:rPr>
                <w:sz w:val="18"/>
                <w:szCs w:val="18"/>
              </w:rPr>
              <w:t xml:space="preserve">  p</w:t>
            </w:r>
          </w:p>
        </w:tc>
        <w:tc>
          <w:tcPr>
            <w:tcW w:w="2268" w:type="dxa"/>
          </w:tcPr>
          <w:p w:rsidR="00152137" w:rsidRPr="00AF37E3" w:rsidRDefault="0093469F" w:rsidP="0093469F">
            <w:pPr>
              <w:tabs>
                <w:tab w:val="left" w:pos="2040"/>
              </w:tabs>
              <w:spacing w:after="200" w:line="276" w:lineRule="auto"/>
              <w:jc w:val="center"/>
              <w:rPr>
                <w:sz w:val="18"/>
                <w:szCs w:val="18"/>
              </w:rPr>
            </w:pPr>
            <w:r>
              <w:rPr>
                <w:sz w:val="18"/>
                <w:szCs w:val="18"/>
              </w:rPr>
              <w:t>2.6</w:t>
            </w:r>
            <w:r w:rsidR="00152137" w:rsidRPr="00AF37E3">
              <w:rPr>
                <w:sz w:val="18"/>
                <w:szCs w:val="18"/>
              </w:rPr>
              <w:t xml:space="preserve">– </w:t>
            </w:r>
            <w:r>
              <w:rPr>
                <w:sz w:val="18"/>
                <w:szCs w:val="18"/>
              </w:rPr>
              <w:t>5</w:t>
            </w:r>
            <w:r w:rsidR="002E22DD">
              <w:rPr>
                <w:sz w:val="18"/>
                <w:szCs w:val="18"/>
              </w:rPr>
              <w:t>.0</w:t>
            </w:r>
            <w:r w:rsidR="00152137" w:rsidRPr="00AF37E3">
              <w:rPr>
                <w:sz w:val="18"/>
                <w:szCs w:val="18"/>
              </w:rPr>
              <w:t xml:space="preserve"> p</w:t>
            </w:r>
          </w:p>
        </w:tc>
        <w:tc>
          <w:tcPr>
            <w:tcW w:w="1984" w:type="dxa"/>
          </w:tcPr>
          <w:p w:rsidR="00152137" w:rsidRPr="00AF37E3" w:rsidRDefault="00152137" w:rsidP="0093469F">
            <w:pPr>
              <w:tabs>
                <w:tab w:val="left" w:pos="2040"/>
              </w:tabs>
              <w:spacing w:after="200" w:line="276" w:lineRule="auto"/>
              <w:rPr>
                <w:sz w:val="18"/>
                <w:szCs w:val="18"/>
              </w:rPr>
            </w:pPr>
            <w:r w:rsidRPr="00AF37E3">
              <w:rPr>
                <w:sz w:val="18"/>
                <w:szCs w:val="18"/>
              </w:rPr>
              <w:t xml:space="preserve">0 </w:t>
            </w:r>
            <w:r w:rsidR="002E22DD">
              <w:rPr>
                <w:sz w:val="18"/>
                <w:szCs w:val="18"/>
              </w:rPr>
              <w:t>.0</w:t>
            </w:r>
            <w:r w:rsidRPr="00AF37E3">
              <w:rPr>
                <w:sz w:val="18"/>
                <w:szCs w:val="18"/>
              </w:rPr>
              <w:t xml:space="preserve">– </w:t>
            </w:r>
            <w:r w:rsidR="0093469F">
              <w:rPr>
                <w:sz w:val="18"/>
                <w:szCs w:val="18"/>
              </w:rPr>
              <w:t xml:space="preserve">2.5 </w:t>
            </w:r>
            <w:r w:rsidR="002E22DD">
              <w:rPr>
                <w:sz w:val="18"/>
                <w:szCs w:val="18"/>
              </w:rPr>
              <w:t xml:space="preserve"> </w:t>
            </w:r>
            <w:r w:rsidRPr="00AF37E3">
              <w:rPr>
                <w:sz w:val="18"/>
                <w:szCs w:val="18"/>
              </w:rPr>
              <w:t>p</w:t>
            </w:r>
          </w:p>
        </w:tc>
      </w:tr>
    </w:tbl>
    <w:p w:rsidR="00B13A3F" w:rsidRPr="002077FF" w:rsidRDefault="00B13A3F" w:rsidP="00B13A3F">
      <w:pPr>
        <w:jc w:val="both"/>
        <w:rPr>
          <w:rFonts w:ascii="Arial" w:hAnsi="Arial" w:cs="Arial"/>
          <w:b/>
          <w:sz w:val="24"/>
        </w:rPr>
      </w:pPr>
    </w:p>
    <w:p w:rsidR="0055157A" w:rsidRDefault="0055157A" w:rsidP="0055157A">
      <w:pPr>
        <w:spacing w:after="0" w:line="240" w:lineRule="auto"/>
        <w:ind w:right="-284"/>
        <w:jc w:val="both"/>
        <w:rPr>
          <w:b/>
          <w:i/>
          <w:sz w:val="18"/>
          <w:szCs w:val="18"/>
        </w:rPr>
      </w:pPr>
    </w:p>
    <w:p w:rsidR="0055157A" w:rsidRDefault="0055157A" w:rsidP="0055157A">
      <w:pPr>
        <w:spacing w:after="0" w:line="240" w:lineRule="auto"/>
        <w:ind w:right="-284"/>
        <w:jc w:val="both"/>
        <w:rPr>
          <w:b/>
          <w:i/>
          <w:sz w:val="18"/>
          <w:szCs w:val="18"/>
        </w:rPr>
      </w:pPr>
    </w:p>
    <w:p w:rsidR="0055157A" w:rsidRDefault="002D6AA3" w:rsidP="0055157A">
      <w:pPr>
        <w:spacing w:after="0" w:line="240" w:lineRule="auto"/>
        <w:ind w:right="-284"/>
        <w:jc w:val="both"/>
        <w:rPr>
          <w:b/>
          <w:i/>
          <w:sz w:val="18"/>
          <w:szCs w:val="18"/>
        </w:rPr>
      </w:pPr>
      <w:r>
        <w:rPr>
          <w:b/>
          <w:i/>
          <w:sz w:val="18"/>
          <w:szCs w:val="18"/>
        </w:rPr>
        <w:t xml:space="preserve">PREGUNTA </w:t>
      </w:r>
      <w:r w:rsidR="0055157A" w:rsidRPr="00F8783F">
        <w:rPr>
          <w:b/>
          <w:i/>
          <w:sz w:val="18"/>
          <w:szCs w:val="18"/>
        </w:rPr>
        <w:t>2. DESTRUCCION DE LA CAPA DE OZONO (10 puntos):</w:t>
      </w:r>
      <w:r w:rsidR="0055157A" w:rsidRPr="00F8783F">
        <w:rPr>
          <w:i/>
          <w:sz w:val="18"/>
          <w:szCs w:val="18"/>
        </w:rPr>
        <w:t xml:space="preserve"> En la formación y la destrucción del ozono, la radiación ultravioleta (UV) tiene un papel importantísimo. Complete las siguientes reacciones para la formación y descomposición del  ozono en la atmósfera y para la destrucción del ozono estratosférico por los CFCs</w:t>
      </w:r>
      <w:r w:rsidR="0055157A" w:rsidRPr="00F8783F">
        <w:rPr>
          <w:b/>
          <w:i/>
          <w:sz w:val="18"/>
          <w:szCs w:val="18"/>
        </w:rPr>
        <w:t xml:space="preserve">: </w:t>
      </w:r>
    </w:p>
    <w:p w:rsidR="0055157A" w:rsidRPr="00F8783F" w:rsidRDefault="0055157A" w:rsidP="0055157A">
      <w:pPr>
        <w:spacing w:after="0" w:line="240" w:lineRule="auto"/>
        <w:ind w:right="-284"/>
        <w:jc w:val="both"/>
        <w:rPr>
          <w:i/>
          <w:sz w:val="18"/>
          <w:szCs w:val="18"/>
        </w:rPr>
      </w:pPr>
    </w:p>
    <w:p w:rsidR="0055157A" w:rsidRPr="00F8783F" w:rsidRDefault="0055157A" w:rsidP="0055157A">
      <w:pPr>
        <w:spacing w:after="0" w:line="240" w:lineRule="auto"/>
        <w:ind w:right="-283"/>
        <w:jc w:val="both"/>
        <w:rPr>
          <w:i/>
          <w:sz w:val="18"/>
          <w:szCs w:val="18"/>
        </w:rPr>
      </w:pPr>
      <w:r w:rsidRPr="00F8783F">
        <w:rPr>
          <w:i/>
          <w:sz w:val="18"/>
          <w:szCs w:val="18"/>
        </w:rPr>
        <w:t xml:space="preserve">   a) Formación                                                          b) Descomposición                              c) Destrucción por CFCs</w:t>
      </w:r>
    </w:p>
    <w:p w:rsidR="0055157A" w:rsidRPr="00F8783F" w:rsidRDefault="003C6197" w:rsidP="0055157A">
      <w:pPr>
        <w:spacing w:after="0" w:line="240" w:lineRule="auto"/>
        <w:ind w:right="-283"/>
        <w:jc w:val="both"/>
        <w:rPr>
          <w:sz w:val="18"/>
          <w:szCs w:val="18"/>
          <w:vertAlign w:val="subscript"/>
        </w:rPr>
      </w:pPr>
      <w:r>
        <w:rPr>
          <w:noProof/>
          <w:sz w:val="18"/>
          <w:szCs w:val="18"/>
        </w:rPr>
        <mc:AlternateContent>
          <mc:Choice Requires="wps">
            <w:drawing>
              <wp:anchor distT="4294967295" distB="4294967295" distL="114300" distR="114300" simplePos="0" relativeHeight="251666432" behindDoc="0" locked="0" layoutInCell="1" allowOverlap="1">
                <wp:simplePos x="0" y="0"/>
                <wp:positionH relativeFrom="column">
                  <wp:posOffset>5423535</wp:posOffset>
                </wp:positionH>
                <wp:positionV relativeFrom="paragraph">
                  <wp:posOffset>78104</wp:posOffset>
                </wp:positionV>
                <wp:extent cx="215900" cy="0"/>
                <wp:effectExtent l="0" t="76200" r="12700" b="114300"/>
                <wp:wrapNone/>
                <wp:docPr id="6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3" o:spid="_x0000_s1026" type="#_x0000_t32" style="position:absolute;margin-left:427.05pt;margin-top:6.15pt;width:17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QtOgIAAGoEAAAOAAAAZHJzL2Uyb0RvYy54bWysVE2P2yAQvVfqf0Dcs7YTb5p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65408" behindDoc="0" locked="0" layoutInCell="1" allowOverlap="1">
                <wp:simplePos x="0" y="0"/>
                <wp:positionH relativeFrom="column">
                  <wp:posOffset>3091815</wp:posOffset>
                </wp:positionH>
                <wp:positionV relativeFrom="paragraph">
                  <wp:posOffset>63499</wp:posOffset>
                </wp:positionV>
                <wp:extent cx="215900" cy="0"/>
                <wp:effectExtent l="0" t="76200" r="12700" b="114300"/>
                <wp:wrapNone/>
                <wp:docPr id="6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243.45pt;margin-top:5pt;width:17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64384" behindDoc="0" locked="0" layoutInCell="1" allowOverlap="1">
                <wp:simplePos x="0" y="0"/>
                <wp:positionH relativeFrom="column">
                  <wp:posOffset>653415</wp:posOffset>
                </wp:positionH>
                <wp:positionV relativeFrom="paragraph">
                  <wp:posOffset>100329</wp:posOffset>
                </wp:positionV>
                <wp:extent cx="215900" cy="0"/>
                <wp:effectExtent l="0" t="76200" r="12700" b="114300"/>
                <wp:wrapNone/>
                <wp:docPr id="6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51.45pt;margin-top:7.9pt;width:17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" strokeweight=".25pt">
                <v:stroke endarrow="open"/>
              </v:shape>
            </w:pict>
          </mc:Fallback>
        </mc:AlternateContent>
      </w:r>
      <w:r w:rsidR="0055157A" w:rsidRPr="00F8783F">
        <w:rPr>
          <w:sz w:val="18"/>
          <w:szCs w:val="18"/>
        </w:rPr>
        <w:t xml:space="preserve">   O</w:t>
      </w:r>
      <w:r w:rsidR="0055157A" w:rsidRPr="00F8783F">
        <w:rPr>
          <w:sz w:val="18"/>
          <w:szCs w:val="18"/>
          <w:vertAlign w:val="subscript"/>
        </w:rPr>
        <w:t>2</w:t>
      </w:r>
      <w:r w:rsidR="0055157A" w:rsidRPr="00F8783F">
        <w:rPr>
          <w:sz w:val="18"/>
          <w:szCs w:val="18"/>
        </w:rPr>
        <w:t xml:space="preserve"> </w:t>
      </w:r>
      <w:proofErr w:type="gramStart"/>
      <w:r w:rsidR="0055157A" w:rsidRPr="00F8783F">
        <w:rPr>
          <w:sz w:val="18"/>
          <w:szCs w:val="18"/>
        </w:rPr>
        <w:t>+  …</w:t>
      </w:r>
      <w:proofErr w:type="gramEnd"/>
      <w:r w:rsidR="0055157A" w:rsidRPr="00F8783F">
        <w:rPr>
          <w:sz w:val="18"/>
          <w:szCs w:val="18"/>
        </w:rPr>
        <w:t xml:space="preserve">…….             O + </w:t>
      </w:r>
      <w:r w:rsidR="0055157A" w:rsidRPr="00F8783F">
        <w:rPr>
          <w:b/>
          <w:sz w:val="18"/>
          <w:szCs w:val="18"/>
        </w:rPr>
        <w:t xml:space="preserve">O </w:t>
      </w:r>
      <w:r w:rsidR="0055157A" w:rsidRPr="00F8783F">
        <w:rPr>
          <w:sz w:val="18"/>
          <w:szCs w:val="18"/>
        </w:rPr>
        <w:t xml:space="preserve">                                 ……… + O</w:t>
      </w:r>
      <w:r w:rsidR="0055157A" w:rsidRPr="00F8783F">
        <w:rPr>
          <w:sz w:val="18"/>
          <w:szCs w:val="18"/>
          <w:vertAlign w:val="subscript"/>
        </w:rPr>
        <w:t>3</w:t>
      </w:r>
      <w:r w:rsidR="0055157A" w:rsidRPr="00F8783F">
        <w:rPr>
          <w:sz w:val="18"/>
          <w:szCs w:val="18"/>
        </w:rPr>
        <w:t xml:space="preserve">  </w:t>
      </w:r>
      <w:r w:rsidR="0055157A" w:rsidRPr="00F8783F">
        <w:rPr>
          <w:b/>
          <w:sz w:val="18"/>
          <w:szCs w:val="18"/>
        </w:rPr>
        <w:t xml:space="preserve"> </w:t>
      </w:r>
      <w:r w:rsidR="0055157A" w:rsidRPr="00F8783F">
        <w:rPr>
          <w:sz w:val="18"/>
          <w:szCs w:val="18"/>
        </w:rPr>
        <w:t xml:space="preserve">           O</w:t>
      </w:r>
      <w:r w:rsidR="0055157A" w:rsidRPr="00F8783F">
        <w:rPr>
          <w:sz w:val="18"/>
          <w:szCs w:val="18"/>
          <w:vertAlign w:val="subscript"/>
        </w:rPr>
        <w:t xml:space="preserve">2 </w:t>
      </w:r>
      <w:r w:rsidR="0055157A" w:rsidRPr="00F8783F">
        <w:rPr>
          <w:sz w:val="18"/>
          <w:szCs w:val="18"/>
        </w:rPr>
        <w:t>+ O</w:t>
      </w:r>
      <w:r w:rsidR="0055157A" w:rsidRPr="00F8783F">
        <w:rPr>
          <w:sz w:val="18"/>
          <w:szCs w:val="18"/>
          <w:vertAlign w:val="subscript"/>
        </w:rPr>
        <w:t xml:space="preserve">2                                      </w:t>
      </w:r>
      <w:r w:rsidR="0055157A" w:rsidRPr="00F8783F">
        <w:rPr>
          <w:sz w:val="18"/>
          <w:szCs w:val="18"/>
        </w:rPr>
        <w:t>CFCl</w:t>
      </w:r>
      <w:r w:rsidR="0055157A" w:rsidRPr="00F8783F">
        <w:rPr>
          <w:sz w:val="18"/>
          <w:szCs w:val="18"/>
          <w:vertAlign w:val="subscript"/>
        </w:rPr>
        <w:t xml:space="preserve">3  </w:t>
      </w:r>
      <w:r w:rsidR="0055157A" w:rsidRPr="00F8783F">
        <w:rPr>
          <w:sz w:val="18"/>
          <w:szCs w:val="18"/>
        </w:rPr>
        <w:t xml:space="preserve"> </w:t>
      </w:r>
      <w:proofErr w:type="gramStart"/>
      <w:r w:rsidR="0055157A" w:rsidRPr="00F8783F">
        <w:rPr>
          <w:sz w:val="18"/>
          <w:szCs w:val="18"/>
        </w:rPr>
        <w:t>+  …</w:t>
      </w:r>
      <w:proofErr w:type="gramEnd"/>
      <w:r w:rsidR="0055157A" w:rsidRPr="00F8783F">
        <w:rPr>
          <w:sz w:val="18"/>
          <w:szCs w:val="18"/>
        </w:rPr>
        <w:t xml:space="preserve">………               </w:t>
      </w:r>
      <w:r w:rsidR="0055157A" w:rsidRPr="00F8783F">
        <w:rPr>
          <w:b/>
          <w:sz w:val="18"/>
          <w:szCs w:val="18"/>
        </w:rPr>
        <w:t>Cl</w:t>
      </w:r>
      <w:r w:rsidR="0055157A" w:rsidRPr="00F8783F">
        <w:rPr>
          <w:sz w:val="18"/>
          <w:szCs w:val="18"/>
        </w:rPr>
        <w:t xml:space="preserve"> +  CFCl</w:t>
      </w:r>
      <w:r w:rsidR="0055157A" w:rsidRPr="00F8783F">
        <w:rPr>
          <w:sz w:val="18"/>
          <w:szCs w:val="18"/>
          <w:vertAlign w:val="subscript"/>
        </w:rPr>
        <w:t>2</w:t>
      </w:r>
    </w:p>
    <w:p w:rsidR="0055157A" w:rsidRPr="00F8783F" w:rsidRDefault="003C6197" w:rsidP="0055157A">
      <w:pPr>
        <w:spacing w:after="0" w:line="240" w:lineRule="auto"/>
        <w:ind w:right="-283"/>
        <w:jc w:val="both"/>
        <w:rPr>
          <w:sz w:val="18"/>
          <w:szCs w:val="18"/>
        </w:rPr>
      </w:pPr>
      <w:r>
        <w:rPr>
          <w:noProof/>
          <w:sz w:val="18"/>
          <w:szCs w:val="18"/>
        </w:rPr>
        <mc:AlternateContent>
          <mc:Choice Requires="wps">
            <w:drawing>
              <wp:anchor distT="4294967295" distB="4294967295" distL="114300" distR="114300" simplePos="0" relativeHeight="251668480" behindDoc="0" locked="0" layoutInCell="1" allowOverlap="1">
                <wp:simplePos x="0" y="0"/>
                <wp:positionH relativeFrom="column">
                  <wp:posOffset>3307715</wp:posOffset>
                </wp:positionH>
                <wp:positionV relativeFrom="paragraph">
                  <wp:posOffset>68579</wp:posOffset>
                </wp:positionV>
                <wp:extent cx="215900" cy="0"/>
                <wp:effectExtent l="0" t="76200" r="12700" b="114300"/>
                <wp:wrapNone/>
                <wp:docPr id="6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260.45pt;margin-top:5.4pt;width:17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69504" behindDoc="0" locked="0" layoutInCell="1" allowOverlap="1">
                <wp:simplePos x="0" y="0"/>
                <wp:positionH relativeFrom="column">
                  <wp:posOffset>5497195</wp:posOffset>
                </wp:positionH>
                <wp:positionV relativeFrom="paragraph">
                  <wp:posOffset>113029</wp:posOffset>
                </wp:positionV>
                <wp:extent cx="215900" cy="0"/>
                <wp:effectExtent l="0" t="76200" r="12700" b="114300"/>
                <wp:wrapNone/>
                <wp:docPr id="59"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432.85pt;margin-top:8.9pt;width:17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67456" behindDoc="0" locked="0" layoutInCell="1" allowOverlap="1">
                <wp:simplePos x="0" y="0"/>
                <wp:positionH relativeFrom="column">
                  <wp:posOffset>653415</wp:posOffset>
                </wp:positionH>
                <wp:positionV relativeFrom="paragraph">
                  <wp:posOffset>113029</wp:posOffset>
                </wp:positionV>
                <wp:extent cx="215900" cy="0"/>
                <wp:effectExtent l="0" t="76200" r="12700" b="114300"/>
                <wp:wrapNone/>
                <wp:docPr id="5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51.45pt;margin-top:8.9pt;width:17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" strokeweight=".25pt">
                <v:stroke endarrow="open"/>
              </v:shape>
            </w:pict>
          </mc:Fallback>
        </mc:AlternateContent>
      </w:r>
      <w:r w:rsidR="0055157A" w:rsidRPr="00F8783F">
        <w:rPr>
          <w:sz w:val="18"/>
          <w:szCs w:val="18"/>
        </w:rPr>
        <w:t xml:space="preserve">   </w:t>
      </w:r>
      <w:r w:rsidR="0055157A" w:rsidRPr="00F8783F">
        <w:rPr>
          <w:b/>
          <w:sz w:val="18"/>
          <w:szCs w:val="18"/>
        </w:rPr>
        <w:t xml:space="preserve">O  </w:t>
      </w:r>
      <w:proofErr w:type="gramStart"/>
      <w:r w:rsidR="0055157A" w:rsidRPr="00F8783F">
        <w:rPr>
          <w:sz w:val="18"/>
          <w:szCs w:val="18"/>
        </w:rPr>
        <w:t>+ …</w:t>
      </w:r>
      <w:proofErr w:type="gramEnd"/>
      <w:r w:rsidR="0055157A" w:rsidRPr="00F8783F">
        <w:rPr>
          <w:sz w:val="18"/>
          <w:szCs w:val="18"/>
        </w:rPr>
        <w:t>……                O</w:t>
      </w:r>
      <w:r w:rsidR="0055157A" w:rsidRPr="00F8783F">
        <w:rPr>
          <w:sz w:val="18"/>
          <w:szCs w:val="18"/>
          <w:vertAlign w:val="subscript"/>
        </w:rPr>
        <w:t xml:space="preserve">3                                                                       </w:t>
      </w:r>
      <w:r w:rsidR="0055157A" w:rsidRPr="00F8783F">
        <w:rPr>
          <w:sz w:val="18"/>
          <w:szCs w:val="18"/>
        </w:rPr>
        <w:t>O</w:t>
      </w:r>
      <w:r w:rsidR="0055157A" w:rsidRPr="00F8783F">
        <w:rPr>
          <w:sz w:val="18"/>
          <w:szCs w:val="18"/>
          <w:vertAlign w:val="subscript"/>
        </w:rPr>
        <w:t>3</w:t>
      </w:r>
      <w:r w:rsidR="0055157A" w:rsidRPr="00F8783F">
        <w:rPr>
          <w:sz w:val="18"/>
          <w:szCs w:val="18"/>
        </w:rPr>
        <w:t xml:space="preserve">  +  UV             O</w:t>
      </w:r>
      <w:r w:rsidR="0055157A" w:rsidRPr="00F8783F">
        <w:rPr>
          <w:sz w:val="18"/>
          <w:szCs w:val="18"/>
          <w:vertAlign w:val="subscript"/>
        </w:rPr>
        <w:t>2</w:t>
      </w:r>
      <w:r w:rsidR="0055157A" w:rsidRPr="00F8783F">
        <w:rPr>
          <w:sz w:val="18"/>
          <w:szCs w:val="18"/>
        </w:rPr>
        <w:t xml:space="preserve">  </w:t>
      </w:r>
      <w:proofErr w:type="gramStart"/>
      <w:r w:rsidR="0055157A" w:rsidRPr="00F8783F">
        <w:rPr>
          <w:sz w:val="18"/>
          <w:szCs w:val="18"/>
        </w:rPr>
        <w:t>+  …</w:t>
      </w:r>
      <w:proofErr w:type="gramEnd"/>
      <w:r w:rsidR="0055157A" w:rsidRPr="00F8783F">
        <w:rPr>
          <w:sz w:val="18"/>
          <w:szCs w:val="18"/>
        </w:rPr>
        <w:t>……</w:t>
      </w:r>
      <w:r w:rsidR="0055157A" w:rsidRPr="00F8783F">
        <w:rPr>
          <w:sz w:val="18"/>
          <w:szCs w:val="18"/>
          <w:vertAlign w:val="subscript"/>
        </w:rPr>
        <w:t xml:space="preserve">                     </w:t>
      </w:r>
      <w:r w:rsidR="0055157A" w:rsidRPr="00F8783F">
        <w:rPr>
          <w:sz w:val="18"/>
          <w:szCs w:val="18"/>
        </w:rPr>
        <w:t>Cl    +    …………                 ClO  + O</w:t>
      </w:r>
      <w:r w:rsidR="0055157A" w:rsidRPr="00F8783F">
        <w:rPr>
          <w:sz w:val="18"/>
          <w:szCs w:val="18"/>
          <w:vertAlign w:val="subscript"/>
        </w:rPr>
        <w:t>2</w:t>
      </w:r>
    </w:p>
    <w:p w:rsidR="0055157A" w:rsidRPr="00F8783F" w:rsidRDefault="0055157A" w:rsidP="0055157A">
      <w:pPr>
        <w:spacing w:after="0" w:line="240" w:lineRule="auto"/>
        <w:ind w:right="-283"/>
        <w:jc w:val="both"/>
        <w:rPr>
          <w:sz w:val="18"/>
          <w:szCs w:val="18"/>
          <w:vertAlign w:val="subscript"/>
        </w:rPr>
      </w:pPr>
    </w:p>
    <w:p w:rsidR="0055157A" w:rsidRDefault="0055157A" w:rsidP="0055157A">
      <w:pPr>
        <w:spacing w:after="0" w:line="240" w:lineRule="auto"/>
        <w:ind w:right="-283"/>
        <w:rPr>
          <w:sz w:val="18"/>
          <w:szCs w:val="18"/>
        </w:rPr>
      </w:pPr>
    </w:p>
    <w:p w:rsidR="0055157A" w:rsidRPr="00F8783F" w:rsidRDefault="0055157A" w:rsidP="0055157A">
      <w:pPr>
        <w:ind w:left="-709"/>
        <w:rPr>
          <w:rFonts w:cstheme="minorHAnsi"/>
          <w:b/>
          <w:sz w:val="20"/>
          <w:szCs w:val="24"/>
        </w:rPr>
      </w:pPr>
      <w:r w:rsidRPr="00F8783F">
        <w:rPr>
          <w:rFonts w:cstheme="minorHAnsi"/>
          <w:b/>
          <w:sz w:val="20"/>
          <w:szCs w:val="24"/>
        </w:rPr>
        <w:t xml:space="preserve">           </w:t>
      </w:r>
      <w:r>
        <w:rPr>
          <w:rFonts w:cstheme="minorHAnsi"/>
          <w:b/>
          <w:sz w:val="20"/>
          <w:szCs w:val="24"/>
        </w:rPr>
        <w:t xml:space="preserve">     </w:t>
      </w:r>
      <w:r w:rsidRPr="00F8783F">
        <w:rPr>
          <w:rFonts w:cstheme="minorHAnsi"/>
          <w:b/>
          <w:sz w:val="20"/>
          <w:szCs w:val="24"/>
        </w:rPr>
        <w:t xml:space="preserve">  Respuesta</w:t>
      </w:r>
      <w:r w:rsidR="002D6AA3">
        <w:rPr>
          <w:rFonts w:cstheme="minorHAnsi"/>
          <w:b/>
          <w:sz w:val="20"/>
          <w:szCs w:val="24"/>
        </w:rPr>
        <w:t xml:space="preserve"> pregunta 2</w:t>
      </w:r>
      <w:r w:rsidRPr="00F8783F">
        <w:rPr>
          <w:rFonts w:cstheme="minorHAnsi"/>
          <w:b/>
          <w:sz w:val="20"/>
          <w:szCs w:val="24"/>
        </w:rPr>
        <w:t xml:space="preserve">: </w:t>
      </w:r>
    </w:p>
    <w:p w:rsidR="0055157A" w:rsidRPr="00F8783F" w:rsidRDefault="0055157A" w:rsidP="0055157A">
      <w:pPr>
        <w:spacing w:after="0" w:line="240" w:lineRule="auto"/>
        <w:ind w:right="-283"/>
        <w:jc w:val="both"/>
        <w:rPr>
          <w:i/>
          <w:sz w:val="18"/>
          <w:szCs w:val="18"/>
        </w:rPr>
      </w:pPr>
      <w:r w:rsidRPr="00F8783F">
        <w:rPr>
          <w:i/>
          <w:sz w:val="18"/>
          <w:szCs w:val="18"/>
        </w:rPr>
        <w:t xml:space="preserve">   a) Formación                                                          b) Descomposición                              c) Destrucción por CFCs</w:t>
      </w:r>
    </w:p>
    <w:p w:rsidR="0055157A" w:rsidRPr="00F8783F" w:rsidRDefault="003C6197" w:rsidP="0055157A">
      <w:pPr>
        <w:spacing w:after="0" w:line="240" w:lineRule="auto"/>
        <w:ind w:right="-283"/>
        <w:jc w:val="both"/>
        <w:rPr>
          <w:sz w:val="18"/>
          <w:szCs w:val="18"/>
          <w:vertAlign w:val="subscript"/>
        </w:rPr>
      </w:pPr>
      <w:r>
        <w:rPr>
          <w:noProof/>
          <w:sz w:val="18"/>
          <w:szCs w:val="18"/>
        </w:rPr>
        <mc:AlternateContent>
          <mc:Choice Requires="wps">
            <w:drawing>
              <wp:anchor distT="4294967295" distB="4294967295" distL="114300" distR="114300" simplePos="0" relativeHeight="251673600" behindDoc="0" locked="0" layoutInCell="1" allowOverlap="1">
                <wp:simplePos x="0" y="0"/>
                <wp:positionH relativeFrom="column">
                  <wp:posOffset>5423535</wp:posOffset>
                </wp:positionH>
                <wp:positionV relativeFrom="paragraph">
                  <wp:posOffset>78104</wp:posOffset>
                </wp:positionV>
                <wp:extent cx="215900" cy="0"/>
                <wp:effectExtent l="0" t="76200" r="12700" b="114300"/>
                <wp:wrapNone/>
                <wp:docPr id="57"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427.05pt;margin-top:6.15pt;width:1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72576" behindDoc="0" locked="0" layoutInCell="1" allowOverlap="1">
                <wp:simplePos x="0" y="0"/>
                <wp:positionH relativeFrom="column">
                  <wp:posOffset>3091815</wp:posOffset>
                </wp:positionH>
                <wp:positionV relativeFrom="paragraph">
                  <wp:posOffset>100329</wp:posOffset>
                </wp:positionV>
                <wp:extent cx="215900" cy="0"/>
                <wp:effectExtent l="0" t="76200" r="12700" b="114300"/>
                <wp:wrapNone/>
                <wp:docPr id="56"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243.45pt;margin-top:7.9pt;width:17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TIOgIAAGoEAAAOAAAAZHJzL2Uyb0RvYy54bWysVE2P2yAQvVfqf0Dcs7azTpp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71552" behindDoc="0" locked="0" layoutInCell="1" allowOverlap="1">
                <wp:simplePos x="0" y="0"/>
                <wp:positionH relativeFrom="column">
                  <wp:posOffset>589280</wp:posOffset>
                </wp:positionH>
                <wp:positionV relativeFrom="paragraph">
                  <wp:posOffset>100329</wp:posOffset>
                </wp:positionV>
                <wp:extent cx="215900" cy="0"/>
                <wp:effectExtent l="0" t="76200" r="12700" b="114300"/>
                <wp:wrapNone/>
                <wp:docPr id="55"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46.4pt;margin-top:7.9pt;width:17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" strokeweight=".25pt">
                <v:stroke endarrow="open"/>
              </v:shape>
            </w:pict>
          </mc:Fallback>
        </mc:AlternateContent>
      </w:r>
      <w:r w:rsidR="0055157A" w:rsidRPr="00F8783F">
        <w:rPr>
          <w:sz w:val="18"/>
          <w:szCs w:val="18"/>
        </w:rPr>
        <w:t xml:space="preserve">   O</w:t>
      </w:r>
      <w:r w:rsidR="0055157A" w:rsidRPr="00F8783F">
        <w:rPr>
          <w:sz w:val="18"/>
          <w:szCs w:val="18"/>
          <w:vertAlign w:val="subscript"/>
        </w:rPr>
        <w:t>2</w:t>
      </w:r>
      <w:r w:rsidR="0055157A" w:rsidRPr="00F8783F">
        <w:rPr>
          <w:sz w:val="18"/>
          <w:szCs w:val="18"/>
        </w:rPr>
        <w:t xml:space="preserve"> + </w:t>
      </w:r>
      <w:r w:rsidR="0055157A" w:rsidRPr="00F8783F">
        <w:rPr>
          <w:rFonts w:cstheme="minorHAnsi"/>
          <w:sz w:val="20"/>
          <w:szCs w:val="24"/>
        </w:rPr>
        <w:t xml:space="preserve"> </w:t>
      </w:r>
      <w:r w:rsidR="0055157A" w:rsidRPr="00F8783F">
        <w:rPr>
          <w:rFonts w:cstheme="minorHAnsi"/>
          <w:b/>
          <w:color w:val="C00000"/>
          <w:sz w:val="20"/>
          <w:szCs w:val="24"/>
        </w:rPr>
        <w:t>UVB</w:t>
      </w:r>
      <w:r w:rsidR="0055157A" w:rsidRPr="00F8783F">
        <w:rPr>
          <w:sz w:val="18"/>
          <w:szCs w:val="18"/>
        </w:rPr>
        <w:t xml:space="preserve">           </w:t>
      </w:r>
      <w:r w:rsidR="0055157A">
        <w:rPr>
          <w:sz w:val="18"/>
          <w:szCs w:val="18"/>
        </w:rPr>
        <w:t xml:space="preserve">   </w:t>
      </w:r>
      <w:r w:rsidR="0055157A" w:rsidRPr="00F8783F">
        <w:rPr>
          <w:sz w:val="18"/>
          <w:szCs w:val="18"/>
        </w:rPr>
        <w:t xml:space="preserve">O + </w:t>
      </w:r>
      <w:r w:rsidR="0055157A" w:rsidRPr="00F8783F">
        <w:rPr>
          <w:b/>
          <w:sz w:val="18"/>
          <w:szCs w:val="18"/>
        </w:rPr>
        <w:t xml:space="preserve">O </w:t>
      </w:r>
      <w:r w:rsidR="0055157A" w:rsidRPr="00F8783F">
        <w:rPr>
          <w:sz w:val="18"/>
          <w:szCs w:val="18"/>
        </w:rPr>
        <w:t xml:space="preserve">                                 </w:t>
      </w:r>
      <w:r w:rsidR="0055157A">
        <w:rPr>
          <w:sz w:val="18"/>
          <w:szCs w:val="18"/>
        </w:rPr>
        <w:t xml:space="preserve">        </w:t>
      </w:r>
      <w:r w:rsidR="0055157A" w:rsidRPr="00F8783F">
        <w:rPr>
          <w:sz w:val="18"/>
          <w:szCs w:val="18"/>
        </w:rPr>
        <w:t xml:space="preserve"> </w:t>
      </w:r>
      <w:r w:rsidR="0055157A" w:rsidRPr="00F8783F">
        <w:rPr>
          <w:rFonts w:cstheme="minorHAnsi"/>
          <w:b/>
          <w:color w:val="FF0000"/>
          <w:sz w:val="20"/>
          <w:szCs w:val="24"/>
        </w:rPr>
        <w:t>O</w:t>
      </w:r>
      <w:r w:rsidR="0055157A" w:rsidRPr="00F8783F">
        <w:rPr>
          <w:sz w:val="18"/>
          <w:szCs w:val="18"/>
        </w:rPr>
        <w:t xml:space="preserve"> + O</w:t>
      </w:r>
      <w:r w:rsidR="0055157A" w:rsidRPr="00F8783F">
        <w:rPr>
          <w:sz w:val="18"/>
          <w:szCs w:val="18"/>
          <w:vertAlign w:val="subscript"/>
        </w:rPr>
        <w:t>3</w:t>
      </w:r>
      <w:r w:rsidR="0055157A" w:rsidRPr="00F8783F">
        <w:rPr>
          <w:sz w:val="18"/>
          <w:szCs w:val="18"/>
        </w:rPr>
        <w:t xml:space="preserve">  </w:t>
      </w:r>
      <w:r w:rsidR="0055157A" w:rsidRPr="00F8783F">
        <w:rPr>
          <w:b/>
          <w:sz w:val="18"/>
          <w:szCs w:val="18"/>
        </w:rPr>
        <w:t xml:space="preserve"> </w:t>
      </w:r>
      <w:r w:rsidR="0055157A" w:rsidRPr="00F8783F">
        <w:rPr>
          <w:sz w:val="18"/>
          <w:szCs w:val="18"/>
        </w:rPr>
        <w:t xml:space="preserve">           O</w:t>
      </w:r>
      <w:r w:rsidR="0055157A" w:rsidRPr="00F8783F">
        <w:rPr>
          <w:sz w:val="18"/>
          <w:szCs w:val="18"/>
          <w:vertAlign w:val="subscript"/>
        </w:rPr>
        <w:t xml:space="preserve">2 </w:t>
      </w:r>
      <w:r w:rsidR="0055157A" w:rsidRPr="00F8783F">
        <w:rPr>
          <w:sz w:val="18"/>
          <w:szCs w:val="18"/>
        </w:rPr>
        <w:t>+ O</w:t>
      </w:r>
      <w:r w:rsidR="0055157A" w:rsidRPr="00F8783F">
        <w:rPr>
          <w:sz w:val="18"/>
          <w:szCs w:val="18"/>
          <w:vertAlign w:val="subscript"/>
        </w:rPr>
        <w:t xml:space="preserve">2                                   </w:t>
      </w:r>
      <w:r w:rsidR="0055157A">
        <w:rPr>
          <w:sz w:val="18"/>
          <w:szCs w:val="18"/>
          <w:vertAlign w:val="subscript"/>
        </w:rPr>
        <w:t xml:space="preserve">        </w:t>
      </w:r>
      <w:r w:rsidR="0055157A" w:rsidRPr="00F8783F">
        <w:rPr>
          <w:sz w:val="18"/>
          <w:szCs w:val="18"/>
          <w:vertAlign w:val="subscript"/>
        </w:rPr>
        <w:t xml:space="preserve">   </w:t>
      </w:r>
      <w:r w:rsidR="0055157A" w:rsidRPr="00F8783F">
        <w:rPr>
          <w:sz w:val="18"/>
          <w:szCs w:val="18"/>
        </w:rPr>
        <w:t>CFCl</w:t>
      </w:r>
      <w:r w:rsidR="0055157A" w:rsidRPr="00F8783F">
        <w:rPr>
          <w:sz w:val="18"/>
          <w:szCs w:val="18"/>
          <w:vertAlign w:val="subscript"/>
        </w:rPr>
        <w:t xml:space="preserve">3  </w:t>
      </w:r>
      <w:r w:rsidR="0055157A" w:rsidRPr="00F8783F">
        <w:rPr>
          <w:sz w:val="18"/>
          <w:szCs w:val="18"/>
        </w:rPr>
        <w:t xml:space="preserve"> + </w:t>
      </w:r>
      <w:r w:rsidR="0055157A">
        <w:rPr>
          <w:sz w:val="18"/>
          <w:szCs w:val="18"/>
        </w:rPr>
        <w:t xml:space="preserve"> </w:t>
      </w:r>
      <w:r w:rsidR="0055157A" w:rsidRPr="00F8783F">
        <w:rPr>
          <w:rFonts w:cstheme="minorHAnsi"/>
          <w:b/>
          <w:color w:val="FF0000"/>
          <w:sz w:val="20"/>
          <w:szCs w:val="24"/>
        </w:rPr>
        <w:t>UV</w:t>
      </w:r>
      <w:r w:rsidR="0055157A" w:rsidRPr="00F8783F">
        <w:rPr>
          <w:rFonts w:cstheme="minorHAnsi"/>
          <w:sz w:val="20"/>
          <w:szCs w:val="24"/>
        </w:rPr>
        <w:t xml:space="preserve"> </w:t>
      </w:r>
      <w:r w:rsidR="0055157A" w:rsidRPr="00F8783F">
        <w:rPr>
          <w:sz w:val="18"/>
          <w:szCs w:val="18"/>
        </w:rPr>
        <w:t xml:space="preserve"> </w:t>
      </w:r>
      <w:r w:rsidR="0055157A">
        <w:rPr>
          <w:sz w:val="18"/>
          <w:szCs w:val="18"/>
        </w:rPr>
        <w:t xml:space="preserve">          </w:t>
      </w:r>
      <w:r w:rsidR="0055157A" w:rsidRPr="00F8783F">
        <w:rPr>
          <w:b/>
          <w:sz w:val="18"/>
          <w:szCs w:val="18"/>
        </w:rPr>
        <w:t>Cl</w:t>
      </w:r>
      <w:r w:rsidR="0055157A" w:rsidRPr="00F8783F">
        <w:rPr>
          <w:sz w:val="18"/>
          <w:szCs w:val="18"/>
        </w:rPr>
        <w:t xml:space="preserve"> </w:t>
      </w:r>
      <w:r w:rsidR="0055157A">
        <w:rPr>
          <w:sz w:val="18"/>
          <w:szCs w:val="18"/>
        </w:rPr>
        <w:t xml:space="preserve">  </w:t>
      </w:r>
      <w:r w:rsidR="0055157A" w:rsidRPr="00F8783F">
        <w:rPr>
          <w:sz w:val="18"/>
          <w:szCs w:val="18"/>
        </w:rPr>
        <w:t>+  CFCl</w:t>
      </w:r>
      <w:r w:rsidR="0055157A" w:rsidRPr="00F8783F">
        <w:rPr>
          <w:sz w:val="18"/>
          <w:szCs w:val="18"/>
          <w:vertAlign w:val="subscript"/>
        </w:rPr>
        <w:t>2</w:t>
      </w:r>
    </w:p>
    <w:p w:rsidR="0055157A" w:rsidRPr="00F8783F" w:rsidRDefault="003C6197" w:rsidP="0055157A">
      <w:pPr>
        <w:spacing w:after="0" w:line="240" w:lineRule="auto"/>
        <w:ind w:right="-283"/>
        <w:jc w:val="both"/>
        <w:rPr>
          <w:sz w:val="18"/>
          <w:szCs w:val="18"/>
        </w:rPr>
      </w:pPr>
      <w:r>
        <w:rPr>
          <w:noProof/>
          <w:sz w:val="18"/>
          <w:szCs w:val="18"/>
        </w:rPr>
        <mc:AlternateContent>
          <mc:Choice Requires="wps">
            <w:drawing>
              <wp:anchor distT="4294967295" distB="4294967295" distL="114300" distR="114300" simplePos="0" relativeHeight="251675648" behindDoc="0" locked="0" layoutInCell="1" allowOverlap="1">
                <wp:simplePos x="0" y="0"/>
                <wp:positionH relativeFrom="column">
                  <wp:posOffset>3206750</wp:posOffset>
                </wp:positionH>
                <wp:positionV relativeFrom="paragraph">
                  <wp:posOffset>113029</wp:posOffset>
                </wp:positionV>
                <wp:extent cx="215900" cy="0"/>
                <wp:effectExtent l="0" t="76200" r="12700" b="114300"/>
                <wp:wrapNone/>
                <wp:docPr id="5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252.5pt;margin-top:8.9pt;width:17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76672" behindDoc="0" locked="0" layoutInCell="1" allowOverlap="1">
                <wp:simplePos x="0" y="0"/>
                <wp:positionH relativeFrom="column">
                  <wp:posOffset>5497195</wp:posOffset>
                </wp:positionH>
                <wp:positionV relativeFrom="paragraph">
                  <wp:posOffset>113029</wp:posOffset>
                </wp:positionV>
                <wp:extent cx="215900" cy="0"/>
                <wp:effectExtent l="0" t="76200" r="12700" b="114300"/>
                <wp:wrapNone/>
                <wp:docPr id="53"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432.85pt;margin-top:8.9pt;width:17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" strokeweight=".25pt">
                <v:stroke endarrow="open"/>
              </v:shape>
            </w:pict>
          </mc:Fallback>
        </mc:AlternateContent>
      </w:r>
      <w:r>
        <w:rPr>
          <w:noProof/>
          <w:sz w:val="18"/>
          <w:szCs w:val="18"/>
        </w:rPr>
        <mc:AlternateContent>
          <mc:Choice Requires="wps">
            <w:drawing>
              <wp:anchor distT="4294967295" distB="4294967295" distL="114300" distR="114300" simplePos="0" relativeHeight="251674624" behindDoc="0" locked="0" layoutInCell="1" allowOverlap="1">
                <wp:simplePos x="0" y="0"/>
                <wp:positionH relativeFrom="column">
                  <wp:posOffset>653415</wp:posOffset>
                </wp:positionH>
                <wp:positionV relativeFrom="paragraph">
                  <wp:posOffset>113029</wp:posOffset>
                </wp:positionV>
                <wp:extent cx="215900" cy="0"/>
                <wp:effectExtent l="0" t="76200" r="12700" b="114300"/>
                <wp:wrapNone/>
                <wp:docPr id="52"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51.45pt;margin-top:8.9pt;width:17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" strokeweight=".25pt">
                <v:stroke endarrow="open"/>
              </v:shape>
            </w:pict>
          </mc:Fallback>
        </mc:AlternateContent>
      </w:r>
      <w:r w:rsidR="0055157A" w:rsidRPr="00F8783F">
        <w:rPr>
          <w:sz w:val="18"/>
          <w:szCs w:val="18"/>
        </w:rPr>
        <w:t xml:space="preserve">   </w:t>
      </w:r>
      <w:r w:rsidR="0055157A" w:rsidRPr="00F8783F">
        <w:rPr>
          <w:b/>
          <w:sz w:val="18"/>
          <w:szCs w:val="18"/>
        </w:rPr>
        <w:t xml:space="preserve">O </w:t>
      </w:r>
      <w:r w:rsidR="0055157A">
        <w:rPr>
          <w:b/>
          <w:sz w:val="18"/>
          <w:szCs w:val="18"/>
        </w:rPr>
        <w:t xml:space="preserve"> </w:t>
      </w:r>
      <w:r w:rsidR="0055157A" w:rsidRPr="00F8783F">
        <w:rPr>
          <w:b/>
          <w:sz w:val="18"/>
          <w:szCs w:val="18"/>
        </w:rPr>
        <w:t xml:space="preserve"> </w:t>
      </w:r>
      <w:r w:rsidR="0055157A">
        <w:rPr>
          <w:sz w:val="18"/>
          <w:szCs w:val="18"/>
        </w:rPr>
        <w:t xml:space="preserve">+  </w:t>
      </w:r>
      <w:r w:rsidR="0055157A" w:rsidRPr="00F8783F">
        <w:rPr>
          <w:rFonts w:cstheme="minorHAnsi"/>
          <w:b/>
          <w:color w:val="C00000"/>
          <w:sz w:val="20"/>
          <w:szCs w:val="24"/>
        </w:rPr>
        <w:t>O</w:t>
      </w:r>
      <w:r w:rsidR="0055157A" w:rsidRPr="00F8783F">
        <w:rPr>
          <w:rFonts w:cstheme="minorHAnsi"/>
          <w:b/>
          <w:color w:val="C00000"/>
          <w:sz w:val="20"/>
          <w:szCs w:val="24"/>
          <w:vertAlign w:val="subscript"/>
        </w:rPr>
        <w:t>2</w:t>
      </w:r>
      <w:r w:rsidR="0055157A">
        <w:rPr>
          <w:rFonts w:cstheme="minorHAnsi"/>
          <w:sz w:val="20"/>
          <w:szCs w:val="24"/>
        </w:rPr>
        <w:tab/>
      </w:r>
      <w:r w:rsidR="0055157A" w:rsidRPr="00F8783F">
        <w:rPr>
          <w:sz w:val="18"/>
          <w:szCs w:val="18"/>
        </w:rPr>
        <w:t xml:space="preserve">   O</w:t>
      </w:r>
      <w:r w:rsidR="0055157A" w:rsidRPr="00F8783F">
        <w:rPr>
          <w:sz w:val="18"/>
          <w:szCs w:val="18"/>
          <w:vertAlign w:val="subscript"/>
        </w:rPr>
        <w:t xml:space="preserve">3                                                                       </w:t>
      </w:r>
      <w:r w:rsidR="0055157A" w:rsidRPr="00F8783F">
        <w:rPr>
          <w:sz w:val="18"/>
          <w:szCs w:val="18"/>
        </w:rPr>
        <w:t>O</w:t>
      </w:r>
      <w:r w:rsidR="0055157A" w:rsidRPr="00F8783F">
        <w:rPr>
          <w:sz w:val="18"/>
          <w:szCs w:val="18"/>
          <w:vertAlign w:val="subscript"/>
        </w:rPr>
        <w:t>3</w:t>
      </w:r>
      <w:r w:rsidR="0055157A">
        <w:rPr>
          <w:sz w:val="18"/>
          <w:szCs w:val="18"/>
        </w:rPr>
        <w:t xml:space="preserve">  +  UVB</w:t>
      </w:r>
      <w:r w:rsidR="0055157A" w:rsidRPr="00F8783F">
        <w:rPr>
          <w:sz w:val="18"/>
          <w:szCs w:val="18"/>
        </w:rPr>
        <w:t xml:space="preserve">            O</w:t>
      </w:r>
      <w:r w:rsidR="0055157A" w:rsidRPr="00F8783F">
        <w:rPr>
          <w:sz w:val="18"/>
          <w:szCs w:val="18"/>
          <w:vertAlign w:val="subscript"/>
        </w:rPr>
        <w:t>2</w:t>
      </w:r>
      <w:r w:rsidR="0055157A" w:rsidRPr="00F8783F">
        <w:rPr>
          <w:sz w:val="18"/>
          <w:szCs w:val="18"/>
        </w:rPr>
        <w:t xml:space="preserve">  +  </w:t>
      </w:r>
      <w:r w:rsidR="0055157A" w:rsidRPr="00F8783F">
        <w:rPr>
          <w:rFonts w:cstheme="minorHAnsi"/>
          <w:b/>
          <w:color w:val="FF0000"/>
          <w:sz w:val="20"/>
          <w:szCs w:val="24"/>
        </w:rPr>
        <w:t>O</w:t>
      </w:r>
      <w:r w:rsidR="0055157A" w:rsidRPr="00F8783F">
        <w:rPr>
          <w:sz w:val="18"/>
          <w:szCs w:val="18"/>
          <w:vertAlign w:val="subscript"/>
        </w:rPr>
        <w:t xml:space="preserve">                    </w:t>
      </w:r>
      <w:r w:rsidR="0055157A">
        <w:rPr>
          <w:sz w:val="18"/>
          <w:szCs w:val="18"/>
          <w:vertAlign w:val="subscript"/>
        </w:rPr>
        <w:t xml:space="preserve">                              </w:t>
      </w:r>
      <w:r w:rsidR="0055157A" w:rsidRPr="00F8783F">
        <w:rPr>
          <w:sz w:val="18"/>
          <w:szCs w:val="18"/>
          <w:vertAlign w:val="subscript"/>
        </w:rPr>
        <w:t xml:space="preserve">  </w:t>
      </w:r>
      <w:r w:rsidR="0055157A" w:rsidRPr="00F8783F">
        <w:rPr>
          <w:sz w:val="18"/>
          <w:szCs w:val="18"/>
        </w:rPr>
        <w:t xml:space="preserve">Cl  +   </w:t>
      </w:r>
      <w:r w:rsidR="0055157A" w:rsidRPr="00F8783F">
        <w:rPr>
          <w:rFonts w:cstheme="minorHAnsi"/>
          <w:b/>
          <w:color w:val="FF0000"/>
          <w:sz w:val="20"/>
          <w:szCs w:val="24"/>
        </w:rPr>
        <w:t>O</w:t>
      </w:r>
      <w:r w:rsidR="0055157A" w:rsidRPr="00F8783F">
        <w:rPr>
          <w:rFonts w:cstheme="minorHAnsi"/>
          <w:b/>
          <w:color w:val="FF0000"/>
          <w:sz w:val="20"/>
          <w:szCs w:val="24"/>
          <w:vertAlign w:val="subscript"/>
        </w:rPr>
        <w:t>3</w:t>
      </w:r>
      <w:r w:rsidR="0055157A" w:rsidRPr="00F8783F">
        <w:rPr>
          <w:rFonts w:cstheme="minorHAnsi"/>
          <w:b/>
          <w:color w:val="FF0000"/>
          <w:sz w:val="20"/>
          <w:szCs w:val="24"/>
        </w:rPr>
        <w:t xml:space="preserve">  </w:t>
      </w:r>
      <w:r w:rsidR="0055157A">
        <w:rPr>
          <w:sz w:val="18"/>
          <w:szCs w:val="18"/>
        </w:rPr>
        <w:t xml:space="preserve">  </w:t>
      </w:r>
      <w:r w:rsidR="0055157A" w:rsidRPr="00F8783F">
        <w:rPr>
          <w:sz w:val="18"/>
          <w:szCs w:val="18"/>
        </w:rPr>
        <w:t xml:space="preserve">   </w:t>
      </w:r>
      <w:r w:rsidR="0055157A">
        <w:rPr>
          <w:sz w:val="18"/>
          <w:szCs w:val="18"/>
        </w:rPr>
        <w:t xml:space="preserve">     </w:t>
      </w:r>
      <w:r w:rsidR="0055157A" w:rsidRPr="00F8783F">
        <w:rPr>
          <w:sz w:val="18"/>
          <w:szCs w:val="18"/>
        </w:rPr>
        <w:t>ClO  + O</w:t>
      </w:r>
      <w:r w:rsidR="0055157A" w:rsidRPr="00F8783F">
        <w:rPr>
          <w:sz w:val="18"/>
          <w:szCs w:val="18"/>
          <w:vertAlign w:val="subscript"/>
        </w:rPr>
        <w:t>2</w:t>
      </w:r>
    </w:p>
    <w:p w:rsidR="0055157A" w:rsidRDefault="0055157A" w:rsidP="0055157A">
      <w:pPr>
        <w:spacing w:after="0" w:line="240" w:lineRule="auto"/>
        <w:ind w:right="-283"/>
        <w:rPr>
          <w:sz w:val="18"/>
          <w:szCs w:val="18"/>
        </w:rPr>
      </w:pPr>
    </w:p>
    <w:p w:rsidR="0055157A" w:rsidRDefault="0055157A" w:rsidP="0055157A">
      <w:pPr>
        <w:spacing w:after="0" w:line="240" w:lineRule="auto"/>
        <w:ind w:right="-283"/>
        <w:rPr>
          <w:sz w:val="18"/>
          <w:szCs w:val="18"/>
        </w:rPr>
      </w:pPr>
    </w:p>
    <w:p w:rsidR="0055157A" w:rsidRPr="00F8783F" w:rsidRDefault="0055157A" w:rsidP="0055157A">
      <w:pPr>
        <w:ind w:left="720"/>
        <w:rPr>
          <w:b/>
          <w:color w:val="C00000"/>
          <w:sz w:val="20"/>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1516"/>
        <w:gridCol w:w="1791"/>
        <w:gridCol w:w="1791"/>
        <w:gridCol w:w="1823"/>
      </w:tblGrid>
      <w:tr w:rsidR="0055157A" w:rsidRPr="00F8783F" w:rsidTr="0085300B">
        <w:trPr>
          <w:trHeight w:val="206"/>
        </w:trPr>
        <w:tc>
          <w:tcPr>
            <w:tcW w:w="9231" w:type="dxa"/>
            <w:gridSpan w:val="5"/>
          </w:tcPr>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Rúbrica Pregunta 2 (FORMACIÓN TÉCNICA)</w:t>
            </w:r>
          </w:p>
        </w:tc>
      </w:tr>
      <w:tr w:rsidR="0055157A" w:rsidRPr="00F8783F" w:rsidTr="0085300B">
        <w:trPr>
          <w:trHeight w:val="206"/>
        </w:trPr>
        <w:tc>
          <w:tcPr>
            <w:tcW w:w="9231" w:type="dxa"/>
            <w:gridSpan w:val="5"/>
          </w:tcPr>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 xml:space="preserve">Conductas y niveles de desempeño (Inicial / En desarrollo / Desarrollado / Excelente) </w:t>
            </w:r>
          </w:p>
        </w:tc>
      </w:tr>
      <w:tr w:rsidR="0055157A" w:rsidRPr="00F8783F" w:rsidTr="0085300B">
        <w:trPr>
          <w:trHeight w:val="423"/>
        </w:trPr>
        <w:tc>
          <w:tcPr>
            <w:tcW w:w="2310" w:type="dxa"/>
            <w:vMerge w:val="restart"/>
          </w:tcPr>
          <w:p w:rsidR="0055157A" w:rsidRPr="00F8783F" w:rsidRDefault="0055157A" w:rsidP="0085300B">
            <w:pPr>
              <w:jc w:val="center"/>
              <w:rPr>
                <w:rFonts w:cstheme="minorHAnsi"/>
                <w:b/>
                <w:sz w:val="18"/>
                <w:szCs w:val="18"/>
              </w:rPr>
            </w:pPr>
          </w:p>
          <w:p w:rsidR="0055157A" w:rsidRPr="00F8783F" w:rsidRDefault="003C6197" w:rsidP="0085300B">
            <w:pPr>
              <w:jc w:val="center"/>
              <w:rPr>
                <w:rFonts w:cstheme="minorHAnsi"/>
                <w:b/>
                <w:sz w:val="18"/>
                <w:szCs w:val="18"/>
              </w:rPr>
            </w:pPr>
            <w:r>
              <w:rPr>
                <w:rFonts w:cstheme="minorHAnsi"/>
                <w:b/>
                <w:noProof/>
                <w:sz w:val="18"/>
                <w:szCs w:val="18"/>
              </w:rPr>
              <mc:AlternateContent>
                <mc:Choice Requires="wps">
                  <w:drawing>
                    <wp:anchor distT="4294967295" distB="4294967295" distL="114300" distR="114300" simplePos="0" relativeHeight="251670528" behindDoc="0" locked="0" layoutInCell="1" allowOverlap="1">
                      <wp:simplePos x="0" y="0"/>
                      <wp:positionH relativeFrom="column">
                        <wp:posOffset>-34290</wp:posOffset>
                      </wp:positionH>
                      <wp:positionV relativeFrom="paragraph">
                        <wp:posOffset>283844</wp:posOffset>
                      </wp:positionV>
                      <wp:extent cx="1470025" cy="0"/>
                      <wp:effectExtent l="0" t="0" r="15875" b="19050"/>
                      <wp:wrapNone/>
                      <wp:docPr id="51"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4 Conector recto"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2.35pt" to="113.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" strokecolor="black [3040]">
                      <o:lock v:ext="edit" shapetype="f"/>
                    </v:line>
                  </w:pict>
                </mc:Fallback>
              </mc:AlternateContent>
            </w:r>
            <w:r w:rsidR="0055157A" w:rsidRPr="00F8783F">
              <w:rPr>
                <w:rFonts w:cstheme="minorHAnsi"/>
                <w:b/>
                <w:sz w:val="18"/>
                <w:szCs w:val="18"/>
              </w:rPr>
              <w:t>NIVELES DE EJECUCIÓN DESEMPEÑO</w:t>
            </w:r>
          </w:p>
        </w:tc>
        <w:tc>
          <w:tcPr>
            <w:tcW w:w="6921" w:type="dxa"/>
            <w:gridSpan w:val="4"/>
          </w:tcPr>
          <w:p w:rsidR="0055157A" w:rsidRPr="00F8783F" w:rsidRDefault="0055157A" w:rsidP="0085300B">
            <w:pPr>
              <w:jc w:val="center"/>
              <w:rPr>
                <w:rFonts w:cstheme="minorHAnsi"/>
                <w:b/>
                <w:sz w:val="18"/>
                <w:szCs w:val="18"/>
              </w:rPr>
            </w:pPr>
            <w:r w:rsidRPr="00F8783F">
              <w:rPr>
                <w:rFonts w:cstheme="minorHAnsi"/>
                <w:b/>
                <w:sz w:val="18"/>
                <w:szCs w:val="18"/>
              </w:rPr>
              <w:t>Sobre 10 puntos</w:t>
            </w:r>
          </w:p>
        </w:tc>
      </w:tr>
      <w:tr w:rsidR="0055157A" w:rsidRPr="00F8783F" w:rsidTr="0085300B">
        <w:trPr>
          <w:trHeight w:val="136"/>
        </w:trPr>
        <w:tc>
          <w:tcPr>
            <w:tcW w:w="2310" w:type="dxa"/>
            <w:vMerge/>
          </w:tcPr>
          <w:p w:rsidR="0055157A" w:rsidRPr="00F8783F" w:rsidRDefault="0055157A" w:rsidP="0085300B">
            <w:pPr>
              <w:jc w:val="center"/>
              <w:rPr>
                <w:rFonts w:cstheme="minorHAnsi"/>
                <w:b/>
                <w:sz w:val="18"/>
                <w:szCs w:val="18"/>
              </w:rPr>
            </w:pPr>
          </w:p>
        </w:tc>
        <w:tc>
          <w:tcPr>
            <w:tcW w:w="1516" w:type="dxa"/>
          </w:tcPr>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INICIAL</w:t>
            </w:r>
          </w:p>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0 - 25</w:t>
            </w:r>
          </w:p>
        </w:tc>
        <w:tc>
          <w:tcPr>
            <w:tcW w:w="1791" w:type="dxa"/>
          </w:tcPr>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EN DESARROLLO</w:t>
            </w:r>
          </w:p>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26 - 50</w:t>
            </w:r>
          </w:p>
        </w:tc>
        <w:tc>
          <w:tcPr>
            <w:tcW w:w="1791" w:type="dxa"/>
          </w:tcPr>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DESARROLLADO</w:t>
            </w:r>
          </w:p>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51 - 75</w:t>
            </w:r>
          </w:p>
        </w:tc>
        <w:tc>
          <w:tcPr>
            <w:tcW w:w="1823" w:type="dxa"/>
          </w:tcPr>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EXCELENTE</w:t>
            </w:r>
          </w:p>
          <w:p w:rsidR="0055157A" w:rsidRPr="00F8783F" w:rsidRDefault="0055157A" w:rsidP="0085300B">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76 - 100</w:t>
            </w:r>
          </w:p>
        </w:tc>
      </w:tr>
      <w:tr w:rsidR="0055157A" w:rsidRPr="00F8783F" w:rsidTr="0085300B">
        <w:trPr>
          <w:trHeight w:val="136"/>
        </w:trPr>
        <w:tc>
          <w:tcPr>
            <w:tcW w:w="2310" w:type="dxa"/>
            <w:vMerge/>
          </w:tcPr>
          <w:p w:rsidR="0055157A" w:rsidRPr="00F8783F" w:rsidRDefault="0055157A" w:rsidP="0085300B">
            <w:pPr>
              <w:pStyle w:val="Sinespaciado"/>
              <w:jc w:val="both"/>
              <w:rPr>
                <w:rFonts w:asciiTheme="minorHAnsi" w:hAnsiTheme="minorHAnsi" w:cstheme="minorHAnsi"/>
                <w:sz w:val="18"/>
                <w:szCs w:val="18"/>
              </w:rPr>
            </w:pPr>
          </w:p>
        </w:tc>
        <w:tc>
          <w:tcPr>
            <w:tcW w:w="1516" w:type="dxa"/>
          </w:tcPr>
          <w:p w:rsidR="0055157A" w:rsidRPr="00F8783F" w:rsidRDefault="0055157A" w:rsidP="0085300B">
            <w:pPr>
              <w:pStyle w:val="Sinespaciado"/>
              <w:jc w:val="both"/>
              <w:rPr>
                <w:rFonts w:asciiTheme="minorHAnsi" w:hAnsiTheme="minorHAnsi" w:cstheme="minorHAnsi"/>
                <w:sz w:val="18"/>
                <w:szCs w:val="18"/>
              </w:rPr>
            </w:pPr>
            <w:r w:rsidRPr="00F8783F">
              <w:rPr>
                <w:rFonts w:asciiTheme="minorHAnsi" w:eastAsia="Times New Roman" w:hAnsiTheme="minorHAnsi" w:cstheme="minorHAnsi"/>
                <w:color w:val="000000"/>
                <w:sz w:val="18"/>
                <w:szCs w:val="18"/>
              </w:rPr>
              <w:t>El estudiant</w:t>
            </w:r>
            <w:r>
              <w:rPr>
                <w:rFonts w:eastAsia="Times New Roman" w:cstheme="minorHAnsi"/>
                <w:color w:val="000000"/>
                <w:sz w:val="18"/>
                <w:szCs w:val="18"/>
              </w:rPr>
              <w:t xml:space="preserve">e  completa en los literales a, b y  c de </w:t>
            </w:r>
            <w:r>
              <w:rPr>
                <w:rFonts w:asciiTheme="minorHAnsi" w:eastAsia="Times New Roman" w:hAnsiTheme="minorHAnsi" w:cstheme="minorHAnsi"/>
                <w:color w:val="000000"/>
                <w:sz w:val="18"/>
                <w:szCs w:val="18"/>
              </w:rPr>
              <w:t>dos (2</w:t>
            </w:r>
            <w:r w:rsidRPr="00F8783F">
              <w:rPr>
                <w:rFonts w:asciiTheme="minorHAnsi" w:eastAsia="Times New Roman" w:hAnsiTheme="minorHAnsi" w:cstheme="minorHAnsi"/>
                <w:color w:val="000000"/>
                <w:sz w:val="18"/>
                <w:szCs w:val="18"/>
              </w:rPr>
              <w:t xml:space="preserve">) </w:t>
            </w:r>
            <w:r>
              <w:rPr>
                <w:rFonts w:asciiTheme="minorHAnsi" w:eastAsia="Times New Roman" w:hAnsiTheme="minorHAnsi" w:cstheme="minorHAnsi"/>
                <w:color w:val="000000"/>
                <w:sz w:val="18"/>
                <w:szCs w:val="18"/>
              </w:rPr>
              <w:t>a cero (0) respuestas correctas.</w:t>
            </w:r>
          </w:p>
        </w:tc>
        <w:tc>
          <w:tcPr>
            <w:tcW w:w="1791" w:type="dxa"/>
          </w:tcPr>
          <w:p w:rsidR="0055157A" w:rsidRPr="00F8783F" w:rsidRDefault="0055157A" w:rsidP="0085300B">
            <w:pPr>
              <w:spacing w:after="0" w:line="240" w:lineRule="auto"/>
              <w:jc w:val="both"/>
              <w:rPr>
                <w:rFonts w:eastAsia="Times New Roman" w:cstheme="minorHAnsi"/>
                <w:color w:val="000000"/>
                <w:sz w:val="18"/>
                <w:szCs w:val="18"/>
              </w:rPr>
            </w:pPr>
            <w:r w:rsidRPr="00F8783F">
              <w:rPr>
                <w:rFonts w:eastAsia="Times New Roman" w:cstheme="minorHAnsi"/>
                <w:color w:val="000000"/>
                <w:sz w:val="18"/>
                <w:szCs w:val="18"/>
              </w:rPr>
              <w:t>El estudiant</w:t>
            </w:r>
            <w:r>
              <w:rPr>
                <w:rFonts w:eastAsia="Times New Roman" w:cstheme="minorHAnsi"/>
                <w:color w:val="000000"/>
                <w:sz w:val="18"/>
                <w:szCs w:val="18"/>
              </w:rPr>
              <w:t>e  completa en los literales a, b y  c de tres (3</w:t>
            </w:r>
            <w:r w:rsidRPr="00F8783F">
              <w:rPr>
                <w:rFonts w:eastAsia="Times New Roman" w:cstheme="minorHAnsi"/>
                <w:color w:val="000000"/>
                <w:sz w:val="18"/>
                <w:szCs w:val="18"/>
              </w:rPr>
              <w:t xml:space="preserve">) </w:t>
            </w:r>
            <w:r>
              <w:rPr>
                <w:rFonts w:eastAsia="Times New Roman" w:cstheme="minorHAnsi"/>
                <w:color w:val="000000"/>
                <w:sz w:val="18"/>
                <w:szCs w:val="18"/>
              </w:rPr>
              <w:t xml:space="preserve">a dos (2) </w:t>
            </w:r>
            <w:r w:rsidRPr="00F8783F">
              <w:rPr>
                <w:rFonts w:eastAsia="Times New Roman" w:cstheme="minorHAnsi"/>
                <w:color w:val="000000"/>
                <w:sz w:val="18"/>
                <w:szCs w:val="18"/>
              </w:rPr>
              <w:t>respuestas correctas</w:t>
            </w:r>
            <w:r>
              <w:rPr>
                <w:rFonts w:eastAsia="Times New Roman" w:cstheme="minorHAnsi"/>
                <w:color w:val="000000"/>
                <w:sz w:val="18"/>
                <w:szCs w:val="18"/>
              </w:rPr>
              <w:t>.</w:t>
            </w:r>
            <w:r w:rsidRPr="00F8783F">
              <w:rPr>
                <w:rFonts w:eastAsia="Times New Roman" w:cstheme="minorHAnsi"/>
                <w:color w:val="000000"/>
                <w:sz w:val="18"/>
                <w:szCs w:val="18"/>
              </w:rPr>
              <w:t xml:space="preserve"> </w:t>
            </w:r>
          </w:p>
        </w:tc>
        <w:tc>
          <w:tcPr>
            <w:tcW w:w="1791" w:type="dxa"/>
          </w:tcPr>
          <w:p w:rsidR="0055157A" w:rsidRPr="00F8783F" w:rsidRDefault="0055157A" w:rsidP="0085300B">
            <w:pPr>
              <w:spacing w:after="0" w:line="240" w:lineRule="auto"/>
              <w:jc w:val="both"/>
              <w:rPr>
                <w:rFonts w:eastAsia="Times New Roman" w:cstheme="minorHAnsi"/>
                <w:color w:val="000000"/>
                <w:sz w:val="18"/>
                <w:szCs w:val="18"/>
              </w:rPr>
            </w:pPr>
            <w:r w:rsidRPr="00F8783F">
              <w:rPr>
                <w:rFonts w:eastAsia="Times New Roman" w:cstheme="minorHAnsi"/>
                <w:color w:val="000000"/>
                <w:sz w:val="18"/>
                <w:szCs w:val="18"/>
              </w:rPr>
              <w:t>El estudiant</w:t>
            </w:r>
            <w:r>
              <w:rPr>
                <w:rFonts w:eastAsia="Times New Roman" w:cstheme="minorHAnsi"/>
                <w:color w:val="000000"/>
                <w:sz w:val="18"/>
                <w:szCs w:val="18"/>
              </w:rPr>
              <w:t xml:space="preserve">e  completa en los literales a, b y  c de  cinco (5) a cuatro (4) respuestas correctas. </w:t>
            </w:r>
          </w:p>
        </w:tc>
        <w:tc>
          <w:tcPr>
            <w:tcW w:w="1823" w:type="dxa"/>
          </w:tcPr>
          <w:p w:rsidR="0055157A" w:rsidRPr="00F8783F" w:rsidRDefault="0055157A" w:rsidP="0085300B">
            <w:pPr>
              <w:spacing w:after="0" w:line="240" w:lineRule="auto"/>
              <w:jc w:val="both"/>
              <w:rPr>
                <w:rFonts w:eastAsia="Times New Roman" w:cstheme="minorHAnsi"/>
                <w:color w:val="000000"/>
                <w:sz w:val="18"/>
                <w:szCs w:val="18"/>
              </w:rPr>
            </w:pPr>
            <w:r w:rsidRPr="00F8783F">
              <w:rPr>
                <w:rFonts w:eastAsia="Times New Roman" w:cstheme="minorHAnsi"/>
                <w:color w:val="000000"/>
                <w:sz w:val="18"/>
                <w:szCs w:val="18"/>
              </w:rPr>
              <w:t>El estudiant</w:t>
            </w:r>
            <w:r>
              <w:rPr>
                <w:rFonts w:eastAsia="Times New Roman" w:cstheme="minorHAnsi"/>
                <w:color w:val="000000"/>
                <w:sz w:val="18"/>
                <w:szCs w:val="18"/>
              </w:rPr>
              <w:t xml:space="preserve">e completa en los literales a, b y c de </w:t>
            </w:r>
            <w:r w:rsidRPr="00F8783F">
              <w:rPr>
                <w:rFonts w:eastAsia="Times New Roman" w:cstheme="minorHAnsi"/>
                <w:color w:val="000000"/>
                <w:sz w:val="18"/>
                <w:szCs w:val="18"/>
              </w:rPr>
              <w:t xml:space="preserve"> </w:t>
            </w:r>
            <w:r>
              <w:rPr>
                <w:rFonts w:eastAsia="Times New Roman" w:cstheme="minorHAnsi"/>
                <w:color w:val="000000"/>
                <w:sz w:val="18"/>
                <w:szCs w:val="18"/>
              </w:rPr>
              <w:t>seis (6) a cinco (5) respuestas correctas.</w:t>
            </w:r>
          </w:p>
        </w:tc>
      </w:tr>
      <w:tr w:rsidR="0055157A" w:rsidRPr="00F8783F" w:rsidTr="0085300B">
        <w:trPr>
          <w:trHeight w:val="217"/>
        </w:trPr>
        <w:tc>
          <w:tcPr>
            <w:tcW w:w="2310" w:type="dxa"/>
          </w:tcPr>
          <w:p w:rsidR="0055157A" w:rsidRPr="00F8783F" w:rsidRDefault="0055157A" w:rsidP="0085300B">
            <w:pPr>
              <w:pStyle w:val="Sinespaciado"/>
              <w:jc w:val="right"/>
              <w:rPr>
                <w:rFonts w:asciiTheme="minorHAnsi" w:hAnsiTheme="minorHAnsi" w:cstheme="minorHAnsi"/>
                <w:b/>
                <w:sz w:val="18"/>
                <w:szCs w:val="18"/>
              </w:rPr>
            </w:pPr>
            <w:r w:rsidRPr="00F8783F">
              <w:rPr>
                <w:rFonts w:asciiTheme="minorHAnsi" w:hAnsiTheme="minorHAnsi" w:cstheme="minorHAnsi"/>
                <w:b/>
                <w:sz w:val="18"/>
                <w:szCs w:val="18"/>
              </w:rPr>
              <w:t>Total</w:t>
            </w:r>
          </w:p>
        </w:tc>
        <w:tc>
          <w:tcPr>
            <w:tcW w:w="1516" w:type="dxa"/>
          </w:tcPr>
          <w:p w:rsidR="0055157A" w:rsidRPr="00F8783F" w:rsidRDefault="0055157A" w:rsidP="0085300B">
            <w:pPr>
              <w:pStyle w:val="Sinespaciado"/>
              <w:jc w:val="center"/>
              <w:rPr>
                <w:rFonts w:asciiTheme="minorHAnsi" w:hAnsiTheme="minorHAnsi" w:cstheme="minorHAnsi"/>
                <w:b/>
                <w:sz w:val="18"/>
                <w:szCs w:val="18"/>
              </w:rPr>
            </w:pPr>
            <w:r>
              <w:rPr>
                <w:rFonts w:asciiTheme="minorHAnsi" w:hAnsiTheme="minorHAnsi" w:cstheme="minorHAnsi"/>
                <w:b/>
                <w:sz w:val="18"/>
                <w:szCs w:val="18"/>
              </w:rPr>
              <w:t>0 – 2.5</w:t>
            </w:r>
            <w:r w:rsidRPr="00F8783F">
              <w:rPr>
                <w:rFonts w:asciiTheme="minorHAnsi" w:hAnsiTheme="minorHAnsi" w:cstheme="minorHAnsi"/>
                <w:b/>
                <w:sz w:val="18"/>
                <w:szCs w:val="18"/>
              </w:rPr>
              <w:t xml:space="preserve"> p</w:t>
            </w:r>
          </w:p>
        </w:tc>
        <w:tc>
          <w:tcPr>
            <w:tcW w:w="1791" w:type="dxa"/>
          </w:tcPr>
          <w:p w:rsidR="0055157A" w:rsidRPr="00F8783F" w:rsidRDefault="0055157A" w:rsidP="0085300B">
            <w:pPr>
              <w:pStyle w:val="Sinespaciado"/>
              <w:jc w:val="center"/>
              <w:rPr>
                <w:rFonts w:asciiTheme="minorHAnsi" w:hAnsiTheme="minorHAnsi" w:cstheme="minorHAnsi"/>
                <w:b/>
                <w:sz w:val="18"/>
                <w:szCs w:val="18"/>
              </w:rPr>
            </w:pPr>
            <w:r>
              <w:rPr>
                <w:rFonts w:asciiTheme="minorHAnsi" w:hAnsiTheme="minorHAnsi" w:cstheme="minorHAnsi"/>
                <w:b/>
                <w:sz w:val="18"/>
                <w:szCs w:val="18"/>
              </w:rPr>
              <w:t>2.</w:t>
            </w:r>
            <w:r w:rsidRPr="00F8783F">
              <w:rPr>
                <w:rFonts w:asciiTheme="minorHAnsi" w:hAnsiTheme="minorHAnsi" w:cstheme="minorHAnsi"/>
                <w:b/>
                <w:sz w:val="18"/>
                <w:szCs w:val="18"/>
              </w:rPr>
              <w:t>6</w:t>
            </w:r>
            <w:r>
              <w:rPr>
                <w:rFonts w:asciiTheme="minorHAnsi" w:hAnsiTheme="minorHAnsi" w:cstheme="minorHAnsi"/>
                <w:b/>
                <w:sz w:val="18"/>
                <w:szCs w:val="18"/>
              </w:rPr>
              <w:t xml:space="preserve"> – 5.0</w:t>
            </w:r>
            <w:r w:rsidRPr="00F8783F">
              <w:rPr>
                <w:rFonts w:asciiTheme="minorHAnsi" w:hAnsiTheme="minorHAnsi" w:cstheme="minorHAnsi"/>
                <w:b/>
                <w:sz w:val="18"/>
                <w:szCs w:val="18"/>
              </w:rPr>
              <w:t xml:space="preserve"> p</w:t>
            </w:r>
          </w:p>
        </w:tc>
        <w:tc>
          <w:tcPr>
            <w:tcW w:w="1791" w:type="dxa"/>
          </w:tcPr>
          <w:p w:rsidR="0055157A" w:rsidRPr="00F8783F" w:rsidRDefault="0055157A" w:rsidP="0085300B">
            <w:pPr>
              <w:pStyle w:val="Sinespaciado"/>
              <w:jc w:val="center"/>
              <w:rPr>
                <w:rFonts w:asciiTheme="minorHAnsi" w:hAnsiTheme="minorHAnsi" w:cstheme="minorHAnsi"/>
                <w:b/>
                <w:sz w:val="18"/>
                <w:szCs w:val="18"/>
              </w:rPr>
            </w:pPr>
            <w:r>
              <w:rPr>
                <w:rFonts w:asciiTheme="minorHAnsi" w:hAnsiTheme="minorHAnsi" w:cstheme="minorHAnsi"/>
                <w:b/>
                <w:sz w:val="18"/>
                <w:szCs w:val="18"/>
              </w:rPr>
              <w:t>5.1 – 7.5</w:t>
            </w:r>
            <w:r w:rsidRPr="00F8783F">
              <w:rPr>
                <w:rFonts w:asciiTheme="minorHAnsi" w:hAnsiTheme="minorHAnsi" w:cstheme="minorHAnsi"/>
                <w:b/>
                <w:sz w:val="18"/>
                <w:szCs w:val="18"/>
              </w:rPr>
              <w:t xml:space="preserve"> p</w:t>
            </w:r>
          </w:p>
        </w:tc>
        <w:tc>
          <w:tcPr>
            <w:tcW w:w="1823" w:type="dxa"/>
          </w:tcPr>
          <w:p w:rsidR="0055157A" w:rsidRPr="00F8783F" w:rsidRDefault="0055157A" w:rsidP="0085300B">
            <w:pPr>
              <w:pStyle w:val="Sinespaciado"/>
              <w:jc w:val="center"/>
              <w:rPr>
                <w:rFonts w:asciiTheme="minorHAnsi" w:hAnsiTheme="minorHAnsi" w:cstheme="minorHAnsi"/>
                <w:b/>
                <w:sz w:val="18"/>
                <w:szCs w:val="18"/>
              </w:rPr>
            </w:pPr>
            <w:r>
              <w:rPr>
                <w:rFonts w:asciiTheme="minorHAnsi" w:hAnsiTheme="minorHAnsi" w:cstheme="minorHAnsi"/>
                <w:b/>
                <w:sz w:val="18"/>
                <w:szCs w:val="18"/>
              </w:rPr>
              <w:t xml:space="preserve">7.6 - </w:t>
            </w:r>
            <w:r w:rsidRPr="00F8783F">
              <w:rPr>
                <w:rFonts w:asciiTheme="minorHAnsi" w:hAnsiTheme="minorHAnsi" w:cstheme="minorHAnsi"/>
                <w:b/>
                <w:sz w:val="18"/>
                <w:szCs w:val="18"/>
              </w:rPr>
              <w:t>10 p</w:t>
            </w:r>
          </w:p>
        </w:tc>
      </w:tr>
    </w:tbl>
    <w:p w:rsidR="0055157A" w:rsidRPr="00F8783F" w:rsidRDefault="0055157A" w:rsidP="0055157A">
      <w:pPr>
        <w:spacing w:after="0" w:line="240" w:lineRule="auto"/>
        <w:ind w:left="284" w:right="-283" w:hanging="284"/>
        <w:jc w:val="both"/>
        <w:rPr>
          <w:b/>
          <w:i/>
          <w:sz w:val="18"/>
          <w:szCs w:val="18"/>
        </w:rPr>
      </w:pPr>
    </w:p>
    <w:p w:rsidR="0055157A" w:rsidRPr="00F8783F" w:rsidRDefault="0055157A" w:rsidP="0055157A">
      <w:pPr>
        <w:jc w:val="both"/>
        <w:rPr>
          <w:rFonts w:eastAsia="Times New Roman" w:cstheme="minorHAnsi"/>
          <w:b/>
          <w:color w:val="000000"/>
          <w:sz w:val="28"/>
          <w:szCs w:val="28"/>
        </w:rPr>
      </w:pPr>
    </w:p>
    <w:p w:rsidR="001813D4" w:rsidRPr="001813D4" w:rsidRDefault="001813D4" w:rsidP="001813D4">
      <w:pPr>
        <w:spacing w:after="0" w:line="240" w:lineRule="auto"/>
        <w:jc w:val="center"/>
        <w:rPr>
          <w:rFonts w:eastAsia="Times New Roman" w:cstheme="minorHAnsi"/>
          <w:b/>
          <w:bCs/>
          <w:color w:val="000000"/>
          <w:sz w:val="18"/>
          <w:szCs w:val="18"/>
        </w:rPr>
      </w:pPr>
    </w:p>
    <w:p w:rsidR="00440C36" w:rsidRDefault="00440C36" w:rsidP="001813D4">
      <w:pPr>
        <w:spacing w:after="0" w:line="240" w:lineRule="auto"/>
        <w:jc w:val="both"/>
        <w:rPr>
          <w:rFonts w:eastAsia="Times New Roman" w:cstheme="minorHAnsi"/>
          <w:b/>
          <w:color w:val="000000"/>
          <w:sz w:val="18"/>
          <w:szCs w:val="18"/>
        </w:rPr>
      </w:pPr>
      <w:r>
        <w:rPr>
          <w:rFonts w:eastAsia="Times New Roman" w:cstheme="minorHAnsi"/>
          <w:b/>
          <w:color w:val="000000"/>
          <w:sz w:val="18"/>
          <w:szCs w:val="18"/>
        </w:rPr>
        <w:t>PREGUNTA 3</w:t>
      </w:r>
    </w:p>
    <w:p w:rsidR="00440C36" w:rsidRDefault="00440C36" w:rsidP="001813D4">
      <w:pPr>
        <w:spacing w:after="0" w:line="240" w:lineRule="auto"/>
        <w:jc w:val="both"/>
        <w:rPr>
          <w:rFonts w:eastAsia="Times New Roman" w:cstheme="minorHAnsi"/>
          <w:b/>
          <w:color w:val="000000"/>
          <w:sz w:val="18"/>
          <w:szCs w:val="18"/>
        </w:rPr>
      </w:pPr>
    </w:p>
    <w:p w:rsidR="001813D4" w:rsidRPr="001813D4" w:rsidRDefault="001813D4" w:rsidP="001813D4">
      <w:pPr>
        <w:spacing w:after="0" w:line="240" w:lineRule="auto"/>
        <w:jc w:val="both"/>
        <w:rPr>
          <w:rFonts w:eastAsia="Times New Roman" w:cstheme="minorHAnsi"/>
          <w:color w:val="000000"/>
          <w:sz w:val="18"/>
          <w:szCs w:val="18"/>
        </w:rPr>
      </w:pPr>
      <w:r w:rsidRPr="001813D4">
        <w:rPr>
          <w:rFonts w:eastAsia="Times New Roman" w:cstheme="minorHAnsi"/>
          <w:b/>
          <w:color w:val="000000"/>
          <w:sz w:val="18"/>
          <w:szCs w:val="18"/>
        </w:rPr>
        <w:t xml:space="preserve">RESIDUOS SOLIDOS (10 PUNTOS): </w:t>
      </w:r>
      <w:r w:rsidRPr="001813D4">
        <w:rPr>
          <w:rFonts w:eastAsia="Times New Roman" w:cstheme="minorHAnsi"/>
          <w:color w:val="000000"/>
          <w:sz w:val="18"/>
          <w:szCs w:val="18"/>
        </w:rPr>
        <w:t>Realice un esquema simple indicando las partes importantes que debe tener un relleno sanitario. Mencione dos ventajas de los rellenos sanitarios</w:t>
      </w:r>
    </w:p>
    <w:p w:rsidR="001813D4" w:rsidRPr="001813D4" w:rsidRDefault="001813D4" w:rsidP="001813D4">
      <w:pPr>
        <w:spacing w:after="0" w:line="240" w:lineRule="auto"/>
        <w:jc w:val="both"/>
        <w:rPr>
          <w:rFonts w:eastAsia="Times New Roman" w:cs="Arial"/>
          <w:color w:val="000000"/>
          <w:sz w:val="18"/>
          <w:szCs w:val="18"/>
        </w:rPr>
      </w:pPr>
    </w:p>
    <w:p w:rsidR="001813D4" w:rsidRPr="001813D4" w:rsidRDefault="001813D4" w:rsidP="001813D4">
      <w:pPr>
        <w:rPr>
          <w:rFonts w:eastAsia="Times New Roman" w:cstheme="minorHAnsi"/>
          <w:b/>
          <w:color w:val="000000"/>
          <w:sz w:val="18"/>
          <w:szCs w:val="18"/>
        </w:rPr>
      </w:pPr>
      <w:r w:rsidRPr="001813D4">
        <w:rPr>
          <w:rFonts w:eastAsia="Times New Roman" w:cstheme="minorHAnsi"/>
          <w:b/>
          <w:color w:val="000000"/>
          <w:sz w:val="18"/>
          <w:szCs w:val="18"/>
        </w:rPr>
        <w:t>RESPUESTA PREGUNTA 3:</w:t>
      </w:r>
    </w:p>
    <w:p w:rsidR="001813D4" w:rsidRPr="001813D4" w:rsidRDefault="001813D4" w:rsidP="001813D4">
      <w:pPr>
        <w:rPr>
          <w:rFonts w:eastAsia="Times New Roman" w:cstheme="minorHAnsi"/>
          <w:b/>
          <w:color w:val="000000"/>
          <w:sz w:val="18"/>
          <w:szCs w:val="18"/>
        </w:rPr>
      </w:pPr>
      <w:r w:rsidRPr="001813D4">
        <w:rPr>
          <w:rFonts w:eastAsia="Times New Roman" w:cstheme="minorHAnsi"/>
          <w:b/>
          <w:color w:val="000000"/>
          <w:sz w:val="18"/>
          <w:szCs w:val="18"/>
        </w:rPr>
        <w:t xml:space="preserve">Los partes importantes  </w:t>
      </w:r>
      <w:r>
        <w:rPr>
          <w:rFonts w:eastAsia="Times New Roman" w:cstheme="minorHAnsi"/>
          <w:b/>
          <w:color w:val="000000"/>
          <w:sz w:val="18"/>
          <w:szCs w:val="18"/>
        </w:rPr>
        <w:t>que el estudiante debe considerar en el diseño d</w:t>
      </w:r>
      <w:r w:rsidRPr="001813D4">
        <w:rPr>
          <w:rFonts w:eastAsia="Times New Roman" w:cstheme="minorHAnsi"/>
          <w:b/>
          <w:color w:val="000000"/>
          <w:sz w:val="18"/>
          <w:szCs w:val="18"/>
        </w:rPr>
        <w:t>el</w:t>
      </w:r>
      <w:r>
        <w:rPr>
          <w:rFonts w:eastAsia="Times New Roman" w:cstheme="minorHAnsi"/>
          <w:b/>
          <w:color w:val="000000"/>
          <w:sz w:val="18"/>
          <w:szCs w:val="18"/>
        </w:rPr>
        <w:t xml:space="preserve"> rel</w:t>
      </w:r>
      <w:r w:rsidRPr="001813D4">
        <w:rPr>
          <w:rFonts w:eastAsia="Times New Roman" w:cstheme="minorHAnsi"/>
          <w:b/>
          <w:color w:val="000000"/>
          <w:sz w:val="18"/>
          <w:szCs w:val="18"/>
        </w:rPr>
        <w:t>leno sanitario son</w:t>
      </w:r>
      <w:r>
        <w:rPr>
          <w:rFonts w:eastAsia="Times New Roman" w:cstheme="minorHAnsi"/>
          <w:b/>
          <w:color w:val="000000"/>
          <w:sz w:val="18"/>
          <w:szCs w:val="18"/>
        </w:rPr>
        <w:t>:</w:t>
      </w:r>
    </w:p>
    <w:p w:rsidR="001813D4" w:rsidRPr="001813D4" w:rsidRDefault="001813D4" w:rsidP="001813D4">
      <w:pPr>
        <w:pStyle w:val="Prrafodelista"/>
        <w:numPr>
          <w:ilvl w:val="0"/>
          <w:numId w:val="6"/>
        </w:numPr>
        <w:rPr>
          <w:color w:val="000000" w:themeColor="text1"/>
          <w:sz w:val="18"/>
          <w:szCs w:val="18"/>
        </w:rPr>
      </w:pPr>
      <w:r>
        <w:rPr>
          <w:color w:val="000000" w:themeColor="text1"/>
          <w:sz w:val="18"/>
          <w:szCs w:val="18"/>
        </w:rPr>
        <w:t>Consideración de la altura</w:t>
      </w:r>
      <w:r w:rsidRPr="001813D4">
        <w:rPr>
          <w:color w:val="000000" w:themeColor="text1"/>
          <w:sz w:val="18"/>
          <w:szCs w:val="18"/>
        </w:rPr>
        <w:t xml:space="preserve"> de la capa freática </w:t>
      </w:r>
      <w:r>
        <w:rPr>
          <w:color w:val="000000" w:themeColor="text1"/>
          <w:sz w:val="18"/>
          <w:szCs w:val="18"/>
        </w:rPr>
        <w:t xml:space="preserve"> y p</w:t>
      </w:r>
      <w:r w:rsidRPr="001813D4">
        <w:rPr>
          <w:color w:val="000000" w:themeColor="text1"/>
          <w:sz w:val="18"/>
          <w:szCs w:val="18"/>
        </w:rPr>
        <w:t>ozos para supervisar aguas freáticas</w:t>
      </w:r>
    </w:p>
    <w:p w:rsidR="001813D4" w:rsidRPr="001813D4" w:rsidRDefault="001813D4" w:rsidP="001813D4">
      <w:pPr>
        <w:pStyle w:val="Prrafodelista"/>
        <w:numPr>
          <w:ilvl w:val="0"/>
          <w:numId w:val="6"/>
        </w:numPr>
        <w:rPr>
          <w:color w:val="000000" w:themeColor="text1"/>
          <w:sz w:val="18"/>
          <w:szCs w:val="18"/>
        </w:rPr>
      </w:pPr>
      <w:r>
        <w:rPr>
          <w:color w:val="000000" w:themeColor="text1"/>
          <w:sz w:val="18"/>
          <w:szCs w:val="18"/>
        </w:rPr>
        <w:t>Presencia de c</w:t>
      </w:r>
      <w:r w:rsidRPr="001813D4">
        <w:rPr>
          <w:color w:val="000000" w:themeColor="text1"/>
          <w:sz w:val="18"/>
          <w:szCs w:val="18"/>
        </w:rPr>
        <w:t>eldas para ubicar los desperdicios</w:t>
      </w:r>
      <w:r>
        <w:rPr>
          <w:color w:val="000000" w:themeColor="text1"/>
          <w:sz w:val="18"/>
          <w:szCs w:val="18"/>
        </w:rPr>
        <w:t xml:space="preserve"> </w:t>
      </w:r>
    </w:p>
    <w:p w:rsidR="001813D4" w:rsidRPr="001813D4" w:rsidRDefault="001813D4" w:rsidP="001813D4">
      <w:pPr>
        <w:pStyle w:val="Prrafodelista"/>
        <w:numPr>
          <w:ilvl w:val="0"/>
          <w:numId w:val="6"/>
        </w:numPr>
        <w:rPr>
          <w:color w:val="000000" w:themeColor="text1"/>
          <w:sz w:val="18"/>
          <w:szCs w:val="18"/>
        </w:rPr>
      </w:pPr>
      <w:r w:rsidRPr="001813D4">
        <w:rPr>
          <w:color w:val="000000" w:themeColor="text1"/>
          <w:sz w:val="18"/>
          <w:szCs w:val="18"/>
        </w:rPr>
        <w:t>Acumulación de la basura por cuadrantes o pilas.</w:t>
      </w:r>
    </w:p>
    <w:p w:rsidR="001813D4" w:rsidRPr="001813D4" w:rsidRDefault="001813D4" w:rsidP="001813D4">
      <w:pPr>
        <w:pStyle w:val="Prrafodelista"/>
        <w:numPr>
          <w:ilvl w:val="0"/>
          <w:numId w:val="6"/>
        </w:numPr>
        <w:rPr>
          <w:color w:val="000000" w:themeColor="text1"/>
          <w:sz w:val="18"/>
          <w:szCs w:val="18"/>
        </w:rPr>
      </w:pPr>
      <w:r w:rsidRPr="001813D4">
        <w:rPr>
          <w:color w:val="000000" w:themeColor="text1"/>
          <w:sz w:val="18"/>
          <w:szCs w:val="18"/>
        </w:rPr>
        <w:t>Una primera cobertura de tierra</w:t>
      </w:r>
    </w:p>
    <w:p w:rsidR="001813D4" w:rsidRPr="001813D4" w:rsidRDefault="001813D4" w:rsidP="001813D4">
      <w:pPr>
        <w:pStyle w:val="Prrafodelista"/>
        <w:numPr>
          <w:ilvl w:val="0"/>
          <w:numId w:val="6"/>
        </w:numPr>
        <w:rPr>
          <w:color w:val="000000" w:themeColor="text1"/>
          <w:sz w:val="18"/>
          <w:szCs w:val="18"/>
        </w:rPr>
      </w:pPr>
      <w:r w:rsidRPr="001813D4">
        <w:rPr>
          <w:color w:val="000000" w:themeColor="text1"/>
          <w:sz w:val="18"/>
          <w:szCs w:val="18"/>
        </w:rPr>
        <w:t>El fondo sellado con arcilla compactada</w:t>
      </w:r>
    </w:p>
    <w:p w:rsidR="001813D4" w:rsidRPr="001813D4" w:rsidRDefault="001813D4" w:rsidP="001813D4">
      <w:pPr>
        <w:pStyle w:val="Prrafodelista"/>
        <w:numPr>
          <w:ilvl w:val="0"/>
          <w:numId w:val="6"/>
        </w:numPr>
        <w:rPr>
          <w:color w:val="000000" w:themeColor="text1"/>
          <w:sz w:val="18"/>
          <w:szCs w:val="18"/>
        </w:rPr>
      </w:pPr>
      <w:r w:rsidRPr="001813D4">
        <w:rPr>
          <w:color w:val="000000" w:themeColor="text1"/>
          <w:sz w:val="18"/>
          <w:szCs w:val="18"/>
        </w:rPr>
        <w:t>Una capa de roca o grava para desaguar el lixivi</w:t>
      </w:r>
      <w:r>
        <w:rPr>
          <w:color w:val="000000" w:themeColor="text1"/>
          <w:sz w:val="18"/>
          <w:szCs w:val="18"/>
        </w:rPr>
        <w:t>ad</w:t>
      </w:r>
      <w:r w:rsidRPr="001813D4">
        <w:rPr>
          <w:color w:val="000000" w:themeColor="text1"/>
          <w:sz w:val="18"/>
          <w:szCs w:val="18"/>
        </w:rPr>
        <w:t>o</w:t>
      </w:r>
    </w:p>
    <w:p w:rsidR="001813D4" w:rsidRPr="001813D4" w:rsidRDefault="001813D4" w:rsidP="001813D4">
      <w:pPr>
        <w:pStyle w:val="Prrafodelista"/>
        <w:numPr>
          <w:ilvl w:val="0"/>
          <w:numId w:val="6"/>
        </w:numPr>
        <w:rPr>
          <w:color w:val="000000" w:themeColor="text1"/>
          <w:sz w:val="18"/>
          <w:szCs w:val="18"/>
        </w:rPr>
      </w:pPr>
      <w:r w:rsidRPr="001813D4">
        <w:rPr>
          <w:color w:val="000000" w:themeColor="text1"/>
          <w:sz w:val="18"/>
          <w:szCs w:val="18"/>
        </w:rPr>
        <w:t xml:space="preserve">Instalación para recoger los lixiviados, </w:t>
      </w:r>
    </w:p>
    <w:p w:rsidR="001813D4" w:rsidRDefault="001813D4" w:rsidP="001813D4">
      <w:pPr>
        <w:pStyle w:val="Prrafodelista"/>
        <w:numPr>
          <w:ilvl w:val="0"/>
          <w:numId w:val="6"/>
        </w:numPr>
        <w:rPr>
          <w:color w:val="000000" w:themeColor="text1"/>
          <w:sz w:val="18"/>
          <w:szCs w:val="18"/>
        </w:rPr>
      </w:pPr>
      <w:r w:rsidRPr="001813D4">
        <w:rPr>
          <w:color w:val="000000" w:themeColor="text1"/>
          <w:sz w:val="18"/>
          <w:szCs w:val="18"/>
        </w:rPr>
        <w:t>G</w:t>
      </w:r>
      <w:r>
        <w:rPr>
          <w:color w:val="000000" w:themeColor="text1"/>
          <w:sz w:val="18"/>
          <w:szCs w:val="18"/>
        </w:rPr>
        <w:t>eomembrana en la base</w:t>
      </w:r>
    </w:p>
    <w:p w:rsidR="001813D4" w:rsidRPr="001813D4" w:rsidRDefault="001813D4" w:rsidP="001813D4">
      <w:pPr>
        <w:pStyle w:val="Prrafodelista"/>
        <w:numPr>
          <w:ilvl w:val="0"/>
          <w:numId w:val="6"/>
        </w:numPr>
        <w:rPr>
          <w:color w:val="000000" w:themeColor="text1"/>
          <w:sz w:val="18"/>
          <w:szCs w:val="18"/>
        </w:rPr>
      </w:pPr>
      <w:r>
        <w:rPr>
          <w:color w:val="000000" w:themeColor="text1"/>
          <w:sz w:val="18"/>
          <w:szCs w:val="18"/>
        </w:rPr>
        <w:t>Instalación para salida de biogás</w:t>
      </w:r>
      <w:r w:rsidRPr="001813D4">
        <w:rPr>
          <w:color w:val="000000" w:themeColor="text1"/>
          <w:sz w:val="18"/>
          <w:szCs w:val="18"/>
        </w:rPr>
        <w:t xml:space="preserve"> </w:t>
      </w:r>
    </w:p>
    <w:p w:rsidR="001813D4" w:rsidRPr="001813D4" w:rsidRDefault="001813D4" w:rsidP="001813D4">
      <w:pPr>
        <w:ind w:left="360"/>
        <w:rPr>
          <w:color w:val="000000" w:themeColor="text1"/>
          <w:sz w:val="18"/>
          <w:szCs w:val="18"/>
        </w:rPr>
      </w:pPr>
      <w:r w:rsidRPr="001813D4">
        <w:rPr>
          <w:color w:val="000000" w:themeColor="text1"/>
          <w:sz w:val="18"/>
          <w:szCs w:val="18"/>
        </w:rPr>
        <w:t>Ventajas</w:t>
      </w:r>
      <w:r w:rsidR="002C4DF2">
        <w:rPr>
          <w:color w:val="000000" w:themeColor="text1"/>
          <w:sz w:val="18"/>
          <w:szCs w:val="18"/>
        </w:rPr>
        <w:t xml:space="preserve"> de un relleno sanitario técnico:</w:t>
      </w:r>
    </w:p>
    <w:p w:rsidR="001813D4" w:rsidRPr="001813D4" w:rsidRDefault="001813D4" w:rsidP="001813D4">
      <w:pPr>
        <w:pStyle w:val="Prrafodelista"/>
        <w:numPr>
          <w:ilvl w:val="0"/>
          <w:numId w:val="7"/>
        </w:numPr>
        <w:rPr>
          <w:color w:val="000000" w:themeColor="text1"/>
          <w:sz w:val="18"/>
          <w:szCs w:val="18"/>
        </w:rPr>
      </w:pPr>
      <w:r w:rsidRPr="001813D4">
        <w:rPr>
          <w:color w:val="000000" w:themeColor="text1"/>
          <w:sz w:val="18"/>
          <w:szCs w:val="18"/>
        </w:rPr>
        <w:t>Protección de las aguas freáticas</w:t>
      </w:r>
    </w:p>
    <w:p w:rsidR="001813D4" w:rsidRPr="001813D4" w:rsidRDefault="001813D4" w:rsidP="001813D4">
      <w:pPr>
        <w:pStyle w:val="Prrafodelista"/>
        <w:numPr>
          <w:ilvl w:val="0"/>
          <w:numId w:val="7"/>
        </w:numPr>
        <w:rPr>
          <w:color w:val="000000" w:themeColor="text1"/>
          <w:sz w:val="18"/>
          <w:szCs w:val="18"/>
        </w:rPr>
      </w:pPr>
      <w:r w:rsidRPr="001813D4">
        <w:rPr>
          <w:color w:val="000000" w:themeColor="text1"/>
          <w:sz w:val="18"/>
          <w:szCs w:val="18"/>
        </w:rPr>
        <w:t>Control de los lixiviados</w:t>
      </w:r>
    </w:p>
    <w:p w:rsidR="001813D4" w:rsidRPr="001813D4" w:rsidRDefault="001813D4" w:rsidP="001813D4">
      <w:pPr>
        <w:pStyle w:val="Prrafodelista"/>
        <w:numPr>
          <w:ilvl w:val="0"/>
          <w:numId w:val="7"/>
        </w:numPr>
        <w:rPr>
          <w:color w:val="000000" w:themeColor="text1"/>
          <w:sz w:val="18"/>
          <w:szCs w:val="18"/>
        </w:rPr>
      </w:pPr>
      <w:r w:rsidRPr="001813D4">
        <w:rPr>
          <w:color w:val="000000" w:themeColor="text1"/>
          <w:sz w:val="18"/>
          <w:szCs w:val="18"/>
        </w:rPr>
        <w:t>Control de asentamientos</w:t>
      </w:r>
    </w:p>
    <w:p w:rsidR="001813D4" w:rsidRPr="001813D4" w:rsidRDefault="001813D4" w:rsidP="001813D4">
      <w:pPr>
        <w:pStyle w:val="Prrafodelista"/>
        <w:rPr>
          <w:color w:val="000000" w:themeColor="text1"/>
          <w:sz w:val="18"/>
          <w:szCs w:val="18"/>
        </w:rPr>
      </w:pPr>
    </w:p>
    <w:tbl>
      <w:tblPr>
        <w:tblStyle w:val="Tablaconcuadrcula"/>
        <w:tblpPr w:leftFromText="141" w:rightFromText="141" w:vertAnchor="text" w:horzAnchor="margin" w:tblpXSpec="center" w:tblpY="1525"/>
        <w:tblW w:w="11310" w:type="dxa"/>
        <w:tblLook w:val="04A0" w:firstRow="1" w:lastRow="0" w:firstColumn="1" w:lastColumn="0" w:noHBand="0" w:noVBand="1"/>
      </w:tblPr>
      <w:tblGrid>
        <w:gridCol w:w="1915"/>
        <w:gridCol w:w="2492"/>
        <w:gridCol w:w="2207"/>
        <w:gridCol w:w="2379"/>
        <w:gridCol w:w="2317"/>
      </w:tblGrid>
      <w:tr w:rsidR="00440C36" w:rsidRPr="001813D4" w:rsidTr="00440C36">
        <w:tc>
          <w:tcPr>
            <w:tcW w:w="11310" w:type="dxa"/>
            <w:gridSpan w:val="5"/>
          </w:tcPr>
          <w:p w:rsidR="00440C36" w:rsidRPr="001813D4" w:rsidRDefault="00440C36" w:rsidP="00440C36">
            <w:pPr>
              <w:rPr>
                <w:b/>
                <w:color w:val="000000" w:themeColor="text1"/>
                <w:sz w:val="18"/>
                <w:szCs w:val="18"/>
              </w:rPr>
            </w:pPr>
            <w:r w:rsidRPr="001813D4">
              <w:rPr>
                <w:b/>
                <w:color w:val="000000" w:themeColor="text1"/>
                <w:sz w:val="18"/>
                <w:szCs w:val="18"/>
              </w:rPr>
              <w:t>RUBRICA PREGUNTA 3</w:t>
            </w:r>
          </w:p>
        </w:tc>
      </w:tr>
      <w:tr w:rsidR="00440C36" w:rsidRPr="001813D4" w:rsidTr="00440C36">
        <w:tc>
          <w:tcPr>
            <w:tcW w:w="1915" w:type="dxa"/>
          </w:tcPr>
          <w:p w:rsidR="00440C36" w:rsidRPr="001813D4" w:rsidRDefault="00440C36" w:rsidP="00440C36">
            <w:pPr>
              <w:jc w:val="center"/>
              <w:rPr>
                <w:b/>
                <w:color w:val="000000" w:themeColor="text1"/>
                <w:sz w:val="18"/>
                <w:szCs w:val="18"/>
              </w:rPr>
            </w:pPr>
            <w:r w:rsidRPr="001813D4">
              <w:rPr>
                <w:b/>
                <w:color w:val="000000" w:themeColor="text1"/>
                <w:sz w:val="18"/>
                <w:szCs w:val="18"/>
              </w:rPr>
              <w:lastRenderedPageBreak/>
              <w:t>NIVELES DE EJECUCION</w:t>
            </w:r>
          </w:p>
          <w:p w:rsidR="00440C36" w:rsidRPr="001813D4" w:rsidRDefault="00440C36" w:rsidP="00440C36">
            <w:pPr>
              <w:jc w:val="center"/>
              <w:rPr>
                <w:color w:val="000000" w:themeColor="text1"/>
                <w:sz w:val="18"/>
                <w:szCs w:val="18"/>
              </w:rPr>
            </w:pPr>
            <w:r w:rsidRPr="001813D4">
              <w:rPr>
                <w:b/>
                <w:color w:val="000000" w:themeColor="text1"/>
                <w:sz w:val="18"/>
                <w:szCs w:val="18"/>
              </w:rPr>
              <w:t>DESEMPEÑO</w:t>
            </w:r>
          </w:p>
        </w:tc>
        <w:tc>
          <w:tcPr>
            <w:tcW w:w="2492" w:type="dxa"/>
          </w:tcPr>
          <w:p w:rsidR="00440C36" w:rsidRPr="001813D4" w:rsidRDefault="00440C36" w:rsidP="00440C36">
            <w:pPr>
              <w:jc w:val="center"/>
              <w:rPr>
                <w:b/>
                <w:color w:val="000000" w:themeColor="text1"/>
                <w:sz w:val="18"/>
                <w:szCs w:val="18"/>
              </w:rPr>
            </w:pPr>
            <w:r w:rsidRPr="001813D4">
              <w:rPr>
                <w:b/>
                <w:color w:val="000000" w:themeColor="text1"/>
                <w:sz w:val="18"/>
                <w:szCs w:val="18"/>
              </w:rPr>
              <w:t>INICIAL</w:t>
            </w:r>
          </w:p>
          <w:p w:rsidR="00440C36" w:rsidRPr="001813D4" w:rsidRDefault="00440C36" w:rsidP="00440C36">
            <w:pPr>
              <w:jc w:val="center"/>
              <w:rPr>
                <w:b/>
                <w:color w:val="000000" w:themeColor="text1"/>
                <w:sz w:val="18"/>
                <w:szCs w:val="18"/>
              </w:rPr>
            </w:pPr>
            <w:r w:rsidRPr="001813D4">
              <w:rPr>
                <w:b/>
                <w:color w:val="000000" w:themeColor="text1"/>
                <w:sz w:val="18"/>
                <w:szCs w:val="18"/>
              </w:rPr>
              <w:t>(0-25%)</w:t>
            </w:r>
          </w:p>
        </w:tc>
        <w:tc>
          <w:tcPr>
            <w:tcW w:w="2207" w:type="dxa"/>
          </w:tcPr>
          <w:p w:rsidR="00440C36" w:rsidRPr="001813D4" w:rsidRDefault="00440C36" w:rsidP="00440C36">
            <w:pPr>
              <w:jc w:val="center"/>
              <w:rPr>
                <w:b/>
                <w:color w:val="000000" w:themeColor="text1"/>
                <w:sz w:val="18"/>
                <w:szCs w:val="18"/>
              </w:rPr>
            </w:pPr>
            <w:r w:rsidRPr="001813D4">
              <w:rPr>
                <w:b/>
                <w:color w:val="000000" w:themeColor="text1"/>
                <w:sz w:val="18"/>
                <w:szCs w:val="18"/>
              </w:rPr>
              <w:t>EN DESARROLLO</w:t>
            </w:r>
          </w:p>
          <w:p w:rsidR="00440C36" w:rsidRPr="001813D4" w:rsidRDefault="00440C36" w:rsidP="00440C36">
            <w:pPr>
              <w:jc w:val="center"/>
              <w:rPr>
                <w:b/>
                <w:color w:val="000000" w:themeColor="text1"/>
                <w:sz w:val="18"/>
                <w:szCs w:val="18"/>
              </w:rPr>
            </w:pPr>
            <w:r w:rsidRPr="001813D4">
              <w:rPr>
                <w:b/>
                <w:color w:val="000000" w:themeColor="text1"/>
                <w:sz w:val="18"/>
                <w:szCs w:val="18"/>
              </w:rPr>
              <w:t>(26-50%)</w:t>
            </w:r>
          </w:p>
        </w:tc>
        <w:tc>
          <w:tcPr>
            <w:tcW w:w="2379" w:type="dxa"/>
          </w:tcPr>
          <w:p w:rsidR="00440C36" w:rsidRPr="001813D4" w:rsidRDefault="00440C36" w:rsidP="00440C36">
            <w:pPr>
              <w:jc w:val="center"/>
              <w:rPr>
                <w:b/>
                <w:color w:val="000000" w:themeColor="text1"/>
                <w:sz w:val="18"/>
                <w:szCs w:val="18"/>
              </w:rPr>
            </w:pPr>
            <w:r w:rsidRPr="001813D4">
              <w:rPr>
                <w:b/>
                <w:color w:val="000000" w:themeColor="text1"/>
                <w:sz w:val="18"/>
                <w:szCs w:val="18"/>
              </w:rPr>
              <w:t>DESARROLLADO</w:t>
            </w:r>
          </w:p>
          <w:p w:rsidR="00440C36" w:rsidRPr="001813D4" w:rsidRDefault="00440C36" w:rsidP="00440C36">
            <w:pPr>
              <w:jc w:val="center"/>
              <w:rPr>
                <w:b/>
                <w:color w:val="000000" w:themeColor="text1"/>
                <w:sz w:val="18"/>
                <w:szCs w:val="18"/>
              </w:rPr>
            </w:pPr>
            <w:r w:rsidRPr="001813D4">
              <w:rPr>
                <w:b/>
                <w:color w:val="000000" w:themeColor="text1"/>
                <w:sz w:val="18"/>
                <w:szCs w:val="18"/>
              </w:rPr>
              <w:t>(51-75%)</w:t>
            </w:r>
          </w:p>
        </w:tc>
        <w:tc>
          <w:tcPr>
            <w:tcW w:w="2317" w:type="dxa"/>
          </w:tcPr>
          <w:p w:rsidR="00440C36" w:rsidRPr="001813D4" w:rsidRDefault="00440C36" w:rsidP="00440C36">
            <w:pPr>
              <w:jc w:val="center"/>
              <w:rPr>
                <w:b/>
                <w:color w:val="000000" w:themeColor="text1"/>
                <w:sz w:val="18"/>
                <w:szCs w:val="18"/>
              </w:rPr>
            </w:pPr>
            <w:r w:rsidRPr="001813D4">
              <w:rPr>
                <w:b/>
                <w:color w:val="000000" w:themeColor="text1"/>
                <w:sz w:val="18"/>
                <w:szCs w:val="18"/>
              </w:rPr>
              <w:t>EXCELENTE</w:t>
            </w:r>
          </w:p>
          <w:p w:rsidR="00440C36" w:rsidRPr="001813D4" w:rsidRDefault="00440C36" w:rsidP="00440C36">
            <w:pPr>
              <w:jc w:val="center"/>
              <w:rPr>
                <w:b/>
                <w:color w:val="000000" w:themeColor="text1"/>
                <w:sz w:val="18"/>
                <w:szCs w:val="18"/>
              </w:rPr>
            </w:pPr>
            <w:r w:rsidRPr="001813D4">
              <w:rPr>
                <w:b/>
                <w:color w:val="000000" w:themeColor="text1"/>
                <w:sz w:val="18"/>
                <w:szCs w:val="18"/>
              </w:rPr>
              <w:t>(76-100%)</w:t>
            </w:r>
          </w:p>
        </w:tc>
      </w:tr>
      <w:tr w:rsidR="00440C36" w:rsidRPr="001813D4" w:rsidTr="00440C36">
        <w:trPr>
          <w:trHeight w:val="2374"/>
        </w:trPr>
        <w:tc>
          <w:tcPr>
            <w:tcW w:w="1915" w:type="dxa"/>
          </w:tcPr>
          <w:p w:rsidR="00440C36" w:rsidRPr="001813D4" w:rsidRDefault="00440C36" w:rsidP="00440C36">
            <w:pPr>
              <w:jc w:val="both"/>
              <w:rPr>
                <w:color w:val="000000" w:themeColor="text1"/>
                <w:sz w:val="18"/>
                <w:szCs w:val="18"/>
              </w:rPr>
            </w:pPr>
          </w:p>
        </w:tc>
        <w:tc>
          <w:tcPr>
            <w:tcW w:w="2492" w:type="dxa"/>
          </w:tcPr>
          <w:p w:rsidR="00440C36" w:rsidRPr="001813D4" w:rsidRDefault="00440C36" w:rsidP="00440C36">
            <w:pPr>
              <w:rPr>
                <w:color w:val="000000" w:themeColor="text1"/>
                <w:sz w:val="18"/>
                <w:szCs w:val="18"/>
              </w:rPr>
            </w:pPr>
            <w:r w:rsidRPr="001813D4">
              <w:rPr>
                <w:color w:val="000000" w:themeColor="text1"/>
                <w:sz w:val="18"/>
                <w:szCs w:val="18"/>
              </w:rPr>
              <w:t>0.0 – 2.5 puntos</w:t>
            </w:r>
          </w:p>
          <w:p w:rsidR="00440C36" w:rsidRPr="001813D4" w:rsidRDefault="00440C36" w:rsidP="00440C36">
            <w:pPr>
              <w:rPr>
                <w:color w:val="000000" w:themeColor="text1"/>
                <w:sz w:val="18"/>
                <w:szCs w:val="18"/>
              </w:rPr>
            </w:pPr>
            <w:r w:rsidRPr="001813D4">
              <w:rPr>
                <w:color w:val="000000" w:themeColor="text1"/>
                <w:sz w:val="18"/>
                <w:szCs w:val="18"/>
              </w:rPr>
              <w:t>El estudiante esboza un relleno sin mencionar alguno o uno de cuatro aspectos importantes en la construcción de un relleno/ menciona uno de los aspectos importantes: chimenea para evacuación de biogás, instalación para recoger los lixiviados, geomembrana en la base, acumulación de la basura por cuadrantes o pilas.</w:t>
            </w:r>
          </w:p>
          <w:p w:rsidR="00440C36" w:rsidRPr="001813D4" w:rsidRDefault="00440C36" w:rsidP="00440C36">
            <w:pPr>
              <w:rPr>
                <w:color w:val="000000" w:themeColor="text1"/>
                <w:sz w:val="18"/>
                <w:szCs w:val="18"/>
              </w:rPr>
            </w:pPr>
            <w:r w:rsidRPr="001813D4">
              <w:rPr>
                <w:color w:val="000000" w:themeColor="text1"/>
                <w:sz w:val="18"/>
                <w:szCs w:val="18"/>
              </w:rPr>
              <w:t>No menciona  ventajas o menciona alguna ligeramente relacionada</w:t>
            </w:r>
          </w:p>
        </w:tc>
        <w:tc>
          <w:tcPr>
            <w:tcW w:w="2207" w:type="dxa"/>
          </w:tcPr>
          <w:p w:rsidR="00440C36" w:rsidRPr="001813D4" w:rsidRDefault="00440C36" w:rsidP="00440C36">
            <w:pPr>
              <w:rPr>
                <w:color w:val="000000" w:themeColor="text1"/>
                <w:sz w:val="18"/>
                <w:szCs w:val="18"/>
              </w:rPr>
            </w:pPr>
            <w:r w:rsidRPr="001813D4">
              <w:rPr>
                <w:color w:val="000000" w:themeColor="text1"/>
                <w:sz w:val="18"/>
                <w:szCs w:val="18"/>
              </w:rPr>
              <w:t>2.6 – 5.0 puntos</w:t>
            </w:r>
          </w:p>
          <w:p w:rsidR="00440C36" w:rsidRPr="001813D4" w:rsidRDefault="00440C36" w:rsidP="00440C36">
            <w:pPr>
              <w:rPr>
                <w:color w:val="000000" w:themeColor="text1"/>
                <w:sz w:val="18"/>
                <w:szCs w:val="18"/>
              </w:rPr>
            </w:pPr>
            <w:r w:rsidRPr="001813D4">
              <w:rPr>
                <w:color w:val="000000" w:themeColor="text1"/>
                <w:sz w:val="18"/>
                <w:szCs w:val="18"/>
              </w:rPr>
              <w:t xml:space="preserve">El estudiante traza un relleno mencionando al menos dos de cuatro aspectos importantes en la construcción de éste/ </w:t>
            </w:r>
          </w:p>
          <w:p w:rsidR="00440C36" w:rsidRPr="001813D4" w:rsidRDefault="00440C36" w:rsidP="00440C36">
            <w:pPr>
              <w:rPr>
                <w:color w:val="000000" w:themeColor="text1"/>
                <w:sz w:val="18"/>
                <w:szCs w:val="18"/>
              </w:rPr>
            </w:pPr>
            <w:r w:rsidRPr="001813D4">
              <w:rPr>
                <w:color w:val="000000" w:themeColor="text1"/>
                <w:sz w:val="18"/>
                <w:szCs w:val="18"/>
              </w:rPr>
              <w:t>Menciona acertadamente por lo menos una ventaja</w:t>
            </w:r>
          </w:p>
        </w:tc>
        <w:tc>
          <w:tcPr>
            <w:tcW w:w="2379" w:type="dxa"/>
          </w:tcPr>
          <w:p w:rsidR="00440C36" w:rsidRPr="001813D4" w:rsidRDefault="00440C36" w:rsidP="00440C36">
            <w:pPr>
              <w:jc w:val="both"/>
              <w:rPr>
                <w:color w:val="000000" w:themeColor="text1"/>
                <w:sz w:val="18"/>
                <w:szCs w:val="18"/>
              </w:rPr>
            </w:pPr>
            <w:r w:rsidRPr="001813D4">
              <w:rPr>
                <w:color w:val="000000" w:themeColor="text1"/>
                <w:sz w:val="18"/>
                <w:szCs w:val="18"/>
              </w:rPr>
              <w:t xml:space="preserve"> 5.1– 7.5 puntos</w:t>
            </w:r>
          </w:p>
          <w:p w:rsidR="00440C36" w:rsidRPr="001813D4" w:rsidRDefault="00440C36" w:rsidP="00440C36">
            <w:pPr>
              <w:rPr>
                <w:color w:val="000000" w:themeColor="text1"/>
                <w:sz w:val="18"/>
                <w:szCs w:val="18"/>
              </w:rPr>
            </w:pPr>
            <w:r w:rsidRPr="001813D4">
              <w:rPr>
                <w:color w:val="000000" w:themeColor="text1"/>
                <w:sz w:val="18"/>
                <w:szCs w:val="18"/>
              </w:rPr>
              <w:t>El estudiante traza un relleno identificando tres/  cuatro aspectos importantes en la construcción de un relleno/ menciona uno/dos ventajas</w:t>
            </w:r>
          </w:p>
          <w:p w:rsidR="00440C36" w:rsidRPr="001813D4" w:rsidRDefault="00440C36" w:rsidP="00440C36">
            <w:pPr>
              <w:rPr>
                <w:color w:val="000000" w:themeColor="text1"/>
                <w:sz w:val="18"/>
                <w:szCs w:val="18"/>
              </w:rPr>
            </w:pPr>
            <w:r w:rsidRPr="001813D4">
              <w:rPr>
                <w:color w:val="000000" w:themeColor="text1"/>
                <w:sz w:val="18"/>
                <w:szCs w:val="18"/>
              </w:rPr>
              <w:t xml:space="preserve"> </w:t>
            </w:r>
          </w:p>
          <w:p w:rsidR="00440C36" w:rsidRPr="001813D4" w:rsidRDefault="00440C36" w:rsidP="00440C36">
            <w:pPr>
              <w:rPr>
                <w:color w:val="000000" w:themeColor="text1"/>
                <w:sz w:val="18"/>
                <w:szCs w:val="18"/>
              </w:rPr>
            </w:pPr>
          </w:p>
        </w:tc>
        <w:tc>
          <w:tcPr>
            <w:tcW w:w="2317" w:type="dxa"/>
          </w:tcPr>
          <w:p w:rsidR="00440C36" w:rsidRPr="001813D4" w:rsidRDefault="00440C36" w:rsidP="00440C36">
            <w:pPr>
              <w:ind w:left="374"/>
              <w:jc w:val="center"/>
              <w:rPr>
                <w:color w:val="000000" w:themeColor="text1"/>
                <w:sz w:val="18"/>
                <w:szCs w:val="18"/>
              </w:rPr>
            </w:pPr>
            <w:r w:rsidRPr="001813D4">
              <w:rPr>
                <w:color w:val="000000" w:themeColor="text1"/>
                <w:sz w:val="18"/>
                <w:szCs w:val="18"/>
              </w:rPr>
              <w:t>7.6- 10.0 puntos</w:t>
            </w:r>
          </w:p>
          <w:p w:rsidR="00440C36" w:rsidRPr="001813D4" w:rsidRDefault="00440C36" w:rsidP="00440C36">
            <w:pPr>
              <w:rPr>
                <w:color w:val="000000" w:themeColor="text1"/>
                <w:sz w:val="18"/>
                <w:szCs w:val="18"/>
              </w:rPr>
            </w:pPr>
            <w:r w:rsidRPr="001813D4">
              <w:rPr>
                <w:color w:val="000000" w:themeColor="text1"/>
                <w:sz w:val="18"/>
                <w:szCs w:val="18"/>
              </w:rPr>
              <w:t>El estudiante dibuja correctamente un relleno identificando mínimo  cuatro aspectos importantes en su construcción (puede integrar otros importantes)/ menciona dos ventajas correctas</w:t>
            </w:r>
          </w:p>
          <w:p w:rsidR="00440C36" w:rsidRPr="001813D4" w:rsidRDefault="00440C36" w:rsidP="00440C36">
            <w:pPr>
              <w:ind w:left="79"/>
              <w:rPr>
                <w:color w:val="000000" w:themeColor="text1"/>
                <w:sz w:val="18"/>
                <w:szCs w:val="18"/>
              </w:rPr>
            </w:pPr>
            <w:r w:rsidRPr="001813D4">
              <w:rPr>
                <w:color w:val="000000" w:themeColor="text1"/>
                <w:sz w:val="18"/>
                <w:szCs w:val="18"/>
              </w:rPr>
              <w:t>/dos muy acertadas</w:t>
            </w:r>
          </w:p>
        </w:tc>
      </w:tr>
      <w:tr w:rsidR="00440C36" w:rsidRPr="001813D4" w:rsidTr="00440C36">
        <w:trPr>
          <w:trHeight w:val="91"/>
        </w:trPr>
        <w:tc>
          <w:tcPr>
            <w:tcW w:w="1915" w:type="dxa"/>
          </w:tcPr>
          <w:p w:rsidR="00440C36" w:rsidRPr="001813D4" w:rsidRDefault="00440C36" w:rsidP="00440C36">
            <w:pPr>
              <w:jc w:val="both"/>
              <w:rPr>
                <w:color w:val="000000" w:themeColor="text1"/>
                <w:sz w:val="18"/>
                <w:szCs w:val="18"/>
              </w:rPr>
            </w:pPr>
            <w:r w:rsidRPr="001813D4">
              <w:rPr>
                <w:color w:val="000000" w:themeColor="text1"/>
                <w:sz w:val="18"/>
                <w:szCs w:val="18"/>
              </w:rPr>
              <w:t>TOTAL</w:t>
            </w:r>
          </w:p>
        </w:tc>
        <w:tc>
          <w:tcPr>
            <w:tcW w:w="2492" w:type="dxa"/>
          </w:tcPr>
          <w:p w:rsidR="00440C36" w:rsidRPr="001813D4" w:rsidRDefault="00440C36" w:rsidP="00440C36">
            <w:pPr>
              <w:jc w:val="center"/>
              <w:rPr>
                <w:sz w:val="18"/>
                <w:szCs w:val="18"/>
              </w:rPr>
            </w:pPr>
            <w:r w:rsidRPr="001813D4">
              <w:rPr>
                <w:sz w:val="18"/>
                <w:szCs w:val="18"/>
              </w:rPr>
              <w:t>0.0-2.5 ptos</w:t>
            </w:r>
          </w:p>
        </w:tc>
        <w:tc>
          <w:tcPr>
            <w:tcW w:w="2207" w:type="dxa"/>
          </w:tcPr>
          <w:p w:rsidR="00440C36" w:rsidRPr="001813D4" w:rsidRDefault="00440C36" w:rsidP="00440C36">
            <w:pPr>
              <w:jc w:val="center"/>
              <w:rPr>
                <w:sz w:val="18"/>
                <w:szCs w:val="18"/>
              </w:rPr>
            </w:pPr>
            <w:r w:rsidRPr="001813D4">
              <w:rPr>
                <w:sz w:val="18"/>
                <w:szCs w:val="18"/>
              </w:rPr>
              <w:t>2.6-5.0 ptos</w:t>
            </w:r>
          </w:p>
        </w:tc>
        <w:tc>
          <w:tcPr>
            <w:tcW w:w="2379" w:type="dxa"/>
          </w:tcPr>
          <w:p w:rsidR="00440C36" w:rsidRPr="001813D4" w:rsidRDefault="00440C36" w:rsidP="00440C36">
            <w:pPr>
              <w:jc w:val="center"/>
              <w:rPr>
                <w:sz w:val="18"/>
                <w:szCs w:val="18"/>
              </w:rPr>
            </w:pPr>
            <w:r w:rsidRPr="001813D4">
              <w:rPr>
                <w:sz w:val="18"/>
                <w:szCs w:val="18"/>
              </w:rPr>
              <w:t>5.1-7.5 ptos</w:t>
            </w:r>
          </w:p>
          <w:p w:rsidR="00440C36" w:rsidRPr="001813D4" w:rsidRDefault="00440C36" w:rsidP="00440C36">
            <w:pPr>
              <w:jc w:val="center"/>
              <w:rPr>
                <w:sz w:val="18"/>
                <w:szCs w:val="18"/>
              </w:rPr>
            </w:pPr>
          </w:p>
        </w:tc>
        <w:tc>
          <w:tcPr>
            <w:tcW w:w="2317" w:type="dxa"/>
          </w:tcPr>
          <w:p w:rsidR="00440C36" w:rsidRPr="001813D4" w:rsidRDefault="00440C36" w:rsidP="00440C36">
            <w:pPr>
              <w:ind w:left="374"/>
              <w:jc w:val="center"/>
              <w:rPr>
                <w:sz w:val="18"/>
                <w:szCs w:val="18"/>
              </w:rPr>
            </w:pPr>
            <w:r w:rsidRPr="001813D4">
              <w:rPr>
                <w:sz w:val="18"/>
                <w:szCs w:val="18"/>
              </w:rPr>
              <w:t>7.6-10.0 ptos</w:t>
            </w:r>
          </w:p>
        </w:tc>
      </w:tr>
    </w:tbl>
    <w:p w:rsidR="001813D4" w:rsidRPr="001813D4" w:rsidRDefault="001813D4" w:rsidP="001813D4">
      <w:pPr>
        <w:rPr>
          <w:rFonts w:eastAsia="Times New Roman" w:cstheme="minorHAnsi"/>
          <w:b/>
          <w:color w:val="000000"/>
          <w:sz w:val="18"/>
          <w:szCs w:val="18"/>
        </w:rPr>
      </w:pPr>
      <w:r w:rsidRPr="001813D4">
        <w:rPr>
          <w:rFonts w:eastAsia="Times New Roman" w:cstheme="minorHAnsi"/>
          <w:b/>
          <w:color w:val="000000"/>
          <w:sz w:val="18"/>
          <w:szCs w:val="18"/>
        </w:rPr>
        <w:br w:type="page"/>
      </w:r>
    </w:p>
    <w:p w:rsidR="001813D4" w:rsidRPr="001813D4" w:rsidRDefault="001813D4" w:rsidP="001813D4">
      <w:pPr>
        <w:spacing w:after="0" w:line="240" w:lineRule="auto"/>
        <w:jc w:val="both"/>
        <w:rPr>
          <w:rFonts w:eastAsia="Times New Roman" w:cs="Arial"/>
          <w:color w:val="000000"/>
          <w:sz w:val="18"/>
          <w:szCs w:val="18"/>
        </w:rPr>
      </w:pPr>
    </w:p>
    <w:p w:rsidR="00440C36" w:rsidRDefault="00440C36" w:rsidP="001813D4">
      <w:pPr>
        <w:spacing w:after="0" w:line="240" w:lineRule="auto"/>
        <w:rPr>
          <w:rFonts w:eastAsia="Times New Roman" w:cstheme="minorHAnsi"/>
          <w:color w:val="000000"/>
          <w:sz w:val="18"/>
          <w:szCs w:val="18"/>
        </w:rPr>
      </w:pPr>
    </w:p>
    <w:p w:rsidR="00440C36" w:rsidRDefault="00440C36" w:rsidP="001813D4">
      <w:pPr>
        <w:spacing w:after="0" w:line="240" w:lineRule="auto"/>
        <w:rPr>
          <w:rFonts w:eastAsia="Times New Roman" w:cstheme="minorHAnsi"/>
          <w:b/>
          <w:color w:val="000000"/>
          <w:sz w:val="18"/>
          <w:szCs w:val="18"/>
        </w:rPr>
      </w:pPr>
      <w:r w:rsidRPr="00440C36">
        <w:rPr>
          <w:rFonts w:eastAsia="Times New Roman" w:cstheme="minorHAnsi"/>
          <w:b/>
          <w:color w:val="000000"/>
          <w:sz w:val="18"/>
          <w:szCs w:val="18"/>
        </w:rPr>
        <w:t>PREGUNTA 4</w:t>
      </w:r>
    </w:p>
    <w:p w:rsidR="00440C36" w:rsidRDefault="00440C36" w:rsidP="001813D4">
      <w:pPr>
        <w:spacing w:after="0" w:line="240" w:lineRule="auto"/>
        <w:rPr>
          <w:rFonts w:eastAsia="Times New Roman" w:cstheme="minorHAnsi"/>
          <w:b/>
          <w:caps/>
          <w:color w:val="000000"/>
          <w:sz w:val="18"/>
          <w:szCs w:val="18"/>
        </w:rPr>
      </w:pPr>
    </w:p>
    <w:p w:rsidR="001813D4" w:rsidRPr="00440C36" w:rsidRDefault="001813D4" w:rsidP="001813D4">
      <w:pPr>
        <w:spacing w:after="0" w:line="240" w:lineRule="auto"/>
        <w:rPr>
          <w:rFonts w:eastAsia="Times New Roman" w:cstheme="minorHAnsi"/>
          <w:b/>
          <w:caps/>
          <w:color w:val="000000"/>
          <w:sz w:val="18"/>
          <w:szCs w:val="18"/>
        </w:rPr>
      </w:pPr>
      <w:r w:rsidRPr="00440C36">
        <w:rPr>
          <w:rFonts w:eastAsia="Times New Roman" w:cstheme="minorHAnsi"/>
          <w:b/>
          <w:caps/>
          <w:color w:val="000000"/>
          <w:sz w:val="18"/>
          <w:szCs w:val="18"/>
        </w:rPr>
        <w:t>Contaminación de aire/ inversión térmica (10 puntos)</w:t>
      </w:r>
    </w:p>
    <w:p w:rsidR="00440C36" w:rsidRDefault="00440C36" w:rsidP="001813D4">
      <w:pPr>
        <w:spacing w:after="0" w:line="240" w:lineRule="auto"/>
        <w:rPr>
          <w:rFonts w:eastAsia="Times New Roman" w:cstheme="minorHAnsi"/>
          <w:color w:val="000000"/>
          <w:sz w:val="18"/>
          <w:szCs w:val="18"/>
        </w:rPr>
      </w:pPr>
    </w:p>
    <w:p w:rsidR="001813D4" w:rsidRPr="001813D4" w:rsidRDefault="001813D4" w:rsidP="001813D4">
      <w:pPr>
        <w:spacing w:after="0" w:line="240" w:lineRule="auto"/>
        <w:rPr>
          <w:rFonts w:eastAsia="Times New Roman" w:cstheme="minorHAnsi"/>
          <w:color w:val="000000"/>
          <w:sz w:val="18"/>
          <w:szCs w:val="18"/>
        </w:rPr>
      </w:pPr>
      <w:r w:rsidRPr="001813D4">
        <w:rPr>
          <w:rFonts w:eastAsia="Times New Roman" w:cstheme="minorHAnsi"/>
          <w:color w:val="000000"/>
          <w:sz w:val="18"/>
          <w:szCs w:val="18"/>
        </w:rPr>
        <w:t>En los siguientes gráficos, el grafico</w:t>
      </w:r>
      <w:r w:rsidR="00440C36">
        <w:rPr>
          <w:rFonts w:eastAsia="Times New Roman" w:cstheme="minorHAnsi"/>
          <w:color w:val="000000"/>
          <w:sz w:val="18"/>
          <w:szCs w:val="18"/>
        </w:rPr>
        <w:t xml:space="preserve"> </w:t>
      </w:r>
      <w:r w:rsidRPr="001813D4">
        <w:rPr>
          <w:rFonts w:eastAsia="Times New Roman" w:cstheme="minorHAnsi"/>
          <w:color w:val="000000"/>
          <w:sz w:val="18"/>
          <w:szCs w:val="18"/>
        </w:rPr>
        <w:t>a) representa una situación de distribución normal de capas de aire y el grafico b</w:t>
      </w:r>
      <w:r w:rsidR="00440C36">
        <w:rPr>
          <w:rFonts w:eastAsia="Times New Roman" w:cstheme="minorHAnsi"/>
          <w:color w:val="000000"/>
          <w:sz w:val="18"/>
          <w:szCs w:val="18"/>
        </w:rPr>
        <w:t>)</w:t>
      </w:r>
      <w:r w:rsidRPr="001813D4">
        <w:rPr>
          <w:rFonts w:eastAsia="Times New Roman" w:cstheme="minorHAnsi"/>
          <w:color w:val="000000"/>
          <w:sz w:val="18"/>
          <w:szCs w:val="18"/>
        </w:rPr>
        <w:t xml:space="preserve"> representa una situación con inversión </w:t>
      </w:r>
      <w:proofErr w:type="gramStart"/>
      <w:r w:rsidRPr="001813D4">
        <w:rPr>
          <w:rFonts w:eastAsia="Times New Roman" w:cstheme="minorHAnsi"/>
          <w:color w:val="000000"/>
          <w:sz w:val="18"/>
          <w:szCs w:val="18"/>
        </w:rPr>
        <w:t>térmica .</w:t>
      </w:r>
      <w:proofErr w:type="gramEnd"/>
    </w:p>
    <w:p w:rsidR="001813D4" w:rsidRPr="001813D4" w:rsidRDefault="001813D4" w:rsidP="001813D4">
      <w:pPr>
        <w:spacing w:after="0" w:line="240" w:lineRule="auto"/>
        <w:rPr>
          <w:rFonts w:eastAsia="Times New Roman" w:cstheme="minorHAnsi"/>
          <w:color w:val="000000"/>
          <w:sz w:val="18"/>
          <w:szCs w:val="18"/>
        </w:rPr>
      </w:pPr>
      <w:r w:rsidRPr="001813D4">
        <w:rPr>
          <w:rFonts w:eastAsia="Times New Roman" w:cstheme="minorHAnsi"/>
          <w:color w:val="000000"/>
          <w:sz w:val="18"/>
          <w:szCs w:val="18"/>
        </w:rPr>
        <w:t xml:space="preserve">4a) Identifique y ubique en los recuadros en blanco (a) y (b), si es que existen, las capas de aire frio, aire cálido e inversión térmica.  </w:t>
      </w:r>
    </w:p>
    <w:p w:rsidR="001813D4" w:rsidRDefault="001813D4" w:rsidP="001813D4">
      <w:pPr>
        <w:jc w:val="both"/>
        <w:rPr>
          <w:rFonts w:cstheme="minorHAnsi"/>
          <w:sz w:val="18"/>
          <w:szCs w:val="18"/>
        </w:rPr>
      </w:pPr>
      <w:r w:rsidRPr="001813D4">
        <w:rPr>
          <w:rFonts w:cstheme="minorHAnsi"/>
          <w:sz w:val="18"/>
          <w:szCs w:val="18"/>
        </w:rPr>
        <w:t>4b).En la troposfera com se observa en (a) la curva de la relación entre la altura y la temperatura es inversamente proporcional.  Dibuje o grafique como seria a curva en el caso (b)</w:t>
      </w:r>
      <w:proofErr w:type="gramStart"/>
      <w:r w:rsidRPr="001813D4">
        <w:rPr>
          <w:rFonts w:cstheme="minorHAnsi"/>
          <w:sz w:val="18"/>
          <w:szCs w:val="18"/>
        </w:rPr>
        <w:t>?</w:t>
      </w:r>
      <w:proofErr w:type="gramEnd"/>
    </w:p>
    <w:p w:rsidR="00E631A2" w:rsidRDefault="00E631A2" w:rsidP="001813D4">
      <w:pPr>
        <w:jc w:val="both"/>
        <w:rPr>
          <w:rFonts w:cstheme="minorHAnsi"/>
          <w:sz w:val="18"/>
          <w:szCs w:val="18"/>
        </w:rPr>
      </w:pPr>
    </w:p>
    <w:p w:rsidR="00E631A2" w:rsidRDefault="00E631A2" w:rsidP="001813D4">
      <w:pPr>
        <w:jc w:val="both"/>
        <w:rPr>
          <w:rFonts w:cstheme="minorHAnsi"/>
          <w:sz w:val="18"/>
          <w:szCs w:val="18"/>
        </w:rPr>
      </w:pPr>
      <w:r>
        <w:rPr>
          <w:rFonts w:cstheme="minorHAnsi"/>
          <w:noProof/>
          <w:sz w:val="18"/>
          <w:szCs w:val="18"/>
        </w:rPr>
        <w:drawing>
          <wp:inline distT="0" distB="0" distL="0" distR="0">
            <wp:extent cx="5400040" cy="2570731"/>
            <wp:effectExtent l="19050" t="0" r="0" b="0"/>
            <wp:docPr id="4" name="Picture 2" descr="C:\Users\Admin\Desktop\mamiii\DSC0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amiii\DSC06465.JPG"/>
                    <pic:cNvPicPr>
                      <a:picLocks noChangeAspect="1" noChangeArrowheads="1"/>
                    </pic:cNvPicPr>
                  </pic:nvPicPr>
                  <pic:blipFill>
                    <a:blip r:embed="rId8" cstate="print"/>
                    <a:srcRect/>
                    <a:stretch>
                      <a:fillRect/>
                    </a:stretch>
                  </pic:blipFill>
                  <pic:spPr bwMode="auto">
                    <a:xfrm>
                      <a:off x="0" y="0"/>
                      <a:ext cx="5400040" cy="2570731"/>
                    </a:xfrm>
                    <a:prstGeom prst="rect">
                      <a:avLst/>
                    </a:prstGeom>
                    <a:noFill/>
                    <a:ln w="9525">
                      <a:noFill/>
                      <a:miter lim="800000"/>
                      <a:headEnd/>
                      <a:tailEnd/>
                    </a:ln>
                  </pic:spPr>
                </pic:pic>
              </a:graphicData>
            </a:graphic>
          </wp:inline>
        </w:drawing>
      </w:r>
    </w:p>
    <w:p w:rsidR="00E631A2" w:rsidRDefault="00E631A2" w:rsidP="001813D4">
      <w:pPr>
        <w:jc w:val="both"/>
        <w:rPr>
          <w:rFonts w:cstheme="minorHAnsi"/>
          <w:sz w:val="18"/>
          <w:szCs w:val="18"/>
        </w:rPr>
      </w:pPr>
    </w:p>
    <w:p w:rsidR="001813D4" w:rsidRDefault="001813D4" w:rsidP="001813D4">
      <w:pPr>
        <w:jc w:val="both"/>
        <w:rPr>
          <w:rFonts w:cstheme="minorHAnsi"/>
          <w:sz w:val="18"/>
          <w:szCs w:val="18"/>
        </w:rPr>
      </w:pPr>
      <w:r w:rsidRPr="00E631A2">
        <w:rPr>
          <w:rFonts w:cstheme="minorHAnsi"/>
          <w:b/>
          <w:caps/>
          <w:sz w:val="18"/>
          <w:szCs w:val="18"/>
        </w:rPr>
        <w:t>Respuesta 4.</w:t>
      </w:r>
      <w:r w:rsidR="00E631A2">
        <w:rPr>
          <w:rFonts w:cstheme="minorHAnsi"/>
          <w:b/>
          <w:caps/>
          <w:sz w:val="18"/>
          <w:szCs w:val="18"/>
        </w:rPr>
        <w:t xml:space="preserve"> </w:t>
      </w:r>
      <w:proofErr w:type="gramStart"/>
      <w:r w:rsidR="00E631A2" w:rsidRPr="00E631A2">
        <w:rPr>
          <w:rFonts w:cstheme="minorHAnsi"/>
          <w:b/>
          <w:sz w:val="18"/>
          <w:szCs w:val="18"/>
        </w:rPr>
        <w:t>a</w:t>
      </w:r>
      <w:proofErr w:type="gramEnd"/>
      <w:r w:rsidR="00E631A2" w:rsidRPr="00E631A2">
        <w:rPr>
          <w:rFonts w:cstheme="minorHAnsi"/>
          <w:b/>
          <w:sz w:val="18"/>
          <w:szCs w:val="18"/>
        </w:rPr>
        <w:t xml:space="preserve"> y b</w:t>
      </w:r>
      <w:r w:rsidRPr="001813D4">
        <w:rPr>
          <w:rFonts w:cstheme="minorHAnsi"/>
          <w:sz w:val="18"/>
          <w:szCs w:val="18"/>
        </w:rPr>
        <w:t>.</w:t>
      </w:r>
      <w:r w:rsidR="00440C36">
        <w:rPr>
          <w:rFonts w:cstheme="minorHAnsi"/>
          <w:sz w:val="18"/>
          <w:szCs w:val="18"/>
        </w:rPr>
        <w:t xml:space="preserve"> </w:t>
      </w:r>
    </w:p>
    <w:p w:rsidR="00E631A2" w:rsidRPr="001813D4" w:rsidRDefault="00E631A2" w:rsidP="001813D4">
      <w:pPr>
        <w:jc w:val="both"/>
        <w:rPr>
          <w:rFonts w:cstheme="minorHAnsi"/>
          <w:sz w:val="18"/>
          <w:szCs w:val="18"/>
        </w:rPr>
      </w:pPr>
      <w:r>
        <w:rPr>
          <w:rFonts w:cstheme="minorHAnsi"/>
          <w:noProof/>
          <w:sz w:val="18"/>
          <w:szCs w:val="18"/>
        </w:rPr>
        <w:drawing>
          <wp:inline distT="0" distB="0" distL="0" distR="0">
            <wp:extent cx="5400040" cy="2791060"/>
            <wp:effectExtent l="19050" t="0" r="0" b="0"/>
            <wp:docPr id="5" name="Picture 3" descr="C:\Users\Admin\Desktop\mamiii\DSC0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amiii\DSC06466.JPG"/>
                    <pic:cNvPicPr>
                      <a:picLocks noChangeAspect="1" noChangeArrowheads="1"/>
                    </pic:cNvPicPr>
                  </pic:nvPicPr>
                  <pic:blipFill>
                    <a:blip r:embed="rId9" cstate="print"/>
                    <a:srcRect/>
                    <a:stretch>
                      <a:fillRect/>
                    </a:stretch>
                  </pic:blipFill>
                  <pic:spPr bwMode="auto">
                    <a:xfrm>
                      <a:off x="0" y="0"/>
                      <a:ext cx="5400040" cy="2791060"/>
                    </a:xfrm>
                    <a:prstGeom prst="rect">
                      <a:avLst/>
                    </a:prstGeom>
                    <a:noFill/>
                    <a:ln w="9525">
                      <a:noFill/>
                      <a:miter lim="800000"/>
                      <a:headEnd/>
                      <a:tailEnd/>
                    </a:ln>
                  </pic:spPr>
                </pic:pic>
              </a:graphicData>
            </a:graphic>
          </wp:inline>
        </w:drawing>
      </w:r>
    </w:p>
    <w:p w:rsidR="001813D4" w:rsidRPr="001813D4" w:rsidRDefault="001813D4" w:rsidP="001813D4">
      <w:pPr>
        <w:jc w:val="both"/>
        <w:rPr>
          <w:rFonts w:cstheme="minorHAnsi"/>
          <w:sz w:val="18"/>
          <w:szCs w:val="18"/>
        </w:rPr>
      </w:pPr>
    </w:p>
    <w:p w:rsidR="001813D4" w:rsidRPr="001813D4" w:rsidRDefault="001813D4" w:rsidP="001813D4">
      <w:pPr>
        <w:jc w:val="both"/>
        <w:rPr>
          <w:rFonts w:cstheme="minorHAnsi"/>
          <w:sz w:val="18"/>
          <w:szCs w:val="18"/>
        </w:rPr>
      </w:pPr>
    </w:p>
    <w:tbl>
      <w:tblPr>
        <w:tblStyle w:val="Tablaconcuadrcula"/>
        <w:tblW w:w="10591" w:type="dxa"/>
        <w:jc w:val="center"/>
        <w:tblInd w:w="106" w:type="dxa"/>
        <w:tblLook w:val="04A0" w:firstRow="1" w:lastRow="0" w:firstColumn="1" w:lastColumn="0" w:noHBand="0" w:noVBand="1"/>
      </w:tblPr>
      <w:tblGrid>
        <w:gridCol w:w="1916"/>
        <w:gridCol w:w="2409"/>
        <w:gridCol w:w="1993"/>
        <w:gridCol w:w="2379"/>
        <w:gridCol w:w="1894"/>
      </w:tblGrid>
      <w:tr w:rsidR="001813D4" w:rsidRPr="001813D4" w:rsidTr="002C4DF2">
        <w:trPr>
          <w:jc w:val="center"/>
        </w:trPr>
        <w:tc>
          <w:tcPr>
            <w:tcW w:w="10591" w:type="dxa"/>
            <w:gridSpan w:val="5"/>
          </w:tcPr>
          <w:p w:rsidR="001813D4" w:rsidRPr="001813D4" w:rsidRDefault="001813D4" w:rsidP="002C4DF2">
            <w:pPr>
              <w:rPr>
                <w:b/>
                <w:color w:val="000000" w:themeColor="text1"/>
                <w:sz w:val="18"/>
                <w:szCs w:val="18"/>
              </w:rPr>
            </w:pPr>
            <w:r w:rsidRPr="001813D4">
              <w:rPr>
                <w:b/>
                <w:color w:val="000000" w:themeColor="text1"/>
                <w:sz w:val="18"/>
                <w:szCs w:val="18"/>
              </w:rPr>
              <w:lastRenderedPageBreak/>
              <w:t>RUBRICA PREGUNTA 4</w:t>
            </w:r>
          </w:p>
        </w:tc>
      </w:tr>
      <w:tr w:rsidR="001813D4" w:rsidRPr="001813D4" w:rsidTr="002C4DF2">
        <w:trPr>
          <w:jc w:val="center"/>
        </w:trPr>
        <w:tc>
          <w:tcPr>
            <w:tcW w:w="1916" w:type="dxa"/>
          </w:tcPr>
          <w:p w:rsidR="001813D4" w:rsidRPr="001813D4" w:rsidRDefault="001813D4" w:rsidP="002C4DF2">
            <w:pPr>
              <w:jc w:val="center"/>
              <w:rPr>
                <w:b/>
                <w:color w:val="000000" w:themeColor="text1"/>
                <w:sz w:val="18"/>
                <w:szCs w:val="18"/>
              </w:rPr>
            </w:pPr>
            <w:r w:rsidRPr="001813D4">
              <w:rPr>
                <w:b/>
                <w:color w:val="000000" w:themeColor="text1"/>
                <w:sz w:val="18"/>
                <w:szCs w:val="18"/>
              </w:rPr>
              <w:t>NIVELES DE EJECUCION</w:t>
            </w:r>
          </w:p>
          <w:p w:rsidR="001813D4" w:rsidRPr="001813D4" w:rsidRDefault="001813D4" w:rsidP="002C4DF2">
            <w:pPr>
              <w:jc w:val="center"/>
              <w:rPr>
                <w:color w:val="000000" w:themeColor="text1"/>
                <w:sz w:val="18"/>
                <w:szCs w:val="18"/>
              </w:rPr>
            </w:pPr>
            <w:r w:rsidRPr="001813D4">
              <w:rPr>
                <w:b/>
                <w:color w:val="000000" w:themeColor="text1"/>
                <w:sz w:val="18"/>
                <w:szCs w:val="18"/>
              </w:rPr>
              <w:t>DESEMPEÑO</w:t>
            </w:r>
          </w:p>
        </w:tc>
        <w:tc>
          <w:tcPr>
            <w:tcW w:w="2409" w:type="dxa"/>
          </w:tcPr>
          <w:p w:rsidR="001813D4" w:rsidRPr="001813D4" w:rsidRDefault="001813D4" w:rsidP="002C4DF2">
            <w:pPr>
              <w:jc w:val="center"/>
              <w:rPr>
                <w:b/>
                <w:color w:val="000000" w:themeColor="text1"/>
                <w:sz w:val="18"/>
                <w:szCs w:val="18"/>
              </w:rPr>
            </w:pPr>
            <w:r w:rsidRPr="001813D4">
              <w:rPr>
                <w:b/>
                <w:color w:val="000000" w:themeColor="text1"/>
                <w:sz w:val="18"/>
                <w:szCs w:val="18"/>
              </w:rPr>
              <w:t>INICIAL</w:t>
            </w:r>
          </w:p>
          <w:p w:rsidR="001813D4" w:rsidRPr="001813D4" w:rsidRDefault="001813D4" w:rsidP="002C4DF2">
            <w:pPr>
              <w:jc w:val="center"/>
              <w:rPr>
                <w:b/>
                <w:color w:val="000000" w:themeColor="text1"/>
                <w:sz w:val="18"/>
                <w:szCs w:val="18"/>
              </w:rPr>
            </w:pPr>
            <w:r w:rsidRPr="001813D4">
              <w:rPr>
                <w:b/>
                <w:color w:val="000000" w:themeColor="text1"/>
                <w:sz w:val="18"/>
                <w:szCs w:val="18"/>
              </w:rPr>
              <w:t>(0--25%)</w:t>
            </w:r>
          </w:p>
        </w:tc>
        <w:tc>
          <w:tcPr>
            <w:tcW w:w="1993" w:type="dxa"/>
          </w:tcPr>
          <w:p w:rsidR="001813D4" w:rsidRPr="001813D4" w:rsidRDefault="001813D4" w:rsidP="002C4DF2">
            <w:pPr>
              <w:jc w:val="center"/>
              <w:rPr>
                <w:b/>
                <w:color w:val="000000" w:themeColor="text1"/>
                <w:sz w:val="18"/>
                <w:szCs w:val="18"/>
              </w:rPr>
            </w:pPr>
            <w:r w:rsidRPr="001813D4">
              <w:rPr>
                <w:b/>
                <w:color w:val="000000" w:themeColor="text1"/>
                <w:sz w:val="18"/>
                <w:szCs w:val="18"/>
              </w:rPr>
              <w:t>EN DESARROLLO</w:t>
            </w:r>
          </w:p>
          <w:p w:rsidR="001813D4" w:rsidRPr="001813D4" w:rsidRDefault="001813D4" w:rsidP="002C4DF2">
            <w:pPr>
              <w:jc w:val="center"/>
              <w:rPr>
                <w:b/>
                <w:color w:val="000000" w:themeColor="text1"/>
                <w:sz w:val="18"/>
                <w:szCs w:val="18"/>
              </w:rPr>
            </w:pPr>
            <w:r w:rsidRPr="001813D4">
              <w:rPr>
                <w:b/>
                <w:color w:val="000000" w:themeColor="text1"/>
                <w:sz w:val="18"/>
                <w:szCs w:val="18"/>
              </w:rPr>
              <w:t>(26-50%)</w:t>
            </w:r>
          </w:p>
        </w:tc>
        <w:tc>
          <w:tcPr>
            <w:tcW w:w="2379" w:type="dxa"/>
          </w:tcPr>
          <w:p w:rsidR="001813D4" w:rsidRPr="001813D4" w:rsidRDefault="001813D4" w:rsidP="002C4DF2">
            <w:pPr>
              <w:jc w:val="center"/>
              <w:rPr>
                <w:b/>
                <w:color w:val="000000" w:themeColor="text1"/>
                <w:sz w:val="18"/>
                <w:szCs w:val="18"/>
              </w:rPr>
            </w:pPr>
            <w:r w:rsidRPr="001813D4">
              <w:rPr>
                <w:b/>
                <w:color w:val="000000" w:themeColor="text1"/>
                <w:sz w:val="18"/>
                <w:szCs w:val="18"/>
              </w:rPr>
              <w:t>DESARROLLADO</w:t>
            </w:r>
          </w:p>
          <w:p w:rsidR="001813D4" w:rsidRPr="001813D4" w:rsidRDefault="001813D4" w:rsidP="002C4DF2">
            <w:pPr>
              <w:jc w:val="center"/>
              <w:rPr>
                <w:b/>
                <w:color w:val="000000" w:themeColor="text1"/>
                <w:sz w:val="18"/>
                <w:szCs w:val="18"/>
              </w:rPr>
            </w:pPr>
            <w:r w:rsidRPr="001813D4">
              <w:rPr>
                <w:b/>
                <w:color w:val="000000" w:themeColor="text1"/>
                <w:sz w:val="18"/>
                <w:szCs w:val="18"/>
              </w:rPr>
              <w:t>(51-75%)</w:t>
            </w:r>
          </w:p>
        </w:tc>
        <w:tc>
          <w:tcPr>
            <w:tcW w:w="1894" w:type="dxa"/>
          </w:tcPr>
          <w:p w:rsidR="001813D4" w:rsidRPr="001813D4" w:rsidRDefault="001813D4" w:rsidP="002C4DF2">
            <w:pPr>
              <w:jc w:val="center"/>
              <w:rPr>
                <w:b/>
                <w:color w:val="000000" w:themeColor="text1"/>
                <w:sz w:val="18"/>
                <w:szCs w:val="18"/>
              </w:rPr>
            </w:pPr>
            <w:r w:rsidRPr="001813D4">
              <w:rPr>
                <w:b/>
                <w:color w:val="000000" w:themeColor="text1"/>
                <w:sz w:val="18"/>
                <w:szCs w:val="18"/>
              </w:rPr>
              <w:t>EXCELENTE</w:t>
            </w:r>
          </w:p>
          <w:p w:rsidR="001813D4" w:rsidRPr="001813D4" w:rsidRDefault="001813D4" w:rsidP="002C4DF2">
            <w:pPr>
              <w:jc w:val="center"/>
              <w:rPr>
                <w:b/>
                <w:color w:val="000000" w:themeColor="text1"/>
                <w:sz w:val="18"/>
                <w:szCs w:val="18"/>
              </w:rPr>
            </w:pPr>
            <w:r w:rsidRPr="001813D4">
              <w:rPr>
                <w:b/>
                <w:color w:val="000000" w:themeColor="text1"/>
                <w:sz w:val="18"/>
                <w:szCs w:val="18"/>
              </w:rPr>
              <w:t>(76-100%)</w:t>
            </w:r>
          </w:p>
        </w:tc>
      </w:tr>
      <w:tr w:rsidR="001813D4" w:rsidRPr="001813D4" w:rsidTr="002C4DF2">
        <w:trPr>
          <w:trHeight w:val="2374"/>
          <w:jc w:val="center"/>
        </w:trPr>
        <w:tc>
          <w:tcPr>
            <w:tcW w:w="1916" w:type="dxa"/>
          </w:tcPr>
          <w:p w:rsidR="001813D4" w:rsidRPr="001813D4" w:rsidRDefault="001813D4" w:rsidP="002C4DF2">
            <w:pPr>
              <w:jc w:val="both"/>
              <w:rPr>
                <w:color w:val="000000" w:themeColor="text1"/>
                <w:sz w:val="18"/>
                <w:szCs w:val="18"/>
              </w:rPr>
            </w:pPr>
          </w:p>
        </w:tc>
        <w:tc>
          <w:tcPr>
            <w:tcW w:w="2409" w:type="dxa"/>
          </w:tcPr>
          <w:p w:rsidR="001813D4" w:rsidRPr="001813D4" w:rsidRDefault="001813D4" w:rsidP="002C4DF2">
            <w:pPr>
              <w:rPr>
                <w:color w:val="000000" w:themeColor="text1"/>
                <w:sz w:val="18"/>
                <w:szCs w:val="18"/>
              </w:rPr>
            </w:pPr>
            <w:r w:rsidRPr="001813D4">
              <w:rPr>
                <w:color w:val="000000" w:themeColor="text1"/>
                <w:sz w:val="18"/>
                <w:szCs w:val="18"/>
              </w:rPr>
              <w:t>0.0 – 2.5 puntos</w:t>
            </w:r>
          </w:p>
          <w:p w:rsidR="001813D4" w:rsidRPr="001813D4" w:rsidRDefault="001813D4" w:rsidP="002C4DF2">
            <w:pPr>
              <w:rPr>
                <w:color w:val="000000" w:themeColor="text1"/>
                <w:sz w:val="18"/>
                <w:szCs w:val="18"/>
              </w:rPr>
            </w:pPr>
            <w:r w:rsidRPr="001813D4">
              <w:rPr>
                <w:color w:val="000000" w:themeColor="text1"/>
                <w:sz w:val="18"/>
                <w:szCs w:val="18"/>
              </w:rPr>
              <w:t>Estudiante no contesta ningún literal/el estudiante identifica al menos un recuadro. Y los graficos de sus curvas no son acertadas o no hizo ningún grafico.</w:t>
            </w:r>
          </w:p>
          <w:p w:rsidR="001813D4" w:rsidRPr="001813D4" w:rsidRDefault="001813D4" w:rsidP="002C4DF2">
            <w:pPr>
              <w:rPr>
                <w:color w:val="000000" w:themeColor="text1"/>
                <w:sz w:val="18"/>
                <w:szCs w:val="18"/>
              </w:rPr>
            </w:pPr>
          </w:p>
        </w:tc>
        <w:tc>
          <w:tcPr>
            <w:tcW w:w="1993" w:type="dxa"/>
          </w:tcPr>
          <w:p w:rsidR="001813D4" w:rsidRPr="001813D4" w:rsidRDefault="001813D4" w:rsidP="002C4DF2">
            <w:pPr>
              <w:rPr>
                <w:color w:val="000000" w:themeColor="text1"/>
                <w:sz w:val="18"/>
                <w:szCs w:val="18"/>
              </w:rPr>
            </w:pPr>
            <w:r w:rsidRPr="001813D4">
              <w:rPr>
                <w:color w:val="000000" w:themeColor="text1"/>
                <w:sz w:val="18"/>
                <w:szCs w:val="18"/>
              </w:rPr>
              <w:t>2.6 – 5.0 puntos</w:t>
            </w:r>
          </w:p>
          <w:p w:rsidR="001813D4" w:rsidRPr="001813D4" w:rsidRDefault="001813D4" w:rsidP="002C4DF2">
            <w:pPr>
              <w:rPr>
                <w:color w:val="000000" w:themeColor="text1"/>
                <w:sz w:val="18"/>
                <w:szCs w:val="18"/>
              </w:rPr>
            </w:pPr>
            <w:r w:rsidRPr="001813D4">
              <w:rPr>
                <w:color w:val="000000" w:themeColor="text1"/>
                <w:sz w:val="18"/>
                <w:szCs w:val="18"/>
              </w:rPr>
              <w:t xml:space="preserve">El estudiante  identifica al menos dos recuadros  y  no acierta en graficar  las  </w:t>
            </w:r>
            <w:proofErr w:type="gramStart"/>
            <w:r w:rsidRPr="001813D4">
              <w:rPr>
                <w:color w:val="000000" w:themeColor="text1"/>
                <w:sz w:val="18"/>
                <w:szCs w:val="18"/>
              </w:rPr>
              <w:t>curva .</w:t>
            </w:r>
            <w:proofErr w:type="gramEnd"/>
            <w:r w:rsidRPr="001813D4">
              <w:rPr>
                <w:color w:val="000000" w:themeColor="text1"/>
                <w:sz w:val="18"/>
                <w:szCs w:val="18"/>
              </w:rPr>
              <w:t xml:space="preserve"> </w:t>
            </w:r>
          </w:p>
          <w:p w:rsidR="001813D4" w:rsidRPr="001813D4" w:rsidRDefault="001813D4" w:rsidP="002C4DF2">
            <w:pPr>
              <w:rPr>
                <w:color w:val="000000" w:themeColor="text1"/>
                <w:sz w:val="18"/>
                <w:szCs w:val="18"/>
              </w:rPr>
            </w:pPr>
          </w:p>
        </w:tc>
        <w:tc>
          <w:tcPr>
            <w:tcW w:w="2379" w:type="dxa"/>
          </w:tcPr>
          <w:p w:rsidR="001813D4" w:rsidRPr="001813D4" w:rsidRDefault="001813D4" w:rsidP="002C4DF2">
            <w:pPr>
              <w:jc w:val="both"/>
              <w:rPr>
                <w:color w:val="000000" w:themeColor="text1"/>
                <w:sz w:val="18"/>
                <w:szCs w:val="18"/>
              </w:rPr>
            </w:pPr>
            <w:r w:rsidRPr="001813D4">
              <w:rPr>
                <w:color w:val="000000" w:themeColor="text1"/>
                <w:sz w:val="18"/>
                <w:szCs w:val="18"/>
              </w:rPr>
              <w:t xml:space="preserve"> 5.1– 7.5 puntos</w:t>
            </w:r>
          </w:p>
          <w:p w:rsidR="001813D4" w:rsidRPr="001813D4" w:rsidRDefault="001813D4" w:rsidP="002C4DF2">
            <w:pPr>
              <w:rPr>
                <w:color w:val="000000" w:themeColor="text1"/>
                <w:sz w:val="18"/>
                <w:szCs w:val="18"/>
              </w:rPr>
            </w:pPr>
          </w:p>
          <w:p w:rsidR="001813D4" w:rsidRPr="001813D4" w:rsidRDefault="001813D4" w:rsidP="002C4DF2">
            <w:pPr>
              <w:rPr>
                <w:color w:val="000000" w:themeColor="text1"/>
                <w:sz w:val="18"/>
                <w:szCs w:val="18"/>
              </w:rPr>
            </w:pPr>
            <w:r w:rsidRPr="001813D4">
              <w:rPr>
                <w:color w:val="000000" w:themeColor="text1"/>
                <w:sz w:val="18"/>
                <w:szCs w:val="18"/>
              </w:rPr>
              <w:t xml:space="preserve">El estudiante acierta en tres (3) de los </w:t>
            </w:r>
            <w:proofErr w:type="gramStart"/>
            <w:r w:rsidRPr="001813D4">
              <w:rPr>
                <w:color w:val="000000" w:themeColor="text1"/>
                <w:sz w:val="18"/>
                <w:szCs w:val="18"/>
              </w:rPr>
              <w:t>recuadros .</w:t>
            </w:r>
            <w:proofErr w:type="gramEnd"/>
            <w:r w:rsidRPr="001813D4">
              <w:rPr>
                <w:color w:val="000000" w:themeColor="text1"/>
                <w:sz w:val="18"/>
                <w:szCs w:val="18"/>
              </w:rPr>
              <w:t xml:space="preserve"> Y   la grafica  no esta correctamente dibujada.</w:t>
            </w:r>
          </w:p>
        </w:tc>
        <w:tc>
          <w:tcPr>
            <w:tcW w:w="1894" w:type="dxa"/>
          </w:tcPr>
          <w:p w:rsidR="001813D4" w:rsidRPr="001813D4" w:rsidRDefault="001813D4" w:rsidP="002C4DF2">
            <w:pPr>
              <w:ind w:left="374"/>
              <w:jc w:val="center"/>
              <w:rPr>
                <w:color w:val="000000" w:themeColor="text1"/>
                <w:sz w:val="18"/>
                <w:szCs w:val="18"/>
              </w:rPr>
            </w:pPr>
            <w:r w:rsidRPr="001813D4">
              <w:rPr>
                <w:color w:val="000000" w:themeColor="text1"/>
                <w:sz w:val="18"/>
                <w:szCs w:val="18"/>
              </w:rPr>
              <w:t>7.6- 10.0 puntos</w:t>
            </w:r>
          </w:p>
          <w:p w:rsidR="001813D4" w:rsidRPr="001813D4" w:rsidRDefault="001813D4" w:rsidP="002C4DF2">
            <w:pPr>
              <w:rPr>
                <w:color w:val="000000" w:themeColor="text1"/>
                <w:sz w:val="18"/>
                <w:szCs w:val="18"/>
              </w:rPr>
            </w:pPr>
            <w:r w:rsidRPr="001813D4">
              <w:rPr>
                <w:color w:val="000000" w:themeColor="text1"/>
                <w:sz w:val="18"/>
                <w:szCs w:val="18"/>
              </w:rPr>
              <w:t xml:space="preserve">El estudiante  da todas las respuestas correctas en los recuadros  y grafica correctamente dibujada </w:t>
            </w:r>
          </w:p>
          <w:p w:rsidR="001813D4" w:rsidRPr="001813D4" w:rsidRDefault="001813D4" w:rsidP="002C4DF2">
            <w:pPr>
              <w:ind w:left="79"/>
              <w:rPr>
                <w:color w:val="000000" w:themeColor="text1"/>
                <w:sz w:val="18"/>
                <w:szCs w:val="18"/>
              </w:rPr>
            </w:pPr>
          </w:p>
        </w:tc>
      </w:tr>
      <w:tr w:rsidR="001813D4" w:rsidRPr="001813D4" w:rsidTr="002C4DF2">
        <w:trPr>
          <w:jc w:val="center"/>
        </w:trPr>
        <w:tc>
          <w:tcPr>
            <w:tcW w:w="1916" w:type="dxa"/>
          </w:tcPr>
          <w:p w:rsidR="001813D4" w:rsidRPr="001813D4" w:rsidRDefault="001813D4" w:rsidP="002C4DF2">
            <w:pPr>
              <w:jc w:val="both"/>
              <w:rPr>
                <w:color w:val="000000" w:themeColor="text1"/>
                <w:sz w:val="18"/>
                <w:szCs w:val="18"/>
              </w:rPr>
            </w:pPr>
            <w:r w:rsidRPr="001813D4">
              <w:rPr>
                <w:color w:val="000000" w:themeColor="text1"/>
                <w:sz w:val="18"/>
                <w:szCs w:val="18"/>
              </w:rPr>
              <w:t>TOTAL</w:t>
            </w:r>
          </w:p>
        </w:tc>
        <w:tc>
          <w:tcPr>
            <w:tcW w:w="2409" w:type="dxa"/>
          </w:tcPr>
          <w:p w:rsidR="001813D4" w:rsidRPr="001813D4" w:rsidRDefault="001813D4" w:rsidP="002C4DF2">
            <w:pPr>
              <w:jc w:val="center"/>
              <w:rPr>
                <w:sz w:val="18"/>
                <w:szCs w:val="18"/>
              </w:rPr>
            </w:pPr>
            <w:r w:rsidRPr="001813D4">
              <w:rPr>
                <w:sz w:val="18"/>
                <w:szCs w:val="18"/>
              </w:rPr>
              <w:t>0.0-2.5 puntos</w:t>
            </w:r>
          </w:p>
        </w:tc>
        <w:tc>
          <w:tcPr>
            <w:tcW w:w="1993" w:type="dxa"/>
          </w:tcPr>
          <w:p w:rsidR="001813D4" w:rsidRPr="001813D4" w:rsidRDefault="001813D4" w:rsidP="002C4DF2">
            <w:pPr>
              <w:jc w:val="center"/>
              <w:rPr>
                <w:sz w:val="18"/>
                <w:szCs w:val="18"/>
              </w:rPr>
            </w:pPr>
            <w:r w:rsidRPr="001813D4">
              <w:rPr>
                <w:sz w:val="18"/>
                <w:szCs w:val="18"/>
              </w:rPr>
              <w:t>2.6-5.0 puntos</w:t>
            </w:r>
          </w:p>
        </w:tc>
        <w:tc>
          <w:tcPr>
            <w:tcW w:w="2379" w:type="dxa"/>
          </w:tcPr>
          <w:p w:rsidR="001813D4" w:rsidRPr="001813D4" w:rsidRDefault="001813D4" w:rsidP="002C4DF2">
            <w:pPr>
              <w:jc w:val="center"/>
              <w:rPr>
                <w:sz w:val="18"/>
                <w:szCs w:val="18"/>
              </w:rPr>
            </w:pPr>
            <w:r w:rsidRPr="001813D4">
              <w:rPr>
                <w:sz w:val="18"/>
                <w:szCs w:val="18"/>
              </w:rPr>
              <w:t>5.1-7.5</w:t>
            </w:r>
          </w:p>
          <w:p w:rsidR="001813D4" w:rsidRPr="001813D4" w:rsidRDefault="001813D4" w:rsidP="002C4DF2">
            <w:pPr>
              <w:jc w:val="center"/>
              <w:rPr>
                <w:sz w:val="18"/>
                <w:szCs w:val="18"/>
              </w:rPr>
            </w:pPr>
            <w:r w:rsidRPr="001813D4">
              <w:rPr>
                <w:sz w:val="18"/>
                <w:szCs w:val="18"/>
              </w:rPr>
              <w:t>puntos</w:t>
            </w:r>
          </w:p>
        </w:tc>
        <w:tc>
          <w:tcPr>
            <w:tcW w:w="1894" w:type="dxa"/>
          </w:tcPr>
          <w:p w:rsidR="001813D4" w:rsidRPr="001813D4" w:rsidRDefault="001813D4" w:rsidP="002C4DF2">
            <w:pPr>
              <w:ind w:left="374"/>
              <w:jc w:val="center"/>
              <w:rPr>
                <w:sz w:val="18"/>
                <w:szCs w:val="18"/>
              </w:rPr>
            </w:pPr>
            <w:r w:rsidRPr="001813D4">
              <w:rPr>
                <w:sz w:val="18"/>
                <w:szCs w:val="18"/>
              </w:rPr>
              <w:t>7.6-10.0 puntos</w:t>
            </w:r>
          </w:p>
        </w:tc>
      </w:tr>
    </w:tbl>
    <w:p w:rsidR="001813D4" w:rsidRPr="001813D4" w:rsidRDefault="001813D4" w:rsidP="001813D4">
      <w:pPr>
        <w:rPr>
          <w:b/>
          <w:sz w:val="18"/>
          <w:szCs w:val="18"/>
        </w:rPr>
      </w:pPr>
      <w:r w:rsidRPr="001813D4">
        <w:rPr>
          <w:b/>
          <w:sz w:val="18"/>
          <w:szCs w:val="18"/>
        </w:rPr>
        <w:t xml:space="preserve"> </w:t>
      </w:r>
    </w:p>
    <w:p w:rsidR="001813D4" w:rsidRPr="001813D4" w:rsidRDefault="001813D4">
      <w:pPr>
        <w:rPr>
          <w:rFonts w:cs="Arial"/>
          <w:b/>
          <w:sz w:val="18"/>
          <w:szCs w:val="18"/>
        </w:rPr>
      </w:pPr>
    </w:p>
    <w:p w:rsidR="00B13A3F" w:rsidRPr="00FD7A7E" w:rsidRDefault="0055157A" w:rsidP="00B13A3F">
      <w:pPr>
        <w:rPr>
          <w:rFonts w:cs="Arial"/>
          <w:b/>
          <w:sz w:val="18"/>
          <w:szCs w:val="18"/>
        </w:rPr>
      </w:pPr>
      <w:r>
        <w:rPr>
          <w:rFonts w:cs="Arial"/>
          <w:b/>
          <w:sz w:val="18"/>
          <w:szCs w:val="18"/>
        </w:rPr>
        <w:t>PREGUNTA</w:t>
      </w:r>
      <w:r w:rsidR="00B13A3F" w:rsidRPr="00FD7A7E">
        <w:rPr>
          <w:rFonts w:cs="Arial"/>
          <w:b/>
          <w:sz w:val="18"/>
          <w:szCs w:val="18"/>
        </w:rPr>
        <w:t xml:space="preserve"> 5 </w:t>
      </w:r>
    </w:p>
    <w:p w:rsidR="00B13A3F" w:rsidRPr="00FD7A7E" w:rsidRDefault="00B13A3F" w:rsidP="00B13A3F">
      <w:pPr>
        <w:rPr>
          <w:rFonts w:cs="Arial"/>
          <w:b/>
          <w:sz w:val="18"/>
          <w:szCs w:val="18"/>
        </w:rPr>
      </w:pPr>
      <w:r w:rsidRPr="00FD7A7E">
        <w:rPr>
          <w:rFonts w:cs="Arial"/>
          <w:b/>
          <w:sz w:val="18"/>
          <w:szCs w:val="18"/>
        </w:rPr>
        <w:t>VISITA HUELLA ECOLÓGICA (10 PUNTOS)</w:t>
      </w:r>
    </w:p>
    <w:p w:rsidR="00B13A3F" w:rsidRPr="00FD7A7E" w:rsidRDefault="00B13A3F" w:rsidP="00B13A3F">
      <w:pPr>
        <w:jc w:val="both"/>
        <w:rPr>
          <w:rFonts w:cs="Arial"/>
          <w:b/>
          <w:sz w:val="18"/>
          <w:szCs w:val="18"/>
        </w:rPr>
      </w:pPr>
      <w:r w:rsidRPr="00FD7A7E">
        <w:rPr>
          <w:rFonts w:cs="Arial"/>
          <w:b/>
          <w:sz w:val="18"/>
          <w:szCs w:val="18"/>
        </w:rPr>
        <w:t>En su visita a huella ecológica usted observó algunos tratamientos de re-uso, reciclaje, transformación biotecnológica, entre otros. Recuerde uno y en base a éste, complete en cada recuadro (si aplica) los requerimientos que se deben cumplir</w:t>
      </w:r>
    </w:p>
    <w:p w:rsidR="00B13A3F" w:rsidRPr="00D513C7" w:rsidRDefault="003C6197" w:rsidP="00B13A3F">
      <w:pPr>
        <w:jc w:val="both"/>
        <w:rPr>
          <w:rFonts w:ascii="Arial" w:hAnsi="Arial" w:cs="Arial"/>
          <w:sz w:val="4"/>
          <w:szCs w:val="4"/>
        </w:rPr>
      </w:pPr>
      <w:r>
        <w:rPr>
          <w:rFonts w:ascii="Arial" w:hAnsi="Arial" w:cs="Arial"/>
          <w:noProof/>
          <w:sz w:val="4"/>
          <w:szCs w:val="4"/>
        </w:rPr>
        <mc:AlternateContent>
          <mc:Choice Requires="wpg">
            <w:drawing>
              <wp:anchor distT="0" distB="0" distL="114300" distR="114300" simplePos="0" relativeHeight="251660288" behindDoc="0" locked="0" layoutInCell="1" allowOverlap="1">
                <wp:simplePos x="0" y="0"/>
                <wp:positionH relativeFrom="column">
                  <wp:posOffset>-166370</wp:posOffset>
                </wp:positionH>
                <wp:positionV relativeFrom="paragraph">
                  <wp:posOffset>232410</wp:posOffset>
                </wp:positionV>
                <wp:extent cx="6113145" cy="2875915"/>
                <wp:effectExtent l="5080" t="13335" r="6350" b="635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875915"/>
                          <a:chOff x="1439" y="6331"/>
                          <a:chExt cx="9627" cy="4529"/>
                        </a:xfrm>
                      </wpg:grpSpPr>
                      <wpg:grpSp>
                        <wpg:cNvPr id="32" name="Group 3"/>
                        <wpg:cNvGrpSpPr>
                          <a:grpSpLocks/>
                        </wpg:cNvGrpSpPr>
                        <wpg:grpSpPr bwMode="auto">
                          <a:xfrm>
                            <a:off x="2063" y="6331"/>
                            <a:ext cx="3166" cy="1855"/>
                            <a:chOff x="1829" y="6331"/>
                            <a:chExt cx="2374" cy="1855"/>
                          </a:xfrm>
                        </wpg:grpSpPr>
                        <wps:wsp>
                          <wps:cNvPr id="33" name="Text Box 4"/>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rPr>
                                    <w:rFonts w:ascii="Arial Narrow" w:hAnsi="Arial Narrow"/>
                                    <w:b/>
                                    <w:sz w:val="18"/>
                                    <w:szCs w:val="20"/>
                                  </w:rPr>
                                </w:pPr>
                                <w:r w:rsidRPr="00803343">
                                  <w:rPr>
                                    <w:rFonts w:ascii="Arial Narrow" w:hAnsi="Arial Narrow"/>
                                    <w:b/>
                                    <w:sz w:val="18"/>
                                    <w:szCs w:val="20"/>
                                  </w:rPr>
                                  <w:t>Materia prima utilizada en el proceso</w:t>
                                </w:r>
                              </w:p>
                            </w:txbxContent>
                          </wps:txbx>
                          <wps:bodyPr rot="0" vert="horz" wrap="square" lIns="91440" tIns="45720" rIns="91440" bIns="45720" anchor="t" anchorCtr="0" upright="1">
                            <a:noAutofit/>
                          </wps:bodyPr>
                        </wps:wsp>
                        <wps:wsp>
                          <wps:cNvPr id="34" name="Text Box 5"/>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wps:txbx>
                          <wps:bodyPr rot="0" vert="horz" wrap="square" lIns="91440" tIns="45720" rIns="91440" bIns="45720" anchor="t" anchorCtr="0" upright="1">
                            <a:noAutofit/>
                          </wps:bodyPr>
                        </wps:wsp>
                      </wpg:grpSp>
                      <wpg:grpSp>
                        <wpg:cNvPr id="35" name="Group 6"/>
                        <wpg:cNvGrpSpPr>
                          <a:grpSpLocks/>
                        </wpg:cNvGrpSpPr>
                        <wpg:grpSpPr bwMode="auto">
                          <a:xfrm>
                            <a:off x="6272" y="6331"/>
                            <a:ext cx="4612" cy="1855"/>
                            <a:chOff x="1829" y="6331"/>
                            <a:chExt cx="2374" cy="1855"/>
                          </a:xfrm>
                        </wpg:grpSpPr>
                        <wps:wsp>
                          <wps:cNvPr id="36" name="Text Box 7"/>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Detalle del proceso en forma secuencial</w:t>
                                </w:r>
                              </w:p>
                            </w:txbxContent>
                          </wps:txbx>
                          <wps:bodyPr rot="0" vert="horz" wrap="square" lIns="91440" tIns="45720" rIns="91440" bIns="45720" anchor="t" anchorCtr="0" upright="1">
                            <a:noAutofit/>
                          </wps:bodyPr>
                        </wps:wsp>
                        <wps:wsp>
                          <wps:cNvPr id="37" name="Text Box 8"/>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wps:txbx>
                          <wps:bodyPr rot="0" vert="horz" wrap="square" lIns="91440" tIns="45720" rIns="91440" bIns="45720" anchor="t" anchorCtr="0" upright="1">
                            <a:noAutofit/>
                          </wps:bodyPr>
                        </wps:wsp>
                      </wpg:grpSp>
                      <wpg:grpSp>
                        <wpg:cNvPr id="38" name="Group 9"/>
                        <wpg:cNvGrpSpPr>
                          <a:grpSpLocks/>
                        </wpg:cNvGrpSpPr>
                        <wpg:grpSpPr bwMode="auto">
                          <a:xfrm>
                            <a:off x="1439" y="9005"/>
                            <a:ext cx="2544" cy="1855"/>
                            <a:chOff x="1829" y="6331"/>
                            <a:chExt cx="2374" cy="1855"/>
                          </a:xfrm>
                        </wpg:grpSpPr>
                        <wps:wsp>
                          <wps:cNvPr id="39" name="Text Box 10"/>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Usos</w:t>
                                </w:r>
                              </w:p>
                            </w:txbxContent>
                          </wps:txbx>
                          <wps:bodyPr rot="0" vert="horz" wrap="square" lIns="91440" tIns="45720" rIns="91440" bIns="45720" anchor="t" anchorCtr="0" upright="1">
                            <a:noAutofit/>
                          </wps:bodyPr>
                        </wps:wsp>
                        <wps:wsp>
                          <wps:cNvPr id="40" name="Text Box 11"/>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wps:txbx>
                          <wps:bodyPr rot="0" vert="horz" wrap="square" lIns="91440" tIns="45720" rIns="91440" bIns="45720" anchor="t" anchorCtr="0" upright="1">
                            <a:noAutofit/>
                          </wps:bodyPr>
                        </wps:wsp>
                      </wpg:grpSp>
                      <wpg:grpSp>
                        <wpg:cNvPr id="41" name="Group 12"/>
                        <wpg:cNvGrpSpPr>
                          <a:grpSpLocks/>
                        </wpg:cNvGrpSpPr>
                        <wpg:grpSpPr bwMode="auto">
                          <a:xfrm>
                            <a:off x="4546" y="9005"/>
                            <a:ext cx="2653" cy="1855"/>
                            <a:chOff x="1829" y="6331"/>
                            <a:chExt cx="2374" cy="1855"/>
                          </a:xfrm>
                        </wpg:grpSpPr>
                        <wps:wsp>
                          <wps:cNvPr id="42" name="Text Box 13"/>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Post-tratamiento</w:t>
                                </w:r>
                              </w:p>
                            </w:txbxContent>
                          </wps:txbx>
                          <wps:bodyPr rot="0" vert="horz" wrap="square" lIns="91440" tIns="45720" rIns="91440" bIns="45720" anchor="t" anchorCtr="0" upright="1">
                            <a:noAutofit/>
                          </wps:bodyPr>
                        </wps:wsp>
                        <wps:wsp>
                          <wps:cNvPr id="43" name="Text Box 14"/>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wps:txbx>
                          <wps:bodyPr rot="0" vert="horz" wrap="square" lIns="91440" tIns="45720" rIns="91440" bIns="45720" anchor="t" anchorCtr="0" upright="1">
                            <a:noAutofit/>
                          </wps:bodyPr>
                        </wps:wsp>
                      </wpg:grpSp>
                      <wpg:grpSp>
                        <wpg:cNvPr id="44" name="Group 15"/>
                        <wpg:cNvGrpSpPr>
                          <a:grpSpLocks/>
                        </wpg:cNvGrpSpPr>
                        <wpg:grpSpPr bwMode="auto">
                          <a:xfrm>
                            <a:off x="7672" y="9005"/>
                            <a:ext cx="3394" cy="1855"/>
                            <a:chOff x="1829" y="6331"/>
                            <a:chExt cx="2374" cy="1855"/>
                          </a:xfrm>
                        </wpg:grpSpPr>
                        <wps:wsp>
                          <wps:cNvPr id="45" name="Text Box 16"/>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rPr>
                                    <w:rFonts w:ascii="Arial Narrow" w:hAnsi="Arial Narrow"/>
                                    <w:b/>
                                    <w:sz w:val="18"/>
                                    <w:szCs w:val="20"/>
                                  </w:rPr>
                                </w:pPr>
                                <w:r>
                                  <w:rPr>
                                    <w:rFonts w:ascii="Arial Narrow" w:hAnsi="Arial Narrow"/>
                                    <w:b/>
                                    <w:sz w:val="18"/>
                                    <w:szCs w:val="20"/>
                                  </w:rPr>
                                  <w:t>Parámetros de control (temp, humedad, pH)</w:t>
                                </w:r>
                              </w:p>
                            </w:txbxContent>
                          </wps:txbx>
                          <wps:bodyPr rot="0" vert="horz" wrap="square" lIns="91440" tIns="45720" rIns="91440" bIns="45720" anchor="t" anchorCtr="0" upright="1">
                            <a:noAutofit/>
                          </wps:bodyPr>
                        </wps:wsp>
                        <wps:wsp>
                          <wps:cNvPr id="46" name="Text Box 17"/>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wps:txbx>
                          <wps:bodyPr rot="0" vert="horz" wrap="square" lIns="91440" tIns="45720" rIns="91440" bIns="45720" anchor="t" anchorCtr="0" upright="1">
                            <a:noAutofit/>
                          </wps:bodyPr>
                        </wps:wsp>
                      </wpg:grpSp>
                      <wps:wsp>
                        <wps:cNvPr id="47" name="AutoShape 18"/>
                        <wps:cNvCnPr>
                          <a:cxnSpLocks noChangeShapeType="1"/>
                        </wps:cNvCnPr>
                        <wps:spPr bwMode="auto">
                          <a:xfrm>
                            <a:off x="5319" y="7343"/>
                            <a:ext cx="86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9"/>
                        <wps:cNvCnPr>
                          <a:cxnSpLocks noChangeShapeType="1"/>
                        </wps:cNvCnPr>
                        <wps:spPr bwMode="auto">
                          <a:xfrm>
                            <a:off x="9418" y="8329"/>
                            <a:ext cx="0" cy="62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0"/>
                        <wps:cNvCnPr>
                          <a:cxnSpLocks noChangeShapeType="1"/>
                        </wps:cNvCnPr>
                        <wps:spPr bwMode="auto">
                          <a:xfrm flipH="1">
                            <a:off x="7225" y="9885"/>
                            <a:ext cx="447"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1"/>
                        <wps:cNvCnPr>
                          <a:cxnSpLocks noChangeShapeType="1"/>
                        </wps:cNvCnPr>
                        <wps:spPr bwMode="auto">
                          <a:xfrm flipH="1">
                            <a:off x="4046" y="9904"/>
                            <a:ext cx="447"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3.1pt;margin-top:18.3pt;width:481.35pt;height:226.45pt;z-index:251660288" coordorigin="1439,6331" coordsize="9627,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">
                <v:group id="Group 3" o:spid="_x0000_s1027" style="position:absolute;left:2063;top:6331;width:3166;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02" coordsize="21600,21600" o:spt="202" path="m,l,21600r21600,l21600,xe">
                    <v:stroke joinstyle="miter"/>
                    <v:path gradientshapeok="t" o:connecttype="rect"/>
                  </v:shapetype>
                  <v:shape id="Text Box 4" o:spid="_x0000_s1028"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631A2" w:rsidRPr="00803343" w:rsidRDefault="00E631A2" w:rsidP="00B13A3F">
                          <w:pPr>
                            <w:rPr>
                              <w:rFonts w:ascii="Arial Narrow" w:hAnsi="Arial Narrow"/>
                              <w:b/>
                              <w:sz w:val="18"/>
                              <w:szCs w:val="20"/>
                            </w:rPr>
                          </w:pPr>
                          <w:r w:rsidRPr="00803343">
                            <w:rPr>
                              <w:rFonts w:ascii="Arial Narrow" w:hAnsi="Arial Narrow"/>
                              <w:b/>
                              <w:sz w:val="18"/>
                              <w:szCs w:val="20"/>
                            </w:rPr>
                            <w:t>Materia prima utilizada en el proceso</w:t>
                          </w:r>
                        </w:p>
                      </w:txbxContent>
                    </v:textbox>
                  </v:shape>
                  <v:shape id="Text Box 5" o:spid="_x0000_s1029"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v:textbox>
                  </v:shape>
                </v:group>
                <v:group id="Group 6" o:spid="_x0000_s1030" style="position:absolute;left:6272;top:6331;width:4612;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7" o:spid="_x0000_s1031"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Detalle del proceso en forma secuencial</w:t>
                          </w:r>
                        </w:p>
                      </w:txbxContent>
                    </v:textbox>
                  </v:shape>
                  <v:shape id="Text Box 8" o:spid="_x0000_s1032"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v:textbox>
                  </v:shape>
                </v:group>
                <v:group id="Group 9" o:spid="_x0000_s1033" style="position:absolute;left:1439;top:9005;width:2544;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10" o:spid="_x0000_s1034"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Usos</w:t>
                          </w:r>
                        </w:p>
                      </w:txbxContent>
                    </v:textbox>
                  </v:shape>
                  <v:shape id="Text Box 11" o:spid="_x0000_s1035"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v:textbox>
                  </v:shape>
                </v:group>
                <v:group id="Group 12" o:spid="_x0000_s1036" style="position:absolute;left:4546;top:9005;width:2653;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3" o:spid="_x0000_s1037"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Post-tratamiento</w:t>
                          </w:r>
                        </w:p>
                      </w:txbxContent>
                    </v:textbox>
                  </v:shape>
                  <v:shape id="Text Box 14" o:spid="_x0000_s1038"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v:textbox>
                  </v:shape>
                </v:group>
                <v:group id="Group 15" o:spid="_x0000_s1039" style="position:absolute;left:7672;top:9005;width:3394;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16" o:spid="_x0000_s1040"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E631A2" w:rsidRPr="00803343" w:rsidRDefault="00E631A2" w:rsidP="00B13A3F">
                          <w:pPr>
                            <w:rPr>
                              <w:rFonts w:ascii="Arial Narrow" w:hAnsi="Arial Narrow"/>
                              <w:b/>
                              <w:sz w:val="18"/>
                              <w:szCs w:val="20"/>
                            </w:rPr>
                          </w:pPr>
                          <w:r>
                            <w:rPr>
                              <w:rFonts w:ascii="Arial Narrow" w:hAnsi="Arial Narrow"/>
                              <w:b/>
                              <w:sz w:val="18"/>
                              <w:szCs w:val="20"/>
                            </w:rPr>
                            <w:t>Parámetros de control (temp, humedad, pH)</w:t>
                          </w:r>
                        </w:p>
                      </w:txbxContent>
                    </v:textbox>
                  </v:shape>
                  <v:shape id="Text Box 17" o:spid="_x0000_s1041"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E631A2" w:rsidRDefault="00E631A2" w:rsidP="00B13A3F">
                          <w:pPr>
                            <w:spacing w:line="240" w:lineRule="auto"/>
                          </w:pPr>
                          <w:r>
                            <w:t>……………………………………………………</w:t>
                          </w:r>
                        </w:p>
                        <w:p w:rsidR="00E631A2" w:rsidRDefault="00E631A2" w:rsidP="00B13A3F">
                          <w:pPr>
                            <w:spacing w:line="240" w:lineRule="auto"/>
                          </w:pPr>
                          <w:r>
                            <w:t>…………………………………………………..</w:t>
                          </w:r>
                        </w:p>
                        <w:p w:rsidR="00E631A2" w:rsidRDefault="00E631A2" w:rsidP="00B13A3F">
                          <w:pPr>
                            <w:spacing w:line="240" w:lineRule="auto"/>
                          </w:pPr>
                          <w:r>
                            <w:t>…………………………………………………..</w:t>
                          </w:r>
                        </w:p>
                      </w:txbxContent>
                    </v:textbox>
                  </v:shape>
                </v:group>
                <v:shape id="AutoShape 18" o:spid="_x0000_s1042" type="#_x0000_t32" style="position:absolute;left:5319;top:7343;width:8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9xsQAAADbAAAADwAAAGRycy9kb3ducmV2LnhtbESPQWsCMRSE7wX/Q3iCt5pVZFtWo4hg&#10;8SCVWg8e326eu4vJy5Kk6/bfN4VCj8PMfMOsNoM1oicfWscKZtMMBHHldMu1gsvn/vkVRIjIGo1j&#10;UvBNATbr0dMKC+0e/EH9OdYiQTgUqKCJsSukDFVDFsPUdcTJuzlvMSbpa6k9PhLcGjnPslxabDkt&#10;NNjRrqHqfv6yCvLqejLlcaDybXfypctNr9/3Sk3Gw3YJItIQ/8N/7YNWsHiB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f3GxAAAANsAAAAPAAAAAAAAAAAA&#10;AAAAAKECAABkcnMvZG93bnJldi54bWxQSwUGAAAAAAQABAD5AAAAkgMAAAAA&#10;" strokeweight="3pt">
                  <v:stroke endarrow="block"/>
                </v:shape>
                <v:shape id="AutoShape 19" o:spid="_x0000_s1043" type="#_x0000_t32" style="position:absolute;left:9418;top:8329;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ptMEAAADbAAAADwAAAGRycy9kb3ducmV2LnhtbERPTWvCMBi+C/sP4R14s+nGKNIZZQgO&#10;D0Px47Dj2+ZdW5a8KUms9d+bg+Dx4flerEZrxEA+dI4VvGU5COLa6Y4bBefTZjYHESKyRuOYFNwo&#10;wGr5Mllgqd2VDzQcYyNSCIcSFbQx9qWUoW7JYshcT5y4P+ctxgR9I7XHawq3Rr7neSEtdpwaWuxp&#10;3VL9f7xYBUX9uzfVz0jV93rvK1eYQe82Sk1fx69PEJHG+BQ/3Fut4CONTV/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mm0wQAAANsAAAAPAAAAAAAAAAAAAAAA&#10;AKECAABkcnMvZG93bnJldi54bWxQSwUGAAAAAAQABAD5AAAAjwMAAAAA&#10;" strokeweight="3pt">
                  <v:stroke endarrow="block"/>
                </v:shape>
                <v:shape id="AutoShape 20" o:spid="_x0000_s1044" type="#_x0000_t32" style="position:absolute;left:7225;top:9885;width:44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LP8UAAADbAAAADwAAAGRycy9kb3ducmV2LnhtbESPQWsCMRSE74L/ITyht5q1VFu3Rikt&#10;gnrYtraUHh+b5+7i5iUkUdd/b4SCx2FmvmFmi8604kg+NJYVjIYZCOLS6oYrBT/fy/tnECEia2wt&#10;k4IzBVjM+70Z5tqe+IuO21iJBOGQo4I6RpdLGcqaDIahdcTJ21lvMCbpK6k9nhLctPIhyybSYMNp&#10;oUZHbzWV++3BKFhPPt6nfyP/ZIpfHK82n8XBuUKpu0H3+gIiUhdv4f/2Sit4nML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yLP8UAAADbAAAADwAAAAAAAAAA&#10;AAAAAAChAgAAZHJzL2Rvd25yZXYueG1sUEsFBgAAAAAEAAQA+QAAAJMDAAAAAA==&#10;" strokeweight="3pt">
                  <v:stroke endarrow="block"/>
                </v:shape>
                <v:shape id="AutoShape 21" o:spid="_x0000_s1045" type="#_x0000_t32" style="position:absolute;left:4046;top:9904;width:44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0f8IAAADbAAAADwAAAGRycy9kb3ducmV2LnhtbERPz2vCMBS+D/wfwhN2s6kDdatGGRsD&#10;56FuKmPHR/Nsy5qXkESt/705CDt+fL8Xq9504kw+tJYVjLMcBHFldcu1gsP+Y/QMIkRkjZ1lUnCl&#10;AKvl4GGBhbYX/qbzLtYihXAoUEEToyukDFVDBkNmHXHijtYbjAn6WmqPlxRuOvmU51NpsOXU0KCj&#10;t4aqv93JKPicbt9ffsd+ZsofnKw3X+XJuVKpx2H/OgcRqY//4rt7rRVM0vr0Jf0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0f8IAAADbAAAADwAAAAAAAAAAAAAA&#10;AAChAgAAZHJzL2Rvd25yZXYueG1sUEsFBgAAAAAEAAQA+QAAAJADAAAAAA==&#10;" strokeweight="3pt">
                  <v:stroke endarrow="block"/>
                </v:shape>
              </v:group>
            </w:pict>
          </mc:Fallback>
        </mc:AlternateContent>
      </w:r>
      <w:r w:rsidR="00B13A3F" w:rsidRPr="00D513C7">
        <w:rPr>
          <w:rFonts w:ascii="Arial" w:hAnsi="Arial" w:cs="Arial"/>
          <w:sz w:val="4"/>
          <w:szCs w:val="4"/>
        </w:rPr>
        <w:tab/>
      </w: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FD7A7E" w:rsidRDefault="00FD7A7E">
      <w:pPr>
        <w:rPr>
          <w:rFonts w:cs="Arial"/>
          <w:b/>
          <w:sz w:val="18"/>
          <w:szCs w:val="18"/>
        </w:rPr>
      </w:pPr>
      <w:r>
        <w:rPr>
          <w:rFonts w:cs="Arial"/>
          <w:b/>
          <w:sz w:val="18"/>
          <w:szCs w:val="18"/>
        </w:rPr>
        <w:br w:type="page"/>
      </w:r>
    </w:p>
    <w:p w:rsidR="008917CA" w:rsidRPr="00FD7A7E" w:rsidRDefault="008917CA" w:rsidP="00B13A3F">
      <w:pPr>
        <w:jc w:val="both"/>
        <w:rPr>
          <w:rFonts w:cs="Arial"/>
          <w:b/>
          <w:sz w:val="18"/>
          <w:szCs w:val="18"/>
        </w:rPr>
      </w:pPr>
      <w:r w:rsidRPr="00FD7A7E">
        <w:rPr>
          <w:rFonts w:cs="Arial"/>
          <w:b/>
          <w:sz w:val="18"/>
          <w:szCs w:val="18"/>
        </w:rPr>
        <w:lastRenderedPageBreak/>
        <w:t>RESPUESTA PREGUNTA 5</w:t>
      </w:r>
    </w:p>
    <w:p w:rsidR="00B13A3F" w:rsidRPr="00FD7A7E" w:rsidRDefault="008917CA" w:rsidP="00B13A3F">
      <w:pPr>
        <w:jc w:val="both"/>
        <w:rPr>
          <w:rFonts w:cs="Arial"/>
          <w:b/>
          <w:sz w:val="18"/>
          <w:szCs w:val="18"/>
        </w:rPr>
      </w:pPr>
      <w:r w:rsidRPr="00FD7A7E">
        <w:rPr>
          <w:rFonts w:cs="Arial"/>
          <w:b/>
          <w:sz w:val="18"/>
          <w:szCs w:val="18"/>
        </w:rPr>
        <w:t>Ejemplo de los aspectos involucrados en cada etapa secuencial de  esta pregunta</w:t>
      </w:r>
      <w:r w:rsidR="002D6AA3">
        <w:rPr>
          <w:rFonts w:cs="Arial"/>
          <w:b/>
          <w:sz w:val="18"/>
          <w:szCs w:val="18"/>
        </w:rPr>
        <w:t>, utilizando</w:t>
      </w:r>
      <w:r w:rsidR="00FD7A7E" w:rsidRPr="00FD7A7E">
        <w:rPr>
          <w:rFonts w:cs="Arial"/>
          <w:b/>
          <w:sz w:val="18"/>
          <w:szCs w:val="18"/>
        </w:rPr>
        <w:t xml:space="preserve"> un proceso en particular</w:t>
      </w:r>
    </w:p>
    <w:p w:rsidR="008917CA" w:rsidRPr="00FD7A7E" w:rsidRDefault="008917CA" w:rsidP="00B13A3F">
      <w:pPr>
        <w:jc w:val="both"/>
        <w:rPr>
          <w:rFonts w:cs="Arial"/>
          <w:b/>
          <w:sz w:val="18"/>
          <w:szCs w:val="18"/>
        </w:rPr>
      </w:pPr>
    </w:p>
    <w:p w:rsidR="00B13A3F" w:rsidRPr="00FD7A7E" w:rsidRDefault="00B13A3F" w:rsidP="00B13A3F">
      <w:pPr>
        <w:jc w:val="both"/>
        <w:rPr>
          <w:rFonts w:cs="Arial"/>
          <w:b/>
          <w:sz w:val="18"/>
          <w:szCs w:val="18"/>
          <w:u w:val="single"/>
        </w:rPr>
      </w:pPr>
      <w:r w:rsidRPr="00FD7A7E">
        <w:rPr>
          <w:rFonts w:cs="Arial"/>
          <w:b/>
          <w:sz w:val="18"/>
          <w:szCs w:val="18"/>
          <w:u w:val="single"/>
        </w:rPr>
        <w:t>COMPOSTAJE</w:t>
      </w:r>
    </w:p>
    <w:p w:rsidR="00B13A3F" w:rsidRDefault="003C6197" w:rsidP="00B13A3F">
      <w:pPr>
        <w:jc w:val="both"/>
        <w:rPr>
          <w:rFonts w:ascii="Arial" w:hAnsi="Arial" w:cs="Arial"/>
          <w:sz w:val="24"/>
        </w:rPr>
      </w:pPr>
      <w:r>
        <w:rPr>
          <w:rFonts w:ascii="Arial" w:hAnsi="Arial" w:cs="Arial"/>
          <w:noProof/>
          <w:sz w:val="24"/>
        </w:rPr>
        <mc:AlternateContent>
          <mc:Choice Requires="wpg">
            <w:drawing>
              <wp:anchor distT="0" distB="0" distL="114300" distR="114300" simplePos="0" relativeHeight="251661312" behindDoc="0" locked="0" layoutInCell="1" allowOverlap="1">
                <wp:simplePos x="0" y="0"/>
                <wp:positionH relativeFrom="column">
                  <wp:posOffset>-403225</wp:posOffset>
                </wp:positionH>
                <wp:positionV relativeFrom="paragraph">
                  <wp:posOffset>19050</wp:posOffset>
                </wp:positionV>
                <wp:extent cx="6113145" cy="2875915"/>
                <wp:effectExtent l="6350" t="9525" r="5080" b="10160"/>
                <wp:wrapNone/>
                <wp:docPr id="1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875915"/>
                          <a:chOff x="1439" y="6331"/>
                          <a:chExt cx="9627" cy="4529"/>
                        </a:xfrm>
                      </wpg:grpSpPr>
                      <wpg:grpSp>
                        <wpg:cNvPr id="11" name="Group 23"/>
                        <wpg:cNvGrpSpPr>
                          <a:grpSpLocks/>
                        </wpg:cNvGrpSpPr>
                        <wpg:grpSpPr bwMode="auto">
                          <a:xfrm>
                            <a:off x="2063" y="6331"/>
                            <a:ext cx="3166" cy="1855"/>
                            <a:chOff x="1829" y="6331"/>
                            <a:chExt cx="2374" cy="1855"/>
                          </a:xfrm>
                        </wpg:grpSpPr>
                        <wps:wsp>
                          <wps:cNvPr id="12" name="Text Box 24"/>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rPr>
                                    <w:rFonts w:ascii="Arial Narrow" w:hAnsi="Arial Narrow"/>
                                    <w:b/>
                                    <w:sz w:val="18"/>
                                    <w:szCs w:val="20"/>
                                  </w:rPr>
                                </w:pPr>
                                <w:r w:rsidRPr="00803343">
                                  <w:rPr>
                                    <w:rFonts w:ascii="Arial Narrow" w:hAnsi="Arial Narrow"/>
                                    <w:b/>
                                    <w:sz w:val="18"/>
                                    <w:szCs w:val="20"/>
                                  </w:rPr>
                                  <w:t>Materia prima utilizada en el proceso</w:t>
                                </w:r>
                              </w:p>
                            </w:txbxContent>
                          </wps:txbx>
                          <wps:bodyPr rot="0" vert="horz" wrap="square" lIns="91440" tIns="45720" rIns="91440" bIns="45720" anchor="t" anchorCtr="0" upright="1">
                            <a:noAutofit/>
                          </wps:bodyPr>
                        </wps:wsp>
                        <wps:wsp>
                          <wps:cNvPr id="13" name="Text Box 25"/>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Pr="00AC7021" w:rsidRDefault="00E631A2" w:rsidP="00B13A3F">
                                <w:pPr>
                                  <w:spacing w:line="240" w:lineRule="auto"/>
                                  <w:jc w:val="both"/>
                                  <w:rPr>
                                    <w:rFonts w:ascii="Arial Narrow" w:hAnsi="Arial Narrow"/>
                                    <w:i/>
                                    <w:sz w:val="18"/>
                                  </w:rPr>
                                </w:pPr>
                                <w:r w:rsidRPr="00AC7021">
                                  <w:rPr>
                                    <w:rFonts w:ascii="Arial Narrow" w:hAnsi="Arial Narrow"/>
                                    <w:i/>
                                    <w:sz w:val="18"/>
                                  </w:rPr>
                                  <w:t xml:space="preserve"> Desechos vegetales, desechos orgánicos de los bares, residuos de podas del césped y otras plantas o</w:t>
                                </w:r>
                                <w:r>
                                  <w:rPr>
                                    <w:rFonts w:ascii="Arial Narrow" w:hAnsi="Arial Narrow"/>
                                    <w:i/>
                                    <w:sz w:val="18"/>
                                  </w:rPr>
                                  <w:t>r</w:t>
                                </w:r>
                                <w:r w:rsidRPr="00AC7021">
                                  <w:rPr>
                                    <w:rFonts w:ascii="Arial Narrow" w:hAnsi="Arial Narrow"/>
                                    <w:i/>
                                    <w:sz w:val="18"/>
                                  </w:rPr>
                                  <w:t>namentales.</w:t>
                                </w:r>
                              </w:p>
                            </w:txbxContent>
                          </wps:txbx>
                          <wps:bodyPr rot="0" vert="horz" wrap="square" lIns="91440" tIns="45720" rIns="91440" bIns="45720" anchor="t" anchorCtr="0" upright="1">
                            <a:noAutofit/>
                          </wps:bodyPr>
                        </wps:wsp>
                      </wpg:grpSp>
                      <wpg:grpSp>
                        <wpg:cNvPr id="14" name="Group 26"/>
                        <wpg:cNvGrpSpPr>
                          <a:grpSpLocks/>
                        </wpg:cNvGrpSpPr>
                        <wpg:grpSpPr bwMode="auto">
                          <a:xfrm>
                            <a:off x="6272" y="6331"/>
                            <a:ext cx="4612" cy="1855"/>
                            <a:chOff x="1829" y="6331"/>
                            <a:chExt cx="2374" cy="1855"/>
                          </a:xfrm>
                        </wpg:grpSpPr>
                        <wps:wsp>
                          <wps:cNvPr id="15" name="Text Box 27"/>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Detalle del proceso en forma secuencial</w:t>
                                </w:r>
                              </w:p>
                            </w:txbxContent>
                          </wps:txbx>
                          <wps:bodyPr rot="0" vert="horz" wrap="square" lIns="91440" tIns="45720" rIns="91440" bIns="45720" anchor="t" anchorCtr="0" upright="1">
                            <a:noAutofit/>
                          </wps:bodyPr>
                        </wps:wsp>
                        <wps:wsp>
                          <wps:cNvPr id="16" name="Text Box 28"/>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Pr="00AC7021" w:rsidRDefault="00E631A2" w:rsidP="00B13A3F">
                                <w:pPr>
                                  <w:spacing w:line="240" w:lineRule="auto"/>
                                  <w:jc w:val="both"/>
                                  <w:rPr>
                                    <w:rFonts w:ascii="Arial Narrow" w:hAnsi="Arial Narrow"/>
                                    <w:i/>
                                    <w:sz w:val="18"/>
                                  </w:rPr>
                                </w:pPr>
                                <w:r>
                                  <w:rPr>
                                    <w:rFonts w:ascii="Arial Narrow" w:hAnsi="Arial Narrow"/>
                                    <w:i/>
                                    <w:sz w:val="18"/>
                                  </w:rPr>
                                  <w:t xml:space="preserve">Recopilación </w:t>
                                </w:r>
                                <w:r w:rsidRPr="00AC7021">
                                  <w:rPr>
                                    <w:rFonts w:ascii="Arial Narrow" w:hAnsi="Arial Narrow"/>
                                    <w:i/>
                                    <w:sz w:val="18"/>
                                  </w:rPr>
                                  <w:t xml:space="preserve"> y mezcla con microorganismos eficientes EM, para acelerar la descomposición de la materia orgánica. </w:t>
                                </w:r>
                                <w:r>
                                  <w:rPr>
                                    <w:rFonts w:ascii="Arial Narrow" w:hAnsi="Arial Narrow"/>
                                    <w:i/>
                                    <w:sz w:val="18"/>
                                  </w:rPr>
                                  <w:t>Mezcla y v</w:t>
                                </w:r>
                                <w:r w:rsidRPr="00AC7021">
                                  <w:rPr>
                                    <w:rFonts w:ascii="Arial Narrow" w:hAnsi="Arial Narrow"/>
                                    <w:i/>
                                    <w:sz w:val="18"/>
                                  </w:rPr>
                                  <w:t xml:space="preserve">olteo frecuente para homogenizar la descomposición y uso de cubierta plástica para </w:t>
                                </w:r>
                                <w:r>
                                  <w:rPr>
                                    <w:rFonts w:ascii="Arial Narrow" w:hAnsi="Arial Narrow"/>
                                    <w:i/>
                                    <w:sz w:val="18"/>
                                  </w:rPr>
                                  <w:t>controlar</w:t>
                                </w:r>
                                <w:r w:rsidRPr="00AC7021">
                                  <w:rPr>
                                    <w:rFonts w:ascii="Arial Narrow" w:hAnsi="Arial Narrow"/>
                                    <w:i/>
                                    <w:sz w:val="18"/>
                                  </w:rPr>
                                  <w:t xml:space="preserve"> temperatura y humedad. Se puede adicionar cal apagada y estiércol de animales (bovino) para enriquecerlo.</w:t>
                                </w:r>
                              </w:p>
                            </w:txbxContent>
                          </wps:txbx>
                          <wps:bodyPr rot="0" vert="horz" wrap="square" lIns="91440" tIns="45720" rIns="91440" bIns="45720" anchor="t" anchorCtr="0" upright="1">
                            <a:noAutofit/>
                          </wps:bodyPr>
                        </wps:wsp>
                      </wpg:grpSp>
                      <wpg:grpSp>
                        <wpg:cNvPr id="17" name="Group 29"/>
                        <wpg:cNvGrpSpPr>
                          <a:grpSpLocks/>
                        </wpg:cNvGrpSpPr>
                        <wpg:grpSpPr bwMode="auto">
                          <a:xfrm>
                            <a:off x="1439" y="9005"/>
                            <a:ext cx="2544" cy="1855"/>
                            <a:chOff x="1829" y="6331"/>
                            <a:chExt cx="2374" cy="1855"/>
                          </a:xfrm>
                        </wpg:grpSpPr>
                        <wps:wsp>
                          <wps:cNvPr id="18" name="Text Box 30"/>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Usos</w:t>
                                </w:r>
                              </w:p>
                            </w:txbxContent>
                          </wps:txbx>
                          <wps:bodyPr rot="0" vert="horz" wrap="square" lIns="91440" tIns="45720" rIns="91440" bIns="45720" anchor="t" anchorCtr="0" upright="1">
                            <a:noAutofit/>
                          </wps:bodyPr>
                        </wps:wsp>
                        <wps:wsp>
                          <wps:cNvPr id="19" name="Text Box 31"/>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Pr="00AC7021" w:rsidRDefault="00E631A2" w:rsidP="00B13A3F">
                                <w:pPr>
                                  <w:spacing w:line="240" w:lineRule="auto"/>
                                  <w:jc w:val="both"/>
                                  <w:rPr>
                                    <w:rFonts w:ascii="Arial Narrow" w:hAnsi="Arial Narrow"/>
                                    <w:i/>
                                    <w:sz w:val="18"/>
                                  </w:rPr>
                                </w:pPr>
                                <w:r w:rsidRPr="00AC7021">
                                  <w:rPr>
                                    <w:rFonts w:ascii="Arial Narrow" w:hAnsi="Arial Narrow"/>
                                    <w:i/>
                                    <w:sz w:val="18"/>
                                  </w:rPr>
                                  <w:t xml:space="preserve">Como abono orgánico de la jardinería, </w:t>
                                </w:r>
                                <w:r>
                                  <w:rPr>
                                    <w:rFonts w:ascii="Arial Narrow" w:hAnsi="Arial Narrow"/>
                                    <w:i/>
                                    <w:sz w:val="18"/>
                                  </w:rPr>
                                  <w:t xml:space="preserve">árboles </w:t>
                                </w:r>
                                <w:r w:rsidRPr="00AC7021">
                                  <w:rPr>
                                    <w:rFonts w:ascii="Arial Narrow" w:hAnsi="Arial Narrow"/>
                                    <w:i/>
                                    <w:sz w:val="18"/>
                                  </w:rPr>
                                  <w:t xml:space="preserve"> frutales</w:t>
                                </w:r>
                                <w:r>
                                  <w:rPr>
                                    <w:rFonts w:ascii="Arial Narrow" w:hAnsi="Arial Narrow"/>
                                    <w:i/>
                                    <w:sz w:val="18"/>
                                  </w:rPr>
                                  <w:t>; c</w:t>
                                </w:r>
                                <w:r w:rsidRPr="00AC7021">
                                  <w:rPr>
                                    <w:rFonts w:ascii="Arial Narrow" w:hAnsi="Arial Narrow"/>
                                    <w:i/>
                                    <w:sz w:val="18"/>
                                  </w:rPr>
                                  <w:t>omo parte del sustrato para viveros forestales y como compost-alimento para las lombrices en la producción de vermiabonos.</w:t>
                                </w:r>
                              </w:p>
                              <w:p w:rsidR="00E631A2" w:rsidRPr="00FA1841" w:rsidRDefault="00E631A2" w:rsidP="00B13A3F">
                                <w:pPr>
                                  <w:numPr>
                                    <w:ilvl w:val="0"/>
                                    <w:numId w:val="1"/>
                                  </w:numPr>
                                  <w:spacing w:line="240" w:lineRule="auto"/>
                                  <w:rPr>
                                    <w:rFonts w:ascii="Arial Narrow" w:hAnsi="Arial Narrow"/>
                                    <w:sz w:val="18"/>
                                  </w:rPr>
                                </w:pPr>
                              </w:p>
                            </w:txbxContent>
                          </wps:txbx>
                          <wps:bodyPr rot="0" vert="horz" wrap="square" lIns="91440" tIns="45720" rIns="91440" bIns="45720" anchor="t" anchorCtr="0" upright="1">
                            <a:noAutofit/>
                          </wps:bodyPr>
                        </wps:wsp>
                      </wpg:grpSp>
                      <wpg:grpSp>
                        <wpg:cNvPr id="20" name="Group 32"/>
                        <wpg:cNvGrpSpPr>
                          <a:grpSpLocks/>
                        </wpg:cNvGrpSpPr>
                        <wpg:grpSpPr bwMode="auto">
                          <a:xfrm>
                            <a:off x="4546" y="9005"/>
                            <a:ext cx="2653" cy="1855"/>
                            <a:chOff x="1829" y="6331"/>
                            <a:chExt cx="2374" cy="1855"/>
                          </a:xfrm>
                        </wpg:grpSpPr>
                        <wps:wsp>
                          <wps:cNvPr id="22" name="Text Box 33"/>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Post-tratamiento</w:t>
                                </w:r>
                              </w:p>
                            </w:txbxContent>
                          </wps:txbx>
                          <wps:bodyPr rot="0" vert="horz" wrap="square" lIns="91440" tIns="45720" rIns="91440" bIns="45720" anchor="t" anchorCtr="0" upright="1">
                            <a:noAutofit/>
                          </wps:bodyPr>
                        </wps:wsp>
                        <wps:wsp>
                          <wps:cNvPr id="23" name="Text Box 34"/>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Pr="00AC7021" w:rsidRDefault="00E631A2" w:rsidP="00B13A3F">
                                <w:pPr>
                                  <w:jc w:val="both"/>
                                  <w:rPr>
                                    <w:rFonts w:ascii="Arial Narrow" w:hAnsi="Arial Narrow"/>
                                    <w:i/>
                                    <w:sz w:val="18"/>
                                  </w:rPr>
                                </w:pPr>
                                <w:r w:rsidRPr="00AC7021">
                                  <w:rPr>
                                    <w:rFonts w:ascii="Arial Narrow" w:hAnsi="Arial Narrow"/>
                                    <w:i/>
                                    <w:sz w:val="18"/>
                                  </w:rPr>
                                  <w:t xml:space="preserve">Luego de que no se perciben olores propios de la descomposición, estará listo para enfundarlo y distribuirlo para su uso. </w:t>
                                </w:r>
                              </w:p>
                            </w:txbxContent>
                          </wps:txbx>
                          <wps:bodyPr rot="0" vert="horz" wrap="square" lIns="91440" tIns="45720" rIns="91440" bIns="45720" anchor="t" anchorCtr="0" upright="1">
                            <a:noAutofit/>
                          </wps:bodyPr>
                        </wps:wsp>
                      </wpg:grpSp>
                      <wpg:grpSp>
                        <wpg:cNvPr id="24" name="Group 35"/>
                        <wpg:cNvGrpSpPr>
                          <a:grpSpLocks/>
                        </wpg:cNvGrpSpPr>
                        <wpg:grpSpPr bwMode="auto">
                          <a:xfrm>
                            <a:off x="7672" y="9005"/>
                            <a:ext cx="3394" cy="1855"/>
                            <a:chOff x="1829" y="6331"/>
                            <a:chExt cx="2374" cy="1855"/>
                          </a:xfrm>
                        </wpg:grpSpPr>
                        <wps:wsp>
                          <wps:cNvPr id="25" name="Text Box 36"/>
                          <wps:cNvSpPr txBox="1">
                            <a:spLocks noChangeArrowheads="1"/>
                          </wps:cNvSpPr>
                          <wps:spPr bwMode="auto">
                            <a:xfrm>
                              <a:off x="1829" y="6331"/>
                              <a:ext cx="2374" cy="376"/>
                            </a:xfrm>
                            <a:prstGeom prst="rect">
                              <a:avLst/>
                            </a:prstGeom>
                            <a:solidFill>
                              <a:srgbClr val="FFFFFF"/>
                            </a:solidFill>
                            <a:ln w="9525">
                              <a:solidFill>
                                <a:srgbClr val="000000"/>
                              </a:solidFill>
                              <a:miter lim="800000"/>
                              <a:headEnd/>
                              <a:tailEnd/>
                            </a:ln>
                          </wps:spPr>
                          <wps:txbx>
                            <w:txbxContent>
                              <w:p w:rsidR="00E631A2" w:rsidRPr="00803343" w:rsidRDefault="00E631A2" w:rsidP="00B13A3F">
                                <w:pPr>
                                  <w:rPr>
                                    <w:rFonts w:ascii="Arial Narrow" w:hAnsi="Arial Narrow"/>
                                    <w:b/>
                                    <w:sz w:val="18"/>
                                    <w:szCs w:val="20"/>
                                  </w:rPr>
                                </w:pPr>
                                <w:r>
                                  <w:rPr>
                                    <w:rFonts w:ascii="Arial Narrow" w:hAnsi="Arial Narrow"/>
                                    <w:b/>
                                    <w:sz w:val="18"/>
                                    <w:szCs w:val="20"/>
                                  </w:rPr>
                                  <w:t>Parámetros de control (temp, humedad, pH)</w:t>
                                </w:r>
                              </w:p>
                            </w:txbxContent>
                          </wps:txbx>
                          <wps:bodyPr rot="0" vert="horz" wrap="square" lIns="91440" tIns="45720" rIns="91440" bIns="45720" anchor="t" anchorCtr="0" upright="1">
                            <a:noAutofit/>
                          </wps:bodyPr>
                        </wps:wsp>
                        <wps:wsp>
                          <wps:cNvPr id="26" name="Text Box 37"/>
                          <wps:cNvSpPr txBox="1">
                            <a:spLocks noChangeArrowheads="1"/>
                          </wps:cNvSpPr>
                          <wps:spPr bwMode="auto">
                            <a:xfrm>
                              <a:off x="1829" y="6707"/>
                              <a:ext cx="2374" cy="1479"/>
                            </a:xfrm>
                            <a:prstGeom prst="rect">
                              <a:avLst/>
                            </a:prstGeom>
                            <a:solidFill>
                              <a:srgbClr val="FFFFFF"/>
                            </a:solidFill>
                            <a:ln w="9525">
                              <a:solidFill>
                                <a:srgbClr val="000000"/>
                              </a:solidFill>
                              <a:miter lim="800000"/>
                              <a:headEnd/>
                              <a:tailEnd/>
                            </a:ln>
                          </wps:spPr>
                          <wps:txbx>
                            <w:txbxContent>
                              <w:p w:rsidR="00E631A2" w:rsidRPr="00AC7021" w:rsidRDefault="00E631A2" w:rsidP="00B13A3F">
                                <w:pPr>
                                  <w:spacing w:line="240" w:lineRule="auto"/>
                                  <w:jc w:val="both"/>
                                  <w:rPr>
                                    <w:rFonts w:ascii="Arial Narrow" w:hAnsi="Arial Narrow"/>
                                    <w:i/>
                                    <w:sz w:val="18"/>
                                  </w:rPr>
                                </w:pPr>
                                <w:r w:rsidRPr="00AC7021">
                                  <w:rPr>
                                    <w:rFonts w:ascii="Arial Narrow" w:hAnsi="Arial Narrow"/>
                                    <w:i/>
                                    <w:sz w:val="18"/>
                                  </w:rPr>
                                  <w:t>La temperatura no debe superar los 60 a 70 grados centígrados;  la humedad en exceso debe drenar a reservorios especiales y no estará más allá del 60% y el pH ideal debe oscilar entre 5.8 a 6.2. El tiempo de compostaje oscila entre 3 a 4 meses.</w:t>
                                </w:r>
                              </w:p>
                            </w:txbxContent>
                          </wps:txbx>
                          <wps:bodyPr rot="0" vert="horz" wrap="square" lIns="91440" tIns="45720" rIns="91440" bIns="45720" anchor="t" anchorCtr="0" upright="1">
                            <a:noAutofit/>
                          </wps:bodyPr>
                        </wps:wsp>
                      </wpg:grpSp>
                      <wps:wsp>
                        <wps:cNvPr id="27" name="AutoShape 38"/>
                        <wps:cNvCnPr>
                          <a:cxnSpLocks noChangeShapeType="1"/>
                        </wps:cNvCnPr>
                        <wps:spPr bwMode="auto">
                          <a:xfrm>
                            <a:off x="5319" y="7343"/>
                            <a:ext cx="86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9"/>
                        <wps:cNvCnPr>
                          <a:cxnSpLocks noChangeShapeType="1"/>
                        </wps:cNvCnPr>
                        <wps:spPr bwMode="auto">
                          <a:xfrm>
                            <a:off x="9418" y="8329"/>
                            <a:ext cx="0" cy="62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40"/>
                        <wps:cNvCnPr>
                          <a:cxnSpLocks noChangeShapeType="1"/>
                        </wps:cNvCnPr>
                        <wps:spPr bwMode="auto">
                          <a:xfrm flipH="1">
                            <a:off x="7225" y="9885"/>
                            <a:ext cx="447"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41"/>
                        <wps:cNvCnPr>
                          <a:cxnSpLocks noChangeShapeType="1"/>
                        </wps:cNvCnPr>
                        <wps:spPr bwMode="auto">
                          <a:xfrm flipH="1">
                            <a:off x="4046" y="9904"/>
                            <a:ext cx="447"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left:0;text-align:left;margin-left:-31.75pt;margin-top:1.5pt;width:481.35pt;height:226.45pt;z-index:251661312" coordorigin="1439,6331" coordsize="9627,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">
                <v:group id="Group 23" o:spid="_x0000_s1047" style="position:absolute;left:2063;top:6331;width:3166;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24" o:spid="_x0000_s1048"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631A2" w:rsidRPr="00803343" w:rsidRDefault="00E631A2" w:rsidP="00B13A3F">
                          <w:pPr>
                            <w:rPr>
                              <w:rFonts w:ascii="Arial Narrow" w:hAnsi="Arial Narrow"/>
                              <w:b/>
                              <w:sz w:val="18"/>
                              <w:szCs w:val="20"/>
                            </w:rPr>
                          </w:pPr>
                          <w:r w:rsidRPr="00803343">
                            <w:rPr>
                              <w:rFonts w:ascii="Arial Narrow" w:hAnsi="Arial Narrow"/>
                              <w:b/>
                              <w:sz w:val="18"/>
                              <w:szCs w:val="20"/>
                            </w:rPr>
                            <w:t>Materia prima utilizada en el proceso</w:t>
                          </w:r>
                        </w:p>
                      </w:txbxContent>
                    </v:textbox>
                  </v:shape>
                  <v:shape id="Text Box 25" o:spid="_x0000_s1049"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631A2" w:rsidRPr="00AC7021" w:rsidRDefault="00E631A2" w:rsidP="00B13A3F">
                          <w:pPr>
                            <w:spacing w:line="240" w:lineRule="auto"/>
                            <w:jc w:val="both"/>
                            <w:rPr>
                              <w:rFonts w:ascii="Arial Narrow" w:hAnsi="Arial Narrow"/>
                              <w:i/>
                              <w:sz w:val="18"/>
                            </w:rPr>
                          </w:pPr>
                          <w:r w:rsidRPr="00AC7021">
                            <w:rPr>
                              <w:rFonts w:ascii="Arial Narrow" w:hAnsi="Arial Narrow"/>
                              <w:i/>
                              <w:sz w:val="18"/>
                            </w:rPr>
                            <w:t xml:space="preserve"> Desechos vegetales, desechos orgánicos de los bares, residuos de podas del césped y otras plantas o</w:t>
                          </w:r>
                          <w:r>
                            <w:rPr>
                              <w:rFonts w:ascii="Arial Narrow" w:hAnsi="Arial Narrow"/>
                              <w:i/>
                              <w:sz w:val="18"/>
                            </w:rPr>
                            <w:t>r</w:t>
                          </w:r>
                          <w:r w:rsidRPr="00AC7021">
                            <w:rPr>
                              <w:rFonts w:ascii="Arial Narrow" w:hAnsi="Arial Narrow"/>
                              <w:i/>
                              <w:sz w:val="18"/>
                            </w:rPr>
                            <w:t>namentales.</w:t>
                          </w:r>
                        </w:p>
                      </w:txbxContent>
                    </v:textbox>
                  </v:shape>
                </v:group>
                <v:group id="Group 26" o:spid="_x0000_s1050" style="position:absolute;left:6272;top:6331;width:4612;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27" o:spid="_x0000_s1051"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Detalle del proceso en forma secuencial</w:t>
                          </w:r>
                        </w:p>
                      </w:txbxContent>
                    </v:textbox>
                  </v:shape>
                  <v:shape id="Text Box 28" o:spid="_x0000_s1052"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631A2" w:rsidRPr="00AC7021" w:rsidRDefault="00E631A2" w:rsidP="00B13A3F">
                          <w:pPr>
                            <w:spacing w:line="240" w:lineRule="auto"/>
                            <w:jc w:val="both"/>
                            <w:rPr>
                              <w:rFonts w:ascii="Arial Narrow" w:hAnsi="Arial Narrow"/>
                              <w:i/>
                              <w:sz w:val="18"/>
                            </w:rPr>
                          </w:pPr>
                          <w:r>
                            <w:rPr>
                              <w:rFonts w:ascii="Arial Narrow" w:hAnsi="Arial Narrow"/>
                              <w:i/>
                              <w:sz w:val="18"/>
                            </w:rPr>
                            <w:t xml:space="preserve">Recopilación </w:t>
                          </w:r>
                          <w:r w:rsidRPr="00AC7021">
                            <w:rPr>
                              <w:rFonts w:ascii="Arial Narrow" w:hAnsi="Arial Narrow"/>
                              <w:i/>
                              <w:sz w:val="18"/>
                            </w:rPr>
                            <w:t xml:space="preserve"> y mezcla con microorganismos eficientes EM, para acelerar la descomposición de la materia orgánica. </w:t>
                          </w:r>
                          <w:r>
                            <w:rPr>
                              <w:rFonts w:ascii="Arial Narrow" w:hAnsi="Arial Narrow"/>
                              <w:i/>
                              <w:sz w:val="18"/>
                            </w:rPr>
                            <w:t>Mezcla y v</w:t>
                          </w:r>
                          <w:r w:rsidRPr="00AC7021">
                            <w:rPr>
                              <w:rFonts w:ascii="Arial Narrow" w:hAnsi="Arial Narrow"/>
                              <w:i/>
                              <w:sz w:val="18"/>
                            </w:rPr>
                            <w:t xml:space="preserve">olteo frecuente para homogenizar la descomposición y uso de cubierta plástica para </w:t>
                          </w:r>
                          <w:r>
                            <w:rPr>
                              <w:rFonts w:ascii="Arial Narrow" w:hAnsi="Arial Narrow"/>
                              <w:i/>
                              <w:sz w:val="18"/>
                            </w:rPr>
                            <w:t>controlar</w:t>
                          </w:r>
                          <w:r w:rsidRPr="00AC7021">
                            <w:rPr>
                              <w:rFonts w:ascii="Arial Narrow" w:hAnsi="Arial Narrow"/>
                              <w:i/>
                              <w:sz w:val="18"/>
                            </w:rPr>
                            <w:t xml:space="preserve"> temperatura y humedad. Se puede adicionar cal apagada y estiércol de animales (bovino) para enriquecerlo.</w:t>
                          </w:r>
                        </w:p>
                      </w:txbxContent>
                    </v:textbox>
                  </v:shape>
                </v:group>
                <v:group id="Group 29" o:spid="_x0000_s1053" style="position:absolute;left:1439;top:9005;width:2544;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30" o:spid="_x0000_s1054"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Usos</w:t>
                          </w:r>
                        </w:p>
                      </w:txbxContent>
                    </v:textbox>
                  </v:shape>
                  <v:shape id="Text Box 31" o:spid="_x0000_s1055"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631A2" w:rsidRPr="00AC7021" w:rsidRDefault="00E631A2" w:rsidP="00B13A3F">
                          <w:pPr>
                            <w:spacing w:line="240" w:lineRule="auto"/>
                            <w:jc w:val="both"/>
                            <w:rPr>
                              <w:rFonts w:ascii="Arial Narrow" w:hAnsi="Arial Narrow"/>
                              <w:i/>
                              <w:sz w:val="18"/>
                            </w:rPr>
                          </w:pPr>
                          <w:r w:rsidRPr="00AC7021">
                            <w:rPr>
                              <w:rFonts w:ascii="Arial Narrow" w:hAnsi="Arial Narrow"/>
                              <w:i/>
                              <w:sz w:val="18"/>
                            </w:rPr>
                            <w:t xml:space="preserve">Como abono orgánico de la jardinería, </w:t>
                          </w:r>
                          <w:r>
                            <w:rPr>
                              <w:rFonts w:ascii="Arial Narrow" w:hAnsi="Arial Narrow"/>
                              <w:i/>
                              <w:sz w:val="18"/>
                            </w:rPr>
                            <w:t xml:space="preserve">árboles </w:t>
                          </w:r>
                          <w:r w:rsidRPr="00AC7021">
                            <w:rPr>
                              <w:rFonts w:ascii="Arial Narrow" w:hAnsi="Arial Narrow"/>
                              <w:i/>
                              <w:sz w:val="18"/>
                            </w:rPr>
                            <w:t xml:space="preserve"> frutales</w:t>
                          </w:r>
                          <w:r>
                            <w:rPr>
                              <w:rFonts w:ascii="Arial Narrow" w:hAnsi="Arial Narrow"/>
                              <w:i/>
                              <w:sz w:val="18"/>
                            </w:rPr>
                            <w:t>; c</w:t>
                          </w:r>
                          <w:r w:rsidRPr="00AC7021">
                            <w:rPr>
                              <w:rFonts w:ascii="Arial Narrow" w:hAnsi="Arial Narrow"/>
                              <w:i/>
                              <w:sz w:val="18"/>
                            </w:rPr>
                            <w:t>omo parte del sustrato para viveros forestales y como compost-alimento para las lombrices en la producción de vermiabonos.</w:t>
                          </w:r>
                        </w:p>
                        <w:p w:rsidR="00E631A2" w:rsidRPr="00FA1841" w:rsidRDefault="00E631A2" w:rsidP="00B13A3F">
                          <w:pPr>
                            <w:numPr>
                              <w:ilvl w:val="0"/>
                              <w:numId w:val="1"/>
                            </w:numPr>
                            <w:spacing w:line="240" w:lineRule="auto"/>
                            <w:rPr>
                              <w:rFonts w:ascii="Arial Narrow" w:hAnsi="Arial Narrow"/>
                              <w:sz w:val="18"/>
                            </w:rPr>
                          </w:pPr>
                        </w:p>
                      </w:txbxContent>
                    </v:textbox>
                  </v:shape>
                </v:group>
                <v:group id="Group 32" o:spid="_x0000_s1056" style="position:absolute;left:4546;top:9005;width:2653;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33" o:spid="_x0000_s1057"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E631A2" w:rsidRPr="00803343" w:rsidRDefault="00E631A2" w:rsidP="00B13A3F">
                          <w:pPr>
                            <w:jc w:val="center"/>
                            <w:rPr>
                              <w:rFonts w:ascii="Arial Narrow" w:hAnsi="Arial Narrow"/>
                              <w:b/>
                              <w:sz w:val="18"/>
                              <w:szCs w:val="20"/>
                            </w:rPr>
                          </w:pPr>
                          <w:r>
                            <w:rPr>
                              <w:rFonts w:ascii="Arial Narrow" w:hAnsi="Arial Narrow"/>
                              <w:b/>
                              <w:sz w:val="18"/>
                              <w:szCs w:val="20"/>
                            </w:rPr>
                            <w:t>Post-tratamiento</w:t>
                          </w:r>
                        </w:p>
                      </w:txbxContent>
                    </v:textbox>
                  </v:shape>
                  <v:shape id="Text Box 34" o:spid="_x0000_s1058"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E631A2" w:rsidRPr="00AC7021" w:rsidRDefault="00E631A2" w:rsidP="00B13A3F">
                          <w:pPr>
                            <w:jc w:val="both"/>
                            <w:rPr>
                              <w:rFonts w:ascii="Arial Narrow" w:hAnsi="Arial Narrow"/>
                              <w:i/>
                              <w:sz w:val="18"/>
                            </w:rPr>
                          </w:pPr>
                          <w:r w:rsidRPr="00AC7021">
                            <w:rPr>
                              <w:rFonts w:ascii="Arial Narrow" w:hAnsi="Arial Narrow"/>
                              <w:i/>
                              <w:sz w:val="18"/>
                            </w:rPr>
                            <w:t xml:space="preserve">Luego de que no se perciben olores propios de la descomposición, estará listo para enfundarlo y distribuirlo para su uso. </w:t>
                          </w:r>
                        </w:p>
                      </w:txbxContent>
                    </v:textbox>
                  </v:shape>
                </v:group>
                <v:group id="Group 35" o:spid="_x0000_s1059" style="position:absolute;left:7672;top:9005;width:3394;height:1855" coordorigin="1829,6331" coordsize="2374,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36" o:spid="_x0000_s1060" type="#_x0000_t202" style="position:absolute;left:1829;top:6331;width:237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631A2" w:rsidRPr="00803343" w:rsidRDefault="00E631A2" w:rsidP="00B13A3F">
                          <w:pPr>
                            <w:rPr>
                              <w:rFonts w:ascii="Arial Narrow" w:hAnsi="Arial Narrow"/>
                              <w:b/>
                              <w:sz w:val="18"/>
                              <w:szCs w:val="20"/>
                            </w:rPr>
                          </w:pPr>
                          <w:r>
                            <w:rPr>
                              <w:rFonts w:ascii="Arial Narrow" w:hAnsi="Arial Narrow"/>
                              <w:b/>
                              <w:sz w:val="18"/>
                              <w:szCs w:val="20"/>
                            </w:rPr>
                            <w:t>Parámetros de control (temp, humedad, pH)</w:t>
                          </w:r>
                        </w:p>
                      </w:txbxContent>
                    </v:textbox>
                  </v:shape>
                  <v:shape id="Text Box 37" o:spid="_x0000_s1061" type="#_x0000_t202" style="position:absolute;left:1829;top:6707;width:23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E631A2" w:rsidRPr="00AC7021" w:rsidRDefault="00E631A2" w:rsidP="00B13A3F">
                          <w:pPr>
                            <w:spacing w:line="240" w:lineRule="auto"/>
                            <w:jc w:val="both"/>
                            <w:rPr>
                              <w:rFonts w:ascii="Arial Narrow" w:hAnsi="Arial Narrow"/>
                              <w:i/>
                              <w:sz w:val="18"/>
                            </w:rPr>
                          </w:pPr>
                          <w:r w:rsidRPr="00AC7021">
                            <w:rPr>
                              <w:rFonts w:ascii="Arial Narrow" w:hAnsi="Arial Narrow"/>
                              <w:i/>
                              <w:sz w:val="18"/>
                            </w:rPr>
                            <w:t>La temperatura no debe superar los 60 a 70 grados centígrados;  la humedad en exceso debe drenar a reservorios especiales y no estará más allá del 60% y el pH ideal debe oscilar entre 5.8 a 6.2. El tiempo de compostaje oscila entre 3 a 4 meses.</w:t>
                          </w:r>
                        </w:p>
                      </w:txbxContent>
                    </v:textbox>
                  </v:shape>
                </v:group>
                <v:shape id="AutoShape 38" o:spid="_x0000_s1062" type="#_x0000_t32" style="position:absolute;left:5319;top:7343;width:8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YZsQAAADbAAAADwAAAGRycy9kb3ducmV2LnhtbESPwWrDMBBE74X8g9hAb42cHNzgRjYh&#10;kNJDaWiSQ49ra2ObSCsjqY7791WhkOMwM2+YTTVZI0byoXesYLnIQBA3TvfcKjif9k9rECEiazSO&#10;ScEPBajK2cMGC+1u/EnjMbYiQTgUqKCLcSikDE1HFsPCDcTJuzhvMSbpW6k93hLcGrnKslxa7Dkt&#10;dDjQrqPmevy2CvLm62Dq94nq193B1y43o/7YK/U4n7YvICJN8R7+b79pBatn+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hhmxAAAANsAAAAPAAAAAAAAAAAA&#10;AAAAAKECAABkcnMvZG93bnJldi54bWxQSwUGAAAAAAQABAD5AAAAkgMAAAAA&#10;" strokeweight="3pt">
                  <v:stroke endarrow="block"/>
                </v:shape>
                <v:shape id="AutoShape 39" o:spid="_x0000_s1063" type="#_x0000_t32" style="position:absolute;left:9418;top:8329;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2MFMEAAADbAAAADwAAAGRycy9kb3ducmV2LnhtbERPPWvDMBDdC/kP4gLdajkZTHGthBJI&#10;6BBi6nboeLautql0MpLquP8+GgIdH++72i/WiJl8GB0r2GQ5COLO6ZF7BZ8fx6dnECEiazSOScEf&#10;BdjvVg8Vltpd+Z3mJvYihXAoUcEQ41RKGbqBLIbMTcSJ+3beYkzQ91J7vKZwa+Q2zwtpceTUMOBE&#10;h4G6n+bXKii6r9q054Xa06H2rSvMrC9HpR7Xy+sLiEhL/Bff3W9awTaNTV/SD5C7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YwUwQAAANsAAAAPAAAAAAAAAAAAAAAA&#10;AKECAABkcnMvZG93bnJldi54bWxQSwUGAAAAAAQABAD5AAAAjwMAAAAA&#10;" strokeweight="3pt">
                  <v:stroke endarrow="block"/>
                </v:shape>
                <v:shape id="AutoShape 40" o:spid="_x0000_s1064" type="#_x0000_t32" style="position:absolute;left:7225;top:9885;width:44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un8UAAADbAAAADwAAAGRycy9kb3ducmV2LnhtbESPT2sCMRTE74LfIbxCb5pVqH+2RhFL&#10;wfawWltKj4/N6+7i5iUkUbffvhEEj8PM/IZZrDrTijP50FhWMBpmIIhLqxuuFHx9vg5mIEJE1tha&#10;JgV/FGC17PcWmGt74Q86H2IlEoRDjgrqGF0uZShrMhiG1hEn79d6gzFJX0nt8ZLgppXjLJtIgw2n&#10;hRodbWoqj4eTUfA22b3Mf0Z+aopvfNq+74uTc4VSjw/d+hlEpC7ew7f2VisYz+H6Jf0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Nun8UAAADbAAAADwAAAAAAAAAA&#10;AAAAAAChAgAAZHJzL2Rvd25yZXYueG1sUEsFBgAAAAAEAAQA+QAAAJMDAAAAAA==&#10;" strokeweight="3pt">
                  <v:stroke endarrow="block"/>
                </v:shape>
                <v:shape id="AutoShape 41" o:spid="_x0000_s1065" type="#_x0000_t32" style="position:absolute;left:4046;top:9904;width:44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R38IAAADbAAAADwAAAGRycy9kb3ducmV2LnhtbERPy2oCMRTdF/yHcIXuasaWWh2NIi0F&#10;28XUF+LyMrnODE5uQhJ1+vfNQujycN6zRWdacSUfGssKhoMMBHFpdcOVgv3u82kMIkRkja1lUvBL&#10;ARbz3sMMc21vvKHrNlYihXDIUUEdo8ulDGVNBsPAOuLEnaw3GBP0ldQebynctPI5y0bSYMOpoUZH&#10;7zWV5+3FKPga/XxMjkP/ZooDvq6+18XFuUKpx363nIKI1MV/8d290gpe0vr0Jf0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BR38IAAADbAAAADwAAAAAAAAAAAAAA&#10;AAChAgAAZHJzL2Rvd25yZXYueG1sUEsFBgAAAAAEAAQA+QAAAJADAAAAAA==&#10;" strokeweight="3pt">
                  <v:stroke endarrow="block"/>
                </v:shape>
              </v:group>
            </w:pict>
          </mc:Fallback>
        </mc:AlternateContent>
      </w: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Pr="00615489" w:rsidRDefault="00B13A3F" w:rsidP="00B13A3F">
      <w:pPr>
        <w:jc w:val="both"/>
        <w:rPr>
          <w:rFonts w:ascii="Arial" w:hAnsi="Arial" w:cs="Arial"/>
          <w:sz w:val="28"/>
        </w:rPr>
      </w:pPr>
    </w:p>
    <w:tbl>
      <w:tblPr>
        <w:tblpPr w:leftFromText="141" w:rightFromText="141" w:vertAnchor="text" w:horzAnchor="margin" w:tblpXSpec="center" w:tblpY="86"/>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2384"/>
        <w:gridCol w:w="2379"/>
        <w:gridCol w:w="2148"/>
      </w:tblGrid>
      <w:tr w:rsidR="00B13A3F" w:rsidRPr="00615489" w:rsidTr="00E631A2">
        <w:tc>
          <w:tcPr>
            <w:tcW w:w="9705" w:type="dxa"/>
            <w:gridSpan w:val="4"/>
            <w:shd w:val="clear" w:color="auto" w:fill="auto"/>
          </w:tcPr>
          <w:p w:rsidR="00B13A3F" w:rsidRPr="002D6AA3" w:rsidRDefault="00B13A3F" w:rsidP="0085300B">
            <w:pPr>
              <w:spacing w:after="0" w:line="240" w:lineRule="auto"/>
              <w:jc w:val="both"/>
              <w:rPr>
                <w:rFonts w:ascii="Arial Narrow" w:hAnsi="Arial Narrow" w:cs="Calibri"/>
                <w:b/>
                <w:sz w:val="20"/>
                <w:szCs w:val="20"/>
              </w:rPr>
            </w:pPr>
            <w:r w:rsidRPr="002D6AA3">
              <w:rPr>
                <w:rFonts w:ascii="Arial Narrow" w:hAnsi="Arial Narrow" w:cs="Calibri"/>
                <w:b/>
                <w:sz w:val="20"/>
                <w:szCs w:val="20"/>
              </w:rPr>
              <w:t xml:space="preserve">RUBRICA PREGUNTA 5: Huella Ecológica. </w:t>
            </w:r>
            <w:r w:rsidRPr="002D6AA3">
              <w:rPr>
                <w:rFonts w:ascii="Arial" w:hAnsi="Arial" w:cs="Arial"/>
                <w:b/>
                <w:sz w:val="20"/>
                <w:szCs w:val="20"/>
              </w:rPr>
              <w:t xml:space="preserve"> En su visita a huella ecológica usted observó algunos tratamientos de re-uso, reciclaje, transformación biotecnológica, entre otros. Recuerde uno y en base a éste, complete en cada recuadro (si aplica) los requerimientos que se deben cumplir en las diferentes para su proceso observado.</w:t>
            </w:r>
          </w:p>
        </w:tc>
      </w:tr>
      <w:tr w:rsidR="00B13A3F" w:rsidRPr="00615489" w:rsidTr="00E631A2">
        <w:tc>
          <w:tcPr>
            <w:tcW w:w="2794" w:type="dxa"/>
            <w:shd w:val="clear" w:color="auto" w:fill="auto"/>
          </w:tcPr>
          <w:p w:rsidR="00B13A3F" w:rsidRPr="00615489" w:rsidRDefault="00B13A3F" w:rsidP="0085300B">
            <w:pPr>
              <w:spacing w:after="0" w:line="240" w:lineRule="auto"/>
              <w:jc w:val="center"/>
              <w:rPr>
                <w:rFonts w:ascii="Arial Narrow" w:hAnsi="Arial Narrow" w:cs="Calibri"/>
                <w:b/>
                <w:color w:val="000000"/>
                <w:sz w:val="20"/>
                <w:szCs w:val="18"/>
              </w:rPr>
            </w:pPr>
            <w:r w:rsidRPr="00615489">
              <w:rPr>
                <w:rFonts w:ascii="Arial Narrow" w:hAnsi="Arial Narrow" w:cs="Calibri"/>
                <w:b/>
                <w:color w:val="000000"/>
                <w:sz w:val="20"/>
                <w:szCs w:val="18"/>
              </w:rPr>
              <w:t>INICIAL (0--25%)</w:t>
            </w:r>
          </w:p>
        </w:tc>
        <w:tc>
          <w:tcPr>
            <w:tcW w:w="2384" w:type="dxa"/>
            <w:shd w:val="clear" w:color="auto" w:fill="auto"/>
          </w:tcPr>
          <w:p w:rsidR="00B13A3F" w:rsidRPr="00615489" w:rsidRDefault="00B13A3F" w:rsidP="0085300B">
            <w:pPr>
              <w:spacing w:after="0" w:line="240" w:lineRule="auto"/>
              <w:jc w:val="center"/>
              <w:rPr>
                <w:rFonts w:ascii="Arial Narrow" w:hAnsi="Arial Narrow" w:cs="Calibri"/>
                <w:b/>
                <w:color w:val="000000"/>
                <w:sz w:val="20"/>
                <w:szCs w:val="18"/>
              </w:rPr>
            </w:pPr>
            <w:r w:rsidRPr="00615489">
              <w:rPr>
                <w:rFonts w:ascii="Arial Narrow" w:hAnsi="Arial Narrow" w:cs="Calibri"/>
                <w:b/>
                <w:color w:val="000000"/>
                <w:sz w:val="20"/>
                <w:szCs w:val="18"/>
              </w:rPr>
              <w:t>EN DESARROLLO (26-50%)</w:t>
            </w:r>
          </w:p>
        </w:tc>
        <w:tc>
          <w:tcPr>
            <w:tcW w:w="2379" w:type="dxa"/>
            <w:shd w:val="clear" w:color="auto" w:fill="auto"/>
          </w:tcPr>
          <w:p w:rsidR="00B13A3F" w:rsidRPr="00615489" w:rsidRDefault="00B13A3F" w:rsidP="0085300B">
            <w:pPr>
              <w:spacing w:after="0" w:line="240" w:lineRule="auto"/>
              <w:jc w:val="center"/>
              <w:rPr>
                <w:rFonts w:ascii="Arial Narrow" w:hAnsi="Arial Narrow" w:cs="Calibri"/>
                <w:b/>
                <w:color w:val="000000"/>
                <w:sz w:val="20"/>
                <w:szCs w:val="18"/>
              </w:rPr>
            </w:pPr>
            <w:r w:rsidRPr="00615489">
              <w:rPr>
                <w:rFonts w:ascii="Arial Narrow" w:hAnsi="Arial Narrow" w:cs="Calibri"/>
                <w:b/>
                <w:color w:val="000000"/>
                <w:sz w:val="20"/>
                <w:szCs w:val="18"/>
              </w:rPr>
              <w:t>DESARROLLADO (51-75%)</w:t>
            </w:r>
          </w:p>
        </w:tc>
        <w:tc>
          <w:tcPr>
            <w:tcW w:w="2148" w:type="dxa"/>
            <w:shd w:val="clear" w:color="auto" w:fill="auto"/>
          </w:tcPr>
          <w:p w:rsidR="00B13A3F" w:rsidRPr="002D6AA3" w:rsidRDefault="00B13A3F" w:rsidP="0085300B">
            <w:pPr>
              <w:spacing w:after="0" w:line="240" w:lineRule="auto"/>
              <w:jc w:val="center"/>
              <w:rPr>
                <w:rFonts w:ascii="Arial Narrow" w:hAnsi="Arial Narrow" w:cs="Calibri"/>
                <w:b/>
                <w:sz w:val="20"/>
                <w:szCs w:val="18"/>
              </w:rPr>
            </w:pPr>
            <w:r w:rsidRPr="002D6AA3">
              <w:rPr>
                <w:rFonts w:ascii="Arial Narrow" w:hAnsi="Arial Narrow" w:cs="Calibri"/>
                <w:b/>
                <w:sz w:val="20"/>
                <w:szCs w:val="18"/>
              </w:rPr>
              <w:t>EXCELENTE (76-100%)</w:t>
            </w:r>
          </w:p>
        </w:tc>
      </w:tr>
      <w:tr w:rsidR="00B13A3F" w:rsidRPr="00615489" w:rsidTr="0085300B">
        <w:trPr>
          <w:trHeight w:val="1218"/>
        </w:trPr>
        <w:tc>
          <w:tcPr>
            <w:tcW w:w="2794" w:type="dxa"/>
          </w:tcPr>
          <w:p w:rsidR="00B13A3F" w:rsidRPr="00615489" w:rsidRDefault="00B13A3F" w:rsidP="0085300B">
            <w:pPr>
              <w:spacing w:after="0" w:line="240" w:lineRule="auto"/>
              <w:jc w:val="both"/>
              <w:rPr>
                <w:rFonts w:ascii="Arial Narrow" w:hAnsi="Arial Narrow" w:cs="Calibri"/>
                <w:color w:val="000000"/>
                <w:sz w:val="20"/>
                <w:szCs w:val="18"/>
              </w:rPr>
            </w:pPr>
            <w:r w:rsidRPr="00615489">
              <w:rPr>
                <w:rFonts w:ascii="Arial Narrow" w:hAnsi="Arial Narrow" w:cs="Calibri"/>
                <w:color w:val="000000"/>
                <w:sz w:val="20"/>
                <w:szCs w:val="18"/>
              </w:rPr>
              <w:t xml:space="preserve">Los recuadros </w:t>
            </w:r>
            <w:r>
              <w:rPr>
                <w:rFonts w:ascii="Arial Narrow" w:hAnsi="Arial Narrow" w:cs="Calibri"/>
                <w:color w:val="000000"/>
                <w:sz w:val="20"/>
                <w:szCs w:val="18"/>
              </w:rPr>
              <w:t xml:space="preserve">son dejados </w:t>
            </w:r>
            <w:r w:rsidRPr="00615489">
              <w:rPr>
                <w:rFonts w:ascii="Arial Narrow" w:hAnsi="Arial Narrow" w:cs="Calibri"/>
                <w:color w:val="000000"/>
                <w:sz w:val="20"/>
                <w:szCs w:val="18"/>
              </w:rPr>
              <w:t xml:space="preserve">en blanco, evidenciando </w:t>
            </w:r>
            <w:r>
              <w:rPr>
                <w:rFonts w:ascii="Arial Narrow" w:hAnsi="Arial Narrow" w:cs="Calibri"/>
                <w:color w:val="000000"/>
                <w:sz w:val="20"/>
                <w:szCs w:val="18"/>
              </w:rPr>
              <w:t xml:space="preserve">un </w:t>
            </w:r>
            <w:r w:rsidRPr="00615489">
              <w:rPr>
                <w:rFonts w:ascii="Arial Narrow" w:hAnsi="Arial Narrow" w:cs="Calibri"/>
                <w:color w:val="000000"/>
                <w:sz w:val="20"/>
                <w:szCs w:val="18"/>
              </w:rPr>
              <w:t xml:space="preserve">marcado  desconocimiento de un proceso de </w:t>
            </w:r>
            <w:r w:rsidRPr="00615489">
              <w:rPr>
                <w:rFonts w:ascii="Arial" w:hAnsi="Arial" w:cs="Arial"/>
                <w:b/>
                <w:sz w:val="28"/>
              </w:rPr>
              <w:t xml:space="preserve"> </w:t>
            </w:r>
            <w:r w:rsidRPr="00615489">
              <w:rPr>
                <w:rFonts w:ascii="Arial Narrow" w:hAnsi="Arial Narrow" w:cs="Calibri"/>
                <w:color w:val="000000"/>
                <w:sz w:val="20"/>
                <w:szCs w:val="18"/>
              </w:rPr>
              <w:t>tratamientos de re-uso, reciclaje, transformación biotecnológica</w:t>
            </w:r>
            <w:r>
              <w:rPr>
                <w:rFonts w:ascii="Arial Narrow" w:hAnsi="Arial Narrow" w:cs="Calibri"/>
                <w:color w:val="000000"/>
                <w:sz w:val="20"/>
                <w:szCs w:val="18"/>
              </w:rPr>
              <w:t>, entre otros</w:t>
            </w:r>
            <w:r w:rsidRPr="00615489">
              <w:rPr>
                <w:rFonts w:ascii="Arial Narrow" w:hAnsi="Arial Narrow" w:cs="Calibri"/>
                <w:color w:val="000000"/>
                <w:sz w:val="20"/>
                <w:szCs w:val="18"/>
              </w:rPr>
              <w:t xml:space="preserve"> o es inconsistente en sus respuestas, mezclando procesos en</w:t>
            </w:r>
            <w:r>
              <w:rPr>
                <w:rFonts w:ascii="Arial Narrow" w:hAnsi="Arial Narrow" w:cs="Calibri"/>
                <w:color w:val="000000"/>
                <w:sz w:val="20"/>
                <w:szCs w:val="18"/>
              </w:rPr>
              <w:t xml:space="preserve"> </w:t>
            </w:r>
            <w:r w:rsidRPr="00615489">
              <w:rPr>
                <w:rFonts w:ascii="Arial Narrow" w:hAnsi="Arial Narrow" w:cs="Calibri"/>
                <w:color w:val="000000"/>
                <w:sz w:val="20"/>
                <w:szCs w:val="18"/>
              </w:rPr>
              <w:t xml:space="preserve">el </w:t>
            </w:r>
            <w:r>
              <w:rPr>
                <w:rFonts w:ascii="Arial Narrow" w:hAnsi="Arial Narrow" w:cs="Calibri"/>
                <w:color w:val="000000"/>
                <w:sz w:val="20"/>
                <w:szCs w:val="18"/>
              </w:rPr>
              <w:t>flujo</w:t>
            </w:r>
            <w:r w:rsidRPr="00615489">
              <w:rPr>
                <w:rFonts w:ascii="Arial Narrow" w:hAnsi="Arial Narrow" w:cs="Calibri"/>
                <w:color w:val="000000"/>
                <w:sz w:val="20"/>
                <w:szCs w:val="18"/>
              </w:rPr>
              <w:t>grama propuesto.</w:t>
            </w:r>
          </w:p>
        </w:tc>
        <w:tc>
          <w:tcPr>
            <w:tcW w:w="2384" w:type="dxa"/>
          </w:tcPr>
          <w:p w:rsidR="00B13A3F" w:rsidRPr="004D1424" w:rsidRDefault="00B13A3F" w:rsidP="0085300B">
            <w:pPr>
              <w:spacing w:after="0" w:line="240" w:lineRule="auto"/>
              <w:jc w:val="both"/>
              <w:rPr>
                <w:rFonts w:ascii="Arial Narrow" w:hAnsi="Arial Narrow" w:cs="Calibri"/>
                <w:b/>
                <w:color w:val="000000"/>
                <w:sz w:val="20"/>
                <w:szCs w:val="18"/>
              </w:rPr>
            </w:pPr>
            <w:r w:rsidRPr="00615489">
              <w:rPr>
                <w:rFonts w:ascii="Arial Narrow" w:hAnsi="Arial Narrow" w:cs="Calibri"/>
                <w:color w:val="000000"/>
                <w:sz w:val="20"/>
                <w:szCs w:val="18"/>
              </w:rPr>
              <w:t>Los recuadros contienen información de un proceso de  tratamientos de re-uso, reciclaje, transformación biotecnológica, pero sin una secuencia ordenada del mismo.</w:t>
            </w:r>
          </w:p>
        </w:tc>
        <w:tc>
          <w:tcPr>
            <w:tcW w:w="2379" w:type="dxa"/>
          </w:tcPr>
          <w:p w:rsidR="00B13A3F" w:rsidRPr="004D1424" w:rsidRDefault="00B13A3F" w:rsidP="0085300B">
            <w:pPr>
              <w:spacing w:after="0" w:line="240" w:lineRule="auto"/>
              <w:jc w:val="both"/>
              <w:rPr>
                <w:rFonts w:ascii="Arial Narrow" w:hAnsi="Arial Narrow" w:cs="Calibri"/>
                <w:b/>
                <w:color w:val="000000"/>
                <w:sz w:val="20"/>
                <w:szCs w:val="18"/>
              </w:rPr>
            </w:pPr>
            <w:r w:rsidRPr="00615489">
              <w:rPr>
                <w:rFonts w:ascii="Arial Narrow" w:hAnsi="Arial Narrow" w:cs="Calibri"/>
                <w:color w:val="000000"/>
                <w:sz w:val="20"/>
                <w:szCs w:val="18"/>
              </w:rPr>
              <w:t>Los recuadros muestran información bastante bien estructurada, secuencialmente lógica de un procesos de  re-uso, reciclaje, transformación biotecnológica</w:t>
            </w:r>
            <w:r>
              <w:rPr>
                <w:rFonts w:ascii="Arial Narrow" w:hAnsi="Arial Narrow" w:cs="Calibri"/>
                <w:color w:val="000000"/>
                <w:sz w:val="20"/>
                <w:szCs w:val="18"/>
              </w:rPr>
              <w:t>, entre otros</w:t>
            </w:r>
            <w:r w:rsidRPr="00615489">
              <w:rPr>
                <w:rFonts w:ascii="Arial Narrow" w:hAnsi="Arial Narrow" w:cs="Calibri"/>
                <w:color w:val="000000"/>
                <w:sz w:val="20"/>
                <w:szCs w:val="18"/>
              </w:rPr>
              <w:t>, pero deja alguna etapa del proceso sin detallar</w:t>
            </w:r>
            <w:r>
              <w:rPr>
                <w:rFonts w:ascii="Arial Narrow" w:hAnsi="Arial Narrow" w:cs="Calibri"/>
                <w:color w:val="000000"/>
                <w:sz w:val="20"/>
                <w:szCs w:val="18"/>
              </w:rPr>
              <w:t xml:space="preserve"> en algún recuadro</w:t>
            </w:r>
            <w:r w:rsidRPr="00615489">
              <w:rPr>
                <w:rFonts w:ascii="Arial Narrow" w:hAnsi="Arial Narrow" w:cs="Calibri"/>
                <w:color w:val="000000"/>
                <w:sz w:val="20"/>
                <w:szCs w:val="18"/>
              </w:rPr>
              <w:t>.</w:t>
            </w:r>
          </w:p>
        </w:tc>
        <w:tc>
          <w:tcPr>
            <w:tcW w:w="2148" w:type="dxa"/>
          </w:tcPr>
          <w:p w:rsidR="00B13A3F" w:rsidRPr="00FD7A7E" w:rsidRDefault="00B13A3F" w:rsidP="0085300B">
            <w:pPr>
              <w:spacing w:after="0" w:line="240" w:lineRule="auto"/>
              <w:jc w:val="both"/>
              <w:rPr>
                <w:rFonts w:ascii="Arial Narrow" w:hAnsi="Arial Narrow" w:cs="Calibri"/>
                <w:b/>
                <w:color w:val="000000"/>
                <w:sz w:val="20"/>
                <w:szCs w:val="20"/>
              </w:rPr>
            </w:pPr>
            <w:r w:rsidRPr="00FD7A7E">
              <w:rPr>
                <w:rFonts w:ascii="Arial Narrow" w:hAnsi="Arial Narrow" w:cs="Calibri"/>
                <w:color w:val="000000"/>
                <w:sz w:val="20"/>
                <w:szCs w:val="20"/>
              </w:rPr>
              <w:t>Todos los recuadros contienen información correcta y lógicamente estructurada sobre un proceso de  re-uso, reciclaje, transformación biotecnológica, entre otros.</w:t>
            </w:r>
          </w:p>
        </w:tc>
      </w:tr>
      <w:tr w:rsidR="00B13A3F" w:rsidRPr="00615489" w:rsidTr="00E631A2">
        <w:tc>
          <w:tcPr>
            <w:tcW w:w="2794" w:type="dxa"/>
            <w:shd w:val="clear" w:color="auto" w:fill="auto"/>
          </w:tcPr>
          <w:p w:rsidR="00B13A3F" w:rsidRPr="00CF55E4" w:rsidRDefault="00B13A3F" w:rsidP="0085300B">
            <w:pPr>
              <w:spacing w:after="0" w:line="240" w:lineRule="auto"/>
              <w:jc w:val="center"/>
              <w:rPr>
                <w:rFonts w:ascii="Arial Narrow" w:hAnsi="Arial Narrow" w:cs="Calibri"/>
                <w:b/>
                <w:sz w:val="24"/>
                <w:szCs w:val="18"/>
              </w:rPr>
            </w:pPr>
            <w:r w:rsidRPr="00CF55E4">
              <w:rPr>
                <w:rFonts w:ascii="Arial Narrow" w:hAnsi="Arial Narrow" w:cs="Calibri"/>
                <w:b/>
                <w:sz w:val="24"/>
                <w:szCs w:val="18"/>
              </w:rPr>
              <w:t>0.0-2.5 puntos</w:t>
            </w:r>
          </w:p>
        </w:tc>
        <w:tc>
          <w:tcPr>
            <w:tcW w:w="2384" w:type="dxa"/>
            <w:shd w:val="clear" w:color="auto" w:fill="auto"/>
          </w:tcPr>
          <w:p w:rsidR="00B13A3F" w:rsidRPr="00CF55E4" w:rsidRDefault="00B13A3F" w:rsidP="002D6AA3">
            <w:pPr>
              <w:spacing w:after="0" w:line="240" w:lineRule="auto"/>
              <w:jc w:val="center"/>
              <w:rPr>
                <w:rFonts w:ascii="Arial Narrow" w:hAnsi="Arial Narrow" w:cs="Calibri"/>
                <w:b/>
                <w:sz w:val="24"/>
                <w:szCs w:val="18"/>
              </w:rPr>
            </w:pPr>
            <w:r w:rsidRPr="00CF55E4">
              <w:rPr>
                <w:rFonts w:ascii="Arial Narrow" w:hAnsi="Arial Narrow" w:cs="Calibri"/>
                <w:b/>
                <w:sz w:val="24"/>
                <w:szCs w:val="18"/>
              </w:rPr>
              <w:t>2.</w:t>
            </w:r>
            <w:r w:rsidR="002D6AA3">
              <w:rPr>
                <w:rFonts w:ascii="Arial Narrow" w:hAnsi="Arial Narrow" w:cs="Calibri"/>
                <w:b/>
                <w:sz w:val="24"/>
                <w:szCs w:val="18"/>
              </w:rPr>
              <w:t>6</w:t>
            </w:r>
            <w:r w:rsidRPr="00CF55E4">
              <w:rPr>
                <w:rFonts w:ascii="Arial Narrow" w:hAnsi="Arial Narrow" w:cs="Calibri"/>
                <w:b/>
                <w:sz w:val="24"/>
                <w:szCs w:val="18"/>
              </w:rPr>
              <w:t>-5.0 puntos</w:t>
            </w:r>
          </w:p>
        </w:tc>
        <w:tc>
          <w:tcPr>
            <w:tcW w:w="2379" w:type="dxa"/>
            <w:shd w:val="clear" w:color="auto" w:fill="auto"/>
          </w:tcPr>
          <w:p w:rsidR="00B13A3F" w:rsidRPr="00CF55E4" w:rsidRDefault="00B13A3F" w:rsidP="0085300B">
            <w:pPr>
              <w:spacing w:after="0" w:line="240" w:lineRule="auto"/>
              <w:jc w:val="center"/>
              <w:rPr>
                <w:rFonts w:ascii="Arial Narrow" w:hAnsi="Arial Narrow" w:cs="Calibri"/>
                <w:b/>
                <w:sz w:val="24"/>
                <w:szCs w:val="18"/>
              </w:rPr>
            </w:pPr>
            <w:r w:rsidRPr="00CF55E4">
              <w:rPr>
                <w:rFonts w:ascii="Arial Narrow" w:hAnsi="Arial Narrow" w:cs="Calibri"/>
                <w:b/>
                <w:sz w:val="24"/>
                <w:szCs w:val="18"/>
              </w:rPr>
              <w:t>5.1-7.5 puntos</w:t>
            </w:r>
          </w:p>
        </w:tc>
        <w:tc>
          <w:tcPr>
            <w:tcW w:w="2148" w:type="dxa"/>
            <w:shd w:val="clear" w:color="auto" w:fill="auto"/>
          </w:tcPr>
          <w:p w:rsidR="00B13A3F" w:rsidRPr="00CF55E4" w:rsidRDefault="00B13A3F" w:rsidP="0085300B">
            <w:pPr>
              <w:spacing w:after="0" w:line="240" w:lineRule="auto"/>
              <w:ind w:left="374"/>
              <w:jc w:val="center"/>
              <w:rPr>
                <w:rFonts w:ascii="Arial Narrow" w:hAnsi="Arial Narrow" w:cs="Calibri"/>
                <w:b/>
                <w:sz w:val="24"/>
                <w:szCs w:val="18"/>
              </w:rPr>
            </w:pPr>
            <w:r w:rsidRPr="00CF55E4">
              <w:rPr>
                <w:rFonts w:ascii="Arial Narrow" w:hAnsi="Arial Narrow" w:cs="Calibri"/>
                <w:b/>
                <w:sz w:val="24"/>
                <w:szCs w:val="18"/>
              </w:rPr>
              <w:t>7.6-10.0 puntos</w:t>
            </w:r>
          </w:p>
        </w:tc>
      </w:tr>
    </w:tbl>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FD7A7E" w:rsidRDefault="00FD7A7E">
      <w:pPr>
        <w:rPr>
          <w:rFonts w:ascii="Arial" w:hAnsi="Arial" w:cs="Arial"/>
          <w:b/>
          <w:sz w:val="24"/>
        </w:rPr>
      </w:pPr>
      <w:r>
        <w:rPr>
          <w:rFonts w:ascii="Arial" w:hAnsi="Arial" w:cs="Arial"/>
          <w:b/>
          <w:sz w:val="24"/>
        </w:rPr>
        <w:br w:type="page"/>
      </w:r>
    </w:p>
    <w:p w:rsidR="00B13A3F" w:rsidRPr="00FD7A7E" w:rsidRDefault="00E631A2" w:rsidP="00B13A3F">
      <w:pPr>
        <w:jc w:val="both"/>
        <w:rPr>
          <w:rFonts w:cs="Arial"/>
          <w:b/>
          <w:sz w:val="18"/>
          <w:szCs w:val="18"/>
        </w:rPr>
      </w:pPr>
      <w:r>
        <w:rPr>
          <w:rFonts w:cs="Arial"/>
          <w:b/>
          <w:sz w:val="18"/>
          <w:szCs w:val="18"/>
        </w:rPr>
        <w:lastRenderedPageBreak/>
        <w:t xml:space="preserve">PREGUNTA </w:t>
      </w:r>
      <w:r w:rsidR="00B13A3F" w:rsidRPr="00FD7A7E">
        <w:rPr>
          <w:rFonts w:cs="Arial"/>
          <w:b/>
          <w:sz w:val="18"/>
          <w:szCs w:val="18"/>
        </w:rPr>
        <w:t>6. ANÁLISIS COSTO-BENEFICIO (10 PUNTOS): En A) y B), grafique las curvas correspondientes. En C), grafique el resultado de suponer A y B e indique el área de rendimiento óptimo para controlar la contaminación.</w:t>
      </w:r>
    </w:p>
    <w:p w:rsidR="00B13A3F" w:rsidRDefault="00B13A3F" w:rsidP="00B13A3F">
      <w:pPr>
        <w:jc w:val="center"/>
        <w:rPr>
          <w:rFonts w:ascii="Arial" w:hAnsi="Arial" w:cs="Arial"/>
          <w:sz w:val="24"/>
        </w:rPr>
      </w:pPr>
      <w:r>
        <w:rPr>
          <w:rFonts w:ascii="Arial" w:hAnsi="Arial" w:cs="Arial"/>
          <w:noProof/>
          <w:sz w:val="24"/>
        </w:rPr>
        <w:drawing>
          <wp:inline distT="0" distB="0" distL="0" distR="0">
            <wp:extent cx="5539105" cy="431673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39105" cy="4316730"/>
                    </a:xfrm>
                    <a:prstGeom prst="rect">
                      <a:avLst/>
                    </a:prstGeom>
                    <a:noFill/>
                    <a:ln w="9525">
                      <a:noFill/>
                      <a:miter lim="800000"/>
                      <a:headEnd/>
                      <a:tailEnd/>
                    </a:ln>
                  </pic:spPr>
                </pic:pic>
              </a:graphicData>
            </a:graphic>
          </wp:inline>
        </w:drawing>
      </w:r>
    </w:p>
    <w:p w:rsidR="00B13A3F" w:rsidRDefault="00B13A3F" w:rsidP="002D6AA3">
      <w:pPr>
        <w:rPr>
          <w:rFonts w:ascii="Arial" w:hAnsi="Arial" w:cs="Arial"/>
          <w:sz w:val="24"/>
        </w:rPr>
      </w:pPr>
      <w:r w:rsidRPr="007B547B">
        <w:rPr>
          <w:rFonts w:cs="Arial"/>
          <w:b/>
          <w:sz w:val="18"/>
          <w:szCs w:val="18"/>
        </w:rPr>
        <w:t>RESPUESTA A LA PREGUNTA 6</w:t>
      </w:r>
    </w:p>
    <w:p w:rsidR="00B13A3F" w:rsidRDefault="003C6197" w:rsidP="00B13A3F">
      <w:pPr>
        <w:jc w:val="both"/>
        <w:rPr>
          <w:rFonts w:ascii="Arial" w:hAnsi="Arial" w:cs="Arial"/>
          <w:sz w:val="24"/>
        </w:rPr>
      </w:pPr>
      <w:r>
        <w:rPr>
          <w:rFonts w:cs="Arial"/>
          <w:noProof/>
          <w:sz w:val="18"/>
          <w:szCs w:val="18"/>
        </w:rPr>
        <mc:AlternateContent>
          <mc:Choice Requires="wpg">
            <w:drawing>
              <wp:anchor distT="0" distB="0" distL="114300" distR="114300" simplePos="0" relativeHeight="251662336" behindDoc="0" locked="0" layoutInCell="1" allowOverlap="1">
                <wp:simplePos x="0" y="0"/>
                <wp:positionH relativeFrom="column">
                  <wp:posOffset>-89535</wp:posOffset>
                </wp:positionH>
                <wp:positionV relativeFrom="paragraph">
                  <wp:posOffset>29845</wp:posOffset>
                </wp:positionV>
                <wp:extent cx="6258560" cy="4838700"/>
                <wp:effectExtent l="5715" t="1270" r="3175" b="0"/>
                <wp:wrapNone/>
                <wp:docPr id="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560" cy="4838700"/>
                          <a:chOff x="1560" y="2101"/>
                          <a:chExt cx="9856" cy="7620"/>
                        </a:xfrm>
                      </wpg:grpSpPr>
                      <pic:pic xmlns:pic="http://schemas.openxmlformats.org/drawingml/2006/picture">
                        <pic:nvPicPr>
                          <pic:cNvPr id="7"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90" y="2110"/>
                            <a:ext cx="5126" cy="3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60" y="2101"/>
                            <a:ext cx="4855" cy="3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60" y="5721"/>
                            <a:ext cx="5553" cy="4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05pt;margin-top:2.35pt;width:492.8pt;height:381pt;z-index:251662336" coordorigin="1560,2101" coordsize="9856,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6290;top:2110;width:5126;height:3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JM/CAAAA2gAAAA8AAABkcnMvZG93bnJldi54bWxEj0trAkEQhO9C/sPQgVwkzphDlI2jhICP&#10;gwi+7s1OZ3fJTs+y0+rqr88Igseiqr6iJrPO1+pMbawCWxgODCjiPLiKCwuH/fx9DCoKssM6MFm4&#10;UoTZ9KU3wcyFC2/pvJNCJQjHDC2UIk2mdcxL8hgHoSFO3m9oPUqSbaFdi5cE97X+MOZTe6w4LZTY&#10;0E9J+d/u5C0cC72+xihucTNzWZtlX483ZO3ba/f9BUqok2f40V45CyO4X0k3Q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TPwgAAANoAAAAPAAAAAAAAAAAAAAAAAJ8C&#10;AABkcnMvZG93bnJldi54bWxQSwUGAAAAAAQABAD3AAAAjgMAAAAA&#10;">
                  <v:imagedata r:id="rId14" o:title=""/>
                </v:shape>
                <v:shape id="Imagen 2" o:spid="_x0000_s1028" type="#_x0000_t75" style="position:absolute;left:1560;top:2101;width:4855;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VmG/AAAA2gAAAA8AAABkcnMvZG93bnJldi54bWxET8uKwjAU3Q/4D+EKboYx1YVIbRQVBOtm&#10;8IG4vDR3ms40N6WJtf69WQy4PJx3tuptLTpqfeVYwWScgCAunK64VHA5777mIHxA1lg7JgVP8rBa&#10;Dj4yTLV78JG6UyhFDGGfogITQpNK6QtDFv3YNcSR+3GtxRBhW0rd4iOG21pOk2QmLVYcGww2tDVU&#10;/J3uVsGRbpOkwPw5Y/O9yQ85/V67T6VGw369ABGoD2/xv3uvFcSt8Uq8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HVZhvwAAANoAAAAPAAAAAAAAAAAAAAAAAJ8CAABk&#10;cnMvZG93bnJldi54bWxQSwUGAAAAAAQABAD3AAAAiwMAAAAA&#10;">
                  <v:imagedata r:id="rId15" o:title=""/>
                </v:shape>
                <v:shape id="Imagen 4" o:spid="_x0000_s1029" type="#_x0000_t75" style="position:absolute;left:3660;top:5721;width:555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NNbDAAAA2gAAAA8AAABkcnMvZG93bnJldi54bWxEj1trAjEUhN8L/odwBF+kJgpt7WoU8QIt&#10;Pki9vB82x93FzcmSRF3/fVMQ+jjMfDPMdN7aWtzIh8qxhuFAgSDOnam40HA8bF7HIEJENlg7Jg0P&#10;CjCfdV6mmBl35x+67WMhUgmHDDWUMTaZlCEvyWIYuIY4eWfnLcYkfSGNx3sqt7UcKfUuLVacFkps&#10;aFlSftlfrYbP9dth019Jzx+7x/bbn1Sjxkete912MQERqY3/4Sf9ZRIHf1fSDZ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c01sMAAADaAAAADwAAAAAAAAAAAAAAAACf&#10;AgAAZHJzL2Rvd25yZXYueG1sUEsFBgAAAAAEAAQA9wAAAI8DAAAAAA==&#10;">
                  <v:imagedata r:id="rId16" o:title=""/>
                </v:shape>
              </v:group>
            </w:pict>
          </mc:Fallback>
        </mc:AlternateContent>
      </w: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p w:rsidR="00B13A3F" w:rsidRDefault="00B13A3F" w:rsidP="00B13A3F">
      <w:pPr>
        <w:jc w:val="both"/>
        <w:rPr>
          <w:rFonts w:ascii="Arial" w:hAnsi="Arial" w:cs="Arial"/>
          <w:sz w:val="24"/>
        </w:rPr>
      </w:pPr>
    </w:p>
    <w:tbl>
      <w:tblPr>
        <w:tblpPr w:leftFromText="141" w:rightFromText="141" w:vertAnchor="text" w:horzAnchor="margin" w:tblpXSpec="center" w:tblpY="86"/>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2148"/>
        <w:gridCol w:w="2379"/>
        <w:gridCol w:w="2148"/>
      </w:tblGrid>
      <w:tr w:rsidR="00B13A3F" w:rsidRPr="001B4ED9" w:rsidTr="00E631A2">
        <w:tc>
          <w:tcPr>
            <w:tcW w:w="9469" w:type="dxa"/>
            <w:gridSpan w:val="4"/>
            <w:shd w:val="clear" w:color="auto" w:fill="auto"/>
          </w:tcPr>
          <w:p w:rsidR="00B13A3F" w:rsidRPr="0018697E" w:rsidRDefault="00B13A3F" w:rsidP="0085300B">
            <w:pPr>
              <w:spacing w:after="0" w:line="240" w:lineRule="auto"/>
              <w:jc w:val="both"/>
              <w:rPr>
                <w:rFonts w:ascii="Arial Narrow" w:hAnsi="Arial Narrow" w:cs="Calibri"/>
                <w:b/>
                <w:color w:val="000000"/>
                <w:sz w:val="18"/>
                <w:szCs w:val="18"/>
              </w:rPr>
            </w:pPr>
            <w:r w:rsidRPr="0018697E">
              <w:rPr>
                <w:rFonts w:ascii="Arial Narrow" w:hAnsi="Arial Narrow" w:cs="Calibri"/>
                <w:b/>
                <w:color w:val="000000"/>
                <w:sz w:val="18"/>
                <w:szCs w:val="18"/>
              </w:rPr>
              <w:lastRenderedPageBreak/>
              <w:t>RUBRICA PREGUNTA 6:</w:t>
            </w:r>
            <w:r>
              <w:rPr>
                <w:rFonts w:ascii="Arial Narrow" w:hAnsi="Arial Narrow" w:cs="Calibri"/>
                <w:b/>
                <w:color w:val="000000"/>
                <w:sz w:val="18"/>
                <w:szCs w:val="18"/>
              </w:rPr>
              <w:t xml:space="preserve"> </w:t>
            </w:r>
            <w:r w:rsidRPr="0018697E">
              <w:rPr>
                <w:rFonts w:ascii="Arial" w:hAnsi="Arial" w:cs="Arial"/>
                <w:b/>
                <w:sz w:val="18"/>
                <w:szCs w:val="18"/>
              </w:rPr>
              <w:t>ANÁLISIS COSTO-BENEFICIO (10 PUNTOS): En A) y B), grafique las curvas correspondientes. En C), grafique el resultado de suponer A y B e indique el área de rendimiento óptimo para controlar la contaminación.</w:t>
            </w:r>
          </w:p>
        </w:tc>
      </w:tr>
      <w:tr w:rsidR="00B13A3F" w:rsidRPr="001B4ED9" w:rsidTr="0085300B">
        <w:tc>
          <w:tcPr>
            <w:tcW w:w="2794" w:type="dxa"/>
          </w:tcPr>
          <w:p w:rsidR="00B13A3F" w:rsidRPr="001B4ED9" w:rsidRDefault="00B13A3F" w:rsidP="0085300B">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INICIAL</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(0--25%)</w:t>
            </w:r>
          </w:p>
        </w:tc>
        <w:tc>
          <w:tcPr>
            <w:tcW w:w="2148" w:type="dxa"/>
          </w:tcPr>
          <w:p w:rsidR="00B13A3F" w:rsidRPr="001B4ED9" w:rsidRDefault="00B13A3F" w:rsidP="0085300B">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EN DESARROLLO</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(26-50%)</w:t>
            </w:r>
          </w:p>
        </w:tc>
        <w:tc>
          <w:tcPr>
            <w:tcW w:w="2379" w:type="dxa"/>
          </w:tcPr>
          <w:p w:rsidR="00B13A3F" w:rsidRPr="001B4ED9" w:rsidRDefault="00B13A3F" w:rsidP="0085300B">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DESARROLLADO</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(51-75%)</w:t>
            </w:r>
          </w:p>
        </w:tc>
        <w:tc>
          <w:tcPr>
            <w:tcW w:w="2148" w:type="dxa"/>
          </w:tcPr>
          <w:p w:rsidR="00B13A3F" w:rsidRPr="001B4ED9" w:rsidRDefault="00B13A3F" w:rsidP="0085300B">
            <w:pPr>
              <w:spacing w:after="0" w:line="240" w:lineRule="auto"/>
              <w:jc w:val="center"/>
              <w:rPr>
                <w:rFonts w:ascii="Arial Narrow" w:hAnsi="Arial Narrow" w:cs="Calibri"/>
                <w:b/>
                <w:color w:val="000000"/>
                <w:sz w:val="18"/>
                <w:szCs w:val="18"/>
              </w:rPr>
            </w:pPr>
            <w:r w:rsidRPr="001B4ED9">
              <w:rPr>
                <w:rFonts w:ascii="Arial Narrow" w:hAnsi="Arial Narrow" w:cs="Calibri"/>
                <w:b/>
                <w:color w:val="000000"/>
                <w:sz w:val="18"/>
                <w:szCs w:val="18"/>
              </w:rPr>
              <w:t>EXCELENTE</w:t>
            </w:r>
            <w:r>
              <w:rPr>
                <w:rFonts w:ascii="Arial Narrow" w:hAnsi="Arial Narrow" w:cs="Calibri"/>
                <w:b/>
                <w:color w:val="000000"/>
                <w:sz w:val="18"/>
                <w:szCs w:val="18"/>
              </w:rPr>
              <w:t xml:space="preserve"> </w:t>
            </w:r>
            <w:r w:rsidRPr="001B4ED9">
              <w:rPr>
                <w:rFonts w:ascii="Arial Narrow" w:hAnsi="Arial Narrow" w:cs="Calibri"/>
                <w:b/>
                <w:color w:val="000000"/>
                <w:sz w:val="18"/>
                <w:szCs w:val="18"/>
              </w:rPr>
              <w:t>(76-100%)</w:t>
            </w:r>
          </w:p>
        </w:tc>
      </w:tr>
      <w:tr w:rsidR="00B13A3F" w:rsidRPr="001B4ED9" w:rsidTr="0085300B">
        <w:trPr>
          <w:trHeight w:val="1218"/>
        </w:trPr>
        <w:tc>
          <w:tcPr>
            <w:tcW w:w="2794" w:type="dxa"/>
          </w:tcPr>
          <w:p w:rsidR="00B13A3F" w:rsidRPr="00615489" w:rsidRDefault="00B13A3F" w:rsidP="0085300B">
            <w:pPr>
              <w:spacing w:after="0" w:line="240" w:lineRule="auto"/>
              <w:jc w:val="both"/>
              <w:rPr>
                <w:rFonts w:ascii="Arial Narrow" w:hAnsi="Arial Narrow" w:cs="Calibri"/>
                <w:color w:val="000000"/>
                <w:sz w:val="20"/>
                <w:szCs w:val="18"/>
              </w:rPr>
            </w:pPr>
            <w:r w:rsidRPr="00615489">
              <w:rPr>
                <w:rFonts w:ascii="Arial Narrow" w:hAnsi="Arial Narrow" w:cs="Calibri"/>
                <w:color w:val="000000"/>
                <w:sz w:val="20"/>
                <w:szCs w:val="18"/>
              </w:rPr>
              <w:t xml:space="preserve">Los </w:t>
            </w:r>
            <w:r>
              <w:rPr>
                <w:rFonts w:ascii="Arial Narrow" w:hAnsi="Arial Narrow" w:cs="Calibri"/>
                <w:color w:val="000000"/>
                <w:sz w:val="20"/>
                <w:szCs w:val="18"/>
              </w:rPr>
              <w:t>cuadrantes</w:t>
            </w:r>
            <w:r w:rsidRPr="00615489">
              <w:rPr>
                <w:rFonts w:ascii="Arial Narrow" w:hAnsi="Arial Narrow" w:cs="Calibri"/>
                <w:color w:val="000000"/>
                <w:sz w:val="20"/>
                <w:szCs w:val="18"/>
              </w:rPr>
              <w:t xml:space="preserve"> </w:t>
            </w:r>
            <w:r>
              <w:rPr>
                <w:rFonts w:ascii="Arial Narrow" w:hAnsi="Arial Narrow" w:cs="Calibri"/>
                <w:color w:val="000000"/>
                <w:sz w:val="20"/>
                <w:szCs w:val="18"/>
              </w:rPr>
              <w:t xml:space="preserve">son dejados </w:t>
            </w:r>
            <w:r w:rsidRPr="00615489">
              <w:rPr>
                <w:rFonts w:ascii="Arial Narrow" w:hAnsi="Arial Narrow" w:cs="Calibri"/>
                <w:color w:val="000000"/>
                <w:sz w:val="20"/>
                <w:szCs w:val="18"/>
              </w:rPr>
              <w:t xml:space="preserve">en blanco, evidenciando </w:t>
            </w:r>
            <w:r>
              <w:rPr>
                <w:rFonts w:ascii="Arial Narrow" w:hAnsi="Arial Narrow" w:cs="Calibri"/>
                <w:color w:val="000000"/>
                <w:sz w:val="20"/>
                <w:szCs w:val="18"/>
              </w:rPr>
              <w:t xml:space="preserve">un </w:t>
            </w:r>
            <w:r w:rsidRPr="00615489">
              <w:rPr>
                <w:rFonts w:ascii="Arial Narrow" w:hAnsi="Arial Narrow" w:cs="Calibri"/>
                <w:color w:val="000000"/>
                <w:sz w:val="20"/>
                <w:szCs w:val="18"/>
              </w:rPr>
              <w:t xml:space="preserve">marcado  desconocimiento </w:t>
            </w:r>
            <w:r>
              <w:rPr>
                <w:rFonts w:ascii="Arial Narrow" w:hAnsi="Arial Narrow" w:cs="Calibri"/>
                <w:color w:val="000000"/>
                <w:sz w:val="20"/>
                <w:szCs w:val="18"/>
              </w:rPr>
              <w:t>sobre el tema que se pregunta. Las curvas se grafican en los cuadrantes de forma equivocada. Se grafica una curva correcta en A o en B</w:t>
            </w:r>
            <w:r w:rsidRPr="00615489">
              <w:rPr>
                <w:rFonts w:ascii="Arial Narrow" w:hAnsi="Arial Narrow" w:cs="Calibri"/>
                <w:color w:val="000000"/>
                <w:sz w:val="20"/>
                <w:szCs w:val="18"/>
              </w:rPr>
              <w:t>.</w:t>
            </w:r>
            <w:r>
              <w:rPr>
                <w:rFonts w:ascii="Arial Narrow" w:hAnsi="Arial Narrow" w:cs="Calibri"/>
                <w:color w:val="000000"/>
                <w:sz w:val="20"/>
                <w:szCs w:val="18"/>
              </w:rPr>
              <w:t xml:space="preserve"> El cuadrante C es dejado en blanco o se grafica y se indica  de forma equivocada el área de rendimiento óptimo.</w:t>
            </w:r>
          </w:p>
        </w:tc>
        <w:tc>
          <w:tcPr>
            <w:tcW w:w="2148" w:type="dxa"/>
          </w:tcPr>
          <w:p w:rsidR="00B13A3F" w:rsidRPr="00615489" w:rsidRDefault="00B13A3F" w:rsidP="0085300B">
            <w:pPr>
              <w:spacing w:after="0" w:line="240" w:lineRule="auto"/>
              <w:jc w:val="both"/>
              <w:rPr>
                <w:rFonts w:ascii="Arial Narrow" w:hAnsi="Arial Narrow" w:cs="Calibri"/>
                <w:color w:val="000000"/>
                <w:sz w:val="20"/>
                <w:szCs w:val="18"/>
              </w:rPr>
            </w:pPr>
            <w:r w:rsidRPr="00615489">
              <w:rPr>
                <w:rFonts w:ascii="Arial Narrow" w:hAnsi="Arial Narrow" w:cs="Calibri"/>
                <w:color w:val="000000"/>
                <w:sz w:val="20"/>
                <w:szCs w:val="18"/>
              </w:rPr>
              <w:t xml:space="preserve">Los </w:t>
            </w:r>
            <w:r>
              <w:rPr>
                <w:rFonts w:ascii="Arial Narrow" w:hAnsi="Arial Narrow" w:cs="Calibri"/>
                <w:color w:val="000000"/>
                <w:sz w:val="20"/>
                <w:szCs w:val="18"/>
              </w:rPr>
              <w:t>cuadrantes</w:t>
            </w:r>
            <w:r w:rsidRPr="00615489">
              <w:rPr>
                <w:rFonts w:ascii="Arial Narrow" w:hAnsi="Arial Narrow" w:cs="Calibri"/>
                <w:color w:val="000000"/>
                <w:sz w:val="20"/>
                <w:szCs w:val="18"/>
              </w:rPr>
              <w:t xml:space="preserve"> </w:t>
            </w:r>
            <w:r>
              <w:rPr>
                <w:rFonts w:ascii="Arial Narrow" w:hAnsi="Arial Narrow" w:cs="Calibri"/>
                <w:color w:val="000000"/>
                <w:sz w:val="20"/>
                <w:szCs w:val="18"/>
              </w:rPr>
              <w:t>A y B son graficados de forma correcta, pero el cuadrante C es dejado en blanco o se grafica y se indica  de forma equivocada el área de rendimiento óptimo.</w:t>
            </w:r>
          </w:p>
        </w:tc>
        <w:tc>
          <w:tcPr>
            <w:tcW w:w="2379" w:type="dxa"/>
          </w:tcPr>
          <w:p w:rsidR="00B13A3F" w:rsidRPr="00615489" w:rsidRDefault="00B13A3F" w:rsidP="0085300B">
            <w:pPr>
              <w:spacing w:after="0" w:line="240" w:lineRule="auto"/>
              <w:jc w:val="both"/>
              <w:rPr>
                <w:rFonts w:ascii="Arial Narrow" w:hAnsi="Arial Narrow" w:cs="Calibri"/>
                <w:color w:val="000000"/>
                <w:sz w:val="20"/>
                <w:szCs w:val="18"/>
              </w:rPr>
            </w:pPr>
            <w:r w:rsidRPr="00615489">
              <w:rPr>
                <w:rFonts w:ascii="Arial Narrow" w:hAnsi="Arial Narrow" w:cs="Calibri"/>
                <w:color w:val="000000"/>
                <w:sz w:val="20"/>
                <w:szCs w:val="18"/>
              </w:rPr>
              <w:t xml:space="preserve">Los </w:t>
            </w:r>
            <w:r>
              <w:rPr>
                <w:rFonts w:ascii="Arial Narrow" w:hAnsi="Arial Narrow" w:cs="Calibri"/>
                <w:color w:val="000000"/>
                <w:sz w:val="20"/>
                <w:szCs w:val="18"/>
              </w:rPr>
              <w:t>cuadrantes</w:t>
            </w:r>
            <w:r w:rsidRPr="00615489">
              <w:rPr>
                <w:rFonts w:ascii="Arial Narrow" w:hAnsi="Arial Narrow" w:cs="Calibri"/>
                <w:color w:val="000000"/>
                <w:sz w:val="20"/>
                <w:szCs w:val="18"/>
              </w:rPr>
              <w:t xml:space="preserve"> </w:t>
            </w:r>
            <w:r>
              <w:rPr>
                <w:rFonts w:ascii="Arial Narrow" w:hAnsi="Arial Narrow" w:cs="Calibri"/>
                <w:color w:val="000000"/>
                <w:sz w:val="20"/>
                <w:szCs w:val="18"/>
              </w:rPr>
              <w:t>A, B y C son graficados de forma correcta, pero se indica  de forma equivocada el área de rendimiento óptimo.</w:t>
            </w:r>
          </w:p>
        </w:tc>
        <w:tc>
          <w:tcPr>
            <w:tcW w:w="2148" w:type="dxa"/>
          </w:tcPr>
          <w:p w:rsidR="00B13A3F" w:rsidRPr="00615489" w:rsidRDefault="00B13A3F" w:rsidP="0085300B">
            <w:pPr>
              <w:spacing w:after="0" w:line="240" w:lineRule="auto"/>
              <w:jc w:val="both"/>
              <w:rPr>
                <w:rFonts w:ascii="Arial Narrow" w:hAnsi="Arial Narrow" w:cs="Calibri"/>
                <w:color w:val="000000"/>
                <w:sz w:val="20"/>
                <w:szCs w:val="18"/>
              </w:rPr>
            </w:pPr>
            <w:r w:rsidRPr="00615489">
              <w:rPr>
                <w:rFonts w:ascii="Arial Narrow" w:hAnsi="Arial Narrow" w:cs="Calibri"/>
                <w:color w:val="000000"/>
                <w:sz w:val="20"/>
                <w:szCs w:val="18"/>
              </w:rPr>
              <w:t xml:space="preserve">Los </w:t>
            </w:r>
            <w:r>
              <w:rPr>
                <w:rFonts w:ascii="Arial Narrow" w:hAnsi="Arial Narrow" w:cs="Calibri"/>
                <w:color w:val="000000"/>
                <w:sz w:val="20"/>
                <w:szCs w:val="18"/>
              </w:rPr>
              <w:t>cuadrantes</w:t>
            </w:r>
            <w:r w:rsidRPr="00615489">
              <w:rPr>
                <w:rFonts w:ascii="Arial Narrow" w:hAnsi="Arial Narrow" w:cs="Calibri"/>
                <w:color w:val="000000"/>
                <w:sz w:val="20"/>
                <w:szCs w:val="18"/>
              </w:rPr>
              <w:t xml:space="preserve"> </w:t>
            </w:r>
            <w:r>
              <w:rPr>
                <w:rFonts w:ascii="Arial Narrow" w:hAnsi="Arial Narrow" w:cs="Calibri"/>
                <w:color w:val="000000"/>
                <w:sz w:val="20"/>
                <w:szCs w:val="18"/>
              </w:rPr>
              <w:t>A, B y C son graficados de forma correcta y se indica  de forma exacta el área de rendimiento óptimo.</w:t>
            </w:r>
          </w:p>
        </w:tc>
      </w:tr>
      <w:tr w:rsidR="00B13A3F" w:rsidRPr="001B4ED9" w:rsidTr="00E631A2">
        <w:tc>
          <w:tcPr>
            <w:tcW w:w="2794" w:type="dxa"/>
            <w:shd w:val="clear" w:color="auto" w:fill="auto"/>
          </w:tcPr>
          <w:p w:rsidR="00B13A3F" w:rsidRPr="0018697E" w:rsidRDefault="00B13A3F" w:rsidP="0085300B">
            <w:pPr>
              <w:spacing w:after="0" w:line="240" w:lineRule="auto"/>
              <w:jc w:val="center"/>
              <w:rPr>
                <w:rFonts w:ascii="Arial Narrow" w:hAnsi="Arial Narrow" w:cs="Calibri"/>
                <w:b/>
                <w:sz w:val="24"/>
                <w:szCs w:val="18"/>
              </w:rPr>
            </w:pPr>
            <w:r w:rsidRPr="0018697E">
              <w:rPr>
                <w:rFonts w:ascii="Arial Narrow" w:hAnsi="Arial Narrow" w:cs="Calibri"/>
                <w:b/>
                <w:sz w:val="24"/>
                <w:szCs w:val="18"/>
              </w:rPr>
              <w:t>0.0-2.5 puntos</w:t>
            </w:r>
          </w:p>
        </w:tc>
        <w:tc>
          <w:tcPr>
            <w:tcW w:w="2148" w:type="dxa"/>
            <w:shd w:val="clear" w:color="auto" w:fill="auto"/>
          </w:tcPr>
          <w:p w:rsidR="00B13A3F" w:rsidRPr="0018697E" w:rsidRDefault="00B13A3F" w:rsidP="002D6AA3">
            <w:pPr>
              <w:spacing w:after="0" w:line="240" w:lineRule="auto"/>
              <w:jc w:val="center"/>
              <w:rPr>
                <w:rFonts w:ascii="Arial Narrow" w:hAnsi="Arial Narrow" w:cs="Calibri"/>
                <w:b/>
                <w:sz w:val="24"/>
                <w:szCs w:val="18"/>
              </w:rPr>
            </w:pPr>
            <w:r w:rsidRPr="0018697E">
              <w:rPr>
                <w:rFonts w:ascii="Arial Narrow" w:hAnsi="Arial Narrow" w:cs="Calibri"/>
                <w:b/>
                <w:sz w:val="24"/>
                <w:szCs w:val="18"/>
              </w:rPr>
              <w:t>2.</w:t>
            </w:r>
            <w:r w:rsidR="002D6AA3">
              <w:rPr>
                <w:rFonts w:ascii="Arial Narrow" w:hAnsi="Arial Narrow" w:cs="Calibri"/>
                <w:b/>
                <w:sz w:val="24"/>
                <w:szCs w:val="18"/>
              </w:rPr>
              <w:t>6</w:t>
            </w:r>
            <w:r w:rsidRPr="0018697E">
              <w:rPr>
                <w:rFonts w:ascii="Arial Narrow" w:hAnsi="Arial Narrow" w:cs="Calibri"/>
                <w:b/>
                <w:sz w:val="24"/>
                <w:szCs w:val="18"/>
              </w:rPr>
              <w:t>-5.0 puntos</w:t>
            </w:r>
          </w:p>
        </w:tc>
        <w:tc>
          <w:tcPr>
            <w:tcW w:w="2379" w:type="dxa"/>
            <w:shd w:val="clear" w:color="auto" w:fill="auto"/>
          </w:tcPr>
          <w:p w:rsidR="00B13A3F" w:rsidRPr="0018697E" w:rsidRDefault="00B13A3F" w:rsidP="0085300B">
            <w:pPr>
              <w:spacing w:after="0" w:line="240" w:lineRule="auto"/>
              <w:jc w:val="center"/>
              <w:rPr>
                <w:rFonts w:ascii="Arial Narrow" w:hAnsi="Arial Narrow" w:cs="Calibri"/>
                <w:b/>
                <w:sz w:val="24"/>
                <w:szCs w:val="18"/>
              </w:rPr>
            </w:pPr>
            <w:r w:rsidRPr="0018697E">
              <w:rPr>
                <w:rFonts w:ascii="Arial Narrow" w:hAnsi="Arial Narrow" w:cs="Calibri"/>
                <w:b/>
                <w:sz w:val="24"/>
                <w:szCs w:val="18"/>
              </w:rPr>
              <w:t>5.1-7.5 puntos</w:t>
            </w:r>
          </w:p>
        </w:tc>
        <w:tc>
          <w:tcPr>
            <w:tcW w:w="2148" w:type="dxa"/>
            <w:shd w:val="clear" w:color="auto" w:fill="auto"/>
          </w:tcPr>
          <w:p w:rsidR="00B13A3F" w:rsidRPr="0018697E" w:rsidRDefault="00B13A3F" w:rsidP="0085300B">
            <w:pPr>
              <w:spacing w:after="0" w:line="240" w:lineRule="auto"/>
              <w:ind w:left="374"/>
              <w:jc w:val="center"/>
              <w:rPr>
                <w:rFonts w:ascii="Arial Narrow" w:hAnsi="Arial Narrow" w:cs="Calibri"/>
                <w:b/>
                <w:sz w:val="24"/>
                <w:szCs w:val="18"/>
              </w:rPr>
            </w:pPr>
            <w:r w:rsidRPr="0018697E">
              <w:rPr>
                <w:rFonts w:ascii="Arial Narrow" w:hAnsi="Arial Narrow" w:cs="Calibri"/>
                <w:b/>
                <w:sz w:val="24"/>
                <w:szCs w:val="18"/>
              </w:rPr>
              <w:t>7.6-10.0 puntos</w:t>
            </w:r>
          </w:p>
        </w:tc>
      </w:tr>
    </w:tbl>
    <w:p w:rsidR="00B13A3F" w:rsidRDefault="00B13A3F" w:rsidP="00B13A3F">
      <w:pPr>
        <w:jc w:val="both"/>
        <w:rPr>
          <w:rFonts w:ascii="Arial" w:hAnsi="Arial" w:cs="Arial"/>
          <w:sz w:val="24"/>
        </w:rPr>
      </w:pPr>
    </w:p>
    <w:p w:rsidR="005B26CD" w:rsidRPr="00952423" w:rsidRDefault="005B26CD" w:rsidP="005B26CD">
      <w:pPr>
        <w:spacing w:after="0" w:line="240" w:lineRule="auto"/>
        <w:jc w:val="both"/>
        <w:rPr>
          <w:i/>
          <w:sz w:val="18"/>
          <w:szCs w:val="18"/>
        </w:rPr>
      </w:pPr>
      <w:r>
        <w:rPr>
          <w:b/>
          <w:i/>
          <w:sz w:val="18"/>
          <w:szCs w:val="18"/>
        </w:rPr>
        <w:t>PREGUNTA 7</w:t>
      </w:r>
      <w:r w:rsidRPr="00952423">
        <w:rPr>
          <w:b/>
          <w:i/>
          <w:sz w:val="18"/>
          <w:szCs w:val="18"/>
        </w:rPr>
        <w:t>. ACUERDOS, CONVENIOS, ACCIDENTES (10 puntos).</w:t>
      </w:r>
      <w:r w:rsidRPr="00952423">
        <w:rPr>
          <w:i/>
          <w:sz w:val="18"/>
          <w:szCs w:val="18"/>
        </w:rPr>
        <w:t xml:space="preserve"> Relacione el hecho (acuerdo, protocolo, declaración, convenio o accidente) con sus características pertinentes (puede seleccionar una o más características): </w:t>
      </w:r>
    </w:p>
    <w:tbl>
      <w:tblPr>
        <w:tblStyle w:val="Tablaconcuadrcula"/>
        <w:tblpPr w:leftFromText="141" w:rightFromText="141" w:vertAnchor="text" w:horzAnchor="margin" w:tblpY="653"/>
        <w:tblW w:w="0" w:type="auto"/>
        <w:tblLook w:val="04A0" w:firstRow="1" w:lastRow="0" w:firstColumn="1" w:lastColumn="0" w:noHBand="0" w:noVBand="1"/>
      </w:tblPr>
      <w:tblGrid>
        <w:gridCol w:w="378"/>
        <w:gridCol w:w="2083"/>
        <w:gridCol w:w="5862"/>
        <w:gridCol w:w="397"/>
      </w:tblGrid>
      <w:tr w:rsidR="005B26CD" w:rsidRPr="00490B5C" w:rsidTr="00946434">
        <w:tc>
          <w:tcPr>
            <w:tcW w:w="392" w:type="dxa"/>
          </w:tcPr>
          <w:p w:rsidR="005B26CD" w:rsidRPr="00490B5C" w:rsidRDefault="005B26CD" w:rsidP="00946434">
            <w:pPr>
              <w:jc w:val="both"/>
              <w:rPr>
                <w:sz w:val="16"/>
                <w:szCs w:val="16"/>
              </w:rPr>
            </w:pPr>
            <w:r w:rsidRPr="00490B5C">
              <w:rPr>
                <w:sz w:val="16"/>
                <w:szCs w:val="16"/>
              </w:rPr>
              <w:t>a</w:t>
            </w:r>
          </w:p>
        </w:tc>
        <w:tc>
          <w:tcPr>
            <w:tcW w:w="2268" w:type="dxa"/>
          </w:tcPr>
          <w:p w:rsidR="005B26CD" w:rsidRPr="00490B5C" w:rsidRDefault="005B26CD" w:rsidP="00946434">
            <w:pPr>
              <w:jc w:val="both"/>
              <w:rPr>
                <w:sz w:val="16"/>
                <w:szCs w:val="16"/>
              </w:rPr>
            </w:pPr>
            <w:r w:rsidRPr="00490B5C">
              <w:rPr>
                <w:sz w:val="16"/>
                <w:szCs w:val="16"/>
              </w:rPr>
              <w:t xml:space="preserve">Declaración de Estocolmo                </w:t>
            </w:r>
          </w:p>
        </w:tc>
        <w:tc>
          <w:tcPr>
            <w:tcW w:w="6589" w:type="dxa"/>
          </w:tcPr>
          <w:p w:rsidR="005B26CD" w:rsidRPr="00490B5C" w:rsidRDefault="005B26CD" w:rsidP="00946434">
            <w:pPr>
              <w:rPr>
                <w:sz w:val="16"/>
                <w:szCs w:val="16"/>
              </w:rPr>
            </w:pPr>
            <w:r w:rsidRPr="00490B5C">
              <w:rPr>
                <w:sz w:val="16"/>
                <w:szCs w:val="16"/>
              </w:rPr>
              <w:t>Reducir en 5.2% las emisiones globales de</w:t>
            </w:r>
            <w:r>
              <w:rPr>
                <w:sz w:val="16"/>
                <w:szCs w:val="16"/>
              </w:rPr>
              <w:t xml:space="preserve"> los</w:t>
            </w:r>
            <w:r w:rsidRPr="00490B5C">
              <w:rPr>
                <w:sz w:val="16"/>
                <w:szCs w:val="16"/>
              </w:rPr>
              <w:t xml:space="preserve"> gas</w:t>
            </w:r>
            <w:r>
              <w:rPr>
                <w:sz w:val="16"/>
                <w:szCs w:val="16"/>
              </w:rPr>
              <w:t>es</w:t>
            </w:r>
            <w:r w:rsidRPr="00490B5C">
              <w:rPr>
                <w:sz w:val="16"/>
                <w:szCs w:val="16"/>
              </w:rPr>
              <w:t xml:space="preserve"> invernadero (línea base en  referencia a niveles de 1990). </w:t>
            </w:r>
            <w:r>
              <w:rPr>
                <w:sz w:val="16"/>
                <w:szCs w:val="16"/>
              </w:rPr>
              <w:t xml:space="preserve">Firmaron 160 países. </w:t>
            </w:r>
            <w:r w:rsidRPr="00490B5C">
              <w:rPr>
                <w:sz w:val="16"/>
                <w:szCs w:val="16"/>
              </w:rPr>
              <w:t>Venc</w:t>
            </w:r>
            <w:r>
              <w:rPr>
                <w:sz w:val="16"/>
                <w:szCs w:val="16"/>
              </w:rPr>
              <w:t>ió en</w:t>
            </w:r>
            <w:r w:rsidRPr="00490B5C">
              <w:rPr>
                <w:sz w:val="16"/>
                <w:szCs w:val="16"/>
              </w:rPr>
              <w:t xml:space="preserve"> 2012</w:t>
            </w:r>
          </w:p>
        </w:tc>
        <w:tc>
          <w:tcPr>
            <w:tcW w:w="426" w:type="dxa"/>
          </w:tcPr>
          <w:p w:rsidR="005B26CD" w:rsidRPr="00462A8C" w:rsidRDefault="005B26CD" w:rsidP="00946434">
            <w:pPr>
              <w:rPr>
                <w:sz w:val="16"/>
                <w:szCs w:val="16"/>
              </w:rPr>
            </w:pPr>
          </w:p>
        </w:tc>
      </w:tr>
      <w:tr w:rsidR="005B26CD" w:rsidRPr="00490B5C" w:rsidTr="00946434">
        <w:trPr>
          <w:trHeight w:val="157"/>
        </w:trPr>
        <w:tc>
          <w:tcPr>
            <w:tcW w:w="392" w:type="dxa"/>
          </w:tcPr>
          <w:p w:rsidR="005B26CD" w:rsidRPr="00490B5C" w:rsidRDefault="005B26CD" w:rsidP="00946434">
            <w:pPr>
              <w:jc w:val="both"/>
              <w:rPr>
                <w:sz w:val="16"/>
                <w:szCs w:val="16"/>
              </w:rPr>
            </w:pPr>
            <w:r w:rsidRPr="00490B5C">
              <w:rPr>
                <w:sz w:val="16"/>
                <w:szCs w:val="16"/>
              </w:rPr>
              <w:t>b</w:t>
            </w:r>
          </w:p>
        </w:tc>
        <w:tc>
          <w:tcPr>
            <w:tcW w:w="2268" w:type="dxa"/>
          </w:tcPr>
          <w:p w:rsidR="005B26CD" w:rsidRPr="00490B5C" w:rsidRDefault="005B26CD" w:rsidP="00946434">
            <w:pPr>
              <w:jc w:val="both"/>
              <w:rPr>
                <w:sz w:val="16"/>
                <w:szCs w:val="16"/>
              </w:rPr>
            </w:pPr>
            <w:r w:rsidRPr="00490B5C">
              <w:rPr>
                <w:sz w:val="16"/>
                <w:szCs w:val="16"/>
              </w:rPr>
              <w:t xml:space="preserve">Protocolo de Kyoto  </w:t>
            </w:r>
            <w:r>
              <w:rPr>
                <w:sz w:val="16"/>
                <w:szCs w:val="16"/>
              </w:rPr>
              <w:t>(COP-3)</w:t>
            </w:r>
            <w:r w:rsidRPr="00490B5C">
              <w:rPr>
                <w:sz w:val="16"/>
                <w:szCs w:val="16"/>
              </w:rPr>
              <w:t xml:space="preserve">                       </w:t>
            </w:r>
          </w:p>
        </w:tc>
        <w:tc>
          <w:tcPr>
            <w:tcW w:w="6589" w:type="dxa"/>
          </w:tcPr>
          <w:p w:rsidR="005B26CD" w:rsidRPr="00490B5C" w:rsidRDefault="005B26CD" w:rsidP="00946434">
            <w:pPr>
              <w:jc w:val="both"/>
              <w:rPr>
                <w:sz w:val="16"/>
                <w:szCs w:val="16"/>
              </w:rPr>
            </w:pPr>
            <w:r w:rsidRPr="00490B5C">
              <w:rPr>
                <w:sz w:val="16"/>
                <w:szCs w:val="16"/>
              </w:rPr>
              <w:t>Control de movimientos transfronterizos de los desechos peligrosos y su  eliminación</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sidRPr="00490B5C">
              <w:rPr>
                <w:sz w:val="16"/>
                <w:szCs w:val="16"/>
              </w:rPr>
              <w:t>c</w:t>
            </w:r>
          </w:p>
        </w:tc>
        <w:tc>
          <w:tcPr>
            <w:tcW w:w="2268" w:type="dxa"/>
          </w:tcPr>
          <w:p w:rsidR="005B26CD" w:rsidRPr="00490B5C" w:rsidRDefault="005B26CD" w:rsidP="00946434">
            <w:pPr>
              <w:jc w:val="both"/>
              <w:rPr>
                <w:sz w:val="16"/>
                <w:szCs w:val="16"/>
              </w:rPr>
            </w:pPr>
            <w:r w:rsidRPr="00490B5C">
              <w:rPr>
                <w:sz w:val="16"/>
                <w:szCs w:val="16"/>
              </w:rPr>
              <w:t>Desastre Exxon Valdez</w:t>
            </w:r>
          </w:p>
        </w:tc>
        <w:tc>
          <w:tcPr>
            <w:tcW w:w="6589" w:type="dxa"/>
          </w:tcPr>
          <w:p w:rsidR="005B26CD" w:rsidRPr="005E7939" w:rsidRDefault="005B26CD" w:rsidP="00946434">
            <w:pPr>
              <w:jc w:val="both"/>
              <w:rPr>
                <w:sz w:val="16"/>
                <w:szCs w:val="16"/>
              </w:rPr>
            </w:pPr>
            <w:r w:rsidRPr="005E7939">
              <w:rPr>
                <w:rStyle w:val="Textoennegrita"/>
                <w:b w:val="0"/>
                <w:sz w:val="16"/>
                <w:szCs w:val="16"/>
              </w:rPr>
              <w:t>P</w:t>
            </w:r>
            <w:r w:rsidRPr="005E7939">
              <w:rPr>
                <w:sz w:val="16"/>
                <w:szCs w:val="16"/>
              </w:rPr>
              <w:t>rolonga la vigencia del Protocolo de Kyoto</w:t>
            </w:r>
            <w:r>
              <w:rPr>
                <w:sz w:val="16"/>
                <w:szCs w:val="16"/>
              </w:rPr>
              <w:t xml:space="preserve">. </w:t>
            </w:r>
            <w:r w:rsidRPr="005E7939">
              <w:rPr>
                <w:sz w:val="16"/>
                <w:szCs w:val="16"/>
              </w:rPr>
              <w:t>Creación del fondo verde</w:t>
            </w:r>
            <w:r>
              <w:rPr>
                <w:sz w:val="16"/>
                <w:szCs w:val="16"/>
              </w:rPr>
              <w:t xml:space="preserve"> para países en vías de desarrollo</w:t>
            </w:r>
            <w:r w:rsidRPr="005E7939">
              <w:rPr>
                <w:sz w:val="16"/>
                <w:szCs w:val="16"/>
              </w:rPr>
              <w:t xml:space="preserve">. </w:t>
            </w:r>
            <w:r>
              <w:rPr>
                <w:sz w:val="16"/>
                <w:szCs w:val="16"/>
              </w:rPr>
              <w:t>2012.</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sidRPr="00490B5C">
              <w:rPr>
                <w:sz w:val="16"/>
                <w:szCs w:val="16"/>
              </w:rPr>
              <w:t>d</w:t>
            </w:r>
          </w:p>
        </w:tc>
        <w:tc>
          <w:tcPr>
            <w:tcW w:w="2268" w:type="dxa"/>
          </w:tcPr>
          <w:p w:rsidR="005B26CD" w:rsidRPr="00490B5C" w:rsidRDefault="005B26CD" w:rsidP="00946434">
            <w:pPr>
              <w:rPr>
                <w:sz w:val="16"/>
                <w:szCs w:val="16"/>
              </w:rPr>
            </w:pPr>
            <w:r w:rsidRPr="00490B5C">
              <w:rPr>
                <w:sz w:val="16"/>
                <w:szCs w:val="16"/>
              </w:rPr>
              <w:t>Accidente de Fukushima</w:t>
            </w:r>
          </w:p>
        </w:tc>
        <w:tc>
          <w:tcPr>
            <w:tcW w:w="6589" w:type="dxa"/>
          </w:tcPr>
          <w:p w:rsidR="005B26CD" w:rsidRPr="00490B5C" w:rsidRDefault="005B26CD" w:rsidP="00946434">
            <w:pPr>
              <w:jc w:val="both"/>
              <w:rPr>
                <w:sz w:val="16"/>
                <w:szCs w:val="16"/>
              </w:rPr>
            </w:pPr>
            <w:r w:rsidRPr="00490B5C">
              <w:rPr>
                <w:sz w:val="16"/>
                <w:szCs w:val="16"/>
              </w:rPr>
              <w:t>Derrame desde  plataforma de extracción petrolera (aproximadamente 130 millones de galones de petróleo), 2010</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sidRPr="00490B5C">
              <w:rPr>
                <w:sz w:val="16"/>
                <w:szCs w:val="16"/>
              </w:rPr>
              <w:t>e</w:t>
            </w:r>
          </w:p>
        </w:tc>
        <w:tc>
          <w:tcPr>
            <w:tcW w:w="2268" w:type="dxa"/>
          </w:tcPr>
          <w:p w:rsidR="005B26CD" w:rsidRPr="00490B5C" w:rsidRDefault="005B26CD" w:rsidP="00946434">
            <w:pPr>
              <w:jc w:val="both"/>
              <w:rPr>
                <w:sz w:val="16"/>
                <w:szCs w:val="16"/>
              </w:rPr>
            </w:pPr>
            <w:r>
              <w:rPr>
                <w:sz w:val="16"/>
                <w:szCs w:val="16"/>
              </w:rPr>
              <w:t>Conveni</w:t>
            </w:r>
            <w:r w:rsidRPr="00490B5C">
              <w:rPr>
                <w:sz w:val="16"/>
                <w:szCs w:val="16"/>
              </w:rPr>
              <w:t xml:space="preserve">o de Basilea                        </w:t>
            </w:r>
          </w:p>
        </w:tc>
        <w:tc>
          <w:tcPr>
            <w:tcW w:w="6589" w:type="dxa"/>
          </w:tcPr>
          <w:p w:rsidR="005B26CD" w:rsidRPr="00490B5C" w:rsidRDefault="005B26CD" w:rsidP="00946434">
            <w:pPr>
              <w:jc w:val="both"/>
              <w:rPr>
                <w:sz w:val="16"/>
                <w:szCs w:val="16"/>
              </w:rPr>
            </w:pPr>
            <w:r w:rsidRPr="00490B5C">
              <w:rPr>
                <w:sz w:val="16"/>
                <w:szCs w:val="16"/>
              </w:rPr>
              <w:t>Emisión excesiva de radiación por planta nuclear (1986)</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sidRPr="00490B5C">
              <w:rPr>
                <w:sz w:val="16"/>
                <w:szCs w:val="16"/>
              </w:rPr>
              <w:t>f</w:t>
            </w:r>
          </w:p>
        </w:tc>
        <w:tc>
          <w:tcPr>
            <w:tcW w:w="2268" w:type="dxa"/>
          </w:tcPr>
          <w:p w:rsidR="005B26CD" w:rsidRPr="00490B5C" w:rsidRDefault="005B26CD" w:rsidP="00946434">
            <w:pPr>
              <w:jc w:val="both"/>
              <w:rPr>
                <w:sz w:val="16"/>
                <w:szCs w:val="16"/>
              </w:rPr>
            </w:pPr>
            <w:r w:rsidRPr="00490B5C">
              <w:rPr>
                <w:sz w:val="16"/>
                <w:szCs w:val="16"/>
              </w:rPr>
              <w:t xml:space="preserve">Cumbre de Río  o Cumbre de la Tierra  </w:t>
            </w:r>
          </w:p>
        </w:tc>
        <w:tc>
          <w:tcPr>
            <w:tcW w:w="6589" w:type="dxa"/>
          </w:tcPr>
          <w:p w:rsidR="005B26CD" w:rsidRPr="00490B5C" w:rsidRDefault="005B26CD" w:rsidP="00946434">
            <w:pPr>
              <w:jc w:val="both"/>
              <w:rPr>
                <w:sz w:val="16"/>
                <w:szCs w:val="16"/>
              </w:rPr>
            </w:pPr>
            <w:r w:rsidRPr="00490B5C">
              <w:rPr>
                <w:sz w:val="16"/>
                <w:szCs w:val="16"/>
              </w:rPr>
              <w:t xml:space="preserve">Derrame desde barco petrolero (aproximadamente 38000 ton. </w:t>
            </w:r>
            <w:r>
              <w:rPr>
                <w:sz w:val="16"/>
                <w:szCs w:val="16"/>
              </w:rPr>
              <w:t xml:space="preserve">de petróleo) </w:t>
            </w:r>
            <w:r w:rsidRPr="00490B5C">
              <w:rPr>
                <w:sz w:val="16"/>
                <w:szCs w:val="16"/>
              </w:rPr>
              <w:t>1989</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sidRPr="00490B5C">
              <w:rPr>
                <w:sz w:val="16"/>
                <w:szCs w:val="16"/>
              </w:rPr>
              <w:t>g</w:t>
            </w:r>
          </w:p>
        </w:tc>
        <w:tc>
          <w:tcPr>
            <w:tcW w:w="2268" w:type="dxa"/>
          </w:tcPr>
          <w:p w:rsidR="005B26CD" w:rsidRPr="00490B5C" w:rsidRDefault="005B26CD" w:rsidP="00946434">
            <w:pPr>
              <w:jc w:val="both"/>
              <w:rPr>
                <w:sz w:val="16"/>
                <w:szCs w:val="16"/>
              </w:rPr>
            </w:pPr>
            <w:r w:rsidRPr="00490B5C">
              <w:rPr>
                <w:sz w:val="16"/>
                <w:szCs w:val="16"/>
              </w:rPr>
              <w:t>Accidente de Chernobyl</w:t>
            </w:r>
          </w:p>
        </w:tc>
        <w:tc>
          <w:tcPr>
            <w:tcW w:w="6589" w:type="dxa"/>
          </w:tcPr>
          <w:p w:rsidR="005B26CD" w:rsidRPr="00490B5C" w:rsidRDefault="005B26CD" w:rsidP="00946434">
            <w:pPr>
              <w:jc w:val="both"/>
              <w:rPr>
                <w:sz w:val="16"/>
                <w:szCs w:val="16"/>
              </w:rPr>
            </w:pPr>
            <w:r w:rsidRPr="00490B5C">
              <w:rPr>
                <w:sz w:val="16"/>
                <w:szCs w:val="16"/>
              </w:rPr>
              <w:t>Emisión excesiva de radiación por planta nuclear (2011)</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sidRPr="00490B5C">
              <w:rPr>
                <w:sz w:val="16"/>
                <w:szCs w:val="16"/>
              </w:rPr>
              <w:t>h</w:t>
            </w:r>
          </w:p>
        </w:tc>
        <w:tc>
          <w:tcPr>
            <w:tcW w:w="2268" w:type="dxa"/>
          </w:tcPr>
          <w:p w:rsidR="005B26CD" w:rsidRPr="00490B5C" w:rsidRDefault="005B26CD" w:rsidP="00946434">
            <w:pPr>
              <w:jc w:val="both"/>
              <w:rPr>
                <w:sz w:val="16"/>
                <w:szCs w:val="16"/>
              </w:rPr>
            </w:pPr>
            <w:r w:rsidRPr="00490B5C">
              <w:rPr>
                <w:sz w:val="16"/>
                <w:szCs w:val="16"/>
              </w:rPr>
              <w:t>Accidente de Bohpal</w:t>
            </w:r>
          </w:p>
        </w:tc>
        <w:tc>
          <w:tcPr>
            <w:tcW w:w="6589" w:type="dxa"/>
          </w:tcPr>
          <w:p w:rsidR="005B26CD" w:rsidRPr="00FE7265" w:rsidRDefault="005B26CD" w:rsidP="00946434">
            <w:pPr>
              <w:jc w:val="both"/>
              <w:rPr>
                <w:sz w:val="16"/>
                <w:szCs w:val="16"/>
              </w:rPr>
            </w:pPr>
            <w:r w:rsidRPr="00FE7265">
              <w:rPr>
                <w:sz w:val="16"/>
                <w:szCs w:val="16"/>
              </w:rPr>
              <w:t>Emisiones de isocianato de metilo (MIC, gas denso) desde una fábrica de herbicidas de la Unión Carbide</w:t>
            </w:r>
          </w:p>
        </w:tc>
        <w:tc>
          <w:tcPr>
            <w:tcW w:w="426" w:type="dxa"/>
          </w:tcPr>
          <w:p w:rsidR="005B26CD" w:rsidRPr="00462A8C" w:rsidRDefault="005B26CD" w:rsidP="00946434">
            <w:pPr>
              <w:jc w:val="both"/>
              <w:rPr>
                <w:sz w:val="16"/>
                <w:szCs w:val="16"/>
              </w:rPr>
            </w:pPr>
          </w:p>
        </w:tc>
      </w:tr>
      <w:tr w:rsidR="005B26CD" w:rsidRPr="00490B5C" w:rsidTr="00946434">
        <w:trPr>
          <w:trHeight w:val="642"/>
        </w:trPr>
        <w:tc>
          <w:tcPr>
            <w:tcW w:w="392" w:type="dxa"/>
          </w:tcPr>
          <w:p w:rsidR="005B26CD" w:rsidRPr="00490B5C" w:rsidRDefault="005B26CD" w:rsidP="00946434">
            <w:pPr>
              <w:jc w:val="both"/>
              <w:rPr>
                <w:sz w:val="16"/>
                <w:szCs w:val="16"/>
              </w:rPr>
            </w:pPr>
            <w:r>
              <w:rPr>
                <w:sz w:val="16"/>
                <w:szCs w:val="16"/>
              </w:rPr>
              <w:t>i</w:t>
            </w:r>
          </w:p>
        </w:tc>
        <w:tc>
          <w:tcPr>
            <w:tcW w:w="2268" w:type="dxa"/>
          </w:tcPr>
          <w:p w:rsidR="005B26CD" w:rsidRPr="00490B5C" w:rsidRDefault="005B26CD" w:rsidP="00946434">
            <w:pPr>
              <w:jc w:val="both"/>
              <w:rPr>
                <w:sz w:val="16"/>
                <w:szCs w:val="16"/>
              </w:rPr>
            </w:pPr>
            <w:r w:rsidRPr="00490B5C">
              <w:rPr>
                <w:sz w:val="16"/>
                <w:szCs w:val="16"/>
              </w:rPr>
              <w:t>Derrame de petróleo en México</w:t>
            </w:r>
          </w:p>
        </w:tc>
        <w:tc>
          <w:tcPr>
            <w:tcW w:w="6589" w:type="dxa"/>
          </w:tcPr>
          <w:p w:rsidR="005B26CD" w:rsidRPr="00FE7265" w:rsidRDefault="005B26CD" w:rsidP="00946434">
            <w:pPr>
              <w:rPr>
                <w:sz w:val="16"/>
                <w:szCs w:val="16"/>
              </w:rPr>
            </w:pPr>
            <w:r w:rsidRPr="00FE7265">
              <w:rPr>
                <w:sz w:val="16"/>
                <w:szCs w:val="16"/>
              </w:rPr>
              <w:t>Promovió la creación del PNUMA (Programa de las Naciones Unidas para el Medio Ambiente)</w:t>
            </w:r>
          </w:p>
          <w:p w:rsidR="005B26CD" w:rsidRPr="00FE7265" w:rsidRDefault="005B26CD" w:rsidP="00946434">
            <w:pPr>
              <w:jc w:val="both"/>
              <w:rPr>
                <w:sz w:val="16"/>
                <w:szCs w:val="16"/>
              </w:rPr>
            </w:pPr>
            <w:r w:rsidRPr="00FE7265">
              <w:rPr>
                <w:sz w:val="16"/>
                <w:szCs w:val="16"/>
              </w:rPr>
              <w:t>Generó el inicio fundamental del derecho ambiental/ “Carta Magna” del derecho ambiental (1972)</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Pr="00490B5C" w:rsidRDefault="005B26CD" w:rsidP="00946434">
            <w:pPr>
              <w:jc w:val="both"/>
              <w:rPr>
                <w:sz w:val="16"/>
                <w:szCs w:val="16"/>
              </w:rPr>
            </w:pPr>
            <w:r>
              <w:rPr>
                <w:sz w:val="16"/>
                <w:szCs w:val="16"/>
              </w:rPr>
              <w:t>j</w:t>
            </w:r>
          </w:p>
        </w:tc>
        <w:tc>
          <w:tcPr>
            <w:tcW w:w="2268" w:type="dxa"/>
          </w:tcPr>
          <w:p w:rsidR="005B26CD" w:rsidRPr="00490B5C" w:rsidRDefault="005B26CD" w:rsidP="00946434">
            <w:pPr>
              <w:jc w:val="both"/>
              <w:rPr>
                <w:sz w:val="16"/>
                <w:szCs w:val="16"/>
              </w:rPr>
            </w:pPr>
            <w:r>
              <w:rPr>
                <w:sz w:val="16"/>
                <w:szCs w:val="16"/>
              </w:rPr>
              <w:t>Acuerdo de Doha (COP-18)</w:t>
            </w:r>
          </w:p>
        </w:tc>
        <w:tc>
          <w:tcPr>
            <w:tcW w:w="6589" w:type="dxa"/>
          </w:tcPr>
          <w:p w:rsidR="005B26CD" w:rsidRPr="00FE7265" w:rsidRDefault="005B26CD" w:rsidP="00946434">
            <w:pPr>
              <w:jc w:val="both"/>
              <w:rPr>
                <w:sz w:val="16"/>
                <w:szCs w:val="16"/>
              </w:rPr>
            </w:pPr>
            <w:r w:rsidRPr="00FE7265">
              <w:rPr>
                <w:sz w:val="16"/>
                <w:szCs w:val="16"/>
              </w:rPr>
              <w:t>Extensión del protocolo de Kyoto para el período 2013-2020.</w:t>
            </w:r>
          </w:p>
          <w:p w:rsidR="005B26CD" w:rsidRPr="00FE7265" w:rsidRDefault="005B26CD" w:rsidP="00946434">
            <w:pPr>
              <w:jc w:val="both"/>
              <w:rPr>
                <w:color w:val="548DD4" w:themeColor="text2" w:themeTint="99"/>
                <w:sz w:val="16"/>
                <w:szCs w:val="16"/>
              </w:rPr>
            </w:pPr>
            <w:r w:rsidRPr="00FE7265">
              <w:rPr>
                <w:bCs/>
                <w:sz w:val="16"/>
                <w:szCs w:val="16"/>
              </w:rPr>
              <w:t>El acuerdo se ha realizado sin contar con Japón, Rusia, Canadá y Nueva Zelanda</w:t>
            </w:r>
          </w:p>
        </w:tc>
        <w:tc>
          <w:tcPr>
            <w:tcW w:w="426" w:type="dxa"/>
          </w:tcPr>
          <w:p w:rsidR="005B26CD" w:rsidRPr="00462A8C" w:rsidRDefault="005B26CD" w:rsidP="00946434">
            <w:pPr>
              <w:jc w:val="both"/>
              <w:rPr>
                <w:sz w:val="16"/>
                <w:szCs w:val="16"/>
              </w:rPr>
            </w:pPr>
          </w:p>
        </w:tc>
      </w:tr>
      <w:tr w:rsidR="005B26CD" w:rsidRPr="00490B5C" w:rsidTr="00946434">
        <w:tc>
          <w:tcPr>
            <w:tcW w:w="392" w:type="dxa"/>
          </w:tcPr>
          <w:p w:rsidR="005B26CD" w:rsidRDefault="005B26CD" w:rsidP="00946434">
            <w:pPr>
              <w:jc w:val="both"/>
              <w:rPr>
                <w:sz w:val="16"/>
                <w:szCs w:val="16"/>
              </w:rPr>
            </w:pPr>
            <w:r>
              <w:rPr>
                <w:sz w:val="16"/>
                <w:szCs w:val="16"/>
              </w:rPr>
              <w:t>k</w:t>
            </w:r>
          </w:p>
        </w:tc>
        <w:tc>
          <w:tcPr>
            <w:tcW w:w="2268" w:type="dxa"/>
          </w:tcPr>
          <w:p w:rsidR="005B26CD" w:rsidRPr="004976CE" w:rsidRDefault="005B26CD" w:rsidP="00946434">
            <w:pPr>
              <w:jc w:val="both"/>
              <w:rPr>
                <w:color w:val="548DD4" w:themeColor="text2" w:themeTint="99"/>
                <w:sz w:val="16"/>
                <w:szCs w:val="16"/>
              </w:rPr>
            </w:pPr>
            <w:r w:rsidRPr="00441CF8">
              <w:rPr>
                <w:sz w:val="16"/>
                <w:szCs w:val="16"/>
              </w:rPr>
              <w:t xml:space="preserve"> Cumbre de Durban</w:t>
            </w:r>
            <w:r>
              <w:rPr>
                <w:sz w:val="16"/>
                <w:szCs w:val="16"/>
              </w:rPr>
              <w:t xml:space="preserve"> (</w:t>
            </w:r>
            <w:r w:rsidRPr="00441CF8">
              <w:rPr>
                <w:sz w:val="16"/>
                <w:szCs w:val="16"/>
              </w:rPr>
              <w:t>COP-17</w:t>
            </w:r>
            <w:r>
              <w:rPr>
                <w:sz w:val="16"/>
                <w:szCs w:val="16"/>
              </w:rPr>
              <w:t>)</w:t>
            </w:r>
          </w:p>
        </w:tc>
        <w:tc>
          <w:tcPr>
            <w:tcW w:w="6589" w:type="dxa"/>
          </w:tcPr>
          <w:p w:rsidR="005B26CD" w:rsidRPr="00FE7265" w:rsidRDefault="005B26CD" w:rsidP="00946434">
            <w:pPr>
              <w:jc w:val="both"/>
              <w:rPr>
                <w:sz w:val="16"/>
                <w:szCs w:val="16"/>
              </w:rPr>
            </w:pPr>
            <w:r w:rsidRPr="00FE7265">
              <w:rPr>
                <w:sz w:val="16"/>
                <w:szCs w:val="16"/>
              </w:rPr>
              <w:t>Conferencia sobre Medio Ambiente y Desarrollo. Declara, entre otros, el Principio de Igualdad en materia ambiental, el Principio de Desarrollo Sustentable, la Soberanía de recursos naturales y bosques, inclusión de grupos indígenas…</w:t>
            </w:r>
            <w:proofErr w:type="gramStart"/>
            <w:r w:rsidRPr="00FE7265">
              <w:rPr>
                <w:sz w:val="16"/>
                <w:szCs w:val="16"/>
              </w:rPr>
              <w:t>..</w:t>
            </w:r>
            <w:proofErr w:type="gramEnd"/>
          </w:p>
        </w:tc>
        <w:tc>
          <w:tcPr>
            <w:tcW w:w="426" w:type="dxa"/>
          </w:tcPr>
          <w:p w:rsidR="005B26CD" w:rsidRPr="00462A8C" w:rsidRDefault="005B26CD" w:rsidP="00946434">
            <w:pPr>
              <w:jc w:val="both"/>
              <w:rPr>
                <w:sz w:val="16"/>
                <w:szCs w:val="16"/>
              </w:rPr>
            </w:pPr>
          </w:p>
        </w:tc>
      </w:tr>
      <w:tr w:rsidR="005B26CD" w:rsidRPr="00490B5C" w:rsidTr="00946434">
        <w:trPr>
          <w:trHeight w:val="410"/>
        </w:trPr>
        <w:tc>
          <w:tcPr>
            <w:tcW w:w="392" w:type="dxa"/>
          </w:tcPr>
          <w:p w:rsidR="005B26CD" w:rsidRPr="00490B5C" w:rsidRDefault="005B26CD" w:rsidP="00946434">
            <w:pPr>
              <w:jc w:val="both"/>
              <w:rPr>
                <w:sz w:val="16"/>
                <w:szCs w:val="16"/>
              </w:rPr>
            </w:pPr>
            <w:r>
              <w:rPr>
                <w:sz w:val="16"/>
                <w:szCs w:val="16"/>
              </w:rPr>
              <w:t>-</w:t>
            </w:r>
          </w:p>
        </w:tc>
        <w:tc>
          <w:tcPr>
            <w:tcW w:w="2268" w:type="dxa"/>
          </w:tcPr>
          <w:p w:rsidR="005B26CD" w:rsidRPr="00441CF8" w:rsidRDefault="005B26CD" w:rsidP="00946434">
            <w:pPr>
              <w:jc w:val="center"/>
              <w:rPr>
                <w:sz w:val="16"/>
                <w:szCs w:val="16"/>
              </w:rPr>
            </w:pPr>
            <w:r>
              <w:rPr>
                <w:sz w:val="16"/>
                <w:szCs w:val="16"/>
              </w:rPr>
              <w:t>-</w:t>
            </w:r>
          </w:p>
        </w:tc>
        <w:tc>
          <w:tcPr>
            <w:tcW w:w="6589" w:type="dxa"/>
          </w:tcPr>
          <w:p w:rsidR="005B26CD" w:rsidRPr="00FE7265" w:rsidRDefault="005B26CD" w:rsidP="00946434">
            <w:pPr>
              <w:jc w:val="both"/>
              <w:rPr>
                <w:sz w:val="16"/>
                <w:szCs w:val="16"/>
              </w:rPr>
            </w:pPr>
            <w:r w:rsidRPr="00FE7265">
              <w:rPr>
                <w:sz w:val="16"/>
                <w:szCs w:val="16"/>
              </w:rPr>
              <w:t>Reducir las emisiones del metano, CO</w:t>
            </w:r>
            <w:r w:rsidRPr="00FE7265">
              <w:rPr>
                <w:sz w:val="16"/>
                <w:szCs w:val="16"/>
                <w:vertAlign w:val="subscript"/>
              </w:rPr>
              <w:t>2</w:t>
            </w:r>
            <w:r w:rsidRPr="00FE7265">
              <w:rPr>
                <w:sz w:val="16"/>
                <w:szCs w:val="16"/>
              </w:rPr>
              <w:t>, óxido nitroso, hidrofluorocarbono, perfluorocarbono y hexafluoruro de azufre</w:t>
            </w:r>
          </w:p>
        </w:tc>
        <w:tc>
          <w:tcPr>
            <w:tcW w:w="426" w:type="dxa"/>
          </w:tcPr>
          <w:p w:rsidR="005B26CD" w:rsidRPr="00462A8C" w:rsidRDefault="005B26CD" w:rsidP="00946434">
            <w:pPr>
              <w:jc w:val="both"/>
              <w:rPr>
                <w:sz w:val="16"/>
                <w:szCs w:val="16"/>
              </w:rPr>
            </w:pPr>
          </w:p>
        </w:tc>
      </w:tr>
    </w:tbl>
    <w:p w:rsidR="005B26CD" w:rsidRDefault="005B26CD">
      <w:pPr>
        <w:rPr>
          <w:rFonts w:cstheme="minorHAnsi"/>
          <w:b/>
          <w:sz w:val="18"/>
          <w:szCs w:val="18"/>
        </w:rPr>
      </w:pPr>
      <w:r>
        <w:rPr>
          <w:rFonts w:cstheme="minorHAnsi"/>
          <w:b/>
          <w:sz w:val="18"/>
          <w:szCs w:val="18"/>
        </w:rPr>
        <w:br w:type="page"/>
      </w:r>
    </w:p>
    <w:p w:rsidR="005B26CD" w:rsidRDefault="005B26CD">
      <w:pPr>
        <w:rPr>
          <w:rFonts w:cstheme="minorHAnsi"/>
          <w:b/>
          <w:sz w:val="18"/>
          <w:szCs w:val="18"/>
        </w:rPr>
      </w:pPr>
      <w:r>
        <w:rPr>
          <w:rFonts w:cstheme="minorHAnsi"/>
          <w:b/>
          <w:sz w:val="18"/>
          <w:szCs w:val="18"/>
        </w:rPr>
        <w:lastRenderedPageBreak/>
        <w:t>RESPUESTA PREGUNTA 7.</w:t>
      </w:r>
    </w:p>
    <w:p w:rsidR="005B26CD" w:rsidRPr="0079248E" w:rsidRDefault="005B26CD" w:rsidP="005B26CD">
      <w:pPr>
        <w:jc w:val="both"/>
        <w:rPr>
          <w:rFonts w:cstheme="minorHAnsi"/>
          <w:sz w:val="18"/>
          <w:szCs w:val="18"/>
        </w:rPr>
      </w:pPr>
      <w:r w:rsidRPr="0079248E">
        <w:rPr>
          <w:rFonts w:cstheme="minorHAnsi"/>
          <w:b/>
          <w:sz w:val="18"/>
          <w:szCs w:val="18"/>
        </w:rPr>
        <w:t xml:space="preserve"> ACUERDOS, CONVENIOS, ACCIDENTES (10 puntos).</w:t>
      </w:r>
      <w:r w:rsidRPr="0079248E">
        <w:rPr>
          <w:rFonts w:cstheme="minorHAnsi"/>
          <w:sz w:val="18"/>
          <w:szCs w:val="18"/>
        </w:rPr>
        <w:t xml:space="preserve"> Utilizando el literal del hecho (acuerdo, protocolo, declaración, convenio o accidente) llene la columna en blanco con sus características pertinentes (puede seleccionar una o más características para el mismo hecho).</w:t>
      </w:r>
    </w:p>
    <w:p w:rsidR="005B26CD" w:rsidRPr="0079248E" w:rsidRDefault="005B26CD" w:rsidP="005B26CD">
      <w:pPr>
        <w:jc w:val="both"/>
        <w:rPr>
          <w:rFonts w:cstheme="minorHAnsi"/>
          <w:b/>
          <w:sz w:val="18"/>
          <w:szCs w:val="18"/>
        </w:rPr>
      </w:pPr>
    </w:p>
    <w:tbl>
      <w:tblPr>
        <w:tblStyle w:val="Tablaconcuadrcula"/>
        <w:tblW w:w="0" w:type="auto"/>
        <w:tblLook w:val="04A0" w:firstRow="1" w:lastRow="0" w:firstColumn="1" w:lastColumn="0" w:noHBand="0" w:noVBand="1"/>
      </w:tblPr>
      <w:tblGrid>
        <w:gridCol w:w="399"/>
        <w:gridCol w:w="1993"/>
        <w:gridCol w:w="5911"/>
        <w:gridCol w:w="417"/>
      </w:tblGrid>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a</w:t>
            </w:r>
          </w:p>
        </w:tc>
        <w:tc>
          <w:tcPr>
            <w:tcW w:w="1993" w:type="dxa"/>
          </w:tcPr>
          <w:p w:rsidR="005B26CD" w:rsidRPr="0079248E" w:rsidRDefault="005B26CD" w:rsidP="00946434">
            <w:pPr>
              <w:rPr>
                <w:rFonts w:cstheme="minorHAnsi"/>
                <w:sz w:val="18"/>
                <w:szCs w:val="18"/>
              </w:rPr>
            </w:pPr>
            <w:r w:rsidRPr="0079248E">
              <w:rPr>
                <w:rFonts w:cstheme="minorHAnsi"/>
                <w:sz w:val="18"/>
                <w:szCs w:val="18"/>
              </w:rPr>
              <w:t xml:space="preserve">Declaración de Estocolmo                </w:t>
            </w:r>
          </w:p>
        </w:tc>
        <w:tc>
          <w:tcPr>
            <w:tcW w:w="5911" w:type="dxa"/>
          </w:tcPr>
          <w:p w:rsidR="005B26CD" w:rsidRPr="0079248E" w:rsidRDefault="005B26CD" w:rsidP="00946434">
            <w:pPr>
              <w:rPr>
                <w:rFonts w:cstheme="minorHAnsi"/>
                <w:sz w:val="18"/>
                <w:szCs w:val="18"/>
              </w:rPr>
            </w:pPr>
            <w:r w:rsidRPr="0079248E">
              <w:rPr>
                <w:rFonts w:cstheme="minorHAnsi"/>
                <w:sz w:val="18"/>
                <w:szCs w:val="18"/>
              </w:rPr>
              <w:t>Reducir en 5.2% las emisiones globales de gas invernadero (línea base en  referencia a niveles de 1990). Vence en 2012</w:t>
            </w:r>
          </w:p>
        </w:tc>
        <w:tc>
          <w:tcPr>
            <w:tcW w:w="417" w:type="dxa"/>
          </w:tcPr>
          <w:p w:rsidR="005B26CD" w:rsidRPr="0079248E" w:rsidRDefault="005B26CD" w:rsidP="00946434">
            <w:pPr>
              <w:rPr>
                <w:rFonts w:cstheme="minorHAnsi"/>
                <w:b/>
                <w:color w:val="000000" w:themeColor="text1"/>
                <w:sz w:val="18"/>
                <w:szCs w:val="18"/>
              </w:rPr>
            </w:pPr>
            <w:r w:rsidRPr="0079248E">
              <w:rPr>
                <w:rFonts w:cstheme="minorHAnsi"/>
                <w:b/>
                <w:color w:val="000000" w:themeColor="text1"/>
                <w:sz w:val="18"/>
                <w:szCs w:val="18"/>
              </w:rPr>
              <w:t>b</w:t>
            </w:r>
          </w:p>
        </w:tc>
      </w:tr>
      <w:tr w:rsidR="005B26CD" w:rsidRPr="0079248E" w:rsidTr="00946434">
        <w:trPr>
          <w:trHeight w:val="494"/>
        </w:trPr>
        <w:tc>
          <w:tcPr>
            <w:tcW w:w="399" w:type="dxa"/>
          </w:tcPr>
          <w:p w:rsidR="005B26CD" w:rsidRPr="0079248E" w:rsidRDefault="005B26CD" w:rsidP="00946434">
            <w:pPr>
              <w:jc w:val="both"/>
              <w:rPr>
                <w:rFonts w:cstheme="minorHAnsi"/>
                <w:sz w:val="18"/>
                <w:szCs w:val="18"/>
              </w:rPr>
            </w:pPr>
            <w:r w:rsidRPr="0079248E">
              <w:rPr>
                <w:rFonts w:cstheme="minorHAnsi"/>
                <w:sz w:val="18"/>
                <w:szCs w:val="18"/>
              </w:rPr>
              <w:t>b</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 xml:space="preserve">Protocolo de Kyoto                         </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Control de movimientos transfronterizos de los desechos peligrosos y su  eliminación</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e</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c</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Desastre Exxon Valdez</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Prolonga la vigencia del Protocolo de Kioto. Creación del fondo verde para países en vías de desarrollo. 2012</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k</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d</w:t>
            </w:r>
          </w:p>
        </w:tc>
        <w:tc>
          <w:tcPr>
            <w:tcW w:w="1993" w:type="dxa"/>
          </w:tcPr>
          <w:p w:rsidR="005B26CD" w:rsidRPr="0079248E" w:rsidRDefault="005B26CD" w:rsidP="00946434">
            <w:pPr>
              <w:rPr>
                <w:rFonts w:cstheme="minorHAnsi"/>
                <w:sz w:val="18"/>
                <w:szCs w:val="18"/>
              </w:rPr>
            </w:pPr>
            <w:r w:rsidRPr="0079248E">
              <w:rPr>
                <w:rFonts w:cstheme="minorHAnsi"/>
                <w:sz w:val="18"/>
                <w:szCs w:val="18"/>
              </w:rPr>
              <w:t>Accidente de Fukushima</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Derrame desde  plataforma de extracción petrolera (aproximadamente 130 millones de galones de petróleo), 2010</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i</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e</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 xml:space="preserve">Convenio de Basilea                        </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Emisión excesiva de radiación por planta nuclear (1986)</w:t>
            </w:r>
          </w:p>
          <w:p w:rsidR="005B26CD" w:rsidRPr="0079248E" w:rsidRDefault="005B26CD" w:rsidP="00946434">
            <w:pPr>
              <w:jc w:val="both"/>
              <w:rPr>
                <w:rFonts w:cstheme="minorHAnsi"/>
                <w:sz w:val="18"/>
                <w:szCs w:val="18"/>
              </w:rPr>
            </w:pP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g</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f</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 xml:space="preserve">Cumbre de Río  o Cumbre de la Tierra  </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Derrame desde barco petrolero (aproximadamente 38000 ton. de petróleo), 1989.</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c</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g</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Accidente de Chernobyl</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Emisión excesiva de radiación por planta nuclear (2011)</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d</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h</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Accidente de Bohpal</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Emisiones de isocianato de metilo (MIC, gas denso) desde una fábrica de herbicidas de la Unión Carbide</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h</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i</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Derrame de petróleo en México</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Promovió la creación del PNUMA (Programa de las Naciones Unidas para el Medio Ambiente). Generó el inicio fundamental del derecho ambiental/ “Carta Magna” del derecho ambiental (1972</w:t>
            </w:r>
            <w:proofErr w:type="gramStart"/>
            <w:r w:rsidRPr="0079248E">
              <w:rPr>
                <w:rFonts w:cstheme="minorHAnsi"/>
                <w:sz w:val="18"/>
                <w:szCs w:val="18"/>
              </w:rPr>
              <w:t>) .</w:t>
            </w:r>
            <w:proofErr w:type="gramEnd"/>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a</w:t>
            </w:r>
          </w:p>
        </w:tc>
      </w:tr>
      <w:tr w:rsidR="005B26CD" w:rsidRPr="0079248E" w:rsidTr="00946434">
        <w:tc>
          <w:tcPr>
            <w:tcW w:w="399" w:type="dxa"/>
          </w:tcPr>
          <w:p w:rsidR="005B26CD" w:rsidRPr="0079248E" w:rsidRDefault="005B26CD" w:rsidP="00946434">
            <w:pPr>
              <w:jc w:val="both"/>
              <w:rPr>
                <w:rFonts w:cstheme="minorHAnsi"/>
                <w:sz w:val="18"/>
                <w:szCs w:val="18"/>
              </w:rPr>
            </w:pPr>
            <w:r w:rsidRPr="0079248E">
              <w:rPr>
                <w:rFonts w:cstheme="minorHAnsi"/>
                <w:sz w:val="18"/>
                <w:szCs w:val="18"/>
              </w:rPr>
              <w:t>j</w:t>
            </w:r>
          </w:p>
        </w:tc>
        <w:tc>
          <w:tcPr>
            <w:tcW w:w="1993" w:type="dxa"/>
          </w:tcPr>
          <w:p w:rsidR="005B26CD" w:rsidRPr="0079248E" w:rsidRDefault="005B26CD" w:rsidP="00946434">
            <w:pPr>
              <w:rPr>
                <w:rFonts w:cstheme="minorHAnsi"/>
                <w:sz w:val="18"/>
                <w:szCs w:val="18"/>
              </w:rPr>
            </w:pPr>
            <w:r w:rsidRPr="0079248E">
              <w:rPr>
                <w:rFonts w:cstheme="minorHAnsi"/>
                <w:sz w:val="18"/>
                <w:szCs w:val="18"/>
              </w:rPr>
              <w:t>Acuerdo de Doha (COP – 18)</w:t>
            </w:r>
          </w:p>
        </w:tc>
        <w:tc>
          <w:tcPr>
            <w:tcW w:w="5911" w:type="dxa"/>
          </w:tcPr>
          <w:p w:rsidR="005B26CD" w:rsidRPr="0079248E" w:rsidRDefault="005B26CD" w:rsidP="00946434">
            <w:pPr>
              <w:rPr>
                <w:rFonts w:cstheme="minorHAnsi"/>
                <w:sz w:val="18"/>
                <w:szCs w:val="18"/>
              </w:rPr>
            </w:pPr>
            <w:r w:rsidRPr="0079248E">
              <w:rPr>
                <w:rFonts w:cstheme="minorHAnsi"/>
                <w:sz w:val="18"/>
                <w:szCs w:val="18"/>
              </w:rPr>
              <w:t>Extensión del Protocolo de Kioto para el periodo 2013 – 2020. El acuerdo se  ha realizado sin contar con Japón, Rusia, Canadá y Nueva Zelanda.</w:t>
            </w: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j</w:t>
            </w:r>
          </w:p>
        </w:tc>
      </w:tr>
      <w:tr w:rsidR="005B26CD" w:rsidRPr="0079248E" w:rsidTr="00946434">
        <w:tc>
          <w:tcPr>
            <w:tcW w:w="399" w:type="dxa"/>
          </w:tcPr>
          <w:p w:rsidR="005B26CD" w:rsidRPr="0079248E" w:rsidRDefault="005B26CD" w:rsidP="00946434">
            <w:pPr>
              <w:jc w:val="both"/>
              <w:rPr>
                <w:rFonts w:cstheme="minorHAnsi"/>
                <w:sz w:val="18"/>
                <w:szCs w:val="18"/>
              </w:rPr>
            </w:pPr>
          </w:p>
          <w:p w:rsidR="005B26CD" w:rsidRPr="0079248E" w:rsidRDefault="005B26CD" w:rsidP="00946434">
            <w:pPr>
              <w:jc w:val="both"/>
              <w:rPr>
                <w:rFonts w:cstheme="minorHAnsi"/>
                <w:sz w:val="18"/>
                <w:szCs w:val="18"/>
              </w:rPr>
            </w:pPr>
            <w:r w:rsidRPr="0079248E">
              <w:rPr>
                <w:rFonts w:cstheme="minorHAnsi"/>
                <w:sz w:val="18"/>
                <w:szCs w:val="18"/>
              </w:rPr>
              <w:t>k</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Cumbre de Durban (COP – 17)</w:t>
            </w:r>
          </w:p>
          <w:p w:rsidR="005B26CD" w:rsidRPr="0079248E" w:rsidRDefault="005B26CD" w:rsidP="00946434">
            <w:pPr>
              <w:jc w:val="both"/>
              <w:rPr>
                <w:rFonts w:cstheme="minorHAnsi"/>
                <w:sz w:val="18"/>
                <w:szCs w:val="18"/>
              </w:rPr>
            </w:pPr>
            <w:r w:rsidRPr="0079248E">
              <w:rPr>
                <w:rFonts w:cstheme="minorHAnsi"/>
                <w:sz w:val="18"/>
                <w:szCs w:val="18"/>
              </w:rPr>
              <w:t xml:space="preserve">                 -</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Conferencia sobre Medio Ambiente y Desarrollo. Declara, entre otros, el Principio de Igualdad en materia ambiental, el Principio de Desarrollo Sustentable, la Soberanía de recursos naturales, inclusión de grupos indígenas…</w:t>
            </w:r>
            <w:proofErr w:type="gramStart"/>
            <w:r w:rsidRPr="0079248E">
              <w:rPr>
                <w:rFonts w:cstheme="minorHAnsi"/>
                <w:sz w:val="18"/>
                <w:szCs w:val="18"/>
              </w:rPr>
              <w:t>..</w:t>
            </w:r>
            <w:proofErr w:type="gramEnd"/>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f</w:t>
            </w:r>
          </w:p>
        </w:tc>
      </w:tr>
      <w:tr w:rsidR="005B26CD" w:rsidRPr="0079248E" w:rsidTr="00946434">
        <w:tc>
          <w:tcPr>
            <w:tcW w:w="399" w:type="dxa"/>
          </w:tcPr>
          <w:p w:rsidR="005B26CD" w:rsidRPr="0079248E" w:rsidRDefault="005B26CD" w:rsidP="00946434">
            <w:pPr>
              <w:jc w:val="both"/>
              <w:rPr>
                <w:rFonts w:cstheme="minorHAnsi"/>
                <w:sz w:val="18"/>
                <w:szCs w:val="18"/>
              </w:rPr>
            </w:pPr>
          </w:p>
          <w:p w:rsidR="005B26CD" w:rsidRPr="0079248E" w:rsidRDefault="005B26CD" w:rsidP="00946434">
            <w:pPr>
              <w:jc w:val="both"/>
              <w:rPr>
                <w:rFonts w:cstheme="minorHAnsi"/>
                <w:sz w:val="18"/>
                <w:szCs w:val="18"/>
              </w:rPr>
            </w:pPr>
            <w:r w:rsidRPr="0079248E">
              <w:rPr>
                <w:rFonts w:cstheme="minorHAnsi"/>
                <w:sz w:val="18"/>
                <w:szCs w:val="18"/>
              </w:rPr>
              <w:t>-</w:t>
            </w:r>
          </w:p>
        </w:tc>
        <w:tc>
          <w:tcPr>
            <w:tcW w:w="1993" w:type="dxa"/>
          </w:tcPr>
          <w:p w:rsidR="005B26CD" w:rsidRPr="0079248E" w:rsidRDefault="005B26CD" w:rsidP="00946434">
            <w:pPr>
              <w:jc w:val="both"/>
              <w:rPr>
                <w:rFonts w:cstheme="minorHAnsi"/>
                <w:sz w:val="18"/>
                <w:szCs w:val="18"/>
              </w:rPr>
            </w:pPr>
            <w:r w:rsidRPr="0079248E">
              <w:rPr>
                <w:rFonts w:cstheme="minorHAnsi"/>
                <w:sz w:val="18"/>
                <w:szCs w:val="18"/>
              </w:rPr>
              <w:t xml:space="preserve">                 -</w:t>
            </w:r>
          </w:p>
        </w:tc>
        <w:tc>
          <w:tcPr>
            <w:tcW w:w="5911" w:type="dxa"/>
          </w:tcPr>
          <w:p w:rsidR="005B26CD" w:rsidRPr="0079248E" w:rsidRDefault="005B26CD" w:rsidP="00946434">
            <w:pPr>
              <w:jc w:val="both"/>
              <w:rPr>
                <w:rFonts w:cstheme="minorHAnsi"/>
                <w:sz w:val="18"/>
                <w:szCs w:val="18"/>
              </w:rPr>
            </w:pPr>
            <w:r w:rsidRPr="0079248E">
              <w:rPr>
                <w:rFonts w:cstheme="minorHAnsi"/>
                <w:sz w:val="18"/>
                <w:szCs w:val="18"/>
              </w:rPr>
              <w:t>Reducir las emisiones del metano, CO</w:t>
            </w:r>
            <w:r w:rsidRPr="0079248E">
              <w:rPr>
                <w:rFonts w:cstheme="minorHAnsi"/>
                <w:sz w:val="18"/>
                <w:szCs w:val="18"/>
                <w:vertAlign w:val="subscript"/>
              </w:rPr>
              <w:t>2</w:t>
            </w:r>
            <w:r w:rsidRPr="0079248E">
              <w:rPr>
                <w:rFonts w:cstheme="minorHAnsi"/>
                <w:sz w:val="18"/>
                <w:szCs w:val="18"/>
              </w:rPr>
              <w:t>, óxido nitroso, hidrofluorocarbono, perfluorocarbono y hexafluoruro de azufre</w:t>
            </w:r>
          </w:p>
          <w:p w:rsidR="005B26CD" w:rsidRPr="0079248E" w:rsidRDefault="005B26CD" w:rsidP="00946434">
            <w:pPr>
              <w:jc w:val="both"/>
              <w:rPr>
                <w:rFonts w:cstheme="minorHAnsi"/>
                <w:sz w:val="18"/>
                <w:szCs w:val="18"/>
              </w:rPr>
            </w:pPr>
          </w:p>
        </w:tc>
        <w:tc>
          <w:tcPr>
            <w:tcW w:w="417" w:type="dxa"/>
          </w:tcPr>
          <w:p w:rsidR="005B26CD" w:rsidRPr="0079248E" w:rsidRDefault="005B26CD" w:rsidP="00946434">
            <w:pPr>
              <w:jc w:val="both"/>
              <w:rPr>
                <w:rFonts w:cstheme="minorHAnsi"/>
                <w:b/>
                <w:color w:val="000000" w:themeColor="text1"/>
                <w:sz w:val="18"/>
                <w:szCs w:val="18"/>
              </w:rPr>
            </w:pPr>
            <w:r w:rsidRPr="0079248E">
              <w:rPr>
                <w:rFonts w:cstheme="minorHAnsi"/>
                <w:b/>
                <w:color w:val="000000" w:themeColor="text1"/>
                <w:sz w:val="18"/>
                <w:szCs w:val="18"/>
              </w:rPr>
              <w:t>b</w:t>
            </w:r>
          </w:p>
        </w:tc>
      </w:tr>
    </w:tbl>
    <w:p w:rsidR="005B26CD" w:rsidRPr="0079248E" w:rsidRDefault="005B26CD" w:rsidP="005B26CD">
      <w:pPr>
        <w:jc w:val="both"/>
        <w:rPr>
          <w:rFonts w:cstheme="minorHAnsi"/>
          <w:i/>
          <w:sz w:val="18"/>
          <w:szCs w:val="18"/>
        </w:rPr>
      </w:pPr>
    </w:p>
    <w:p w:rsidR="005B26CD" w:rsidRPr="0079248E" w:rsidRDefault="005B26CD" w:rsidP="005B26CD">
      <w:pPr>
        <w:jc w:val="both"/>
        <w:rPr>
          <w:rFonts w:cstheme="minorHAnsi"/>
          <w:b/>
          <w:i/>
          <w:sz w:val="18"/>
          <w:szCs w:val="18"/>
        </w:rPr>
      </w:pPr>
    </w:p>
    <w:tbl>
      <w:tblPr>
        <w:tblStyle w:val="Tablaconcuadrcula"/>
        <w:tblpPr w:leftFromText="141" w:rightFromText="141" w:vertAnchor="text" w:horzAnchor="margin" w:tblpXSpec="center" w:tblpY="86"/>
        <w:tblW w:w="10869" w:type="dxa"/>
        <w:tblLook w:val="04A0" w:firstRow="1" w:lastRow="0" w:firstColumn="1" w:lastColumn="0" w:noHBand="0" w:noVBand="1"/>
      </w:tblPr>
      <w:tblGrid>
        <w:gridCol w:w="1400"/>
        <w:gridCol w:w="2794"/>
        <w:gridCol w:w="2148"/>
        <w:gridCol w:w="2379"/>
        <w:gridCol w:w="2148"/>
      </w:tblGrid>
      <w:tr w:rsidR="005B26CD" w:rsidRPr="0079248E" w:rsidTr="00946434">
        <w:tc>
          <w:tcPr>
            <w:tcW w:w="10869" w:type="dxa"/>
            <w:gridSpan w:val="5"/>
          </w:tcPr>
          <w:p w:rsidR="005B26CD" w:rsidRPr="0079248E" w:rsidRDefault="005B26CD" w:rsidP="0079248E">
            <w:pPr>
              <w:rPr>
                <w:rFonts w:cstheme="minorHAnsi"/>
                <w:b/>
                <w:color w:val="000000" w:themeColor="text1"/>
                <w:sz w:val="18"/>
                <w:szCs w:val="18"/>
              </w:rPr>
            </w:pPr>
            <w:r w:rsidRPr="0079248E">
              <w:rPr>
                <w:rFonts w:cstheme="minorHAnsi"/>
                <w:b/>
                <w:color w:val="000000" w:themeColor="text1"/>
                <w:sz w:val="18"/>
                <w:szCs w:val="18"/>
              </w:rPr>
              <w:t xml:space="preserve">RUBRICA PREGUNTA </w:t>
            </w:r>
            <w:r w:rsidR="0079248E">
              <w:rPr>
                <w:rFonts w:cstheme="minorHAnsi"/>
                <w:b/>
                <w:color w:val="000000" w:themeColor="text1"/>
                <w:sz w:val="18"/>
                <w:szCs w:val="18"/>
              </w:rPr>
              <w:t>7</w:t>
            </w:r>
          </w:p>
        </w:tc>
      </w:tr>
      <w:tr w:rsidR="005B26CD" w:rsidRPr="0079248E" w:rsidTr="00946434">
        <w:tc>
          <w:tcPr>
            <w:tcW w:w="1400" w:type="dxa"/>
          </w:tcPr>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NIVELES DE EJECUCION</w:t>
            </w:r>
          </w:p>
          <w:p w:rsidR="005B26CD" w:rsidRPr="0079248E" w:rsidRDefault="005B26CD" w:rsidP="00946434">
            <w:pPr>
              <w:jc w:val="center"/>
              <w:rPr>
                <w:rFonts w:cstheme="minorHAnsi"/>
                <w:color w:val="000000" w:themeColor="text1"/>
                <w:sz w:val="18"/>
                <w:szCs w:val="18"/>
              </w:rPr>
            </w:pPr>
            <w:r w:rsidRPr="0079248E">
              <w:rPr>
                <w:rFonts w:cstheme="minorHAnsi"/>
                <w:b/>
                <w:color w:val="000000" w:themeColor="text1"/>
                <w:sz w:val="18"/>
                <w:szCs w:val="18"/>
              </w:rPr>
              <w:t>DESEMPEÑO</w:t>
            </w:r>
          </w:p>
        </w:tc>
        <w:tc>
          <w:tcPr>
            <w:tcW w:w="2794" w:type="dxa"/>
          </w:tcPr>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INICIAL</w:t>
            </w:r>
          </w:p>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(0--25%)</w:t>
            </w:r>
          </w:p>
        </w:tc>
        <w:tc>
          <w:tcPr>
            <w:tcW w:w="2148" w:type="dxa"/>
          </w:tcPr>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EN DESARROLLO</w:t>
            </w:r>
          </w:p>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(26-50%)</w:t>
            </w:r>
          </w:p>
        </w:tc>
        <w:tc>
          <w:tcPr>
            <w:tcW w:w="2379" w:type="dxa"/>
          </w:tcPr>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DESARROLLADO</w:t>
            </w:r>
          </w:p>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(51-75%)</w:t>
            </w:r>
          </w:p>
        </w:tc>
        <w:tc>
          <w:tcPr>
            <w:tcW w:w="2148" w:type="dxa"/>
          </w:tcPr>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EXCELENTE</w:t>
            </w:r>
          </w:p>
          <w:p w:rsidR="005B26CD" w:rsidRPr="0079248E" w:rsidRDefault="005B26CD" w:rsidP="00946434">
            <w:pPr>
              <w:jc w:val="center"/>
              <w:rPr>
                <w:rFonts w:cstheme="minorHAnsi"/>
                <w:b/>
                <w:color w:val="000000" w:themeColor="text1"/>
                <w:sz w:val="18"/>
                <w:szCs w:val="18"/>
              </w:rPr>
            </w:pPr>
            <w:r w:rsidRPr="0079248E">
              <w:rPr>
                <w:rFonts w:cstheme="minorHAnsi"/>
                <w:b/>
                <w:color w:val="000000" w:themeColor="text1"/>
                <w:sz w:val="18"/>
                <w:szCs w:val="18"/>
              </w:rPr>
              <w:t>(76-100%)</w:t>
            </w:r>
          </w:p>
        </w:tc>
      </w:tr>
      <w:tr w:rsidR="005B26CD" w:rsidRPr="0079248E" w:rsidTr="00946434">
        <w:trPr>
          <w:trHeight w:val="2374"/>
        </w:trPr>
        <w:tc>
          <w:tcPr>
            <w:tcW w:w="1400" w:type="dxa"/>
          </w:tcPr>
          <w:p w:rsidR="005B26CD" w:rsidRPr="0079248E" w:rsidRDefault="005B26CD" w:rsidP="00946434">
            <w:pPr>
              <w:jc w:val="both"/>
              <w:rPr>
                <w:rFonts w:cstheme="minorHAnsi"/>
                <w:color w:val="000000" w:themeColor="text1"/>
                <w:sz w:val="18"/>
                <w:szCs w:val="18"/>
              </w:rPr>
            </w:pPr>
          </w:p>
        </w:tc>
        <w:tc>
          <w:tcPr>
            <w:tcW w:w="2794" w:type="dxa"/>
          </w:tcPr>
          <w:p w:rsidR="005B26CD" w:rsidRPr="0079248E" w:rsidRDefault="005B26CD" w:rsidP="00946434">
            <w:pPr>
              <w:rPr>
                <w:rFonts w:cstheme="minorHAnsi"/>
                <w:color w:val="000000" w:themeColor="text1"/>
                <w:sz w:val="18"/>
                <w:szCs w:val="18"/>
              </w:rPr>
            </w:pPr>
            <w:r w:rsidRPr="0079248E">
              <w:rPr>
                <w:rFonts w:cstheme="minorHAnsi"/>
                <w:color w:val="000000" w:themeColor="text1"/>
                <w:sz w:val="18"/>
                <w:szCs w:val="18"/>
              </w:rPr>
              <w:t>0.0 – 2.5 puntos</w:t>
            </w:r>
          </w:p>
          <w:p w:rsidR="005B26CD" w:rsidRPr="0079248E" w:rsidRDefault="005B26CD" w:rsidP="00946434">
            <w:pPr>
              <w:rPr>
                <w:rFonts w:cstheme="minorHAnsi"/>
                <w:color w:val="000000" w:themeColor="text1"/>
                <w:sz w:val="18"/>
                <w:szCs w:val="18"/>
              </w:rPr>
            </w:pPr>
            <w:r w:rsidRPr="0079248E">
              <w:rPr>
                <w:rFonts w:cstheme="minorHAnsi"/>
                <w:color w:val="000000" w:themeColor="text1"/>
                <w:sz w:val="18"/>
                <w:szCs w:val="18"/>
              </w:rPr>
              <w:t>El estudiante correlaciona  hasta 3 literales correctamente</w:t>
            </w:r>
          </w:p>
        </w:tc>
        <w:tc>
          <w:tcPr>
            <w:tcW w:w="2148" w:type="dxa"/>
          </w:tcPr>
          <w:p w:rsidR="005B26CD" w:rsidRPr="0079248E" w:rsidRDefault="005B26CD" w:rsidP="00946434">
            <w:pPr>
              <w:rPr>
                <w:rFonts w:cstheme="minorHAnsi"/>
                <w:color w:val="000000" w:themeColor="text1"/>
                <w:sz w:val="18"/>
                <w:szCs w:val="18"/>
              </w:rPr>
            </w:pPr>
            <w:r w:rsidRPr="0079248E">
              <w:rPr>
                <w:rFonts w:cstheme="minorHAnsi"/>
                <w:color w:val="000000" w:themeColor="text1"/>
                <w:sz w:val="18"/>
                <w:szCs w:val="18"/>
              </w:rPr>
              <w:t>2.6 – 5.0 puntos</w:t>
            </w:r>
          </w:p>
          <w:p w:rsidR="005B26CD" w:rsidRPr="0079248E" w:rsidRDefault="005B26CD" w:rsidP="00946434">
            <w:pPr>
              <w:rPr>
                <w:rFonts w:cstheme="minorHAnsi"/>
                <w:color w:val="000000" w:themeColor="text1"/>
                <w:sz w:val="18"/>
                <w:szCs w:val="18"/>
              </w:rPr>
            </w:pPr>
            <w:r w:rsidRPr="0079248E">
              <w:rPr>
                <w:rFonts w:cstheme="minorHAnsi"/>
                <w:color w:val="000000" w:themeColor="text1"/>
                <w:sz w:val="18"/>
                <w:szCs w:val="18"/>
              </w:rPr>
              <w:t>El estudiante correlaciona de 4 a 6 literales correctamente</w:t>
            </w:r>
          </w:p>
        </w:tc>
        <w:tc>
          <w:tcPr>
            <w:tcW w:w="2379" w:type="dxa"/>
          </w:tcPr>
          <w:p w:rsidR="005B26CD" w:rsidRPr="0079248E" w:rsidRDefault="005B26CD" w:rsidP="00946434">
            <w:pPr>
              <w:jc w:val="both"/>
              <w:rPr>
                <w:rFonts w:cstheme="minorHAnsi"/>
                <w:color w:val="000000" w:themeColor="text1"/>
                <w:sz w:val="18"/>
                <w:szCs w:val="18"/>
              </w:rPr>
            </w:pPr>
            <w:r w:rsidRPr="0079248E">
              <w:rPr>
                <w:rFonts w:cstheme="minorHAnsi"/>
                <w:color w:val="000000" w:themeColor="text1"/>
                <w:sz w:val="18"/>
                <w:szCs w:val="18"/>
              </w:rPr>
              <w:t xml:space="preserve"> 5.1– 7.5 puntos</w:t>
            </w:r>
          </w:p>
          <w:p w:rsidR="005B26CD" w:rsidRPr="0079248E" w:rsidRDefault="005B26CD" w:rsidP="00946434">
            <w:pPr>
              <w:rPr>
                <w:rFonts w:cstheme="minorHAnsi"/>
                <w:color w:val="000000" w:themeColor="text1"/>
                <w:sz w:val="18"/>
                <w:szCs w:val="18"/>
              </w:rPr>
            </w:pPr>
          </w:p>
          <w:p w:rsidR="005B26CD" w:rsidRPr="0079248E" w:rsidRDefault="005B26CD" w:rsidP="00946434">
            <w:pPr>
              <w:rPr>
                <w:rFonts w:cstheme="minorHAnsi"/>
                <w:color w:val="000000" w:themeColor="text1"/>
                <w:sz w:val="18"/>
                <w:szCs w:val="18"/>
              </w:rPr>
            </w:pPr>
            <w:r w:rsidRPr="0079248E">
              <w:rPr>
                <w:rFonts w:cstheme="minorHAnsi"/>
                <w:color w:val="000000" w:themeColor="text1"/>
                <w:sz w:val="18"/>
                <w:szCs w:val="18"/>
              </w:rPr>
              <w:t>El estudiante correlaciona de 7 a 9 literales correctamente</w:t>
            </w:r>
          </w:p>
        </w:tc>
        <w:tc>
          <w:tcPr>
            <w:tcW w:w="2148" w:type="dxa"/>
          </w:tcPr>
          <w:p w:rsidR="005B26CD" w:rsidRPr="0079248E" w:rsidRDefault="005B26CD" w:rsidP="00946434">
            <w:pPr>
              <w:ind w:left="374"/>
              <w:jc w:val="center"/>
              <w:rPr>
                <w:rFonts w:cstheme="minorHAnsi"/>
                <w:color w:val="000000" w:themeColor="text1"/>
                <w:sz w:val="18"/>
                <w:szCs w:val="18"/>
              </w:rPr>
            </w:pPr>
            <w:r w:rsidRPr="0079248E">
              <w:rPr>
                <w:rFonts w:cstheme="minorHAnsi"/>
                <w:color w:val="000000" w:themeColor="text1"/>
                <w:sz w:val="18"/>
                <w:szCs w:val="18"/>
              </w:rPr>
              <w:t>7.6- 10.0 puntos</w:t>
            </w:r>
          </w:p>
          <w:p w:rsidR="005B26CD" w:rsidRPr="0079248E" w:rsidRDefault="005B26CD" w:rsidP="00946434">
            <w:pPr>
              <w:rPr>
                <w:rFonts w:cstheme="minorHAnsi"/>
                <w:color w:val="000000" w:themeColor="text1"/>
                <w:sz w:val="18"/>
                <w:szCs w:val="18"/>
              </w:rPr>
            </w:pPr>
            <w:r w:rsidRPr="0079248E">
              <w:rPr>
                <w:rFonts w:cstheme="minorHAnsi"/>
                <w:color w:val="000000" w:themeColor="text1"/>
                <w:sz w:val="18"/>
                <w:szCs w:val="18"/>
              </w:rPr>
              <w:t>El estudiante correlaciona de 8 a 12 literales correctamente.</w:t>
            </w:r>
          </w:p>
        </w:tc>
      </w:tr>
      <w:tr w:rsidR="005B26CD" w:rsidRPr="0079248E" w:rsidTr="00946434">
        <w:tc>
          <w:tcPr>
            <w:tcW w:w="1400" w:type="dxa"/>
          </w:tcPr>
          <w:p w:rsidR="005B26CD" w:rsidRPr="0079248E" w:rsidRDefault="005B26CD" w:rsidP="00946434">
            <w:pPr>
              <w:jc w:val="both"/>
              <w:rPr>
                <w:rFonts w:cstheme="minorHAnsi"/>
                <w:color w:val="000000" w:themeColor="text1"/>
                <w:sz w:val="18"/>
                <w:szCs w:val="18"/>
              </w:rPr>
            </w:pPr>
            <w:r w:rsidRPr="0079248E">
              <w:rPr>
                <w:rFonts w:cstheme="minorHAnsi"/>
                <w:color w:val="000000" w:themeColor="text1"/>
                <w:sz w:val="18"/>
                <w:szCs w:val="18"/>
              </w:rPr>
              <w:t>TOTAL</w:t>
            </w:r>
          </w:p>
        </w:tc>
        <w:tc>
          <w:tcPr>
            <w:tcW w:w="2794" w:type="dxa"/>
          </w:tcPr>
          <w:p w:rsidR="005B26CD" w:rsidRPr="0079248E" w:rsidRDefault="005B26CD" w:rsidP="00946434">
            <w:pPr>
              <w:jc w:val="center"/>
              <w:rPr>
                <w:rFonts w:cstheme="minorHAnsi"/>
                <w:sz w:val="18"/>
                <w:szCs w:val="18"/>
              </w:rPr>
            </w:pPr>
            <w:r w:rsidRPr="0079248E">
              <w:rPr>
                <w:rFonts w:cstheme="minorHAnsi"/>
                <w:sz w:val="18"/>
                <w:szCs w:val="18"/>
              </w:rPr>
              <w:t>0.0-2.5 puntos</w:t>
            </w:r>
          </w:p>
        </w:tc>
        <w:tc>
          <w:tcPr>
            <w:tcW w:w="2148" w:type="dxa"/>
          </w:tcPr>
          <w:p w:rsidR="005B26CD" w:rsidRPr="0079248E" w:rsidRDefault="005B26CD" w:rsidP="00946434">
            <w:pPr>
              <w:jc w:val="center"/>
              <w:rPr>
                <w:rFonts w:cstheme="minorHAnsi"/>
                <w:sz w:val="18"/>
                <w:szCs w:val="18"/>
              </w:rPr>
            </w:pPr>
            <w:r w:rsidRPr="0079248E">
              <w:rPr>
                <w:rFonts w:cstheme="minorHAnsi"/>
                <w:sz w:val="18"/>
                <w:szCs w:val="18"/>
              </w:rPr>
              <w:t>2.5-5.0 puntos</w:t>
            </w:r>
          </w:p>
        </w:tc>
        <w:tc>
          <w:tcPr>
            <w:tcW w:w="2379" w:type="dxa"/>
          </w:tcPr>
          <w:p w:rsidR="005B26CD" w:rsidRPr="0079248E" w:rsidRDefault="005B26CD" w:rsidP="00946434">
            <w:pPr>
              <w:jc w:val="center"/>
              <w:rPr>
                <w:rFonts w:cstheme="minorHAnsi"/>
                <w:sz w:val="18"/>
                <w:szCs w:val="18"/>
              </w:rPr>
            </w:pPr>
            <w:r w:rsidRPr="0079248E">
              <w:rPr>
                <w:rFonts w:cstheme="minorHAnsi"/>
                <w:sz w:val="18"/>
                <w:szCs w:val="18"/>
              </w:rPr>
              <w:t>5.1-7.5</w:t>
            </w:r>
          </w:p>
          <w:p w:rsidR="005B26CD" w:rsidRPr="0079248E" w:rsidRDefault="005B26CD" w:rsidP="00946434">
            <w:pPr>
              <w:jc w:val="center"/>
              <w:rPr>
                <w:rFonts w:cstheme="minorHAnsi"/>
                <w:sz w:val="18"/>
                <w:szCs w:val="18"/>
              </w:rPr>
            </w:pPr>
            <w:r w:rsidRPr="0079248E">
              <w:rPr>
                <w:rFonts w:cstheme="minorHAnsi"/>
                <w:sz w:val="18"/>
                <w:szCs w:val="18"/>
              </w:rPr>
              <w:t>puntos</w:t>
            </w:r>
          </w:p>
        </w:tc>
        <w:tc>
          <w:tcPr>
            <w:tcW w:w="2148" w:type="dxa"/>
          </w:tcPr>
          <w:p w:rsidR="005B26CD" w:rsidRPr="0079248E" w:rsidRDefault="005B26CD" w:rsidP="00946434">
            <w:pPr>
              <w:ind w:left="374"/>
              <w:jc w:val="center"/>
              <w:rPr>
                <w:rFonts w:cstheme="minorHAnsi"/>
                <w:sz w:val="18"/>
                <w:szCs w:val="18"/>
              </w:rPr>
            </w:pPr>
            <w:r w:rsidRPr="0079248E">
              <w:rPr>
                <w:rFonts w:cstheme="minorHAnsi"/>
                <w:sz w:val="18"/>
                <w:szCs w:val="18"/>
              </w:rPr>
              <w:t>7.6-10.0 puntos</w:t>
            </w:r>
          </w:p>
        </w:tc>
      </w:tr>
    </w:tbl>
    <w:p w:rsidR="005B26CD" w:rsidRPr="005B26CD" w:rsidRDefault="005B26CD" w:rsidP="005B26CD">
      <w:pPr>
        <w:jc w:val="both"/>
        <w:rPr>
          <w:rFonts w:cstheme="minorHAnsi"/>
          <w:b/>
          <w:i/>
          <w:sz w:val="18"/>
          <w:szCs w:val="18"/>
        </w:rPr>
      </w:pPr>
    </w:p>
    <w:p w:rsidR="005B26CD" w:rsidRPr="003E45FE" w:rsidRDefault="005B26CD" w:rsidP="005B26CD">
      <w:pPr>
        <w:jc w:val="both"/>
        <w:rPr>
          <w:rFonts w:cstheme="minorHAnsi"/>
          <w:b/>
          <w:i/>
          <w:sz w:val="28"/>
          <w:szCs w:val="28"/>
        </w:rPr>
      </w:pPr>
    </w:p>
    <w:p w:rsidR="005B26CD" w:rsidRDefault="005B26CD">
      <w:pPr>
        <w:rPr>
          <w:rFonts w:cstheme="minorHAnsi"/>
          <w:b/>
          <w:sz w:val="18"/>
          <w:szCs w:val="18"/>
        </w:rPr>
      </w:pPr>
      <w:r>
        <w:rPr>
          <w:rFonts w:cstheme="minorHAnsi"/>
          <w:b/>
          <w:sz w:val="18"/>
          <w:szCs w:val="18"/>
        </w:rPr>
        <w:br w:type="page"/>
      </w:r>
    </w:p>
    <w:p w:rsidR="00E631A2" w:rsidRDefault="00E631A2" w:rsidP="00F86B0A">
      <w:pPr>
        <w:jc w:val="both"/>
        <w:rPr>
          <w:rFonts w:cstheme="minorHAnsi"/>
          <w:b/>
          <w:sz w:val="18"/>
          <w:szCs w:val="18"/>
        </w:rPr>
      </w:pPr>
      <w:r>
        <w:rPr>
          <w:rFonts w:cstheme="minorHAnsi"/>
          <w:b/>
          <w:sz w:val="18"/>
          <w:szCs w:val="18"/>
        </w:rPr>
        <w:lastRenderedPageBreak/>
        <w:t>PREGUNTA 8</w:t>
      </w:r>
    </w:p>
    <w:p w:rsidR="00E631A2" w:rsidRPr="00673549" w:rsidRDefault="00E631A2" w:rsidP="00E631A2">
      <w:pPr>
        <w:spacing w:after="0" w:line="240" w:lineRule="auto"/>
        <w:jc w:val="both"/>
        <w:rPr>
          <w:b/>
          <w:i/>
          <w:sz w:val="18"/>
          <w:szCs w:val="18"/>
        </w:rPr>
      </w:pPr>
      <w:r w:rsidRPr="00673549">
        <w:rPr>
          <w:b/>
          <w:i/>
          <w:sz w:val="18"/>
          <w:szCs w:val="18"/>
        </w:rPr>
        <w:t xml:space="preserve"> SELECCIONE (10 puntos):</w:t>
      </w:r>
    </w:p>
    <w:p w:rsidR="00E631A2" w:rsidRDefault="00E631A2" w:rsidP="00E631A2">
      <w:pPr>
        <w:spacing w:after="0" w:line="240" w:lineRule="auto"/>
        <w:jc w:val="both"/>
        <w:rPr>
          <w:sz w:val="18"/>
          <w:szCs w:val="18"/>
        </w:rPr>
      </w:pPr>
    </w:p>
    <w:p w:rsidR="00E631A2" w:rsidRDefault="00E631A2" w:rsidP="00E631A2">
      <w:pPr>
        <w:spacing w:after="0" w:line="240" w:lineRule="auto"/>
        <w:jc w:val="both"/>
        <w:rPr>
          <w:sz w:val="18"/>
          <w:szCs w:val="18"/>
        </w:rPr>
      </w:pPr>
      <w:r>
        <w:rPr>
          <w:sz w:val="18"/>
          <w:szCs w:val="18"/>
        </w:rPr>
        <w:t>8</w:t>
      </w:r>
      <w:r w:rsidRPr="00673549">
        <w:rPr>
          <w:sz w:val="18"/>
          <w:szCs w:val="18"/>
        </w:rPr>
        <w:t xml:space="preserve">a) Aproximadamente cuántas toneladas diarias de basura genera la ciudad de Guayaquil: </w:t>
      </w:r>
    </w:p>
    <w:p w:rsidR="00E631A2" w:rsidRPr="00673549" w:rsidRDefault="00E631A2" w:rsidP="00E631A2">
      <w:pPr>
        <w:spacing w:after="0" w:line="240" w:lineRule="auto"/>
        <w:jc w:val="both"/>
        <w:rPr>
          <w:sz w:val="18"/>
          <w:szCs w:val="18"/>
        </w:rPr>
      </w:pPr>
      <w:r w:rsidRPr="00673549">
        <w:rPr>
          <w:sz w:val="18"/>
          <w:szCs w:val="18"/>
        </w:rPr>
        <w:t xml:space="preserve"> </w:t>
      </w:r>
    </w:p>
    <w:p w:rsidR="00E631A2" w:rsidRPr="00673549" w:rsidRDefault="00E631A2" w:rsidP="00E631A2">
      <w:pPr>
        <w:pStyle w:val="Prrafodelista"/>
        <w:numPr>
          <w:ilvl w:val="1"/>
          <w:numId w:val="9"/>
        </w:numPr>
        <w:spacing w:after="0" w:line="240" w:lineRule="auto"/>
        <w:jc w:val="both"/>
        <w:rPr>
          <w:sz w:val="18"/>
          <w:szCs w:val="18"/>
        </w:rPr>
      </w:pPr>
      <w:r>
        <w:rPr>
          <w:sz w:val="18"/>
          <w:szCs w:val="18"/>
        </w:rPr>
        <w:t>to</w:t>
      </w:r>
      <w:r w:rsidRPr="00673549">
        <w:rPr>
          <w:sz w:val="18"/>
          <w:szCs w:val="18"/>
        </w:rPr>
        <w:t>n……….                      500000-1000000 ton………                   1500-3000 ton……….</w:t>
      </w:r>
    </w:p>
    <w:p w:rsidR="00E631A2" w:rsidRPr="00673549" w:rsidRDefault="00E631A2" w:rsidP="00E631A2">
      <w:pPr>
        <w:spacing w:after="0" w:line="240" w:lineRule="auto"/>
        <w:jc w:val="both"/>
        <w:rPr>
          <w:sz w:val="18"/>
          <w:szCs w:val="18"/>
        </w:rPr>
      </w:pPr>
      <w:r>
        <w:rPr>
          <w:sz w:val="18"/>
          <w:szCs w:val="18"/>
        </w:rPr>
        <w:t>8</w:t>
      </w:r>
      <w:r w:rsidRPr="00673549">
        <w:rPr>
          <w:sz w:val="18"/>
          <w:szCs w:val="18"/>
        </w:rPr>
        <w:t>b) De qué protocolos, convenios o tratados es Ecuador signatario:</w:t>
      </w:r>
    </w:p>
    <w:p w:rsidR="00E631A2" w:rsidRDefault="00E631A2" w:rsidP="00E631A2">
      <w:pPr>
        <w:pStyle w:val="Prrafodelista"/>
        <w:spacing w:after="0" w:line="240" w:lineRule="auto"/>
        <w:ind w:left="284"/>
        <w:jc w:val="both"/>
        <w:rPr>
          <w:sz w:val="18"/>
          <w:szCs w:val="18"/>
        </w:rPr>
      </w:pPr>
    </w:p>
    <w:p w:rsidR="00E631A2" w:rsidRPr="00673549" w:rsidRDefault="00E631A2" w:rsidP="00E631A2">
      <w:pPr>
        <w:pStyle w:val="Prrafodelista"/>
        <w:spacing w:after="0" w:line="240" w:lineRule="auto"/>
        <w:ind w:left="284"/>
        <w:jc w:val="both"/>
        <w:rPr>
          <w:sz w:val="18"/>
          <w:szCs w:val="18"/>
        </w:rPr>
      </w:pPr>
      <w:r w:rsidRPr="00673549">
        <w:rPr>
          <w:sz w:val="18"/>
          <w:szCs w:val="18"/>
        </w:rPr>
        <w:t>Convenio de Estocolmo (2001</w:t>
      </w:r>
      <w:r>
        <w:rPr>
          <w:sz w:val="18"/>
          <w:szCs w:val="18"/>
        </w:rPr>
        <w:t>, COPs</w:t>
      </w:r>
      <w:r w:rsidRPr="00673549">
        <w:rPr>
          <w:sz w:val="18"/>
          <w:szCs w:val="18"/>
        </w:rPr>
        <w:t>).........</w:t>
      </w:r>
    </w:p>
    <w:p w:rsidR="00E631A2" w:rsidRPr="00673549" w:rsidRDefault="00E631A2" w:rsidP="00E631A2">
      <w:pPr>
        <w:pStyle w:val="Prrafodelista"/>
        <w:spacing w:after="0" w:line="240" w:lineRule="auto"/>
        <w:ind w:left="284"/>
        <w:jc w:val="both"/>
        <w:rPr>
          <w:sz w:val="18"/>
          <w:szCs w:val="18"/>
        </w:rPr>
      </w:pPr>
      <w:r w:rsidRPr="00673549">
        <w:rPr>
          <w:sz w:val="18"/>
          <w:szCs w:val="18"/>
        </w:rPr>
        <w:t>Convenio de Basilea………</w:t>
      </w:r>
    </w:p>
    <w:p w:rsidR="00E631A2" w:rsidRPr="00673549" w:rsidRDefault="00E631A2" w:rsidP="00E631A2">
      <w:pPr>
        <w:pStyle w:val="Prrafodelista"/>
        <w:spacing w:after="0" w:line="240" w:lineRule="auto"/>
        <w:ind w:left="284"/>
        <w:jc w:val="both"/>
        <w:rPr>
          <w:sz w:val="18"/>
          <w:szCs w:val="18"/>
        </w:rPr>
      </w:pPr>
      <w:r w:rsidRPr="00673549">
        <w:rPr>
          <w:sz w:val="18"/>
          <w:szCs w:val="18"/>
        </w:rPr>
        <w:t xml:space="preserve">Conferencia de Roma……… </w:t>
      </w:r>
    </w:p>
    <w:p w:rsidR="00E631A2" w:rsidRDefault="00E631A2" w:rsidP="00E631A2">
      <w:pPr>
        <w:pStyle w:val="Prrafodelista"/>
        <w:spacing w:after="0" w:line="240" w:lineRule="auto"/>
        <w:ind w:left="284"/>
        <w:jc w:val="both"/>
        <w:rPr>
          <w:rStyle w:val="st"/>
          <w:sz w:val="18"/>
          <w:szCs w:val="18"/>
        </w:rPr>
      </w:pPr>
      <w:r w:rsidRPr="00673549">
        <w:rPr>
          <w:sz w:val="18"/>
          <w:szCs w:val="18"/>
        </w:rPr>
        <w:t>Protocolo</w:t>
      </w:r>
      <w:r w:rsidRPr="00673549">
        <w:rPr>
          <w:rStyle w:val="st"/>
          <w:sz w:val="18"/>
          <w:szCs w:val="18"/>
        </w:rPr>
        <w:t xml:space="preserve"> de Kyoto de la Convención marco de las Naciones Unidas  sobre cambio climático…….</w:t>
      </w:r>
    </w:p>
    <w:p w:rsidR="00E631A2" w:rsidRDefault="00E631A2" w:rsidP="00E631A2">
      <w:pPr>
        <w:spacing w:after="0" w:line="240" w:lineRule="auto"/>
        <w:jc w:val="both"/>
        <w:rPr>
          <w:rStyle w:val="st"/>
          <w:sz w:val="18"/>
          <w:szCs w:val="18"/>
        </w:rPr>
      </w:pPr>
    </w:p>
    <w:p w:rsidR="00E631A2" w:rsidRPr="00673549" w:rsidRDefault="00E631A2" w:rsidP="00E631A2">
      <w:pPr>
        <w:spacing w:after="0" w:line="240" w:lineRule="auto"/>
        <w:jc w:val="both"/>
        <w:rPr>
          <w:rStyle w:val="st"/>
          <w:sz w:val="18"/>
          <w:szCs w:val="18"/>
        </w:rPr>
      </w:pPr>
      <w:r>
        <w:rPr>
          <w:rStyle w:val="st"/>
          <w:sz w:val="18"/>
          <w:szCs w:val="18"/>
        </w:rPr>
        <w:t>8</w:t>
      </w:r>
      <w:r w:rsidRPr="00673549">
        <w:rPr>
          <w:rStyle w:val="st"/>
          <w:sz w:val="18"/>
          <w:szCs w:val="18"/>
        </w:rPr>
        <w:t>c)</w:t>
      </w:r>
      <w:r>
        <w:rPr>
          <w:rStyle w:val="st"/>
          <w:sz w:val="18"/>
          <w:szCs w:val="18"/>
        </w:rPr>
        <w:t xml:space="preserve"> </w:t>
      </w:r>
      <w:r w:rsidRPr="00673549">
        <w:rPr>
          <w:rStyle w:val="st"/>
          <w:sz w:val="18"/>
          <w:szCs w:val="18"/>
        </w:rPr>
        <w:t>A cuantas toneladas de CO</w:t>
      </w:r>
      <w:r w:rsidRPr="00673549">
        <w:rPr>
          <w:rStyle w:val="st"/>
          <w:sz w:val="18"/>
          <w:szCs w:val="18"/>
          <w:vertAlign w:val="subscript"/>
        </w:rPr>
        <w:t>2</w:t>
      </w:r>
      <w:r w:rsidRPr="00673549">
        <w:rPr>
          <w:rStyle w:val="st"/>
          <w:sz w:val="18"/>
          <w:szCs w:val="18"/>
        </w:rPr>
        <w:t xml:space="preserve"> es equivalente un bono de carbono:</w:t>
      </w:r>
    </w:p>
    <w:p w:rsidR="00E631A2" w:rsidRDefault="00E631A2" w:rsidP="00E631A2">
      <w:pPr>
        <w:spacing w:after="0" w:line="240" w:lineRule="auto"/>
        <w:ind w:left="720"/>
        <w:jc w:val="both"/>
        <w:rPr>
          <w:rStyle w:val="st"/>
          <w:sz w:val="18"/>
          <w:szCs w:val="18"/>
        </w:rPr>
      </w:pPr>
      <w:r>
        <w:rPr>
          <w:rStyle w:val="st"/>
          <w:sz w:val="18"/>
          <w:szCs w:val="18"/>
        </w:rPr>
        <w:t xml:space="preserve">          </w:t>
      </w:r>
    </w:p>
    <w:p w:rsidR="00E631A2" w:rsidRPr="00DD465D" w:rsidRDefault="00E631A2" w:rsidP="00E631A2">
      <w:pPr>
        <w:spacing w:after="0" w:line="240" w:lineRule="auto"/>
        <w:ind w:left="720"/>
        <w:jc w:val="both"/>
        <w:rPr>
          <w:rStyle w:val="st"/>
          <w:sz w:val="18"/>
          <w:szCs w:val="18"/>
        </w:rPr>
      </w:pPr>
      <w:r>
        <w:rPr>
          <w:rStyle w:val="st"/>
          <w:sz w:val="18"/>
          <w:szCs w:val="18"/>
        </w:rPr>
        <w:t xml:space="preserve">         1</w:t>
      </w:r>
      <w:r w:rsidRPr="00DD465D">
        <w:rPr>
          <w:rStyle w:val="st"/>
          <w:sz w:val="18"/>
          <w:szCs w:val="18"/>
        </w:rPr>
        <w:t>000 ton……………………               1 ton……………..               100 ton………….</w:t>
      </w:r>
    </w:p>
    <w:p w:rsidR="00E631A2" w:rsidRDefault="00E631A2" w:rsidP="00E631A2">
      <w:pPr>
        <w:spacing w:after="0" w:line="240" w:lineRule="auto"/>
        <w:jc w:val="both"/>
        <w:rPr>
          <w:sz w:val="18"/>
          <w:szCs w:val="18"/>
        </w:rPr>
      </w:pPr>
    </w:p>
    <w:p w:rsidR="00E631A2" w:rsidRPr="00673549" w:rsidRDefault="00E631A2" w:rsidP="00E631A2">
      <w:pPr>
        <w:spacing w:after="0" w:line="240" w:lineRule="auto"/>
        <w:jc w:val="both"/>
        <w:rPr>
          <w:sz w:val="18"/>
          <w:szCs w:val="18"/>
        </w:rPr>
      </w:pPr>
      <w:r>
        <w:rPr>
          <w:sz w:val="18"/>
          <w:szCs w:val="18"/>
        </w:rPr>
        <w:t xml:space="preserve">8d) </w:t>
      </w:r>
      <w:r w:rsidRPr="00673549">
        <w:rPr>
          <w:sz w:val="18"/>
          <w:szCs w:val="18"/>
        </w:rPr>
        <w:t>La Evaluación de Impacto Ambiental (EIA) es:</w:t>
      </w:r>
    </w:p>
    <w:p w:rsidR="00E631A2" w:rsidRPr="00673549" w:rsidRDefault="00E631A2" w:rsidP="00E631A2">
      <w:pPr>
        <w:pStyle w:val="Prrafodelista"/>
        <w:spacing w:after="0" w:line="240" w:lineRule="auto"/>
        <w:ind w:hanging="436"/>
        <w:jc w:val="both"/>
        <w:rPr>
          <w:sz w:val="18"/>
          <w:szCs w:val="18"/>
        </w:rPr>
      </w:pPr>
      <w:r w:rsidRPr="00673549">
        <w:rPr>
          <w:sz w:val="18"/>
          <w:szCs w:val="18"/>
        </w:rPr>
        <w:t>Un proceso para prever los impactos positivos y negativos de un proyecto hacia el medio ambiente…….</w:t>
      </w:r>
    </w:p>
    <w:p w:rsidR="00E631A2" w:rsidRPr="00673549" w:rsidRDefault="00E631A2" w:rsidP="00E631A2">
      <w:pPr>
        <w:pStyle w:val="Prrafodelista"/>
        <w:spacing w:after="0" w:line="240" w:lineRule="auto"/>
        <w:ind w:hanging="436"/>
        <w:jc w:val="both"/>
        <w:rPr>
          <w:sz w:val="18"/>
          <w:szCs w:val="18"/>
        </w:rPr>
      </w:pPr>
      <w:r w:rsidRPr="00673549">
        <w:rPr>
          <w:sz w:val="18"/>
          <w:szCs w:val="18"/>
        </w:rPr>
        <w:t xml:space="preserve">Un documento escrito que se realiza al finalizar la ejecución de un  proyecto de carácter </w:t>
      </w:r>
      <w:proofErr w:type="gramStart"/>
      <w:r w:rsidRPr="00673549">
        <w:rPr>
          <w:sz w:val="18"/>
          <w:szCs w:val="18"/>
        </w:rPr>
        <w:t>ambiental  …</w:t>
      </w:r>
      <w:proofErr w:type="gramEnd"/>
      <w:r w:rsidRPr="00673549">
        <w:rPr>
          <w:sz w:val="18"/>
          <w:szCs w:val="18"/>
        </w:rPr>
        <w:t>….</w:t>
      </w:r>
    </w:p>
    <w:p w:rsidR="00E631A2" w:rsidRPr="00673549" w:rsidRDefault="00E631A2" w:rsidP="00E631A2">
      <w:pPr>
        <w:pStyle w:val="Prrafodelista"/>
        <w:spacing w:after="0" w:line="240" w:lineRule="auto"/>
        <w:ind w:hanging="436"/>
        <w:jc w:val="both"/>
        <w:rPr>
          <w:sz w:val="18"/>
          <w:szCs w:val="18"/>
        </w:rPr>
      </w:pPr>
      <w:r w:rsidRPr="00673549">
        <w:rPr>
          <w:sz w:val="18"/>
          <w:szCs w:val="18"/>
        </w:rPr>
        <w:t>Un pacto de gran importancia legal para controlar la contaminación entre países……..</w:t>
      </w:r>
    </w:p>
    <w:p w:rsidR="00E631A2" w:rsidRDefault="00E631A2" w:rsidP="00E631A2">
      <w:pPr>
        <w:spacing w:after="0" w:line="240" w:lineRule="auto"/>
        <w:jc w:val="both"/>
        <w:rPr>
          <w:sz w:val="18"/>
          <w:szCs w:val="18"/>
        </w:rPr>
      </w:pPr>
    </w:p>
    <w:p w:rsidR="00E631A2" w:rsidRPr="00673549" w:rsidRDefault="00E631A2" w:rsidP="00E631A2">
      <w:pPr>
        <w:spacing w:after="0" w:line="240" w:lineRule="auto"/>
        <w:jc w:val="both"/>
        <w:rPr>
          <w:sz w:val="18"/>
          <w:szCs w:val="18"/>
        </w:rPr>
      </w:pPr>
      <w:r>
        <w:rPr>
          <w:sz w:val="18"/>
          <w:szCs w:val="18"/>
        </w:rPr>
        <w:t xml:space="preserve">8e) </w:t>
      </w:r>
      <w:r w:rsidRPr="00673549">
        <w:rPr>
          <w:sz w:val="18"/>
          <w:szCs w:val="18"/>
        </w:rPr>
        <w:t xml:space="preserve">De los tres gases siguientes, señale cuál </w:t>
      </w:r>
      <w:r>
        <w:rPr>
          <w:sz w:val="18"/>
          <w:szCs w:val="18"/>
        </w:rPr>
        <w:t>de ellos</w:t>
      </w:r>
      <w:r w:rsidRPr="00673549">
        <w:rPr>
          <w:sz w:val="18"/>
          <w:szCs w:val="18"/>
        </w:rPr>
        <w:t xml:space="preserve"> tiene el mayor potencial de efecto invernadero (indicar  con la palabra </w:t>
      </w:r>
      <w:r w:rsidRPr="00187360">
        <w:rPr>
          <w:b/>
          <w:sz w:val="18"/>
          <w:szCs w:val="18"/>
        </w:rPr>
        <w:t>mayor</w:t>
      </w:r>
      <w:r w:rsidRPr="00673549">
        <w:rPr>
          <w:sz w:val="18"/>
          <w:szCs w:val="18"/>
        </w:rPr>
        <w:t>)  y  cuál</w:t>
      </w:r>
      <w:r>
        <w:rPr>
          <w:sz w:val="18"/>
          <w:szCs w:val="18"/>
        </w:rPr>
        <w:t xml:space="preserve"> de ellos</w:t>
      </w:r>
      <w:r w:rsidRPr="00673549">
        <w:rPr>
          <w:sz w:val="18"/>
          <w:szCs w:val="18"/>
        </w:rPr>
        <w:t xml:space="preserve"> tiene el menor</w:t>
      </w:r>
      <w:r w:rsidRPr="000C17AA">
        <w:rPr>
          <w:sz w:val="18"/>
          <w:szCs w:val="18"/>
        </w:rPr>
        <w:t xml:space="preserve"> </w:t>
      </w:r>
      <w:r w:rsidRPr="00673549">
        <w:rPr>
          <w:sz w:val="18"/>
          <w:szCs w:val="18"/>
        </w:rPr>
        <w:t xml:space="preserve">potencial de efecto invernadero (indicar con la palabra </w:t>
      </w:r>
      <w:r w:rsidRPr="00187360">
        <w:rPr>
          <w:b/>
          <w:sz w:val="18"/>
          <w:szCs w:val="18"/>
        </w:rPr>
        <w:t>menor</w:t>
      </w:r>
      <w:r w:rsidRPr="00673549">
        <w:rPr>
          <w:sz w:val="18"/>
          <w:szCs w:val="18"/>
        </w:rPr>
        <w:t>):</w:t>
      </w:r>
    </w:p>
    <w:p w:rsidR="00E631A2" w:rsidRDefault="00E631A2" w:rsidP="00E631A2">
      <w:pPr>
        <w:pStyle w:val="Prrafodelista"/>
        <w:spacing w:after="0" w:line="240" w:lineRule="auto"/>
        <w:jc w:val="both"/>
        <w:rPr>
          <w:sz w:val="18"/>
          <w:szCs w:val="18"/>
        </w:rPr>
      </w:pPr>
    </w:p>
    <w:p w:rsidR="00E631A2" w:rsidRPr="00673549" w:rsidRDefault="00E631A2" w:rsidP="00E631A2">
      <w:pPr>
        <w:pStyle w:val="Prrafodelista"/>
        <w:spacing w:after="0" w:line="240" w:lineRule="auto"/>
        <w:jc w:val="both"/>
        <w:rPr>
          <w:sz w:val="18"/>
          <w:szCs w:val="18"/>
        </w:rPr>
      </w:pPr>
      <w:r>
        <w:rPr>
          <w:sz w:val="18"/>
          <w:szCs w:val="18"/>
        </w:rPr>
        <w:t xml:space="preserve">         </w:t>
      </w:r>
      <w:r w:rsidRPr="00673549">
        <w:rPr>
          <w:sz w:val="18"/>
          <w:szCs w:val="18"/>
        </w:rPr>
        <w:t xml:space="preserve">Perfluorocarbonos………….. </w:t>
      </w:r>
      <w:r>
        <w:rPr>
          <w:sz w:val="18"/>
          <w:szCs w:val="18"/>
        </w:rPr>
        <w:t xml:space="preserve">  </w:t>
      </w:r>
      <w:r w:rsidRPr="00673549">
        <w:rPr>
          <w:sz w:val="18"/>
          <w:szCs w:val="18"/>
        </w:rPr>
        <w:t xml:space="preserve"> Dióxido de carbono (CO</w:t>
      </w:r>
      <w:r w:rsidRPr="00673549">
        <w:rPr>
          <w:sz w:val="18"/>
          <w:szCs w:val="18"/>
          <w:vertAlign w:val="subscript"/>
        </w:rPr>
        <w:t>2</w:t>
      </w:r>
      <w:r w:rsidRPr="00673549">
        <w:rPr>
          <w:sz w:val="18"/>
          <w:szCs w:val="18"/>
        </w:rPr>
        <w:t xml:space="preserve">)…………………  </w:t>
      </w:r>
      <w:r>
        <w:rPr>
          <w:sz w:val="18"/>
          <w:szCs w:val="18"/>
        </w:rPr>
        <w:t xml:space="preserve">  </w:t>
      </w:r>
      <w:r w:rsidRPr="00673549">
        <w:rPr>
          <w:sz w:val="18"/>
          <w:szCs w:val="18"/>
        </w:rPr>
        <w:t>Metano (CH</w:t>
      </w:r>
      <w:r w:rsidRPr="00673549">
        <w:rPr>
          <w:sz w:val="18"/>
          <w:szCs w:val="18"/>
          <w:vertAlign w:val="subscript"/>
        </w:rPr>
        <w:t>4</w:t>
      </w:r>
      <w:r w:rsidRPr="00673549">
        <w:rPr>
          <w:sz w:val="18"/>
          <w:szCs w:val="18"/>
        </w:rPr>
        <w:t>)……………….</w:t>
      </w:r>
    </w:p>
    <w:p w:rsidR="00E631A2" w:rsidRDefault="00E631A2" w:rsidP="00E631A2">
      <w:pPr>
        <w:spacing w:after="0" w:line="240" w:lineRule="auto"/>
        <w:jc w:val="both"/>
        <w:rPr>
          <w:sz w:val="18"/>
          <w:szCs w:val="18"/>
        </w:rPr>
      </w:pPr>
    </w:p>
    <w:p w:rsidR="00E631A2" w:rsidRDefault="00E631A2" w:rsidP="00E631A2">
      <w:pPr>
        <w:spacing w:after="0" w:line="240" w:lineRule="auto"/>
        <w:jc w:val="both"/>
        <w:rPr>
          <w:sz w:val="18"/>
          <w:szCs w:val="18"/>
        </w:rPr>
      </w:pPr>
      <w:r>
        <w:rPr>
          <w:sz w:val="18"/>
          <w:szCs w:val="18"/>
        </w:rPr>
        <w:t xml:space="preserve">8f) </w:t>
      </w:r>
      <w:r w:rsidRPr="000C17AA">
        <w:rPr>
          <w:sz w:val="18"/>
          <w:szCs w:val="18"/>
        </w:rPr>
        <w:t>En qué ciudad del mundo, el 12-13 de</w:t>
      </w:r>
      <w:r>
        <w:rPr>
          <w:sz w:val="18"/>
          <w:szCs w:val="18"/>
        </w:rPr>
        <w:t xml:space="preserve"> enero del 2013</w:t>
      </w:r>
      <w:r w:rsidRPr="000C17AA">
        <w:rPr>
          <w:sz w:val="18"/>
          <w:szCs w:val="18"/>
        </w:rPr>
        <w:t xml:space="preserve">  se paró la producción total como medida de emergencia, debido </w:t>
      </w:r>
      <w:r>
        <w:rPr>
          <w:sz w:val="18"/>
          <w:szCs w:val="18"/>
        </w:rPr>
        <w:t>a la densa nube sobre la ciudad</w:t>
      </w:r>
      <w:r w:rsidRPr="000C17AA">
        <w:rPr>
          <w:sz w:val="18"/>
          <w:szCs w:val="18"/>
        </w:rPr>
        <w:t xml:space="preserve"> conteniendo exceso </w:t>
      </w:r>
      <w:r>
        <w:rPr>
          <w:sz w:val="18"/>
          <w:szCs w:val="18"/>
        </w:rPr>
        <w:t xml:space="preserve">de sustancias contaminantes de aire y </w:t>
      </w:r>
      <w:r w:rsidRPr="000C17AA">
        <w:rPr>
          <w:sz w:val="18"/>
          <w:szCs w:val="18"/>
        </w:rPr>
        <w:t>principalmente de PM 2,5 (concentración de partículas inferiores a las 2,5 micras de diámetro</w:t>
      </w:r>
      <w:r>
        <w:rPr>
          <w:sz w:val="18"/>
          <w:szCs w:val="18"/>
        </w:rPr>
        <w:t>), pues se alcanzaron</w:t>
      </w:r>
      <w:r w:rsidRPr="000C17AA">
        <w:rPr>
          <w:sz w:val="18"/>
          <w:szCs w:val="18"/>
        </w:rPr>
        <w:t xml:space="preserve"> 993 microgramos por metro cúbico de aire, frente a los 25 microgramos que la Organización Mundial de la Salud considera aceptables.</w:t>
      </w:r>
    </w:p>
    <w:p w:rsidR="00E631A2" w:rsidRPr="000C17AA" w:rsidRDefault="00E631A2" w:rsidP="00E631A2">
      <w:pPr>
        <w:spacing w:after="0" w:line="240" w:lineRule="auto"/>
        <w:jc w:val="both"/>
        <w:rPr>
          <w:sz w:val="18"/>
          <w:szCs w:val="18"/>
        </w:rPr>
      </w:pPr>
      <w:r>
        <w:rPr>
          <w:sz w:val="18"/>
          <w:szCs w:val="18"/>
        </w:rPr>
        <w:t xml:space="preserve">* Las PM 25 son </w:t>
      </w:r>
      <w:r w:rsidRPr="000C17AA">
        <w:rPr>
          <w:sz w:val="18"/>
          <w:szCs w:val="18"/>
        </w:rPr>
        <w:t>consideradas especialmente peligrosas</w:t>
      </w:r>
      <w:r>
        <w:rPr>
          <w:sz w:val="18"/>
          <w:szCs w:val="18"/>
        </w:rPr>
        <w:t xml:space="preserve"> ya que </w:t>
      </w:r>
      <w:r w:rsidRPr="000C17AA">
        <w:rPr>
          <w:sz w:val="18"/>
          <w:szCs w:val="18"/>
        </w:rPr>
        <w:t xml:space="preserve">por su tamaño pueden filtrarse </w:t>
      </w:r>
      <w:r>
        <w:rPr>
          <w:sz w:val="18"/>
          <w:szCs w:val="18"/>
        </w:rPr>
        <w:t>en</w:t>
      </w:r>
      <w:r w:rsidRPr="000C17AA">
        <w:rPr>
          <w:sz w:val="18"/>
          <w:szCs w:val="18"/>
        </w:rPr>
        <w:t xml:space="preserve"> los pulmones o incluso </w:t>
      </w:r>
      <w:r>
        <w:rPr>
          <w:sz w:val="18"/>
          <w:szCs w:val="18"/>
        </w:rPr>
        <w:t>pasar a la corriente sanguínea</w:t>
      </w:r>
    </w:p>
    <w:p w:rsidR="00E631A2" w:rsidRPr="00673549" w:rsidRDefault="00E631A2" w:rsidP="00E631A2">
      <w:pPr>
        <w:pStyle w:val="Prrafodelista"/>
        <w:spacing w:after="0" w:line="240" w:lineRule="auto"/>
        <w:jc w:val="both"/>
        <w:rPr>
          <w:sz w:val="18"/>
          <w:szCs w:val="18"/>
        </w:rPr>
      </w:pPr>
    </w:p>
    <w:p w:rsidR="00E631A2" w:rsidRDefault="00E631A2" w:rsidP="00E631A2">
      <w:pPr>
        <w:pStyle w:val="Prrafodelista"/>
        <w:spacing w:after="0" w:line="240" w:lineRule="auto"/>
        <w:jc w:val="both"/>
        <w:rPr>
          <w:sz w:val="18"/>
          <w:szCs w:val="18"/>
        </w:rPr>
      </w:pPr>
      <w:r>
        <w:rPr>
          <w:sz w:val="18"/>
          <w:szCs w:val="18"/>
        </w:rPr>
        <w:t xml:space="preserve">       </w:t>
      </w:r>
      <w:r w:rsidRPr="00673549">
        <w:rPr>
          <w:sz w:val="18"/>
          <w:szCs w:val="18"/>
        </w:rPr>
        <w:t xml:space="preserve">Londres…………………..         </w:t>
      </w:r>
      <w:r>
        <w:rPr>
          <w:sz w:val="18"/>
          <w:szCs w:val="18"/>
        </w:rPr>
        <w:t xml:space="preserve">Ciudad de </w:t>
      </w:r>
      <w:r w:rsidRPr="00673549">
        <w:rPr>
          <w:sz w:val="18"/>
          <w:szCs w:val="18"/>
        </w:rPr>
        <w:t>México………………           Shanghai</w:t>
      </w:r>
      <w:r>
        <w:rPr>
          <w:sz w:val="18"/>
          <w:szCs w:val="18"/>
        </w:rPr>
        <w:t>…………………….</w:t>
      </w:r>
    </w:p>
    <w:p w:rsidR="005B26CD" w:rsidRDefault="005B26CD" w:rsidP="00E631A2">
      <w:pPr>
        <w:pStyle w:val="Prrafodelista"/>
        <w:spacing w:after="0" w:line="240" w:lineRule="auto"/>
        <w:jc w:val="both"/>
        <w:rPr>
          <w:sz w:val="18"/>
          <w:szCs w:val="18"/>
        </w:rPr>
      </w:pPr>
    </w:p>
    <w:p w:rsidR="005B26CD" w:rsidRDefault="005B26CD" w:rsidP="00E631A2">
      <w:pPr>
        <w:pStyle w:val="Prrafodelista"/>
        <w:spacing w:after="0" w:line="240" w:lineRule="auto"/>
        <w:jc w:val="both"/>
        <w:rPr>
          <w:sz w:val="18"/>
          <w:szCs w:val="18"/>
        </w:rPr>
      </w:pPr>
    </w:p>
    <w:p w:rsidR="00F86B0A" w:rsidRPr="00F86B0A" w:rsidRDefault="00F86B0A" w:rsidP="00F86B0A">
      <w:pPr>
        <w:jc w:val="both"/>
        <w:rPr>
          <w:rFonts w:cstheme="minorHAnsi"/>
          <w:b/>
          <w:sz w:val="18"/>
          <w:szCs w:val="18"/>
        </w:rPr>
      </w:pPr>
      <w:r w:rsidRPr="00F86B0A">
        <w:rPr>
          <w:rFonts w:cstheme="minorHAnsi"/>
          <w:b/>
          <w:sz w:val="18"/>
          <w:szCs w:val="18"/>
        </w:rPr>
        <w:t>RESPUESTA PREGUNTA 8:</w:t>
      </w:r>
    </w:p>
    <w:p w:rsidR="00F86B0A" w:rsidRPr="00F86B0A" w:rsidRDefault="00F86B0A" w:rsidP="00F86B0A">
      <w:pPr>
        <w:jc w:val="both"/>
        <w:rPr>
          <w:rFonts w:cstheme="minorHAnsi"/>
          <w:sz w:val="18"/>
          <w:szCs w:val="18"/>
        </w:rPr>
      </w:pPr>
      <w:r w:rsidRPr="00F86B0A">
        <w:rPr>
          <w:rFonts w:cstheme="minorHAnsi"/>
          <w:sz w:val="18"/>
          <w:szCs w:val="18"/>
        </w:rPr>
        <w:t xml:space="preserve">8a) Aproximadamente cuántas toneladas diarias de basura genera la ciudad de Guayaquil:  </w:t>
      </w:r>
    </w:p>
    <w:p w:rsidR="00F86B0A" w:rsidRPr="00F86B0A" w:rsidRDefault="00F86B0A" w:rsidP="00F86B0A">
      <w:pPr>
        <w:pStyle w:val="Prrafodelista"/>
        <w:numPr>
          <w:ilvl w:val="0"/>
          <w:numId w:val="5"/>
        </w:numPr>
        <w:jc w:val="both"/>
        <w:rPr>
          <w:rFonts w:cstheme="minorHAnsi"/>
          <w:sz w:val="18"/>
          <w:szCs w:val="18"/>
        </w:rPr>
      </w:pPr>
      <w:r w:rsidRPr="00F86B0A">
        <w:rPr>
          <w:rFonts w:cstheme="minorHAnsi"/>
          <w:sz w:val="18"/>
          <w:szCs w:val="18"/>
        </w:rPr>
        <w:t>-100 ton………</w:t>
      </w:r>
      <w:r w:rsidRPr="00F86B0A">
        <w:rPr>
          <w:rFonts w:cstheme="minorHAnsi"/>
          <w:sz w:val="18"/>
          <w:szCs w:val="18"/>
        </w:rPr>
        <w:tab/>
        <w:t>500000-1000000 ton……… 1500-3000 ton…x…….</w:t>
      </w:r>
    </w:p>
    <w:p w:rsidR="00F86B0A" w:rsidRPr="00F86B0A" w:rsidRDefault="00F86B0A" w:rsidP="00F86B0A">
      <w:pPr>
        <w:jc w:val="both"/>
        <w:rPr>
          <w:rFonts w:cstheme="minorHAnsi"/>
          <w:sz w:val="18"/>
          <w:szCs w:val="18"/>
        </w:rPr>
      </w:pPr>
      <w:r w:rsidRPr="00F86B0A">
        <w:rPr>
          <w:rFonts w:cstheme="minorHAnsi"/>
          <w:sz w:val="18"/>
          <w:szCs w:val="18"/>
        </w:rPr>
        <w:t>8b) De qué protocolos, convenios o tratados es Ecuador signatario:</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Convenio de Estocolmo (2001)....x.....</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Convenio de Basilea……x…</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 xml:space="preserve">Conferencia de Roma……… </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Protocolo</w:t>
      </w:r>
      <w:r w:rsidRPr="00F86B0A">
        <w:rPr>
          <w:rStyle w:val="st"/>
          <w:rFonts w:cstheme="minorHAnsi"/>
          <w:sz w:val="18"/>
          <w:szCs w:val="18"/>
        </w:rPr>
        <w:t xml:space="preserve"> de Kyoto de la Convención marco de las Naciones Unidas  sobre cambio climático…x….</w:t>
      </w:r>
    </w:p>
    <w:p w:rsidR="00F86B0A" w:rsidRPr="00F86B0A" w:rsidRDefault="00F86B0A" w:rsidP="00F86B0A">
      <w:pPr>
        <w:jc w:val="both"/>
        <w:rPr>
          <w:rFonts w:cstheme="minorHAnsi"/>
          <w:sz w:val="18"/>
          <w:szCs w:val="18"/>
        </w:rPr>
      </w:pPr>
      <w:r w:rsidRPr="00F86B0A">
        <w:rPr>
          <w:rFonts w:cstheme="minorHAnsi"/>
          <w:sz w:val="18"/>
          <w:szCs w:val="18"/>
        </w:rPr>
        <w:t>8c) A cuantas toneladas de CO2 es equivalente un bono de carbono:</w:t>
      </w:r>
    </w:p>
    <w:p w:rsidR="00F86B0A" w:rsidRPr="00F86B0A" w:rsidRDefault="00F86B0A" w:rsidP="00F86B0A">
      <w:pPr>
        <w:pStyle w:val="Prrafodelista"/>
        <w:numPr>
          <w:ilvl w:val="0"/>
          <w:numId w:val="4"/>
        </w:numPr>
        <w:jc w:val="both"/>
        <w:rPr>
          <w:rFonts w:cstheme="minorHAnsi"/>
          <w:sz w:val="18"/>
          <w:szCs w:val="18"/>
        </w:rPr>
      </w:pPr>
      <w:r w:rsidRPr="00F86B0A">
        <w:rPr>
          <w:rFonts w:cstheme="minorHAnsi"/>
          <w:sz w:val="18"/>
          <w:szCs w:val="18"/>
        </w:rPr>
        <w:t>………………..</w:t>
      </w:r>
      <w:r w:rsidRPr="00F86B0A">
        <w:rPr>
          <w:rFonts w:cstheme="minorHAnsi"/>
          <w:sz w:val="18"/>
          <w:szCs w:val="18"/>
        </w:rPr>
        <w:tab/>
        <w:t>1 ton………x…………..</w:t>
      </w:r>
      <w:r w:rsidRPr="00F86B0A">
        <w:rPr>
          <w:rFonts w:cstheme="minorHAnsi"/>
          <w:sz w:val="18"/>
          <w:szCs w:val="18"/>
        </w:rPr>
        <w:tab/>
        <w:t>100 ton……………….</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8d) La Evaluación de Impacto Ambiental (EIA) es:</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Un proceso para prever los impactos positivos y negativos de un proyecto hacia el medio ambiente…x….</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 xml:space="preserve">Un documento escrito que se realiza al finalizar la ejecución de un  proyecto de carácter </w:t>
      </w:r>
      <w:proofErr w:type="gramStart"/>
      <w:r w:rsidRPr="00F86B0A">
        <w:rPr>
          <w:rFonts w:cstheme="minorHAnsi"/>
          <w:sz w:val="18"/>
          <w:szCs w:val="18"/>
        </w:rPr>
        <w:t>ambiental …</w:t>
      </w:r>
      <w:proofErr w:type="gramEnd"/>
      <w:r w:rsidRPr="00F86B0A">
        <w:rPr>
          <w:rFonts w:cstheme="minorHAnsi"/>
          <w:sz w:val="18"/>
          <w:szCs w:val="18"/>
        </w:rPr>
        <w:t>…….</w:t>
      </w:r>
    </w:p>
    <w:p w:rsidR="00F86B0A" w:rsidRPr="00F86B0A" w:rsidRDefault="00F86B0A" w:rsidP="00F86B0A">
      <w:pPr>
        <w:pStyle w:val="Prrafodelista"/>
        <w:ind w:left="0"/>
        <w:jc w:val="both"/>
        <w:rPr>
          <w:rFonts w:cstheme="minorHAnsi"/>
          <w:sz w:val="18"/>
          <w:szCs w:val="18"/>
        </w:rPr>
      </w:pPr>
      <w:r w:rsidRPr="00F86B0A">
        <w:rPr>
          <w:rFonts w:cstheme="minorHAnsi"/>
          <w:sz w:val="18"/>
          <w:szCs w:val="18"/>
        </w:rPr>
        <w:t>Un pacto de gran importancia legal para controlar la contaminación entre países……..</w:t>
      </w:r>
    </w:p>
    <w:p w:rsidR="00F86B0A" w:rsidRPr="00F86B0A" w:rsidRDefault="00F86B0A" w:rsidP="00F86B0A">
      <w:pPr>
        <w:jc w:val="both"/>
        <w:rPr>
          <w:rFonts w:cstheme="minorHAnsi"/>
          <w:sz w:val="18"/>
          <w:szCs w:val="18"/>
        </w:rPr>
      </w:pPr>
      <w:r w:rsidRPr="00F86B0A">
        <w:rPr>
          <w:sz w:val="18"/>
          <w:szCs w:val="18"/>
        </w:rPr>
        <w:t>8e) De los siguientes gases, cual posee mayor y cual posee menor potencial de efecto invernadero:</w:t>
      </w:r>
    </w:p>
    <w:p w:rsidR="00F86B0A" w:rsidRPr="00F86B0A" w:rsidRDefault="00F86B0A" w:rsidP="00F86B0A">
      <w:pPr>
        <w:jc w:val="both"/>
        <w:rPr>
          <w:rFonts w:cstheme="minorHAnsi"/>
          <w:sz w:val="18"/>
          <w:szCs w:val="18"/>
        </w:rPr>
      </w:pPr>
      <w:r w:rsidRPr="00F86B0A">
        <w:rPr>
          <w:rFonts w:cstheme="minorHAnsi"/>
          <w:sz w:val="18"/>
          <w:szCs w:val="18"/>
        </w:rPr>
        <w:lastRenderedPageBreak/>
        <w:t>Perfluorocarbonos…mayor…</w:t>
      </w:r>
      <w:r>
        <w:rPr>
          <w:rFonts w:cstheme="minorHAnsi"/>
          <w:sz w:val="18"/>
          <w:szCs w:val="18"/>
        </w:rPr>
        <w:t xml:space="preserve">   </w:t>
      </w:r>
      <w:r w:rsidRPr="00F86B0A">
        <w:rPr>
          <w:rFonts w:cstheme="minorHAnsi"/>
          <w:sz w:val="18"/>
          <w:szCs w:val="18"/>
        </w:rPr>
        <w:tab/>
        <w:t>Dióxido de Carbono…menor…</w:t>
      </w:r>
      <w:r w:rsidRPr="00F86B0A">
        <w:rPr>
          <w:rFonts w:cstheme="minorHAnsi"/>
          <w:sz w:val="18"/>
          <w:szCs w:val="18"/>
        </w:rPr>
        <w:tab/>
        <w:t>Metano (CH4)……..</w:t>
      </w:r>
    </w:p>
    <w:p w:rsidR="00F86B0A" w:rsidRPr="00F86B0A" w:rsidRDefault="00F86B0A" w:rsidP="00F86B0A">
      <w:pPr>
        <w:ind w:left="360"/>
        <w:jc w:val="both"/>
        <w:rPr>
          <w:rFonts w:cstheme="minorHAnsi"/>
          <w:sz w:val="18"/>
          <w:szCs w:val="18"/>
        </w:rPr>
      </w:pPr>
      <w:r w:rsidRPr="00F86B0A">
        <w:rPr>
          <w:rFonts w:cstheme="minorHAnsi"/>
          <w:sz w:val="18"/>
          <w:szCs w:val="18"/>
        </w:rPr>
        <w:t>8f) En que ciudad del mundo, el 12-13 de enero del 2013 se paro la producción total como medida de emergencia, debido a la densa nube sobre la ciudad conteniendo exceso de sustancias contaminantes de aire y principalmente de PM 2,5 (concentración de partículas inferiores a las 2,5 micras de diámetro), pues se alcanzaron  993 microgramos por metro cubico de aire, frente a los 25 microgramos que la Organización Mundial de la Salud considera aceptables.</w:t>
      </w:r>
    </w:p>
    <w:p w:rsidR="00F86B0A" w:rsidRPr="00F86B0A" w:rsidRDefault="00F86B0A" w:rsidP="00F86B0A">
      <w:pPr>
        <w:pStyle w:val="Prrafodelista"/>
        <w:numPr>
          <w:ilvl w:val="0"/>
          <w:numId w:val="3"/>
        </w:numPr>
        <w:jc w:val="both"/>
        <w:rPr>
          <w:rFonts w:cstheme="minorHAnsi"/>
          <w:sz w:val="18"/>
          <w:szCs w:val="18"/>
        </w:rPr>
      </w:pPr>
      <w:r w:rsidRPr="00F86B0A">
        <w:rPr>
          <w:rFonts w:cstheme="minorHAnsi"/>
          <w:sz w:val="18"/>
          <w:szCs w:val="18"/>
        </w:rPr>
        <w:t>Las PM25 son consideradas especialmente peligrosas ya que por su tamaño pueden filtrarse en los pulmones o incluso pasar a la corriente sanguínea</w:t>
      </w:r>
    </w:p>
    <w:p w:rsidR="00F86B0A" w:rsidRPr="00F86B0A" w:rsidRDefault="00F86B0A" w:rsidP="00F86B0A">
      <w:pPr>
        <w:pStyle w:val="Prrafodelista"/>
        <w:ind w:left="1080"/>
        <w:jc w:val="both"/>
        <w:rPr>
          <w:rFonts w:cstheme="minorHAnsi"/>
          <w:sz w:val="18"/>
          <w:szCs w:val="18"/>
        </w:rPr>
      </w:pPr>
      <w:r w:rsidRPr="00F86B0A">
        <w:rPr>
          <w:rFonts w:cstheme="minorHAnsi"/>
          <w:sz w:val="18"/>
          <w:szCs w:val="18"/>
        </w:rPr>
        <w:t>Londres………………</w:t>
      </w:r>
      <w:r w:rsidRPr="00F86B0A">
        <w:rPr>
          <w:rFonts w:cstheme="minorHAnsi"/>
          <w:sz w:val="18"/>
          <w:szCs w:val="18"/>
        </w:rPr>
        <w:tab/>
        <w:t>Ciudad de Mexico…………..</w:t>
      </w:r>
      <w:r w:rsidRPr="00F86B0A">
        <w:rPr>
          <w:rFonts w:cstheme="minorHAnsi"/>
          <w:sz w:val="18"/>
          <w:szCs w:val="18"/>
        </w:rPr>
        <w:tab/>
        <w:t>Shanghai…x….</w:t>
      </w:r>
    </w:p>
    <w:p w:rsidR="00F86B0A" w:rsidRPr="00F86B0A" w:rsidRDefault="00F86B0A" w:rsidP="00F86B0A">
      <w:pPr>
        <w:rPr>
          <w:rFonts w:cstheme="minorHAnsi"/>
          <w:b/>
          <w:i/>
          <w:sz w:val="18"/>
          <w:szCs w:val="18"/>
        </w:rPr>
      </w:pPr>
    </w:p>
    <w:p w:rsidR="00F86B0A" w:rsidRPr="00F86B0A" w:rsidRDefault="00F86B0A" w:rsidP="00F86B0A">
      <w:pPr>
        <w:rPr>
          <w:rFonts w:cstheme="minorHAnsi"/>
          <w:b/>
          <w:i/>
          <w:sz w:val="18"/>
          <w:szCs w:val="18"/>
        </w:rPr>
      </w:pPr>
    </w:p>
    <w:p w:rsidR="00F86B0A" w:rsidRPr="00F86B0A" w:rsidRDefault="00F86B0A" w:rsidP="00F86B0A">
      <w:pPr>
        <w:rPr>
          <w:rFonts w:cstheme="minorHAnsi"/>
          <w:b/>
          <w:i/>
          <w:sz w:val="18"/>
          <w:szCs w:val="18"/>
        </w:rPr>
      </w:pPr>
    </w:p>
    <w:tbl>
      <w:tblPr>
        <w:tblStyle w:val="Tablaconcuadrcula"/>
        <w:tblpPr w:leftFromText="141" w:rightFromText="141" w:vertAnchor="text" w:horzAnchor="margin" w:tblpXSpec="center" w:tblpY="-137"/>
        <w:tblW w:w="9626" w:type="dxa"/>
        <w:tblLook w:val="04A0" w:firstRow="1" w:lastRow="0" w:firstColumn="1" w:lastColumn="0" w:noHBand="0" w:noVBand="1"/>
      </w:tblPr>
      <w:tblGrid>
        <w:gridCol w:w="1172"/>
        <w:gridCol w:w="2372"/>
        <w:gridCol w:w="1958"/>
        <w:gridCol w:w="2180"/>
        <w:gridCol w:w="1944"/>
      </w:tblGrid>
      <w:tr w:rsidR="00F86B0A" w:rsidRPr="00F86B0A" w:rsidTr="002C4DF2">
        <w:tc>
          <w:tcPr>
            <w:tcW w:w="9626" w:type="dxa"/>
            <w:gridSpan w:val="5"/>
          </w:tcPr>
          <w:p w:rsidR="00F86B0A" w:rsidRPr="00F86B0A" w:rsidRDefault="00F86B0A" w:rsidP="002C4DF2">
            <w:pPr>
              <w:rPr>
                <w:rFonts w:cstheme="minorHAnsi"/>
                <w:b/>
                <w:color w:val="000000" w:themeColor="text1"/>
                <w:sz w:val="18"/>
                <w:szCs w:val="18"/>
              </w:rPr>
            </w:pPr>
            <w:r w:rsidRPr="00F86B0A">
              <w:rPr>
                <w:rFonts w:cstheme="minorHAnsi"/>
                <w:b/>
                <w:color w:val="000000" w:themeColor="text1"/>
                <w:sz w:val="18"/>
                <w:szCs w:val="18"/>
              </w:rPr>
              <w:t>RUBRICA PREGUNTA 8</w:t>
            </w:r>
          </w:p>
        </w:tc>
      </w:tr>
      <w:tr w:rsidR="00F86B0A" w:rsidRPr="00F86B0A" w:rsidTr="002C4DF2">
        <w:tc>
          <w:tcPr>
            <w:tcW w:w="602" w:type="dxa"/>
          </w:tcPr>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NIVELES DE EJECUCION</w:t>
            </w:r>
          </w:p>
          <w:p w:rsidR="00F86B0A" w:rsidRPr="00F86B0A" w:rsidRDefault="00F86B0A" w:rsidP="002C4DF2">
            <w:pPr>
              <w:jc w:val="center"/>
              <w:rPr>
                <w:rFonts w:cstheme="minorHAnsi"/>
                <w:color w:val="000000" w:themeColor="text1"/>
                <w:sz w:val="18"/>
                <w:szCs w:val="18"/>
              </w:rPr>
            </w:pPr>
            <w:r w:rsidRPr="00F86B0A">
              <w:rPr>
                <w:rFonts w:cstheme="minorHAnsi"/>
                <w:b/>
                <w:color w:val="000000" w:themeColor="text1"/>
                <w:sz w:val="18"/>
                <w:szCs w:val="18"/>
              </w:rPr>
              <w:t>DESEMPEÑO</w:t>
            </w:r>
          </w:p>
        </w:tc>
        <w:tc>
          <w:tcPr>
            <w:tcW w:w="2583" w:type="dxa"/>
          </w:tcPr>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INICIAL</w:t>
            </w:r>
          </w:p>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(0--25%)</w:t>
            </w:r>
          </w:p>
        </w:tc>
        <w:tc>
          <w:tcPr>
            <w:tcW w:w="2073" w:type="dxa"/>
          </w:tcPr>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EN DESARROLLO</w:t>
            </w:r>
          </w:p>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50%)</w:t>
            </w:r>
          </w:p>
        </w:tc>
        <w:tc>
          <w:tcPr>
            <w:tcW w:w="2295" w:type="dxa"/>
          </w:tcPr>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DESARROLLADO</w:t>
            </w:r>
          </w:p>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(75%)</w:t>
            </w:r>
          </w:p>
        </w:tc>
        <w:tc>
          <w:tcPr>
            <w:tcW w:w="2073" w:type="dxa"/>
          </w:tcPr>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EXCELENTE</w:t>
            </w:r>
          </w:p>
          <w:p w:rsidR="00F86B0A" w:rsidRPr="00F86B0A" w:rsidRDefault="00F86B0A" w:rsidP="002C4DF2">
            <w:pPr>
              <w:jc w:val="center"/>
              <w:rPr>
                <w:rFonts w:cstheme="minorHAnsi"/>
                <w:b/>
                <w:color w:val="000000" w:themeColor="text1"/>
                <w:sz w:val="18"/>
                <w:szCs w:val="18"/>
              </w:rPr>
            </w:pPr>
            <w:r w:rsidRPr="00F86B0A">
              <w:rPr>
                <w:rFonts w:cstheme="minorHAnsi"/>
                <w:b/>
                <w:color w:val="000000" w:themeColor="text1"/>
                <w:sz w:val="18"/>
                <w:szCs w:val="18"/>
              </w:rPr>
              <w:t>(76-100%)</w:t>
            </w:r>
          </w:p>
        </w:tc>
      </w:tr>
      <w:tr w:rsidR="00F86B0A" w:rsidRPr="00F86B0A" w:rsidTr="002C4DF2">
        <w:trPr>
          <w:trHeight w:val="2374"/>
        </w:trPr>
        <w:tc>
          <w:tcPr>
            <w:tcW w:w="602" w:type="dxa"/>
          </w:tcPr>
          <w:p w:rsidR="00F86B0A" w:rsidRPr="00F86B0A" w:rsidRDefault="00F86B0A" w:rsidP="002C4DF2">
            <w:pPr>
              <w:jc w:val="both"/>
              <w:rPr>
                <w:rFonts w:cstheme="minorHAnsi"/>
                <w:color w:val="000000" w:themeColor="text1"/>
                <w:sz w:val="18"/>
                <w:szCs w:val="18"/>
              </w:rPr>
            </w:pPr>
          </w:p>
        </w:tc>
        <w:tc>
          <w:tcPr>
            <w:tcW w:w="2583" w:type="dxa"/>
          </w:tcPr>
          <w:p w:rsidR="00F86B0A" w:rsidRPr="00F86B0A" w:rsidRDefault="00F86B0A" w:rsidP="002C4DF2">
            <w:pPr>
              <w:jc w:val="center"/>
              <w:rPr>
                <w:rFonts w:cstheme="minorHAnsi"/>
                <w:color w:val="000000" w:themeColor="text1"/>
                <w:sz w:val="18"/>
                <w:szCs w:val="18"/>
              </w:rPr>
            </w:pPr>
            <w:r w:rsidRPr="00F86B0A">
              <w:rPr>
                <w:rFonts w:cstheme="minorHAnsi"/>
                <w:color w:val="000000" w:themeColor="text1"/>
                <w:sz w:val="18"/>
                <w:szCs w:val="18"/>
              </w:rPr>
              <w:t>0.0 – 2.5</w:t>
            </w:r>
          </w:p>
          <w:p w:rsidR="00F86B0A" w:rsidRPr="00F86B0A" w:rsidRDefault="00F86B0A" w:rsidP="002C4DF2">
            <w:pPr>
              <w:jc w:val="center"/>
              <w:rPr>
                <w:rFonts w:cstheme="minorHAnsi"/>
                <w:color w:val="000000" w:themeColor="text1"/>
                <w:sz w:val="18"/>
                <w:szCs w:val="18"/>
              </w:rPr>
            </w:pPr>
            <w:r w:rsidRPr="00F86B0A">
              <w:rPr>
                <w:rFonts w:cstheme="minorHAnsi"/>
                <w:color w:val="000000" w:themeColor="text1"/>
                <w:sz w:val="18"/>
                <w:szCs w:val="18"/>
              </w:rPr>
              <w:t>puntos</w:t>
            </w:r>
          </w:p>
          <w:p w:rsidR="00F86B0A" w:rsidRPr="00F86B0A" w:rsidRDefault="00F86B0A" w:rsidP="002C4DF2">
            <w:pPr>
              <w:rPr>
                <w:rFonts w:cstheme="minorHAnsi"/>
                <w:color w:val="000000" w:themeColor="text1"/>
                <w:sz w:val="18"/>
                <w:szCs w:val="18"/>
              </w:rPr>
            </w:pPr>
            <w:r w:rsidRPr="00F86B0A">
              <w:rPr>
                <w:rFonts w:cstheme="minorHAnsi"/>
                <w:color w:val="000000" w:themeColor="text1"/>
                <w:sz w:val="18"/>
                <w:szCs w:val="18"/>
              </w:rPr>
              <w:t>El estudiante  no selecciona  las opciones correctas/ selecciona hasta 2 opciones correctas.</w:t>
            </w:r>
          </w:p>
        </w:tc>
        <w:tc>
          <w:tcPr>
            <w:tcW w:w="2073" w:type="dxa"/>
          </w:tcPr>
          <w:p w:rsidR="00F86B0A" w:rsidRPr="00F86B0A" w:rsidRDefault="00F86B0A" w:rsidP="002C4DF2">
            <w:pPr>
              <w:jc w:val="center"/>
              <w:rPr>
                <w:rFonts w:cstheme="minorHAnsi"/>
                <w:color w:val="000000" w:themeColor="text1"/>
                <w:sz w:val="18"/>
                <w:szCs w:val="18"/>
              </w:rPr>
            </w:pPr>
            <w:r w:rsidRPr="00F86B0A">
              <w:rPr>
                <w:rFonts w:cstheme="minorHAnsi"/>
                <w:color w:val="000000" w:themeColor="text1"/>
                <w:sz w:val="18"/>
                <w:szCs w:val="18"/>
              </w:rPr>
              <w:t>2.6 - 5.0</w:t>
            </w:r>
          </w:p>
          <w:p w:rsidR="00F86B0A" w:rsidRPr="00F86B0A" w:rsidRDefault="00F86B0A" w:rsidP="002C4DF2">
            <w:pPr>
              <w:jc w:val="center"/>
              <w:rPr>
                <w:rFonts w:cstheme="minorHAnsi"/>
                <w:color w:val="000000" w:themeColor="text1"/>
                <w:sz w:val="18"/>
                <w:szCs w:val="18"/>
              </w:rPr>
            </w:pPr>
            <w:r w:rsidRPr="00F86B0A">
              <w:rPr>
                <w:rFonts w:cstheme="minorHAnsi"/>
                <w:color w:val="000000" w:themeColor="text1"/>
                <w:sz w:val="18"/>
                <w:szCs w:val="18"/>
              </w:rPr>
              <w:t>puntos</w:t>
            </w:r>
          </w:p>
          <w:p w:rsidR="00F86B0A" w:rsidRPr="00F86B0A" w:rsidRDefault="00F86B0A" w:rsidP="002C4DF2">
            <w:pPr>
              <w:rPr>
                <w:rFonts w:cstheme="minorHAnsi"/>
                <w:color w:val="000000" w:themeColor="text1"/>
                <w:sz w:val="18"/>
                <w:szCs w:val="18"/>
              </w:rPr>
            </w:pPr>
            <w:r w:rsidRPr="00F86B0A">
              <w:rPr>
                <w:rFonts w:cstheme="minorHAnsi"/>
                <w:color w:val="000000" w:themeColor="text1"/>
                <w:sz w:val="18"/>
                <w:szCs w:val="18"/>
              </w:rPr>
              <w:t>El estudiante selecciona de 3 a 5 opciones correctas.</w:t>
            </w:r>
          </w:p>
        </w:tc>
        <w:tc>
          <w:tcPr>
            <w:tcW w:w="2295" w:type="dxa"/>
          </w:tcPr>
          <w:p w:rsidR="00F86B0A" w:rsidRPr="00F86B0A" w:rsidRDefault="00F86B0A" w:rsidP="002C4DF2">
            <w:pPr>
              <w:jc w:val="center"/>
              <w:rPr>
                <w:rFonts w:cstheme="minorHAnsi"/>
                <w:color w:val="000000" w:themeColor="text1"/>
                <w:sz w:val="18"/>
                <w:szCs w:val="18"/>
              </w:rPr>
            </w:pPr>
            <w:r w:rsidRPr="00F86B0A">
              <w:rPr>
                <w:rFonts w:cstheme="minorHAnsi"/>
                <w:color w:val="000000" w:themeColor="text1"/>
                <w:sz w:val="18"/>
                <w:szCs w:val="18"/>
              </w:rPr>
              <w:t>5.1 - 7.5</w:t>
            </w:r>
          </w:p>
          <w:p w:rsidR="00F86B0A" w:rsidRPr="00F86B0A" w:rsidRDefault="00F86B0A" w:rsidP="002C4DF2">
            <w:pPr>
              <w:jc w:val="center"/>
              <w:rPr>
                <w:rFonts w:cstheme="minorHAnsi"/>
                <w:color w:val="000000" w:themeColor="text1"/>
                <w:sz w:val="18"/>
                <w:szCs w:val="18"/>
              </w:rPr>
            </w:pPr>
            <w:r w:rsidRPr="00F86B0A">
              <w:rPr>
                <w:rFonts w:cstheme="minorHAnsi"/>
                <w:color w:val="000000" w:themeColor="text1"/>
                <w:sz w:val="18"/>
                <w:szCs w:val="18"/>
              </w:rPr>
              <w:t xml:space="preserve"> puntos</w:t>
            </w:r>
          </w:p>
          <w:p w:rsidR="00F86B0A" w:rsidRPr="00F86B0A" w:rsidRDefault="00F86B0A" w:rsidP="002C4DF2">
            <w:pPr>
              <w:rPr>
                <w:rFonts w:cstheme="minorHAnsi"/>
                <w:color w:val="000000" w:themeColor="text1"/>
                <w:sz w:val="18"/>
                <w:szCs w:val="18"/>
              </w:rPr>
            </w:pPr>
            <w:r w:rsidRPr="00F86B0A">
              <w:rPr>
                <w:rFonts w:cstheme="minorHAnsi"/>
                <w:color w:val="000000" w:themeColor="text1"/>
                <w:sz w:val="18"/>
                <w:szCs w:val="18"/>
              </w:rPr>
              <w:t>El estudiante selecciona de 5 a 7 opciones correctas.</w:t>
            </w:r>
          </w:p>
          <w:p w:rsidR="00F86B0A" w:rsidRPr="00F86B0A" w:rsidRDefault="00F86B0A" w:rsidP="002C4DF2">
            <w:pPr>
              <w:rPr>
                <w:rFonts w:cstheme="minorHAnsi"/>
                <w:color w:val="000000" w:themeColor="text1"/>
                <w:sz w:val="18"/>
                <w:szCs w:val="18"/>
              </w:rPr>
            </w:pPr>
          </w:p>
        </w:tc>
        <w:tc>
          <w:tcPr>
            <w:tcW w:w="2073" w:type="dxa"/>
          </w:tcPr>
          <w:p w:rsidR="00F86B0A" w:rsidRPr="00F86B0A" w:rsidRDefault="00F86B0A" w:rsidP="002C4DF2">
            <w:pPr>
              <w:ind w:left="374"/>
              <w:rPr>
                <w:rFonts w:cstheme="minorHAnsi"/>
                <w:color w:val="000000" w:themeColor="text1"/>
                <w:sz w:val="18"/>
                <w:szCs w:val="18"/>
              </w:rPr>
            </w:pPr>
            <w:r w:rsidRPr="00F86B0A">
              <w:rPr>
                <w:rFonts w:cstheme="minorHAnsi"/>
                <w:color w:val="000000" w:themeColor="text1"/>
                <w:sz w:val="18"/>
                <w:szCs w:val="18"/>
              </w:rPr>
              <w:t xml:space="preserve"> 7.6 - 10.0 puntos</w:t>
            </w:r>
          </w:p>
          <w:p w:rsidR="00F86B0A" w:rsidRPr="00F86B0A" w:rsidRDefault="00F86B0A" w:rsidP="002C4DF2">
            <w:pPr>
              <w:rPr>
                <w:rFonts w:cstheme="minorHAnsi"/>
                <w:color w:val="000000" w:themeColor="text1"/>
                <w:sz w:val="18"/>
                <w:szCs w:val="18"/>
              </w:rPr>
            </w:pPr>
            <w:r w:rsidRPr="00F86B0A">
              <w:rPr>
                <w:rFonts w:cstheme="minorHAnsi"/>
                <w:color w:val="000000" w:themeColor="text1"/>
                <w:sz w:val="18"/>
                <w:szCs w:val="18"/>
              </w:rPr>
              <w:t>El estudiante selecciona  de 8 a 10 opciones correctas.</w:t>
            </w:r>
          </w:p>
          <w:p w:rsidR="00F86B0A" w:rsidRPr="00F86B0A" w:rsidRDefault="00F86B0A" w:rsidP="002C4DF2">
            <w:pPr>
              <w:rPr>
                <w:rFonts w:cstheme="minorHAnsi"/>
                <w:color w:val="000000" w:themeColor="text1"/>
                <w:sz w:val="18"/>
                <w:szCs w:val="18"/>
              </w:rPr>
            </w:pPr>
          </w:p>
        </w:tc>
      </w:tr>
      <w:tr w:rsidR="00F86B0A" w:rsidRPr="00F86B0A" w:rsidTr="002C4DF2">
        <w:tc>
          <w:tcPr>
            <w:tcW w:w="602" w:type="dxa"/>
          </w:tcPr>
          <w:p w:rsidR="00F86B0A" w:rsidRPr="00F86B0A" w:rsidRDefault="00F86B0A" w:rsidP="002C4DF2">
            <w:pPr>
              <w:jc w:val="both"/>
              <w:rPr>
                <w:rFonts w:cstheme="minorHAnsi"/>
                <w:color w:val="000000" w:themeColor="text1"/>
                <w:sz w:val="18"/>
                <w:szCs w:val="18"/>
              </w:rPr>
            </w:pPr>
            <w:r w:rsidRPr="00F86B0A">
              <w:rPr>
                <w:rFonts w:cstheme="minorHAnsi"/>
                <w:color w:val="000000" w:themeColor="text1"/>
                <w:sz w:val="18"/>
                <w:szCs w:val="18"/>
              </w:rPr>
              <w:t>TOTAL</w:t>
            </w:r>
          </w:p>
        </w:tc>
        <w:tc>
          <w:tcPr>
            <w:tcW w:w="2583" w:type="dxa"/>
          </w:tcPr>
          <w:p w:rsidR="00F86B0A" w:rsidRPr="00F86B0A" w:rsidRDefault="00F86B0A" w:rsidP="002C4DF2">
            <w:pPr>
              <w:jc w:val="center"/>
              <w:rPr>
                <w:rFonts w:cstheme="minorHAnsi"/>
                <w:sz w:val="18"/>
                <w:szCs w:val="18"/>
              </w:rPr>
            </w:pPr>
            <w:r w:rsidRPr="00F86B0A">
              <w:rPr>
                <w:rFonts w:cstheme="minorHAnsi"/>
                <w:sz w:val="18"/>
                <w:szCs w:val="18"/>
              </w:rPr>
              <w:t>0.0-2.5</w:t>
            </w:r>
          </w:p>
          <w:p w:rsidR="00F86B0A" w:rsidRPr="00F86B0A" w:rsidRDefault="00F86B0A" w:rsidP="002C4DF2">
            <w:pPr>
              <w:jc w:val="center"/>
              <w:rPr>
                <w:rFonts w:cstheme="minorHAnsi"/>
                <w:sz w:val="18"/>
                <w:szCs w:val="18"/>
              </w:rPr>
            </w:pPr>
            <w:r w:rsidRPr="00F86B0A">
              <w:rPr>
                <w:rFonts w:cstheme="minorHAnsi"/>
                <w:sz w:val="18"/>
                <w:szCs w:val="18"/>
              </w:rPr>
              <w:t xml:space="preserve"> Puntos</w:t>
            </w:r>
          </w:p>
        </w:tc>
        <w:tc>
          <w:tcPr>
            <w:tcW w:w="2073" w:type="dxa"/>
          </w:tcPr>
          <w:p w:rsidR="00F86B0A" w:rsidRPr="00F86B0A" w:rsidRDefault="00F86B0A" w:rsidP="002C4DF2">
            <w:pPr>
              <w:jc w:val="center"/>
              <w:rPr>
                <w:rFonts w:cstheme="minorHAnsi"/>
                <w:sz w:val="18"/>
                <w:szCs w:val="18"/>
              </w:rPr>
            </w:pPr>
            <w:r w:rsidRPr="00F86B0A">
              <w:rPr>
                <w:rFonts w:cstheme="minorHAnsi"/>
                <w:sz w:val="18"/>
                <w:szCs w:val="18"/>
              </w:rPr>
              <w:t>5.0</w:t>
            </w:r>
          </w:p>
          <w:p w:rsidR="00F86B0A" w:rsidRPr="00F86B0A" w:rsidRDefault="00F86B0A" w:rsidP="002C4DF2">
            <w:pPr>
              <w:jc w:val="center"/>
              <w:rPr>
                <w:rFonts w:cstheme="minorHAnsi"/>
                <w:sz w:val="18"/>
                <w:szCs w:val="18"/>
              </w:rPr>
            </w:pPr>
            <w:r w:rsidRPr="00F86B0A">
              <w:rPr>
                <w:rFonts w:cstheme="minorHAnsi"/>
                <w:sz w:val="18"/>
                <w:szCs w:val="18"/>
              </w:rPr>
              <w:t xml:space="preserve"> puntos</w:t>
            </w:r>
          </w:p>
        </w:tc>
        <w:tc>
          <w:tcPr>
            <w:tcW w:w="2295" w:type="dxa"/>
          </w:tcPr>
          <w:p w:rsidR="00F86B0A" w:rsidRPr="00F86B0A" w:rsidRDefault="00F86B0A" w:rsidP="002C4DF2">
            <w:pPr>
              <w:jc w:val="center"/>
              <w:rPr>
                <w:rFonts w:cstheme="minorHAnsi"/>
                <w:sz w:val="18"/>
                <w:szCs w:val="18"/>
              </w:rPr>
            </w:pPr>
            <w:r w:rsidRPr="00F86B0A">
              <w:rPr>
                <w:rFonts w:cstheme="minorHAnsi"/>
                <w:sz w:val="18"/>
                <w:szCs w:val="18"/>
              </w:rPr>
              <w:t>7.5</w:t>
            </w:r>
          </w:p>
          <w:p w:rsidR="00F86B0A" w:rsidRPr="00F86B0A" w:rsidRDefault="00F86B0A" w:rsidP="002C4DF2">
            <w:pPr>
              <w:jc w:val="center"/>
              <w:rPr>
                <w:rFonts w:cstheme="minorHAnsi"/>
                <w:sz w:val="18"/>
                <w:szCs w:val="18"/>
              </w:rPr>
            </w:pPr>
            <w:r w:rsidRPr="00F86B0A">
              <w:rPr>
                <w:rFonts w:cstheme="minorHAnsi"/>
                <w:sz w:val="18"/>
                <w:szCs w:val="18"/>
              </w:rPr>
              <w:t>puntos</w:t>
            </w:r>
          </w:p>
        </w:tc>
        <w:tc>
          <w:tcPr>
            <w:tcW w:w="2073" w:type="dxa"/>
          </w:tcPr>
          <w:p w:rsidR="00F86B0A" w:rsidRPr="00F86B0A" w:rsidRDefault="00F86B0A" w:rsidP="002C4DF2">
            <w:pPr>
              <w:ind w:left="374"/>
              <w:jc w:val="center"/>
              <w:rPr>
                <w:rFonts w:cstheme="minorHAnsi"/>
                <w:sz w:val="18"/>
                <w:szCs w:val="18"/>
              </w:rPr>
            </w:pPr>
            <w:r w:rsidRPr="00F86B0A">
              <w:rPr>
                <w:rFonts w:cstheme="minorHAnsi"/>
                <w:sz w:val="18"/>
                <w:szCs w:val="18"/>
              </w:rPr>
              <w:t xml:space="preserve">10.0 </w:t>
            </w:r>
          </w:p>
          <w:p w:rsidR="00F86B0A" w:rsidRPr="00F86B0A" w:rsidRDefault="00F86B0A" w:rsidP="002C4DF2">
            <w:pPr>
              <w:ind w:left="374"/>
              <w:jc w:val="center"/>
              <w:rPr>
                <w:rFonts w:cstheme="minorHAnsi"/>
                <w:sz w:val="18"/>
                <w:szCs w:val="18"/>
              </w:rPr>
            </w:pPr>
            <w:r w:rsidRPr="00F86B0A">
              <w:rPr>
                <w:rFonts w:cstheme="minorHAnsi"/>
                <w:sz w:val="18"/>
                <w:szCs w:val="18"/>
              </w:rPr>
              <w:t>puntos</w:t>
            </w:r>
          </w:p>
        </w:tc>
      </w:tr>
    </w:tbl>
    <w:p w:rsidR="00F86B0A" w:rsidRPr="00F86B0A" w:rsidRDefault="00F86B0A" w:rsidP="00F86B0A">
      <w:pPr>
        <w:rPr>
          <w:rFonts w:cstheme="minorHAnsi"/>
          <w:b/>
          <w:i/>
          <w:sz w:val="18"/>
          <w:szCs w:val="18"/>
        </w:rPr>
      </w:pPr>
    </w:p>
    <w:p w:rsidR="0069536C" w:rsidRPr="000C6D35" w:rsidRDefault="00E631A2" w:rsidP="0069536C">
      <w:pPr>
        <w:jc w:val="both"/>
        <w:rPr>
          <w:rFonts w:cstheme="minorHAnsi"/>
          <w:sz w:val="18"/>
          <w:szCs w:val="18"/>
        </w:rPr>
      </w:pPr>
      <w:r>
        <w:rPr>
          <w:rFonts w:eastAsia="Times New Roman" w:cstheme="minorHAnsi"/>
          <w:b/>
          <w:color w:val="000000"/>
          <w:sz w:val="18"/>
          <w:szCs w:val="18"/>
        </w:rPr>
        <w:t xml:space="preserve">PREGUNTA </w:t>
      </w:r>
      <w:r w:rsidR="0069536C">
        <w:rPr>
          <w:rFonts w:eastAsia="Times New Roman" w:cstheme="minorHAnsi"/>
          <w:b/>
          <w:color w:val="000000"/>
          <w:sz w:val="18"/>
          <w:szCs w:val="18"/>
        </w:rPr>
        <w:t>9</w:t>
      </w:r>
      <w:r w:rsidR="0069536C" w:rsidRPr="000C6D35">
        <w:rPr>
          <w:rFonts w:eastAsia="Times New Roman" w:cstheme="minorHAnsi"/>
          <w:b/>
          <w:color w:val="000000"/>
          <w:sz w:val="18"/>
          <w:szCs w:val="18"/>
        </w:rPr>
        <w:t xml:space="preserve">. </w:t>
      </w:r>
      <w:r w:rsidR="0069536C" w:rsidRPr="000C6D35">
        <w:rPr>
          <w:rFonts w:cstheme="minorHAnsi"/>
          <w:b/>
          <w:sz w:val="18"/>
          <w:szCs w:val="18"/>
        </w:rPr>
        <w:t xml:space="preserve"> APLICACIÓN</w:t>
      </w:r>
      <w:r w:rsidR="0069536C">
        <w:rPr>
          <w:rFonts w:cstheme="minorHAnsi"/>
          <w:b/>
          <w:sz w:val="18"/>
          <w:szCs w:val="18"/>
        </w:rPr>
        <w:t xml:space="preserve"> DE LOS DIFERENTES PROCESOS DE REMEDIACIÓN AMBIENTAL OBSERVADOS O ESTUDIADOS</w:t>
      </w:r>
      <w:r w:rsidR="0069536C" w:rsidRPr="000C6D35">
        <w:rPr>
          <w:rFonts w:cstheme="minorHAnsi"/>
          <w:b/>
          <w:sz w:val="18"/>
          <w:szCs w:val="18"/>
        </w:rPr>
        <w:t xml:space="preserve">: (10 Puntos) </w:t>
      </w:r>
      <w:r w:rsidR="0069536C" w:rsidRPr="000C6D35">
        <w:rPr>
          <w:rFonts w:cstheme="minorHAnsi"/>
          <w:sz w:val="18"/>
          <w:szCs w:val="18"/>
        </w:rPr>
        <w:t xml:space="preserve"> Señale con una x la o las técnicas que Ud. aplicaría para el tratamiento de los residuos sólidos, líquidos o gaseosos generados en cada uno de los siguientes problemas ambientales. </w:t>
      </w:r>
    </w:p>
    <w:tbl>
      <w:tblPr>
        <w:tblpPr w:leftFromText="141" w:rightFromText="141" w:vertAnchor="page" w:horzAnchor="page" w:tblpX="990" w:tblpY="10644"/>
        <w:tblW w:w="10843" w:type="dxa"/>
        <w:tblCellMar>
          <w:left w:w="70" w:type="dxa"/>
          <w:right w:w="70" w:type="dxa"/>
        </w:tblCellMar>
        <w:tblLook w:val="04A0" w:firstRow="1" w:lastRow="0" w:firstColumn="1" w:lastColumn="0" w:noHBand="0" w:noVBand="1"/>
      </w:tblPr>
      <w:tblGrid>
        <w:gridCol w:w="317"/>
        <w:gridCol w:w="1115"/>
        <w:gridCol w:w="915"/>
        <w:gridCol w:w="886"/>
        <w:gridCol w:w="721"/>
        <w:gridCol w:w="926"/>
        <w:gridCol w:w="691"/>
        <w:gridCol w:w="958"/>
        <w:gridCol w:w="1284"/>
        <w:gridCol w:w="918"/>
        <w:gridCol w:w="972"/>
        <w:gridCol w:w="1140"/>
      </w:tblGrid>
      <w:tr w:rsidR="005B26CD" w:rsidRPr="00F8783F" w:rsidTr="005B26CD">
        <w:trPr>
          <w:trHeight w:val="202"/>
        </w:trPr>
        <w:tc>
          <w:tcPr>
            <w:tcW w:w="317"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1115"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915"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886"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721"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926"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691"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958"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1284"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918"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972"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c>
          <w:tcPr>
            <w:tcW w:w="1140" w:type="dxa"/>
            <w:tcBorders>
              <w:top w:val="nil"/>
              <w:left w:val="nil"/>
              <w:bottom w:val="nil"/>
              <w:right w:val="nil"/>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lang w:val="es-EC" w:eastAsia="es-EC"/>
              </w:rPr>
            </w:pPr>
          </w:p>
        </w:tc>
      </w:tr>
      <w:tr w:rsidR="005B26CD" w:rsidRPr="00F8783F" w:rsidTr="005B26CD">
        <w:trPr>
          <w:trHeight w:val="202"/>
        </w:trPr>
        <w:tc>
          <w:tcPr>
            <w:tcW w:w="317" w:type="dxa"/>
            <w:vMerge w:val="restart"/>
            <w:tcBorders>
              <w:top w:val="nil"/>
              <w:left w:val="nil"/>
              <w:bottom w:val="nil"/>
              <w:right w:val="single" w:sz="4" w:space="0" w:color="auto"/>
            </w:tcBorders>
            <w:shd w:val="clear" w:color="auto" w:fill="auto"/>
            <w:noWrap/>
            <w:vAlign w:val="bottom"/>
            <w:hideMark/>
          </w:tcPr>
          <w:p w:rsidR="005B26CD" w:rsidRPr="00F8783F" w:rsidRDefault="005B26CD" w:rsidP="005B26CD">
            <w:pPr>
              <w:spacing w:after="0" w:line="240" w:lineRule="auto"/>
              <w:rPr>
                <w:rFonts w:eastAsia="Times New Roman" w:cs="Times New Roman"/>
                <w:color w:val="000000"/>
                <w:sz w:val="16"/>
                <w:szCs w:val="16"/>
                <w:lang w:val="es-EC" w:eastAsia="es-EC"/>
              </w:rPr>
            </w:pP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val="es-EC" w:eastAsia="es-EC"/>
              </w:rPr>
              <w:t>PROBLEMA AMBIENTAL</w:t>
            </w:r>
          </w:p>
        </w:tc>
        <w:tc>
          <w:tcPr>
            <w:tcW w:w="9411" w:type="dxa"/>
            <w:gridSpan w:val="10"/>
            <w:tcBorders>
              <w:top w:val="single" w:sz="4" w:space="0" w:color="auto"/>
              <w:left w:val="nil"/>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val="es-EC" w:eastAsia="es-EC"/>
              </w:rPr>
              <w:t>TÉCNICAS DE TRATAMIENTO</w:t>
            </w:r>
          </w:p>
        </w:tc>
      </w:tr>
      <w:tr w:rsidR="005B26CD" w:rsidRPr="00F8783F" w:rsidTr="005B26CD">
        <w:trPr>
          <w:trHeight w:val="252"/>
        </w:trPr>
        <w:tc>
          <w:tcPr>
            <w:tcW w:w="317" w:type="dxa"/>
            <w:vMerge/>
            <w:tcBorders>
              <w:top w:val="nil"/>
              <w:left w:val="nil"/>
              <w:bottom w:val="nil"/>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p>
        </w:tc>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compostaje</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proceso anaeróbico</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proceso aeróbico</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combustión</w:t>
            </w:r>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reciclaje</w:t>
            </w:r>
          </w:p>
        </w:tc>
        <w:tc>
          <w:tcPr>
            <w:tcW w:w="9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reutilización</w:t>
            </w:r>
          </w:p>
        </w:tc>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encapsulamiento</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aislamiento</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0C6D35"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desinfección con vapor caliente</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Default="005B26CD" w:rsidP="005B26CD">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val="es-EC" w:eastAsia="es-EC"/>
              </w:rPr>
              <w:t>Otros</w:t>
            </w:r>
          </w:p>
          <w:p w:rsidR="005B26CD" w:rsidRPr="000C6D35" w:rsidRDefault="005B26CD" w:rsidP="005B26CD">
            <w:pPr>
              <w:spacing w:after="0" w:line="240" w:lineRule="auto"/>
              <w:jc w:val="center"/>
              <w:rPr>
                <w:rFonts w:eastAsia="Times New Roman" w:cs="Times New Roman"/>
                <w:b/>
                <w:color w:val="000000"/>
                <w:sz w:val="16"/>
                <w:szCs w:val="16"/>
                <w:lang w:val="es-EC" w:eastAsia="es-EC"/>
              </w:rPr>
            </w:pPr>
            <w:r>
              <w:rPr>
                <w:rFonts w:eastAsia="Times New Roman" w:cs="Times New Roman"/>
                <w:b/>
                <w:color w:val="000000"/>
                <w:sz w:val="16"/>
                <w:szCs w:val="16"/>
                <w:lang w:val="es-EC" w:eastAsia="es-EC"/>
              </w:rPr>
              <w:t>(dar nombre)</w:t>
            </w:r>
          </w:p>
        </w:tc>
      </w:tr>
      <w:tr w:rsidR="005B26CD" w:rsidRPr="00F8783F" w:rsidTr="005B26CD">
        <w:trPr>
          <w:trHeight w:val="195"/>
        </w:trPr>
        <w:tc>
          <w:tcPr>
            <w:tcW w:w="317" w:type="dxa"/>
            <w:vMerge/>
            <w:tcBorders>
              <w:top w:val="nil"/>
              <w:left w:val="nil"/>
              <w:bottom w:val="nil"/>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a)</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Desechos de un mercado municipal</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single" w:sz="4" w:space="0" w:color="auto"/>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single" w:sz="4" w:space="0" w:color="auto"/>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b)</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Papeles usados y cartones de una industria u oficina.</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c)</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Sobras y desechos de un restaurante ubicado en un patio de comidas.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d)</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Aguas residuales domésticas de una urbanización de Guayaquil.</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474"/>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e)</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Desechos infecciosos del Hospital Luis Vernaza.</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f)</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Biogás que sale de las instalaciones de los rellenos sanitarios.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g)</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Botellas de bebidas gaseosas y agua generadas en un bar de la ESPOL.</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h)</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Residuos de telefonía celular y artículos electrónicos varios.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i)</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Residuos de instalaciones eléctricas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j)</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Escombros de construcciones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r w:rsidR="005B26CD" w:rsidRPr="00F8783F" w:rsidTr="005B26CD">
        <w:trPr>
          <w:trHeight w:val="202"/>
        </w:trPr>
        <w:tc>
          <w:tcPr>
            <w:tcW w:w="317"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5B26CD" w:rsidRPr="00F8783F" w:rsidRDefault="005B26CD" w:rsidP="005B26CD">
            <w:pPr>
              <w:spacing w:after="0" w:line="240" w:lineRule="auto"/>
              <w:jc w:val="center"/>
              <w:rPr>
                <w:rFonts w:eastAsia="Times New Roman" w:cs="Times New Roman"/>
                <w:color w:val="000000"/>
                <w:sz w:val="16"/>
                <w:szCs w:val="16"/>
                <w:lang w:val="es-EC" w:eastAsia="es-EC"/>
              </w:rPr>
            </w:pPr>
          </w:p>
        </w:tc>
      </w:tr>
    </w:tbl>
    <w:p w:rsidR="005B26CD" w:rsidRDefault="005B26CD" w:rsidP="0069536C">
      <w:pPr>
        <w:rPr>
          <w:b/>
          <w:sz w:val="28"/>
          <w:szCs w:val="28"/>
        </w:rPr>
      </w:pPr>
    </w:p>
    <w:p w:rsidR="005B26CD" w:rsidRDefault="005B26CD">
      <w:pPr>
        <w:rPr>
          <w:b/>
          <w:sz w:val="28"/>
          <w:szCs w:val="28"/>
        </w:rPr>
      </w:pPr>
      <w:r>
        <w:rPr>
          <w:b/>
          <w:sz w:val="28"/>
          <w:szCs w:val="28"/>
        </w:rPr>
        <w:br w:type="page"/>
      </w:r>
    </w:p>
    <w:p w:rsidR="0069536C" w:rsidRPr="00222110" w:rsidRDefault="0069536C" w:rsidP="0069536C">
      <w:pPr>
        <w:rPr>
          <w:b/>
          <w:sz w:val="28"/>
          <w:szCs w:val="28"/>
        </w:rPr>
      </w:pPr>
    </w:p>
    <w:tbl>
      <w:tblPr>
        <w:tblpPr w:leftFromText="141" w:rightFromText="141" w:vertAnchor="page" w:horzAnchor="margin" w:tblpXSpec="center" w:tblpY="2615"/>
        <w:tblW w:w="11692" w:type="dxa"/>
        <w:tblCellMar>
          <w:left w:w="70" w:type="dxa"/>
          <w:right w:w="70" w:type="dxa"/>
        </w:tblCellMar>
        <w:tblLook w:val="04A0" w:firstRow="1" w:lastRow="0" w:firstColumn="1" w:lastColumn="0" w:noHBand="0" w:noVBand="1"/>
      </w:tblPr>
      <w:tblGrid>
        <w:gridCol w:w="1166"/>
        <w:gridCol w:w="1115"/>
        <w:gridCol w:w="915"/>
        <w:gridCol w:w="886"/>
        <w:gridCol w:w="721"/>
        <w:gridCol w:w="926"/>
        <w:gridCol w:w="691"/>
        <w:gridCol w:w="958"/>
        <w:gridCol w:w="1284"/>
        <w:gridCol w:w="918"/>
        <w:gridCol w:w="972"/>
        <w:gridCol w:w="1140"/>
      </w:tblGrid>
      <w:tr w:rsidR="0069536C" w:rsidRPr="00F8783F" w:rsidTr="00D815A2">
        <w:trPr>
          <w:trHeight w:val="202"/>
        </w:trPr>
        <w:tc>
          <w:tcPr>
            <w:tcW w:w="1166" w:type="dxa"/>
            <w:tcBorders>
              <w:top w:val="nil"/>
              <w:left w:val="nil"/>
              <w:bottom w:val="nil"/>
              <w:right w:val="nil"/>
            </w:tcBorders>
            <w:shd w:val="clear" w:color="auto" w:fill="auto"/>
            <w:noWrap/>
            <w:vAlign w:val="bottom"/>
            <w:hideMark/>
          </w:tcPr>
          <w:p w:rsidR="002D6AA3" w:rsidRPr="00F8783F" w:rsidRDefault="002D6AA3" w:rsidP="00D815A2">
            <w:pPr>
              <w:spacing w:after="0" w:line="240" w:lineRule="auto"/>
              <w:rPr>
                <w:rFonts w:eastAsia="Times New Roman" w:cs="Times New Roman"/>
                <w:color w:val="000000"/>
                <w:lang w:val="es-EC" w:eastAsia="es-EC"/>
              </w:rPr>
            </w:pPr>
          </w:p>
        </w:tc>
        <w:tc>
          <w:tcPr>
            <w:tcW w:w="1115"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915"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886"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721"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926"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691"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958"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1284"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918"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972"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c>
          <w:tcPr>
            <w:tcW w:w="1140" w:type="dxa"/>
            <w:tcBorders>
              <w:top w:val="nil"/>
              <w:left w:val="nil"/>
              <w:bottom w:val="nil"/>
              <w:right w:val="nil"/>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lang w:val="es-EC" w:eastAsia="es-EC"/>
              </w:rPr>
            </w:pPr>
          </w:p>
        </w:tc>
      </w:tr>
      <w:tr w:rsidR="0069536C" w:rsidRPr="00F8783F" w:rsidTr="00D815A2">
        <w:trPr>
          <w:trHeight w:val="202"/>
        </w:trPr>
        <w:tc>
          <w:tcPr>
            <w:tcW w:w="1166" w:type="dxa"/>
            <w:vMerge w:val="restart"/>
            <w:tcBorders>
              <w:top w:val="nil"/>
              <w:left w:val="nil"/>
              <w:bottom w:val="nil"/>
              <w:right w:val="single" w:sz="4" w:space="0" w:color="auto"/>
            </w:tcBorders>
            <w:shd w:val="clear" w:color="auto" w:fill="auto"/>
            <w:noWrap/>
            <w:vAlign w:val="bottom"/>
            <w:hideMark/>
          </w:tcPr>
          <w:p w:rsidR="0069536C" w:rsidRPr="00F8783F" w:rsidRDefault="0069536C" w:rsidP="00D815A2">
            <w:pPr>
              <w:spacing w:after="0" w:line="240" w:lineRule="auto"/>
              <w:rPr>
                <w:rFonts w:eastAsia="Times New Roman" w:cs="Times New Roman"/>
                <w:color w:val="000000"/>
                <w:sz w:val="16"/>
                <w:szCs w:val="16"/>
                <w:lang w:val="es-EC" w:eastAsia="es-EC"/>
              </w:rPr>
            </w:pP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val="es-EC" w:eastAsia="es-EC"/>
              </w:rPr>
              <w:t>PROBLEMA AMBIENTAL</w:t>
            </w:r>
          </w:p>
        </w:tc>
        <w:tc>
          <w:tcPr>
            <w:tcW w:w="9411" w:type="dxa"/>
            <w:gridSpan w:val="10"/>
            <w:tcBorders>
              <w:top w:val="single" w:sz="4" w:space="0" w:color="auto"/>
              <w:left w:val="nil"/>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val="es-EC" w:eastAsia="es-EC"/>
              </w:rPr>
              <w:t>TÉCNICAS DE TRATAMIENTO</w:t>
            </w:r>
          </w:p>
        </w:tc>
      </w:tr>
      <w:tr w:rsidR="0069536C" w:rsidRPr="00F8783F" w:rsidTr="00D815A2">
        <w:trPr>
          <w:trHeight w:val="252"/>
        </w:trPr>
        <w:tc>
          <w:tcPr>
            <w:tcW w:w="1166" w:type="dxa"/>
            <w:vMerge/>
            <w:tcBorders>
              <w:top w:val="nil"/>
              <w:left w:val="nil"/>
              <w:bottom w:val="nil"/>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p>
        </w:tc>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compostaje</w:t>
            </w:r>
          </w:p>
        </w:tc>
        <w:tc>
          <w:tcPr>
            <w:tcW w:w="8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proceso anaeróbico</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proceso aeróbico</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combustión</w:t>
            </w:r>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reciclaje</w:t>
            </w:r>
          </w:p>
        </w:tc>
        <w:tc>
          <w:tcPr>
            <w:tcW w:w="9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reutilización</w:t>
            </w:r>
          </w:p>
        </w:tc>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encapsulamiento</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aislamiento</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0C6D35"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eastAsia="es-EC"/>
              </w:rPr>
              <w:t>desinfección con vapor caliente</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Default="0069536C" w:rsidP="00D815A2">
            <w:pPr>
              <w:spacing w:after="0" w:line="240" w:lineRule="auto"/>
              <w:jc w:val="center"/>
              <w:rPr>
                <w:rFonts w:eastAsia="Times New Roman" w:cs="Times New Roman"/>
                <w:b/>
                <w:color w:val="000000"/>
                <w:sz w:val="16"/>
                <w:szCs w:val="16"/>
                <w:lang w:val="es-EC" w:eastAsia="es-EC"/>
              </w:rPr>
            </w:pPr>
            <w:r w:rsidRPr="000C6D35">
              <w:rPr>
                <w:rFonts w:eastAsia="Times New Roman" w:cs="Times New Roman"/>
                <w:b/>
                <w:color w:val="000000"/>
                <w:sz w:val="16"/>
                <w:szCs w:val="16"/>
                <w:lang w:val="es-EC" w:eastAsia="es-EC"/>
              </w:rPr>
              <w:t>Otros</w:t>
            </w:r>
          </w:p>
          <w:p w:rsidR="0069536C" w:rsidRPr="000C6D35" w:rsidRDefault="0069536C" w:rsidP="00D815A2">
            <w:pPr>
              <w:spacing w:after="0" w:line="240" w:lineRule="auto"/>
              <w:jc w:val="center"/>
              <w:rPr>
                <w:rFonts w:eastAsia="Times New Roman" w:cs="Times New Roman"/>
                <w:b/>
                <w:color w:val="000000"/>
                <w:sz w:val="16"/>
                <w:szCs w:val="16"/>
                <w:lang w:val="es-EC" w:eastAsia="es-EC"/>
              </w:rPr>
            </w:pPr>
            <w:r>
              <w:rPr>
                <w:rFonts w:eastAsia="Times New Roman" w:cs="Times New Roman"/>
                <w:b/>
                <w:color w:val="000000"/>
                <w:sz w:val="16"/>
                <w:szCs w:val="16"/>
                <w:lang w:val="es-EC" w:eastAsia="es-EC"/>
              </w:rPr>
              <w:t>(dar nombre)</w:t>
            </w:r>
          </w:p>
        </w:tc>
      </w:tr>
      <w:tr w:rsidR="0069536C" w:rsidRPr="00F8783F" w:rsidTr="00D815A2">
        <w:trPr>
          <w:trHeight w:val="195"/>
        </w:trPr>
        <w:tc>
          <w:tcPr>
            <w:tcW w:w="1166" w:type="dxa"/>
            <w:vMerge/>
            <w:tcBorders>
              <w:top w:val="nil"/>
              <w:left w:val="nil"/>
              <w:bottom w:val="nil"/>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a)</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Desechos de un mercado municipal</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single" w:sz="4" w:space="0" w:color="auto"/>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single" w:sz="4" w:space="0" w:color="auto"/>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b)</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Papeles usados y cartones de una industria u oficina.</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c)</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Sobras y desechos de un restaurante ubicado en un patio de comidas.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d)</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Aguas residuales domésticas de una urbanización de Guayaquil.</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474"/>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e)</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Desechos infecciosos del Hospital Luis Vernaza.</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D815A2"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Es</w:t>
            </w:r>
            <w:r w:rsidR="0069536C">
              <w:rPr>
                <w:rFonts w:eastAsia="Times New Roman" w:cs="Times New Roman"/>
                <w:color w:val="000000"/>
                <w:sz w:val="16"/>
                <w:szCs w:val="16"/>
                <w:lang w:val="es-EC" w:eastAsia="es-EC"/>
              </w:rPr>
              <w:t>terilización</w:t>
            </w: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f)</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Biogás que sale de las instalaciones de los rellenos sanitarios.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Uso directo como combustible</w:t>
            </w: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g)</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Botellas de bebidas gaseosas y agua generadas en un bar de la ESPOL.</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h)</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Residuos de telefonía celular y artículos electrónicos varios.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i)</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Residuos de instalaciones eléctricas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j)</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sidRPr="00F8783F">
              <w:rPr>
                <w:rFonts w:eastAsia="Times New Roman" w:cs="Times New Roman"/>
                <w:color w:val="000000"/>
                <w:sz w:val="16"/>
                <w:szCs w:val="16"/>
                <w:lang w:val="es-EC" w:eastAsia="es-EC"/>
              </w:rPr>
              <w:t>Escombros de construcciones</w:t>
            </w:r>
          </w:p>
        </w:tc>
        <w:tc>
          <w:tcPr>
            <w:tcW w:w="9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9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r>
              <w:rPr>
                <w:rFonts w:eastAsia="Times New Roman" w:cs="Times New Roman"/>
                <w:color w:val="000000"/>
                <w:sz w:val="16"/>
                <w:szCs w:val="16"/>
                <w:lang w:val="es-EC" w:eastAsia="es-EC"/>
              </w:rPr>
              <w:t>X</w:t>
            </w:r>
          </w:p>
        </w:tc>
        <w:tc>
          <w:tcPr>
            <w:tcW w:w="128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r w:rsidR="0069536C" w:rsidRPr="00F8783F" w:rsidTr="00D815A2">
        <w:trPr>
          <w:trHeight w:val="202"/>
        </w:trPr>
        <w:tc>
          <w:tcPr>
            <w:tcW w:w="1166"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15" w:type="dxa"/>
            <w:vMerge/>
            <w:tcBorders>
              <w:top w:val="nil"/>
              <w:left w:val="single" w:sz="4" w:space="0" w:color="auto"/>
              <w:bottom w:val="single" w:sz="4" w:space="0" w:color="auto"/>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5"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88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72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26"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691"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5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284"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18"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972"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c>
          <w:tcPr>
            <w:tcW w:w="1140" w:type="dxa"/>
            <w:vMerge/>
            <w:tcBorders>
              <w:top w:val="nil"/>
              <w:left w:val="single" w:sz="4" w:space="0" w:color="auto"/>
              <w:bottom w:val="single" w:sz="4" w:space="0" w:color="000000"/>
              <w:right w:val="single" w:sz="4" w:space="0" w:color="auto"/>
            </w:tcBorders>
            <w:vAlign w:val="center"/>
            <w:hideMark/>
          </w:tcPr>
          <w:p w:rsidR="0069536C" w:rsidRPr="00F8783F" w:rsidRDefault="0069536C" w:rsidP="00D815A2">
            <w:pPr>
              <w:spacing w:after="0" w:line="240" w:lineRule="auto"/>
              <w:jc w:val="center"/>
              <w:rPr>
                <w:rFonts w:eastAsia="Times New Roman" w:cs="Times New Roman"/>
                <w:color w:val="000000"/>
                <w:sz w:val="16"/>
                <w:szCs w:val="16"/>
                <w:lang w:val="es-EC" w:eastAsia="es-EC"/>
              </w:rPr>
            </w:pPr>
          </w:p>
        </w:tc>
      </w:tr>
    </w:tbl>
    <w:p w:rsidR="0069536C" w:rsidRDefault="00D815A2" w:rsidP="0069536C">
      <w:r>
        <w:t>RESPUESTA PREGUNTA 9:</w:t>
      </w:r>
    </w:p>
    <w:p w:rsidR="0069536C" w:rsidRDefault="0069536C" w:rsidP="0069536C"/>
    <w:p w:rsidR="0069536C" w:rsidRDefault="0069536C" w:rsidP="0069536C"/>
    <w:p w:rsidR="0069536C" w:rsidRDefault="0069536C" w:rsidP="0069536C"/>
    <w:p w:rsidR="0069536C" w:rsidRDefault="0069536C" w:rsidP="0069536C"/>
    <w:p w:rsidR="0069536C" w:rsidRPr="00F8783F" w:rsidRDefault="0069536C" w:rsidP="0069536C"/>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1516"/>
        <w:gridCol w:w="1791"/>
        <w:gridCol w:w="1791"/>
        <w:gridCol w:w="1823"/>
      </w:tblGrid>
      <w:tr w:rsidR="0069536C" w:rsidRPr="00F8783F" w:rsidTr="002C4DF2">
        <w:trPr>
          <w:trHeight w:val="206"/>
        </w:trPr>
        <w:tc>
          <w:tcPr>
            <w:tcW w:w="9231" w:type="dxa"/>
            <w:gridSpan w:val="5"/>
          </w:tcPr>
          <w:p w:rsidR="0069536C" w:rsidRPr="00F8783F" w:rsidRDefault="0069536C" w:rsidP="002C4DF2">
            <w:pPr>
              <w:pStyle w:val="Sinespaciado"/>
              <w:jc w:val="center"/>
              <w:rPr>
                <w:rFonts w:asciiTheme="minorHAnsi" w:hAnsiTheme="minorHAnsi" w:cstheme="minorHAnsi"/>
                <w:b/>
                <w:sz w:val="18"/>
                <w:szCs w:val="18"/>
              </w:rPr>
            </w:pPr>
            <w:r>
              <w:rPr>
                <w:rFonts w:asciiTheme="minorHAnsi" w:hAnsiTheme="minorHAnsi" w:cstheme="minorHAnsi"/>
                <w:b/>
                <w:sz w:val="18"/>
                <w:szCs w:val="18"/>
              </w:rPr>
              <w:t xml:space="preserve">Rúbrica Pregunta 9 </w:t>
            </w:r>
          </w:p>
        </w:tc>
      </w:tr>
      <w:tr w:rsidR="0069536C" w:rsidRPr="00F8783F" w:rsidTr="002C4DF2">
        <w:trPr>
          <w:trHeight w:val="206"/>
        </w:trPr>
        <w:tc>
          <w:tcPr>
            <w:tcW w:w="9231" w:type="dxa"/>
            <w:gridSpan w:val="5"/>
          </w:tcPr>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 xml:space="preserve">Conductas y niveles de desempeño (Inicial / En desarrollo / Desarrollado / Excelente) </w:t>
            </w:r>
          </w:p>
        </w:tc>
      </w:tr>
      <w:tr w:rsidR="0069536C" w:rsidRPr="00F8783F" w:rsidTr="002C4DF2">
        <w:trPr>
          <w:trHeight w:val="423"/>
        </w:trPr>
        <w:tc>
          <w:tcPr>
            <w:tcW w:w="2310" w:type="dxa"/>
            <w:vMerge w:val="restart"/>
          </w:tcPr>
          <w:p w:rsidR="0069536C" w:rsidRPr="00F8783F" w:rsidRDefault="0069536C" w:rsidP="002C4DF2">
            <w:pPr>
              <w:jc w:val="center"/>
              <w:rPr>
                <w:rFonts w:cstheme="minorHAnsi"/>
                <w:b/>
                <w:sz w:val="18"/>
                <w:szCs w:val="18"/>
              </w:rPr>
            </w:pPr>
          </w:p>
          <w:p w:rsidR="0069536C" w:rsidRPr="00F8783F" w:rsidRDefault="003C6197" w:rsidP="002C4DF2">
            <w:pPr>
              <w:jc w:val="center"/>
              <w:rPr>
                <w:rFonts w:cstheme="minorHAnsi"/>
                <w:b/>
                <w:sz w:val="18"/>
                <w:szCs w:val="18"/>
              </w:rPr>
            </w:pPr>
            <w:r>
              <w:rPr>
                <w:rFonts w:cstheme="minorHAnsi"/>
                <w:b/>
                <w:noProof/>
                <w:sz w:val="18"/>
                <w:szCs w:val="18"/>
              </w:rPr>
              <mc:AlternateContent>
                <mc:Choice Requires="wps">
                  <w:drawing>
                    <wp:anchor distT="4294967295" distB="4294967295" distL="114300" distR="114300" simplePos="0" relativeHeight="251678720" behindDoc="0" locked="0" layoutInCell="1" allowOverlap="1">
                      <wp:simplePos x="0" y="0"/>
                      <wp:positionH relativeFrom="column">
                        <wp:posOffset>-34290</wp:posOffset>
                      </wp:positionH>
                      <wp:positionV relativeFrom="paragraph">
                        <wp:posOffset>283844</wp:posOffset>
                      </wp:positionV>
                      <wp:extent cx="1470025" cy="0"/>
                      <wp:effectExtent l="0" t="0" r="15875" b="19050"/>
                      <wp:wrapNone/>
                      <wp:docPr id="21" name="2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0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1 Conector recto"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2.35pt" to="113.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">
                      <o:lock v:ext="edit" shapetype="f"/>
                    </v:line>
                  </w:pict>
                </mc:Fallback>
              </mc:AlternateContent>
            </w:r>
            <w:r w:rsidR="0069536C" w:rsidRPr="00F8783F">
              <w:rPr>
                <w:rFonts w:cstheme="minorHAnsi"/>
                <w:b/>
                <w:sz w:val="18"/>
                <w:szCs w:val="18"/>
              </w:rPr>
              <w:t>NIVELES DE EJECUCIÓN DESEMPEÑO</w:t>
            </w:r>
          </w:p>
        </w:tc>
        <w:tc>
          <w:tcPr>
            <w:tcW w:w="6921" w:type="dxa"/>
            <w:gridSpan w:val="4"/>
          </w:tcPr>
          <w:p w:rsidR="0069536C" w:rsidRPr="00F8783F" w:rsidRDefault="0069536C" w:rsidP="002C4DF2">
            <w:pPr>
              <w:jc w:val="center"/>
              <w:rPr>
                <w:rFonts w:cstheme="minorHAnsi"/>
                <w:b/>
                <w:sz w:val="18"/>
                <w:szCs w:val="18"/>
              </w:rPr>
            </w:pPr>
            <w:r w:rsidRPr="00F8783F">
              <w:rPr>
                <w:rFonts w:cstheme="minorHAnsi"/>
                <w:b/>
                <w:sz w:val="18"/>
                <w:szCs w:val="18"/>
              </w:rPr>
              <w:t>Sobre 10 puntos</w:t>
            </w:r>
          </w:p>
        </w:tc>
      </w:tr>
      <w:tr w:rsidR="0069536C" w:rsidRPr="00F8783F" w:rsidTr="002C4DF2">
        <w:trPr>
          <w:trHeight w:val="136"/>
        </w:trPr>
        <w:tc>
          <w:tcPr>
            <w:tcW w:w="2310" w:type="dxa"/>
            <w:vMerge/>
          </w:tcPr>
          <w:p w:rsidR="0069536C" w:rsidRPr="00F8783F" w:rsidRDefault="0069536C" w:rsidP="002C4DF2">
            <w:pPr>
              <w:jc w:val="center"/>
              <w:rPr>
                <w:rFonts w:cstheme="minorHAnsi"/>
                <w:b/>
                <w:sz w:val="18"/>
                <w:szCs w:val="18"/>
              </w:rPr>
            </w:pPr>
          </w:p>
        </w:tc>
        <w:tc>
          <w:tcPr>
            <w:tcW w:w="1516" w:type="dxa"/>
          </w:tcPr>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INICIAL</w:t>
            </w:r>
          </w:p>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0 - 25</w:t>
            </w:r>
          </w:p>
        </w:tc>
        <w:tc>
          <w:tcPr>
            <w:tcW w:w="1791" w:type="dxa"/>
          </w:tcPr>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EN DESARROLLO</w:t>
            </w:r>
          </w:p>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26 - 50</w:t>
            </w:r>
          </w:p>
        </w:tc>
        <w:tc>
          <w:tcPr>
            <w:tcW w:w="1791" w:type="dxa"/>
          </w:tcPr>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DESARROLLADO</w:t>
            </w:r>
          </w:p>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51 - 75</w:t>
            </w:r>
          </w:p>
        </w:tc>
        <w:tc>
          <w:tcPr>
            <w:tcW w:w="1823" w:type="dxa"/>
          </w:tcPr>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EXCELENTE</w:t>
            </w:r>
          </w:p>
          <w:p w:rsidR="0069536C" w:rsidRPr="00F8783F" w:rsidRDefault="0069536C" w:rsidP="002C4DF2">
            <w:pPr>
              <w:pStyle w:val="Sinespaciado"/>
              <w:jc w:val="center"/>
              <w:rPr>
                <w:rFonts w:asciiTheme="minorHAnsi" w:hAnsiTheme="minorHAnsi" w:cstheme="minorHAnsi"/>
                <w:b/>
                <w:sz w:val="18"/>
                <w:szCs w:val="18"/>
              </w:rPr>
            </w:pPr>
            <w:r w:rsidRPr="00F8783F">
              <w:rPr>
                <w:rFonts w:asciiTheme="minorHAnsi" w:hAnsiTheme="minorHAnsi" w:cstheme="minorHAnsi"/>
                <w:b/>
                <w:sz w:val="18"/>
                <w:szCs w:val="18"/>
              </w:rPr>
              <w:t>76 - 100</w:t>
            </w:r>
          </w:p>
        </w:tc>
      </w:tr>
      <w:tr w:rsidR="0069536C" w:rsidRPr="00F8783F" w:rsidTr="002C4DF2">
        <w:trPr>
          <w:trHeight w:val="136"/>
        </w:trPr>
        <w:tc>
          <w:tcPr>
            <w:tcW w:w="2310" w:type="dxa"/>
            <w:vMerge/>
          </w:tcPr>
          <w:p w:rsidR="0069536C" w:rsidRPr="00F8783F" w:rsidRDefault="0069536C" w:rsidP="002C4DF2">
            <w:pPr>
              <w:pStyle w:val="Sinespaciado"/>
              <w:jc w:val="both"/>
              <w:rPr>
                <w:rFonts w:asciiTheme="minorHAnsi" w:hAnsiTheme="minorHAnsi" w:cstheme="minorHAnsi"/>
                <w:sz w:val="18"/>
                <w:szCs w:val="18"/>
              </w:rPr>
            </w:pPr>
          </w:p>
        </w:tc>
        <w:tc>
          <w:tcPr>
            <w:tcW w:w="1516" w:type="dxa"/>
          </w:tcPr>
          <w:p w:rsidR="0069536C" w:rsidRPr="00F8783F" w:rsidRDefault="0069536C" w:rsidP="002C4DF2">
            <w:pPr>
              <w:pStyle w:val="Sinespaciado"/>
              <w:jc w:val="both"/>
              <w:rPr>
                <w:rFonts w:asciiTheme="minorHAnsi" w:hAnsiTheme="minorHAnsi" w:cstheme="minorHAnsi"/>
                <w:sz w:val="18"/>
                <w:szCs w:val="18"/>
              </w:rPr>
            </w:pPr>
            <w:r>
              <w:rPr>
                <w:rFonts w:cstheme="minorHAnsi"/>
                <w:color w:val="000000" w:themeColor="text1"/>
                <w:sz w:val="18"/>
                <w:szCs w:val="18"/>
              </w:rPr>
              <w:t>El estudiante señala correctamente la o las técnicas de tratamiento  que se aplicarían  de tres (3)  a cero  (0) problemas ambientales.</w:t>
            </w:r>
          </w:p>
        </w:tc>
        <w:tc>
          <w:tcPr>
            <w:tcW w:w="1791" w:type="dxa"/>
          </w:tcPr>
          <w:p w:rsidR="0069536C" w:rsidRPr="00F8783F" w:rsidRDefault="0069536C" w:rsidP="002C4DF2">
            <w:pPr>
              <w:spacing w:after="0" w:line="240" w:lineRule="auto"/>
              <w:jc w:val="both"/>
              <w:rPr>
                <w:rFonts w:eastAsia="Times New Roman" w:cstheme="minorHAnsi"/>
                <w:color w:val="000000"/>
                <w:sz w:val="18"/>
                <w:szCs w:val="18"/>
              </w:rPr>
            </w:pPr>
            <w:r>
              <w:rPr>
                <w:rFonts w:cstheme="minorHAnsi"/>
                <w:color w:val="000000" w:themeColor="text1"/>
                <w:sz w:val="18"/>
                <w:szCs w:val="18"/>
              </w:rPr>
              <w:t>El estudiante señala correctamente la o las técnicas de tratamiento  que se aplicarían  de cinco (5)  a tres (3) problemas ambientales.</w:t>
            </w:r>
          </w:p>
        </w:tc>
        <w:tc>
          <w:tcPr>
            <w:tcW w:w="1791" w:type="dxa"/>
          </w:tcPr>
          <w:p w:rsidR="0069536C" w:rsidRPr="00F8783F" w:rsidRDefault="0069536C" w:rsidP="002C4DF2">
            <w:pPr>
              <w:spacing w:after="0" w:line="240" w:lineRule="auto"/>
              <w:jc w:val="both"/>
              <w:rPr>
                <w:rFonts w:eastAsia="Times New Roman" w:cstheme="minorHAnsi"/>
                <w:color w:val="000000"/>
                <w:sz w:val="18"/>
                <w:szCs w:val="18"/>
              </w:rPr>
            </w:pPr>
            <w:r>
              <w:rPr>
                <w:rFonts w:cstheme="minorHAnsi"/>
                <w:color w:val="000000" w:themeColor="text1"/>
                <w:sz w:val="18"/>
                <w:szCs w:val="18"/>
              </w:rPr>
              <w:t>El estudiante señala correctamente la o las técnicas de tratamiento  que se aplicarían  de ocho (8)  a cinco (5) problemas ambientales.</w:t>
            </w:r>
          </w:p>
        </w:tc>
        <w:tc>
          <w:tcPr>
            <w:tcW w:w="1823" w:type="dxa"/>
          </w:tcPr>
          <w:p w:rsidR="0069536C" w:rsidRPr="00982802" w:rsidRDefault="0069536C" w:rsidP="002C4DF2">
            <w:pPr>
              <w:spacing w:after="0" w:line="240" w:lineRule="auto"/>
              <w:jc w:val="both"/>
              <w:rPr>
                <w:rFonts w:cstheme="minorHAnsi"/>
                <w:color w:val="000000" w:themeColor="text1"/>
                <w:sz w:val="18"/>
                <w:szCs w:val="18"/>
              </w:rPr>
            </w:pPr>
            <w:r>
              <w:rPr>
                <w:rFonts w:cstheme="minorHAnsi"/>
                <w:color w:val="000000" w:themeColor="text1"/>
                <w:sz w:val="18"/>
                <w:szCs w:val="18"/>
              </w:rPr>
              <w:t>El estudiante señala correctamente la o las técnicas de tratamiento  que se aplicarían  de diez (10)  a ocho (8) problemas ambientales.</w:t>
            </w:r>
          </w:p>
        </w:tc>
      </w:tr>
      <w:tr w:rsidR="0069536C" w:rsidRPr="00F8783F" w:rsidTr="002C4DF2">
        <w:trPr>
          <w:trHeight w:val="217"/>
        </w:trPr>
        <w:tc>
          <w:tcPr>
            <w:tcW w:w="2310" w:type="dxa"/>
          </w:tcPr>
          <w:p w:rsidR="0069536C" w:rsidRPr="00F8783F" w:rsidRDefault="0069536C" w:rsidP="002C4DF2">
            <w:pPr>
              <w:pStyle w:val="Sinespaciado"/>
              <w:jc w:val="right"/>
              <w:rPr>
                <w:rFonts w:asciiTheme="minorHAnsi" w:hAnsiTheme="minorHAnsi" w:cstheme="minorHAnsi"/>
                <w:b/>
                <w:sz w:val="18"/>
                <w:szCs w:val="18"/>
              </w:rPr>
            </w:pPr>
            <w:r w:rsidRPr="00F8783F">
              <w:rPr>
                <w:rFonts w:asciiTheme="minorHAnsi" w:hAnsiTheme="minorHAnsi" w:cstheme="minorHAnsi"/>
                <w:b/>
                <w:sz w:val="18"/>
                <w:szCs w:val="18"/>
              </w:rPr>
              <w:t>Total</w:t>
            </w:r>
          </w:p>
        </w:tc>
        <w:tc>
          <w:tcPr>
            <w:tcW w:w="1516" w:type="dxa"/>
          </w:tcPr>
          <w:p w:rsidR="0069536C" w:rsidRPr="00F8783F" w:rsidRDefault="0069536C" w:rsidP="002C4DF2">
            <w:pPr>
              <w:pStyle w:val="Sinespaciado"/>
              <w:jc w:val="center"/>
              <w:rPr>
                <w:rFonts w:asciiTheme="minorHAnsi" w:hAnsiTheme="minorHAnsi" w:cstheme="minorHAnsi"/>
                <w:b/>
                <w:sz w:val="18"/>
                <w:szCs w:val="18"/>
              </w:rPr>
            </w:pPr>
            <w:r>
              <w:rPr>
                <w:rFonts w:asciiTheme="minorHAnsi" w:hAnsiTheme="minorHAnsi" w:cstheme="minorHAnsi"/>
                <w:b/>
                <w:sz w:val="18"/>
                <w:szCs w:val="18"/>
              </w:rPr>
              <w:t>0 – 2.5</w:t>
            </w:r>
            <w:r w:rsidRPr="00F8783F">
              <w:rPr>
                <w:rFonts w:asciiTheme="minorHAnsi" w:hAnsiTheme="minorHAnsi" w:cstheme="minorHAnsi"/>
                <w:b/>
                <w:sz w:val="18"/>
                <w:szCs w:val="18"/>
              </w:rPr>
              <w:t xml:space="preserve"> p</w:t>
            </w:r>
          </w:p>
        </w:tc>
        <w:tc>
          <w:tcPr>
            <w:tcW w:w="1791" w:type="dxa"/>
          </w:tcPr>
          <w:p w:rsidR="0069536C" w:rsidRPr="00F8783F" w:rsidRDefault="0069536C" w:rsidP="002C4DF2">
            <w:pPr>
              <w:pStyle w:val="Sinespaciado"/>
              <w:jc w:val="center"/>
              <w:rPr>
                <w:rFonts w:asciiTheme="minorHAnsi" w:hAnsiTheme="minorHAnsi" w:cstheme="minorHAnsi"/>
                <w:b/>
                <w:sz w:val="18"/>
                <w:szCs w:val="18"/>
              </w:rPr>
            </w:pPr>
            <w:r>
              <w:rPr>
                <w:rFonts w:asciiTheme="minorHAnsi" w:hAnsiTheme="minorHAnsi" w:cstheme="minorHAnsi"/>
                <w:b/>
                <w:sz w:val="18"/>
                <w:szCs w:val="18"/>
              </w:rPr>
              <w:t>2.</w:t>
            </w:r>
            <w:r w:rsidRPr="00F8783F">
              <w:rPr>
                <w:rFonts w:asciiTheme="minorHAnsi" w:hAnsiTheme="minorHAnsi" w:cstheme="minorHAnsi"/>
                <w:b/>
                <w:sz w:val="18"/>
                <w:szCs w:val="18"/>
              </w:rPr>
              <w:t>6</w:t>
            </w:r>
            <w:r>
              <w:rPr>
                <w:rFonts w:asciiTheme="minorHAnsi" w:hAnsiTheme="minorHAnsi" w:cstheme="minorHAnsi"/>
                <w:b/>
                <w:sz w:val="18"/>
                <w:szCs w:val="18"/>
              </w:rPr>
              <w:t xml:space="preserve"> – 5.0</w:t>
            </w:r>
            <w:r w:rsidRPr="00F8783F">
              <w:rPr>
                <w:rFonts w:asciiTheme="minorHAnsi" w:hAnsiTheme="minorHAnsi" w:cstheme="minorHAnsi"/>
                <w:b/>
                <w:sz w:val="18"/>
                <w:szCs w:val="18"/>
              </w:rPr>
              <w:t xml:space="preserve"> p</w:t>
            </w:r>
          </w:p>
        </w:tc>
        <w:tc>
          <w:tcPr>
            <w:tcW w:w="1791" w:type="dxa"/>
          </w:tcPr>
          <w:p w:rsidR="0069536C" w:rsidRPr="00F8783F" w:rsidRDefault="0069536C" w:rsidP="002C4DF2">
            <w:pPr>
              <w:pStyle w:val="Sinespaciado"/>
              <w:jc w:val="center"/>
              <w:rPr>
                <w:rFonts w:asciiTheme="minorHAnsi" w:hAnsiTheme="minorHAnsi" w:cstheme="minorHAnsi"/>
                <w:b/>
                <w:sz w:val="18"/>
                <w:szCs w:val="18"/>
              </w:rPr>
            </w:pPr>
            <w:r>
              <w:rPr>
                <w:rFonts w:asciiTheme="minorHAnsi" w:hAnsiTheme="minorHAnsi" w:cstheme="minorHAnsi"/>
                <w:b/>
                <w:sz w:val="18"/>
                <w:szCs w:val="18"/>
              </w:rPr>
              <w:t>5.1 – 7.5</w:t>
            </w:r>
            <w:r w:rsidRPr="00F8783F">
              <w:rPr>
                <w:rFonts w:asciiTheme="minorHAnsi" w:hAnsiTheme="minorHAnsi" w:cstheme="minorHAnsi"/>
                <w:b/>
                <w:sz w:val="18"/>
                <w:szCs w:val="18"/>
              </w:rPr>
              <w:t xml:space="preserve"> p</w:t>
            </w:r>
          </w:p>
        </w:tc>
        <w:tc>
          <w:tcPr>
            <w:tcW w:w="1823" w:type="dxa"/>
          </w:tcPr>
          <w:p w:rsidR="0069536C" w:rsidRPr="00F8783F" w:rsidRDefault="0069536C" w:rsidP="002C4DF2">
            <w:pPr>
              <w:pStyle w:val="Sinespaciado"/>
              <w:jc w:val="center"/>
              <w:rPr>
                <w:rFonts w:asciiTheme="minorHAnsi" w:hAnsiTheme="minorHAnsi" w:cstheme="minorHAnsi"/>
                <w:b/>
                <w:sz w:val="18"/>
                <w:szCs w:val="18"/>
              </w:rPr>
            </w:pPr>
            <w:r>
              <w:rPr>
                <w:rFonts w:asciiTheme="minorHAnsi" w:hAnsiTheme="minorHAnsi" w:cstheme="minorHAnsi"/>
                <w:b/>
                <w:sz w:val="18"/>
                <w:szCs w:val="18"/>
              </w:rPr>
              <w:t xml:space="preserve">7.6 - </w:t>
            </w:r>
            <w:r w:rsidRPr="00F8783F">
              <w:rPr>
                <w:rFonts w:asciiTheme="minorHAnsi" w:hAnsiTheme="minorHAnsi" w:cstheme="minorHAnsi"/>
                <w:b/>
                <w:sz w:val="18"/>
                <w:szCs w:val="18"/>
              </w:rPr>
              <w:t>10 p</w:t>
            </w:r>
          </w:p>
        </w:tc>
      </w:tr>
    </w:tbl>
    <w:p w:rsidR="0069536C" w:rsidRDefault="0069536C" w:rsidP="0069536C">
      <w:r>
        <w:t>.</w:t>
      </w:r>
    </w:p>
    <w:p w:rsidR="0069536C" w:rsidRDefault="0069536C" w:rsidP="0069536C"/>
    <w:p w:rsidR="003E4AB3" w:rsidRDefault="006C139E">
      <w:pPr>
        <w:rPr>
          <w:b/>
          <w:bCs/>
          <w:sz w:val="18"/>
          <w:szCs w:val="18"/>
        </w:rPr>
      </w:pPr>
      <w:r w:rsidRPr="00D90ADB">
        <w:rPr>
          <w:b/>
          <w:lang w:val="es-EC"/>
        </w:rPr>
        <w:t>PREGUNTA 10:</w:t>
      </w:r>
      <w:r w:rsidRPr="00D90ADB">
        <w:rPr>
          <w:b/>
          <w:bCs/>
          <w:sz w:val="18"/>
          <w:szCs w:val="18"/>
        </w:rPr>
        <w:t xml:space="preserve"> OPINION (</w:t>
      </w:r>
      <w:r>
        <w:rPr>
          <w:b/>
          <w:bCs/>
          <w:sz w:val="18"/>
          <w:szCs w:val="18"/>
        </w:rPr>
        <w:t>10 puntos): DESARROLLE LO SOLICITADO ABAJO EN BASE A SU CINE-FORO O CONFERENCIA RECIBIDA (escoja solo un evento).</w:t>
      </w:r>
    </w:p>
    <w:p w:rsidR="0085300B" w:rsidRPr="000C17AA" w:rsidRDefault="0085300B" w:rsidP="0085300B">
      <w:pPr>
        <w:spacing w:after="0" w:line="240" w:lineRule="auto"/>
        <w:jc w:val="both"/>
        <w:rPr>
          <w:sz w:val="18"/>
          <w:szCs w:val="18"/>
        </w:rPr>
      </w:pPr>
      <w:r w:rsidRPr="00891518">
        <w:rPr>
          <w:b/>
          <w:sz w:val="18"/>
          <w:szCs w:val="18"/>
        </w:rPr>
        <w:t>Cine foro</w:t>
      </w:r>
      <w:r w:rsidRPr="000C17AA">
        <w:rPr>
          <w:sz w:val="18"/>
          <w:szCs w:val="18"/>
        </w:rPr>
        <w:t xml:space="preserve">: </w:t>
      </w:r>
      <w:r>
        <w:rPr>
          <w:sz w:val="18"/>
          <w:szCs w:val="18"/>
        </w:rPr>
        <w:t>“U</w:t>
      </w:r>
      <w:r w:rsidRPr="000C17AA">
        <w:rPr>
          <w:sz w:val="18"/>
          <w:szCs w:val="18"/>
        </w:rPr>
        <w:t>na verdad incómoda</w:t>
      </w:r>
      <w:r>
        <w:rPr>
          <w:sz w:val="18"/>
          <w:szCs w:val="18"/>
        </w:rPr>
        <w:t>”  de Al Gore</w:t>
      </w:r>
    </w:p>
    <w:p w:rsidR="0085300B" w:rsidRPr="000C17AA" w:rsidRDefault="0085300B" w:rsidP="0085300B">
      <w:pPr>
        <w:spacing w:after="0" w:line="240" w:lineRule="auto"/>
        <w:jc w:val="both"/>
        <w:rPr>
          <w:sz w:val="18"/>
          <w:szCs w:val="18"/>
        </w:rPr>
      </w:pPr>
      <w:r w:rsidRPr="000C17AA">
        <w:rPr>
          <w:sz w:val="18"/>
          <w:szCs w:val="18"/>
        </w:rPr>
        <w:t xml:space="preserve">a) Explique dos razones fundamentales que ocasionan el </w:t>
      </w:r>
      <w:r>
        <w:rPr>
          <w:sz w:val="18"/>
          <w:szCs w:val="18"/>
        </w:rPr>
        <w:t>C</w:t>
      </w:r>
      <w:r w:rsidRPr="000C17AA">
        <w:rPr>
          <w:sz w:val="18"/>
          <w:szCs w:val="18"/>
        </w:rPr>
        <w:t>alentamiento</w:t>
      </w:r>
      <w:r>
        <w:rPr>
          <w:sz w:val="18"/>
          <w:szCs w:val="18"/>
        </w:rPr>
        <w:t xml:space="preserve"> G</w:t>
      </w:r>
      <w:r w:rsidRPr="000C17AA">
        <w:rPr>
          <w:sz w:val="18"/>
          <w:szCs w:val="18"/>
        </w:rPr>
        <w:t>lobal</w:t>
      </w:r>
    </w:p>
    <w:p w:rsidR="0085300B" w:rsidRPr="000C17AA" w:rsidRDefault="0085300B" w:rsidP="0085300B">
      <w:pPr>
        <w:spacing w:after="0" w:line="240" w:lineRule="auto"/>
        <w:jc w:val="both"/>
        <w:rPr>
          <w:sz w:val="18"/>
          <w:szCs w:val="18"/>
        </w:rPr>
      </w:pPr>
      <w:r w:rsidRPr="000C17AA">
        <w:rPr>
          <w:sz w:val="18"/>
          <w:szCs w:val="18"/>
        </w:rPr>
        <w:t>b) Indique dos consecuen</w:t>
      </w:r>
      <w:r>
        <w:rPr>
          <w:sz w:val="18"/>
          <w:szCs w:val="18"/>
        </w:rPr>
        <w:t>cias drásticas resultantes del C</w:t>
      </w:r>
      <w:r w:rsidRPr="000C17AA">
        <w:rPr>
          <w:sz w:val="18"/>
          <w:szCs w:val="18"/>
        </w:rPr>
        <w:t xml:space="preserve">alentamiento </w:t>
      </w:r>
      <w:r>
        <w:rPr>
          <w:sz w:val="18"/>
          <w:szCs w:val="18"/>
        </w:rPr>
        <w:t>G</w:t>
      </w:r>
      <w:r w:rsidRPr="000C17AA">
        <w:rPr>
          <w:sz w:val="18"/>
          <w:szCs w:val="18"/>
        </w:rPr>
        <w:t>lobal</w:t>
      </w:r>
    </w:p>
    <w:p w:rsidR="0085300B" w:rsidRPr="000C17AA" w:rsidRDefault="0085300B" w:rsidP="0085300B">
      <w:pPr>
        <w:spacing w:after="0" w:line="240" w:lineRule="auto"/>
        <w:jc w:val="both"/>
        <w:rPr>
          <w:sz w:val="18"/>
          <w:szCs w:val="18"/>
        </w:rPr>
      </w:pPr>
      <w:r w:rsidRPr="000C17AA">
        <w:rPr>
          <w:sz w:val="18"/>
          <w:szCs w:val="18"/>
        </w:rPr>
        <w:t xml:space="preserve">c) Sustente dos acciones posibles con que usted aportaría a la reducción del </w:t>
      </w:r>
      <w:r>
        <w:rPr>
          <w:sz w:val="18"/>
          <w:szCs w:val="18"/>
        </w:rPr>
        <w:t>C</w:t>
      </w:r>
      <w:r w:rsidRPr="000C17AA">
        <w:rPr>
          <w:sz w:val="18"/>
          <w:szCs w:val="18"/>
        </w:rPr>
        <w:t xml:space="preserve">alentamiento </w:t>
      </w:r>
      <w:r>
        <w:rPr>
          <w:sz w:val="18"/>
          <w:szCs w:val="18"/>
        </w:rPr>
        <w:t>G</w:t>
      </w:r>
      <w:r w:rsidRPr="000C17AA">
        <w:rPr>
          <w:sz w:val="18"/>
          <w:szCs w:val="18"/>
        </w:rPr>
        <w:t>lobal</w:t>
      </w:r>
    </w:p>
    <w:p w:rsidR="0085300B" w:rsidRDefault="0085300B" w:rsidP="0085300B">
      <w:pPr>
        <w:spacing w:after="0" w:line="240" w:lineRule="auto"/>
        <w:jc w:val="both"/>
        <w:rPr>
          <w:b/>
          <w:sz w:val="18"/>
          <w:szCs w:val="18"/>
        </w:rPr>
      </w:pPr>
    </w:p>
    <w:p w:rsidR="0085300B" w:rsidRDefault="0085300B" w:rsidP="0085300B">
      <w:pPr>
        <w:spacing w:after="0" w:line="240" w:lineRule="auto"/>
        <w:jc w:val="both"/>
        <w:rPr>
          <w:sz w:val="18"/>
          <w:szCs w:val="18"/>
        </w:rPr>
      </w:pPr>
      <w:r w:rsidRPr="00891518">
        <w:rPr>
          <w:b/>
          <w:sz w:val="18"/>
          <w:szCs w:val="18"/>
        </w:rPr>
        <w:t xml:space="preserve">Conferencia: </w:t>
      </w:r>
      <w:r>
        <w:rPr>
          <w:sz w:val="18"/>
          <w:szCs w:val="18"/>
        </w:rPr>
        <w:t>YASUNI ITT…….</w:t>
      </w:r>
      <w:r w:rsidRPr="00891518">
        <w:rPr>
          <w:sz w:val="18"/>
          <w:szCs w:val="18"/>
        </w:rPr>
        <w:t>factible?</w:t>
      </w:r>
    </w:p>
    <w:p w:rsidR="0085300B" w:rsidRDefault="0085300B" w:rsidP="0085300B">
      <w:pPr>
        <w:pStyle w:val="Prrafodelista"/>
        <w:numPr>
          <w:ilvl w:val="0"/>
          <w:numId w:val="2"/>
        </w:numPr>
        <w:spacing w:after="0" w:line="240" w:lineRule="auto"/>
        <w:ind w:left="0" w:firstLine="0"/>
        <w:jc w:val="both"/>
        <w:rPr>
          <w:sz w:val="18"/>
          <w:szCs w:val="18"/>
        </w:rPr>
      </w:pPr>
      <w:r>
        <w:rPr>
          <w:sz w:val="18"/>
          <w:szCs w:val="18"/>
        </w:rPr>
        <w:t>Cuál es el objetivo de la propuesta Yasuní ITT?</w:t>
      </w:r>
    </w:p>
    <w:p w:rsidR="0085300B" w:rsidRDefault="0085300B" w:rsidP="0085300B">
      <w:pPr>
        <w:pStyle w:val="Prrafodelista"/>
        <w:numPr>
          <w:ilvl w:val="0"/>
          <w:numId w:val="2"/>
        </w:numPr>
        <w:spacing w:after="0" w:line="240" w:lineRule="auto"/>
        <w:ind w:left="0" w:firstLine="0"/>
        <w:jc w:val="both"/>
        <w:rPr>
          <w:sz w:val="18"/>
          <w:szCs w:val="18"/>
        </w:rPr>
      </w:pPr>
      <w:r>
        <w:rPr>
          <w:sz w:val="18"/>
          <w:szCs w:val="18"/>
        </w:rPr>
        <w:t>Aspectos fundamentales legales en los que se basa la propuesta</w:t>
      </w:r>
    </w:p>
    <w:p w:rsidR="0085300B" w:rsidRDefault="0085300B" w:rsidP="0085300B">
      <w:pPr>
        <w:pStyle w:val="Prrafodelista"/>
        <w:numPr>
          <w:ilvl w:val="0"/>
          <w:numId w:val="2"/>
        </w:numPr>
        <w:spacing w:after="0" w:line="240" w:lineRule="auto"/>
        <w:ind w:left="709" w:hanging="709"/>
        <w:jc w:val="both"/>
        <w:rPr>
          <w:sz w:val="18"/>
          <w:szCs w:val="18"/>
        </w:rPr>
      </w:pPr>
      <w:r>
        <w:rPr>
          <w:sz w:val="18"/>
          <w:szCs w:val="18"/>
        </w:rPr>
        <w:t>Dé su opinión personal sobre la factibilidad de la propuesta, señalando cuales serían para usted los aspectos positivos, negativos, riesgos, etc… de su aplicación</w:t>
      </w:r>
    </w:p>
    <w:p w:rsidR="0085300B" w:rsidRPr="0085300B" w:rsidRDefault="0085300B" w:rsidP="0085300B">
      <w:pPr>
        <w:pStyle w:val="Prrafodelista"/>
        <w:spacing w:after="0" w:line="240" w:lineRule="auto"/>
        <w:ind w:left="0"/>
        <w:jc w:val="both"/>
        <w:rPr>
          <w:b/>
          <w:sz w:val="18"/>
          <w:szCs w:val="18"/>
        </w:rPr>
      </w:pPr>
    </w:p>
    <w:p w:rsidR="0085300B" w:rsidRDefault="0085300B" w:rsidP="0085300B">
      <w:pPr>
        <w:pStyle w:val="Prrafodelista"/>
        <w:spacing w:after="0" w:line="240" w:lineRule="auto"/>
        <w:ind w:left="0"/>
        <w:jc w:val="both"/>
        <w:rPr>
          <w:b/>
          <w:sz w:val="18"/>
          <w:szCs w:val="18"/>
        </w:rPr>
      </w:pPr>
      <w:r w:rsidRPr="0085300B">
        <w:rPr>
          <w:b/>
          <w:sz w:val="18"/>
          <w:szCs w:val="18"/>
        </w:rPr>
        <w:t>RESPUESTAS:</w:t>
      </w:r>
    </w:p>
    <w:p w:rsidR="0085300B" w:rsidRPr="0085300B" w:rsidRDefault="0085300B" w:rsidP="0085300B">
      <w:pPr>
        <w:pStyle w:val="Prrafodelista"/>
        <w:spacing w:after="0" w:line="240" w:lineRule="auto"/>
        <w:ind w:left="0"/>
        <w:jc w:val="both"/>
        <w:rPr>
          <w:sz w:val="18"/>
          <w:szCs w:val="18"/>
        </w:rPr>
      </w:pPr>
      <w:r w:rsidRPr="0085300B">
        <w:rPr>
          <w:sz w:val="18"/>
          <w:szCs w:val="18"/>
        </w:rPr>
        <w:t>Cine-foro:</w:t>
      </w:r>
    </w:p>
    <w:p w:rsidR="0085300B" w:rsidRDefault="0085300B" w:rsidP="0085300B">
      <w:pPr>
        <w:pStyle w:val="Prrafodelista"/>
        <w:spacing w:after="0" w:line="240" w:lineRule="auto"/>
        <w:ind w:left="0"/>
        <w:jc w:val="both"/>
        <w:rPr>
          <w:b/>
          <w:sz w:val="18"/>
          <w:szCs w:val="18"/>
        </w:rPr>
      </w:pPr>
    </w:p>
    <w:p w:rsidR="0085300B" w:rsidRDefault="0085300B" w:rsidP="0085300B">
      <w:pPr>
        <w:pStyle w:val="Prrafodelista"/>
        <w:spacing w:after="0" w:line="240" w:lineRule="auto"/>
        <w:ind w:left="0"/>
        <w:jc w:val="both"/>
        <w:rPr>
          <w:sz w:val="18"/>
          <w:szCs w:val="18"/>
        </w:rPr>
      </w:pPr>
      <w:r w:rsidRPr="0085300B">
        <w:rPr>
          <w:sz w:val="18"/>
          <w:szCs w:val="18"/>
        </w:rPr>
        <w:t>a) El estudiante hace alusión</w:t>
      </w:r>
      <w:r>
        <w:rPr>
          <w:sz w:val="18"/>
          <w:szCs w:val="18"/>
        </w:rPr>
        <w:t xml:space="preserve"> a la generación de gases de efecto invernadero desde el punto de vista antropogénico (industrial y por vehículos sin catalizadores u otro control) o natural. </w:t>
      </w:r>
    </w:p>
    <w:p w:rsidR="0085300B" w:rsidRDefault="0085300B" w:rsidP="0085300B">
      <w:pPr>
        <w:pStyle w:val="Prrafodelista"/>
        <w:spacing w:after="0" w:line="240" w:lineRule="auto"/>
        <w:ind w:left="0"/>
        <w:jc w:val="both"/>
        <w:rPr>
          <w:sz w:val="18"/>
          <w:szCs w:val="18"/>
        </w:rPr>
      </w:pPr>
      <w:r>
        <w:rPr>
          <w:sz w:val="18"/>
          <w:szCs w:val="18"/>
        </w:rPr>
        <w:t>b) El estudiante hace alusión al incremento del nivel del mar con todas sus posibles consecuencias: distribución polarizada de los niveles del agua a nivel terrestre (sequías, o inundaciones), aceleración de procesos biológicos y su incidencia en sobre producción de alimentos, así como otras consecuencias técnicamente válidas</w:t>
      </w:r>
    </w:p>
    <w:p w:rsidR="0085300B" w:rsidRDefault="0085300B" w:rsidP="0085300B">
      <w:pPr>
        <w:pStyle w:val="Prrafodelista"/>
        <w:spacing w:after="0" w:line="240" w:lineRule="auto"/>
        <w:ind w:left="0"/>
        <w:jc w:val="both"/>
        <w:rPr>
          <w:sz w:val="18"/>
          <w:szCs w:val="18"/>
        </w:rPr>
      </w:pPr>
      <w:r>
        <w:rPr>
          <w:sz w:val="18"/>
          <w:szCs w:val="18"/>
        </w:rPr>
        <w:t>c) El estudiante hace alusión a la eliminación puntual de determinadas sustancias químicas aún generadas en nuestro medio, mecanismos de los gases producidos por la producción ganadera masiva, eliminación del CO2 generado en las plantas de tratamientos que usan operaciones hasta solamente el  proceso biológico, entre otros técnicamente válidos………………..</w:t>
      </w:r>
    </w:p>
    <w:p w:rsidR="0085300B" w:rsidRDefault="0085300B" w:rsidP="0085300B">
      <w:pPr>
        <w:pStyle w:val="Prrafodelista"/>
        <w:spacing w:after="0" w:line="240" w:lineRule="auto"/>
        <w:ind w:left="0"/>
        <w:jc w:val="both"/>
        <w:rPr>
          <w:sz w:val="18"/>
          <w:szCs w:val="18"/>
        </w:rPr>
      </w:pPr>
    </w:p>
    <w:p w:rsidR="0085300B" w:rsidRPr="0085300B" w:rsidRDefault="0085300B" w:rsidP="0085300B">
      <w:pPr>
        <w:pStyle w:val="Prrafodelista"/>
        <w:spacing w:after="0" w:line="240" w:lineRule="auto"/>
        <w:ind w:left="0"/>
        <w:jc w:val="both"/>
        <w:rPr>
          <w:sz w:val="18"/>
          <w:szCs w:val="18"/>
        </w:rPr>
      </w:pPr>
      <w:r>
        <w:rPr>
          <w:sz w:val="18"/>
          <w:szCs w:val="18"/>
        </w:rPr>
        <w:t>Conferencia:</w:t>
      </w:r>
    </w:p>
    <w:p w:rsidR="0085300B" w:rsidRDefault="0085300B">
      <w:pPr>
        <w:rPr>
          <w:sz w:val="18"/>
          <w:szCs w:val="18"/>
        </w:rPr>
      </w:pPr>
    </w:p>
    <w:p w:rsidR="00BC1D79" w:rsidRDefault="0085300B">
      <w:pPr>
        <w:rPr>
          <w:sz w:val="18"/>
          <w:szCs w:val="18"/>
        </w:rPr>
      </w:pPr>
      <w:r>
        <w:rPr>
          <w:sz w:val="18"/>
          <w:szCs w:val="18"/>
        </w:rPr>
        <w:t>a)</w:t>
      </w:r>
      <w:r w:rsidR="00BC1D79">
        <w:rPr>
          <w:sz w:val="18"/>
          <w:szCs w:val="18"/>
        </w:rPr>
        <w:t xml:space="preserve"> El estudiante se refiere a la conservación de la reserva como objetivo básico, o lo menciona colateral o implícitamente en su análisis</w:t>
      </w:r>
    </w:p>
    <w:p w:rsidR="00BC1D79" w:rsidRDefault="00BC1D79">
      <w:pPr>
        <w:rPr>
          <w:sz w:val="18"/>
          <w:szCs w:val="18"/>
        </w:rPr>
      </w:pPr>
      <w:r>
        <w:rPr>
          <w:sz w:val="18"/>
          <w:szCs w:val="18"/>
        </w:rPr>
        <w:t>b) El estudiante menciona lo estipulado en la constitución como punto de arranque legal básico o lo menciona implícitamente en alguna respuesta lógica</w:t>
      </w:r>
    </w:p>
    <w:p w:rsidR="0085300B" w:rsidRDefault="00BC1D79">
      <w:pPr>
        <w:rPr>
          <w:sz w:val="18"/>
          <w:szCs w:val="18"/>
          <w:lang w:val="es-EC"/>
        </w:rPr>
      </w:pPr>
      <w:r>
        <w:rPr>
          <w:sz w:val="18"/>
          <w:szCs w:val="18"/>
        </w:rPr>
        <w:t>c) Identifica claramente aspectos po</w:t>
      </w:r>
      <w:r w:rsidR="001813D4">
        <w:rPr>
          <w:sz w:val="18"/>
          <w:szCs w:val="18"/>
        </w:rPr>
        <w:t>sitivos</w:t>
      </w:r>
      <w:r>
        <w:rPr>
          <w:sz w:val="18"/>
          <w:szCs w:val="18"/>
        </w:rPr>
        <w:t>, negativos, y sus riesgos. Defiende razonablemente su posición (ya sea benéfica o no).</w:t>
      </w:r>
      <w:r w:rsidR="0085300B">
        <w:rPr>
          <w:sz w:val="18"/>
          <w:szCs w:val="18"/>
        </w:rPr>
        <w:br w:type="page"/>
      </w:r>
    </w:p>
    <w:p w:rsidR="0085300B" w:rsidRDefault="0085300B" w:rsidP="0085300B">
      <w:pPr>
        <w:pStyle w:val="Prrafodelista"/>
        <w:spacing w:after="0" w:line="240" w:lineRule="auto"/>
        <w:ind w:left="0"/>
        <w:jc w:val="both"/>
        <w:rPr>
          <w:sz w:val="18"/>
          <w:szCs w:val="18"/>
        </w:rPr>
      </w:pPr>
    </w:p>
    <w:tbl>
      <w:tblPr>
        <w:tblStyle w:val="Tablaconcuadrcula"/>
        <w:tblpPr w:leftFromText="141" w:rightFromText="141" w:vertAnchor="page" w:horzAnchor="margin" w:tblpY="2223"/>
        <w:tblW w:w="8897" w:type="dxa"/>
        <w:tblLayout w:type="fixed"/>
        <w:tblLook w:val="04A0" w:firstRow="1" w:lastRow="0" w:firstColumn="1" w:lastColumn="0" w:noHBand="0" w:noVBand="1"/>
      </w:tblPr>
      <w:tblGrid>
        <w:gridCol w:w="1384"/>
        <w:gridCol w:w="1559"/>
        <w:gridCol w:w="1985"/>
        <w:gridCol w:w="1984"/>
        <w:gridCol w:w="1985"/>
      </w:tblGrid>
      <w:tr w:rsidR="0085300B" w:rsidRPr="00F70AAC" w:rsidTr="0085300B">
        <w:trPr>
          <w:trHeight w:val="699"/>
        </w:trPr>
        <w:tc>
          <w:tcPr>
            <w:tcW w:w="8897" w:type="dxa"/>
            <w:gridSpan w:val="5"/>
          </w:tcPr>
          <w:p w:rsidR="0085300B" w:rsidRDefault="0085300B" w:rsidP="0085300B">
            <w:pPr>
              <w:jc w:val="center"/>
              <w:rPr>
                <w:b/>
                <w:bCs/>
                <w:sz w:val="18"/>
                <w:szCs w:val="18"/>
              </w:rPr>
            </w:pPr>
          </w:p>
          <w:p w:rsidR="0085300B" w:rsidRPr="00023964" w:rsidRDefault="0085300B" w:rsidP="0085300B">
            <w:pPr>
              <w:jc w:val="center"/>
              <w:rPr>
                <w:b/>
                <w:color w:val="000000" w:themeColor="text1"/>
                <w:sz w:val="18"/>
                <w:szCs w:val="18"/>
              </w:rPr>
            </w:pPr>
            <w:r w:rsidRPr="00AF37E3">
              <w:rPr>
                <w:b/>
                <w:bCs/>
                <w:sz w:val="18"/>
                <w:szCs w:val="18"/>
              </w:rPr>
              <w:t>RUBRICA PREGUNTA No. 1</w:t>
            </w:r>
            <w:r>
              <w:rPr>
                <w:b/>
                <w:bCs/>
                <w:sz w:val="18"/>
                <w:szCs w:val="18"/>
              </w:rPr>
              <w:t>0</w:t>
            </w:r>
            <w:r w:rsidRPr="00AF37E3">
              <w:rPr>
                <w:b/>
                <w:bCs/>
                <w:sz w:val="18"/>
                <w:szCs w:val="18"/>
              </w:rPr>
              <w:t xml:space="preserve">  SEGUNDA EVALUACIÓN 2013-01-30. </w:t>
            </w:r>
            <w:r>
              <w:rPr>
                <w:b/>
                <w:bCs/>
                <w:sz w:val="18"/>
                <w:szCs w:val="18"/>
              </w:rPr>
              <w:t>OPINION (10 puntos): DESARROLLE LO SOLICITADO ABAJO EN BASE A SU CINE-FORO O CONFERENCIA RECIBIDA (escoja solo un evento).</w:t>
            </w:r>
            <w:r w:rsidRPr="00AF37E3">
              <w:rPr>
                <w:b/>
                <w:bCs/>
                <w:sz w:val="18"/>
                <w:szCs w:val="18"/>
              </w:rPr>
              <w:t xml:space="preserve"> </w:t>
            </w:r>
          </w:p>
        </w:tc>
      </w:tr>
      <w:tr w:rsidR="0085300B" w:rsidRPr="00F70AAC" w:rsidTr="0085300B">
        <w:tc>
          <w:tcPr>
            <w:tcW w:w="1384" w:type="dxa"/>
          </w:tcPr>
          <w:p w:rsidR="0085300B" w:rsidRPr="00023964" w:rsidRDefault="0085300B" w:rsidP="0085300B">
            <w:pPr>
              <w:jc w:val="center"/>
              <w:rPr>
                <w:b/>
                <w:color w:val="000000" w:themeColor="text1"/>
                <w:sz w:val="18"/>
                <w:szCs w:val="18"/>
              </w:rPr>
            </w:pPr>
            <w:r w:rsidRPr="00023964">
              <w:rPr>
                <w:b/>
                <w:color w:val="000000" w:themeColor="text1"/>
                <w:sz w:val="18"/>
                <w:szCs w:val="18"/>
              </w:rPr>
              <w:t>NIVELES DE EJECUCION</w:t>
            </w:r>
          </w:p>
          <w:p w:rsidR="0085300B" w:rsidRPr="00023964" w:rsidRDefault="0085300B" w:rsidP="0085300B">
            <w:pPr>
              <w:jc w:val="center"/>
              <w:rPr>
                <w:color w:val="000000" w:themeColor="text1"/>
                <w:sz w:val="18"/>
                <w:szCs w:val="18"/>
              </w:rPr>
            </w:pPr>
            <w:r w:rsidRPr="00023964">
              <w:rPr>
                <w:b/>
                <w:color w:val="000000" w:themeColor="text1"/>
                <w:sz w:val="18"/>
                <w:szCs w:val="18"/>
              </w:rPr>
              <w:t>DESEMPEÑO</w:t>
            </w:r>
          </w:p>
        </w:tc>
        <w:tc>
          <w:tcPr>
            <w:tcW w:w="1559" w:type="dxa"/>
          </w:tcPr>
          <w:p w:rsidR="0085300B" w:rsidRPr="00023964" w:rsidRDefault="0085300B" w:rsidP="0085300B">
            <w:pPr>
              <w:jc w:val="center"/>
              <w:rPr>
                <w:b/>
                <w:color w:val="000000" w:themeColor="text1"/>
                <w:sz w:val="18"/>
                <w:szCs w:val="18"/>
              </w:rPr>
            </w:pPr>
            <w:r w:rsidRPr="00023964">
              <w:rPr>
                <w:b/>
                <w:color w:val="000000" w:themeColor="text1"/>
                <w:sz w:val="18"/>
                <w:szCs w:val="18"/>
              </w:rPr>
              <w:t>INICIAL</w:t>
            </w:r>
          </w:p>
          <w:p w:rsidR="0085300B" w:rsidRPr="00023964" w:rsidRDefault="0085300B" w:rsidP="0085300B">
            <w:pPr>
              <w:jc w:val="center"/>
              <w:rPr>
                <w:b/>
                <w:color w:val="000000" w:themeColor="text1"/>
                <w:sz w:val="18"/>
                <w:szCs w:val="18"/>
              </w:rPr>
            </w:pPr>
            <w:r w:rsidRPr="00023964">
              <w:rPr>
                <w:b/>
                <w:color w:val="000000" w:themeColor="text1"/>
                <w:sz w:val="18"/>
                <w:szCs w:val="18"/>
              </w:rPr>
              <w:t>(0-25%)</w:t>
            </w:r>
          </w:p>
        </w:tc>
        <w:tc>
          <w:tcPr>
            <w:tcW w:w="1985" w:type="dxa"/>
          </w:tcPr>
          <w:p w:rsidR="0085300B" w:rsidRPr="00023964" w:rsidRDefault="0085300B" w:rsidP="0085300B">
            <w:pPr>
              <w:jc w:val="center"/>
              <w:rPr>
                <w:b/>
                <w:color w:val="000000" w:themeColor="text1"/>
                <w:sz w:val="18"/>
                <w:szCs w:val="18"/>
              </w:rPr>
            </w:pPr>
            <w:r w:rsidRPr="00023964">
              <w:rPr>
                <w:b/>
                <w:color w:val="000000" w:themeColor="text1"/>
                <w:sz w:val="18"/>
                <w:szCs w:val="18"/>
              </w:rPr>
              <w:t>EN DESARROLLO</w:t>
            </w:r>
          </w:p>
          <w:p w:rsidR="0085300B" w:rsidRPr="00023964" w:rsidRDefault="0085300B" w:rsidP="0085300B">
            <w:pPr>
              <w:jc w:val="center"/>
              <w:rPr>
                <w:b/>
                <w:color w:val="000000" w:themeColor="text1"/>
                <w:sz w:val="18"/>
                <w:szCs w:val="18"/>
              </w:rPr>
            </w:pPr>
            <w:r w:rsidRPr="00023964">
              <w:rPr>
                <w:b/>
                <w:color w:val="000000" w:themeColor="text1"/>
                <w:sz w:val="18"/>
                <w:szCs w:val="18"/>
              </w:rPr>
              <w:t>(26-50%)</w:t>
            </w:r>
          </w:p>
        </w:tc>
        <w:tc>
          <w:tcPr>
            <w:tcW w:w="1984" w:type="dxa"/>
          </w:tcPr>
          <w:p w:rsidR="0085300B" w:rsidRPr="00023964" w:rsidRDefault="0085300B" w:rsidP="0085300B">
            <w:pPr>
              <w:jc w:val="center"/>
              <w:rPr>
                <w:b/>
                <w:color w:val="000000" w:themeColor="text1"/>
                <w:sz w:val="18"/>
                <w:szCs w:val="18"/>
              </w:rPr>
            </w:pPr>
            <w:r w:rsidRPr="00023964">
              <w:rPr>
                <w:b/>
                <w:color w:val="000000" w:themeColor="text1"/>
                <w:sz w:val="18"/>
                <w:szCs w:val="18"/>
              </w:rPr>
              <w:t>DESARROLLADO</w:t>
            </w:r>
          </w:p>
          <w:p w:rsidR="0085300B" w:rsidRPr="00023964" w:rsidRDefault="0085300B" w:rsidP="0085300B">
            <w:pPr>
              <w:jc w:val="center"/>
              <w:rPr>
                <w:b/>
                <w:color w:val="000000" w:themeColor="text1"/>
                <w:sz w:val="18"/>
                <w:szCs w:val="18"/>
              </w:rPr>
            </w:pPr>
            <w:r w:rsidRPr="00023964">
              <w:rPr>
                <w:b/>
                <w:color w:val="000000" w:themeColor="text1"/>
                <w:sz w:val="18"/>
                <w:szCs w:val="18"/>
              </w:rPr>
              <w:t>(51-75%)</w:t>
            </w:r>
          </w:p>
        </w:tc>
        <w:tc>
          <w:tcPr>
            <w:tcW w:w="1985" w:type="dxa"/>
          </w:tcPr>
          <w:p w:rsidR="0085300B" w:rsidRPr="00023964" w:rsidRDefault="0085300B" w:rsidP="0085300B">
            <w:pPr>
              <w:jc w:val="center"/>
              <w:rPr>
                <w:b/>
                <w:color w:val="000000" w:themeColor="text1"/>
                <w:sz w:val="18"/>
                <w:szCs w:val="18"/>
              </w:rPr>
            </w:pPr>
            <w:r w:rsidRPr="00023964">
              <w:rPr>
                <w:b/>
                <w:color w:val="000000" w:themeColor="text1"/>
                <w:sz w:val="18"/>
                <w:szCs w:val="18"/>
              </w:rPr>
              <w:t>EXCELENTE</w:t>
            </w:r>
          </w:p>
          <w:p w:rsidR="0085300B" w:rsidRPr="00023964" w:rsidRDefault="0085300B" w:rsidP="0085300B">
            <w:pPr>
              <w:jc w:val="center"/>
              <w:rPr>
                <w:b/>
                <w:color w:val="000000" w:themeColor="text1"/>
                <w:sz w:val="18"/>
                <w:szCs w:val="18"/>
              </w:rPr>
            </w:pPr>
            <w:r w:rsidRPr="00023964">
              <w:rPr>
                <w:b/>
                <w:color w:val="000000" w:themeColor="text1"/>
                <w:sz w:val="18"/>
                <w:szCs w:val="18"/>
              </w:rPr>
              <w:t>(75-100%)</w:t>
            </w:r>
          </w:p>
        </w:tc>
      </w:tr>
      <w:tr w:rsidR="0085300B" w:rsidRPr="00F70AAC" w:rsidTr="0085300B">
        <w:tc>
          <w:tcPr>
            <w:tcW w:w="1384" w:type="dxa"/>
          </w:tcPr>
          <w:p w:rsidR="0085300B" w:rsidRPr="00023964" w:rsidRDefault="0085300B" w:rsidP="0085300B">
            <w:pPr>
              <w:jc w:val="both"/>
              <w:rPr>
                <w:color w:val="000000" w:themeColor="text1"/>
                <w:sz w:val="18"/>
                <w:szCs w:val="18"/>
              </w:rPr>
            </w:pPr>
            <w:r w:rsidRPr="00023964">
              <w:rPr>
                <w:color w:val="000000" w:themeColor="text1"/>
                <w:sz w:val="18"/>
                <w:szCs w:val="18"/>
              </w:rPr>
              <w:t>Literal único</w:t>
            </w:r>
          </w:p>
        </w:tc>
        <w:tc>
          <w:tcPr>
            <w:tcW w:w="1559" w:type="dxa"/>
          </w:tcPr>
          <w:p w:rsidR="0085300B" w:rsidRPr="00023964" w:rsidRDefault="0085300B" w:rsidP="0085300B">
            <w:pPr>
              <w:jc w:val="center"/>
              <w:rPr>
                <w:color w:val="000000" w:themeColor="text1"/>
                <w:sz w:val="18"/>
                <w:szCs w:val="18"/>
              </w:rPr>
            </w:pPr>
            <w:r>
              <w:rPr>
                <w:color w:val="000000" w:themeColor="text1"/>
                <w:sz w:val="18"/>
                <w:szCs w:val="18"/>
              </w:rPr>
              <w:t xml:space="preserve">0.0 </w:t>
            </w:r>
            <w:r w:rsidRPr="00023964">
              <w:rPr>
                <w:color w:val="000000" w:themeColor="text1"/>
                <w:sz w:val="18"/>
                <w:szCs w:val="18"/>
              </w:rPr>
              <w:t>puntos</w:t>
            </w:r>
          </w:p>
          <w:p w:rsidR="0085300B" w:rsidRPr="00023964" w:rsidRDefault="0085300B" w:rsidP="00083DB8">
            <w:pPr>
              <w:rPr>
                <w:color w:val="000000" w:themeColor="text1"/>
                <w:sz w:val="18"/>
                <w:szCs w:val="18"/>
              </w:rPr>
            </w:pPr>
            <w:r w:rsidRPr="00023964">
              <w:rPr>
                <w:color w:val="000000" w:themeColor="text1"/>
                <w:sz w:val="18"/>
                <w:szCs w:val="18"/>
              </w:rPr>
              <w:t>El estudiante no realiza  escrito</w:t>
            </w:r>
            <w:r w:rsidR="00083DB8">
              <w:rPr>
                <w:color w:val="000000" w:themeColor="text1"/>
                <w:sz w:val="18"/>
                <w:szCs w:val="18"/>
              </w:rPr>
              <w:t xml:space="preserve"> alguno</w:t>
            </w:r>
            <w:r>
              <w:rPr>
                <w:color w:val="000000" w:themeColor="text1"/>
                <w:sz w:val="18"/>
                <w:szCs w:val="18"/>
              </w:rPr>
              <w:t>.</w:t>
            </w:r>
          </w:p>
        </w:tc>
        <w:tc>
          <w:tcPr>
            <w:tcW w:w="1985" w:type="dxa"/>
          </w:tcPr>
          <w:p w:rsidR="0085300B" w:rsidRPr="00023964" w:rsidRDefault="00083DB8" w:rsidP="0085300B">
            <w:pPr>
              <w:jc w:val="center"/>
              <w:rPr>
                <w:color w:val="000000" w:themeColor="text1"/>
                <w:sz w:val="18"/>
                <w:szCs w:val="18"/>
              </w:rPr>
            </w:pPr>
            <w:r>
              <w:rPr>
                <w:color w:val="000000" w:themeColor="text1"/>
                <w:sz w:val="18"/>
                <w:szCs w:val="18"/>
              </w:rPr>
              <w:t>2.6-3.6</w:t>
            </w:r>
            <w:r w:rsidR="0085300B">
              <w:rPr>
                <w:color w:val="000000" w:themeColor="text1"/>
                <w:sz w:val="18"/>
                <w:szCs w:val="18"/>
              </w:rPr>
              <w:t xml:space="preserve"> </w:t>
            </w:r>
            <w:r w:rsidR="0085300B" w:rsidRPr="00023964">
              <w:rPr>
                <w:color w:val="000000" w:themeColor="text1"/>
                <w:sz w:val="18"/>
                <w:szCs w:val="18"/>
              </w:rPr>
              <w:t xml:space="preserve"> puntos</w:t>
            </w:r>
          </w:p>
          <w:p w:rsidR="0085300B" w:rsidRPr="00023964" w:rsidRDefault="0085300B" w:rsidP="0085300B">
            <w:pPr>
              <w:rPr>
                <w:color w:val="000000" w:themeColor="text1"/>
                <w:sz w:val="18"/>
                <w:szCs w:val="18"/>
              </w:rPr>
            </w:pPr>
            <w:r w:rsidRPr="00023964">
              <w:rPr>
                <w:color w:val="000000" w:themeColor="text1"/>
                <w:sz w:val="18"/>
                <w:szCs w:val="18"/>
              </w:rPr>
              <w:t xml:space="preserve">El estudiante realiza un análisis del tema  </w:t>
            </w:r>
            <w:r>
              <w:rPr>
                <w:color w:val="000000" w:themeColor="text1"/>
                <w:sz w:val="18"/>
                <w:szCs w:val="18"/>
              </w:rPr>
              <w:t xml:space="preserve">con argumentos más bien personales, se observa una mayor subjetividad </w:t>
            </w:r>
          </w:p>
        </w:tc>
        <w:tc>
          <w:tcPr>
            <w:tcW w:w="1984" w:type="dxa"/>
          </w:tcPr>
          <w:p w:rsidR="0085300B" w:rsidRPr="00023964" w:rsidRDefault="00083DB8" w:rsidP="0085300B">
            <w:pPr>
              <w:jc w:val="center"/>
              <w:rPr>
                <w:color w:val="000000" w:themeColor="text1"/>
                <w:sz w:val="18"/>
                <w:szCs w:val="18"/>
              </w:rPr>
            </w:pPr>
            <w:r>
              <w:rPr>
                <w:color w:val="000000" w:themeColor="text1"/>
                <w:sz w:val="18"/>
                <w:szCs w:val="18"/>
              </w:rPr>
              <w:t>5.1-</w:t>
            </w:r>
            <w:r w:rsidR="0085300B">
              <w:rPr>
                <w:color w:val="000000" w:themeColor="text1"/>
                <w:sz w:val="18"/>
                <w:szCs w:val="18"/>
              </w:rPr>
              <w:t>6.5</w:t>
            </w:r>
            <w:r w:rsidR="0085300B" w:rsidRPr="00023964">
              <w:rPr>
                <w:color w:val="000000" w:themeColor="text1"/>
                <w:sz w:val="18"/>
                <w:szCs w:val="18"/>
              </w:rPr>
              <w:t xml:space="preserve"> puntos</w:t>
            </w:r>
          </w:p>
          <w:p w:rsidR="0085300B" w:rsidRPr="00023964" w:rsidRDefault="0085300B" w:rsidP="0085300B">
            <w:pPr>
              <w:rPr>
                <w:color w:val="000000" w:themeColor="text1"/>
                <w:sz w:val="18"/>
                <w:szCs w:val="18"/>
              </w:rPr>
            </w:pPr>
            <w:r w:rsidRPr="00023964">
              <w:rPr>
                <w:color w:val="000000" w:themeColor="text1"/>
                <w:sz w:val="18"/>
                <w:szCs w:val="18"/>
              </w:rPr>
              <w:t xml:space="preserve">El estudiante realiza un análisis del tema  responde con </w:t>
            </w:r>
            <w:r>
              <w:rPr>
                <w:color w:val="000000" w:themeColor="text1"/>
                <w:sz w:val="18"/>
                <w:szCs w:val="18"/>
              </w:rPr>
              <w:t>1</w:t>
            </w:r>
            <w:r w:rsidRPr="00023964">
              <w:rPr>
                <w:color w:val="000000" w:themeColor="text1"/>
                <w:sz w:val="18"/>
                <w:szCs w:val="18"/>
              </w:rPr>
              <w:t xml:space="preserve"> aspecto coherente</w:t>
            </w:r>
            <w:r>
              <w:rPr>
                <w:color w:val="000000" w:themeColor="text1"/>
                <w:sz w:val="18"/>
                <w:szCs w:val="18"/>
              </w:rPr>
              <w:t>,</w:t>
            </w:r>
            <w:r w:rsidRPr="00023964">
              <w:rPr>
                <w:color w:val="000000" w:themeColor="text1"/>
                <w:sz w:val="18"/>
                <w:szCs w:val="18"/>
              </w:rPr>
              <w:t xml:space="preserve"> y acorde con la pregunta,</w:t>
            </w:r>
            <w:r>
              <w:rPr>
                <w:color w:val="000000" w:themeColor="text1"/>
                <w:sz w:val="18"/>
                <w:szCs w:val="18"/>
              </w:rPr>
              <w:t xml:space="preserve"> y no</w:t>
            </w:r>
            <w:r w:rsidRPr="00023964">
              <w:rPr>
                <w:color w:val="000000" w:themeColor="text1"/>
                <w:sz w:val="18"/>
                <w:szCs w:val="18"/>
              </w:rPr>
              <w:t xml:space="preserve"> coloca  raz</w:t>
            </w:r>
            <w:r>
              <w:rPr>
                <w:color w:val="000000" w:themeColor="text1"/>
                <w:sz w:val="18"/>
                <w:szCs w:val="18"/>
              </w:rPr>
              <w:t>o</w:t>
            </w:r>
            <w:r w:rsidRPr="00023964">
              <w:rPr>
                <w:color w:val="000000" w:themeColor="text1"/>
                <w:sz w:val="18"/>
                <w:szCs w:val="18"/>
              </w:rPr>
              <w:t>n</w:t>
            </w:r>
            <w:r>
              <w:rPr>
                <w:color w:val="000000" w:themeColor="text1"/>
                <w:sz w:val="18"/>
                <w:szCs w:val="18"/>
              </w:rPr>
              <w:t>es</w:t>
            </w:r>
            <w:r w:rsidRPr="00023964">
              <w:rPr>
                <w:color w:val="000000" w:themeColor="text1"/>
                <w:sz w:val="18"/>
                <w:szCs w:val="18"/>
              </w:rPr>
              <w:t xml:space="preserve"> para justificar  sus argumentos</w:t>
            </w:r>
          </w:p>
        </w:tc>
        <w:tc>
          <w:tcPr>
            <w:tcW w:w="1985" w:type="dxa"/>
          </w:tcPr>
          <w:p w:rsidR="0085300B" w:rsidRPr="00023964" w:rsidRDefault="00083DB8" w:rsidP="0085300B">
            <w:pPr>
              <w:ind w:left="374"/>
              <w:jc w:val="center"/>
              <w:rPr>
                <w:color w:val="000000" w:themeColor="text1"/>
                <w:sz w:val="18"/>
                <w:szCs w:val="18"/>
              </w:rPr>
            </w:pPr>
            <w:r>
              <w:rPr>
                <w:color w:val="000000" w:themeColor="text1"/>
                <w:sz w:val="18"/>
                <w:szCs w:val="18"/>
              </w:rPr>
              <w:t>7.6</w:t>
            </w:r>
            <w:r w:rsidR="0085300B" w:rsidRPr="00023964">
              <w:rPr>
                <w:color w:val="000000" w:themeColor="text1"/>
                <w:sz w:val="18"/>
                <w:szCs w:val="18"/>
              </w:rPr>
              <w:t>-</w:t>
            </w:r>
            <w:r w:rsidR="0085300B">
              <w:rPr>
                <w:color w:val="000000" w:themeColor="text1"/>
                <w:sz w:val="18"/>
                <w:szCs w:val="18"/>
              </w:rPr>
              <w:t xml:space="preserve"> </w:t>
            </w:r>
            <w:r>
              <w:rPr>
                <w:color w:val="000000" w:themeColor="text1"/>
                <w:sz w:val="18"/>
                <w:szCs w:val="18"/>
              </w:rPr>
              <w:t>8.0</w:t>
            </w:r>
            <w:r w:rsidR="0085300B" w:rsidRPr="00023964">
              <w:rPr>
                <w:color w:val="000000" w:themeColor="text1"/>
                <w:sz w:val="18"/>
                <w:szCs w:val="18"/>
              </w:rPr>
              <w:t xml:space="preserve"> puntos</w:t>
            </w:r>
          </w:p>
          <w:p w:rsidR="0085300B" w:rsidRPr="00023964" w:rsidRDefault="0085300B" w:rsidP="0085300B">
            <w:pPr>
              <w:ind w:left="79"/>
              <w:rPr>
                <w:color w:val="000000" w:themeColor="text1"/>
                <w:sz w:val="18"/>
                <w:szCs w:val="18"/>
              </w:rPr>
            </w:pPr>
            <w:r w:rsidRPr="00023964">
              <w:rPr>
                <w:color w:val="000000" w:themeColor="text1"/>
                <w:sz w:val="18"/>
                <w:szCs w:val="18"/>
              </w:rPr>
              <w:t xml:space="preserve"> El estudiante realiza un análisis del tema</w:t>
            </w:r>
            <w:r>
              <w:rPr>
                <w:color w:val="000000" w:themeColor="text1"/>
                <w:sz w:val="18"/>
                <w:szCs w:val="18"/>
              </w:rPr>
              <w:t>,</w:t>
            </w:r>
            <w:r w:rsidRPr="00023964">
              <w:rPr>
                <w:color w:val="000000" w:themeColor="text1"/>
                <w:sz w:val="18"/>
                <w:szCs w:val="18"/>
              </w:rPr>
              <w:t xml:space="preserve">  responde con varios aspectos totalmente coherentes con lo planteado y coloca </w:t>
            </w:r>
            <w:r>
              <w:rPr>
                <w:color w:val="000000" w:themeColor="text1"/>
                <w:sz w:val="18"/>
                <w:szCs w:val="18"/>
              </w:rPr>
              <w:t>1</w:t>
            </w:r>
            <w:r w:rsidRPr="00023964">
              <w:rPr>
                <w:color w:val="000000" w:themeColor="text1"/>
                <w:sz w:val="18"/>
                <w:szCs w:val="18"/>
              </w:rPr>
              <w:t xml:space="preserve"> razones</w:t>
            </w:r>
            <w:r>
              <w:rPr>
                <w:color w:val="000000" w:themeColor="text1"/>
                <w:sz w:val="18"/>
                <w:szCs w:val="18"/>
              </w:rPr>
              <w:t xml:space="preserve"> </w:t>
            </w:r>
            <w:r w:rsidRPr="00023964">
              <w:rPr>
                <w:color w:val="000000" w:themeColor="text1"/>
                <w:sz w:val="18"/>
                <w:szCs w:val="18"/>
              </w:rPr>
              <w:t>para justificar  sus planteamientos</w:t>
            </w:r>
          </w:p>
        </w:tc>
      </w:tr>
      <w:tr w:rsidR="0085300B" w:rsidRPr="00F70AAC" w:rsidTr="0085300B">
        <w:tc>
          <w:tcPr>
            <w:tcW w:w="1384" w:type="dxa"/>
          </w:tcPr>
          <w:p w:rsidR="0085300B" w:rsidRPr="00023964" w:rsidRDefault="0085300B" w:rsidP="0085300B">
            <w:pPr>
              <w:jc w:val="both"/>
              <w:rPr>
                <w:color w:val="000000" w:themeColor="text1"/>
                <w:sz w:val="18"/>
                <w:szCs w:val="18"/>
              </w:rPr>
            </w:pPr>
          </w:p>
        </w:tc>
        <w:tc>
          <w:tcPr>
            <w:tcW w:w="1559" w:type="dxa"/>
          </w:tcPr>
          <w:p w:rsidR="0085300B" w:rsidRDefault="0085300B" w:rsidP="0085300B">
            <w:pPr>
              <w:jc w:val="center"/>
              <w:rPr>
                <w:color w:val="000000" w:themeColor="text1"/>
                <w:sz w:val="18"/>
                <w:szCs w:val="18"/>
              </w:rPr>
            </w:pPr>
            <w:r>
              <w:rPr>
                <w:color w:val="000000" w:themeColor="text1"/>
                <w:sz w:val="18"/>
                <w:szCs w:val="18"/>
              </w:rPr>
              <w:t>1-</w:t>
            </w:r>
            <w:r w:rsidR="00083DB8">
              <w:rPr>
                <w:color w:val="000000" w:themeColor="text1"/>
                <w:sz w:val="18"/>
                <w:szCs w:val="18"/>
              </w:rPr>
              <w:t>1.5</w:t>
            </w:r>
            <w:r>
              <w:rPr>
                <w:color w:val="000000" w:themeColor="text1"/>
                <w:sz w:val="18"/>
                <w:szCs w:val="18"/>
              </w:rPr>
              <w:t xml:space="preserve"> puntos</w:t>
            </w:r>
          </w:p>
          <w:p w:rsidR="0085300B" w:rsidRDefault="0085300B" w:rsidP="0085300B">
            <w:pPr>
              <w:rPr>
                <w:color w:val="000000" w:themeColor="text1"/>
                <w:sz w:val="18"/>
                <w:szCs w:val="18"/>
              </w:rPr>
            </w:pPr>
            <w:r>
              <w:rPr>
                <w:color w:val="000000" w:themeColor="text1"/>
                <w:sz w:val="18"/>
                <w:szCs w:val="18"/>
              </w:rPr>
              <w:t>El estudiante escribe algo con alguna y lejana relación con los temas planteados.</w:t>
            </w:r>
          </w:p>
        </w:tc>
        <w:tc>
          <w:tcPr>
            <w:tcW w:w="1985" w:type="dxa"/>
          </w:tcPr>
          <w:p w:rsidR="0085300B" w:rsidRPr="00023964" w:rsidRDefault="00083DB8" w:rsidP="0085300B">
            <w:pPr>
              <w:jc w:val="center"/>
              <w:rPr>
                <w:color w:val="000000" w:themeColor="text1"/>
                <w:sz w:val="18"/>
                <w:szCs w:val="18"/>
              </w:rPr>
            </w:pPr>
            <w:r>
              <w:rPr>
                <w:color w:val="000000" w:themeColor="text1"/>
                <w:sz w:val="18"/>
                <w:szCs w:val="18"/>
              </w:rPr>
              <w:t>3.6</w:t>
            </w:r>
            <w:r w:rsidR="0085300B">
              <w:rPr>
                <w:color w:val="000000" w:themeColor="text1"/>
                <w:sz w:val="18"/>
                <w:szCs w:val="18"/>
              </w:rPr>
              <w:t>-</w:t>
            </w:r>
            <w:r>
              <w:rPr>
                <w:color w:val="000000" w:themeColor="text1"/>
                <w:sz w:val="18"/>
                <w:szCs w:val="18"/>
              </w:rPr>
              <w:t>4</w:t>
            </w:r>
            <w:r w:rsidR="0085300B" w:rsidRPr="00023964">
              <w:rPr>
                <w:color w:val="000000" w:themeColor="text1"/>
                <w:sz w:val="18"/>
                <w:szCs w:val="18"/>
              </w:rPr>
              <w:t xml:space="preserve"> puntos</w:t>
            </w:r>
          </w:p>
          <w:p w:rsidR="0085300B" w:rsidRPr="00023964" w:rsidRDefault="0085300B" w:rsidP="0085300B">
            <w:pPr>
              <w:rPr>
                <w:color w:val="000000" w:themeColor="text1"/>
                <w:sz w:val="18"/>
                <w:szCs w:val="18"/>
              </w:rPr>
            </w:pPr>
            <w:r w:rsidRPr="00023964">
              <w:rPr>
                <w:color w:val="000000" w:themeColor="text1"/>
                <w:sz w:val="18"/>
                <w:szCs w:val="18"/>
              </w:rPr>
              <w:t>El estudiante realiza un análisis del tema  responde algo coherente con lo preguntado, no coloca razones que justifiquen sus argumentos</w:t>
            </w:r>
          </w:p>
        </w:tc>
        <w:tc>
          <w:tcPr>
            <w:tcW w:w="1984" w:type="dxa"/>
          </w:tcPr>
          <w:p w:rsidR="0085300B" w:rsidRPr="00023964" w:rsidRDefault="0085300B" w:rsidP="0085300B">
            <w:pPr>
              <w:jc w:val="center"/>
              <w:rPr>
                <w:color w:val="000000" w:themeColor="text1"/>
                <w:sz w:val="18"/>
                <w:szCs w:val="18"/>
              </w:rPr>
            </w:pPr>
            <w:r>
              <w:rPr>
                <w:color w:val="000000" w:themeColor="text1"/>
                <w:sz w:val="18"/>
                <w:szCs w:val="18"/>
              </w:rPr>
              <w:t>6.</w:t>
            </w:r>
            <w:r w:rsidR="00083DB8">
              <w:rPr>
                <w:color w:val="000000" w:themeColor="text1"/>
                <w:sz w:val="18"/>
                <w:szCs w:val="18"/>
              </w:rPr>
              <w:t>0</w:t>
            </w:r>
            <w:r w:rsidRPr="00023964">
              <w:rPr>
                <w:color w:val="000000" w:themeColor="text1"/>
                <w:sz w:val="18"/>
                <w:szCs w:val="18"/>
              </w:rPr>
              <w:t>–</w:t>
            </w:r>
            <w:r>
              <w:rPr>
                <w:color w:val="000000" w:themeColor="text1"/>
                <w:sz w:val="18"/>
                <w:szCs w:val="18"/>
              </w:rPr>
              <w:t>7</w:t>
            </w:r>
            <w:r w:rsidRPr="00023964">
              <w:rPr>
                <w:color w:val="000000" w:themeColor="text1"/>
                <w:sz w:val="18"/>
                <w:szCs w:val="18"/>
              </w:rPr>
              <w:t xml:space="preserve"> puntos</w:t>
            </w:r>
          </w:p>
          <w:p w:rsidR="0085300B" w:rsidRDefault="0085300B" w:rsidP="0085300B">
            <w:pPr>
              <w:rPr>
                <w:color w:val="000000" w:themeColor="text1"/>
                <w:sz w:val="18"/>
                <w:szCs w:val="18"/>
              </w:rPr>
            </w:pPr>
            <w:r w:rsidRPr="00023964">
              <w:rPr>
                <w:color w:val="000000" w:themeColor="text1"/>
                <w:sz w:val="18"/>
                <w:szCs w:val="18"/>
              </w:rPr>
              <w:t>El estudiante realiza un a</w:t>
            </w:r>
            <w:r>
              <w:rPr>
                <w:color w:val="000000" w:themeColor="text1"/>
                <w:sz w:val="18"/>
                <w:szCs w:val="18"/>
              </w:rPr>
              <w:t>nálisis del tema  responde con 2</w:t>
            </w:r>
            <w:r w:rsidRPr="00023964">
              <w:rPr>
                <w:color w:val="000000" w:themeColor="text1"/>
                <w:sz w:val="18"/>
                <w:szCs w:val="18"/>
              </w:rPr>
              <w:t xml:space="preserve"> aspectos coherente</w:t>
            </w:r>
            <w:r>
              <w:rPr>
                <w:color w:val="000000" w:themeColor="text1"/>
                <w:sz w:val="18"/>
                <w:szCs w:val="18"/>
              </w:rPr>
              <w:t>s</w:t>
            </w:r>
            <w:r w:rsidRPr="00023964">
              <w:rPr>
                <w:color w:val="000000" w:themeColor="text1"/>
                <w:sz w:val="18"/>
                <w:szCs w:val="18"/>
              </w:rPr>
              <w:t xml:space="preserve"> y acorde con la pregunta,  todos validos, </w:t>
            </w:r>
            <w:r>
              <w:rPr>
                <w:color w:val="000000" w:themeColor="text1"/>
                <w:sz w:val="18"/>
                <w:szCs w:val="18"/>
              </w:rPr>
              <w:t>pero no</w:t>
            </w:r>
            <w:r w:rsidRPr="00023964">
              <w:rPr>
                <w:color w:val="000000" w:themeColor="text1"/>
                <w:sz w:val="18"/>
                <w:szCs w:val="18"/>
              </w:rPr>
              <w:t xml:space="preserve"> coloca  razón para justificar  sus argumentos</w:t>
            </w:r>
          </w:p>
        </w:tc>
        <w:tc>
          <w:tcPr>
            <w:tcW w:w="1985" w:type="dxa"/>
          </w:tcPr>
          <w:p w:rsidR="0085300B" w:rsidRPr="00023964" w:rsidRDefault="00083DB8" w:rsidP="0085300B">
            <w:pPr>
              <w:jc w:val="center"/>
              <w:rPr>
                <w:color w:val="000000" w:themeColor="text1"/>
                <w:sz w:val="18"/>
                <w:szCs w:val="18"/>
              </w:rPr>
            </w:pPr>
            <w:r>
              <w:rPr>
                <w:color w:val="000000" w:themeColor="text1"/>
                <w:sz w:val="18"/>
                <w:szCs w:val="18"/>
              </w:rPr>
              <w:t>8.1-9</w:t>
            </w:r>
            <w:r w:rsidR="0085300B" w:rsidRPr="00023964">
              <w:rPr>
                <w:color w:val="000000" w:themeColor="text1"/>
                <w:sz w:val="18"/>
                <w:szCs w:val="18"/>
              </w:rPr>
              <w:t xml:space="preserve"> puntos</w:t>
            </w:r>
          </w:p>
          <w:p w:rsidR="0085300B" w:rsidRDefault="0085300B" w:rsidP="0085300B">
            <w:pPr>
              <w:rPr>
                <w:color w:val="000000" w:themeColor="text1"/>
                <w:sz w:val="18"/>
                <w:szCs w:val="18"/>
              </w:rPr>
            </w:pPr>
            <w:r w:rsidRPr="00023964">
              <w:rPr>
                <w:color w:val="000000" w:themeColor="text1"/>
                <w:sz w:val="18"/>
                <w:szCs w:val="18"/>
              </w:rPr>
              <w:t xml:space="preserve"> El estudiante realiza un análisis del tema</w:t>
            </w:r>
            <w:r>
              <w:rPr>
                <w:color w:val="000000" w:themeColor="text1"/>
                <w:sz w:val="18"/>
                <w:szCs w:val="18"/>
              </w:rPr>
              <w:t>,</w:t>
            </w:r>
            <w:r w:rsidRPr="00023964">
              <w:rPr>
                <w:color w:val="000000" w:themeColor="text1"/>
                <w:sz w:val="18"/>
                <w:szCs w:val="18"/>
              </w:rPr>
              <w:t xml:space="preserve">  responde con varios aspectos totalmente coherentes con lo planteado y coloca </w:t>
            </w:r>
            <w:r>
              <w:rPr>
                <w:color w:val="000000" w:themeColor="text1"/>
                <w:sz w:val="18"/>
                <w:szCs w:val="18"/>
              </w:rPr>
              <w:t>2</w:t>
            </w:r>
            <w:r w:rsidRPr="00023964">
              <w:rPr>
                <w:color w:val="000000" w:themeColor="text1"/>
                <w:sz w:val="18"/>
                <w:szCs w:val="18"/>
              </w:rPr>
              <w:t xml:space="preserve"> razones para justificar  sus planteamientos</w:t>
            </w:r>
          </w:p>
        </w:tc>
      </w:tr>
      <w:tr w:rsidR="0085300B" w:rsidRPr="00F70AAC" w:rsidTr="0085300B">
        <w:tc>
          <w:tcPr>
            <w:tcW w:w="1384" w:type="dxa"/>
          </w:tcPr>
          <w:p w:rsidR="0085300B" w:rsidRPr="00023964" w:rsidRDefault="0085300B" w:rsidP="0085300B">
            <w:pPr>
              <w:jc w:val="both"/>
              <w:rPr>
                <w:color w:val="000000" w:themeColor="text1"/>
                <w:sz w:val="18"/>
                <w:szCs w:val="18"/>
              </w:rPr>
            </w:pPr>
          </w:p>
        </w:tc>
        <w:tc>
          <w:tcPr>
            <w:tcW w:w="1559" w:type="dxa"/>
          </w:tcPr>
          <w:p w:rsidR="0085300B" w:rsidRDefault="00083DB8" w:rsidP="0085300B">
            <w:pPr>
              <w:jc w:val="center"/>
              <w:rPr>
                <w:color w:val="000000" w:themeColor="text1"/>
                <w:sz w:val="18"/>
                <w:szCs w:val="18"/>
              </w:rPr>
            </w:pPr>
            <w:r>
              <w:rPr>
                <w:color w:val="000000" w:themeColor="text1"/>
                <w:sz w:val="18"/>
                <w:szCs w:val="18"/>
              </w:rPr>
              <w:t>1.5</w:t>
            </w:r>
            <w:r w:rsidR="0085300B">
              <w:rPr>
                <w:color w:val="000000" w:themeColor="text1"/>
                <w:sz w:val="18"/>
                <w:szCs w:val="18"/>
              </w:rPr>
              <w:t>-</w:t>
            </w:r>
            <w:r>
              <w:rPr>
                <w:color w:val="000000" w:themeColor="text1"/>
                <w:sz w:val="18"/>
                <w:szCs w:val="18"/>
              </w:rPr>
              <w:t>2.5</w:t>
            </w:r>
            <w:r w:rsidR="0085300B">
              <w:rPr>
                <w:color w:val="000000" w:themeColor="text1"/>
                <w:sz w:val="18"/>
                <w:szCs w:val="18"/>
              </w:rPr>
              <w:t xml:space="preserve"> puntos</w:t>
            </w:r>
          </w:p>
          <w:p w:rsidR="0085300B" w:rsidRDefault="0085300B" w:rsidP="0085300B">
            <w:pPr>
              <w:rPr>
                <w:color w:val="000000" w:themeColor="text1"/>
                <w:sz w:val="18"/>
                <w:szCs w:val="18"/>
              </w:rPr>
            </w:pPr>
            <w:r>
              <w:rPr>
                <w:color w:val="000000" w:themeColor="text1"/>
                <w:sz w:val="18"/>
                <w:szCs w:val="18"/>
              </w:rPr>
              <w:t>El estudiante escribe algo con una cierta relación lógica con los temas planteados.</w:t>
            </w:r>
          </w:p>
        </w:tc>
        <w:tc>
          <w:tcPr>
            <w:tcW w:w="1985" w:type="dxa"/>
          </w:tcPr>
          <w:p w:rsidR="0085300B" w:rsidRDefault="00083DB8" w:rsidP="0085300B">
            <w:pPr>
              <w:jc w:val="center"/>
              <w:rPr>
                <w:color w:val="000000" w:themeColor="text1"/>
                <w:sz w:val="18"/>
                <w:szCs w:val="18"/>
              </w:rPr>
            </w:pPr>
            <w:r>
              <w:rPr>
                <w:color w:val="000000" w:themeColor="text1"/>
                <w:sz w:val="18"/>
                <w:szCs w:val="18"/>
              </w:rPr>
              <w:t>4-</w:t>
            </w:r>
            <w:r w:rsidR="0085300B">
              <w:rPr>
                <w:color w:val="000000" w:themeColor="text1"/>
                <w:sz w:val="18"/>
                <w:szCs w:val="18"/>
              </w:rPr>
              <w:t>5 puntos</w:t>
            </w:r>
          </w:p>
          <w:p w:rsidR="0085300B" w:rsidRDefault="0085300B" w:rsidP="0085300B">
            <w:pPr>
              <w:rPr>
                <w:color w:val="000000" w:themeColor="text1"/>
                <w:sz w:val="18"/>
                <w:szCs w:val="18"/>
              </w:rPr>
            </w:pPr>
            <w:r w:rsidRPr="00023964">
              <w:rPr>
                <w:color w:val="000000" w:themeColor="text1"/>
                <w:sz w:val="18"/>
                <w:szCs w:val="18"/>
              </w:rPr>
              <w:t xml:space="preserve">El estudiante realiza un análisis del tema  responde algo coherente con lo preguntado, </w:t>
            </w:r>
            <w:r>
              <w:rPr>
                <w:color w:val="000000" w:themeColor="text1"/>
                <w:sz w:val="18"/>
                <w:szCs w:val="18"/>
              </w:rPr>
              <w:t>si</w:t>
            </w:r>
            <w:r w:rsidRPr="00023964">
              <w:rPr>
                <w:color w:val="000000" w:themeColor="text1"/>
                <w:sz w:val="18"/>
                <w:szCs w:val="18"/>
              </w:rPr>
              <w:t xml:space="preserve"> coloca </w:t>
            </w:r>
            <w:r>
              <w:rPr>
                <w:color w:val="000000" w:themeColor="text1"/>
                <w:sz w:val="18"/>
                <w:szCs w:val="18"/>
              </w:rPr>
              <w:t>alguna razón</w:t>
            </w:r>
            <w:r w:rsidRPr="00023964">
              <w:rPr>
                <w:color w:val="000000" w:themeColor="text1"/>
                <w:sz w:val="18"/>
                <w:szCs w:val="18"/>
              </w:rPr>
              <w:t xml:space="preserve"> que justifique sus argumentos</w:t>
            </w:r>
          </w:p>
        </w:tc>
        <w:tc>
          <w:tcPr>
            <w:tcW w:w="1984" w:type="dxa"/>
          </w:tcPr>
          <w:p w:rsidR="0085300B" w:rsidRPr="00023964" w:rsidRDefault="0085300B" w:rsidP="0085300B">
            <w:pPr>
              <w:jc w:val="center"/>
              <w:rPr>
                <w:color w:val="000000" w:themeColor="text1"/>
                <w:sz w:val="18"/>
                <w:szCs w:val="18"/>
              </w:rPr>
            </w:pPr>
            <w:r>
              <w:rPr>
                <w:color w:val="000000" w:themeColor="text1"/>
                <w:sz w:val="18"/>
                <w:szCs w:val="18"/>
              </w:rPr>
              <w:t>7</w:t>
            </w:r>
            <w:r w:rsidRPr="00023964">
              <w:rPr>
                <w:color w:val="000000" w:themeColor="text1"/>
                <w:sz w:val="18"/>
                <w:szCs w:val="18"/>
              </w:rPr>
              <w:t xml:space="preserve">– </w:t>
            </w:r>
            <w:r w:rsidR="00083DB8">
              <w:rPr>
                <w:color w:val="000000" w:themeColor="text1"/>
                <w:sz w:val="18"/>
                <w:szCs w:val="18"/>
              </w:rPr>
              <w:t>7.5</w:t>
            </w:r>
            <w:r w:rsidRPr="00023964">
              <w:rPr>
                <w:color w:val="000000" w:themeColor="text1"/>
                <w:sz w:val="18"/>
                <w:szCs w:val="18"/>
              </w:rPr>
              <w:t xml:space="preserve"> puntos</w:t>
            </w:r>
          </w:p>
          <w:p w:rsidR="0085300B" w:rsidRDefault="0085300B" w:rsidP="0085300B">
            <w:pPr>
              <w:rPr>
                <w:color w:val="000000" w:themeColor="text1"/>
                <w:sz w:val="18"/>
                <w:szCs w:val="18"/>
              </w:rPr>
            </w:pPr>
            <w:r w:rsidRPr="00023964">
              <w:rPr>
                <w:color w:val="000000" w:themeColor="text1"/>
                <w:sz w:val="18"/>
                <w:szCs w:val="18"/>
              </w:rPr>
              <w:t xml:space="preserve">El estudiante realiza un análisis del tema  responde con </w:t>
            </w:r>
            <w:r>
              <w:rPr>
                <w:color w:val="000000" w:themeColor="text1"/>
                <w:sz w:val="18"/>
                <w:szCs w:val="18"/>
              </w:rPr>
              <w:t>2</w:t>
            </w:r>
            <w:r w:rsidRPr="00023964">
              <w:rPr>
                <w:color w:val="000000" w:themeColor="text1"/>
                <w:sz w:val="18"/>
                <w:szCs w:val="18"/>
              </w:rPr>
              <w:t xml:space="preserve"> aspectos coherente</w:t>
            </w:r>
            <w:r>
              <w:rPr>
                <w:color w:val="000000" w:themeColor="text1"/>
                <w:sz w:val="18"/>
                <w:szCs w:val="18"/>
              </w:rPr>
              <w:t>s</w:t>
            </w:r>
            <w:r w:rsidRPr="00023964">
              <w:rPr>
                <w:color w:val="000000" w:themeColor="text1"/>
                <w:sz w:val="18"/>
                <w:szCs w:val="18"/>
              </w:rPr>
              <w:t xml:space="preserve"> y acorde con la pregunta, </w:t>
            </w:r>
            <w:r>
              <w:rPr>
                <w:color w:val="000000" w:themeColor="text1"/>
                <w:sz w:val="18"/>
                <w:szCs w:val="18"/>
              </w:rPr>
              <w:t>to</w:t>
            </w:r>
            <w:r w:rsidRPr="00023964">
              <w:rPr>
                <w:color w:val="000000" w:themeColor="text1"/>
                <w:sz w:val="18"/>
                <w:szCs w:val="18"/>
              </w:rPr>
              <w:t>dos validos, y coloca</w:t>
            </w:r>
            <w:r>
              <w:rPr>
                <w:color w:val="000000" w:themeColor="text1"/>
                <w:sz w:val="18"/>
                <w:szCs w:val="18"/>
              </w:rPr>
              <w:t xml:space="preserve"> </w:t>
            </w:r>
            <w:r w:rsidRPr="00023964">
              <w:rPr>
                <w:color w:val="000000" w:themeColor="text1"/>
                <w:sz w:val="18"/>
                <w:szCs w:val="18"/>
              </w:rPr>
              <w:t xml:space="preserve"> 1 razón para justificar  sus argumentos</w:t>
            </w:r>
          </w:p>
        </w:tc>
        <w:tc>
          <w:tcPr>
            <w:tcW w:w="1985" w:type="dxa"/>
          </w:tcPr>
          <w:p w:rsidR="0085300B" w:rsidRPr="00023964" w:rsidRDefault="0085300B" w:rsidP="0085300B">
            <w:pPr>
              <w:jc w:val="center"/>
              <w:rPr>
                <w:color w:val="000000" w:themeColor="text1"/>
                <w:sz w:val="18"/>
                <w:szCs w:val="18"/>
              </w:rPr>
            </w:pPr>
            <w:r>
              <w:rPr>
                <w:color w:val="000000" w:themeColor="text1"/>
                <w:sz w:val="18"/>
                <w:szCs w:val="18"/>
              </w:rPr>
              <w:t>9</w:t>
            </w:r>
            <w:r w:rsidRPr="00023964">
              <w:rPr>
                <w:color w:val="000000" w:themeColor="text1"/>
                <w:sz w:val="18"/>
                <w:szCs w:val="18"/>
              </w:rPr>
              <w:t>-</w:t>
            </w:r>
            <w:r>
              <w:rPr>
                <w:color w:val="000000" w:themeColor="text1"/>
                <w:sz w:val="18"/>
                <w:szCs w:val="18"/>
              </w:rPr>
              <w:t>10</w:t>
            </w:r>
            <w:r w:rsidRPr="00023964">
              <w:rPr>
                <w:color w:val="000000" w:themeColor="text1"/>
                <w:sz w:val="18"/>
                <w:szCs w:val="18"/>
              </w:rPr>
              <w:t xml:space="preserve"> puntos</w:t>
            </w:r>
          </w:p>
          <w:p w:rsidR="0085300B" w:rsidRDefault="0085300B" w:rsidP="0085300B">
            <w:pPr>
              <w:rPr>
                <w:color w:val="000000" w:themeColor="text1"/>
                <w:sz w:val="18"/>
                <w:szCs w:val="18"/>
              </w:rPr>
            </w:pPr>
            <w:r w:rsidRPr="00023964">
              <w:rPr>
                <w:color w:val="000000" w:themeColor="text1"/>
                <w:sz w:val="18"/>
                <w:szCs w:val="18"/>
              </w:rPr>
              <w:t xml:space="preserve"> El estudiante realiza un análisis del tema</w:t>
            </w:r>
            <w:r>
              <w:rPr>
                <w:color w:val="000000" w:themeColor="text1"/>
                <w:sz w:val="18"/>
                <w:szCs w:val="18"/>
              </w:rPr>
              <w:t>,</w:t>
            </w:r>
            <w:r w:rsidRPr="00023964">
              <w:rPr>
                <w:color w:val="000000" w:themeColor="text1"/>
                <w:sz w:val="18"/>
                <w:szCs w:val="18"/>
              </w:rPr>
              <w:t xml:space="preserve">  responde con </w:t>
            </w:r>
            <w:r>
              <w:rPr>
                <w:color w:val="000000" w:themeColor="text1"/>
                <w:sz w:val="18"/>
                <w:szCs w:val="18"/>
              </w:rPr>
              <w:t>todos los</w:t>
            </w:r>
            <w:r w:rsidRPr="00023964">
              <w:rPr>
                <w:color w:val="000000" w:themeColor="text1"/>
                <w:sz w:val="18"/>
                <w:szCs w:val="18"/>
              </w:rPr>
              <w:t xml:space="preserve"> aspectos totalmente coherentes con lo planteado y coloca </w:t>
            </w:r>
            <w:r>
              <w:rPr>
                <w:color w:val="000000" w:themeColor="text1"/>
                <w:sz w:val="18"/>
                <w:szCs w:val="18"/>
              </w:rPr>
              <w:t>todas las razones,</w:t>
            </w:r>
            <w:r w:rsidRPr="00023964">
              <w:rPr>
                <w:color w:val="000000" w:themeColor="text1"/>
                <w:sz w:val="18"/>
                <w:szCs w:val="18"/>
              </w:rPr>
              <w:t xml:space="preserve"> para justificar  sus planteamientos</w:t>
            </w:r>
          </w:p>
        </w:tc>
      </w:tr>
      <w:tr w:rsidR="0085300B" w:rsidRPr="00F70AAC" w:rsidTr="0085300B">
        <w:tc>
          <w:tcPr>
            <w:tcW w:w="1384" w:type="dxa"/>
          </w:tcPr>
          <w:p w:rsidR="0085300B" w:rsidRPr="00023964" w:rsidRDefault="0085300B" w:rsidP="0085300B">
            <w:pPr>
              <w:jc w:val="both"/>
              <w:rPr>
                <w:color w:val="000000" w:themeColor="text1"/>
                <w:sz w:val="18"/>
                <w:szCs w:val="18"/>
              </w:rPr>
            </w:pPr>
            <w:r w:rsidRPr="00023964">
              <w:rPr>
                <w:color w:val="000000" w:themeColor="text1"/>
                <w:sz w:val="18"/>
                <w:szCs w:val="18"/>
              </w:rPr>
              <w:t>TOTAL</w:t>
            </w:r>
          </w:p>
        </w:tc>
        <w:tc>
          <w:tcPr>
            <w:tcW w:w="1559" w:type="dxa"/>
          </w:tcPr>
          <w:p w:rsidR="0085300B" w:rsidRPr="00023964" w:rsidRDefault="0085300B" w:rsidP="009959B2">
            <w:pPr>
              <w:jc w:val="center"/>
              <w:rPr>
                <w:color w:val="000000" w:themeColor="text1"/>
                <w:sz w:val="18"/>
                <w:szCs w:val="18"/>
              </w:rPr>
            </w:pPr>
            <w:r>
              <w:rPr>
                <w:color w:val="000000" w:themeColor="text1"/>
                <w:sz w:val="18"/>
                <w:szCs w:val="18"/>
              </w:rPr>
              <w:t>0</w:t>
            </w:r>
            <w:r w:rsidRPr="00023964">
              <w:rPr>
                <w:color w:val="000000" w:themeColor="text1"/>
                <w:sz w:val="18"/>
                <w:szCs w:val="18"/>
              </w:rPr>
              <w:t>-</w:t>
            </w:r>
            <w:r w:rsidR="009959B2">
              <w:rPr>
                <w:color w:val="000000" w:themeColor="text1"/>
                <w:sz w:val="18"/>
                <w:szCs w:val="18"/>
              </w:rPr>
              <w:t>2.5</w:t>
            </w:r>
            <w:r w:rsidRPr="00023964">
              <w:rPr>
                <w:color w:val="000000" w:themeColor="text1"/>
                <w:sz w:val="18"/>
                <w:szCs w:val="18"/>
              </w:rPr>
              <w:t xml:space="preserve"> puntos</w:t>
            </w:r>
          </w:p>
        </w:tc>
        <w:tc>
          <w:tcPr>
            <w:tcW w:w="1985" w:type="dxa"/>
          </w:tcPr>
          <w:p w:rsidR="0085300B" w:rsidRPr="00023964" w:rsidRDefault="009959B2" w:rsidP="009959B2">
            <w:pPr>
              <w:jc w:val="center"/>
              <w:rPr>
                <w:color w:val="000000" w:themeColor="text1"/>
                <w:sz w:val="18"/>
                <w:szCs w:val="18"/>
              </w:rPr>
            </w:pPr>
            <w:r>
              <w:rPr>
                <w:color w:val="000000" w:themeColor="text1"/>
                <w:sz w:val="18"/>
                <w:szCs w:val="18"/>
              </w:rPr>
              <w:t>2.6</w:t>
            </w:r>
            <w:r w:rsidR="0085300B" w:rsidRPr="00023964">
              <w:rPr>
                <w:color w:val="000000" w:themeColor="text1"/>
                <w:sz w:val="18"/>
                <w:szCs w:val="18"/>
              </w:rPr>
              <w:t>-</w:t>
            </w:r>
            <w:r>
              <w:rPr>
                <w:color w:val="000000" w:themeColor="text1"/>
                <w:sz w:val="18"/>
                <w:szCs w:val="18"/>
              </w:rPr>
              <w:t>5</w:t>
            </w:r>
            <w:r w:rsidR="0085300B" w:rsidRPr="00023964">
              <w:rPr>
                <w:color w:val="000000" w:themeColor="text1"/>
                <w:sz w:val="18"/>
                <w:szCs w:val="18"/>
              </w:rPr>
              <w:t xml:space="preserve"> puntos</w:t>
            </w:r>
          </w:p>
        </w:tc>
        <w:tc>
          <w:tcPr>
            <w:tcW w:w="1984" w:type="dxa"/>
          </w:tcPr>
          <w:p w:rsidR="0085300B" w:rsidRPr="00023964" w:rsidRDefault="009959B2" w:rsidP="0085300B">
            <w:pPr>
              <w:jc w:val="center"/>
              <w:rPr>
                <w:color w:val="000000" w:themeColor="text1"/>
                <w:sz w:val="18"/>
                <w:szCs w:val="18"/>
              </w:rPr>
            </w:pPr>
            <w:r>
              <w:rPr>
                <w:color w:val="000000" w:themeColor="text1"/>
                <w:sz w:val="18"/>
                <w:szCs w:val="18"/>
              </w:rPr>
              <w:t>5.1</w:t>
            </w:r>
            <w:r w:rsidR="0085300B" w:rsidRPr="00023964">
              <w:rPr>
                <w:color w:val="000000" w:themeColor="text1"/>
                <w:sz w:val="18"/>
                <w:szCs w:val="18"/>
              </w:rPr>
              <w:t>-</w:t>
            </w:r>
            <w:r>
              <w:rPr>
                <w:color w:val="000000" w:themeColor="text1"/>
                <w:sz w:val="18"/>
                <w:szCs w:val="18"/>
              </w:rPr>
              <w:t>7.5</w:t>
            </w:r>
          </w:p>
          <w:p w:rsidR="0085300B" w:rsidRPr="00023964" w:rsidRDefault="0085300B" w:rsidP="0085300B">
            <w:pPr>
              <w:jc w:val="center"/>
              <w:rPr>
                <w:color w:val="000000" w:themeColor="text1"/>
                <w:sz w:val="18"/>
                <w:szCs w:val="18"/>
              </w:rPr>
            </w:pPr>
            <w:r w:rsidRPr="00023964">
              <w:rPr>
                <w:color w:val="000000" w:themeColor="text1"/>
                <w:sz w:val="18"/>
                <w:szCs w:val="18"/>
              </w:rPr>
              <w:t>puntos</w:t>
            </w:r>
          </w:p>
        </w:tc>
        <w:tc>
          <w:tcPr>
            <w:tcW w:w="1985" w:type="dxa"/>
          </w:tcPr>
          <w:p w:rsidR="0085300B" w:rsidRPr="00023964" w:rsidRDefault="009959B2" w:rsidP="009959B2">
            <w:pPr>
              <w:ind w:left="374"/>
              <w:jc w:val="center"/>
              <w:rPr>
                <w:color w:val="000000" w:themeColor="text1"/>
                <w:sz w:val="18"/>
                <w:szCs w:val="18"/>
              </w:rPr>
            </w:pPr>
            <w:r>
              <w:rPr>
                <w:color w:val="000000" w:themeColor="text1"/>
                <w:sz w:val="18"/>
                <w:szCs w:val="18"/>
              </w:rPr>
              <w:t>7.6</w:t>
            </w:r>
            <w:r w:rsidR="0085300B" w:rsidRPr="00023964">
              <w:rPr>
                <w:color w:val="000000" w:themeColor="text1"/>
                <w:sz w:val="18"/>
                <w:szCs w:val="18"/>
              </w:rPr>
              <w:t>-</w:t>
            </w:r>
            <w:r w:rsidR="0085300B">
              <w:rPr>
                <w:color w:val="000000" w:themeColor="text1"/>
                <w:sz w:val="18"/>
                <w:szCs w:val="18"/>
              </w:rPr>
              <w:t>10</w:t>
            </w:r>
            <w:r w:rsidR="0085300B" w:rsidRPr="00023964">
              <w:rPr>
                <w:color w:val="000000" w:themeColor="text1"/>
                <w:sz w:val="18"/>
                <w:szCs w:val="18"/>
              </w:rPr>
              <w:t xml:space="preserve"> puntos</w:t>
            </w:r>
          </w:p>
        </w:tc>
      </w:tr>
    </w:tbl>
    <w:p w:rsidR="0085300B" w:rsidRDefault="0085300B">
      <w:pPr>
        <w:rPr>
          <w:sz w:val="18"/>
          <w:szCs w:val="18"/>
          <w:lang w:val="es-EC"/>
        </w:rPr>
      </w:pPr>
      <w:r>
        <w:rPr>
          <w:sz w:val="18"/>
          <w:szCs w:val="18"/>
        </w:rPr>
        <w:br w:type="page"/>
      </w:r>
    </w:p>
    <w:p w:rsidR="0085300B" w:rsidRDefault="0085300B" w:rsidP="0085300B">
      <w:pPr>
        <w:pStyle w:val="Prrafodelista"/>
        <w:spacing w:after="0" w:line="240" w:lineRule="auto"/>
        <w:ind w:left="0"/>
        <w:jc w:val="both"/>
        <w:rPr>
          <w:sz w:val="18"/>
          <w:szCs w:val="18"/>
        </w:rPr>
      </w:pPr>
    </w:p>
    <w:p w:rsidR="0085300B" w:rsidRPr="00891518" w:rsidRDefault="0085300B" w:rsidP="0085300B">
      <w:pPr>
        <w:pStyle w:val="Prrafodelista"/>
        <w:spacing w:after="0" w:line="240" w:lineRule="auto"/>
        <w:ind w:left="0"/>
        <w:jc w:val="both"/>
        <w:rPr>
          <w:sz w:val="18"/>
          <w:szCs w:val="18"/>
        </w:rPr>
      </w:pPr>
    </w:p>
    <w:p w:rsidR="0085300B" w:rsidRDefault="0085300B" w:rsidP="0085300B">
      <w:pPr>
        <w:spacing w:after="0" w:line="240" w:lineRule="auto"/>
      </w:pPr>
    </w:p>
    <w:p w:rsidR="0085300B" w:rsidRDefault="0085300B">
      <w:pPr>
        <w:rPr>
          <w:b/>
          <w:bCs/>
          <w:sz w:val="18"/>
          <w:szCs w:val="18"/>
        </w:rPr>
      </w:pPr>
    </w:p>
    <w:sectPr w:rsidR="0085300B" w:rsidSect="00E631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D38A8"/>
    <w:multiLevelType w:val="hybridMultilevel"/>
    <w:tmpl w:val="3ED2883A"/>
    <w:lvl w:ilvl="0" w:tplc="250CA88A">
      <w:start w:val="6"/>
      <w:numFmt w:val="bullet"/>
      <w:lvlText w:val=""/>
      <w:lvlJc w:val="left"/>
      <w:pPr>
        <w:ind w:left="1080" w:hanging="360"/>
      </w:pPr>
      <w:rPr>
        <w:rFonts w:ascii="Symbol" w:eastAsiaTheme="minorHAnsi" w:hAnsi="Symbol"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13941AE"/>
    <w:multiLevelType w:val="hybridMultilevel"/>
    <w:tmpl w:val="808E29D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275655C1"/>
    <w:multiLevelType w:val="hybridMultilevel"/>
    <w:tmpl w:val="C3C4DB7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315005FE"/>
    <w:multiLevelType w:val="hybridMultilevel"/>
    <w:tmpl w:val="0004146E"/>
    <w:lvl w:ilvl="0" w:tplc="0AC220DC">
      <w:start w:val="6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E9D3BA0"/>
    <w:multiLevelType w:val="multilevel"/>
    <w:tmpl w:val="757A5DBC"/>
    <w:lvl w:ilvl="0">
      <w:start w:val="60"/>
      <w:numFmt w:val="decimal"/>
      <w:lvlText w:val="%1"/>
      <w:lvlJc w:val="left"/>
      <w:pPr>
        <w:ind w:left="510" w:hanging="510"/>
      </w:pPr>
      <w:rPr>
        <w:rFonts w:hint="default"/>
      </w:rPr>
    </w:lvl>
    <w:lvl w:ilvl="1">
      <w:start w:val="100"/>
      <w:numFmt w:val="decimal"/>
      <w:lvlText w:val="%1-%2"/>
      <w:lvlJc w:val="left"/>
      <w:pPr>
        <w:ind w:left="1275" w:hanging="51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3780" w:hanging="72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5670" w:hanging="1080"/>
      </w:pPr>
      <w:rPr>
        <w:rFonts w:hint="default"/>
      </w:rPr>
    </w:lvl>
    <w:lvl w:ilvl="7">
      <w:start w:val="1"/>
      <w:numFmt w:val="decimal"/>
      <w:lvlText w:val="%1-%2.%3.%4.%5.%6.%7.%8"/>
      <w:lvlJc w:val="left"/>
      <w:pPr>
        <w:ind w:left="6435" w:hanging="1080"/>
      </w:pPr>
      <w:rPr>
        <w:rFonts w:hint="default"/>
      </w:rPr>
    </w:lvl>
    <w:lvl w:ilvl="8">
      <w:start w:val="1"/>
      <w:numFmt w:val="decimal"/>
      <w:lvlText w:val="%1-%2.%3.%4.%5.%6.%7.%8.%9"/>
      <w:lvlJc w:val="left"/>
      <w:pPr>
        <w:ind w:left="7560" w:hanging="1440"/>
      </w:pPr>
      <w:rPr>
        <w:rFonts w:hint="default"/>
      </w:rPr>
    </w:lvl>
  </w:abstractNum>
  <w:abstractNum w:abstractNumId="5">
    <w:nsid w:val="55486E2D"/>
    <w:multiLevelType w:val="hybridMultilevel"/>
    <w:tmpl w:val="058C2756"/>
    <w:lvl w:ilvl="0" w:tplc="35766D14">
      <w:start w:val="1000"/>
      <w:numFmt w:val="decimal"/>
      <w:lvlText w:val="%1"/>
      <w:lvlJc w:val="left"/>
      <w:pPr>
        <w:ind w:left="600" w:hanging="60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5BFB0415"/>
    <w:multiLevelType w:val="hybridMultilevel"/>
    <w:tmpl w:val="7D2EE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9E40DBA"/>
    <w:multiLevelType w:val="hybridMultilevel"/>
    <w:tmpl w:val="03D2C8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0B35764"/>
    <w:multiLevelType w:val="hybridMultilevel"/>
    <w:tmpl w:val="267A6E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5"/>
  </w:num>
  <w:num w:numId="5">
    <w:abstractNumId w:val="3"/>
  </w:num>
  <w:num w:numId="6">
    <w:abstractNumId w:val="8"/>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AB3"/>
    <w:rsid w:val="00083DB8"/>
    <w:rsid w:val="00097CC7"/>
    <w:rsid w:val="00152137"/>
    <w:rsid w:val="001813D4"/>
    <w:rsid w:val="002308A1"/>
    <w:rsid w:val="002C4DF2"/>
    <w:rsid w:val="002D6AA3"/>
    <w:rsid w:val="002E22DD"/>
    <w:rsid w:val="002F3AAE"/>
    <w:rsid w:val="00304692"/>
    <w:rsid w:val="00317821"/>
    <w:rsid w:val="00336B2F"/>
    <w:rsid w:val="003C6197"/>
    <w:rsid w:val="003E4AB3"/>
    <w:rsid w:val="00440C36"/>
    <w:rsid w:val="0055157A"/>
    <w:rsid w:val="005573B1"/>
    <w:rsid w:val="00563319"/>
    <w:rsid w:val="005B26CD"/>
    <w:rsid w:val="00644CC8"/>
    <w:rsid w:val="0069536C"/>
    <w:rsid w:val="006C139E"/>
    <w:rsid w:val="0079248E"/>
    <w:rsid w:val="007B547B"/>
    <w:rsid w:val="0085300B"/>
    <w:rsid w:val="008917CA"/>
    <w:rsid w:val="00892EFE"/>
    <w:rsid w:val="0092199C"/>
    <w:rsid w:val="0093469F"/>
    <w:rsid w:val="00965788"/>
    <w:rsid w:val="009959B2"/>
    <w:rsid w:val="00A422BE"/>
    <w:rsid w:val="00B13A3F"/>
    <w:rsid w:val="00B35D09"/>
    <w:rsid w:val="00B77D2A"/>
    <w:rsid w:val="00BC1D79"/>
    <w:rsid w:val="00D815A2"/>
    <w:rsid w:val="00D90ADB"/>
    <w:rsid w:val="00DA4D35"/>
    <w:rsid w:val="00DF0806"/>
    <w:rsid w:val="00E158B2"/>
    <w:rsid w:val="00E631A2"/>
    <w:rsid w:val="00F86B0A"/>
    <w:rsid w:val="00FD7A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13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A3F"/>
    <w:rPr>
      <w:rFonts w:ascii="Tahoma" w:hAnsi="Tahoma" w:cs="Tahoma"/>
      <w:sz w:val="16"/>
      <w:szCs w:val="16"/>
    </w:rPr>
  </w:style>
  <w:style w:type="table" w:styleId="Tablaconcuadrcula">
    <w:name w:val="Table Grid"/>
    <w:basedOn w:val="Tablanormal"/>
    <w:uiPriority w:val="59"/>
    <w:rsid w:val="00152137"/>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5157A"/>
    <w:pPr>
      <w:spacing w:after="0" w:line="240" w:lineRule="auto"/>
    </w:pPr>
    <w:rPr>
      <w:rFonts w:ascii="Calibri" w:eastAsia="Calibri" w:hAnsi="Calibri" w:cs="Times New Roman"/>
    </w:rPr>
  </w:style>
  <w:style w:type="paragraph" w:styleId="Prrafodelista">
    <w:name w:val="List Paragraph"/>
    <w:basedOn w:val="Normal"/>
    <w:uiPriority w:val="34"/>
    <w:qFormat/>
    <w:rsid w:val="0085300B"/>
    <w:pPr>
      <w:ind w:left="720"/>
      <w:contextualSpacing/>
    </w:pPr>
    <w:rPr>
      <w:lang w:val="es-EC"/>
    </w:rPr>
  </w:style>
  <w:style w:type="character" w:customStyle="1" w:styleId="st">
    <w:name w:val="st"/>
    <w:basedOn w:val="Fuentedeprrafopredeter"/>
    <w:rsid w:val="00F86B0A"/>
  </w:style>
  <w:style w:type="character" w:styleId="Textoennegrita">
    <w:name w:val="Strong"/>
    <w:basedOn w:val="Fuentedeprrafopredeter"/>
    <w:uiPriority w:val="22"/>
    <w:qFormat/>
    <w:rsid w:val="005B26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13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A3F"/>
    <w:rPr>
      <w:rFonts w:ascii="Tahoma" w:hAnsi="Tahoma" w:cs="Tahoma"/>
      <w:sz w:val="16"/>
      <w:szCs w:val="16"/>
    </w:rPr>
  </w:style>
  <w:style w:type="table" w:styleId="Tablaconcuadrcula">
    <w:name w:val="Table Grid"/>
    <w:basedOn w:val="Tablanormal"/>
    <w:uiPriority w:val="59"/>
    <w:rsid w:val="00152137"/>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5157A"/>
    <w:pPr>
      <w:spacing w:after="0" w:line="240" w:lineRule="auto"/>
    </w:pPr>
    <w:rPr>
      <w:rFonts w:ascii="Calibri" w:eastAsia="Calibri" w:hAnsi="Calibri" w:cs="Times New Roman"/>
    </w:rPr>
  </w:style>
  <w:style w:type="paragraph" w:styleId="Prrafodelista">
    <w:name w:val="List Paragraph"/>
    <w:basedOn w:val="Normal"/>
    <w:uiPriority w:val="34"/>
    <w:qFormat/>
    <w:rsid w:val="0085300B"/>
    <w:pPr>
      <w:ind w:left="720"/>
      <w:contextualSpacing/>
    </w:pPr>
    <w:rPr>
      <w:lang w:val="es-EC"/>
    </w:rPr>
  </w:style>
  <w:style w:type="character" w:customStyle="1" w:styleId="st">
    <w:name w:val="st"/>
    <w:basedOn w:val="Fuentedeprrafopredeter"/>
    <w:rsid w:val="00F86B0A"/>
  </w:style>
  <w:style w:type="character" w:styleId="Textoennegrita">
    <w:name w:val="Strong"/>
    <w:basedOn w:val="Fuentedeprrafopredeter"/>
    <w:uiPriority w:val="22"/>
    <w:qFormat/>
    <w:rsid w:val="005B26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4067</Words>
  <Characters>22372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Docente.Tecnica</cp:lastModifiedBy>
  <cp:revision>3</cp:revision>
  <dcterms:created xsi:type="dcterms:W3CDTF">2013-02-07T02:58:00Z</dcterms:created>
  <dcterms:modified xsi:type="dcterms:W3CDTF">2013-02-07T02:59:00Z</dcterms:modified>
</cp:coreProperties>
</file>