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Default="00334DFE" w:rsidP="00396FFD">
      <w:pPr>
        <w:spacing w:after="0" w:line="360" w:lineRule="auto"/>
        <w:jc w:val="center"/>
        <w:rPr>
          <w:b/>
        </w:rPr>
      </w:pPr>
      <w:r w:rsidRPr="00334DFE">
        <w:rPr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5LoK/AAAA2gAAAA8AAABkcnMvZG93bnJldi54bWxET9uKwjAQfV/wH8IIvtlUEZGuUbwgCIKw&#10;KriPYzO23W0mJYla/94IC/s0HM51pvPW1OJOzleWFQySFARxbnXFhYLTcdOfgPABWWNtmRQ8ycN8&#10;1vmYYqbtg7/ofgiFiCHsM1RQhtBkUvq8JIM+sQ1x5K7WGQwRukJqh48Ybmo5TNOxNFhxbCixoVVJ&#10;+e/hZhSMzpv92u6q76X+KdxucSHL7qZUr9suPkEEasO/+M+91XE+vF95Xz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uS6CvwAAANoAAAAPAAAAAAAAAAAAAAAAAJ8CAABk&#10;cnMvZG93bnJldi54bWxQSwUGAAAAAAQABAD3AAAAiw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gsWvAAAAA2gAAAA8AAABkcnMvZG93bnJldi54bWxEj0GLwjAUhO8L/ofwhL2tiR5W6RpFBEFQ&#10;BOt6fzTPtti81CbV9t8bQfA4zMw3zHzZ2UrcqfGlYw3jkQJBnDlTcq7h/7T5mYHwAdlg5Zg09ORh&#10;uRh8zTEx7sFHuqchFxHCPkENRQh1IqXPCrLoR64mjt7FNRZDlE0uTYOPCLeVnCj1Ky2WHBcKrGld&#10;UHZNW6shbW/tIb9m232/P/fn405Nd6i0/h52qz8QgbrwCb/bW6NhAq8r8Qb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yCxa8AAAADaAAAADwAAAAAAAAAAAAAAAACfAgAA&#10;ZHJzL2Rvd25yZXYueG1sUEsFBgAAAAAEAAQA9wAAAIwDAAAAAA=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<v:textbox>
                <w:txbxContent>
                  <w:p w:rsidR="00A25F95" w:rsidRPr="00A25F95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A25F95" w:rsidRPr="00947BE8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A25F95" w:rsidRPr="00A25F95" w:rsidRDefault="00A25F95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47BE8">
                      <w:rPr>
                        <w:b/>
                      </w:rPr>
                      <w:t>DEPARTAMENTO DE</w:t>
                    </w:r>
                    <w:r w:rsidR="00947BE8" w:rsidRPr="00947BE8">
                      <w:rPr>
                        <w:b/>
                      </w:rPr>
                      <w:t xml:space="preserve"> CIENCIAS QUIMICAS Y AMBIENTALES </w:t>
                    </w:r>
                  </w:p>
                </w:txbxContent>
              </v:textbox>
            </v:shape>
          </v:group>
        </w:pict>
      </w:r>
    </w:p>
    <w:p w:rsidR="00A25F95" w:rsidRDefault="00E700D9" w:rsidP="00A25F95">
      <w:pPr>
        <w:spacing w:after="0" w:line="240" w:lineRule="auto"/>
        <w:jc w:val="center"/>
        <w:rPr>
          <w:b/>
        </w:rPr>
      </w:pPr>
      <w:r>
        <w:rPr>
          <w:b/>
        </w:rPr>
        <w:t xml:space="preserve">PRIMERA </w:t>
      </w:r>
      <w:r w:rsidR="00A25F95">
        <w:rPr>
          <w:b/>
        </w:rPr>
        <w:t xml:space="preserve">EVALUACIÓN  DE  </w:t>
      </w:r>
      <w:r>
        <w:rPr>
          <w:b/>
        </w:rPr>
        <w:t xml:space="preserve">QUÍMICA ORGÁNICA </w:t>
      </w:r>
      <w:r w:rsidR="009E193F">
        <w:rPr>
          <w:b/>
        </w:rPr>
        <w:t>II</w:t>
      </w:r>
    </w:p>
    <w:p w:rsidR="00A25F95" w:rsidRDefault="009E193F" w:rsidP="00A25F95">
      <w:pPr>
        <w:spacing w:after="0" w:line="240" w:lineRule="auto"/>
        <w:ind w:left="284"/>
        <w:jc w:val="center"/>
        <w:rPr>
          <w:b/>
        </w:rPr>
      </w:pPr>
      <w:r>
        <w:rPr>
          <w:b/>
        </w:rPr>
        <w:t>5</w:t>
      </w:r>
      <w:r w:rsidR="00E700D9">
        <w:rPr>
          <w:b/>
        </w:rPr>
        <w:t xml:space="preserve"> DE JULIO</w:t>
      </w:r>
      <w:r w:rsidR="00A25F95">
        <w:rPr>
          <w:b/>
        </w:rPr>
        <w:t xml:space="preserve"> DE 2013</w:t>
      </w: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A25F95" w:rsidRDefault="00A25F95" w:rsidP="00A25F95">
      <w:pPr>
        <w:spacing w:after="0" w:line="240" w:lineRule="auto"/>
        <w:ind w:left="284"/>
        <w:jc w:val="center"/>
        <w:rPr>
          <w:b/>
        </w:rPr>
      </w:pPr>
    </w:p>
    <w:p w:rsidR="00396FFD" w:rsidRDefault="00334DFE" w:rsidP="00396FFD">
      <w:pPr>
        <w:spacing w:after="0" w:line="360" w:lineRule="auto"/>
      </w:pPr>
      <w:r w:rsidRPr="00334DFE">
        <w:rPr>
          <w:b/>
          <w:noProof/>
          <w:sz w:val="18"/>
          <w:lang w:eastAsia="es-EC"/>
        </w:rPr>
        <w:pict>
          <v:shape id="Text Box 2" o:spid="_x0000_s1030" type="#_x0000_t202" style="position:absolute;margin-left:-.75pt;margin-top:19.7pt;width:528.45pt;height:12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">
            <v:textbox>
              <w:txbxContent>
                <w:p w:rsidR="00A25F95" w:rsidRPr="00A25F95" w:rsidRDefault="00A25F95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>Este examen está diseñado para ser resuelto de manera individual, puede usar una calculadora ordinaria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acompañándolo</w:t>
                  </w:r>
                  <w:r w:rsidRPr="00B34A29">
                    <w:rPr>
                      <w:sz w:val="20"/>
                    </w:rPr>
                    <w:t xml:space="preserve">. </w:t>
                  </w:r>
                  <w:r w:rsidR="006B1C24" w:rsidRPr="00B34A29">
                    <w:rPr>
                      <w:sz w:val="20"/>
                    </w:rPr>
                    <w:t xml:space="preserve"> No consultará libros, notas, ni algún apunte adicional a las que se entreguen en esta evaluación.</w:t>
                  </w:r>
                  <w:r w:rsidR="000A5C06">
                    <w:rPr>
                      <w:sz w:val="20"/>
                    </w:rPr>
                    <w:t xml:space="preserve">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6B1C24" w:rsidRDefault="006B1C2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A25F95" w:rsidRPr="00A25F95" w:rsidRDefault="00A25F95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A25F95" w:rsidRPr="00A25F95" w:rsidRDefault="00A25F95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A25F95" w:rsidRPr="00A25F95" w:rsidRDefault="00A25F95"/>
              </w:txbxContent>
            </v:textbox>
          </v:shape>
        </w:pict>
      </w:r>
      <w:r w:rsidR="00396FFD">
        <w:rPr>
          <w:b/>
        </w:rPr>
        <w:t xml:space="preserve">NOMBRE: </w:t>
      </w:r>
      <w:r w:rsidR="00396FFD">
        <w:t>…………………………………………………</w:t>
      </w:r>
      <w:r w:rsidR="00A25F95">
        <w:t>……………………………………………</w:t>
      </w:r>
      <w:r w:rsidR="00A25F95">
        <w:tab/>
      </w:r>
      <w:r w:rsidR="00A25F95" w:rsidRPr="00A25F95">
        <w:rPr>
          <w:b/>
        </w:rPr>
        <w:t>PARALELO</w:t>
      </w:r>
      <w:r w:rsidR="00A25F95">
        <w:rPr>
          <w:b/>
        </w:rPr>
        <w:t>:……….</w:t>
      </w:r>
    </w:p>
    <w:p w:rsidR="00A25F95" w:rsidRDefault="00A25F95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EF13A2" w:rsidRDefault="00EF13A2" w:rsidP="00396FFD">
      <w:pPr>
        <w:spacing w:after="0" w:line="360" w:lineRule="auto"/>
        <w:jc w:val="both"/>
        <w:rPr>
          <w:b/>
          <w:sz w:val="18"/>
        </w:rPr>
      </w:pPr>
    </w:p>
    <w:p w:rsidR="009E193F" w:rsidRDefault="009E193F" w:rsidP="00396FFD">
      <w:pPr>
        <w:spacing w:after="0" w:line="360" w:lineRule="auto"/>
        <w:jc w:val="both"/>
        <w:rPr>
          <w:b/>
          <w:sz w:val="18"/>
        </w:rPr>
      </w:pPr>
    </w:p>
    <w:p w:rsidR="009E193F" w:rsidRPr="00E83FD1" w:rsidRDefault="009E193F" w:rsidP="009E193F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</w:rPr>
      </w:pPr>
      <w:r w:rsidRPr="00E83FD1">
        <w:rPr>
          <w:rFonts w:ascii="Century Gothic" w:hAnsi="Century Gothic"/>
        </w:rPr>
        <w:t>Analice el siguiente esquema de las reacciones frente a la participación de la energía necesaria para que la reacción se efectúe, resuma su análisis respondiendo a las  siguientes interrogantes:</w:t>
      </w:r>
    </w:p>
    <w:p w:rsidR="001A2115" w:rsidRDefault="001A2115" w:rsidP="008E1277">
      <w:pPr>
        <w:spacing w:after="0" w:line="360" w:lineRule="auto"/>
        <w:jc w:val="center"/>
        <w:rPr>
          <w:rFonts w:ascii="Century Gothic" w:hAnsi="Century Gothic"/>
        </w:rPr>
      </w:pPr>
      <w:r>
        <w:rPr>
          <w:b/>
          <w:noProof/>
          <w:sz w:val="18"/>
          <w:lang w:val="es-ES" w:eastAsia="es-ES"/>
        </w:rPr>
        <w:drawing>
          <wp:inline distT="0" distB="0" distL="0" distR="0">
            <wp:extent cx="5341608" cy="2165230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22" cy="216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77" w:rsidRPr="009A3798" w:rsidRDefault="008E1277" w:rsidP="000B0855">
      <w:pPr>
        <w:pStyle w:val="Prrafodelista"/>
        <w:numPr>
          <w:ilvl w:val="1"/>
          <w:numId w:val="4"/>
        </w:numPr>
        <w:spacing w:after="0" w:line="360" w:lineRule="auto"/>
        <w:ind w:left="720"/>
        <w:jc w:val="both"/>
        <w:rPr>
          <w:rFonts w:ascii="Century Gothic" w:hAnsi="Century Gothic"/>
          <w:b/>
        </w:rPr>
      </w:pPr>
      <w:r w:rsidRPr="009A3798">
        <w:rPr>
          <w:rFonts w:ascii="Century Gothic" w:hAnsi="Century Gothic"/>
          <w:b/>
        </w:rPr>
        <w:t xml:space="preserve">¿Cuál es el tipo de cada una de las reacciones? </w:t>
      </w:r>
    </w:p>
    <w:p w:rsidR="008E1277" w:rsidRPr="009A3798" w:rsidRDefault="008E1277" w:rsidP="000B0855">
      <w:pPr>
        <w:pStyle w:val="Prrafodelista"/>
        <w:numPr>
          <w:ilvl w:val="1"/>
          <w:numId w:val="4"/>
        </w:numPr>
        <w:spacing w:after="0" w:line="360" w:lineRule="auto"/>
        <w:ind w:left="720"/>
        <w:jc w:val="both"/>
        <w:rPr>
          <w:rFonts w:ascii="Century Gothic" w:hAnsi="Century Gothic"/>
          <w:b/>
        </w:rPr>
      </w:pPr>
      <w:r w:rsidRPr="009A3798">
        <w:rPr>
          <w:rFonts w:ascii="Century Gothic" w:hAnsi="Century Gothic"/>
          <w:b/>
        </w:rPr>
        <w:t>¿Cuál producto de la reacción es más estable y porque?</w:t>
      </w:r>
    </w:p>
    <w:p w:rsidR="008E1277" w:rsidRPr="009A3798" w:rsidRDefault="008E1277" w:rsidP="000B0855">
      <w:pPr>
        <w:pStyle w:val="Prrafodelista"/>
        <w:numPr>
          <w:ilvl w:val="1"/>
          <w:numId w:val="4"/>
        </w:numPr>
        <w:spacing w:after="0" w:line="360" w:lineRule="auto"/>
        <w:ind w:left="720"/>
        <w:jc w:val="both"/>
        <w:rPr>
          <w:rFonts w:ascii="Century Gothic" w:hAnsi="Century Gothic"/>
          <w:b/>
        </w:rPr>
      </w:pPr>
      <w:r w:rsidRPr="009A3798">
        <w:rPr>
          <w:rFonts w:ascii="Century Gothic" w:hAnsi="Century Gothic"/>
          <w:b/>
        </w:rPr>
        <w:t>¿Cuál es el significado de las diferentes energías resultantes?</w:t>
      </w:r>
    </w:p>
    <w:p w:rsidR="00770164" w:rsidRDefault="00770164" w:rsidP="0092777F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770164" w:rsidRDefault="00770164" w:rsidP="0092777F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770164" w:rsidRDefault="00770164" w:rsidP="0092777F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770164" w:rsidRDefault="00770164" w:rsidP="0092777F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9356AC" w:rsidRPr="00331D26" w:rsidRDefault="009356AC" w:rsidP="009356A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  <w:b/>
        </w:rPr>
      </w:pPr>
      <w:r w:rsidRPr="00331D26">
        <w:rPr>
          <w:rFonts w:ascii="Century Gothic" w:hAnsi="Century Gothic"/>
          <w:b/>
        </w:rPr>
        <w:lastRenderedPageBreak/>
        <w:t>La acidez relativa de los derivados de ácidos carboxílicos depende de la basicidad del grupo saliente.  De acuerdo a este criterio ordene los derivados en orden decreciente de acidez.</w:t>
      </w:r>
    </w:p>
    <w:p w:rsidR="009356AC" w:rsidRPr="009356AC" w:rsidRDefault="009356AC" w:rsidP="009356AC">
      <w:pPr>
        <w:spacing w:after="0" w:line="360" w:lineRule="auto"/>
        <w:jc w:val="both"/>
        <w:rPr>
          <w:rFonts w:ascii="Century Gothic" w:hAnsi="Century Gothic"/>
        </w:rPr>
      </w:pPr>
    </w:p>
    <w:p w:rsidR="009356AC" w:rsidRPr="009356AC" w:rsidRDefault="009356AC" w:rsidP="009356AC">
      <w:pPr>
        <w:spacing w:after="0" w:line="360" w:lineRule="auto"/>
        <w:ind w:left="284"/>
        <w:jc w:val="center"/>
        <w:rPr>
          <w:rFonts w:ascii="Century Gothic" w:hAnsi="Century Gothic"/>
        </w:rPr>
      </w:pPr>
      <w:r>
        <w:object w:dxaOrig="7383" w:dyaOrig="1617">
          <v:shape id="_x0000_i1025" type="#_x0000_t75" style="width:368.85pt;height:80.85pt" o:ole="">
            <v:imagedata r:id="rId10" o:title=""/>
          </v:shape>
          <o:OLEObject Type="Embed" ProgID="ACD.ChemSketch.20" ShapeID="_x0000_i1025" DrawAspect="Content" ObjectID="_1435588914" r:id="rId11"/>
        </w:object>
      </w:r>
    </w:p>
    <w:p w:rsidR="008E1277" w:rsidRDefault="008E1277" w:rsidP="00396FFD">
      <w:pPr>
        <w:spacing w:after="0" w:line="360" w:lineRule="auto"/>
        <w:jc w:val="both"/>
        <w:rPr>
          <w:b/>
          <w:sz w:val="18"/>
        </w:rPr>
      </w:pPr>
    </w:p>
    <w:p w:rsidR="00770164" w:rsidRDefault="00770164" w:rsidP="00396FFD">
      <w:pPr>
        <w:spacing w:after="0" w:line="360" w:lineRule="auto"/>
        <w:jc w:val="both"/>
        <w:rPr>
          <w:b/>
          <w:sz w:val="18"/>
        </w:rPr>
      </w:pPr>
    </w:p>
    <w:p w:rsidR="009E193F" w:rsidRDefault="00B07F6F" w:rsidP="00F668E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m</w:t>
      </w:r>
      <w:r w:rsidR="00F668E5" w:rsidRPr="00F668E5">
        <w:rPr>
          <w:rFonts w:ascii="Century Gothic" w:hAnsi="Century Gothic"/>
        </w:rPr>
        <w:t>ecanismo para la formación de cloruros de ácido mediante el uso de SOCl</w:t>
      </w:r>
      <w:r w:rsidR="00F668E5" w:rsidRPr="00B07F6F">
        <w:rPr>
          <w:rFonts w:ascii="Century Gothic" w:hAnsi="Century Gothic"/>
          <w:vertAlign w:val="subscript"/>
        </w:rPr>
        <w:t>2</w:t>
      </w:r>
      <w:r>
        <w:rPr>
          <w:rFonts w:ascii="Century Gothic" w:hAnsi="Century Gothic"/>
        </w:rPr>
        <w:t>, pasa por los ataques nucleofílicos del ácido carboxílico inicialmente y  después por el del ion cloruro. Al final también se obtiene cloruro de hidrógeno y dióxido de azufre.</w:t>
      </w:r>
    </w:p>
    <w:p w:rsidR="004450A8" w:rsidRPr="00F668E5" w:rsidRDefault="004450A8" w:rsidP="004450A8">
      <w:pPr>
        <w:pStyle w:val="Prrafodelista"/>
        <w:spacing w:after="0"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Diseñe en forma ordenada el mecanismo completo de la reacción:</w:t>
      </w:r>
    </w:p>
    <w:p w:rsidR="009356AC" w:rsidRDefault="009356AC" w:rsidP="00FB542E">
      <w:pPr>
        <w:spacing w:after="0" w:line="360" w:lineRule="auto"/>
        <w:rPr>
          <w:b/>
          <w:sz w:val="18"/>
        </w:rPr>
      </w:pPr>
    </w:p>
    <w:p w:rsidR="003B5631" w:rsidRDefault="000A5C06" w:rsidP="00D4677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Esquematice </w:t>
      </w:r>
      <w:r w:rsidR="008E1277" w:rsidRPr="008E1277">
        <w:rPr>
          <w:rFonts w:ascii="Century Gothic" w:hAnsi="Century Gothic"/>
        </w:rPr>
        <w:t>los 4 pasos del mecanismo de reacción en la formación del β-cetoester hasta su hidrólisis</w:t>
      </w:r>
      <w:r w:rsidR="008E1277">
        <w:rPr>
          <w:rFonts w:ascii="Century Gothic" w:hAnsi="Century Gothic"/>
        </w:rPr>
        <w:t>.</w:t>
      </w:r>
    </w:p>
    <w:p w:rsidR="00624196" w:rsidRDefault="00624196" w:rsidP="00D4677B">
      <w:pPr>
        <w:pStyle w:val="Prrafodelista"/>
        <w:spacing w:after="0" w:line="240" w:lineRule="auto"/>
        <w:ind w:left="360"/>
        <w:jc w:val="both"/>
        <w:rPr>
          <w:rFonts w:ascii="Century Gothic" w:hAnsi="Century Gothic"/>
        </w:rPr>
      </w:pPr>
    </w:p>
    <w:p w:rsidR="008E1277" w:rsidRDefault="008E1277" w:rsidP="00D4677B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</w:rPr>
      </w:pPr>
      <w:r w:rsidRPr="00D640F6">
        <w:rPr>
          <w:rFonts w:ascii="Century Gothic" w:hAnsi="Century Gothic"/>
          <w:b/>
        </w:rPr>
        <w:t xml:space="preserve">Paso 1: </w:t>
      </w:r>
      <w:r w:rsidR="00827128">
        <w:rPr>
          <w:rFonts w:ascii="Century Gothic" w:hAnsi="Century Gothic"/>
          <w:b/>
        </w:rPr>
        <w:t>Enolización del ester</w:t>
      </w:r>
    </w:p>
    <w:p w:rsidR="00D4677B" w:rsidRPr="00D640F6" w:rsidRDefault="00D4677B" w:rsidP="00D4677B">
      <w:pPr>
        <w:pStyle w:val="Prrafodelista"/>
        <w:spacing w:after="0" w:line="240" w:lineRule="auto"/>
        <w:ind w:left="360"/>
        <w:jc w:val="both"/>
        <w:rPr>
          <w:rFonts w:ascii="Century Gothic" w:hAnsi="Century Gothic"/>
          <w:b/>
        </w:rPr>
      </w:pPr>
    </w:p>
    <w:p w:rsidR="00624196" w:rsidRDefault="00624196" w:rsidP="008E1277">
      <w:pPr>
        <w:pStyle w:val="Prrafodelista"/>
        <w:spacing w:after="0" w:line="360" w:lineRule="auto"/>
        <w:ind w:left="360"/>
        <w:jc w:val="both"/>
      </w:pPr>
      <w:r>
        <w:object w:dxaOrig="6701" w:dyaOrig="1066">
          <v:shape id="_x0000_i1026" type="#_x0000_t75" style="width:334.85pt;height:53pt" o:ole="">
            <v:imagedata r:id="rId12" o:title=""/>
          </v:shape>
          <o:OLEObject Type="Embed" ProgID="ACD.ChemSketch.20" ShapeID="_x0000_i1026" DrawAspect="Content" ObjectID="_1435588915" r:id="rId13"/>
        </w:object>
      </w:r>
    </w:p>
    <w:p w:rsidR="00D4677B" w:rsidRDefault="00D4677B" w:rsidP="008E1277">
      <w:pPr>
        <w:pStyle w:val="Prrafodelista"/>
        <w:spacing w:after="0" w:line="360" w:lineRule="auto"/>
        <w:ind w:left="360"/>
        <w:jc w:val="both"/>
        <w:rPr>
          <w:rFonts w:ascii="Century Gothic" w:hAnsi="Century Gothic"/>
          <w:b/>
        </w:rPr>
      </w:pPr>
    </w:p>
    <w:p w:rsidR="00D4677B" w:rsidRDefault="00624196" w:rsidP="00D4677B">
      <w:pPr>
        <w:pStyle w:val="Prrafodelista"/>
        <w:spacing w:after="0" w:line="360" w:lineRule="auto"/>
        <w:ind w:left="360"/>
        <w:rPr>
          <w:rFonts w:ascii="Century Gothic" w:hAnsi="Century Gothic"/>
          <w:b/>
        </w:rPr>
      </w:pPr>
      <w:r w:rsidRPr="00D640F6">
        <w:rPr>
          <w:rFonts w:ascii="Century Gothic" w:hAnsi="Century Gothic"/>
          <w:b/>
        </w:rPr>
        <w:t>Paso 2:</w:t>
      </w:r>
      <w:r w:rsidR="00827128">
        <w:rPr>
          <w:rFonts w:ascii="Century Gothic" w:hAnsi="Century Gothic"/>
          <w:b/>
        </w:rPr>
        <w:t xml:space="preserve"> Ataque nucleofílico del enolato del éster al </w:t>
      </w:r>
      <w:r w:rsidR="00D4677B">
        <w:rPr>
          <w:rFonts w:ascii="Century Gothic" w:hAnsi="Century Gothic"/>
          <w:b/>
        </w:rPr>
        <w:t>éster</w:t>
      </w:r>
    </w:p>
    <w:p w:rsidR="00624196" w:rsidRDefault="00624196" w:rsidP="00D4677B">
      <w:pPr>
        <w:pStyle w:val="Prrafodelista"/>
        <w:spacing w:after="0" w:line="360" w:lineRule="auto"/>
        <w:ind w:left="360"/>
      </w:pPr>
    </w:p>
    <w:p w:rsidR="000A5C06" w:rsidRDefault="00827128" w:rsidP="00827128">
      <w:pPr>
        <w:pStyle w:val="Prrafodelista"/>
        <w:spacing w:after="0" w:line="360" w:lineRule="auto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Paso 3</w:t>
      </w:r>
      <w:r w:rsidR="000A5C06" w:rsidRPr="00D640F6">
        <w:rPr>
          <w:rFonts w:ascii="Century Gothic" w:hAnsi="Century Gothic"/>
          <w:b/>
        </w:rPr>
        <w:t>:</w:t>
      </w:r>
      <w:r w:rsidR="000A5C06">
        <w:rPr>
          <w:rFonts w:ascii="Century Gothic" w:hAnsi="Century Gothic"/>
          <w:b/>
        </w:rPr>
        <w:t xml:space="preserve"> Desprotonación</w:t>
      </w:r>
      <w:r>
        <w:rPr>
          <w:rFonts w:ascii="Century Gothic" w:hAnsi="Century Gothic"/>
          <w:b/>
        </w:rPr>
        <w:t xml:space="preserve"> </w:t>
      </w:r>
    </w:p>
    <w:p w:rsidR="000A5C06" w:rsidRDefault="000A5C06" w:rsidP="00827128">
      <w:pPr>
        <w:pStyle w:val="Prrafodelista"/>
        <w:spacing w:after="0" w:line="360" w:lineRule="auto"/>
        <w:ind w:left="360"/>
        <w:jc w:val="both"/>
        <w:rPr>
          <w:rFonts w:ascii="Century Gothic" w:hAnsi="Century Gothic"/>
          <w:b/>
        </w:rPr>
      </w:pPr>
    </w:p>
    <w:p w:rsidR="00827128" w:rsidRDefault="000A5C06" w:rsidP="00827128">
      <w:pPr>
        <w:pStyle w:val="Prrafodelista"/>
        <w:spacing w:after="0" w:line="360" w:lineRule="auto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Paso 4: H</w:t>
      </w:r>
      <w:r w:rsidR="00827128">
        <w:rPr>
          <w:rFonts w:ascii="Century Gothic" w:hAnsi="Century Gothic"/>
          <w:b/>
        </w:rPr>
        <w:t>idrólisis ácida</w:t>
      </w:r>
    </w:p>
    <w:p w:rsidR="00D4677B" w:rsidRPr="00D640F6" w:rsidRDefault="00D4677B" w:rsidP="00827128">
      <w:pPr>
        <w:pStyle w:val="Prrafodelista"/>
        <w:spacing w:after="0" w:line="360" w:lineRule="auto"/>
        <w:ind w:left="360"/>
        <w:jc w:val="both"/>
        <w:rPr>
          <w:rFonts w:ascii="Century Gothic" w:hAnsi="Century Gothic"/>
          <w:b/>
        </w:rPr>
      </w:pPr>
    </w:p>
    <w:p w:rsidR="00770164" w:rsidRDefault="00770164" w:rsidP="008E1277">
      <w:pPr>
        <w:pStyle w:val="Prrafodelista"/>
        <w:spacing w:after="0" w:line="360" w:lineRule="auto"/>
        <w:ind w:left="360"/>
        <w:jc w:val="both"/>
      </w:pPr>
    </w:p>
    <w:p w:rsidR="00770164" w:rsidRDefault="00770164" w:rsidP="008E1277">
      <w:pPr>
        <w:pStyle w:val="Prrafodelista"/>
        <w:spacing w:after="0" w:line="360" w:lineRule="auto"/>
        <w:ind w:left="360"/>
        <w:jc w:val="both"/>
      </w:pPr>
    </w:p>
    <w:p w:rsidR="00770164" w:rsidRDefault="00770164" w:rsidP="008E1277">
      <w:pPr>
        <w:pStyle w:val="Prrafodelista"/>
        <w:spacing w:after="0" w:line="360" w:lineRule="auto"/>
        <w:ind w:left="360"/>
        <w:jc w:val="both"/>
      </w:pPr>
    </w:p>
    <w:p w:rsidR="00770164" w:rsidRDefault="00770164" w:rsidP="008E1277">
      <w:pPr>
        <w:pStyle w:val="Prrafodelista"/>
        <w:spacing w:after="0" w:line="360" w:lineRule="auto"/>
        <w:ind w:left="360"/>
        <w:jc w:val="both"/>
      </w:pPr>
    </w:p>
    <w:p w:rsidR="00770164" w:rsidRDefault="00770164" w:rsidP="008E1277">
      <w:pPr>
        <w:pStyle w:val="Prrafodelista"/>
        <w:spacing w:after="0" w:line="360" w:lineRule="auto"/>
        <w:ind w:left="360"/>
        <w:jc w:val="both"/>
      </w:pPr>
    </w:p>
    <w:p w:rsidR="00A27AA7" w:rsidRPr="001E768C" w:rsidRDefault="001E768C" w:rsidP="00A27AA7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Century Gothic" w:hAnsi="Century Gothic"/>
        </w:rPr>
      </w:pPr>
      <w:r w:rsidRPr="001E768C">
        <w:rPr>
          <w:rFonts w:ascii="Century Gothic" w:hAnsi="Century Gothic"/>
        </w:rPr>
        <w:lastRenderedPageBreak/>
        <w:t>Realice la lectura del p</w:t>
      </w:r>
      <w:r w:rsidR="00A27AA7" w:rsidRPr="001E768C">
        <w:rPr>
          <w:rFonts w:ascii="Century Gothic" w:hAnsi="Century Gothic"/>
        </w:rPr>
        <w:t>rocedimiento general para la aldolización de aldehídos alifáticos con cetonas</w:t>
      </w:r>
      <w:r>
        <w:rPr>
          <w:rFonts w:ascii="Century Gothic" w:hAnsi="Century Gothic"/>
        </w:rPr>
        <w:t xml:space="preserve"> y luego explique por cada párrafo lo que sucede en término de reacciones (mecanismo intermedio) </w:t>
      </w:r>
    </w:p>
    <w:p w:rsidR="001E768C" w:rsidRDefault="00A27AA7" w:rsidP="00A27AA7">
      <w:pPr>
        <w:pStyle w:val="Prrafodelista"/>
        <w:spacing w:after="0" w:line="360" w:lineRule="auto"/>
        <w:ind w:left="360"/>
        <w:jc w:val="both"/>
        <w:rPr>
          <w:rFonts w:ascii="Century Gothic" w:hAnsi="Century Gothic"/>
        </w:rPr>
      </w:pPr>
      <w:r w:rsidRPr="00667650">
        <w:rPr>
          <w:rFonts w:ascii="Century Gothic" w:hAnsi="Century Gothic"/>
        </w:rPr>
        <w:t xml:space="preserve">En un balón </w:t>
      </w:r>
      <w:r>
        <w:rPr>
          <w:rFonts w:ascii="Century Gothic" w:hAnsi="Century Gothic"/>
        </w:rPr>
        <w:t xml:space="preserve">de tres bocas de 500 mL  con agitador, embudo de goteo y termómetro se coloca la correspondiente cetona y se agrega 0.03 moles de una disolución de KOH al 15%. Si la cetona posee un solo grupo metilo activo se usa 1 mol, caso contrario 3 moles, </w:t>
      </w:r>
      <w:r w:rsidR="000B480D">
        <w:rPr>
          <w:rFonts w:ascii="Century Gothic" w:hAnsi="Century Gothic"/>
        </w:rPr>
        <w:t xml:space="preserve">en tanto se requiera obtener un compuesto con relación 1:1. </w:t>
      </w:r>
      <w:r w:rsidR="001E768C">
        <w:rPr>
          <w:rFonts w:ascii="Century Gothic" w:hAnsi="Century Gothic"/>
        </w:rPr>
        <w:t>(</w:t>
      </w:r>
      <w:r w:rsidR="001E768C" w:rsidRPr="00B21260">
        <w:rPr>
          <w:rFonts w:ascii="Century Gothic" w:hAnsi="Century Gothic"/>
          <w:b/>
          <w:color w:val="080CB8"/>
        </w:rPr>
        <w:t>a</w:t>
      </w:r>
      <w:r w:rsidR="001E768C">
        <w:rPr>
          <w:rFonts w:ascii="Century Gothic" w:hAnsi="Century Gothic"/>
        </w:rPr>
        <w:t>)</w:t>
      </w:r>
    </w:p>
    <w:p w:rsidR="000B480D" w:rsidRDefault="000B480D" w:rsidP="00A27AA7">
      <w:pPr>
        <w:pStyle w:val="Prrafodelista"/>
        <w:spacing w:after="0"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Bajo agitación y enfriamiento con agua entre 10 y 15°C, se gotea lentamente 1 mol del correspondiente del aldehído</w:t>
      </w:r>
      <w:r w:rsidR="00201090">
        <w:rPr>
          <w:rFonts w:ascii="Century Gothic" w:hAnsi="Century Gothic"/>
        </w:rPr>
        <w:t xml:space="preserve"> (</w:t>
      </w:r>
      <w:r w:rsidR="00201090" w:rsidRPr="00B21260">
        <w:rPr>
          <w:rFonts w:ascii="Century Gothic" w:hAnsi="Century Gothic"/>
          <w:b/>
          <w:color w:val="080CB8"/>
        </w:rPr>
        <w:t>b</w:t>
      </w:r>
      <w:r w:rsidR="00201090">
        <w:rPr>
          <w:rFonts w:ascii="Century Gothic" w:hAnsi="Century Gothic"/>
        </w:rPr>
        <w:t>)</w:t>
      </w:r>
      <w:r>
        <w:rPr>
          <w:rFonts w:ascii="Century Gothic" w:hAnsi="Century Gothic"/>
        </w:rPr>
        <w:t>, previamente destilado</w:t>
      </w:r>
      <w:r w:rsidR="00201090">
        <w:rPr>
          <w:rFonts w:ascii="Century Gothic" w:hAnsi="Century Gothic"/>
        </w:rPr>
        <w:t xml:space="preserve"> (</w:t>
      </w:r>
      <w:r w:rsidR="00201090" w:rsidRPr="00B21260">
        <w:rPr>
          <w:rFonts w:ascii="Century Gothic" w:hAnsi="Century Gothic"/>
          <w:b/>
          <w:color w:val="080CB8"/>
        </w:rPr>
        <w:t>c</w:t>
      </w:r>
      <w:r w:rsidR="00201090">
        <w:rPr>
          <w:rFonts w:ascii="Century Gothic" w:hAnsi="Century Gothic"/>
        </w:rPr>
        <w:t>)</w:t>
      </w:r>
      <w:r>
        <w:rPr>
          <w:rFonts w:ascii="Century Gothic" w:hAnsi="Century Gothic"/>
        </w:rPr>
        <w:t>, en 75 mL de éter (4-6 horas).</w:t>
      </w:r>
    </w:p>
    <w:p w:rsidR="00BC3BB4" w:rsidRDefault="00A27AA7" w:rsidP="00A27AA7">
      <w:pPr>
        <w:pStyle w:val="Prrafodelista"/>
        <w:spacing w:after="0"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</w:t>
      </w:r>
      <w:r w:rsidR="001E768C">
        <w:rPr>
          <w:rFonts w:ascii="Century Gothic" w:hAnsi="Century Gothic"/>
        </w:rPr>
        <w:t>continúa</w:t>
      </w:r>
      <w:r w:rsidR="000B480D">
        <w:rPr>
          <w:rFonts w:ascii="Century Gothic" w:hAnsi="Century Gothic"/>
        </w:rPr>
        <w:t xml:space="preserve"> la </w:t>
      </w:r>
      <w:r>
        <w:rPr>
          <w:rFonts w:ascii="Century Gothic" w:hAnsi="Century Gothic"/>
        </w:rPr>
        <w:t>agita</w:t>
      </w:r>
      <w:r w:rsidR="000B480D">
        <w:rPr>
          <w:rFonts w:ascii="Century Gothic" w:hAnsi="Century Gothic"/>
        </w:rPr>
        <w:t xml:space="preserve">ción </w:t>
      </w:r>
      <w:r>
        <w:rPr>
          <w:rFonts w:ascii="Century Gothic" w:hAnsi="Century Gothic"/>
        </w:rPr>
        <w:t>durante 1</w:t>
      </w:r>
      <w:r w:rsidR="001E768C">
        <w:rPr>
          <w:rFonts w:ascii="Century Gothic" w:hAnsi="Century Gothic"/>
        </w:rPr>
        <w:t>.</w:t>
      </w:r>
      <w:r>
        <w:rPr>
          <w:rFonts w:ascii="Century Gothic" w:hAnsi="Century Gothic"/>
        </w:rPr>
        <w:t>5 horas a temperatura ambiente y luego se neutraliza cuidadosamente con la cantidad equivalente de ácido acético glacial</w:t>
      </w:r>
      <w:r w:rsidR="00201090">
        <w:rPr>
          <w:rFonts w:ascii="Century Gothic" w:hAnsi="Century Gothic"/>
        </w:rPr>
        <w:t xml:space="preserve"> (</w:t>
      </w:r>
      <w:r w:rsidR="00201090" w:rsidRPr="00B21260">
        <w:rPr>
          <w:rFonts w:ascii="Century Gothic" w:hAnsi="Century Gothic"/>
          <w:b/>
          <w:color w:val="080CB8"/>
        </w:rPr>
        <w:t>d</w:t>
      </w:r>
      <w:r w:rsidR="00201090">
        <w:rPr>
          <w:rFonts w:ascii="Century Gothic" w:hAnsi="Century Gothic"/>
        </w:rPr>
        <w:t>)</w:t>
      </w:r>
      <w:r>
        <w:rPr>
          <w:rFonts w:ascii="Century Gothic" w:hAnsi="Century Gothic"/>
        </w:rPr>
        <w:t>, se separa del acetato de potasio, se deja secando durante la noche con sulfato de sodio y se destila a la menor temperatura posible</w:t>
      </w:r>
      <w:r w:rsidR="00201090">
        <w:rPr>
          <w:rFonts w:ascii="Century Gothic" w:hAnsi="Century Gothic"/>
        </w:rPr>
        <w:t xml:space="preserve"> (</w:t>
      </w:r>
      <w:r w:rsidR="00201090" w:rsidRPr="00B21260">
        <w:rPr>
          <w:rFonts w:ascii="Century Gothic" w:hAnsi="Century Gothic"/>
          <w:b/>
          <w:color w:val="080CB8"/>
        </w:rPr>
        <w:t>e</w:t>
      </w:r>
      <w:r w:rsidR="00201090">
        <w:rPr>
          <w:rFonts w:ascii="Century Gothic" w:hAnsi="Century Gothic"/>
        </w:rPr>
        <w:t>)</w:t>
      </w:r>
      <w:r w:rsidR="00B21260">
        <w:rPr>
          <w:rFonts w:ascii="Century Gothic" w:hAnsi="Century Gothic"/>
        </w:rPr>
        <w:t>.</w:t>
      </w:r>
    </w:p>
    <w:p w:rsidR="00770164" w:rsidRDefault="00770164" w:rsidP="00A27AA7">
      <w:pPr>
        <w:pStyle w:val="Prrafodelista"/>
        <w:spacing w:after="0" w:line="360" w:lineRule="auto"/>
        <w:ind w:left="360"/>
        <w:jc w:val="both"/>
        <w:rPr>
          <w:rFonts w:ascii="Century Gothic" w:hAnsi="Century Gothic"/>
        </w:rPr>
      </w:pPr>
    </w:p>
    <w:p w:rsidR="00201090" w:rsidRDefault="00201090" w:rsidP="0020109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Interprete esta instrucción y exprésela en forma de una reacción.</w:t>
      </w:r>
    </w:p>
    <w:p w:rsidR="00770164" w:rsidRDefault="00770164" w:rsidP="00770164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201090" w:rsidRDefault="00201090" w:rsidP="0020109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Porque se requiere trabajar a baja temperatura y agregar el aldehído lentamente?</w:t>
      </w:r>
    </w:p>
    <w:p w:rsidR="00770164" w:rsidRDefault="00770164" w:rsidP="00770164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201090" w:rsidRDefault="00201090" w:rsidP="0020109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Porque es necesario destilar previamente?</w:t>
      </w:r>
    </w:p>
    <w:p w:rsidR="00770164" w:rsidRPr="00770164" w:rsidRDefault="00770164" w:rsidP="00770164">
      <w:pPr>
        <w:spacing w:after="0" w:line="360" w:lineRule="auto"/>
        <w:jc w:val="both"/>
        <w:rPr>
          <w:rFonts w:ascii="Century Gothic" w:hAnsi="Century Gothic"/>
        </w:rPr>
      </w:pPr>
    </w:p>
    <w:p w:rsidR="00201090" w:rsidRDefault="00201090" w:rsidP="0020109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Como ocurre la neutralización con ácido acético glacial?</w:t>
      </w:r>
    </w:p>
    <w:p w:rsidR="000A5C06" w:rsidRPr="000A5C06" w:rsidRDefault="000A5C06" w:rsidP="000A5C06">
      <w:pPr>
        <w:pStyle w:val="Prrafodelista"/>
        <w:rPr>
          <w:rFonts w:ascii="Century Gothic" w:hAnsi="Century Gothic"/>
        </w:rPr>
      </w:pPr>
    </w:p>
    <w:p w:rsidR="00201090" w:rsidRDefault="00201090" w:rsidP="0020109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Escriba el mecanismo completo</w:t>
      </w:r>
      <w:r w:rsidR="00B21260">
        <w:rPr>
          <w:rFonts w:ascii="Century Gothic" w:hAnsi="Century Gothic"/>
        </w:rPr>
        <w:t xml:space="preserve"> y el producto que se forma</w:t>
      </w:r>
      <w:r>
        <w:rPr>
          <w:rFonts w:ascii="Century Gothic" w:hAnsi="Century Gothic"/>
        </w:rPr>
        <w:t xml:space="preserve"> si utiliza como </w:t>
      </w:r>
      <w:r w:rsidR="00B21260">
        <w:rPr>
          <w:rFonts w:ascii="Century Gothic" w:hAnsi="Century Gothic"/>
        </w:rPr>
        <w:t>butanona</w:t>
      </w:r>
      <w:r>
        <w:rPr>
          <w:rFonts w:ascii="Century Gothic" w:hAnsi="Century Gothic"/>
        </w:rPr>
        <w:t xml:space="preserve"> y </w:t>
      </w:r>
      <w:r w:rsidR="00B21260">
        <w:rPr>
          <w:rFonts w:ascii="Century Gothic" w:hAnsi="Century Gothic"/>
        </w:rPr>
        <w:t>acetal</w:t>
      </w:r>
      <w:r>
        <w:rPr>
          <w:rFonts w:ascii="Century Gothic" w:hAnsi="Century Gothic"/>
        </w:rPr>
        <w:t xml:space="preserve">dehído </w:t>
      </w:r>
    </w:p>
    <w:p w:rsidR="00B21260" w:rsidRDefault="00B21260" w:rsidP="00B21260">
      <w:pPr>
        <w:pStyle w:val="Prrafodelista"/>
        <w:spacing w:after="0"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Producto final: Kp: 76 °C, n</w:t>
      </w:r>
      <w:r w:rsidRPr="00B21260">
        <w:rPr>
          <w:rFonts w:ascii="Century Gothic" w:hAnsi="Century Gothic"/>
          <w:vertAlign w:val="subscript"/>
        </w:rPr>
        <w:t>D</w:t>
      </w:r>
      <w:r>
        <w:rPr>
          <w:rFonts w:ascii="Century Gothic" w:hAnsi="Century Gothic"/>
        </w:rPr>
        <w:t>: 1.4350, rendimiento 70%</w:t>
      </w:r>
    </w:p>
    <w:p w:rsidR="00C77EF3" w:rsidRDefault="00C77EF3" w:rsidP="00B21260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C77EF3" w:rsidRDefault="00C77EF3" w:rsidP="00C77EF3">
      <w:pPr>
        <w:pStyle w:val="Prrafodelista"/>
        <w:spacing w:after="0" w:line="360" w:lineRule="auto"/>
        <w:jc w:val="center"/>
        <w:rPr>
          <w:rFonts w:ascii="Century Gothic" w:hAnsi="Century Gothic"/>
        </w:rPr>
      </w:pPr>
    </w:p>
    <w:p w:rsidR="00C86B19" w:rsidRDefault="00C86B19" w:rsidP="00B21260">
      <w:pPr>
        <w:pStyle w:val="Prrafodelista"/>
        <w:spacing w:after="0" w:line="360" w:lineRule="auto"/>
        <w:jc w:val="both"/>
        <w:rPr>
          <w:rFonts w:ascii="Century Gothic" w:hAnsi="Century Gothic"/>
        </w:rPr>
      </w:pPr>
    </w:p>
    <w:p w:rsidR="00C86B19" w:rsidRDefault="00C86B19" w:rsidP="00B21260">
      <w:pPr>
        <w:pStyle w:val="Prrafodelista"/>
        <w:spacing w:after="0" w:line="360" w:lineRule="auto"/>
        <w:jc w:val="both"/>
        <w:rPr>
          <w:rFonts w:ascii="Century Gothic" w:hAnsi="Century Gothic"/>
        </w:rPr>
      </w:pPr>
      <w:bookmarkStart w:id="0" w:name="_GoBack"/>
      <w:bookmarkEnd w:id="0"/>
    </w:p>
    <w:sectPr w:rsidR="00C86B19" w:rsidSect="00D4677B">
      <w:pgSz w:w="12240" w:h="15840"/>
      <w:pgMar w:top="1417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343" w:rsidRDefault="00485343" w:rsidP="00396FFD">
      <w:pPr>
        <w:spacing w:after="0" w:line="240" w:lineRule="auto"/>
      </w:pPr>
      <w:r>
        <w:separator/>
      </w:r>
    </w:p>
  </w:endnote>
  <w:endnote w:type="continuationSeparator" w:id="1">
    <w:p w:rsidR="00485343" w:rsidRDefault="00485343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343" w:rsidRDefault="00485343" w:rsidP="00396FFD">
      <w:pPr>
        <w:spacing w:after="0" w:line="240" w:lineRule="auto"/>
      </w:pPr>
      <w:r>
        <w:separator/>
      </w:r>
    </w:p>
  </w:footnote>
  <w:footnote w:type="continuationSeparator" w:id="1">
    <w:p w:rsidR="00485343" w:rsidRDefault="00485343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21C"/>
    <w:multiLevelType w:val="hybridMultilevel"/>
    <w:tmpl w:val="00842456"/>
    <w:lvl w:ilvl="0" w:tplc="33CC64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F249A"/>
    <w:multiLevelType w:val="hybridMultilevel"/>
    <w:tmpl w:val="1B10AC4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FFD"/>
    <w:rsid w:val="000019E1"/>
    <w:rsid w:val="00007CA2"/>
    <w:rsid w:val="00020ED1"/>
    <w:rsid w:val="00080174"/>
    <w:rsid w:val="000A5C06"/>
    <w:rsid w:val="000B0855"/>
    <w:rsid w:val="000B480D"/>
    <w:rsid w:val="000D4B47"/>
    <w:rsid w:val="0015283B"/>
    <w:rsid w:val="001779AC"/>
    <w:rsid w:val="001A2115"/>
    <w:rsid w:val="001A4896"/>
    <w:rsid w:val="001C7DF2"/>
    <w:rsid w:val="001E61E6"/>
    <w:rsid w:val="001E768C"/>
    <w:rsid w:val="00201090"/>
    <w:rsid w:val="0023061E"/>
    <w:rsid w:val="00283E97"/>
    <w:rsid w:val="002B446C"/>
    <w:rsid w:val="002E4134"/>
    <w:rsid w:val="00312406"/>
    <w:rsid w:val="00331D26"/>
    <w:rsid w:val="00334548"/>
    <w:rsid w:val="00334DFE"/>
    <w:rsid w:val="00396FFD"/>
    <w:rsid w:val="003B5631"/>
    <w:rsid w:val="003D6B51"/>
    <w:rsid w:val="003D6ED8"/>
    <w:rsid w:val="0040116D"/>
    <w:rsid w:val="0043622D"/>
    <w:rsid w:val="0044481F"/>
    <w:rsid w:val="004450A8"/>
    <w:rsid w:val="00485343"/>
    <w:rsid w:val="004D6EDD"/>
    <w:rsid w:val="0059444F"/>
    <w:rsid w:val="005A285A"/>
    <w:rsid w:val="005B7684"/>
    <w:rsid w:val="00624196"/>
    <w:rsid w:val="00644031"/>
    <w:rsid w:val="00667650"/>
    <w:rsid w:val="00671892"/>
    <w:rsid w:val="006B1C24"/>
    <w:rsid w:val="006D6D2A"/>
    <w:rsid w:val="006F54D0"/>
    <w:rsid w:val="0071768A"/>
    <w:rsid w:val="00723056"/>
    <w:rsid w:val="00727D2C"/>
    <w:rsid w:val="00770164"/>
    <w:rsid w:val="00787A70"/>
    <w:rsid w:val="007C0F35"/>
    <w:rsid w:val="007D2E47"/>
    <w:rsid w:val="007F3E89"/>
    <w:rsid w:val="00815F32"/>
    <w:rsid w:val="0082153E"/>
    <w:rsid w:val="008227DC"/>
    <w:rsid w:val="00827128"/>
    <w:rsid w:val="008C5D12"/>
    <w:rsid w:val="008E1277"/>
    <w:rsid w:val="008F57CE"/>
    <w:rsid w:val="00926387"/>
    <w:rsid w:val="0092777F"/>
    <w:rsid w:val="009356AC"/>
    <w:rsid w:val="00947BE8"/>
    <w:rsid w:val="009A3798"/>
    <w:rsid w:val="009B3F23"/>
    <w:rsid w:val="009E193F"/>
    <w:rsid w:val="00A10154"/>
    <w:rsid w:val="00A20592"/>
    <w:rsid w:val="00A25F95"/>
    <w:rsid w:val="00A27AA7"/>
    <w:rsid w:val="00A546FA"/>
    <w:rsid w:val="00A60A5C"/>
    <w:rsid w:val="00A96A78"/>
    <w:rsid w:val="00AE3D3C"/>
    <w:rsid w:val="00B07F6F"/>
    <w:rsid w:val="00B21260"/>
    <w:rsid w:val="00B34A29"/>
    <w:rsid w:val="00B4209F"/>
    <w:rsid w:val="00B724C2"/>
    <w:rsid w:val="00B80F08"/>
    <w:rsid w:val="00B92C71"/>
    <w:rsid w:val="00BB3371"/>
    <w:rsid w:val="00BC3BB4"/>
    <w:rsid w:val="00BD1CB5"/>
    <w:rsid w:val="00C13EE6"/>
    <w:rsid w:val="00C6768F"/>
    <w:rsid w:val="00C77EF3"/>
    <w:rsid w:val="00C86B19"/>
    <w:rsid w:val="00CB539D"/>
    <w:rsid w:val="00CC2A47"/>
    <w:rsid w:val="00CE20B0"/>
    <w:rsid w:val="00D319C7"/>
    <w:rsid w:val="00D4677B"/>
    <w:rsid w:val="00D640F6"/>
    <w:rsid w:val="00D67C5C"/>
    <w:rsid w:val="00D72C60"/>
    <w:rsid w:val="00D74068"/>
    <w:rsid w:val="00D911C4"/>
    <w:rsid w:val="00D94337"/>
    <w:rsid w:val="00E000A4"/>
    <w:rsid w:val="00E278E2"/>
    <w:rsid w:val="00E700D9"/>
    <w:rsid w:val="00E83FD1"/>
    <w:rsid w:val="00EE4778"/>
    <w:rsid w:val="00EF13A2"/>
    <w:rsid w:val="00F00E6B"/>
    <w:rsid w:val="00F668E5"/>
    <w:rsid w:val="00F83C66"/>
    <w:rsid w:val="00FB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ogonzale</cp:lastModifiedBy>
  <cp:revision>2</cp:revision>
  <cp:lastPrinted>2013-07-17T22:55:00Z</cp:lastPrinted>
  <dcterms:created xsi:type="dcterms:W3CDTF">2013-07-17T22:56:00Z</dcterms:created>
  <dcterms:modified xsi:type="dcterms:W3CDTF">2013-07-17T22:56:00Z</dcterms:modified>
</cp:coreProperties>
</file>