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A" w:rsidRPr="00B507E2" w:rsidRDefault="00B05128" w:rsidP="00B507E2">
      <w:r w:rsidRPr="00B507E2">
        <w:rPr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4F1F1919" wp14:editId="7712C645">
            <wp:simplePos x="0" y="0"/>
            <wp:positionH relativeFrom="column">
              <wp:posOffset>-170180</wp:posOffset>
            </wp:positionH>
            <wp:positionV relativeFrom="paragraph">
              <wp:posOffset>-21590</wp:posOffset>
            </wp:positionV>
            <wp:extent cx="914400" cy="876300"/>
            <wp:effectExtent l="0" t="0" r="0" b="0"/>
            <wp:wrapNone/>
            <wp:docPr id="2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7E2">
        <w:t xml:space="preserve">                                </w:t>
      </w:r>
      <w:r w:rsidRPr="00B507E2">
        <w:t>ESCUELA SUPERIOR POLITECNICA DEL LITORAL</w:t>
      </w:r>
    </w:p>
    <w:p w:rsidR="00B05128" w:rsidRPr="00B507E2" w:rsidRDefault="00B507E2" w:rsidP="00B507E2">
      <w:r>
        <w:t xml:space="preserve">                                                             </w:t>
      </w:r>
      <w:r w:rsidR="00B05128" w:rsidRPr="00B507E2">
        <w:t>EDCOM</w:t>
      </w:r>
    </w:p>
    <w:p w:rsidR="00B05128" w:rsidRPr="00B507E2" w:rsidRDefault="00B507E2" w:rsidP="00B507E2">
      <w:r>
        <w:t xml:space="preserve">                              </w:t>
      </w:r>
      <w:r w:rsidR="00B05128" w:rsidRPr="00B507E2">
        <w:t xml:space="preserve">EXAMEN DE FOTOGRAFÍA </w:t>
      </w:r>
      <w:r w:rsidR="00DF3FD7" w:rsidRPr="00B507E2">
        <w:t>SEGUNDO</w:t>
      </w:r>
      <w:r w:rsidR="00B05128" w:rsidRPr="00B507E2">
        <w:t xml:space="preserve"> PARCIAL</w:t>
      </w:r>
    </w:p>
    <w:p w:rsidR="00227EB5" w:rsidRPr="00B507E2" w:rsidRDefault="00227EB5" w:rsidP="00B507E2"/>
    <w:p w:rsidR="00B05128" w:rsidRPr="00B507E2" w:rsidRDefault="00B05128" w:rsidP="00B507E2"/>
    <w:p w:rsidR="00B05128" w:rsidRPr="00B507E2" w:rsidRDefault="00B507E2" w:rsidP="00B507E2">
      <w:r>
        <w:t xml:space="preserve">            </w:t>
      </w:r>
      <w:r w:rsidR="00B05128" w:rsidRPr="00B507E2">
        <w:t>Alumno:………………………………………………….…Paralelo:……………</w:t>
      </w:r>
    </w:p>
    <w:p w:rsidR="001179F7" w:rsidRPr="00B507E2" w:rsidRDefault="001179F7" w:rsidP="00B507E2"/>
    <w:p w:rsidR="00B05128" w:rsidRPr="00B507E2" w:rsidRDefault="00B507E2" w:rsidP="00B507E2">
      <w:r>
        <w:t xml:space="preserve">            </w:t>
      </w:r>
      <w:r w:rsidR="00B05128" w:rsidRPr="00B507E2">
        <w:t xml:space="preserve">Fecha: Guayaquil,…….. </w:t>
      </w:r>
      <w:proofErr w:type="gramStart"/>
      <w:r w:rsidR="00B05128" w:rsidRPr="00B507E2">
        <w:t>de</w:t>
      </w:r>
      <w:proofErr w:type="gramEnd"/>
      <w:r w:rsidR="00B05128" w:rsidRPr="00B507E2">
        <w:t xml:space="preserve"> ……………………………….del 20………..</w:t>
      </w:r>
    </w:p>
    <w:p w:rsidR="00B05128" w:rsidRPr="00B507E2" w:rsidRDefault="00B05128" w:rsidP="00B507E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227EB5" w:rsidRPr="00B507E2" w:rsidRDefault="00227EB5" w:rsidP="00B507E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B05128" w:rsidRPr="00B507E2" w:rsidRDefault="00B05128" w:rsidP="00B507E2">
      <w:r w:rsidRPr="00B507E2">
        <w:t xml:space="preserve">I.- ESCRIBA UNA V, SI ES VERDADERO O UNA F, SI ES FALSO, DENTRO LOS CORRESPONDIENTES PARÉNTESIS (cada pregunta vale </w:t>
      </w:r>
      <w:r w:rsidR="000734DC" w:rsidRPr="00B507E2">
        <w:t>2</w:t>
      </w:r>
      <w:r w:rsidRPr="00B507E2">
        <w:t xml:space="preserve"> puntos)</w:t>
      </w:r>
    </w:p>
    <w:p w:rsidR="00B5249A" w:rsidRPr="00B507E2" w:rsidRDefault="00B5249A" w:rsidP="00B507E2"/>
    <w:p w:rsidR="00B507E2" w:rsidRDefault="007F534F" w:rsidP="007F534F">
      <w:pPr>
        <w:rPr>
          <w:rStyle w:val="a"/>
        </w:rPr>
      </w:pPr>
      <w:r>
        <w:rPr>
          <w:rStyle w:val="a"/>
        </w:rPr>
        <w:t>1.- El</w:t>
      </w:r>
      <w:r w:rsidR="00F07730">
        <w:rPr>
          <w:rStyle w:val="a"/>
        </w:rPr>
        <w:t xml:space="preserve"> primerísimo primer plano, PPP o detalle es aquel que transmite más intimidad y confidencialidad de todos los planos </w:t>
      </w:r>
      <w:proofErr w:type="gramStart"/>
      <w:r w:rsidR="00F07730">
        <w:rPr>
          <w:rStyle w:val="a"/>
        </w:rPr>
        <w:t>(  v</w:t>
      </w:r>
      <w:proofErr w:type="gramEnd"/>
      <w:r w:rsidR="00F07730">
        <w:rPr>
          <w:rStyle w:val="a"/>
        </w:rPr>
        <w:t xml:space="preserve">   )</w:t>
      </w:r>
    </w:p>
    <w:p w:rsidR="009B71FD" w:rsidRPr="00B507E2" w:rsidRDefault="009B71FD" w:rsidP="00B507E2"/>
    <w:p w:rsidR="009B71FD" w:rsidRDefault="007F534F" w:rsidP="00B507E2">
      <w:r>
        <w:t xml:space="preserve">2.- </w:t>
      </w:r>
      <w:r w:rsidR="00F07730">
        <w:t xml:space="preserve"> El plano americano muestra a una persona desde la cintura para arriba y se utilizaba mucha en las películas americanas, </w:t>
      </w:r>
      <w:proofErr w:type="gramStart"/>
      <w:r w:rsidR="00F07730">
        <w:t>(  f</w:t>
      </w:r>
      <w:proofErr w:type="gramEnd"/>
      <w:r w:rsidR="00F07730">
        <w:t xml:space="preserve">   )</w:t>
      </w:r>
    </w:p>
    <w:p w:rsidR="009B71FD" w:rsidRPr="00B507E2" w:rsidRDefault="009B71FD" w:rsidP="00B507E2"/>
    <w:p w:rsidR="00226EB1" w:rsidRDefault="00F07730" w:rsidP="00B507E2">
      <w:r>
        <w:t xml:space="preserve">3.- </w:t>
      </w:r>
      <w:r w:rsidR="00462A95">
        <w:t>Si situamos en el centro de la fotografía</w:t>
      </w:r>
      <w:r w:rsidR="00374248">
        <w:t xml:space="preserve"> la sensación de movimiento y dinamismo será menor </w:t>
      </w:r>
      <w:proofErr w:type="gramStart"/>
      <w:r w:rsidR="00374248">
        <w:t>(  v</w:t>
      </w:r>
      <w:proofErr w:type="gramEnd"/>
      <w:r w:rsidR="00374248">
        <w:t xml:space="preserve">   )</w:t>
      </w:r>
    </w:p>
    <w:p w:rsidR="00462A95" w:rsidRPr="00B507E2" w:rsidRDefault="00462A95" w:rsidP="00B507E2"/>
    <w:p w:rsidR="00B507E2" w:rsidRDefault="000734DC" w:rsidP="00B507E2">
      <w:r w:rsidRPr="00B507E2">
        <w:t xml:space="preserve">4.- </w:t>
      </w:r>
      <w:r w:rsidR="00D657BD">
        <w:t>La capacidad de realizar</w:t>
      </w:r>
      <w:r w:rsidR="00272693">
        <w:t xml:space="preserve"> composiciones adecuadas se puede mejorar viendo muchas fotografías de grandes artistas o fotógrafos famosos y el internet</w:t>
      </w:r>
      <w:r w:rsidR="00D5685E">
        <w:t>.</w:t>
      </w:r>
      <w:r w:rsidR="00272693">
        <w:t xml:space="preserve"> </w:t>
      </w:r>
      <w:proofErr w:type="gramStart"/>
      <w:r w:rsidR="00272693">
        <w:t>(  v</w:t>
      </w:r>
      <w:proofErr w:type="gramEnd"/>
      <w:r w:rsidR="00272693">
        <w:t xml:space="preserve">   )</w:t>
      </w:r>
    </w:p>
    <w:p w:rsidR="00B507E2" w:rsidRDefault="00B507E2" w:rsidP="00B507E2"/>
    <w:p w:rsidR="00227EB5" w:rsidRDefault="00272693" w:rsidP="00B507E2">
      <w:r>
        <w:t>5.- En un plano en una posición</w:t>
      </w:r>
      <w:r w:rsidR="001D5CA7">
        <w:t xml:space="preserve"> o ángulo</w:t>
      </w:r>
      <w:r>
        <w:t xml:space="preserve"> de contrapicado</w:t>
      </w:r>
      <w:r w:rsidR="008F769F">
        <w:t xml:space="preserve"> se consiguen imágenes en la</w:t>
      </w:r>
      <w:r w:rsidR="001D5CA7">
        <w:t>s</w:t>
      </w:r>
      <w:r w:rsidR="008F769F">
        <w:t xml:space="preserve"> que el sujeto fotografiado</w:t>
      </w:r>
      <w:r w:rsidR="001D5CA7">
        <w:t xml:space="preserve"> se muestra como alguien superior, más poderoso. (     v)</w:t>
      </w:r>
    </w:p>
    <w:p w:rsidR="00B507E2" w:rsidRPr="00B507E2" w:rsidRDefault="00B507E2" w:rsidP="00B507E2"/>
    <w:p w:rsidR="00B43C8D" w:rsidRDefault="00B43C8D" w:rsidP="00B507E2">
      <w:r w:rsidRPr="00B507E2">
        <w:t>6</w:t>
      </w:r>
      <w:r w:rsidR="001D5CA7">
        <w:t xml:space="preserve">.- En un plano en una posición o ángulo de picado se consiguen imágenes en las que el sujeto fotografiado se muestra como alguien débil, de inferioridad. (    </w:t>
      </w:r>
      <w:proofErr w:type="gramStart"/>
      <w:r w:rsidR="001D5CA7">
        <w:t>v )</w:t>
      </w:r>
      <w:proofErr w:type="gramEnd"/>
    </w:p>
    <w:p w:rsidR="001D5CA7" w:rsidRDefault="001D5CA7" w:rsidP="00B507E2"/>
    <w:p w:rsidR="00B43C8D" w:rsidRDefault="001D5CA7" w:rsidP="00B507E2">
      <w:r>
        <w:t>7.-La regla de tercios solo se aplica en fotografías horizontales panorámicas</w:t>
      </w:r>
      <w:r w:rsidR="001E6366">
        <w:t>.</w:t>
      </w:r>
      <w:r>
        <w:t xml:space="preserve"> </w:t>
      </w:r>
      <w:proofErr w:type="gramStart"/>
      <w:r>
        <w:t>(  f</w:t>
      </w:r>
      <w:proofErr w:type="gramEnd"/>
      <w:r>
        <w:t xml:space="preserve">   )</w:t>
      </w:r>
    </w:p>
    <w:p w:rsidR="001E6366" w:rsidRDefault="001E6366" w:rsidP="00B507E2"/>
    <w:p w:rsidR="001E6366" w:rsidRDefault="001E6366" w:rsidP="00B507E2">
      <w:r>
        <w:t xml:space="preserve">8.- La regla de tercios divide a la fotografía en nueve partes iguales y define en ella cuatro puntos fuertes. (   </w:t>
      </w:r>
      <w:proofErr w:type="gramStart"/>
      <w:r>
        <w:t>V  )</w:t>
      </w:r>
      <w:proofErr w:type="gramEnd"/>
    </w:p>
    <w:p w:rsidR="001E6366" w:rsidRDefault="001E6366" w:rsidP="00B507E2"/>
    <w:p w:rsidR="001E6366" w:rsidRPr="001D5CA7" w:rsidRDefault="001E6366" w:rsidP="00B507E2">
      <w:pPr>
        <w:rPr>
          <w:rStyle w:val="qdef"/>
        </w:rPr>
      </w:pPr>
      <w:r>
        <w:t xml:space="preserve">9.- Podemos utilizar las líneas que convergen en un punto determinado de la fotografía para guiar la mirada del espectador o lector hacia ese punto  y colocar en él el CIV o epicentro visual. </w:t>
      </w:r>
      <w:proofErr w:type="gramStart"/>
      <w:r>
        <w:t>(  V</w:t>
      </w:r>
      <w:proofErr w:type="gramEnd"/>
      <w:r>
        <w:t xml:space="preserve">   )</w:t>
      </w:r>
    </w:p>
    <w:p w:rsidR="00DF6FD3" w:rsidRDefault="00DF6FD3" w:rsidP="00B507E2">
      <w:pPr>
        <w:rPr>
          <w:rStyle w:val="qdef"/>
          <w:rFonts w:asciiTheme="minorHAnsi" w:hAnsiTheme="minorHAnsi" w:cstheme="minorHAnsi"/>
        </w:rPr>
      </w:pPr>
    </w:p>
    <w:p w:rsidR="00B507E2" w:rsidRPr="00B507E2" w:rsidRDefault="00B507E2" w:rsidP="00B507E2">
      <w:pPr>
        <w:rPr>
          <w:rStyle w:val="qdef"/>
          <w:rFonts w:asciiTheme="minorHAnsi" w:hAnsiTheme="minorHAnsi" w:cstheme="minorHAnsi"/>
        </w:rPr>
      </w:pPr>
    </w:p>
    <w:p w:rsidR="00DF6FD3" w:rsidRDefault="001E6366" w:rsidP="00B507E2">
      <w:r>
        <w:rPr>
          <w:rStyle w:val="qdef"/>
          <w:rFonts w:asciiTheme="minorHAnsi" w:hAnsiTheme="minorHAnsi" w:cstheme="minorHAnsi"/>
        </w:rPr>
        <w:t>10</w:t>
      </w:r>
      <w:r w:rsidR="00DF6FD3" w:rsidRPr="00B507E2">
        <w:rPr>
          <w:rStyle w:val="qdef"/>
          <w:rFonts w:asciiTheme="minorHAnsi" w:hAnsiTheme="minorHAnsi" w:cstheme="minorHAnsi"/>
        </w:rPr>
        <w:t>.-</w:t>
      </w:r>
      <w:r w:rsidR="00C32DD1" w:rsidRPr="00B507E2">
        <w:rPr>
          <w:rStyle w:val="qdef"/>
          <w:rFonts w:asciiTheme="minorHAnsi" w:hAnsiTheme="minorHAnsi" w:cstheme="minorHAnsi"/>
        </w:rPr>
        <w:t xml:space="preserve"> </w:t>
      </w:r>
      <w:r w:rsidR="00C32DD1" w:rsidRPr="00B507E2">
        <w:t xml:space="preserve">Acción de encajar dentro del campo visual del objetivo de una cámara fotográfica o de filmación los elementos que se desean se llama encuadre. </w:t>
      </w:r>
      <w:proofErr w:type="gramStart"/>
      <w:r w:rsidR="00C32DD1" w:rsidRPr="00B507E2">
        <w:t xml:space="preserve">(  </w:t>
      </w:r>
      <w:r w:rsidR="00933EC7" w:rsidRPr="00B507E2">
        <w:t>v</w:t>
      </w:r>
      <w:proofErr w:type="gramEnd"/>
      <w:r w:rsidR="00C32DD1" w:rsidRPr="00B507E2">
        <w:t xml:space="preserve">   )</w:t>
      </w:r>
    </w:p>
    <w:p w:rsidR="00B507E2" w:rsidRPr="00B507E2" w:rsidRDefault="00B507E2" w:rsidP="00B507E2"/>
    <w:p w:rsidR="00E439C4" w:rsidRPr="00B507E2" w:rsidRDefault="00E439C4" w:rsidP="00B507E2">
      <w:pPr>
        <w:rPr>
          <w:rStyle w:val="qdef"/>
          <w:rFonts w:asciiTheme="minorHAnsi" w:hAnsiTheme="minorHAnsi" w:cstheme="minorHAnsi"/>
        </w:rPr>
      </w:pPr>
    </w:p>
    <w:p w:rsidR="00DF6FD3" w:rsidRPr="00B507E2" w:rsidRDefault="00DF6FD3" w:rsidP="00B507E2"/>
    <w:p w:rsidR="00532536" w:rsidRPr="00B507E2" w:rsidRDefault="00532536" w:rsidP="00B507E2">
      <w:r w:rsidRPr="00B507E2">
        <w:lastRenderedPageBreak/>
        <w:t xml:space="preserve">II.- COMPLETE LOS ESPACIOS VACÍOS CON LAS FRASES O PALABRAS INDISPENSABLES  </w:t>
      </w:r>
      <w:r w:rsidR="00923420" w:rsidRPr="00B507E2">
        <w:t xml:space="preserve"> (</w:t>
      </w:r>
      <w:r w:rsidRPr="00B507E2">
        <w:t xml:space="preserve">Cada pregunta vale </w:t>
      </w:r>
      <w:r w:rsidR="00B507E2" w:rsidRPr="00B507E2">
        <w:t>2</w:t>
      </w:r>
      <w:r w:rsidRPr="00B507E2">
        <w:t xml:space="preserve"> punto).</w:t>
      </w:r>
    </w:p>
    <w:p w:rsidR="00933EC7" w:rsidRPr="00B507E2" w:rsidRDefault="00933EC7" w:rsidP="00B507E2"/>
    <w:p w:rsidR="00117761" w:rsidRPr="00B507E2" w:rsidRDefault="00933EC7" w:rsidP="00117761">
      <w:r w:rsidRPr="00B507E2">
        <w:t xml:space="preserve">11.- </w:t>
      </w:r>
      <w:r w:rsidR="00117761">
        <w:t>L</w:t>
      </w:r>
      <w:r w:rsidR="00117761" w:rsidRPr="00B507E2">
        <w:t>as composiciones de objetos inanimados, que pueden ser realizada con elementos naturales como conchas, flores, frutos, entre otros se llama………………………………</w:t>
      </w:r>
    </w:p>
    <w:p w:rsidR="00117761" w:rsidRPr="00B507E2" w:rsidRDefault="00117761" w:rsidP="00117761">
      <w:r w:rsidRPr="00B507E2">
        <w:t>…………………………………………………………………</w:t>
      </w:r>
    </w:p>
    <w:p w:rsidR="00532536" w:rsidRPr="00B507E2" w:rsidRDefault="00532536" w:rsidP="00B507E2"/>
    <w:p w:rsidR="00E62F90" w:rsidRPr="00B507E2" w:rsidRDefault="00E62F90" w:rsidP="00B507E2"/>
    <w:p w:rsidR="00117761" w:rsidRDefault="00117761" w:rsidP="00B507E2">
      <w:r>
        <w:t>12.- Cuando en la imagen se destacan las líneas verticales expresan……………………….</w:t>
      </w:r>
    </w:p>
    <w:p w:rsidR="00117761" w:rsidRDefault="00117761" w:rsidP="00B507E2">
      <w:r>
        <w:t>………………………………………………………………………………………</w:t>
      </w:r>
    </w:p>
    <w:p w:rsidR="00117761" w:rsidRPr="00B507E2" w:rsidRDefault="00117761" w:rsidP="00B507E2"/>
    <w:p w:rsidR="00024A9C" w:rsidRPr="00B507E2" w:rsidRDefault="00024A9C" w:rsidP="00B507E2"/>
    <w:p w:rsidR="000825D4" w:rsidRDefault="00024A9C" w:rsidP="00B507E2">
      <w:r w:rsidRPr="00B507E2">
        <w:t xml:space="preserve">13.- </w:t>
      </w:r>
      <w:r w:rsidR="000825D4">
        <w:t xml:space="preserve"> Las leyes  básicas de la composición fotográfica </w:t>
      </w:r>
      <w:proofErr w:type="gramStart"/>
      <w:r w:rsidR="000825D4">
        <w:t>son :</w:t>
      </w:r>
      <w:proofErr w:type="gramEnd"/>
      <w:r w:rsidR="000825D4">
        <w:t xml:space="preserve"> ……………………………….</w:t>
      </w:r>
    </w:p>
    <w:p w:rsidR="000825D4" w:rsidRDefault="000825D4" w:rsidP="00B507E2">
      <w:r>
        <w:t>………………………………………………………………………………………………</w:t>
      </w:r>
    </w:p>
    <w:p w:rsidR="000825D4" w:rsidRDefault="000825D4" w:rsidP="00B507E2"/>
    <w:p w:rsidR="000825D4" w:rsidRPr="00B507E2" w:rsidRDefault="000825D4" w:rsidP="00B507E2"/>
    <w:p w:rsidR="00956717" w:rsidRDefault="000825D4" w:rsidP="00B507E2">
      <w:r>
        <w:t>14.- El punto impropio, situado en el infinito se llama</w:t>
      </w:r>
      <w:r w:rsidR="001B45DA">
        <w:t xml:space="preserve"> …………………………………..</w:t>
      </w:r>
    </w:p>
    <w:p w:rsidR="001B45DA" w:rsidRPr="00B507E2" w:rsidRDefault="001B45DA" w:rsidP="00B507E2">
      <w:r>
        <w:t>…………………………………………………………………………………….</w:t>
      </w:r>
    </w:p>
    <w:p w:rsidR="00956717" w:rsidRPr="00B507E2" w:rsidRDefault="00956717" w:rsidP="00B507E2"/>
    <w:p w:rsidR="00956717" w:rsidRDefault="001B45DA" w:rsidP="00B507E2">
      <w:r>
        <w:t xml:space="preserve">15.- Nombre las propiedades de luz </w:t>
      </w:r>
      <w:r w:rsidR="004E2D8D">
        <w:t xml:space="preserve"> que deben considerase al realizar una </w:t>
      </w:r>
      <w:proofErr w:type="gramStart"/>
      <w:r w:rsidR="004E2D8D">
        <w:t xml:space="preserve">fotografía </w:t>
      </w:r>
      <w:r w:rsidR="00F4226A">
        <w:t>:</w:t>
      </w:r>
      <w:proofErr w:type="gramEnd"/>
      <w:r w:rsidR="004E2D8D">
        <w:t>…….</w:t>
      </w:r>
    </w:p>
    <w:p w:rsidR="004E2D8D" w:rsidRDefault="004E2D8D" w:rsidP="00B507E2">
      <w:r>
        <w:t>………………………………………………………………………………………………..</w:t>
      </w:r>
    </w:p>
    <w:p w:rsidR="004E2D8D" w:rsidRPr="00B507E2" w:rsidRDefault="004E2D8D" w:rsidP="00B507E2"/>
    <w:p w:rsidR="00956717" w:rsidRDefault="001B45DA" w:rsidP="00B507E2">
      <w:r>
        <w:t xml:space="preserve">16.- </w:t>
      </w:r>
      <w:r w:rsidR="003829E1">
        <w:t xml:space="preserve"> Las pantallas reflectoras se dividen </w:t>
      </w:r>
      <w:proofErr w:type="gramStart"/>
      <w:r w:rsidR="003829E1">
        <w:t>en :</w:t>
      </w:r>
      <w:proofErr w:type="gramEnd"/>
      <w:r w:rsidR="003829E1">
        <w:t>…………………………………………….</w:t>
      </w:r>
    </w:p>
    <w:p w:rsidR="003829E1" w:rsidRPr="00B507E2" w:rsidRDefault="003829E1" w:rsidP="00B507E2">
      <w:r>
        <w:t>………………………………………………………………………………………………</w:t>
      </w:r>
    </w:p>
    <w:p w:rsidR="00956717" w:rsidRPr="00B507E2" w:rsidRDefault="00956717" w:rsidP="00B507E2"/>
    <w:p w:rsidR="00956717" w:rsidRDefault="00956717" w:rsidP="00B507E2">
      <w:r w:rsidRPr="00B507E2">
        <w:t>17.-</w:t>
      </w:r>
      <w:r w:rsidR="003829E1">
        <w:t xml:space="preserve"> </w:t>
      </w:r>
      <w:r w:rsidR="00CA6C0A">
        <w:t xml:space="preserve">El flash de relleno se usa </w:t>
      </w:r>
      <w:proofErr w:type="gramStart"/>
      <w:r w:rsidR="00CA6C0A">
        <w:t>para :</w:t>
      </w:r>
      <w:proofErr w:type="gramEnd"/>
      <w:r w:rsidR="00CA6C0A">
        <w:t xml:space="preserve"> ………………………………………………………..</w:t>
      </w:r>
    </w:p>
    <w:p w:rsidR="00CA6C0A" w:rsidRPr="00B507E2" w:rsidRDefault="00CA6C0A" w:rsidP="00B507E2">
      <w:r>
        <w:t>………………………………………………………………………………………………</w:t>
      </w:r>
    </w:p>
    <w:p w:rsidR="00370764" w:rsidRPr="00B507E2" w:rsidRDefault="00370764" w:rsidP="00B507E2"/>
    <w:p w:rsidR="00870987" w:rsidRDefault="00370764" w:rsidP="00B507E2">
      <w:r w:rsidRPr="00B507E2">
        <w:t>18</w:t>
      </w:r>
      <w:r w:rsidR="00CA6C0A">
        <w:t>.- Nombre los tipos de iluminación artificial:………………………………………….</w:t>
      </w:r>
    </w:p>
    <w:p w:rsidR="00CA6C0A" w:rsidRPr="00B507E2" w:rsidRDefault="00CA6C0A" w:rsidP="00B507E2">
      <w:r>
        <w:t>…………………………………………………………………………………………….</w:t>
      </w:r>
    </w:p>
    <w:p w:rsidR="00870987" w:rsidRPr="00B507E2" w:rsidRDefault="00870987" w:rsidP="00B507E2"/>
    <w:p w:rsidR="00F4226A" w:rsidRDefault="004E2D8D" w:rsidP="00CA6C0A">
      <w:r>
        <w:t>19.-</w:t>
      </w:r>
      <w:r w:rsidR="001F128B">
        <w:t xml:space="preserve"> </w:t>
      </w:r>
      <w:r w:rsidR="00CA6C0A">
        <w:t>Nombre las características</w:t>
      </w:r>
      <w:r>
        <w:t xml:space="preserve"> de luz que deben considerarse al realizar</w:t>
      </w:r>
      <w:r w:rsidR="00CA6C0A">
        <w:t xml:space="preserve"> </w:t>
      </w:r>
      <w:r>
        <w:t>una fotografía</w:t>
      </w:r>
    </w:p>
    <w:p w:rsidR="004E2D8D" w:rsidRPr="00B507E2" w:rsidRDefault="004E2D8D" w:rsidP="00CA6C0A">
      <w:r>
        <w:t>………………………………………………………………………………………………...</w:t>
      </w:r>
    </w:p>
    <w:p w:rsidR="00E62F90" w:rsidRPr="00B507E2" w:rsidRDefault="00E62F90" w:rsidP="00B507E2"/>
    <w:p w:rsidR="00956717" w:rsidRDefault="00E62F90" w:rsidP="00B507E2">
      <w:r w:rsidRPr="00B507E2">
        <w:t>20.</w:t>
      </w:r>
      <w:r w:rsidR="00CA6C0A">
        <w:t>-</w:t>
      </w:r>
      <w:r w:rsidR="00E11A57">
        <w:t xml:space="preserve"> </w:t>
      </w:r>
      <w:r w:rsidR="00F4226A">
        <w:t>Cuando se realiza una producción de cualquier índole, la composición fotográfica puede ser ayudada por un enmarcado llamado ……………………………………………</w:t>
      </w:r>
    </w:p>
    <w:p w:rsidR="00F4226A" w:rsidRPr="00B507E2" w:rsidRDefault="00F4226A" w:rsidP="00B507E2">
      <w:r>
        <w:t>………………………………………………………………………………</w:t>
      </w:r>
      <w:bookmarkStart w:id="0" w:name="_GoBack"/>
      <w:bookmarkEnd w:id="0"/>
    </w:p>
    <w:p w:rsidR="00B5249A" w:rsidRPr="00B507E2" w:rsidRDefault="00B5249A" w:rsidP="00B507E2"/>
    <w:p w:rsidR="00126B71" w:rsidRPr="00B507E2" w:rsidRDefault="00126B71" w:rsidP="00B507E2"/>
    <w:p w:rsidR="00227EB5" w:rsidRDefault="00227EB5" w:rsidP="00B507E2"/>
    <w:p w:rsidR="00B507E2" w:rsidRDefault="00B507E2" w:rsidP="00B507E2"/>
    <w:p w:rsidR="00B507E2" w:rsidRPr="00B507E2" w:rsidRDefault="00B507E2" w:rsidP="00B507E2"/>
    <w:p w:rsidR="00D94B10" w:rsidRPr="00B507E2" w:rsidRDefault="00D94B10" w:rsidP="00B507E2"/>
    <w:p w:rsidR="00123473" w:rsidRPr="00B507E2" w:rsidRDefault="00B507E2" w:rsidP="00B507E2">
      <w:r>
        <w:t xml:space="preserve">                                                </w:t>
      </w:r>
      <w:r w:rsidR="00CA1FA8" w:rsidRPr="00B507E2">
        <w:t>……………………………………………………..</w:t>
      </w:r>
    </w:p>
    <w:p w:rsidR="00B05128" w:rsidRPr="00B507E2" w:rsidRDefault="00B507E2" w:rsidP="00B507E2">
      <w:pPr>
        <w:rPr>
          <w:lang w:val="es-EC"/>
        </w:rPr>
      </w:pPr>
      <w:r>
        <w:t xml:space="preserve">                                                                      </w:t>
      </w:r>
      <w:r w:rsidR="00CA1FA8" w:rsidRPr="00B507E2">
        <w:t>Firma del alumno (a)</w:t>
      </w:r>
    </w:p>
    <w:sectPr w:rsidR="00B05128" w:rsidRPr="00B507E2" w:rsidSect="00E62F9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1E" w:rsidRDefault="00AD1D1E" w:rsidP="00DA2305">
      <w:r>
        <w:separator/>
      </w:r>
    </w:p>
  </w:endnote>
  <w:endnote w:type="continuationSeparator" w:id="0">
    <w:p w:rsidR="00AD1D1E" w:rsidRDefault="00AD1D1E" w:rsidP="00D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1E" w:rsidRDefault="00AD1D1E" w:rsidP="00DA2305">
      <w:r>
        <w:separator/>
      </w:r>
    </w:p>
  </w:footnote>
  <w:footnote w:type="continuationSeparator" w:id="0">
    <w:p w:rsidR="00AD1D1E" w:rsidRDefault="00AD1D1E" w:rsidP="00DA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0E5"/>
    <w:multiLevelType w:val="multilevel"/>
    <w:tmpl w:val="CF5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9395A"/>
    <w:multiLevelType w:val="multilevel"/>
    <w:tmpl w:val="BDA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14355"/>
    <w:multiLevelType w:val="hybridMultilevel"/>
    <w:tmpl w:val="4C76BF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1DE3"/>
    <w:multiLevelType w:val="multilevel"/>
    <w:tmpl w:val="71C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6464C"/>
    <w:multiLevelType w:val="multilevel"/>
    <w:tmpl w:val="2A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D6"/>
    <w:rsid w:val="00011828"/>
    <w:rsid w:val="00016FCE"/>
    <w:rsid w:val="00024A9C"/>
    <w:rsid w:val="00030638"/>
    <w:rsid w:val="00042A99"/>
    <w:rsid w:val="000734DC"/>
    <w:rsid w:val="000825D4"/>
    <w:rsid w:val="000D72B0"/>
    <w:rsid w:val="000E485D"/>
    <w:rsid w:val="00117761"/>
    <w:rsid w:val="001179F7"/>
    <w:rsid w:val="00123473"/>
    <w:rsid w:val="00126B71"/>
    <w:rsid w:val="001519B1"/>
    <w:rsid w:val="001B45DA"/>
    <w:rsid w:val="001D5CA7"/>
    <w:rsid w:val="001E6366"/>
    <w:rsid w:val="001F128B"/>
    <w:rsid w:val="00215961"/>
    <w:rsid w:val="00226EB1"/>
    <w:rsid w:val="00227EB5"/>
    <w:rsid w:val="00230721"/>
    <w:rsid w:val="00272693"/>
    <w:rsid w:val="002C4388"/>
    <w:rsid w:val="00340275"/>
    <w:rsid w:val="00346255"/>
    <w:rsid w:val="00370764"/>
    <w:rsid w:val="00374248"/>
    <w:rsid w:val="003829E1"/>
    <w:rsid w:val="003B30DB"/>
    <w:rsid w:val="003F0D5A"/>
    <w:rsid w:val="00462A95"/>
    <w:rsid w:val="0047270A"/>
    <w:rsid w:val="00482054"/>
    <w:rsid w:val="004C0243"/>
    <w:rsid w:val="004E1F90"/>
    <w:rsid w:val="004E2D8D"/>
    <w:rsid w:val="00532536"/>
    <w:rsid w:val="00584FD6"/>
    <w:rsid w:val="0063707C"/>
    <w:rsid w:val="00644448"/>
    <w:rsid w:val="00683E1D"/>
    <w:rsid w:val="006864CB"/>
    <w:rsid w:val="006E0575"/>
    <w:rsid w:val="006F6439"/>
    <w:rsid w:val="00701916"/>
    <w:rsid w:val="007738B8"/>
    <w:rsid w:val="007B2BD6"/>
    <w:rsid w:val="007B36E5"/>
    <w:rsid w:val="007F534F"/>
    <w:rsid w:val="00870987"/>
    <w:rsid w:val="00882D54"/>
    <w:rsid w:val="008F769F"/>
    <w:rsid w:val="00923420"/>
    <w:rsid w:val="00933EC7"/>
    <w:rsid w:val="00956717"/>
    <w:rsid w:val="00985E36"/>
    <w:rsid w:val="009B71FD"/>
    <w:rsid w:val="009F041E"/>
    <w:rsid w:val="00A039AD"/>
    <w:rsid w:val="00A32824"/>
    <w:rsid w:val="00AA2EF4"/>
    <w:rsid w:val="00AD1D1E"/>
    <w:rsid w:val="00B05128"/>
    <w:rsid w:val="00B17D7F"/>
    <w:rsid w:val="00B20B75"/>
    <w:rsid w:val="00B24182"/>
    <w:rsid w:val="00B43C8D"/>
    <w:rsid w:val="00B507E2"/>
    <w:rsid w:val="00B5249A"/>
    <w:rsid w:val="00B97A84"/>
    <w:rsid w:val="00BE65E0"/>
    <w:rsid w:val="00BE6820"/>
    <w:rsid w:val="00C32DD1"/>
    <w:rsid w:val="00C808A0"/>
    <w:rsid w:val="00C912FC"/>
    <w:rsid w:val="00C96DC2"/>
    <w:rsid w:val="00CA1FA8"/>
    <w:rsid w:val="00CA6C0A"/>
    <w:rsid w:val="00CF3441"/>
    <w:rsid w:val="00D25F8C"/>
    <w:rsid w:val="00D32503"/>
    <w:rsid w:val="00D5685E"/>
    <w:rsid w:val="00D642B9"/>
    <w:rsid w:val="00D657BD"/>
    <w:rsid w:val="00D94B10"/>
    <w:rsid w:val="00DA2305"/>
    <w:rsid w:val="00DC5B11"/>
    <w:rsid w:val="00DF3FD7"/>
    <w:rsid w:val="00DF4651"/>
    <w:rsid w:val="00DF6FD3"/>
    <w:rsid w:val="00E06B97"/>
    <w:rsid w:val="00E11A57"/>
    <w:rsid w:val="00E439C4"/>
    <w:rsid w:val="00E4664F"/>
    <w:rsid w:val="00E62F90"/>
    <w:rsid w:val="00F07730"/>
    <w:rsid w:val="00F4226A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7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  <w:style w:type="character" w:customStyle="1" w:styleId="correct">
    <w:name w:val="correct"/>
    <w:basedOn w:val="Fuentedeprrafopredeter"/>
    <w:rsid w:val="00DF6FD3"/>
  </w:style>
  <w:style w:type="character" w:customStyle="1" w:styleId="qdef">
    <w:name w:val="qdef"/>
    <w:basedOn w:val="Fuentedeprrafopredeter"/>
    <w:rsid w:val="00DF6FD3"/>
  </w:style>
  <w:style w:type="paragraph" w:styleId="Sinespaciado">
    <w:name w:val="No Spacing"/>
    <w:uiPriority w:val="1"/>
    <w:qFormat/>
    <w:rsid w:val="0063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07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1F128B"/>
  </w:style>
  <w:style w:type="character" w:customStyle="1" w:styleId="l">
    <w:name w:val="l"/>
    <w:basedOn w:val="Fuentedeprrafopredeter"/>
    <w:rsid w:val="001F128B"/>
  </w:style>
  <w:style w:type="paragraph" w:styleId="Prrafodelista">
    <w:name w:val="List Paragraph"/>
    <w:basedOn w:val="Normal"/>
    <w:uiPriority w:val="34"/>
    <w:qFormat/>
    <w:rsid w:val="007F5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7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  <w:style w:type="character" w:customStyle="1" w:styleId="correct">
    <w:name w:val="correct"/>
    <w:basedOn w:val="Fuentedeprrafopredeter"/>
    <w:rsid w:val="00DF6FD3"/>
  </w:style>
  <w:style w:type="character" w:customStyle="1" w:styleId="qdef">
    <w:name w:val="qdef"/>
    <w:basedOn w:val="Fuentedeprrafopredeter"/>
    <w:rsid w:val="00DF6FD3"/>
  </w:style>
  <w:style w:type="paragraph" w:styleId="Sinespaciado">
    <w:name w:val="No Spacing"/>
    <w:uiPriority w:val="1"/>
    <w:qFormat/>
    <w:rsid w:val="0063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07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1F128B"/>
  </w:style>
  <w:style w:type="character" w:customStyle="1" w:styleId="l">
    <w:name w:val="l"/>
    <w:basedOn w:val="Fuentedeprrafopredeter"/>
    <w:rsid w:val="001F128B"/>
  </w:style>
  <w:style w:type="paragraph" w:styleId="Prrafodelista">
    <w:name w:val="List Paragraph"/>
    <w:basedOn w:val="Normal"/>
    <w:uiPriority w:val="34"/>
    <w:qFormat/>
    <w:rsid w:val="007F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 Diaz</dc:creator>
  <cp:lastModifiedBy>Maricarmen Diaz</cp:lastModifiedBy>
  <cp:revision>2</cp:revision>
  <cp:lastPrinted>2012-07-01T04:43:00Z</cp:lastPrinted>
  <dcterms:created xsi:type="dcterms:W3CDTF">2012-09-02T20:38:00Z</dcterms:created>
  <dcterms:modified xsi:type="dcterms:W3CDTF">2012-09-02T20:38:00Z</dcterms:modified>
</cp:coreProperties>
</file>