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711" w:rsidRPr="00C249FD" w:rsidRDefault="00B44711" w:rsidP="00B44711">
      <w:pPr>
        <w:pStyle w:val="Ttulo"/>
        <w:rPr>
          <w:rFonts w:ascii="Arial" w:hAnsi="Arial" w:cs="Arial"/>
          <w:b w:val="0"/>
          <w:sz w:val="22"/>
          <w:szCs w:val="22"/>
        </w:rPr>
      </w:pPr>
      <w:r w:rsidRPr="00C249FD">
        <w:rPr>
          <w:rFonts w:ascii="Arial" w:hAnsi="Arial" w:cs="Arial"/>
          <w:b w:val="0"/>
          <w:sz w:val="22"/>
          <w:szCs w:val="22"/>
        </w:rPr>
        <w:t>ESCUELA SUPERIOR POLITÉCNICA DEL LITORAL</w:t>
      </w:r>
    </w:p>
    <w:p w:rsidR="00B44711" w:rsidRPr="00C249FD" w:rsidRDefault="00B44711" w:rsidP="00B44711">
      <w:pPr>
        <w:jc w:val="center"/>
        <w:rPr>
          <w:rFonts w:ascii="Arial" w:hAnsi="Arial" w:cs="Arial"/>
          <w:bCs/>
          <w:sz w:val="22"/>
          <w:szCs w:val="22"/>
          <w:lang w:val="es-ES_tradnl"/>
        </w:rPr>
      </w:pPr>
      <w:r w:rsidRPr="00C249FD">
        <w:rPr>
          <w:rFonts w:ascii="Arial" w:hAnsi="Arial" w:cs="Arial"/>
          <w:bCs/>
          <w:sz w:val="22"/>
          <w:szCs w:val="22"/>
          <w:lang w:val="es-ES_tradnl"/>
        </w:rPr>
        <w:t>INSTITUTO DE CIENCIAS MATEMÁTICAS</w:t>
      </w:r>
    </w:p>
    <w:p w:rsidR="00B44711" w:rsidRPr="00C249FD" w:rsidRDefault="00446100" w:rsidP="00B44711">
      <w:pPr>
        <w:jc w:val="center"/>
        <w:rPr>
          <w:rFonts w:ascii="Arial" w:hAnsi="Arial" w:cs="Arial"/>
          <w:bCs/>
          <w:sz w:val="22"/>
          <w:szCs w:val="22"/>
          <w:lang w:val="es-ES_tradnl"/>
        </w:rPr>
      </w:pPr>
      <w:r>
        <w:rPr>
          <w:rFonts w:ascii="Arial" w:hAnsi="Arial" w:cs="Arial"/>
          <w:bCs/>
          <w:sz w:val="22"/>
          <w:szCs w:val="22"/>
          <w:lang w:val="es-ES_tradnl"/>
        </w:rPr>
        <w:t xml:space="preserve">EXAMEN PARCIAL </w:t>
      </w:r>
      <w:r w:rsidR="00B44711" w:rsidRPr="00C249FD">
        <w:rPr>
          <w:rFonts w:ascii="Arial" w:hAnsi="Arial" w:cs="Arial"/>
          <w:bCs/>
          <w:sz w:val="22"/>
          <w:szCs w:val="22"/>
          <w:lang w:val="es-ES_tradnl"/>
        </w:rPr>
        <w:t>DE CONTABILIDAD II</w:t>
      </w:r>
    </w:p>
    <w:p w:rsidR="00B44711" w:rsidRDefault="00B44711" w:rsidP="00B44711">
      <w:pPr>
        <w:jc w:val="center"/>
        <w:rPr>
          <w:rFonts w:ascii="Arial" w:hAnsi="Arial" w:cs="Arial"/>
          <w:bCs/>
          <w:sz w:val="22"/>
          <w:szCs w:val="22"/>
          <w:lang w:val="es-ES_tradnl"/>
        </w:rPr>
      </w:pPr>
      <w:r w:rsidRPr="00C249FD">
        <w:rPr>
          <w:rFonts w:ascii="Arial" w:hAnsi="Arial" w:cs="Arial"/>
          <w:bCs/>
          <w:sz w:val="22"/>
          <w:szCs w:val="22"/>
          <w:lang w:val="es-ES_tradnl"/>
        </w:rPr>
        <w:t xml:space="preserve">Guayaquil, </w:t>
      </w:r>
      <w:r w:rsidR="001C469F">
        <w:rPr>
          <w:rFonts w:ascii="Arial" w:hAnsi="Arial" w:cs="Arial"/>
          <w:bCs/>
          <w:sz w:val="22"/>
          <w:szCs w:val="22"/>
          <w:lang w:val="es-ES_tradnl"/>
        </w:rPr>
        <w:t xml:space="preserve">30 </w:t>
      </w:r>
      <w:r w:rsidRPr="00C249FD">
        <w:rPr>
          <w:rFonts w:ascii="Arial" w:hAnsi="Arial" w:cs="Arial"/>
          <w:bCs/>
          <w:sz w:val="22"/>
          <w:szCs w:val="22"/>
          <w:lang w:val="es-ES_tradnl"/>
        </w:rPr>
        <w:t>de Noviembre de 201</w:t>
      </w:r>
      <w:r w:rsidR="001C469F">
        <w:rPr>
          <w:rFonts w:ascii="Arial" w:hAnsi="Arial" w:cs="Arial"/>
          <w:bCs/>
          <w:sz w:val="22"/>
          <w:szCs w:val="22"/>
          <w:lang w:val="es-ES_tradnl"/>
        </w:rPr>
        <w:t>2</w:t>
      </w:r>
    </w:p>
    <w:p w:rsidR="008751D2" w:rsidRDefault="008751D2" w:rsidP="00B44711">
      <w:pPr>
        <w:jc w:val="center"/>
        <w:rPr>
          <w:rFonts w:ascii="Arial" w:hAnsi="Arial" w:cs="Arial"/>
          <w:bCs/>
          <w:sz w:val="22"/>
          <w:szCs w:val="22"/>
          <w:lang w:val="es-ES_tradnl"/>
        </w:rPr>
      </w:pPr>
    </w:p>
    <w:p w:rsidR="008751D2" w:rsidRDefault="008751D2" w:rsidP="00B44711">
      <w:pPr>
        <w:jc w:val="center"/>
        <w:rPr>
          <w:rFonts w:ascii="Arial" w:hAnsi="Arial" w:cs="Arial"/>
          <w:bCs/>
          <w:sz w:val="22"/>
          <w:szCs w:val="22"/>
          <w:lang w:val="es-ES_tradnl"/>
        </w:rPr>
      </w:pPr>
    </w:p>
    <w:p w:rsidR="000E25E1" w:rsidRPr="000E25E1" w:rsidRDefault="000E25E1" w:rsidP="00B44711">
      <w:pPr>
        <w:jc w:val="center"/>
        <w:rPr>
          <w:rFonts w:ascii="Arial" w:hAnsi="Arial" w:cs="Arial"/>
          <w:bCs/>
          <w:sz w:val="10"/>
          <w:szCs w:val="10"/>
          <w:lang w:val="es-ES_tradnl"/>
        </w:rPr>
      </w:pPr>
    </w:p>
    <w:p w:rsidR="00B44711" w:rsidRPr="000E25E1" w:rsidRDefault="00B44711" w:rsidP="00B44711">
      <w:pPr>
        <w:jc w:val="center"/>
        <w:rPr>
          <w:rFonts w:ascii="Arial" w:hAnsi="Arial" w:cs="Arial"/>
          <w:sz w:val="4"/>
          <w:szCs w:val="4"/>
          <w:lang w:val="es-ES_tradnl"/>
        </w:rPr>
      </w:pPr>
    </w:p>
    <w:p w:rsidR="00B44711" w:rsidRDefault="00B44711" w:rsidP="00B44711">
      <w:pPr>
        <w:pStyle w:val="Ttulo2"/>
        <w:rPr>
          <w:rFonts w:ascii="Arial" w:hAnsi="Arial" w:cs="Arial"/>
          <w:b w:val="0"/>
          <w:sz w:val="22"/>
          <w:szCs w:val="22"/>
        </w:rPr>
      </w:pPr>
      <w:r w:rsidRPr="00C249FD">
        <w:rPr>
          <w:rFonts w:ascii="Arial" w:hAnsi="Arial" w:cs="Arial"/>
          <w:b w:val="0"/>
          <w:sz w:val="22"/>
          <w:szCs w:val="22"/>
        </w:rPr>
        <w:t>NOMBRE: ______________</w:t>
      </w:r>
      <w:r w:rsidR="000E25E1">
        <w:rPr>
          <w:rFonts w:ascii="Arial" w:hAnsi="Arial" w:cs="Arial"/>
          <w:b w:val="0"/>
          <w:sz w:val="22"/>
          <w:szCs w:val="22"/>
        </w:rPr>
        <w:t xml:space="preserve">__________  </w:t>
      </w:r>
      <w:r w:rsidR="009E5602">
        <w:rPr>
          <w:rFonts w:ascii="Arial" w:hAnsi="Arial" w:cs="Arial"/>
          <w:b w:val="0"/>
          <w:sz w:val="22"/>
          <w:szCs w:val="22"/>
        </w:rPr>
        <w:t>P</w:t>
      </w:r>
      <w:r w:rsidRPr="00C249FD">
        <w:rPr>
          <w:rFonts w:ascii="Arial" w:hAnsi="Arial" w:cs="Arial"/>
          <w:b w:val="0"/>
          <w:sz w:val="22"/>
          <w:szCs w:val="22"/>
        </w:rPr>
        <w:t>ARALELO: _________</w:t>
      </w:r>
      <w:r w:rsidR="000E25E1">
        <w:rPr>
          <w:rFonts w:ascii="Arial" w:hAnsi="Arial" w:cs="Arial"/>
          <w:b w:val="0"/>
          <w:sz w:val="22"/>
          <w:szCs w:val="22"/>
        </w:rPr>
        <w:t xml:space="preserve">     FIRMA: ______</w:t>
      </w:r>
      <w:r w:rsidR="000E25E1" w:rsidRPr="00C249FD">
        <w:rPr>
          <w:rFonts w:ascii="Arial" w:hAnsi="Arial" w:cs="Arial"/>
          <w:b w:val="0"/>
          <w:sz w:val="22"/>
          <w:szCs w:val="22"/>
        </w:rPr>
        <w:t>__</w:t>
      </w:r>
    </w:p>
    <w:p w:rsidR="008751D2" w:rsidRDefault="008751D2" w:rsidP="008751D2">
      <w:pPr>
        <w:rPr>
          <w:lang w:val="es-ES" w:eastAsia="es-ES"/>
        </w:rPr>
      </w:pPr>
    </w:p>
    <w:p w:rsidR="008751D2" w:rsidRDefault="008751D2" w:rsidP="008751D2">
      <w:pPr>
        <w:rPr>
          <w:lang w:val="es-ES" w:eastAsia="es-ES"/>
        </w:rPr>
      </w:pPr>
    </w:p>
    <w:p w:rsidR="008751D2" w:rsidRPr="008751D2" w:rsidRDefault="008751D2" w:rsidP="008751D2">
      <w:pPr>
        <w:rPr>
          <w:lang w:val="es-ES" w:eastAsia="es-ES"/>
        </w:rPr>
      </w:pPr>
    </w:p>
    <w:p w:rsidR="000E25E1" w:rsidRPr="000E25E1" w:rsidRDefault="000E25E1" w:rsidP="000E25E1">
      <w:pPr>
        <w:rPr>
          <w:sz w:val="10"/>
          <w:szCs w:val="10"/>
          <w:lang w:val="es-ES" w:eastAsia="es-ES"/>
        </w:rPr>
      </w:pPr>
    </w:p>
    <w:p w:rsidR="00B44711" w:rsidRPr="000E25E1" w:rsidRDefault="00B44711" w:rsidP="00B44711">
      <w:pPr>
        <w:jc w:val="both"/>
        <w:rPr>
          <w:rFonts w:ascii="Arial" w:hAnsi="Arial" w:cs="Arial"/>
          <w:bCs/>
          <w:sz w:val="4"/>
          <w:szCs w:val="4"/>
          <w:u w:val="single"/>
          <w:lang w:val="es-ES_tradnl"/>
        </w:rPr>
      </w:pPr>
    </w:p>
    <w:p w:rsidR="00B44711" w:rsidRDefault="00C249FD" w:rsidP="000E25E1">
      <w:pPr>
        <w:pStyle w:val="Prrafodelista"/>
        <w:numPr>
          <w:ilvl w:val="0"/>
          <w:numId w:val="9"/>
        </w:numPr>
        <w:spacing w:after="0" w:line="240" w:lineRule="auto"/>
        <w:ind w:left="0" w:firstLine="0"/>
        <w:jc w:val="both"/>
        <w:rPr>
          <w:rFonts w:ascii="Arial" w:hAnsi="Arial" w:cs="Arial"/>
          <w:u w:val="single"/>
          <w:lang w:val="es-ES_tradnl"/>
        </w:rPr>
      </w:pPr>
      <w:r w:rsidRPr="00C249FD">
        <w:rPr>
          <w:rFonts w:ascii="Arial" w:hAnsi="Arial" w:cs="Arial"/>
          <w:u w:val="single"/>
          <w:lang w:val="es-ES_tradnl"/>
        </w:rPr>
        <w:t>TEORÍA (5 PUNTOS</w:t>
      </w:r>
      <w:r>
        <w:rPr>
          <w:rFonts w:ascii="Arial" w:hAnsi="Arial" w:cs="Arial"/>
          <w:u w:val="single"/>
          <w:lang w:val="es-ES_tradnl"/>
        </w:rPr>
        <w:t xml:space="preserve"> </w:t>
      </w:r>
      <w:r w:rsidRPr="00C249FD">
        <w:rPr>
          <w:rFonts w:ascii="Arial" w:hAnsi="Arial" w:cs="Arial"/>
          <w:u w:val="single"/>
          <w:lang w:val="es-ES_tradnl"/>
        </w:rPr>
        <w:t>C/U)</w:t>
      </w:r>
    </w:p>
    <w:p w:rsidR="008751D2" w:rsidRDefault="008751D2" w:rsidP="008751D2">
      <w:pPr>
        <w:jc w:val="both"/>
        <w:rPr>
          <w:rFonts w:ascii="Arial" w:hAnsi="Arial" w:cs="Arial"/>
          <w:u w:val="single"/>
          <w:lang w:val="es-ES_tradnl"/>
        </w:rPr>
      </w:pPr>
    </w:p>
    <w:p w:rsidR="008751D2" w:rsidRPr="008751D2" w:rsidRDefault="008751D2" w:rsidP="008751D2">
      <w:pPr>
        <w:jc w:val="both"/>
        <w:rPr>
          <w:rFonts w:ascii="Arial" w:hAnsi="Arial" w:cs="Arial"/>
          <w:u w:val="single"/>
          <w:lang w:val="es-ES_tradnl"/>
        </w:rPr>
      </w:pPr>
    </w:p>
    <w:p w:rsidR="000E25E1" w:rsidRPr="000E25E1" w:rsidRDefault="000E25E1" w:rsidP="000E25E1">
      <w:pPr>
        <w:pStyle w:val="Prrafodelista"/>
        <w:spacing w:after="0" w:line="240" w:lineRule="auto"/>
        <w:ind w:left="0"/>
        <w:jc w:val="both"/>
        <w:rPr>
          <w:rFonts w:ascii="Arial" w:hAnsi="Arial" w:cs="Arial"/>
          <w:sz w:val="10"/>
          <w:szCs w:val="10"/>
          <w:u w:val="single"/>
          <w:lang w:val="es-ES_tradnl"/>
        </w:rPr>
      </w:pPr>
    </w:p>
    <w:p w:rsidR="00A2790D" w:rsidRDefault="00A2790D" w:rsidP="000E25E1">
      <w:pPr>
        <w:numPr>
          <w:ilvl w:val="0"/>
          <w:numId w:val="6"/>
        </w:numPr>
        <w:tabs>
          <w:tab w:val="left" w:pos="450"/>
        </w:tabs>
        <w:ind w:left="0" w:firstLine="0"/>
        <w:jc w:val="both"/>
        <w:rPr>
          <w:rFonts w:ascii="Arial" w:hAnsi="Arial" w:cs="Arial"/>
          <w:sz w:val="22"/>
          <w:szCs w:val="22"/>
          <w:lang w:val="es-ES_tradnl"/>
        </w:rPr>
      </w:pPr>
      <w:r w:rsidRPr="006B6B32">
        <w:rPr>
          <w:rFonts w:ascii="Arial" w:hAnsi="Arial" w:cs="Arial"/>
          <w:sz w:val="22"/>
          <w:szCs w:val="22"/>
          <w:lang w:val="es-ES_tradnl"/>
        </w:rPr>
        <w:t xml:space="preserve">Una entidad aplicará esta Norma al preparar y presentar </w:t>
      </w:r>
      <w:r w:rsidRPr="006B6B32">
        <w:rPr>
          <w:rFonts w:ascii="Arial" w:hAnsi="Arial" w:cs="Arial"/>
          <w:bCs/>
          <w:sz w:val="22"/>
          <w:szCs w:val="22"/>
          <w:lang w:val="es-ES_tradnl"/>
        </w:rPr>
        <w:t>estados financieros de propósito general</w:t>
      </w:r>
      <w:r w:rsidRPr="006B6B32">
        <w:rPr>
          <w:rFonts w:ascii="Arial" w:hAnsi="Arial" w:cs="Arial"/>
          <w:sz w:val="22"/>
          <w:szCs w:val="22"/>
          <w:lang w:val="es-ES_tradnl"/>
        </w:rPr>
        <w:t xml:space="preserve"> conforme a las Normas Internacionales de</w:t>
      </w:r>
      <w:r w:rsidRPr="00A2790D">
        <w:rPr>
          <w:rFonts w:ascii="Arial" w:hAnsi="Arial" w:cs="Arial"/>
          <w:sz w:val="22"/>
          <w:szCs w:val="22"/>
          <w:lang w:val="es-ES_tradnl"/>
        </w:rPr>
        <w:t xml:space="preserve"> Información Financiera (NIIF). </w:t>
      </w:r>
    </w:p>
    <w:p w:rsidR="006B6B32" w:rsidRDefault="006B6B32" w:rsidP="000E25E1">
      <w:pPr>
        <w:pStyle w:val="Prrafodelista"/>
        <w:numPr>
          <w:ilvl w:val="0"/>
          <w:numId w:val="13"/>
        </w:numPr>
        <w:tabs>
          <w:tab w:val="left" w:pos="450"/>
        </w:tabs>
        <w:spacing w:after="0" w:line="240" w:lineRule="auto"/>
        <w:ind w:left="0" w:firstLine="0"/>
        <w:jc w:val="both"/>
        <w:rPr>
          <w:rFonts w:ascii="Arial" w:hAnsi="Arial" w:cs="Arial"/>
          <w:lang w:val="es-ES_tradnl"/>
        </w:rPr>
      </w:pPr>
      <w:r>
        <w:rPr>
          <w:rFonts w:ascii="Arial" w:hAnsi="Arial" w:cs="Arial"/>
          <w:lang w:val="es-ES_tradnl"/>
        </w:rPr>
        <w:t>Alcance</w:t>
      </w:r>
    </w:p>
    <w:p w:rsidR="006B6B32" w:rsidRDefault="006B6B32" w:rsidP="000E25E1">
      <w:pPr>
        <w:pStyle w:val="Prrafodelista"/>
        <w:numPr>
          <w:ilvl w:val="0"/>
          <w:numId w:val="13"/>
        </w:numPr>
        <w:tabs>
          <w:tab w:val="left" w:pos="450"/>
        </w:tabs>
        <w:spacing w:after="0" w:line="240" w:lineRule="auto"/>
        <w:ind w:left="0" w:firstLine="0"/>
        <w:jc w:val="both"/>
        <w:rPr>
          <w:rFonts w:ascii="Arial" w:hAnsi="Arial" w:cs="Arial"/>
          <w:lang w:val="es-ES_tradnl"/>
        </w:rPr>
      </w:pPr>
      <w:r>
        <w:rPr>
          <w:rFonts w:ascii="Arial" w:hAnsi="Arial" w:cs="Arial"/>
          <w:lang w:val="es-ES_tradnl"/>
        </w:rPr>
        <w:t>Objetivo</w:t>
      </w:r>
    </w:p>
    <w:p w:rsidR="006B6B32" w:rsidRDefault="006B6B32" w:rsidP="000E25E1">
      <w:pPr>
        <w:pStyle w:val="Prrafodelista"/>
        <w:numPr>
          <w:ilvl w:val="0"/>
          <w:numId w:val="13"/>
        </w:numPr>
        <w:tabs>
          <w:tab w:val="left" w:pos="450"/>
        </w:tabs>
        <w:spacing w:after="0" w:line="240" w:lineRule="auto"/>
        <w:ind w:left="0" w:firstLine="0"/>
        <w:jc w:val="both"/>
        <w:rPr>
          <w:rFonts w:ascii="Arial" w:hAnsi="Arial" w:cs="Arial"/>
          <w:lang w:val="es-ES_tradnl"/>
        </w:rPr>
      </w:pPr>
      <w:r>
        <w:rPr>
          <w:rFonts w:ascii="Arial" w:hAnsi="Arial" w:cs="Arial"/>
          <w:lang w:val="es-ES_tradnl"/>
        </w:rPr>
        <w:t>Planificación</w:t>
      </w:r>
    </w:p>
    <w:p w:rsidR="006B6B32" w:rsidRDefault="006B6B32" w:rsidP="000E25E1">
      <w:pPr>
        <w:pStyle w:val="Prrafodelista"/>
        <w:numPr>
          <w:ilvl w:val="0"/>
          <w:numId w:val="13"/>
        </w:numPr>
        <w:tabs>
          <w:tab w:val="left" w:pos="450"/>
        </w:tabs>
        <w:spacing w:after="0" w:line="240" w:lineRule="auto"/>
        <w:ind w:left="0" w:firstLine="0"/>
        <w:jc w:val="both"/>
        <w:rPr>
          <w:rFonts w:ascii="Arial" w:hAnsi="Arial" w:cs="Arial"/>
          <w:lang w:val="es-ES_tradnl"/>
        </w:rPr>
      </w:pPr>
      <w:r>
        <w:rPr>
          <w:rFonts w:ascii="Arial" w:hAnsi="Arial" w:cs="Arial"/>
          <w:lang w:val="es-ES_tradnl"/>
        </w:rPr>
        <w:t>Estrategia</w:t>
      </w:r>
    </w:p>
    <w:p w:rsidR="006B6B32" w:rsidRDefault="006B6B32" w:rsidP="000E25E1">
      <w:pPr>
        <w:pStyle w:val="Prrafodelista"/>
        <w:numPr>
          <w:ilvl w:val="0"/>
          <w:numId w:val="13"/>
        </w:numPr>
        <w:tabs>
          <w:tab w:val="left" w:pos="450"/>
        </w:tabs>
        <w:spacing w:after="0" w:line="240" w:lineRule="auto"/>
        <w:ind w:left="0" w:firstLine="0"/>
        <w:jc w:val="both"/>
        <w:rPr>
          <w:rFonts w:ascii="Arial" w:hAnsi="Arial" w:cs="Arial"/>
          <w:lang w:val="es-ES_tradnl"/>
        </w:rPr>
      </w:pPr>
      <w:r>
        <w:rPr>
          <w:rFonts w:ascii="Arial" w:hAnsi="Arial" w:cs="Arial"/>
          <w:lang w:val="es-ES_tradnl"/>
        </w:rPr>
        <w:t>Desarrollo</w:t>
      </w: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446100" w:rsidRDefault="00446100" w:rsidP="008751D2">
      <w:pPr>
        <w:pStyle w:val="Prrafodelista"/>
        <w:tabs>
          <w:tab w:val="left" w:pos="450"/>
        </w:tabs>
        <w:spacing w:after="0" w:line="240" w:lineRule="auto"/>
        <w:ind w:left="0"/>
        <w:jc w:val="both"/>
        <w:rPr>
          <w:rFonts w:ascii="Arial" w:hAnsi="Arial" w:cs="Arial"/>
          <w:lang w:val="es-ES_tradnl"/>
        </w:rPr>
      </w:pPr>
    </w:p>
    <w:p w:rsidR="000E25E1" w:rsidRPr="000E25E1" w:rsidRDefault="000E25E1" w:rsidP="000E25E1">
      <w:pPr>
        <w:pStyle w:val="Prrafodelista"/>
        <w:tabs>
          <w:tab w:val="left" w:pos="450"/>
        </w:tabs>
        <w:spacing w:after="0" w:line="240" w:lineRule="auto"/>
        <w:ind w:left="0"/>
        <w:jc w:val="both"/>
        <w:rPr>
          <w:rFonts w:ascii="Arial" w:hAnsi="Arial" w:cs="Arial"/>
          <w:sz w:val="10"/>
          <w:szCs w:val="10"/>
          <w:lang w:val="es-ES_tradnl"/>
        </w:rPr>
      </w:pPr>
    </w:p>
    <w:p w:rsidR="006B6B32" w:rsidRDefault="00B44711" w:rsidP="000E25E1">
      <w:pPr>
        <w:numPr>
          <w:ilvl w:val="0"/>
          <w:numId w:val="6"/>
        </w:numPr>
        <w:tabs>
          <w:tab w:val="left" w:pos="450"/>
        </w:tabs>
        <w:ind w:left="0" w:firstLine="0"/>
        <w:jc w:val="both"/>
        <w:rPr>
          <w:rFonts w:ascii="Arial" w:hAnsi="Arial" w:cs="Arial"/>
          <w:sz w:val="22"/>
          <w:szCs w:val="22"/>
          <w:lang w:val="es-ES_tradnl"/>
        </w:rPr>
      </w:pPr>
      <w:r w:rsidRPr="00C249FD">
        <w:rPr>
          <w:rFonts w:ascii="Arial" w:hAnsi="Arial" w:cs="Arial"/>
          <w:sz w:val="22"/>
          <w:szCs w:val="22"/>
          <w:lang w:val="es-ES_tradnl"/>
        </w:rPr>
        <w:t>E</w:t>
      </w:r>
      <w:r w:rsidR="006B6B32">
        <w:rPr>
          <w:rFonts w:ascii="Arial" w:hAnsi="Arial" w:cs="Arial"/>
          <w:sz w:val="22"/>
          <w:szCs w:val="22"/>
          <w:lang w:val="es-ES_tradnl"/>
        </w:rPr>
        <w:t>l Estado de Resultado Integral se lo puede presentar de.</w:t>
      </w:r>
    </w:p>
    <w:p w:rsidR="006B6B32" w:rsidRDefault="006B6B32" w:rsidP="000E25E1">
      <w:pPr>
        <w:pStyle w:val="Prrafodelista"/>
        <w:numPr>
          <w:ilvl w:val="0"/>
          <w:numId w:val="14"/>
        </w:numPr>
        <w:tabs>
          <w:tab w:val="left" w:pos="450"/>
        </w:tabs>
        <w:spacing w:after="0" w:line="240" w:lineRule="auto"/>
        <w:ind w:left="0" w:firstLine="0"/>
        <w:jc w:val="both"/>
        <w:rPr>
          <w:rFonts w:ascii="Arial" w:hAnsi="Arial" w:cs="Arial"/>
          <w:lang w:val="es-ES_tradnl"/>
        </w:rPr>
      </w:pPr>
      <w:r>
        <w:rPr>
          <w:rFonts w:ascii="Arial" w:hAnsi="Arial" w:cs="Arial"/>
          <w:lang w:val="es-ES_tradnl"/>
        </w:rPr>
        <w:t>1 forma</w:t>
      </w:r>
    </w:p>
    <w:p w:rsidR="006B6B32" w:rsidRDefault="006B6B32" w:rsidP="000E25E1">
      <w:pPr>
        <w:pStyle w:val="Prrafodelista"/>
        <w:numPr>
          <w:ilvl w:val="0"/>
          <w:numId w:val="14"/>
        </w:numPr>
        <w:tabs>
          <w:tab w:val="left" w:pos="450"/>
        </w:tabs>
        <w:spacing w:after="0" w:line="240" w:lineRule="auto"/>
        <w:ind w:left="0" w:firstLine="0"/>
        <w:jc w:val="both"/>
        <w:rPr>
          <w:rFonts w:ascii="Arial" w:hAnsi="Arial" w:cs="Arial"/>
          <w:lang w:val="es-ES_tradnl"/>
        </w:rPr>
      </w:pPr>
      <w:r>
        <w:rPr>
          <w:rFonts w:ascii="Arial" w:hAnsi="Arial" w:cs="Arial"/>
          <w:lang w:val="es-ES_tradnl"/>
        </w:rPr>
        <w:t>2 formas</w:t>
      </w:r>
    </w:p>
    <w:p w:rsidR="006B6B32" w:rsidRDefault="006B6B32" w:rsidP="000E25E1">
      <w:pPr>
        <w:pStyle w:val="Prrafodelista"/>
        <w:numPr>
          <w:ilvl w:val="0"/>
          <w:numId w:val="14"/>
        </w:numPr>
        <w:tabs>
          <w:tab w:val="left" w:pos="450"/>
        </w:tabs>
        <w:spacing w:after="0" w:line="240" w:lineRule="auto"/>
        <w:ind w:left="0" w:firstLine="0"/>
        <w:jc w:val="both"/>
        <w:rPr>
          <w:rFonts w:ascii="Arial" w:hAnsi="Arial" w:cs="Arial"/>
          <w:lang w:val="es-ES_tradnl"/>
        </w:rPr>
      </w:pPr>
      <w:r>
        <w:rPr>
          <w:rFonts w:ascii="Arial" w:hAnsi="Arial" w:cs="Arial"/>
          <w:lang w:val="es-ES_tradnl"/>
        </w:rPr>
        <w:t>3 formas</w:t>
      </w:r>
    </w:p>
    <w:p w:rsidR="006B6B32" w:rsidRDefault="006B6B32" w:rsidP="000E25E1">
      <w:pPr>
        <w:pStyle w:val="Prrafodelista"/>
        <w:numPr>
          <w:ilvl w:val="0"/>
          <w:numId w:val="14"/>
        </w:numPr>
        <w:tabs>
          <w:tab w:val="left" w:pos="450"/>
        </w:tabs>
        <w:spacing w:after="0" w:line="240" w:lineRule="auto"/>
        <w:ind w:left="0" w:firstLine="0"/>
        <w:jc w:val="both"/>
        <w:rPr>
          <w:rFonts w:ascii="Arial" w:hAnsi="Arial" w:cs="Arial"/>
          <w:lang w:val="es-ES_tradnl"/>
        </w:rPr>
      </w:pPr>
      <w:r>
        <w:rPr>
          <w:rFonts w:ascii="Arial" w:hAnsi="Arial" w:cs="Arial"/>
          <w:lang w:val="es-ES_tradnl"/>
        </w:rPr>
        <w:t>4 formas</w:t>
      </w:r>
    </w:p>
    <w:p w:rsidR="006B6B32" w:rsidRDefault="006B6B32" w:rsidP="000E25E1">
      <w:pPr>
        <w:pStyle w:val="Prrafodelista"/>
        <w:numPr>
          <w:ilvl w:val="0"/>
          <w:numId w:val="14"/>
        </w:numPr>
        <w:tabs>
          <w:tab w:val="left" w:pos="450"/>
        </w:tabs>
        <w:spacing w:after="0" w:line="240" w:lineRule="auto"/>
        <w:ind w:left="0" w:firstLine="0"/>
        <w:jc w:val="both"/>
        <w:rPr>
          <w:rFonts w:ascii="Arial" w:hAnsi="Arial" w:cs="Arial"/>
          <w:lang w:val="es-ES_tradnl"/>
        </w:rPr>
      </w:pPr>
      <w:r>
        <w:rPr>
          <w:rFonts w:ascii="Arial" w:hAnsi="Arial" w:cs="Arial"/>
          <w:lang w:val="es-ES_tradnl"/>
        </w:rPr>
        <w:t>5 formas</w:t>
      </w: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0E25E1" w:rsidRPr="000E25E1" w:rsidRDefault="000E25E1" w:rsidP="000E25E1">
      <w:pPr>
        <w:pStyle w:val="Prrafodelista"/>
        <w:tabs>
          <w:tab w:val="left" w:pos="450"/>
        </w:tabs>
        <w:spacing w:after="0" w:line="240" w:lineRule="auto"/>
        <w:ind w:left="0"/>
        <w:jc w:val="both"/>
        <w:rPr>
          <w:rFonts w:ascii="Arial" w:hAnsi="Arial" w:cs="Arial"/>
          <w:sz w:val="10"/>
          <w:szCs w:val="10"/>
          <w:lang w:val="es-ES_tradnl"/>
        </w:rPr>
      </w:pPr>
    </w:p>
    <w:p w:rsidR="006B6B32" w:rsidRPr="006B6B32" w:rsidRDefault="006B6B32" w:rsidP="000E25E1">
      <w:pPr>
        <w:numPr>
          <w:ilvl w:val="0"/>
          <w:numId w:val="14"/>
        </w:numPr>
        <w:tabs>
          <w:tab w:val="left" w:pos="450"/>
        </w:tabs>
        <w:ind w:left="0" w:firstLine="0"/>
        <w:jc w:val="both"/>
        <w:rPr>
          <w:rFonts w:ascii="Arial" w:hAnsi="Arial" w:cs="Arial"/>
          <w:lang w:val="es-ES_tradnl"/>
        </w:rPr>
      </w:pPr>
      <w:r w:rsidRPr="006B6B32">
        <w:rPr>
          <w:rFonts w:ascii="Arial" w:hAnsi="Arial" w:cs="Arial"/>
          <w:sz w:val="22"/>
          <w:szCs w:val="22"/>
          <w:lang w:val="es-ES_tradnl"/>
        </w:rPr>
        <w:t xml:space="preserve">Uno </w:t>
      </w:r>
      <w:r>
        <w:rPr>
          <w:rFonts w:ascii="Arial" w:hAnsi="Arial" w:cs="Arial"/>
          <w:sz w:val="22"/>
          <w:szCs w:val="22"/>
          <w:lang w:val="es-ES_tradnl"/>
        </w:rPr>
        <w:t xml:space="preserve">de los siguientes enunciados </w:t>
      </w:r>
      <w:r w:rsidRPr="006B6B32">
        <w:rPr>
          <w:rFonts w:ascii="Arial" w:hAnsi="Arial" w:cs="Arial"/>
          <w:sz w:val="22"/>
          <w:szCs w:val="22"/>
          <w:lang w:val="es-ES_tradnl"/>
        </w:rPr>
        <w:t>es una</w:t>
      </w:r>
      <w:r>
        <w:rPr>
          <w:rFonts w:ascii="Arial" w:hAnsi="Arial" w:cs="Arial"/>
          <w:sz w:val="22"/>
          <w:szCs w:val="22"/>
          <w:lang w:val="es-ES_tradnl"/>
        </w:rPr>
        <w:t xml:space="preserve"> </w:t>
      </w:r>
      <w:r w:rsidRPr="006B6B32">
        <w:rPr>
          <w:rFonts w:ascii="Arial" w:hAnsi="Arial" w:cs="Arial"/>
          <w:sz w:val="22"/>
          <w:szCs w:val="22"/>
          <w:lang w:val="es-ES_tradnl"/>
        </w:rPr>
        <w:t>exención del impuesto a la renta</w:t>
      </w:r>
      <w:r>
        <w:rPr>
          <w:rFonts w:ascii="Arial" w:hAnsi="Arial" w:cs="Arial"/>
          <w:sz w:val="22"/>
          <w:szCs w:val="22"/>
          <w:lang w:val="es-ES_tradnl"/>
        </w:rPr>
        <w:t>.</w:t>
      </w:r>
      <w:r w:rsidRPr="006B6B32">
        <w:rPr>
          <w:rFonts w:ascii="Arial" w:hAnsi="Arial" w:cs="Arial"/>
          <w:sz w:val="22"/>
          <w:szCs w:val="22"/>
          <w:lang w:val="es-ES_tradnl"/>
        </w:rPr>
        <w:t xml:space="preserve"> </w:t>
      </w:r>
    </w:p>
    <w:p w:rsidR="006B6B32" w:rsidRDefault="006B6B32" w:rsidP="000E25E1">
      <w:pPr>
        <w:pStyle w:val="Prrafodelista"/>
        <w:numPr>
          <w:ilvl w:val="0"/>
          <w:numId w:val="15"/>
        </w:numPr>
        <w:tabs>
          <w:tab w:val="left" w:pos="450"/>
        </w:tabs>
        <w:spacing w:after="0" w:line="240" w:lineRule="auto"/>
        <w:ind w:left="0" w:firstLine="0"/>
        <w:jc w:val="both"/>
        <w:rPr>
          <w:rFonts w:ascii="Arial" w:hAnsi="Arial" w:cs="Arial"/>
          <w:lang w:val="es-ES_tradnl"/>
        </w:rPr>
      </w:pPr>
      <w:r>
        <w:rPr>
          <w:rFonts w:ascii="Arial" w:hAnsi="Arial" w:cs="Arial"/>
          <w:lang w:val="es-ES_tradnl"/>
        </w:rPr>
        <w:t>Compra de materia prima</w:t>
      </w:r>
    </w:p>
    <w:p w:rsidR="006B6B32" w:rsidRDefault="006B6B32" w:rsidP="000E25E1">
      <w:pPr>
        <w:pStyle w:val="Prrafodelista"/>
        <w:numPr>
          <w:ilvl w:val="0"/>
          <w:numId w:val="15"/>
        </w:numPr>
        <w:tabs>
          <w:tab w:val="left" w:pos="450"/>
        </w:tabs>
        <w:spacing w:after="0" w:line="240" w:lineRule="auto"/>
        <w:ind w:left="0" w:firstLine="0"/>
        <w:jc w:val="both"/>
        <w:rPr>
          <w:rFonts w:ascii="Arial" w:hAnsi="Arial" w:cs="Arial"/>
          <w:lang w:val="es-ES_tradnl"/>
        </w:rPr>
      </w:pPr>
      <w:r>
        <w:rPr>
          <w:rFonts w:ascii="Arial" w:hAnsi="Arial" w:cs="Arial"/>
          <w:lang w:val="es-ES_tradnl"/>
        </w:rPr>
        <w:t>Empresas privadas</w:t>
      </w:r>
    </w:p>
    <w:p w:rsidR="006B6B32" w:rsidRDefault="006B6B32" w:rsidP="000E25E1">
      <w:pPr>
        <w:pStyle w:val="Prrafodelista"/>
        <w:numPr>
          <w:ilvl w:val="0"/>
          <w:numId w:val="15"/>
        </w:numPr>
        <w:tabs>
          <w:tab w:val="left" w:pos="450"/>
        </w:tabs>
        <w:spacing w:after="0" w:line="240" w:lineRule="auto"/>
        <w:ind w:left="0" w:firstLine="0"/>
        <w:jc w:val="both"/>
        <w:rPr>
          <w:rFonts w:ascii="Arial" w:hAnsi="Arial" w:cs="Arial"/>
          <w:lang w:val="es-ES_tradnl"/>
        </w:rPr>
      </w:pPr>
      <w:r>
        <w:rPr>
          <w:rFonts w:ascii="Arial" w:hAnsi="Arial" w:cs="Arial"/>
          <w:lang w:val="es-ES_tradnl"/>
        </w:rPr>
        <w:t>Empresas mixtas</w:t>
      </w:r>
    </w:p>
    <w:p w:rsidR="006B6B32" w:rsidRDefault="006B6B32" w:rsidP="000E25E1">
      <w:pPr>
        <w:pStyle w:val="Prrafodelista"/>
        <w:numPr>
          <w:ilvl w:val="0"/>
          <w:numId w:val="15"/>
        </w:numPr>
        <w:tabs>
          <w:tab w:val="left" w:pos="450"/>
        </w:tabs>
        <w:spacing w:after="0" w:line="240" w:lineRule="auto"/>
        <w:ind w:left="0" w:firstLine="0"/>
        <w:jc w:val="both"/>
        <w:rPr>
          <w:rFonts w:ascii="Arial" w:hAnsi="Arial" w:cs="Arial"/>
          <w:lang w:val="es-ES_tradnl"/>
        </w:rPr>
      </w:pPr>
      <w:r>
        <w:rPr>
          <w:rFonts w:ascii="Arial" w:hAnsi="Arial" w:cs="Arial"/>
          <w:lang w:val="es-ES_tradnl"/>
        </w:rPr>
        <w:t>Depósitos de ahorros</w:t>
      </w:r>
    </w:p>
    <w:p w:rsidR="00B44711" w:rsidRDefault="006B6B32" w:rsidP="000E25E1">
      <w:pPr>
        <w:pStyle w:val="Prrafodelista"/>
        <w:numPr>
          <w:ilvl w:val="0"/>
          <w:numId w:val="15"/>
        </w:numPr>
        <w:tabs>
          <w:tab w:val="left" w:pos="450"/>
        </w:tabs>
        <w:spacing w:after="0" w:line="240" w:lineRule="auto"/>
        <w:ind w:left="0" w:firstLine="0"/>
        <w:jc w:val="both"/>
        <w:rPr>
          <w:rFonts w:ascii="Arial" w:hAnsi="Arial" w:cs="Arial"/>
          <w:lang w:val="es-ES_tradnl"/>
        </w:rPr>
      </w:pPr>
      <w:r>
        <w:rPr>
          <w:rFonts w:ascii="Arial" w:hAnsi="Arial" w:cs="Arial"/>
          <w:lang w:val="es-ES_tradnl"/>
        </w:rPr>
        <w:t>Depósitos en cuenta corriente</w:t>
      </w: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446100" w:rsidRDefault="00446100"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8751D2" w:rsidRDefault="008751D2" w:rsidP="008751D2">
      <w:pPr>
        <w:pStyle w:val="Prrafodelista"/>
        <w:tabs>
          <w:tab w:val="left" w:pos="450"/>
        </w:tabs>
        <w:spacing w:after="0" w:line="240" w:lineRule="auto"/>
        <w:ind w:left="0"/>
        <w:jc w:val="both"/>
        <w:rPr>
          <w:rFonts w:ascii="Arial" w:hAnsi="Arial" w:cs="Arial"/>
          <w:lang w:val="es-ES_tradnl"/>
        </w:rPr>
      </w:pPr>
    </w:p>
    <w:p w:rsidR="000E25E1" w:rsidRPr="000E25E1" w:rsidRDefault="000E25E1" w:rsidP="000E25E1">
      <w:pPr>
        <w:pStyle w:val="Prrafodelista"/>
        <w:tabs>
          <w:tab w:val="left" w:pos="450"/>
        </w:tabs>
        <w:spacing w:after="0" w:line="240" w:lineRule="auto"/>
        <w:ind w:left="0"/>
        <w:jc w:val="both"/>
        <w:rPr>
          <w:rFonts w:ascii="Arial" w:hAnsi="Arial" w:cs="Arial"/>
          <w:sz w:val="4"/>
          <w:szCs w:val="4"/>
          <w:lang w:val="es-ES_tradnl"/>
        </w:rPr>
      </w:pPr>
    </w:p>
    <w:p w:rsidR="00B44711" w:rsidRDefault="00A2790D" w:rsidP="000E25E1">
      <w:pPr>
        <w:pStyle w:val="Prrafodelista"/>
        <w:numPr>
          <w:ilvl w:val="0"/>
          <w:numId w:val="9"/>
        </w:numPr>
        <w:spacing w:after="0" w:line="240" w:lineRule="auto"/>
        <w:ind w:left="0" w:firstLine="0"/>
        <w:jc w:val="both"/>
        <w:rPr>
          <w:rFonts w:ascii="Arial" w:hAnsi="Arial" w:cs="Arial"/>
          <w:u w:val="single"/>
          <w:lang w:val="es-ES_tradnl"/>
        </w:rPr>
      </w:pPr>
      <w:r>
        <w:rPr>
          <w:rFonts w:ascii="Arial" w:hAnsi="Arial" w:cs="Arial"/>
          <w:u w:val="single"/>
          <w:lang w:val="es-ES_tradnl"/>
        </w:rPr>
        <w:lastRenderedPageBreak/>
        <w:t>CASOS DE IVA: (15</w:t>
      </w:r>
      <w:r w:rsidR="00C249FD" w:rsidRPr="00C249FD">
        <w:rPr>
          <w:rFonts w:ascii="Arial" w:hAnsi="Arial" w:cs="Arial"/>
          <w:u w:val="single"/>
          <w:lang w:val="es-ES_tradnl"/>
        </w:rPr>
        <w:t xml:space="preserve"> PUNTOS C/U)</w:t>
      </w:r>
    </w:p>
    <w:p w:rsidR="00446100" w:rsidRDefault="00446100" w:rsidP="00446100">
      <w:pPr>
        <w:pStyle w:val="Prrafodelista"/>
        <w:spacing w:after="0" w:line="240" w:lineRule="auto"/>
        <w:ind w:left="0"/>
        <w:jc w:val="both"/>
        <w:rPr>
          <w:rFonts w:ascii="Arial" w:hAnsi="Arial" w:cs="Arial"/>
          <w:u w:val="single"/>
          <w:lang w:val="es-ES_tradnl"/>
        </w:rPr>
      </w:pPr>
    </w:p>
    <w:p w:rsidR="000E25E1" w:rsidRPr="000E25E1" w:rsidRDefault="000E25E1" w:rsidP="000E25E1">
      <w:pPr>
        <w:pStyle w:val="Prrafodelista"/>
        <w:spacing w:after="0" w:line="240" w:lineRule="auto"/>
        <w:ind w:left="0"/>
        <w:jc w:val="both"/>
        <w:rPr>
          <w:rFonts w:ascii="Arial" w:hAnsi="Arial" w:cs="Arial"/>
          <w:sz w:val="10"/>
          <w:szCs w:val="10"/>
          <w:u w:val="single"/>
          <w:lang w:val="es-ES_tradnl"/>
        </w:rPr>
      </w:pPr>
    </w:p>
    <w:p w:rsidR="00B44711" w:rsidRDefault="00B44711" w:rsidP="000E25E1">
      <w:pPr>
        <w:jc w:val="both"/>
        <w:rPr>
          <w:rFonts w:ascii="Arial" w:hAnsi="Arial" w:cs="Arial"/>
          <w:sz w:val="22"/>
          <w:szCs w:val="22"/>
          <w:u w:val="single"/>
          <w:lang w:val="es-EC"/>
        </w:rPr>
      </w:pPr>
      <w:r w:rsidRPr="00C249FD">
        <w:rPr>
          <w:rFonts w:ascii="Arial" w:hAnsi="Arial" w:cs="Arial"/>
          <w:sz w:val="22"/>
          <w:szCs w:val="22"/>
          <w:u w:val="single"/>
          <w:lang w:val="es-EC"/>
        </w:rPr>
        <w:t>CASO 1</w:t>
      </w:r>
    </w:p>
    <w:p w:rsidR="00446100" w:rsidRPr="00C249FD" w:rsidRDefault="00446100" w:rsidP="000E25E1">
      <w:pPr>
        <w:jc w:val="both"/>
        <w:rPr>
          <w:rFonts w:ascii="Arial" w:hAnsi="Arial" w:cs="Arial"/>
          <w:sz w:val="22"/>
          <w:szCs w:val="22"/>
          <w:u w:val="single"/>
          <w:lang w:val="es-EC"/>
        </w:rPr>
      </w:pPr>
    </w:p>
    <w:p w:rsidR="00446100" w:rsidRPr="00C249FD" w:rsidRDefault="00446100" w:rsidP="00446100">
      <w:pPr>
        <w:jc w:val="both"/>
        <w:rPr>
          <w:rFonts w:ascii="Arial" w:hAnsi="Arial" w:cs="Arial"/>
          <w:sz w:val="22"/>
          <w:szCs w:val="22"/>
          <w:lang w:val="es-EC"/>
        </w:rPr>
      </w:pPr>
      <w:r w:rsidRPr="00C249FD">
        <w:rPr>
          <w:rFonts w:ascii="Arial" w:hAnsi="Arial" w:cs="Arial"/>
          <w:sz w:val="22"/>
          <w:szCs w:val="22"/>
          <w:lang w:val="es-EC"/>
        </w:rPr>
        <w:t xml:space="preserve">La diseñadora ecuatoriana María Del Solar con calificación artesanal vigente para  elaborar zapatos de su autoría posee  entre sus objetivos personales;  ser la diseñadora ecuatoriana más reconocida del país, difundiendo su producto en su propia tienda ubicada en el centro comercial San Marino y en los almacenes De Prati.  </w:t>
      </w:r>
    </w:p>
    <w:p w:rsidR="00446100" w:rsidRPr="00C249FD" w:rsidRDefault="00446100" w:rsidP="00446100">
      <w:pPr>
        <w:jc w:val="both"/>
        <w:rPr>
          <w:rFonts w:ascii="Arial" w:hAnsi="Arial" w:cs="Arial"/>
          <w:sz w:val="22"/>
          <w:szCs w:val="22"/>
          <w:lang w:val="es-EC"/>
        </w:rPr>
      </w:pPr>
      <w:r w:rsidRPr="00C249FD">
        <w:rPr>
          <w:rFonts w:ascii="Arial" w:hAnsi="Arial" w:cs="Arial"/>
          <w:sz w:val="22"/>
          <w:szCs w:val="22"/>
          <w:lang w:val="es-EC"/>
        </w:rPr>
        <w:t>Si ud es contrat</w:t>
      </w:r>
      <w:r>
        <w:rPr>
          <w:rFonts w:ascii="Arial" w:hAnsi="Arial" w:cs="Arial"/>
          <w:sz w:val="22"/>
          <w:szCs w:val="22"/>
          <w:lang w:val="es-EC"/>
        </w:rPr>
        <w:t xml:space="preserve">ado </w:t>
      </w:r>
      <w:r w:rsidRPr="00C249FD">
        <w:rPr>
          <w:rFonts w:ascii="Arial" w:hAnsi="Arial" w:cs="Arial"/>
          <w:sz w:val="22"/>
          <w:szCs w:val="22"/>
          <w:lang w:val="es-EC"/>
        </w:rPr>
        <w:t>como asesor tributario, indique la tarifa de IVA en los siguientes casos:</w:t>
      </w:r>
    </w:p>
    <w:p w:rsidR="00446100" w:rsidRPr="00C249FD" w:rsidRDefault="00446100" w:rsidP="00446100">
      <w:pPr>
        <w:pStyle w:val="Prrafodelista"/>
        <w:numPr>
          <w:ilvl w:val="0"/>
          <w:numId w:val="8"/>
        </w:numPr>
        <w:tabs>
          <w:tab w:val="left" w:pos="450"/>
        </w:tabs>
        <w:spacing w:after="0" w:line="240" w:lineRule="auto"/>
        <w:ind w:left="0" w:firstLine="0"/>
        <w:jc w:val="both"/>
        <w:rPr>
          <w:rFonts w:ascii="Arial" w:hAnsi="Arial" w:cs="Arial"/>
        </w:rPr>
      </w:pPr>
      <w:r w:rsidRPr="00C249FD">
        <w:rPr>
          <w:rFonts w:ascii="Arial" w:hAnsi="Arial" w:cs="Arial"/>
        </w:rPr>
        <w:t>La diseñadora ecuatoriana a través de su tienda ubicada en el centro comercial San Marino vende un par de zapatos  a un familiar suyo.  Sustente su respuesta.</w:t>
      </w:r>
    </w:p>
    <w:p w:rsidR="00446100" w:rsidRPr="00C249FD" w:rsidRDefault="00446100" w:rsidP="00446100">
      <w:pPr>
        <w:pStyle w:val="Prrafodelista"/>
        <w:numPr>
          <w:ilvl w:val="0"/>
          <w:numId w:val="8"/>
        </w:numPr>
        <w:tabs>
          <w:tab w:val="left" w:pos="450"/>
        </w:tabs>
        <w:spacing w:after="0" w:line="240" w:lineRule="auto"/>
        <w:ind w:left="0" w:firstLine="0"/>
        <w:jc w:val="both"/>
        <w:rPr>
          <w:rFonts w:ascii="Arial" w:hAnsi="Arial" w:cs="Arial"/>
        </w:rPr>
      </w:pPr>
      <w:r w:rsidRPr="00C249FD">
        <w:rPr>
          <w:rFonts w:ascii="Arial" w:hAnsi="Arial" w:cs="Arial"/>
        </w:rPr>
        <w:t>La diseñadora ecuatoriana 300 pares de zapatos  a Almacenes De Prati. Sustente su respuesta.</w:t>
      </w:r>
    </w:p>
    <w:p w:rsidR="00446100" w:rsidRDefault="00446100" w:rsidP="00446100">
      <w:pPr>
        <w:pStyle w:val="Prrafodelista"/>
        <w:numPr>
          <w:ilvl w:val="0"/>
          <w:numId w:val="8"/>
        </w:numPr>
        <w:tabs>
          <w:tab w:val="left" w:pos="450"/>
        </w:tabs>
        <w:spacing w:after="0" w:line="240" w:lineRule="auto"/>
        <w:ind w:left="0" w:firstLine="0"/>
        <w:jc w:val="both"/>
        <w:rPr>
          <w:rFonts w:ascii="Arial" w:hAnsi="Arial" w:cs="Arial"/>
        </w:rPr>
      </w:pPr>
      <w:r w:rsidRPr="00C249FD">
        <w:rPr>
          <w:rFonts w:ascii="Arial" w:hAnsi="Arial" w:cs="Arial"/>
        </w:rPr>
        <w:t>De Prati vende un par de zapatos  de la diseñadora (de los 300)  a un familiar suyo.  Sustente su respuesta.</w:t>
      </w:r>
    </w:p>
    <w:p w:rsidR="00446100" w:rsidRDefault="00446100" w:rsidP="00446100">
      <w:pPr>
        <w:jc w:val="both"/>
        <w:rPr>
          <w:rFonts w:ascii="Arial" w:hAnsi="Arial" w:cs="Arial"/>
          <w:sz w:val="22"/>
          <w:szCs w:val="22"/>
          <w:u w:val="single"/>
          <w:lang w:val="es-EC"/>
        </w:rPr>
      </w:pPr>
    </w:p>
    <w:p w:rsidR="000E25E1" w:rsidRDefault="000E25E1" w:rsidP="000E25E1">
      <w:pPr>
        <w:tabs>
          <w:tab w:val="left" w:pos="450"/>
        </w:tabs>
        <w:jc w:val="both"/>
        <w:rPr>
          <w:rFonts w:ascii="Arial" w:hAnsi="Arial" w:cs="Arial"/>
        </w:rPr>
      </w:pPr>
    </w:p>
    <w:p w:rsidR="000E25E1" w:rsidRDefault="000E25E1" w:rsidP="000E25E1">
      <w:pPr>
        <w:tabs>
          <w:tab w:val="left" w:pos="450"/>
        </w:tabs>
        <w:jc w:val="both"/>
        <w:rPr>
          <w:rFonts w:ascii="Arial" w:hAnsi="Arial" w:cs="Arial"/>
        </w:rPr>
      </w:pPr>
    </w:p>
    <w:p w:rsidR="000E25E1" w:rsidRDefault="000E25E1" w:rsidP="000E25E1">
      <w:pPr>
        <w:tabs>
          <w:tab w:val="left" w:pos="450"/>
        </w:tabs>
        <w:jc w:val="both"/>
        <w:rPr>
          <w:rFonts w:ascii="Arial" w:hAnsi="Arial" w:cs="Arial"/>
        </w:rPr>
      </w:pPr>
    </w:p>
    <w:p w:rsidR="000E25E1" w:rsidRDefault="000E25E1" w:rsidP="000E25E1">
      <w:pPr>
        <w:tabs>
          <w:tab w:val="left" w:pos="450"/>
        </w:tabs>
        <w:jc w:val="both"/>
        <w:rPr>
          <w:rFonts w:ascii="Arial" w:hAnsi="Arial" w:cs="Arial"/>
        </w:rPr>
      </w:pPr>
    </w:p>
    <w:p w:rsidR="000E25E1" w:rsidRDefault="000E25E1" w:rsidP="000E25E1">
      <w:pPr>
        <w:tabs>
          <w:tab w:val="left" w:pos="450"/>
        </w:tabs>
        <w:jc w:val="both"/>
        <w:rPr>
          <w:rFonts w:ascii="Arial" w:hAnsi="Arial" w:cs="Arial"/>
        </w:rPr>
      </w:pPr>
    </w:p>
    <w:p w:rsidR="000E25E1" w:rsidRDefault="000E25E1"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446100" w:rsidRDefault="00446100" w:rsidP="000E25E1">
      <w:pPr>
        <w:tabs>
          <w:tab w:val="left" w:pos="450"/>
        </w:tabs>
        <w:jc w:val="both"/>
        <w:rPr>
          <w:rFonts w:ascii="Arial" w:hAnsi="Arial" w:cs="Arial"/>
        </w:rPr>
      </w:pPr>
    </w:p>
    <w:p w:rsidR="000E25E1" w:rsidRDefault="000E25E1" w:rsidP="000E25E1">
      <w:pPr>
        <w:tabs>
          <w:tab w:val="left" w:pos="450"/>
        </w:tabs>
        <w:jc w:val="both"/>
        <w:rPr>
          <w:rFonts w:ascii="Arial" w:hAnsi="Arial" w:cs="Arial"/>
        </w:rPr>
      </w:pPr>
    </w:p>
    <w:p w:rsidR="000E25E1" w:rsidRPr="000E25E1" w:rsidRDefault="000E25E1" w:rsidP="000E25E1">
      <w:pPr>
        <w:tabs>
          <w:tab w:val="left" w:pos="450"/>
        </w:tabs>
        <w:jc w:val="both"/>
        <w:rPr>
          <w:rFonts w:ascii="Arial" w:hAnsi="Arial" w:cs="Arial"/>
        </w:rPr>
      </w:pPr>
    </w:p>
    <w:p w:rsidR="00B44711" w:rsidRDefault="00B44711" w:rsidP="00B44711">
      <w:pPr>
        <w:jc w:val="both"/>
        <w:rPr>
          <w:rFonts w:ascii="Arial" w:hAnsi="Arial" w:cs="Arial"/>
          <w:sz w:val="22"/>
          <w:szCs w:val="22"/>
          <w:u w:val="single"/>
        </w:rPr>
      </w:pPr>
      <w:r w:rsidRPr="00C249FD">
        <w:rPr>
          <w:rFonts w:ascii="Arial" w:hAnsi="Arial" w:cs="Arial"/>
          <w:sz w:val="22"/>
          <w:szCs w:val="22"/>
          <w:u w:val="single"/>
        </w:rPr>
        <w:t>CASO 2</w:t>
      </w:r>
    </w:p>
    <w:p w:rsidR="00446100" w:rsidRPr="00C249FD" w:rsidRDefault="00446100" w:rsidP="00B44711">
      <w:pPr>
        <w:jc w:val="both"/>
        <w:rPr>
          <w:rFonts w:ascii="Arial" w:hAnsi="Arial" w:cs="Arial"/>
          <w:sz w:val="22"/>
          <w:szCs w:val="22"/>
          <w:u w:val="single"/>
        </w:rPr>
      </w:pPr>
    </w:p>
    <w:p w:rsidR="00446100" w:rsidRPr="00C249FD" w:rsidRDefault="00446100" w:rsidP="00446100">
      <w:pPr>
        <w:jc w:val="both"/>
        <w:rPr>
          <w:rFonts w:ascii="Arial" w:hAnsi="Arial" w:cs="Arial"/>
          <w:sz w:val="22"/>
          <w:szCs w:val="22"/>
          <w:lang w:val="es-EC"/>
        </w:rPr>
      </w:pPr>
      <w:r w:rsidRPr="00C249FD">
        <w:rPr>
          <w:rFonts w:ascii="Arial" w:hAnsi="Arial" w:cs="Arial"/>
          <w:sz w:val="22"/>
          <w:szCs w:val="22"/>
          <w:lang w:val="es-EC"/>
        </w:rPr>
        <w:t xml:space="preserve">Nirsa S.A.,  es una empresa en la elaboración y producción de sardinas, atún, camarones, aceite y harina de pescado para el consumo humano. En un análisis de su producto estrella basado en el “atún” preparó una nueva presentación de su producto de atún en lata por atún en sachet. El empleo de esta nueva presentación es sin duda alguna el futuro de los alimentos y las marcadas ventajas que ofrecen como menos peso, menos volumen lo que reducirá el costo de almacenamiento, entre otros beneficios ha llevado a esta compañía a tomar dicha decisión.  </w:t>
      </w:r>
    </w:p>
    <w:p w:rsidR="00446100" w:rsidRPr="00C249FD" w:rsidRDefault="00446100" w:rsidP="00446100">
      <w:pPr>
        <w:jc w:val="both"/>
        <w:rPr>
          <w:rFonts w:ascii="Arial" w:hAnsi="Arial" w:cs="Arial"/>
          <w:sz w:val="22"/>
          <w:szCs w:val="22"/>
          <w:lang w:val="es-EC"/>
        </w:rPr>
      </w:pPr>
      <w:r w:rsidRPr="00C249FD">
        <w:rPr>
          <w:rFonts w:ascii="Arial" w:hAnsi="Arial" w:cs="Arial"/>
          <w:sz w:val="22"/>
          <w:szCs w:val="22"/>
          <w:lang w:val="es-EC"/>
        </w:rPr>
        <w:t>Una vez más lo contratan como asesor  para determinar si la comercialización del producto debe realizarlo con tarifa 0% o 12% de IVA. Ud., revisa  Ley Orgánica de Régimen Tributario Interno la cual señala en su Art. 55  que los enlatados de atún gravan 0% de IVA pero la misma no incluye nada sobre los sachets. ¿Cuál es su decisión? Sustente su respuesta</w:t>
      </w:r>
    </w:p>
    <w:p w:rsidR="00446100" w:rsidRDefault="00446100" w:rsidP="00446100">
      <w:pPr>
        <w:jc w:val="both"/>
        <w:rPr>
          <w:rFonts w:ascii="Arial" w:hAnsi="Arial" w:cs="Arial"/>
          <w:sz w:val="22"/>
          <w:szCs w:val="22"/>
          <w:u w:val="single"/>
          <w:lang w:val="es-EC"/>
        </w:rPr>
      </w:pPr>
    </w:p>
    <w:p w:rsidR="00446100" w:rsidRDefault="00446100" w:rsidP="00446100">
      <w:pPr>
        <w:jc w:val="both"/>
        <w:rPr>
          <w:rFonts w:ascii="Arial" w:hAnsi="Arial" w:cs="Arial"/>
          <w:sz w:val="22"/>
          <w:szCs w:val="22"/>
          <w:u w:val="single"/>
          <w:lang w:val="es-EC"/>
        </w:rPr>
      </w:pPr>
    </w:p>
    <w:p w:rsidR="00446100" w:rsidRDefault="00446100" w:rsidP="00446100">
      <w:pPr>
        <w:tabs>
          <w:tab w:val="left" w:pos="450"/>
        </w:tabs>
        <w:jc w:val="both"/>
        <w:rPr>
          <w:rFonts w:ascii="Arial" w:hAnsi="Arial" w:cs="Arial"/>
        </w:rPr>
      </w:pPr>
    </w:p>
    <w:p w:rsidR="00446100" w:rsidRDefault="00446100" w:rsidP="00446100">
      <w:pPr>
        <w:tabs>
          <w:tab w:val="left" w:pos="450"/>
        </w:tabs>
        <w:jc w:val="both"/>
        <w:rPr>
          <w:rFonts w:ascii="Arial" w:hAnsi="Arial" w:cs="Arial"/>
        </w:rPr>
      </w:pPr>
    </w:p>
    <w:p w:rsidR="00446100" w:rsidRDefault="00446100" w:rsidP="00446100">
      <w:pPr>
        <w:tabs>
          <w:tab w:val="left" w:pos="450"/>
        </w:tabs>
        <w:jc w:val="both"/>
        <w:rPr>
          <w:rFonts w:ascii="Arial" w:hAnsi="Arial" w:cs="Arial"/>
        </w:rPr>
      </w:pPr>
    </w:p>
    <w:p w:rsidR="00446100" w:rsidRDefault="00446100" w:rsidP="00446100">
      <w:pPr>
        <w:tabs>
          <w:tab w:val="left" w:pos="450"/>
        </w:tabs>
        <w:jc w:val="both"/>
        <w:rPr>
          <w:rFonts w:ascii="Arial" w:hAnsi="Arial" w:cs="Arial"/>
        </w:rPr>
      </w:pPr>
    </w:p>
    <w:p w:rsidR="000E25E1" w:rsidRDefault="000E25E1" w:rsidP="00B44711">
      <w:pPr>
        <w:jc w:val="both"/>
        <w:rPr>
          <w:rFonts w:ascii="Arial" w:hAnsi="Arial" w:cs="Arial"/>
          <w:sz w:val="22"/>
          <w:szCs w:val="22"/>
          <w:u w:val="single"/>
          <w:lang w:val="es-EC"/>
        </w:rPr>
      </w:pPr>
    </w:p>
    <w:p w:rsidR="000E25E1" w:rsidRDefault="000E25E1" w:rsidP="00B44711">
      <w:pPr>
        <w:jc w:val="both"/>
        <w:rPr>
          <w:rFonts w:ascii="Arial" w:hAnsi="Arial" w:cs="Arial"/>
          <w:sz w:val="22"/>
          <w:szCs w:val="22"/>
          <w:u w:val="single"/>
          <w:lang w:val="es-EC"/>
        </w:rPr>
      </w:pPr>
    </w:p>
    <w:p w:rsidR="000E25E1" w:rsidRDefault="000E25E1" w:rsidP="00B44711">
      <w:pPr>
        <w:jc w:val="both"/>
        <w:rPr>
          <w:rFonts w:ascii="Arial" w:hAnsi="Arial" w:cs="Arial"/>
          <w:sz w:val="22"/>
          <w:szCs w:val="22"/>
          <w:u w:val="single"/>
          <w:lang w:val="es-EC"/>
        </w:rPr>
      </w:pPr>
    </w:p>
    <w:p w:rsidR="000E25E1" w:rsidRDefault="000E25E1"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92D98" w:rsidRDefault="00092D98" w:rsidP="00B44711">
      <w:pPr>
        <w:jc w:val="both"/>
        <w:rPr>
          <w:rFonts w:ascii="Arial" w:hAnsi="Arial" w:cs="Arial"/>
          <w:sz w:val="22"/>
          <w:szCs w:val="22"/>
          <w:u w:val="single"/>
          <w:lang w:val="es-EC"/>
        </w:rPr>
      </w:pPr>
    </w:p>
    <w:p w:rsidR="000E25E1" w:rsidRDefault="000E25E1" w:rsidP="00B44711">
      <w:pPr>
        <w:jc w:val="both"/>
        <w:rPr>
          <w:rFonts w:ascii="Arial" w:hAnsi="Arial" w:cs="Arial"/>
          <w:sz w:val="22"/>
          <w:szCs w:val="22"/>
          <w:u w:val="single"/>
          <w:lang w:val="es-EC"/>
        </w:rPr>
      </w:pPr>
    </w:p>
    <w:p w:rsidR="000E25E1" w:rsidRDefault="000E25E1" w:rsidP="00B44711">
      <w:pPr>
        <w:jc w:val="both"/>
        <w:rPr>
          <w:rFonts w:ascii="Arial" w:hAnsi="Arial" w:cs="Arial"/>
          <w:sz w:val="22"/>
          <w:szCs w:val="22"/>
          <w:u w:val="single"/>
          <w:lang w:val="es-EC"/>
        </w:rPr>
      </w:pPr>
    </w:p>
    <w:p w:rsidR="00446100" w:rsidRDefault="00446100" w:rsidP="00B44711">
      <w:pPr>
        <w:jc w:val="both"/>
        <w:rPr>
          <w:rFonts w:ascii="Arial" w:hAnsi="Arial" w:cs="Arial"/>
          <w:sz w:val="22"/>
          <w:szCs w:val="22"/>
          <w:u w:val="single"/>
          <w:lang w:val="es-EC"/>
        </w:rPr>
      </w:pPr>
    </w:p>
    <w:p w:rsidR="00B44711" w:rsidRDefault="00B44711" w:rsidP="00B44711">
      <w:pPr>
        <w:jc w:val="both"/>
        <w:rPr>
          <w:rFonts w:ascii="Arial" w:hAnsi="Arial" w:cs="Arial"/>
          <w:sz w:val="22"/>
          <w:szCs w:val="22"/>
          <w:u w:val="single"/>
          <w:lang w:val="es-EC"/>
        </w:rPr>
      </w:pPr>
      <w:r w:rsidRPr="00C249FD">
        <w:rPr>
          <w:rFonts w:ascii="Arial" w:hAnsi="Arial" w:cs="Arial"/>
          <w:sz w:val="22"/>
          <w:szCs w:val="22"/>
          <w:u w:val="single"/>
          <w:lang w:val="es-EC"/>
        </w:rPr>
        <w:t>CASO 3</w:t>
      </w:r>
    </w:p>
    <w:p w:rsidR="00446100" w:rsidRPr="00C249FD" w:rsidRDefault="00446100" w:rsidP="00B44711">
      <w:pPr>
        <w:jc w:val="both"/>
        <w:rPr>
          <w:rFonts w:ascii="Arial" w:hAnsi="Arial" w:cs="Arial"/>
          <w:sz w:val="22"/>
          <w:szCs w:val="22"/>
          <w:u w:val="single"/>
          <w:lang w:val="es-EC"/>
        </w:rPr>
      </w:pPr>
    </w:p>
    <w:p w:rsidR="00B44711" w:rsidRPr="00C249FD" w:rsidRDefault="00B44711" w:rsidP="00B44711">
      <w:pPr>
        <w:jc w:val="both"/>
        <w:rPr>
          <w:rFonts w:ascii="Arial" w:hAnsi="Arial" w:cs="Arial"/>
          <w:sz w:val="22"/>
          <w:szCs w:val="22"/>
          <w:lang w:val="es-EC"/>
        </w:rPr>
      </w:pPr>
      <w:r w:rsidRPr="00C249FD">
        <w:rPr>
          <w:rFonts w:ascii="Arial" w:hAnsi="Arial" w:cs="Arial"/>
          <w:sz w:val="22"/>
          <w:szCs w:val="22"/>
          <w:lang w:val="es-EC"/>
        </w:rPr>
        <w:t>Linola S.A., es una compañía alimenticia que se encarga de vender sus productos al mercado interno y externo. Entre sus productos alimenticios tenemos las ventas de frutas como durazno, manzana, piñas, mangos, frutillas, etc.  Sin embargo, debido a la poca rotación de su producto en ciertos meses,  su ingeniero en alimentos le recomienda una nueva línea de negocio; esto es la venta de frutas deshidratadas para evitar que la fruta  que haya madurado excesivamente se deje de vender. La deshidratación de fruta es una técnica que surgió hace dos siglos en España e Italia, países que importaban productos frescos de África y que  para preservarlos los deshidrataban.  Una ventaja de este proceso es que, después de la fruta fresca, el alimento deshidratado es el que conserva la mayor parte de sus nutrientes; no obstante, el producto se reduce hasta cinco veces durante el proceso de deshidratación.  </w:t>
      </w:r>
    </w:p>
    <w:p w:rsidR="00B44711" w:rsidRPr="00C249FD" w:rsidRDefault="00B44711" w:rsidP="00B44711">
      <w:pPr>
        <w:jc w:val="both"/>
        <w:rPr>
          <w:rFonts w:ascii="Arial" w:hAnsi="Arial" w:cs="Arial"/>
          <w:sz w:val="22"/>
          <w:szCs w:val="22"/>
        </w:rPr>
      </w:pPr>
      <w:r w:rsidRPr="00C249FD">
        <w:rPr>
          <w:rFonts w:ascii="Arial" w:hAnsi="Arial" w:cs="Arial"/>
          <w:sz w:val="22"/>
          <w:szCs w:val="22"/>
          <w:lang w:val="es-EC"/>
        </w:rPr>
        <w:t xml:space="preserve">El proceso de deshidratación incluye secado de la fruta por aire caliente con el uso de una maquina especial, una vez realizado este proceso se procede a realizar el envase del producto para posteriormente realizar su comercialización.  ¿La comercialización de este nuevo producto es con tarifa 0% o 12% de IVA? </w:t>
      </w:r>
      <w:r w:rsidRPr="00C249FD">
        <w:rPr>
          <w:rFonts w:ascii="Arial" w:hAnsi="Arial" w:cs="Arial"/>
          <w:sz w:val="22"/>
          <w:szCs w:val="22"/>
        </w:rPr>
        <w:t>Sustente su respuesta</w:t>
      </w:r>
    </w:p>
    <w:p w:rsidR="00B44711" w:rsidRDefault="00B44711" w:rsidP="00B44711">
      <w:pPr>
        <w:jc w:val="both"/>
        <w:rPr>
          <w:rFonts w:ascii="Arial" w:hAnsi="Arial" w:cs="Arial"/>
          <w:bCs/>
          <w:sz w:val="22"/>
          <w:szCs w:val="22"/>
          <w:lang w:val="es-EC"/>
        </w:rPr>
      </w:pPr>
    </w:p>
    <w:p w:rsidR="000E25E1" w:rsidRDefault="000E25E1" w:rsidP="00B44711">
      <w:pPr>
        <w:jc w:val="both"/>
        <w:rPr>
          <w:rFonts w:ascii="Arial" w:hAnsi="Arial" w:cs="Arial"/>
          <w:bCs/>
          <w:sz w:val="22"/>
          <w:szCs w:val="22"/>
          <w:lang w:val="es-EC"/>
        </w:rPr>
      </w:pPr>
    </w:p>
    <w:p w:rsidR="000E25E1" w:rsidRDefault="000E25E1" w:rsidP="00B44711">
      <w:pPr>
        <w:jc w:val="both"/>
        <w:rPr>
          <w:rFonts w:ascii="Arial" w:hAnsi="Arial" w:cs="Arial"/>
          <w:bCs/>
          <w:sz w:val="22"/>
          <w:szCs w:val="22"/>
          <w:lang w:val="es-EC"/>
        </w:rPr>
      </w:pPr>
    </w:p>
    <w:p w:rsidR="000E25E1" w:rsidRDefault="000E25E1" w:rsidP="00B44711">
      <w:pPr>
        <w:jc w:val="both"/>
        <w:rPr>
          <w:rFonts w:ascii="Arial" w:hAnsi="Arial" w:cs="Arial"/>
          <w:bCs/>
          <w:sz w:val="22"/>
          <w:szCs w:val="22"/>
          <w:lang w:val="es-EC"/>
        </w:rPr>
      </w:pPr>
    </w:p>
    <w:p w:rsidR="000E25E1" w:rsidRDefault="000E25E1" w:rsidP="00B44711">
      <w:pPr>
        <w:jc w:val="both"/>
        <w:rPr>
          <w:rFonts w:ascii="Arial" w:hAnsi="Arial" w:cs="Arial"/>
          <w:bCs/>
          <w:sz w:val="22"/>
          <w:szCs w:val="22"/>
          <w:lang w:val="es-EC"/>
        </w:rPr>
      </w:pPr>
    </w:p>
    <w:p w:rsidR="000E25E1" w:rsidRDefault="000E25E1" w:rsidP="00B44711">
      <w:pPr>
        <w:jc w:val="both"/>
        <w:rPr>
          <w:rFonts w:ascii="Arial" w:hAnsi="Arial" w:cs="Arial"/>
          <w:bCs/>
          <w:sz w:val="22"/>
          <w:szCs w:val="22"/>
          <w:lang w:val="es-EC"/>
        </w:rPr>
      </w:pPr>
    </w:p>
    <w:p w:rsidR="000E25E1" w:rsidRDefault="000E25E1"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92D98" w:rsidRDefault="00092D98" w:rsidP="00B44711">
      <w:pPr>
        <w:jc w:val="both"/>
        <w:rPr>
          <w:rFonts w:ascii="Arial" w:hAnsi="Arial" w:cs="Arial"/>
          <w:bCs/>
          <w:sz w:val="22"/>
          <w:szCs w:val="22"/>
          <w:lang w:val="es-EC"/>
        </w:rPr>
      </w:pPr>
    </w:p>
    <w:p w:rsidR="000E25E1" w:rsidRDefault="000E25E1" w:rsidP="00B44711">
      <w:pPr>
        <w:jc w:val="both"/>
        <w:rPr>
          <w:rFonts w:ascii="Arial" w:hAnsi="Arial" w:cs="Arial"/>
          <w:bCs/>
          <w:sz w:val="22"/>
          <w:szCs w:val="22"/>
          <w:lang w:val="es-EC"/>
        </w:rPr>
      </w:pPr>
    </w:p>
    <w:p w:rsidR="000E25E1" w:rsidRDefault="000E25E1" w:rsidP="00B44711">
      <w:pPr>
        <w:jc w:val="both"/>
        <w:rPr>
          <w:rFonts w:ascii="Arial" w:hAnsi="Arial" w:cs="Arial"/>
          <w:bCs/>
          <w:sz w:val="22"/>
          <w:szCs w:val="22"/>
          <w:lang w:val="es-EC"/>
        </w:rPr>
      </w:pPr>
    </w:p>
    <w:p w:rsidR="000E25E1" w:rsidRPr="00C249FD" w:rsidRDefault="000E25E1" w:rsidP="00B44711">
      <w:pPr>
        <w:jc w:val="both"/>
        <w:rPr>
          <w:rFonts w:ascii="Arial" w:hAnsi="Arial" w:cs="Arial"/>
          <w:bCs/>
          <w:sz w:val="22"/>
          <w:szCs w:val="22"/>
          <w:lang w:val="es-EC"/>
        </w:rPr>
      </w:pPr>
    </w:p>
    <w:p w:rsidR="00B44711" w:rsidRPr="00C249FD" w:rsidRDefault="00C249FD" w:rsidP="00B44711">
      <w:pPr>
        <w:pStyle w:val="Prrafodelista"/>
        <w:numPr>
          <w:ilvl w:val="0"/>
          <w:numId w:val="9"/>
        </w:numPr>
        <w:ind w:left="0" w:firstLine="0"/>
        <w:jc w:val="both"/>
        <w:rPr>
          <w:rFonts w:ascii="Arial" w:hAnsi="Arial" w:cs="Arial"/>
          <w:u w:val="single"/>
          <w:lang w:val="es-ES_tradnl"/>
        </w:rPr>
      </w:pPr>
      <w:r w:rsidRPr="00C249FD">
        <w:rPr>
          <w:rFonts w:ascii="Arial" w:hAnsi="Arial" w:cs="Arial"/>
          <w:u w:val="single"/>
          <w:lang w:val="es-ES_tradnl"/>
        </w:rPr>
        <w:t>TRANSACCIONES: (2 PUNTOS C/U)</w:t>
      </w:r>
    </w:p>
    <w:p w:rsidR="00B44711" w:rsidRDefault="00BF208F" w:rsidP="00C249FD">
      <w:pPr>
        <w:numPr>
          <w:ilvl w:val="0"/>
          <w:numId w:val="5"/>
        </w:numPr>
        <w:tabs>
          <w:tab w:val="left" w:pos="360"/>
        </w:tabs>
        <w:ind w:left="0" w:firstLine="0"/>
        <w:jc w:val="both"/>
        <w:rPr>
          <w:rFonts w:ascii="Arial" w:hAnsi="Arial" w:cs="Arial"/>
          <w:sz w:val="22"/>
          <w:szCs w:val="22"/>
          <w:lang w:val="es-EC"/>
        </w:rPr>
      </w:pPr>
      <w:r w:rsidRPr="00C249FD">
        <w:rPr>
          <w:rFonts w:ascii="Arial" w:hAnsi="Arial" w:cs="Arial"/>
          <w:sz w:val="22"/>
          <w:szCs w:val="22"/>
          <w:lang w:val="es-ES_tradnl"/>
        </w:rPr>
        <w:t xml:space="preserve">Micomida </w:t>
      </w:r>
      <w:r w:rsidR="00B44711" w:rsidRPr="00C249FD">
        <w:rPr>
          <w:rFonts w:ascii="Arial" w:hAnsi="Arial" w:cs="Arial"/>
          <w:sz w:val="22"/>
          <w:szCs w:val="22"/>
          <w:lang w:val="es-EC"/>
        </w:rPr>
        <w:t>S.A. vende carne en $</w:t>
      </w:r>
      <w:r w:rsidRPr="00C249FD">
        <w:rPr>
          <w:rFonts w:ascii="Arial" w:hAnsi="Arial" w:cs="Arial"/>
          <w:sz w:val="22"/>
          <w:szCs w:val="22"/>
          <w:lang w:val="es-EC"/>
        </w:rPr>
        <w:t>9</w:t>
      </w:r>
      <w:r w:rsidR="00B44711" w:rsidRPr="00C249FD">
        <w:rPr>
          <w:rFonts w:ascii="Arial" w:hAnsi="Arial" w:cs="Arial"/>
          <w:sz w:val="22"/>
          <w:szCs w:val="22"/>
          <w:lang w:val="es-EC"/>
        </w:rPr>
        <w:t>00, legumbres $</w:t>
      </w:r>
      <w:r w:rsidRPr="00C249FD">
        <w:rPr>
          <w:rFonts w:ascii="Arial" w:hAnsi="Arial" w:cs="Arial"/>
          <w:sz w:val="22"/>
          <w:szCs w:val="22"/>
          <w:lang w:val="es-EC"/>
        </w:rPr>
        <w:t>1</w:t>
      </w:r>
      <w:r w:rsidR="00B44711" w:rsidRPr="00C249FD">
        <w:rPr>
          <w:rFonts w:ascii="Arial" w:hAnsi="Arial" w:cs="Arial"/>
          <w:sz w:val="22"/>
          <w:szCs w:val="22"/>
          <w:lang w:val="es-EC"/>
        </w:rPr>
        <w:t>30, aceite de oliva $</w:t>
      </w:r>
      <w:r w:rsidRPr="00C249FD">
        <w:rPr>
          <w:rFonts w:ascii="Arial" w:hAnsi="Arial" w:cs="Arial"/>
          <w:sz w:val="22"/>
          <w:szCs w:val="22"/>
          <w:lang w:val="es-EC"/>
        </w:rPr>
        <w:t>4</w:t>
      </w:r>
      <w:r w:rsidR="00B44711" w:rsidRPr="00C249FD">
        <w:rPr>
          <w:rFonts w:ascii="Arial" w:hAnsi="Arial" w:cs="Arial"/>
          <w:sz w:val="22"/>
          <w:szCs w:val="22"/>
          <w:lang w:val="es-EC"/>
        </w:rPr>
        <w:t>0, chocolate $</w:t>
      </w:r>
      <w:r w:rsidRPr="00C249FD">
        <w:rPr>
          <w:rFonts w:ascii="Arial" w:hAnsi="Arial" w:cs="Arial"/>
          <w:sz w:val="22"/>
          <w:szCs w:val="22"/>
          <w:lang w:val="es-EC"/>
        </w:rPr>
        <w:t>8</w:t>
      </w:r>
      <w:r w:rsidR="00B44711" w:rsidRPr="00C249FD">
        <w:rPr>
          <w:rFonts w:ascii="Arial" w:hAnsi="Arial" w:cs="Arial"/>
          <w:sz w:val="22"/>
          <w:szCs w:val="22"/>
          <w:lang w:val="es-EC"/>
        </w:rPr>
        <w:t>0, azúcar $</w:t>
      </w:r>
      <w:r w:rsidRPr="00C249FD">
        <w:rPr>
          <w:rFonts w:ascii="Arial" w:hAnsi="Arial" w:cs="Arial"/>
          <w:sz w:val="22"/>
          <w:szCs w:val="22"/>
          <w:lang w:val="es-EC"/>
        </w:rPr>
        <w:t>1</w:t>
      </w:r>
      <w:r w:rsidR="00B44711" w:rsidRPr="00C249FD">
        <w:rPr>
          <w:rFonts w:ascii="Arial" w:hAnsi="Arial" w:cs="Arial"/>
          <w:sz w:val="22"/>
          <w:szCs w:val="22"/>
          <w:lang w:val="es-EC"/>
        </w:rPr>
        <w:t>20 y leche chocolatada por $9</w:t>
      </w:r>
      <w:r w:rsidRPr="00C249FD">
        <w:rPr>
          <w:rFonts w:ascii="Arial" w:hAnsi="Arial" w:cs="Arial"/>
          <w:sz w:val="22"/>
          <w:szCs w:val="22"/>
          <w:lang w:val="es-EC"/>
        </w:rPr>
        <w:t xml:space="preserve">0 </w:t>
      </w:r>
      <w:r w:rsidR="00B44711" w:rsidRPr="00C249FD">
        <w:rPr>
          <w:rFonts w:ascii="Arial" w:hAnsi="Arial" w:cs="Arial"/>
          <w:sz w:val="22"/>
          <w:szCs w:val="22"/>
          <w:lang w:val="es-EC"/>
        </w:rPr>
        <w:t xml:space="preserve">a Importadora El Rosado (Contribuyente Especial). Se concede un descuento del </w:t>
      </w:r>
      <w:r w:rsidRPr="00C249FD">
        <w:rPr>
          <w:rFonts w:ascii="Arial" w:hAnsi="Arial" w:cs="Arial"/>
          <w:sz w:val="22"/>
          <w:szCs w:val="22"/>
          <w:lang w:val="es-EC"/>
        </w:rPr>
        <w:t>2</w:t>
      </w:r>
      <w:r w:rsidR="00B44711" w:rsidRPr="00C249FD">
        <w:rPr>
          <w:rFonts w:ascii="Arial" w:hAnsi="Arial" w:cs="Arial"/>
          <w:sz w:val="22"/>
          <w:szCs w:val="22"/>
          <w:lang w:val="es-EC"/>
        </w:rPr>
        <w:t>%.</w:t>
      </w:r>
    </w:p>
    <w:p w:rsidR="000E25E1" w:rsidRDefault="000E25E1" w:rsidP="000E25E1">
      <w:pPr>
        <w:tabs>
          <w:tab w:val="left" w:pos="360"/>
        </w:tabs>
        <w:jc w:val="both"/>
        <w:rPr>
          <w:rFonts w:ascii="Arial" w:hAnsi="Arial" w:cs="Arial"/>
          <w:sz w:val="22"/>
          <w:szCs w:val="22"/>
          <w:lang w:val="es-EC"/>
        </w:rPr>
      </w:pPr>
    </w:p>
    <w:p w:rsidR="000E25E1" w:rsidRDefault="000E25E1" w:rsidP="000E25E1">
      <w:pPr>
        <w:tabs>
          <w:tab w:val="left" w:pos="360"/>
        </w:tabs>
        <w:jc w:val="both"/>
        <w:rPr>
          <w:rFonts w:ascii="Arial" w:hAnsi="Arial" w:cs="Arial"/>
          <w:sz w:val="22"/>
          <w:szCs w:val="22"/>
          <w:lang w:val="es-EC"/>
        </w:rPr>
      </w:pPr>
    </w:p>
    <w:p w:rsidR="00160745" w:rsidRDefault="00160745" w:rsidP="000E25E1">
      <w:pPr>
        <w:tabs>
          <w:tab w:val="left" w:pos="360"/>
        </w:tabs>
        <w:jc w:val="both"/>
        <w:rPr>
          <w:rFonts w:ascii="Arial" w:hAnsi="Arial" w:cs="Arial"/>
          <w:sz w:val="22"/>
          <w:szCs w:val="22"/>
          <w:lang w:val="es-EC"/>
        </w:rPr>
      </w:pPr>
    </w:p>
    <w:p w:rsidR="00446100" w:rsidRDefault="00446100" w:rsidP="000E25E1">
      <w:pPr>
        <w:tabs>
          <w:tab w:val="left" w:pos="360"/>
        </w:tabs>
        <w:jc w:val="both"/>
        <w:rPr>
          <w:rFonts w:ascii="Arial" w:hAnsi="Arial" w:cs="Arial"/>
          <w:sz w:val="22"/>
          <w:szCs w:val="22"/>
          <w:lang w:val="es-EC"/>
        </w:rPr>
      </w:pPr>
    </w:p>
    <w:p w:rsidR="000E25E1" w:rsidRDefault="000E25E1" w:rsidP="000E25E1">
      <w:pPr>
        <w:tabs>
          <w:tab w:val="left" w:pos="360"/>
        </w:tabs>
        <w:jc w:val="both"/>
        <w:rPr>
          <w:rFonts w:ascii="Arial" w:hAnsi="Arial" w:cs="Arial"/>
          <w:sz w:val="22"/>
          <w:szCs w:val="22"/>
          <w:lang w:val="es-EC"/>
        </w:rPr>
      </w:pPr>
    </w:p>
    <w:p w:rsidR="00B44711" w:rsidRPr="00C249FD" w:rsidRDefault="00B44711" w:rsidP="00C249FD">
      <w:pPr>
        <w:tabs>
          <w:tab w:val="left" w:pos="360"/>
        </w:tabs>
        <w:jc w:val="both"/>
        <w:rPr>
          <w:rFonts w:ascii="Arial" w:hAnsi="Arial" w:cs="Arial"/>
          <w:sz w:val="22"/>
          <w:szCs w:val="22"/>
          <w:lang w:val="es-EC"/>
        </w:rPr>
      </w:pPr>
    </w:p>
    <w:p w:rsidR="00B44711" w:rsidRDefault="00B44711" w:rsidP="00C249FD">
      <w:pPr>
        <w:numPr>
          <w:ilvl w:val="0"/>
          <w:numId w:val="5"/>
        </w:numPr>
        <w:tabs>
          <w:tab w:val="left" w:pos="360"/>
        </w:tabs>
        <w:ind w:left="0" w:firstLine="0"/>
        <w:jc w:val="both"/>
        <w:rPr>
          <w:rFonts w:ascii="Arial" w:hAnsi="Arial" w:cs="Arial"/>
          <w:sz w:val="22"/>
          <w:szCs w:val="22"/>
          <w:lang w:val="es-EC"/>
        </w:rPr>
      </w:pPr>
      <w:r w:rsidRPr="00C249FD">
        <w:rPr>
          <w:rFonts w:ascii="Arial" w:hAnsi="Arial" w:cs="Arial"/>
          <w:sz w:val="22"/>
          <w:szCs w:val="22"/>
          <w:lang w:val="es-EC"/>
        </w:rPr>
        <w:t>An</w:t>
      </w:r>
      <w:r w:rsidR="00BF208F" w:rsidRPr="00C249FD">
        <w:rPr>
          <w:rFonts w:ascii="Arial" w:hAnsi="Arial" w:cs="Arial"/>
          <w:sz w:val="22"/>
          <w:szCs w:val="22"/>
          <w:lang w:val="es-EC"/>
        </w:rPr>
        <w:t xml:space="preserve">zul </w:t>
      </w:r>
      <w:r w:rsidRPr="00C249FD">
        <w:rPr>
          <w:rFonts w:ascii="Arial" w:hAnsi="Arial" w:cs="Arial"/>
          <w:sz w:val="22"/>
          <w:szCs w:val="22"/>
          <w:lang w:val="es-EC"/>
        </w:rPr>
        <w:t>S.A. (Contribuyente Especial) paga honorarios a KPMG S.A. (Firma auditora) por la realización de un examen especial de la cuentas por cobrar. Se paga $</w:t>
      </w:r>
      <w:r w:rsidR="00BF208F" w:rsidRPr="00C249FD">
        <w:rPr>
          <w:rFonts w:ascii="Arial" w:hAnsi="Arial" w:cs="Arial"/>
          <w:sz w:val="22"/>
          <w:szCs w:val="22"/>
          <w:lang w:val="es-EC"/>
        </w:rPr>
        <w:t>6</w:t>
      </w:r>
      <w:r w:rsidRPr="00C249FD">
        <w:rPr>
          <w:rFonts w:ascii="Arial" w:hAnsi="Arial" w:cs="Arial"/>
          <w:sz w:val="22"/>
          <w:szCs w:val="22"/>
          <w:lang w:val="es-EC"/>
        </w:rPr>
        <w:t>.900 con cheque.</w:t>
      </w:r>
    </w:p>
    <w:p w:rsidR="000E25E1" w:rsidRDefault="000E25E1" w:rsidP="000E25E1">
      <w:pPr>
        <w:tabs>
          <w:tab w:val="left" w:pos="360"/>
        </w:tabs>
        <w:jc w:val="both"/>
        <w:rPr>
          <w:rFonts w:ascii="Arial" w:hAnsi="Arial" w:cs="Arial"/>
          <w:sz w:val="22"/>
          <w:szCs w:val="22"/>
          <w:lang w:val="es-EC"/>
        </w:rPr>
      </w:pPr>
    </w:p>
    <w:p w:rsidR="000E25E1" w:rsidRDefault="000E25E1" w:rsidP="000E25E1">
      <w:pPr>
        <w:tabs>
          <w:tab w:val="left" w:pos="360"/>
        </w:tabs>
        <w:jc w:val="both"/>
        <w:rPr>
          <w:rFonts w:ascii="Arial" w:hAnsi="Arial" w:cs="Arial"/>
          <w:sz w:val="22"/>
          <w:szCs w:val="22"/>
          <w:lang w:val="es-EC"/>
        </w:rPr>
      </w:pPr>
    </w:p>
    <w:p w:rsidR="00160745" w:rsidRDefault="00160745" w:rsidP="000E25E1">
      <w:pPr>
        <w:tabs>
          <w:tab w:val="left" w:pos="360"/>
        </w:tabs>
        <w:jc w:val="both"/>
        <w:rPr>
          <w:rFonts w:ascii="Arial" w:hAnsi="Arial" w:cs="Arial"/>
          <w:sz w:val="22"/>
          <w:szCs w:val="22"/>
          <w:lang w:val="es-EC"/>
        </w:rPr>
      </w:pPr>
    </w:p>
    <w:p w:rsidR="000E25E1" w:rsidRDefault="000E25E1" w:rsidP="000E25E1">
      <w:pPr>
        <w:tabs>
          <w:tab w:val="left" w:pos="360"/>
        </w:tabs>
        <w:jc w:val="both"/>
        <w:rPr>
          <w:rFonts w:ascii="Arial" w:hAnsi="Arial" w:cs="Arial"/>
          <w:sz w:val="22"/>
          <w:szCs w:val="22"/>
          <w:lang w:val="es-EC"/>
        </w:rPr>
      </w:pPr>
    </w:p>
    <w:p w:rsidR="00446100" w:rsidRPr="00C249FD" w:rsidRDefault="00446100" w:rsidP="000E25E1">
      <w:pPr>
        <w:tabs>
          <w:tab w:val="left" w:pos="360"/>
        </w:tabs>
        <w:jc w:val="both"/>
        <w:rPr>
          <w:rFonts w:ascii="Arial" w:hAnsi="Arial" w:cs="Arial"/>
          <w:sz w:val="22"/>
          <w:szCs w:val="22"/>
          <w:lang w:val="es-EC"/>
        </w:rPr>
      </w:pPr>
    </w:p>
    <w:p w:rsidR="00B44711" w:rsidRPr="00C249FD" w:rsidRDefault="00B44711" w:rsidP="00C249FD">
      <w:pPr>
        <w:tabs>
          <w:tab w:val="left" w:pos="360"/>
        </w:tabs>
        <w:jc w:val="both"/>
        <w:rPr>
          <w:rFonts w:ascii="Arial" w:hAnsi="Arial" w:cs="Arial"/>
          <w:sz w:val="22"/>
          <w:szCs w:val="22"/>
          <w:lang w:val="es-EC"/>
        </w:rPr>
      </w:pPr>
    </w:p>
    <w:p w:rsidR="00B44711" w:rsidRPr="00C249FD" w:rsidRDefault="00BF208F" w:rsidP="00C249FD">
      <w:pPr>
        <w:numPr>
          <w:ilvl w:val="0"/>
          <w:numId w:val="5"/>
        </w:numPr>
        <w:tabs>
          <w:tab w:val="left" w:pos="360"/>
        </w:tabs>
        <w:ind w:left="0" w:firstLine="0"/>
        <w:jc w:val="both"/>
        <w:rPr>
          <w:rFonts w:ascii="Arial" w:hAnsi="Arial" w:cs="Arial"/>
          <w:sz w:val="22"/>
          <w:szCs w:val="22"/>
          <w:lang w:val="es-EC"/>
        </w:rPr>
      </w:pPr>
      <w:r w:rsidRPr="00C249FD">
        <w:rPr>
          <w:rFonts w:ascii="Arial" w:hAnsi="Arial" w:cs="Arial"/>
          <w:sz w:val="22"/>
          <w:szCs w:val="22"/>
          <w:lang w:val="es-EC"/>
        </w:rPr>
        <w:t xml:space="preserve">XYZ </w:t>
      </w:r>
      <w:r w:rsidR="00B44711" w:rsidRPr="00C249FD">
        <w:rPr>
          <w:rFonts w:ascii="Arial" w:hAnsi="Arial" w:cs="Arial"/>
          <w:sz w:val="22"/>
          <w:szCs w:val="22"/>
          <w:lang w:val="es-EC"/>
        </w:rPr>
        <w:t xml:space="preserve">(Contribuyente Especial) pagó con cheque al Ec. </w:t>
      </w:r>
      <w:r w:rsidRPr="00C249FD">
        <w:rPr>
          <w:rFonts w:ascii="Arial" w:hAnsi="Arial" w:cs="Arial"/>
          <w:sz w:val="22"/>
          <w:szCs w:val="22"/>
          <w:lang w:val="es-EC"/>
        </w:rPr>
        <w:t xml:space="preserve">Juan Pueblo </w:t>
      </w:r>
      <w:r w:rsidR="00B44711" w:rsidRPr="00C249FD">
        <w:rPr>
          <w:rFonts w:ascii="Arial" w:hAnsi="Arial" w:cs="Arial"/>
          <w:sz w:val="22"/>
          <w:szCs w:val="22"/>
          <w:lang w:val="es-EC"/>
        </w:rPr>
        <w:t>(persona natural sin contabilidad y con factura)  $</w:t>
      </w:r>
      <w:r w:rsidRPr="00C249FD">
        <w:rPr>
          <w:rFonts w:ascii="Arial" w:hAnsi="Arial" w:cs="Arial"/>
          <w:sz w:val="22"/>
          <w:szCs w:val="22"/>
          <w:lang w:val="es-EC"/>
        </w:rPr>
        <w:t xml:space="preserve">1.500 </w:t>
      </w:r>
      <w:r w:rsidR="00B44711" w:rsidRPr="00C249FD">
        <w:rPr>
          <w:rFonts w:ascii="Arial" w:hAnsi="Arial" w:cs="Arial"/>
          <w:sz w:val="22"/>
          <w:szCs w:val="22"/>
          <w:lang w:val="es-EC"/>
        </w:rPr>
        <w:t xml:space="preserve">por la elaboración de contratos de trabajo y asesoría jurídica.  </w:t>
      </w:r>
    </w:p>
    <w:p w:rsidR="00B44711" w:rsidRDefault="00B44711" w:rsidP="00C249FD">
      <w:pPr>
        <w:tabs>
          <w:tab w:val="left" w:pos="360"/>
        </w:tabs>
        <w:jc w:val="both"/>
        <w:rPr>
          <w:rFonts w:ascii="Arial" w:hAnsi="Arial" w:cs="Arial"/>
          <w:sz w:val="22"/>
          <w:szCs w:val="22"/>
          <w:lang w:val="es-EC"/>
        </w:rPr>
      </w:pPr>
    </w:p>
    <w:p w:rsidR="000E25E1" w:rsidRDefault="000E25E1" w:rsidP="00C249FD">
      <w:pPr>
        <w:tabs>
          <w:tab w:val="left" w:pos="360"/>
        </w:tabs>
        <w:jc w:val="both"/>
        <w:rPr>
          <w:rFonts w:ascii="Arial" w:hAnsi="Arial" w:cs="Arial"/>
          <w:sz w:val="22"/>
          <w:szCs w:val="22"/>
          <w:lang w:val="es-EC"/>
        </w:rPr>
      </w:pPr>
    </w:p>
    <w:p w:rsidR="000E25E1" w:rsidRDefault="000E25E1" w:rsidP="00C249FD">
      <w:pPr>
        <w:tabs>
          <w:tab w:val="left" w:pos="360"/>
        </w:tabs>
        <w:jc w:val="both"/>
        <w:rPr>
          <w:rFonts w:ascii="Arial" w:hAnsi="Arial" w:cs="Arial"/>
          <w:sz w:val="22"/>
          <w:szCs w:val="22"/>
          <w:lang w:val="es-EC"/>
        </w:rPr>
      </w:pPr>
    </w:p>
    <w:p w:rsidR="00446100" w:rsidRDefault="00446100" w:rsidP="00C249FD">
      <w:pPr>
        <w:tabs>
          <w:tab w:val="left" w:pos="360"/>
        </w:tabs>
        <w:jc w:val="both"/>
        <w:rPr>
          <w:rFonts w:ascii="Arial" w:hAnsi="Arial" w:cs="Arial"/>
          <w:sz w:val="22"/>
          <w:szCs w:val="22"/>
          <w:lang w:val="es-EC"/>
        </w:rPr>
      </w:pPr>
    </w:p>
    <w:p w:rsidR="00160745" w:rsidRDefault="00160745" w:rsidP="00C249FD">
      <w:pPr>
        <w:tabs>
          <w:tab w:val="left" w:pos="360"/>
        </w:tabs>
        <w:jc w:val="both"/>
        <w:rPr>
          <w:rFonts w:ascii="Arial" w:hAnsi="Arial" w:cs="Arial"/>
          <w:sz w:val="22"/>
          <w:szCs w:val="22"/>
          <w:lang w:val="es-EC"/>
        </w:rPr>
      </w:pPr>
    </w:p>
    <w:p w:rsidR="000E25E1" w:rsidRPr="00C249FD" w:rsidRDefault="000E25E1" w:rsidP="00C249FD">
      <w:pPr>
        <w:tabs>
          <w:tab w:val="left" w:pos="360"/>
        </w:tabs>
        <w:jc w:val="both"/>
        <w:rPr>
          <w:rFonts w:ascii="Arial" w:hAnsi="Arial" w:cs="Arial"/>
          <w:sz w:val="22"/>
          <w:szCs w:val="22"/>
          <w:lang w:val="es-EC"/>
        </w:rPr>
      </w:pPr>
    </w:p>
    <w:p w:rsidR="00B44711" w:rsidRPr="00C249FD" w:rsidRDefault="00B44711" w:rsidP="00C249FD">
      <w:pPr>
        <w:numPr>
          <w:ilvl w:val="0"/>
          <w:numId w:val="5"/>
        </w:numPr>
        <w:tabs>
          <w:tab w:val="left" w:pos="360"/>
        </w:tabs>
        <w:ind w:left="0" w:firstLine="0"/>
        <w:jc w:val="both"/>
        <w:rPr>
          <w:rFonts w:ascii="Arial" w:hAnsi="Arial" w:cs="Arial"/>
          <w:sz w:val="22"/>
          <w:szCs w:val="22"/>
          <w:lang w:val="es-EC"/>
        </w:rPr>
      </w:pPr>
      <w:r w:rsidRPr="00C249FD">
        <w:rPr>
          <w:rFonts w:ascii="Arial" w:hAnsi="Arial" w:cs="Arial"/>
          <w:iCs/>
          <w:sz w:val="22"/>
          <w:szCs w:val="22"/>
          <w:lang w:val="es-ES" w:eastAsia="es-ES"/>
        </w:rPr>
        <w:t>La compañía Nau</w:t>
      </w:r>
      <w:r w:rsidR="00BF208F" w:rsidRPr="00C249FD">
        <w:rPr>
          <w:rFonts w:ascii="Arial" w:hAnsi="Arial" w:cs="Arial"/>
          <w:iCs/>
          <w:sz w:val="22"/>
          <w:szCs w:val="22"/>
          <w:lang w:val="es-ES" w:eastAsia="es-ES"/>
        </w:rPr>
        <w:t xml:space="preserve">tilio </w:t>
      </w:r>
      <w:r w:rsidRPr="00C249FD">
        <w:rPr>
          <w:rFonts w:ascii="Arial" w:hAnsi="Arial" w:cs="Arial"/>
          <w:iCs/>
          <w:sz w:val="22"/>
          <w:szCs w:val="22"/>
          <w:lang w:val="es-ES" w:eastAsia="es-ES"/>
        </w:rPr>
        <w:t xml:space="preserve">S.A. pagó con cheque  al Maestro </w:t>
      </w:r>
      <w:r w:rsidR="00BF208F" w:rsidRPr="00C249FD">
        <w:rPr>
          <w:rFonts w:ascii="Arial" w:hAnsi="Arial" w:cs="Arial"/>
          <w:iCs/>
          <w:sz w:val="22"/>
          <w:szCs w:val="22"/>
          <w:lang w:val="es-ES" w:eastAsia="es-ES"/>
        </w:rPr>
        <w:t xml:space="preserve">Juanito </w:t>
      </w:r>
      <w:r w:rsidRPr="00C249FD">
        <w:rPr>
          <w:rFonts w:ascii="Arial" w:hAnsi="Arial" w:cs="Arial"/>
          <w:iCs/>
          <w:sz w:val="22"/>
          <w:szCs w:val="22"/>
          <w:lang w:val="es-ES" w:eastAsia="es-ES"/>
        </w:rPr>
        <w:t>(persona natural sin RUC / Sin factura) la reparación de tuberías por $</w:t>
      </w:r>
      <w:r w:rsidR="00BF208F" w:rsidRPr="00C249FD">
        <w:rPr>
          <w:rFonts w:ascii="Arial" w:hAnsi="Arial" w:cs="Arial"/>
          <w:iCs/>
          <w:sz w:val="22"/>
          <w:szCs w:val="22"/>
          <w:lang w:val="es-ES" w:eastAsia="es-ES"/>
        </w:rPr>
        <w:t>25</w:t>
      </w:r>
      <w:r w:rsidR="003A62A8">
        <w:rPr>
          <w:rFonts w:ascii="Arial" w:hAnsi="Arial" w:cs="Arial"/>
          <w:iCs/>
          <w:sz w:val="22"/>
          <w:szCs w:val="22"/>
          <w:lang w:val="es-ES" w:eastAsia="es-ES"/>
        </w:rPr>
        <w:t>0</w:t>
      </w:r>
      <w:r w:rsidRPr="00C249FD">
        <w:rPr>
          <w:rFonts w:ascii="Arial" w:hAnsi="Arial" w:cs="Arial"/>
          <w:iCs/>
          <w:sz w:val="22"/>
          <w:szCs w:val="22"/>
          <w:lang w:val="es-ES" w:eastAsia="es-ES"/>
        </w:rPr>
        <w:t xml:space="preserve">. </w:t>
      </w:r>
    </w:p>
    <w:p w:rsidR="00B44711" w:rsidRDefault="00B44711" w:rsidP="00C249FD">
      <w:pPr>
        <w:tabs>
          <w:tab w:val="left" w:pos="360"/>
        </w:tabs>
        <w:jc w:val="both"/>
        <w:rPr>
          <w:rFonts w:ascii="Arial" w:hAnsi="Arial" w:cs="Arial"/>
          <w:iCs/>
          <w:sz w:val="22"/>
          <w:szCs w:val="22"/>
          <w:lang w:val="es-ES" w:eastAsia="es-ES"/>
        </w:rPr>
      </w:pPr>
    </w:p>
    <w:p w:rsidR="000E25E1" w:rsidRDefault="000E25E1" w:rsidP="00C249FD">
      <w:pPr>
        <w:tabs>
          <w:tab w:val="left" w:pos="360"/>
        </w:tabs>
        <w:jc w:val="both"/>
        <w:rPr>
          <w:rFonts w:ascii="Arial" w:hAnsi="Arial" w:cs="Arial"/>
          <w:iCs/>
          <w:sz w:val="22"/>
          <w:szCs w:val="22"/>
          <w:lang w:val="es-ES" w:eastAsia="es-ES"/>
        </w:rPr>
      </w:pPr>
    </w:p>
    <w:p w:rsidR="00160745" w:rsidRDefault="00160745" w:rsidP="00C249FD">
      <w:pPr>
        <w:tabs>
          <w:tab w:val="left" w:pos="360"/>
        </w:tabs>
        <w:jc w:val="both"/>
        <w:rPr>
          <w:rFonts w:ascii="Arial" w:hAnsi="Arial" w:cs="Arial"/>
          <w:iCs/>
          <w:sz w:val="22"/>
          <w:szCs w:val="22"/>
          <w:lang w:val="es-ES" w:eastAsia="es-ES"/>
        </w:rPr>
      </w:pPr>
    </w:p>
    <w:p w:rsidR="000E25E1" w:rsidRDefault="000E25E1" w:rsidP="00C249FD">
      <w:pPr>
        <w:tabs>
          <w:tab w:val="left" w:pos="360"/>
        </w:tabs>
        <w:jc w:val="both"/>
        <w:rPr>
          <w:rFonts w:ascii="Arial" w:hAnsi="Arial" w:cs="Arial"/>
          <w:iCs/>
          <w:sz w:val="22"/>
          <w:szCs w:val="22"/>
          <w:lang w:val="es-ES" w:eastAsia="es-ES"/>
        </w:rPr>
      </w:pPr>
    </w:p>
    <w:p w:rsidR="00446100" w:rsidRDefault="00446100" w:rsidP="00C249FD">
      <w:pPr>
        <w:tabs>
          <w:tab w:val="left" w:pos="360"/>
        </w:tabs>
        <w:jc w:val="both"/>
        <w:rPr>
          <w:rFonts w:ascii="Arial" w:hAnsi="Arial" w:cs="Arial"/>
          <w:iCs/>
          <w:sz w:val="22"/>
          <w:szCs w:val="22"/>
          <w:lang w:val="es-ES" w:eastAsia="es-ES"/>
        </w:rPr>
      </w:pPr>
    </w:p>
    <w:p w:rsidR="00160745" w:rsidRDefault="00160745" w:rsidP="00C249FD">
      <w:pPr>
        <w:tabs>
          <w:tab w:val="left" w:pos="360"/>
        </w:tabs>
        <w:jc w:val="both"/>
        <w:rPr>
          <w:rFonts w:ascii="Arial" w:hAnsi="Arial" w:cs="Arial"/>
          <w:iCs/>
          <w:sz w:val="22"/>
          <w:szCs w:val="22"/>
          <w:lang w:val="es-ES" w:eastAsia="es-ES"/>
        </w:rPr>
      </w:pPr>
    </w:p>
    <w:p w:rsidR="00092D98" w:rsidRPr="00C249FD" w:rsidRDefault="00092D98" w:rsidP="00C249FD">
      <w:pPr>
        <w:tabs>
          <w:tab w:val="left" w:pos="360"/>
        </w:tabs>
        <w:jc w:val="both"/>
        <w:rPr>
          <w:rFonts w:ascii="Arial" w:hAnsi="Arial" w:cs="Arial"/>
          <w:iCs/>
          <w:sz w:val="22"/>
          <w:szCs w:val="22"/>
          <w:lang w:val="es-ES" w:eastAsia="es-ES"/>
        </w:rPr>
      </w:pPr>
    </w:p>
    <w:p w:rsidR="00B44711" w:rsidRPr="00C249FD" w:rsidRDefault="00B44711" w:rsidP="00C249FD">
      <w:pPr>
        <w:numPr>
          <w:ilvl w:val="0"/>
          <w:numId w:val="5"/>
        </w:numPr>
        <w:tabs>
          <w:tab w:val="left" w:pos="360"/>
        </w:tabs>
        <w:ind w:left="0" w:firstLine="0"/>
        <w:jc w:val="both"/>
        <w:rPr>
          <w:rFonts w:ascii="Arial" w:hAnsi="Arial" w:cs="Arial"/>
          <w:sz w:val="22"/>
          <w:szCs w:val="22"/>
          <w:lang w:val="es-ES"/>
        </w:rPr>
      </w:pPr>
      <w:r w:rsidRPr="00C249FD">
        <w:rPr>
          <w:rFonts w:ascii="Arial" w:hAnsi="Arial" w:cs="Arial"/>
          <w:sz w:val="22"/>
          <w:szCs w:val="22"/>
          <w:lang w:val="es-ES"/>
        </w:rPr>
        <w:t xml:space="preserve">Arq. </w:t>
      </w:r>
      <w:r w:rsidR="00BF208F" w:rsidRPr="00C249FD">
        <w:rPr>
          <w:rFonts w:ascii="Arial" w:hAnsi="Arial" w:cs="Arial"/>
          <w:sz w:val="22"/>
          <w:szCs w:val="22"/>
          <w:lang w:val="es-ES"/>
        </w:rPr>
        <w:t xml:space="preserve">Sixto </w:t>
      </w:r>
      <w:r w:rsidRPr="00C249FD">
        <w:rPr>
          <w:rFonts w:ascii="Arial" w:hAnsi="Arial" w:cs="Arial"/>
          <w:sz w:val="22"/>
          <w:szCs w:val="22"/>
          <w:lang w:val="es-ES"/>
        </w:rPr>
        <w:t>presentó factura por trabajos de servicios de construcción $</w:t>
      </w:r>
      <w:r w:rsidR="00BF208F" w:rsidRPr="00C249FD">
        <w:rPr>
          <w:rFonts w:ascii="Arial" w:hAnsi="Arial" w:cs="Arial"/>
          <w:sz w:val="22"/>
          <w:szCs w:val="22"/>
          <w:lang w:val="es-ES"/>
        </w:rPr>
        <w:t>8</w:t>
      </w:r>
      <w:r w:rsidRPr="00C249FD">
        <w:rPr>
          <w:rFonts w:ascii="Arial" w:hAnsi="Arial" w:cs="Arial"/>
          <w:sz w:val="22"/>
          <w:szCs w:val="22"/>
          <w:lang w:val="es-ES"/>
        </w:rPr>
        <w:t>.000 y dirección de proyecto (asesoría) $1</w:t>
      </w:r>
      <w:r w:rsidR="00BF208F" w:rsidRPr="00C249FD">
        <w:rPr>
          <w:rFonts w:ascii="Arial" w:hAnsi="Arial" w:cs="Arial"/>
          <w:sz w:val="22"/>
          <w:szCs w:val="22"/>
          <w:lang w:val="es-ES"/>
        </w:rPr>
        <w:t xml:space="preserve">.500 a </w:t>
      </w:r>
      <w:r w:rsidRPr="00C249FD">
        <w:rPr>
          <w:rFonts w:ascii="Arial" w:hAnsi="Arial" w:cs="Arial"/>
          <w:sz w:val="22"/>
          <w:szCs w:val="22"/>
          <w:lang w:val="es-ES"/>
        </w:rPr>
        <w:t>XYZ S.A. El pago se realizó mediante transferencia bancaria.</w:t>
      </w:r>
    </w:p>
    <w:p w:rsidR="00B44711" w:rsidRDefault="00B44711" w:rsidP="00C249FD">
      <w:pPr>
        <w:tabs>
          <w:tab w:val="left" w:pos="360"/>
        </w:tabs>
        <w:jc w:val="both"/>
        <w:rPr>
          <w:rFonts w:ascii="Arial" w:hAnsi="Arial" w:cs="Arial"/>
          <w:sz w:val="22"/>
          <w:szCs w:val="22"/>
          <w:lang w:val="es-ES"/>
        </w:rPr>
      </w:pPr>
    </w:p>
    <w:p w:rsidR="000E25E1" w:rsidRDefault="000E25E1" w:rsidP="00C249FD">
      <w:pPr>
        <w:tabs>
          <w:tab w:val="left" w:pos="360"/>
        </w:tabs>
        <w:jc w:val="both"/>
        <w:rPr>
          <w:rFonts w:ascii="Arial" w:hAnsi="Arial" w:cs="Arial"/>
          <w:sz w:val="22"/>
          <w:szCs w:val="22"/>
          <w:lang w:val="es-ES"/>
        </w:rPr>
      </w:pPr>
    </w:p>
    <w:p w:rsidR="00160745" w:rsidRDefault="00160745" w:rsidP="00C249FD">
      <w:pPr>
        <w:tabs>
          <w:tab w:val="left" w:pos="360"/>
        </w:tabs>
        <w:jc w:val="both"/>
        <w:rPr>
          <w:rFonts w:ascii="Arial" w:hAnsi="Arial" w:cs="Arial"/>
          <w:sz w:val="22"/>
          <w:szCs w:val="22"/>
          <w:lang w:val="es-ES"/>
        </w:rPr>
      </w:pPr>
    </w:p>
    <w:p w:rsidR="00446100" w:rsidRDefault="00446100" w:rsidP="00C249FD">
      <w:pPr>
        <w:tabs>
          <w:tab w:val="left" w:pos="360"/>
        </w:tabs>
        <w:jc w:val="both"/>
        <w:rPr>
          <w:rFonts w:ascii="Arial" w:hAnsi="Arial" w:cs="Arial"/>
          <w:sz w:val="22"/>
          <w:szCs w:val="22"/>
          <w:lang w:val="es-ES"/>
        </w:rPr>
      </w:pPr>
    </w:p>
    <w:p w:rsidR="00160745" w:rsidRDefault="00160745" w:rsidP="00C249FD">
      <w:pPr>
        <w:tabs>
          <w:tab w:val="left" w:pos="360"/>
        </w:tabs>
        <w:jc w:val="both"/>
        <w:rPr>
          <w:rFonts w:ascii="Arial" w:hAnsi="Arial" w:cs="Arial"/>
          <w:sz w:val="22"/>
          <w:szCs w:val="22"/>
          <w:lang w:val="es-ES"/>
        </w:rPr>
      </w:pPr>
    </w:p>
    <w:p w:rsidR="000E25E1" w:rsidRDefault="000E25E1" w:rsidP="00C249FD">
      <w:pPr>
        <w:tabs>
          <w:tab w:val="left" w:pos="360"/>
        </w:tabs>
        <w:jc w:val="both"/>
        <w:rPr>
          <w:rFonts w:ascii="Arial" w:hAnsi="Arial" w:cs="Arial"/>
          <w:sz w:val="22"/>
          <w:szCs w:val="22"/>
          <w:lang w:val="es-ES"/>
        </w:rPr>
      </w:pPr>
    </w:p>
    <w:p w:rsidR="00092D98" w:rsidRPr="00C249FD" w:rsidRDefault="00092D98" w:rsidP="00C249FD">
      <w:pPr>
        <w:tabs>
          <w:tab w:val="left" w:pos="360"/>
        </w:tabs>
        <w:jc w:val="both"/>
        <w:rPr>
          <w:rFonts w:ascii="Arial" w:hAnsi="Arial" w:cs="Arial"/>
          <w:sz w:val="22"/>
          <w:szCs w:val="22"/>
          <w:lang w:val="es-ES"/>
        </w:rPr>
      </w:pPr>
    </w:p>
    <w:p w:rsidR="00B44711" w:rsidRPr="00C249FD" w:rsidRDefault="00B44711" w:rsidP="00C249FD">
      <w:pPr>
        <w:numPr>
          <w:ilvl w:val="0"/>
          <w:numId w:val="5"/>
        </w:numPr>
        <w:tabs>
          <w:tab w:val="left" w:pos="360"/>
        </w:tabs>
        <w:ind w:left="0" w:firstLine="0"/>
        <w:jc w:val="both"/>
        <w:rPr>
          <w:rFonts w:ascii="Arial" w:hAnsi="Arial" w:cs="Arial"/>
          <w:sz w:val="22"/>
          <w:szCs w:val="22"/>
          <w:lang w:val="es-EC"/>
        </w:rPr>
      </w:pPr>
      <w:r w:rsidRPr="00C249FD">
        <w:rPr>
          <w:rFonts w:ascii="Arial" w:hAnsi="Arial" w:cs="Arial"/>
          <w:sz w:val="22"/>
          <w:szCs w:val="22"/>
          <w:lang w:val="es-EC"/>
        </w:rPr>
        <w:t xml:space="preserve">XYZ S.A. </w:t>
      </w:r>
      <w:r w:rsidR="003A62A8">
        <w:rPr>
          <w:rFonts w:ascii="Arial" w:hAnsi="Arial" w:cs="Arial"/>
          <w:sz w:val="22"/>
          <w:szCs w:val="22"/>
          <w:lang w:val="es-EC"/>
        </w:rPr>
        <w:t xml:space="preserve">recibio </w:t>
      </w:r>
      <w:r w:rsidRPr="00C249FD">
        <w:rPr>
          <w:rFonts w:ascii="Arial" w:hAnsi="Arial" w:cs="Arial"/>
          <w:sz w:val="22"/>
          <w:szCs w:val="22"/>
          <w:lang w:val="es-EC"/>
        </w:rPr>
        <w:t>$</w:t>
      </w:r>
      <w:r w:rsidR="003A62A8">
        <w:rPr>
          <w:rFonts w:ascii="Arial" w:hAnsi="Arial" w:cs="Arial"/>
          <w:sz w:val="22"/>
          <w:szCs w:val="22"/>
          <w:lang w:val="es-EC"/>
        </w:rPr>
        <w:t>5</w:t>
      </w:r>
      <w:r w:rsidRPr="00C249FD">
        <w:rPr>
          <w:rFonts w:ascii="Arial" w:hAnsi="Arial" w:cs="Arial"/>
          <w:sz w:val="22"/>
          <w:szCs w:val="22"/>
          <w:lang w:val="es-EC"/>
        </w:rPr>
        <w:t>.000</w:t>
      </w:r>
      <w:r w:rsidR="003A62A8">
        <w:rPr>
          <w:rFonts w:ascii="Arial" w:hAnsi="Arial" w:cs="Arial"/>
          <w:sz w:val="22"/>
          <w:szCs w:val="22"/>
          <w:lang w:val="es-EC"/>
        </w:rPr>
        <w:t xml:space="preserve"> por interes del Banco Guayaquil la inversion fue de </w:t>
      </w:r>
      <w:r w:rsidRPr="00C249FD">
        <w:rPr>
          <w:rFonts w:ascii="Arial" w:hAnsi="Arial" w:cs="Arial"/>
          <w:sz w:val="22"/>
          <w:szCs w:val="22"/>
          <w:lang w:val="es-EC"/>
        </w:rPr>
        <w:t>1 año y 6 meses</w:t>
      </w:r>
      <w:r w:rsidR="003A62A8">
        <w:rPr>
          <w:rFonts w:ascii="Arial" w:hAnsi="Arial" w:cs="Arial"/>
          <w:sz w:val="22"/>
          <w:szCs w:val="22"/>
          <w:lang w:val="es-EC"/>
        </w:rPr>
        <w:t xml:space="preserve"> plazo. (realizar el asiento de</w:t>
      </w:r>
      <w:r w:rsidRPr="00C249FD">
        <w:rPr>
          <w:rFonts w:ascii="Arial" w:hAnsi="Arial" w:cs="Arial"/>
          <w:sz w:val="22"/>
          <w:szCs w:val="22"/>
          <w:lang w:val="es-EC"/>
        </w:rPr>
        <w:t>l</w:t>
      </w:r>
      <w:r w:rsidR="003A62A8">
        <w:rPr>
          <w:rFonts w:ascii="Arial" w:hAnsi="Arial" w:cs="Arial"/>
          <w:sz w:val="22"/>
          <w:szCs w:val="22"/>
          <w:lang w:val="es-EC"/>
        </w:rPr>
        <w:t xml:space="preserve"> interes</w:t>
      </w:r>
      <w:r w:rsidRPr="00C249FD">
        <w:rPr>
          <w:rFonts w:ascii="Arial" w:hAnsi="Arial" w:cs="Arial"/>
          <w:sz w:val="22"/>
          <w:szCs w:val="22"/>
          <w:lang w:val="es-EC"/>
        </w:rPr>
        <w:t>)</w:t>
      </w:r>
      <w:r w:rsidR="003A62A8">
        <w:rPr>
          <w:rFonts w:ascii="Arial" w:hAnsi="Arial" w:cs="Arial"/>
          <w:sz w:val="22"/>
          <w:szCs w:val="22"/>
          <w:lang w:val="es-EC"/>
        </w:rPr>
        <w:t>.</w:t>
      </w:r>
    </w:p>
    <w:p w:rsidR="00B44711" w:rsidRDefault="00B44711" w:rsidP="00C249FD">
      <w:pPr>
        <w:tabs>
          <w:tab w:val="left" w:pos="360"/>
        </w:tabs>
        <w:jc w:val="both"/>
        <w:rPr>
          <w:rFonts w:ascii="Arial" w:hAnsi="Arial" w:cs="Arial"/>
          <w:sz w:val="22"/>
          <w:szCs w:val="22"/>
          <w:lang w:val="es-ES"/>
        </w:rPr>
      </w:pPr>
    </w:p>
    <w:p w:rsidR="000E25E1" w:rsidRDefault="000E25E1" w:rsidP="00C249FD">
      <w:pPr>
        <w:tabs>
          <w:tab w:val="left" w:pos="360"/>
        </w:tabs>
        <w:jc w:val="both"/>
        <w:rPr>
          <w:rFonts w:ascii="Arial" w:hAnsi="Arial" w:cs="Arial"/>
          <w:sz w:val="22"/>
          <w:szCs w:val="22"/>
          <w:lang w:val="es-ES"/>
        </w:rPr>
      </w:pPr>
    </w:p>
    <w:p w:rsidR="00160745" w:rsidRDefault="00160745" w:rsidP="00C249FD">
      <w:pPr>
        <w:tabs>
          <w:tab w:val="left" w:pos="360"/>
        </w:tabs>
        <w:jc w:val="both"/>
        <w:rPr>
          <w:rFonts w:ascii="Arial" w:hAnsi="Arial" w:cs="Arial"/>
          <w:sz w:val="22"/>
          <w:szCs w:val="22"/>
          <w:lang w:val="es-ES"/>
        </w:rPr>
      </w:pPr>
    </w:p>
    <w:p w:rsidR="00160745" w:rsidRDefault="00160745" w:rsidP="00C249FD">
      <w:pPr>
        <w:tabs>
          <w:tab w:val="left" w:pos="360"/>
        </w:tabs>
        <w:jc w:val="both"/>
        <w:rPr>
          <w:rFonts w:ascii="Arial" w:hAnsi="Arial" w:cs="Arial"/>
          <w:sz w:val="22"/>
          <w:szCs w:val="22"/>
          <w:lang w:val="es-ES"/>
        </w:rPr>
      </w:pPr>
    </w:p>
    <w:p w:rsidR="000E25E1" w:rsidRDefault="000E25E1" w:rsidP="00C249FD">
      <w:pPr>
        <w:tabs>
          <w:tab w:val="left" w:pos="360"/>
        </w:tabs>
        <w:jc w:val="both"/>
        <w:rPr>
          <w:rFonts w:ascii="Arial" w:hAnsi="Arial" w:cs="Arial"/>
          <w:sz w:val="22"/>
          <w:szCs w:val="22"/>
          <w:lang w:val="es-ES"/>
        </w:rPr>
      </w:pPr>
    </w:p>
    <w:p w:rsidR="000E25E1" w:rsidRPr="00C249FD" w:rsidRDefault="000E25E1" w:rsidP="00C249FD">
      <w:pPr>
        <w:tabs>
          <w:tab w:val="left" w:pos="360"/>
        </w:tabs>
        <w:jc w:val="both"/>
        <w:rPr>
          <w:rFonts w:ascii="Arial" w:hAnsi="Arial" w:cs="Arial"/>
          <w:sz w:val="22"/>
          <w:szCs w:val="22"/>
          <w:lang w:val="es-ES"/>
        </w:rPr>
      </w:pPr>
    </w:p>
    <w:p w:rsidR="00B44711" w:rsidRPr="00C249FD" w:rsidRDefault="00B44711" w:rsidP="00C249FD">
      <w:pPr>
        <w:numPr>
          <w:ilvl w:val="0"/>
          <w:numId w:val="5"/>
        </w:numPr>
        <w:tabs>
          <w:tab w:val="left" w:pos="360"/>
        </w:tabs>
        <w:ind w:left="0" w:firstLine="0"/>
        <w:jc w:val="both"/>
        <w:rPr>
          <w:rFonts w:ascii="Arial" w:hAnsi="Arial" w:cs="Arial"/>
          <w:sz w:val="22"/>
          <w:szCs w:val="22"/>
          <w:lang w:val="es-ES"/>
        </w:rPr>
      </w:pPr>
      <w:r w:rsidRPr="00C249FD">
        <w:rPr>
          <w:rFonts w:ascii="Arial" w:hAnsi="Arial" w:cs="Arial"/>
          <w:sz w:val="22"/>
          <w:szCs w:val="22"/>
          <w:lang w:val="es-ES"/>
        </w:rPr>
        <w:t>La compañía P</w:t>
      </w:r>
      <w:r w:rsidR="00BC2C8F" w:rsidRPr="00C249FD">
        <w:rPr>
          <w:rFonts w:ascii="Arial" w:hAnsi="Arial" w:cs="Arial"/>
          <w:sz w:val="22"/>
          <w:szCs w:val="22"/>
          <w:lang w:val="es-ES"/>
        </w:rPr>
        <w:t xml:space="preserve">icachu </w:t>
      </w:r>
      <w:r w:rsidRPr="00C249FD">
        <w:rPr>
          <w:rFonts w:ascii="Arial" w:hAnsi="Arial" w:cs="Arial"/>
          <w:sz w:val="22"/>
          <w:szCs w:val="22"/>
          <w:lang w:val="es-ES"/>
        </w:rPr>
        <w:t xml:space="preserve">S.A. pagó peritaje de instalaciones mediante un débito bancario al Ing. </w:t>
      </w:r>
      <w:r w:rsidR="00BC2C8F" w:rsidRPr="00C249FD">
        <w:rPr>
          <w:rFonts w:ascii="Arial" w:hAnsi="Arial" w:cs="Arial"/>
          <w:sz w:val="22"/>
          <w:szCs w:val="22"/>
          <w:lang w:val="es-ES"/>
        </w:rPr>
        <w:t xml:space="preserve">Vanessa </w:t>
      </w:r>
      <w:r w:rsidRPr="00C249FD">
        <w:rPr>
          <w:rFonts w:ascii="Arial" w:hAnsi="Arial" w:cs="Arial"/>
          <w:sz w:val="22"/>
          <w:szCs w:val="22"/>
          <w:lang w:val="es-ES"/>
        </w:rPr>
        <w:t>(Ing Civil sin contabilidad y con factura). El valor del débito fue de $1</w:t>
      </w:r>
      <w:r w:rsidR="00BC2C8F" w:rsidRPr="00C249FD">
        <w:rPr>
          <w:rFonts w:ascii="Arial" w:hAnsi="Arial" w:cs="Arial"/>
          <w:sz w:val="22"/>
          <w:szCs w:val="22"/>
          <w:lang w:val="es-ES"/>
        </w:rPr>
        <w:t>.8</w:t>
      </w:r>
      <w:r w:rsidRPr="00C249FD">
        <w:rPr>
          <w:rFonts w:ascii="Arial" w:hAnsi="Arial" w:cs="Arial"/>
          <w:sz w:val="22"/>
          <w:szCs w:val="22"/>
          <w:lang w:val="es-ES"/>
        </w:rPr>
        <w:t xml:space="preserve">00,00. </w:t>
      </w:r>
    </w:p>
    <w:p w:rsidR="00B44711" w:rsidRDefault="00B44711" w:rsidP="00C249FD">
      <w:pPr>
        <w:tabs>
          <w:tab w:val="left" w:pos="360"/>
        </w:tabs>
        <w:jc w:val="both"/>
        <w:rPr>
          <w:rFonts w:ascii="Arial" w:hAnsi="Arial" w:cs="Arial"/>
          <w:sz w:val="22"/>
          <w:szCs w:val="22"/>
          <w:lang w:val="es-ES"/>
        </w:rPr>
      </w:pPr>
    </w:p>
    <w:p w:rsidR="000E25E1" w:rsidRDefault="000E25E1" w:rsidP="00C249FD">
      <w:pPr>
        <w:tabs>
          <w:tab w:val="left" w:pos="360"/>
        </w:tabs>
        <w:jc w:val="both"/>
        <w:rPr>
          <w:rFonts w:ascii="Arial" w:hAnsi="Arial" w:cs="Arial"/>
          <w:sz w:val="22"/>
          <w:szCs w:val="22"/>
          <w:lang w:val="es-ES"/>
        </w:rPr>
      </w:pPr>
    </w:p>
    <w:p w:rsidR="00160745" w:rsidRDefault="00160745" w:rsidP="00C249FD">
      <w:pPr>
        <w:tabs>
          <w:tab w:val="left" w:pos="360"/>
        </w:tabs>
        <w:jc w:val="both"/>
        <w:rPr>
          <w:rFonts w:ascii="Arial" w:hAnsi="Arial" w:cs="Arial"/>
          <w:sz w:val="22"/>
          <w:szCs w:val="22"/>
          <w:lang w:val="es-ES"/>
        </w:rPr>
      </w:pPr>
    </w:p>
    <w:p w:rsidR="00446100" w:rsidRDefault="00446100" w:rsidP="00C249FD">
      <w:pPr>
        <w:tabs>
          <w:tab w:val="left" w:pos="360"/>
        </w:tabs>
        <w:jc w:val="both"/>
        <w:rPr>
          <w:rFonts w:ascii="Arial" w:hAnsi="Arial" w:cs="Arial"/>
          <w:sz w:val="22"/>
          <w:szCs w:val="22"/>
          <w:lang w:val="es-ES"/>
        </w:rPr>
      </w:pPr>
    </w:p>
    <w:p w:rsidR="00446100" w:rsidRDefault="00446100" w:rsidP="00C249FD">
      <w:pPr>
        <w:tabs>
          <w:tab w:val="left" w:pos="360"/>
        </w:tabs>
        <w:jc w:val="both"/>
        <w:rPr>
          <w:rFonts w:ascii="Arial" w:hAnsi="Arial" w:cs="Arial"/>
          <w:sz w:val="22"/>
          <w:szCs w:val="22"/>
          <w:lang w:val="es-ES"/>
        </w:rPr>
      </w:pPr>
    </w:p>
    <w:p w:rsidR="00446100" w:rsidRDefault="00446100" w:rsidP="00C249FD">
      <w:pPr>
        <w:tabs>
          <w:tab w:val="left" w:pos="360"/>
        </w:tabs>
        <w:jc w:val="both"/>
        <w:rPr>
          <w:rFonts w:ascii="Arial" w:hAnsi="Arial" w:cs="Arial"/>
          <w:sz w:val="22"/>
          <w:szCs w:val="22"/>
          <w:lang w:val="es-ES"/>
        </w:rPr>
      </w:pPr>
    </w:p>
    <w:p w:rsidR="00160745" w:rsidRDefault="00160745" w:rsidP="00C249FD">
      <w:pPr>
        <w:tabs>
          <w:tab w:val="left" w:pos="360"/>
        </w:tabs>
        <w:jc w:val="both"/>
        <w:rPr>
          <w:rFonts w:ascii="Arial" w:hAnsi="Arial" w:cs="Arial"/>
          <w:sz w:val="22"/>
          <w:szCs w:val="22"/>
          <w:lang w:val="es-ES"/>
        </w:rPr>
      </w:pPr>
    </w:p>
    <w:p w:rsidR="000E25E1" w:rsidRPr="00C249FD" w:rsidRDefault="000E25E1" w:rsidP="00C249FD">
      <w:pPr>
        <w:tabs>
          <w:tab w:val="left" w:pos="360"/>
        </w:tabs>
        <w:jc w:val="both"/>
        <w:rPr>
          <w:rFonts w:ascii="Arial" w:hAnsi="Arial" w:cs="Arial"/>
          <w:sz w:val="22"/>
          <w:szCs w:val="22"/>
          <w:lang w:val="es-ES"/>
        </w:rPr>
      </w:pPr>
    </w:p>
    <w:p w:rsidR="00B44711" w:rsidRPr="00C249FD" w:rsidRDefault="00B44711" w:rsidP="00C249FD">
      <w:pPr>
        <w:numPr>
          <w:ilvl w:val="0"/>
          <w:numId w:val="5"/>
        </w:numPr>
        <w:tabs>
          <w:tab w:val="left" w:pos="360"/>
        </w:tabs>
        <w:ind w:left="0" w:firstLine="0"/>
        <w:jc w:val="both"/>
        <w:rPr>
          <w:rFonts w:ascii="Arial" w:hAnsi="Arial" w:cs="Arial"/>
          <w:sz w:val="22"/>
          <w:szCs w:val="22"/>
          <w:lang w:val="es-ES"/>
        </w:rPr>
      </w:pPr>
      <w:r w:rsidRPr="00C249FD">
        <w:rPr>
          <w:rFonts w:ascii="Arial" w:hAnsi="Arial" w:cs="Arial"/>
          <w:sz w:val="22"/>
          <w:szCs w:val="22"/>
          <w:lang w:val="es-ES"/>
        </w:rPr>
        <w:t>Bolton S.A. (Contribuyente especial) vendió vehículo usado en $1</w:t>
      </w:r>
      <w:r w:rsidR="00BC2C8F" w:rsidRPr="00C249FD">
        <w:rPr>
          <w:rFonts w:ascii="Arial" w:hAnsi="Arial" w:cs="Arial"/>
          <w:sz w:val="22"/>
          <w:szCs w:val="22"/>
          <w:lang w:val="es-ES"/>
        </w:rPr>
        <w:t>5</w:t>
      </w:r>
      <w:r w:rsidRPr="00C249FD">
        <w:rPr>
          <w:rFonts w:ascii="Arial" w:hAnsi="Arial" w:cs="Arial"/>
          <w:sz w:val="22"/>
          <w:szCs w:val="22"/>
          <w:lang w:val="es-ES"/>
        </w:rPr>
        <w:t>.</w:t>
      </w:r>
      <w:r w:rsidR="00BC2C8F" w:rsidRPr="00C249FD">
        <w:rPr>
          <w:rFonts w:ascii="Arial" w:hAnsi="Arial" w:cs="Arial"/>
          <w:sz w:val="22"/>
          <w:szCs w:val="22"/>
          <w:lang w:val="es-ES"/>
        </w:rPr>
        <w:t>5</w:t>
      </w:r>
      <w:r w:rsidRPr="00C249FD">
        <w:rPr>
          <w:rFonts w:ascii="Arial" w:hAnsi="Arial" w:cs="Arial"/>
          <w:sz w:val="22"/>
          <w:szCs w:val="22"/>
          <w:lang w:val="es-ES"/>
        </w:rPr>
        <w:t>00. El costo de adquisición fue de $2</w:t>
      </w:r>
      <w:r w:rsidR="00BC2C8F" w:rsidRPr="00C249FD">
        <w:rPr>
          <w:rFonts w:ascii="Arial" w:hAnsi="Arial" w:cs="Arial"/>
          <w:sz w:val="22"/>
          <w:szCs w:val="22"/>
          <w:lang w:val="es-ES"/>
        </w:rPr>
        <w:t>0</w:t>
      </w:r>
      <w:r w:rsidRPr="00C249FD">
        <w:rPr>
          <w:rFonts w:ascii="Arial" w:hAnsi="Arial" w:cs="Arial"/>
          <w:sz w:val="22"/>
          <w:szCs w:val="22"/>
          <w:lang w:val="es-ES"/>
        </w:rPr>
        <w:t xml:space="preserve">.000 y el vehículo llevaba usándose 2 años, con vida útil de 5 años. Esta venta fue realizada a </w:t>
      </w:r>
      <w:r w:rsidR="00BC2C8F" w:rsidRPr="00C249FD">
        <w:rPr>
          <w:rFonts w:ascii="Arial" w:hAnsi="Arial" w:cs="Arial"/>
          <w:sz w:val="22"/>
          <w:szCs w:val="22"/>
          <w:lang w:val="es-ES"/>
        </w:rPr>
        <w:t xml:space="preserve">Sampio </w:t>
      </w:r>
      <w:r w:rsidRPr="00C249FD">
        <w:rPr>
          <w:rFonts w:ascii="Arial" w:hAnsi="Arial" w:cs="Arial"/>
          <w:sz w:val="22"/>
          <w:szCs w:val="22"/>
          <w:lang w:val="es-ES"/>
        </w:rPr>
        <w:t xml:space="preserve">S.A. y el pago fue mediante transferencia bancaria. </w:t>
      </w:r>
    </w:p>
    <w:p w:rsidR="00B44711" w:rsidRDefault="00B44711" w:rsidP="00C249FD">
      <w:pPr>
        <w:tabs>
          <w:tab w:val="left" w:pos="360"/>
        </w:tabs>
        <w:jc w:val="both"/>
        <w:rPr>
          <w:rFonts w:ascii="Arial" w:hAnsi="Arial" w:cs="Arial"/>
          <w:sz w:val="22"/>
          <w:szCs w:val="22"/>
          <w:lang w:val="es-ES"/>
        </w:rPr>
      </w:pPr>
    </w:p>
    <w:p w:rsidR="000E25E1" w:rsidRDefault="000E25E1" w:rsidP="00C249FD">
      <w:pPr>
        <w:tabs>
          <w:tab w:val="left" w:pos="360"/>
        </w:tabs>
        <w:jc w:val="both"/>
        <w:rPr>
          <w:rFonts w:ascii="Arial" w:hAnsi="Arial" w:cs="Arial"/>
          <w:sz w:val="22"/>
          <w:szCs w:val="22"/>
          <w:lang w:val="es-ES"/>
        </w:rPr>
      </w:pPr>
    </w:p>
    <w:p w:rsidR="00446100" w:rsidRDefault="00446100" w:rsidP="00C249FD">
      <w:pPr>
        <w:tabs>
          <w:tab w:val="left" w:pos="360"/>
        </w:tabs>
        <w:jc w:val="both"/>
        <w:rPr>
          <w:rFonts w:ascii="Arial" w:hAnsi="Arial" w:cs="Arial"/>
          <w:sz w:val="22"/>
          <w:szCs w:val="22"/>
          <w:lang w:val="es-ES"/>
        </w:rPr>
      </w:pPr>
    </w:p>
    <w:p w:rsidR="00160745" w:rsidRDefault="00160745" w:rsidP="00C249FD">
      <w:pPr>
        <w:tabs>
          <w:tab w:val="left" w:pos="360"/>
        </w:tabs>
        <w:jc w:val="both"/>
        <w:rPr>
          <w:rFonts w:ascii="Arial" w:hAnsi="Arial" w:cs="Arial"/>
          <w:sz w:val="22"/>
          <w:szCs w:val="22"/>
          <w:lang w:val="es-ES"/>
        </w:rPr>
      </w:pPr>
    </w:p>
    <w:p w:rsidR="00446100" w:rsidRDefault="00446100" w:rsidP="00C249FD">
      <w:pPr>
        <w:tabs>
          <w:tab w:val="left" w:pos="360"/>
        </w:tabs>
        <w:jc w:val="both"/>
        <w:rPr>
          <w:rFonts w:ascii="Arial" w:hAnsi="Arial" w:cs="Arial"/>
          <w:sz w:val="22"/>
          <w:szCs w:val="22"/>
          <w:lang w:val="es-ES"/>
        </w:rPr>
      </w:pPr>
    </w:p>
    <w:p w:rsidR="00446100" w:rsidRDefault="00446100" w:rsidP="00C249FD">
      <w:pPr>
        <w:tabs>
          <w:tab w:val="left" w:pos="360"/>
        </w:tabs>
        <w:jc w:val="both"/>
        <w:rPr>
          <w:rFonts w:ascii="Arial" w:hAnsi="Arial" w:cs="Arial"/>
          <w:sz w:val="22"/>
          <w:szCs w:val="22"/>
          <w:lang w:val="es-ES"/>
        </w:rPr>
      </w:pPr>
    </w:p>
    <w:p w:rsidR="000E25E1" w:rsidRDefault="000E25E1" w:rsidP="00C249FD">
      <w:pPr>
        <w:tabs>
          <w:tab w:val="left" w:pos="360"/>
        </w:tabs>
        <w:jc w:val="both"/>
        <w:rPr>
          <w:rFonts w:ascii="Arial" w:hAnsi="Arial" w:cs="Arial"/>
          <w:sz w:val="22"/>
          <w:szCs w:val="22"/>
          <w:lang w:val="es-ES"/>
        </w:rPr>
      </w:pPr>
    </w:p>
    <w:p w:rsidR="00092D98" w:rsidRPr="00C249FD" w:rsidRDefault="00092D98" w:rsidP="00C249FD">
      <w:pPr>
        <w:tabs>
          <w:tab w:val="left" w:pos="360"/>
        </w:tabs>
        <w:jc w:val="both"/>
        <w:rPr>
          <w:rFonts w:ascii="Arial" w:hAnsi="Arial" w:cs="Arial"/>
          <w:sz w:val="22"/>
          <w:szCs w:val="22"/>
          <w:lang w:val="es-ES"/>
        </w:rPr>
      </w:pPr>
    </w:p>
    <w:p w:rsidR="00B44711" w:rsidRPr="00C249FD" w:rsidRDefault="00BC2C8F" w:rsidP="00C249FD">
      <w:pPr>
        <w:numPr>
          <w:ilvl w:val="0"/>
          <w:numId w:val="5"/>
        </w:numPr>
        <w:tabs>
          <w:tab w:val="left" w:pos="360"/>
        </w:tabs>
        <w:ind w:left="0" w:firstLine="0"/>
        <w:jc w:val="both"/>
        <w:rPr>
          <w:rFonts w:ascii="Arial" w:hAnsi="Arial" w:cs="Arial"/>
          <w:bCs/>
          <w:sz w:val="22"/>
          <w:szCs w:val="22"/>
          <w:lang w:val="es-ES"/>
        </w:rPr>
      </w:pPr>
      <w:r w:rsidRPr="00C249FD">
        <w:rPr>
          <w:rFonts w:ascii="Arial" w:hAnsi="Arial" w:cs="Arial"/>
          <w:bCs/>
          <w:sz w:val="22"/>
          <w:szCs w:val="22"/>
          <w:lang w:val="es-ES"/>
        </w:rPr>
        <w:t xml:space="preserve">Ecuasanita </w:t>
      </w:r>
      <w:r w:rsidR="00B44711" w:rsidRPr="00C249FD">
        <w:rPr>
          <w:rFonts w:ascii="Arial" w:hAnsi="Arial" w:cs="Arial"/>
          <w:bCs/>
          <w:sz w:val="22"/>
          <w:szCs w:val="22"/>
          <w:lang w:val="es-ES"/>
        </w:rPr>
        <w:t>cobró un cheque de cirugía de apéndice a la Sr. Alvear (persona natural sin contabilidad) por $</w:t>
      </w:r>
      <w:r w:rsidRPr="00C249FD">
        <w:rPr>
          <w:rFonts w:ascii="Arial" w:hAnsi="Arial" w:cs="Arial"/>
          <w:bCs/>
          <w:sz w:val="22"/>
          <w:szCs w:val="22"/>
          <w:lang w:val="es-ES"/>
        </w:rPr>
        <w:t xml:space="preserve">2.000 </w:t>
      </w:r>
      <w:r w:rsidR="00B44711" w:rsidRPr="00C249FD">
        <w:rPr>
          <w:rFonts w:ascii="Arial" w:hAnsi="Arial" w:cs="Arial"/>
          <w:bCs/>
          <w:sz w:val="22"/>
          <w:szCs w:val="22"/>
          <w:lang w:val="es-ES"/>
        </w:rPr>
        <w:t>y cirugía estética a Sra. Ramos (persona natural sin contabilidad) por $</w:t>
      </w:r>
      <w:r w:rsidRPr="00C249FD">
        <w:rPr>
          <w:rFonts w:ascii="Arial" w:hAnsi="Arial" w:cs="Arial"/>
          <w:bCs/>
          <w:sz w:val="22"/>
          <w:szCs w:val="22"/>
          <w:lang w:val="es-ES"/>
        </w:rPr>
        <w:t>4.000</w:t>
      </w:r>
      <w:r w:rsidR="00B44711" w:rsidRPr="00C249FD">
        <w:rPr>
          <w:rFonts w:ascii="Arial" w:hAnsi="Arial" w:cs="Arial"/>
          <w:bCs/>
          <w:sz w:val="22"/>
          <w:szCs w:val="22"/>
          <w:lang w:val="es-ES"/>
        </w:rPr>
        <w:t>.</w:t>
      </w:r>
    </w:p>
    <w:p w:rsidR="00B44711" w:rsidRDefault="00B44711" w:rsidP="00C249FD">
      <w:pPr>
        <w:tabs>
          <w:tab w:val="left" w:pos="360"/>
        </w:tabs>
        <w:jc w:val="both"/>
        <w:rPr>
          <w:rFonts w:ascii="Arial" w:hAnsi="Arial" w:cs="Arial"/>
          <w:bCs/>
          <w:sz w:val="22"/>
          <w:szCs w:val="22"/>
          <w:lang w:val="es-ES"/>
        </w:rPr>
      </w:pPr>
    </w:p>
    <w:p w:rsidR="000E25E1" w:rsidRDefault="000E25E1" w:rsidP="00C249FD">
      <w:pPr>
        <w:tabs>
          <w:tab w:val="left" w:pos="360"/>
        </w:tabs>
        <w:jc w:val="both"/>
        <w:rPr>
          <w:rFonts w:ascii="Arial" w:hAnsi="Arial" w:cs="Arial"/>
          <w:bCs/>
          <w:sz w:val="22"/>
          <w:szCs w:val="22"/>
          <w:lang w:val="es-ES"/>
        </w:rPr>
      </w:pPr>
    </w:p>
    <w:p w:rsidR="000E25E1" w:rsidRDefault="000E25E1" w:rsidP="00C249FD">
      <w:pPr>
        <w:tabs>
          <w:tab w:val="left" w:pos="360"/>
        </w:tabs>
        <w:jc w:val="both"/>
        <w:rPr>
          <w:rFonts w:ascii="Arial" w:hAnsi="Arial" w:cs="Arial"/>
          <w:bCs/>
          <w:sz w:val="22"/>
          <w:szCs w:val="22"/>
          <w:lang w:val="es-ES"/>
        </w:rPr>
      </w:pPr>
    </w:p>
    <w:p w:rsidR="00446100" w:rsidRDefault="00446100" w:rsidP="00C249FD">
      <w:pPr>
        <w:tabs>
          <w:tab w:val="left" w:pos="360"/>
        </w:tabs>
        <w:jc w:val="both"/>
        <w:rPr>
          <w:rFonts w:ascii="Arial" w:hAnsi="Arial" w:cs="Arial"/>
          <w:bCs/>
          <w:sz w:val="22"/>
          <w:szCs w:val="22"/>
          <w:lang w:val="es-ES"/>
        </w:rPr>
      </w:pPr>
    </w:p>
    <w:p w:rsidR="00446100" w:rsidRDefault="00446100" w:rsidP="00C249FD">
      <w:pPr>
        <w:tabs>
          <w:tab w:val="left" w:pos="360"/>
        </w:tabs>
        <w:jc w:val="both"/>
        <w:rPr>
          <w:rFonts w:ascii="Arial" w:hAnsi="Arial" w:cs="Arial"/>
          <w:bCs/>
          <w:sz w:val="22"/>
          <w:szCs w:val="22"/>
          <w:lang w:val="es-ES"/>
        </w:rPr>
      </w:pPr>
    </w:p>
    <w:p w:rsidR="00446100" w:rsidRDefault="00446100" w:rsidP="00C249FD">
      <w:pPr>
        <w:tabs>
          <w:tab w:val="left" w:pos="360"/>
        </w:tabs>
        <w:jc w:val="both"/>
        <w:rPr>
          <w:rFonts w:ascii="Arial" w:hAnsi="Arial" w:cs="Arial"/>
          <w:bCs/>
          <w:sz w:val="22"/>
          <w:szCs w:val="22"/>
          <w:lang w:val="es-ES"/>
        </w:rPr>
      </w:pPr>
    </w:p>
    <w:p w:rsidR="000E25E1" w:rsidRDefault="000E25E1" w:rsidP="00C249FD">
      <w:pPr>
        <w:tabs>
          <w:tab w:val="left" w:pos="360"/>
        </w:tabs>
        <w:jc w:val="both"/>
        <w:rPr>
          <w:rFonts w:ascii="Arial" w:hAnsi="Arial" w:cs="Arial"/>
          <w:bCs/>
          <w:sz w:val="22"/>
          <w:szCs w:val="22"/>
          <w:lang w:val="es-ES"/>
        </w:rPr>
      </w:pPr>
    </w:p>
    <w:p w:rsidR="00160745" w:rsidRPr="00C249FD" w:rsidRDefault="00160745" w:rsidP="00C249FD">
      <w:pPr>
        <w:tabs>
          <w:tab w:val="left" w:pos="360"/>
        </w:tabs>
        <w:jc w:val="both"/>
        <w:rPr>
          <w:rFonts w:ascii="Arial" w:hAnsi="Arial" w:cs="Arial"/>
          <w:bCs/>
          <w:sz w:val="22"/>
          <w:szCs w:val="22"/>
          <w:lang w:val="es-ES"/>
        </w:rPr>
      </w:pPr>
    </w:p>
    <w:p w:rsidR="00B44711" w:rsidRPr="00C249FD" w:rsidRDefault="00B44711" w:rsidP="00C249FD">
      <w:pPr>
        <w:numPr>
          <w:ilvl w:val="0"/>
          <w:numId w:val="5"/>
        </w:numPr>
        <w:tabs>
          <w:tab w:val="left" w:pos="360"/>
        </w:tabs>
        <w:ind w:left="0" w:firstLine="0"/>
        <w:jc w:val="both"/>
        <w:rPr>
          <w:rFonts w:ascii="Arial" w:hAnsi="Arial" w:cs="Arial"/>
          <w:bCs/>
          <w:sz w:val="22"/>
          <w:szCs w:val="22"/>
          <w:lang w:val="es-ES"/>
        </w:rPr>
      </w:pPr>
      <w:r w:rsidRPr="00C249FD">
        <w:rPr>
          <w:rFonts w:ascii="Arial" w:hAnsi="Arial" w:cs="Arial"/>
          <w:bCs/>
          <w:sz w:val="22"/>
          <w:szCs w:val="22"/>
          <w:lang w:val="es-ES"/>
        </w:rPr>
        <w:t>La compañía Mil</w:t>
      </w:r>
      <w:r w:rsidR="00BC2C8F" w:rsidRPr="00C249FD">
        <w:rPr>
          <w:rFonts w:ascii="Arial" w:hAnsi="Arial" w:cs="Arial"/>
          <w:bCs/>
          <w:sz w:val="22"/>
          <w:szCs w:val="22"/>
          <w:lang w:val="es-ES"/>
        </w:rPr>
        <w:t>l</w:t>
      </w:r>
      <w:r w:rsidRPr="00C249FD">
        <w:rPr>
          <w:rFonts w:ascii="Arial" w:hAnsi="Arial" w:cs="Arial"/>
          <w:bCs/>
          <w:sz w:val="22"/>
          <w:szCs w:val="22"/>
          <w:lang w:val="es-ES"/>
        </w:rPr>
        <w:t>er S.A.  cobró un cheque por alquiler de canchas sintéticas a Servientrega S.A. (Contribuyente especial) por $</w:t>
      </w:r>
      <w:r w:rsidR="00BC2C8F" w:rsidRPr="00C249FD">
        <w:rPr>
          <w:rFonts w:ascii="Arial" w:hAnsi="Arial" w:cs="Arial"/>
          <w:bCs/>
          <w:sz w:val="22"/>
          <w:szCs w:val="22"/>
          <w:lang w:val="es-ES"/>
        </w:rPr>
        <w:t>1.800</w:t>
      </w:r>
      <w:r w:rsidRPr="00C249FD">
        <w:rPr>
          <w:rFonts w:ascii="Arial" w:hAnsi="Arial" w:cs="Arial"/>
          <w:bCs/>
          <w:sz w:val="22"/>
          <w:szCs w:val="22"/>
          <w:lang w:val="es-ES"/>
        </w:rPr>
        <w:t xml:space="preserve">. Concedimos  un descuento del </w:t>
      </w:r>
      <w:r w:rsidR="00BC2C8F" w:rsidRPr="00C249FD">
        <w:rPr>
          <w:rFonts w:ascii="Arial" w:hAnsi="Arial" w:cs="Arial"/>
          <w:bCs/>
          <w:sz w:val="22"/>
          <w:szCs w:val="22"/>
          <w:lang w:val="es-ES"/>
        </w:rPr>
        <w:t>2</w:t>
      </w:r>
      <w:r w:rsidRPr="00C249FD">
        <w:rPr>
          <w:rFonts w:ascii="Arial" w:hAnsi="Arial" w:cs="Arial"/>
          <w:bCs/>
          <w:sz w:val="22"/>
          <w:szCs w:val="22"/>
          <w:lang w:val="es-ES"/>
        </w:rPr>
        <w:t>%.</w:t>
      </w:r>
    </w:p>
    <w:p w:rsidR="00B44711" w:rsidRDefault="00B44711" w:rsidP="00C249FD">
      <w:pPr>
        <w:tabs>
          <w:tab w:val="left" w:pos="360"/>
        </w:tabs>
        <w:jc w:val="both"/>
        <w:rPr>
          <w:rFonts w:ascii="Arial" w:hAnsi="Arial" w:cs="Arial"/>
          <w:bCs/>
          <w:sz w:val="22"/>
          <w:szCs w:val="22"/>
          <w:lang w:val="es-ES"/>
        </w:rPr>
      </w:pPr>
    </w:p>
    <w:p w:rsidR="00160745" w:rsidRDefault="00160745" w:rsidP="00C249FD">
      <w:pPr>
        <w:tabs>
          <w:tab w:val="left" w:pos="360"/>
        </w:tabs>
        <w:jc w:val="both"/>
        <w:rPr>
          <w:rFonts w:ascii="Arial" w:hAnsi="Arial" w:cs="Arial"/>
          <w:bCs/>
          <w:sz w:val="22"/>
          <w:szCs w:val="22"/>
          <w:lang w:val="es-ES"/>
        </w:rPr>
      </w:pPr>
    </w:p>
    <w:p w:rsidR="000E25E1" w:rsidRDefault="000E25E1" w:rsidP="00C249FD">
      <w:pPr>
        <w:tabs>
          <w:tab w:val="left" w:pos="360"/>
        </w:tabs>
        <w:jc w:val="both"/>
        <w:rPr>
          <w:rFonts w:ascii="Arial" w:hAnsi="Arial" w:cs="Arial"/>
          <w:bCs/>
          <w:sz w:val="22"/>
          <w:szCs w:val="22"/>
          <w:lang w:val="es-ES"/>
        </w:rPr>
      </w:pPr>
    </w:p>
    <w:p w:rsidR="00446100" w:rsidRDefault="00446100" w:rsidP="00C249FD">
      <w:pPr>
        <w:tabs>
          <w:tab w:val="left" w:pos="360"/>
        </w:tabs>
        <w:jc w:val="both"/>
        <w:rPr>
          <w:rFonts w:ascii="Arial" w:hAnsi="Arial" w:cs="Arial"/>
          <w:bCs/>
          <w:sz w:val="22"/>
          <w:szCs w:val="22"/>
          <w:lang w:val="es-ES"/>
        </w:rPr>
      </w:pPr>
    </w:p>
    <w:p w:rsidR="00446100" w:rsidRDefault="00446100" w:rsidP="00C249FD">
      <w:pPr>
        <w:tabs>
          <w:tab w:val="left" w:pos="360"/>
        </w:tabs>
        <w:jc w:val="both"/>
        <w:rPr>
          <w:rFonts w:ascii="Arial" w:hAnsi="Arial" w:cs="Arial"/>
          <w:bCs/>
          <w:sz w:val="22"/>
          <w:szCs w:val="22"/>
          <w:lang w:val="es-ES"/>
        </w:rPr>
      </w:pPr>
    </w:p>
    <w:p w:rsidR="00446100" w:rsidRDefault="00446100" w:rsidP="00C249FD">
      <w:pPr>
        <w:tabs>
          <w:tab w:val="left" w:pos="360"/>
        </w:tabs>
        <w:jc w:val="both"/>
        <w:rPr>
          <w:rFonts w:ascii="Arial" w:hAnsi="Arial" w:cs="Arial"/>
          <w:bCs/>
          <w:sz w:val="22"/>
          <w:szCs w:val="22"/>
          <w:lang w:val="es-ES"/>
        </w:rPr>
      </w:pPr>
    </w:p>
    <w:p w:rsidR="000E25E1" w:rsidRDefault="000E25E1" w:rsidP="00C249FD">
      <w:pPr>
        <w:tabs>
          <w:tab w:val="left" w:pos="360"/>
        </w:tabs>
        <w:jc w:val="both"/>
        <w:rPr>
          <w:rFonts w:ascii="Arial" w:hAnsi="Arial" w:cs="Arial"/>
          <w:bCs/>
          <w:sz w:val="22"/>
          <w:szCs w:val="22"/>
          <w:lang w:val="es-ES"/>
        </w:rPr>
      </w:pPr>
    </w:p>
    <w:p w:rsidR="000E25E1" w:rsidRPr="00C249FD" w:rsidRDefault="000E25E1" w:rsidP="00C249FD">
      <w:pPr>
        <w:tabs>
          <w:tab w:val="left" w:pos="360"/>
        </w:tabs>
        <w:jc w:val="both"/>
        <w:rPr>
          <w:rFonts w:ascii="Arial" w:hAnsi="Arial" w:cs="Arial"/>
          <w:bCs/>
          <w:sz w:val="22"/>
          <w:szCs w:val="22"/>
          <w:lang w:val="es-ES"/>
        </w:rPr>
      </w:pPr>
    </w:p>
    <w:p w:rsidR="00B44711" w:rsidRPr="00C249FD" w:rsidRDefault="00BC2C8F" w:rsidP="00C249FD">
      <w:pPr>
        <w:numPr>
          <w:ilvl w:val="0"/>
          <w:numId w:val="5"/>
        </w:numPr>
        <w:tabs>
          <w:tab w:val="left" w:pos="360"/>
        </w:tabs>
        <w:ind w:left="0" w:firstLine="0"/>
        <w:jc w:val="both"/>
        <w:rPr>
          <w:rFonts w:ascii="Arial" w:hAnsi="Arial" w:cs="Arial"/>
          <w:bCs/>
          <w:sz w:val="22"/>
          <w:szCs w:val="22"/>
          <w:lang w:val="es-ES"/>
        </w:rPr>
      </w:pPr>
      <w:r w:rsidRPr="00C249FD">
        <w:rPr>
          <w:rFonts w:ascii="Arial" w:hAnsi="Arial" w:cs="Arial"/>
          <w:bCs/>
          <w:sz w:val="22"/>
          <w:szCs w:val="22"/>
          <w:lang w:val="es-ES"/>
        </w:rPr>
        <w:t xml:space="preserve">La Fundación Hermanos Mio S.A. </w:t>
      </w:r>
      <w:r w:rsidR="00B44711" w:rsidRPr="00C249FD">
        <w:rPr>
          <w:rFonts w:ascii="Arial" w:hAnsi="Arial" w:cs="Arial"/>
          <w:bCs/>
          <w:sz w:val="22"/>
          <w:szCs w:val="22"/>
          <w:lang w:val="es-ES"/>
        </w:rPr>
        <w:t xml:space="preserve">cobró un cheque </w:t>
      </w:r>
      <w:r w:rsidR="00976956">
        <w:rPr>
          <w:rFonts w:ascii="Arial" w:hAnsi="Arial" w:cs="Arial"/>
          <w:bCs/>
          <w:sz w:val="22"/>
          <w:szCs w:val="22"/>
          <w:lang w:val="es-ES"/>
        </w:rPr>
        <w:t xml:space="preserve">por </w:t>
      </w:r>
      <w:r w:rsidR="00B44711" w:rsidRPr="00C249FD">
        <w:rPr>
          <w:rFonts w:ascii="Arial" w:hAnsi="Arial" w:cs="Arial"/>
          <w:bCs/>
          <w:sz w:val="22"/>
          <w:szCs w:val="22"/>
          <w:lang w:val="es-ES"/>
        </w:rPr>
        <w:t xml:space="preserve">alquiler de vehículo a </w:t>
      </w:r>
      <w:r w:rsidRPr="00C249FD">
        <w:rPr>
          <w:rFonts w:ascii="Arial" w:hAnsi="Arial" w:cs="Arial"/>
          <w:bCs/>
          <w:sz w:val="22"/>
          <w:szCs w:val="22"/>
          <w:lang w:val="es-ES"/>
        </w:rPr>
        <w:t xml:space="preserve">Max Card </w:t>
      </w:r>
      <w:r w:rsidR="00B44711" w:rsidRPr="00C249FD">
        <w:rPr>
          <w:rFonts w:ascii="Arial" w:hAnsi="Arial" w:cs="Arial"/>
          <w:bCs/>
          <w:sz w:val="22"/>
          <w:szCs w:val="22"/>
          <w:lang w:val="es-ES"/>
        </w:rPr>
        <w:t>S.A. (Contribuyente especial) por $</w:t>
      </w:r>
      <w:r w:rsidRPr="00C249FD">
        <w:rPr>
          <w:rFonts w:ascii="Arial" w:hAnsi="Arial" w:cs="Arial"/>
          <w:bCs/>
          <w:sz w:val="22"/>
          <w:szCs w:val="22"/>
          <w:lang w:val="es-ES"/>
        </w:rPr>
        <w:t>4</w:t>
      </w:r>
      <w:r w:rsidR="00B44711" w:rsidRPr="00C249FD">
        <w:rPr>
          <w:rFonts w:ascii="Arial" w:hAnsi="Arial" w:cs="Arial"/>
          <w:bCs/>
          <w:sz w:val="22"/>
          <w:szCs w:val="22"/>
          <w:lang w:val="es-ES"/>
        </w:rPr>
        <w:t xml:space="preserve">00. </w:t>
      </w:r>
    </w:p>
    <w:p w:rsidR="00B44711" w:rsidRDefault="00B44711" w:rsidP="00C249FD">
      <w:pPr>
        <w:tabs>
          <w:tab w:val="left" w:pos="360"/>
        </w:tabs>
        <w:jc w:val="both"/>
        <w:rPr>
          <w:rFonts w:ascii="Arial" w:hAnsi="Arial" w:cs="Arial"/>
          <w:bCs/>
          <w:sz w:val="22"/>
          <w:szCs w:val="22"/>
          <w:lang w:val="es-ES"/>
        </w:rPr>
      </w:pPr>
    </w:p>
    <w:p w:rsidR="000E25E1" w:rsidRDefault="000E25E1" w:rsidP="00C249FD">
      <w:pPr>
        <w:tabs>
          <w:tab w:val="left" w:pos="360"/>
        </w:tabs>
        <w:jc w:val="both"/>
        <w:rPr>
          <w:rFonts w:ascii="Arial" w:hAnsi="Arial" w:cs="Arial"/>
          <w:bCs/>
          <w:sz w:val="22"/>
          <w:szCs w:val="22"/>
          <w:lang w:val="es-ES"/>
        </w:rPr>
      </w:pPr>
    </w:p>
    <w:p w:rsidR="000E25E1" w:rsidRDefault="000E25E1" w:rsidP="00C249FD">
      <w:pPr>
        <w:tabs>
          <w:tab w:val="left" w:pos="360"/>
        </w:tabs>
        <w:jc w:val="both"/>
        <w:rPr>
          <w:rFonts w:ascii="Arial" w:hAnsi="Arial" w:cs="Arial"/>
          <w:bCs/>
          <w:sz w:val="22"/>
          <w:szCs w:val="22"/>
          <w:lang w:val="es-ES"/>
        </w:rPr>
      </w:pPr>
    </w:p>
    <w:p w:rsidR="00446100" w:rsidRDefault="00446100" w:rsidP="00C249FD">
      <w:pPr>
        <w:tabs>
          <w:tab w:val="left" w:pos="360"/>
        </w:tabs>
        <w:jc w:val="both"/>
        <w:rPr>
          <w:rFonts w:ascii="Arial" w:hAnsi="Arial" w:cs="Arial"/>
          <w:bCs/>
          <w:sz w:val="22"/>
          <w:szCs w:val="22"/>
          <w:lang w:val="es-ES"/>
        </w:rPr>
      </w:pPr>
    </w:p>
    <w:p w:rsidR="00446100" w:rsidRDefault="00446100" w:rsidP="00C249FD">
      <w:pPr>
        <w:tabs>
          <w:tab w:val="left" w:pos="360"/>
        </w:tabs>
        <w:jc w:val="both"/>
        <w:rPr>
          <w:rFonts w:ascii="Arial" w:hAnsi="Arial" w:cs="Arial"/>
          <w:bCs/>
          <w:sz w:val="22"/>
          <w:szCs w:val="22"/>
          <w:lang w:val="es-ES"/>
        </w:rPr>
      </w:pPr>
    </w:p>
    <w:p w:rsidR="00446100" w:rsidRDefault="00446100" w:rsidP="00C249FD">
      <w:pPr>
        <w:tabs>
          <w:tab w:val="left" w:pos="360"/>
        </w:tabs>
        <w:jc w:val="both"/>
        <w:rPr>
          <w:rFonts w:ascii="Arial" w:hAnsi="Arial" w:cs="Arial"/>
          <w:bCs/>
          <w:sz w:val="22"/>
          <w:szCs w:val="22"/>
          <w:lang w:val="es-ES"/>
        </w:rPr>
      </w:pPr>
    </w:p>
    <w:p w:rsidR="00446100" w:rsidRDefault="00446100" w:rsidP="00C249FD">
      <w:pPr>
        <w:tabs>
          <w:tab w:val="left" w:pos="360"/>
        </w:tabs>
        <w:jc w:val="both"/>
        <w:rPr>
          <w:rFonts w:ascii="Arial" w:hAnsi="Arial" w:cs="Arial"/>
          <w:bCs/>
          <w:sz w:val="22"/>
          <w:szCs w:val="22"/>
          <w:lang w:val="es-ES"/>
        </w:rPr>
      </w:pPr>
    </w:p>
    <w:p w:rsidR="00446100" w:rsidRDefault="00446100" w:rsidP="00C249FD">
      <w:pPr>
        <w:tabs>
          <w:tab w:val="left" w:pos="360"/>
        </w:tabs>
        <w:jc w:val="both"/>
        <w:rPr>
          <w:rFonts w:ascii="Arial" w:hAnsi="Arial" w:cs="Arial"/>
          <w:bCs/>
          <w:sz w:val="22"/>
          <w:szCs w:val="22"/>
          <w:lang w:val="es-ES"/>
        </w:rPr>
      </w:pPr>
    </w:p>
    <w:p w:rsidR="00446100" w:rsidRPr="00C249FD" w:rsidRDefault="00446100" w:rsidP="00C249FD">
      <w:pPr>
        <w:tabs>
          <w:tab w:val="left" w:pos="360"/>
        </w:tabs>
        <w:jc w:val="both"/>
        <w:rPr>
          <w:rFonts w:ascii="Arial" w:hAnsi="Arial" w:cs="Arial"/>
          <w:bCs/>
          <w:sz w:val="22"/>
          <w:szCs w:val="22"/>
          <w:lang w:val="es-ES"/>
        </w:rPr>
      </w:pPr>
    </w:p>
    <w:p w:rsidR="00B44711" w:rsidRPr="00C249FD" w:rsidRDefault="00AC49F7" w:rsidP="00C249FD">
      <w:pPr>
        <w:numPr>
          <w:ilvl w:val="0"/>
          <w:numId w:val="5"/>
        </w:numPr>
        <w:tabs>
          <w:tab w:val="left" w:pos="360"/>
        </w:tabs>
        <w:ind w:left="0" w:firstLine="0"/>
        <w:jc w:val="both"/>
        <w:rPr>
          <w:rFonts w:ascii="Arial" w:hAnsi="Arial" w:cs="Arial"/>
          <w:color w:val="231F20"/>
          <w:sz w:val="22"/>
          <w:szCs w:val="22"/>
          <w:lang w:val="es-EC"/>
        </w:rPr>
      </w:pPr>
      <w:r w:rsidRPr="00C249FD">
        <w:rPr>
          <w:rFonts w:ascii="Arial" w:hAnsi="Arial" w:cs="Arial"/>
          <w:color w:val="231F20"/>
          <w:sz w:val="22"/>
          <w:szCs w:val="22"/>
          <w:lang w:val="es-EC"/>
        </w:rPr>
        <w:t xml:space="preserve">Pedro </w:t>
      </w:r>
      <w:r w:rsidR="00B44711" w:rsidRPr="00C249FD">
        <w:rPr>
          <w:rFonts w:ascii="Arial" w:hAnsi="Arial" w:cs="Arial"/>
          <w:color w:val="231F20"/>
          <w:sz w:val="22"/>
          <w:szCs w:val="22"/>
          <w:lang w:val="es-EC"/>
        </w:rPr>
        <w:t>Mendoza (Artesano calificado por la Junta de Artesanos y obligado a llevar contabilidad) cobró $</w:t>
      </w:r>
      <w:r w:rsidRPr="00C249FD">
        <w:rPr>
          <w:rFonts w:ascii="Arial" w:hAnsi="Arial" w:cs="Arial"/>
          <w:color w:val="231F20"/>
          <w:sz w:val="22"/>
          <w:szCs w:val="22"/>
          <w:lang w:val="es-EC"/>
        </w:rPr>
        <w:t>1.2</w:t>
      </w:r>
      <w:r w:rsidR="00B44711" w:rsidRPr="00C249FD">
        <w:rPr>
          <w:rFonts w:ascii="Arial" w:hAnsi="Arial" w:cs="Arial"/>
          <w:color w:val="231F20"/>
          <w:sz w:val="22"/>
          <w:szCs w:val="22"/>
          <w:lang w:val="es-EC"/>
        </w:rPr>
        <w:t>00 la venta de un Split y por su respectiva instalación $</w:t>
      </w:r>
      <w:r w:rsidRPr="00C249FD">
        <w:rPr>
          <w:rFonts w:ascii="Arial" w:hAnsi="Arial" w:cs="Arial"/>
          <w:color w:val="231F20"/>
          <w:sz w:val="22"/>
          <w:szCs w:val="22"/>
          <w:lang w:val="es-EC"/>
        </w:rPr>
        <w:t>2</w:t>
      </w:r>
      <w:r w:rsidR="00B44711" w:rsidRPr="00C249FD">
        <w:rPr>
          <w:rFonts w:ascii="Arial" w:hAnsi="Arial" w:cs="Arial"/>
          <w:color w:val="231F20"/>
          <w:sz w:val="22"/>
          <w:szCs w:val="22"/>
          <w:lang w:val="es-EC"/>
        </w:rPr>
        <w:t>80 a In</w:t>
      </w:r>
      <w:r w:rsidRPr="00C249FD">
        <w:rPr>
          <w:rFonts w:ascii="Arial" w:hAnsi="Arial" w:cs="Arial"/>
          <w:color w:val="231F20"/>
          <w:sz w:val="22"/>
          <w:szCs w:val="22"/>
          <w:lang w:val="es-EC"/>
        </w:rPr>
        <w:t xml:space="preserve">tec </w:t>
      </w:r>
      <w:r w:rsidR="00B44711" w:rsidRPr="00C249FD">
        <w:rPr>
          <w:rFonts w:ascii="Arial" w:hAnsi="Arial" w:cs="Arial"/>
          <w:color w:val="231F20"/>
          <w:sz w:val="22"/>
          <w:szCs w:val="22"/>
          <w:lang w:val="es-EC"/>
        </w:rPr>
        <w:t>S.A. (Contribuyente especial). El pago de In</w:t>
      </w:r>
      <w:r w:rsidRPr="00C249FD">
        <w:rPr>
          <w:rFonts w:ascii="Arial" w:hAnsi="Arial" w:cs="Arial"/>
          <w:color w:val="231F20"/>
          <w:sz w:val="22"/>
          <w:szCs w:val="22"/>
          <w:lang w:val="es-EC"/>
        </w:rPr>
        <w:t xml:space="preserve">tec </w:t>
      </w:r>
      <w:r w:rsidR="00B44711" w:rsidRPr="00C249FD">
        <w:rPr>
          <w:rFonts w:ascii="Arial" w:hAnsi="Arial" w:cs="Arial"/>
          <w:color w:val="231F20"/>
          <w:sz w:val="22"/>
          <w:szCs w:val="22"/>
          <w:lang w:val="es-EC"/>
        </w:rPr>
        <w:t xml:space="preserve">fue con cheque. </w:t>
      </w:r>
    </w:p>
    <w:p w:rsidR="00B44711" w:rsidRDefault="00B44711" w:rsidP="00C249FD">
      <w:pPr>
        <w:tabs>
          <w:tab w:val="left" w:pos="360"/>
        </w:tabs>
        <w:jc w:val="both"/>
        <w:rPr>
          <w:rFonts w:ascii="Arial" w:hAnsi="Arial" w:cs="Arial"/>
          <w:color w:val="231F20"/>
          <w:sz w:val="22"/>
          <w:szCs w:val="22"/>
          <w:lang w:val="es-EC"/>
        </w:rPr>
      </w:pPr>
    </w:p>
    <w:p w:rsidR="000E25E1" w:rsidRDefault="000E25E1" w:rsidP="00C249FD">
      <w:pPr>
        <w:tabs>
          <w:tab w:val="left" w:pos="360"/>
        </w:tabs>
        <w:jc w:val="both"/>
        <w:rPr>
          <w:rFonts w:ascii="Arial" w:hAnsi="Arial" w:cs="Arial"/>
          <w:color w:val="231F20"/>
          <w:sz w:val="22"/>
          <w:szCs w:val="22"/>
          <w:lang w:val="es-EC"/>
        </w:rPr>
      </w:pPr>
    </w:p>
    <w:p w:rsidR="000E25E1" w:rsidRDefault="000E25E1" w:rsidP="00C249FD">
      <w:pPr>
        <w:tabs>
          <w:tab w:val="left" w:pos="360"/>
        </w:tabs>
        <w:jc w:val="both"/>
        <w:rPr>
          <w:rFonts w:ascii="Arial" w:hAnsi="Arial" w:cs="Arial"/>
          <w:color w:val="231F20"/>
          <w:sz w:val="22"/>
          <w:szCs w:val="22"/>
          <w:lang w:val="es-EC"/>
        </w:rPr>
      </w:pPr>
    </w:p>
    <w:p w:rsidR="00446100" w:rsidRDefault="00446100" w:rsidP="00C249FD">
      <w:pPr>
        <w:tabs>
          <w:tab w:val="left" w:pos="360"/>
        </w:tabs>
        <w:jc w:val="both"/>
        <w:rPr>
          <w:rFonts w:ascii="Arial" w:hAnsi="Arial" w:cs="Arial"/>
          <w:color w:val="231F20"/>
          <w:sz w:val="22"/>
          <w:szCs w:val="22"/>
          <w:lang w:val="es-EC"/>
        </w:rPr>
      </w:pPr>
    </w:p>
    <w:p w:rsidR="00160745" w:rsidRDefault="00160745" w:rsidP="00C249FD">
      <w:pPr>
        <w:tabs>
          <w:tab w:val="left" w:pos="360"/>
        </w:tabs>
        <w:jc w:val="both"/>
        <w:rPr>
          <w:rFonts w:ascii="Arial" w:hAnsi="Arial" w:cs="Arial"/>
          <w:color w:val="231F20"/>
          <w:sz w:val="22"/>
          <w:szCs w:val="22"/>
          <w:lang w:val="es-EC"/>
        </w:rPr>
      </w:pPr>
    </w:p>
    <w:p w:rsidR="000E25E1" w:rsidRPr="00C249FD" w:rsidRDefault="000E25E1" w:rsidP="00C249FD">
      <w:pPr>
        <w:tabs>
          <w:tab w:val="left" w:pos="360"/>
        </w:tabs>
        <w:jc w:val="both"/>
        <w:rPr>
          <w:rFonts w:ascii="Arial" w:hAnsi="Arial" w:cs="Arial"/>
          <w:color w:val="231F20"/>
          <w:sz w:val="22"/>
          <w:szCs w:val="22"/>
          <w:lang w:val="es-EC"/>
        </w:rPr>
      </w:pPr>
    </w:p>
    <w:p w:rsidR="00AC49F7" w:rsidRPr="00C249FD" w:rsidRDefault="00B44711" w:rsidP="00C249FD">
      <w:pPr>
        <w:numPr>
          <w:ilvl w:val="0"/>
          <w:numId w:val="5"/>
        </w:numPr>
        <w:tabs>
          <w:tab w:val="left" w:pos="360"/>
        </w:tabs>
        <w:ind w:left="0" w:firstLine="0"/>
        <w:jc w:val="both"/>
        <w:rPr>
          <w:rFonts w:ascii="Arial" w:hAnsi="Arial" w:cs="Arial"/>
          <w:color w:val="231F20"/>
          <w:sz w:val="22"/>
          <w:szCs w:val="22"/>
          <w:lang w:val="es-EC"/>
        </w:rPr>
      </w:pPr>
      <w:r w:rsidRPr="00C249FD">
        <w:rPr>
          <w:rFonts w:ascii="Arial" w:hAnsi="Arial" w:cs="Arial"/>
          <w:color w:val="231F20"/>
          <w:sz w:val="22"/>
          <w:szCs w:val="22"/>
          <w:lang w:val="es-EC"/>
        </w:rPr>
        <w:t>I</w:t>
      </w:r>
      <w:r w:rsidR="00AC49F7" w:rsidRPr="00C249FD">
        <w:rPr>
          <w:rFonts w:ascii="Arial" w:hAnsi="Arial" w:cs="Arial"/>
          <w:color w:val="231F20"/>
          <w:sz w:val="22"/>
          <w:szCs w:val="22"/>
          <w:lang w:val="es-EC"/>
        </w:rPr>
        <w:t>N</w:t>
      </w:r>
      <w:r w:rsidRPr="00C249FD">
        <w:rPr>
          <w:rFonts w:ascii="Arial" w:hAnsi="Arial" w:cs="Arial"/>
          <w:color w:val="231F20"/>
          <w:sz w:val="22"/>
          <w:szCs w:val="22"/>
          <w:lang w:val="es-EC"/>
        </w:rPr>
        <w:t>R GUAYAS (Instituto Nacional de Riego) cobró un cheque por $</w:t>
      </w:r>
      <w:r w:rsidR="00AC49F7" w:rsidRPr="00C249FD">
        <w:rPr>
          <w:rFonts w:ascii="Arial" w:hAnsi="Arial" w:cs="Arial"/>
          <w:color w:val="231F20"/>
          <w:sz w:val="22"/>
          <w:szCs w:val="22"/>
          <w:lang w:val="es-EC"/>
        </w:rPr>
        <w:t>5</w:t>
      </w:r>
      <w:r w:rsidRPr="00C249FD">
        <w:rPr>
          <w:rFonts w:ascii="Arial" w:hAnsi="Arial" w:cs="Arial"/>
          <w:color w:val="231F20"/>
          <w:sz w:val="22"/>
          <w:szCs w:val="22"/>
          <w:lang w:val="es-EC"/>
        </w:rPr>
        <w:t>00 por riego en sembríos agropecuarios del Sr. Carlos Pérez (Sin contabilidad)</w:t>
      </w:r>
    </w:p>
    <w:p w:rsidR="00AC49F7" w:rsidRDefault="00AC49F7" w:rsidP="00C249FD">
      <w:pPr>
        <w:pStyle w:val="Prrafodelista"/>
        <w:tabs>
          <w:tab w:val="left" w:pos="360"/>
        </w:tabs>
        <w:rPr>
          <w:rFonts w:ascii="Arial" w:hAnsi="Arial" w:cs="Arial"/>
          <w:lang w:val="es-ES_tradnl"/>
        </w:rPr>
      </w:pPr>
    </w:p>
    <w:p w:rsidR="000E25E1" w:rsidRDefault="000E25E1" w:rsidP="00C249FD">
      <w:pPr>
        <w:pStyle w:val="Prrafodelista"/>
        <w:tabs>
          <w:tab w:val="left" w:pos="360"/>
        </w:tabs>
        <w:rPr>
          <w:rFonts w:ascii="Arial" w:hAnsi="Arial" w:cs="Arial"/>
          <w:lang w:val="es-ES_tradnl"/>
        </w:rPr>
      </w:pPr>
    </w:p>
    <w:p w:rsidR="00446100" w:rsidRDefault="00446100" w:rsidP="00C249FD">
      <w:pPr>
        <w:pStyle w:val="Prrafodelista"/>
        <w:tabs>
          <w:tab w:val="left" w:pos="360"/>
        </w:tabs>
        <w:rPr>
          <w:rFonts w:ascii="Arial" w:hAnsi="Arial" w:cs="Arial"/>
          <w:lang w:val="es-ES_tradnl"/>
        </w:rPr>
      </w:pPr>
    </w:p>
    <w:p w:rsidR="000E25E1" w:rsidRDefault="000E25E1" w:rsidP="00C249FD">
      <w:pPr>
        <w:pStyle w:val="Prrafodelista"/>
        <w:tabs>
          <w:tab w:val="left" w:pos="360"/>
        </w:tabs>
        <w:rPr>
          <w:rFonts w:ascii="Arial" w:hAnsi="Arial" w:cs="Arial"/>
          <w:lang w:val="es-ES_tradnl"/>
        </w:rPr>
      </w:pPr>
    </w:p>
    <w:p w:rsidR="00446100" w:rsidRDefault="00446100" w:rsidP="00C249FD">
      <w:pPr>
        <w:pStyle w:val="Prrafodelista"/>
        <w:tabs>
          <w:tab w:val="left" w:pos="360"/>
        </w:tabs>
        <w:rPr>
          <w:rFonts w:ascii="Arial" w:hAnsi="Arial" w:cs="Arial"/>
          <w:lang w:val="es-ES_tradnl"/>
        </w:rPr>
      </w:pPr>
    </w:p>
    <w:p w:rsidR="00160745" w:rsidRDefault="00160745" w:rsidP="00C249FD">
      <w:pPr>
        <w:pStyle w:val="Prrafodelista"/>
        <w:tabs>
          <w:tab w:val="left" w:pos="360"/>
        </w:tabs>
        <w:rPr>
          <w:rFonts w:ascii="Arial" w:hAnsi="Arial" w:cs="Arial"/>
          <w:lang w:val="es-ES_tradnl"/>
        </w:rPr>
      </w:pPr>
    </w:p>
    <w:p w:rsidR="00092D98" w:rsidRPr="00092D98" w:rsidRDefault="00092D98" w:rsidP="00092D98">
      <w:pPr>
        <w:tabs>
          <w:tab w:val="left" w:pos="360"/>
        </w:tabs>
        <w:rPr>
          <w:rFonts w:ascii="Arial" w:hAnsi="Arial" w:cs="Arial"/>
          <w:lang w:val="es-ES_tradnl"/>
        </w:rPr>
      </w:pPr>
    </w:p>
    <w:p w:rsidR="00AC49F7" w:rsidRPr="00C249FD" w:rsidRDefault="001E3AB6" w:rsidP="00C249FD">
      <w:pPr>
        <w:numPr>
          <w:ilvl w:val="0"/>
          <w:numId w:val="5"/>
        </w:numPr>
        <w:tabs>
          <w:tab w:val="left" w:pos="360"/>
        </w:tabs>
        <w:ind w:left="0" w:firstLine="0"/>
        <w:jc w:val="both"/>
        <w:rPr>
          <w:rFonts w:ascii="Arial" w:hAnsi="Arial" w:cs="Arial"/>
          <w:color w:val="231F20"/>
          <w:sz w:val="22"/>
          <w:szCs w:val="22"/>
          <w:lang w:val="es-EC"/>
        </w:rPr>
      </w:pPr>
      <w:r w:rsidRPr="00C249FD">
        <w:rPr>
          <w:rFonts w:ascii="Arial" w:hAnsi="Arial" w:cs="Arial"/>
          <w:sz w:val="22"/>
          <w:szCs w:val="22"/>
          <w:lang w:val="es-ES_tradnl"/>
        </w:rPr>
        <w:t>La compañía Luz del Sol S.A. donó a un Centro Religioso (Con contabilidad) computadoras con un costo histórico de $</w:t>
      </w:r>
      <w:r w:rsidR="00976956">
        <w:rPr>
          <w:rFonts w:ascii="Arial" w:hAnsi="Arial" w:cs="Arial"/>
          <w:sz w:val="22"/>
          <w:szCs w:val="22"/>
          <w:lang w:val="es-ES_tradnl"/>
        </w:rPr>
        <w:t>2</w:t>
      </w:r>
      <w:r w:rsidRPr="00C249FD">
        <w:rPr>
          <w:rFonts w:ascii="Arial" w:hAnsi="Arial" w:cs="Arial"/>
          <w:sz w:val="22"/>
          <w:szCs w:val="22"/>
          <w:lang w:val="es-ES_tradnl"/>
        </w:rPr>
        <w:t>.600 y depreciación acumulada de $600.</w:t>
      </w:r>
    </w:p>
    <w:p w:rsidR="00AC49F7" w:rsidRDefault="00AC49F7" w:rsidP="00C249FD">
      <w:pPr>
        <w:pStyle w:val="Prrafodelista"/>
        <w:tabs>
          <w:tab w:val="left" w:pos="360"/>
        </w:tabs>
        <w:rPr>
          <w:rFonts w:ascii="Arial" w:hAnsi="Arial" w:cs="Arial"/>
          <w:lang w:val="es-ES_tradnl"/>
        </w:rPr>
      </w:pPr>
    </w:p>
    <w:p w:rsidR="00092D98" w:rsidRDefault="00092D98" w:rsidP="00C249FD">
      <w:pPr>
        <w:pStyle w:val="Prrafodelista"/>
        <w:tabs>
          <w:tab w:val="left" w:pos="360"/>
        </w:tabs>
        <w:rPr>
          <w:rFonts w:ascii="Arial" w:hAnsi="Arial" w:cs="Arial"/>
          <w:lang w:val="es-ES_tradnl"/>
        </w:rPr>
      </w:pPr>
    </w:p>
    <w:p w:rsidR="00092D98" w:rsidRDefault="00092D98" w:rsidP="00C249FD">
      <w:pPr>
        <w:pStyle w:val="Prrafodelista"/>
        <w:tabs>
          <w:tab w:val="left" w:pos="360"/>
        </w:tabs>
        <w:rPr>
          <w:rFonts w:ascii="Arial" w:hAnsi="Arial" w:cs="Arial"/>
          <w:lang w:val="es-ES_tradnl"/>
        </w:rPr>
      </w:pPr>
    </w:p>
    <w:p w:rsidR="00446100" w:rsidRDefault="00446100" w:rsidP="00C249FD">
      <w:pPr>
        <w:pStyle w:val="Prrafodelista"/>
        <w:tabs>
          <w:tab w:val="left" w:pos="360"/>
        </w:tabs>
        <w:rPr>
          <w:rFonts w:ascii="Arial" w:hAnsi="Arial" w:cs="Arial"/>
          <w:lang w:val="es-ES_tradnl"/>
        </w:rPr>
      </w:pPr>
    </w:p>
    <w:p w:rsidR="00446100" w:rsidRDefault="00446100" w:rsidP="00C249FD">
      <w:pPr>
        <w:pStyle w:val="Prrafodelista"/>
        <w:tabs>
          <w:tab w:val="left" w:pos="360"/>
        </w:tabs>
        <w:rPr>
          <w:rFonts w:ascii="Arial" w:hAnsi="Arial" w:cs="Arial"/>
          <w:lang w:val="es-ES_tradnl"/>
        </w:rPr>
      </w:pPr>
    </w:p>
    <w:p w:rsidR="000E25E1" w:rsidRPr="00092D98" w:rsidRDefault="000E25E1" w:rsidP="00092D98">
      <w:pPr>
        <w:tabs>
          <w:tab w:val="left" w:pos="360"/>
        </w:tabs>
        <w:rPr>
          <w:rFonts w:ascii="Arial" w:hAnsi="Arial" w:cs="Arial"/>
          <w:lang w:val="es-ES_tradnl"/>
        </w:rPr>
      </w:pPr>
    </w:p>
    <w:p w:rsidR="00AC49F7" w:rsidRPr="00C249FD" w:rsidRDefault="001E3AB6" w:rsidP="00C249FD">
      <w:pPr>
        <w:numPr>
          <w:ilvl w:val="0"/>
          <w:numId w:val="5"/>
        </w:numPr>
        <w:tabs>
          <w:tab w:val="left" w:pos="360"/>
        </w:tabs>
        <w:ind w:left="0" w:firstLine="0"/>
        <w:jc w:val="both"/>
        <w:rPr>
          <w:rFonts w:ascii="Arial" w:hAnsi="Arial" w:cs="Arial"/>
          <w:color w:val="231F20"/>
          <w:sz w:val="22"/>
          <w:szCs w:val="22"/>
          <w:lang w:val="es-EC"/>
        </w:rPr>
      </w:pPr>
      <w:r w:rsidRPr="00C249FD">
        <w:rPr>
          <w:rFonts w:ascii="Arial" w:hAnsi="Arial" w:cs="Arial"/>
          <w:sz w:val="22"/>
          <w:szCs w:val="22"/>
          <w:lang w:val="es-ES_tradnl"/>
        </w:rPr>
        <w:t>La compañía Pis</w:t>
      </w:r>
      <w:r w:rsidR="00D676B5">
        <w:rPr>
          <w:rFonts w:ascii="Arial" w:hAnsi="Arial" w:cs="Arial"/>
          <w:sz w:val="22"/>
          <w:szCs w:val="22"/>
          <w:lang w:val="es-ES_tradnl"/>
        </w:rPr>
        <w:t xml:space="preserve">tacho </w:t>
      </w:r>
      <w:r w:rsidRPr="00C249FD">
        <w:rPr>
          <w:rFonts w:ascii="Arial" w:hAnsi="Arial" w:cs="Arial"/>
          <w:sz w:val="22"/>
          <w:szCs w:val="22"/>
          <w:lang w:val="es-ES_tradnl"/>
        </w:rPr>
        <w:t>S.A. (Contribuyente Especial) pagó mediante cheque el seguro de sus instalaciones por $1</w:t>
      </w:r>
      <w:r w:rsidR="00D676B5">
        <w:rPr>
          <w:rFonts w:ascii="Arial" w:hAnsi="Arial" w:cs="Arial"/>
          <w:sz w:val="22"/>
          <w:szCs w:val="22"/>
          <w:lang w:val="es-ES_tradnl"/>
        </w:rPr>
        <w:t>0</w:t>
      </w:r>
      <w:r w:rsidRPr="00C249FD">
        <w:rPr>
          <w:rFonts w:ascii="Arial" w:hAnsi="Arial" w:cs="Arial"/>
          <w:sz w:val="22"/>
          <w:szCs w:val="22"/>
          <w:lang w:val="es-ES_tradnl"/>
        </w:rPr>
        <w:t>.000 (cubre 12 meses) y el seguro de salud de sus empleados $</w:t>
      </w:r>
      <w:r w:rsidR="00D676B5">
        <w:rPr>
          <w:rFonts w:ascii="Arial" w:hAnsi="Arial" w:cs="Arial"/>
          <w:sz w:val="22"/>
          <w:szCs w:val="22"/>
          <w:lang w:val="es-ES_tradnl"/>
        </w:rPr>
        <w:t>2</w:t>
      </w:r>
      <w:r w:rsidRPr="00C249FD">
        <w:rPr>
          <w:rFonts w:ascii="Arial" w:hAnsi="Arial" w:cs="Arial"/>
          <w:sz w:val="22"/>
          <w:szCs w:val="22"/>
          <w:lang w:val="es-ES_tradnl"/>
        </w:rPr>
        <w:t>.</w:t>
      </w:r>
      <w:r w:rsidR="00D676B5">
        <w:rPr>
          <w:rFonts w:ascii="Arial" w:hAnsi="Arial" w:cs="Arial"/>
          <w:sz w:val="22"/>
          <w:szCs w:val="22"/>
          <w:lang w:val="es-ES_tradnl"/>
        </w:rPr>
        <w:t>1</w:t>
      </w:r>
      <w:r w:rsidRPr="00C249FD">
        <w:rPr>
          <w:rFonts w:ascii="Arial" w:hAnsi="Arial" w:cs="Arial"/>
          <w:sz w:val="22"/>
          <w:szCs w:val="22"/>
          <w:lang w:val="es-ES_tradnl"/>
        </w:rPr>
        <w:t xml:space="preserve">00 (cubre 12 meses). </w:t>
      </w:r>
    </w:p>
    <w:p w:rsidR="00AC49F7" w:rsidRDefault="00AC49F7" w:rsidP="00C249FD">
      <w:pPr>
        <w:pStyle w:val="Prrafodelista"/>
        <w:tabs>
          <w:tab w:val="left" w:pos="360"/>
        </w:tabs>
        <w:rPr>
          <w:rFonts w:ascii="Arial" w:hAnsi="Arial" w:cs="Arial"/>
          <w:iCs/>
          <w:lang w:eastAsia="es-ES"/>
        </w:rPr>
      </w:pPr>
    </w:p>
    <w:p w:rsidR="000E25E1" w:rsidRDefault="000E25E1" w:rsidP="00C249FD">
      <w:pPr>
        <w:pStyle w:val="Prrafodelista"/>
        <w:tabs>
          <w:tab w:val="left" w:pos="360"/>
        </w:tabs>
        <w:rPr>
          <w:rFonts w:ascii="Arial" w:hAnsi="Arial" w:cs="Arial"/>
          <w:iCs/>
          <w:lang w:eastAsia="es-ES"/>
        </w:rPr>
      </w:pPr>
    </w:p>
    <w:p w:rsidR="00092D98" w:rsidRDefault="00092D98" w:rsidP="00C249FD">
      <w:pPr>
        <w:pStyle w:val="Prrafodelista"/>
        <w:tabs>
          <w:tab w:val="left" w:pos="360"/>
        </w:tabs>
        <w:rPr>
          <w:rFonts w:ascii="Arial" w:hAnsi="Arial" w:cs="Arial"/>
          <w:iCs/>
          <w:lang w:eastAsia="es-ES"/>
        </w:rPr>
      </w:pPr>
    </w:p>
    <w:p w:rsidR="00446100" w:rsidRDefault="00446100" w:rsidP="00C249FD">
      <w:pPr>
        <w:pStyle w:val="Prrafodelista"/>
        <w:tabs>
          <w:tab w:val="left" w:pos="360"/>
        </w:tabs>
        <w:rPr>
          <w:rFonts w:ascii="Arial" w:hAnsi="Arial" w:cs="Arial"/>
          <w:iCs/>
          <w:lang w:eastAsia="es-ES"/>
        </w:rPr>
      </w:pPr>
    </w:p>
    <w:p w:rsidR="00446100" w:rsidRDefault="00446100" w:rsidP="00C249FD">
      <w:pPr>
        <w:pStyle w:val="Prrafodelista"/>
        <w:tabs>
          <w:tab w:val="left" w:pos="360"/>
        </w:tabs>
        <w:rPr>
          <w:rFonts w:ascii="Arial" w:hAnsi="Arial" w:cs="Arial"/>
          <w:iCs/>
          <w:lang w:eastAsia="es-ES"/>
        </w:rPr>
      </w:pPr>
    </w:p>
    <w:p w:rsidR="000E25E1" w:rsidRDefault="000E25E1" w:rsidP="00092D98">
      <w:pPr>
        <w:tabs>
          <w:tab w:val="left" w:pos="360"/>
        </w:tabs>
        <w:rPr>
          <w:rFonts w:ascii="Arial" w:hAnsi="Arial" w:cs="Arial"/>
          <w:iCs/>
          <w:lang w:eastAsia="es-ES"/>
        </w:rPr>
      </w:pPr>
    </w:p>
    <w:p w:rsidR="00160745" w:rsidRPr="00092D98" w:rsidRDefault="00160745" w:rsidP="00092D98">
      <w:pPr>
        <w:tabs>
          <w:tab w:val="left" w:pos="360"/>
        </w:tabs>
        <w:rPr>
          <w:rFonts w:ascii="Arial" w:hAnsi="Arial" w:cs="Arial"/>
          <w:iCs/>
          <w:lang w:eastAsia="es-ES"/>
        </w:rPr>
      </w:pPr>
    </w:p>
    <w:p w:rsidR="00AC49F7" w:rsidRPr="00C249FD" w:rsidRDefault="001E3AB6" w:rsidP="00C249FD">
      <w:pPr>
        <w:numPr>
          <w:ilvl w:val="0"/>
          <w:numId w:val="5"/>
        </w:numPr>
        <w:tabs>
          <w:tab w:val="left" w:pos="360"/>
        </w:tabs>
        <w:ind w:left="0" w:firstLine="0"/>
        <w:jc w:val="both"/>
        <w:rPr>
          <w:rFonts w:ascii="Arial" w:hAnsi="Arial" w:cs="Arial"/>
          <w:color w:val="231F20"/>
          <w:sz w:val="22"/>
          <w:szCs w:val="22"/>
          <w:lang w:val="es-EC"/>
        </w:rPr>
      </w:pPr>
      <w:r w:rsidRPr="00C249FD">
        <w:rPr>
          <w:rFonts w:ascii="Arial" w:hAnsi="Arial" w:cs="Arial"/>
          <w:iCs/>
          <w:sz w:val="22"/>
          <w:szCs w:val="22"/>
          <w:lang w:val="es-ES" w:eastAsia="es-ES"/>
        </w:rPr>
        <w:t xml:space="preserve">La compañía </w:t>
      </w:r>
      <w:r w:rsidR="00D676B5">
        <w:rPr>
          <w:rFonts w:ascii="Arial" w:hAnsi="Arial" w:cs="Arial"/>
          <w:iCs/>
          <w:sz w:val="22"/>
          <w:szCs w:val="22"/>
          <w:lang w:val="es-ES" w:eastAsia="es-ES"/>
        </w:rPr>
        <w:t xml:space="preserve">Monte </w:t>
      </w:r>
      <w:r w:rsidRPr="00C249FD">
        <w:rPr>
          <w:rFonts w:ascii="Arial" w:hAnsi="Arial" w:cs="Arial"/>
          <w:iCs/>
          <w:sz w:val="22"/>
          <w:szCs w:val="22"/>
          <w:lang w:val="es-ES" w:eastAsia="es-ES"/>
        </w:rPr>
        <w:t>S.A. canceló con los siguientes servicios básicos: Luz   por $</w:t>
      </w:r>
      <w:r w:rsidR="00D676B5">
        <w:rPr>
          <w:rFonts w:ascii="Arial" w:hAnsi="Arial" w:cs="Arial"/>
          <w:iCs/>
          <w:sz w:val="22"/>
          <w:szCs w:val="22"/>
          <w:lang w:val="es-ES" w:eastAsia="es-ES"/>
        </w:rPr>
        <w:t>1.6</w:t>
      </w:r>
      <w:r w:rsidRPr="00C249FD">
        <w:rPr>
          <w:rFonts w:ascii="Arial" w:hAnsi="Arial" w:cs="Arial"/>
          <w:iCs/>
          <w:sz w:val="22"/>
          <w:szCs w:val="22"/>
          <w:lang w:val="es-ES" w:eastAsia="es-ES"/>
        </w:rPr>
        <w:t>00  a Electrica del Ecuador en cheque   y Agua por  $1</w:t>
      </w:r>
      <w:r w:rsidR="00D676B5">
        <w:rPr>
          <w:rFonts w:ascii="Arial" w:hAnsi="Arial" w:cs="Arial"/>
          <w:iCs/>
          <w:sz w:val="22"/>
          <w:szCs w:val="22"/>
          <w:lang w:val="es-ES" w:eastAsia="es-ES"/>
        </w:rPr>
        <w:t xml:space="preserve">.200 </w:t>
      </w:r>
      <w:r w:rsidRPr="00C249FD">
        <w:rPr>
          <w:rFonts w:ascii="Arial" w:hAnsi="Arial" w:cs="Arial"/>
          <w:iCs/>
          <w:sz w:val="22"/>
          <w:szCs w:val="22"/>
          <w:lang w:val="es-ES" w:eastAsia="es-ES"/>
        </w:rPr>
        <w:t xml:space="preserve"> mediante convenio de débito a  Interagua y teléfono $</w:t>
      </w:r>
      <w:r w:rsidR="00D676B5">
        <w:rPr>
          <w:rFonts w:ascii="Arial" w:hAnsi="Arial" w:cs="Arial"/>
          <w:iCs/>
          <w:sz w:val="22"/>
          <w:szCs w:val="22"/>
          <w:lang w:val="es-ES" w:eastAsia="es-ES"/>
        </w:rPr>
        <w:t>25</w:t>
      </w:r>
      <w:r w:rsidRPr="00C249FD">
        <w:rPr>
          <w:rFonts w:ascii="Arial" w:hAnsi="Arial" w:cs="Arial"/>
          <w:iCs/>
          <w:sz w:val="22"/>
          <w:szCs w:val="22"/>
          <w:lang w:val="es-ES" w:eastAsia="es-ES"/>
        </w:rPr>
        <w:t xml:space="preserve">0  a CNT con cheque. </w:t>
      </w:r>
    </w:p>
    <w:p w:rsidR="00AC49F7" w:rsidRDefault="00AC49F7" w:rsidP="00C249FD">
      <w:pPr>
        <w:tabs>
          <w:tab w:val="left" w:pos="360"/>
        </w:tabs>
        <w:rPr>
          <w:rFonts w:ascii="Arial" w:hAnsi="Arial" w:cs="Arial"/>
          <w:sz w:val="22"/>
          <w:szCs w:val="22"/>
          <w:lang w:val="es-ES_tradnl"/>
        </w:rPr>
      </w:pPr>
    </w:p>
    <w:p w:rsidR="00160745" w:rsidRDefault="00160745" w:rsidP="00C249FD">
      <w:pPr>
        <w:tabs>
          <w:tab w:val="left" w:pos="360"/>
        </w:tabs>
        <w:rPr>
          <w:rFonts w:ascii="Arial" w:hAnsi="Arial" w:cs="Arial"/>
          <w:sz w:val="22"/>
          <w:szCs w:val="22"/>
          <w:lang w:val="es-ES_tradnl"/>
        </w:rPr>
      </w:pPr>
    </w:p>
    <w:p w:rsidR="00160745" w:rsidRDefault="00160745" w:rsidP="00C249FD">
      <w:pPr>
        <w:tabs>
          <w:tab w:val="left" w:pos="360"/>
        </w:tabs>
        <w:rPr>
          <w:rFonts w:ascii="Arial" w:hAnsi="Arial" w:cs="Arial"/>
          <w:sz w:val="22"/>
          <w:szCs w:val="22"/>
          <w:lang w:val="es-ES_tradnl"/>
        </w:rPr>
      </w:pPr>
    </w:p>
    <w:p w:rsidR="00160745" w:rsidRDefault="00160745" w:rsidP="00C249FD">
      <w:pPr>
        <w:tabs>
          <w:tab w:val="left" w:pos="360"/>
        </w:tabs>
        <w:rPr>
          <w:rFonts w:ascii="Arial" w:hAnsi="Arial" w:cs="Arial"/>
          <w:sz w:val="22"/>
          <w:szCs w:val="22"/>
          <w:lang w:val="es-ES_tradnl"/>
        </w:rPr>
      </w:pPr>
    </w:p>
    <w:p w:rsidR="00446100" w:rsidRDefault="00446100" w:rsidP="00C249FD">
      <w:pPr>
        <w:tabs>
          <w:tab w:val="left" w:pos="360"/>
        </w:tabs>
        <w:rPr>
          <w:rFonts w:ascii="Arial" w:hAnsi="Arial" w:cs="Arial"/>
          <w:sz w:val="22"/>
          <w:szCs w:val="22"/>
          <w:lang w:val="es-ES_tradnl"/>
        </w:rPr>
      </w:pPr>
    </w:p>
    <w:p w:rsidR="00160745" w:rsidRDefault="00160745" w:rsidP="00C249FD">
      <w:pPr>
        <w:tabs>
          <w:tab w:val="left" w:pos="360"/>
        </w:tabs>
        <w:rPr>
          <w:rFonts w:ascii="Arial" w:hAnsi="Arial" w:cs="Arial"/>
          <w:sz w:val="22"/>
          <w:szCs w:val="22"/>
          <w:lang w:val="es-ES_tradnl"/>
        </w:rPr>
      </w:pPr>
    </w:p>
    <w:p w:rsidR="00446100" w:rsidRDefault="00446100" w:rsidP="00C249FD">
      <w:pPr>
        <w:tabs>
          <w:tab w:val="left" w:pos="360"/>
        </w:tabs>
        <w:rPr>
          <w:rFonts w:ascii="Arial" w:hAnsi="Arial" w:cs="Arial"/>
          <w:sz w:val="22"/>
          <w:szCs w:val="22"/>
          <w:lang w:val="es-ES_tradnl"/>
        </w:rPr>
      </w:pPr>
    </w:p>
    <w:p w:rsidR="00446100" w:rsidRDefault="00446100" w:rsidP="00C249FD">
      <w:pPr>
        <w:tabs>
          <w:tab w:val="left" w:pos="360"/>
        </w:tabs>
        <w:rPr>
          <w:rFonts w:ascii="Arial" w:hAnsi="Arial" w:cs="Arial"/>
          <w:sz w:val="22"/>
          <w:szCs w:val="22"/>
          <w:lang w:val="es-ES_tradnl"/>
        </w:rPr>
      </w:pPr>
    </w:p>
    <w:p w:rsidR="00092D98" w:rsidRPr="00C249FD" w:rsidRDefault="00092D98" w:rsidP="00C249FD">
      <w:pPr>
        <w:tabs>
          <w:tab w:val="left" w:pos="360"/>
        </w:tabs>
        <w:rPr>
          <w:rFonts w:ascii="Arial" w:hAnsi="Arial" w:cs="Arial"/>
          <w:sz w:val="22"/>
          <w:szCs w:val="22"/>
          <w:lang w:val="es-ES_tradnl"/>
        </w:rPr>
      </w:pPr>
    </w:p>
    <w:p w:rsidR="00AC49F7" w:rsidRPr="00C249FD" w:rsidRDefault="001E3AB6" w:rsidP="00C249FD">
      <w:pPr>
        <w:numPr>
          <w:ilvl w:val="0"/>
          <w:numId w:val="5"/>
        </w:numPr>
        <w:tabs>
          <w:tab w:val="left" w:pos="360"/>
        </w:tabs>
        <w:ind w:left="0" w:firstLine="0"/>
        <w:jc w:val="both"/>
        <w:rPr>
          <w:rFonts w:ascii="Arial" w:hAnsi="Arial" w:cs="Arial"/>
          <w:color w:val="231F20"/>
          <w:sz w:val="22"/>
          <w:szCs w:val="22"/>
          <w:lang w:val="es-EC"/>
        </w:rPr>
      </w:pPr>
      <w:r w:rsidRPr="00C249FD">
        <w:rPr>
          <w:rFonts w:ascii="Arial" w:hAnsi="Arial" w:cs="Arial"/>
          <w:sz w:val="22"/>
          <w:szCs w:val="22"/>
          <w:lang w:val="es-ES_tradnl"/>
        </w:rPr>
        <w:t>La compañía Zapatería S.A.  pagó con cheque al exterior por servicios de asesoría a Review S.A. (compañía de USA sin residencia en ecuador) por $</w:t>
      </w:r>
      <w:r w:rsidR="00D676B5">
        <w:rPr>
          <w:rFonts w:ascii="Arial" w:hAnsi="Arial" w:cs="Arial"/>
          <w:sz w:val="22"/>
          <w:szCs w:val="22"/>
          <w:lang w:val="es-ES_tradnl"/>
        </w:rPr>
        <w:t>1.3</w:t>
      </w:r>
      <w:r w:rsidRPr="00C249FD">
        <w:rPr>
          <w:rFonts w:ascii="Arial" w:hAnsi="Arial" w:cs="Arial"/>
          <w:sz w:val="22"/>
          <w:szCs w:val="22"/>
          <w:lang w:val="es-ES_tradnl"/>
        </w:rPr>
        <w:t xml:space="preserve">00 y materia prima por $740.  </w:t>
      </w:r>
    </w:p>
    <w:p w:rsidR="00AC49F7" w:rsidRDefault="00AC49F7" w:rsidP="00C249FD">
      <w:pPr>
        <w:pStyle w:val="Prrafodelista"/>
        <w:tabs>
          <w:tab w:val="left" w:pos="360"/>
        </w:tabs>
        <w:rPr>
          <w:rFonts w:ascii="Arial" w:hAnsi="Arial" w:cs="Arial"/>
          <w:lang w:val="es-EC"/>
        </w:rPr>
      </w:pPr>
    </w:p>
    <w:p w:rsidR="00092D98" w:rsidRDefault="00092D98" w:rsidP="00C249FD">
      <w:pPr>
        <w:pStyle w:val="Prrafodelista"/>
        <w:tabs>
          <w:tab w:val="left" w:pos="360"/>
        </w:tabs>
        <w:rPr>
          <w:rFonts w:ascii="Arial" w:hAnsi="Arial" w:cs="Arial"/>
          <w:lang w:val="es-EC"/>
        </w:rPr>
      </w:pPr>
    </w:p>
    <w:p w:rsidR="00092D98" w:rsidRDefault="00092D98" w:rsidP="00C249FD">
      <w:pPr>
        <w:pStyle w:val="Prrafodelista"/>
        <w:tabs>
          <w:tab w:val="left" w:pos="360"/>
        </w:tabs>
        <w:rPr>
          <w:rFonts w:ascii="Arial" w:hAnsi="Arial" w:cs="Arial"/>
          <w:lang w:val="es-EC"/>
        </w:rPr>
      </w:pPr>
    </w:p>
    <w:p w:rsidR="00092D98" w:rsidRDefault="00092D98" w:rsidP="00C249FD">
      <w:pPr>
        <w:pStyle w:val="Prrafodelista"/>
        <w:tabs>
          <w:tab w:val="left" w:pos="360"/>
        </w:tabs>
        <w:rPr>
          <w:rFonts w:ascii="Arial" w:hAnsi="Arial" w:cs="Arial"/>
          <w:lang w:val="es-EC"/>
        </w:rPr>
      </w:pPr>
    </w:p>
    <w:p w:rsidR="00446100" w:rsidRDefault="00446100" w:rsidP="00C249FD">
      <w:pPr>
        <w:pStyle w:val="Prrafodelista"/>
        <w:tabs>
          <w:tab w:val="left" w:pos="360"/>
        </w:tabs>
        <w:rPr>
          <w:rFonts w:ascii="Arial" w:hAnsi="Arial" w:cs="Arial"/>
          <w:lang w:val="es-EC"/>
        </w:rPr>
      </w:pPr>
    </w:p>
    <w:p w:rsidR="00446100" w:rsidRDefault="00446100" w:rsidP="00C249FD">
      <w:pPr>
        <w:pStyle w:val="Prrafodelista"/>
        <w:tabs>
          <w:tab w:val="left" w:pos="360"/>
        </w:tabs>
        <w:rPr>
          <w:rFonts w:ascii="Arial" w:hAnsi="Arial" w:cs="Arial"/>
          <w:lang w:val="es-EC"/>
        </w:rPr>
      </w:pPr>
    </w:p>
    <w:p w:rsidR="00160745" w:rsidRPr="00D676B5" w:rsidRDefault="00160745" w:rsidP="00C249FD">
      <w:pPr>
        <w:pStyle w:val="Prrafodelista"/>
        <w:tabs>
          <w:tab w:val="left" w:pos="360"/>
        </w:tabs>
        <w:rPr>
          <w:rFonts w:ascii="Arial" w:hAnsi="Arial" w:cs="Arial"/>
          <w:lang w:val="es-EC"/>
        </w:rPr>
      </w:pPr>
    </w:p>
    <w:p w:rsidR="00AC49F7" w:rsidRPr="00C249FD" w:rsidRDefault="001E3AB6" w:rsidP="00C249FD">
      <w:pPr>
        <w:numPr>
          <w:ilvl w:val="0"/>
          <w:numId w:val="5"/>
        </w:numPr>
        <w:tabs>
          <w:tab w:val="left" w:pos="360"/>
        </w:tabs>
        <w:ind w:left="0" w:firstLine="0"/>
        <w:jc w:val="both"/>
        <w:rPr>
          <w:rFonts w:ascii="Arial" w:hAnsi="Arial" w:cs="Arial"/>
          <w:color w:val="231F20"/>
          <w:sz w:val="22"/>
          <w:szCs w:val="22"/>
          <w:lang w:val="es-EC"/>
        </w:rPr>
      </w:pPr>
      <w:r w:rsidRPr="00C249FD">
        <w:rPr>
          <w:rFonts w:ascii="Arial" w:hAnsi="Arial" w:cs="Arial"/>
          <w:sz w:val="22"/>
          <w:szCs w:val="22"/>
          <w:lang w:val="es-ES_tradnl"/>
        </w:rPr>
        <w:t xml:space="preserve">El señor Joaquín Sotomayor (Sin contabilidad y RUC) realizó compras con cheque para la compañía Cruz S.A. de materiales de construcción por $1200 a la compañía Prius S.A. respaldado en Fact# 129, a su vez el mencionado Sr. Sotomayor emitió la factura # 00589 por reembolso de gastos y #00590 por gestión administrativa por $ 120. Realice los asientos para  Joaquín Sotomayor. </w:t>
      </w:r>
    </w:p>
    <w:p w:rsidR="00AC49F7" w:rsidRDefault="00AC49F7" w:rsidP="00C249FD">
      <w:pPr>
        <w:tabs>
          <w:tab w:val="left" w:pos="360"/>
        </w:tabs>
        <w:rPr>
          <w:rFonts w:ascii="Arial" w:hAnsi="Arial" w:cs="Arial"/>
          <w:sz w:val="22"/>
          <w:szCs w:val="22"/>
          <w:lang w:val="es-ES_tradnl"/>
        </w:rPr>
      </w:pPr>
    </w:p>
    <w:p w:rsidR="00092D98" w:rsidRDefault="00092D98" w:rsidP="00C249FD">
      <w:pPr>
        <w:tabs>
          <w:tab w:val="left" w:pos="360"/>
        </w:tabs>
        <w:rPr>
          <w:rFonts w:ascii="Arial" w:hAnsi="Arial" w:cs="Arial"/>
          <w:sz w:val="22"/>
          <w:szCs w:val="22"/>
          <w:lang w:val="es-ES_tradnl"/>
        </w:rPr>
      </w:pPr>
    </w:p>
    <w:p w:rsidR="00092D98" w:rsidRDefault="00092D98" w:rsidP="00C249FD">
      <w:pPr>
        <w:tabs>
          <w:tab w:val="left" w:pos="360"/>
        </w:tabs>
        <w:rPr>
          <w:rFonts w:ascii="Arial" w:hAnsi="Arial" w:cs="Arial"/>
          <w:sz w:val="22"/>
          <w:szCs w:val="22"/>
          <w:lang w:val="es-ES_tradnl"/>
        </w:rPr>
      </w:pPr>
    </w:p>
    <w:p w:rsidR="00446100" w:rsidRDefault="00446100" w:rsidP="00C249FD">
      <w:pPr>
        <w:tabs>
          <w:tab w:val="left" w:pos="360"/>
        </w:tabs>
        <w:rPr>
          <w:rFonts w:ascii="Arial" w:hAnsi="Arial" w:cs="Arial"/>
          <w:sz w:val="22"/>
          <w:szCs w:val="22"/>
          <w:lang w:val="es-ES_tradnl"/>
        </w:rPr>
      </w:pPr>
    </w:p>
    <w:p w:rsidR="00160745" w:rsidRDefault="00160745" w:rsidP="00C249FD">
      <w:pPr>
        <w:tabs>
          <w:tab w:val="left" w:pos="360"/>
        </w:tabs>
        <w:rPr>
          <w:rFonts w:ascii="Arial" w:hAnsi="Arial" w:cs="Arial"/>
          <w:sz w:val="22"/>
          <w:szCs w:val="22"/>
          <w:lang w:val="es-ES_tradnl"/>
        </w:rPr>
      </w:pPr>
    </w:p>
    <w:p w:rsidR="00446100" w:rsidRDefault="00446100" w:rsidP="00C249FD">
      <w:pPr>
        <w:tabs>
          <w:tab w:val="left" w:pos="360"/>
        </w:tabs>
        <w:rPr>
          <w:rFonts w:ascii="Arial" w:hAnsi="Arial" w:cs="Arial"/>
          <w:sz w:val="22"/>
          <w:szCs w:val="22"/>
          <w:lang w:val="es-ES_tradnl"/>
        </w:rPr>
      </w:pPr>
    </w:p>
    <w:p w:rsidR="00160745" w:rsidRDefault="00160745" w:rsidP="00C249FD">
      <w:pPr>
        <w:tabs>
          <w:tab w:val="left" w:pos="360"/>
        </w:tabs>
        <w:rPr>
          <w:rFonts w:ascii="Arial" w:hAnsi="Arial" w:cs="Arial"/>
          <w:sz w:val="22"/>
          <w:szCs w:val="22"/>
          <w:lang w:val="es-ES_tradnl"/>
        </w:rPr>
      </w:pPr>
    </w:p>
    <w:p w:rsidR="00092D98" w:rsidRPr="00C249FD" w:rsidRDefault="00092D98" w:rsidP="00C249FD">
      <w:pPr>
        <w:tabs>
          <w:tab w:val="left" w:pos="360"/>
        </w:tabs>
        <w:rPr>
          <w:rFonts w:ascii="Arial" w:hAnsi="Arial" w:cs="Arial"/>
          <w:sz w:val="22"/>
          <w:szCs w:val="22"/>
          <w:lang w:val="es-ES_tradnl"/>
        </w:rPr>
      </w:pPr>
    </w:p>
    <w:p w:rsidR="00AC49F7" w:rsidRPr="00C249FD" w:rsidRDefault="001E3AB6" w:rsidP="00C249FD">
      <w:pPr>
        <w:numPr>
          <w:ilvl w:val="0"/>
          <w:numId w:val="5"/>
        </w:numPr>
        <w:tabs>
          <w:tab w:val="left" w:pos="360"/>
        </w:tabs>
        <w:ind w:left="0" w:firstLine="0"/>
        <w:jc w:val="both"/>
        <w:rPr>
          <w:rFonts w:ascii="Arial" w:hAnsi="Arial" w:cs="Arial"/>
          <w:color w:val="231F20"/>
          <w:sz w:val="22"/>
          <w:szCs w:val="22"/>
          <w:lang w:val="es-EC"/>
        </w:rPr>
      </w:pPr>
      <w:r w:rsidRPr="00C249FD">
        <w:rPr>
          <w:rFonts w:ascii="Arial" w:hAnsi="Arial" w:cs="Arial"/>
          <w:sz w:val="22"/>
          <w:szCs w:val="22"/>
          <w:lang w:val="es-ES_tradnl"/>
        </w:rPr>
        <w:t xml:space="preserve">La compañía </w:t>
      </w:r>
      <w:r w:rsidR="00D676B5">
        <w:rPr>
          <w:rFonts w:ascii="Arial" w:hAnsi="Arial" w:cs="Arial"/>
          <w:sz w:val="22"/>
          <w:szCs w:val="22"/>
          <w:lang w:val="es-ES_tradnl"/>
        </w:rPr>
        <w:t xml:space="preserve">Agro </w:t>
      </w:r>
      <w:r w:rsidRPr="00C249FD">
        <w:rPr>
          <w:rFonts w:ascii="Arial" w:hAnsi="Arial" w:cs="Arial"/>
          <w:sz w:val="22"/>
          <w:szCs w:val="22"/>
          <w:lang w:val="es-ES_tradnl"/>
        </w:rPr>
        <w:t xml:space="preserve">S.A. vendió materia prima al Sr. Castro (Exportador/obligado a llevar contabilidad) por $4500. Este valor fue depositado en la cuenta bancaria. </w:t>
      </w:r>
    </w:p>
    <w:p w:rsidR="00AC49F7" w:rsidRDefault="00AC49F7" w:rsidP="00C249FD">
      <w:pPr>
        <w:pStyle w:val="Prrafodelista"/>
        <w:tabs>
          <w:tab w:val="left" w:pos="360"/>
        </w:tabs>
        <w:rPr>
          <w:rFonts w:ascii="Arial" w:hAnsi="Arial" w:cs="Arial"/>
          <w:lang w:val="es-ES_tradnl"/>
        </w:rPr>
      </w:pPr>
    </w:p>
    <w:p w:rsidR="00092D98" w:rsidRDefault="00092D98" w:rsidP="00C249FD">
      <w:pPr>
        <w:pStyle w:val="Prrafodelista"/>
        <w:tabs>
          <w:tab w:val="left" w:pos="360"/>
        </w:tabs>
        <w:rPr>
          <w:rFonts w:ascii="Arial" w:hAnsi="Arial" w:cs="Arial"/>
          <w:lang w:val="es-ES_tradnl"/>
        </w:rPr>
      </w:pPr>
    </w:p>
    <w:p w:rsidR="00160745" w:rsidRDefault="00160745" w:rsidP="00C249FD">
      <w:pPr>
        <w:pStyle w:val="Prrafodelista"/>
        <w:tabs>
          <w:tab w:val="left" w:pos="360"/>
        </w:tabs>
        <w:rPr>
          <w:rFonts w:ascii="Arial" w:hAnsi="Arial" w:cs="Arial"/>
          <w:lang w:val="es-ES_tradnl"/>
        </w:rPr>
      </w:pPr>
    </w:p>
    <w:p w:rsidR="00446100" w:rsidRDefault="00446100" w:rsidP="00C249FD">
      <w:pPr>
        <w:pStyle w:val="Prrafodelista"/>
        <w:tabs>
          <w:tab w:val="left" w:pos="360"/>
        </w:tabs>
        <w:rPr>
          <w:rFonts w:ascii="Arial" w:hAnsi="Arial" w:cs="Arial"/>
          <w:lang w:val="es-ES_tradnl"/>
        </w:rPr>
      </w:pPr>
    </w:p>
    <w:p w:rsidR="00160745" w:rsidRDefault="00160745" w:rsidP="00C249FD">
      <w:pPr>
        <w:pStyle w:val="Prrafodelista"/>
        <w:tabs>
          <w:tab w:val="left" w:pos="360"/>
        </w:tabs>
        <w:rPr>
          <w:rFonts w:ascii="Arial" w:hAnsi="Arial" w:cs="Arial"/>
          <w:lang w:val="es-ES_tradnl"/>
        </w:rPr>
      </w:pPr>
    </w:p>
    <w:p w:rsidR="00446100" w:rsidRDefault="00446100" w:rsidP="00C249FD">
      <w:pPr>
        <w:pStyle w:val="Prrafodelista"/>
        <w:tabs>
          <w:tab w:val="left" w:pos="360"/>
        </w:tabs>
        <w:rPr>
          <w:rFonts w:ascii="Arial" w:hAnsi="Arial" w:cs="Arial"/>
          <w:lang w:val="es-ES_tradnl"/>
        </w:rPr>
      </w:pPr>
    </w:p>
    <w:p w:rsidR="00446100" w:rsidRDefault="00446100" w:rsidP="00C249FD">
      <w:pPr>
        <w:pStyle w:val="Prrafodelista"/>
        <w:tabs>
          <w:tab w:val="left" w:pos="360"/>
        </w:tabs>
        <w:rPr>
          <w:rFonts w:ascii="Arial" w:hAnsi="Arial" w:cs="Arial"/>
          <w:lang w:val="es-ES_tradnl"/>
        </w:rPr>
      </w:pPr>
    </w:p>
    <w:p w:rsidR="00160745" w:rsidRPr="00C249FD" w:rsidRDefault="00160745" w:rsidP="00C249FD">
      <w:pPr>
        <w:pStyle w:val="Prrafodelista"/>
        <w:tabs>
          <w:tab w:val="left" w:pos="360"/>
        </w:tabs>
        <w:rPr>
          <w:rFonts w:ascii="Arial" w:hAnsi="Arial" w:cs="Arial"/>
          <w:lang w:val="es-ES_tradnl"/>
        </w:rPr>
      </w:pPr>
    </w:p>
    <w:p w:rsidR="00AC49F7" w:rsidRPr="00C249FD" w:rsidRDefault="001E3AB6" w:rsidP="00C249FD">
      <w:pPr>
        <w:numPr>
          <w:ilvl w:val="0"/>
          <w:numId w:val="5"/>
        </w:numPr>
        <w:tabs>
          <w:tab w:val="left" w:pos="360"/>
        </w:tabs>
        <w:ind w:left="0" w:firstLine="0"/>
        <w:jc w:val="both"/>
        <w:rPr>
          <w:rFonts w:ascii="Arial" w:hAnsi="Arial" w:cs="Arial"/>
          <w:color w:val="231F20"/>
          <w:sz w:val="22"/>
          <w:szCs w:val="22"/>
          <w:lang w:val="es-EC"/>
        </w:rPr>
      </w:pPr>
      <w:r w:rsidRPr="00C249FD">
        <w:rPr>
          <w:rFonts w:ascii="Arial" w:hAnsi="Arial" w:cs="Arial"/>
          <w:sz w:val="22"/>
          <w:szCs w:val="22"/>
          <w:lang w:val="es-ES_tradnl"/>
        </w:rPr>
        <w:t>El Sr. Polo (Obligado a llevar contabilidad)  dedicado a la compra y venta de aires acondicionados y mantenimiento en general, por temporada navideña decidió tomar 8 aires acondicionadas para su familia, trabajadores y uso personal. El producto es de 12000 BTU con un precio de venta es de $</w:t>
      </w:r>
      <w:r w:rsidR="00D676B5">
        <w:rPr>
          <w:rFonts w:ascii="Arial" w:hAnsi="Arial" w:cs="Arial"/>
          <w:sz w:val="22"/>
          <w:szCs w:val="22"/>
          <w:lang w:val="es-ES_tradnl"/>
        </w:rPr>
        <w:t>8</w:t>
      </w:r>
      <w:r w:rsidRPr="00C249FD">
        <w:rPr>
          <w:rFonts w:ascii="Arial" w:hAnsi="Arial" w:cs="Arial"/>
          <w:sz w:val="22"/>
          <w:szCs w:val="22"/>
          <w:lang w:val="es-ES_tradnl"/>
        </w:rPr>
        <w:t>70 c/u un  cuyo costo de $</w:t>
      </w:r>
      <w:r w:rsidR="00D676B5">
        <w:rPr>
          <w:rFonts w:ascii="Arial" w:hAnsi="Arial" w:cs="Arial"/>
          <w:sz w:val="22"/>
          <w:szCs w:val="22"/>
          <w:lang w:val="es-ES_tradnl"/>
        </w:rPr>
        <w:t>5</w:t>
      </w:r>
      <w:r w:rsidRPr="00C249FD">
        <w:rPr>
          <w:rFonts w:ascii="Arial" w:hAnsi="Arial" w:cs="Arial"/>
          <w:sz w:val="22"/>
          <w:szCs w:val="22"/>
          <w:lang w:val="es-ES_tradnl"/>
        </w:rPr>
        <w:t xml:space="preserve">30 c/u. </w:t>
      </w:r>
    </w:p>
    <w:p w:rsidR="001E3AB6" w:rsidRPr="00C249FD" w:rsidRDefault="001E3AB6" w:rsidP="00C249FD">
      <w:pPr>
        <w:tabs>
          <w:tab w:val="left" w:pos="360"/>
        </w:tabs>
        <w:jc w:val="both"/>
        <w:rPr>
          <w:rFonts w:ascii="Arial" w:hAnsi="Arial" w:cs="Arial"/>
          <w:color w:val="231F20"/>
          <w:sz w:val="22"/>
          <w:szCs w:val="22"/>
          <w:lang w:val="es-EC"/>
        </w:rPr>
      </w:pPr>
      <w:r w:rsidRPr="00C249FD">
        <w:rPr>
          <w:rFonts w:ascii="Arial" w:hAnsi="Arial" w:cs="Arial"/>
          <w:sz w:val="22"/>
          <w:szCs w:val="22"/>
          <w:lang w:val="es-ES_tradnl"/>
        </w:rPr>
        <w:t xml:space="preserve"> </w:t>
      </w:r>
    </w:p>
    <w:sectPr w:rsidR="001E3AB6" w:rsidRPr="00C249FD" w:rsidSect="00446100">
      <w:footerReference w:type="default" r:id="rId8"/>
      <w:pgSz w:w="12240" w:h="15840"/>
      <w:pgMar w:top="993" w:right="1041"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674" w:rsidRDefault="00F16674" w:rsidP="00F57C80">
      <w:r>
        <w:separator/>
      </w:r>
    </w:p>
  </w:endnote>
  <w:endnote w:type="continuationSeparator" w:id="0">
    <w:p w:rsidR="00F16674" w:rsidRDefault="00F16674" w:rsidP="00F57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D1" w:rsidRPr="00C10D86" w:rsidRDefault="009E5602" w:rsidP="00685934">
    <w:pPr>
      <w:pStyle w:val="Piedepgina"/>
      <w:framePr w:wrap="auto" w:vAnchor="text" w:hAnchor="margin" w:xAlign="center" w:y="1"/>
      <w:rPr>
        <w:rStyle w:val="Nmerodepgina"/>
        <w:b/>
        <w:bCs/>
      </w:rPr>
    </w:pPr>
    <w:r w:rsidRPr="00C10D86">
      <w:rPr>
        <w:rStyle w:val="Nmerodepgina"/>
        <w:b/>
        <w:bCs/>
      </w:rPr>
      <w:t>-</w:t>
    </w:r>
    <w:r w:rsidR="00F57C80" w:rsidRPr="00C10D86">
      <w:rPr>
        <w:rStyle w:val="Nmerodepgina"/>
        <w:b/>
        <w:bCs/>
      </w:rPr>
      <w:fldChar w:fldCharType="begin"/>
    </w:r>
    <w:r w:rsidRPr="00C10D86">
      <w:rPr>
        <w:rStyle w:val="Nmerodepgina"/>
        <w:b/>
        <w:bCs/>
      </w:rPr>
      <w:instrText xml:space="preserve">PAGE  </w:instrText>
    </w:r>
    <w:r w:rsidR="00F57C80" w:rsidRPr="00C10D86">
      <w:rPr>
        <w:rStyle w:val="Nmerodepgina"/>
        <w:b/>
        <w:bCs/>
      </w:rPr>
      <w:fldChar w:fldCharType="separate"/>
    </w:r>
    <w:r w:rsidR="00976956">
      <w:rPr>
        <w:rStyle w:val="Nmerodepgina"/>
        <w:b/>
        <w:bCs/>
        <w:noProof/>
      </w:rPr>
      <w:t>7</w:t>
    </w:r>
    <w:r w:rsidR="00F57C80" w:rsidRPr="00C10D86">
      <w:rPr>
        <w:rStyle w:val="Nmerodepgina"/>
        <w:b/>
        <w:bCs/>
      </w:rPr>
      <w:fldChar w:fldCharType="end"/>
    </w:r>
    <w:r w:rsidRPr="00C10D86">
      <w:rPr>
        <w:rStyle w:val="Nmerodepgina"/>
        <w:b/>
        <w:bCs/>
      </w:rPr>
      <w:t>-</w:t>
    </w:r>
  </w:p>
  <w:p w:rsidR="00931FD1" w:rsidRDefault="00F166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674" w:rsidRDefault="00F16674" w:rsidP="00F57C80">
      <w:r>
        <w:separator/>
      </w:r>
    </w:p>
  </w:footnote>
  <w:footnote w:type="continuationSeparator" w:id="0">
    <w:p w:rsidR="00F16674" w:rsidRDefault="00F16674" w:rsidP="00F57C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0E62"/>
    <w:multiLevelType w:val="hybridMultilevel"/>
    <w:tmpl w:val="D6D6558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5C2F47"/>
    <w:multiLevelType w:val="hybridMultilevel"/>
    <w:tmpl w:val="F9B2CA1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E1B579A"/>
    <w:multiLevelType w:val="hybridMultilevel"/>
    <w:tmpl w:val="D7546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94198B"/>
    <w:multiLevelType w:val="hybridMultilevel"/>
    <w:tmpl w:val="32E86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257A0"/>
    <w:multiLevelType w:val="hybridMultilevel"/>
    <w:tmpl w:val="C33EC8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9B70C56"/>
    <w:multiLevelType w:val="hybridMultilevel"/>
    <w:tmpl w:val="D7546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6847BF"/>
    <w:multiLevelType w:val="hybridMultilevel"/>
    <w:tmpl w:val="6D62E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8440FB"/>
    <w:multiLevelType w:val="hybridMultilevel"/>
    <w:tmpl w:val="9CCAA0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7CF39E9"/>
    <w:multiLevelType w:val="hybridMultilevel"/>
    <w:tmpl w:val="0C22CB52"/>
    <w:lvl w:ilvl="0" w:tplc="39CE1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07599"/>
    <w:multiLevelType w:val="hybridMultilevel"/>
    <w:tmpl w:val="AF68A61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57E065FC"/>
    <w:multiLevelType w:val="hybridMultilevel"/>
    <w:tmpl w:val="AF68A61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64F7214E"/>
    <w:multiLevelType w:val="hybridMultilevel"/>
    <w:tmpl w:val="50180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062B8E"/>
    <w:multiLevelType w:val="hybridMultilevel"/>
    <w:tmpl w:val="0994D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7910ED"/>
    <w:multiLevelType w:val="hybridMultilevel"/>
    <w:tmpl w:val="14705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211BCC"/>
    <w:multiLevelType w:val="hybridMultilevel"/>
    <w:tmpl w:val="50180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1"/>
  </w:num>
  <w:num w:numId="5">
    <w:abstractNumId w:val="4"/>
  </w:num>
  <w:num w:numId="6">
    <w:abstractNumId w:val="5"/>
  </w:num>
  <w:num w:numId="7">
    <w:abstractNumId w:val="2"/>
  </w:num>
  <w:num w:numId="8">
    <w:abstractNumId w:val="7"/>
  </w:num>
  <w:num w:numId="9">
    <w:abstractNumId w:val="8"/>
  </w:num>
  <w:num w:numId="10">
    <w:abstractNumId w:val="12"/>
  </w:num>
  <w:num w:numId="11">
    <w:abstractNumId w:val="13"/>
  </w:num>
  <w:num w:numId="12">
    <w:abstractNumId w:val="6"/>
  </w:num>
  <w:num w:numId="13">
    <w:abstractNumId w:val="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B44711"/>
    <w:rsid w:val="00002036"/>
    <w:rsid w:val="00014E68"/>
    <w:rsid w:val="000725D8"/>
    <w:rsid w:val="00092D98"/>
    <w:rsid w:val="000E25E1"/>
    <w:rsid w:val="00151DA3"/>
    <w:rsid w:val="00160745"/>
    <w:rsid w:val="001B4AF1"/>
    <w:rsid w:val="001C469F"/>
    <w:rsid w:val="001E3AB6"/>
    <w:rsid w:val="003A62A8"/>
    <w:rsid w:val="00446100"/>
    <w:rsid w:val="006B6B32"/>
    <w:rsid w:val="00766408"/>
    <w:rsid w:val="008751D2"/>
    <w:rsid w:val="00943E62"/>
    <w:rsid w:val="00976956"/>
    <w:rsid w:val="009E5602"/>
    <w:rsid w:val="00A2790D"/>
    <w:rsid w:val="00AC49F7"/>
    <w:rsid w:val="00B44711"/>
    <w:rsid w:val="00BC2C8F"/>
    <w:rsid w:val="00BF208F"/>
    <w:rsid w:val="00C249FD"/>
    <w:rsid w:val="00D676B5"/>
    <w:rsid w:val="00E5365A"/>
    <w:rsid w:val="00F16674"/>
    <w:rsid w:val="00F32A56"/>
    <w:rsid w:val="00F57C80"/>
    <w:rsid w:val="00FA2F52"/>
    <w:rsid w:val="00FE382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11"/>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9"/>
    <w:qFormat/>
    <w:rsid w:val="00B44711"/>
    <w:pPr>
      <w:keepNext/>
      <w:outlineLvl w:val="1"/>
    </w:pPr>
    <w:rPr>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B44711"/>
    <w:rPr>
      <w:rFonts w:ascii="Times New Roman" w:eastAsia="Times New Roman" w:hAnsi="Times New Roman" w:cs="Times New Roman"/>
      <w:b/>
      <w:bCs/>
      <w:sz w:val="24"/>
      <w:szCs w:val="24"/>
      <w:lang w:val="es-ES" w:eastAsia="es-ES"/>
    </w:rPr>
  </w:style>
  <w:style w:type="paragraph" w:styleId="Ttulo">
    <w:name w:val="Title"/>
    <w:basedOn w:val="Normal"/>
    <w:link w:val="TtuloCar"/>
    <w:uiPriority w:val="99"/>
    <w:qFormat/>
    <w:rsid w:val="00B44711"/>
    <w:pPr>
      <w:jc w:val="center"/>
    </w:pPr>
    <w:rPr>
      <w:b/>
      <w:bCs/>
      <w:lang w:val="es-ES" w:eastAsia="es-ES"/>
    </w:rPr>
  </w:style>
  <w:style w:type="character" w:customStyle="1" w:styleId="TtuloCar">
    <w:name w:val="Título Car"/>
    <w:basedOn w:val="Fuentedeprrafopredeter"/>
    <w:link w:val="Ttulo"/>
    <w:uiPriority w:val="99"/>
    <w:rsid w:val="00B44711"/>
    <w:rPr>
      <w:rFonts w:ascii="Times New Roman" w:eastAsia="Times New Roman" w:hAnsi="Times New Roman" w:cs="Times New Roman"/>
      <w:b/>
      <w:bCs/>
      <w:sz w:val="24"/>
      <w:szCs w:val="24"/>
      <w:lang w:val="es-ES" w:eastAsia="es-ES"/>
    </w:rPr>
  </w:style>
  <w:style w:type="paragraph" w:styleId="Piedepgina">
    <w:name w:val="footer"/>
    <w:basedOn w:val="Normal"/>
    <w:link w:val="PiedepginaCar"/>
    <w:uiPriority w:val="99"/>
    <w:rsid w:val="00B44711"/>
    <w:pPr>
      <w:tabs>
        <w:tab w:val="center" w:pos="4320"/>
        <w:tab w:val="right" w:pos="8640"/>
      </w:tabs>
    </w:pPr>
  </w:style>
  <w:style w:type="character" w:customStyle="1" w:styleId="PiedepginaCar">
    <w:name w:val="Pie de página Car"/>
    <w:basedOn w:val="Fuentedeprrafopredeter"/>
    <w:link w:val="Piedepgina"/>
    <w:uiPriority w:val="99"/>
    <w:rsid w:val="00B44711"/>
    <w:rPr>
      <w:rFonts w:ascii="Times New Roman" w:eastAsia="Times New Roman" w:hAnsi="Times New Roman" w:cs="Times New Roman"/>
      <w:sz w:val="24"/>
      <w:szCs w:val="24"/>
    </w:rPr>
  </w:style>
  <w:style w:type="character" w:styleId="Nmerodepgina">
    <w:name w:val="page number"/>
    <w:basedOn w:val="Fuentedeprrafopredeter"/>
    <w:uiPriority w:val="99"/>
    <w:rsid w:val="00B44711"/>
  </w:style>
  <w:style w:type="character" w:customStyle="1" w:styleId="a">
    <w:name w:val="a"/>
    <w:basedOn w:val="Fuentedeprrafopredeter"/>
    <w:rsid w:val="00B44711"/>
  </w:style>
  <w:style w:type="character" w:customStyle="1" w:styleId="l">
    <w:name w:val="l"/>
    <w:basedOn w:val="Fuentedeprrafopredeter"/>
    <w:rsid w:val="00B44711"/>
  </w:style>
  <w:style w:type="character" w:customStyle="1" w:styleId="l6">
    <w:name w:val="l6"/>
    <w:basedOn w:val="Fuentedeprrafopredeter"/>
    <w:rsid w:val="00B44711"/>
  </w:style>
  <w:style w:type="paragraph" w:customStyle="1" w:styleId="Default">
    <w:name w:val="Default"/>
    <w:rsid w:val="00B44711"/>
    <w:pPr>
      <w:autoSpaceDE w:val="0"/>
      <w:autoSpaceDN w:val="0"/>
      <w:adjustRightInd w:val="0"/>
      <w:spacing w:after="0" w:line="240" w:lineRule="auto"/>
    </w:pPr>
    <w:rPr>
      <w:rFonts w:ascii="Calibri" w:eastAsia="Times New Roman" w:hAnsi="Calibri" w:cs="Calibri"/>
      <w:color w:val="000000"/>
      <w:sz w:val="24"/>
      <w:szCs w:val="24"/>
      <w:lang w:val="es-EC"/>
    </w:rPr>
  </w:style>
  <w:style w:type="paragraph" w:styleId="Prrafodelista">
    <w:name w:val="List Paragraph"/>
    <w:basedOn w:val="Normal"/>
    <w:uiPriority w:val="34"/>
    <w:qFormat/>
    <w:rsid w:val="00B44711"/>
    <w:pPr>
      <w:spacing w:after="200" w:line="276" w:lineRule="auto"/>
      <w:ind w:left="720"/>
      <w:contextualSpacing/>
    </w:pPr>
    <w:rPr>
      <w:rFonts w:asciiTheme="minorHAnsi" w:eastAsiaTheme="minorHAnsi" w:hAnsiTheme="minorHAnsi" w:cstheme="minorBidi"/>
      <w:sz w:val="22"/>
      <w:szCs w:val="22"/>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400C9-4927-426F-9E38-74DF1729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1230</Words>
  <Characters>6767</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3M</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a1w5kzz</dc:creator>
  <cp:lastModifiedBy>ICF</cp:lastModifiedBy>
  <cp:revision>44</cp:revision>
  <dcterms:created xsi:type="dcterms:W3CDTF">2012-11-29T01:02:00Z</dcterms:created>
  <dcterms:modified xsi:type="dcterms:W3CDTF">2012-12-08T13:38:00Z</dcterms:modified>
</cp:coreProperties>
</file>