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0A" w:rsidRPr="005E7DE3" w:rsidRDefault="0010490A" w:rsidP="0010490A">
      <w:pPr>
        <w:spacing w:after="0"/>
        <w:jc w:val="center"/>
        <w:rPr>
          <w:rFonts w:eastAsia="MS Gothic" w:cs="Arial"/>
          <w:b/>
          <w:sz w:val="24"/>
          <w:szCs w:val="24"/>
        </w:rPr>
      </w:pPr>
      <w:r w:rsidRPr="00D05AA5">
        <w:rPr>
          <w:noProof/>
          <w:lang w:eastAsia="es-EC"/>
        </w:rPr>
        <w:drawing>
          <wp:anchor distT="0" distB="0" distL="114300" distR="114300" simplePos="0" relativeHeight="251660288" behindDoc="0" locked="0" layoutInCell="1" allowOverlap="1" wp14:anchorId="1B467D45" wp14:editId="7A408991">
            <wp:simplePos x="0" y="0"/>
            <wp:positionH relativeFrom="column">
              <wp:posOffset>4596765</wp:posOffset>
            </wp:positionH>
            <wp:positionV relativeFrom="paragraph">
              <wp:posOffset>-4445</wp:posOffset>
            </wp:positionV>
            <wp:extent cx="1125039" cy="495300"/>
            <wp:effectExtent l="0" t="0" r="0" b="0"/>
            <wp:wrapNone/>
            <wp:docPr id="1" name="Imagen 1" descr="C:\Users\Docentes\Desktop\FC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tes\Desktop\FCM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039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286">
        <w:rPr>
          <w:rFonts w:ascii="Arial" w:eastAsia="MS Gothic" w:hAnsi="Arial" w:cs="Arial"/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59264" behindDoc="0" locked="0" layoutInCell="1" allowOverlap="1" wp14:anchorId="18EA8726" wp14:editId="784F7FDD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07695" cy="607695"/>
            <wp:effectExtent l="0" t="0" r="1905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DE3">
        <w:rPr>
          <w:rFonts w:eastAsia="MS Gothic" w:cs="Arial"/>
          <w:b/>
          <w:sz w:val="24"/>
          <w:szCs w:val="24"/>
        </w:rPr>
        <w:t>ESCUELA SUPERIOR POLITÉCNICA DEL LITORAL</w:t>
      </w:r>
    </w:p>
    <w:p w:rsidR="0010490A" w:rsidRPr="005E7DE3" w:rsidRDefault="0010490A" w:rsidP="0010490A">
      <w:pPr>
        <w:spacing w:after="0"/>
        <w:jc w:val="center"/>
        <w:rPr>
          <w:rFonts w:eastAsia="MS Gothic" w:cs="Arial"/>
          <w:b/>
          <w:sz w:val="24"/>
          <w:szCs w:val="24"/>
        </w:rPr>
      </w:pPr>
      <w:r w:rsidRPr="005E7DE3">
        <w:rPr>
          <w:rFonts w:eastAsia="MS Gothic" w:cs="Arial"/>
          <w:b/>
          <w:sz w:val="24"/>
          <w:szCs w:val="24"/>
        </w:rPr>
        <w:t xml:space="preserve">FACULTAD DE CIENCIAS </w:t>
      </w:r>
      <w:r>
        <w:rPr>
          <w:rFonts w:eastAsia="MS Gothic" w:cs="Arial"/>
          <w:b/>
          <w:sz w:val="24"/>
          <w:szCs w:val="24"/>
        </w:rPr>
        <w:t>NATURALES Y MATEMATICAS</w:t>
      </w:r>
    </w:p>
    <w:p w:rsidR="0010490A" w:rsidRDefault="00E71697" w:rsidP="0010490A">
      <w:pPr>
        <w:spacing w:after="0"/>
        <w:jc w:val="center"/>
        <w:rPr>
          <w:rFonts w:eastAsia="MS Gothic" w:cs="Arial"/>
          <w:b/>
          <w:sz w:val="24"/>
          <w:szCs w:val="24"/>
          <w:u w:val="single"/>
        </w:rPr>
      </w:pPr>
      <w:r>
        <w:rPr>
          <w:rFonts w:eastAsia="MS Gothic" w:cs="Arial"/>
          <w:b/>
          <w:sz w:val="24"/>
          <w:szCs w:val="24"/>
          <w:u w:val="single"/>
        </w:rPr>
        <w:t>EXAMEN MEJORAMIENTO</w:t>
      </w:r>
      <w:r w:rsidR="0010490A" w:rsidRPr="005E7DE3">
        <w:rPr>
          <w:rFonts w:eastAsia="MS Gothic" w:cs="Arial"/>
          <w:b/>
          <w:sz w:val="24"/>
          <w:szCs w:val="24"/>
          <w:u w:val="single"/>
        </w:rPr>
        <w:t xml:space="preserve"> DE </w:t>
      </w:r>
      <w:r w:rsidR="0010490A">
        <w:rPr>
          <w:rFonts w:eastAsia="MS Gothic" w:cs="Arial"/>
          <w:b/>
          <w:sz w:val="24"/>
          <w:szCs w:val="24"/>
          <w:u w:val="single"/>
        </w:rPr>
        <w:t>TEORÍA ECONÓMICA</w:t>
      </w:r>
    </w:p>
    <w:p w:rsidR="0010490A" w:rsidRPr="005E7DE3" w:rsidRDefault="0010490A" w:rsidP="0010490A">
      <w:pPr>
        <w:spacing w:after="0"/>
        <w:jc w:val="center"/>
        <w:rPr>
          <w:rFonts w:eastAsia="MS Gothic" w:cs="Arial"/>
          <w:b/>
          <w:sz w:val="24"/>
          <w:szCs w:val="24"/>
          <w:u w:val="single"/>
        </w:rPr>
      </w:pPr>
      <w:r>
        <w:rPr>
          <w:rFonts w:eastAsia="MS Gothic" w:cs="Arial"/>
          <w:b/>
          <w:sz w:val="24"/>
          <w:szCs w:val="24"/>
          <w:u w:val="single"/>
        </w:rPr>
        <w:t>I Termino 2014</w:t>
      </w:r>
    </w:p>
    <w:p w:rsidR="0010490A" w:rsidRDefault="0010490A" w:rsidP="0010490A"/>
    <w:p w:rsidR="0010490A" w:rsidRPr="005E7DE3" w:rsidRDefault="0010490A" w:rsidP="0010490A">
      <w:pPr>
        <w:spacing w:after="0"/>
        <w:jc w:val="both"/>
        <w:rPr>
          <w:rFonts w:eastAsia="MS Gothic" w:cs="Arial"/>
          <w:b/>
          <w:sz w:val="24"/>
          <w:szCs w:val="24"/>
        </w:rPr>
      </w:pPr>
      <w:r w:rsidRPr="005E7DE3">
        <w:rPr>
          <w:rFonts w:eastAsia="MS Gothic" w:cs="Arial"/>
          <w:b/>
          <w:sz w:val="24"/>
          <w:szCs w:val="24"/>
        </w:rPr>
        <w:t xml:space="preserve">NOMBRE: </w:t>
      </w:r>
      <w:r>
        <w:rPr>
          <w:rFonts w:eastAsia="MS Gothic" w:cs="Arial"/>
          <w:sz w:val="24"/>
          <w:szCs w:val="24"/>
        </w:rPr>
        <w:t>_____________</w:t>
      </w:r>
      <w:r w:rsidRPr="005E7DE3">
        <w:rPr>
          <w:rFonts w:eastAsia="MS Gothic" w:cs="Arial"/>
          <w:sz w:val="24"/>
          <w:szCs w:val="24"/>
        </w:rPr>
        <w:t>_______________________________</w:t>
      </w:r>
      <w:r>
        <w:rPr>
          <w:rFonts w:eastAsia="MS Gothic" w:cs="Arial"/>
          <w:sz w:val="24"/>
          <w:szCs w:val="24"/>
        </w:rPr>
        <w:t xml:space="preserve">_     </w:t>
      </w:r>
      <w:r w:rsidR="00E71697">
        <w:rPr>
          <w:rFonts w:eastAsia="MS Gothic" w:cs="Arial"/>
          <w:sz w:val="24"/>
          <w:szCs w:val="24"/>
        </w:rPr>
        <w:t>Fecha: 17</w:t>
      </w:r>
      <w:r>
        <w:rPr>
          <w:rFonts w:eastAsia="MS Gothic" w:cs="Arial"/>
          <w:sz w:val="24"/>
          <w:szCs w:val="24"/>
        </w:rPr>
        <w:t>/09/2014</w:t>
      </w:r>
      <w:r w:rsidRPr="005E7DE3">
        <w:rPr>
          <w:rFonts w:eastAsia="MS Gothic" w:cs="Arial"/>
          <w:sz w:val="24"/>
          <w:szCs w:val="24"/>
        </w:rPr>
        <w:t xml:space="preserve">      </w:t>
      </w:r>
    </w:p>
    <w:p w:rsidR="0010490A" w:rsidRDefault="0010490A" w:rsidP="0010490A">
      <w:pPr>
        <w:pStyle w:val="Sinespaciado"/>
      </w:pPr>
    </w:p>
    <w:p w:rsidR="005118A5" w:rsidRPr="0010490A" w:rsidRDefault="0010490A" w:rsidP="0010490A">
      <w:pPr>
        <w:rPr>
          <w:b/>
          <w:sz w:val="20"/>
        </w:rPr>
      </w:pPr>
      <w:r>
        <w:rPr>
          <w:b/>
          <w:sz w:val="20"/>
        </w:rPr>
        <w:t xml:space="preserve">TEMA I: </w:t>
      </w:r>
      <w:r w:rsidR="005118A5" w:rsidRPr="0010490A">
        <w:rPr>
          <w:b/>
          <w:sz w:val="20"/>
        </w:rPr>
        <w:t>Seleccione la respuesta correcta</w:t>
      </w:r>
      <w:r w:rsidR="00E71697">
        <w:rPr>
          <w:b/>
          <w:sz w:val="20"/>
        </w:rPr>
        <w:t xml:space="preserve"> (5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pto</w:t>
      </w:r>
      <w:r w:rsidR="00E71697">
        <w:rPr>
          <w:b/>
          <w:sz w:val="20"/>
        </w:rPr>
        <w:t>s</w:t>
      </w:r>
      <w:proofErr w:type="spellEnd"/>
      <w:r>
        <w:rPr>
          <w:b/>
          <w:sz w:val="20"/>
        </w:rPr>
        <w:t xml:space="preserve"> c/u)</w:t>
      </w:r>
    </w:p>
    <w:p w:rsidR="00E71697" w:rsidRPr="00E71697" w:rsidRDefault="007145E3" w:rsidP="00E716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</w:rPr>
      </w:pPr>
      <w:r w:rsidRPr="00E71697">
        <w:rPr>
          <w:rFonts w:cs="Times New Roman"/>
          <w:b/>
          <w:sz w:val="20"/>
        </w:rPr>
        <w:t>Pregunta 1</w:t>
      </w:r>
      <w:r w:rsidR="00E71697" w:rsidRPr="00E71697">
        <w:rPr>
          <w:rFonts w:cs="Times New Roman"/>
          <w:b/>
          <w:sz w:val="20"/>
        </w:rPr>
        <w:t xml:space="preserve">: </w:t>
      </w:r>
      <w:r w:rsidR="00E71697" w:rsidRPr="00E71697">
        <w:rPr>
          <w:rFonts w:cs="Times New Roman"/>
          <w:b/>
          <w:sz w:val="20"/>
        </w:rPr>
        <w:t>La escasez significa que:</w:t>
      </w:r>
    </w:p>
    <w:p w:rsidR="00E71697" w:rsidRPr="00E71697" w:rsidRDefault="00E71697" w:rsidP="00E71697">
      <w:pPr>
        <w:pStyle w:val="Prrafodelista"/>
        <w:numPr>
          <w:ilvl w:val="0"/>
          <w:numId w:val="33"/>
        </w:numPr>
        <w:spacing w:after="200" w:line="276" w:lineRule="auto"/>
        <w:rPr>
          <w:rFonts w:cs="Times New Roman"/>
          <w:sz w:val="20"/>
        </w:rPr>
      </w:pPr>
      <w:r w:rsidRPr="00E71697">
        <w:rPr>
          <w:rFonts w:cs="Times New Roman"/>
          <w:sz w:val="20"/>
        </w:rPr>
        <w:t>la sociedad tiene recursos ilimitados  y no puede producir todos los bienes y servicios que la gente desea tener</w:t>
      </w:r>
    </w:p>
    <w:p w:rsidR="00E71697" w:rsidRPr="00E71697" w:rsidRDefault="00E71697" w:rsidP="00E71697">
      <w:pPr>
        <w:pStyle w:val="Prrafodelista"/>
        <w:numPr>
          <w:ilvl w:val="0"/>
          <w:numId w:val="33"/>
        </w:numPr>
        <w:spacing w:after="200" w:line="276" w:lineRule="auto"/>
        <w:rPr>
          <w:rFonts w:cs="Times New Roman"/>
          <w:sz w:val="20"/>
        </w:rPr>
      </w:pPr>
      <w:r w:rsidRPr="00E71697">
        <w:rPr>
          <w:rFonts w:cs="Times New Roman"/>
          <w:sz w:val="20"/>
        </w:rPr>
        <w:t>la sociedad pueda comprar lo quiera</w:t>
      </w:r>
    </w:p>
    <w:p w:rsidR="00E71697" w:rsidRPr="00E71697" w:rsidRDefault="00E71697" w:rsidP="00E71697">
      <w:pPr>
        <w:pStyle w:val="Prrafodelista"/>
        <w:numPr>
          <w:ilvl w:val="0"/>
          <w:numId w:val="33"/>
        </w:numPr>
        <w:spacing w:after="200" w:line="276" w:lineRule="auto"/>
        <w:rPr>
          <w:rFonts w:cs="Times New Roman"/>
          <w:sz w:val="20"/>
        </w:rPr>
      </w:pPr>
      <w:r w:rsidRPr="00E71697">
        <w:rPr>
          <w:rFonts w:cs="Times New Roman"/>
          <w:sz w:val="20"/>
        </w:rPr>
        <w:t>la sociedad tiene recursos limitados y no puede producir todos los bienes y servicios que la gente desea tener</w:t>
      </w:r>
    </w:p>
    <w:p w:rsidR="00E71697" w:rsidRPr="00E71697" w:rsidRDefault="00E71697" w:rsidP="00E71697">
      <w:pPr>
        <w:pStyle w:val="Prrafodelista"/>
        <w:numPr>
          <w:ilvl w:val="0"/>
          <w:numId w:val="33"/>
        </w:numPr>
        <w:spacing w:after="200" w:line="276" w:lineRule="auto"/>
        <w:rPr>
          <w:rFonts w:cs="Times New Roman"/>
          <w:sz w:val="20"/>
        </w:rPr>
      </w:pPr>
      <w:r w:rsidRPr="00E71697">
        <w:rPr>
          <w:rFonts w:cs="Times New Roman"/>
          <w:sz w:val="20"/>
        </w:rPr>
        <w:t>todos los bienes y servicios que tienen un precio no son relativamente escasos</w:t>
      </w:r>
    </w:p>
    <w:p w:rsidR="00E71697" w:rsidRPr="00E71697" w:rsidRDefault="00E71697" w:rsidP="00E71697">
      <w:pPr>
        <w:spacing w:after="200" w:line="276" w:lineRule="auto"/>
        <w:rPr>
          <w:rFonts w:cs="Times New Roman"/>
          <w:b/>
          <w:sz w:val="20"/>
        </w:rPr>
      </w:pPr>
      <w:r w:rsidRPr="00E71697">
        <w:rPr>
          <w:rFonts w:cs="Times New Roman"/>
          <w:b/>
          <w:sz w:val="20"/>
        </w:rPr>
        <w:t xml:space="preserve">Pregunta 2: </w:t>
      </w:r>
      <w:r w:rsidRPr="00E71697">
        <w:rPr>
          <w:rFonts w:cs="Times New Roman"/>
          <w:b/>
          <w:sz w:val="20"/>
        </w:rPr>
        <w:t>Una característica de competencia monopolística es que:</w:t>
      </w:r>
    </w:p>
    <w:p w:rsidR="00E71697" w:rsidRPr="00E71697" w:rsidRDefault="00E71697" w:rsidP="00E71697">
      <w:pPr>
        <w:pStyle w:val="Prrafodelista"/>
        <w:numPr>
          <w:ilvl w:val="0"/>
          <w:numId w:val="34"/>
        </w:numPr>
        <w:spacing w:after="200" w:line="276" w:lineRule="auto"/>
        <w:rPr>
          <w:rFonts w:cs="Times New Roman"/>
          <w:sz w:val="20"/>
        </w:rPr>
      </w:pPr>
      <w:r w:rsidRPr="00E71697">
        <w:rPr>
          <w:rFonts w:cs="Times New Roman"/>
          <w:sz w:val="20"/>
        </w:rPr>
        <w:t>existen numerosos compradores y vendedores, de tal manera que nadie puede influenciar en el precio</w:t>
      </w:r>
    </w:p>
    <w:p w:rsidR="00E71697" w:rsidRPr="00E71697" w:rsidRDefault="00E71697" w:rsidP="00E71697">
      <w:pPr>
        <w:pStyle w:val="Prrafodelista"/>
        <w:numPr>
          <w:ilvl w:val="0"/>
          <w:numId w:val="34"/>
        </w:numPr>
        <w:spacing w:after="200" w:line="276" w:lineRule="auto"/>
        <w:rPr>
          <w:rFonts w:cs="Times New Roman"/>
          <w:sz w:val="20"/>
        </w:rPr>
      </w:pPr>
      <w:r w:rsidRPr="00E71697">
        <w:rPr>
          <w:rFonts w:cs="Times New Roman"/>
          <w:sz w:val="20"/>
        </w:rPr>
        <w:t>los productos son los mismos</w:t>
      </w:r>
    </w:p>
    <w:p w:rsidR="00E71697" w:rsidRPr="00E71697" w:rsidRDefault="00E71697" w:rsidP="00E71697">
      <w:pPr>
        <w:pStyle w:val="Prrafodelista"/>
        <w:numPr>
          <w:ilvl w:val="0"/>
          <w:numId w:val="34"/>
        </w:numPr>
        <w:spacing w:after="200" w:line="276" w:lineRule="auto"/>
        <w:rPr>
          <w:rFonts w:cs="Times New Roman"/>
          <w:sz w:val="20"/>
        </w:rPr>
      </w:pPr>
      <w:r w:rsidRPr="00E71697">
        <w:rPr>
          <w:rFonts w:cs="Times New Roman"/>
          <w:sz w:val="20"/>
        </w:rPr>
        <w:t>no siempre se presenta una competencia agresiva entre los vendedores</w:t>
      </w:r>
    </w:p>
    <w:p w:rsidR="00E71697" w:rsidRPr="00E71697" w:rsidRDefault="00E71697" w:rsidP="00E71697">
      <w:pPr>
        <w:pStyle w:val="Prrafodelista"/>
        <w:numPr>
          <w:ilvl w:val="0"/>
          <w:numId w:val="34"/>
        </w:numPr>
        <w:spacing w:after="200" w:line="276" w:lineRule="auto"/>
        <w:rPr>
          <w:rFonts w:cs="Times New Roman"/>
          <w:sz w:val="20"/>
        </w:rPr>
      </w:pPr>
      <w:r w:rsidRPr="00E71697">
        <w:rPr>
          <w:rFonts w:cs="Times New Roman"/>
          <w:sz w:val="20"/>
        </w:rPr>
        <w:t>cada vendedor puede fijar el precio sobre su propio producto</w:t>
      </w:r>
    </w:p>
    <w:p w:rsidR="005118A5" w:rsidRDefault="005118A5" w:rsidP="005118A5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</w:p>
    <w:p w:rsidR="00E71697" w:rsidRPr="00E71697" w:rsidRDefault="00E71697" w:rsidP="00E71697">
      <w:pPr>
        <w:spacing w:after="200" w:line="276" w:lineRule="auto"/>
        <w:rPr>
          <w:rFonts w:cs="Times New Roman"/>
          <w:b/>
          <w:sz w:val="20"/>
        </w:rPr>
      </w:pPr>
      <w:r w:rsidRPr="00E71697">
        <w:rPr>
          <w:rFonts w:cs="Times New Roman"/>
          <w:b/>
          <w:sz w:val="20"/>
        </w:rPr>
        <w:t xml:space="preserve">Pregunta 3: </w:t>
      </w:r>
      <w:r w:rsidRPr="00E71697">
        <w:rPr>
          <w:rFonts w:cs="Times New Roman"/>
          <w:b/>
          <w:sz w:val="20"/>
        </w:rPr>
        <w:t>La demanda tiende a ser elástica si:</w:t>
      </w:r>
    </w:p>
    <w:p w:rsidR="00E71697" w:rsidRPr="00E71697" w:rsidRDefault="00E71697" w:rsidP="00E71697">
      <w:pPr>
        <w:pStyle w:val="Prrafodelista"/>
        <w:numPr>
          <w:ilvl w:val="0"/>
          <w:numId w:val="35"/>
        </w:numPr>
        <w:spacing w:after="200" w:line="276" w:lineRule="auto"/>
        <w:rPr>
          <w:rFonts w:cs="Times New Roman"/>
          <w:sz w:val="20"/>
        </w:rPr>
      </w:pPr>
      <w:r w:rsidRPr="00E71697">
        <w:rPr>
          <w:rFonts w:cs="Times New Roman"/>
          <w:sz w:val="20"/>
        </w:rPr>
        <w:t>el bien es un lujo</w:t>
      </w:r>
    </w:p>
    <w:p w:rsidR="00E71697" w:rsidRPr="00E71697" w:rsidRDefault="00E71697" w:rsidP="00E71697">
      <w:pPr>
        <w:pStyle w:val="Prrafodelista"/>
        <w:numPr>
          <w:ilvl w:val="0"/>
          <w:numId w:val="35"/>
        </w:numPr>
        <w:spacing w:after="200" w:line="276" w:lineRule="auto"/>
        <w:rPr>
          <w:rFonts w:cs="Times New Roman"/>
          <w:sz w:val="20"/>
        </w:rPr>
      </w:pPr>
      <w:r w:rsidRPr="00E71697">
        <w:rPr>
          <w:rFonts w:cs="Times New Roman"/>
          <w:sz w:val="20"/>
        </w:rPr>
        <w:t>el bien es necesario</w:t>
      </w:r>
    </w:p>
    <w:p w:rsidR="00E71697" w:rsidRPr="00E71697" w:rsidRDefault="00E71697" w:rsidP="00E71697">
      <w:pPr>
        <w:pStyle w:val="Prrafodelista"/>
        <w:numPr>
          <w:ilvl w:val="0"/>
          <w:numId w:val="35"/>
        </w:numPr>
        <w:spacing w:after="200" w:line="276" w:lineRule="auto"/>
        <w:rPr>
          <w:rFonts w:cs="Times New Roman"/>
          <w:sz w:val="20"/>
        </w:rPr>
      </w:pPr>
      <w:r w:rsidRPr="00E71697">
        <w:rPr>
          <w:rFonts w:cs="Times New Roman"/>
          <w:sz w:val="20"/>
        </w:rPr>
        <w:t>se tienen menos sustitutos cercanos</w:t>
      </w:r>
    </w:p>
    <w:p w:rsidR="00E71697" w:rsidRPr="00E71697" w:rsidRDefault="00E71697" w:rsidP="00E71697">
      <w:pPr>
        <w:pStyle w:val="Prrafodelista"/>
        <w:numPr>
          <w:ilvl w:val="0"/>
          <w:numId w:val="35"/>
        </w:numPr>
        <w:spacing w:after="200" w:line="276" w:lineRule="auto"/>
        <w:rPr>
          <w:rFonts w:cs="Times New Roman"/>
          <w:sz w:val="20"/>
        </w:rPr>
      </w:pPr>
      <w:r w:rsidRPr="00E71697">
        <w:rPr>
          <w:rFonts w:cs="Times New Roman"/>
          <w:sz w:val="20"/>
        </w:rPr>
        <w:t>el mercado no está estrechamente definido</w:t>
      </w:r>
    </w:p>
    <w:p w:rsidR="00E71697" w:rsidRPr="00E71697" w:rsidRDefault="00E71697" w:rsidP="00E71697">
      <w:pPr>
        <w:jc w:val="both"/>
        <w:rPr>
          <w:rFonts w:cs="Times New Roman"/>
          <w:b/>
          <w:sz w:val="20"/>
        </w:rPr>
      </w:pPr>
      <w:r w:rsidRPr="00E71697">
        <w:rPr>
          <w:rFonts w:cs="Times New Roman"/>
          <w:b/>
          <w:sz w:val="20"/>
        </w:rPr>
        <w:t xml:space="preserve">Pregunta 4: </w:t>
      </w:r>
      <w:r w:rsidRPr="00E71697">
        <w:rPr>
          <w:rFonts w:cs="Times New Roman"/>
          <w:b/>
          <w:sz w:val="20"/>
        </w:rPr>
        <w:t>Los determinantes de la demanda son:</w:t>
      </w:r>
    </w:p>
    <w:p w:rsidR="00E71697" w:rsidRPr="00E71697" w:rsidRDefault="00E71697" w:rsidP="00E71697">
      <w:pPr>
        <w:pStyle w:val="Prrafodelista"/>
        <w:numPr>
          <w:ilvl w:val="0"/>
          <w:numId w:val="36"/>
        </w:numPr>
        <w:jc w:val="both"/>
        <w:rPr>
          <w:rFonts w:cs="Times New Roman"/>
          <w:sz w:val="20"/>
        </w:rPr>
      </w:pPr>
      <w:r w:rsidRPr="00E71697">
        <w:rPr>
          <w:rFonts w:cs="Times New Roman"/>
          <w:sz w:val="20"/>
        </w:rPr>
        <w:t>precio del mercado, Ingreso del consumidor, Precios de bienes relacionados, Gustos, Expectativas</w:t>
      </w:r>
    </w:p>
    <w:p w:rsidR="00E71697" w:rsidRPr="00E71697" w:rsidRDefault="00E71697" w:rsidP="00E71697">
      <w:pPr>
        <w:pStyle w:val="Prrafodelista"/>
        <w:numPr>
          <w:ilvl w:val="0"/>
          <w:numId w:val="36"/>
        </w:numPr>
        <w:jc w:val="both"/>
        <w:rPr>
          <w:rFonts w:cs="Times New Roman"/>
          <w:sz w:val="20"/>
        </w:rPr>
      </w:pPr>
      <w:r w:rsidRPr="00E71697">
        <w:rPr>
          <w:rFonts w:cs="Times New Roman"/>
          <w:sz w:val="20"/>
        </w:rPr>
        <w:t>tecnología, Gustos, Expectativas, Factores de Producción</w:t>
      </w:r>
    </w:p>
    <w:p w:rsidR="00E71697" w:rsidRPr="00E71697" w:rsidRDefault="00E71697" w:rsidP="00E71697">
      <w:pPr>
        <w:pStyle w:val="Prrafodelista"/>
        <w:numPr>
          <w:ilvl w:val="0"/>
          <w:numId w:val="36"/>
        </w:numPr>
        <w:jc w:val="both"/>
        <w:rPr>
          <w:rFonts w:cs="Times New Roman"/>
          <w:sz w:val="20"/>
        </w:rPr>
      </w:pPr>
      <w:r w:rsidRPr="00E71697">
        <w:rPr>
          <w:rFonts w:cs="Times New Roman"/>
          <w:sz w:val="20"/>
        </w:rPr>
        <w:t>precio del mercado, Tecnología, Gustos, Ingreso del consumidor</w:t>
      </w:r>
    </w:p>
    <w:p w:rsidR="00E71697" w:rsidRPr="00E71697" w:rsidRDefault="00E71697" w:rsidP="00E71697">
      <w:pPr>
        <w:pStyle w:val="Prrafodelista"/>
        <w:numPr>
          <w:ilvl w:val="0"/>
          <w:numId w:val="36"/>
        </w:numPr>
        <w:jc w:val="both"/>
        <w:rPr>
          <w:rFonts w:cs="Times New Roman"/>
          <w:sz w:val="20"/>
        </w:rPr>
      </w:pPr>
      <w:r w:rsidRPr="00E71697">
        <w:rPr>
          <w:rFonts w:cs="Times New Roman"/>
          <w:sz w:val="20"/>
        </w:rPr>
        <w:t>precios de bienes relacionados, Ingreso del consumidor, Factores de producción</w:t>
      </w:r>
    </w:p>
    <w:p w:rsidR="00E71697" w:rsidRPr="00E71697" w:rsidRDefault="00E71697" w:rsidP="00E71697">
      <w:pPr>
        <w:jc w:val="both"/>
        <w:rPr>
          <w:rFonts w:cs="Times New Roman"/>
          <w:b/>
          <w:sz w:val="20"/>
        </w:rPr>
      </w:pPr>
      <w:r w:rsidRPr="00E71697">
        <w:rPr>
          <w:rFonts w:cs="Times New Roman"/>
          <w:b/>
          <w:sz w:val="20"/>
        </w:rPr>
        <w:t xml:space="preserve">Pregunta 5: </w:t>
      </w:r>
      <w:r w:rsidRPr="00E71697">
        <w:rPr>
          <w:rFonts w:cs="Times New Roman"/>
          <w:b/>
          <w:sz w:val="20"/>
        </w:rPr>
        <w:t xml:space="preserve">Cuando la elasticidad precio de la oferta </w:t>
      </w:r>
      <m:oMath>
        <m:sSub>
          <m:sSubPr>
            <m:ctrlPr>
              <w:rPr>
                <w:rFonts w:ascii="Cambria Math" w:hAnsi="Cambria Math" w:cs="Times New Roman"/>
                <w:b/>
                <w:sz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0"/>
              </w:rPr>
              <m:t>s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0"/>
          </w:rPr>
          <m:t>&gt;1</m:t>
        </m:r>
      </m:oMath>
      <w:r w:rsidRPr="00E71697">
        <w:rPr>
          <w:rFonts w:cs="Times New Roman"/>
          <w:b/>
          <w:sz w:val="20"/>
        </w:rPr>
        <w:t xml:space="preserve"> se la considera:</w:t>
      </w:r>
    </w:p>
    <w:p w:rsidR="00E71697" w:rsidRPr="00E71697" w:rsidRDefault="00E71697" w:rsidP="00E71697">
      <w:pPr>
        <w:pStyle w:val="Prrafodelista"/>
        <w:numPr>
          <w:ilvl w:val="0"/>
          <w:numId w:val="37"/>
        </w:numPr>
        <w:jc w:val="both"/>
        <w:rPr>
          <w:rFonts w:cs="Times New Roman"/>
          <w:sz w:val="20"/>
        </w:rPr>
      </w:pPr>
      <w:r w:rsidRPr="00E71697">
        <w:rPr>
          <w:rFonts w:cs="Times New Roman"/>
          <w:sz w:val="20"/>
        </w:rPr>
        <w:t>Perfectamente Inelástica</w:t>
      </w:r>
    </w:p>
    <w:p w:rsidR="00E71697" w:rsidRPr="00E71697" w:rsidRDefault="00E71697" w:rsidP="00E71697">
      <w:pPr>
        <w:pStyle w:val="Prrafodelista"/>
        <w:numPr>
          <w:ilvl w:val="0"/>
          <w:numId w:val="37"/>
        </w:numPr>
        <w:jc w:val="both"/>
        <w:rPr>
          <w:rFonts w:cs="Times New Roman"/>
          <w:sz w:val="20"/>
        </w:rPr>
      </w:pPr>
      <w:r w:rsidRPr="00E71697">
        <w:rPr>
          <w:rFonts w:cs="Times New Roman"/>
          <w:sz w:val="20"/>
        </w:rPr>
        <w:t>Perfectamente Elástica</w:t>
      </w:r>
    </w:p>
    <w:p w:rsidR="00E71697" w:rsidRPr="00E71697" w:rsidRDefault="00E71697" w:rsidP="00E71697">
      <w:pPr>
        <w:pStyle w:val="Prrafodelista"/>
        <w:numPr>
          <w:ilvl w:val="0"/>
          <w:numId w:val="37"/>
        </w:numPr>
        <w:jc w:val="both"/>
        <w:rPr>
          <w:rFonts w:cs="Times New Roman"/>
          <w:sz w:val="20"/>
        </w:rPr>
      </w:pPr>
      <w:r w:rsidRPr="00E71697">
        <w:rPr>
          <w:rFonts w:cs="Times New Roman"/>
          <w:sz w:val="20"/>
        </w:rPr>
        <w:t>Elástica</w:t>
      </w:r>
    </w:p>
    <w:p w:rsidR="00E71697" w:rsidRPr="00E71697" w:rsidRDefault="00E71697" w:rsidP="00E71697">
      <w:pPr>
        <w:pStyle w:val="Prrafodelista"/>
        <w:numPr>
          <w:ilvl w:val="0"/>
          <w:numId w:val="37"/>
        </w:numPr>
        <w:jc w:val="both"/>
        <w:rPr>
          <w:rFonts w:cs="Times New Roman"/>
          <w:sz w:val="20"/>
        </w:rPr>
      </w:pPr>
      <w:r w:rsidRPr="00E71697">
        <w:rPr>
          <w:rFonts w:cs="Times New Roman"/>
          <w:sz w:val="20"/>
        </w:rPr>
        <w:t>Elasticidad Unitario</w:t>
      </w:r>
    </w:p>
    <w:p w:rsidR="005118A5" w:rsidRPr="00254A07" w:rsidRDefault="005118A5" w:rsidP="00A707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0"/>
        </w:rPr>
      </w:pPr>
    </w:p>
    <w:p w:rsidR="00A707CC" w:rsidRPr="0010490A" w:rsidRDefault="00577632" w:rsidP="0010490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b/>
          <w:sz w:val="20"/>
        </w:rPr>
        <w:t>TEMA 2</w:t>
      </w:r>
      <w:r w:rsidR="0010490A" w:rsidRPr="0010490A">
        <w:rPr>
          <w:rFonts w:cs="Times New Roman"/>
          <w:b/>
          <w:sz w:val="20"/>
        </w:rPr>
        <w:t>:</w:t>
      </w:r>
      <w:r w:rsidR="0010490A">
        <w:rPr>
          <w:rFonts w:cs="Times New Roman"/>
          <w:sz w:val="20"/>
        </w:rPr>
        <w:t xml:space="preserve"> </w:t>
      </w:r>
      <w:r w:rsidR="00A707CC" w:rsidRPr="0010490A">
        <w:rPr>
          <w:rFonts w:cs="Times New Roman"/>
          <w:sz w:val="20"/>
        </w:rPr>
        <w:t>El Salario de una persona es de $5000, que le ingresan a su cuenta bancaria el primer día de cada mes. Su gasto es aproximadamente en $800 diarios. Los costos de acudir al banco a sacar dinero son el 1% por vez del gasto que tiene diariamente, y el interés mensual que le abona al banco es de 3%. Determine el saldo medio en dinero, el número de viajes al banco y el volumen de cada retiro</w:t>
      </w:r>
      <w:r w:rsidR="0010490A">
        <w:rPr>
          <w:rFonts w:cs="Times New Roman"/>
          <w:sz w:val="20"/>
        </w:rPr>
        <w:t xml:space="preserve"> (25 </w:t>
      </w:r>
      <w:proofErr w:type="spellStart"/>
      <w:r w:rsidR="0010490A">
        <w:rPr>
          <w:rFonts w:cs="Times New Roman"/>
          <w:sz w:val="20"/>
        </w:rPr>
        <w:t>ptos</w:t>
      </w:r>
      <w:proofErr w:type="spellEnd"/>
      <w:r w:rsidR="0010490A">
        <w:rPr>
          <w:rFonts w:cs="Times New Roman"/>
          <w:sz w:val="20"/>
        </w:rPr>
        <w:t>)</w:t>
      </w:r>
    </w:p>
    <w:p w:rsidR="00254A07" w:rsidRPr="00E71697" w:rsidRDefault="00254A07" w:rsidP="00254A07">
      <w:pPr>
        <w:pStyle w:val="Prrafodelista"/>
        <w:rPr>
          <w:rFonts w:cs="Times New Roman"/>
          <w:sz w:val="20"/>
        </w:rPr>
      </w:pPr>
    </w:p>
    <w:p w:rsidR="00E71697" w:rsidRPr="00E71697" w:rsidRDefault="00E71697" w:rsidP="00E71697">
      <w:pPr>
        <w:rPr>
          <w:rFonts w:cs="Times New Roman"/>
          <w:b/>
          <w:sz w:val="20"/>
        </w:rPr>
      </w:pPr>
      <w:r w:rsidRPr="00E71697">
        <w:rPr>
          <w:rFonts w:cs="Times New Roman"/>
          <w:b/>
          <w:sz w:val="20"/>
        </w:rPr>
        <w:lastRenderedPageBreak/>
        <w:t>Tema 3.  Resuelva el siguiente ejercic</w:t>
      </w:r>
      <w:r w:rsidRPr="00E71697">
        <w:rPr>
          <w:rFonts w:cs="Times New Roman"/>
          <w:b/>
          <w:sz w:val="20"/>
        </w:rPr>
        <w:t>io justificando su respuesta. 25</w:t>
      </w:r>
      <w:r w:rsidRPr="00E71697">
        <w:rPr>
          <w:rFonts w:cs="Times New Roman"/>
          <w:b/>
          <w:sz w:val="20"/>
        </w:rPr>
        <w:t xml:space="preserve"> puntos</w:t>
      </w:r>
    </w:p>
    <w:p w:rsidR="00E71697" w:rsidRPr="00E71697" w:rsidRDefault="00E71697" w:rsidP="00E71697">
      <w:pPr>
        <w:jc w:val="both"/>
        <w:rPr>
          <w:rFonts w:cs="Times New Roman"/>
          <w:sz w:val="20"/>
        </w:rPr>
      </w:pPr>
      <w:r w:rsidRPr="00E71697">
        <w:rPr>
          <w:rFonts w:cs="Times New Roman"/>
          <w:sz w:val="20"/>
        </w:rPr>
        <w:t xml:space="preserve"> Suponga que la oferta y demanda de cigarrillos viene dada por:</w:t>
      </w:r>
    </w:p>
    <w:p w:rsidR="00E71697" w:rsidRPr="00E71697" w:rsidRDefault="00E71697" w:rsidP="00E71697">
      <w:pPr>
        <w:jc w:val="both"/>
        <w:rPr>
          <w:rFonts w:cs="Times New Roman"/>
          <w:sz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0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</w:rPr>
            <m:t xml:space="preserve">=800+20 </m:t>
          </m:r>
          <m:r>
            <w:rPr>
              <w:rFonts w:ascii="Cambria Math" w:hAnsi="Cambria Math" w:cs="Times New Roman"/>
              <w:sz w:val="20"/>
            </w:rPr>
            <m:t>P</m:t>
          </m:r>
        </m:oMath>
      </m:oMathPara>
    </w:p>
    <w:p w:rsidR="00E71697" w:rsidRPr="00E71697" w:rsidRDefault="00E71697" w:rsidP="00E71697">
      <w:pPr>
        <w:jc w:val="both"/>
        <w:rPr>
          <w:rFonts w:cs="Times New Roman"/>
          <w:sz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0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</w:rPr>
            <m:t xml:space="preserve">=1000-20 </m:t>
          </m:r>
          <m:r>
            <w:rPr>
              <w:rFonts w:ascii="Cambria Math" w:hAnsi="Cambria Math" w:cs="Times New Roman"/>
              <w:sz w:val="20"/>
            </w:rPr>
            <m:t>P</m:t>
          </m:r>
        </m:oMath>
      </m:oMathPara>
    </w:p>
    <w:p w:rsidR="00E71697" w:rsidRPr="00E71697" w:rsidRDefault="00E71697" w:rsidP="00E71697">
      <w:pPr>
        <w:jc w:val="both"/>
        <w:rPr>
          <w:rFonts w:cs="Times New Roman"/>
          <w:sz w:val="20"/>
        </w:rPr>
      </w:pPr>
      <w:r w:rsidRPr="00E71697">
        <w:rPr>
          <w:rFonts w:cs="Times New Roman"/>
          <w:sz w:val="20"/>
        </w:rPr>
        <w:t>Donde “P” representa el precio de mercado de una cajetilla de cigarrillos (de 20 unidades) y Q la cantidad, ofertada y consumida de cajetillas de cigarrillos.</w:t>
      </w:r>
    </w:p>
    <w:p w:rsidR="00E71697" w:rsidRPr="00E71697" w:rsidRDefault="00E71697" w:rsidP="00E71697">
      <w:pPr>
        <w:jc w:val="both"/>
        <w:rPr>
          <w:rFonts w:cs="Times New Roman"/>
          <w:sz w:val="20"/>
        </w:rPr>
      </w:pPr>
      <w:r w:rsidRPr="00E71697">
        <w:rPr>
          <w:rFonts w:cs="Times New Roman"/>
          <w:sz w:val="20"/>
        </w:rPr>
        <w:t>1. La cantidad y precio de equilibrio en lo que al mercado de cigarrillos se refiere son iguales a:</w:t>
      </w:r>
    </w:p>
    <w:p w:rsidR="00E71697" w:rsidRPr="00E71697" w:rsidRDefault="00E71697" w:rsidP="00E7169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cs="Times New Roman"/>
          <w:sz w:val="20"/>
        </w:rPr>
      </w:pPr>
      <w:r w:rsidRPr="00E71697">
        <w:rPr>
          <w:rFonts w:cs="Times New Roman"/>
          <w:sz w:val="20"/>
        </w:rPr>
        <w:t>$4 y 900 cajetillas respectivamente.</w:t>
      </w:r>
    </w:p>
    <w:p w:rsidR="00E71697" w:rsidRPr="00E71697" w:rsidRDefault="00E71697" w:rsidP="00E7169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cs="Times New Roman"/>
          <w:sz w:val="20"/>
        </w:rPr>
      </w:pPr>
      <w:r w:rsidRPr="00E71697">
        <w:rPr>
          <w:rFonts w:cs="Times New Roman"/>
          <w:sz w:val="20"/>
        </w:rPr>
        <w:t>$5 y 800 cajetillas respectivamente.</w:t>
      </w:r>
    </w:p>
    <w:p w:rsidR="00E71697" w:rsidRPr="00E71697" w:rsidRDefault="00E71697" w:rsidP="00E7169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cs="Times New Roman"/>
          <w:sz w:val="20"/>
        </w:rPr>
      </w:pPr>
      <w:r w:rsidRPr="00E71697">
        <w:rPr>
          <w:rFonts w:cs="Times New Roman"/>
          <w:sz w:val="20"/>
        </w:rPr>
        <w:t>$5 y 900 cajetillas respectivamente.</w:t>
      </w:r>
    </w:p>
    <w:p w:rsidR="00E71697" w:rsidRPr="00E71697" w:rsidRDefault="00E71697" w:rsidP="00E7169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cs="Times New Roman"/>
          <w:sz w:val="20"/>
        </w:rPr>
      </w:pPr>
      <w:r w:rsidRPr="00E71697">
        <w:rPr>
          <w:rFonts w:cs="Times New Roman"/>
          <w:sz w:val="20"/>
        </w:rPr>
        <w:t>$5 y 1000 cajetillas respectivamente.</w:t>
      </w:r>
    </w:p>
    <w:p w:rsidR="00E71697" w:rsidRPr="00E71697" w:rsidRDefault="00E71697" w:rsidP="00E71697">
      <w:pPr>
        <w:jc w:val="both"/>
        <w:rPr>
          <w:rFonts w:cs="Times New Roman"/>
          <w:sz w:val="20"/>
        </w:rPr>
      </w:pPr>
      <w:r w:rsidRPr="00E71697">
        <w:rPr>
          <w:rFonts w:cs="Times New Roman"/>
          <w:sz w:val="20"/>
        </w:rPr>
        <w:t>2</w:t>
      </w:r>
      <w:r w:rsidRPr="00E71697">
        <w:rPr>
          <w:rFonts w:cs="Times New Roman"/>
          <w:sz w:val="20"/>
        </w:rPr>
        <w:t xml:space="preserve">. Considere que como resultado de la “agresiva campaña antitabaco”, liderada por el Gobierno de turno, el consumo por cigarrillos cae, tal que la nueva demanda por cigarrillos viene dada por: </w:t>
      </w:r>
      <w:proofErr w:type="spellStart"/>
      <w:r w:rsidRPr="00E71697">
        <w:rPr>
          <w:rFonts w:cs="Times New Roman"/>
          <w:sz w:val="20"/>
        </w:rPr>
        <w:t>Qd</w:t>
      </w:r>
      <w:proofErr w:type="spellEnd"/>
      <w:r w:rsidRPr="00E71697">
        <w:rPr>
          <w:rFonts w:cs="Times New Roman"/>
          <w:sz w:val="20"/>
        </w:rPr>
        <w:t xml:space="preserve"> = 900 – 20 P. Si la oferta se mantiene igual. Entonces es verdad que:</w:t>
      </w:r>
    </w:p>
    <w:p w:rsidR="00E71697" w:rsidRPr="00E71697" w:rsidRDefault="00E71697" w:rsidP="00E71697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cs="Times New Roman"/>
          <w:sz w:val="20"/>
        </w:rPr>
      </w:pPr>
      <w:r w:rsidRPr="00E71697">
        <w:rPr>
          <w:rFonts w:cs="Times New Roman"/>
          <w:sz w:val="20"/>
        </w:rPr>
        <w:t>El precio y la cantidad de equilibrio en este mercado serán iguales a $2 y 800 unidades respectivamente.</w:t>
      </w:r>
    </w:p>
    <w:p w:rsidR="00E71697" w:rsidRPr="00E71697" w:rsidRDefault="00E71697" w:rsidP="00E71697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cs="Times New Roman"/>
          <w:sz w:val="20"/>
        </w:rPr>
      </w:pPr>
      <w:r w:rsidRPr="00E71697">
        <w:rPr>
          <w:rFonts w:cs="Times New Roman"/>
          <w:sz w:val="20"/>
        </w:rPr>
        <w:t>El precio y la cantidad de equilibrio en este mercado serán iguales a $3 y 850 unidades respectivamente.</w:t>
      </w:r>
    </w:p>
    <w:p w:rsidR="00E71697" w:rsidRPr="00E71697" w:rsidRDefault="00E71697" w:rsidP="00E71697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cs="Times New Roman"/>
          <w:sz w:val="20"/>
        </w:rPr>
      </w:pPr>
      <w:r w:rsidRPr="00E71697">
        <w:rPr>
          <w:rFonts w:cs="Times New Roman"/>
          <w:sz w:val="20"/>
        </w:rPr>
        <w:t>El precio y la cantidad de equilibrio en este mercado serán iguales $2,5 y 850 unidades respectivamente.</w:t>
      </w:r>
    </w:p>
    <w:p w:rsidR="00E71697" w:rsidRPr="00E71697" w:rsidRDefault="00E71697" w:rsidP="00E71697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cs="Times New Roman"/>
          <w:sz w:val="20"/>
        </w:rPr>
      </w:pPr>
      <w:r w:rsidRPr="00E71697">
        <w:rPr>
          <w:rFonts w:cs="Times New Roman"/>
          <w:sz w:val="20"/>
        </w:rPr>
        <w:t>El precio y cantidad de equilibrio en este mercado serán iguales a $2 y 850 unidades respectivamente.</w:t>
      </w:r>
    </w:p>
    <w:p w:rsidR="00577632" w:rsidRDefault="00577632" w:rsidP="00E71697">
      <w:pPr>
        <w:pStyle w:val="Sinespaciado"/>
        <w:rPr>
          <w:rFonts w:asciiTheme="minorHAnsi" w:eastAsiaTheme="minorHAnsi" w:hAnsiTheme="minorHAnsi"/>
          <w:sz w:val="20"/>
        </w:rPr>
      </w:pPr>
      <w:r>
        <w:rPr>
          <w:rFonts w:asciiTheme="minorHAnsi" w:eastAsiaTheme="minorHAnsi" w:hAnsiTheme="minorHAnsi"/>
          <w:sz w:val="20"/>
        </w:rPr>
        <w:t>3. Realice la gráfica del Equilibrio de Mercado tanto para el primero como para el segundo caso</w:t>
      </w:r>
    </w:p>
    <w:p w:rsidR="00577632" w:rsidRDefault="00577632" w:rsidP="00E71697">
      <w:pPr>
        <w:pStyle w:val="Sinespaciado"/>
        <w:rPr>
          <w:rFonts w:asciiTheme="minorHAnsi" w:eastAsiaTheme="minorHAnsi" w:hAnsiTheme="minorHAnsi"/>
          <w:sz w:val="20"/>
        </w:rPr>
      </w:pPr>
    </w:p>
    <w:p w:rsidR="00577632" w:rsidRDefault="00577632" w:rsidP="00E71697">
      <w:pPr>
        <w:pStyle w:val="Sinespaciado"/>
        <w:rPr>
          <w:rFonts w:asciiTheme="minorHAnsi" w:eastAsiaTheme="minorHAnsi" w:hAnsiTheme="minorHAnsi"/>
          <w:sz w:val="20"/>
        </w:rPr>
      </w:pPr>
    </w:p>
    <w:p w:rsidR="00577632" w:rsidRDefault="00577632" w:rsidP="00E71697">
      <w:pPr>
        <w:pStyle w:val="Sinespaciado"/>
        <w:rPr>
          <w:rFonts w:asciiTheme="minorHAnsi" w:eastAsiaTheme="minorHAnsi" w:hAnsiTheme="minorHAnsi"/>
          <w:sz w:val="20"/>
        </w:rPr>
      </w:pPr>
    </w:p>
    <w:p w:rsidR="00577632" w:rsidRPr="00952761" w:rsidRDefault="00577632" w:rsidP="00577632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s-EC"/>
        </w:rPr>
      </w:pPr>
      <w:r>
        <w:rPr>
          <w:rFonts w:eastAsia="Times New Roman" w:cs="Arial"/>
          <w:b/>
          <w:sz w:val="20"/>
          <w:szCs w:val="20"/>
          <w:lang w:eastAsia="es-EC"/>
        </w:rPr>
        <w:t>Tema 4</w:t>
      </w:r>
      <w:r w:rsidRPr="00952761">
        <w:rPr>
          <w:rFonts w:eastAsia="Times New Roman" w:cs="Arial"/>
          <w:b/>
          <w:sz w:val="20"/>
          <w:szCs w:val="20"/>
          <w:lang w:eastAsia="es-EC"/>
        </w:rPr>
        <w:t>: Suponga que los bienes y servicios producidos en un país en un año, son los que se indican en el siguiente cuadro.  Considere como año base el año 2002.</w:t>
      </w:r>
      <w:r w:rsidRPr="00952761">
        <w:rPr>
          <w:rFonts w:eastAsia="Times New Roman" w:cs="Arial"/>
          <w:sz w:val="20"/>
          <w:szCs w:val="20"/>
          <w:lang w:eastAsia="es-EC"/>
        </w:rPr>
        <w:t xml:space="preserve"> </w:t>
      </w:r>
      <w:r>
        <w:rPr>
          <w:rFonts w:eastAsia="Times New Roman" w:cs="Arial"/>
          <w:sz w:val="20"/>
          <w:szCs w:val="20"/>
          <w:lang w:eastAsia="es-EC"/>
        </w:rPr>
        <w:t xml:space="preserve"> </w:t>
      </w:r>
      <w:r w:rsidRPr="00952761">
        <w:rPr>
          <w:rFonts w:eastAsia="Times New Roman" w:cs="Arial"/>
          <w:b/>
          <w:sz w:val="20"/>
          <w:szCs w:val="20"/>
          <w:lang w:eastAsia="es-EC"/>
        </w:rPr>
        <w:t>30 puntos</w:t>
      </w:r>
    </w:p>
    <w:tbl>
      <w:tblPr>
        <w:tblpPr w:leftFromText="141" w:rightFromText="141" w:vertAnchor="text" w:horzAnchor="margin" w:tblpY="200"/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954"/>
        <w:gridCol w:w="1071"/>
        <w:gridCol w:w="747"/>
        <w:gridCol w:w="1216"/>
        <w:gridCol w:w="809"/>
        <w:gridCol w:w="1118"/>
        <w:gridCol w:w="771"/>
        <w:gridCol w:w="1014"/>
      </w:tblGrid>
      <w:tr w:rsidR="00577632" w:rsidRPr="00952761" w:rsidTr="002723F4">
        <w:trPr>
          <w:trHeight w:val="555"/>
        </w:trPr>
        <w:tc>
          <w:tcPr>
            <w:tcW w:w="1436" w:type="dxa"/>
            <w:shd w:val="clear" w:color="auto" w:fill="A6A6A6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Bienes y servicios</w:t>
            </w:r>
          </w:p>
        </w:tc>
        <w:tc>
          <w:tcPr>
            <w:tcW w:w="2025" w:type="dxa"/>
            <w:gridSpan w:val="2"/>
            <w:tcBorders>
              <w:right w:val="nil"/>
            </w:tcBorders>
            <w:shd w:val="clear" w:color="auto" w:fill="A6A6A6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 xml:space="preserve">          2002</w:t>
            </w:r>
          </w:p>
        </w:tc>
        <w:tc>
          <w:tcPr>
            <w:tcW w:w="1963" w:type="dxa"/>
            <w:gridSpan w:val="2"/>
            <w:shd w:val="clear" w:color="auto" w:fill="A6A6A6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2003</w:t>
            </w:r>
          </w:p>
        </w:tc>
        <w:tc>
          <w:tcPr>
            <w:tcW w:w="1927" w:type="dxa"/>
            <w:gridSpan w:val="2"/>
            <w:shd w:val="clear" w:color="auto" w:fill="A6A6A6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2004</w:t>
            </w:r>
          </w:p>
        </w:tc>
        <w:tc>
          <w:tcPr>
            <w:tcW w:w="1785" w:type="dxa"/>
            <w:gridSpan w:val="2"/>
            <w:shd w:val="clear" w:color="auto" w:fill="A6A6A6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2005</w:t>
            </w:r>
          </w:p>
        </w:tc>
      </w:tr>
      <w:tr w:rsidR="00577632" w:rsidRPr="00952761" w:rsidTr="002723F4">
        <w:trPr>
          <w:trHeight w:val="273"/>
        </w:trPr>
        <w:tc>
          <w:tcPr>
            <w:tcW w:w="1436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</w:p>
        </w:tc>
        <w:tc>
          <w:tcPr>
            <w:tcW w:w="954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Precio</w:t>
            </w:r>
          </w:p>
        </w:tc>
        <w:tc>
          <w:tcPr>
            <w:tcW w:w="1071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Cantidad</w:t>
            </w:r>
          </w:p>
        </w:tc>
        <w:tc>
          <w:tcPr>
            <w:tcW w:w="747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Precio</w:t>
            </w:r>
          </w:p>
        </w:tc>
        <w:tc>
          <w:tcPr>
            <w:tcW w:w="1216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Cantidad</w:t>
            </w:r>
          </w:p>
        </w:tc>
        <w:tc>
          <w:tcPr>
            <w:tcW w:w="809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Precio</w:t>
            </w:r>
          </w:p>
        </w:tc>
        <w:tc>
          <w:tcPr>
            <w:tcW w:w="1118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Cantidad</w:t>
            </w:r>
          </w:p>
        </w:tc>
        <w:tc>
          <w:tcPr>
            <w:tcW w:w="771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Precio</w:t>
            </w:r>
          </w:p>
        </w:tc>
        <w:tc>
          <w:tcPr>
            <w:tcW w:w="1014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Cantidad</w:t>
            </w:r>
          </w:p>
        </w:tc>
      </w:tr>
      <w:tr w:rsidR="00577632" w:rsidRPr="00952761" w:rsidTr="002723F4">
        <w:trPr>
          <w:trHeight w:val="265"/>
        </w:trPr>
        <w:tc>
          <w:tcPr>
            <w:tcW w:w="1436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Arroz</w:t>
            </w:r>
          </w:p>
        </w:tc>
        <w:tc>
          <w:tcPr>
            <w:tcW w:w="954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0.40</w:t>
            </w:r>
          </w:p>
        </w:tc>
        <w:tc>
          <w:tcPr>
            <w:tcW w:w="1071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747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0.40</w:t>
            </w:r>
          </w:p>
        </w:tc>
        <w:tc>
          <w:tcPr>
            <w:tcW w:w="1216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809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0.50</w:t>
            </w:r>
          </w:p>
        </w:tc>
        <w:tc>
          <w:tcPr>
            <w:tcW w:w="1118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771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0.60</w:t>
            </w:r>
          </w:p>
        </w:tc>
        <w:tc>
          <w:tcPr>
            <w:tcW w:w="1014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28</w:t>
            </w:r>
          </w:p>
        </w:tc>
      </w:tr>
      <w:tr w:rsidR="00577632" w:rsidRPr="00952761" w:rsidTr="002723F4">
        <w:trPr>
          <w:trHeight w:val="273"/>
        </w:trPr>
        <w:tc>
          <w:tcPr>
            <w:tcW w:w="1436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Pan</w:t>
            </w:r>
          </w:p>
        </w:tc>
        <w:tc>
          <w:tcPr>
            <w:tcW w:w="954" w:type="dxa"/>
          </w:tcPr>
          <w:p w:rsidR="00577632" w:rsidRPr="00952761" w:rsidRDefault="00577632" w:rsidP="002723F4">
            <w:pPr>
              <w:tabs>
                <w:tab w:val="left" w:pos="290"/>
                <w:tab w:val="center" w:pos="411"/>
              </w:tabs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0.05</w:t>
            </w:r>
          </w:p>
        </w:tc>
        <w:tc>
          <w:tcPr>
            <w:tcW w:w="1071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40</w:t>
            </w:r>
          </w:p>
        </w:tc>
        <w:tc>
          <w:tcPr>
            <w:tcW w:w="747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0.06</w:t>
            </w:r>
          </w:p>
        </w:tc>
        <w:tc>
          <w:tcPr>
            <w:tcW w:w="1216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40</w:t>
            </w:r>
          </w:p>
        </w:tc>
        <w:tc>
          <w:tcPr>
            <w:tcW w:w="809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0.08</w:t>
            </w:r>
          </w:p>
        </w:tc>
        <w:tc>
          <w:tcPr>
            <w:tcW w:w="1118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50</w:t>
            </w:r>
          </w:p>
        </w:tc>
        <w:tc>
          <w:tcPr>
            <w:tcW w:w="771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0.10</w:t>
            </w:r>
          </w:p>
        </w:tc>
        <w:tc>
          <w:tcPr>
            <w:tcW w:w="1014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50</w:t>
            </w:r>
          </w:p>
        </w:tc>
      </w:tr>
      <w:tr w:rsidR="00577632" w:rsidRPr="00952761" w:rsidTr="002723F4">
        <w:trPr>
          <w:trHeight w:val="273"/>
        </w:trPr>
        <w:tc>
          <w:tcPr>
            <w:tcW w:w="1436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Queso</w:t>
            </w:r>
          </w:p>
        </w:tc>
        <w:tc>
          <w:tcPr>
            <w:tcW w:w="954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0.80</w:t>
            </w:r>
          </w:p>
        </w:tc>
        <w:tc>
          <w:tcPr>
            <w:tcW w:w="1071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747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0.85</w:t>
            </w:r>
          </w:p>
        </w:tc>
        <w:tc>
          <w:tcPr>
            <w:tcW w:w="1216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809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0.95</w:t>
            </w:r>
          </w:p>
        </w:tc>
        <w:tc>
          <w:tcPr>
            <w:tcW w:w="1118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771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0.95</w:t>
            </w:r>
          </w:p>
        </w:tc>
        <w:tc>
          <w:tcPr>
            <w:tcW w:w="1014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4</w:t>
            </w:r>
          </w:p>
        </w:tc>
      </w:tr>
      <w:tr w:rsidR="00577632" w:rsidRPr="00952761" w:rsidTr="002723F4">
        <w:trPr>
          <w:trHeight w:val="228"/>
        </w:trPr>
        <w:tc>
          <w:tcPr>
            <w:tcW w:w="1436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Atún</w:t>
            </w:r>
          </w:p>
        </w:tc>
        <w:tc>
          <w:tcPr>
            <w:tcW w:w="954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0.95</w:t>
            </w:r>
          </w:p>
        </w:tc>
        <w:tc>
          <w:tcPr>
            <w:tcW w:w="1071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747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0.95</w:t>
            </w:r>
          </w:p>
        </w:tc>
        <w:tc>
          <w:tcPr>
            <w:tcW w:w="1216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809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118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771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014" w:type="dxa"/>
          </w:tcPr>
          <w:p w:rsidR="00577632" w:rsidRPr="00952761" w:rsidRDefault="00577632" w:rsidP="002723F4">
            <w:pPr>
              <w:jc w:val="both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952761">
              <w:rPr>
                <w:rFonts w:eastAsia="Times New Roman" w:cs="Arial"/>
                <w:sz w:val="20"/>
                <w:szCs w:val="20"/>
                <w:lang w:eastAsia="es-EC"/>
              </w:rPr>
              <w:t>6</w:t>
            </w:r>
          </w:p>
        </w:tc>
      </w:tr>
    </w:tbl>
    <w:p w:rsidR="00577632" w:rsidRPr="00952761" w:rsidRDefault="00577632" w:rsidP="00577632">
      <w:pPr>
        <w:spacing w:after="0" w:line="240" w:lineRule="auto"/>
        <w:ind w:left="720"/>
        <w:jc w:val="both"/>
        <w:rPr>
          <w:rFonts w:eastAsia="Times New Roman" w:cs="Arial"/>
          <w:sz w:val="20"/>
          <w:szCs w:val="20"/>
          <w:lang w:eastAsia="es-EC"/>
        </w:rPr>
      </w:pPr>
    </w:p>
    <w:p w:rsidR="00577632" w:rsidRPr="00952761" w:rsidRDefault="00577632" w:rsidP="00577632">
      <w:pPr>
        <w:numPr>
          <w:ilvl w:val="0"/>
          <w:numId w:val="40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es-EC"/>
        </w:rPr>
      </w:pPr>
      <w:r w:rsidRPr="00952761">
        <w:rPr>
          <w:rFonts w:eastAsia="Times New Roman" w:cs="Arial"/>
          <w:sz w:val="20"/>
          <w:szCs w:val="20"/>
          <w:lang w:eastAsia="es-EC"/>
        </w:rPr>
        <w:t>Calcule el incremento que tuvo el PIB Nominal del año 2004 con respecto al año anterior.</w:t>
      </w:r>
    </w:p>
    <w:p w:rsidR="00577632" w:rsidRPr="00952761" w:rsidRDefault="00577632" w:rsidP="00577632">
      <w:pPr>
        <w:pStyle w:val="Textoindependiente"/>
        <w:numPr>
          <w:ilvl w:val="0"/>
          <w:numId w:val="40"/>
        </w:numPr>
        <w:jc w:val="both"/>
        <w:rPr>
          <w:rFonts w:asciiTheme="minorHAnsi" w:hAnsiTheme="minorHAnsi" w:cs="Arial"/>
          <w:szCs w:val="20"/>
          <w:lang w:val="es-EC" w:eastAsia="es-EC"/>
        </w:rPr>
      </w:pPr>
      <w:r w:rsidRPr="00952761">
        <w:rPr>
          <w:rFonts w:asciiTheme="minorHAnsi" w:hAnsiTheme="minorHAnsi" w:cs="Arial"/>
          <w:szCs w:val="20"/>
          <w:lang w:val="es-EC" w:eastAsia="es-EC"/>
        </w:rPr>
        <w:t>Calcule el PIB real del año 2003, 2004 y 2005, tomando como año base el 2002</w:t>
      </w:r>
    </w:p>
    <w:p w:rsidR="00577632" w:rsidRPr="00952761" w:rsidRDefault="00577632" w:rsidP="00577632">
      <w:pPr>
        <w:numPr>
          <w:ilvl w:val="0"/>
          <w:numId w:val="40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es-EC"/>
        </w:rPr>
      </w:pPr>
      <w:r w:rsidRPr="00952761">
        <w:rPr>
          <w:rFonts w:eastAsia="Times New Roman" w:cs="Arial"/>
          <w:sz w:val="20"/>
          <w:szCs w:val="20"/>
          <w:lang w:eastAsia="es-EC"/>
        </w:rPr>
        <w:t>Con los datos anteriores.  Calcule el deflactor del PIB para el año 2005</w:t>
      </w:r>
    </w:p>
    <w:p w:rsidR="00577632" w:rsidRPr="00952761" w:rsidRDefault="00577632" w:rsidP="00577632">
      <w:pPr>
        <w:numPr>
          <w:ilvl w:val="0"/>
          <w:numId w:val="40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es-EC"/>
        </w:rPr>
      </w:pPr>
      <w:r w:rsidRPr="00952761">
        <w:rPr>
          <w:rFonts w:eastAsia="Times New Roman" w:cs="Arial"/>
          <w:sz w:val="20"/>
          <w:szCs w:val="20"/>
          <w:lang w:eastAsia="es-EC"/>
        </w:rPr>
        <w:t>Calcule la variación porcentual del deflactor del PIB en el año 2004 con relación al año anterior</w:t>
      </w:r>
    </w:p>
    <w:p w:rsidR="00577632" w:rsidRPr="00E71697" w:rsidRDefault="00577632" w:rsidP="00E71697">
      <w:pPr>
        <w:pStyle w:val="Sinespaciado"/>
        <w:rPr>
          <w:rFonts w:asciiTheme="minorHAnsi" w:eastAsiaTheme="minorHAnsi" w:hAnsiTheme="minorHAnsi"/>
          <w:sz w:val="20"/>
        </w:rPr>
      </w:pPr>
      <w:bookmarkStart w:id="0" w:name="_GoBack"/>
      <w:bookmarkEnd w:id="0"/>
    </w:p>
    <w:sectPr w:rsidR="00577632" w:rsidRPr="00E71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0A5D"/>
    <w:multiLevelType w:val="hybridMultilevel"/>
    <w:tmpl w:val="5AEEDE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6ED9"/>
    <w:multiLevelType w:val="hybridMultilevel"/>
    <w:tmpl w:val="924021B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126FF"/>
    <w:multiLevelType w:val="hybridMultilevel"/>
    <w:tmpl w:val="7640D7E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22275"/>
    <w:multiLevelType w:val="hybridMultilevel"/>
    <w:tmpl w:val="A56E00A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C4504"/>
    <w:multiLevelType w:val="hybridMultilevel"/>
    <w:tmpl w:val="F98043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D55CE"/>
    <w:multiLevelType w:val="hybridMultilevel"/>
    <w:tmpl w:val="3F18DA5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331E5"/>
    <w:multiLevelType w:val="hybridMultilevel"/>
    <w:tmpl w:val="81AADF9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86445"/>
    <w:multiLevelType w:val="hybridMultilevel"/>
    <w:tmpl w:val="1C3456BC"/>
    <w:lvl w:ilvl="0" w:tplc="0ED42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CA3438"/>
    <w:multiLevelType w:val="hybridMultilevel"/>
    <w:tmpl w:val="1E7CFCD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E62DE"/>
    <w:multiLevelType w:val="hybridMultilevel"/>
    <w:tmpl w:val="3A9857D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34EDE"/>
    <w:multiLevelType w:val="hybridMultilevel"/>
    <w:tmpl w:val="B7FA71D2"/>
    <w:lvl w:ilvl="0" w:tplc="300A0017">
      <w:start w:val="1"/>
      <w:numFmt w:val="lowerLetter"/>
      <w:lvlText w:val="%1)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3F824F3"/>
    <w:multiLevelType w:val="hybridMultilevel"/>
    <w:tmpl w:val="A550632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B0357"/>
    <w:multiLevelType w:val="hybridMultilevel"/>
    <w:tmpl w:val="08F27C6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575B3"/>
    <w:multiLevelType w:val="hybridMultilevel"/>
    <w:tmpl w:val="5574D3B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43A0E"/>
    <w:multiLevelType w:val="hybridMultilevel"/>
    <w:tmpl w:val="D88AB22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4A5A95"/>
    <w:multiLevelType w:val="hybridMultilevel"/>
    <w:tmpl w:val="7894604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83031"/>
    <w:multiLevelType w:val="hybridMultilevel"/>
    <w:tmpl w:val="D1F65E7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D7B4B"/>
    <w:multiLevelType w:val="hybridMultilevel"/>
    <w:tmpl w:val="5A0CFD8E"/>
    <w:lvl w:ilvl="0" w:tplc="30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56D5C82"/>
    <w:multiLevelType w:val="hybridMultilevel"/>
    <w:tmpl w:val="656664FC"/>
    <w:lvl w:ilvl="0" w:tplc="300A0017">
      <w:start w:val="1"/>
      <w:numFmt w:val="lowerLetter"/>
      <w:lvlText w:val="%1)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DC558F"/>
    <w:multiLevelType w:val="hybridMultilevel"/>
    <w:tmpl w:val="2E8AB938"/>
    <w:lvl w:ilvl="0" w:tplc="300A0017">
      <w:start w:val="1"/>
      <w:numFmt w:val="lowerLetter"/>
      <w:lvlText w:val="%1)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92E46D2"/>
    <w:multiLevelType w:val="hybridMultilevel"/>
    <w:tmpl w:val="74F8ADE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65832"/>
    <w:multiLevelType w:val="hybridMultilevel"/>
    <w:tmpl w:val="58AAC70C"/>
    <w:lvl w:ilvl="0" w:tplc="300A0017">
      <w:start w:val="1"/>
      <w:numFmt w:val="lowerLetter"/>
      <w:lvlText w:val="%1)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3FF4094"/>
    <w:multiLevelType w:val="hybridMultilevel"/>
    <w:tmpl w:val="924021B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81766"/>
    <w:multiLevelType w:val="hybridMultilevel"/>
    <w:tmpl w:val="322C139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2051F"/>
    <w:multiLevelType w:val="hybridMultilevel"/>
    <w:tmpl w:val="EAC8BD5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E4720"/>
    <w:multiLevelType w:val="hybridMultilevel"/>
    <w:tmpl w:val="EDB2684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80153"/>
    <w:multiLevelType w:val="hybridMultilevel"/>
    <w:tmpl w:val="7C5430F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A2896"/>
    <w:multiLevelType w:val="hybridMultilevel"/>
    <w:tmpl w:val="BCB63EC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3F427B"/>
    <w:multiLevelType w:val="hybridMultilevel"/>
    <w:tmpl w:val="386A8FC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669D7"/>
    <w:multiLevelType w:val="hybridMultilevel"/>
    <w:tmpl w:val="89DC3E1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FC6C04"/>
    <w:multiLevelType w:val="hybridMultilevel"/>
    <w:tmpl w:val="42C03BD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493824"/>
    <w:multiLevelType w:val="hybridMultilevel"/>
    <w:tmpl w:val="5204DF9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638A"/>
    <w:multiLevelType w:val="hybridMultilevel"/>
    <w:tmpl w:val="A28EB48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07196"/>
    <w:multiLevelType w:val="hybridMultilevel"/>
    <w:tmpl w:val="98BE1FA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A2C54"/>
    <w:multiLevelType w:val="hybridMultilevel"/>
    <w:tmpl w:val="95E4CB9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66B80"/>
    <w:multiLevelType w:val="hybridMultilevel"/>
    <w:tmpl w:val="C5DE4DC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30662"/>
    <w:multiLevelType w:val="hybridMultilevel"/>
    <w:tmpl w:val="3D2AEFF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2706D"/>
    <w:multiLevelType w:val="hybridMultilevel"/>
    <w:tmpl w:val="8C44764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F0B67"/>
    <w:multiLevelType w:val="hybridMultilevel"/>
    <w:tmpl w:val="4D0E7F22"/>
    <w:lvl w:ilvl="0" w:tplc="C91E3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C2788D"/>
    <w:multiLevelType w:val="hybridMultilevel"/>
    <w:tmpl w:val="1744F77A"/>
    <w:lvl w:ilvl="0" w:tplc="300A0017">
      <w:start w:val="1"/>
      <w:numFmt w:val="lowerLetter"/>
      <w:lvlText w:val="%1)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6"/>
  </w:num>
  <w:num w:numId="5">
    <w:abstractNumId w:val="15"/>
  </w:num>
  <w:num w:numId="6">
    <w:abstractNumId w:val="35"/>
  </w:num>
  <w:num w:numId="7">
    <w:abstractNumId w:val="37"/>
  </w:num>
  <w:num w:numId="8">
    <w:abstractNumId w:val="28"/>
  </w:num>
  <w:num w:numId="9">
    <w:abstractNumId w:val="0"/>
  </w:num>
  <w:num w:numId="10">
    <w:abstractNumId w:val="8"/>
  </w:num>
  <w:num w:numId="11">
    <w:abstractNumId w:val="26"/>
  </w:num>
  <w:num w:numId="12">
    <w:abstractNumId w:val="39"/>
  </w:num>
  <w:num w:numId="13">
    <w:abstractNumId w:val="24"/>
  </w:num>
  <w:num w:numId="14">
    <w:abstractNumId w:val="10"/>
  </w:num>
  <w:num w:numId="15">
    <w:abstractNumId w:val="2"/>
  </w:num>
  <w:num w:numId="16">
    <w:abstractNumId w:val="18"/>
  </w:num>
  <w:num w:numId="17">
    <w:abstractNumId w:val="21"/>
  </w:num>
  <w:num w:numId="18">
    <w:abstractNumId w:val="25"/>
  </w:num>
  <w:num w:numId="19">
    <w:abstractNumId w:val="29"/>
  </w:num>
  <w:num w:numId="20">
    <w:abstractNumId w:val="17"/>
  </w:num>
  <w:num w:numId="21">
    <w:abstractNumId w:val="36"/>
  </w:num>
  <w:num w:numId="22">
    <w:abstractNumId w:val="1"/>
  </w:num>
  <w:num w:numId="23">
    <w:abstractNumId w:val="20"/>
  </w:num>
  <w:num w:numId="24">
    <w:abstractNumId w:val="34"/>
  </w:num>
  <w:num w:numId="25">
    <w:abstractNumId w:val="11"/>
  </w:num>
  <w:num w:numId="26">
    <w:abstractNumId w:val="3"/>
  </w:num>
  <w:num w:numId="27">
    <w:abstractNumId w:val="16"/>
  </w:num>
  <w:num w:numId="28">
    <w:abstractNumId w:val="32"/>
  </w:num>
  <w:num w:numId="29">
    <w:abstractNumId w:val="31"/>
  </w:num>
  <w:num w:numId="30">
    <w:abstractNumId w:val="23"/>
  </w:num>
  <w:num w:numId="31">
    <w:abstractNumId w:val="5"/>
  </w:num>
  <w:num w:numId="32">
    <w:abstractNumId w:val="4"/>
  </w:num>
  <w:num w:numId="33">
    <w:abstractNumId w:val="9"/>
  </w:num>
  <w:num w:numId="34">
    <w:abstractNumId w:val="30"/>
  </w:num>
  <w:num w:numId="35">
    <w:abstractNumId w:val="19"/>
  </w:num>
  <w:num w:numId="36">
    <w:abstractNumId w:val="38"/>
  </w:num>
  <w:num w:numId="37">
    <w:abstractNumId w:val="7"/>
  </w:num>
  <w:num w:numId="38">
    <w:abstractNumId w:val="14"/>
  </w:num>
  <w:num w:numId="39">
    <w:abstractNumId w:val="33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E3"/>
    <w:rsid w:val="00091228"/>
    <w:rsid w:val="00095A73"/>
    <w:rsid w:val="0010490A"/>
    <w:rsid w:val="001E4C29"/>
    <w:rsid w:val="00254A07"/>
    <w:rsid w:val="002A7CDF"/>
    <w:rsid w:val="003B5536"/>
    <w:rsid w:val="003C6B6E"/>
    <w:rsid w:val="003E6002"/>
    <w:rsid w:val="004B3933"/>
    <w:rsid w:val="005118A5"/>
    <w:rsid w:val="00577632"/>
    <w:rsid w:val="007145E3"/>
    <w:rsid w:val="00A57B75"/>
    <w:rsid w:val="00A707CC"/>
    <w:rsid w:val="00B2760F"/>
    <w:rsid w:val="00BA005B"/>
    <w:rsid w:val="00BC05D8"/>
    <w:rsid w:val="00BD6E17"/>
    <w:rsid w:val="00CB71F5"/>
    <w:rsid w:val="00E1640C"/>
    <w:rsid w:val="00E71697"/>
    <w:rsid w:val="00F208BC"/>
    <w:rsid w:val="00F3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F4594C-23CF-4058-9851-14C17DF8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45E3"/>
    <w:pPr>
      <w:ind w:left="720"/>
      <w:contextualSpacing/>
    </w:pPr>
  </w:style>
  <w:style w:type="paragraph" w:styleId="Sinespaciado">
    <w:name w:val="No Spacing"/>
    <w:uiPriority w:val="1"/>
    <w:qFormat/>
    <w:rsid w:val="00254A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54A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US"/>
    </w:rPr>
  </w:style>
  <w:style w:type="paragraph" w:styleId="Textoindependiente">
    <w:name w:val="Body Text"/>
    <w:basedOn w:val="Normal"/>
    <w:link w:val="TextoindependienteCar"/>
    <w:semiHidden/>
    <w:rsid w:val="0057763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77632"/>
    <w:rPr>
      <w:rFonts w:ascii="Times New Roman" w:eastAsia="Times New Roman" w:hAnsi="Times New Roman" w:cs="Times New Roman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Eco. Gonzalo Vaca</dc:creator>
  <cp:keywords/>
  <dc:description/>
  <cp:lastModifiedBy>Eco. Gonzalo Vaca</cp:lastModifiedBy>
  <cp:revision>3</cp:revision>
  <dcterms:created xsi:type="dcterms:W3CDTF">2014-09-17T18:23:00Z</dcterms:created>
  <dcterms:modified xsi:type="dcterms:W3CDTF">2014-09-17T18:35:00Z</dcterms:modified>
</cp:coreProperties>
</file>