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07" w:rsidRDefault="00C443BE" w:rsidP="00C443BE">
      <w:pPr>
        <w:spacing w:after="0" w:line="240" w:lineRule="auto"/>
        <w:jc w:val="center"/>
      </w:pPr>
      <w:r>
        <w:t>Examen de Mantenimiento &amp; Seguridad Industrial</w:t>
      </w:r>
    </w:p>
    <w:p w:rsidR="00C443BE" w:rsidRDefault="00C443BE" w:rsidP="00C443BE">
      <w:pPr>
        <w:spacing w:after="0" w:line="240" w:lineRule="auto"/>
        <w:jc w:val="center"/>
      </w:pPr>
      <w:r>
        <w:t>30/12/2012</w:t>
      </w:r>
    </w:p>
    <w:p w:rsidR="00C443BE" w:rsidRDefault="00C914AC" w:rsidP="00C914AC">
      <w:pPr>
        <w:spacing w:after="0" w:line="240" w:lineRule="auto"/>
        <w:jc w:val="both"/>
      </w:pPr>
      <w:r>
        <w:t>Puntaje entre paréntesis.</w:t>
      </w:r>
    </w:p>
    <w:p w:rsidR="00C443BE" w:rsidRDefault="00FA122E" w:rsidP="00311A9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 la charla sobre primeros auxilios:</w:t>
      </w:r>
      <w:r w:rsidR="00C914AC">
        <w:t xml:space="preserve"> (8)</w:t>
      </w:r>
    </w:p>
    <w:p w:rsidR="00FA122E" w:rsidRDefault="00311A9F" w:rsidP="00311A9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Qué</w:t>
      </w:r>
      <w:r w:rsidR="00FA122E">
        <w:t xml:space="preserve"> significa OVACE</w:t>
      </w:r>
    </w:p>
    <w:p w:rsidR="00311A9F" w:rsidRDefault="00311A9F" w:rsidP="00311A9F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Qué significa RCP según lo expresado en la charla.</w:t>
      </w:r>
    </w:p>
    <w:p w:rsidR="00311A9F" w:rsidRDefault="00311A9F" w:rsidP="00311A9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 qué se consideran </w:t>
      </w:r>
      <w:r w:rsidR="00DE63E8">
        <w:t>Á</w:t>
      </w:r>
      <w:r>
        <w:t xml:space="preserve">reas </w:t>
      </w:r>
      <w:r w:rsidR="00376A88">
        <w:t>P</w:t>
      </w:r>
      <w:r>
        <w:t>eligrosas.</w:t>
      </w:r>
      <w:r w:rsidR="00C914AC">
        <w:t xml:space="preserve"> (8)</w:t>
      </w:r>
    </w:p>
    <w:p w:rsidR="00311A9F" w:rsidRDefault="00DE63E8" w:rsidP="00311A9F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Qué consideraciones se toma en un Área Peligrosa para determinar:</w:t>
      </w:r>
      <w:r w:rsidR="00C914AC">
        <w:t xml:space="preserve"> (8)</w:t>
      </w:r>
    </w:p>
    <w:p w:rsidR="00DE63E8" w:rsidRDefault="00DE63E8" w:rsidP="00DE63E8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Clase</w:t>
      </w:r>
    </w:p>
    <w:p w:rsidR="00DE63E8" w:rsidRDefault="00DE63E8" w:rsidP="00DE63E8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División</w:t>
      </w:r>
    </w:p>
    <w:p w:rsidR="00DE63E8" w:rsidRDefault="00DE63E8" w:rsidP="00DE63E8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Grupo</w:t>
      </w:r>
    </w:p>
    <w:p w:rsidR="00DE63E8" w:rsidRDefault="00376A88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Realice los esquemáticos para los diferentes ECT</w:t>
      </w:r>
      <w:r w:rsidR="00C914AC">
        <w:t>. (8)</w:t>
      </w:r>
    </w:p>
    <w:p w:rsidR="00376A88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 las 5 leyes de oro a tener en cuenta en la realización de trabajos eléctricos.</w:t>
      </w:r>
      <w:r w:rsidR="00C914AC">
        <w:t xml:space="preserve"> (8)</w:t>
      </w:r>
    </w:p>
    <w:p w:rsidR="005031CD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Encuentre para nuestro medio la magnitud de la corriente de defecto y el voltaje de contacto para un ECT – TT</w:t>
      </w:r>
      <w:r w:rsidR="00C914AC">
        <w:t>. (8)</w:t>
      </w:r>
    </w:p>
    <w:p w:rsidR="005031CD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 y describa los diferentes tipos de fuego.</w:t>
      </w:r>
      <w:r w:rsidR="00C914AC">
        <w:t xml:space="preserve"> (7)</w:t>
      </w:r>
    </w:p>
    <w:p w:rsidR="005031CD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Describa las razones para la puesta a tierra de un sistema eléctrico.</w:t>
      </w:r>
      <w:r w:rsidR="00C914AC">
        <w:t xml:space="preserve"> (8)</w:t>
      </w:r>
    </w:p>
    <w:p w:rsidR="005031CD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Liste</w:t>
      </w:r>
      <w:r w:rsidR="00C914AC">
        <w:t xml:space="preserve"> l</w:t>
      </w:r>
      <w:r>
        <w:t>as técnicas de lucha aplicadas en la seguridad industrial</w:t>
      </w:r>
      <w:r w:rsidR="00C914AC">
        <w:t>. (7)</w:t>
      </w:r>
    </w:p>
    <w:p w:rsidR="005031CD" w:rsidRDefault="005031CD" w:rsidP="00DE63E8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Tarea (30)</w:t>
      </w:r>
    </w:p>
    <w:p w:rsidR="00A86C93" w:rsidRDefault="00A86C93" w:rsidP="00A86C93">
      <w:pPr>
        <w:spacing w:after="0" w:line="240" w:lineRule="auto"/>
        <w:jc w:val="both"/>
      </w:pPr>
    </w:p>
    <w:p w:rsidR="00EE595D" w:rsidRDefault="00EE595D" w:rsidP="00A86C93">
      <w:pPr>
        <w:spacing w:after="0" w:line="240" w:lineRule="auto"/>
        <w:jc w:val="both"/>
      </w:pPr>
    </w:p>
    <w:p w:rsidR="00EE595D" w:rsidRDefault="00EE595D" w:rsidP="00A86C93">
      <w:pPr>
        <w:spacing w:after="0" w:line="240" w:lineRule="auto"/>
        <w:jc w:val="both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</w:p>
    <w:p w:rsidR="00EE595D" w:rsidRDefault="00EE595D" w:rsidP="00EE595D">
      <w:pPr>
        <w:spacing w:after="0" w:line="240" w:lineRule="auto"/>
        <w:jc w:val="center"/>
      </w:pPr>
      <w:bookmarkStart w:id="0" w:name="_GoBack"/>
      <w:bookmarkEnd w:id="0"/>
      <w:r>
        <w:t>Examen de Mantenimiento &amp; Seguridad Industrial</w:t>
      </w:r>
    </w:p>
    <w:p w:rsidR="00EE595D" w:rsidRDefault="00EE595D" w:rsidP="00EE595D">
      <w:pPr>
        <w:spacing w:after="0" w:line="240" w:lineRule="auto"/>
        <w:jc w:val="center"/>
      </w:pPr>
      <w:r>
        <w:t>30/12/2012</w:t>
      </w:r>
    </w:p>
    <w:p w:rsidR="00EE595D" w:rsidRDefault="00EE595D" w:rsidP="00EE595D">
      <w:pPr>
        <w:spacing w:after="0" w:line="240" w:lineRule="auto"/>
        <w:jc w:val="both"/>
      </w:pPr>
      <w:r>
        <w:t>Puntaje entre paréntesis.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 la charla sobre primeros auxilios: (8)</w:t>
      </w:r>
    </w:p>
    <w:p w:rsidR="00EE595D" w:rsidRDefault="00EE595D" w:rsidP="00EE595D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Qué significa OVACE</w:t>
      </w:r>
    </w:p>
    <w:p w:rsidR="00EE595D" w:rsidRDefault="00EE595D" w:rsidP="00EE595D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Qué significa RCP según lo expresado en la charla.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A qué se consideran Áreas Peligrosas. (8)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Qué consideraciones se toma en un Área Peligrosa para determinar: (8)</w:t>
      </w:r>
    </w:p>
    <w:p w:rsidR="00EE595D" w:rsidRDefault="00EE595D" w:rsidP="00EE595D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Clase</w:t>
      </w:r>
    </w:p>
    <w:p w:rsidR="00EE595D" w:rsidRDefault="00EE595D" w:rsidP="00EE595D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División</w:t>
      </w:r>
    </w:p>
    <w:p w:rsidR="00EE595D" w:rsidRDefault="00EE595D" w:rsidP="00EE595D">
      <w:pPr>
        <w:pStyle w:val="Prrafodelista"/>
        <w:numPr>
          <w:ilvl w:val="1"/>
          <w:numId w:val="2"/>
        </w:numPr>
        <w:spacing w:after="0" w:line="240" w:lineRule="auto"/>
        <w:jc w:val="both"/>
      </w:pPr>
      <w:r>
        <w:t>Grupo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Realice los esquemáticos para los diferentes ECT. (8)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las 5 leyes de oro a tener en cuenta en la realización de trabajos eléctricos. (8)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Encuentre para nuestro medio la magnitud de la corriente de defecto y el voltaje de contacto para un ECT – TT. (8)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y describa los diferentes tipos de fuego. (7)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Describa las razones para la puesta a tierra de un sistema eléctrico. (8)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 las técnicas de lucha aplicadas en la seguridad industrial. (7)</w:t>
      </w:r>
    </w:p>
    <w:p w:rsidR="00EE595D" w:rsidRDefault="00EE595D" w:rsidP="00EE595D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Tarea (30)</w:t>
      </w:r>
    </w:p>
    <w:p w:rsidR="00EE595D" w:rsidRDefault="00EE595D" w:rsidP="00A86C93">
      <w:pPr>
        <w:spacing w:after="0" w:line="240" w:lineRule="auto"/>
        <w:jc w:val="both"/>
      </w:pPr>
    </w:p>
    <w:sectPr w:rsidR="00EE595D" w:rsidSect="00EE595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ABA"/>
    <w:multiLevelType w:val="hybridMultilevel"/>
    <w:tmpl w:val="7E144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991FA4"/>
    <w:multiLevelType w:val="hybridMultilevel"/>
    <w:tmpl w:val="7E144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BE"/>
    <w:rsid w:val="001B67F5"/>
    <w:rsid w:val="00311A9F"/>
    <w:rsid w:val="00376A88"/>
    <w:rsid w:val="005031CD"/>
    <w:rsid w:val="00A86C93"/>
    <w:rsid w:val="00C443BE"/>
    <w:rsid w:val="00C72007"/>
    <w:rsid w:val="00C914AC"/>
    <w:rsid w:val="00DE63E8"/>
    <w:rsid w:val="00E724C7"/>
    <w:rsid w:val="00EE595D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Cevallos Holger</dc:creator>
  <cp:lastModifiedBy>Ing Cevallos Holger</cp:lastModifiedBy>
  <cp:revision>3</cp:revision>
  <cp:lastPrinted>2012-12-03T18:10:00Z</cp:lastPrinted>
  <dcterms:created xsi:type="dcterms:W3CDTF">2012-12-03T16:31:00Z</dcterms:created>
  <dcterms:modified xsi:type="dcterms:W3CDTF">2012-12-03T18:14:00Z</dcterms:modified>
</cp:coreProperties>
</file>