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E" w:rsidRDefault="00CB6AEE" w:rsidP="0080355E">
      <w:pPr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3° Evaluación Domótica 1T2013</w:t>
      </w:r>
      <w:bookmarkStart w:id="0" w:name="_GoBack"/>
      <w:bookmarkEnd w:id="0"/>
    </w:p>
    <w:p w:rsidR="00CB6AEE" w:rsidRDefault="00CB6AEE" w:rsidP="0080355E">
      <w:pPr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Proyecto final</w:t>
      </w:r>
    </w:p>
    <w:p w:rsidR="007F250A" w:rsidRDefault="007F250A">
      <w:pPr>
        <w:rPr>
          <w:b/>
          <w:sz w:val="24"/>
          <w:szCs w:val="24"/>
          <w:lang w:val="es-EC"/>
        </w:rPr>
      </w:pPr>
    </w:p>
    <w:p w:rsidR="00CC1A4D" w:rsidRPr="00FC056B" w:rsidRDefault="00CB6AEE">
      <w:pPr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D</w:t>
      </w:r>
      <w:r w:rsidR="008625C3" w:rsidRPr="00FC056B">
        <w:rPr>
          <w:b/>
          <w:sz w:val="24"/>
          <w:szCs w:val="24"/>
          <w:lang w:val="es-EC"/>
        </w:rPr>
        <w:t>iseño domótico de una vivienda</w:t>
      </w:r>
      <w:r>
        <w:rPr>
          <w:b/>
          <w:sz w:val="24"/>
          <w:szCs w:val="24"/>
          <w:lang w:val="es-EC"/>
        </w:rPr>
        <w:t>:</w:t>
      </w:r>
      <w:r w:rsidR="008625C3" w:rsidRPr="00FC056B">
        <w:rPr>
          <w:b/>
          <w:sz w:val="24"/>
          <w:szCs w:val="24"/>
          <w:lang w:val="es-EC"/>
        </w:rPr>
        <w:t xml:space="preserve"> debe c</w:t>
      </w:r>
      <w:r>
        <w:rPr>
          <w:b/>
          <w:sz w:val="24"/>
          <w:szCs w:val="24"/>
          <w:lang w:val="es-EC"/>
        </w:rPr>
        <w:t>onstar de los siguientes puntos.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Introducción.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Objetivos de la instalación domótica.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general de la vivienda sobre la cual se hará el diseño domótico.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Justificar la selección de tecnología/dispositivos domóticos a utilizar.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Requerimientos de equipos domóticos de la vivienda para cumplir los objetivos del diseño.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los dispositivos a utilizar/diagramas de conexión de los mismos.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Recomendaciones de montaje de los diferentes sensores y dispositivos a utilizar.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software requerido para configuración del sistema.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Plano de instalación de la vivienda.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Costos.</w:t>
      </w:r>
    </w:p>
    <w:p w:rsidR="00FC056B" w:rsidRDefault="00FC056B">
      <w:pPr>
        <w:rPr>
          <w:sz w:val="24"/>
          <w:szCs w:val="24"/>
          <w:lang w:val="es-EC"/>
        </w:rPr>
      </w:pPr>
    </w:p>
    <w:p w:rsidR="00FC056B" w:rsidRDefault="00FC056B">
      <w:pPr>
        <w:rPr>
          <w:sz w:val="24"/>
          <w:szCs w:val="24"/>
          <w:lang w:val="es-EC"/>
        </w:rPr>
      </w:pPr>
    </w:p>
    <w:p w:rsidR="008625C3" w:rsidRPr="008625C3" w:rsidRDefault="008625C3">
      <w:pPr>
        <w:rPr>
          <w:sz w:val="24"/>
          <w:szCs w:val="24"/>
          <w:lang w:val="es-EC"/>
        </w:rPr>
      </w:pPr>
    </w:p>
    <w:sectPr w:rsidR="008625C3" w:rsidRPr="008625C3" w:rsidSect="00CC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3"/>
    <w:rsid w:val="003976A6"/>
    <w:rsid w:val="005E5189"/>
    <w:rsid w:val="007F250A"/>
    <w:rsid w:val="0080355E"/>
    <w:rsid w:val="008625C3"/>
    <w:rsid w:val="00CB6AEE"/>
    <w:rsid w:val="00CC1A4D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Ing Cevallos Holger</cp:lastModifiedBy>
  <cp:revision>2</cp:revision>
  <dcterms:created xsi:type="dcterms:W3CDTF">2013-09-13T20:16:00Z</dcterms:created>
  <dcterms:modified xsi:type="dcterms:W3CDTF">2013-09-13T20:16:00Z</dcterms:modified>
</cp:coreProperties>
</file>