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A9" w:rsidRDefault="00A27FA9" w:rsidP="00A27FA9">
      <w:pPr>
        <w:spacing w:after="0" w:line="240" w:lineRule="auto"/>
        <w:jc w:val="center"/>
      </w:pPr>
      <w:r>
        <w:t>3ª Evaluación - Instrumentación Industrial</w:t>
      </w:r>
    </w:p>
    <w:p w:rsidR="00A27FA9" w:rsidRDefault="00A27FA9" w:rsidP="00A27FA9">
      <w:pPr>
        <w:spacing w:after="0" w:line="240" w:lineRule="auto"/>
        <w:jc w:val="center"/>
      </w:pPr>
      <w:r>
        <w:t>30 puntos</w:t>
      </w:r>
    </w:p>
    <w:p w:rsidR="00A27FA9" w:rsidRDefault="00A27FA9" w:rsidP="00A27FA9">
      <w:pPr>
        <w:spacing w:after="0" w:line="240" w:lineRule="auto"/>
        <w:jc w:val="center"/>
      </w:pPr>
      <w:r>
        <w:t>16 de Septiembre del 2014</w:t>
      </w:r>
    </w:p>
    <w:p w:rsidR="00A27FA9" w:rsidRDefault="00A27FA9" w:rsidP="005064BC">
      <w:pPr>
        <w:spacing w:after="0" w:line="240" w:lineRule="auto"/>
        <w:jc w:val="both"/>
      </w:pPr>
      <w:bookmarkStart w:id="0" w:name="_GoBack"/>
      <w:bookmarkEnd w:id="0"/>
    </w:p>
    <w:p w:rsidR="005064BC" w:rsidRDefault="005064BC" w:rsidP="005064B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Describa la Ley de las temperatura intermedias para los termopares.</w:t>
      </w: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 xml:space="preserve">  </w:t>
      </w:r>
    </w:p>
    <w:p w:rsidR="00FF5491" w:rsidRDefault="005064BC">
      <w:r>
        <w:rPr>
          <w:noProof/>
          <w:lang w:eastAsia="es-EC"/>
        </w:rPr>
        <w:drawing>
          <wp:inline distT="0" distB="0" distL="0" distR="0" wp14:anchorId="110B04B4" wp14:editId="6EC02C7A">
            <wp:extent cx="5612130" cy="14122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1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 xml:space="preserve">T1 = 155 </w:t>
      </w:r>
      <w:proofErr w:type="spellStart"/>
      <w:r>
        <w:t>ºC</w:t>
      </w:r>
      <w:proofErr w:type="spellEnd"/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>T2 = 0ºC</w:t>
      </w: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>T3 = 20ºC</w:t>
      </w:r>
    </w:p>
    <w:p w:rsidR="005064BC" w:rsidRDefault="005064BC"/>
    <w:p w:rsidR="005064BC" w:rsidRDefault="005064BC" w:rsidP="005064BC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el ítem anterior, para una </w:t>
      </w:r>
      <w:proofErr w:type="spellStart"/>
      <w:r>
        <w:t>termocupla</w:t>
      </w:r>
      <w:proofErr w:type="spellEnd"/>
      <w:r>
        <w:t xml:space="preserve"> tipo K</w:t>
      </w: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>V</w:t>
      </w:r>
      <w:r>
        <w:rPr>
          <w:vertAlign w:val="subscript"/>
        </w:rPr>
        <w:t>155</w:t>
      </w:r>
      <w:proofErr w:type="gramStart"/>
      <w:r>
        <w:rPr>
          <w:vertAlign w:val="subscript"/>
        </w:rPr>
        <w:t>,0</w:t>
      </w:r>
      <w:proofErr w:type="gramEnd"/>
      <w:r>
        <w:rPr>
          <w:vertAlign w:val="subscript"/>
        </w:rPr>
        <w:t xml:space="preserve"> </w:t>
      </w:r>
      <w:r>
        <w:t xml:space="preserve">= 6.339 </w:t>
      </w:r>
      <w:proofErr w:type="spellStart"/>
      <w:r>
        <w:t>mV</w:t>
      </w:r>
      <w:proofErr w:type="spellEnd"/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>V</w:t>
      </w:r>
      <w:r>
        <w:rPr>
          <w:vertAlign w:val="subscript"/>
        </w:rPr>
        <w:t>24</w:t>
      </w:r>
      <w:proofErr w:type="gramStart"/>
      <w:r>
        <w:rPr>
          <w:vertAlign w:val="subscript"/>
        </w:rPr>
        <w:t>,0</w:t>
      </w:r>
      <w:proofErr w:type="gramEnd"/>
      <w:r>
        <w:rPr>
          <w:vertAlign w:val="subscript"/>
        </w:rPr>
        <w:t xml:space="preserve"> </w:t>
      </w:r>
      <w:r>
        <w:t xml:space="preserve">=  0.960 </w:t>
      </w:r>
      <w:proofErr w:type="spellStart"/>
      <w:r>
        <w:t>mV</w:t>
      </w:r>
      <w:proofErr w:type="spellEnd"/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  <w:r>
        <w:t>V</w:t>
      </w:r>
      <w:r>
        <w:rPr>
          <w:vertAlign w:val="subscript"/>
        </w:rPr>
        <w:t xml:space="preserve">155.24 </w:t>
      </w:r>
      <w:r>
        <w:t>= ¿?</w:t>
      </w:r>
    </w:p>
    <w:p w:rsidR="005064BC" w:rsidRDefault="005064BC" w:rsidP="005064BC">
      <w:pPr>
        <w:pStyle w:val="Prrafodelista"/>
        <w:spacing w:after="0" w:line="240" w:lineRule="auto"/>
        <w:ind w:left="360"/>
        <w:jc w:val="both"/>
      </w:pPr>
    </w:p>
    <w:p w:rsidR="005064BC" w:rsidRDefault="00CE3D7A" w:rsidP="00F64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Una medición de esfuerzo es realizada utilizando un circuito puente con dos galgas </w:t>
      </w:r>
      <w:proofErr w:type="spellStart"/>
      <w:r>
        <w:t>extensométricas</w:t>
      </w:r>
      <w:proofErr w:type="spellEnd"/>
      <w:r>
        <w:t xml:space="preserve"> una activa y una pasiva ubicadas en el ramal derecho del puente </w:t>
      </w:r>
      <w:r w:rsidR="00F648BD">
        <w:t xml:space="preserve">con </w:t>
      </w:r>
      <w:r w:rsidR="00F648BD" w:rsidRPr="00F648BD">
        <w:t>Ro = 240 ohm, E= 10V</w:t>
      </w:r>
      <w:r w:rsidR="00F648BD">
        <w:t xml:space="preserve">. Determinar el voltaje de salida del puente debido a un esfuerzo aplicado que causa </w:t>
      </w:r>
      <w:r w:rsidR="00F648BD" w:rsidRPr="00F648BD">
        <w:t xml:space="preserve">que la galga activa se incremente en 0.013 </w:t>
      </w:r>
      <w:proofErr w:type="spellStart"/>
      <w:r w:rsidR="00F648BD" w:rsidRPr="00F648BD">
        <w:t>ohms</w:t>
      </w:r>
      <w:proofErr w:type="spellEnd"/>
      <w:r w:rsidR="00F648BD" w:rsidRPr="00F648BD">
        <w:t xml:space="preserve"> y la temperatura </w:t>
      </w:r>
      <w:r w:rsidR="00F648BD">
        <w:t xml:space="preserve">del medio origina que </w:t>
      </w:r>
      <w:r w:rsidR="00F648BD" w:rsidRPr="00F648BD">
        <w:t xml:space="preserve">ambas galgas incrementen su resistencia en 9.4 </w:t>
      </w:r>
      <w:proofErr w:type="spellStart"/>
      <w:r w:rsidR="00F648BD" w:rsidRPr="00F648BD">
        <w:t>ohms</w:t>
      </w:r>
      <w:proofErr w:type="spellEnd"/>
      <w:r w:rsidR="00F648BD" w:rsidRPr="00F648BD">
        <w:t>.</w:t>
      </w:r>
    </w:p>
    <w:p w:rsidR="00F648BD" w:rsidRDefault="00F648BD" w:rsidP="00F648BD">
      <w:pPr>
        <w:pStyle w:val="Prrafodelista"/>
        <w:spacing w:after="0" w:line="240" w:lineRule="auto"/>
        <w:ind w:left="360"/>
        <w:jc w:val="both"/>
      </w:pPr>
    </w:p>
    <w:p w:rsidR="00F648BD" w:rsidRDefault="00F648BD" w:rsidP="00F64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Explique y demuestre con los datos del ejemplo anterior </w:t>
      </w:r>
      <w:r w:rsidR="00B07DC4">
        <w:t>cuál es la función de la galga pasiva.</w:t>
      </w:r>
    </w:p>
    <w:p w:rsidR="00B07DC4" w:rsidRDefault="00B07DC4" w:rsidP="00B07DC4">
      <w:pPr>
        <w:pStyle w:val="Prrafodelista"/>
      </w:pPr>
    </w:p>
    <w:p w:rsidR="00B07DC4" w:rsidRDefault="00B07DC4" w:rsidP="00F64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Explique un simple método de chequeo de errores que se usa en muchos estándares de comunicación serial. Ilustre con un ejemplo.</w:t>
      </w:r>
    </w:p>
    <w:p w:rsidR="00A27FA9" w:rsidRDefault="00A27FA9" w:rsidP="00A27FA9">
      <w:pPr>
        <w:pStyle w:val="Prrafodelista"/>
      </w:pPr>
    </w:p>
    <w:p w:rsidR="00A27FA9" w:rsidRDefault="00A27FA9" w:rsidP="00F648B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 qué consiste el arbitraje de canales en la comunicación serial.</w:t>
      </w:r>
    </w:p>
    <w:p w:rsidR="005064BC" w:rsidRDefault="005064BC" w:rsidP="005064BC">
      <w:pPr>
        <w:spacing w:after="0" w:line="240" w:lineRule="auto"/>
        <w:jc w:val="both"/>
      </w:pPr>
    </w:p>
    <w:p w:rsidR="005064BC" w:rsidRDefault="005064BC" w:rsidP="005064BC">
      <w:pPr>
        <w:spacing w:after="0" w:line="240" w:lineRule="auto"/>
        <w:jc w:val="both"/>
      </w:pPr>
    </w:p>
    <w:p w:rsidR="005064BC" w:rsidRDefault="005064BC"/>
    <w:sectPr w:rsidR="005064BC" w:rsidSect="007D65F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7FA3"/>
    <w:multiLevelType w:val="multilevel"/>
    <w:tmpl w:val="B4CED5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BC"/>
    <w:rsid w:val="000002E0"/>
    <w:rsid w:val="003A5F00"/>
    <w:rsid w:val="003A7385"/>
    <w:rsid w:val="005064BC"/>
    <w:rsid w:val="007D65FD"/>
    <w:rsid w:val="00A27FA9"/>
    <w:rsid w:val="00B07DC4"/>
    <w:rsid w:val="00B20E1E"/>
    <w:rsid w:val="00CE3D7A"/>
    <w:rsid w:val="00ED14A0"/>
    <w:rsid w:val="00F6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64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3</cp:revision>
  <cp:lastPrinted>2014-09-17T03:52:00Z</cp:lastPrinted>
  <dcterms:created xsi:type="dcterms:W3CDTF">2014-09-17T01:58:00Z</dcterms:created>
  <dcterms:modified xsi:type="dcterms:W3CDTF">2014-09-17T04:02:00Z</dcterms:modified>
</cp:coreProperties>
</file>