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7DFCC" w14:textId="134D7D54" w:rsidR="008453A2" w:rsidRPr="004C2ECD" w:rsidRDefault="001409F6" w:rsidP="001409F6">
      <w:pPr>
        <w:spacing w:line="360" w:lineRule="auto"/>
        <w:jc w:val="both"/>
        <w:rPr>
          <w:rFonts w:asciiTheme="majorHAnsi" w:hAnsiTheme="majorHAnsi"/>
          <w:sz w:val="22"/>
          <w:lang w:val="es-MX"/>
        </w:rPr>
      </w:pPr>
      <w:r>
        <w:rPr>
          <w:rFonts w:asciiTheme="majorHAnsi" w:hAnsiTheme="majorHAnsi"/>
          <w:sz w:val="22"/>
          <w:lang w:val="es-MX"/>
        </w:rPr>
        <w:t>Conteste Verdadero o Falso</w:t>
      </w:r>
      <w:r w:rsidR="008453A2" w:rsidRPr="004C2ECD">
        <w:rPr>
          <w:rFonts w:asciiTheme="majorHAnsi" w:hAnsiTheme="majorHAnsi"/>
          <w:sz w:val="22"/>
          <w:lang w:val="es-MX"/>
        </w:rPr>
        <w:t>:</w:t>
      </w:r>
      <w:r w:rsidR="00AD7A66">
        <w:rPr>
          <w:rFonts w:asciiTheme="majorHAnsi" w:hAnsiTheme="majorHAnsi"/>
          <w:sz w:val="22"/>
          <w:lang w:val="es-MX"/>
        </w:rPr>
        <w:t xml:space="preserve"> 2</w:t>
      </w:r>
      <w:r>
        <w:rPr>
          <w:rFonts w:asciiTheme="majorHAnsi" w:hAnsiTheme="majorHAnsi"/>
          <w:sz w:val="22"/>
          <w:lang w:val="es-MX"/>
        </w:rPr>
        <w:t xml:space="preserve"> punto</w:t>
      </w:r>
      <w:r w:rsidR="00AD7A66">
        <w:rPr>
          <w:rFonts w:asciiTheme="majorHAnsi" w:hAnsiTheme="majorHAnsi"/>
          <w:sz w:val="22"/>
          <w:lang w:val="es-MX"/>
        </w:rPr>
        <w:t>s</w:t>
      </w:r>
      <w:r>
        <w:rPr>
          <w:rFonts w:asciiTheme="majorHAnsi" w:hAnsiTheme="majorHAnsi"/>
          <w:sz w:val="22"/>
          <w:lang w:val="es-MX"/>
        </w:rPr>
        <w:t xml:space="preserve"> cada respuesta.</w:t>
      </w:r>
    </w:p>
    <w:p w14:paraId="46B19CBB" w14:textId="77777777" w:rsidR="008453A2" w:rsidRPr="004C2ECD" w:rsidRDefault="008453A2" w:rsidP="001409F6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asciiTheme="majorHAnsi" w:hAnsiTheme="majorHAnsi"/>
          <w:sz w:val="22"/>
          <w:lang w:val="es-MX"/>
        </w:rPr>
      </w:pPr>
      <w:r w:rsidRPr="004C2ECD">
        <w:rPr>
          <w:rFonts w:asciiTheme="majorHAnsi" w:hAnsiTheme="majorHAnsi"/>
          <w:sz w:val="22"/>
          <w:lang w:val="es-MX"/>
        </w:rPr>
        <w:t>La única cadena francesa dentro de las 10 mas rankeadas es la corporación hotelera</w:t>
      </w:r>
      <w:r w:rsidR="00A97D7D">
        <w:rPr>
          <w:rFonts w:asciiTheme="majorHAnsi" w:hAnsiTheme="majorHAnsi"/>
          <w:sz w:val="22"/>
          <w:lang w:val="es-MX"/>
        </w:rPr>
        <w:t xml:space="preserve"> Sol</w:t>
      </w:r>
      <w:r w:rsidRPr="004C2ECD">
        <w:rPr>
          <w:rFonts w:asciiTheme="majorHAnsi" w:hAnsiTheme="majorHAnsi"/>
          <w:sz w:val="22"/>
          <w:lang w:val="es-MX"/>
        </w:rPr>
        <w:t xml:space="preserve"> </w:t>
      </w:r>
      <w:r w:rsidR="00A97D7D">
        <w:rPr>
          <w:rFonts w:asciiTheme="majorHAnsi" w:hAnsiTheme="majorHAnsi"/>
          <w:sz w:val="22"/>
          <w:lang w:val="es-MX"/>
        </w:rPr>
        <w:t>Melia</w:t>
      </w:r>
      <w:r w:rsidRPr="004C2ECD">
        <w:rPr>
          <w:rFonts w:asciiTheme="majorHAnsi" w:hAnsiTheme="majorHAnsi"/>
          <w:sz w:val="22"/>
          <w:lang w:val="es-MX"/>
        </w:rPr>
        <w:t>.</w:t>
      </w:r>
      <w:r>
        <w:rPr>
          <w:rFonts w:asciiTheme="majorHAnsi" w:hAnsiTheme="majorHAnsi"/>
          <w:sz w:val="22"/>
          <w:lang w:val="es-MX"/>
        </w:rPr>
        <w:t xml:space="preserve">                                                                                                               </w:t>
      </w:r>
      <w:r w:rsidR="00A97D7D">
        <w:rPr>
          <w:rFonts w:asciiTheme="majorHAnsi" w:hAnsiTheme="majorHAnsi"/>
          <w:sz w:val="22"/>
          <w:lang w:val="es-MX"/>
        </w:rPr>
        <w:t xml:space="preserve">   </w:t>
      </w:r>
      <w:r>
        <w:rPr>
          <w:rFonts w:asciiTheme="majorHAnsi" w:hAnsiTheme="majorHAnsi"/>
          <w:sz w:val="22"/>
          <w:lang w:val="es-MX"/>
        </w:rPr>
        <w:t xml:space="preserve">  V                               F</w:t>
      </w:r>
    </w:p>
    <w:p w14:paraId="26D69A03" w14:textId="77777777" w:rsidR="008453A2" w:rsidRPr="004C2ECD" w:rsidRDefault="008453A2" w:rsidP="001409F6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asciiTheme="majorHAnsi" w:hAnsiTheme="majorHAnsi"/>
          <w:sz w:val="22"/>
          <w:lang w:val="es-MX"/>
        </w:rPr>
      </w:pPr>
      <w:r w:rsidRPr="004C2ECD">
        <w:rPr>
          <w:rFonts w:asciiTheme="majorHAnsi" w:hAnsiTheme="majorHAnsi"/>
          <w:sz w:val="22"/>
          <w:lang w:val="es-MX"/>
        </w:rPr>
        <w:t>Las marcas de las cadenas hoteleras son sinónimo u otra forma de llamar a una cadena hotelera.</w:t>
      </w:r>
      <w:r w:rsidR="00A97D7D">
        <w:rPr>
          <w:rFonts w:asciiTheme="majorHAnsi" w:hAnsiTheme="majorHAnsi"/>
          <w:sz w:val="22"/>
          <w:lang w:val="es-MX"/>
        </w:rPr>
        <w:t xml:space="preserve">                                                                                                                V                              F</w:t>
      </w:r>
    </w:p>
    <w:p w14:paraId="11DF2408" w14:textId="22D1F0BE" w:rsidR="008453A2" w:rsidRPr="004C2ECD" w:rsidRDefault="008453A2" w:rsidP="001409F6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asciiTheme="majorHAnsi" w:hAnsiTheme="majorHAnsi"/>
          <w:sz w:val="22"/>
          <w:lang w:val="es-MX"/>
        </w:rPr>
      </w:pPr>
      <w:r w:rsidRPr="004C2ECD">
        <w:rPr>
          <w:rFonts w:asciiTheme="majorHAnsi" w:hAnsiTheme="majorHAnsi"/>
          <w:sz w:val="22"/>
          <w:lang w:val="es-MX"/>
        </w:rPr>
        <w:t>La</w:t>
      </w:r>
      <w:r w:rsidR="00A97D7D">
        <w:rPr>
          <w:rFonts w:asciiTheme="majorHAnsi" w:hAnsiTheme="majorHAnsi"/>
          <w:sz w:val="22"/>
          <w:lang w:val="es-MX"/>
        </w:rPr>
        <w:t>s Organizaciones  de r</w:t>
      </w:r>
      <w:r w:rsidRPr="004C2ECD">
        <w:rPr>
          <w:rFonts w:asciiTheme="majorHAnsi" w:hAnsiTheme="majorHAnsi"/>
          <w:sz w:val="22"/>
          <w:lang w:val="es-MX"/>
        </w:rPr>
        <w:t>eferencia permite</w:t>
      </w:r>
      <w:r w:rsidR="00A97D7D">
        <w:rPr>
          <w:rFonts w:asciiTheme="majorHAnsi" w:hAnsiTheme="majorHAnsi"/>
          <w:sz w:val="22"/>
          <w:lang w:val="es-MX"/>
        </w:rPr>
        <w:t>n</w:t>
      </w:r>
      <w:r w:rsidRPr="004C2ECD">
        <w:rPr>
          <w:rFonts w:asciiTheme="majorHAnsi" w:hAnsiTheme="majorHAnsi"/>
          <w:sz w:val="22"/>
          <w:lang w:val="es-MX"/>
        </w:rPr>
        <w:t xml:space="preserve"> usar</w:t>
      </w:r>
      <w:r w:rsidR="00A97D7D">
        <w:rPr>
          <w:rFonts w:asciiTheme="majorHAnsi" w:hAnsiTheme="majorHAnsi"/>
          <w:sz w:val="22"/>
          <w:lang w:val="es-MX"/>
        </w:rPr>
        <w:t xml:space="preserve"> las</w:t>
      </w:r>
      <w:r w:rsidRPr="004C2ECD">
        <w:rPr>
          <w:rFonts w:asciiTheme="majorHAnsi" w:hAnsiTheme="majorHAnsi"/>
          <w:sz w:val="22"/>
          <w:lang w:val="es-MX"/>
        </w:rPr>
        <w:t xml:space="preserve"> ideas métodos y marcas registradas</w:t>
      </w:r>
      <w:r w:rsidR="00B37752">
        <w:rPr>
          <w:rFonts w:asciiTheme="majorHAnsi" w:hAnsiTheme="majorHAnsi"/>
          <w:sz w:val="22"/>
          <w:lang w:val="es-MX"/>
        </w:rPr>
        <w:t xml:space="preserve"> que les</w:t>
      </w:r>
      <w:r w:rsidR="00A97D7D">
        <w:rPr>
          <w:rFonts w:asciiTheme="majorHAnsi" w:hAnsiTheme="majorHAnsi"/>
          <w:sz w:val="22"/>
          <w:lang w:val="es-MX"/>
        </w:rPr>
        <w:t xml:space="preserve"> pertenecen</w:t>
      </w:r>
      <w:r w:rsidRPr="004C2ECD">
        <w:rPr>
          <w:rFonts w:asciiTheme="majorHAnsi" w:hAnsiTheme="majorHAnsi"/>
          <w:sz w:val="22"/>
          <w:lang w:val="es-MX"/>
        </w:rPr>
        <w:t xml:space="preserve">. </w:t>
      </w:r>
      <w:r w:rsidR="00A97D7D">
        <w:rPr>
          <w:rFonts w:asciiTheme="majorHAnsi" w:hAnsiTheme="majorHAnsi"/>
          <w:sz w:val="22"/>
          <w:lang w:val="es-MX"/>
        </w:rPr>
        <w:t xml:space="preserve">                                                                                            V                             F</w:t>
      </w:r>
    </w:p>
    <w:p w14:paraId="38761090" w14:textId="77777777" w:rsidR="008453A2" w:rsidRPr="004C2ECD" w:rsidRDefault="008453A2" w:rsidP="001409F6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asciiTheme="majorHAnsi" w:hAnsiTheme="majorHAnsi"/>
          <w:sz w:val="22"/>
          <w:lang w:val="es-MX"/>
        </w:rPr>
      </w:pPr>
      <w:r w:rsidRPr="004C2ECD">
        <w:rPr>
          <w:rFonts w:asciiTheme="majorHAnsi" w:hAnsiTheme="majorHAnsi"/>
          <w:sz w:val="22"/>
          <w:lang w:val="es-MX"/>
        </w:rPr>
        <w:t xml:space="preserve">El acceso a planos arquitectónicos es un beneficio de la franquicia.         </w:t>
      </w:r>
      <w:r w:rsidR="00A97D7D">
        <w:rPr>
          <w:rFonts w:asciiTheme="majorHAnsi" w:hAnsiTheme="majorHAnsi"/>
          <w:sz w:val="22"/>
          <w:lang w:val="es-MX"/>
        </w:rPr>
        <w:t>V                             F</w:t>
      </w:r>
      <w:r w:rsidRPr="004C2ECD">
        <w:rPr>
          <w:rFonts w:asciiTheme="majorHAnsi" w:hAnsiTheme="majorHAnsi"/>
          <w:sz w:val="22"/>
          <w:lang w:val="es-MX"/>
        </w:rPr>
        <w:t xml:space="preserve">                  </w:t>
      </w:r>
    </w:p>
    <w:p w14:paraId="24662CFF" w14:textId="189AD367" w:rsidR="008453A2" w:rsidRPr="004C2ECD" w:rsidRDefault="008453A2" w:rsidP="001409F6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asciiTheme="majorHAnsi" w:hAnsiTheme="majorHAnsi"/>
          <w:sz w:val="22"/>
          <w:lang w:val="es-MX"/>
        </w:rPr>
      </w:pPr>
      <w:r w:rsidRPr="004C2ECD">
        <w:rPr>
          <w:rFonts w:asciiTheme="majorHAnsi" w:hAnsiTheme="majorHAnsi"/>
          <w:sz w:val="22"/>
          <w:lang w:val="es-MX"/>
        </w:rPr>
        <w:t xml:space="preserve">El franquiciatario </w:t>
      </w:r>
      <w:r w:rsidR="00A97D7D">
        <w:rPr>
          <w:rFonts w:asciiTheme="majorHAnsi" w:hAnsiTheme="majorHAnsi"/>
          <w:sz w:val="22"/>
          <w:lang w:val="es-MX"/>
        </w:rPr>
        <w:t xml:space="preserve">o comprador de la licencia </w:t>
      </w:r>
      <w:r w:rsidR="00B37752">
        <w:rPr>
          <w:rFonts w:asciiTheme="majorHAnsi" w:hAnsiTheme="majorHAnsi"/>
          <w:sz w:val="22"/>
          <w:lang w:val="es-MX"/>
        </w:rPr>
        <w:t>de uso de una marca</w:t>
      </w:r>
      <w:r w:rsidR="00A97D7D">
        <w:rPr>
          <w:rFonts w:asciiTheme="majorHAnsi" w:hAnsiTheme="majorHAnsi"/>
          <w:sz w:val="22"/>
          <w:lang w:val="es-MX"/>
        </w:rPr>
        <w:t xml:space="preserve">, </w:t>
      </w:r>
      <w:r w:rsidRPr="004C2ECD">
        <w:rPr>
          <w:rFonts w:asciiTheme="majorHAnsi" w:hAnsiTheme="majorHAnsi"/>
          <w:sz w:val="22"/>
          <w:lang w:val="es-MX"/>
        </w:rPr>
        <w:t>es el dueño de</w:t>
      </w:r>
      <w:r w:rsidR="00B37752">
        <w:rPr>
          <w:rFonts w:asciiTheme="majorHAnsi" w:hAnsiTheme="majorHAnsi"/>
          <w:sz w:val="22"/>
          <w:lang w:val="es-MX"/>
        </w:rPr>
        <w:t>l nombre</w:t>
      </w:r>
      <w:r w:rsidRPr="004C2ECD">
        <w:rPr>
          <w:rFonts w:asciiTheme="majorHAnsi" w:hAnsiTheme="majorHAnsi"/>
          <w:sz w:val="22"/>
          <w:lang w:val="es-MX"/>
        </w:rPr>
        <w:t xml:space="preserve"> comercial que usa en su propiedad.     </w:t>
      </w:r>
      <w:r w:rsidR="00A97D7D">
        <w:rPr>
          <w:rFonts w:asciiTheme="majorHAnsi" w:hAnsiTheme="majorHAnsi"/>
          <w:sz w:val="22"/>
          <w:lang w:val="es-MX"/>
        </w:rPr>
        <w:t xml:space="preserve">                                   </w:t>
      </w:r>
      <w:r w:rsidR="00B37752">
        <w:rPr>
          <w:rFonts w:asciiTheme="majorHAnsi" w:hAnsiTheme="majorHAnsi"/>
          <w:sz w:val="22"/>
          <w:lang w:val="es-MX"/>
        </w:rPr>
        <w:t xml:space="preserve">                      </w:t>
      </w:r>
      <w:r w:rsidR="00A97D7D">
        <w:rPr>
          <w:rFonts w:asciiTheme="majorHAnsi" w:hAnsiTheme="majorHAnsi"/>
          <w:sz w:val="22"/>
          <w:lang w:val="es-MX"/>
        </w:rPr>
        <w:t xml:space="preserve">   V                            F</w:t>
      </w:r>
    </w:p>
    <w:p w14:paraId="7ED8ED74" w14:textId="77777777" w:rsidR="008453A2" w:rsidRPr="004C2ECD" w:rsidRDefault="008453A2" w:rsidP="001409F6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asciiTheme="majorHAnsi" w:hAnsiTheme="majorHAnsi"/>
          <w:sz w:val="22"/>
          <w:lang w:val="es-MX"/>
        </w:rPr>
      </w:pPr>
      <w:r w:rsidRPr="004C2ECD">
        <w:rPr>
          <w:rFonts w:asciiTheme="majorHAnsi" w:hAnsiTheme="majorHAnsi"/>
          <w:sz w:val="22"/>
          <w:lang w:val="es-MX"/>
        </w:rPr>
        <w:t xml:space="preserve">Las prácticas contables son una obligación exigida por las cadenas dueñas de la marca </w:t>
      </w:r>
      <w:r w:rsidR="00A97D7D">
        <w:rPr>
          <w:rFonts w:asciiTheme="majorHAnsi" w:hAnsiTheme="majorHAnsi"/>
          <w:sz w:val="22"/>
          <w:lang w:val="es-MX"/>
        </w:rPr>
        <w:t>para hacer el seguimiento de los valores que debe cobrar por regalías</w:t>
      </w:r>
      <w:r w:rsidRPr="004C2ECD">
        <w:rPr>
          <w:rFonts w:asciiTheme="majorHAnsi" w:hAnsiTheme="majorHAnsi"/>
          <w:sz w:val="22"/>
          <w:lang w:val="es-MX"/>
        </w:rPr>
        <w:t xml:space="preserve">.  </w:t>
      </w:r>
      <w:r w:rsidR="00A97D7D">
        <w:rPr>
          <w:rFonts w:asciiTheme="majorHAnsi" w:hAnsiTheme="majorHAnsi"/>
          <w:sz w:val="22"/>
          <w:lang w:val="es-MX"/>
        </w:rPr>
        <w:t xml:space="preserve">          V                           F</w:t>
      </w:r>
      <w:r w:rsidRPr="004C2ECD">
        <w:rPr>
          <w:rFonts w:asciiTheme="majorHAnsi" w:hAnsiTheme="majorHAnsi"/>
          <w:sz w:val="22"/>
          <w:lang w:val="es-MX"/>
        </w:rPr>
        <w:t xml:space="preserve">                </w:t>
      </w:r>
    </w:p>
    <w:p w14:paraId="631A6B88" w14:textId="77777777" w:rsidR="008453A2" w:rsidRPr="004C2ECD" w:rsidRDefault="008453A2" w:rsidP="001409F6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asciiTheme="majorHAnsi" w:hAnsiTheme="majorHAnsi"/>
          <w:sz w:val="22"/>
          <w:lang w:val="es-MX"/>
        </w:rPr>
      </w:pPr>
      <w:r w:rsidRPr="004C2ECD">
        <w:rPr>
          <w:rFonts w:asciiTheme="majorHAnsi" w:hAnsiTheme="majorHAnsi"/>
          <w:sz w:val="22"/>
          <w:lang w:val="es-MX"/>
        </w:rPr>
        <w:t xml:space="preserve">Los contratos de administración son asociaciones independientes cuyo principal objetivo es referenciar a todos sus miembros.                                                           </w:t>
      </w:r>
      <w:r w:rsidR="00A97D7D">
        <w:rPr>
          <w:rFonts w:asciiTheme="majorHAnsi" w:hAnsiTheme="majorHAnsi"/>
          <w:sz w:val="22"/>
          <w:lang w:val="es-MX"/>
        </w:rPr>
        <w:t xml:space="preserve">   V                           F</w:t>
      </w:r>
    </w:p>
    <w:p w14:paraId="079C2BEF" w14:textId="06ACC4A7" w:rsidR="008453A2" w:rsidRPr="004C2ECD" w:rsidRDefault="008453A2" w:rsidP="001409F6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asciiTheme="majorHAnsi" w:hAnsiTheme="majorHAnsi"/>
          <w:sz w:val="22"/>
          <w:lang w:val="es-MX"/>
        </w:rPr>
      </w:pPr>
      <w:r w:rsidRPr="004C2ECD">
        <w:rPr>
          <w:rFonts w:asciiTheme="majorHAnsi" w:hAnsiTheme="majorHAnsi"/>
          <w:sz w:val="22"/>
          <w:lang w:val="es-MX"/>
        </w:rPr>
        <w:t>En las organizaciones de referencia</w:t>
      </w:r>
      <w:r w:rsidR="00B37752">
        <w:rPr>
          <w:rFonts w:asciiTheme="majorHAnsi" w:hAnsiTheme="majorHAnsi"/>
          <w:sz w:val="22"/>
          <w:lang w:val="es-MX"/>
        </w:rPr>
        <w:t>,</w:t>
      </w:r>
      <w:r w:rsidRPr="004C2ECD">
        <w:rPr>
          <w:rFonts w:asciiTheme="majorHAnsi" w:hAnsiTheme="majorHAnsi"/>
          <w:sz w:val="22"/>
          <w:lang w:val="es-MX"/>
        </w:rPr>
        <w:t xml:space="preserve"> los hoteles llevan </w:t>
      </w:r>
      <w:r w:rsidR="00A97D7D">
        <w:rPr>
          <w:rFonts w:asciiTheme="majorHAnsi" w:hAnsiTheme="majorHAnsi"/>
          <w:sz w:val="22"/>
          <w:lang w:val="es-MX"/>
        </w:rPr>
        <w:t>sus propios estandares de manejo que son con los que se afiliarion.                                                                      V</w:t>
      </w:r>
      <w:r w:rsidRPr="004C2ECD">
        <w:rPr>
          <w:rFonts w:asciiTheme="majorHAnsi" w:hAnsiTheme="majorHAnsi"/>
          <w:sz w:val="22"/>
          <w:lang w:val="es-MX"/>
        </w:rPr>
        <w:t xml:space="preserve">  </w:t>
      </w:r>
      <w:r w:rsidR="00A97D7D">
        <w:rPr>
          <w:rFonts w:asciiTheme="majorHAnsi" w:hAnsiTheme="majorHAnsi"/>
          <w:sz w:val="22"/>
          <w:lang w:val="es-MX"/>
        </w:rPr>
        <w:t xml:space="preserve">                       F</w:t>
      </w:r>
      <w:r w:rsidRPr="004C2ECD">
        <w:rPr>
          <w:rFonts w:asciiTheme="majorHAnsi" w:hAnsiTheme="majorHAnsi"/>
          <w:sz w:val="22"/>
          <w:lang w:val="es-MX"/>
        </w:rPr>
        <w:t xml:space="preserve">                     </w:t>
      </w:r>
    </w:p>
    <w:p w14:paraId="0D4E160B" w14:textId="77777777" w:rsidR="008453A2" w:rsidRPr="004C2ECD" w:rsidRDefault="008453A2" w:rsidP="001409F6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asciiTheme="majorHAnsi" w:hAnsiTheme="majorHAnsi"/>
          <w:sz w:val="22"/>
          <w:lang w:val="es-MX"/>
        </w:rPr>
      </w:pPr>
      <w:r w:rsidRPr="004C2ECD">
        <w:rPr>
          <w:rFonts w:asciiTheme="majorHAnsi" w:hAnsiTheme="majorHAnsi"/>
          <w:sz w:val="22"/>
          <w:lang w:val="es-MX"/>
        </w:rPr>
        <w:t>En el contrato de administración una operadora hotelera se hace cargo de la dirección y operación de un hotel que no les pertenece directamente.</w:t>
      </w:r>
      <w:r w:rsidR="00A97D7D">
        <w:rPr>
          <w:rFonts w:asciiTheme="majorHAnsi" w:hAnsiTheme="majorHAnsi"/>
          <w:sz w:val="22"/>
          <w:lang w:val="es-MX"/>
        </w:rPr>
        <w:t xml:space="preserve">                       V                         F</w:t>
      </w:r>
    </w:p>
    <w:p w14:paraId="07B0498A" w14:textId="77777777" w:rsidR="008453A2" w:rsidRPr="004C2ECD" w:rsidRDefault="008453A2" w:rsidP="001409F6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asciiTheme="majorHAnsi" w:hAnsiTheme="majorHAnsi"/>
          <w:sz w:val="22"/>
          <w:lang w:val="es-MX"/>
        </w:rPr>
      </w:pPr>
      <w:r w:rsidRPr="004C2ECD">
        <w:rPr>
          <w:rFonts w:asciiTheme="majorHAnsi" w:hAnsiTheme="majorHAnsi"/>
          <w:sz w:val="22"/>
          <w:lang w:val="es-MX"/>
        </w:rPr>
        <w:t xml:space="preserve">Las administradoras hoteleras están en la obligación de realizar mejoras (nuevas inversiones) en los hoteles que administrarán.                                             </w:t>
      </w:r>
      <w:r w:rsidR="00A97D7D">
        <w:rPr>
          <w:rFonts w:asciiTheme="majorHAnsi" w:hAnsiTheme="majorHAnsi"/>
          <w:sz w:val="22"/>
          <w:lang w:val="es-MX"/>
        </w:rPr>
        <w:t>V                        F</w:t>
      </w:r>
      <w:r w:rsidRPr="004C2ECD">
        <w:rPr>
          <w:rFonts w:asciiTheme="majorHAnsi" w:hAnsiTheme="majorHAnsi"/>
          <w:sz w:val="22"/>
          <w:lang w:val="es-MX"/>
        </w:rPr>
        <w:t xml:space="preserve">            </w:t>
      </w:r>
    </w:p>
    <w:p w14:paraId="1101E6B0" w14:textId="77777777" w:rsidR="008453A2" w:rsidRPr="004C2ECD" w:rsidRDefault="008453A2" w:rsidP="001409F6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asciiTheme="majorHAnsi" w:hAnsiTheme="majorHAnsi"/>
          <w:sz w:val="22"/>
          <w:lang w:val="es-MX"/>
        </w:rPr>
      </w:pPr>
      <w:r w:rsidRPr="004C2ECD">
        <w:rPr>
          <w:rFonts w:asciiTheme="majorHAnsi" w:hAnsiTheme="majorHAnsi"/>
          <w:sz w:val="22"/>
          <w:lang w:val="es-MX"/>
        </w:rPr>
        <w:t>Los hoteles de lujo ya establecidos consideran como mejor opción asociarse a una organización de referencia porque tienen como uno de sus limitantes a sus instalaciones</w:t>
      </w:r>
      <w:r w:rsidR="00A97D7D">
        <w:rPr>
          <w:rFonts w:asciiTheme="majorHAnsi" w:hAnsiTheme="majorHAnsi"/>
          <w:sz w:val="22"/>
          <w:lang w:val="es-MX"/>
        </w:rPr>
        <w:t xml:space="preserve"> que dificilmente cumplirían los requisitos de una cadena</w:t>
      </w:r>
      <w:r w:rsidRPr="004C2ECD">
        <w:rPr>
          <w:rFonts w:asciiTheme="majorHAnsi" w:hAnsiTheme="majorHAnsi"/>
          <w:sz w:val="22"/>
          <w:lang w:val="es-MX"/>
        </w:rPr>
        <w:t>.</w:t>
      </w:r>
      <w:r w:rsidR="00A97D7D">
        <w:rPr>
          <w:rFonts w:asciiTheme="majorHAnsi" w:hAnsiTheme="majorHAnsi"/>
          <w:sz w:val="22"/>
          <w:lang w:val="es-MX"/>
        </w:rPr>
        <w:t xml:space="preserve">                         V                         F</w:t>
      </w:r>
      <w:r w:rsidRPr="004C2ECD">
        <w:rPr>
          <w:rFonts w:asciiTheme="majorHAnsi" w:hAnsiTheme="majorHAnsi"/>
          <w:sz w:val="22"/>
          <w:lang w:val="es-MX"/>
        </w:rPr>
        <w:t xml:space="preserve"> </w:t>
      </w:r>
    </w:p>
    <w:p w14:paraId="10FBA038" w14:textId="6F0944CB" w:rsidR="008453A2" w:rsidRPr="004C2ECD" w:rsidRDefault="008453A2" w:rsidP="001409F6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asciiTheme="majorHAnsi" w:hAnsiTheme="majorHAnsi"/>
          <w:sz w:val="22"/>
          <w:lang w:val="es-MX"/>
        </w:rPr>
      </w:pPr>
      <w:r w:rsidRPr="004C2ECD">
        <w:rPr>
          <w:rFonts w:asciiTheme="majorHAnsi" w:hAnsiTheme="majorHAnsi"/>
          <w:sz w:val="22"/>
          <w:lang w:val="es-MX"/>
        </w:rPr>
        <w:t xml:space="preserve">Las asociaciones de referencia </w:t>
      </w:r>
      <w:r w:rsidR="00B37752">
        <w:rPr>
          <w:rFonts w:asciiTheme="majorHAnsi" w:hAnsiTheme="majorHAnsi"/>
          <w:sz w:val="22"/>
          <w:lang w:val="es-MX"/>
        </w:rPr>
        <w:t xml:space="preserve">poseen </w:t>
      </w:r>
      <w:r w:rsidR="00A97D7D">
        <w:rPr>
          <w:rFonts w:asciiTheme="majorHAnsi" w:hAnsiTheme="majorHAnsi"/>
          <w:sz w:val="22"/>
          <w:lang w:val="es-MX"/>
        </w:rPr>
        <w:t>varias marcas com</w:t>
      </w:r>
      <w:r w:rsidR="00B37752">
        <w:rPr>
          <w:rFonts w:asciiTheme="majorHAnsi" w:hAnsiTheme="majorHAnsi"/>
          <w:sz w:val="22"/>
          <w:lang w:val="es-MX"/>
        </w:rPr>
        <w:t xml:space="preserve">erciales.    </w:t>
      </w:r>
      <w:r w:rsidR="00A97D7D">
        <w:rPr>
          <w:rFonts w:asciiTheme="majorHAnsi" w:hAnsiTheme="majorHAnsi"/>
          <w:sz w:val="22"/>
          <w:lang w:val="es-MX"/>
        </w:rPr>
        <w:t xml:space="preserve">      V                  </w:t>
      </w:r>
      <w:r w:rsidR="00D404FE">
        <w:rPr>
          <w:rFonts w:asciiTheme="majorHAnsi" w:hAnsiTheme="majorHAnsi"/>
          <w:sz w:val="22"/>
          <w:lang w:val="es-MX"/>
        </w:rPr>
        <w:t xml:space="preserve"> </w:t>
      </w:r>
      <w:r w:rsidR="00A97D7D">
        <w:rPr>
          <w:rFonts w:asciiTheme="majorHAnsi" w:hAnsiTheme="majorHAnsi"/>
          <w:sz w:val="22"/>
          <w:lang w:val="es-MX"/>
        </w:rPr>
        <w:t xml:space="preserve">       F</w:t>
      </w:r>
    </w:p>
    <w:p w14:paraId="203E3340" w14:textId="77777777" w:rsidR="008453A2" w:rsidRPr="004C2ECD" w:rsidRDefault="008453A2" w:rsidP="001409F6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asciiTheme="majorHAnsi" w:hAnsiTheme="majorHAnsi"/>
          <w:sz w:val="22"/>
          <w:lang w:val="es-MX"/>
        </w:rPr>
      </w:pPr>
      <w:r w:rsidRPr="004C2ECD">
        <w:rPr>
          <w:rFonts w:asciiTheme="majorHAnsi" w:hAnsiTheme="majorHAnsi"/>
          <w:sz w:val="22"/>
          <w:lang w:val="es-MX"/>
        </w:rPr>
        <w:t xml:space="preserve">Algunas cadenas hoteleras poseen sus propias organizaciones de referencia para administrar propiedades </w:t>
      </w:r>
      <w:r w:rsidR="003142CF">
        <w:rPr>
          <w:rFonts w:asciiTheme="majorHAnsi" w:hAnsiTheme="majorHAnsi"/>
          <w:sz w:val="22"/>
          <w:lang w:val="es-MX"/>
        </w:rPr>
        <w:t>de terceros</w:t>
      </w:r>
      <w:r w:rsidRPr="004C2ECD">
        <w:rPr>
          <w:rFonts w:asciiTheme="majorHAnsi" w:hAnsiTheme="majorHAnsi"/>
          <w:sz w:val="22"/>
          <w:lang w:val="es-MX"/>
        </w:rPr>
        <w:t>.</w:t>
      </w:r>
      <w:r w:rsidR="003142CF">
        <w:rPr>
          <w:rFonts w:asciiTheme="majorHAnsi" w:hAnsiTheme="majorHAnsi"/>
          <w:sz w:val="22"/>
          <w:lang w:val="es-MX"/>
        </w:rPr>
        <w:t xml:space="preserve">                                                            V                         F</w:t>
      </w:r>
    </w:p>
    <w:p w14:paraId="0D40ECDA" w14:textId="77777777" w:rsidR="008453A2" w:rsidRDefault="008453A2" w:rsidP="001409F6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asciiTheme="majorHAnsi" w:hAnsiTheme="majorHAnsi"/>
          <w:sz w:val="22"/>
          <w:lang w:val="es-MX"/>
        </w:rPr>
      </w:pPr>
      <w:r>
        <w:rPr>
          <w:rFonts w:asciiTheme="majorHAnsi" w:hAnsiTheme="majorHAnsi"/>
          <w:sz w:val="22"/>
          <w:lang w:val="es-MX"/>
        </w:rPr>
        <w:t>El acceso al marketing global de la asociación</w:t>
      </w:r>
      <w:r w:rsidRPr="004C2ECD">
        <w:rPr>
          <w:rFonts w:asciiTheme="majorHAnsi" w:hAnsiTheme="majorHAnsi"/>
          <w:sz w:val="22"/>
          <w:lang w:val="es-MX"/>
        </w:rPr>
        <w:t xml:space="preserve"> es un beneficio al que se tiene cuando se afilia a una organización de </w:t>
      </w:r>
      <w:r>
        <w:rPr>
          <w:rFonts w:asciiTheme="majorHAnsi" w:hAnsiTheme="majorHAnsi"/>
          <w:sz w:val="22"/>
          <w:lang w:val="es-MX"/>
        </w:rPr>
        <w:t>re</w:t>
      </w:r>
      <w:r w:rsidRPr="004C2ECD">
        <w:rPr>
          <w:rFonts w:asciiTheme="majorHAnsi" w:hAnsiTheme="majorHAnsi"/>
          <w:sz w:val="22"/>
          <w:lang w:val="es-MX"/>
        </w:rPr>
        <w:t>ferencia.</w:t>
      </w:r>
      <w:r w:rsidR="003142CF">
        <w:rPr>
          <w:rFonts w:asciiTheme="majorHAnsi" w:hAnsiTheme="majorHAnsi"/>
          <w:sz w:val="22"/>
          <w:lang w:val="es-MX"/>
        </w:rPr>
        <w:t xml:space="preserve">                                                         V                         F</w:t>
      </w:r>
    </w:p>
    <w:p w14:paraId="0ECB2F6E" w14:textId="77777777" w:rsidR="00351CC2" w:rsidRDefault="003142CF" w:rsidP="001409F6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asciiTheme="majorHAnsi" w:hAnsiTheme="majorHAnsi"/>
          <w:sz w:val="22"/>
          <w:lang w:val="es-MX"/>
        </w:rPr>
      </w:pPr>
      <w:r>
        <w:rPr>
          <w:rFonts w:asciiTheme="majorHAnsi" w:hAnsiTheme="majorHAnsi"/>
          <w:sz w:val="22"/>
          <w:lang w:val="es-MX"/>
        </w:rPr>
        <w:t>La categorización hotelera en Estados Unidos utiliza terminología</w:t>
      </w:r>
      <w:r w:rsidR="008453A2">
        <w:rPr>
          <w:rFonts w:asciiTheme="majorHAnsi" w:hAnsiTheme="majorHAnsi"/>
          <w:sz w:val="22"/>
          <w:lang w:val="es-MX"/>
        </w:rPr>
        <w:t xml:space="preserve">. </w:t>
      </w:r>
      <w:r>
        <w:rPr>
          <w:rFonts w:asciiTheme="majorHAnsi" w:hAnsiTheme="majorHAnsi"/>
          <w:sz w:val="22"/>
          <w:lang w:val="es-MX"/>
        </w:rPr>
        <w:t xml:space="preserve">        V                        F</w:t>
      </w:r>
    </w:p>
    <w:p w14:paraId="615AF5D3" w14:textId="1D0C7C23" w:rsidR="001409F6" w:rsidRDefault="00B7568D" w:rsidP="001409F6">
      <w:pPr>
        <w:spacing w:line="360" w:lineRule="auto"/>
        <w:jc w:val="both"/>
        <w:rPr>
          <w:rFonts w:asciiTheme="majorHAnsi" w:hAnsiTheme="majorHAnsi"/>
          <w:sz w:val="22"/>
          <w:lang w:val="es-MX"/>
        </w:rPr>
        <w:sectPr w:rsidR="001409F6" w:rsidSect="008453A2">
          <w:headerReference w:type="even" r:id="rId9"/>
          <w:headerReference w:type="default" r:id="rId10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0317E5" wp14:editId="28B8631E">
                <wp:simplePos x="0" y="0"/>
                <wp:positionH relativeFrom="column">
                  <wp:posOffset>151765</wp:posOffset>
                </wp:positionH>
                <wp:positionV relativeFrom="paragraph">
                  <wp:posOffset>831215</wp:posOffset>
                </wp:positionV>
                <wp:extent cx="1420495" cy="458470"/>
                <wp:effectExtent l="0" t="0" r="0" b="0"/>
                <wp:wrapThrough wrapText="bothSides">
                  <wp:wrapPolygon edited="0">
                    <wp:start x="386" y="0"/>
                    <wp:lineTo x="386" y="20343"/>
                    <wp:lineTo x="20857" y="20343"/>
                    <wp:lineTo x="20857" y="0"/>
                    <wp:lineTo x="386" y="0"/>
                  </wp:wrapPolygon>
                </wp:wrapThrough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420495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5E1E33" w14:textId="2572A79B" w:rsidR="008C0AF7" w:rsidRPr="00B7568D" w:rsidRDefault="008C0AF7" w:rsidP="00B7568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z w:val="32"/>
                                <w:szCs w:val="32"/>
                                <w:lang w:val="es-MX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z w:val="32"/>
                                <w:szCs w:val="32"/>
                                <w:lang w:val="es-MX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FILA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11.95pt;margin-top:65.45pt;width:111.85pt;height:36.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" filled="f" stroked="f">
                <v:textbox>
                  <w:txbxContent>
                    <w:p w14:paraId="465E1E33" w14:textId="2572A79B" w:rsidR="008C0AF7" w:rsidRPr="00B7568D" w:rsidRDefault="008C0AF7" w:rsidP="00B7568D">
                      <w:pPr>
                        <w:jc w:val="center"/>
                        <w:rPr>
                          <w:rFonts w:asciiTheme="majorHAnsi" w:hAnsiTheme="majorHAnsi"/>
                          <w:b/>
                          <w:color w:val="EEECE1" w:themeColor="background2"/>
                          <w:sz w:val="32"/>
                          <w:szCs w:val="32"/>
                          <w:lang w:val="es-MX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EEECE1" w:themeColor="background2"/>
                          <w:sz w:val="32"/>
                          <w:szCs w:val="32"/>
                          <w:lang w:val="es-MX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FILA 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5BB22D9" w14:textId="5DA0610F" w:rsidR="001409F6" w:rsidRDefault="001409F6" w:rsidP="001409F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2"/>
          <w:lang w:val="es-MX"/>
        </w:rPr>
      </w:pPr>
      <w:r>
        <w:rPr>
          <w:rFonts w:asciiTheme="majorHAnsi" w:hAnsiTheme="majorHAnsi"/>
          <w:sz w:val="22"/>
          <w:lang w:val="es-MX"/>
        </w:rPr>
        <w:lastRenderedPageBreak/>
        <w:t>De la cadena que Ud. investigó realice una comparación tres marcas siguie</w:t>
      </w:r>
      <w:r w:rsidR="00EE11FA">
        <w:rPr>
          <w:rFonts w:asciiTheme="majorHAnsi" w:hAnsiTheme="majorHAnsi"/>
          <w:sz w:val="22"/>
          <w:lang w:val="es-MX"/>
        </w:rPr>
        <w:t>ndo los siguientes criterios: 30</w:t>
      </w:r>
      <w:r>
        <w:rPr>
          <w:rFonts w:asciiTheme="majorHAnsi" w:hAnsiTheme="majorHAnsi"/>
          <w:sz w:val="22"/>
          <w:lang w:val="es-MX"/>
        </w:rPr>
        <w:t xml:space="preserve"> puntos</w:t>
      </w:r>
    </w:p>
    <w:p w14:paraId="67E0A19B" w14:textId="120C0B16" w:rsidR="00EE11FA" w:rsidRDefault="001409F6" w:rsidP="001409F6">
      <w:pPr>
        <w:spacing w:line="360" w:lineRule="auto"/>
        <w:jc w:val="both"/>
        <w:rPr>
          <w:rFonts w:asciiTheme="majorHAnsi" w:hAnsiTheme="majorHAnsi"/>
          <w:sz w:val="22"/>
          <w:lang w:val="es-MX"/>
        </w:rPr>
      </w:pPr>
      <w:r>
        <w:rPr>
          <w:rFonts w:asciiTheme="majorHAnsi" w:hAnsiTheme="majorHAnsi"/>
          <w:sz w:val="22"/>
          <w:lang w:val="es-MX"/>
        </w:rPr>
        <w:t>Cadena:________________________________________________________________________________________________________________________</w:t>
      </w:r>
      <w:r w:rsidR="008C0AF7">
        <w:rPr>
          <w:rFonts w:asciiTheme="majorHAnsi" w:hAnsiTheme="majorHAnsi"/>
          <w:sz w:val="22"/>
          <w:lang w:val="es-MX"/>
        </w:rPr>
        <w:t>___________________________</w:t>
      </w:r>
    </w:p>
    <w:p w14:paraId="22D4218B" w14:textId="7312171E" w:rsidR="00EE11FA" w:rsidRDefault="00EE11FA" w:rsidP="00EE11FA">
      <w:pPr>
        <w:spacing w:line="360" w:lineRule="auto"/>
        <w:rPr>
          <w:rFonts w:asciiTheme="majorHAnsi" w:hAnsiTheme="majorHAnsi"/>
          <w:sz w:val="22"/>
          <w:lang w:val="es-MX"/>
        </w:rPr>
      </w:pPr>
      <w:r>
        <w:rPr>
          <w:rFonts w:asciiTheme="majorHAnsi" w:hAnsiTheme="majorHAnsi"/>
          <w:sz w:val="22"/>
          <w:lang w:val="es-MX"/>
        </w:rPr>
        <w:t>Breve Reseña</w:t>
      </w:r>
      <w:r w:rsidR="00B37752">
        <w:rPr>
          <w:rFonts w:asciiTheme="majorHAnsi" w:hAnsiTheme="majorHAnsi"/>
          <w:sz w:val="22"/>
          <w:lang w:val="es-MX"/>
        </w:rPr>
        <w:t xml:space="preserve"> de la Cadena </w:t>
      </w:r>
      <w:r>
        <w:rPr>
          <w:rFonts w:asciiTheme="majorHAnsi" w:hAnsiTheme="majorHAnsi"/>
          <w:sz w:val="22"/>
          <w:lang w:val="es-MX"/>
        </w:rPr>
        <w:t>: _____________________________________________________________________________</w:t>
      </w:r>
    </w:p>
    <w:p w14:paraId="2FA4933F" w14:textId="0B7C93DC" w:rsidR="00EE11FA" w:rsidRDefault="00EE11FA" w:rsidP="00EE11FA">
      <w:pPr>
        <w:spacing w:line="360" w:lineRule="auto"/>
        <w:rPr>
          <w:rFonts w:asciiTheme="majorHAnsi" w:hAnsiTheme="majorHAnsi"/>
          <w:sz w:val="22"/>
          <w:lang w:val="es-MX"/>
        </w:rPr>
      </w:pPr>
      <w:r>
        <w:rPr>
          <w:rFonts w:asciiTheme="majorHAnsi" w:hAnsiTheme="majorHAnsi"/>
          <w:sz w:val="22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0AF7">
        <w:rPr>
          <w:rFonts w:asciiTheme="majorHAnsi" w:hAnsiTheme="majorHAnsi"/>
          <w:sz w:val="22"/>
          <w:lang w:val="es-MX"/>
        </w:rPr>
        <w:t>____________</w:t>
      </w:r>
    </w:p>
    <w:p w14:paraId="4DD7ADF5" w14:textId="6EB04A9A" w:rsidR="00EE11FA" w:rsidRDefault="00EE11FA" w:rsidP="00EE11FA">
      <w:pPr>
        <w:spacing w:line="360" w:lineRule="auto"/>
        <w:rPr>
          <w:rFonts w:asciiTheme="majorHAnsi" w:hAnsiTheme="majorHAnsi"/>
          <w:sz w:val="22"/>
          <w:lang w:val="es-MX"/>
        </w:rPr>
      </w:pPr>
      <w:r>
        <w:rPr>
          <w:rFonts w:asciiTheme="majorHAnsi" w:hAnsiTheme="majorHAnsi"/>
          <w:sz w:val="22"/>
          <w:lang w:val="es-MX"/>
        </w:rPr>
        <w:t>______________________________________________</w:t>
      </w:r>
      <w:r w:rsidR="008C0AF7">
        <w:rPr>
          <w:rFonts w:asciiTheme="majorHAnsi" w:hAnsiTheme="majorHAnsi"/>
          <w:sz w:val="22"/>
          <w:lang w:val="es-MX"/>
        </w:rPr>
        <w:t>_______________________________</w:t>
      </w:r>
      <w:r>
        <w:rPr>
          <w:rFonts w:asciiTheme="majorHAnsi" w:hAnsiTheme="majorHAnsi"/>
          <w:sz w:val="22"/>
          <w:lang w:val="es-MX"/>
        </w:rPr>
        <w:t>Beneficios de la Franquicia</w:t>
      </w:r>
      <w:r w:rsidR="008C0AF7">
        <w:rPr>
          <w:rFonts w:asciiTheme="majorHAnsi" w:hAnsiTheme="majorHAnsi"/>
          <w:sz w:val="22"/>
          <w:lang w:val="es-MX"/>
        </w:rPr>
        <w:t xml:space="preserve"> </w:t>
      </w:r>
      <w:r>
        <w:rPr>
          <w:rFonts w:asciiTheme="majorHAnsi" w:hAnsiTheme="majorHAnsi"/>
          <w:sz w:val="22"/>
          <w:lang w:val="es-MX"/>
        </w:rPr>
        <w:t>_________________________________________________________________________________________________________</w:t>
      </w:r>
      <w:r w:rsidR="008C0AF7">
        <w:rPr>
          <w:rFonts w:asciiTheme="majorHAnsi" w:hAnsiTheme="majorHAnsi"/>
          <w:sz w:val="22"/>
          <w:lang w:val="es-MX"/>
        </w:rPr>
        <w:t>_________________________________________________</w:t>
      </w:r>
      <w:r>
        <w:rPr>
          <w:rFonts w:asciiTheme="majorHAnsi" w:hAnsiTheme="majorHAnsi"/>
          <w:sz w:val="22"/>
          <w:lang w:val="es-MX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0AF7">
        <w:rPr>
          <w:rFonts w:asciiTheme="majorHAnsi" w:hAnsiTheme="majorHAnsi"/>
          <w:sz w:val="22"/>
          <w:lang w:val="es-MX"/>
        </w:rPr>
        <w:t>____</w:t>
      </w:r>
      <w:r>
        <w:rPr>
          <w:rFonts w:asciiTheme="majorHAnsi" w:hAnsiTheme="majorHAnsi"/>
          <w:sz w:val="22"/>
          <w:lang w:val="es-MX"/>
        </w:rPr>
        <w:t>________</w:t>
      </w:r>
    </w:p>
    <w:p w14:paraId="3AFCDF37" w14:textId="23882E75" w:rsidR="008C0AF7" w:rsidRDefault="00B7568D" w:rsidP="00EE11FA">
      <w:pPr>
        <w:spacing w:line="360" w:lineRule="auto"/>
        <w:rPr>
          <w:rFonts w:asciiTheme="majorHAnsi" w:hAnsiTheme="majorHAnsi"/>
          <w:sz w:val="22"/>
          <w:lang w:val="es-MX"/>
        </w:rPr>
        <w:sectPr w:rsidR="008C0AF7" w:rsidSect="008C0AF7">
          <w:pgSz w:w="11901" w:h="16817"/>
          <w:pgMar w:top="1418" w:right="1701" w:bottom="1418" w:left="1701" w:header="709" w:footer="709" w:gutter="0"/>
          <w:cols w:space="708"/>
          <w:docGrid w:linePitch="360"/>
          <w:printerSettings r:id="rId11"/>
        </w:sect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8FE5C9" wp14:editId="76061B6B">
                <wp:simplePos x="0" y="0"/>
                <wp:positionH relativeFrom="column">
                  <wp:posOffset>0</wp:posOffset>
                </wp:positionH>
                <wp:positionV relativeFrom="paragraph">
                  <wp:posOffset>635635</wp:posOffset>
                </wp:positionV>
                <wp:extent cx="1420495" cy="458470"/>
                <wp:effectExtent l="0" t="0" r="0" b="0"/>
                <wp:wrapThrough wrapText="bothSides">
                  <wp:wrapPolygon edited="0">
                    <wp:start x="386" y="0"/>
                    <wp:lineTo x="386" y="20343"/>
                    <wp:lineTo x="20857" y="20343"/>
                    <wp:lineTo x="20857" y="0"/>
                    <wp:lineTo x="386" y="0"/>
                  </wp:wrapPolygon>
                </wp:wrapThrough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420495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BF2ED9" w14:textId="7215046C" w:rsidR="008C0AF7" w:rsidRPr="00B7568D" w:rsidRDefault="008C0AF7" w:rsidP="00B7568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z w:val="32"/>
                                <w:szCs w:val="32"/>
                                <w:lang w:val="es-MX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z w:val="32"/>
                                <w:szCs w:val="32"/>
                                <w:lang w:val="es-MX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FILA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27" type="#_x0000_t202" style="position:absolute;margin-left:0;margin-top:50.05pt;width:111.85pt;height:36.1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" filled="f" stroked="f">
                <v:textbox>
                  <w:txbxContent>
                    <w:p w14:paraId="44BF2ED9" w14:textId="7215046C" w:rsidR="008C0AF7" w:rsidRPr="00B7568D" w:rsidRDefault="008C0AF7" w:rsidP="00B7568D">
                      <w:pPr>
                        <w:jc w:val="center"/>
                        <w:rPr>
                          <w:rFonts w:asciiTheme="majorHAnsi" w:hAnsiTheme="majorHAnsi"/>
                          <w:b/>
                          <w:color w:val="EEECE1" w:themeColor="background2"/>
                          <w:sz w:val="32"/>
                          <w:szCs w:val="32"/>
                          <w:lang w:val="es-MX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EEECE1" w:themeColor="background2"/>
                          <w:sz w:val="32"/>
                          <w:szCs w:val="32"/>
                          <w:lang w:val="es-MX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FILA 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E11FA">
        <w:rPr>
          <w:rFonts w:asciiTheme="majorHAnsi" w:hAnsiTheme="majorHAnsi"/>
          <w:sz w:val="22"/>
          <w:lang w:val="es-MX"/>
        </w:rPr>
        <w:t>__________________________________________________________________________________________________________________________________________________________</w:t>
      </w:r>
    </w:p>
    <w:p w14:paraId="45985562" w14:textId="3F2CF697" w:rsidR="00EE11FA" w:rsidRPr="001409F6" w:rsidRDefault="00EE11FA" w:rsidP="00EE11FA">
      <w:pPr>
        <w:spacing w:line="360" w:lineRule="auto"/>
        <w:rPr>
          <w:rFonts w:asciiTheme="majorHAnsi" w:hAnsiTheme="majorHAnsi"/>
          <w:sz w:val="22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613"/>
        <w:gridCol w:w="4612"/>
        <w:gridCol w:w="4612"/>
      </w:tblGrid>
      <w:tr w:rsidR="001409F6" w14:paraId="1B23FBB7" w14:textId="77777777" w:rsidTr="005E0FD1">
        <w:tc>
          <w:tcPr>
            <w:tcW w:w="4613" w:type="dxa"/>
          </w:tcPr>
          <w:p w14:paraId="6C3170A4" w14:textId="77777777" w:rsidR="001409F6" w:rsidRDefault="001409F6" w:rsidP="001409F6">
            <w:pPr>
              <w:pStyle w:val="Prrafodelista"/>
              <w:spacing w:line="480" w:lineRule="auto"/>
              <w:ind w:left="0"/>
              <w:jc w:val="both"/>
              <w:rPr>
                <w:rFonts w:asciiTheme="majorHAnsi" w:hAnsiTheme="majorHAnsi"/>
                <w:sz w:val="22"/>
                <w:lang w:val="es-MX"/>
              </w:rPr>
            </w:pPr>
            <w:r>
              <w:rPr>
                <w:rFonts w:asciiTheme="majorHAnsi" w:hAnsiTheme="majorHAnsi"/>
                <w:sz w:val="22"/>
                <w:lang w:val="es-MX"/>
              </w:rPr>
              <w:t>Marca 1:</w:t>
            </w:r>
          </w:p>
          <w:p w14:paraId="4D5DA679" w14:textId="2A180D12" w:rsidR="001409F6" w:rsidRDefault="001409F6" w:rsidP="001409F6">
            <w:pPr>
              <w:pStyle w:val="Prrafodelista"/>
              <w:spacing w:line="480" w:lineRule="auto"/>
              <w:ind w:left="0"/>
              <w:jc w:val="both"/>
              <w:rPr>
                <w:rFonts w:asciiTheme="majorHAnsi" w:hAnsiTheme="majorHAnsi"/>
                <w:sz w:val="22"/>
                <w:lang w:val="es-MX"/>
              </w:rPr>
            </w:pPr>
          </w:p>
        </w:tc>
        <w:tc>
          <w:tcPr>
            <w:tcW w:w="4612" w:type="dxa"/>
          </w:tcPr>
          <w:p w14:paraId="1CC86153" w14:textId="682D0E87" w:rsidR="001409F6" w:rsidRDefault="001409F6" w:rsidP="001409F6">
            <w:pPr>
              <w:pStyle w:val="Prrafodelista"/>
              <w:spacing w:line="480" w:lineRule="auto"/>
              <w:ind w:left="0"/>
              <w:jc w:val="both"/>
              <w:rPr>
                <w:rFonts w:asciiTheme="majorHAnsi" w:hAnsiTheme="majorHAnsi"/>
                <w:sz w:val="22"/>
                <w:lang w:val="es-MX"/>
              </w:rPr>
            </w:pPr>
            <w:r>
              <w:rPr>
                <w:rFonts w:asciiTheme="majorHAnsi" w:hAnsiTheme="majorHAnsi"/>
                <w:sz w:val="22"/>
                <w:lang w:val="es-MX"/>
              </w:rPr>
              <w:t>Marca 2:</w:t>
            </w:r>
          </w:p>
        </w:tc>
        <w:tc>
          <w:tcPr>
            <w:tcW w:w="4612" w:type="dxa"/>
          </w:tcPr>
          <w:p w14:paraId="4E4A802C" w14:textId="17AE9DD7" w:rsidR="001409F6" w:rsidRDefault="001409F6" w:rsidP="001409F6">
            <w:pPr>
              <w:pStyle w:val="Prrafodelista"/>
              <w:spacing w:line="480" w:lineRule="auto"/>
              <w:ind w:left="0"/>
              <w:jc w:val="both"/>
              <w:rPr>
                <w:rFonts w:asciiTheme="majorHAnsi" w:hAnsiTheme="majorHAnsi"/>
                <w:sz w:val="22"/>
                <w:lang w:val="es-MX"/>
              </w:rPr>
            </w:pPr>
            <w:r>
              <w:rPr>
                <w:rFonts w:asciiTheme="majorHAnsi" w:hAnsiTheme="majorHAnsi"/>
                <w:sz w:val="22"/>
                <w:lang w:val="es-MX"/>
              </w:rPr>
              <w:t>Marca 3:</w:t>
            </w:r>
          </w:p>
        </w:tc>
      </w:tr>
      <w:tr w:rsidR="001409F6" w14:paraId="17D9FBA2" w14:textId="77777777" w:rsidTr="005E0FD1">
        <w:tc>
          <w:tcPr>
            <w:tcW w:w="4613" w:type="dxa"/>
          </w:tcPr>
          <w:p w14:paraId="3FBB27AF" w14:textId="77777777" w:rsidR="001409F6" w:rsidRDefault="001409F6" w:rsidP="001409F6">
            <w:pPr>
              <w:pStyle w:val="Prrafodelista"/>
              <w:spacing w:line="480" w:lineRule="auto"/>
              <w:ind w:left="0"/>
              <w:jc w:val="both"/>
              <w:rPr>
                <w:rFonts w:asciiTheme="majorHAnsi" w:hAnsiTheme="majorHAnsi"/>
                <w:sz w:val="22"/>
                <w:lang w:val="es-MX"/>
              </w:rPr>
            </w:pPr>
            <w:r>
              <w:rPr>
                <w:rFonts w:asciiTheme="majorHAnsi" w:hAnsiTheme="majorHAnsi"/>
                <w:sz w:val="22"/>
                <w:lang w:val="es-MX"/>
              </w:rPr>
              <w:t>Segmento/Categoría:</w:t>
            </w:r>
          </w:p>
          <w:p w14:paraId="0FED2CF1" w14:textId="77777777" w:rsidR="001409F6" w:rsidRDefault="001409F6" w:rsidP="001409F6">
            <w:pPr>
              <w:pStyle w:val="Prrafodelista"/>
              <w:spacing w:line="480" w:lineRule="auto"/>
              <w:ind w:left="0"/>
              <w:jc w:val="both"/>
              <w:rPr>
                <w:rFonts w:asciiTheme="majorHAnsi" w:hAnsiTheme="majorHAnsi"/>
                <w:sz w:val="22"/>
                <w:lang w:val="es-MX"/>
              </w:rPr>
            </w:pPr>
          </w:p>
          <w:p w14:paraId="7C0FDD3C" w14:textId="45DEAD9F" w:rsidR="00EE11FA" w:rsidRDefault="00EE11FA" w:rsidP="001409F6">
            <w:pPr>
              <w:pStyle w:val="Prrafodelista"/>
              <w:spacing w:line="480" w:lineRule="auto"/>
              <w:ind w:left="0"/>
              <w:jc w:val="both"/>
              <w:rPr>
                <w:rFonts w:asciiTheme="majorHAnsi" w:hAnsiTheme="majorHAnsi"/>
                <w:sz w:val="22"/>
                <w:lang w:val="es-MX"/>
              </w:rPr>
            </w:pPr>
          </w:p>
        </w:tc>
        <w:tc>
          <w:tcPr>
            <w:tcW w:w="4612" w:type="dxa"/>
          </w:tcPr>
          <w:p w14:paraId="07A73818" w14:textId="27721353" w:rsidR="001409F6" w:rsidRDefault="001409F6" w:rsidP="001409F6">
            <w:pPr>
              <w:pStyle w:val="Prrafodelista"/>
              <w:spacing w:line="480" w:lineRule="auto"/>
              <w:ind w:left="0"/>
              <w:jc w:val="both"/>
              <w:rPr>
                <w:rFonts w:asciiTheme="majorHAnsi" w:hAnsiTheme="majorHAnsi"/>
                <w:sz w:val="22"/>
                <w:lang w:val="es-MX"/>
              </w:rPr>
            </w:pPr>
            <w:r>
              <w:rPr>
                <w:rFonts w:asciiTheme="majorHAnsi" w:hAnsiTheme="majorHAnsi"/>
                <w:sz w:val="22"/>
                <w:lang w:val="es-MX"/>
              </w:rPr>
              <w:t>Segmento/Categoría:</w:t>
            </w:r>
          </w:p>
        </w:tc>
        <w:tc>
          <w:tcPr>
            <w:tcW w:w="4612" w:type="dxa"/>
          </w:tcPr>
          <w:p w14:paraId="351F9669" w14:textId="6E884B83" w:rsidR="001409F6" w:rsidRDefault="001409F6" w:rsidP="001409F6">
            <w:pPr>
              <w:pStyle w:val="Prrafodelista"/>
              <w:spacing w:line="480" w:lineRule="auto"/>
              <w:ind w:left="0"/>
              <w:jc w:val="both"/>
              <w:rPr>
                <w:rFonts w:asciiTheme="majorHAnsi" w:hAnsiTheme="majorHAnsi"/>
                <w:sz w:val="22"/>
                <w:lang w:val="es-MX"/>
              </w:rPr>
            </w:pPr>
            <w:r>
              <w:rPr>
                <w:rFonts w:asciiTheme="majorHAnsi" w:hAnsiTheme="majorHAnsi"/>
                <w:sz w:val="22"/>
                <w:lang w:val="es-MX"/>
              </w:rPr>
              <w:t>Segmento/Categoría:</w:t>
            </w:r>
          </w:p>
        </w:tc>
      </w:tr>
      <w:tr w:rsidR="001409F6" w14:paraId="507F79A7" w14:textId="77777777" w:rsidTr="005E0FD1">
        <w:tc>
          <w:tcPr>
            <w:tcW w:w="4613" w:type="dxa"/>
          </w:tcPr>
          <w:p w14:paraId="456ACD1D" w14:textId="2D4BBC62" w:rsidR="001409F6" w:rsidRDefault="001409F6" w:rsidP="001409F6">
            <w:pPr>
              <w:pStyle w:val="Prrafodelista"/>
              <w:spacing w:line="480" w:lineRule="auto"/>
              <w:ind w:left="0"/>
              <w:jc w:val="both"/>
              <w:rPr>
                <w:rFonts w:asciiTheme="majorHAnsi" w:hAnsiTheme="majorHAnsi"/>
                <w:sz w:val="22"/>
                <w:lang w:val="es-MX"/>
              </w:rPr>
            </w:pPr>
            <w:r>
              <w:rPr>
                <w:rFonts w:asciiTheme="majorHAnsi" w:hAnsiTheme="majorHAnsi"/>
                <w:sz w:val="22"/>
                <w:lang w:val="es-MX"/>
              </w:rPr>
              <w:t>Servicios que ofrece:</w:t>
            </w:r>
          </w:p>
          <w:p w14:paraId="4AD85278" w14:textId="77777777" w:rsidR="00EE11FA" w:rsidRDefault="00EE11FA" w:rsidP="001409F6">
            <w:pPr>
              <w:pStyle w:val="Prrafodelista"/>
              <w:spacing w:line="480" w:lineRule="auto"/>
              <w:ind w:left="0"/>
              <w:jc w:val="both"/>
              <w:rPr>
                <w:rFonts w:asciiTheme="majorHAnsi" w:hAnsiTheme="majorHAnsi"/>
                <w:sz w:val="22"/>
                <w:lang w:val="es-MX"/>
              </w:rPr>
            </w:pPr>
          </w:p>
          <w:p w14:paraId="48D3E06E" w14:textId="77777777" w:rsidR="001409F6" w:rsidRDefault="001409F6" w:rsidP="001409F6">
            <w:pPr>
              <w:pStyle w:val="Prrafodelista"/>
              <w:spacing w:line="480" w:lineRule="auto"/>
              <w:ind w:left="0"/>
              <w:jc w:val="both"/>
              <w:rPr>
                <w:rFonts w:asciiTheme="majorHAnsi" w:hAnsiTheme="majorHAnsi"/>
                <w:sz w:val="22"/>
                <w:lang w:val="es-MX"/>
              </w:rPr>
            </w:pPr>
          </w:p>
          <w:p w14:paraId="18E1DF3D" w14:textId="77777777" w:rsidR="00EE11FA" w:rsidRDefault="00EE11FA" w:rsidP="001409F6">
            <w:pPr>
              <w:pStyle w:val="Prrafodelista"/>
              <w:spacing w:line="480" w:lineRule="auto"/>
              <w:ind w:left="0"/>
              <w:jc w:val="both"/>
              <w:rPr>
                <w:rFonts w:asciiTheme="majorHAnsi" w:hAnsiTheme="majorHAnsi"/>
                <w:sz w:val="22"/>
                <w:lang w:val="es-MX"/>
              </w:rPr>
            </w:pPr>
          </w:p>
          <w:p w14:paraId="2E99B891" w14:textId="77777777" w:rsidR="00EE11FA" w:rsidRDefault="00EE11FA" w:rsidP="001409F6">
            <w:pPr>
              <w:pStyle w:val="Prrafodelista"/>
              <w:spacing w:line="480" w:lineRule="auto"/>
              <w:ind w:left="0"/>
              <w:jc w:val="both"/>
              <w:rPr>
                <w:rFonts w:asciiTheme="majorHAnsi" w:hAnsiTheme="majorHAnsi"/>
                <w:sz w:val="22"/>
                <w:lang w:val="es-MX"/>
              </w:rPr>
            </w:pPr>
            <w:bookmarkStart w:id="0" w:name="_GoBack"/>
            <w:bookmarkEnd w:id="0"/>
          </w:p>
          <w:p w14:paraId="0355B282" w14:textId="77777777" w:rsidR="001409F6" w:rsidRDefault="001409F6" w:rsidP="001409F6">
            <w:pPr>
              <w:pStyle w:val="Prrafodelista"/>
              <w:spacing w:line="480" w:lineRule="auto"/>
              <w:ind w:left="0"/>
              <w:jc w:val="both"/>
              <w:rPr>
                <w:rFonts w:asciiTheme="majorHAnsi" w:hAnsiTheme="majorHAnsi"/>
                <w:sz w:val="22"/>
                <w:lang w:val="es-MX"/>
              </w:rPr>
            </w:pPr>
          </w:p>
          <w:p w14:paraId="09ADD0D7" w14:textId="77777777" w:rsidR="001409F6" w:rsidRDefault="001409F6" w:rsidP="001409F6">
            <w:pPr>
              <w:pStyle w:val="Prrafodelista"/>
              <w:spacing w:line="480" w:lineRule="auto"/>
              <w:ind w:left="0"/>
              <w:jc w:val="both"/>
              <w:rPr>
                <w:rFonts w:asciiTheme="majorHAnsi" w:hAnsiTheme="majorHAnsi"/>
                <w:sz w:val="22"/>
                <w:lang w:val="es-MX"/>
              </w:rPr>
            </w:pPr>
          </w:p>
          <w:p w14:paraId="3D6E46BD" w14:textId="77777777" w:rsidR="001409F6" w:rsidRDefault="001409F6" w:rsidP="001409F6">
            <w:pPr>
              <w:pStyle w:val="Prrafodelista"/>
              <w:spacing w:line="480" w:lineRule="auto"/>
              <w:ind w:left="0"/>
              <w:jc w:val="both"/>
              <w:rPr>
                <w:rFonts w:asciiTheme="majorHAnsi" w:hAnsiTheme="majorHAnsi"/>
                <w:sz w:val="22"/>
                <w:lang w:val="es-MX"/>
              </w:rPr>
            </w:pPr>
          </w:p>
        </w:tc>
        <w:tc>
          <w:tcPr>
            <w:tcW w:w="4612" w:type="dxa"/>
          </w:tcPr>
          <w:p w14:paraId="4A9C9375" w14:textId="643716AF" w:rsidR="001409F6" w:rsidRDefault="00B37752" w:rsidP="001409F6">
            <w:pPr>
              <w:pStyle w:val="Prrafodelista"/>
              <w:spacing w:line="480" w:lineRule="auto"/>
              <w:ind w:left="0"/>
              <w:jc w:val="both"/>
              <w:rPr>
                <w:rFonts w:asciiTheme="majorHAnsi" w:hAnsiTheme="majorHAnsi"/>
                <w:sz w:val="22"/>
                <w:lang w:val="es-MX"/>
              </w:rPr>
            </w:pPr>
            <w:r>
              <w:rPr>
                <w:rFonts w:asciiTheme="majorHAnsi" w:hAnsiTheme="majorHAnsi"/>
                <w:sz w:val="22"/>
                <w:lang w:val="es-MX"/>
              </w:rPr>
              <w:t>Servicios que ofrece:</w:t>
            </w:r>
          </w:p>
        </w:tc>
        <w:tc>
          <w:tcPr>
            <w:tcW w:w="4612" w:type="dxa"/>
          </w:tcPr>
          <w:p w14:paraId="73D1BE53" w14:textId="306E1E9A" w:rsidR="001409F6" w:rsidRDefault="00B37752" w:rsidP="001409F6">
            <w:pPr>
              <w:pStyle w:val="Prrafodelista"/>
              <w:spacing w:line="480" w:lineRule="auto"/>
              <w:ind w:left="0"/>
              <w:jc w:val="both"/>
              <w:rPr>
                <w:rFonts w:asciiTheme="majorHAnsi" w:hAnsiTheme="majorHAnsi"/>
                <w:sz w:val="22"/>
                <w:lang w:val="es-MX"/>
              </w:rPr>
            </w:pPr>
            <w:r>
              <w:rPr>
                <w:rFonts w:asciiTheme="majorHAnsi" w:hAnsiTheme="majorHAnsi"/>
                <w:sz w:val="22"/>
                <w:lang w:val="es-MX"/>
              </w:rPr>
              <w:t>Servicios que ofrece:</w:t>
            </w:r>
          </w:p>
        </w:tc>
      </w:tr>
    </w:tbl>
    <w:p w14:paraId="2B35D7A8" w14:textId="03A478D2" w:rsidR="009E4DAD" w:rsidRDefault="005E0FD1" w:rsidP="00EE11FA">
      <w:pPr>
        <w:spacing w:line="360" w:lineRule="auto"/>
        <w:jc w:val="both"/>
        <w:rPr>
          <w:rFonts w:asciiTheme="majorHAnsi" w:hAnsiTheme="majorHAnsi"/>
          <w:sz w:val="22"/>
          <w:lang w:val="es-MX"/>
        </w:rPr>
        <w:sectPr w:rsidR="009E4DAD" w:rsidSect="001409F6">
          <w:pgSz w:w="16817" w:h="11901" w:orient="landscape"/>
          <w:pgMar w:top="1701" w:right="1418" w:bottom="1701" w:left="1418" w:header="709" w:footer="709" w:gutter="0"/>
          <w:cols w:space="708"/>
          <w:docGrid w:linePitch="360"/>
        </w:sect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BBC317" wp14:editId="59383489">
                <wp:simplePos x="0" y="0"/>
                <wp:positionH relativeFrom="column">
                  <wp:posOffset>483870</wp:posOffset>
                </wp:positionH>
                <wp:positionV relativeFrom="paragraph">
                  <wp:posOffset>3259455</wp:posOffset>
                </wp:positionV>
                <wp:extent cx="1420495" cy="458470"/>
                <wp:effectExtent l="0" t="0" r="0" b="0"/>
                <wp:wrapThrough wrapText="bothSides">
                  <wp:wrapPolygon edited="0">
                    <wp:start x="386" y="0"/>
                    <wp:lineTo x="386" y="20343"/>
                    <wp:lineTo x="20857" y="20343"/>
                    <wp:lineTo x="20857" y="0"/>
                    <wp:lineTo x="386" y="0"/>
                  </wp:wrapPolygon>
                </wp:wrapThrough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420495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B095E58" w14:textId="58F2965E" w:rsidR="008C0AF7" w:rsidRPr="00B7568D" w:rsidRDefault="008C0AF7" w:rsidP="005E0FD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z w:val="32"/>
                                <w:szCs w:val="32"/>
                                <w:lang w:val="es-MX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z w:val="32"/>
                                <w:szCs w:val="32"/>
                                <w:lang w:val="es-MX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FILA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28" type="#_x0000_t202" style="position:absolute;left:0;text-align:left;margin-left:38.1pt;margin-top:256.65pt;width:111.85pt;height:36.1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" filled="f" stroked="f">
                <v:textbox>
                  <w:txbxContent>
                    <w:p w14:paraId="0B095E58" w14:textId="58F2965E" w:rsidR="008C0AF7" w:rsidRPr="00B7568D" w:rsidRDefault="008C0AF7" w:rsidP="005E0FD1">
                      <w:pPr>
                        <w:jc w:val="center"/>
                        <w:rPr>
                          <w:rFonts w:asciiTheme="majorHAnsi" w:hAnsiTheme="majorHAnsi"/>
                          <w:b/>
                          <w:color w:val="EEECE1" w:themeColor="background2"/>
                          <w:sz w:val="32"/>
                          <w:szCs w:val="32"/>
                          <w:lang w:val="es-MX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EEECE1" w:themeColor="background2"/>
                          <w:sz w:val="32"/>
                          <w:szCs w:val="32"/>
                          <w:lang w:val="es-MX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FILA 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1D0E895" w14:textId="25E5861D" w:rsidR="00AD7A66" w:rsidRDefault="00AD7A66" w:rsidP="00AD7A66">
      <w:pPr>
        <w:spacing w:line="360" w:lineRule="auto"/>
        <w:ind w:left="360"/>
        <w:jc w:val="both"/>
        <w:rPr>
          <w:rFonts w:asciiTheme="majorHAnsi" w:hAnsiTheme="majorHAnsi"/>
          <w:sz w:val="22"/>
          <w:lang w:val="es-MX"/>
        </w:rPr>
      </w:pPr>
      <w:r>
        <w:rPr>
          <w:rFonts w:asciiTheme="majorHAnsi" w:hAnsiTheme="majorHAnsi"/>
          <w:sz w:val="22"/>
          <w:lang w:val="es-MX"/>
        </w:rPr>
        <w:t>Seleccione la respuesta correcta: 2 puntos cada respuesta.</w:t>
      </w:r>
    </w:p>
    <w:p w14:paraId="4B9F1CB3" w14:textId="77777777" w:rsidR="009E4DAD" w:rsidRPr="004C2ECD" w:rsidRDefault="009E4DAD" w:rsidP="00AD7A66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lang w:val="es-MX"/>
        </w:rPr>
      </w:pPr>
      <w:r w:rsidRPr="004C2ECD">
        <w:rPr>
          <w:rFonts w:asciiTheme="majorHAnsi" w:hAnsiTheme="majorHAnsi"/>
          <w:sz w:val="22"/>
          <w:lang w:val="es-MX"/>
        </w:rPr>
        <w:t>Los hoteles categorizados como de segu</w:t>
      </w:r>
      <w:r>
        <w:rPr>
          <w:rFonts w:asciiTheme="majorHAnsi" w:hAnsiTheme="majorHAnsi"/>
          <w:sz w:val="22"/>
          <w:lang w:val="es-MX"/>
        </w:rPr>
        <w:t>nda en Ecuador equivalen a: a) Dos estrellas b) Una estrella c) Tres</w:t>
      </w:r>
      <w:r w:rsidRPr="004C2ECD">
        <w:rPr>
          <w:rFonts w:asciiTheme="majorHAnsi" w:hAnsiTheme="majorHAnsi"/>
          <w:sz w:val="22"/>
          <w:lang w:val="es-MX"/>
        </w:rPr>
        <w:t xml:space="preserve"> estrellas 4) ninguna de las anteriores.</w:t>
      </w:r>
    </w:p>
    <w:p w14:paraId="321CE29C" w14:textId="77777777" w:rsidR="009E4DAD" w:rsidRPr="004C2ECD" w:rsidRDefault="009E4DAD" w:rsidP="00AD7A66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lang w:val="es-MX"/>
        </w:rPr>
      </w:pPr>
      <w:r w:rsidRPr="004C2ECD">
        <w:rPr>
          <w:rFonts w:asciiTheme="majorHAnsi" w:hAnsiTheme="majorHAnsi"/>
          <w:sz w:val="22"/>
          <w:lang w:val="es-MX"/>
        </w:rPr>
        <w:t xml:space="preserve">Los hoteles de budget o presupuesto de EEUU, hacen referencia en el sistema europeo a hoteles de: a) Una estrella b) Dos </w:t>
      </w:r>
      <w:r>
        <w:rPr>
          <w:rFonts w:asciiTheme="majorHAnsi" w:hAnsiTheme="majorHAnsi"/>
          <w:sz w:val="22"/>
          <w:lang w:val="es-MX"/>
        </w:rPr>
        <w:t>estrellas c) Tres estrellas 4) Cuatro</w:t>
      </w:r>
      <w:r w:rsidRPr="004C2ECD">
        <w:rPr>
          <w:rFonts w:asciiTheme="majorHAnsi" w:hAnsiTheme="majorHAnsi"/>
          <w:sz w:val="22"/>
          <w:lang w:val="es-MX"/>
        </w:rPr>
        <w:t xml:space="preserve"> Estrellas.</w:t>
      </w:r>
    </w:p>
    <w:p w14:paraId="192E3D83" w14:textId="77777777" w:rsidR="009E4DAD" w:rsidRPr="004C2ECD" w:rsidRDefault="009E4DAD" w:rsidP="00AD7A66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lang w:val="es-MX"/>
        </w:rPr>
      </w:pPr>
      <w:r w:rsidRPr="004C2ECD">
        <w:rPr>
          <w:rFonts w:asciiTheme="majorHAnsi" w:hAnsiTheme="majorHAnsi"/>
          <w:sz w:val="22"/>
          <w:lang w:val="es-MX"/>
        </w:rPr>
        <w:t>El pago inicial de afiiación para adquirir la franquicia de una marca hotelera puede ser: a) Por el número de Habitaciones b) Por el número de metros cuadrados c) Las dos anteriores dependiendo de la cadena d) Ninguna de las anteriores.</w:t>
      </w:r>
    </w:p>
    <w:p w14:paraId="1DFA7EF8" w14:textId="77777777" w:rsidR="009E4DAD" w:rsidRPr="004C2ECD" w:rsidRDefault="009E4DAD" w:rsidP="00AD7A66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lang w:val="es-MX"/>
        </w:rPr>
      </w:pPr>
      <w:r w:rsidRPr="004C2ECD">
        <w:rPr>
          <w:rFonts w:asciiTheme="majorHAnsi" w:hAnsiTheme="majorHAnsi"/>
          <w:sz w:val="22"/>
          <w:lang w:val="es-MX"/>
        </w:rPr>
        <w:t>En la mayoría de las cadenas hoteleras los inversionistas privados tendrán obligaciones monetarias con la cadena que incluyen: a) Pago de Afiliación b) Pago de porcentaje de ventas c) Pago sobre reservas hechas a traves del sistema d) Todas las anteriores.</w:t>
      </w:r>
    </w:p>
    <w:p w14:paraId="2DE5A24C" w14:textId="597EBB35" w:rsidR="009E4DAD" w:rsidRPr="004C2ECD" w:rsidRDefault="009E4DAD" w:rsidP="00AD7A66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lang w:val="es-MX"/>
        </w:rPr>
      </w:pPr>
      <w:r w:rsidRPr="004C2ECD">
        <w:rPr>
          <w:rFonts w:asciiTheme="majorHAnsi" w:hAnsiTheme="majorHAnsi"/>
          <w:sz w:val="22"/>
          <w:lang w:val="es-MX"/>
        </w:rPr>
        <w:t>I</w:t>
      </w:r>
      <w:r w:rsidR="00DE44AA">
        <w:rPr>
          <w:rFonts w:asciiTheme="majorHAnsi" w:hAnsiTheme="majorHAnsi"/>
          <w:sz w:val="22"/>
          <w:lang w:val="es-MX"/>
        </w:rPr>
        <w:t>ndique cual de las siguientes NO</w:t>
      </w:r>
      <w:r w:rsidRPr="004C2ECD">
        <w:rPr>
          <w:rFonts w:asciiTheme="majorHAnsi" w:hAnsiTheme="majorHAnsi"/>
          <w:sz w:val="22"/>
          <w:lang w:val="es-MX"/>
        </w:rPr>
        <w:t xml:space="preserve"> es una innovación o creación directa de las cadenas hoteleras, sino mas bien se adoptó</w:t>
      </w:r>
      <w:r>
        <w:rPr>
          <w:rFonts w:asciiTheme="majorHAnsi" w:hAnsiTheme="majorHAnsi"/>
          <w:sz w:val="22"/>
          <w:lang w:val="es-MX"/>
        </w:rPr>
        <w:t xml:space="preserve"> </w:t>
      </w:r>
      <w:r w:rsidR="00DE44AA">
        <w:rPr>
          <w:rFonts w:asciiTheme="majorHAnsi" w:hAnsiTheme="majorHAnsi"/>
          <w:sz w:val="22"/>
          <w:lang w:val="es-MX"/>
        </w:rPr>
        <w:t>de una industria del siglo XIX</w:t>
      </w:r>
      <w:r w:rsidRPr="004C2ECD">
        <w:rPr>
          <w:rFonts w:asciiTheme="majorHAnsi" w:hAnsiTheme="majorHAnsi"/>
          <w:sz w:val="22"/>
          <w:lang w:val="es-MX"/>
        </w:rPr>
        <w:t>: a) menú de almohadas b) Venta de Franquicias c) Aprovechamiento de las domótica d) Ninguna de las anteriores.</w:t>
      </w:r>
    </w:p>
    <w:p w14:paraId="5D900BE8" w14:textId="77777777" w:rsidR="009E4DAD" w:rsidRPr="004C2ECD" w:rsidRDefault="009E4DAD" w:rsidP="00AD7A66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lang w:val="es-MX"/>
        </w:rPr>
      </w:pPr>
      <w:r w:rsidRPr="004C2ECD">
        <w:rPr>
          <w:rFonts w:asciiTheme="majorHAnsi" w:hAnsiTheme="majorHAnsi"/>
          <w:sz w:val="22"/>
          <w:lang w:val="es-MX"/>
        </w:rPr>
        <w:t xml:space="preserve">La hotelería moderna a más de la prestación del servicio de alojamiento está compuesta por: a)  Sector Inmobiliario (construcción) b) Negociaciónes de acciones en bolsa de valores c) Las dos anteriores d) ninguna de las anteriores. </w:t>
      </w:r>
    </w:p>
    <w:p w14:paraId="7A25BC5D" w14:textId="7A7D7FCA" w:rsidR="009E4DAD" w:rsidRPr="004C2ECD" w:rsidRDefault="00DE44AA" w:rsidP="00AD7A66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lang w:val="es-MX"/>
        </w:rPr>
      </w:pPr>
      <w:r>
        <w:rPr>
          <w:rFonts w:asciiTheme="majorHAnsi" w:hAnsiTheme="majorHAnsi"/>
          <w:sz w:val="22"/>
          <w:lang w:val="es-MX"/>
        </w:rPr>
        <w:t>¿Cuál de las siguientes no es una organización de Referencia?</w:t>
      </w:r>
      <w:r w:rsidR="009E4DAD" w:rsidRPr="004C2ECD">
        <w:rPr>
          <w:rFonts w:asciiTheme="majorHAnsi" w:hAnsiTheme="majorHAnsi"/>
          <w:sz w:val="22"/>
          <w:lang w:val="es-MX"/>
        </w:rPr>
        <w:t>.</w:t>
      </w:r>
      <w:r>
        <w:rPr>
          <w:rFonts w:asciiTheme="majorHAnsi" w:hAnsiTheme="majorHAnsi"/>
          <w:sz w:val="22"/>
          <w:lang w:val="es-MX"/>
        </w:rPr>
        <w:t xml:space="preserve"> a) The Leading Hotels of the World b) Best Westerm c) Marriott d) Ninguna de las anterioes.</w:t>
      </w:r>
    </w:p>
    <w:p w14:paraId="14B82A02" w14:textId="49057355" w:rsidR="009E4DAD" w:rsidRDefault="00DE44AA" w:rsidP="00AD7A66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lang w:val="es-MX"/>
        </w:rPr>
      </w:pPr>
      <w:r>
        <w:rPr>
          <w:rFonts w:asciiTheme="majorHAnsi" w:hAnsiTheme="majorHAnsi"/>
          <w:sz w:val="22"/>
          <w:lang w:val="es-MX"/>
        </w:rPr>
        <w:t xml:space="preserve">El concepto de hotel Boutique aplica para hoteles que se desarrollan en edificios: </w:t>
      </w:r>
      <w:r w:rsidR="00890139">
        <w:rPr>
          <w:rFonts w:asciiTheme="majorHAnsi" w:hAnsiTheme="majorHAnsi"/>
          <w:sz w:val="22"/>
          <w:lang w:val="es-MX"/>
        </w:rPr>
        <w:t>a) históricos b) Contemporaneos</w:t>
      </w:r>
      <w:r>
        <w:rPr>
          <w:rFonts w:asciiTheme="majorHAnsi" w:hAnsiTheme="majorHAnsi"/>
          <w:sz w:val="22"/>
          <w:lang w:val="es-MX"/>
        </w:rPr>
        <w:t xml:space="preserve"> c) Futuristas d) Todos los anteriores.</w:t>
      </w:r>
    </w:p>
    <w:p w14:paraId="1D77597A" w14:textId="3B306B2D" w:rsidR="00AD7A66" w:rsidRDefault="00AD7A66" w:rsidP="00AD7A66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lang w:val="es-MX"/>
        </w:rPr>
      </w:pPr>
      <w:r>
        <w:rPr>
          <w:rFonts w:asciiTheme="majorHAnsi" w:hAnsiTheme="majorHAnsi"/>
          <w:sz w:val="22"/>
          <w:lang w:val="es-MX"/>
        </w:rPr>
        <w:t>Indique de las siguientes empresas cual es un operador hotelero que administra hoteles en Ecuador: a) Le Parc b) Sonesta c) Sheraton d) GHL</w:t>
      </w:r>
    </w:p>
    <w:p w14:paraId="6278465E" w14:textId="712669E4" w:rsidR="00AD7A66" w:rsidRDefault="00AD7A66" w:rsidP="00AD7A66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lang w:val="es-MX"/>
        </w:rPr>
      </w:pPr>
      <w:r>
        <w:rPr>
          <w:rFonts w:asciiTheme="majorHAnsi" w:hAnsiTheme="majorHAnsi"/>
          <w:sz w:val="22"/>
          <w:lang w:val="es-MX"/>
        </w:rPr>
        <w:t>Indique cual de las siguientes propiedades hoteleras ecuatorianas ha ganado el</w:t>
      </w:r>
      <w:r w:rsidR="00890139">
        <w:rPr>
          <w:rFonts w:asciiTheme="majorHAnsi" w:hAnsiTheme="majorHAnsi"/>
          <w:sz w:val="22"/>
          <w:lang w:val="es-MX"/>
        </w:rPr>
        <w:t xml:space="preserve"> International</w:t>
      </w:r>
      <w:r>
        <w:rPr>
          <w:rFonts w:asciiTheme="majorHAnsi" w:hAnsiTheme="majorHAnsi"/>
          <w:sz w:val="22"/>
          <w:lang w:val="es-MX"/>
        </w:rPr>
        <w:t xml:space="preserve"> Star Diamond Award: a) Sheraton Guayaquil b) Hilton Colon Quito c) SwissHotel d) Le Parc</w:t>
      </w:r>
    </w:p>
    <w:p w14:paraId="39E7057E" w14:textId="68A40FA5" w:rsidR="00AD7A66" w:rsidRDefault="00B7568D">
      <w:pPr>
        <w:rPr>
          <w:rFonts w:asciiTheme="majorHAnsi" w:hAnsiTheme="majorHAnsi"/>
          <w:sz w:val="22"/>
          <w:lang w:val="es-MX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CA40F" wp14:editId="68A65B32">
                <wp:simplePos x="0" y="0"/>
                <wp:positionH relativeFrom="column">
                  <wp:posOffset>-635</wp:posOffset>
                </wp:positionH>
                <wp:positionV relativeFrom="paragraph">
                  <wp:posOffset>1275080</wp:posOffset>
                </wp:positionV>
                <wp:extent cx="1420495" cy="458470"/>
                <wp:effectExtent l="0" t="0" r="0" b="0"/>
                <wp:wrapThrough wrapText="bothSides">
                  <wp:wrapPolygon edited="0">
                    <wp:start x="386" y="0"/>
                    <wp:lineTo x="386" y="20343"/>
                    <wp:lineTo x="20857" y="20343"/>
                    <wp:lineTo x="20857" y="0"/>
                    <wp:lineTo x="386" y="0"/>
                  </wp:wrapPolygon>
                </wp:wrapThrough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420495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C3DDE12" w14:textId="77395D16" w:rsidR="008C0AF7" w:rsidRPr="00B7568D" w:rsidRDefault="008C0AF7" w:rsidP="00B7568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z w:val="32"/>
                                <w:szCs w:val="32"/>
                                <w:lang w:val="es-MX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z w:val="32"/>
                                <w:szCs w:val="32"/>
                                <w:lang w:val="es-MX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FILA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9" type="#_x0000_t202" style="position:absolute;margin-left:0;margin-top:100.4pt;width:111.85pt;height:36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" filled="f" stroked="f">
                <v:textbox>
                  <w:txbxContent>
                    <w:p w14:paraId="4C3DDE12" w14:textId="77395D16" w:rsidR="008C0AF7" w:rsidRPr="00B7568D" w:rsidRDefault="008C0AF7" w:rsidP="00B7568D">
                      <w:pPr>
                        <w:jc w:val="center"/>
                        <w:rPr>
                          <w:rFonts w:asciiTheme="majorHAnsi" w:hAnsiTheme="majorHAnsi"/>
                          <w:b/>
                          <w:color w:val="EEECE1" w:themeColor="background2"/>
                          <w:sz w:val="32"/>
                          <w:szCs w:val="32"/>
                          <w:lang w:val="es-MX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EEECE1" w:themeColor="background2"/>
                          <w:sz w:val="32"/>
                          <w:szCs w:val="32"/>
                          <w:lang w:val="es-MX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FILA 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D7A66">
        <w:rPr>
          <w:rFonts w:asciiTheme="majorHAnsi" w:hAnsiTheme="majorHAnsi"/>
          <w:sz w:val="22"/>
          <w:lang w:val="es-MX"/>
        </w:rPr>
        <w:br w:type="page"/>
      </w:r>
    </w:p>
    <w:p w14:paraId="4AF213B3" w14:textId="77777777" w:rsidR="008C0AF7" w:rsidRDefault="008C0AF7" w:rsidP="00AD7A66">
      <w:pPr>
        <w:numPr>
          <w:ilvl w:val="0"/>
          <w:numId w:val="3"/>
        </w:numPr>
        <w:jc w:val="both"/>
        <w:rPr>
          <w:rFonts w:asciiTheme="majorHAnsi" w:hAnsiTheme="majorHAnsi"/>
          <w:sz w:val="22"/>
          <w:lang w:val="es-MX"/>
        </w:rPr>
        <w:sectPr w:rsidR="008C0AF7" w:rsidSect="008C0AF7">
          <w:pgSz w:w="11901" w:h="16817"/>
          <w:pgMar w:top="1418" w:right="1701" w:bottom="1418" w:left="1701" w:header="709" w:footer="709" w:gutter="0"/>
          <w:cols w:space="708"/>
          <w:docGrid w:linePitch="360"/>
          <w:printerSettings r:id="rId12"/>
        </w:sectPr>
      </w:pPr>
    </w:p>
    <w:p w14:paraId="7900A433" w14:textId="280B0CAD" w:rsidR="00AD7A66" w:rsidRPr="004C2ECD" w:rsidRDefault="00AD7A66" w:rsidP="00AD7A66">
      <w:pPr>
        <w:numPr>
          <w:ilvl w:val="0"/>
          <w:numId w:val="3"/>
        </w:numPr>
        <w:jc w:val="both"/>
        <w:rPr>
          <w:rFonts w:asciiTheme="majorHAnsi" w:hAnsiTheme="majorHAnsi"/>
          <w:sz w:val="22"/>
          <w:lang w:val="es-MX"/>
        </w:rPr>
      </w:pPr>
      <w:r w:rsidRPr="004C2ECD">
        <w:rPr>
          <w:rFonts w:asciiTheme="majorHAnsi" w:hAnsiTheme="majorHAnsi"/>
          <w:sz w:val="22"/>
          <w:lang w:val="es-MX"/>
        </w:rPr>
        <w:t>Si ud. fuese inversionist</w:t>
      </w:r>
      <w:r w:rsidR="00890139">
        <w:rPr>
          <w:rFonts w:asciiTheme="majorHAnsi" w:hAnsiTheme="majorHAnsi"/>
          <w:sz w:val="22"/>
          <w:lang w:val="es-MX"/>
        </w:rPr>
        <w:t>a y desease colocar su hotel que es considerado de primera o business  ¿Que  marca traería?</w:t>
      </w:r>
      <w:r w:rsidRPr="004C2ECD">
        <w:rPr>
          <w:rFonts w:asciiTheme="majorHAnsi" w:hAnsiTheme="majorHAnsi"/>
          <w:sz w:val="22"/>
          <w:lang w:val="es-MX"/>
        </w:rPr>
        <w:t xml:space="preserve"> y</w:t>
      </w:r>
      <w:r>
        <w:rPr>
          <w:rFonts w:asciiTheme="majorHAnsi" w:hAnsiTheme="majorHAnsi"/>
          <w:sz w:val="22"/>
          <w:lang w:val="es-MX"/>
        </w:rPr>
        <w:t>¿</w:t>
      </w:r>
      <w:r w:rsidR="00890139">
        <w:rPr>
          <w:rFonts w:asciiTheme="majorHAnsi" w:hAnsiTheme="majorHAnsi"/>
          <w:sz w:val="22"/>
          <w:lang w:val="es-MX"/>
        </w:rPr>
        <w:t xml:space="preserve"> </w:t>
      </w:r>
      <w:r>
        <w:rPr>
          <w:rFonts w:asciiTheme="majorHAnsi" w:hAnsiTheme="majorHAnsi"/>
          <w:sz w:val="22"/>
          <w:lang w:val="es-MX"/>
        </w:rPr>
        <w:t>Cuáles son los atributos de esta marca?</w:t>
      </w:r>
      <w:r w:rsidRPr="004C2ECD">
        <w:rPr>
          <w:rFonts w:asciiTheme="majorHAnsi" w:hAnsiTheme="majorHAnsi"/>
          <w:sz w:val="22"/>
          <w:lang w:val="es-MX"/>
        </w:rPr>
        <w:t xml:space="preserve">  Contest</w:t>
      </w:r>
      <w:r>
        <w:rPr>
          <w:rFonts w:asciiTheme="majorHAnsi" w:hAnsiTheme="majorHAnsi"/>
          <w:sz w:val="22"/>
          <w:lang w:val="es-MX"/>
        </w:rPr>
        <w:t>e</w:t>
      </w:r>
      <w:r w:rsidRPr="004C2ECD">
        <w:rPr>
          <w:rFonts w:asciiTheme="majorHAnsi" w:hAnsiTheme="majorHAnsi"/>
          <w:sz w:val="22"/>
          <w:lang w:val="es-MX"/>
        </w:rPr>
        <w:t xml:space="preserve"> de acuerdo a su investigación sobre las cadenas hoteleras</w:t>
      </w:r>
      <w:r>
        <w:rPr>
          <w:rFonts w:asciiTheme="majorHAnsi" w:hAnsiTheme="majorHAnsi"/>
          <w:sz w:val="22"/>
          <w:lang w:val="es-MX"/>
        </w:rPr>
        <w:t>. 10 puntos</w:t>
      </w:r>
    </w:p>
    <w:p w14:paraId="59648530" w14:textId="1C423D3A" w:rsidR="008C0AF7" w:rsidRDefault="00B7568D" w:rsidP="008C0AF7">
      <w:pPr>
        <w:spacing w:line="480" w:lineRule="auto"/>
        <w:ind w:left="360"/>
        <w:rPr>
          <w:rFonts w:asciiTheme="majorHAnsi" w:hAnsiTheme="majorHAnsi"/>
          <w:sz w:val="22"/>
          <w:lang w:val="es-MX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CCA37" wp14:editId="0C085528">
                <wp:simplePos x="0" y="0"/>
                <wp:positionH relativeFrom="column">
                  <wp:posOffset>163195</wp:posOffset>
                </wp:positionH>
                <wp:positionV relativeFrom="paragraph">
                  <wp:posOffset>7872730</wp:posOffset>
                </wp:positionV>
                <wp:extent cx="1420495" cy="458470"/>
                <wp:effectExtent l="0" t="0" r="0" b="0"/>
                <wp:wrapThrough wrapText="bothSides">
                  <wp:wrapPolygon edited="0">
                    <wp:start x="386" y="0"/>
                    <wp:lineTo x="386" y="20343"/>
                    <wp:lineTo x="20857" y="20343"/>
                    <wp:lineTo x="20857" y="0"/>
                    <wp:lineTo x="386" y="0"/>
                  </wp:wrapPolygon>
                </wp:wrapThrough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420495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E3BC34D" w14:textId="77777777" w:rsidR="008C0AF7" w:rsidRPr="00B7568D" w:rsidRDefault="008C0AF7" w:rsidP="00B7568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z w:val="32"/>
                                <w:szCs w:val="32"/>
                                <w:lang w:val="es-MX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z w:val="32"/>
                                <w:szCs w:val="32"/>
                                <w:lang w:val="es-MX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FILA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0" type="#_x0000_t202" style="position:absolute;left:0;text-align:left;margin-left:12.85pt;margin-top:619.9pt;width:111.85pt;height:36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" filled="f" stroked="f">
                <v:textbox>
                  <w:txbxContent>
                    <w:p w14:paraId="4E3BC34D" w14:textId="77777777" w:rsidR="008C0AF7" w:rsidRPr="00B7568D" w:rsidRDefault="008C0AF7" w:rsidP="00B7568D">
                      <w:pPr>
                        <w:jc w:val="center"/>
                        <w:rPr>
                          <w:rFonts w:asciiTheme="majorHAnsi" w:hAnsiTheme="majorHAnsi"/>
                          <w:b/>
                          <w:color w:val="EEECE1" w:themeColor="background2"/>
                          <w:sz w:val="32"/>
                          <w:szCs w:val="32"/>
                          <w:lang w:val="es-MX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EEECE1" w:themeColor="background2"/>
                          <w:sz w:val="32"/>
                          <w:szCs w:val="32"/>
                          <w:lang w:val="es-MX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FILA 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D7A66">
        <w:rPr>
          <w:rFonts w:asciiTheme="majorHAnsi" w:hAnsiTheme="majorHAnsi"/>
          <w:sz w:val="22"/>
          <w:lang w:val="es-MX"/>
        </w:rPr>
        <w:t>Marca</w:t>
      </w:r>
      <w:r w:rsidR="00890139">
        <w:rPr>
          <w:rFonts w:asciiTheme="majorHAnsi" w:hAnsiTheme="majorHAnsi"/>
          <w:sz w:val="22"/>
          <w:lang w:val="es-MX"/>
        </w:rPr>
        <w:t xml:space="preserve"> y Segmento</w:t>
      </w:r>
      <w:r w:rsidR="00AD7A66">
        <w:rPr>
          <w:rFonts w:asciiTheme="majorHAnsi" w:hAnsiTheme="majorHAnsi"/>
          <w:sz w:val="22"/>
          <w:lang w:val="es-MX"/>
        </w:rPr>
        <w:t>:</w:t>
      </w:r>
      <w:r w:rsidR="00890139">
        <w:rPr>
          <w:rFonts w:asciiTheme="majorHAnsi" w:hAnsiTheme="majorHAnsi"/>
          <w:sz w:val="22"/>
          <w:lang w:val="es-MX"/>
        </w:rPr>
        <w:t xml:space="preserve"> </w:t>
      </w:r>
      <w:r w:rsidR="00AD7A66">
        <w:rPr>
          <w:rFonts w:asciiTheme="majorHAnsi" w:hAnsiTheme="majorHAnsi"/>
          <w:sz w:val="22"/>
          <w:lang w:val="es-MX"/>
        </w:rPr>
        <w:t>_______________________________________________________________________________________________________________________</w:t>
      </w:r>
      <w:r>
        <w:rPr>
          <w:rFonts w:asciiTheme="majorHAnsi" w:hAnsiTheme="majorHAnsi"/>
          <w:sz w:val="22"/>
          <w:lang w:val="es-MX"/>
        </w:rPr>
        <w:t>_______________________</w:t>
      </w:r>
      <w:r w:rsidR="00AD7A66">
        <w:rPr>
          <w:rFonts w:asciiTheme="majorHAnsi" w:hAnsiTheme="majorHAnsi"/>
          <w:sz w:val="22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0AF7">
        <w:rPr>
          <w:rFonts w:asciiTheme="majorHAnsi" w:hAnsiTheme="majorHAnsi"/>
          <w:sz w:val="22"/>
          <w:lang w:val="es-MX"/>
        </w:rPr>
        <w:t>______</w:t>
      </w:r>
      <w:r w:rsidR="00AD7A66">
        <w:rPr>
          <w:rFonts w:asciiTheme="majorHAnsi" w:hAnsiTheme="majorHAnsi"/>
          <w:sz w:val="22"/>
          <w:lang w:val="es-MX"/>
        </w:rPr>
        <w:t>___________________________________________________</w:t>
      </w:r>
      <w:r w:rsidR="008C0AF7">
        <w:rPr>
          <w:rFonts w:asciiTheme="majorHAnsi" w:hAnsiTheme="majorHAnsi"/>
          <w:sz w:val="22"/>
          <w:lang w:val="es-MX"/>
        </w:rPr>
        <w:t>____________________________________________________________________________________________________________________________________________________</w:t>
      </w:r>
    </w:p>
    <w:p w14:paraId="2344E11D" w14:textId="77777777" w:rsidR="008C0AF7" w:rsidRDefault="00890139" w:rsidP="008C0AF7">
      <w:pPr>
        <w:spacing w:line="480" w:lineRule="auto"/>
        <w:ind w:left="360"/>
        <w:rPr>
          <w:rFonts w:asciiTheme="majorHAnsi" w:hAnsiTheme="majorHAnsi"/>
          <w:sz w:val="22"/>
          <w:lang w:val="es-MX"/>
        </w:rPr>
      </w:pPr>
      <w:r>
        <w:rPr>
          <w:rFonts w:asciiTheme="majorHAnsi" w:hAnsiTheme="majorHAnsi"/>
          <w:sz w:val="22"/>
          <w:lang w:val="es-MX"/>
        </w:rPr>
        <w:t>Atributos</w:t>
      </w:r>
    </w:p>
    <w:p w14:paraId="1BDAFEEE" w14:textId="56E14C8A" w:rsidR="008C0AF7" w:rsidRDefault="00AD7A66" w:rsidP="008C0AF7">
      <w:pPr>
        <w:spacing w:line="480" w:lineRule="auto"/>
        <w:ind w:left="360"/>
        <w:rPr>
          <w:rFonts w:asciiTheme="majorHAnsi" w:hAnsiTheme="majorHAnsi"/>
          <w:sz w:val="22"/>
          <w:lang w:val="es-MX"/>
        </w:rPr>
        <w:sectPr w:rsidR="008C0AF7" w:rsidSect="008C0AF7">
          <w:pgSz w:w="11901" w:h="16817"/>
          <w:pgMar w:top="1418" w:right="1701" w:bottom="1418" w:left="1701" w:header="709" w:footer="709" w:gutter="0"/>
          <w:cols w:space="708"/>
          <w:docGrid w:linePitch="360"/>
          <w:printerSettings r:id="rId13"/>
        </w:sectPr>
      </w:pPr>
      <w:r>
        <w:rPr>
          <w:rFonts w:asciiTheme="majorHAnsi" w:hAnsiTheme="majorHAnsi"/>
          <w:sz w:val="22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568D">
        <w:rPr>
          <w:rFonts w:asciiTheme="majorHAnsi" w:hAnsiTheme="majorHAnsi"/>
          <w:sz w:val="22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AC2379" w14:textId="34338D8C" w:rsidR="00B7568D" w:rsidRPr="008C0AF7" w:rsidRDefault="00B7568D" w:rsidP="008C0AF7">
      <w:pPr>
        <w:pStyle w:val="Prrafodelista"/>
        <w:numPr>
          <w:ilvl w:val="0"/>
          <w:numId w:val="3"/>
        </w:numPr>
        <w:rPr>
          <w:rFonts w:asciiTheme="majorHAnsi" w:hAnsiTheme="majorHAnsi"/>
          <w:sz w:val="22"/>
          <w:lang w:val="es-MX"/>
        </w:rPr>
      </w:pPr>
      <w:r w:rsidRPr="008C0AF7">
        <w:rPr>
          <w:rFonts w:asciiTheme="majorHAnsi" w:hAnsiTheme="majorHAnsi"/>
          <w:sz w:val="22"/>
          <w:lang w:val="es-MX"/>
        </w:rPr>
        <w:t>De la cadena que Ud. investigó realice una comparación tres marcas siguiendo los siguientes criterios: 30 puntos</w:t>
      </w:r>
    </w:p>
    <w:p w14:paraId="22D9CD19" w14:textId="41999AEB" w:rsidR="00B7568D" w:rsidRDefault="00B7568D" w:rsidP="00B7568D">
      <w:pPr>
        <w:spacing w:line="360" w:lineRule="auto"/>
        <w:jc w:val="both"/>
        <w:rPr>
          <w:rFonts w:asciiTheme="majorHAnsi" w:hAnsiTheme="majorHAnsi"/>
          <w:sz w:val="22"/>
          <w:lang w:val="es-MX"/>
        </w:rPr>
      </w:pPr>
      <w:r>
        <w:rPr>
          <w:rFonts w:asciiTheme="majorHAnsi" w:hAnsiTheme="majorHAnsi"/>
          <w:sz w:val="22"/>
          <w:lang w:val="es-MX"/>
        </w:rPr>
        <w:t>Cadena:____________________________________________________________________________________________________________________</w:t>
      </w:r>
      <w:r w:rsidR="008C0AF7">
        <w:rPr>
          <w:rFonts w:asciiTheme="majorHAnsi" w:hAnsiTheme="majorHAnsi"/>
          <w:sz w:val="22"/>
          <w:lang w:val="es-MX"/>
        </w:rPr>
        <w:t>__________________________</w:t>
      </w:r>
      <w:r>
        <w:rPr>
          <w:rFonts w:asciiTheme="majorHAnsi" w:hAnsiTheme="majorHAnsi"/>
          <w:sz w:val="22"/>
          <w:lang w:val="es-MX"/>
        </w:rPr>
        <w:t>____</w:t>
      </w:r>
    </w:p>
    <w:p w14:paraId="189E008A" w14:textId="3CD8FDE4" w:rsidR="00B7568D" w:rsidRDefault="00B7568D" w:rsidP="00B7568D">
      <w:pPr>
        <w:spacing w:line="360" w:lineRule="auto"/>
        <w:rPr>
          <w:rFonts w:asciiTheme="majorHAnsi" w:hAnsiTheme="majorHAnsi"/>
          <w:sz w:val="22"/>
          <w:lang w:val="es-MX"/>
        </w:rPr>
      </w:pPr>
      <w:r>
        <w:rPr>
          <w:rFonts w:asciiTheme="majorHAnsi" w:hAnsiTheme="majorHAnsi"/>
          <w:sz w:val="22"/>
          <w:lang w:val="es-MX"/>
        </w:rPr>
        <w:t>Breve Reseña: __________________________________________________________________________________________________________</w:t>
      </w:r>
      <w:r w:rsidR="008C0AF7">
        <w:rPr>
          <w:rFonts w:asciiTheme="majorHAnsi" w:hAnsiTheme="majorHAnsi"/>
          <w:sz w:val="22"/>
          <w:lang w:val="es-MX"/>
        </w:rPr>
        <w:t>_______________________________________</w:t>
      </w:r>
      <w:r>
        <w:rPr>
          <w:rFonts w:asciiTheme="majorHAnsi" w:hAnsiTheme="majorHAnsi"/>
          <w:sz w:val="22"/>
          <w:lang w:val="es-MX"/>
        </w:rPr>
        <w:t>________</w:t>
      </w:r>
    </w:p>
    <w:p w14:paraId="00877A6A" w14:textId="04B46A3B" w:rsidR="00B7568D" w:rsidRDefault="00B7568D" w:rsidP="00B7568D">
      <w:pPr>
        <w:spacing w:line="360" w:lineRule="auto"/>
        <w:rPr>
          <w:rFonts w:asciiTheme="majorHAnsi" w:hAnsiTheme="majorHAnsi"/>
          <w:sz w:val="22"/>
          <w:lang w:val="es-MX"/>
        </w:rPr>
      </w:pPr>
      <w:r>
        <w:rPr>
          <w:rFonts w:asciiTheme="majorHAnsi" w:hAnsiTheme="majorHAnsi"/>
          <w:sz w:val="22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6FE489" w14:textId="3C69BAB8" w:rsidR="00B7568D" w:rsidRDefault="00B7568D" w:rsidP="00B7568D">
      <w:pPr>
        <w:spacing w:line="360" w:lineRule="auto"/>
        <w:rPr>
          <w:rFonts w:asciiTheme="majorHAnsi" w:hAnsiTheme="majorHAnsi"/>
          <w:sz w:val="22"/>
          <w:lang w:val="es-MX"/>
        </w:rPr>
      </w:pPr>
      <w:r>
        <w:rPr>
          <w:rFonts w:asciiTheme="majorHAnsi" w:hAnsiTheme="majorHAnsi"/>
          <w:sz w:val="22"/>
          <w:lang w:val="es-MX"/>
        </w:rPr>
        <w:t>_____________________________________________________________________________Beneficios de la Franquicia</w:t>
      </w:r>
      <w:r w:rsidR="008C0AF7">
        <w:rPr>
          <w:rFonts w:asciiTheme="majorHAnsi" w:hAnsiTheme="majorHAnsi"/>
          <w:sz w:val="22"/>
          <w:lang w:val="es-MX"/>
        </w:rPr>
        <w:t xml:space="preserve"> </w:t>
      </w:r>
      <w:r>
        <w:rPr>
          <w:rFonts w:asciiTheme="majorHAnsi" w:hAnsiTheme="majorHAnsi"/>
          <w:sz w:val="22"/>
          <w:lang w:val="es-MX"/>
        </w:rPr>
        <w:t>__________________________________________________________________________</w:t>
      </w:r>
      <w:r w:rsidR="008C0AF7">
        <w:rPr>
          <w:rFonts w:asciiTheme="majorHAnsi" w:hAnsiTheme="majorHAnsi"/>
          <w:sz w:val="22"/>
          <w:lang w:val="es-MX"/>
        </w:rPr>
        <w:t>_______________________________</w:t>
      </w:r>
      <w:r>
        <w:rPr>
          <w:rFonts w:asciiTheme="majorHAnsi" w:hAnsiTheme="majorHAnsi"/>
          <w:sz w:val="22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8C0AF7">
        <w:rPr>
          <w:rFonts w:asciiTheme="majorHAnsi" w:hAnsiTheme="majorHAnsi"/>
          <w:sz w:val="22"/>
          <w:lang w:val="es-MX"/>
        </w:rPr>
        <w:t>_________________________________________________</w:t>
      </w:r>
    </w:p>
    <w:p w14:paraId="5C285F55" w14:textId="13DE31FF" w:rsidR="008C0AF7" w:rsidRDefault="00B7568D" w:rsidP="00B7568D">
      <w:pPr>
        <w:spacing w:line="360" w:lineRule="auto"/>
        <w:rPr>
          <w:rFonts w:asciiTheme="majorHAnsi" w:hAnsiTheme="majorHAnsi"/>
          <w:sz w:val="22"/>
          <w:lang w:val="es-MX"/>
        </w:rPr>
        <w:sectPr w:rsidR="008C0AF7" w:rsidSect="008C0AF7">
          <w:pgSz w:w="11901" w:h="16817"/>
          <w:pgMar w:top="1418" w:right="1701" w:bottom="1418" w:left="1701" w:header="709" w:footer="709" w:gutter="0"/>
          <w:cols w:space="708"/>
          <w:docGrid w:linePitch="360"/>
          <w:printerSettings r:id="rId14"/>
        </w:sect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94BE0" wp14:editId="202AF359">
                <wp:simplePos x="0" y="0"/>
                <wp:positionH relativeFrom="column">
                  <wp:posOffset>0</wp:posOffset>
                </wp:positionH>
                <wp:positionV relativeFrom="paragraph">
                  <wp:posOffset>635635</wp:posOffset>
                </wp:positionV>
                <wp:extent cx="1420495" cy="458470"/>
                <wp:effectExtent l="0" t="0" r="0" b="0"/>
                <wp:wrapThrough wrapText="bothSides">
                  <wp:wrapPolygon edited="0">
                    <wp:start x="386" y="0"/>
                    <wp:lineTo x="386" y="20343"/>
                    <wp:lineTo x="20857" y="20343"/>
                    <wp:lineTo x="20857" y="0"/>
                    <wp:lineTo x="386" y="0"/>
                  </wp:wrapPolygon>
                </wp:wrapThrough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420495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6B79960" w14:textId="77777777" w:rsidR="008C0AF7" w:rsidRPr="00B7568D" w:rsidRDefault="008C0AF7" w:rsidP="00B7568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z w:val="32"/>
                                <w:szCs w:val="32"/>
                                <w:lang w:val="es-MX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z w:val="32"/>
                                <w:szCs w:val="32"/>
                                <w:lang w:val="es-MX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FILA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1" type="#_x0000_t202" style="position:absolute;margin-left:0;margin-top:50.05pt;width:111.85pt;height:36.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" filled="f" stroked="f">
                <v:textbox>
                  <w:txbxContent>
                    <w:p w14:paraId="36B79960" w14:textId="77777777" w:rsidR="008C0AF7" w:rsidRPr="00B7568D" w:rsidRDefault="008C0AF7" w:rsidP="00B7568D">
                      <w:pPr>
                        <w:jc w:val="center"/>
                        <w:rPr>
                          <w:rFonts w:asciiTheme="majorHAnsi" w:hAnsiTheme="majorHAnsi"/>
                          <w:b/>
                          <w:color w:val="EEECE1" w:themeColor="background2"/>
                          <w:sz w:val="32"/>
                          <w:szCs w:val="32"/>
                          <w:lang w:val="es-MX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EEECE1" w:themeColor="background2"/>
                          <w:sz w:val="32"/>
                          <w:szCs w:val="32"/>
                          <w:lang w:val="es-MX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FILA 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/>
          <w:sz w:val="22"/>
          <w:lang w:val="es-MX"/>
        </w:rPr>
        <w:t>__________________________________________________________________________________________________________________________________________________________</w:t>
      </w:r>
    </w:p>
    <w:p w14:paraId="279F462C" w14:textId="39430BCC" w:rsidR="00B7568D" w:rsidRPr="001409F6" w:rsidRDefault="00B7568D" w:rsidP="00B7568D">
      <w:pPr>
        <w:spacing w:line="360" w:lineRule="auto"/>
        <w:rPr>
          <w:rFonts w:asciiTheme="majorHAnsi" w:hAnsiTheme="majorHAnsi"/>
          <w:sz w:val="22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613"/>
        <w:gridCol w:w="4612"/>
        <w:gridCol w:w="4612"/>
      </w:tblGrid>
      <w:tr w:rsidR="00B7568D" w14:paraId="798FA034" w14:textId="77777777" w:rsidTr="00B7568D">
        <w:tc>
          <w:tcPr>
            <w:tcW w:w="4613" w:type="dxa"/>
          </w:tcPr>
          <w:p w14:paraId="2453C23B" w14:textId="77777777" w:rsidR="00B7568D" w:rsidRDefault="00B7568D" w:rsidP="00B7568D">
            <w:pPr>
              <w:pStyle w:val="Prrafodelista"/>
              <w:spacing w:line="480" w:lineRule="auto"/>
              <w:ind w:left="0"/>
              <w:jc w:val="both"/>
              <w:rPr>
                <w:rFonts w:asciiTheme="majorHAnsi" w:hAnsiTheme="majorHAnsi"/>
                <w:sz w:val="22"/>
                <w:lang w:val="es-MX"/>
              </w:rPr>
            </w:pPr>
            <w:r>
              <w:rPr>
                <w:rFonts w:asciiTheme="majorHAnsi" w:hAnsiTheme="majorHAnsi"/>
                <w:sz w:val="22"/>
                <w:lang w:val="es-MX"/>
              </w:rPr>
              <w:t>Marca 1:</w:t>
            </w:r>
          </w:p>
          <w:p w14:paraId="3C4F0669" w14:textId="77777777" w:rsidR="00B7568D" w:rsidRDefault="00B7568D" w:rsidP="00B7568D">
            <w:pPr>
              <w:pStyle w:val="Prrafodelista"/>
              <w:spacing w:line="480" w:lineRule="auto"/>
              <w:ind w:left="0"/>
              <w:jc w:val="both"/>
              <w:rPr>
                <w:rFonts w:asciiTheme="majorHAnsi" w:hAnsiTheme="majorHAnsi"/>
                <w:sz w:val="22"/>
                <w:lang w:val="es-MX"/>
              </w:rPr>
            </w:pPr>
          </w:p>
        </w:tc>
        <w:tc>
          <w:tcPr>
            <w:tcW w:w="4612" w:type="dxa"/>
          </w:tcPr>
          <w:p w14:paraId="3EB5ADBB" w14:textId="77777777" w:rsidR="00B7568D" w:rsidRDefault="00B7568D" w:rsidP="00B7568D">
            <w:pPr>
              <w:pStyle w:val="Prrafodelista"/>
              <w:spacing w:line="480" w:lineRule="auto"/>
              <w:ind w:left="0"/>
              <w:jc w:val="both"/>
              <w:rPr>
                <w:rFonts w:asciiTheme="majorHAnsi" w:hAnsiTheme="majorHAnsi"/>
                <w:sz w:val="22"/>
                <w:lang w:val="es-MX"/>
              </w:rPr>
            </w:pPr>
            <w:r>
              <w:rPr>
                <w:rFonts w:asciiTheme="majorHAnsi" w:hAnsiTheme="majorHAnsi"/>
                <w:sz w:val="22"/>
                <w:lang w:val="es-MX"/>
              </w:rPr>
              <w:t>Marca 2:</w:t>
            </w:r>
          </w:p>
        </w:tc>
        <w:tc>
          <w:tcPr>
            <w:tcW w:w="4612" w:type="dxa"/>
          </w:tcPr>
          <w:p w14:paraId="5AD6B2A1" w14:textId="77777777" w:rsidR="00B7568D" w:rsidRDefault="00B7568D" w:rsidP="00B7568D">
            <w:pPr>
              <w:pStyle w:val="Prrafodelista"/>
              <w:spacing w:line="480" w:lineRule="auto"/>
              <w:ind w:left="0"/>
              <w:jc w:val="both"/>
              <w:rPr>
                <w:rFonts w:asciiTheme="majorHAnsi" w:hAnsiTheme="majorHAnsi"/>
                <w:sz w:val="22"/>
                <w:lang w:val="es-MX"/>
              </w:rPr>
            </w:pPr>
            <w:r>
              <w:rPr>
                <w:rFonts w:asciiTheme="majorHAnsi" w:hAnsiTheme="majorHAnsi"/>
                <w:sz w:val="22"/>
                <w:lang w:val="es-MX"/>
              </w:rPr>
              <w:t>Marca 3:</w:t>
            </w:r>
          </w:p>
        </w:tc>
      </w:tr>
      <w:tr w:rsidR="00B7568D" w14:paraId="252DE353" w14:textId="77777777" w:rsidTr="00B7568D">
        <w:tc>
          <w:tcPr>
            <w:tcW w:w="4613" w:type="dxa"/>
          </w:tcPr>
          <w:p w14:paraId="1601E34E" w14:textId="77777777" w:rsidR="00B7568D" w:rsidRDefault="00B7568D" w:rsidP="00B7568D">
            <w:pPr>
              <w:pStyle w:val="Prrafodelista"/>
              <w:spacing w:line="480" w:lineRule="auto"/>
              <w:ind w:left="0"/>
              <w:jc w:val="both"/>
              <w:rPr>
                <w:rFonts w:asciiTheme="majorHAnsi" w:hAnsiTheme="majorHAnsi"/>
                <w:sz w:val="22"/>
                <w:lang w:val="es-MX"/>
              </w:rPr>
            </w:pPr>
            <w:r>
              <w:rPr>
                <w:rFonts w:asciiTheme="majorHAnsi" w:hAnsiTheme="majorHAnsi"/>
                <w:sz w:val="22"/>
                <w:lang w:val="es-MX"/>
              </w:rPr>
              <w:t>Segmento/Categoría:</w:t>
            </w:r>
          </w:p>
          <w:p w14:paraId="6179D6EA" w14:textId="77777777" w:rsidR="00B7568D" w:rsidRDefault="00B7568D" w:rsidP="00B7568D">
            <w:pPr>
              <w:pStyle w:val="Prrafodelista"/>
              <w:spacing w:line="480" w:lineRule="auto"/>
              <w:ind w:left="0"/>
              <w:jc w:val="both"/>
              <w:rPr>
                <w:rFonts w:asciiTheme="majorHAnsi" w:hAnsiTheme="majorHAnsi"/>
                <w:sz w:val="22"/>
                <w:lang w:val="es-MX"/>
              </w:rPr>
            </w:pPr>
          </w:p>
          <w:p w14:paraId="1A36B5F6" w14:textId="77777777" w:rsidR="00B7568D" w:rsidRDefault="00B7568D" w:rsidP="00B7568D">
            <w:pPr>
              <w:pStyle w:val="Prrafodelista"/>
              <w:spacing w:line="480" w:lineRule="auto"/>
              <w:ind w:left="0"/>
              <w:jc w:val="both"/>
              <w:rPr>
                <w:rFonts w:asciiTheme="majorHAnsi" w:hAnsiTheme="majorHAnsi"/>
                <w:sz w:val="22"/>
                <w:lang w:val="es-MX"/>
              </w:rPr>
            </w:pPr>
          </w:p>
        </w:tc>
        <w:tc>
          <w:tcPr>
            <w:tcW w:w="4612" w:type="dxa"/>
          </w:tcPr>
          <w:p w14:paraId="3FEF67DF" w14:textId="77777777" w:rsidR="00B7568D" w:rsidRDefault="00B7568D" w:rsidP="00B7568D">
            <w:pPr>
              <w:pStyle w:val="Prrafodelista"/>
              <w:spacing w:line="480" w:lineRule="auto"/>
              <w:ind w:left="0"/>
              <w:jc w:val="both"/>
              <w:rPr>
                <w:rFonts w:asciiTheme="majorHAnsi" w:hAnsiTheme="majorHAnsi"/>
                <w:sz w:val="22"/>
                <w:lang w:val="es-MX"/>
              </w:rPr>
            </w:pPr>
            <w:r>
              <w:rPr>
                <w:rFonts w:asciiTheme="majorHAnsi" w:hAnsiTheme="majorHAnsi"/>
                <w:sz w:val="22"/>
                <w:lang w:val="es-MX"/>
              </w:rPr>
              <w:t>Segmento/Categoría:</w:t>
            </w:r>
          </w:p>
        </w:tc>
        <w:tc>
          <w:tcPr>
            <w:tcW w:w="4612" w:type="dxa"/>
          </w:tcPr>
          <w:p w14:paraId="5E70B71E" w14:textId="77777777" w:rsidR="00B7568D" w:rsidRDefault="00B7568D" w:rsidP="00B7568D">
            <w:pPr>
              <w:pStyle w:val="Prrafodelista"/>
              <w:spacing w:line="480" w:lineRule="auto"/>
              <w:ind w:left="0"/>
              <w:jc w:val="both"/>
              <w:rPr>
                <w:rFonts w:asciiTheme="majorHAnsi" w:hAnsiTheme="majorHAnsi"/>
                <w:sz w:val="22"/>
                <w:lang w:val="es-MX"/>
              </w:rPr>
            </w:pPr>
            <w:r>
              <w:rPr>
                <w:rFonts w:asciiTheme="majorHAnsi" w:hAnsiTheme="majorHAnsi"/>
                <w:sz w:val="22"/>
                <w:lang w:val="es-MX"/>
              </w:rPr>
              <w:t>Segmento/Categoría:</w:t>
            </w:r>
          </w:p>
        </w:tc>
      </w:tr>
      <w:tr w:rsidR="00B7568D" w14:paraId="51D7FCAF" w14:textId="77777777" w:rsidTr="00B7568D">
        <w:tc>
          <w:tcPr>
            <w:tcW w:w="4613" w:type="dxa"/>
          </w:tcPr>
          <w:p w14:paraId="6C76B06E" w14:textId="77777777" w:rsidR="00B7568D" w:rsidRDefault="00B7568D" w:rsidP="00B7568D">
            <w:pPr>
              <w:pStyle w:val="Prrafodelista"/>
              <w:spacing w:line="480" w:lineRule="auto"/>
              <w:ind w:left="0"/>
              <w:jc w:val="both"/>
              <w:rPr>
                <w:rFonts w:asciiTheme="majorHAnsi" w:hAnsiTheme="majorHAnsi"/>
                <w:sz w:val="22"/>
                <w:lang w:val="es-MX"/>
              </w:rPr>
            </w:pPr>
            <w:r>
              <w:rPr>
                <w:rFonts w:asciiTheme="majorHAnsi" w:hAnsiTheme="majorHAnsi"/>
                <w:sz w:val="22"/>
                <w:lang w:val="es-MX"/>
              </w:rPr>
              <w:t>Servicios que ofrece:</w:t>
            </w:r>
          </w:p>
          <w:p w14:paraId="205B5E87" w14:textId="77777777" w:rsidR="00B7568D" w:rsidRDefault="00B7568D" w:rsidP="00B7568D">
            <w:pPr>
              <w:pStyle w:val="Prrafodelista"/>
              <w:spacing w:line="480" w:lineRule="auto"/>
              <w:ind w:left="0"/>
              <w:jc w:val="both"/>
              <w:rPr>
                <w:rFonts w:asciiTheme="majorHAnsi" w:hAnsiTheme="majorHAnsi"/>
                <w:sz w:val="22"/>
                <w:lang w:val="es-MX"/>
              </w:rPr>
            </w:pPr>
          </w:p>
          <w:p w14:paraId="6C46308A" w14:textId="77777777" w:rsidR="00B7568D" w:rsidRDefault="00B7568D" w:rsidP="00B7568D">
            <w:pPr>
              <w:pStyle w:val="Prrafodelista"/>
              <w:spacing w:line="480" w:lineRule="auto"/>
              <w:ind w:left="0"/>
              <w:jc w:val="both"/>
              <w:rPr>
                <w:rFonts w:asciiTheme="majorHAnsi" w:hAnsiTheme="majorHAnsi"/>
                <w:sz w:val="22"/>
                <w:lang w:val="es-MX"/>
              </w:rPr>
            </w:pPr>
          </w:p>
          <w:p w14:paraId="5BC1139E" w14:textId="77777777" w:rsidR="00B7568D" w:rsidRDefault="00B7568D" w:rsidP="00B7568D">
            <w:pPr>
              <w:pStyle w:val="Prrafodelista"/>
              <w:spacing w:line="480" w:lineRule="auto"/>
              <w:ind w:left="0"/>
              <w:jc w:val="both"/>
              <w:rPr>
                <w:rFonts w:asciiTheme="majorHAnsi" w:hAnsiTheme="majorHAnsi"/>
                <w:sz w:val="22"/>
                <w:lang w:val="es-MX"/>
              </w:rPr>
            </w:pPr>
          </w:p>
          <w:p w14:paraId="191A8D69" w14:textId="77777777" w:rsidR="00B7568D" w:rsidRDefault="00B7568D" w:rsidP="00B7568D">
            <w:pPr>
              <w:pStyle w:val="Prrafodelista"/>
              <w:spacing w:line="480" w:lineRule="auto"/>
              <w:ind w:left="0"/>
              <w:jc w:val="both"/>
              <w:rPr>
                <w:rFonts w:asciiTheme="majorHAnsi" w:hAnsiTheme="majorHAnsi"/>
                <w:sz w:val="22"/>
                <w:lang w:val="es-MX"/>
              </w:rPr>
            </w:pPr>
          </w:p>
          <w:p w14:paraId="31E73649" w14:textId="77777777" w:rsidR="00B7568D" w:rsidRDefault="00B7568D" w:rsidP="00B7568D">
            <w:pPr>
              <w:pStyle w:val="Prrafodelista"/>
              <w:spacing w:line="480" w:lineRule="auto"/>
              <w:ind w:left="0"/>
              <w:jc w:val="both"/>
              <w:rPr>
                <w:rFonts w:asciiTheme="majorHAnsi" w:hAnsiTheme="majorHAnsi"/>
                <w:sz w:val="22"/>
                <w:lang w:val="es-MX"/>
              </w:rPr>
            </w:pPr>
          </w:p>
          <w:p w14:paraId="0E1A5F25" w14:textId="77777777" w:rsidR="00B7568D" w:rsidRDefault="00B7568D" w:rsidP="00B7568D">
            <w:pPr>
              <w:pStyle w:val="Prrafodelista"/>
              <w:spacing w:line="480" w:lineRule="auto"/>
              <w:ind w:left="0"/>
              <w:jc w:val="both"/>
              <w:rPr>
                <w:rFonts w:asciiTheme="majorHAnsi" w:hAnsiTheme="majorHAnsi"/>
                <w:sz w:val="22"/>
                <w:lang w:val="es-MX"/>
              </w:rPr>
            </w:pPr>
          </w:p>
          <w:p w14:paraId="146B888F" w14:textId="77777777" w:rsidR="00B7568D" w:rsidRDefault="00B7568D" w:rsidP="00B7568D">
            <w:pPr>
              <w:pStyle w:val="Prrafodelista"/>
              <w:spacing w:line="480" w:lineRule="auto"/>
              <w:ind w:left="0"/>
              <w:jc w:val="both"/>
              <w:rPr>
                <w:rFonts w:asciiTheme="majorHAnsi" w:hAnsiTheme="majorHAnsi"/>
                <w:sz w:val="22"/>
                <w:lang w:val="es-MX"/>
              </w:rPr>
            </w:pPr>
          </w:p>
        </w:tc>
        <w:tc>
          <w:tcPr>
            <w:tcW w:w="4612" w:type="dxa"/>
          </w:tcPr>
          <w:p w14:paraId="7C629C74" w14:textId="5DA3E32E" w:rsidR="00B7568D" w:rsidRDefault="008C0AF7" w:rsidP="00B7568D">
            <w:pPr>
              <w:pStyle w:val="Prrafodelista"/>
              <w:spacing w:line="480" w:lineRule="auto"/>
              <w:ind w:left="0"/>
              <w:jc w:val="both"/>
              <w:rPr>
                <w:rFonts w:asciiTheme="majorHAnsi" w:hAnsiTheme="majorHAnsi"/>
                <w:sz w:val="22"/>
                <w:lang w:val="es-MX"/>
              </w:rPr>
            </w:pPr>
            <w:r>
              <w:rPr>
                <w:rFonts w:asciiTheme="majorHAnsi" w:hAnsiTheme="majorHAnsi"/>
                <w:sz w:val="22"/>
                <w:lang w:val="es-MX"/>
              </w:rPr>
              <w:t>Servicios que ofrece:</w:t>
            </w:r>
          </w:p>
        </w:tc>
        <w:tc>
          <w:tcPr>
            <w:tcW w:w="4612" w:type="dxa"/>
          </w:tcPr>
          <w:p w14:paraId="6E190B6B" w14:textId="734F3745" w:rsidR="00B7568D" w:rsidRDefault="008C0AF7" w:rsidP="00B7568D">
            <w:pPr>
              <w:pStyle w:val="Prrafodelista"/>
              <w:spacing w:line="480" w:lineRule="auto"/>
              <w:ind w:left="0"/>
              <w:jc w:val="both"/>
              <w:rPr>
                <w:rFonts w:asciiTheme="majorHAnsi" w:hAnsiTheme="majorHAnsi"/>
                <w:sz w:val="22"/>
                <w:lang w:val="es-MX"/>
              </w:rPr>
            </w:pPr>
            <w:r>
              <w:rPr>
                <w:rFonts w:asciiTheme="majorHAnsi" w:hAnsiTheme="majorHAnsi"/>
                <w:sz w:val="22"/>
                <w:lang w:val="es-MX"/>
              </w:rPr>
              <w:t>Servicios que ofrece:</w:t>
            </w:r>
          </w:p>
        </w:tc>
      </w:tr>
    </w:tbl>
    <w:p w14:paraId="660FD0C7" w14:textId="65A45E07" w:rsidR="00DE44AA" w:rsidRPr="004C2ECD" w:rsidRDefault="00B7568D" w:rsidP="00B7568D">
      <w:pPr>
        <w:jc w:val="both"/>
        <w:rPr>
          <w:rFonts w:asciiTheme="majorHAnsi" w:hAnsiTheme="majorHAnsi"/>
          <w:sz w:val="22"/>
          <w:lang w:val="es-MX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80FC0" wp14:editId="25A50283">
                <wp:simplePos x="0" y="0"/>
                <wp:positionH relativeFrom="column">
                  <wp:posOffset>228600</wp:posOffset>
                </wp:positionH>
                <wp:positionV relativeFrom="paragraph">
                  <wp:posOffset>325755</wp:posOffset>
                </wp:positionV>
                <wp:extent cx="1420495" cy="458470"/>
                <wp:effectExtent l="0" t="0" r="0" b="0"/>
                <wp:wrapThrough wrapText="bothSides">
                  <wp:wrapPolygon edited="0">
                    <wp:start x="386" y="0"/>
                    <wp:lineTo x="386" y="20343"/>
                    <wp:lineTo x="20857" y="20343"/>
                    <wp:lineTo x="20857" y="0"/>
                    <wp:lineTo x="386" y="0"/>
                  </wp:wrapPolygon>
                </wp:wrapThrough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420495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AC653CE" w14:textId="77777777" w:rsidR="008C0AF7" w:rsidRPr="00B7568D" w:rsidRDefault="008C0AF7" w:rsidP="00B7568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z w:val="32"/>
                                <w:szCs w:val="32"/>
                                <w:lang w:val="es-MX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z w:val="32"/>
                                <w:szCs w:val="32"/>
                                <w:lang w:val="es-MX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FILA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32" type="#_x0000_t202" style="position:absolute;left:0;text-align:left;margin-left:18pt;margin-top:25.65pt;width:111.85pt;height:36.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" filled="f" stroked="f">
                <v:textbox>
                  <w:txbxContent>
                    <w:p w14:paraId="2AC653CE" w14:textId="77777777" w:rsidR="008C0AF7" w:rsidRPr="00B7568D" w:rsidRDefault="008C0AF7" w:rsidP="00B7568D">
                      <w:pPr>
                        <w:jc w:val="center"/>
                        <w:rPr>
                          <w:rFonts w:asciiTheme="majorHAnsi" w:hAnsiTheme="majorHAnsi"/>
                          <w:b/>
                          <w:color w:val="EEECE1" w:themeColor="background2"/>
                          <w:sz w:val="32"/>
                          <w:szCs w:val="32"/>
                          <w:lang w:val="es-MX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EEECE1" w:themeColor="background2"/>
                          <w:sz w:val="32"/>
                          <w:szCs w:val="32"/>
                          <w:lang w:val="es-MX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FILA 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DE44AA" w:rsidRPr="004C2ECD" w:rsidSect="00B7568D">
      <w:pgSz w:w="16817" w:h="11901" w:orient="landscape"/>
      <w:pgMar w:top="1701" w:right="1418" w:bottom="1701" w:left="1418" w:header="709" w:footer="709" w:gutter="0"/>
      <w:cols w:space="708"/>
      <w:docGrid w:linePitch="360"/>
      <w:printerSettings r:id="rId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B3B31" w14:textId="77777777" w:rsidR="008C0AF7" w:rsidRDefault="008C0AF7" w:rsidP="008453A2">
      <w:r>
        <w:separator/>
      </w:r>
    </w:p>
  </w:endnote>
  <w:endnote w:type="continuationSeparator" w:id="0">
    <w:p w14:paraId="5B16DD6B" w14:textId="77777777" w:rsidR="008C0AF7" w:rsidRDefault="008C0AF7" w:rsidP="0084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74656" w14:textId="77777777" w:rsidR="008C0AF7" w:rsidRDefault="008C0AF7" w:rsidP="008453A2">
      <w:r>
        <w:separator/>
      </w:r>
    </w:p>
  </w:footnote>
  <w:footnote w:type="continuationSeparator" w:id="0">
    <w:p w14:paraId="6A51E920" w14:textId="77777777" w:rsidR="008C0AF7" w:rsidRDefault="008C0AF7" w:rsidP="008453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162F4" w14:textId="77777777" w:rsidR="008C0AF7" w:rsidRPr="00FD09E4" w:rsidRDefault="008C0AF7" w:rsidP="00DE44AA">
    <w:pPr>
      <w:pStyle w:val="Encabezado"/>
      <w:ind w:right="360"/>
      <w:jc w:val="center"/>
      <w:rPr>
        <w:b/>
        <w:lang w:val="es-MX"/>
      </w:rPr>
    </w:pPr>
    <w:r w:rsidRPr="00FD09E4">
      <w:rPr>
        <w:b/>
        <w:lang w:val="es-MX"/>
      </w:rPr>
      <w:t xml:space="preserve">Escuela Superior </w:t>
    </w:r>
    <w:r>
      <w:rPr>
        <w:b/>
        <w:lang w:val="es-MX"/>
      </w:rPr>
      <w:t>Politécnica D</w:t>
    </w:r>
    <w:r w:rsidRPr="00FD09E4">
      <w:rPr>
        <w:b/>
        <w:lang w:val="es-MX"/>
      </w:rPr>
      <w:t>el Litoral</w:t>
    </w:r>
  </w:p>
  <w:p w14:paraId="2F7E2167" w14:textId="77777777" w:rsidR="008C0AF7" w:rsidRDefault="008C0AF7" w:rsidP="00DE44AA">
    <w:pPr>
      <w:pStyle w:val="Encabezado"/>
      <w:jc w:val="center"/>
      <w:rPr>
        <w:b/>
        <w:lang w:val="es-MX"/>
      </w:rPr>
    </w:pPr>
    <w:r>
      <w:rPr>
        <w:b/>
        <w:lang w:val="es-MX"/>
      </w:rPr>
      <w:t>Licenciatura e</w:t>
    </w:r>
    <w:r w:rsidRPr="00FD09E4">
      <w:rPr>
        <w:b/>
        <w:lang w:val="es-MX"/>
      </w:rPr>
      <w:t>n Turismo</w:t>
    </w:r>
  </w:p>
  <w:p w14:paraId="14D44270" w14:textId="0604AA07" w:rsidR="008C0AF7" w:rsidRDefault="008C0AF7" w:rsidP="00DE44AA">
    <w:pPr>
      <w:pStyle w:val="Encabezado"/>
      <w:jc w:val="center"/>
      <w:rPr>
        <w:u w:val="single"/>
        <w:lang w:val="es-MX"/>
      </w:rPr>
    </w:pPr>
    <w:r>
      <w:rPr>
        <w:b/>
        <w:lang w:val="es-MX"/>
      </w:rPr>
      <w:t xml:space="preserve"> </w:t>
    </w:r>
    <w:r w:rsidRPr="00EE1A7E">
      <w:rPr>
        <w:u w:val="single"/>
        <w:lang w:val="es-MX"/>
      </w:rPr>
      <w:t>Examen Parcial Hotelería II</w:t>
    </w:r>
  </w:p>
  <w:p w14:paraId="2E058A3F" w14:textId="77777777" w:rsidR="008C0AF7" w:rsidRDefault="008C0AF7" w:rsidP="00DE44AA">
    <w:pPr>
      <w:pStyle w:val="Encabezado"/>
      <w:jc w:val="center"/>
      <w:rPr>
        <w:lang w:val="es-MX"/>
      </w:rPr>
    </w:pPr>
    <w:r>
      <w:rPr>
        <w:u w:val="single"/>
        <w:lang w:val="es-MX"/>
      </w:rPr>
      <w:t>Fecha: Julio de 2013</w:t>
    </w:r>
    <w:r w:rsidRPr="008453A2">
      <w:rPr>
        <w:lang w:val="es-MX"/>
      </w:rPr>
      <w:t xml:space="preserve">    </w:t>
    </w:r>
    <w:r>
      <w:rPr>
        <w:lang w:val="es-MX"/>
      </w:rPr>
      <w:t xml:space="preserve">     Nombre:__________________________________________</w:t>
    </w:r>
  </w:p>
  <w:p w14:paraId="18AE5A65" w14:textId="77777777" w:rsidR="008C0AF7" w:rsidRDefault="008C0AF7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A0697" w14:textId="77777777" w:rsidR="008C0AF7" w:rsidRPr="00FD09E4" w:rsidRDefault="008C0AF7" w:rsidP="00DE44AA">
    <w:pPr>
      <w:pStyle w:val="Encabezado"/>
      <w:ind w:right="360"/>
      <w:jc w:val="center"/>
      <w:rPr>
        <w:b/>
        <w:lang w:val="es-MX"/>
      </w:rPr>
    </w:pPr>
    <w:r w:rsidRPr="00FD09E4">
      <w:rPr>
        <w:b/>
        <w:lang w:val="es-MX"/>
      </w:rPr>
      <w:t xml:space="preserve">Escuela Superior </w:t>
    </w:r>
    <w:r>
      <w:rPr>
        <w:b/>
        <w:lang w:val="es-MX"/>
      </w:rPr>
      <w:t>Politécnica D</w:t>
    </w:r>
    <w:r w:rsidRPr="00FD09E4">
      <w:rPr>
        <w:b/>
        <w:lang w:val="es-MX"/>
      </w:rPr>
      <w:t>el Litoral</w:t>
    </w:r>
  </w:p>
  <w:p w14:paraId="24BBCDB6" w14:textId="77777777" w:rsidR="008C0AF7" w:rsidRDefault="008C0AF7" w:rsidP="00DE44AA">
    <w:pPr>
      <w:pStyle w:val="Encabezado"/>
      <w:jc w:val="center"/>
      <w:rPr>
        <w:b/>
        <w:lang w:val="es-MX"/>
      </w:rPr>
    </w:pPr>
    <w:r>
      <w:rPr>
        <w:b/>
        <w:lang w:val="es-MX"/>
      </w:rPr>
      <w:t>Licenciatura e</w:t>
    </w:r>
    <w:r w:rsidRPr="00FD09E4">
      <w:rPr>
        <w:b/>
        <w:lang w:val="es-MX"/>
      </w:rPr>
      <w:t>n Turismo</w:t>
    </w:r>
  </w:p>
  <w:p w14:paraId="0781D21E" w14:textId="77777777" w:rsidR="008C0AF7" w:rsidRDefault="008C0AF7" w:rsidP="00DE44AA">
    <w:pPr>
      <w:pStyle w:val="Encabezado"/>
      <w:jc w:val="center"/>
      <w:rPr>
        <w:u w:val="single"/>
        <w:lang w:val="es-MX"/>
      </w:rPr>
    </w:pPr>
    <w:r>
      <w:rPr>
        <w:b/>
        <w:lang w:val="es-MX"/>
      </w:rPr>
      <w:t xml:space="preserve"> </w:t>
    </w:r>
    <w:r w:rsidRPr="00EE1A7E">
      <w:rPr>
        <w:u w:val="single"/>
        <w:lang w:val="es-MX"/>
      </w:rPr>
      <w:t>Examen Parcial Hotelería II</w:t>
    </w:r>
    <w:r>
      <w:rPr>
        <w:u w:val="single"/>
        <w:lang w:val="es-MX"/>
      </w:rPr>
      <w:t xml:space="preserve"> </w:t>
    </w:r>
  </w:p>
  <w:p w14:paraId="5B68A07D" w14:textId="1A667E1A" w:rsidR="008C0AF7" w:rsidRDefault="008C0AF7" w:rsidP="00DE44AA">
    <w:pPr>
      <w:pStyle w:val="Encabezado"/>
      <w:jc w:val="center"/>
      <w:rPr>
        <w:lang w:val="es-MX"/>
      </w:rPr>
    </w:pPr>
    <w:r>
      <w:rPr>
        <w:u w:val="single"/>
        <w:lang w:val="es-MX"/>
      </w:rPr>
      <w:t>Fecha: Julio de 2013</w:t>
    </w:r>
    <w:r w:rsidRPr="008453A2">
      <w:rPr>
        <w:lang w:val="es-MX"/>
      </w:rPr>
      <w:t xml:space="preserve">    </w:t>
    </w:r>
    <w:r>
      <w:rPr>
        <w:lang w:val="es-MX"/>
      </w:rPr>
      <w:t xml:space="preserve">     Nombre:__________________________________________</w:t>
    </w:r>
  </w:p>
  <w:p w14:paraId="2CED27D6" w14:textId="77777777" w:rsidR="008C0AF7" w:rsidRPr="00A97D7D" w:rsidRDefault="008C0AF7" w:rsidP="00A97D7D">
    <w:pPr>
      <w:pStyle w:val="Encabezado"/>
      <w:jc w:val="center"/>
      <w:rPr>
        <w:b/>
        <w:lang w:val="es-MX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195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DD6ED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99476F7"/>
    <w:multiLevelType w:val="hybridMultilevel"/>
    <w:tmpl w:val="506466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A2"/>
    <w:rsid w:val="001409F6"/>
    <w:rsid w:val="0029131B"/>
    <w:rsid w:val="003142CF"/>
    <w:rsid w:val="00351CC2"/>
    <w:rsid w:val="004E1B12"/>
    <w:rsid w:val="005E0FD1"/>
    <w:rsid w:val="008453A2"/>
    <w:rsid w:val="00890139"/>
    <w:rsid w:val="008C0AF7"/>
    <w:rsid w:val="009E4DAD"/>
    <w:rsid w:val="00A97D7D"/>
    <w:rsid w:val="00AD7A66"/>
    <w:rsid w:val="00B37752"/>
    <w:rsid w:val="00B7568D"/>
    <w:rsid w:val="00D404FE"/>
    <w:rsid w:val="00DE44AA"/>
    <w:rsid w:val="00EE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1EF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3A2"/>
    <w:rPr>
      <w:rFonts w:ascii="Times New Roman" w:eastAsia="Times New Roman" w:hAnsi="Times New Roman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5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53A2"/>
    <w:rPr>
      <w:rFonts w:ascii="Times New Roman" w:eastAsia="Times New Roman" w:hAnsi="Times New Roman" w:cs="Times New Roman"/>
      <w:lang w:val="es-EC"/>
    </w:rPr>
  </w:style>
  <w:style w:type="paragraph" w:styleId="Piedepgina">
    <w:name w:val="footer"/>
    <w:basedOn w:val="Normal"/>
    <w:link w:val="PiedepginaCar"/>
    <w:unhideWhenUsed/>
    <w:rsid w:val="00845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453A2"/>
    <w:rPr>
      <w:rFonts w:ascii="Times New Roman" w:eastAsia="Times New Roman" w:hAnsi="Times New Roman" w:cs="Times New Roman"/>
      <w:lang w:val="es-EC"/>
    </w:rPr>
  </w:style>
  <w:style w:type="table" w:styleId="Sombreadoclaro-nfasis1">
    <w:name w:val="Light Shading Accent 1"/>
    <w:basedOn w:val="Tablanormal"/>
    <w:uiPriority w:val="60"/>
    <w:rsid w:val="008453A2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1409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140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3A2"/>
    <w:rPr>
      <w:rFonts w:ascii="Times New Roman" w:eastAsia="Times New Roman" w:hAnsi="Times New Roman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5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53A2"/>
    <w:rPr>
      <w:rFonts w:ascii="Times New Roman" w:eastAsia="Times New Roman" w:hAnsi="Times New Roman" w:cs="Times New Roman"/>
      <w:lang w:val="es-EC"/>
    </w:rPr>
  </w:style>
  <w:style w:type="paragraph" w:styleId="Piedepgina">
    <w:name w:val="footer"/>
    <w:basedOn w:val="Normal"/>
    <w:link w:val="PiedepginaCar"/>
    <w:unhideWhenUsed/>
    <w:rsid w:val="00845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453A2"/>
    <w:rPr>
      <w:rFonts w:ascii="Times New Roman" w:eastAsia="Times New Roman" w:hAnsi="Times New Roman" w:cs="Times New Roman"/>
      <w:lang w:val="es-EC"/>
    </w:rPr>
  </w:style>
  <w:style w:type="table" w:styleId="Sombreadoclaro-nfasis1">
    <w:name w:val="Light Shading Accent 1"/>
    <w:basedOn w:val="Tablanormal"/>
    <w:uiPriority w:val="60"/>
    <w:rsid w:val="008453A2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1409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140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printerSettings" Target="printerSettings/printerSettings2.bin"/><Relationship Id="rId13" Type="http://schemas.openxmlformats.org/officeDocument/2006/relationships/printerSettings" Target="printerSettings/printerSettings3.bin"/><Relationship Id="rId14" Type="http://schemas.openxmlformats.org/officeDocument/2006/relationships/printerSettings" Target="printerSettings/printerSettings4.bin"/><Relationship Id="rId15" Type="http://schemas.openxmlformats.org/officeDocument/2006/relationships/printerSettings" Target="printerSettings/printerSettings5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3B6DB5-34AB-7B46-8905-F34EC4B4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1807</Words>
  <Characters>9944</Characters>
  <Application>Microsoft Macintosh Word</Application>
  <DocSecurity>0</DocSecurity>
  <Lines>82</Lines>
  <Paragraphs>23</Paragraphs>
  <ScaleCrop>false</ScaleCrop>
  <Company>ESPOL</Company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Gavilanes</dc:creator>
  <cp:keywords/>
  <dc:description/>
  <cp:lastModifiedBy>Julio Gavilanes</cp:lastModifiedBy>
  <cp:revision>8</cp:revision>
  <dcterms:created xsi:type="dcterms:W3CDTF">2013-06-29T21:20:00Z</dcterms:created>
  <dcterms:modified xsi:type="dcterms:W3CDTF">2013-06-30T05:40:00Z</dcterms:modified>
</cp:coreProperties>
</file>