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5B" w:rsidRDefault="0040605B" w:rsidP="0040605B"/>
    <w:p w:rsidR="0040605B" w:rsidRPr="000A5F84" w:rsidRDefault="0040605B" w:rsidP="005A6882">
      <w:pPr>
        <w:rPr>
          <w:b/>
        </w:rPr>
      </w:pPr>
      <w:r>
        <w:t xml:space="preserve">                                                         </w:t>
      </w:r>
      <w:r w:rsidRPr="000A5F84">
        <w:rPr>
          <w:b/>
        </w:rPr>
        <w:t xml:space="preserve">Escuela </w:t>
      </w:r>
      <w:r>
        <w:rPr>
          <w:b/>
        </w:rPr>
        <w:t xml:space="preserve">de Diseño y Comunicación Visual </w:t>
      </w:r>
    </w:p>
    <w:p w:rsidR="0040605B" w:rsidRDefault="0040605B" w:rsidP="0040605B">
      <w:r w:rsidRPr="000A5F84">
        <w:rPr>
          <w:b/>
        </w:rPr>
        <w:t xml:space="preserve">Examen Final de </w:t>
      </w:r>
      <w:r>
        <w:rPr>
          <w:b/>
        </w:rPr>
        <w:t>Géneros Periodísticos II</w:t>
      </w:r>
      <w:r w:rsidRPr="000A5F84">
        <w:rPr>
          <w:b/>
        </w:rPr>
        <w:t xml:space="preserve">   </w:t>
      </w:r>
      <w:r>
        <w:rPr>
          <w:b/>
        </w:rPr>
        <w:t>Fecha</w:t>
      </w:r>
      <w:proofErr w:type="gramStart"/>
      <w:r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__________________________</w:t>
      </w:r>
      <w:r w:rsidRPr="000A5F84">
        <w:rPr>
          <w:b/>
        </w:rPr>
        <w:t xml:space="preserve">                    </w:t>
      </w:r>
      <w:r w:rsidRPr="000A5F84">
        <w:rPr>
          <w:b/>
        </w:rPr>
        <w:br/>
        <w:t xml:space="preserve">Profesora: Paola Ulloa </w:t>
      </w:r>
      <w:proofErr w:type="spellStart"/>
      <w:r w:rsidRPr="000A5F84">
        <w:rPr>
          <w:b/>
        </w:rPr>
        <w:t>Msc</w:t>
      </w:r>
      <w:proofErr w:type="spellEnd"/>
      <w:r w:rsidRPr="000A5F84">
        <w:rPr>
          <w:b/>
        </w:rPr>
        <w:t>.                         Alumno (a)</w:t>
      </w:r>
      <w:r>
        <w:t xml:space="preserve">:___________________________  </w:t>
      </w:r>
    </w:p>
    <w:p w:rsidR="002A5DE7" w:rsidRDefault="002A5DE7" w:rsidP="002A5DE7">
      <w:pPr>
        <w:pStyle w:val="Prrafodelista"/>
        <w:numPr>
          <w:ilvl w:val="0"/>
          <w:numId w:val="7"/>
        </w:numPr>
      </w:pPr>
      <w:r>
        <w:t>ESCOJA LA RESPUESTA CORRECTA PA</w:t>
      </w:r>
      <w:r w:rsidR="0040605B">
        <w:t>R</w:t>
      </w:r>
      <w:r>
        <w:t xml:space="preserve">A CADA ENUNCIADO. (VALE </w:t>
      </w:r>
      <w:r w:rsidR="0040605B">
        <w:t>5</w:t>
      </w:r>
      <w:r>
        <w:t>0 PUNTOS)</w:t>
      </w:r>
    </w:p>
    <w:p w:rsidR="00C71E18" w:rsidRDefault="00EF7BCD" w:rsidP="00EF7BCD">
      <w:pPr>
        <w:pStyle w:val="Prrafodelista"/>
        <w:numPr>
          <w:ilvl w:val="0"/>
          <w:numId w:val="2"/>
        </w:numPr>
      </w:pPr>
      <w:r>
        <w:t xml:space="preserve">Los editores le dan el estilo a un periódico. Y un diario sin editores o con malos editores carece de: ___________, _____________ y ________; el carácter de os diarios lo dan los editores como ejes de transmisión. </w:t>
      </w:r>
    </w:p>
    <w:p w:rsidR="00EF7BCD" w:rsidRDefault="00EF7BCD" w:rsidP="00EF7BCD">
      <w:pPr>
        <w:pStyle w:val="Prrafodelista"/>
        <w:numPr>
          <w:ilvl w:val="0"/>
          <w:numId w:val="3"/>
        </w:numPr>
      </w:pPr>
      <w:r>
        <w:t xml:space="preserve">Criterio, línea editorial, eje </w:t>
      </w:r>
    </w:p>
    <w:p w:rsidR="00EF7BCD" w:rsidRDefault="00EF7BCD" w:rsidP="00EF7BCD">
      <w:pPr>
        <w:pStyle w:val="Prrafodelista"/>
        <w:numPr>
          <w:ilvl w:val="0"/>
          <w:numId w:val="3"/>
        </w:numPr>
      </w:pPr>
      <w:r>
        <w:t>Estilo, criterio, sentido</w:t>
      </w:r>
    </w:p>
    <w:p w:rsidR="00EF7BCD" w:rsidRDefault="00EF7BCD" w:rsidP="00EF7BCD">
      <w:pPr>
        <w:pStyle w:val="Prrafodelista"/>
        <w:numPr>
          <w:ilvl w:val="0"/>
          <w:numId w:val="3"/>
        </w:numPr>
      </w:pPr>
      <w:r>
        <w:t xml:space="preserve">Línea </w:t>
      </w:r>
      <w:r w:rsidR="00C07D5C">
        <w:t>editorial, estilo,</w:t>
      </w:r>
      <w:r>
        <w:t xml:space="preserve"> claridad</w:t>
      </w:r>
    </w:p>
    <w:p w:rsidR="00EF7BCD" w:rsidRDefault="00C07D5C" w:rsidP="00EF7BCD">
      <w:pPr>
        <w:pStyle w:val="Prrafodelista"/>
        <w:numPr>
          <w:ilvl w:val="0"/>
          <w:numId w:val="3"/>
        </w:numPr>
      </w:pPr>
      <w:r>
        <w:t xml:space="preserve">Calidad, eje, envergadura </w:t>
      </w:r>
    </w:p>
    <w:p w:rsidR="00086AB5" w:rsidRDefault="00086AB5" w:rsidP="00C07D5C">
      <w:pPr>
        <w:pStyle w:val="Prrafodelista"/>
        <w:numPr>
          <w:ilvl w:val="0"/>
          <w:numId w:val="2"/>
        </w:numPr>
      </w:pPr>
      <w:r>
        <w:t xml:space="preserve">Los sueltos son artículos de opinión cuyo eje involucra un hecho noticioso específicamente de: </w:t>
      </w:r>
    </w:p>
    <w:p w:rsidR="00086AB5" w:rsidRDefault="00086AB5" w:rsidP="00086AB5">
      <w:pPr>
        <w:pStyle w:val="Prrafodelista"/>
        <w:numPr>
          <w:ilvl w:val="0"/>
          <w:numId w:val="4"/>
        </w:numPr>
      </w:pPr>
      <w:r>
        <w:t>Carácter político</w:t>
      </w:r>
    </w:p>
    <w:p w:rsidR="00086AB5" w:rsidRDefault="00086AB5" w:rsidP="00086AB5">
      <w:pPr>
        <w:pStyle w:val="Prrafodelista"/>
        <w:numPr>
          <w:ilvl w:val="0"/>
          <w:numId w:val="4"/>
        </w:numPr>
      </w:pPr>
      <w:r>
        <w:t xml:space="preserve">Deportivo </w:t>
      </w:r>
    </w:p>
    <w:p w:rsidR="00086AB5" w:rsidRDefault="00086AB5" w:rsidP="00086AB5">
      <w:pPr>
        <w:pStyle w:val="Prrafodelista"/>
        <w:numPr>
          <w:ilvl w:val="0"/>
          <w:numId w:val="4"/>
        </w:numPr>
      </w:pPr>
      <w:r>
        <w:t>Espectáculo</w:t>
      </w:r>
    </w:p>
    <w:p w:rsidR="00086AB5" w:rsidRDefault="00086AB5" w:rsidP="00086AB5">
      <w:pPr>
        <w:pStyle w:val="Prrafodelista"/>
        <w:numPr>
          <w:ilvl w:val="0"/>
          <w:numId w:val="4"/>
        </w:numPr>
      </w:pPr>
      <w:r>
        <w:t>Política</w:t>
      </w:r>
    </w:p>
    <w:p w:rsidR="005D2737" w:rsidRDefault="00086AB5" w:rsidP="00086AB5">
      <w:pPr>
        <w:pStyle w:val="Prrafodelista"/>
        <w:numPr>
          <w:ilvl w:val="0"/>
          <w:numId w:val="2"/>
        </w:numPr>
      </w:pPr>
      <w:r>
        <w:t xml:space="preserve">La agenda propia a la que se refiere Miguel Ángel </w:t>
      </w:r>
      <w:proofErr w:type="spellStart"/>
      <w:r>
        <w:t>Bastenier</w:t>
      </w:r>
      <w:proofErr w:type="spellEnd"/>
      <w:r>
        <w:t xml:space="preserve">, en su libro “Cómo se escribe un periódico” se refiere a </w:t>
      </w:r>
      <w:r w:rsidR="005D2737">
        <w:t xml:space="preserve">: </w:t>
      </w:r>
    </w:p>
    <w:p w:rsidR="005D2737" w:rsidRDefault="005D2737" w:rsidP="005D2737">
      <w:pPr>
        <w:pStyle w:val="Prrafodelista"/>
        <w:numPr>
          <w:ilvl w:val="0"/>
          <w:numId w:val="5"/>
        </w:numPr>
      </w:pPr>
      <w:r>
        <w:t>La versión standard</w:t>
      </w:r>
    </w:p>
    <w:p w:rsidR="005D2737" w:rsidRDefault="005D2737" w:rsidP="005D2737">
      <w:pPr>
        <w:pStyle w:val="Prrafodelista"/>
        <w:numPr>
          <w:ilvl w:val="0"/>
          <w:numId w:val="5"/>
        </w:numPr>
      </w:pPr>
      <w:r>
        <w:t xml:space="preserve">La agenda propia de la región donde se asienta el diario </w:t>
      </w:r>
    </w:p>
    <w:p w:rsidR="00C07D5C" w:rsidRDefault="005D2737" w:rsidP="005D2737">
      <w:pPr>
        <w:pStyle w:val="Prrafodelista"/>
        <w:numPr>
          <w:ilvl w:val="0"/>
          <w:numId w:val="5"/>
        </w:numPr>
      </w:pPr>
      <w:r>
        <w:t xml:space="preserve">Temas que han sido desarrollados por todos los medios locales </w:t>
      </w:r>
      <w:r w:rsidR="00086AB5">
        <w:t xml:space="preserve">  </w:t>
      </w:r>
    </w:p>
    <w:p w:rsidR="005D2737" w:rsidRDefault="005D2737" w:rsidP="005D2737">
      <w:pPr>
        <w:pStyle w:val="Prrafodelista"/>
        <w:numPr>
          <w:ilvl w:val="0"/>
          <w:numId w:val="5"/>
        </w:numPr>
      </w:pPr>
      <w:r>
        <w:t xml:space="preserve">Temas que el diario conoce </w:t>
      </w:r>
    </w:p>
    <w:p w:rsidR="005D2737" w:rsidRDefault="002A5DE7" w:rsidP="005D2737">
      <w:pPr>
        <w:pStyle w:val="Prrafodelista"/>
        <w:numPr>
          <w:ilvl w:val="0"/>
          <w:numId w:val="2"/>
        </w:numPr>
      </w:pPr>
      <w:r>
        <w:t xml:space="preserve">  Los “creadores” de periódicos a los que se refiere </w:t>
      </w:r>
      <w:proofErr w:type="spellStart"/>
      <w:r>
        <w:t>Bastenier</w:t>
      </w:r>
      <w:proofErr w:type="spellEnd"/>
      <w:r>
        <w:t xml:space="preserve"> son: </w:t>
      </w:r>
    </w:p>
    <w:p w:rsidR="002A5DE7" w:rsidRDefault="002A5DE7" w:rsidP="002A5DE7">
      <w:pPr>
        <w:pStyle w:val="Prrafodelista"/>
        <w:numPr>
          <w:ilvl w:val="0"/>
          <w:numId w:val="6"/>
        </w:numPr>
      </w:pPr>
      <w:r>
        <w:t>Periodistas latinoamericanos que basan su trabajo en las declaraciones de las fuentes</w:t>
      </w:r>
    </w:p>
    <w:p w:rsidR="002A5DE7" w:rsidRDefault="002A5DE7" w:rsidP="002A5DE7">
      <w:pPr>
        <w:pStyle w:val="Prrafodelista"/>
        <w:numPr>
          <w:ilvl w:val="0"/>
          <w:numId w:val="6"/>
        </w:numPr>
      </w:pPr>
      <w:r>
        <w:t xml:space="preserve">Periodistas que ejercen con mayor recurrencia en EE.UU. y Europa donde se trabaja por continuidad y evolución. </w:t>
      </w:r>
    </w:p>
    <w:p w:rsidR="002A5DE7" w:rsidRDefault="002A5DE7" w:rsidP="002A5DE7">
      <w:pPr>
        <w:pStyle w:val="Prrafodelista"/>
        <w:numPr>
          <w:ilvl w:val="0"/>
          <w:numId w:val="6"/>
        </w:numPr>
      </w:pPr>
      <w:r>
        <w:t xml:space="preserve">Periodistas que prioriza la crónica de inmersión como herramienta de difusión periodística </w:t>
      </w:r>
    </w:p>
    <w:p w:rsidR="0040605B" w:rsidRDefault="002A5DE7" w:rsidP="002A5DE7">
      <w:pPr>
        <w:pStyle w:val="Prrafodelista"/>
        <w:numPr>
          <w:ilvl w:val="0"/>
          <w:numId w:val="6"/>
        </w:numPr>
      </w:pPr>
      <w:r>
        <w:t>Editores que trabajan por el bien común de la redacción, siempre escuchando la opinión de todos.</w:t>
      </w:r>
    </w:p>
    <w:p w:rsidR="0040605B" w:rsidRDefault="0040605B" w:rsidP="0040605B">
      <w:pPr>
        <w:pStyle w:val="Prrafodelista"/>
        <w:numPr>
          <w:ilvl w:val="0"/>
          <w:numId w:val="2"/>
        </w:numPr>
      </w:pPr>
      <w:r>
        <w:t xml:space="preserve">Un perfil se logra: </w:t>
      </w:r>
    </w:p>
    <w:p w:rsidR="0040605B" w:rsidRDefault="0040605B" w:rsidP="0040605B">
      <w:pPr>
        <w:pStyle w:val="Prrafodelista"/>
        <w:numPr>
          <w:ilvl w:val="0"/>
          <w:numId w:val="11"/>
        </w:numPr>
      </w:pPr>
      <w:r>
        <w:t>Solo con la entrevista del protagonista de la fuente</w:t>
      </w:r>
    </w:p>
    <w:p w:rsidR="0040605B" w:rsidRDefault="0040605B" w:rsidP="0040605B">
      <w:pPr>
        <w:pStyle w:val="Prrafodelista"/>
        <w:numPr>
          <w:ilvl w:val="0"/>
          <w:numId w:val="11"/>
        </w:numPr>
      </w:pPr>
      <w:r>
        <w:t xml:space="preserve">Con una profunda investigación bibliográfica y documental sobre el hecho a investigar </w:t>
      </w:r>
    </w:p>
    <w:p w:rsidR="002A5DE7" w:rsidRDefault="002A5DE7" w:rsidP="0040605B">
      <w:pPr>
        <w:pStyle w:val="Prrafodelista"/>
        <w:numPr>
          <w:ilvl w:val="0"/>
          <w:numId w:val="11"/>
        </w:numPr>
      </w:pPr>
      <w:r>
        <w:t xml:space="preserve"> </w:t>
      </w:r>
      <w:r w:rsidR="0040605B">
        <w:t xml:space="preserve">Con el mayor número de entrevistas que se logre sobre el tema a tratar, además de investigación de campo </w:t>
      </w:r>
    </w:p>
    <w:p w:rsidR="0040605B" w:rsidRDefault="0040605B" w:rsidP="0040605B">
      <w:pPr>
        <w:pStyle w:val="Prrafodelista"/>
        <w:numPr>
          <w:ilvl w:val="0"/>
          <w:numId w:val="11"/>
        </w:numPr>
      </w:pPr>
      <w:r>
        <w:t>Con la entrevista a la fuente más cercana del problema</w:t>
      </w:r>
    </w:p>
    <w:p w:rsidR="002A5DE7" w:rsidRDefault="002A5DE7" w:rsidP="002A5DE7">
      <w:pPr>
        <w:pStyle w:val="Prrafodelista"/>
        <w:numPr>
          <w:ilvl w:val="0"/>
          <w:numId w:val="7"/>
        </w:numPr>
      </w:pPr>
      <w:r>
        <w:t>Responda las siguientes preguntas</w:t>
      </w:r>
      <w:r w:rsidR="0040605B">
        <w:t xml:space="preserve"> (VALE 20 PUNTOS)</w:t>
      </w:r>
    </w:p>
    <w:p w:rsidR="002A5DE7" w:rsidRDefault="002A5DE7" w:rsidP="002A5DE7">
      <w:pPr>
        <w:pStyle w:val="Prrafodelista"/>
        <w:numPr>
          <w:ilvl w:val="0"/>
          <w:numId w:val="9"/>
        </w:numPr>
      </w:pPr>
      <w:r>
        <w:t>De qué manera los entresacados y demás apoyos gráficos son útiles para los lectores.</w:t>
      </w:r>
    </w:p>
    <w:p w:rsidR="002A5DE7" w:rsidRDefault="002A5DE7" w:rsidP="002A5DE7">
      <w:pPr>
        <w:pStyle w:val="Prrafodelista"/>
      </w:pPr>
      <w: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0605B" w:rsidRDefault="0040605B" w:rsidP="002A5DE7">
      <w:pPr>
        <w:pStyle w:val="Prrafodelista"/>
      </w:pPr>
    </w:p>
    <w:p w:rsidR="002A5DE7" w:rsidRDefault="002A5DE7" w:rsidP="002A5DE7">
      <w:pPr>
        <w:pStyle w:val="Prrafodelista"/>
        <w:numPr>
          <w:ilvl w:val="0"/>
          <w:numId w:val="9"/>
        </w:numPr>
      </w:pPr>
      <w:r>
        <w:t xml:space="preserve">Cuán es la diferencia entre crítica especializada y el editorial </w:t>
      </w:r>
    </w:p>
    <w:p w:rsidR="002A5DE7" w:rsidRDefault="002A5DE7" w:rsidP="002A5DE7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DE7" w:rsidRDefault="002A5DE7" w:rsidP="002A5DE7">
      <w:pPr>
        <w:pStyle w:val="Prrafodelista"/>
      </w:pPr>
    </w:p>
    <w:p w:rsidR="002A5DE7" w:rsidRDefault="0040605B" w:rsidP="0040605B">
      <w:pPr>
        <w:pStyle w:val="Prrafodelista"/>
        <w:numPr>
          <w:ilvl w:val="0"/>
          <w:numId w:val="7"/>
        </w:numPr>
      </w:pPr>
      <w:r>
        <w:t>ESCRIBA</w:t>
      </w:r>
      <w:r w:rsidR="00523A43">
        <w:t xml:space="preserve"> </w:t>
      </w:r>
      <w:r>
        <w:t>UN ARTÍCULO DE OPINIÓN SOBRE UN TEMA DE ACTUALIDAD O COYUNTURA NOTICIOSA.  (VALE 30 PUNTOS)</w:t>
      </w:r>
    </w:p>
    <w:p w:rsidR="0040605B" w:rsidRDefault="0040605B" w:rsidP="0040605B"/>
    <w:p w:rsidR="0040605B" w:rsidRDefault="0040605B" w:rsidP="0040605B"/>
    <w:p w:rsidR="0040605B" w:rsidRDefault="0040605B" w:rsidP="0040605B"/>
    <w:p w:rsidR="0040605B" w:rsidRDefault="0040605B" w:rsidP="0040605B"/>
    <w:p w:rsidR="0040605B" w:rsidRDefault="0040605B" w:rsidP="0040605B"/>
    <w:p w:rsidR="0040605B" w:rsidRDefault="0040605B" w:rsidP="0040605B"/>
    <w:p w:rsidR="0040605B" w:rsidRDefault="0040605B" w:rsidP="0040605B"/>
    <w:p w:rsidR="0040605B" w:rsidRDefault="0040605B" w:rsidP="0040605B"/>
    <w:p w:rsidR="0040605B" w:rsidRDefault="0040605B" w:rsidP="0040605B"/>
    <w:p w:rsidR="0040605B" w:rsidRDefault="0040605B" w:rsidP="0040605B"/>
    <w:p w:rsidR="005A6882" w:rsidRDefault="005A6882" w:rsidP="0040605B"/>
    <w:p w:rsidR="005A6882" w:rsidRDefault="005A6882" w:rsidP="0040605B"/>
    <w:p w:rsidR="005A6882" w:rsidRDefault="005A6882" w:rsidP="0040605B"/>
    <w:p w:rsidR="005A6882" w:rsidRDefault="005A6882" w:rsidP="0040605B"/>
    <w:p w:rsidR="0040605B" w:rsidRDefault="0040605B" w:rsidP="0040605B">
      <w:bookmarkStart w:id="0" w:name="_GoBack"/>
      <w:bookmarkEnd w:id="0"/>
      <w:r w:rsidRPr="00440BC5">
        <w:rPr>
          <w:rFonts w:ascii="Bodoni MT" w:hAnsi="Bodoni MT"/>
          <w:b/>
          <w:bCs/>
          <w:sz w:val="24"/>
          <w:szCs w:val="24"/>
        </w:rPr>
        <w:t>“Como estudiante de ESPOL me comprometo a combatir la mediocridad y a  actuar con honestidad; por eso no copio ni dejo copiar.”</w:t>
      </w:r>
      <w:r>
        <w:rPr>
          <w:rFonts w:ascii="Bodoni MT" w:hAnsi="Bodoni MT"/>
          <w:b/>
          <w:bCs/>
          <w:sz w:val="24"/>
          <w:szCs w:val="24"/>
        </w:rPr>
        <w:t xml:space="preserve">        ____________________</w:t>
      </w:r>
    </w:p>
    <w:sectPr w:rsidR="00406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C86"/>
    <w:multiLevelType w:val="hybridMultilevel"/>
    <w:tmpl w:val="583EB948"/>
    <w:lvl w:ilvl="0" w:tplc="F2900E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77C30"/>
    <w:multiLevelType w:val="hybridMultilevel"/>
    <w:tmpl w:val="52AE6ACA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90FEE"/>
    <w:multiLevelType w:val="hybridMultilevel"/>
    <w:tmpl w:val="19B22704"/>
    <w:lvl w:ilvl="0" w:tplc="BF1291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B17C57"/>
    <w:multiLevelType w:val="hybridMultilevel"/>
    <w:tmpl w:val="B406E918"/>
    <w:lvl w:ilvl="0" w:tplc="8FD8B6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515BC"/>
    <w:multiLevelType w:val="hybridMultilevel"/>
    <w:tmpl w:val="115A0BBC"/>
    <w:lvl w:ilvl="0" w:tplc="BBE0FC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EB044D"/>
    <w:multiLevelType w:val="hybridMultilevel"/>
    <w:tmpl w:val="1D466E5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37F37"/>
    <w:multiLevelType w:val="hybridMultilevel"/>
    <w:tmpl w:val="8BB2C83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44FF7"/>
    <w:multiLevelType w:val="hybridMultilevel"/>
    <w:tmpl w:val="884AEA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453E0"/>
    <w:multiLevelType w:val="hybridMultilevel"/>
    <w:tmpl w:val="A4E2FF7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D2596"/>
    <w:multiLevelType w:val="hybridMultilevel"/>
    <w:tmpl w:val="E4064FD2"/>
    <w:lvl w:ilvl="0" w:tplc="26283E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890DE4"/>
    <w:multiLevelType w:val="hybridMultilevel"/>
    <w:tmpl w:val="9B56D570"/>
    <w:lvl w:ilvl="0" w:tplc="7346B8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CD"/>
    <w:rsid w:val="00086AB5"/>
    <w:rsid w:val="002A5DE7"/>
    <w:rsid w:val="0040605B"/>
    <w:rsid w:val="00523A43"/>
    <w:rsid w:val="005A6882"/>
    <w:rsid w:val="005D2737"/>
    <w:rsid w:val="00C07D5C"/>
    <w:rsid w:val="00C71E18"/>
    <w:rsid w:val="00E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7B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7B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2</cp:revision>
  <dcterms:created xsi:type="dcterms:W3CDTF">2015-09-10T04:13:00Z</dcterms:created>
  <dcterms:modified xsi:type="dcterms:W3CDTF">2015-09-10T05:18:00Z</dcterms:modified>
</cp:coreProperties>
</file>