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414505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DISEÑO DE REDES</w:t>
      </w:r>
    </w:p>
    <w:p w:rsidR="00C65AF6" w:rsidRPr="00C65AF6" w:rsidRDefault="006D29C0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C6942">
        <w:rPr>
          <w:rFonts w:ascii="Arial" w:hAnsi="Arial" w:cs="Arial"/>
          <w:sz w:val="22"/>
          <w:szCs w:val="22"/>
        </w:rPr>
        <w:t xml:space="preserve"> TERMINO 201</w:t>
      </w:r>
      <w:r w:rsidR="007325AA">
        <w:rPr>
          <w:rFonts w:ascii="Arial" w:hAnsi="Arial" w:cs="Arial"/>
          <w:sz w:val="22"/>
          <w:szCs w:val="22"/>
        </w:rPr>
        <w:t>5</w:t>
      </w:r>
      <w:r w:rsidR="006C6942">
        <w:rPr>
          <w:rFonts w:ascii="Arial" w:hAnsi="Arial" w:cs="Arial"/>
          <w:sz w:val="22"/>
          <w:szCs w:val="22"/>
        </w:rPr>
        <w:t>-201</w:t>
      </w:r>
      <w:r w:rsidR="007325AA">
        <w:rPr>
          <w:rFonts w:ascii="Arial" w:hAnsi="Arial" w:cs="Arial"/>
          <w:sz w:val="22"/>
          <w:szCs w:val="22"/>
        </w:rPr>
        <w:t>6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325AA">
        <w:rPr>
          <w:rFonts w:ascii="Arial" w:hAnsi="Arial" w:cs="Arial"/>
          <w:sz w:val="22"/>
          <w:szCs w:val="22"/>
        </w:rPr>
        <w:t>SEGUNDA</w:t>
      </w:r>
      <w:r w:rsidR="00F52348">
        <w:rPr>
          <w:rFonts w:ascii="Arial" w:hAnsi="Arial" w:cs="Arial"/>
          <w:sz w:val="22"/>
          <w:szCs w:val="22"/>
        </w:rPr>
        <w:t xml:space="preserve"> EVA</w:t>
      </w:r>
      <w:r>
        <w:rPr>
          <w:rFonts w:ascii="Arial" w:hAnsi="Arial" w:cs="Arial"/>
          <w:sz w:val="22"/>
          <w:szCs w:val="22"/>
        </w:rPr>
        <w:t>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414505" w:rsidP="00C65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……………………………………………………FECHA: SEPT 11 del 2015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9F00B6" w:rsidRDefault="00C65AF6" w:rsidP="00C65AF6"/>
    <w:p w:rsidR="00B157D0" w:rsidRPr="009F00B6" w:rsidRDefault="00B157D0" w:rsidP="00B157D0">
      <w:pPr>
        <w:pStyle w:val="Prrafodelista"/>
        <w:numPr>
          <w:ilvl w:val="0"/>
          <w:numId w:val="18"/>
        </w:numPr>
      </w:pPr>
      <w:r w:rsidRPr="009F00B6">
        <w:t>Explique:</w:t>
      </w:r>
      <w:r w:rsidR="008B4BB1">
        <w:t xml:space="preserve">  (5 puntos cada literal)</w:t>
      </w:r>
    </w:p>
    <w:p w:rsidR="00B157D0" w:rsidRPr="009F00B6" w:rsidRDefault="00B157D0" w:rsidP="00B157D0">
      <w:pPr>
        <w:pStyle w:val="Prrafodelista"/>
        <w:ind w:left="720"/>
      </w:pPr>
      <w:r w:rsidRPr="009F00B6">
        <w:t>a) DTE, DCE</w:t>
      </w:r>
    </w:p>
    <w:p w:rsidR="00B157D0" w:rsidRPr="009F00B6" w:rsidRDefault="00B157D0" w:rsidP="00B157D0">
      <w:pPr>
        <w:pStyle w:val="Prrafodelista"/>
        <w:ind w:left="720"/>
      </w:pPr>
      <w:r w:rsidRPr="009F00B6">
        <w:t>b) STP</w:t>
      </w:r>
    </w:p>
    <w:p w:rsidR="00B157D0" w:rsidRPr="009F00B6" w:rsidRDefault="00B157D0" w:rsidP="00B157D0">
      <w:pPr>
        <w:pStyle w:val="Prrafodelista"/>
        <w:ind w:left="720"/>
      </w:pPr>
      <w:r w:rsidRPr="009F00B6">
        <w:t>c) SYSLOG</w:t>
      </w:r>
    </w:p>
    <w:p w:rsidR="00B157D0" w:rsidRDefault="00B157D0" w:rsidP="00B157D0">
      <w:pPr>
        <w:pStyle w:val="Prrafodelista"/>
        <w:ind w:left="720"/>
      </w:pPr>
      <w:r w:rsidRPr="009F00B6">
        <w:t xml:space="preserve">d) </w:t>
      </w:r>
      <w:proofErr w:type="spellStart"/>
      <w:r w:rsidR="006A051C" w:rsidRPr="009F00B6">
        <w:t>ACLs</w:t>
      </w:r>
      <w:proofErr w:type="spellEnd"/>
    </w:p>
    <w:p w:rsidR="008B4BB1" w:rsidRPr="009F00B6" w:rsidRDefault="008B4BB1" w:rsidP="00B157D0">
      <w:pPr>
        <w:pStyle w:val="Prrafodelista"/>
        <w:ind w:left="720"/>
      </w:pPr>
      <w:proofErr w:type="gramStart"/>
      <w:r>
        <w:t>e)IPSEC</w:t>
      </w:r>
      <w:proofErr w:type="gramEnd"/>
    </w:p>
    <w:p w:rsidR="00B157D0" w:rsidRPr="009F00B6" w:rsidRDefault="00B157D0" w:rsidP="00B157D0">
      <w:pPr>
        <w:pStyle w:val="Prrafodelista"/>
        <w:ind w:left="720"/>
      </w:pPr>
    </w:p>
    <w:p w:rsidR="00B157D0" w:rsidRPr="009F00B6" w:rsidRDefault="00B157D0" w:rsidP="00B157D0">
      <w:pPr>
        <w:pStyle w:val="Prrafodelista"/>
        <w:ind w:left="720"/>
      </w:pPr>
    </w:p>
    <w:p w:rsidR="00B157D0" w:rsidRPr="009F00B6" w:rsidRDefault="00B157D0" w:rsidP="00B157D0">
      <w:pPr>
        <w:pStyle w:val="Prrafodelista"/>
        <w:numPr>
          <w:ilvl w:val="0"/>
          <w:numId w:val="18"/>
        </w:numPr>
      </w:pPr>
      <w:r w:rsidRPr="009F00B6">
        <w:t>Indique 2 protocolos de  encapsulación WAN</w:t>
      </w:r>
      <w:r w:rsidR="008B4BB1">
        <w:t xml:space="preserve"> (5 puntos)</w:t>
      </w:r>
    </w:p>
    <w:p w:rsidR="00B157D0" w:rsidRDefault="00B157D0" w:rsidP="00B157D0">
      <w:pPr>
        <w:rPr>
          <w:rFonts w:ascii="Arial" w:hAnsi="Arial" w:cs="Arial"/>
          <w:sz w:val="22"/>
          <w:szCs w:val="22"/>
        </w:rPr>
      </w:pPr>
    </w:p>
    <w:p w:rsidR="00D82E42" w:rsidRDefault="00D82E42" w:rsidP="00B157D0">
      <w:pPr>
        <w:rPr>
          <w:rFonts w:ascii="Arial" w:hAnsi="Arial" w:cs="Arial"/>
          <w:sz w:val="22"/>
          <w:szCs w:val="22"/>
        </w:rPr>
      </w:pPr>
    </w:p>
    <w:p w:rsidR="00D82E42" w:rsidRPr="00414505" w:rsidRDefault="00D82E42" w:rsidP="00D82E42">
      <w:pPr>
        <w:pStyle w:val="Prrafodelista"/>
        <w:numPr>
          <w:ilvl w:val="0"/>
          <w:numId w:val="18"/>
        </w:numPr>
      </w:pPr>
      <w:r w:rsidRPr="00414505">
        <w:t xml:space="preserve">Indique los ingredientes básicos de un esquema de </w:t>
      </w:r>
      <w:proofErr w:type="spellStart"/>
      <w:r w:rsidRPr="00414505">
        <w:t>encripción</w:t>
      </w:r>
      <w:proofErr w:type="spellEnd"/>
      <w:r w:rsidR="008B4BB1" w:rsidRPr="00414505">
        <w:t xml:space="preserve"> (5 puntos)</w:t>
      </w:r>
    </w:p>
    <w:p w:rsidR="00D82E42" w:rsidRPr="00D82E42" w:rsidRDefault="00D82E42" w:rsidP="00D82E42">
      <w:pPr>
        <w:rPr>
          <w:rFonts w:ascii="Arial" w:hAnsi="Arial" w:cs="Arial"/>
          <w:sz w:val="22"/>
          <w:szCs w:val="22"/>
        </w:rPr>
      </w:pPr>
    </w:p>
    <w:p w:rsidR="00B157D0" w:rsidRPr="00B157D0" w:rsidRDefault="00B157D0" w:rsidP="00B157D0">
      <w:pPr>
        <w:rPr>
          <w:rFonts w:ascii="Arial" w:hAnsi="Arial" w:cs="Arial"/>
          <w:sz w:val="22"/>
          <w:szCs w:val="22"/>
        </w:rPr>
      </w:pPr>
    </w:p>
    <w:p w:rsidR="00B157D0" w:rsidRDefault="009F00B6" w:rsidP="00C65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MARQUE LA RESPUESTA CORRECTA:</w:t>
      </w:r>
    </w:p>
    <w:tbl>
      <w:tblPr>
        <w:tblW w:w="11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7717D4" w:rsidRPr="00170EF0" w:rsidTr="00B157D0">
        <w:tc>
          <w:tcPr>
            <w:tcW w:w="0" w:type="auto"/>
            <w:hideMark/>
          </w:tcPr>
          <w:p w:rsidR="007717D4" w:rsidRDefault="00D82E42" w:rsidP="007717D4">
            <w:pPr>
              <w:contextualSpacing/>
            </w:pPr>
            <w:r>
              <w:t>4</w:t>
            </w:r>
            <w:r w:rsidR="00B157D0">
              <w:t>.</w:t>
            </w:r>
            <w:r w:rsidR="007717D4" w:rsidRPr="007717D4">
              <w:t xml:space="preserve">Una empresa busca la solución de banda ancha menos costosa que proporcione una velocidad de </w:t>
            </w:r>
          </w:p>
          <w:p w:rsidR="007717D4" w:rsidRDefault="007717D4" w:rsidP="007717D4">
            <w:pPr>
              <w:contextualSpacing/>
            </w:pPr>
            <w:proofErr w:type="gramStart"/>
            <w:r w:rsidRPr="007717D4">
              <w:t>descarga</w:t>
            </w:r>
            <w:proofErr w:type="gramEnd"/>
            <w:r w:rsidRPr="007717D4">
              <w:t xml:space="preserve"> de al menos 10 Mb/s. La empresa se encuentra a 5 mi</w:t>
            </w:r>
            <w:r w:rsidR="006A051C">
              <w:t>llas</w:t>
            </w:r>
            <w:r w:rsidRPr="007717D4">
              <w:t xml:space="preserve"> del proveedor más cercano. </w:t>
            </w:r>
          </w:p>
          <w:p w:rsidR="007717D4" w:rsidRPr="007717D4" w:rsidRDefault="007717D4" w:rsidP="007717D4">
            <w:pPr>
              <w:contextualSpacing/>
            </w:pPr>
            <w:r w:rsidRPr="007717D4">
              <w:t>¿Cuál sería la solución de banda ancha adecuada?</w:t>
            </w:r>
            <w:r w:rsidR="008B4BB1">
              <w:t xml:space="preserve">  </w:t>
            </w:r>
            <w:r w:rsidR="008B4BB1">
              <w:rPr>
                <w:rFonts w:ascii="Arial" w:hAnsi="Arial" w:cs="Arial"/>
                <w:sz w:val="22"/>
                <w:szCs w:val="22"/>
              </w:rPr>
              <w:t>(5 puntos)</w:t>
            </w:r>
          </w:p>
        </w:tc>
      </w:tr>
      <w:tr w:rsidR="007717D4" w:rsidRPr="00170EF0" w:rsidTr="00B157D0">
        <w:tc>
          <w:tcPr>
            <w:tcW w:w="8520" w:type="dxa"/>
            <w:hideMark/>
          </w:tcPr>
          <w:p w:rsidR="007717D4" w:rsidRPr="007717D4" w:rsidRDefault="009F00B6" w:rsidP="00B157D0">
            <w:pPr>
              <w:contextualSpacing/>
            </w:pPr>
            <w:r>
              <w:t>a)</w:t>
            </w:r>
            <w:proofErr w:type="spellStart"/>
            <w:r w:rsidR="007717D4" w:rsidRPr="007717D4">
              <w:t>WiMAX</w:t>
            </w:r>
            <w:proofErr w:type="spellEnd"/>
          </w:p>
        </w:tc>
      </w:tr>
      <w:tr w:rsidR="007717D4" w:rsidRPr="00170EF0" w:rsidTr="00B157D0">
        <w:tc>
          <w:tcPr>
            <w:tcW w:w="8520" w:type="dxa"/>
            <w:hideMark/>
          </w:tcPr>
          <w:p w:rsidR="007717D4" w:rsidRPr="007717D4" w:rsidRDefault="009F00B6" w:rsidP="00B157D0">
            <w:pPr>
              <w:contextualSpacing/>
            </w:pPr>
            <w:r>
              <w:t>b)</w:t>
            </w:r>
            <w:r w:rsidR="007717D4" w:rsidRPr="007717D4">
              <w:t>DSL</w:t>
            </w:r>
          </w:p>
        </w:tc>
      </w:tr>
      <w:tr w:rsidR="007717D4" w:rsidRPr="00170EF0" w:rsidTr="00B157D0">
        <w:tc>
          <w:tcPr>
            <w:tcW w:w="8520" w:type="dxa"/>
            <w:hideMark/>
          </w:tcPr>
          <w:p w:rsidR="007717D4" w:rsidRPr="007717D4" w:rsidRDefault="009F00B6" w:rsidP="00B157D0">
            <w:pPr>
              <w:contextualSpacing/>
            </w:pPr>
            <w:r>
              <w:t>c)</w:t>
            </w:r>
            <w:r w:rsidR="007717D4" w:rsidRPr="007717D4">
              <w:t>Cable</w:t>
            </w:r>
          </w:p>
        </w:tc>
      </w:tr>
      <w:tr w:rsidR="007717D4" w:rsidRPr="00170EF0" w:rsidTr="007717D4">
        <w:trPr>
          <w:trHeight w:val="53"/>
        </w:trPr>
        <w:tc>
          <w:tcPr>
            <w:tcW w:w="8520" w:type="dxa"/>
            <w:hideMark/>
          </w:tcPr>
          <w:p w:rsidR="007717D4" w:rsidRPr="007717D4" w:rsidRDefault="009F00B6" w:rsidP="00B157D0">
            <w:pPr>
              <w:contextualSpacing/>
            </w:pPr>
            <w:r>
              <w:t>d)</w:t>
            </w:r>
            <w:r w:rsidR="007717D4" w:rsidRPr="007717D4">
              <w:t>Satelital</w:t>
            </w:r>
          </w:p>
        </w:tc>
      </w:tr>
    </w:tbl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7717D4" w:rsidRPr="00B157D0" w:rsidRDefault="007717D4" w:rsidP="00C65AF6">
      <w:pPr>
        <w:contextualSpacing/>
      </w:pPr>
    </w:p>
    <w:tbl>
      <w:tblPr>
        <w:tblW w:w="11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7717D4" w:rsidRPr="00B157D0" w:rsidTr="00B157D0">
        <w:tc>
          <w:tcPr>
            <w:tcW w:w="0" w:type="auto"/>
            <w:hideMark/>
          </w:tcPr>
          <w:p w:rsidR="007717D4" w:rsidRDefault="00D82E42" w:rsidP="00B157D0">
            <w:pPr>
              <w:contextualSpacing/>
            </w:pPr>
            <w:proofErr w:type="gramStart"/>
            <w:r>
              <w:t>5.</w:t>
            </w:r>
            <w:r w:rsidR="007717D4" w:rsidRPr="00B157D0">
              <w:t>¿</w:t>
            </w:r>
            <w:proofErr w:type="gramEnd"/>
            <w:r w:rsidR="007717D4" w:rsidRPr="00B157D0">
              <w:t>Qué tipo de tecnología de telecomunicaciones de larga distancia proporciona conexiones punto a punto y acceso de datos móviles?</w:t>
            </w:r>
            <w:r w:rsidR="008B4BB1">
              <w:t xml:space="preserve">  </w:t>
            </w:r>
            <w:r w:rsidR="008B4BB1">
              <w:rPr>
                <w:rFonts w:ascii="Arial" w:hAnsi="Arial" w:cs="Arial"/>
                <w:sz w:val="22"/>
                <w:szCs w:val="22"/>
              </w:rPr>
              <w:t>(5 puntos)</w:t>
            </w:r>
          </w:p>
          <w:p w:rsidR="009F00B6" w:rsidRDefault="009F00B6" w:rsidP="00B157D0">
            <w:pPr>
              <w:contextualSpacing/>
            </w:pPr>
          </w:p>
          <w:p w:rsidR="009F00B6" w:rsidRDefault="009F00B6" w:rsidP="00B157D0">
            <w:pPr>
              <w:contextualSpacing/>
            </w:pPr>
            <w:r>
              <w:t>a)</w:t>
            </w:r>
            <w:proofErr w:type="spellStart"/>
            <w:r>
              <w:t>WiMAX</w:t>
            </w:r>
            <w:proofErr w:type="spellEnd"/>
          </w:p>
          <w:p w:rsidR="009F00B6" w:rsidRDefault="009F00B6" w:rsidP="00B157D0">
            <w:pPr>
              <w:contextualSpacing/>
            </w:pPr>
            <w:r>
              <w:t>b) Satelital</w:t>
            </w:r>
          </w:p>
          <w:p w:rsidR="009F00B6" w:rsidRDefault="009F00B6" w:rsidP="00B157D0">
            <w:pPr>
              <w:contextualSpacing/>
            </w:pPr>
            <w:r>
              <w:t>c) Banda ancha móvil</w:t>
            </w:r>
          </w:p>
          <w:p w:rsidR="009F00B6" w:rsidRDefault="009F00B6" w:rsidP="00B157D0">
            <w:pPr>
              <w:contextualSpacing/>
            </w:pPr>
            <w:r>
              <w:t xml:space="preserve">d) </w:t>
            </w:r>
            <w:proofErr w:type="spellStart"/>
            <w:r>
              <w:t>Wi</w:t>
            </w:r>
            <w:proofErr w:type="spellEnd"/>
            <w:r>
              <w:t>-fi Municipal</w:t>
            </w:r>
          </w:p>
          <w:p w:rsidR="009F00B6" w:rsidRPr="00B157D0" w:rsidRDefault="009F00B6" w:rsidP="009F00B6">
            <w:pPr>
              <w:contextualSpacing/>
            </w:pPr>
          </w:p>
        </w:tc>
      </w:tr>
    </w:tbl>
    <w:p w:rsidR="007717D4" w:rsidRDefault="00D82E42" w:rsidP="00C65AF6">
      <w:r>
        <w:t>6</w:t>
      </w:r>
      <w:r w:rsidR="009F00B6">
        <w:t xml:space="preserve">. </w:t>
      </w:r>
      <w:proofErr w:type="gramStart"/>
      <w:r w:rsidR="007717D4" w:rsidRPr="006A051C">
        <w:t>¿</w:t>
      </w:r>
      <w:proofErr w:type="gramEnd"/>
      <w:r w:rsidR="007717D4" w:rsidRPr="006A051C">
        <w:t xml:space="preserve">Qué funcionalidad se requiere en los </w:t>
      </w:r>
      <w:proofErr w:type="spellStart"/>
      <w:r w:rsidR="007717D4" w:rsidRPr="006A051C">
        <w:t>routers</w:t>
      </w:r>
      <w:proofErr w:type="spellEnd"/>
      <w:r w:rsidR="007717D4" w:rsidRPr="006A051C">
        <w:t xml:space="preserve"> para proporcionar capacidades de </w:t>
      </w:r>
      <w:proofErr w:type="spellStart"/>
      <w:r w:rsidR="007717D4" w:rsidRPr="006A051C">
        <w:t>VoIP</w:t>
      </w:r>
      <w:proofErr w:type="spellEnd"/>
      <w:r w:rsidR="007717D4" w:rsidRPr="006A051C">
        <w:t xml:space="preserve"> y videoconfere</w:t>
      </w:r>
      <w:r w:rsidR="009F00B6">
        <w:t>ncia a los trabajadores remotos</w:t>
      </w:r>
      <w:r w:rsidR="008B4BB1">
        <w:t xml:space="preserve">  </w:t>
      </w:r>
      <w:r w:rsidR="008B4BB1">
        <w:rPr>
          <w:rFonts w:ascii="Arial" w:hAnsi="Arial" w:cs="Arial"/>
          <w:sz w:val="22"/>
          <w:szCs w:val="22"/>
        </w:rPr>
        <w:t>(5 puntos)</w:t>
      </w:r>
    </w:p>
    <w:p w:rsidR="009F00B6" w:rsidRDefault="009F00B6" w:rsidP="00C65AF6">
      <w:r>
        <w:t xml:space="preserve">a) </w:t>
      </w:r>
      <w:proofErr w:type="spellStart"/>
      <w:r>
        <w:t>IPsec</w:t>
      </w:r>
      <w:proofErr w:type="spellEnd"/>
    </w:p>
    <w:p w:rsidR="009F00B6" w:rsidRDefault="009F00B6" w:rsidP="00C65AF6">
      <w:proofErr w:type="gramStart"/>
      <w:r>
        <w:t>b)</w:t>
      </w:r>
      <w:proofErr w:type="spellStart"/>
      <w:r>
        <w:t>QoS</w:t>
      </w:r>
      <w:proofErr w:type="spellEnd"/>
      <w:proofErr w:type="gramEnd"/>
    </w:p>
    <w:p w:rsidR="009F00B6" w:rsidRDefault="009F00B6" w:rsidP="00C65AF6">
      <w:r>
        <w:t>c) PPPoE</w:t>
      </w:r>
    </w:p>
    <w:p w:rsidR="009F00B6" w:rsidRDefault="009F00B6" w:rsidP="00C65AF6">
      <w:proofErr w:type="gramStart"/>
      <w:r>
        <w:t>d)VPN</w:t>
      </w:r>
      <w:proofErr w:type="gramEnd"/>
    </w:p>
    <w:p w:rsidR="00414505" w:rsidRDefault="00414505" w:rsidP="00C65AF6"/>
    <w:p w:rsidR="009F00B6" w:rsidRDefault="008B4BB1" w:rsidP="00C65AF6">
      <w:r>
        <w:t xml:space="preserve">7. Indique 10 requisitos básicos de diseño de un </w:t>
      </w:r>
      <w:proofErr w:type="spellStart"/>
      <w:r>
        <w:t>Datacenter</w:t>
      </w:r>
      <w:proofErr w:type="spellEnd"/>
      <w:r>
        <w:t xml:space="preserve"> (10 puntos)</w:t>
      </w:r>
    </w:p>
    <w:sectPr w:rsidR="009F00B6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12C"/>
    <w:multiLevelType w:val="hybridMultilevel"/>
    <w:tmpl w:val="30B864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7956"/>
    <w:multiLevelType w:val="hybridMultilevel"/>
    <w:tmpl w:val="3D5C7808"/>
    <w:lvl w:ilvl="0" w:tplc="DF08D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0618"/>
    <w:multiLevelType w:val="hybridMultilevel"/>
    <w:tmpl w:val="878817BE"/>
    <w:lvl w:ilvl="0" w:tplc="300A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2" w:hanging="360"/>
      </w:pPr>
    </w:lvl>
    <w:lvl w:ilvl="2" w:tplc="300A001B" w:tentative="1">
      <w:start w:val="1"/>
      <w:numFmt w:val="lowerRoman"/>
      <w:lvlText w:val="%3."/>
      <w:lvlJc w:val="right"/>
      <w:pPr>
        <w:ind w:left="1812" w:hanging="180"/>
      </w:pPr>
    </w:lvl>
    <w:lvl w:ilvl="3" w:tplc="300A000F" w:tentative="1">
      <w:start w:val="1"/>
      <w:numFmt w:val="decimal"/>
      <w:lvlText w:val="%4."/>
      <w:lvlJc w:val="left"/>
      <w:pPr>
        <w:ind w:left="2532" w:hanging="360"/>
      </w:pPr>
    </w:lvl>
    <w:lvl w:ilvl="4" w:tplc="300A0019" w:tentative="1">
      <w:start w:val="1"/>
      <w:numFmt w:val="lowerLetter"/>
      <w:lvlText w:val="%5."/>
      <w:lvlJc w:val="left"/>
      <w:pPr>
        <w:ind w:left="3252" w:hanging="360"/>
      </w:pPr>
    </w:lvl>
    <w:lvl w:ilvl="5" w:tplc="300A001B" w:tentative="1">
      <w:start w:val="1"/>
      <w:numFmt w:val="lowerRoman"/>
      <w:lvlText w:val="%6."/>
      <w:lvlJc w:val="right"/>
      <w:pPr>
        <w:ind w:left="3972" w:hanging="180"/>
      </w:pPr>
    </w:lvl>
    <w:lvl w:ilvl="6" w:tplc="300A000F" w:tentative="1">
      <w:start w:val="1"/>
      <w:numFmt w:val="decimal"/>
      <w:lvlText w:val="%7."/>
      <w:lvlJc w:val="left"/>
      <w:pPr>
        <w:ind w:left="4692" w:hanging="360"/>
      </w:pPr>
    </w:lvl>
    <w:lvl w:ilvl="7" w:tplc="300A0019" w:tentative="1">
      <w:start w:val="1"/>
      <w:numFmt w:val="lowerLetter"/>
      <w:lvlText w:val="%8."/>
      <w:lvlJc w:val="left"/>
      <w:pPr>
        <w:ind w:left="5412" w:hanging="360"/>
      </w:pPr>
    </w:lvl>
    <w:lvl w:ilvl="8" w:tplc="30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7284D"/>
    <w:multiLevelType w:val="hybridMultilevel"/>
    <w:tmpl w:val="52AA98D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F43DF"/>
    <w:multiLevelType w:val="hybridMultilevel"/>
    <w:tmpl w:val="9392CD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142D2"/>
    <w:multiLevelType w:val="hybridMultilevel"/>
    <w:tmpl w:val="49EA00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93AE1"/>
    <w:multiLevelType w:val="hybridMultilevel"/>
    <w:tmpl w:val="15467A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93C13"/>
    <w:multiLevelType w:val="hybridMultilevel"/>
    <w:tmpl w:val="431ACD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E191D"/>
    <w:multiLevelType w:val="hybridMultilevel"/>
    <w:tmpl w:val="51D0F31A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B17B4"/>
    <w:multiLevelType w:val="hybridMultilevel"/>
    <w:tmpl w:val="198C819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95A8A"/>
    <w:multiLevelType w:val="hybridMultilevel"/>
    <w:tmpl w:val="3208D37E"/>
    <w:lvl w:ilvl="0" w:tplc="65E097EE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3A2"/>
    <w:rsid w:val="00020C7F"/>
    <w:rsid w:val="00026B3E"/>
    <w:rsid w:val="00057C95"/>
    <w:rsid w:val="00065329"/>
    <w:rsid w:val="00071144"/>
    <w:rsid w:val="00090654"/>
    <w:rsid w:val="000A1279"/>
    <w:rsid w:val="000C74B0"/>
    <w:rsid w:val="000D17E8"/>
    <w:rsid w:val="000D6CEB"/>
    <w:rsid w:val="000F6DFF"/>
    <w:rsid w:val="00103B20"/>
    <w:rsid w:val="00104D7C"/>
    <w:rsid w:val="00105FA4"/>
    <w:rsid w:val="001350D4"/>
    <w:rsid w:val="00137071"/>
    <w:rsid w:val="001751C0"/>
    <w:rsid w:val="001B287A"/>
    <w:rsid w:val="001B4193"/>
    <w:rsid w:val="001C4F66"/>
    <w:rsid w:val="00282E36"/>
    <w:rsid w:val="002D3A80"/>
    <w:rsid w:val="002E1005"/>
    <w:rsid w:val="002E14AB"/>
    <w:rsid w:val="00303722"/>
    <w:rsid w:val="0030585C"/>
    <w:rsid w:val="003329C2"/>
    <w:rsid w:val="00341A70"/>
    <w:rsid w:val="0035548D"/>
    <w:rsid w:val="00364F56"/>
    <w:rsid w:val="0037374C"/>
    <w:rsid w:val="00390742"/>
    <w:rsid w:val="0040391C"/>
    <w:rsid w:val="00414505"/>
    <w:rsid w:val="00427098"/>
    <w:rsid w:val="00443D76"/>
    <w:rsid w:val="00483FCF"/>
    <w:rsid w:val="004B4CF0"/>
    <w:rsid w:val="004C65C0"/>
    <w:rsid w:val="004E2C4F"/>
    <w:rsid w:val="004F4CF1"/>
    <w:rsid w:val="00557123"/>
    <w:rsid w:val="005736DA"/>
    <w:rsid w:val="005A36EC"/>
    <w:rsid w:val="005B7973"/>
    <w:rsid w:val="005F2A61"/>
    <w:rsid w:val="00654020"/>
    <w:rsid w:val="0067651E"/>
    <w:rsid w:val="006A051C"/>
    <w:rsid w:val="006A0BEA"/>
    <w:rsid w:val="006C6914"/>
    <w:rsid w:val="006C6942"/>
    <w:rsid w:val="006D29C0"/>
    <w:rsid w:val="006D52C1"/>
    <w:rsid w:val="006D7CE5"/>
    <w:rsid w:val="007325AA"/>
    <w:rsid w:val="007410CD"/>
    <w:rsid w:val="007476C6"/>
    <w:rsid w:val="007569C8"/>
    <w:rsid w:val="007717D4"/>
    <w:rsid w:val="00783DBC"/>
    <w:rsid w:val="00786E15"/>
    <w:rsid w:val="007C21FF"/>
    <w:rsid w:val="007D6452"/>
    <w:rsid w:val="007D7373"/>
    <w:rsid w:val="007E2385"/>
    <w:rsid w:val="007E459E"/>
    <w:rsid w:val="007F21B5"/>
    <w:rsid w:val="00800AD5"/>
    <w:rsid w:val="00820DDA"/>
    <w:rsid w:val="00831FE8"/>
    <w:rsid w:val="0083393C"/>
    <w:rsid w:val="008B4BB1"/>
    <w:rsid w:val="00906712"/>
    <w:rsid w:val="00925900"/>
    <w:rsid w:val="0093668E"/>
    <w:rsid w:val="0097308B"/>
    <w:rsid w:val="00982F56"/>
    <w:rsid w:val="009B7F59"/>
    <w:rsid w:val="009E06F1"/>
    <w:rsid w:val="009F00B6"/>
    <w:rsid w:val="00A25C9E"/>
    <w:rsid w:val="00A76041"/>
    <w:rsid w:val="00A77796"/>
    <w:rsid w:val="00A812C3"/>
    <w:rsid w:val="00A95EF7"/>
    <w:rsid w:val="00AB2F96"/>
    <w:rsid w:val="00AB47E8"/>
    <w:rsid w:val="00AE333A"/>
    <w:rsid w:val="00AF639B"/>
    <w:rsid w:val="00B0230D"/>
    <w:rsid w:val="00B157D0"/>
    <w:rsid w:val="00B339CE"/>
    <w:rsid w:val="00B3752B"/>
    <w:rsid w:val="00B70433"/>
    <w:rsid w:val="00B764E3"/>
    <w:rsid w:val="00B95082"/>
    <w:rsid w:val="00BA5531"/>
    <w:rsid w:val="00BB1B41"/>
    <w:rsid w:val="00BD2DAF"/>
    <w:rsid w:val="00C43214"/>
    <w:rsid w:val="00C620AE"/>
    <w:rsid w:val="00C65AF6"/>
    <w:rsid w:val="00C77773"/>
    <w:rsid w:val="00C81140"/>
    <w:rsid w:val="00CB07E8"/>
    <w:rsid w:val="00D0534E"/>
    <w:rsid w:val="00D50CF4"/>
    <w:rsid w:val="00D55BFE"/>
    <w:rsid w:val="00D63D41"/>
    <w:rsid w:val="00D70E23"/>
    <w:rsid w:val="00D7282E"/>
    <w:rsid w:val="00D733C7"/>
    <w:rsid w:val="00D82E42"/>
    <w:rsid w:val="00D876E4"/>
    <w:rsid w:val="00DA1283"/>
    <w:rsid w:val="00DB6FF3"/>
    <w:rsid w:val="00E10A3E"/>
    <w:rsid w:val="00E410A3"/>
    <w:rsid w:val="00EC236B"/>
    <w:rsid w:val="00EE3294"/>
    <w:rsid w:val="00F01758"/>
    <w:rsid w:val="00F066BE"/>
    <w:rsid w:val="00F52348"/>
    <w:rsid w:val="00F9280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Angelica Santacruz</cp:lastModifiedBy>
  <cp:revision>8</cp:revision>
  <cp:lastPrinted>2015-02-23T16:50:00Z</cp:lastPrinted>
  <dcterms:created xsi:type="dcterms:W3CDTF">2015-09-11T16:09:00Z</dcterms:created>
  <dcterms:modified xsi:type="dcterms:W3CDTF">2015-09-19T05:25:00Z</dcterms:modified>
</cp:coreProperties>
</file>