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EF" w:rsidRPr="009A3E20" w:rsidRDefault="00C95BEF" w:rsidP="00C95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9A3E20">
        <w:rPr>
          <w:rFonts w:ascii="Times New Roman" w:eastAsia="Times New Roman" w:hAnsi="Times New Roman" w:cs="Times New Roman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6464" behindDoc="1" locked="0" layoutInCell="1" allowOverlap="1" wp14:anchorId="49627B1D" wp14:editId="6219EDBC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683218" cy="771525"/>
            <wp:effectExtent l="0" t="0" r="3175" b="0"/>
            <wp:wrapTight wrapText="bothSides">
              <wp:wrapPolygon edited="0">
                <wp:start x="0" y="0"/>
                <wp:lineTo x="0" y="20800"/>
                <wp:lineTo x="21098" y="20800"/>
                <wp:lineTo x="21098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UEV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1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E20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ESCUELA SUPERIOR POLITÉCNICA DEL LITORAL</w:t>
      </w:r>
    </w:p>
    <w:p w:rsidR="00C95BEF" w:rsidRPr="009A3E20" w:rsidRDefault="00C95BEF" w:rsidP="00C95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s-ES" w:eastAsia="es-ES"/>
        </w:rPr>
      </w:pPr>
      <w:r w:rsidRPr="009A3E20">
        <w:rPr>
          <w:rFonts w:ascii="Times New Roman" w:eastAsia="Times New Roman" w:hAnsi="Times New Roman" w:cs="Times New Roman"/>
          <w:b/>
          <w:lang w:val="es-ES" w:eastAsia="es-ES"/>
        </w:rPr>
        <w:t>FACULTAD DE CIENCIAS NATURALES Y MATEMÁTICAS</w:t>
      </w:r>
    </w:p>
    <w:p w:rsidR="00C95BEF" w:rsidRPr="009A3E20" w:rsidRDefault="00C95BEF" w:rsidP="00C95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s-ES" w:eastAsia="es-ES"/>
        </w:rPr>
      </w:pPr>
    </w:p>
    <w:p w:rsidR="00C95BEF" w:rsidRPr="009A3E20" w:rsidRDefault="00C95BEF" w:rsidP="00C95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s-ES" w:eastAsia="es-ES"/>
        </w:rPr>
      </w:pPr>
      <w:r w:rsidRPr="009A3E20">
        <w:rPr>
          <w:rFonts w:ascii="Times New Roman" w:eastAsia="Times New Roman" w:hAnsi="Times New Roman" w:cs="Times New Roman"/>
          <w:b/>
          <w:lang w:val="es-ES" w:eastAsia="es-ES"/>
        </w:rPr>
        <w:t>D</w:t>
      </w:r>
      <w:r>
        <w:rPr>
          <w:rFonts w:ascii="Times New Roman" w:eastAsia="Times New Roman" w:hAnsi="Times New Roman" w:cs="Times New Roman"/>
          <w:b/>
          <w:lang w:val="es-ES" w:eastAsia="es-ES"/>
        </w:rPr>
        <w:t>EPARTAMENTO DE FÍSICA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247"/>
        <w:gridCol w:w="4679"/>
      </w:tblGrid>
      <w:tr w:rsidR="00C95BEF" w:rsidRPr="009A3E20" w:rsidTr="00EE72E0">
        <w:tc>
          <w:tcPr>
            <w:tcW w:w="4247" w:type="dxa"/>
          </w:tcPr>
          <w:p w:rsidR="00C95BEF" w:rsidRPr="009A3E20" w:rsidRDefault="00C95BEF" w:rsidP="00EE72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Año:2016</w:t>
            </w:r>
          </w:p>
        </w:tc>
        <w:tc>
          <w:tcPr>
            <w:tcW w:w="4679" w:type="dxa"/>
          </w:tcPr>
          <w:p w:rsidR="00C95BEF" w:rsidRPr="009A3E20" w:rsidRDefault="00C95BEF" w:rsidP="00EE72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Período: Segundo Término</w:t>
            </w:r>
          </w:p>
        </w:tc>
      </w:tr>
      <w:tr w:rsidR="00C95BEF" w:rsidRPr="009A3E20" w:rsidTr="00EE72E0">
        <w:tc>
          <w:tcPr>
            <w:tcW w:w="4247" w:type="dxa"/>
          </w:tcPr>
          <w:p w:rsidR="00C95BEF" w:rsidRPr="009A3E20" w:rsidRDefault="00C95BEF" w:rsidP="00EE72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Materia: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 Física B</w:t>
            </w:r>
          </w:p>
        </w:tc>
        <w:tc>
          <w:tcPr>
            <w:tcW w:w="4679" w:type="dxa"/>
          </w:tcPr>
          <w:p w:rsidR="00C95BEF" w:rsidRPr="009A3E20" w:rsidRDefault="00C95BEF" w:rsidP="00EE72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Profesor:</w:t>
            </w:r>
          </w:p>
        </w:tc>
      </w:tr>
      <w:tr w:rsidR="00C95BEF" w:rsidRPr="009A3E20" w:rsidTr="00EE72E0">
        <w:tc>
          <w:tcPr>
            <w:tcW w:w="4247" w:type="dxa"/>
          </w:tcPr>
          <w:p w:rsidR="00C95BEF" w:rsidRPr="009A3E20" w:rsidRDefault="00170C06" w:rsidP="00EE72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Evaluación: Tercera</w:t>
            </w:r>
          </w:p>
        </w:tc>
        <w:tc>
          <w:tcPr>
            <w:tcW w:w="4679" w:type="dxa"/>
          </w:tcPr>
          <w:p w:rsidR="00C95BEF" w:rsidRPr="009A3E20" w:rsidRDefault="00C95BEF" w:rsidP="00EE72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Fecha:</w:t>
            </w:r>
            <w:r w:rsidR="00170C0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 Miércoles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 de  Febrero    2016</w:t>
            </w:r>
          </w:p>
        </w:tc>
      </w:tr>
    </w:tbl>
    <w:p w:rsidR="00C95BEF" w:rsidRPr="009A3E20" w:rsidRDefault="00C95BEF" w:rsidP="00C95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s-ES" w:eastAsia="es-ES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C95BEF" w:rsidRPr="009A3E20" w:rsidTr="00EE72E0">
        <w:tc>
          <w:tcPr>
            <w:tcW w:w="8926" w:type="dxa"/>
          </w:tcPr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6"/>
                <w:lang w:val="es-ES" w:eastAsia="es-ES"/>
              </w:rPr>
            </w:pPr>
            <w:r w:rsidRPr="009A3E20">
              <w:rPr>
                <w:rFonts w:eastAsia="Times New Roman" w:cs="Times New Roman"/>
                <w:sz w:val="24"/>
                <w:szCs w:val="24"/>
                <w:lang w:val="es-ES" w:eastAsia="es-ES"/>
              </w:rPr>
              <w:t xml:space="preserve"> </w:t>
            </w: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COMPROMISO DE HONOR</w:t>
            </w: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6"/>
                <w:lang w:val="es-ES" w:eastAsia="es-ES"/>
              </w:rPr>
            </w:pP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rFonts w:ascii="Times New Roman" w:eastAsia="Times New Roman" w:hAnsi="Times New Roman" w:cs="Times New Roman"/>
                <w:sz w:val="17"/>
                <w:szCs w:val="17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sz w:val="17"/>
                <w:szCs w:val="17"/>
                <w:lang w:val="es-ES" w:eastAsia="es-ES"/>
              </w:rPr>
              <w:t xml:space="preserve">Yo, ………………………………………………………………………………………………………………..…………… al firmar este compromiso, reconozco que el presente examen está diseñado para ser resuelto de manera individual, que puedo usar una calculadora </w:t>
            </w:r>
            <w:r w:rsidRPr="009A3E20">
              <w:rPr>
                <w:rFonts w:ascii="Times New Roman" w:eastAsia="Times New Roman" w:hAnsi="Times New Roman" w:cs="Times New Roman"/>
                <w:i/>
                <w:sz w:val="17"/>
                <w:szCs w:val="17"/>
                <w:lang w:val="es-ES" w:eastAsia="es-ES"/>
              </w:rPr>
              <w:t>ordinaria</w:t>
            </w:r>
            <w:r w:rsidRPr="009A3E20">
              <w:rPr>
                <w:rFonts w:ascii="Times New Roman" w:eastAsia="Times New Roman" w:hAnsi="Times New Roman" w:cs="Times New Roman"/>
                <w:sz w:val="17"/>
                <w:szCs w:val="17"/>
                <w:lang w:val="es-ES" w:eastAsia="es-ES"/>
              </w:rPr>
              <w:t xml:space="preserve"> para cálculos aritméticos, un lápiz o esferográfico; que solo puedo comunicarme con la persona responsable de la recepción del examen; y, cualquier instrumento de comunicación que hubiere traído, debo apagarlo y depositarlo en la parte anterior del aula, junto con algún otro material que se encuentre acompañándolo.  No debo además, consultar libros, notas, ni apuntes adicionales a las que se entreguen en esta evaluación. Los temas debo desarrollarlos de manera ordenada. </w:t>
            </w:r>
            <w:bookmarkStart w:id="0" w:name="_GoBack"/>
            <w:bookmarkEnd w:id="0"/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17"/>
                <w:szCs w:val="17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b/>
                <w:i/>
                <w:sz w:val="17"/>
                <w:szCs w:val="17"/>
                <w:lang w:val="es-ES" w:eastAsia="es-ES"/>
              </w:rPr>
              <w:t>Firmo al pie del presente compromiso, como constancia de haber leído y aceptar la declaración anterior.</w:t>
            </w: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17"/>
                <w:szCs w:val="17"/>
                <w:lang w:val="es-ES" w:eastAsia="es-ES"/>
              </w:rPr>
            </w:pP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17"/>
                <w:szCs w:val="17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sz w:val="17"/>
                <w:szCs w:val="17"/>
                <w:lang w:eastAsia="es-ES"/>
              </w:rPr>
              <w:t>"Como estudiante de  ESPOL  me comprometo a combatir la mediocridad y actuar con honestidad, por eso no copio ni dejo copiar".</w:t>
            </w: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s-ES" w:eastAsia="es-ES"/>
              </w:rPr>
            </w:pP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s-ES" w:eastAsia="es-ES"/>
              </w:rPr>
            </w:pP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s-ES" w:eastAsia="es-ES"/>
              </w:rPr>
            </w:pPr>
            <w:r w:rsidRPr="009A3E2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"/>
              </w:rPr>
              <w:t xml:space="preserve">Firma                                                        </w:t>
            </w:r>
            <w:r w:rsidRPr="009A3E20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s-ES" w:eastAsia="es-ES"/>
              </w:rPr>
              <w:t>NÚMERO DE MATRÍCULA:……………….….      PARALELO:…………</w:t>
            </w:r>
          </w:p>
          <w:p w:rsidR="00C95BEF" w:rsidRPr="009A3E20" w:rsidRDefault="00C95BEF" w:rsidP="00EE72E0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right"/>
              <w:rPr>
                <w:rFonts w:ascii="Times New Roman" w:eastAsia="Times New Roman" w:hAnsi="Times New Roman" w:cs="Times New Roman"/>
                <w:b/>
                <w:i/>
                <w:sz w:val="12"/>
                <w:szCs w:val="12"/>
                <w:lang w:val="es-ES" w:eastAsia="es-ES"/>
              </w:rPr>
            </w:pPr>
          </w:p>
        </w:tc>
      </w:tr>
    </w:tbl>
    <w:p w:rsidR="00C95BEF" w:rsidRPr="00525F9A" w:rsidRDefault="00C95BEF" w:rsidP="00C95BEF">
      <w:pPr>
        <w:spacing w:after="0" w:line="360" w:lineRule="auto"/>
        <w:jc w:val="both"/>
        <w:rPr>
          <w:b/>
          <w:sz w:val="20"/>
        </w:rPr>
      </w:pPr>
    </w:p>
    <w:p w:rsidR="00C95BEF" w:rsidRDefault="00C95BEF" w:rsidP="00C95B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primeras diez preguntas son de opción múltiple y </w:t>
      </w:r>
      <w:r w:rsidR="002D690A">
        <w:rPr>
          <w:rFonts w:ascii="Times New Roman" w:hAnsi="Times New Roman" w:cs="Times New Roman"/>
          <w:b/>
          <w:sz w:val="24"/>
          <w:szCs w:val="24"/>
        </w:rPr>
        <w:t>tienen un valor de 2</w:t>
      </w:r>
      <w:r>
        <w:rPr>
          <w:rFonts w:ascii="Times New Roman" w:hAnsi="Times New Roman" w:cs="Times New Roman"/>
          <w:b/>
          <w:sz w:val="24"/>
          <w:szCs w:val="24"/>
        </w:rPr>
        <w:t xml:space="preserve">  puntos c/u</w:t>
      </w:r>
    </w:p>
    <w:p w:rsidR="00C95BEF" w:rsidRDefault="00C95BEF" w:rsidP="003639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6BF">
        <w:rPr>
          <w:rFonts w:ascii="Times New Roman" w:hAnsi="Times New Roman" w:cs="Times New Roman"/>
          <w:b/>
          <w:sz w:val="24"/>
          <w:szCs w:val="24"/>
        </w:rPr>
        <w:t>PROBLEMAS CONCEPTUALES.</w:t>
      </w: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Suponiendo que la densidad del aire no variase con la altura y que tuviera un valor constante de 1.25 kg/m</w:t>
      </w:r>
      <w:r w:rsidRPr="00E66BF1">
        <w:rPr>
          <w:rFonts w:ascii="Times New Roman" w:hAnsi="Times New Roman" w:cs="Times New Roman"/>
          <w:b/>
          <w:vertAlign w:val="superscript"/>
        </w:rPr>
        <w:t>3</w:t>
      </w:r>
      <w:r w:rsidRPr="00E66BF1">
        <w:rPr>
          <w:rFonts w:ascii="Times New Roman" w:hAnsi="Times New Roman" w:cs="Times New Roman"/>
          <w:b/>
        </w:rPr>
        <w:t>, el espesor de la atmósfera terrestre sería:</w:t>
      </w:r>
    </w:p>
    <w:p w:rsidR="0016518E" w:rsidRPr="00E66BF1" w:rsidRDefault="0016518E" w:rsidP="0016518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No puede calcularse</w:t>
      </w:r>
    </w:p>
    <w:p w:rsidR="0016518E" w:rsidRPr="00E66BF1" w:rsidRDefault="0016518E" w:rsidP="0016518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10.5 km</w:t>
      </w:r>
    </w:p>
    <w:p w:rsidR="0016518E" w:rsidRPr="00E66BF1" w:rsidRDefault="0016518E" w:rsidP="0016518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760 mm</w:t>
      </w:r>
    </w:p>
    <w:p w:rsidR="0016518E" w:rsidRPr="00E66BF1" w:rsidRDefault="0016518E" w:rsidP="0016518E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8.24 km</w:t>
      </w:r>
    </w:p>
    <w:p w:rsidR="0016518E" w:rsidRPr="00E66BF1" w:rsidRDefault="0016518E" w:rsidP="0016518E">
      <w:pPr>
        <w:pStyle w:val="Prrafodelista"/>
        <w:ind w:left="360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Un objeto que está flotando en un líquido de densidad relativa 1.20 desplaza un volumen de 150 cm</w:t>
      </w:r>
      <w:r w:rsidRPr="00E66BF1">
        <w:rPr>
          <w:rFonts w:ascii="Times New Roman" w:hAnsi="Times New Roman" w:cs="Times New Roman"/>
          <w:b/>
          <w:vertAlign w:val="superscript"/>
        </w:rPr>
        <w:t>3</w:t>
      </w:r>
      <w:r w:rsidRPr="00E66BF1">
        <w:rPr>
          <w:rFonts w:ascii="Times New Roman" w:hAnsi="Times New Roman" w:cs="Times New Roman"/>
          <w:b/>
        </w:rPr>
        <w:t xml:space="preserve"> de líquido, la masa de este objeto es:</w:t>
      </w:r>
    </w:p>
    <w:p w:rsidR="0016518E" w:rsidRPr="00E66BF1" w:rsidRDefault="0016518E" w:rsidP="0016518E">
      <w:pPr>
        <w:pStyle w:val="Prrafodelista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No se puede calcular, faltan datos.</w:t>
      </w:r>
    </w:p>
    <w:p w:rsidR="0016518E" w:rsidRPr="00E66BF1" w:rsidRDefault="0016518E" w:rsidP="0016518E">
      <w:pPr>
        <w:pStyle w:val="Prrafodelista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1.77 kg</w:t>
      </w:r>
    </w:p>
    <w:p w:rsidR="0016518E" w:rsidRPr="00E66BF1" w:rsidRDefault="0016518E" w:rsidP="0016518E">
      <w:pPr>
        <w:pStyle w:val="Prrafodelista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180 g</w:t>
      </w:r>
    </w:p>
    <w:p w:rsidR="0016518E" w:rsidRPr="00E66BF1" w:rsidRDefault="0016518E" w:rsidP="0016518E">
      <w:pPr>
        <w:pStyle w:val="Prrafodelista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69 g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Un pulso de onda se mueve por una cuerda ligera que está unida por un extremo a una pared. El pulso reflejado está:</w:t>
      </w:r>
    </w:p>
    <w:p w:rsidR="0016518E" w:rsidRPr="00E66BF1" w:rsidRDefault="0016518E" w:rsidP="0016518E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Invertido</w:t>
      </w:r>
    </w:p>
    <w:p w:rsidR="0016518E" w:rsidRPr="00E66BF1" w:rsidRDefault="0016518E" w:rsidP="0016518E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Al estar el extremo de la cuerda fijo, el pulso no se refleja.</w:t>
      </w:r>
    </w:p>
    <w:p w:rsidR="0016518E" w:rsidRPr="00E66BF1" w:rsidRDefault="0016518E" w:rsidP="0016518E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No invertido</w:t>
      </w:r>
    </w:p>
    <w:p w:rsidR="0016518E" w:rsidRPr="00E66BF1" w:rsidRDefault="0016518E" w:rsidP="0016518E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Que se invierta o no, depende de la tensión de la cuerda y de su densidad lineal de masa.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En las películas del Oeste los indios ponían la oreja sobre los rieles del tren porque:</w:t>
      </w:r>
    </w:p>
    <w:p w:rsidR="0016518E" w:rsidRPr="00E66BF1" w:rsidRDefault="0016518E" w:rsidP="0016518E">
      <w:pPr>
        <w:pStyle w:val="Prrafodelista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El sonido viaja más rápido por los rieles que por el aire.</w:t>
      </w:r>
    </w:p>
    <w:p w:rsidR="0016518E" w:rsidRPr="00E66BF1" w:rsidRDefault="0016518E" w:rsidP="0016518E">
      <w:pPr>
        <w:pStyle w:val="Prrafodelista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El sonido viaja más rápido en un sólido que en un fluido.</w:t>
      </w:r>
    </w:p>
    <w:p w:rsidR="0016518E" w:rsidRPr="00E66BF1" w:rsidRDefault="0016518E" w:rsidP="0016518E">
      <w:pPr>
        <w:pStyle w:val="Prrafodelista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lastRenderedPageBreak/>
        <w:t>Las dos anteriores.</w:t>
      </w:r>
    </w:p>
    <w:p w:rsidR="0016518E" w:rsidRPr="00E66BF1" w:rsidRDefault="0016518E" w:rsidP="0016518E">
      <w:pPr>
        <w:pStyle w:val="Prrafodelista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Ninguna de las anteriores.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Un altavoz emite un sonido de 25 W de potencia. La onda sonora se propaga en todo el espacio que rodea al altavoz.</w:t>
      </w:r>
    </w:p>
    <w:p w:rsidR="0016518E" w:rsidRPr="00E66BF1" w:rsidRDefault="0016518E" w:rsidP="0016518E">
      <w:pPr>
        <w:pStyle w:val="Prrafodelista"/>
        <w:ind w:left="360"/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La intensidad de la onda sonora a 5.0 m del altavoz es:</w:t>
      </w:r>
    </w:p>
    <w:p w:rsidR="0016518E" w:rsidRPr="00E66BF1" w:rsidRDefault="0016518E" w:rsidP="0016518E">
      <w:pPr>
        <w:pStyle w:val="Prrafodelista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25 W/m</w:t>
      </w:r>
      <w:r w:rsidRPr="00E66BF1">
        <w:rPr>
          <w:rFonts w:ascii="Times New Roman" w:hAnsi="Times New Roman" w:cs="Times New Roman"/>
          <w:vertAlign w:val="superscript"/>
        </w:rPr>
        <w:t>2</w:t>
      </w:r>
    </w:p>
    <w:p w:rsidR="0016518E" w:rsidRPr="00E66BF1" w:rsidRDefault="0016518E" w:rsidP="0016518E">
      <w:pPr>
        <w:pStyle w:val="Prrafodelista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5.0 W/m</w:t>
      </w:r>
      <w:r w:rsidRPr="00E66BF1">
        <w:rPr>
          <w:rFonts w:ascii="Times New Roman" w:hAnsi="Times New Roman" w:cs="Times New Roman"/>
          <w:vertAlign w:val="superscript"/>
        </w:rPr>
        <w:t>2</w:t>
      </w:r>
    </w:p>
    <w:p w:rsidR="0016518E" w:rsidRPr="00E66BF1" w:rsidRDefault="0016518E" w:rsidP="0016518E">
      <w:pPr>
        <w:pStyle w:val="Prrafodelista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80 mW/m</w:t>
      </w:r>
      <w:r w:rsidRPr="00E66BF1">
        <w:rPr>
          <w:rFonts w:ascii="Times New Roman" w:hAnsi="Times New Roman" w:cs="Times New Roman"/>
          <w:vertAlign w:val="superscript"/>
        </w:rPr>
        <w:t>2</w:t>
      </w:r>
    </w:p>
    <w:p w:rsidR="0016518E" w:rsidRPr="00E66BF1" w:rsidRDefault="0016518E" w:rsidP="0016518E">
      <w:pPr>
        <w:pStyle w:val="Prrafodelista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160 mW/m</w:t>
      </w:r>
      <w:r w:rsidRPr="00E66BF1">
        <w:rPr>
          <w:rFonts w:ascii="Times New Roman" w:hAnsi="Times New Roman" w:cs="Times New Roman"/>
          <w:vertAlign w:val="superscript"/>
        </w:rPr>
        <w:t>2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Un avión a reacción vuela con Mach igual a 1.8 a una altura de 8.5 km. El ángulo que forma la onda de choque con la dirección en que vuela el avión es:</w:t>
      </w:r>
    </w:p>
    <w:p w:rsidR="0016518E" w:rsidRPr="00E66BF1" w:rsidRDefault="0016518E" w:rsidP="0016518E">
      <w:pPr>
        <w:pStyle w:val="Prrafodelista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34</w:t>
      </w:r>
      <w:r w:rsidRPr="00E66BF1">
        <w:rPr>
          <w:rFonts w:ascii="Times New Roman" w:hAnsi="Times New Roman" w:cs="Times New Roman"/>
          <w:vertAlign w:val="superscript"/>
        </w:rPr>
        <w:t>o</w:t>
      </w:r>
    </w:p>
    <w:p w:rsidR="0016518E" w:rsidRPr="00E66BF1" w:rsidRDefault="0016518E" w:rsidP="0016518E">
      <w:pPr>
        <w:pStyle w:val="Prrafodelista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0.59</w:t>
      </w:r>
      <w:r w:rsidRPr="00E66BF1">
        <w:rPr>
          <w:rFonts w:ascii="Times New Roman" w:hAnsi="Times New Roman" w:cs="Times New Roman"/>
          <w:vertAlign w:val="superscript"/>
        </w:rPr>
        <w:t>o</w:t>
      </w:r>
    </w:p>
    <w:p w:rsidR="0016518E" w:rsidRPr="00E66BF1" w:rsidRDefault="0016518E" w:rsidP="0016518E">
      <w:pPr>
        <w:pStyle w:val="Prrafodelista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41</w:t>
      </w:r>
      <w:r w:rsidRPr="00E66BF1">
        <w:rPr>
          <w:rFonts w:ascii="Times New Roman" w:hAnsi="Times New Roman" w:cs="Times New Roman"/>
          <w:vertAlign w:val="superscript"/>
        </w:rPr>
        <w:t>o</w:t>
      </w:r>
    </w:p>
    <w:p w:rsidR="0016518E" w:rsidRPr="00E66BF1" w:rsidRDefault="0016518E" w:rsidP="0016518E">
      <w:pPr>
        <w:pStyle w:val="Prrafodelista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16</w:t>
      </w:r>
      <w:r w:rsidRPr="00E66BF1">
        <w:rPr>
          <w:rFonts w:ascii="Times New Roman" w:hAnsi="Times New Roman" w:cs="Times New Roman"/>
          <w:vertAlign w:val="superscript"/>
        </w:rPr>
        <w:t>o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Cuando se duplica el volumen y la presión de un gas ideal, la temperatura:</w:t>
      </w:r>
    </w:p>
    <w:p w:rsidR="0016518E" w:rsidRPr="00E66BF1" w:rsidRDefault="0016518E" w:rsidP="0016518E">
      <w:pPr>
        <w:pStyle w:val="Prrafodelista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Se duplica.</w:t>
      </w:r>
    </w:p>
    <w:p w:rsidR="0016518E" w:rsidRPr="00E66BF1" w:rsidRDefault="0016518E" w:rsidP="0016518E">
      <w:pPr>
        <w:pStyle w:val="Prrafodelista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No varía.</w:t>
      </w:r>
    </w:p>
    <w:p w:rsidR="0016518E" w:rsidRPr="00E66BF1" w:rsidRDefault="0016518E" w:rsidP="0016518E">
      <w:pPr>
        <w:pStyle w:val="Prrafodelista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Se cuadruplica.</w:t>
      </w:r>
    </w:p>
    <w:p w:rsidR="0016518E" w:rsidRPr="00E66BF1" w:rsidRDefault="0016518E" w:rsidP="0016518E">
      <w:pPr>
        <w:pStyle w:val="Prrafodelista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Se reduce a la cuarta parte.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DF64C2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Los termos</w:t>
      </w:r>
      <w:r w:rsidR="0016518E" w:rsidRPr="00E66BF1">
        <w:rPr>
          <w:rFonts w:ascii="Times New Roman" w:hAnsi="Times New Roman" w:cs="Times New Roman"/>
          <w:b/>
        </w:rPr>
        <w:t xml:space="preserve"> tiene</w:t>
      </w:r>
      <w:r>
        <w:rPr>
          <w:rFonts w:ascii="Times New Roman" w:hAnsi="Times New Roman" w:cs="Times New Roman"/>
          <w:b/>
        </w:rPr>
        <w:t>n</w:t>
      </w:r>
      <w:r w:rsidR="0016518E" w:rsidRPr="00E66BF1">
        <w:rPr>
          <w:rFonts w:ascii="Times New Roman" w:hAnsi="Times New Roman" w:cs="Times New Roman"/>
          <w:b/>
        </w:rPr>
        <w:t xml:space="preserve"> un recipiente plateado en su interior (Vaso Dewar). Este vaso está plateado:</w:t>
      </w:r>
    </w:p>
    <w:p w:rsidR="0016518E" w:rsidRPr="00E66BF1" w:rsidRDefault="0016518E" w:rsidP="0016518E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Para evitar las pérdidas de energía por radiación.</w:t>
      </w:r>
    </w:p>
    <w:p w:rsidR="0016518E" w:rsidRPr="00E66BF1" w:rsidRDefault="0016518E" w:rsidP="0016518E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Por motivos estéticos.</w:t>
      </w:r>
    </w:p>
    <w:p w:rsidR="0016518E" w:rsidRPr="00E66BF1" w:rsidRDefault="0016518E" w:rsidP="0016518E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Para evitar pérdidas de energía por convección.</w:t>
      </w:r>
    </w:p>
    <w:p w:rsidR="0016518E" w:rsidRPr="00E66BF1" w:rsidRDefault="0016518E" w:rsidP="0016518E">
      <w:pPr>
        <w:pStyle w:val="Prrafodelista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Para evitar pérdidas de energía por conducción.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En una expansión isotérmica y reversible de un gas ideal la variación de entropía:</w:t>
      </w:r>
    </w:p>
    <w:p w:rsidR="0016518E" w:rsidRPr="00E66BF1" w:rsidRDefault="0016518E" w:rsidP="0016518E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Es nula.</w:t>
      </w:r>
    </w:p>
    <w:p w:rsidR="0016518E" w:rsidRPr="00E66BF1" w:rsidRDefault="0016518E" w:rsidP="0016518E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Es positiva.</w:t>
      </w:r>
    </w:p>
    <w:p w:rsidR="0016518E" w:rsidRPr="00E66BF1" w:rsidRDefault="0016518E" w:rsidP="0016518E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Es negativa.</w:t>
      </w:r>
    </w:p>
    <w:p w:rsidR="0016518E" w:rsidRPr="00E66BF1" w:rsidRDefault="0016518E" w:rsidP="0016518E">
      <w:pPr>
        <w:pStyle w:val="Prrafodelista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E66BF1">
        <w:rPr>
          <w:rFonts w:ascii="Times New Roman" w:hAnsi="Times New Roman" w:cs="Times New Roman"/>
        </w:rPr>
        <w:t>Es independiente de la masa del gas.</w:t>
      </w:r>
    </w:p>
    <w:p w:rsidR="0016518E" w:rsidRPr="00E66BF1" w:rsidRDefault="0016518E" w:rsidP="0016518E">
      <w:pPr>
        <w:pStyle w:val="Prrafodelista"/>
        <w:jc w:val="both"/>
        <w:rPr>
          <w:rFonts w:ascii="Times New Roman" w:hAnsi="Times New Roman" w:cs="Times New Roman"/>
          <w:b/>
        </w:rPr>
      </w:pPr>
    </w:p>
    <w:p w:rsidR="0016518E" w:rsidRPr="00E66BF1" w:rsidRDefault="0016518E" w:rsidP="0016518E">
      <w:pPr>
        <w:pStyle w:val="Prrafodelista"/>
        <w:numPr>
          <w:ilvl w:val="0"/>
          <w:numId w:val="28"/>
        </w:numPr>
        <w:jc w:val="both"/>
        <w:rPr>
          <w:rFonts w:ascii="Times New Roman" w:hAnsi="Times New Roman" w:cs="Times New Roman"/>
          <w:b/>
        </w:rPr>
      </w:pPr>
      <w:r w:rsidRPr="00E66BF1">
        <w:rPr>
          <w:rFonts w:ascii="Times New Roman" w:hAnsi="Times New Roman" w:cs="Times New Roman"/>
          <w:b/>
        </w:rPr>
        <w:t>Un ciclo de Carnot recibe una cantidad de calor Q</w:t>
      </w:r>
      <w:r w:rsidRPr="00E66BF1">
        <w:rPr>
          <w:rFonts w:ascii="Times New Roman" w:hAnsi="Times New Roman" w:cs="Times New Roman"/>
          <w:b/>
          <w:vertAlign w:val="subscript"/>
        </w:rPr>
        <w:t xml:space="preserve">c </w:t>
      </w:r>
      <w:r w:rsidRPr="00E66BF1">
        <w:rPr>
          <w:rFonts w:ascii="Times New Roman" w:hAnsi="Times New Roman" w:cs="Times New Roman"/>
          <w:b/>
        </w:rPr>
        <w:t>de un foco que se encuentra a la temperatura T</w:t>
      </w:r>
      <w:r w:rsidRPr="00E66BF1">
        <w:rPr>
          <w:rFonts w:ascii="Times New Roman" w:hAnsi="Times New Roman" w:cs="Times New Roman"/>
          <w:b/>
          <w:vertAlign w:val="subscript"/>
        </w:rPr>
        <w:t>c</w:t>
      </w:r>
      <w:r w:rsidRPr="00E66BF1">
        <w:rPr>
          <w:rFonts w:ascii="Times New Roman" w:hAnsi="Times New Roman" w:cs="Times New Roman"/>
          <w:b/>
        </w:rPr>
        <w:t xml:space="preserve"> y cede una cantidad Q</w:t>
      </w:r>
      <w:r w:rsidRPr="00E66BF1">
        <w:rPr>
          <w:rFonts w:ascii="Times New Roman" w:hAnsi="Times New Roman" w:cs="Times New Roman"/>
          <w:b/>
          <w:vertAlign w:val="subscript"/>
        </w:rPr>
        <w:t>f</w:t>
      </w:r>
      <w:r w:rsidRPr="00E66BF1">
        <w:rPr>
          <w:rFonts w:ascii="Times New Roman" w:hAnsi="Times New Roman" w:cs="Times New Roman"/>
          <w:b/>
        </w:rPr>
        <w:t xml:space="preserve"> al foco frío que se encuentra a una temperatura T</w:t>
      </w:r>
      <w:r w:rsidRPr="00E66BF1">
        <w:rPr>
          <w:rFonts w:ascii="Times New Roman" w:hAnsi="Times New Roman" w:cs="Times New Roman"/>
          <w:b/>
          <w:vertAlign w:val="subscript"/>
        </w:rPr>
        <w:t>f</w:t>
      </w:r>
      <w:r w:rsidRPr="00E66BF1">
        <w:rPr>
          <w:rFonts w:ascii="Times New Roman" w:hAnsi="Times New Roman" w:cs="Times New Roman"/>
          <w:b/>
        </w:rPr>
        <w:t xml:space="preserve">. La variación de entropía del entropía del universo, </w:t>
      </w:r>
      <m:oMath>
        <m:r>
          <m:rPr>
            <m:sty m:val="bi"/>
          </m:rPr>
          <w:rPr>
            <w:rFonts w:ascii="Cambria Math" w:hAnsi="Cambria Math" w:cs="Times New Roman"/>
          </w:rPr>
          <m:t>∆S</m:t>
        </m:r>
      </m:oMath>
      <w:r w:rsidRPr="00E66BF1">
        <w:rPr>
          <w:rFonts w:ascii="Times New Roman" w:eastAsiaTheme="minorEastAsia" w:hAnsi="Times New Roman" w:cs="Times New Roman"/>
          <w:b/>
        </w:rPr>
        <w:t>, cumple:</w:t>
      </w:r>
    </w:p>
    <w:p w:rsidR="0016518E" w:rsidRPr="00E66BF1" w:rsidRDefault="0016518E" w:rsidP="0016518E">
      <w:pPr>
        <w:pStyle w:val="Prrafodelista"/>
        <w:numPr>
          <w:ilvl w:val="0"/>
          <w:numId w:val="38"/>
        </w:numPr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∆S&gt;0</m:t>
        </m:r>
      </m:oMath>
    </w:p>
    <w:p w:rsidR="0016518E" w:rsidRPr="00E66BF1" w:rsidRDefault="0016518E" w:rsidP="0016518E">
      <w:pPr>
        <w:pStyle w:val="Prrafodelista"/>
        <w:numPr>
          <w:ilvl w:val="0"/>
          <w:numId w:val="38"/>
        </w:numPr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∆S&lt;0</m:t>
        </m:r>
      </m:oMath>
    </w:p>
    <w:p w:rsidR="0016518E" w:rsidRPr="00E66BF1" w:rsidRDefault="0016518E" w:rsidP="0016518E">
      <w:pPr>
        <w:pStyle w:val="Prrafodelista"/>
        <w:numPr>
          <w:ilvl w:val="0"/>
          <w:numId w:val="38"/>
        </w:numPr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∆S=0</m:t>
        </m:r>
      </m:oMath>
    </w:p>
    <w:p w:rsidR="0016518E" w:rsidRPr="00E66BF1" w:rsidRDefault="0016518E" w:rsidP="0016518E">
      <w:pPr>
        <w:pStyle w:val="Prrafodelista"/>
        <w:numPr>
          <w:ilvl w:val="0"/>
          <w:numId w:val="38"/>
        </w:numPr>
        <w:jc w:val="both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∆S&gt;0</m:t>
        </m:r>
      </m:oMath>
      <w:r w:rsidRPr="00E66BF1">
        <w:rPr>
          <w:rFonts w:ascii="Times New Roman" w:eastAsiaTheme="minorEastAsia" w:hAnsi="Times New Roman" w:cs="Times New Roman"/>
        </w:rPr>
        <w:t xml:space="preserve"> o </w:t>
      </w:r>
      <m:oMath>
        <m:r>
          <w:rPr>
            <w:rFonts w:ascii="Cambria Math" w:hAnsi="Cambria Math" w:cs="Times New Roman"/>
          </w:rPr>
          <m:t>∆S&lt;0</m:t>
        </m:r>
      </m:oMath>
      <w:r w:rsidRPr="00E66BF1">
        <w:rPr>
          <w:rFonts w:ascii="Times New Roman" w:eastAsiaTheme="minorEastAsia" w:hAnsi="Times New Roman" w:cs="Times New Roman"/>
        </w:rPr>
        <w:t>, según sea la relación entre T</w:t>
      </w:r>
      <w:r w:rsidRPr="00E66BF1">
        <w:rPr>
          <w:rFonts w:ascii="Times New Roman" w:eastAsiaTheme="minorEastAsia" w:hAnsi="Times New Roman" w:cs="Times New Roman"/>
          <w:vertAlign w:val="subscript"/>
        </w:rPr>
        <w:t>c</w:t>
      </w:r>
      <w:r w:rsidRPr="00E66BF1">
        <w:rPr>
          <w:rFonts w:ascii="Times New Roman" w:eastAsiaTheme="minorEastAsia" w:hAnsi="Times New Roman" w:cs="Times New Roman"/>
        </w:rPr>
        <w:t xml:space="preserve"> y T</w:t>
      </w:r>
      <w:r w:rsidRPr="00E66BF1">
        <w:rPr>
          <w:rFonts w:ascii="Times New Roman" w:eastAsiaTheme="minorEastAsia" w:hAnsi="Times New Roman" w:cs="Times New Roman"/>
          <w:vertAlign w:val="subscript"/>
        </w:rPr>
        <w:t>f</w:t>
      </w:r>
      <w:r w:rsidRPr="00E66BF1">
        <w:rPr>
          <w:rFonts w:ascii="Times New Roman" w:eastAsiaTheme="minorEastAsia" w:hAnsi="Times New Roman" w:cs="Times New Roman"/>
        </w:rPr>
        <w:t>.</w:t>
      </w:r>
    </w:p>
    <w:p w:rsidR="002D690A" w:rsidRPr="000C1315" w:rsidRDefault="002D690A" w:rsidP="0016518E">
      <w:pPr>
        <w:pStyle w:val="Prrafodelista"/>
        <w:tabs>
          <w:tab w:val="left" w:pos="18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690A" w:rsidRPr="002D690A" w:rsidRDefault="002D690A" w:rsidP="002D690A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4F3D09" w:rsidRDefault="004F3D09" w:rsidP="00CC4924">
      <w:pPr>
        <w:pStyle w:val="Prrafodelista"/>
        <w:ind w:left="1440"/>
        <w:jc w:val="center"/>
        <w:rPr>
          <w:rFonts w:eastAsiaTheme="minorEastAsia"/>
        </w:rPr>
      </w:pPr>
    </w:p>
    <w:p w:rsidR="00813547" w:rsidRPr="0093250F" w:rsidRDefault="00813547" w:rsidP="0093250F">
      <w:pPr>
        <w:rPr>
          <w:rFonts w:eastAsiaTheme="minorEastAsia"/>
        </w:rPr>
      </w:pPr>
    </w:p>
    <w:p w:rsidR="00B142DA" w:rsidRPr="00B142DA" w:rsidRDefault="00B142DA" w:rsidP="00B142DA">
      <w:pPr>
        <w:jc w:val="both"/>
        <w:rPr>
          <w:rFonts w:eastAsiaTheme="minorEastAsia"/>
          <w:b/>
        </w:rPr>
      </w:pPr>
      <w:r w:rsidRPr="00B142DA">
        <w:rPr>
          <w:rFonts w:eastAsiaTheme="minorEastAsia"/>
          <w:b/>
        </w:rPr>
        <w:t>NOMBRE:…………………………………………………………………………………PARALELO:………</w:t>
      </w:r>
    </w:p>
    <w:p w:rsidR="004F3D09" w:rsidRPr="00B142DA" w:rsidRDefault="00B142DA" w:rsidP="00B142DA">
      <w:pPr>
        <w:pStyle w:val="Prrafodelista"/>
        <w:ind w:left="1440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                   </w:t>
      </w:r>
      <w:r w:rsidR="004F3D09" w:rsidRPr="00B142DA">
        <w:rPr>
          <w:rFonts w:eastAsiaTheme="minorEastAsia"/>
          <w:b/>
        </w:rPr>
        <w:t>PREGUNTAS DE DESARROLLO</w:t>
      </w:r>
    </w:p>
    <w:p w:rsidR="00E16CF3" w:rsidRPr="00D63BBC" w:rsidRDefault="004C43E4" w:rsidP="00D63BBC">
      <w:pPr>
        <w:pStyle w:val="Prrafodelista"/>
        <w:numPr>
          <w:ilvl w:val="0"/>
          <w:numId w:val="21"/>
        </w:numPr>
        <w:tabs>
          <w:tab w:val="left" w:pos="180"/>
          <w:tab w:val="left" w:pos="360"/>
        </w:tabs>
        <w:ind w:left="0" w:firstLine="0"/>
        <w:rPr>
          <w:rFonts w:eastAsiaTheme="minorEastAsia"/>
          <w:sz w:val="24"/>
          <w:szCs w:val="24"/>
        </w:rPr>
      </w:pPr>
      <w:r w:rsidRPr="00D63BBC">
        <w:rPr>
          <w:rFonts w:eastAsiaTheme="minorEastAsia"/>
          <w:sz w:val="24"/>
          <w:szCs w:val="24"/>
        </w:rPr>
        <w:t xml:space="preserve">Dos vigas metálicas se unen entre sí mediante cuatro remaches de acero, como se muestra en la figura. El diámetro de cada remache mide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1.0 cm </m:t>
        </m:r>
      </m:oMath>
      <w:r w:rsidRPr="00D63BBC">
        <w:rPr>
          <w:rFonts w:eastAsiaTheme="minorEastAsia"/>
          <w:sz w:val="24"/>
          <w:szCs w:val="24"/>
        </w:rPr>
        <w:t xml:space="preserve">, y se someterá a un esfuerzo de corte no mayor que </w:t>
      </w:r>
      <m:oMath>
        <m:r>
          <w:rPr>
            <w:rFonts w:ascii="Cambria Math" w:eastAsiaTheme="minorEastAsia" w:hAnsi="Cambria Math"/>
            <w:sz w:val="24"/>
            <w:szCs w:val="24"/>
          </w:rPr>
          <m:t>5.0×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Pa</m:t>
        </m:r>
      </m:oMath>
      <w:r w:rsidRPr="00D63BBC">
        <w:rPr>
          <w:rFonts w:eastAsiaTheme="minorEastAsia"/>
          <w:sz w:val="24"/>
          <w:szCs w:val="24"/>
        </w:rPr>
        <w:t xml:space="preserve">. ¿cuál es la tensión máxima T que se puede aplicar a cada viga, en el supuesto de que cada remache soporte la cuarta parte de la carga total? </w:t>
      </w:r>
      <w:r w:rsidR="007F1CE7">
        <w:rPr>
          <w:rFonts w:eastAsiaTheme="minorEastAsia"/>
          <w:sz w:val="24"/>
          <w:szCs w:val="24"/>
        </w:rPr>
        <w:t xml:space="preserve">                                                                                    </w:t>
      </w:r>
      <w:r w:rsidR="00767E40" w:rsidRPr="00D63BBC">
        <w:rPr>
          <w:rFonts w:eastAsiaTheme="minorEastAsia"/>
          <w:sz w:val="24"/>
          <w:szCs w:val="24"/>
        </w:rPr>
        <w:t xml:space="preserve"> </w:t>
      </w:r>
      <w:r w:rsidR="007F1CE7" w:rsidRPr="007F1CE7">
        <w:rPr>
          <w:rFonts w:eastAsiaTheme="minorEastAsia"/>
          <w:b/>
          <w:sz w:val="24"/>
          <w:szCs w:val="24"/>
        </w:rPr>
        <w:t>Valor 10 puntos</w:t>
      </w:r>
      <w:r w:rsidR="007F1CE7">
        <w:rPr>
          <w:rFonts w:eastAsiaTheme="minorEastAsia"/>
          <w:sz w:val="24"/>
          <w:szCs w:val="24"/>
        </w:rPr>
        <w:t>.</w:t>
      </w:r>
    </w:p>
    <w:p w:rsidR="00E16CF3" w:rsidRPr="00E16CF3" w:rsidRDefault="007F1CE7" w:rsidP="00E16CF3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AB5C0DD" wp14:editId="29B4D533">
            <wp:simplePos x="0" y="0"/>
            <wp:positionH relativeFrom="column">
              <wp:posOffset>2291715</wp:posOffset>
            </wp:positionH>
            <wp:positionV relativeFrom="paragraph">
              <wp:posOffset>45720</wp:posOffset>
            </wp:positionV>
            <wp:extent cx="3060700" cy="2202815"/>
            <wp:effectExtent l="0" t="0" r="635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CF3" w:rsidRPr="00E16CF3" w:rsidRDefault="00E16CF3" w:rsidP="00E16CF3"/>
    <w:p w:rsidR="00E16CF3" w:rsidRPr="00E16CF3" w:rsidRDefault="00E16CF3" w:rsidP="00E16CF3"/>
    <w:p w:rsidR="00E16CF3" w:rsidRPr="00E16CF3" w:rsidRDefault="00E16CF3" w:rsidP="00E16CF3"/>
    <w:p w:rsidR="00E16CF3" w:rsidRPr="00E16CF3" w:rsidRDefault="00E16CF3" w:rsidP="00E16CF3"/>
    <w:p w:rsidR="00E16CF3" w:rsidRPr="00E16CF3" w:rsidRDefault="00E16CF3" w:rsidP="00E16CF3"/>
    <w:p w:rsidR="00E16CF3" w:rsidRPr="00E16CF3" w:rsidRDefault="00E16CF3" w:rsidP="00E16CF3"/>
    <w:p w:rsidR="00E16CF3" w:rsidRPr="00E16CF3" w:rsidRDefault="00E16CF3" w:rsidP="00E16CF3"/>
    <w:p w:rsidR="00E16CF3" w:rsidRPr="00E16CF3" w:rsidRDefault="00E16CF3" w:rsidP="00E16CF3"/>
    <w:p w:rsidR="00E16CF3" w:rsidRDefault="00E16CF3" w:rsidP="00E16CF3"/>
    <w:p w:rsidR="00D63BBC" w:rsidRDefault="00E16CF3" w:rsidP="00D63BBC">
      <w:pPr>
        <w:pStyle w:val="Prrafodelista"/>
        <w:numPr>
          <w:ilvl w:val="0"/>
          <w:numId w:val="21"/>
        </w:numPr>
        <w:tabs>
          <w:tab w:val="left" w:pos="180"/>
          <w:tab w:val="left" w:pos="360"/>
        </w:tabs>
        <w:ind w:left="0" w:firstLine="0"/>
        <w:rPr>
          <w:sz w:val="24"/>
          <w:szCs w:val="24"/>
        </w:rPr>
      </w:pPr>
      <w:r w:rsidRPr="00D63BBC">
        <w:rPr>
          <w:sz w:val="24"/>
          <w:szCs w:val="24"/>
        </w:rPr>
        <w:t xml:space="preserve"> </w:t>
      </w:r>
      <w:r w:rsidR="007F1CE7" w:rsidRPr="00D63BBC">
        <w:rPr>
          <w:sz w:val="24"/>
          <w:szCs w:val="24"/>
        </w:rPr>
        <w:t>¿cuál</w:t>
      </w:r>
      <w:r w:rsidRPr="00D63BBC">
        <w:rPr>
          <w:sz w:val="24"/>
          <w:szCs w:val="24"/>
        </w:rPr>
        <w:t xml:space="preserve"> es el menor </w:t>
      </w:r>
      <w:r w:rsidR="003D69C2" w:rsidRPr="00D63BBC">
        <w:rPr>
          <w:sz w:val="24"/>
          <w:szCs w:val="24"/>
        </w:rPr>
        <w:t xml:space="preserve">número entero de troncos cilíndricos de madera ,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medera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=725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, radio=8.00 cm, largo=3.00 m</m:t>
        </m:r>
      </m:oMath>
      <w:r w:rsidR="003D69C2" w:rsidRPr="00D63BBC">
        <w:rPr>
          <w:rFonts w:eastAsiaTheme="minorEastAsia"/>
          <w:sz w:val="24"/>
          <w:szCs w:val="24"/>
        </w:rPr>
        <w:t xml:space="preserve"> , que se pueden   utilizar para construir una balsa que transporte a cuatro personas</w:t>
      </w:r>
      <w:r w:rsidR="008F6F4D">
        <w:rPr>
          <w:rFonts w:eastAsiaTheme="minorEastAsia"/>
          <w:sz w:val="24"/>
          <w:szCs w:val="24"/>
        </w:rPr>
        <w:t xml:space="preserve"> en el agua </w:t>
      </w:r>
      <w:r w:rsidR="007F1CE7">
        <w:rPr>
          <w:rFonts w:eastAsiaTheme="minorEastAsia"/>
          <w:sz w:val="24"/>
          <w:szCs w:val="24"/>
        </w:rPr>
        <w:t xml:space="preserve"> </w:t>
      </w:r>
      <w:r w:rsidR="003D69C2" w:rsidRPr="00D63BBC">
        <w:rPr>
          <w:rFonts w:eastAsiaTheme="minorEastAsia"/>
          <w:sz w:val="24"/>
          <w:szCs w:val="24"/>
        </w:rPr>
        <w:t xml:space="preserve">, cada una de ellas con masa igual a </w:t>
      </w:r>
      <m:oMath>
        <m:r>
          <w:rPr>
            <w:rFonts w:ascii="Cambria Math" w:eastAsiaTheme="minorEastAsia" w:hAnsi="Cambria Math"/>
            <w:sz w:val="24"/>
            <w:szCs w:val="24"/>
          </w:rPr>
          <m:t>80.0 kg?</m:t>
        </m:r>
      </m:oMath>
      <w:r w:rsidR="007F1CE7">
        <w:rPr>
          <w:rFonts w:eastAsiaTheme="minorEastAsia"/>
          <w:sz w:val="24"/>
          <w:szCs w:val="24"/>
        </w:rPr>
        <w:t xml:space="preserve">  .   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agua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=1000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kg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sup>
                </m:sSup>
              </m:den>
            </m:f>
          </m:e>
        </m:d>
      </m:oMath>
      <w:r w:rsidR="007F1CE7">
        <w:rPr>
          <w:rFonts w:eastAsiaTheme="minorEastAsia"/>
          <w:sz w:val="24"/>
          <w:szCs w:val="24"/>
        </w:rPr>
        <w:t xml:space="preserve">                                                </w:t>
      </w:r>
      <w:r w:rsidR="007F1CE7" w:rsidRPr="007F1CE7">
        <w:rPr>
          <w:rFonts w:eastAsiaTheme="minorEastAsia"/>
          <w:b/>
          <w:sz w:val="24"/>
          <w:szCs w:val="24"/>
        </w:rPr>
        <w:t>Valor 10 puntos</w:t>
      </w:r>
      <w:r w:rsidR="007F1CE7">
        <w:rPr>
          <w:rFonts w:eastAsiaTheme="minorEastAsia"/>
          <w:sz w:val="24"/>
          <w:szCs w:val="24"/>
        </w:rPr>
        <w:t>.</w:t>
      </w:r>
    </w:p>
    <w:p w:rsidR="00D63BBC" w:rsidRPr="00D63BBC" w:rsidRDefault="00D63BBC" w:rsidP="00D63BBC"/>
    <w:p w:rsidR="00D63BBC" w:rsidRPr="00D63BBC" w:rsidRDefault="00D63BBC" w:rsidP="00D63BBC"/>
    <w:p w:rsidR="00D63BBC" w:rsidRPr="00D63BBC" w:rsidRDefault="00D63BBC" w:rsidP="00D63BBC"/>
    <w:p w:rsidR="00D63BBC" w:rsidRPr="00D63BBC" w:rsidRDefault="00D63BBC" w:rsidP="00D63BBC"/>
    <w:p w:rsidR="00D63BBC" w:rsidRPr="00D63BBC" w:rsidRDefault="00D63BBC" w:rsidP="00D63BBC"/>
    <w:p w:rsidR="00D63BBC" w:rsidRPr="00D63BBC" w:rsidRDefault="00D63BBC" w:rsidP="00D63BBC"/>
    <w:p w:rsidR="00D63BBC" w:rsidRPr="00D63BBC" w:rsidRDefault="00D63BBC" w:rsidP="00D63BBC"/>
    <w:p w:rsidR="001B4E26" w:rsidRDefault="00D63BBC" w:rsidP="00D63BBC">
      <w:pPr>
        <w:tabs>
          <w:tab w:val="left" w:pos="1548"/>
        </w:tabs>
      </w:pPr>
      <w:r>
        <w:tab/>
      </w:r>
    </w:p>
    <w:p w:rsidR="00D63BBC" w:rsidRDefault="00D63BBC" w:rsidP="00D63BBC">
      <w:pPr>
        <w:tabs>
          <w:tab w:val="left" w:pos="1548"/>
        </w:tabs>
      </w:pPr>
    </w:p>
    <w:p w:rsidR="00D63BBC" w:rsidRDefault="00D63BBC" w:rsidP="00D63BBC">
      <w:pPr>
        <w:pStyle w:val="Prrafodelista"/>
        <w:numPr>
          <w:ilvl w:val="0"/>
          <w:numId w:val="21"/>
        </w:numPr>
        <w:tabs>
          <w:tab w:val="left" w:pos="360"/>
        </w:tabs>
        <w:ind w:left="0" w:firstLine="0"/>
      </w:pPr>
      <w:r>
        <w:t xml:space="preserve">La gran torre de agua que se muestra en la figura  se drena por un tubo que llega hasta el suelo. Suponga que el flujo es no </w:t>
      </w:r>
      <w:r w:rsidR="006E52B4">
        <w:t>viscoso.</w:t>
      </w:r>
      <w:r w:rsidR="0059470A">
        <w:t xml:space="preserve">                                                                  </w:t>
      </w:r>
      <w:r w:rsidR="0059470A" w:rsidRPr="0059470A">
        <w:rPr>
          <w:b/>
        </w:rPr>
        <w:t>Valor 15 puntos</w:t>
      </w:r>
    </w:p>
    <w:p w:rsidR="00D63BBC" w:rsidRPr="0059470A" w:rsidRDefault="006E52B4" w:rsidP="00D63BBC">
      <w:pPr>
        <w:pStyle w:val="Prrafodelista"/>
        <w:numPr>
          <w:ilvl w:val="0"/>
          <w:numId w:val="24"/>
        </w:numPr>
        <w:tabs>
          <w:tab w:val="left" w:pos="360"/>
        </w:tabs>
        <w:rPr>
          <w:b/>
        </w:rPr>
      </w:pPr>
      <w:r>
        <w:t>¿Cuál</w:t>
      </w:r>
      <w:r w:rsidR="00D63BBC">
        <w:t xml:space="preserve"> es la presión absoluta en el punto </w:t>
      </w:r>
      <w:r>
        <w:t xml:space="preserve">1 si la válvula está cerrada, si se supone que la superficie superior del agua en el punto 2 está a la presión atmosférica? </w:t>
      </w:r>
      <w:r w:rsidR="0059470A">
        <w:t xml:space="preserve">       </w:t>
      </w:r>
      <w:r w:rsidR="0059470A" w:rsidRPr="0059470A">
        <w:rPr>
          <w:b/>
        </w:rPr>
        <w:t>Valor 5 p</w:t>
      </w:r>
    </w:p>
    <w:p w:rsidR="006E52B4" w:rsidRDefault="0059470A" w:rsidP="006E52B4">
      <w:pPr>
        <w:tabs>
          <w:tab w:val="left" w:pos="36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476E7A4" wp14:editId="40A15CEA">
            <wp:simplePos x="0" y="0"/>
            <wp:positionH relativeFrom="column">
              <wp:posOffset>3467735</wp:posOffset>
            </wp:positionH>
            <wp:positionV relativeFrom="paragraph">
              <wp:posOffset>283845</wp:posOffset>
            </wp:positionV>
            <wp:extent cx="2004695" cy="228663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4" t="5518" r="32691" b="41556"/>
                    <a:stretch/>
                  </pic:blipFill>
                  <pic:spPr bwMode="auto">
                    <a:xfrm>
                      <a:off x="0" y="0"/>
                      <a:ext cx="2004695" cy="228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2B4" w:rsidRDefault="006E52B4" w:rsidP="006E52B4">
      <w:pPr>
        <w:tabs>
          <w:tab w:val="left" w:pos="360"/>
        </w:tabs>
      </w:pPr>
    </w:p>
    <w:p w:rsidR="006E52B4" w:rsidRDefault="006E52B4" w:rsidP="006E52B4">
      <w:pPr>
        <w:tabs>
          <w:tab w:val="left" w:pos="360"/>
        </w:tabs>
      </w:pPr>
    </w:p>
    <w:p w:rsidR="006E52B4" w:rsidRDefault="006E52B4" w:rsidP="006E52B4">
      <w:pPr>
        <w:tabs>
          <w:tab w:val="left" w:pos="360"/>
        </w:tabs>
      </w:pPr>
    </w:p>
    <w:p w:rsidR="006E52B4" w:rsidRDefault="006E52B4" w:rsidP="006E52B4">
      <w:pPr>
        <w:tabs>
          <w:tab w:val="left" w:pos="360"/>
        </w:tabs>
      </w:pPr>
    </w:p>
    <w:p w:rsidR="006E52B4" w:rsidRDefault="006E52B4" w:rsidP="006E52B4">
      <w:pPr>
        <w:tabs>
          <w:tab w:val="left" w:pos="360"/>
        </w:tabs>
      </w:pPr>
    </w:p>
    <w:p w:rsidR="002B55B0" w:rsidRDefault="002B55B0" w:rsidP="006E52B4">
      <w:pPr>
        <w:tabs>
          <w:tab w:val="left" w:pos="360"/>
        </w:tabs>
      </w:pPr>
    </w:p>
    <w:p w:rsidR="002B55B0" w:rsidRDefault="002B55B0" w:rsidP="006E52B4">
      <w:pPr>
        <w:tabs>
          <w:tab w:val="left" w:pos="360"/>
        </w:tabs>
      </w:pPr>
    </w:p>
    <w:p w:rsidR="006E52B4" w:rsidRDefault="006E52B4" w:rsidP="006E52B4">
      <w:pPr>
        <w:tabs>
          <w:tab w:val="left" w:pos="360"/>
        </w:tabs>
      </w:pPr>
    </w:p>
    <w:p w:rsidR="006E52B4" w:rsidRPr="0059470A" w:rsidRDefault="006E52B4" w:rsidP="00D63BBC">
      <w:pPr>
        <w:pStyle w:val="Prrafodelista"/>
        <w:numPr>
          <w:ilvl w:val="0"/>
          <w:numId w:val="24"/>
        </w:numPr>
        <w:tabs>
          <w:tab w:val="left" w:pos="360"/>
        </w:tabs>
        <w:rPr>
          <w:b/>
        </w:rPr>
      </w:pPr>
      <w:r>
        <w:t xml:space="preserve">¿Cuál es la presión absoluta en el punto </w:t>
      </w:r>
      <w:r w:rsidR="00D94335">
        <w:t xml:space="preserve">1 </w:t>
      </w:r>
      <w:r>
        <w:t>cuando la válvula está abierta y fluye el agua</w:t>
      </w:r>
      <w:r w:rsidR="00B408A8">
        <w:t xml:space="preserve"> a la atmosfera</w:t>
      </w:r>
      <w:r>
        <w:t>?</w:t>
      </w:r>
      <w:r w:rsidR="0059470A">
        <w:t xml:space="preserve">                                                                                                             </w:t>
      </w:r>
      <w:r w:rsidR="0059470A" w:rsidRPr="0059470A">
        <w:rPr>
          <w:b/>
        </w:rPr>
        <w:t>Valor 5 p</w:t>
      </w:r>
    </w:p>
    <w:p w:rsidR="006E52B4" w:rsidRDefault="006E52B4" w:rsidP="006E52B4">
      <w:pPr>
        <w:tabs>
          <w:tab w:val="left" w:pos="360"/>
        </w:tabs>
      </w:pPr>
    </w:p>
    <w:p w:rsidR="0043407E" w:rsidRDefault="0043407E" w:rsidP="006E52B4">
      <w:pPr>
        <w:tabs>
          <w:tab w:val="left" w:pos="360"/>
        </w:tabs>
      </w:pPr>
    </w:p>
    <w:p w:rsidR="0043407E" w:rsidRDefault="0043407E" w:rsidP="006E52B4">
      <w:pPr>
        <w:tabs>
          <w:tab w:val="left" w:pos="360"/>
        </w:tabs>
      </w:pPr>
    </w:p>
    <w:p w:rsidR="006E52B4" w:rsidRDefault="006E52B4" w:rsidP="006E52B4">
      <w:pPr>
        <w:tabs>
          <w:tab w:val="left" w:pos="360"/>
        </w:tabs>
      </w:pPr>
    </w:p>
    <w:p w:rsidR="002C074E" w:rsidRDefault="006E52B4" w:rsidP="006E52B4">
      <w:pPr>
        <w:pStyle w:val="Prrafodelista"/>
        <w:numPr>
          <w:ilvl w:val="0"/>
          <w:numId w:val="24"/>
        </w:numPr>
        <w:tabs>
          <w:tab w:val="left" w:pos="360"/>
        </w:tabs>
      </w:pPr>
      <w:r>
        <w:t xml:space="preserve">Suponga que la sección transversal efectiva a la abertura de la válvula es </w:t>
      </w:r>
      <m:oMath>
        <m:r>
          <w:rPr>
            <w:rFonts w:ascii="Cambria Math" w:hAnsi="Cambria Math"/>
          </w:rPr>
          <m:t>2.00×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,  y encuentre el gasto en el punto 1 en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  <w:r w:rsidR="0059470A">
        <w:rPr>
          <w:rFonts w:eastAsiaTheme="minorEastAsia"/>
        </w:rPr>
        <w:t xml:space="preserve">.                                  </w:t>
      </w:r>
      <w:r w:rsidR="0059470A" w:rsidRPr="0059470A">
        <w:rPr>
          <w:rFonts w:eastAsiaTheme="minorEastAsia"/>
          <w:b/>
        </w:rPr>
        <w:t>Valor 5p</w:t>
      </w:r>
    </w:p>
    <w:p w:rsidR="002C074E" w:rsidRPr="002C074E" w:rsidRDefault="002C074E" w:rsidP="002C074E"/>
    <w:p w:rsidR="002C074E" w:rsidRPr="002C074E" w:rsidRDefault="002C074E" w:rsidP="002C074E"/>
    <w:p w:rsidR="002C074E" w:rsidRPr="002C074E" w:rsidRDefault="002C074E" w:rsidP="002C074E"/>
    <w:p w:rsidR="002C074E" w:rsidRPr="002C074E" w:rsidRDefault="002C074E" w:rsidP="002C074E"/>
    <w:p w:rsidR="002C074E" w:rsidRPr="002C074E" w:rsidRDefault="002C074E" w:rsidP="002C074E"/>
    <w:p w:rsidR="002C074E" w:rsidRPr="002C074E" w:rsidRDefault="002C074E" w:rsidP="002C074E"/>
    <w:p w:rsidR="002C074E" w:rsidRPr="002C074E" w:rsidRDefault="002C074E" w:rsidP="002C074E"/>
    <w:p w:rsidR="00FB57D4" w:rsidRDefault="00FB57D4" w:rsidP="00FB57D4"/>
    <w:p w:rsidR="00FB57D4" w:rsidRPr="00B408A8" w:rsidRDefault="00FB57D4" w:rsidP="0059470A">
      <w:pPr>
        <w:pStyle w:val="Prrafodelista"/>
        <w:numPr>
          <w:ilvl w:val="0"/>
          <w:numId w:val="21"/>
        </w:numPr>
        <w:ind w:left="360"/>
        <w:jc w:val="both"/>
      </w:pPr>
      <w:r>
        <w:t xml:space="preserve">Un tazón de vidrio de </w:t>
      </w:r>
      <m:oMath>
        <m:r>
          <w:rPr>
            <w:rFonts w:ascii="Cambria Math" w:hAnsi="Cambria Math"/>
          </w:rPr>
          <m:t xml:space="preserve">7.00 kg 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( c=840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J</m:t>
            </m:r>
          </m:num>
          <m:den>
            <m:r>
              <w:rPr>
                <w:rFonts w:ascii="Cambria Math" w:eastAsiaTheme="minorEastAsia" w:hAnsi="Cambria Math"/>
              </w:rPr>
              <m:t>kg.℃</m:t>
            </m:r>
          </m:den>
        </m:f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</w:rPr>
        <w:t xml:space="preserve"> contiene </w:t>
      </w:r>
      <m:oMath>
        <m:r>
          <w:rPr>
            <w:rFonts w:ascii="Cambria Math" w:eastAsiaTheme="minorEastAsia" w:hAnsi="Cambria Math"/>
          </w:rPr>
          <m:t xml:space="preserve">16.0 kg </m:t>
        </m:r>
      </m:oMath>
      <w:r>
        <w:rPr>
          <w:rFonts w:eastAsiaTheme="minorEastAsia"/>
        </w:rPr>
        <w:t xml:space="preserve">de ponche a </w:t>
      </w:r>
      <m:oMath>
        <m:r>
          <w:rPr>
            <w:rFonts w:ascii="Cambria Math" w:eastAsiaTheme="minorEastAsia" w:hAnsi="Cambria Math"/>
          </w:rPr>
          <m:t>25.0 ℃</m:t>
        </m:r>
      </m:oMath>
      <w:r>
        <w:rPr>
          <w:rFonts w:eastAsiaTheme="minorEastAsia"/>
        </w:rPr>
        <w:t xml:space="preserve">. Al ponche se agrega </w:t>
      </w:r>
      <m:oMath>
        <m:r>
          <w:rPr>
            <w:rFonts w:ascii="Cambria Math" w:eastAsiaTheme="minorEastAsia" w:hAnsi="Cambria Math"/>
          </w:rPr>
          <m:t>2.5 kg de hielo ( c=2.00×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J</m:t>
            </m:r>
          </m:num>
          <m:den>
            <m:r>
              <w:rPr>
                <w:rFonts w:ascii="Cambria Math" w:eastAsiaTheme="minorEastAsia" w:hAnsi="Cambria Math"/>
              </w:rPr>
              <m:t>kg.℃</m:t>
            </m:r>
          </m:den>
        </m:f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</w:rPr>
        <w:t xml:space="preserve">. La temperatura inicial del hielo es de </w:t>
      </w:r>
      <m:oMath>
        <m:r>
          <m:rPr>
            <m:sty m:val="bi"/>
          </m:rPr>
          <w:rPr>
            <w:rFonts w:ascii="Cambria Math" w:eastAsiaTheme="minorEastAsia" w:hAnsi="Cambria Math"/>
          </w:rPr>
          <m:t>-20℃</m:t>
        </m:r>
      </m:oMath>
      <w:r>
        <w:rPr>
          <w:rFonts w:eastAsiaTheme="minorEastAsia"/>
          <w:b/>
        </w:rPr>
        <w:t xml:space="preserve">, </w:t>
      </w:r>
      <w:r w:rsidRPr="00120465">
        <w:rPr>
          <w:rFonts w:eastAsiaTheme="minorEastAsia"/>
        </w:rPr>
        <w:t xml:space="preserve">ya que se conservó en un refrigerador a baja </w:t>
      </w:r>
      <w:r w:rsidR="00120465" w:rsidRPr="00120465">
        <w:rPr>
          <w:rFonts w:eastAsiaTheme="minorEastAsia"/>
        </w:rPr>
        <w:t>temperatura</w:t>
      </w:r>
      <w:r w:rsidRPr="00120465">
        <w:rPr>
          <w:rFonts w:eastAsiaTheme="minorEastAsia"/>
        </w:rPr>
        <w:t xml:space="preserve">. El poche se puede </w:t>
      </w:r>
      <w:r w:rsidR="00120465" w:rsidRPr="00120465">
        <w:rPr>
          <w:rFonts w:eastAsiaTheme="minorEastAsia"/>
        </w:rPr>
        <w:t>considerar</w:t>
      </w:r>
      <w:r w:rsidRPr="00120465">
        <w:rPr>
          <w:rFonts w:eastAsiaTheme="minorEastAsia"/>
        </w:rPr>
        <w:t xml:space="preserve"> como si fuera agua </w:t>
      </w:r>
      <m:oMath>
        <m:r>
          <w:rPr>
            <w:rFonts w:ascii="Cambria Math" w:eastAsiaTheme="minorEastAsia" w:hAnsi="Cambria Math"/>
          </w:rPr>
          <m:t xml:space="preserve">( c=4186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J</m:t>
            </m:r>
          </m:num>
          <m:den>
            <m:r>
              <w:rPr>
                <w:rFonts w:ascii="Cambria Math" w:eastAsiaTheme="minorEastAsia" w:hAnsi="Cambria Math"/>
              </w:rPr>
              <m:t>kg.℃</m:t>
            </m:r>
          </m:den>
        </m:f>
        <m:r>
          <w:rPr>
            <w:rFonts w:ascii="Cambria Math" w:eastAsiaTheme="minorEastAsia" w:hAnsi="Cambria Math"/>
          </w:rPr>
          <m:t>)</m:t>
        </m:r>
      </m:oMath>
      <w:r w:rsidRPr="00120465">
        <w:rPr>
          <w:rFonts w:eastAsiaTheme="minorEastAsia"/>
        </w:rPr>
        <w:t xml:space="preserve">, y se puede suponer que no hay flujo de calor entre el </w:t>
      </w:r>
      <w:r w:rsidR="00120465" w:rsidRPr="00120465">
        <w:rPr>
          <w:rFonts w:eastAsiaTheme="minorEastAsia"/>
        </w:rPr>
        <w:t>tazón</w:t>
      </w:r>
      <w:r w:rsidRPr="00120465">
        <w:rPr>
          <w:rFonts w:eastAsiaTheme="minorEastAsia"/>
        </w:rPr>
        <w:t xml:space="preserve"> y los alrededores.</w:t>
      </w:r>
      <w:r w:rsidR="00120465" w:rsidRPr="00120465">
        <w:rPr>
          <w:rFonts w:eastAsiaTheme="minorEastAsia"/>
        </w:rPr>
        <w:t xml:space="preserve"> Determine:</w:t>
      </w:r>
      <w:r w:rsidR="0059470A">
        <w:rPr>
          <w:rFonts w:eastAsiaTheme="minorEastAsia"/>
        </w:rPr>
        <w:t xml:space="preserve">                                          </w:t>
      </w:r>
      <w:r w:rsidR="0059470A" w:rsidRPr="0059470A">
        <w:rPr>
          <w:rFonts w:eastAsiaTheme="minorEastAsia"/>
          <w:b/>
        </w:rPr>
        <w:t>Valor 15 puntos</w:t>
      </w:r>
    </w:p>
    <w:p w:rsidR="00B408A8" w:rsidRPr="00120465" w:rsidRDefault="00B408A8" w:rsidP="0059470A">
      <w:pPr>
        <w:pStyle w:val="Prrafodelista"/>
        <w:ind w:left="360"/>
        <w:jc w:val="both"/>
      </w:pPr>
      <w:r>
        <w:rPr>
          <w:rFonts w:eastAsiaTheme="minorEastAsia"/>
        </w:rPr>
        <w:t xml:space="preserve">Nota: El calor latente de fusión del hielo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=3.35×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J</m:t>
            </m:r>
          </m:num>
          <m:den>
            <m:r>
              <w:rPr>
                <w:rFonts w:ascii="Cambria Math" w:eastAsiaTheme="minorEastAsia" w:hAnsi="Cambria Math"/>
              </w:rPr>
              <m:t>kg</m:t>
            </m:r>
          </m:den>
        </m:f>
      </m:oMath>
    </w:p>
    <w:p w:rsidR="00120465" w:rsidRPr="0059470A" w:rsidRDefault="00120465" w:rsidP="0059470A">
      <w:pPr>
        <w:pStyle w:val="Prrafodelista"/>
        <w:numPr>
          <w:ilvl w:val="0"/>
          <w:numId w:val="25"/>
        </w:numPr>
        <w:jc w:val="both"/>
        <w:rPr>
          <w:b/>
        </w:rPr>
      </w:pPr>
      <w:r w:rsidRPr="00120465">
        <w:rPr>
          <w:rFonts w:eastAsiaTheme="minorEastAsia"/>
        </w:rPr>
        <w:t>¿Cuál es la temperatura del ponche, hielo y tazón cuando alcance la temperatura de equilibrio térmico?</w:t>
      </w:r>
      <w:r w:rsidR="0059470A">
        <w:rPr>
          <w:rFonts w:eastAsiaTheme="minorEastAsia"/>
        </w:rPr>
        <w:t xml:space="preserve">                                                                                       </w:t>
      </w:r>
      <w:r w:rsidR="0059470A" w:rsidRPr="0059470A">
        <w:rPr>
          <w:rFonts w:eastAsiaTheme="minorEastAsia"/>
          <w:b/>
        </w:rPr>
        <w:t>Valor 5 puntos.</w:t>
      </w:r>
    </w:p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Pr="00701979" w:rsidRDefault="00701979" w:rsidP="00701979"/>
    <w:p w:rsidR="00701979" w:rsidRPr="00701979" w:rsidRDefault="00701979" w:rsidP="00120465">
      <w:pPr>
        <w:pStyle w:val="Prrafodelista"/>
        <w:numPr>
          <w:ilvl w:val="0"/>
          <w:numId w:val="25"/>
        </w:numPr>
      </w:pPr>
      <w:r>
        <w:rPr>
          <w:rFonts w:eastAsiaTheme="minorEastAsia"/>
        </w:rPr>
        <w:t xml:space="preserve">Determinar la cantidad de calor que cede el ponche en </w:t>
      </w:r>
      <w:r w:rsidR="0059470A">
        <w:rPr>
          <w:rFonts w:eastAsiaTheme="minorEastAsia"/>
        </w:rPr>
        <w:t>(J</w:t>
      </w:r>
      <w:r>
        <w:rPr>
          <w:rFonts w:eastAsiaTheme="minorEastAsia"/>
        </w:rPr>
        <w:t>)</w:t>
      </w:r>
      <w:r w:rsidR="0059470A">
        <w:rPr>
          <w:rFonts w:eastAsiaTheme="minorEastAsia"/>
        </w:rPr>
        <w:t xml:space="preserve">.                      </w:t>
      </w:r>
      <w:r w:rsidR="0059470A" w:rsidRPr="0059470A">
        <w:rPr>
          <w:rFonts w:eastAsiaTheme="minorEastAsia"/>
          <w:b/>
        </w:rPr>
        <w:t>Valor 5 puntos</w:t>
      </w:r>
    </w:p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Default="00701979" w:rsidP="00701979"/>
    <w:p w:rsidR="00701979" w:rsidRPr="00701979" w:rsidRDefault="00701979" w:rsidP="00701979"/>
    <w:p w:rsidR="00701979" w:rsidRPr="00120465" w:rsidRDefault="00701979" w:rsidP="00120465">
      <w:pPr>
        <w:pStyle w:val="Prrafodelista"/>
        <w:numPr>
          <w:ilvl w:val="0"/>
          <w:numId w:val="25"/>
        </w:numPr>
      </w:pPr>
      <w:r>
        <w:rPr>
          <w:rFonts w:eastAsiaTheme="minorEastAsia"/>
        </w:rPr>
        <w:t>Determine la cantidad de  calor que cede el tazón de vidrio en ( J)</w:t>
      </w:r>
      <w:r w:rsidR="0059470A">
        <w:rPr>
          <w:rFonts w:eastAsiaTheme="minorEastAsia"/>
        </w:rPr>
        <w:t xml:space="preserve">.           </w:t>
      </w:r>
      <w:r w:rsidR="0059470A" w:rsidRPr="0059470A">
        <w:rPr>
          <w:rFonts w:eastAsiaTheme="minorEastAsia"/>
          <w:b/>
        </w:rPr>
        <w:t>Valor 5 puntos</w:t>
      </w:r>
    </w:p>
    <w:p w:rsidR="00020C79" w:rsidRDefault="00FB57D4" w:rsidP="00FB57D4">
      <w:pPr>
        <w:pStyle w:val="Prrafodelista"/>
        <w:ind w:left="360"/>
      </w:pPr>
      <w:r>
        <w:rPr>
          <w:rFonts w:eastAsiaTheme="minorEastAsia"/>
          <w:b/>
        </w:rPr>
        <w:t xml:space="preserve"> </w:t>
      </w:r>
    </w:p>
    <w:p w:rsidR="00020C79" w:rsidRPr="00020C79" w:rsidRDefault="00020C79" w:rsidP="00020C79"/>
    <w:p w:rsidR="00020C79" w:rsidRPr="00020C79" w:rsidRDefault="00020C79" w:rsidP="00020C79"/>
    <w:p w:rsidR="00020C79" w:rsidRDefault="00020C79" w:rsidP="00020C79">
      <w:pPr>
        <w:tabs>
          <w:tab w:val="left" w:pos="888"/>
        </w:tabs>
      </w:pPr>
    </w:p>
    <w:p w:rsidR="00020C79" w:rsidRPr="006E2A0F" w:rsidRDefault="001B6578" w:rsidP="00A11E19">
      <w:pPr>
        <w:pStyle w:val="Prrafodelista"/>
        <w:numPr>
          <w:ilvl w:val="0"/>
          <w:numId w:val="21"/>
        </w:numPr>
        <w:tabs>
          <w:tab w:val="left" w:pos="888"/>
        </w:tabs>
        <w:ind w:left="360"/>
        <w:jc w:val="both"/>
      </w:pPr>
      <w:r>
        <w:t xml:space="preserve">Tres materiales para </w:t>
      </w:r>
      <w:r w:rsidR="006E2A0F">
        <w:t>construcción,</w:t>
      </w:r>
      <w:r>
        <w:t xml:space="preserve"> cartón de yeso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carton de yeso</m:t>
                </m:r>
              </m:sub>
            </m:sSub>
            <m:r>
              <w:rPr>
                <w:rFonts w:ascii="Cambria Math" w:hAnsi="Cambria Math"/>
              </w:rPr>
              <m:t>=0.30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J</m:t>
                </m:r>
              </m:num>
              <m:den>
                <m:r>
                  <w:rPr>
                    <w:rFonts w:ascii="Cambria Math" w:hAnsi="Cambria Math"/>
                  </w:rPr>
                  <m:t>s.m.℃</m:t>
                </m:r>
              </m:den>
            </m:f>
          </m:e>
        </m:d>
      </m:oMath>
      <w:r>
        <w:rPr>
          <w:rFonts w:eastAsiaTheme="minorEastAsia"/>
        </w:rPr>
        <w:t xml:space="preserve">, ladrillo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ladrillo</m:t>
                </m:r>
              </m:sub>
            </m:sSub>
            <m:r>
              <w:rPr>
                <w:rFonts w:ascii="Cambria Math" w:hAnsi="Cambria Math"/>
              </w:rPr>
              <m:t>=0.60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J</m:t>
                </m:r>
              </m:num>
              <m:den>
                <m:r>
                  <w:rPr>
                    <w:rFonts w:ascii="Cambria Math" w:hAnsi="Cambria Math"/>
                  </w:rPr>
                  <m:t>s.m.℃</m:t>
                </m:r>
              </m:den>
            </m:f>
          </m:e>
        </m:d>
      </m:oMath>
      <w:r>
        <w:rPr>
          <w:rFonts w:eastAsiaTheme="minorEastAsia"/>
        </w:rPr>
        <w:t xml:space="preserve"> y madera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madera</m:t>
                </m:r>
              </m:sub>
            </m:sSub>
            <m:r>
              <w:rPr>
                <w:rFonts w:ascii="Cambria Math" w:hAnsi="Cambria Math"/>
              </w:rPr>
              <m:t>=0.10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J</m:t>
                </m:r>
              </m:num>
              <m:den>
                <m:r>
                  <w:rPr>
                    <w:rFonts w:ascii="Cambria Math" w:hAnsi="Cambria Math"/>
                  </w:rPr>
                  <m:t>s.m.℃</m:t>
                </m:r>
              </m:den>
            </m:f>
          </m:e>
        </m:d>
      </m:oMath>
      <w:r>
        <w:rPr>
          <w:rFonts w:eastAsiaTheme="minorEastAsia"/>
        </w:rPr>
        <w:t xml:space="preserve">, se juntan como se muestra en la figura. </w:t>
      </w:r>
      <w:r w:rsidR="006E2A0F">
        <w:rPr>
          <w:rFonts w:eastAsiaTheme="minorEastAsia"/>
        </w:rPr>
        <w:t xml:space="preserve">Las temperaturas en las superficies interior y exterior son </w:t>
      </w:r>
      <m:oMath>
        <m:r>
          <w:rPr>
            <w:rFonts w:ascii="Cambria Math" w:eastAsiaTheme="minorEastAsia" w:hAnsi="Cambria Math"/>
          </w:rPr>
          <m:t>27 ℃ y 0 ℃</m:t>
        </m:r>
      </m:oMath>
      <w:r w:rsidR="006E2A0F">
        <w:rPr>
          <w:rFonts w:eastAsiaTheme="minorEastAsia"/>
        </w:rPr>
        <w:t>, respectivamente. Cada material tiene el mismo espesor</w:t>
      </w:r>
      <w:r w:rsidR="00DE6602">
        <w:rPr>
          <w:rFonts w:eastAsiaTheme="minorEastAsia"/>
        </w:rPr>
        <w:t>,</w:t>
      </w:r>
      <w:r w:rsidR="006E2A0F">
        <w:rPr>
          <w:rFonts w:eastAsiaTheme="minorEastAsia"/>
        </w:rPr>
        <w:t xml:space="preserve">  0.30 m y la misma sección transversal de </w:t>
      </w:r>
      <m:oMath>
        <m:r>
          <w:rPr>
            <w:rFonts w:ascii="Cambria Math" w:eastAsiaTheme="minorEastAsia" w:hAnsi="Cambria Math"/>
          </w:rPr>
          <m:t xml:space="preserve">2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6E2A0F">
        <w:rPr>
          <w:rFonts w:eastAsiaTheme="minorEastAsia"/>
        </w:rPr>
        <w:t>. Se pide:</w:t>
      </w:r>
      <w:r w:rsidR="00A11E19">
        <w:rPr>
          <w:rFonts w:eastAsiaTheme="minorEastAsia"/>
        </w:rPr>
        <w:t xml:space="preserve">                                                                                    </w:t>
      </w:r>
      <w:r w:rsidR="00A11E19" w:rsidRPr="00A11E19">
        <w:rPr>
          <w:rFonts w:eastAsiaTheme="minorEastAsia"/>
          <w:b/>
        </w:rPr>
        <w:t>Valor 15 puntos</w:t>
      </w:r>
    </w:p>
    <w:p w:rsidR="006E2A0F" w:rsidRDefault="00572CDD" w:rsidP="006E2A0F">
      <w:pPr>
        <w:pStyle w:val="Prrafodelista"/>
        <w:numPr>
          <w:ilvl w:val="0"/>
          <w:numId w:val="26"/>
        </w:numPr>
        <w:tabs>
          <w:tab w:val="left" w:pos="888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542B53B2" wp14:editId="1D36A38A">
            <wp:simplePos x="0" y="0"/>
            <wp:positionH relativeFrom="column">
              <wp:posOffset>2609850</wp:posOffset>
            </wp:positionH>
            <wp:positionV relativeFrom="paragraph">
              <wp:posOffset>227330</wp:posOffset>
            </wp:positionV>
            <wp:extent cx="2776220" cy="2035175"/>
            <wp:effectExtent l="0" t="0" r="508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0F">
        <w:t>Calcular el f</w:t>
      </w:r>
      <w:r>
        <w:t>lujo de calor en (J/s</w:t>
      </w:r>
      <w:r w:rsidR="00A11E19">
        <w:t xml:space="preserve">).                                                                      </w:t>
      </w:r>
      <w:r w:rsidR="00A11E19" w:rsidRPr="00A11E19">
        <w:rPr>
          <w:b/>
        </w:rPr>
        <w:t>Valor 5 puntos</w:t>
      </w:r>
      <w:r w:rsidR="00A11E19">
        <w:t>.</w:t>
      </w:r>
      <w:r>
        <w:t xml:space="preserve">        </w:t>
      </w: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43407E" w:rsidRDefault="0043407E" w:rsidP="006E2A0F">
      <w:pPr>
        <w:tabs>
          <w:tab w:val="left" w:pos="888"/>
        </w:tabs>
      </w:pPr>
    </w:p>
    <w:p w:rsidR="0043407E" w:rsidRPr="006E2A0F" w:rsidRDefault="0043407E" w:rsidP="006E2A0F">
      <w:pPr>
        <w:tabs>
          <w:tab w:val="left" w:pos="888"/>
        </w:tabs>
      </w:pPr>
    </w:p>
    <w:p w:rsidR="006E2A0F" w:rsidRPr="006E2A0F" w:rsidRDefault="006E2A0F" w:rsidP="006E2A0F">
      <w:pPr>
        <w:pStyle w:val="Prrafodelista"/>
        <w:numPr>
          <w:ilvl w:val="0"/>
          <w:numId w:val="26"/>
        </w:numPr>
        <w:tabs>
          <w:tab w:val="left" w:pos="888"/>
        </w:tabs>
      </w:pPr>
      <w:r>
        <w:rPr>
          <w:rFonts w:eastAsiaTheme="minorEastAsia"/>
        </w:rPr>
        <w:t>Calcular la temperatura en la interface cartón de yeso y ladrillo</w:t>
      </w:r>
      <w:r w:rsidR="00A11E19">
        <w:rPr>
          <w:rFonts w:eastAsiaTheme="minorEastAsia"/>
        </w:rPr>
        <w:t xml:space="preserve">.              </w:t>
      </w:r>
      <w:r w:rsidR="00A11E19" w:rsidRPr="00A11E19">
        <w:rPr>
          <w:rFonts w:eastAsiaTheme="minorEastAsia"/>
          <w:b/>
        </w:rPr>
        <w:t>Valor 5 puntos</w:t>
      </w: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6E2A0F" w:rsidRDefault="006E2A0F" w:rsidP="006E2A0F">
      <w:pPr>
        <w:tabs>
          <w:tab w:val="left" w:pos="888"/>
        </w:tabs>
      </w:pPr>
    </w:p>
    <w:p w:rsidR="00AB7B11" w:rsidRDefault="006E2A0F" w:rsidP="006E2A0F">
      <w:pPr>
        <w:pStyle w:val="Prrafodelista"/>
        <w:numPr>
          <w:ilvl w:val="0"/>
          <w:numId w:val="26"/>
        </w:numPr>
        <w:tabs>
          <w:tab w:val="left" w:pos="888"/>
        </w:tabs>
      </w:pPr>
      <w:r>
        <w:t>Calcular la temperatura en la interface ladrillo y madera.</w:t>
      </w:r>
      <w:r w:rsidR="00A11E19">
        <w:t xml:space="preserve">                            </w:t>
      </w:r>
      <w:r w:rsidR="00A11E19" w:rsidRPr="00A11E19">
        <w:rPr>
          <w:b/>
        </w:rPr>
        <w:t>Valor 5puntos</w:t>
      </w:r>
    </w:p>
    <w:p w:rsidR="00AB7B11" w:rsidRPr="00AB7B11" w:rsidRDefault="00AB7B11" w:rsidP="00AB7B11"/>
    <w:p w:rsidR="00AB7B11" w:rsidRPr="00AB7B11" w:rsidRDefault="00AB7B11" w:rsidP="00AB7B11"/>
    <w:p w:rsidR="00AB7B11" w:rsidRPr="00AB7B11" w:rsidRDefault="00AB7B11" w:rsidP="00AB7B11"/>
    <w:p w:rsidR="00AB7B11" w:rsidRPr="00AB7B11" w:rsidRDefault="00AB7B11" w:rsidP="00AB7B11"/>
    <w:p w:rsidR="00AB7B11" w:rsidRPr="00AB7B11" w:rsidRDefault="00AB7B11" w:rsidP="00AB7B11"/>
    <w:p w:rsidR="00AB7B11" w:rsidRPr="00AB7B11" w:rsidRDefault="00AB7B11" w:rsidP="00AB7B11"/>
    <w:p w:rsidR="00AB7B11" w:rsidRDefault="00AB7B11" w:rsidP="00AB7B11"/>
    <w:p w:rsidR="00AB7B11" w:rsidRDefault="00AB7B11" w:rsidP="00AB7B11">
      <w:pPr>
        <w:tabs>
          <w:tab w:val="left" w:pos="2904"/>
        </w:tabs>
      </w:pPr>
    </w:p>
    <w:p w:rsidR="00AB7B11" w:rsidRPr="00D94335" w:rsidRDefault="00AB7B11" w:rsidP="00AB7B11">
      <w:pPr>
        <w:pStyle w:val="Prrafodelista"/>
        <w:numPr>
          <w:ilvl w:val="0"/>
          <w:numId w:val="21"/>
        </w:numPr>
        <w:tabs>
          <w:tab w:val="left" w:pos="2904"/>
        </w:tabs>
      </w:pPr>
      <w:r>
        <w:t xml:space="preserve">El motor de un automóvil tiene una eficiencia de </w:t>
      </w:r>
      <m:oMath>
        <m:r>
          <w:rPr>
            <w:rFonts w:ascii="Cambria Math" w:hAnsi="Cambria Math"/>
          </w:rPr>
          <m:t>22.0 %</m:t>
        </m:r>
      </m:oMath>
      <w:r>
        <w:rPr>
          <w:rFonts w:eastAsiaTheme="minorEastAsia"/>
        </w:rPr>
        <w:t xml:space="preserve"> y produce </w:t>
      </w:r>
      <m:oMath>
        <m:r>
          <m:rPr>
            <m:sty m:val="bi"/>
          </m:rPr>
          <w:rPr>
            <w:rFonts w:ascii="Cambria Math" w:eastAsiaTheme="minorEastAsia" w:hAnsi="Cambria Math"/>
          </w:rPr>
          <m:t>2510 J</m:t>
        </m:r>
        <m:r>
          <w:rPr>
            <w:rFonts w:ascii="Cambria Math" w:eastAsiaTheme="minorEastAsia" w:hAnsi="Cambria Math"/>
          </w:rPr>
          <m:t xml:space="preserve"> </m:t>
        </m:r>
      </m:oMath>
      <w:r w:rsidR="00D94335">
        <w:rPr>
          <w:rFonts w:eastAsiaTheme="minorEastAsia"/>
        </w:rPr>
        <w:t xml:space="preserve"> de trabajo. </w:t>
      </w:r>
    </w:p>
    <w:p w:rsidR="00D94335" w:rsidRPr="00D94335" w:rsidRDefault="00D94335" w:rsidP="00D94335">
      <w:pPr>
        <w:pStyle w:val="Prrafodelista"/>
        <w:numPr>
          <w:ilvl w:val="0"/>
          <w:numId w:val="27"/>
        </w:numPr>
        <w:tabs>
          <w:tab w:val="left" w:pos="2904"/>
        </w:tabs>
      </w:pPr>
      <w:r>
        <w:rPr>
          <w:rFonts w:eastAsiaTheme="minorEastAsia"/>
        </w:rPr>
        <w:t xml:space="preserve"> Calcular el calor suministrado al motor</w:t>
      </w:r>
      <w:r w:rsidR="00A11E19">
        <w:rPr>
          <w:rFonts w:eastAsiaTheme="minorEastAsia"/>
        </w:rPr>
        <w:t xml:space="preserve">.                                            </w:t>
      </w:r>
      <w:r w:rsidR="00A11E19" w:rsidRPr="00A11E19">
        <w:rPr>
          <w:rFonts w:eastAsiaTheme="minorEastAsia"/>
          <w:b/>
        </w:rPr>
        <w:t>V</w:t>
      </w:r>
      <w:r w:rsidR="00A11E19">
        <w:rPr>
          <w:rFonts w:eastAsiaTheme="minorEastAsia"/>
          <w:b/>
        </w:rPr>
        <w:t>alor 8</w:t>
      </w:r>
      <w:r w:rsidR="00A11E19" w:rsidRPr="00A11E19">
        <w:rPr>
          <w:rFonts w:eastAsiaTheme="minorEastAsia"/>
          <w:b/>
        </w:rPr>
        <w:t xml:space="preserve"> puntos</w:t>
      </w:r>
    </w:p>
    <w:p w:rsidR="00D94335" w:rsidRDefault="00D94335" w:rsidP="00D94335">
      <w:pPr>
        <w:tabs>
          <w:tab w:val="left" w:pos="2904"/>
        </w:tabs>
      </w:pPr>
    </w:p>
    <w:p w:rsidR="00D94335" w:rsidRDefault="00D94335" w:rsidP="00D94335">
      <w:pPr>
        <w:tabs>
          <w:tab w:val="left" w:pos="2904"/>
        </w:tabs>
      </w:pPr>
    </w:p>
    <w:p w:rsidR="00D94335" w:rsidRDefault="00D94335" w:rsidP="00D94335">
      <w:pPr>
        <w:tabs>
          <w:tab w:val="left" w:pos="2904"/>
        </w:tabs>
      </w:pPr>
    </w:p>
    <w:p w:rsidR="00D94335" w:rsidRDefault="00D94335" w:rsidP="00D94335">
      <w:pPr>
        <w:tabs>
          <w:tab w:val="left" w:pos="2904"/>
        </w:tabs>
      </w:pPr>
    </w:p>
    <w:p w:rsidR="00D94335" w:rsidRDefault="00D94335" w:rsidP="00D94335">
      <w:pPr>
        <w:tabs>
          <w:tab w:val="left" w:pos="2904"/>
        </w:tabs>
      </w:pPr>
    </w:p>
    <w:p w:rsidR="009000C4" w:rsidRDefault="009000C4" w:rsidP="00D94335">
      <w:pPr>
        <w:tabs>
          <w:tab w:val="left" w:pos="2904"/>
        </w:tabs>
      </w:pPr>
    </w:p>
    <w:p w:rsidR="009000C4" w:rsidRDefault="009000C4" w:rsidP="00D94335">
      <w:pPr>
        <w:tabs>
          <w:tab w:val="left" w:pos="2904"/>
        </w:tabs>
      </w:pPr>
    </w:p>
    <w:p w:rsidR="009000C4" w:rsidRDefault="009000C4" w:rsidP="00D94335">
      <w:pPr>
        <w:tabs>
          <w:tab w:val="left" w:pos="2904"/>
        </w:tabs>
      </w:pPr>
    </w:p>
    <w:p w:rsidR="009000C4" w:rsidRDefault="009000C4" w:rsidP="00D94335">
      <w:pPr>
        <w:tabs>
          <w:tab w:val="left" w:pos="2904"/>
        </w:tabs>
      </w:pPr>
    </w:p>
    <w:p w:rsidR="00D94335" w:rsidRPr="00D94335" w:rsidRDefault="00D94335" w:rsidP="00D94335">
      <w:pPr>
        <w:tabs>
          <w:tab w:val="left" w:pos="2904"/>
        </w:tabs>
      </w:pPr>
    </w:p>
    <w:p w:rsidR="00D94335" w:rsidRPr="00AB7B11" w:rsidRDefault="009000C4" w:rsidP="00D94335">
      <w:pPr>
        <w:pStyle w:val="Prrafodelista"/>
        <w:numPr>
          <w:ilvl w:val="0"/>
          <w:numId w:val="27"/>
        </w:numPr>
        <w:tabs>
          <w:tab w:val="left" w:pos="2904"/>
        </w:tabs>
      </w:pPr>
      <w:r>
        <w:rPr>
          <w:rFonts w:eastAsiaTheme="minorEastAsia"/>
        </w:rPr>
        <w:t xml:space="preserve">Calcular el calor rechazado por el motor.                                                </w:t>
      </w:r>
      <w:r w:rsidRPr="009000C4">
        <w:rPr>
          <w:rFonts w:eastAsiaTheme="minorEastAsia"/>
          <w:b/>
        </w:rPr>
        <w:t>Valor 7 puntos</w:t>
      </w:r>
      <w:r>
        <w:rPr>
          <w:rFonts w:eastAsiaTheme="minorEastAsia"/>
        </w:rPr>
        <w:t>.</w:t>
      </w:r>
    </w:p>
    <w:sectPr w:rsidR="00D94335" w:rsidRPr="00AB7B11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409" w:rsidRDefault="009F6409" w:rsidP="00F14CE9">
      <w:pPr>
        <w:spacing w:after="0" w:line="240" w:lineRule="auto"/>
      </w:pPr>
      <w:r>
        <w:separator/>
      </w:r>
    </w:p>
  </w:endnote>
  <w:endnote w:type="continuationSeparator" w:id="0">
    <w:p w:rsidR="009F6409" w:rsidRDefault="009F6409" w:rsidP="00F14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820112"/>
      <w:docPartObj>
        <w:docPartGallery w:val="Page Numbers (Bottom of Page)"/>
        <w:docPartUnique/>
      </w:docPartObj>
    </w:sdtPr>
    <w:sdtEndPr/>
    <w:sdtContent>
      <w:p w:rsidR="00F14CE9" w:rsidRDefault="00F14CE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C3A" w:rsidRPr="00887C3A">
          <w:rPr>
            <w:noProof/>
            <w:lang w:val="es-ES"/>
          </w:rPr>
          <w:t>1</w:t>
        </w:r>
        <w:r>
          <w:fldChar w:fldCharType="end"/>
        </w:r>
      </w:p>
    </w:sdtContent>
  </w:sdt>
  <w:p w:rsidR="00F14CE9" w:rsidRDefault="00F14CE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409" w:rsidRDefault="009F6409" w:rsidP="00F14CE9">
      <w:pPr>
        <w:spacing w:after="0" w:line="240" w:lineRule="auto"/>
      </w:pPr>
      <w:r>
        <w:separator/>
      </w:r>
    </w:p>
  </w:footnote>
  <w:footnote w:type="continuationSeparator" w:id="0">
    <w:p w:rsidR="009F6409" w:rsidRDefault="009F6409" w:rsidP="00F14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739A"/>
    <w:multiLevelType w:val="hybridMultilevel"/>
    <w:tmpl w:val="0060A154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B86E8D"/>
    <w:multiLevelType w:val="hybridMultilevel"/>
    <w:tmpl w:val="DE6A21A0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355494"/>
    <w:multiLevelType w:val="hybridMultilevel"/>
    <w:tmpl w:val="17B26C5E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254015"/>
    <w:multiLevelType w:val="hybridMultilevel"/>
    <w:tmpl w:val="301E5C1E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736E3"/>
    <w:multiLevelType w:val="hybridMultilevel"/>
    <w:tmpl w:val="D51E9DA2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D2734D"/>
    <w:multiLevelType w:val="hybridMultilevel"/>
    <w:tmpl w:val="9D5673B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C0627"/>
    <w:multiLevelType w:val="hybridMultilevel"/>
    <w:tmpl w:val="816231EC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B531E5"/>
    <w:multiLevelType w:val="hybridMultilevel"/>
    <w:tmpl w:val="D8420742"/>
    <w:lvl w:ilvl="0" w:tplc="B6C089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FF728C"/>
    <w:multiLevelType w:val="hybridMultilevel"/>
    <w:tmpl w:val="CD2EE802"/>
    <w:lvl w:ilvl="0" w:tplc="300A0017">
      <w:start w:val="1"/>
      <w:numFmt w:val="lowerLetter"/>
      <w:lvlText w:val="%1)"/>
      <w:lvlJc w:val="left"/>
      <w:pPr>
        <w:ind w:left="1485" w:hanging="360"/>
      </w:pPr>
    </w:lvl>
    <w:lvl w:ilvl="1" w:tplc="300A0019" w:tentative="1">
      <w:start w:val="1"/>
      <w:numFmt w:val="lowerLetter"/>
      <w:lvlText w:val="%2."/>
      <w:lvlJc w:val="left"/>
      <w:pPr>
        <w:ind w:left="2205" w:hanging="360"/>
      </w:pPr>
    </w:lvl>
    <w:lvl w:ilvl="2" w:tplc="300A001B" w:tentative="1">
      <w:start w:val="1"/>
      <w:numFmt w:val="lowerRoman"/>
      <w:lvlText w:val="%3."/>
      <w:lvlJc w:val="right"/>
      <w:pPr>
        <w:ind w:left="2925" w:hanging="180"/>
      </w:pPr>
    </w:lvl>
    <w:lvl w:ilvl="3" w:tplc="300A000F" w:tentative="1">
      <w:start w:val="1"/>
      <w:numFmt w:val="decimal"/>
      <w:lvlText w:val="%4."/>
      <w:lvlJc w:val="left"/>
      <w:pPr>
        <w:ind w:left="3645" w:hanging="360"/>
      </w:pPr>
    </w:lvl>
    <w:lvl w:ilvl="4" w:tplc="300A0019" w:tentative="1">
      <w:start w:val="1"/>
      <w:numFmt w:val="lowerLetter"/>
      <w:lvlText w:val="%5."/>
      <w:lvlJc w:val="left"/>
      <w:pPr>
        <w:ind w:left="4365" w:hanging="360"/>
      </w:pPr>
    </w:lvl>
    <w:lvl w:ilvl="5" w:tplc="300A001B" w:tentative="1">
      <w:start w:val="1"/>
      <w:numFmt w:val="lowerRoman"/>
      <w:lvlText w:val="%6."/>
      <w:lvlJc w:val="right"/>
      <w:pPr>
        <w:ind w:left="5085" w:hanging="180"/>
      </w:pPr>
    </w:lvl>
    <w:lvl w:ilvl="6" w:tplc="300A000F" w:tentative="1">
      <w:start w:val="1"/>
      <w:numFmt w:val="decimal"/>
      <w:lvlText w:val="%7."/>
      <w:lvlJc w:val="left"/>
      <w:pPr>
        <w:ind w:left="5805" w:hanging="360"/>
      </w:pPr>
    </w:lvl>
    <w:lvl w:ilvl="7" w:tplc="300A0019" w:tentative="1">
      <w:start w:val="1"/>
      <w:numFmt w:val="lowerLetter"/>
      <w:lvlText w:val="%8."/>
      <w:lvlJc w:val="left"/>
      <w:pPr>
        <w:ind w:left="6525" w:hanging="360"/>
      </w:pPr>
    </w:lvl>
    <w:lvl w:ilvl="8" w:tplc="30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>
    <w:nsid w:val="1F3B4864"/>
    <w:multiLevelType w:val="hybridMultilevel"/>
    <w:tmpl w:val="EE06E926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96732"/>
    <w:multiLevelType w:val="hybridMultilevel"/>
    <w:tmpl w:val="4D0A0B0A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A2540C"/>
    <w:multiLevelType w:val="hybridMultilevel"/>
    <w:tmpl w:val="27E61470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6F7037E"/>
    <w:multiLevelType w:val="hybridMultilevel"/>
    <w:tmpl w:val="5F001D48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5861F3"/>
    <w:multiLevelType w:val="hybridMultilevel"/>
    <w:tmpl w:val="E73C899E"/>
    <w:lvl w:ilvl="0" w:tplc="300A0017">
      <w:start w:val="1"/>
      <w:numFmt w:val="lowerLetter"/>
      <w:lvlText w:val="%1)"/>
      <w:lvlJc w:val="left"/>
      <w:pPr>
        <w:ind w:left="1485" w:hanging="360"/>
      </w:pPr>
    </w:lvl>
    <w:lvl w:ilvl="1" w:tplc="300A0019" w:tentative="1">
      <w:start w:val="1"/>
      <w:numFmt w:val="lowerLetter"/>
      <w:lvlText w:val="%2."/>
      <w:lvlJc w:val="left"/>
      <w:pPr>
        <w:ind w:left="2205" w:hanging="360"/>
      </w:pPr>
    </w:lvl>
    <w:lvl w:ilvl="2" w:tplc="300A001B" w:tentative="1">
      <w:start w:val="1"/>
      <w:numFmt w:val="lowerRoman"/>
      <w:lvlText w:val="%3."/>
      <w:lvlJc w:val="right"/>
      <w:pPr>
        <w:ind w:left="2925" w:hanging="180"/>
      </w:pPr>
    </w:lvl>
    <w:lvl w:ilvl="3" w:tplc="300A000F" w:tentative="1">
      <w:start w:val="1"/>
      <w:numFmt w:val="decimal"/>
      <w:lvlText w:val="%4."/>
      <w:lvlJc w:val="left"/>
      <w:pPr>
        <w:ind w:left="3645" w:hanging="360"/>
      </w:pPr>
    </w:lvl>
    <w:lvl w:ilvl="4" w:tplc="300A0019" w:tentative="1">
      <w:start w:val="1"/>
      <w:numFmt w:val="lowerLetter"/>
      <w:lvlText w:val="%5."/>
      <w:lvlJc w:val="left"/>
      <w:pPr>
        <w:ind w:left="4365" w:hanging="360"/>
      </w:pPr>
    </w:lvl>
    <w:lvl w:ilvl="5" w:tplc="300A001B" w:tentative="1">
      <w:start w:val="1"/>
      <w:numFmt w:val="lowerRoman"/>
      <w:lvlText w:val="%6."/>
      <w:lvlJc w:val="right"/>
      <w:pPr>
        <w:ind w:left="5085" w:hanging="180"/>
      </w:pPr>
    </w:lvl>
    <w:lvl w:ilvl="6" w:tplc="300A000F" w:tentative="1">
      <w:start w:val="1"/>
      <w:numFmt w:val="decimal"/>
      <w:lvlText w:val="%7."/>
      <w:lvlJc w:val="left"/>
      <w:pPr>
        <w:ind w:left="5805" w:hanging="360"/>
      </w:pPr>
    </w:lvl>
    <w:lvl w:ilvl="7" w:tplc="300A0019" w:tentative="1">
      <w:start w:val="1"/>
      <w:numFmt w:val="lowerLetter"/>
      <w:lvlText w:val="%8."/>
      <w:lvlJc w:val="left"/>
      <w:pPr>
        <w:ind w:left="6525" w:hanging="360"/>
      </w:pPr>
    </w:lvl>
    <w:lvl w:ilvl="8" w:tplc="30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>
    <w:nsid w:val="2F242E8D"/>
    <w:multiLevelType w:val="hybridMultilevel"/>
    <w:tmpl w:val="27A0942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54486"/>
    <w:multiLevelType w:val="hybridMultilevel"/>
    <w:tmpl w:val="9E500984"/>
    <w:lvl w:ilvl="0" w:tplc="51CA41E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36951"/>
    <w:multiLevelType w:val="hybridMultilevel"/>
    <w:tmpl w:val="B588916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8E531F"/>
    <w:multiLevelType w:val="hybridMultilevel"/>
    <w:tmpl w:val="464C4F5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82CFC"/>
    <w:multiLevelType w:val="hybridMultilevel"/>
    <w:tmpl w:val="4BB6E8C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2E6DEE"/>
    <w:multiLevelType w:val="hybridMultilevel"/>
    <w:tmpl w:val="71425DB0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3B52DA8"/>
    <w:multiLevelType w:val="hybridMultilevel"/>
    <w:tmpl w:val="8CC49E6A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B55CAA"/>
    <w:multiLevelType w:val="hybridMultilevel"/>
    <w:tmpl w:val="7ECE453C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E8048BF"/>
    <w:multiLevelType w:val="hybridMultilevel"/>
    <w:tmpl w:val="7688A4FE"/>
    <w:lvl w:ilvl="0" w:tplc="52B08F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0F0036"/>
    <w:multiLevelType w:val="hybridMultilevel"/>
    <w:tmpl w:val="94C02CE0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E601D0"/>
    <w:multiLevelType w:val="hybridMultilevel"/>
    <w:tmpl w:val="75F6EC68"/>
    <w:lvl w:ilvl="0" w:tplc="1842FD2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91877"/>
    <w:multiLevelType w:val="hybridMultilevel"/>
    <w:tmpl w:val="BB4A773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1C63EA"/>
    <w:multiLevelType w:val="hybridMultilevel"/>
    <w:tmpl w:val="A09A9DCA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13E01"/>
    <w:multiLevelType w:val="hybridMultilevel"/>
    <w:tmpl w:val="E96ED7B8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93C66"/>
    <w:multiLevelType w:val="hybridMultilevel"/>
    <w:tmpl w:val="5D94906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30428F"/>
    <w:multiLevelType w:val="hybridMultilevel"/>
    <w:tmpl w:val="3B56A6F8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3B70E6"/>
    <w:multiLevelType w:val="hybridMultilevel"/>
    <w:tmpl w:val="FD44ABE4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386A08"/>
    <w:multiLevelType w:val="hybridMultilevel"/>
    <w:tmpl w:val="2940E228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49D7EC3"/>
    <w:multiLevelType w:val="hybridMultilevel"/>
    <w:tmpl w:val="A7BAF392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6B671A7"/>
    <w:multiLevelType w:val="hybridMultilevel"/>
    <w:tmpl w:val="01F4397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2C13AE"/>
    <w:multiLevelType w:val="hybridMultilevel"/>
    <w:tmpl w:val="78DE80BE"/>
    <w:lvl w:ilvl="0" w:tplc="DFBE14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62DC5"/>
    <w:multiLevelType w:val="hybridMultilevel"/>
    <w:tmpl w:val="A0F2086E"/>
    <w:lvl w:ilvl="0" w:tplc="6CC2C91A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DE58E9"/>
    <w:multiLevelType w:val="hybridMultilevel"/>
    <w:tmpl w:val="4BFE9F86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EC46BF0"/>
    <w:multiLevelType w:val="hybridMultilevel"/>
    <w:tmpl w:val="302C7296"/>
    <w:lvl w:ilvl="0" w:tplc="300A0017">
      <w:start w:val="1"/>
      <w:numFmt w:val="lowerLetter"/>
      <w:lvlText w:val="%1)"/>
      <w:lvlJc w:val="left"/>
      <w:pPr>
        <w:ind w:left="1485" w:hanging="360"/>
      </w:pPr>
    </w:lvl>
    <w:lvl w:ilvl="1" w:tplc="300A0019" w:tentative="1">
      <w:start w:val="1"/>
      <w:numFmt w:val="lowerLetter"/>
      <w:lvlText w:val="%2."/>
      <w:lvlJc w:val="left"/>
      <w:pPr>
        <w:ind w:left="2205" w:hanging="360"/>
      </w:pPr>
    </w:lvl>
    <w:lvl w:ilvl="2" w:tplc="300A001B" w:tentative="1">
      <w:start w:val="1"/>
      <w:numFmt w:val="lowerRoman"/>
      <w:lvlText w:val="%3."/>
      <w:lvlJc w:val="right"/>
      <w:pPr>
        <w:ind w:left="2925" w:hanging="180"/>
      </w:pPr>
    </w:lvl>
    <w:lvl w:ilvl="3" w:tplc="300A000F" w:tentative="1">
      <w:start w:val="1"/>
      <w:numFmt w:val="decimal"/>
      <w:lvlText w:val="%4."/>
      <w:lvlJc w:val="left"/>
      <w:pPr>
        <w:ind w:left="3645" w:hanging="360"/>
      </w:pPr>
    </w:lvl>
    <w:lvl w:ilvl="4" w:tplc="300A0019" w:tentative="1">
      <w:start w:val="1"/>
      <w:numFmt w:val="lowerLetter"/>
      <w:lvlText w:val="%5."/>
      <w:lvlJc w:val="left"/>
      <w:pPr>
        <w:ind w:left="4365" w:hanging="360"/>
      </w:pPr>
    </w:lvl>
    <w:lvl w:ilvl="5" w:tplc="300A001B" w:tentative="1">
      <w:start w:val="1"/>
      <w:numFmt w:val="lowerRoman"/>
      <w:lvlText w:val="%6."/>
      <w:lvlJc w:val="right"/>
      <w:pPr>
        <w:ind w:left="5085" w:hanging="180"/>
      </w:pPr>
    </w:lvl>
    <w:lvl w:ilvl="6" w:tplc="300A000F" w:tentative="1">
      <w:start w:val="1"/>
      <w:numFmt w:val="decimal"/>
      <w:lvlText w:val="%7."/>
      <w:lvlJc w:val="left"/>
      <w:pPr>
        <w:ind w:left="5805" w:hanging="360"/>
      </w:pPr>
    </w:lvl>
    <w:lvl w:ilvl="7" w:tplc="300A0019" w:tentative="1">
      <w:start w:val="1"/>
      <w:numFmt w:val="lowerLetter"/>
      <w:lvlText w:val="%8."/>
      <w:lvlJc w:val="left"/>
      <w:pPr>
        <w:ind w:left="6525" w:hanging="360"/>
      </w:pPr>
    </w:lvl>
    <w:lvl w:ilvl="8" w:tplc="300A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25"/>
  </w:num>
  <w:num w:numId="2">
    <w:abstractNumId w:val="19"/>
  </w:num>
  <w:num w:numId="3">
    <w:abstractNumId w:val="21"/>
  </w:num>
  <w:num w:numId="4">
    <w:abstractNumId w:val="8"/>
  </w:num>
  <w:num w:numId="5">
    <w:abstractNumId w:val="32"/>
  </w:num>
  <w:num w:numId="6">
    <w:abstractNumId w:val="31"/>
  </w:num>
  <w:num w:numId="7">
    <w:abstractNumId w:val="0"/>
  </w:num>
  <w:num w:numId="8">
    <w:abstractNumId w:val="2"/>
  </w:num>
  <w:num w:numId="9">
    <w:abstractNumId w:val="36"/>
  </w:num>
  <w:num w:numId="10">
    <w:abstractNumId w:val="12"/>
  </w:num>
  <w:num w:numId="11">
    <w:abstractNumId w:val="11"/>
  </w:num>
  <w:num w:numId="12">
    <w:abstractNumId w:val="37"/>
  </w:num>
  <w:num w:numId="13">
    <w:abstractNumId w:val="6"/>
  </w:num>
  <w:num w:numId="14">
    <w:abstractNumId w:val="5"/>
  </w:num>
  <w:num w:numId="15">
    <w:abstractNumId w:val="1"/>
  </w:num>
  <w:num w:numId="16">
    <w:abstractNumId w:val="14"/>
  </w:num>
  <w:num w:numId="17">
    <w:abstractNumId w:val="13"/>
  </w:num>
  <w:num w:numId="18">
    <w:abstractNumId w:val="22"/>
  </w:num>
  <w:num w:numId="19">
    <w:abstractNumId w:val="7"/>
  </w:num>
  <w:num w:numId="20">
    <w:abstractNumId w:val="28"/>
  </w:num>
  <w:num w:numId="21">
    <w:abstractNumId w:val="33"/>
  </w:num>
  <w:num w:numId="22">
    <w:abstractNumId w:val="17"/>
  </w:num>
  <w:num w:numId="23">
    <w:abstractNumId w:val="18"/>
  </w:num>
  <w:num w:numId="24">
    <w:abstractNumId w:val="16"/>
  </w:num>
  <w:num w:numId="25">
    <w:abstractNumId w:val="24"/>
  </w:num>
  <w:num w:numId="26">
    <w:abstractNumId w:val="15"/>
  </w:num>
  <w:num w:numId="27">
    <w:abstractNumId w:val="35"/>
  </w:num>
  <w:num w:numId="28">
    <w:abstractNumId w:val="23"/>
  </w:num>
  <w:num w:numId="29">
    <w:abstractNumId w:val="4"/>
  </w:num>
  <w:num w:numId="30">
    <w:abstractNumId w:val="10"/>
  </w:num>
  <w:num w:numId="31">
    <w:abstractNumId w:val="27"/>
  </w:num>
  <w:num w:numId="32">
    <w:abstractNumId w:val="9"/>
  </w:num>
  <w:num w:numId="33">
    <w:abstractNumId w:val="34"/>
  </w:num>
  <w:num w:numId="34">
    <w:abstractNumId w:val="29"/>
  </w:num>
  <w:num w:numId="35">
    <w:abstractNumId w:val="26"/>
  </w:num>
  <w:num w:numId="36">
    <w:abstractNumId w:val="20"/>
  </w:num>
  <w:num w:numId="37">
    <w:abstractNumId w:val="30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4B"/>
    <w:rsid w:val="00002333"/>
    <w:rsid w:val="00020C79"/>
    <w:rsid w:val="00063AF8"/>
    <w:rsid w:val="00074679"/>
    <w:rsid w:val="00087A4B"/>
    <w:rsid w:val="000B2109"/>
    <w:rsid w:val="000C1315"/>
    <w:rsid w:val="00120465"/>
    <w:rsid w:val="0013137A"/>
    <w:rsid w:val="00145A94"/>
    <w:rsid w:val="0016518E"/>
    <w:rsid w:val="00170C06"/>
    <w:rsid w:val="0017226F"/>
    <w:rsid w:val="00195AE0"/>
    <w:rsid w:val="001B4E26"/>
    <w:rsid w:val="001B6578"/>
    <w:rsid w:val="002032C4"/>
    <w:rsid w:val="002239E3"/>
    <w:rsid w:val="002416A6"/>
    <w:rsid w:val="002B1865"/>
    <w:rsid w:val="002B55B0"/>
    <w:rsid w:val="002C074E"/>
    <w:rsid w:val="002C1906"/>
    <w:rsid w:val="002D690A"/>
    <w:rsid w:val="002F5E7A"/>
    <w:rsid w:val="00342766"/>
    <w:rsid w:val="00351F65"/>
    <w:rsid w:val="003532DB"/>
    <w:rsid w:val="0036395A"/>
    <w:rsid w:val="003775AE"/>
    <w:rsid w:val="003D69C2"/>
    <w:rsid w:val="0043407E"/>
    <w:rsid w:val="00454534"/>
    <w:rsid w:val="00470186"/>
    <w:rsid w:val="004722EF"/>
    <w:rsid w:val="004A7342"/>
    <w:rsid w:val="004C43E4"/>
    <w:rsid w:val="004F3D09"/>
    <w:rsid w:val="004F575D"/>
    <w:rsid w:val="00572CDD"/>
    <w:rsid w:val="00575DEA"/>
    <w:rsid w:val="0059470A"/>
    <w:rsid w:val="00596ADD"/>
    <w:rsid w:val="00606DC6"/>
    <w:rsid w:val="006843B9"/>
    <w:rsid w:val="006B58FC"/>
    <w:rsid w:val="006E1705"/>
    <w:rsid w:val="006E2A0F"/>
    <w:rsid w:val="006E52B4"/>
    <w:rsid w:val="00701979"/>
    <w:rsid w:val="007358AC"/>
    <w:rsid w:val="007631C3"/>
    <w:rsid w:val="00767E40"/>
    <w:rsid w:val="00781BF1"/>
    <w:rsid w:val="007A3A40"/>
    <w:rsid w:val="007C199A"/>
    <w:rsid w:val="007C3A7A"/>
    <w:rsid w:val="007F0FB4"/>
    <w:rsid w:val="007F1CE7"/>
    <w:rsid w:val="007F3AD1"/>
    <w:rsid w:val="00813547"/>
    <w:rsid w:val="00834610"/>
    <w:rsid w:val="00887C3A"/>
    <w:rsid w:val="00894E01"/>
    <w:rsid w:val="008A0961"/>
    <w:rsid w:val="008A5DEC"/>
    <w:rsid w:val="008A5F72"/>
    <w:rsid w:val="008C21A8"/>
    <w:rsid w:val="008F6F4D"/>
    <w:rsid w:val="009000C4"/>
    <w:rsid w:val="00923689"/>
    <w:rsid w:val="0093250F"/>
    <w:rsid w:val="00944A50"/>
    <w:rsid w:val="0099465C"/>
    <w:rsid w:val="009B5157"/>
    <w:rsid w:val="009D5044"/>
    <w:rsid w:val="009E47BF"/>
    <w:rsid w:val="009F6409"/>
    <w:rsid w:val="00A11E19"/>
    <w:rsid w:val="00A508E6"/>
    <w:rsid w:val="00A55B38"/>
    <w:rsid w:val="00AA4D45"/>
    <w:rsid w:val="00AB7B11"/>
    <w:rsid w:val="00AD2460"/>
    <w:rsid w:val="00B142DA"/>
    <w:rsid w:val="00B408A8"/>
    <w:rsid w:val="00B62D9B"/>
    <w:rsid w:val="00B7496D"/>
    <w:rsid w:val="00B76B36"/>
    <w:rsid w:val="00B81F5B"/>
    <w:rsid w:val="00B92198"/>
    <w:rsid w:val="00BA2DB5"/>
    <w:rsid w:val="00C10865"/>
    <w:rsid w:val="00C820D4"/>
    <w:rsid w:val="00C95BEF"/>
    <w:rsid w:val="00CB0567"/>
    <w:rsid w:val="00CC4924"/>
    <w:rsid w:val="00CC4E9C"/>
    <w:rsid w:val="00CE4E65"/>
    <w:rsid w:val="00CF7D6F"/>
    <w:rsid w:val="00CF7F31"/>
    <w:rsid w:val="00D14347"/>
    <w:rsid w:val="00D624CB"/>
    <w:rsid w:val="00D63BBC"/>
    <w:rsid w:val="00D664F9"/>
    <w:rsid w:val="00D76E41"/>
    <w:rsid w:val="00D94335"/>
    <w:rsid w:val="00DB08A4"/>
    <w:rsid w:val="00DB2C3E"/>
    <w:rsid w:val="00DC46F0"/>
    <w:rsid w:val="00DE6602"/>
    <w:rsid w:val="00DF64C2"/>
    <w:rsid w:val="00E16CF3"/>
    <w:rsid w:val="00E32DF5"/>
    <w:rsid w:val="00E379A3"/>
    <w:rsid w:val="00E5206A"/>
    <w:rsid w:val="00E66BF1"/>
    <w:rsid w:val="00E87A24"/>
    <w:rsid w:val="00E94C87"/>
    <w:rsid w:val="00F0088A"/>
    <w:rsid w:val="00F14CE9"/>
    <w:rsid w:val="00F316FE"/>
    <w:rsid w:val="00FB57D4"/>
    <w:rsid w:val="00FC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7A4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087A4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A4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95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14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4CE9"/>
  </w:style>
  <w:style w:type="paragraph" w:styleId="Piedepgina">
    <w:name w:val="footer"/>
    <w:basedOn w:val="Normal"/>
    <w:link w:val="PiedepginaCar"/>
    <w:uiPriority w:val="99"/>
    <w:unhideWhenUsed/>
    <w:rsid w:val="00F14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C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7A4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087A4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A4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95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14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4CE9"/>
  </w:style>
  <w:style w:type="paragraph" w:styleId="Piedepgina">
    <w:name w:val="footer"/>
    <w:basedOn w:val="Normal"/>
    <w:link w:val="PiedepginaCar"/>
    <w:uiPriority w:val="99"/>
    <w:unhideWhenUsed/>
    <w:rsid w:val="00F14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1163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Joven Ejemplar</dc:creator>
  <cp:lastModifiedBy>Carlos Vinicio Moreno Medina</cp:lastModifiedBy>
  <cp:revision>2</cp:revision>
  <cp:lastPrinted>2016-02-16T05:41:00Z</cp:lastPrinted>
  <dcterms:created xsi:type="dcterms:W3CDTF">2016-02-23T21:30:00Z</dcterms:created>
  <dcterms:modified xsi:type="dcterms:W3CDTF">2016-02-23T21:30:00Z</dcterms:modified>
</cp:coreProperties>
</file>