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12" w:rsidRPr="00CE2077" w:rsidRDefault="00063412" w:rsidP="0006341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CE2077">
        <w:rPr>
          <w:rFonts w:ascii="Arial" w:hAnsi="Arial" w:cs="Arial"/>
          <w:b/>
          <w:sz w:val="20"/>
          <w:szCs w:val="20"/>
          <w:lang w:val="es-ES_tradnl"/>
        </w:rPr>
        <w:t>EXAMEN FINAL DE DERECHO TRIBUTARIO</w:t>
      </w:r>
    </w:p>
    <w:p w:rsidR="00063412" w:rsidRPr="00CE2077" w:rsidRDefault="00063412" w:rsidP="0006341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063412" w:rsidRPr="00CE2077" w:rsidRDefault="00063412" w:rsidP="0006341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CE2077">
        <w:rPr>
          <w:rFonts w:ascii="Arial" w:hAnsi="Arial" w:cs="Arial"/>
          <w:b/>
          <w:sz w:val="20"/>
          <w:szCs w:val="20"/>
          <w:lang w:val="es-ES_tradnl"/>
        </w:rPr>
        <w:t>NOMBRE:</w:t>
      </w:r>
    </w:p>
    <w:p w:rsidR="00063412" w:rsidRPr="00CE2077" w:rsidRDefault="00063412" w:rsidP="00063412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063412" w:rsidRPr="00CE2077" w:rsidRDefault="00063412" w:rsidP="0006341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CE2077">
        <w:rPr>
          <w:rFonts w:ascii="Arial" w:hAnsi="Arial" w:cs="Arial"/>
          <w:b/>
          <w:sz w:val="18"/>
          <w:szCs w:val="18"/>
          <w:lang w:val="es-ES_tradnl"/>
        </w:rPr>
        <w:t xml:space="preserve"> Conteste las siguientes preguntas</w:t>
      </w:r>
    </w:p>
    <w:p w:rsidR="00063412" w:rsidRPr="00CE2077" w:rsidRDefault="00063412" w:rsidP="0006341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E2077">
        <w:rPr>
          <w:rFonts w:ascii="Arial" w:hAnsi="Arial" w:cs="Arial"/>
          <w:sz w:val="18"/>
          <w:szCs w:val="18"/>
        </w:rPr>
        <w:t>Cuál es la diferencia entre Caducidad y Prescripción</w:t>
      </w:r>
      <w:proofErr w:type="gramStart"/>
      <w:r w:rsidRPr="00CE2077">
        <w:rPr>
          <w:rFonts w:ascii="Arial" w:hAnsi="Arial" w:cs="Arial"/>
          <w:sz w:val="18"/>
          <w:szCs w:val="18"/>
        </w:rPr>
        <w:t>?</w:t>
      </w:r>
      <w:proofErr w:type="gramEnd"/>
    </w:p>
    <w:p w:rsidR="00063412" w:rsidRPr="00CE2077" w:rsidRDefault="00063412" w:rsidP="0006341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E2077">
        <w:rPr>
          <w:rFonts w:ascii="Arial" w:hAnsi="Arial" w:cs="Arial"/>
          <w:sz w:val="18"/>
          <w:szCs w:val="18"/>
        </w:rPr>
        <w:t>Cuáles son los deberes formales que debe de cumplir un contribuyente</w:t>
      </w:r>
      <w:proofErr w:type="gramStart"/>
      <w:r w:rsidRPr="00CE2077">
        <w:rPr>
          <w:rFonts w:ascii="Arial" w:hAnsi="Arial" w:cs="Arial"/>
          <w:sz w:val="18"/>
          <w:szCs w:val="18"/>
        </w:rPr>
        <w:t>?</w:t>
      </w:r>
      <w:proofErr w:type="gramEnd"/>
    </w:p>
    <w:p w:rsidR="00063412" w:rsidRPr="00CE2077" w:rsidRDefault="00063412" w:rsidP="0006341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E2077">
        <w:rPr>
          <w:rFonts w:ascii="Arial" w:hAnsi="Arial" w:cs="Arial"/>
          <w:sz w:val="18"/>
          <w:szCs w:val="18"/>
        </w:rPr>
        <w:t>¿Cuál es el plazo que dispone el Código Tributario para resolver los reclamos administrativos?</w:t>
      </w:r>
    </w:p>
    <w:p w:rsidR="00063412" w:rsidRPr="00CE2077" w:rsidRDefault="00063412" w:rsidP="0006341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E2077">
        <w:rPr>
          <w:rFonts w:ascii="Arial" w:hAnsi="Arial" w:cs="Arial"/>
          <w:sz w:val="18"/>
          <w:szCs w:val="18"/>
        </w:rPr>
        <w:t>¿En qué consiste la caución (Afianzamiento)?</w:t>
      </w:r>
    </w:p>
    <w:p w:rsidR="00063412" w:rsidRPr="00CE2077" w:rsidRDefault="00063412" w:rsidP="0006341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E2077">
        <w:rPr>
          <w:rFonts w:ascii="Arial" w:hAnsi="Arial" w:cs="Arial"/>
          <w:sz w:val="18"/>
          <w:szCs w:val="18"/>
        </w:rPr>
        <w:t>Indique 5 casos de defraudación tributaria agravada según lo que dispone el Código Tributario</w:t>
      </w:r>
    </w:p>
    <w:p w:rsidR="00063412" w:rsidRPr="00CE2077" w:rsidRDefault="00063412" w:rsidP="0006341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E2077">
        <w:rPr>
          <w:rFonts w:ascii="Arial" w:hAnsi="Arial" w:cs="Arial"/>
          <w:sz w:val="18"/>
          <w:szCs w:val="18"/>
        </w:rPr>
        <w:t>Cuándo se debe actualizar el RUC?</w:t>
      </w:r>
    </w:p>
    <w:p w:rsidR="00063412" w:rsidRPr="00CE2077" w:rsidRDefault="00063412" w:rsidP="0006341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E2077">
        <w:rPr>
          <w:rFonts w:ascii="Arial" w:hAnsi="Arial" w:cs="Arial"/>
          <w:sz w:val="18"/>
          <w:szCs w:val="18"/>
        </w:rPr>
        <w:t>Indique 3 diferencias entre una factura y una nota de venta</w:t>
      </w:r>
    </w:p>
    <w:p w:rsidR="00063412" w:rsidRPr="00CE2077" w:rsidRDefault="00063412" w:rsidP="0006341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E2077">
        <w:rPr>
          <w:rFonts w:ascii="Arial" w:hAnsi="Arial" w:cs="Arial"/>
          <w:sz w:val="18"/>
          <w:szCs w:val="18"/>
        </w:rPr>
        <w:t>Cómo se determinan las sanciones pecuniarias de acuerdo al Instructivo Sancionatorio del SRI</w:t>
      </w:r>
      <w:proofErr w:type="gramStart"/>
      <w:r w:rsidRPr="00CE2077">
        <w:rPr>
          <w:rFonts w:ascii="Arial" w:hAnsi="Arial" w:cs="Arial"/>
          <w:sz w:val="18"/>
          <w:szCs w:val="18"/>
        </w:rPr>
        <w:t>?</w:t>
      </w:r>
      <w:proofErr w:type="gramEnd"/>
    </w:p>
    <w:p w:rsidR="00063412" w:rsidRPr="00CE2077" w:rsidRDefault="00063412" w:rsidP="0006341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63412" w:rsidRPr="00CE2077" w:rsidRDefault="00063412" w:rsidP="0006341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CE2077">
        <w:rPr>
          <w:rFonts w:ascii="Arial" w:hAnsi="Arial" w:cs="Arial"/>
          <w:b/>
          <w:sz w:val="18"/>
          <w:szCs w:val="18"/>
        </w:rPr>
        <w:t>De acuerdo a la Ley de Incentivos a la Producción y Prevención del Fraude Fiscal en concordancia con su reglamento de aplicación, explique</w:t>
      </w:r>
    </w:p>
    <w:p w:rsidR="00063412" w:rsidRPr="00CE2077" w:rsidRDefault="00063412" w:rsidP="0006341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/>
      </w:tblPr>
      <w:tblGrid>
        <w:gridCol w:w="2943"/>
        <w:gridCol w:w="6035"/>
      </w:tblGrid>
      <w:tr w:rsidR="00063412" w:rsidRPr="00CE2077" w:rsidTr="00063412">
        <w:tc>
          <w:tcPr>
            <w:tcW w:w="2943" w:type="dxa"/>
            <w:vAlign w:val="center"/>
          </w:tcPr>
          <w:p w:rsidR="00063412" w:rsidRPr="00CE2077" w:rsidRDefault="00063412" w:rsidP="00063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077">
              <w:rPr>
                <w:rFonts w:ascii="Arial" w:hAnsi="Arial" w:cs="Arial"/>
                <w:sz w:val="18"/>
                <w:szCs w:val="18"/>
              </w:rPr>
              <w:t>CONCEPTO</w:t>
            </w:r>
          </w:p>
        </w:tc>
        <w:tc>
          <w:tcPr>
            <w:tcW w:w="6035" w:type="dxa"/>
            <w:vAlign w:val="center"/>
          </w:tcPr>
          <w:p w:rsidR="00063412" w:rsidRPr="00CE2077" w:rsidRDefault="00063412" w:rsidP="00063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077">
              <w:rPr>
                <w:rFonts w:ascii="Arial" w:hAnsi="Arial" w:cs="Arial"/>
                <w:sz w:val="18"/>
                <w:szCs w:val="18"/>
              </w:rPr>
              <w:t>JUSTIFICACIÓN</w:t>
            </w:r>
          </w:p>
        </w:tc>
      </w:tr>
      <w:tr w:rsidR="00063412" w:rsidRPr="00CE2077" w:rsidTr="00CE2077">
        <w:trPr>
          <w:trHeight w:val="861"/>
        </w:trPr>
        <w:tc>
          <w:tcPr>
            <w:tcW w:w="2943" w:type="dxa"/>
            <w:vAlign w:val="center"/>
          </w:tcPr>
          <w:p w:rsidR="00063412" w:rsidRPr="00CE2077" w:rsidRDefault="00063412" w:rsidP="00063412">
            <w:pPr>
              <w:rPr>
                <w:rFonts w:ascii="Arial" w:hAnsi="Arial" w:cs="Arial"/>
                <w:sz w:val="18"/>
                <w:szCs w:val="18"/>
              </w:rPr>
            </w:pPr>
            <w:r w:rsidRPr="00CE2077">
              <w:rPr>
                <w:rFonts w:ascii="Arial" w:hAnsi="Arial" w:cs="Arial"/>
                <w:sz w:val="18"/>
                <w:szCs w:val="18"/>
              </w:rPr>
              <w:t>Sustitutos del contribuyente</w:t>
            </w:r>
          </w:p>
        </w:tc>
        <w:tc>
          <w:tcPr>
            <w:tcW w:w="6035" w:type="dxa"/>
            <w:vAlign w:val="center"/>
          </w:tcPr>
          <w:p w:rsidR="00063412" w:rsidRPr="00CE2077" w:rsidRDefault="00063412" w:rsidP="000634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412" w:rsidRPr="00CE2077" w:rsidTr="00CE2077">
        <w:trPr>
          <w:trHeight w:val="987"/>
        </w:trPr>
        <w:tc>
          <w:tcPr>
            <w:tcW w:w="2943" w:type="dxa"/>
            <w:vAlign w:val="center"/>
          </w:tcPr>
          <w:p w:rsidR="00063412" w:rsidRPr="00CE2077" w:rsidRDefault="00063412" w:rsidP="00244263">
            <w:pPr>
              <w:rPr>
                <w:rFonts w:ascii="Arial" w:hAnsi="Arial" w:cs="Arial"/>
                <w:sz w:val="18"/>
                <w:szCs w:val="18"/>
              </w:rPr>
            </w:pPr>
            <w:r w:rsidRPr="00CE2077">
              <w:rPr>
                <w:rFonts w:ascii="Arial" w:hAnsi="Arial" w:cs="Arial"/>
                <w:sz w:val="18"/>
                <w:szCs w:val="18"/>
              </w:rPr>
              <w:t>Persona Natural Obligada a llevar contabilidad</w:t>
            </w:r>
          </w:p>
        </w:tc>
        <w:tc>
          <w:tcPr>
            <w:tcW w:w="6035" w:type="dxa"/>
            <w:vAlign w:val="center"/>
          </w:tcPr>
          <w:p w:rsidR="00063412" w:rsidRPr="00CE2077" w:rsidRDefault="00063412" w:rsidP="000634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63412" w:rsidRPr="00CE2077" w:rsidRDefault="00063412" w:rsidP="0006341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E2077" w:rsidRPr="00CE2077" w:rsidRDefault="00CE2077" w:rsidP="00CE2077">
      <w:pPr>
        <w:pStyle w:val="Textoindependiente"/>
        <w:numPr>
          <w:ilvl w:val="0"/>
          <w:numId w:val="4"/>
        </w:numPr>
        <w:rPr>
          <w:rFonts w:ascii="Arial" w:hAnsi="Arial" w:cs="Arial"/>
          <w:bCs/>
          <w:sz w:val="18"/>
          <w:szCs w:val="18"/>
          <w:lang w:eastAsia="ar-SA"/>
        </w:rPr>
      </w:pPr>
      <w:r w:rsidRPr="00CE2077">
        <w:rPr>
          <w:rFonts w:ascii="Arial" w:hAnsi="Arial" w:cs="Arial"/>
          <w:bCs/>
          <w:sz w:val="18"/>
          <w:szCs w:val="18"/>
          <w:lang w:eastAsia="ar-SA"/>
        </w:rPr>
        <w:t xml:space="preserve">El Ing. Juan </w:t>
      </w:r>
      <w:proofErr w:type="spellStart"/>
      <w:r w:rsidRPr="00CE2077">
        <w:rPr>
          <w:rFonts w:ascii="Arial" w:hAnsi="Arial" w:cs="Arial"/>
          <w:bCs/>
          <w:sz w:val="18"/>
          <w:szCs w:val="18"/>
          <w:lang w:eastAsia="ar-SA"/>
        </w:rPr>
        <w:t>Piguave</w:t>
      </w:r>
      <w:proofErr w:type="spellEnd"/>
      <w:r w:rsidRPr="00CE2077">
        <w:rPr>
          <w:rFonts w:ascii="Arial" w:hAnsi="Arial" w:cs="Arial"/>
          <w:bCs/>
          <w:sz w:val="18"/>
          <w:szCs w:val="18"/>
          <w:lang w:eastAsia="ar-SA"/>
        </w:rPr>
        <w:t>, con cédula de identidad: 0918163587, trabaja bajo relación de dependencia en la Compañía XYZ, con RUC: 0990002780001</w:t>
      </w:r>
      <w:r>
        <w:rPr>
          <w:rFonts w:ascii="Arial" w:hAnsi="Arial" w:cs="Arial"/>
          <w:bCs/>
          <w:sz w:val="18"/>
          <w:szCs w:val="18"/>
          <w:lang w:eastAsia="ar-SA"/>
        </w:rPr>
        <w:t>, su ingreso mensual es de $ 4</w:t>
      </w:r>
      <w:r w:rsidRPr="00CE2077">
        <w:rPr>
          <w:rFonts w:ascii="Arial" w:hAnsi="Arial" w:cs="Arial"/>
          <w:bCs/>
          <w:sz w:val="18"/>
          <w:szCs w:val="18"/>
          <w:lang w:eastAsia="ar-SA"/>
        </w:rPr>
        <w:t xml:space="preserve">.500. Tiene dos hijos menores de edad y su esposa, quien no tiene trabajo remunerado y realiza quehaceres del hogar. Según el Ing. </w:t>
      </w:r>
      <w:proofErr w:type="spellStart"/>
      <w:r w:rsidRPr="00CE2077">
        <w:rPr>
          <w:rFonts w:ascii="Arial" w:hAnsi="Arial" w:cs="Arial"/>
          <w:bCs/>
          <w:sz w:val="18"/>
          <w:szCs w:val="18"/>
          <w:lang w:eastAsia="ar-SA"/>
        </w:rPr>
        <w:t>Piguave</w:t>
      </w:r>
      <w:proofErr w:type="spellEnd"/>
      <w:r w:rsidRPr="00CE2077">
        <w:rPr>
          <w:rFonts w:ascii="Arial" w:hAnsi="Arial" w:cs="Arial"/>
          <w:bCs/>
          <w:sz w:val="18"/>
          <w:szCs w:val="18"/>
          <w:lang w:eastAsia="ar-SA"/>
        </w:rPr>
        <w:t xml:space="preserve">, mensualmente tiene los siguientes gastos personales (estos valores no incluyen ni </w:t>
      </w:r>
      <w:proofErr w:type="gramStart"/>
      <w:r w:rsidRPr="00CE2077">
        <w:rPr>
          <w:rFonts w:ascii="Arial" w:hAnsi="Arial" w:cs="Arial"/>
          <w:bCs/>
          <w:sz w:val="18"/>
          <w:szCs w:val="18"/>
          <w:lang w:eastAsia="ar-SA"/>
        </w:rPr>
        <w:t>IVA</w:t>
      </w:r>
      <w:proofErr w:type="gramEnd"/>
      <w:r w:rsidRPr="00CE2077">
        <w:rPr>
          <w:rFonts w:ascii="Arial" w:hAnsi="Arial" w:cs="Arial"/>
          <w:bCs/>
          <w:sz w:val="18"/>
          <w:szCs w:val="18"/>
          <w:lang w:eastAsia="ar-SA"/>
        </w:rPr>
        <w:t xml:space="preserve"> ni ICE). Año Fiscal 2014.</w:t>
      </w:r>
    </w:p>
    <w:p w:rsidR="00CE2077" w:rsidRPr="00CE2077" w:rsidRDefault="00CE2077" w:rsidP="00CE2077">
      <w:pPr>
        <w:pStyle w:val="Textoindependiente"/>
        <w:rPr>
          <w:rFonts w:ascii="Arial" w:hAnsi="Arial" w:cs="Arial"/>
          <w:bCs/>
          <w:sz w:val="18"/>
          <w:szCs w:val="18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85"/>
        <w:gridCol w:w="856"/>
      </w:tblGrid>
      <w:tr w:rsidR="00CE2077" w:rsidRPr="00CE2077" w:rsidTr="00CE2077">
        <w:trPr>
          <w:jc w:val="center"/>
        </w:trPr>
        <w:tc>
          <w:tcPr>
            <w:tcW w:w="5085" w:type="dxa"/>
            <w:vAlign w:val="center"/>
          </w:tcPr>
          <w:p w:rsidR="00CE2077" w:rsidRPr="00CE2077" w:rsidRDefault="00CE2077" w:rsidP="00CE2077">
            <w:pPr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CE2077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Alquiler del departamento mensual</w:t>
            </w:r>
          </w:p>
        </w:tc>
        <w:tc>
          <w:tcPr>
            <w:tcW w:w="856" w:type="dxa"/>
            <w:vAlign w:val="center"/>
          </w:tcPr>
          <w:p w:rsidR="00CE2077" w:rsidRPr="00CE2077" w:rsidRDefault="00CE2077" w:rsidP="00CE2077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CE2077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$700</w:t>
            </w:r>
          </w:p>
        </w:tc>
      </w:tr>
      <w:tr w:rsidR="00CE2077" w:rsidRPr="00CE2077" w:rsidTr="00CE2077">
        <w:trPr>
          <w:jc w:val="center"/>
        </w:trPr>
        <w:tc>
          <w:tcPr>
            <w:tcW w:w="5085" w:type="dxa"/>
            <w:vAlign w:val="center"/>
          </w:tcPr>
          <w:p w:rsidR="00CE2077" w:rsidRPr="00CE2077" w:rsidRDefault="00CE2077" w:rsidP="00CE2077">
            <w:pPr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CE2077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 xml:space="preserve">Seguro de salud (medicina </w:t>
            </w:r>
            <w:proofErr w:type="spellStart"/>
            <w:r w:rsidRPr="00CE2077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prepagada</w:t>
            </w:r>
            <w:proofErr w:type="spellEnd"/>
            <w:r w:rsidRPr="00CE2077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) mensual</w:t>
            </w:r>
          </w:p>
        </w:tc>
        <w:tc>
          <w:tcPr>
            <w:tcW w:w="856" w:type="dxa"/>
            <w:vAlign w:val="center"/>
          </w:tcPr>
          <w:p w:rsidR="00CE2077" w:rsidRPr="00CE2077" w:rsidRDefault="00CE2077" w:rsidP="00CE2077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CE2077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$ 260</w:t>
            </w:r>
          </w:p>
        </w:tc>
      </w:tr>
      <w:tr w:rsidR="00CE2077" w:rsidRPr="00CE2077" w:rsidTr="00CE2077">
        <w:trPr>
          <w:jc w:val="center"/>
        </w:trPr>
        <w:tc>
          <w:tcPr>
            <w:tcW w:w="5085" w:type="dxa"/>
            <w:vAlign w:val="center"/>
          </w:tcPr>
          <w:p w:rsidR="00CE2077" w:rsidRPr="00CE2077" w:rsidRDefault="00CE2077" w:rsidP="00CE2077">
            <w:pPr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CE2077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 xml:space="preserve">Pensión de la escuela por cada hijo mensual </w:t>
            </w:r>
          </w:p>
        </w:tc>
        <w:tc>
          <w:tcPr>
            <w:tcW w:w="856" w:type="dxa"/>
            <w:vAlign w:val="center"/>
          </w:tcPr>
          <w:p w:rsidR="00CE2077" w:rsidRPr="00CE2077" w:rsidRDefault="00CE2077" w:rsidP="00CE2077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CE2077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$ 280</w:t>
            </w:r>
          </w:p>
        </w:tc>
      </w:tr>
      <w:tr w:rsidR="00CE2077" w:rsidRPr="00CE2077" w:rsidTr="00CE2077">
        <w:trPr>
          <w:jc w:val="center"/>
        </w:trPr>
        <w:tc>
          <w:tcPr>
            <w:tcW w:w="5085" w:type="dxa"/>
            <w:vAlign w:val="center"/>
          </w:tcPr>
          <w:p w:rsidR="00CE2077" w:rsidRPr="00CE2077" w:rsidRDefault="00CE2077" w:rsidP="00CE2077">
            <w:pPr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CE2077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Compras de alimentación en supermercados mensual</w:t>
            </w:r>
          </w:p>
        </w:tc>
        <w:tc>
          <w:tcPr>
            <w:tcW w:w="856" w:type="dxa"/>
            <w:vAlign w:val="center"/>
          </w:tcPr>
          <w:p w:rsidR="00CE2077" w:rsidRPr="00CE2077" w:rsidRDefault="00CE2077" w:rsidP="00CE2077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CE2077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$ 400</w:t>
            </w:r>
          </w:p>
        </w:tc>
      </w:tr>
      <w:tr w:rsidR="00CE2077" w:rsidRPr="00CE2077" w:rsidTr="00CE2077">
        <w:trPr>
          <w:jc w:val="center"/>
        </w:trPr>
        <w:tc>
          <w:tcPr>
            <w:tcW w:w="5085" w:type="dxa"/>
            <w:vAlign w:val="center"/>
          </w:tcPr>
          <w:p w:rsidR="00CE2077" w:rsidRPr="00CE2077" w:rsidRDefault="00CE2077" w:rsidP="00CE2077">
            <w:pPr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CE2077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Compras de prendas de vestir mensual</w:t>
            </w:r>
          </w:p>
        </w:tc>
        <w:tc>
          <w:tcPr>
            <w:tcW w:w="856" w:type="dxa"/>
            <w:vAlign w:val="center"/>
          </w:tcPr>
          <w:p w:rsidR="00CE2077" w:rsidRPr="00CE2077" w:rsidRDefault="00CE2077" w:rsidP="00CE2077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CE2077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$ 500</w:t>
            </w:r>
          </w:p>
        </w:tc>
      </w:tr>
    </w:tbl>
    <w:p w:rsidR="00244263" w:rsidRDefault="00244263" w:rsidP="00244263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CE2077" w:rsidRPr="00244263" w:rsidRDefault="00CE2077" w:rsidP="0024426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44263">
        <w:rPr>
          <w:rFonts w:ascii="Arial" w:hAnsi="Arial" w:cs="Arial"/>
          <w:sz w:val="18"/>
          <w:szCs w:val="18"/>
        </w:rPr>
        <w:t xml:space="preserve">Debe el Ing. </w:t>
      </w:r>
      <w:proofErr w:type="spellStart"/>
      <w:r w:rsidRPr="00244263">
        <w:rPr>
          <w:rFonts w:ascii="Arial" w:hAnsi="Arial" w:cs="Arial"/>
          <w:sz w:val="18"/>
          <w:szCs w:val="18"/>
        </w:rPr>
        <w:t>Piguave</w:t>
      </w:r>
      <w:proofErr w:type="spellEnd"/>
      <w:r w:rsidRPr="00244263">
        <w:rPr>
          <w:rFonts w:ascii="Arial" w:hAnsi="Arial" w:cs="Arial"/>
          <w:sz w:val="18"/>
          <w:szCs w:val="18"/>
        </w:rPr>
        <w:t xml:space="preserve"> presentar su declaración de impuesto a la renta</w:t>
      </w:r>
      <w:proofErr w:type="gramStart"/>
      <w:r w:rsidRPr="00244263">
        <w:rPr>
          <w:rFonts w:ascii="Arial" w:hAnsi="Arial" w:cs="Arial"/>
          <w:sz w:val="18"/>
          <w:szCs w:val="18"/>
        </w:rPr>
        <w:t>?</w:t>
      </w:r>
      <w:proofErr w:type="gramEnd"/>
    </w:p>
    <w:p w:rsidR="00CE2077" w:rsidRPr="00244263" w:rsidRDefault="00CE2077" w:rsidP="0024426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44263">
        <w:rPr>
          <w:rFonts w:ascii="Arial" w:hAnsi="Arial" w:cs="Arial"/>
          <w:sz w:val="18"/>
          <w:szCs w:val="18"/>
        </w:rPr>
        <w:t>Qué gastos debe considerar como gastos deducibles</w:t>
      </w:r>
      <w:proofErr w:type="gramStart"/>
      <w:r w:rsidRPr="00244263">
        <w:rPr>
          <w:rFonts w:ascii="Arial" w:hAnsi="Arial" w:cs="Arial"/>
          <w:sz w:val="18"/>
          <w:szCs w:val="18"/>
        </w:rPr>
        <w:t>?</w:t>
      </w:r>
      <w:proofErr w:type="gramEnd"/>
    </w:p>
    <w:p w:rsidR="00CE2077" w:rsidRPr="00244263" w:rsidRDefault="00CE2077" w:rsidP="0024426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44263">
        <w:rPr>
          <w:rFonts w:ascii="Arial" w:hAnsi="Arial" w:cs="Arial"/>
          <w:sz w:val="18"/>
          <w:szCs w:val="18"/>
        </w:rPr>
        <w:t xml:space="preserve">Cómo la </w:t>
      </w:r>
      <w:proofErr w:type="spellStart"/>
      <w:r w:rsidRPr="00244263">
        <w:rPr>
          <w:rFonts w:ascii="Arial" w:hAnsi="Arial" w:cs="Arial"/>
          <w:sz w:val="18"/>
          <w:szCs w:val="18"/>
        </w:rPr>
        <w:t>Compania</w:t>
      </w:r>
      <w:proofErr w:type="spellEnd"/>
      <w:r w:rsidRPr="00244263">
        <w:rPr>
          <w:rFonts w:ascii="Arial" w:hAnsi="Arial" w:cs="Arial"/>
          <w:sz w:val="18"/>
          <w:szCs w:val="18"/>
        </w:rPr>
        <w:t xml:space="preserve"> XYZ  debe liquidar el impuesto</w:t>
      </w:r>
      <w:proofErr w:type="gramStart"/>
      <w:r w:rsidRPr="00244263">
        <w:rPr>
          <w:rFonts w:ascii="Arial" w:hAnsi="Arial" w:cs="Arial"/>
          <w:sz w:val="18"/>
          <w:szCs w:val="18"/>
        </w:rPr>
        <w:t>?</w:t>
      </w:r>
      <w:proofErr w:type="gramEnd"/>
    </w:p>
    <w:p w:rsidR="00CE2077" w:rsidRPr="00244263" w:rsidRDefault="00CE2077" w:rsidP="0024426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44263">
        <w:rPr>
          <w:rFonts w:ascii="Arial" w:hAnsi="Arial" w:cs="Arial"/>
          <w:sz w:val="18"/>
          <w:szCs w:val="18"/>
        </w:rPr>
        <w:t>Cómo el empleador debe efectuar las retenciones mensuales</w:t>
      </w:r>
      <w:proofErr w:type="gramStart"/>
      <w:r w:rsidRPr="00244263">
        <w:rPr>
          <w:rFonts w:ascii="Arial" w:hAnsi="Arial" w:cs="Arial"/>
          <w:sz w:val="18"/>
          <w:szCs w:val="18"/>
        </w:rPr>
        <w:t>?</w:t>
      </w:r>
      <w:proofErr w:type="gramEnd"/>
    </w:p>
    <w:p w:rsidR="00CE2077" w:rsidRPr="00244263" w:rsidRDefault="00CE2077" w:rsidP="0024426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44263">
        <w:rPr>
          <w:rFonts w:ascii="Arial" w:hAnsi="Arial" w:cs="Arial"/>
          <w:sz w:val="18"/>
          <w:szCs w:val="1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.15pt;margin-top:32.85pt;width:402.45pt;height:379.3pt;z-index:251660288">
            <v:imagedata r:id="rId5" o:title=""/>
            <w10:wrap type="square"/>
          </v:shape>
          <o:OLEObject Type="Embed" ProgID="Excel.Sheet.8" ShapeID="_x0000_s1026" DrawAspect="Content" ObjectID="_1484252221" r:id="rId6"/>
        </w:pict>
      </w:r>
      <w:r w:rsidRPr="00244263">
        <w:rPr>
          <w:rFonts w:ascii="Arial" w:hAnsi="Arial" w:cs="Arial"/>
          <w:sz w:val="18"/>
          <w:szCs w:val="18"/>
        </w:rPr>
        <w:t xml:space="preserve">Cómo el Ing. </w:t>
      </w:r>
      <w:proofErr w:type="spellStart"/>
      <w:r w:rsidRPr="00244263">
        <w:rPr>
          <w:rFonts w:ascii="Arial" w:hAnsi="Arial" w:cs="Arial"/>
          <w:sz w:val="18"/>
          <w:szCs w:val="18"/>
        </w:rPr>
        <w:t>Piguave</w:t>
      </w:r>
      <w:proofErr w:type="spellEnd"/>
      <w:r w:rsidRPr="00244263">
        <w:rPr>
          <w:rFonts w:ascii="Arial" w:hAnsi="Arial" w:cs="Arial"/>
          <w:sz w:val="18"/>
          <w:szCs w:val="18"/>
        </w:rPr>
        <w:t xml:space="preserve"> debe llenar el formulario SRI-GP que sustente sus gastos personales</w:t>
      </w:r>
      <w:proofErr w:type="gramStart"/>
      <w:r w:rsidRPr="00244263">
        <w:rPr>
          <w:rFonts w:ascii="Arial" w:hAnsi="Arial" w:cs="Arial"/>
          <w:sz w:val="18"/>
          <w:szCs w:val="18"/>
        </w:rPr>
        <w:t>?</w:t>
      </w:r>
      <w:proofErr w:type="gramEnd"/>
      <w:r w:rsidRPr="00244263">
        <w:rPr>
          <w:rFonts w:ascii="Arial" w:hAnsi="Arial" w:cs="Arial"/>
          <w:sz w:val="18"/>
          <w:szCs w:val="18"/>
        </w:rPr>
        <w:t xml:space="preserve"> Cuándo debe presentar este formulario</w:t>
      </w:r>
      <w:proofErr w:type="gramStart"/>
      <w:r w:rsidRPr="00244263">
        <w:rPr>
          <w:rFonts w:ascii="Arial" w:hAnsi="Arial" w:cs="Arial"/>
          <w:sz w:val="18"/>
          <w:szCs w:val="18"/>
        </w:rPr>
        <w:t>?</w:t>
      </w:r>
      <w:proofErr w:type="gramEnd"/>
      <w:r w:rsidRPr="00244263">
        <w:rPr>
          <w:rFonts w:ascii="Arial" w:hAnsi="Arial" w:cs="Arial"/>
          <w:sz w:val="18"/>
          <w:szCs w:val="18"/>
        </w:rPr>
        <w:t xml:space="preserve">  </w:t>
      </w:r>
    </w:p>
    <w:p w:rsidR="00CE2077" w:rsidRDefault="00CE2077" w:rsidP="00CE2077">
      <w:pPr>
        <w:jc w:val="both"/>
        <w:rPr>
          <w:rFonts w:ascii="Arial" w:hAnsi="Arial" w:cs="Arial"/>
          <w:bCs/>
          <w:sz w:val="18"/>
          <w:szCs w:val="18"/>
          <w:lang w:eastAsia="ar-SA"/>
        </w:rPr>
      </w:pPr>
    </w:p>
    <w:p w:rsidR="00244263" w:rsidRDefault="00244263" w:rsidP="00244263">
      <w:pPr>
        <w:jc w:val="center"/>
        <w:rPr>
          <w:rFonts w:ascii="Arial" w:hAnsi="Arial" w:cs="Arial"/>
          <w:bCs/>
          <w:sz w:val="18"/>
          <w:szCs w:val="18"/>
          <w:lang w:eastAsia="ar-SA"/>
        </w:rPr>
      </w:pPr>
    </w:p>
    <w:p w:rsidR="00244263" w:rsidRDefault="00244263" w:rsidP="00244263">
      <w:pPr>
        <w:jc w:val="center"/>
        <w:rPr>
          <w:rFonts w:ascii="Arial" w:hAnsi="Arial" w:cs="Arial"/>
          <w:bCs/>
          <w:sz w:val="18"/>
          <w:szCs w:val="18"/>
          <w:lang w:eastAsia="ar-SA"/>
        </w:rPr>
      </w:pPr>
    </w:p>
    <w:p w:rsidR="00244263" w:rsidRDefault="00244263" w:rsidP="00244263">
      <w:pPr>
        <w:jc w:val="center"/>
        <w:rPr>
          <w:rFonts w:ascii="Arial" w:hAnsi="Arial" w:cs="Arial"/>
          <w:bCs/>
          <w:sz w:val="18"/>
          <w:szCs w:val="18"/>
          <w:lang w:eastAsia="ar-SA"/>
        </w:rPr>
      </w:pPr>
    </w:p>
    <w:p w:rsidR="00244263" w:rsidRDefault="00244263" w:rsidP="00244263">
      <w:pPr>
        <w:jc w:val="center"/>
        <w:rPr>
          <w:rFonts w:ascii="Arial" w:hAnsi="Arial" w:cs="Arial"/>
          <w:bCs/>
          <w:sz w:val="18"/>
          <w:szCs w:val="18"/>
          <w:lang w:eastAsia="ar-SA"/>
        </w:rPr>
      </w:pPr>
    </w:p>
    <w:p w:rsidR="00244263" w:rsidRDefault="00244263" w:rsidP="00244263">
      <w:pPr>
        <w:jc w:val="center"/>
        <w:rPr>
          <w:rFonts w:ascii="Arial" w:hAnsi="Arial" w:cs="Arial"/>
          <w:bCs/>
          <w:sz w:val="18"/>
          <w:szCs w:val="18"/>
          <w:lang w:eastAsia="ar-SA"/>
        </w:rPr>
      </w:pPr>
    </w:p>
    <w:p w:rsidR="00244263" w:rsidRDefault="00244263" w:rsidP="00244263">
      <w:pPr>
        <w:jc w:val="center"/>
        <w:rPr>
          <w:rFonts w:ascii="Arial" w:hAnsi="Arial" w:cs="Arial"/>
          <w:bCs/>
          <w:sz w:val="18"/>
          <w:szCs w:val="18"/>
          <w:lang w:eastAsia="ar-SA"/>
        </w:rPr>
      </w:pPr>
    </w:p>
    <w:p w:rsidR="00244263" w:rsidRDefault="00244263" w:rsidP="00244263">
      <w:pPr>
        <w:jc w:val="center"/>
        <w:rPr>
          <w:rFonts w:ascii="Arial" w:hAnsi="Arial" w:cs="Arial"/>
          <w:bCs/>
          <w:sz w:val="18"/>
          <w:szCs w:val="18"/>
          <w:lang w:eastAsia="ar-SA"/>
        </w:rPr>
      </w:pPr>
    </w:p>
    <w:p w:rsidR="00244263" w:rsidRDefault="00244263" w:rsidP="00244263">
      <w:pPr>
        <w:jc w:val="center"/>
        <w:rPr>
          <w:rFonts w:ascii="Arial" w:hAnsi="Arial" w:cs="Arial"/>
          <w:bCs/>
          <w:sz w:val="18"/>
          <w:szCs w:val="18"/>
          <w:lang w:eastAsia="ar-SA"/>
        </w:rPr>
      </w:pPr>
    </w:p>
    <w:p w:rsidR="00244263" w:rsidRDefault="00244263" w:rsidP="00244263">
      <w:pPr>
        <w:jc w:val="center"/>
        <w:rPr>
          <w:rFonts w:ascii="Arial" w:hAnsi="Arial" w:cs="Arial"/>
          <w:bCs/>
          <w:sz w:val="18"/>
          <w:szCs w:val="18"/>
          <w:lang w:eastAsia="ar-SA"/>
        </w:rPr>
      </w:pPr>
    </w:p>
    <w:p w:rsidR="00244263" w:rsidRDefault="00244263" w:rsidP="00244263">
      <w:pPr>
        <w:jc w:val="center"/>
        <w:rPr>
          <w:rFonts w:ascii="Arial" w:hAnsi="Arial" w:cs="Arial"/>
          <w:bCs/>
          <w:sz w:val="18"/>
          <w:szCs w:val="18"/>
          <w:lang w:eastAsia="ar-SA"/>
        </w:rPr>
      </w:pPr>
    </w:p>
    <w:p w:rsidR="00244263" w:rsidRDefault="00244263" w:rsidP="00244263">
      <w:pPr>
        <w:jc w:val="center"/>
        <w:rPr>
          <w:rFonts w:ascii="Arial" w:hAnsi="Arial" w:cs="Arial"/>
          <w:bCs/>
          <w:sz w:val="18"/>
          <w:szCs w:val="18"/>
          <w:lang w:eastAsia="ar-SA"/>
        </w:rPr>
      </w:pPr>
    </w:p>
    <w:p w:rsidR="00244263" w:rsidRDefault="00244263" w:rsidP="00244263">
      <w:pPr>
        <w:jc w:val="center"/>
        <w:rPr>
          <w:rFonts w:ascii="Arial" w:hAnsi="Arial" w:cs="Arial"/>
          <w:bCs/>
          <w:sz w:val="18"/>
          <w:szCs w:val="18"/>
          <w:lang w:eastAsia="ar-SA"/>
        </w:rPr>
      </w:pPr>
    </w:p>
    <w:p w:rsidR="00244263" w:rsidRDefault="00244263" w:rsidP="00244263">
      <w:pPr>
        <w:jc w:val="center"/>
        <w:rPr>
          <w:rFonts w:ascii="Arial" w:hAnsi="Arial" w:cs="Arial"/>
          <w:bCs/>
          <w:sz w:val="18"/>
          <w:szCs w:val="18"/>
          <w:lang w:eastAsia="ar-SA"/>
        </w:rPr>
      </w:pPr>
    </w:p>
    <w:p w:rsidR="00244263" w:rsidRDefault="00244263" w:rsidP="00244263">
      <w:pPr>
        <w:jc w:val="center"/>
        <w:rPr>
          <w:rFonts w:ascii="Arial" w:hAnsi="Arial" w:cs="Arial"/>
          <w:bCs/>
          <w:sz w:val="18"/>
          <w:szCs w:val="18"/>
          <w:lang w:eastAsia="ar-SA"/>
        </w:rPr>
      </w:pPr>
    </w:p>
    <w:p w:rsidR="00244263" w:rsidRDefault="00244263" w:rsidP="00244263">
      <w:pPr>
        <w:jc w:val="center"/>
        <w:rPr>
          <w:rFonts w:ascii="Arial" w:hAnsi="Arial" w:cs="Arial"/>
          <w:bCs/>
          <w:sz w:val="18"/>
          <w:szCs w:val="18"/>
          <w:lang w:eastAsia="ar-SA"/>
        </w:rPr>
      </w:pPr>
    </w:p>
    <w:p w:rsidR="00244263" w:rsidRDefault="00244263" w:rsidP="00244263">
      <w:pPr>
        <w:jc w:val="center"/>
        <w:rPr>
          <w:rFonts w:ascii="Arial" w:hAnsi="Arial" w:cs="Arial"/>
          <w:bCs/>
          <w:sz w:val="18"/>
          <w:szCs w:val="18"/>
          <w:lang w:eastAsia="ar-SA"/>
        </w:rPr>
      </w:pPr>
    </w:p>
    <w:p w:rsidR="00244263" w:rsidRDefault="00244263" w:rsidP="00244263">
      <w:pPr>
        <w:jc w:val="center"/>
        <w:rPr>
          <w:rFonts w:ascii="Arial" w:hAnsi="Arial" w:cs="Arial"/>
          <w:bCs/>
          <w:sz w:val="18"/>
          <w:szCs w:val="18"/>
          <w:lang w:eastAsia="ar-SA"/>
        </w:rPr>
      </w:pPr>
    </w:p>
    <w:p w:rsidR="00CE2077" w:rsidRDefault="00CE2077" w:rsidP="00244263">
      <w:pPr>
        <w:jc w:val="center"/>
        <w:rPr>
          <w:rFonts w:ascii="Arial" w:hAnsi="Arial" w:cs="Arial"/>
          <w:bCs/>
          <w:sz w:val="18"/>
          <w:szCs w:val="18"/>
          <w:lang w:eastAsia="ar-SA"/>
        </w:rPr>
      </w:pPr>
      <w:r>
        <w:rPr>
          <w:rFonts w:ascii="Arial" w:hAnsi="Arial" w:cs="Arial"/>
          <w:bCs/>
          <w:noProof/>
          <w:sz w:val="18"/>
          <w:szCs w:val="18"/>
          <w:lang w:eastAsia="ja-JP"/>
        </w:rPr>
        <w:drawing>
          <wp:inline distT="0" distB="0" distL="0" distR="0">
            <wp:extent cx="3448050" cy="2856407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856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2077" w:rsidSect="009572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259B"/>
    <w:multiLevelType w:val="hybridMultilevel"/>
    <w:tmpl w:val="3C8C36A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761CC"/>
    <w:multiLevelType w:val="hybridMultilevel"/>
    <w:tmpl w:val="1F4604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C3C56"/>
    <w:multiLevelType w:val="hybridMultilevel"/>
    <w:tmpl w:val="0F6CEA16"/>
    <w:lvl w:ilvl="0" w:tplc="7E5C073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ED24AE"/>
    <w:multiLevelType w:val="hybridMultilevel"/>
    <w:tmpl w:val="AE269400"/>
    <w:lvl w:ilvl="0" w:tplc="120EFC0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9D11F8"/>
    <w:multiLevelType w:val="hybridMultilevel"/>
    <w:tmpl w:val="FBA0BD8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7563D0"/>
    <w:multiLevelType w:val="hybridMultilevel"/>
    <w:tmpl w:val="60EEF55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63412"/>
    <w:rsid w:val="00063412"/>
    <w:rsid w:val="00244263"/>
    <w:rsid w:val="005B1C57"/>
    <w:rsid w:val="00957245"/>
    <w:rsid w:val="00CE2077"/>
    <w:rsid w:val="00F06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C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412"/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3412"/>
    <w:pPr>
      <w:ind w:left="720"/>
      <w:contextualSpacing/>
    </w:pPr>
  </w:style>
  <w:style w:type="table" w:styleId="Tablaconcuadrcula">
    <w:name w:val="Table Grid"/>
    <w:basedOn w:val="Tablanormal"/>
    <w:uiPriority w:val="59"/>
    <w:rsid w:val="000634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CE20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E207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2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2077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Hoja_de_c_lculo_de_Microsoft_Office_Excel_97-20031.xls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MANYA</dc:creator>
  <cp:lastModifiedBy>MANYA</cp:lastModifiedBy>
  <cp:revision>1</cp:revision>
  <dcterms:created xsi:type="dcterms:W3CDTF">2015-02-01T04:05:00Z</dcterms:created>
  <dcterms:modified xsi:type="dcterms:W3CDTF">2015-02-01T04:31:00Z</dcterms:modified>
</cp:coreProperties>
</file>