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292" w:rsidRDefault="00377292" w:rsidP="009E2238">
      <w:pPr>
        <w:ind w:left="-426" w:right="-755"/>
        <w:jc w:val="both"/>
        <w:rPr>
          <w:rFonts w:asciiTheme="minorHAnsi" w:hAnsiTheme="minorHAnsi" w:cs="Arial"/>
          <w:b/>
          <w:sz w:val="18"/>
          <w:szCs w:val="18"/>
          <w:lang w:val="es-EC"/>
        </w:rPr>
      </w:pPr>
    </w:p>
    <w:p w:rsidR="00377292" w:rsidRDefault="00377292" w:rsidP="009E2238">
      <w:pPr>
        <w:ind w:left="-426" w:right="-755"/>
        <w:jc w:val="both"/>
        <w:rPr>
          <w:rFonts w:asciiTheme="minorHAnsi" w:hAnsiTheme="minorHAnsi" w:cs="Arial"/>
          <w:b/>
          <w:sz w:val="18"/>
          <w:szCs w:val="18"/>
          <w:lang w:val="es-EC"/>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9"/>
        <w:gridCol w:w="5395"/>
        <w:gridCol w:w="2673"/>
      </w:tblGrid>
      <w:tr w:rsidR="00377292" w:rsidTr="007201A1">
        <w:tc>
          <w:tcPr>
            <w:tcW w:w="1951" w:type="dxa"/>
            <w:vAlign w:val="center"/>
          </w:tcPr>
          <w:p w:rsidR="00377292" w:rsidRDefault="00377292" w:rsidP="007201A1">
            <w:pPr>
              <w:jc w:val="center"/>
            </w:pPr>
            <w:r>
              <w:rPr>
                <w:noProof/>
                <w:lang w:eastAsia="en-US"/>
              </w:rPr>
              <w:drawing>
                <wp:inline distT="0" distB="0" distL="0" distR="0">
                  <wp:extent cx="989463" cy="859809"/>
                  <wp:effectExtent l="0" t="0" r="127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 Imagen"/>
                          <pic:cNvPicPr>
                            <a:picLocks noChangeAspect="1"/>
                          </pic:cNvPicPr>
                        </pic:nvPicPr>
                        <pic:blipFill rotWithShape="1">
                          <a:blip r:embed="rId7" cstate="print">
                            <a:extLst>
                              <a:ext uri="{28A0092B-C50C-407E-A947-70E740481C1C}">
                                <a14:useLocalDpi xmlns:a14="http://schemas.microsoft.com/office/drawing/2010/main" val="0"/>
                              </a:ext>
                            </a:extLst>
                          </a:blip>
                          <a:srcRect t="3682" b="3532"/>
                          <a:stretch/>
                        </pic:blipFill>
                        <pic:spPr bwMode="auto">
                          <a:xfrm>
                            <a:off x="0" y="0"/>
                            <a:ext cx="991206" cy="861324"/>
                          </a:xfrm>
                          <a:prstGeom prst="rect">
                            <a:avLst/>
                          </a:prstGeom>
                          <a:ln>
                            <a:noFill/>
                          </a:ln>
                          <a:extLst>
                            <a:ext uri="{53640926-AAD7-44D8-BBD7-CCE9431645EC}">
                              <a14:shadowObscured xmlns:a14="http://schemas.microsoft.com/office/drawing/2010/main"/>
                            </a:ext>
                          </a:extLst>
                        </pic:spPr>
                      </pic:pic>
                    </a:graphicData>
                  </a:graphic>
                </wp:inline>
              </w:drawing>
            </w:r>
          </w:p>
        </w:tc>
        <w:tc>
          <w:tcPr>
            <w:tcW w:w="5954" w:type="dxa"/>
          </w:tcPr>
          <w:p w:rsidR="00377292" w:rsidRPr="009B79D3" w:rsidRDefault="00377292" w:rsidP="007201A1">
            <w:pPr>
              <w:jc w:val="center"/>
              <w:rPr>
                <w:b/>
                <w:sz w:val="18"/>
                <w:szCs w:val="18"/>
                <w:lang w:val="es-EC"/>
              </w:rPr>
            </w:pPr>
            <w:r w:rsidRPr="009B79D3">
              <w:rPr>
                <w:b/>
                <w:sz w:val="18"/>
                <w:szCs w:val="18"/>
                <w:lang w:val="es-EC"/>
              </w:rPr>
              <w:t>ESCUELA SUPERIOR POLITÉCNICA DEL LITORAL</w:t>
            </w:r>
          </w:p>
          <w:p w:rsidR="00377292" w:rsidRPr="009B79D3" w:rsidRDefault="00377292" w:rsidP="007201A1">
            <w:pPr>
              <w:jc w:val="center"/>
              <w:rPr>
                <w:b/>
                <w:sz w:val="18"/>
                <w:szCs w:val="18"/>
                <w:lang w:val="es-EC"/>
              </w:rPr>
            </w:pPr>
            <w:r w:rsidRPr="009B79D3">
              <w:rPr>
                <w:b/>
                <w:sz w:val="18"/>
                <w:szCs w:val="18"/>
                <w:lang w:val="es-EC"/>
              </w:rPr>
              <w:t>FACULTAD DE CIENCIAS NATURALES Y MATEMÁTICAS</w:t>
            </w:r>
          </w:p>
          <w:p w:rsidR="00377292" w:rsidRPr="009B79D3" w:rsidRDefault="00377292" w:rsidP="007201A1">
            <w:pPr>
              <w:jc w:val="center"/>
              <w:rPr>
                <w:sz w:val="18"/>
                <w:szCs w:val="18"/>
                <w:lang w:val="es-EC"/>
              </w:rPr>
            </w:pPr>
            <w:r w:rsidRPr="009B79D3">
              <w:rPr>
                <w:b/>
                <w:sz w:val="18"/>
                <w:szCs w:val="18"/>
                <w:lang w:val="es-EC"/>
              </w:rPr>
              <w:t>DEPARTAMENTO DE MATEMÁTICAS</w:t>
            </w:r>
          </w:p>
          <w:p w:rsidR="00377292" w:rsidRPr="009B79D3" w:rsidRDefault="009B79D3" w:rsidP="007201A1">
            <w:pPr>
              <w:jc w:val="center"/>
              <w:rPr>
                <w:sz w:val="18"/>
                <w:szCs w:val="18"/>
                <w:lang w:val="es-EC"/>
              </w:rPr>
            </w:pPr>
            <w:r w:rsidRPr="009B79D3">
              <w:rPr>
                <w:sz w:val="18"/>
                <w:szCs w:val="18"/>
                <w:lang w:val="es-EC"/>
              </w:rPr>
              <w:t xml:space="preserve">PRIMERA EVALUACIÓN DE FUNDAMENTOS DE AUDITORIA </w:t>
            </w:r>
          </w:p>
          <w:p w:rsidR="00377292" w:rsidRDefault="00D32E45" w:rsidP="00D32E45">
            <w:pPr>
              <w:jc w:val="center"/>
            </w:pPr>
            <w:r>
              <w:rPr>
                <w:sz w:val="18"/>
                <w:szCs w:val="18"/>
              </w:rPr>
              <w:t xml:space="preserve">JULIO 9 DE 2015 </w:t>
            </w:r>
          </w:p>
        </w:tc>
        <w:tc>
          <w:tcPr>
            <w:tcW w:w="2702" w:type="dxa"/>
            <w:vAlign w:val="center"/>
          </w:tcPr>
          <w:p w:rsidR="00377292" w:rsidRDefault="00377292" w:rsidP="007201A1">
            <w:pPr>
              <w:jc w:val="center"/>
            </w:pPr>
            <w:r>
              <w:rPr>
                <w:noProof/>
                <w:lang w:eastAsia="en-US"/>
              </w:rPr>
              <w:drawing>
                <wp:inline distT="0" distB="0" distL="0" distR="0">
                  <wp:extent cx="1433898" cy="592337"/>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 Imagen"/>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1144" cy="595330"/>
                          </a:xfrm>
                          <a:prstGeom prst="rect">
                            <a:avLst/>
                          </a:prstGeom>
                        </pic:spPr>
                      </pic:pic>
                    </a:graphicData>
                  </a:graphic>
                </wp:inline>
              </w:drawing>
            </w:r>
          </w:p>
        </w:tc>
      </w:tr>
    </w:tbl>
    <w:p w:rsidR="00210057" w:rsidRDefault="00377292" w:rsidP="00377292">
      <w:pPr>
        <w:tabs>
          <w:tab w:val="left" w:leader="dot" w:pos="2268"/>
          <w:tab w:val="left" w:leader="dot" w:pos="8505"/>
          <w:tab w:val="left" w:leader="dot" w:pos="10348"/>
        </w:tabs>
        <w:rPr>
          <w:sz w:val="20"/>
          <w:lang w:val="es-EC"/>
        </w:rPr>
      </w:pPr>
      <w:r w:rsidRPr="00377292">
        <w:rPr>
          <w:sz w:val="20"/>
          <w:lang w:val="es-EC"/>
        </w:rPr>
        <w:t xml:space="preserve"> </w:t>
      </w:r>
    </w:p>
    <w:p w:rsidR="00210057" w:rsidRPr="0055663B" w:rsidRDefault="00210057" w:rsidP="00210057">
      <w:pPr>
        <w:pBdr>
          <w:top w:val="single" w:sz="4" w:space="1" w:color="auto"/>
          <w:left w:val="single" w:sz="4" w:space="4" w:color="auto"/>
          <w:bottom w:val="single" w:sz="4" w:space="1" w:color="auto"/>
          <w:right w:val="single" w:sz="4" w:space="4" w:color="auto"/>
        </w:pBdr>
        <w:tabs>
          <w:tab w:val="left" w:leader="dot" w:pos="2268"/>
          <w:tab w:val="left" w:leader="dot" w:pos="8505"/>
          <w:tab w:val="left" w:leader="dot" w:pos="10206"/>
        </w:tabs>
        <w:jc w:val="center"/>
        <w:rPr>
          <w:rFonts w:asciiTheme="minorHAnsi" w:hAnsiTheme="minorHAnsi"/>
          <w:b/>
          <w:sz w:val="18"/>
          <w:szCs w:val="18"/>
          <w:lang w:val="es-EC"/>
        </w:rPr>
      </w:pPr>
      <w:r w:rsidRPr="0055663B">
        <w:rPr>
          <w:rFonts w:asciiTheme="minorHAnsi" w:hAnsiTheme="minorHAnsi"/>
          <w:b/>
          <w:sz w:val="18"/>
          <w:szCs w:val="18"/>
          <w:lang w:val="es-EC"/>
        </w:rPr>
        <w:t>COMPROMISO DE HONOR</w:t>
      </w:r>
    </w:p>
    <w:p w:rsidR="00210057" w:rsidRPr="0055663B" w:rsidRDefault="00210057" w:rsidP="00210057">
      <w:pPr>
        <w:pBdr>
          <w:top w:val="single" w:sz="4" w:space="1" w:color="auto"/>
          <w:left w:val="single" w:sz="4" w:space="4" w:color="auto"/>
          <w:bottom w:val="single" w:sz="4" w:space="1" w:color="auto"/>
          <w:right w:val="single" w:sz="4" w:space="4" w:color="auto"/>
        </w:pBdr>
        <w:tabs>
          <w:tab w:val="left" w:leader="dot" w:pos="2268"/>
          <w:tab w:val="left" w:leader="dot" w:pos="8505"/>
          <w:tab w:val="left" w:leader="dot" w:pos="10206"/>
        </w:tabs>
        <w:jc w:val="center"/>
        <w:rPr>
          <w:rFonts w:asciiTheme="minorHAnsi" w:hAnsiTheme="minorHAnsi"/>
          <w:b/>
          <w:sz w:val="18"/>
          <w:szCs w:val="18"/>
          <w:lang w:val="es-EC"/>
        </w:rPr>
      </w:pPr>
    </w:p>
    <w:p w:rsidR="00210057" w:rsidRPr="0055663B" w:rsidRDefault="006D2C69" w:rsidP="00210057">
      <w:pPr>
        <w:pBdr>
          <w:top w:val="single" w:sz="4" w:space="1" w:color="auto"/>
          <w:left w:val="single" w:sz="4" w:space="4" w:color="auto"/>
          <w:bottom w:val="single" w:sz="4" w:space="1" w:color="auto"/>
          <w:right w:val="single" w:sz="4" w:space="4" w:color="auto"/>
        </w:pBdr>
        <w:tabs>
          <w:tab w:val="left" w:leader="dot" w:pos="2268"/>
          <w:tab w:val="left" w:leader="dot" w:pos="8505"/>
          <w:tab w:val="left" w:leader="dot" w:pos="10206"/>
        </w:tabs>
        <w:jc w:val="both"/>
        <w:rPr>
          <w:rFonts w:asciiTheme="minorHAnsi" w:hAnsiTheme="minorHAnsi"/>
          <w:sz w:val="18"/>
          <w:szCs w:val="18"/>
          <w:lang w:val="es-EC"/>
        </w:rPr>
      </w:pPr>
      <w:r>
        <w:rPr>
          <w:rFonts w:asciiTheme="minorHAnsi" w:hAnsiTheme="minorHAnsi"/>
          <w:b/>
          <w:noProof/>
          <w:sz w:val="18"/>
          <w:szCs w:val="18"/>
        </w:rPr>
        <w:pict>
          <v:shapetype id="_x0000_t202" coordsize="21600,21600" o:spt="202" path="m,l,21600r21600,l21600,xe">
            <v:stroke joinstyle="miter"/>
            <v:path gradientshapeok="t" o:connecttype="rect"/>
          </v:shapetype>
          <v:shape id="Text Box 4" o:spid="_x0000_s1030" type="#_x0000_t202" style="position:absolute;left:0;text-align:left;margin-left:16.55pt;margin-top:4.25pt;width:315.9pt;height:15.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qpsQIAALk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" filled="f" stroked="f">
            <v:textbox>
              <w:txbxContent>
                <w:p w:rsidR="00210057" w:rsidRPr="00210057" w:rsidRDefault="00210057" w:rsidP="00210057">
                  <w:pPr>
                    <w:jc w:val="center"/>
                    <w:rPr>
                      <w:b/>
                      <w:i/>
                      <w:sz w:val="10"/>
                      <w:szCs w:val="10"/>
                      <w:lang w:val="es-EC"/>
                    </w:rPr>
                  </w:pPr>
                  <w:r w:rsidRPr="00210057">
                    <w:rPr>
                      <w:b/>
                      <w:i/>
                      <w:sz w:val="10"/>
                      <w:szCs w:val="10"/>
                      <w:lang w:val="es-EC"/>
                    </w:rPr>
                    <w:t>(Escriba aquí sus cuatro nombres)</w:t>
                  </w:r>
                </w:p>
              </w:txbxContent>
            </v:textbox>
          </v:shape>
        </w:pict>
      </w:r>
      <w:r w:rsidR="00210057" w:rsidRPr="0055663B">
        <w:rPr>
          <w:rFonts w:asciiTheme="minorHAnsi" w:hAnsiTheme="minorHAnsi"/>
          <w:sz w:val="18"/>
          <w:szCs w:val="18"/>
          <w:lang w:val="es-EC"/>
        </w:rPr>
        <w:t>Yo, ……………………………………………………………………………………………al</w:t>
      </w:r>
      <w:r w:rsidR="0055663B" w:rsidRPr="0055663B">
        <w:rPr>
          <w:rFonts w:asciiTheme="minorHAnsi" w:hAnsiTheme="minorHAnsi"/>
          <w:sz w:val="18"/>
          <w:szCs w:val="18"/>
          <w:lang w:val="es-EC"/>
        </w:rPr>
        <w:t xml:space="preserve"> f</w:t>
      </w:r>
      <w:r w:rsidR="00210057" w:rsidRPr="0055663B">
        <w:rPr>
          <w:rFonts w:asciiTheme="minorHAnsi" w:hAnsiTheme="minorHAnsi"/>
          <w:sz w:val="18"/>
          <w:szCs w:val="18"/>
          <w:lang w:val="es-EC"/>
        </w:rPr>
        <w:t xml:space="preserve">irmar este compromiso, reconozco que el presente examen está diseñado para ser resuelto de manera individual, que puedo usar una calculadora </w:t>
      </w:r>
      <w:r w:rsidR="00210057" w:rsidRPr="0055663B">
        <w:rPr>
          <w:rFonts w:asciiTheme="minorHAnsi" w:hAnsiTheme="minorHAnsi"/>
          <w:i/>
          <w:sz w:val="18"/>
          <w:szCs w:val="18"/>
          <w:lang w:val="es-EC"/>
        </w:rPr>
        <w:t>ordinaria</w:t>
      </w:r>
      <w:r w:rsidR="00210057" w:rsidRPr="0055663B">
        <w:rPr>
          <w:rFonts w:asciiTheme="minorHAnsi" w:hAnsiTheme="minorHAnsi"/>
          <w:sz w:val="18"/>
          <w:szCs w:val="18"/>
          <w:lang w:val="es-EC"/>
        </w:rPr>
        <w:t xml:space="preserve"> para cálculos aritméticos, un lápiz o esferográfico; que solo puedo comunicarme con la persona responsable de la recepción del examen; y, cualquier instrumento de comunicación que hubiere traído, debo apagarlo y depositarlo en la parte anterior del aula, junto con algún otro material que se encuentre acompañándolo.  No debo además, consultar libros, notas, ni apuntes adicionales a las que se entreguen en esta evaluación. Los temas debo desarrollarlos de manera ordenada. </w:t>
      </w:r>
    </w:p>
    <w:p w:rsidR="00210057" w:rsidRPr="0055663B" w:rsidRDefault="00210057" w:rsidP="00210057">
      <w:pPr>
        <w:pBdr>
          <w:top w:val="single" w:sz="4" w:space="1" w:color="auto"/>
          <w:left w:val="single" w:sz="4" w:space="4" w:color="auto"/>
          <w:bottom w:val="single" w:sz="4" w:space="1" w:color="auto"/>
          <w:right w:val="single" w:sz="4" w:space="4" w:color="auto"/>
        </w:pBdr>
        <w:tabs>
          <w:tab w:val="left" w:leader="dot" w:pos="2268"/>
          <w:tab w:val="left" w:leader="dot" w:pos="8505"/>
          <w:tab w:val="left" w:leader="dot" w:pos="10206"/>
        </w:tabs>
        <w:jc w:val="both"/>
        <w:rPr>
          <w:rFonts w:asciiTheme="minorHAnsi" w:hAnsiTheme="minorHAnsi"/>
          <w:b/>
          <w:i/>
          <w:sz w:val="18"/>
          <w:szCs w:val="18"/>
          <w:lang w:val="es-EC"/>
        </w:rPr>
      </w:pPr>
      <w:r w:rsidRPr="0055663B">
        <w:rPr>
          <w:rFonts w:asciiTheme="minorHAnsi" w:hAnsiTheme="minorHAnsi"/>
          <w:b/>
          <w:i/>
          <w:sz w:val="18"/>
          <w:szCs w:val="18"/>
          <w:lang w:val="es-EC"/>
        </w:rPr>
        <w:t>Firmo al pie del presente compromiso, como constancia de haber leído y aceptar la declaración anterior.</w:t>
      </w:r>
    </w:p>
    <w:p w:rsidR="00210057" w:rsidRPr="0055663B" w:rsidRDefault="00210057" w:rsidP="00210057">
      <w:pPr>
        <w:pBdr>
          <w:top w:val="single" w:sz="4" w:space="1" w:color="auto"/>
          <w:left w:val="single" w:sz="4" w:space="4" w:color="auto"/>
          <w:bottom w:val="single" w:sz="4" w:space="1" w:color="auto"/>
          <w:right w:val="single" w:sz="4" w:space="4" w:color="auto"/>
        </w:pBdr>
        <w:tabs>
          <w:tab w:val="left" w:leader="dot" w:pos="2268"/>
          <w:tab w:val="left" w:leader="dot" w:pos="8505"/>
          <w:tab w:val="left" w:leader="dot" w:pos="10206"/>
        </w:tabs>
        <w:jc w:val="both"/>
        <w:rPr>
          <w:rFonts w:asciiTheme="minorHAnsi" w:hAnsiTheme="minorHAnsi"/>
          <w:b/>
          <w:i/>
          <w:sz w:val="18"/>
          <w:szCs w:val="18"/>
          <w:lang w:val="es-EC"/>
        </w:rPr>
      </w:pPr>
    </w:p>
    <w:p w:rsidR="00210057" w:rsidRPr="0055663B" w:rsidRDefault="006D2C69" w:rsidP="00210057">
      <w:pPr>
        <w:pBdr>
          <w:top w:val="single" w:sz="4" w:space="1" w:color="auto"/>
          <w:left w:val="single" w:sz="4" w:space="4" w:color="auto"/>
          <w:bottom w:val="single" w:sz="4" w:space="1" w:color="auto"/>
          <w:right w:val="single" w:sz="4" w:space="4" w:color="auto"/>
        </w:pBdr>
        <w:tabs>
          <w:tab w:val="left" w:leader="dot" w:pos="2268"/>
          <w:tab w:val="left" w:leader="dot" w:pos="8505"/>
          <w:tab w:val="left" w:leader="dot" w:pos="10206"/>
        </w:tabs>
        <w:jc w:val="both"/>
        <w:rPr>
          <w:rFonts w:asciiTheme="minorHAnsi" w:hAnsiTheme="minorHAnsi"/>
          <w:b/>
          <w:i/>
          <w:sz w:val="18"/>
          <w:szCs w:val="18"/>
          <w:lang w:val="es-EC"/>
        </w:rPr>
      </w:pPr>
      <w:r>
        <w:rPr>
          <w:rFonts w:asciiTheme="minorHAnsi" w:hAnsiTheme="minorHAnsi"/>
          <w:b/>
          <w:noProof/>
          <w:sz w:val="18"/>
          <w:szCs w:val="18"/>
        </w:rPr>
        <w:pict>
          <v:shapetype id="_x0000_t32" coordsize="21600,21600" o:spt="32" o:oned="t" path="m,l21600,21600e" filled="f">
            <v:path arrowok="t" fillok="f" o:connecttype="none"/>
            <o:lock v:ext="edit" shapetype="t"/>
          </v:shapetype>
          <v:shape id="AutoShape 5" o:spid="_x0000_s1031" type="#_x0000_t32" style="position:absolute;left:0;text-align:left;margin-left:27pt;margin-top:10.95pt;width:170.1pt;height:0;flip:y;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"/>
        </w:pict>
      </w:r>
      <w:r w:rsidR="00210057" w:rsidRPr="0055663B">
        <w:rPr>
          <w:rFonts w:asciiTheme="minorHAnsi" w:hAnsiTheme="minorHAnsi"/>
          <w:b/>
          <w:sz w:val="18"/>
          <w:szCs w:val="18"/>
          <w:lang w:val="es-EC"/>
        </w:rPr>
        <w:t xml:space="preserve">Firma                                                                 </w:t>
      </w:r>
      <w:r w:rsidR="00210057" w:rsidRPr="0055663B">
        <w:rPr>
          <w:rFonts w:asciiTheme="minorHAnsi" w:hAnsiTheme="minorHAnsi"/>
          <w:b/>
          <w:i/>
          <w:sz w:val="18"/>
          <w:szCs w:val="18"/>
          <w:lang w:val="es-EC"/>
        </w:rPr>
        <w:t xml:space="preserve">NÚMERO DE MATRÍCULA:…………..…  </w:t>
      </w:r>
      <w:r w:rsidR="0055663B">
        <w:rPr>
          <w:rFonts w:asciiTheme="minorHAnsi" w:hAnsiTheme="minorHAnsi"/>
          <w:b/>
          <w:i/>
          <w:sz w:val="18"/>
          <w:szCs w:val="18"/>
          <w:lang w:val="es-EC"/>
        </w:rPr>
        <w:t xml:space="preserve">                </w:t>
      </w:r>
      <w:r w:rsidR="00210057" w:rsidRPr="0055663B">
        <w:rPr>
          <w:rFonts w:asciiTheme="minorHAnsi" w:hAnsiTheme="minorHAnsi"/>
          <w:b/>
          <w:i/>
          <w:sz w:val="18"/>
          <w:szCs w:val="18"/>
          <w:lang w:val="es-EC"/>
        </w:rPr>
        <w:t>PARALELO:…………</w:t>
      </w:r>
    </w:p>
    <w:p w:rsidR="00210057" w:rsidRDefault="00210057" w:rsidP="00377292">
      <w:pPr>
        <w:tabs>
          <w:tab w:val="left" w:leader="dot" w:pos="2268"/>
          <w:tab w:val="left" w:leader="dot" w:pos="8505"/>
          <w:tab w:val="left" w:leader="dot" w:pos="10348"/>
        </w:tabs>
        <w:rPr>
          <w:sz w:val="20"/>
          <w:lang w:val="es-EC"/>
        </w:rPr>
      </w:pPr>
    </w:p>
    <w:p w:rsidR="00D32E45" w:rsidRPr="009735B5" w:rsidRDefault="00D32E45" w:rsidP="00D95F8F">
      <w:pPr>
        <w:ind w:left="-142" w:right="-143"/>
        <w:jc w:val="both"/>
        <w:rPr>
          <w:rFonts w:ascii="Calibri" w:hAnsi="Calibri" w:cs="Arial"/>
          <w:b/>
          <w:sz w:val="18"/>
          <w:szCs w:val="18"/>
          <w:lang w:val="es-EC"/>
        </w:rPr>
      </w:pPr>
      <w:r w:rsidRPr="009735B5">
        <w:rPr>
          <w:rFonts w:ascii="Calibri" w:hAnsi="Calibri" w:cs="Arial"/>
          <w:b/>
          <w:sz w:val="18"/>
          <w:szCs w:val="18"/>
          <w:lang w:val="es-EC"/>
        </w:rPr>
        <w:t>TEMA 1 (10 puntos)</w:t>
      </w:r>
      <w:r w:rsidRPr="009735B5">
        <w:rPr>
          <w:rFonts w:ascii="Calibri" w:hAnsi="Calibri" w:cs="Arial"/>
          <w:b/>
          <w:sz w:val="18"/>
          <w:szCs w:val="18"/>
          <w:lang w:val="es-EC"/>
        </w:rPr>
        <w:tab/>
      </w:r>
    </w:p>
    <w:p w:rsidR="00D32E45" w:rsidRDefault="00D32E45" w:rsidP="00D95F8F">
      <w:pPr>
        <w:ind w:left="-142" w:right="-143"/>
        <w:jc w:val="both"/>
        <w:rPr>
          <w:rFonts w:ascii="Calibri" w:hAnsi="Calibri" w:cs="Arial"/>
          <w:sz w:val="18"/>
          <w:szCs w:val="18"/>
          <w:lang w:val="es-EC"/>
        </w:rPr>
      </w:pPr>
      <w:r w:rsidRPr="00D95F8F">
        <w:rPr>
          <w:rFonts w:ascii="Calibri" w:hAnsi="Calibri" w:cs="Arial"/>
          <w:sz w:val="18"/>
          <w:szCs w:val="18"/>
          <w:lang w:val="es-EC"/>
        </w:rPr>
        <w:t>Defina qué es auditoría y cuál es su objetivo fundamental (NIA No.1). Explique</w:t>
      </w:r>
    </w:p>
    <w:p w:rsidR="00D95F8F" w:rsidRPr="009735B5" w:rsidRDefault="00D95F8F" w:rsidP="00D95F8F">
      <w:pPr>
        <w:ind w:left="-142" w:right="-143"/>
        <w:jc w:val="both"/>
        <w:rPr>
          <w:rFonts w:ascii="Calibri" w:hAnsi="Calibri" w:cs="Arial"/>
          <w:sz w:val="18"/>
          <w:szCs w:val="18"/>
          <w:lang w:val="es-EC"/>
        </w:rPr>
      </w:pPr>
    </w:p>
    <w:p w:rsidR="00D32E45" w:rsidRDefault="00D32E45" w:rsidP="00D95F8F">
      <w:pPr>
        <w:ind w:left="-142" w:right="-143"/>
        <w:jc w:val="both"/>
        <w:rPr>
          <w:rFonts w:ascii="Calibri" w:hAnsi="Calibri" w:cs="Arial"/>
          <w:sz w:val="18"/>
          <w:szCs w:val="18"/>
          <w:lang w:val="es-ES"/>
        </w:rPr>
      </w:pPr>
    </w:p>
    <w:p w:rsidR="00D95F8F" w:rsidRDefault="00D95F8F" w:rsidP="00D95F8F">
      <w:pPr>
        <w:ind w:left="-142" w:right="-143"/>
        <w:jc w:val="both"/>
        <w:rPr>
          <w:rFonts w:ascii="Calibri" w:hAnsi="Calibri" w:cs="Arial"/>
          <w:sz w:val="18"/>
          <w:szCs w:val="18"/>
          <w:lang w:val="es-ES"/>
        </w:rPr>
      </w:pPr>
    </w:p>
    <w:p w:rsidR="00D95F8F" w:rsidRDefault="00D95F8F" w:rsidP="00D95F8F">
      <w:pPr>
        <w:ind w:left="-142" w:right="-143"/>
        <w:jc w:val="both"/>
        <w:rPr>
          <w:rFonts w:ascii="Calibri" w:hAnsi="Calibri" w:cs="Arial"/>
          <w:sz w:val="18"/>
          <w:szCs w:val="18"/>
          <w:lang w:val="es-ES"/>
        </w:rPr>
      </w:pPr>
    </w:p>
    <w:p w:rsidR="00D95F8F" w:rsidRPr="009735B5" w:rsidRDefault="00D95F8F" w:rsidP="00D95F8F">
      <w:pPr>
        <w:ind w:left="-142" w:right="-143"/>
        <w:jc w:val="both"/>
        <w:rPr>
          <w:rFonts w:ascii="Calibri" w:hAnsi="Calibri" w:cs="Arial"/>
          <w:sz w:val="18"/>
          <w:szCs w:val="18"/>
          <w:lang w:val="es-ES"/>
        </w:rPr>
      </w:pPr>
    </w:p>
    <w:p w:rsidR="00D32E45" w:rsidRDefault="00D32E45" w:rsidP="00D95F8F">
      <w:pPr>
        <w:ind w:left="-142" w:right="-143"/>
        <w:jc w:val="both"/>
        <w:rPr>
          <w:rFonts w:ascii="Arial" w:hAnsi="Arial" w:cs="Arial"/>
          <w:b/>
          <w:sz w:val="18"/>
          <w:szCs w:val="18"/>
          <w:lang w:val="es-ES"/>
        </w:rPr>
      </w:pPr>
    </w:p>
    <w:p w:rsidR="00C01007" w:rsidRDefault="00C01007" w:rsidP="00D95F8F">
      <w:pPr>
        <w:ind w:left="-142" w:right="-143"/>
        <w:jc w:val="both"/>
        <w:rPr>
          <w:rFonts w:ascii="Calibri" w:hAnsi="Calibri" w:cs="Arial"/>
          <w:b/>
          <w:sz w:val="18"/>
          <w:szCs w:val="18"/>
          <w:lang w:val="es-EC"/>
        </w:rPr>
      </w:pPr>
      <w:r>
        <w:rPr>
          <w:rFonts w:ascii="Calibri" w:hAnsi="Calibri" w:cs="Arial"/>
          <w:b/>
          <w:sz w:val="18"/>
          <w:szCs w:val="18"/>
          <w:lang w:val="es-EC"/>
        </w:rPr>
        <w:t>TEMA  2  (5 puntos)</w:t>
      </w:r>
    </w:p>
    <w:p w:rsidR="00C01007" w:rsidRPr="006B59B0" w:rsidRDefault="00C01007" w:rsidP="00D95F8F">
      <w:pPr>
        <w:ind w:left="-142" w:right="-143"/>
        <w:jc w:val="both"/>
        <w:rPr>
          <w:rFonts w:ascii="Calibri" w:hAnsi="Calibri"/>
          <w:sz w:val="18"/>
          <w:szCs w:val="18"/>
          <w:lang w:val="es-EC"/>
        </w:rPr>
      </w:pPr>
      <w:r w:rsidRPr="006B59B0">
        <w:rPr>
          <w:rFonts w:ascii="Calibri" w:hAnsi="Calibri"/>
          <w:sz w:val="18"/>
          <w:szCs w:val="18"/>
          <w:lang w:val="es-EC"/>
        </w:rPr>
        <w:t xml:space="preserve">Las afirmaciones de los estados financieros son afirmaciones de la administración, que están incorporadas en los estados financieros. Anote el nombre de la afirmación a la que corresponde cada una de las siguientes descripciones </w:t>
      </w:r>
    </w:p>
    <w:p w:rsidR="00C01007" w:rsidRDefault="00C01007" w:rsidP="00C01007">
      <w:pPr>
        <w:ind w:left="-426" w:right="-755"/>
        <w:jc w:val="both"/>
        <w:rPr>
          <w:rFonts w:ascii="Calibri" w:hAnsi="Calibri" w:cs="Arial"/>
          <w:b/>
          <w:sz w:val="18"/>
          <w:szCs w:val="18"/>
          <w:lang w:val="es-EC"/>
        </w:rPr>
      </w:pPr>
    </w:p>
    <w:tbl>
      <w:tblPr>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8"/>
        <w:gridCol w:w="7087"/>
      </w:tblGrid>
      <w:tr w:rsidR="00C01007" w:rsidRPr="00C96C50" w:rsidTr="00D95F8F">
        <w:tc>
          <w:tcPr>
            <w:tcW w:w="2978" w:type="dxa"/>
          </w:tcPr>
          <w:p w:rsidR="00C01007" w:rsidRPr="00C96C50" w:rsidRDefault="00C01007" w:rsidP="00985154">
            <w:pPr>
              <w:spacing w:line="220" w:lineRule="exact"/>
              <w:ind w:right="-428"/>
              <w:jc w:val="center"/>
              <w:rPr>
                <w:rFonts w:ascii="Calibri" w:hAnsi="Calibri" w:cs="Arial"/>
                <w:sz w:val="16"/>
                <w:szCs w:val="16"/>
              </w:rPr>
            </w:pPr>
            <w:r>
              <w:rPr>
                <w:rFonts w:ascii="Calibri" w:hAnsi="Calibri" w:cs="Arial"/>
                <w:sz w:val="16"/>
                <w:szCs w:val="16"/>
              </w:rPr>
              <w:t xml:space="preserve">AFIRMACIONES </w:t>
            </w:r>
          </w:p>
        </w:tc>
        <w:tc>
          <w:tcPr>
            <w:tcW w:w="7087" w:type="dxa"/>
          </w:tcPr>
          <w:p w:rsidR="00C01007" w:rsidRPr="00C96C50" w:rsidRDefault="00C01007" w:rsidP="00985154">
            <w:pPr>
              <w:spacing w:line="220" w:lineRule="exact"/>
              <w:ind w:right="-428"/>
              <w:jc w:val="center"/>
              <w:rPr>
                <w:rFonts w:ascii="Calibri" w:hAnsi="Calibri" w:cs="Arial"/>
                <w:sz w:val="16"/>
                <w:szCs w:val="16"/>
              </w:rPr>
            </w:pPr>
            <w:r w:rsidRPr="00C96C50">
              <w:rPr>
                <w:rFonts w:ascii="Calibri" w:hAnsi="Calibri" w:cs="Arial"/>
                <w:sz w:val="16"/>
                <w:szCs w:val="16"/>
              </w:rPr>
              <w:t>DESCRIPCIÓN</w:t>
            </w:r>
          </w:p>
        </w:tc>
      </w:tr>
      <w:tr w:rsidR="00C01007" w:rsidRPr="006D2C69" w:rsidTr="00D95F8F">
        <w:tc>
          <w:tcPr>
            <w:tcW w:w="2978" w:type="dxa"/>
          </w:tcPr>
          <w:p w:rsidR="00C01007" w:rsidRPr="006B59B0" w:rsidRDefault="00C01007" w:rsidP="00985154">
            <w:pPr>
              <w:spacing w:line="220" w:lineRule="exact"/>
              <w:ind w:right="-428"/>
              <w:jc w:val="both"/>
              <w:rPr>
                <w:rFonts w:ascii="Calibri" w:hAnsi="Calibri" w:cs="Arial"/>
                <w:sz w:val="16"/>
                <w:szCs w:val="16"/>
                <w:highlight w:val="yellow"/>
              </w:rPr>
            </w:pPr>
          </w:p>
        </w:tc>
        <w:tc>
          <w:tcPr>
            <w:tcW w:w="7087" w:type="dxa"/>
          </w:tcPr>
          <w:p w:rsidR="00C01007" w:rsidRPr="006B59B0" w:rsidRDefault="00C01007" w:rsidP="00985154">
            <w:pPr>
              <w:spacing w:line="220" w:lineRule="exact"/>
              <w:ind w:left="-57" w:right="170"/>
              <w:jc w:val="both"/>
              <w:rPr>
                <w:rFonts w:ascii="Calibri" w:hAnsi="Calibri" w:cs="Arial"/>
                <w:sz w:val="16"/>
                <w:szCs w:val="16"/>
                <w:lang w:val="es-EC"/>
              </w:rPr>
            </w:pPr>
            <w:r w:rsidRPr="006B59B0">
              <w:rPr>
                <w:rFonts w:ascii="Calibri" w:hAnsi="Calibri" w:cs="Arial"/>
                <w:sz w:val="16"/>
                <w:szCs w:val="16"/>
                <w:lang w:val="es-ES"/>
              </w:rPr>
              <w:t>El activo, pasivo, Ingresos y gastos se presentan según</w:t>
            </w:r>
            <w:r w:rsidRPr="006B59B0">
              <w:rPr>
                <w:rFonts w:ascii="Calibri" w:hAnsi="Calibri" w:cs="Arial"/>
                <w:i/>
                <w:iCs/>
                <w:sz w:val="16"/>
                <w:szCs w:val="16"/>
                <w:lang w:val="es-ES"/>
              </w:rPr>
              <w:t xml:space="preserve"> PCGA</w:t>
            </w:r>
          </w:p>
        </w:tc>
      </w:tr>
      <w:tr w:rsidR="00C01007" w:rsidRPr="006D2C69" w:rsidTr="00D95F8F">
        <w:tc>
          <w:tcPr>
            <w:tcW w:w="2978" w:type="dxa"/>
          </w:tcPr>
          <w:p w:rsidR="00C01007" w:rsidRPr="006B59B0" w:rsidRDefault="00C01007" w:rsidP="00985154">
            <w:pPr>
              <w:spacing w:line="220" w:lineRule="exact"/>
              <w:ind w:right="-428"/>
              <w:jc w:val="both"/>
              <w:rPr>
                <w:rFonts w:ascii="Calibri" w:hAnsi="Calibri" w:cs="Arial"/>
                <w:sz w:val="16"/>
                <w:szCs w:val="16"/>
                <w:highlight w:val="yellow"/>
                <w:lang w:val="es-EC"/>
              </w:rPr>
            </w:pPr>
          </w:p>
        </w:tc>
        <w:tc>
          <w:tcPr>
            <w:tcW w:w="7087" w:type="dxa"/>
          </w:tcPr>
          <w:p w:rsidR="00C01007" w:rsidRPr="006B59B0" w:rsidRDefault="00C01007" w:rsidP="00985154">
            <w:pPr>
              <w:spacing w:line="220" w:lineRule="exact"/>
              <w:ind w:left="-57" w:right="170"/>
              <w:jc w:val="both"/>
              <w:rPr>
                <w:rFonts w:ascii="Calibri" w:hAnsi="Calibri" w:cs="Arial"/>
                <w:sz w:val="16"/>
                <w:szCs w:val="16"/>
                <w:lang w:val="es-EC"/>
              </w:rPr>
            </w:pPr>
            <w:r w:rsidRPr="006B59B0">
              <w:rPr>
                <w:rFonts w:ascii="Calibri" w:hAnsi="Calibri" w:cs="Arial"/>
                <w:sz w:val="16"/>
                <w:szCs w:val="16"/>
                <w:lang w:val="es-EC"/>
              </w:rPr>
              <w:t xml:space="preserve"> </w:t>
            </w:r>
            <w:r>
              <w:rPr>
                <w:rFonts w:ascii="Calibri" w:hAnsi="Calibri" w:cs="Arial"/>
                <w:sz w:val="16"/>
                <w:szCs w:val="16"/>
                <w:lang w:val="es-EC"/>
              </w:rPr>
              <w:t>L</w:t>
            </w:r>
            <w:r w:rsidRPr="006B59B0">
              <w:rPr>
                <w:rFonts w:ascii="Calibri" w:hAnsi="Calibri" w:cs="Arial"/>
                <w:sz w:val="16"/>
                <w:szCs w:val="16"/>
                <w:lang w:val="es-EC"/>
              </w:rPr>
              <w:t>as cuentas se des</w:t>
            </w:r>
            <w:r>
              <w:rPr>
                <w:rFonts w:ascii="Calibri" w:hAnsi="Calibri" w:cs="Arial"/>
                <w:sz w:val="16"/>
                <w:szCs w:val="16"/>
                <w:lang w:val="es-EC"/>
              </w:rPr>
              <w:t xml:space="preserve">criben y clasifican en los E.F., </w:t>
            </w:r>
            <w:r w:rsidRPr="006B59B0">
              <w:rPr>
                <w:rFonts w:ascii="Calibri" w:hAnsi="Calibri" w:cs="Arial"/>
                <w:sz w:val="16"/>
                <w:szCs w:val="16"/>
                <w:lang w:val="es-EC"/>
              </w:rPr>
              <w:t xml:space="preserve">conforme las normas contables o  </w:t>
            </w:r>
            <w:r w:rsidRPr="006B59B0">
              <w:rPr>
                <w:rFonts w:ascii="Calibri" w:hAnsi="Calibri" w:cs="Arial"/>
                <w:i/>
                <w:iCs/>
                <w:sz w:val="16"/>
                <w:szCs w:val="16"/>
                <w:lang w:val="es-EC"/>
              </w:rPr>
              <w:t>PCGA</w:t>
            </w:r>
          </w:p>
        </w:tc>
      </w:tr>
      <w:tr w:rsidR="00C01007" w:rsidRPr="006D2C69" w:rsidTr="00D95F8F">
        <w:tc>
          <w:tcPr>
            <w:tcW w:w="2978" w:type="dxa"/>
          </w:tcPr>
          <w:p w:rsidR="00C01007" w:rsidRPr="006B59B0" w:rsidRDefault="00C01007" w:rsidP="00985154">
            <w:pPr>
              <w:spacing w:line="220" w:lineRule="exact"/>
              <w:ind w:right="-428"/>
              <w:jc w:val="both"/>
              <w:rPr>
                <w:rFonts w:ascii="Calibri" w:hAnsi="Calibri" w:cs="Arial"/>
                <w:sz w:val="16"/>
                <w:szCs w:val="16"/>
                <w:highlight w:val="yellow"/>
                <w:lang w:val="es-EC"/>
              </w:rPr>
            </w:pPr>
          </w:p>
        </w:tc>
        <w:tc>
          <w:tcPr>
            <w:tcW w:w="7087" w:type="dxa"/>
          </w:tcPr>
          <w:p w:rsidR="00C01007" w:rsidRPr="006B59B0" w:rsidRDefault="00C01007" w:rsidP="00985154">
            <w:pPr>
              <w:spacing w:line="220" w:lineRule="exact"/>
              <w:ind w:left="-57" w:right="170"/>
              <w:jc w:val="both"/>
              <w:rPr>
                <w:rFonts w:ascii="Calibri" w:hAnsi="Calibri" w:cs="Arial"/>
                <w:sz w:val="16"/>
                <w:szCs w:val="16"/>
                <w:lang w:val="es-EC"/>
              </w:rPr>
            </w:pPr>
            <w:r>
              <w:rPr>
                <w:rFonts w:ascii="Calibri" w:hAnsi="Calibri" w:cs="Arial"/>
                <w:sz w:val="16"/>
                <w:szCs w:val="16"/>
                <w:lang w:val="es-ES"/>
              </w:rPr>
              <w:t>E</w:t>
            </w:r>
            <w:r w:rsidRPr="006B59B0">
              <w:rPr>
                <w:rFonts w:ascii="Calibri" w:hAnsi="Calibri" w:cs="Arial"/>
                <w:sz w:val="16"/>
                <w:szCs w:val="16"/>
                <w:lang w:val="es-ES"/>
              </w:rPr>
              <w:t>stán incluidas todas las transacciones</w:t>
            </w:r>
          </w:p>
        </w:tc>
      </w:tr>
      <w:tr w:rsidR="00C01007" w:rsidRPr="006D2C69" w:rsidTr="00D95F8F">
        <w:tc>
          <w:tcPr>
            <w:tcW w:w="2978" w:type="dxa"/>
          </w:tcPr>
          <w:p w:rsidR="00C01007" w:rsidRPr="006B59B0" w:rsidRDefault="00C01007" w:rsidP="00985154">
            <w:pPr>
              <w:spacing w:line="220" w:lineRule="exact"/>
              <w:ind w:right="-428"/>
              <w:jc w:val="both"/>
              <w:rPr>
                <w:rFonts w:ascii="Calibri" w:hAnsi="Calibri" w:cs="Arial"/>
                <w:sz w:val="16"/>
                <w:szCs w:val="16"/>
                <w:highlight w:val="yellow"/>
                <w:lang w:val="es-EC"/>
              </w:rPr>
            </w:pPr>
          </w:p>
        </w:tc>
        <w:tc>
          <w:tcPr>
            <w:tcW w:w="7087" w:type="dxa"/>
          </w:tcPr>
          <w:p w:rsidR="00C01007" w:rsidRPr="006B59B0" w:rsidRDefault="00C01007" w:rsidP="00985154">
            <w:pPr>
              <w:spacing w:line="220" w:lineRule="exact"/>
              <w:ind w:left="-57" w:right="170"/>
              <w:jc w:val="both"/>
              <w:rPr>
                <w:rFonts w:ascii="Calibri" w:hAnsi="Calibri" w:cs="Arial"/>
                <w:sz w:val="16"/>
                <w:szCs w:val="16"/>
                <w:lang w:val="es-EC"/>
              </w:rPr>
            </w:pPr>
            <w:r w:rsidRPr="006B59B0">
              <w:rPr>
                <w:rFonts w:ascii="Calibri" w:hAnsi="Calibri" w:cs="Arial"/>
                <w:sz w:val="16"/>
                <w:szCs w:val="16"/>
                <w:lang w:val="es-ES"/>
              </w:rPr>
              <w:t>Los activos y pasivos incluidos en el balance general si existen</w:t>
            </w:r>
          </w:p>
        </w:tc>
      </w:tr>
      <w:tr w:rsidR="00C01007" w:rsidRPr="006D2C69" w:rsidTr="00D95F8F">
        <w:tc>
          <w:tcPr>
            <w:tcW w:w="2978" w:type="dxa"/>
          </w:tcPr>
          <w:p w:rsidR="00C01007" w:rsidRPr="006B59B0" w:rsidRDefault="00C01007" w:rsidP="00985154">
            <w:pPr>
              <w:spacing w:line="220" w:lineRule="exact"/>
              <w:ind w:right="-428"/>
              <w:jc w:val="both"/>
              <w:rPr>
                <w:rFonts w:ascii="Calibri" w:hAnsi="Calibri" w:cs="Arial"/>
                <w:sz w:val="16"/>
                <w:szCs w:val="16"/>
                <w:highlight w:val="yellow"/>
                <w:lang w:val="es-EC"/>
              </w:rPr>
            </w:pPr>
          </w:p>
        </w:tc>
        <w:tc>
          <w:tcPr>
            <w:tcW w:w="7087" w:type="dxa"/>
          </w:tcPr>
          <w:p w:rsidR="00C01007" w:rsidRPr="006B59B0" w:rsidRDefault="00C01007" w:rsidP="00985154">
            <w:pPr>
              <w:spacing w:line="220" w:lineRule="exact"/>
              <w:ind w:left="-57" w:right="170"/>
              <w:jc w:val="both"/>
              <w:rPr>
                <w:rFonts w:ascii="Calibri" w:hAnsi="Calibri" w:cs="Arial"/>
                <w:sz w:val="16"/>
                <w:szCs w:val="16"/>
                <w:lang w:val="es-EC"/>
              </w:rPr>
            </w:pPr>
            <w:r w:rsidRPr="006B59B0">
              <w:rPr>
                <w:rFonts w:ascii="Calibri" w:hAnsi="Calibri" w:cs="Arial"/>
                <w:sz w:val="16"/>
                <w:szCs w:val="16"/>
                <w:lang w:val="es-ES"/>
              </w:rPr>
              <w:t xml:space="preserve">La empresa tiene derechos a los activos y obligaciones – </w:t>
            </w:r>
          </w:p>
        </w:tc>
      </w:tr>
    </w:tbl>
    <w:p w:rsidR="00C01007" w:rsidRPr="00D32E45" w:rsidRDefault="00C01007" w:rsidP="00C01007">
      <w:pPr>
        <w:ind w:left="-567" w:right="-285"/>
        <w:jc w:val="both"/>
        <w:rPr>
          <w:rFonts w:ascii="Arial" w:hAnsi="Arial" w:cs="Arial"/>
          <w:b/>
          <w:sz w:val="18"/>
          <w:szCs w:val="18"/>
          <w:lang w:val="es-EC"/>
        </w:rPr>
      </w:pPr>
    </w:p>
    <w:p w:rsidR="00D32E45" w:rsidRDefault="00D32E45" w:rsidP="00D95F8F">
      <w:pPr>
        <w:ind w:left="-142" w:right="-1"/>
        <w:jc w:val="both"/>
        <w:rPr>
          <w:rFonts w:ascii="Calibri" w:hAnsi="Calibri" w:cs="Arial"/>
          <w:b/>
          <w:sz w:val="18"/>
          <w:szCs w:val="18"/>
          <w:lang w:val="es-EC"/>
        </w:rPr>
      </w:pPr>
      <w:r>
        <w:rPr>
          <w:rFonts w:ascii="Calibri" w:hAnsi="Calibri" w:cs="Arial"/>
          <w:b/>
          <w:sz w:val="18"/>
          <w:szCs w:val="18"/>
          <w:lang w:val="es-EC"/>
        </w:rPr>
        <w:t xml:space="preserve">TEMA </w:t>
      </w:r>
      <w:r w:rsidR="00C01007">
        <w:rPr>
          <w:rFonts w:ascii="Calibri" w:hAnsi="Calibri" w:cs="Arial"/>
          <w:b/>
          <w:sz w:val="18"/>
          <w:szCs w:val="18"/>
          <w:lang w:val="es-EC"/>
        </w:rPr>
        <w:t>3</w:t>
      </w:r>
      <w:r>
        <w:rPr>
          <w:rFonts w:ascii="Calibri" w:hAnsi="Calibri" w:cs="Arial"/>
          <w:b/>
          <w:sz w:val="18"/>
          <w:szCs w:val="18"/>
          <w:lang w:val="es-EC"/>
        </w:rPr>
        <w:t xml:space="preserve"> (5 puntos)</w:t>
      </w:r>
    </w:p>
    <w:p w:rsidR="00D32E45" w:rsidRPr="00D95F8F" w:rsidRDefault="00D32E45" w:rsidP="00D95F8F">
      <w:pPr>
        <w:ind w:left="-142" w:right="-1"/>
        <w:jc w:val="both"/>
        <w:rPr>
          <w:rFonts w:ascii="Calibri" w:hAnsi="Calibri" w:cs="Arial"/>
          <w:sz w:val="18"/>
          <w:szCs w:val="18"/>
          <w:lang w:val="es-EC"/>
        </w:rPr>
      </w:pPr>
      <w:r w:rsidRPr="00D95F8F">
        <w:rPr>
          <w:rFonts w:ascii="Calibri" w:hAnsi="Calibri" w:cs="Arial"/>
          <w:sz w:val="18"/>
          <w:szCs w:val="18"/>
          <w:lang w:val="es-EC"/>
        </w:rPr>
        <w:t>Mencione al menos tres de los principios éticos que gobiernan las responsabilidades profesionales del auditor</w:t>
      </w:r>
      <w:r w:rsidR="00C01007" w:rsidRPr="00D95F8F">
        <w:rPr>
          <w:rFonts w:ascii="Calibri" w:hAnsi="Calibri" w:cs="Arial"/>
          <w:sz w:val="18"/>
          <w:szCs w:val="18"/>
          <w:lang w:val="es-EC"/>
        </w:rPr>
        <w:t xml:space="preserve">.  Cuál le parece el más importante </w:t>
      </w:r>
      <w:r w:rsidR="00EE175A" w:rsidRPr="00D95F8F">
        <w:rPr>
          <w:rFonts w:ascii="Calibri" w:hAnsi="Calibri" w:cs="Arial"/>
          <w:sz w:val="18"/>
          <w:szCs w:val="18"/>
          <w:lang w:val="es-EC"/>
        </w:rPr>
        <w:t xml:space="preserve">y </w:t>
      </w:r>
      <w:r w:rsidR="00C01007" w:rsidRPr="00D95F8F">
        <w:rPr>
          <w:rFonts w:ascii="Calibri" w:hAnsi="Calibri" w:cs="Arial"/>
          <w:sz w:val="18"/>
          <w:szCs w:val="18"/>
          <w:lang w:val="es-EC"/>
        </w:rPr>
        <w:t xml:space="preserve">por </w:t>
      </w:r>
      <w:proofErr w:type="gramStart"/>
      <w:r w:rsidR="00C01007" w:rsidRPr="00D95F8F">
        <w:rPr>
          <w:rFonts w:ascii="Calibri" w:hAnsi="Calibri" w:cs="Arial"/>
          <w:sz w:val="18"/>
          <w:szCs w:val="18"/>
          <w:lang w:val="es-EC"/>
        </w:rPr>
        <w:t>qué ?</w:t>
      </w:r>
      <w:proofErr w:type="gramEnd"/>
      <w:r w:rsidR="00C01007" w:rsidRPr="00D95F8F">
        <w:rPr>
          <w:rFonts w:ascii="Calibri" w:hAnsi="Calibri" w:cs="Arial"/>
          <w:sz w:val="18"/>
          <w:szCs w:val="18"/>
          <w:lang w:val="es-EC"/>
        </w:rPr>
        <w:t xml:space="preserve"> </w:t>
      </w:r>
    </w:p>
    <w:p w:rsidR="00C01007" w:rsidRDefault="00C01007" w:rsidP="00D95F8F">
      <w:pPr>
        <w:ind w:left="-142" w:right="-1"/>
        <w:jc w:val="both"/>
        <w:rPr>
          <w:rFonts w:ascii="Calibri" w:hAnsi="Calibri" w:cs="Arial"/>
          <w:b/>
          <w:sz w:val="18"/>
          <w:szCs w:val="18"/>
          <w:lang w:val="es-EC"/>
        </w:rPr>
      </w:pPr>
    </w:p>
    <w:p w:rsidR="00D32E45" w:rsidRDefault="00D32E45" w:rsidP="00D95F8F">
      <w:pPr>
        <w:ind w:left="-142" w:right="-1"/>
        <w:jc w:val="both"/>
        <w:rPr>
          <w:rFonts w:ascii="Arial" w:hAnsi="Arial" w:cs="Arial"/>
          <w:b/>
          <w:sz w:val="18"/>
          <w:szCs w:val="18"/>
          <w:lang w:val="es-ES"/>
        </w:rPr>
      </w:pPr>
    </w:p>
    <w:p w:rsidR="00D95F8F" w:rsidRDefault="00D95F8F" w:rsidP="00D95F8F">
      <w:pPr>
        <w:ind w:left="-142" w:right="-1"/>
        <w:jc w:val="both"/>
        <w:rPr>
          <w:rFonts w:ascii="Arial" w:hAnsi="Arial" w:cs="Arial"/>
          <w:b/>
          <w:sz w:val="18"/>
          <w:szCs w:val="18"/>
          <w:lang w:val="es-ES"/>
        </w:rPr>
      </w:pPr>
    </w:p>
    <w:p w:rsidR="00D95F8F" w:rsidRDefault="00D95F8F" w:rsidP="00D95F8F">
      <w:pPr>
        <w:ind w:left="-142" w:right="-1"/>
        <w:jc w:val="both"/>
        <w:rPr>
          <w:rFonts w:ascii="Arial" w:hAnsi="Arial" w:cs="Arial"/>
          <w:b/>
          <w:sz w:val="18"/>
          <w:szCs w:val="18"/>
          <w:lang w:val="es-ES"/>
        </w:rPr>
      </w:pPr>
    </w:p>
    <w:p w:rsidR="00D95F8F" w:rsidRDefault="00D95F8F" w:rsidP="00D95F8F">
      <w:pPr>
        <w:ind w:left="-142" w:right="-1"/>
        <w:jc w:val="both"/>
        <w:rPr>
          <w:rFonts w:ascii="Arial" w:hAnsi="Arial" w:cs="Arial"/>
          <w:b/>
          <w:sz w:val="18"/>
          <w:szCs w:val="18"/>
          <w:lang w:val="es-ES"/>
        </w:rPr>
      </w:pPr>
    </w:p>
    <w:p w:rsidR="00D95F8F" w:rsidRDefault="00D95F8F" w:rsidP="00D95F8F">
      <w:pPr>
        <w:ind w:left="-142" w:right="-1"/>
        <w:jc w:val="both"/>
        <w:rPr>
          <w:rFonts w:ascii="Arial" w:hAnsi="Arial" w:cs="Arial"/>
          <w:b/>
          <w:sz w:val="18"/>
          <w:szCs w:val="18"/>
          <w:lang w:val="es-ES"/>
        </w:rPr>
      </w:pPr>
    </w:p>
    <w:p w:rsidR="00D95F8F" w:rsidRDefault="00D95F8F" w:rsidP="00D95F8F">
      <w:pPr>
        <w:ind w:left="-142" w:right="-1"/>
        <w:jc w:val="both"/>
        <w:rPr>
          <w:rFonts w:ascii="Arial" w:hAnsi="Arial" w:cs="Arial"/>
          <w:b/>
          <w:sz w:val="18"/>
          <w:szCs w:val="18"/>
          <w:lang w:val="es-ES"/>
        </w:rPr>
      </w:pPr>
    </w:p>
    <w:p w:rsidR="00D32E45" w:rsidRPr="009735B5" w:rsidRDefault="00D32E45" w:rsidP="00D95F8F">
      <w:pPr>
        <w:spacing w:line="220" w:lineRule="exact"/>
        <w:ind w:left="-142" w:right="-1"/>
        <w:jc w:val="both"/>
        <w:rPr>
          <w:rFonts w:ascii="Calibri" w:hAnsi="Calibri" w:cs="Arial"/>
          <w:b/>
          <w:sz w:val="18"/>
          <w:szCs w:val="18"/>
          <w:lang w:val="es-ES"/>
        </w:rPr>
      </w:pPr>
      <w:r w:rsidRPr="009735B5">
        <w:rPr>
          <w:rFonts w:ascii="Calibri" w:hAnsi="Calibri" w:cs="Arial"/>
          <w:b/>
          <w:sz w:val="18"/>
          <w:szCs w:val="18"/>
          <w:lang w:val="es-ES"/>
        </w:rPr>
        <w:t xml:space="preserve">TEMA </w:t>
      </w:r>
      <w:r w:rsidR="00642B03">
        <w:rPr>
          <w:rFonts w:ascii="Calibri" w:hAnsi="Calibri" w:cs="Arial"/>
          <w:b/>
          <w:sz w:val="18"/>
          <w:szCs w:val="18"/>
          <w:lang w:val="es-ES"/>
        </w:rPr>
        <w:t>4 (5</w:t>
      </w:r>
      <w:r w:rsidRPr="009735B5">
        <w:rPr>
          <w:rFonts w:ascii="Calibri" w:hAnsi="Calibri" w:cs="Arial"/>
          <w:b/>
          <w:sz w:val="18"/>
          <w:szCs w:val="18"/>
          <w:lang w:val="es-ES"/>
        </w:rPr>
        <w:t xml:space="preserve"> puntos)</w:t>
      </w:r>
    </w:p>
    <w:p w:rsidR="00D32E45" w:rsidRDefault="00D32E45" w:rsidP="00D95F8F">
      <w:pPr>
        <w:spacing w:line="220" w:lineRule="exact"/>
        <w:ind w:left="-142" w:right="-1"/>
        <w:jc w:val="both"/>
        <w:rPr>
          <w:rFonts w:ascii="Calibri" w:hAnsi="Calibri" w:cs="Arial"/>
          <w:sz w:val="18"/>
          <w:szCs w:val="18"/>
          <w:lang w:val="es-ES"/>
        </w:rPr>
      </w:pPr>
      <w:r w:rsidRPr="009735B5">
        <w:rPr>
          <w:rFonts w:ascii="Calibri" w:hAnsi="Calibri" w:cs="Arial"/>
          <w:sz w:val="18"/>
          <w:szCs w:val="18"/>
          <w:lang w:val="es-ES"/>
        </w:rPr>
        <w:t xml:space="preserve">Seleccione la mejor respuesta a los siguientes enunciados </w:t>
      </w:r>
      <w:r w:rsidRPr="00EE175A">
        <w:rPr>
          <w:rFonts w:ascii="Calibri" w:hAnsi="Calibri" w:cs="Arial"/>
          <w:b/>
          <w:sz w:val="18"/>
          <w:szCs w:val="18"/>
          <w:lang w:val="es-ES"/>
        </w:rPr>
        <w:t>y justifique su elección</w:t>
      </w:r>
      <w:r w:rsidRPr="009735B5">
        <w:rPr>
          <w:rFonts w:ascii="Calibri" w:hAnsi="Calibri" w:cs="Arial"/>
          <w:sz w:val="18"/>
          <w:szCs w:val="18"/>
          <w:lang w:val="es-ES"/>
        </w:rPr>
        <w:t>.</w:t>
      </w:r>
    </w:p>
    <w:p w:rsidR="00D32E45" w:rsidRPr="009735B5" w:rsidRDefault="00D32E45" w:rsidP="00D95F8F">
      <w:pPr>
        <w:spacing w:line="220" w:lineRule="exact"/>
        <w:ind w:left="-142" w:right="-1"/>
        <w:jc w:val="both"/>
        <w:rPr>
          <w:rFonts w:ascii="Calibri" w:hAnsi="Calibri" w:cs="Arial"/>
          <w:sz w:val="18"/>
          <w:szCs w:val="18"/>
          <w:lang w:val="es-ES"/>
        </w:rPr>
      </w:pPr>
    </w:p>
    <w:p w:rsidR="00D32E45" w:rsidRPr="009735B5" w:rsidRDefault="00D32E45" w:rsidP="00D95F8F">
      <w:pPr>
        <w:spacing w:line="220" w:lineRule="exact"/>
        <w:ind w:left="-142" w:right="-1"/>
        <w:jc w:val="both"/>
        <w:rPr>
          <w:rFonts w:ascii="Calibri" w:hAnsi="Calibri" w:cs="Arial"/>
          <w:sz w:val="18"/>
          <w:szCs w:val="18"/>
          <w:u w:val="single"/>
          <w:lang w:val="es-ES"/>
        </w:rPr>
      </w:pPr>
      <w:r w:rsidRPr="009735B5">
        <w:rPr>
          <w:rFonts w:ascii="Calibri" w:hAnsi="Calibri" w:cs="Arial"/>
          <w:sz w:val="18"/>
          <w:szCs w:val="18"/>
          <w:lang w:val="es-ES"/>
        </w:rPr>
        <w:t>a</w:t>
      </w:r>
      <w:r w:rsidRPr="009735B5">
        <w:rPr>
          <w:rFonts w:ascii="Calibri" w:hAnsi="Calibri" w:cs="Arial"/>
          <w:sz w:val="18"/>
          <w:szCs w:val="18"/>
          <w:u w:val="single"/>
          <w:lang w:val="es-ES"/>
        </w:rPr>
        <w:t>) El grupo general de las normas de auditoria generalmente aceptadas requiere que:</w:t>
      </w:r>
    </w:p>
    <w:p w:rsidR="00D32E45" w:rsidRPr="009735B5" w:rsidRDefault="00D32E45" w:rsidP="00D95F8F">
      <w:pPr>
        <w:spacing w:line="220" w:lineRule="exact"/>
        <w:ind w:left="-142" w:right="-1"/>
        <w:jc w:val="both"/>
        <w:rPr>
          <w:rFonts w:ascii="Calibri" w:hAnsi="Calibri" w:cs="Arial"/>
          <w:sz w:val="18"/>
          <w:szCs w:val="18"/>
          <w:lang w:val="es-ES"/>
        </w:rPr>
      </w:pPr>
    </w:p>
    <w:p w:rsidR="00D32E45" w:rsidRPr="009735B5" w:rsidRDefault="00D32E45" w:rsidP="00D95F8F">
      <w:pPr>
        <w:spacing w:line="220" w:lineRule="exact"/>
        <w:ind w:left="-142" w:right="-1"/>
        <w:jc w:val="both"/>
        <w:rPr>
          <w:rFonts w:ascii="Calibri" w:hAnsi="Calibri" w:cs="Arial"/>
          <w:sz w:val="18"/>
          <w:szCs w:val="18"/>
          <w:lang w:val="es-ES"/>
        </w:rPr>
      </w:pPr>
      <w:r w:rsidRPr="00D95F8F">
        <w:rPr>
          <w:rFonts w:ascii="Calibri" w:hAnsi="Calibri" w:cs="Arial"/>
          <w:sz w:val="18"/>
          <w:szCs w:val="18"/>
          <w:lang w:val="es-ES"/>
        </w:rPr>
        <w:t>1) Los auditores mantengan  una actitud mental independiente.</w:t>
      </w:r>
    </w:p>
    <w:p w:rsidR="00D32E45" w:rsidRPr="009735B5" w:rsidRDefault="00D32E45" w:rsidP="00D95F8F">
      <w:pPr>
        <w:spacing w:line="220" w:lineRule="exact"/>
        <w:ind w:left="-142" w:right="-1"/>
        <w:jc w:val="both"/>
        <w:rPr>
          <w:rFonts w:ascii="Calibri" w:hAnsi="Calibri" w:cs="Arial"/>
          <w:sz w:val="18"/>
          <w:szCs w:val="18"/>
          <w:lang w:val="es-ES"/>
        </w:rPr>
      </w:pPr>
      <w:r w:rsidRPr="009735B5">
        <w:rPr>
          <w:rFonts w:ascii="Calibri" w:hAnsi="Calibri" w:cs="Arial"/>
          <w:sz w:val="18"/>
          <w:szCs w:val="18"/>
          <w:lang w:val="es-ES"/>
        </w:rPr>
        <w:t xml:space="preserve">2) La </w:t>
      </w:r>
      <w:r w:rsidR="00D95F8F" w:rsidRPr="009735B5">
        <w:rPr>
          <w:rFonts w:ascii="Calibri" w:hAnsi="Calibri" w:cs="Arial"/>
          <w:sz w:val="18"/>
          <w:szCs w:val="18"/>
          <w:lang w:val="es-ES"/>
        </w:rPr>
        <w:t>auditoría</w:t>
      </w:r>
      <w:r w:rsidRPr="009735B5">
        <w:rPr>
          <w:rFonts w:ascii="Calibri" w:hAnsi="Calibri" w:cs="Arial"/>
          <w:sz w:val="18"/>
          <w:szCs w:val="18"/>
          <w:lang w:val="es-ES"/>
        </w:rPr>
        <w:t xml:space="preserve"> se efectúa en conformidad  con los principios de contabilidad generalmente aceptados</w:t>
      </w:r>
    </w:p>
    <w:p w:rsidR="00D32E45" w:rsidRPr="009735B5" w:rsidRDefault="00D32E45" w:rsidP="00D95F8F">
      <w:pPr>
        <w:spacing w:line="220" w:lineRule="exact"/>
        <w:ind w:left="-142" w:right="-1"/>
        <w:jc w:val="both"/>
        <w:rPr>
          <w:rFonts w:ascii="Calibri" w:hAnsi="Calibri" w:cs="Arial"/>
          <w:sz w:val="18"/>
          <w:szCs w:val="18"/>
          <w:lang w:val="es-ES"/>
        </w:rPr>
      </w:pPr>
      <w:r w:rsidRPr="009735B5">
        <w:rPr>
          <w:rFonts w:ascii="Calibri" w:hAnsi="Calibri" w:cs="Arial"/>
          <w:sz w:val="18"/>
          <w:szCs w:val="18"/>
          <w:lang w:val="es-ES"/>
        </w:rPr>
        <w:t>3) Se supervise adecuadamente a los asistentes, si los hay</w:t>
      </w:r>
    </w:p>
    <w:p w:rsidR="00D32E45" w:rsidRPr="009735B5" w:rsidRDefault="00D32E45" w:rsidP="00D95F8F">
      <w:pPr>
        <w:spacing w:line="220" w:lineRule="exact"/>
        <w:ind w:left="-142" w:right="-1"/>
        <w:jc w:val="both"/>
        <w:rPr>
          <w:rFonts w:ascii="Calibri" w:hAnsi="Calibri" w:cs="Arial"/>
          <w:sz w:val="18"/>
          <w:szCs w:val="18"/>
          <w:lang w:val="es-ES"/>
        </w:rPr>
      </w:pPr>
      <w:r w:rsidRPr="009735B5">
        <w:rPr>
          <w:rFonts w:ascii="Calibri" w:hAnsi="Calibri" w:cs="Arial"/>
          <w:sz w:val="18"/>
          <w:szCs w:val="18"/>
          <w:lang w:val="es-ES"/>
        </w:rPr>
        <w:t xml:space="preserve">4) El auditor llega a conocer  bien el control interno </w:t>
      </w:r>
    </w:p>
    <w:p w:rsidR="00D32E45" w:rsidRPr="009735B5" w:rsidRDefault="00D32E45" w:rsidP="00D95F8F">
      <w:pPr>
        <w:spacing w:line="220" w:lineRule="exact"/>
        <w:ind w:left="-142" w:right="-1"/>
        <w:jc w:val="both"/>
        <w:rPr>
          <w:rFonts w:ascii="Calibri" w:hAnsi="Calibri" w:cs="Arial"/>
          <w:sz w:val="18"/>
          <w:szCs w:val="18"/>
          <w:lang w:val="es-ES"/>
        </w:rPr>
      </w:pPr>
    </w:p>
    <w:p w:rsidR="00D32E45" w:rsidRPr="009735B5" w:rsidRDefault="00D32E45" w:rsidP="00D95F8F">
      <w:pPr>
        <w:spacing w:line="220" w:lineRule="exact"/>
        <w:ind w:left="-142" w:right="-1"/>
        <w:jc w:val="both"/>
        <w:rPr>
          <w:rFonts w:ascii="Calibri" w:hAnsi="Calibri" w:cs="Arial"/>
          <w:sz w:val="18"/>
          <w:szCs w:val="18"/>
          <w:lang w:val="es-ES"/>
        </w:rPr>
      </w:pPr>
      <w:r w:rsidRPr="009735B5">
        <w:rPr>
          <w:rFonts w:ascii="Calibri" w:hAnsi="Calibri" w:cs="Arial"/>
          <w:sz w:val="18"/>
          <w:szCs w:val="18"/>
          <w:lang w:val="es-ES"/>
        </w:rPr>
        <w:t>b</w:t>
      </w:r>
      <w:r w:rsidRPr="009735B5">
        <w:rPr>
          <w:rFonts w:ascii="Calibri" w:hAnsi="Calibri" w:cs="Arial"/>
          <w:sz w:val="18"/>
          <w:szCs w:val="18"/>
          <w:u w:val="single"/>
          <w:lang w:val="es-ES"/>
        </w:rPr>
        <w:t>) En términos generales, la independencia de los auditores será máxima cuando reporten directamente</w:t>
      </w:r>
      <w:r w:rsidRPr="009735B5">
        <w:rPr>
          <w:rFonts w:ascii="Calibri" w:hAnsi="Calibri" w:cs="Arial"/>
          <w:sz w:val="18"/>
          <w:szCs w:val="18"/>
          <w:lang w:val="es-ES"/>
        </w:rPr>
        <w:t xml:space="preserve"> </w:t>
      </w:r>
    </w:p>
    <w:p w:rsidR="00D32E45" w:rsidRPr="009735B5" w:rsidRDefault="00D32E45" w:rsidP="00D95F8F">
      <w:pPr>
        <w:spacing w:line="220" w:lineRule="exact"/>
        <w:ind w:left="-142" w:right="-1"/>
        <w:jc w:val="both"/>
        <w:rPr>
          <w:rFonts w:ascii="Calibri" w:hAnsi="Calibri" w:cs="Arial"/>
          <w:sz w:val="18"/>
          <w:szCs w:val="18"/>
          <w:lang w:val="es-ES"/>
        </w:rPr>
      </w:pPr>
    </w:p>
    <w:p w:rsidR="00D32E45" w:rsidRPr="009735B5" w:rsidRDefault="00D32E45" w:rsidP="00D95F8F">
      <w:pPr>
        <w:spacing w:line="220" w:lineRule="exact"/>
        <w:ind w:left="-142" w:right="-1"/>
        <w:jc w:val="both"/>
        <w:rPr>
          <w:rFonts w:ascii="Calibri" w:hAnsi="Calibri" w:cs="Arial"/>
          <w:sz w:val="18"/>
          <w:szCs w:val="18"/>
          <w:lang w:val="es-ES"/>
        </w:rPr>
      </w:pPr>
      <w:r w:rsidRPr="009735B5">
        <w:rPr>
          <w:rFonts w:ascii="Calibri" w:hAnsi="Calibri" w:cs="Arial"/>
          <w:sz w:val="18"/>
          <w:szCs w:val="18"/>
          <w:lang w:val="es-ES"/>
        </w:rPr>
        <w:t>1) Al vicedirector de finanzas</w:t>
      </w:r>
    </w:p>
    <w:p w:rsidR="00D32E45" w:rsidRPr="009735B5" w:rsidRDefault="00D32E45" w:rsidP="00D95F8F">
      <w:pPr>
        <w:spacing w:line="220" w:lineRule="exact"/>
        <w:ind w:left="-142" w:right="-1"/>
        <w:jc w:val="both"/>
        <w:rPr>
          <w:rFonts w:ascii="Calibri" w:hAnsi="Calibri" w:cs="Arial"/>
          <w:sz w:val="18"/>
          <w:szCs w:val="18"/>
          <w:lang w:val="es-ES"/>
        </w:rPr>
      </w:pPr>
      <w:r w:rsidRPr="009735B5">
        <w:rPr>
          <w:rFonts w:ascii="Calibri" w:hAnsi="Calibri" w:cs="Arial"/>
          <w:sz w:val="18"/>
          <w:szCs w:val="18"/>
          <w:lang w:val="es-ES"/>
        </w:rPr>
        <w:t>2) Al contralor corporativo</w:t>
      </w:r>
    </w:p>
    <w:p w:rsidR="00D32E45" w:rsidRPr="009735B5" w:rsidRDefault="00D32E45" w:rsidP="00D95F8F">
      <w:pPr>
        <w:spacing w:line="220" w:lineRule="exact"/>
        <w:ind w:left="-142" w:right="-1"/>
        <w:jc w:val="both"/>
        <w:rPr>
          <w:rFonts w:ascii="Calibri" w:hAnsi="Calibri" w:cs="Arial"/>
          <w:sz w:val="18"/>
          <w:szCs w:val="18"/>
          <w:lang w:val="es-ES"/>
        </w:rPr>
      </w:pPr>
      <w:r w:rsidRPr="00D95F8F">
        <w:rPr>
          <w:rFonts w:ascii="Calibri" w:hAnsi="Calibri" w:cs="Arial"/>
          <w:sz w:val="18"/>
          <w:szCs w:val="18"/>
          <w:lang w:val="es-ES"/>
        </w:rPr>
        <w:t>3) A los comités de auditoría del consejo de administración</w:t>
      </w:r>
      <w:r w:rsidRPr="009735B5">
        <w:rPr>
          <w:rFonts w:ascii="Calibri" w:hAnsi="Calibri" w:cs="Arial"/>
          <w:sz w:val="18"/>
          <w:szCs w:val="18"/>
          <w:lang w:val="es-ES"/>
        </w:rPr>
        <w:t xml:space="preserve"> </w:t>
      </w:r>
    </w:p>
    <w:p w:rsidR="00D32E45" w:rsidRPr="009735B5" w:rsidRDefault="00D32E45" w:rsidP="00D95F8F">
      <w:pPr>
        <w:spacing w:line="220" w:lineRule="exact"/>
        <w:ind w:left="-142" w:right="-1"/>
        <w:jc w:val="both"/>
        <w:rPr>
          <w:rFonts w:ascii="Calibri" w:hAnsi="Calibri" w:cs="Arial"/>
          <w:sz w:val="18"/>
          <w:szCs w:val="18"/>
          <w:lang w:val="es-ES"/>
        </w:rPr>
      </w:pPr>
      <w:r w:rsidRPr="009735B5">
        <w:rPr>
          <w:rFonts w:ascii="Calibri" w:hAnsi="Calibri" w:cs="Arial"/>
          <w:sz w:val="18"/>
          <w:szCs w:val="18"/>
          <w:lang w:val="es-ES"/>
        </w:rPr>
        <w:t xml:space="preserve">4) A los accionistas de la empresa </w:t>
      </w:r>
    </w:p>
    <w:p w:rsidR="00D32E45" w:rsidRDefault="00D32E45" w:rsidP="00D95F8F">
      <w:pPr>
        <w:ind w:left="-142" w:right="-1"/>
        <w:jc w:val="both"/>
        <w:rPr>
          <w:rFonts w:ascii="Calibri" w:hAnsi="Calibri" w:cs="Arial"/>
          <w:b/>
          <w:sz w:val="18"/>
          <w:szCs w:val="18"/>
          <w:lang w:val="es-ES"/>
        </w:rPr>
      </w:pPr>
    </w:p>
    <w:p w:rsidR="00D95F8F" w:rsidRDefault="00D95F8F" w:rsidP="00D95F8F">
      <w:pPr>
        <w:spacing w:line="240" w:lineRule="exact"/>
        <w:ind w:left="-142" w:right="-1"/>
        <w:jc w:val="both"/>
        <w:rPr>
          <w:rFonts w:asciiTheme="minorHAnsi" w:hAnsiTheme="minorHAnsi" w:cs="Tahoma"/>
          <w:b/>
          <w:sz w:val="20"/>
          <w:szCs w:val="20"/>
          <w:lang w:val="es-ES"/>
        </w:rPr>
      </w:pPr>
    </w:p>
    <w:p w:rsidR="00642B03" w:rsidRPr="00D95F8F" w:rsidRDefault="00642B03" w:rsidP="00D95F8F">
      <w:pPr>
        <w:spacing w:line="240" w:lineRule="exact"/>
        <w:ind w:left="-142" w:right="-1"/>
        <w:jc w:val="both"/>
        <w:rPr>
          <w:rFonts w:asciiTheme="minorHAnsi" w:hAnsiTheme="minorHAnsi" w:cs="Tahoma"/>
          <w:b/>
          <w:sz w:val="20"/>
          <w:szCs w:val="20"/>
          <w:lang w:val="es-ES"/>
        </w:rPr>
      </w:pPr>
      <w:r w:rsidRPr="00D95F8F">
        <w:rPr>
          <w:rFonts w:asciiTheme="minorHAnsi" w:hAnsiTheme="minorHAnsi" w:cs="Tahoma"/>
          <w:b/>
          <w:sz w:val="20"/>
          <w:szCs w:val="20"/>
          <w:lang w:val="es-ES"/>
        </w:rPr>
        <w:lastRenderedPageBreak/>
        <w:t>TEMA  5  (</w:t>
      </w:r>
      <w:r w:rsidR="006D2C69">
        <w:rPr>
          <w:rFonts w:asciiTheme="minorHAnsi" w:hAnsiTheme="minorHAnsi" w:cs="Tahoma"/>
          <w:b/>
          <w:sz w:val="20"/>
          <w:szCs w:val="20"/>
          <w:lang w:val="es-ES"/>
        </w:rPr>
        <w:t xml:space="preserve">5 </w:t>
      </w:r>
      <w:bookmarkStart w:id="0" w:name="_GoBack"/>
      <w:bookmarkEnd w:id="0"/>
      <w:r w:rsidRPr="00D95F8F">
        <w:rPr>
          <w:rFonts w:asciiTheme="minorHAnsi" w:hAnsiTheme="minorHAnsi" w:cs="Tahoma"/>
          <w:b/>
          <w:sz w:val="20"/>
          <w:szCs w:val="20"/>
          <w:lang w:val="es-ES"/>
        </w:rPr>
        <w:t xml:space="preserve"> puntos)</w:t>
      </w:r>
    </w:p>
    <w:p w:rsidR="00642B03" w:rsidRPr="00D95F8F" w:rsidRDefault="00642B03" w:rsidP="00D95F8F">
      <w:pPr>
        <w:spacing w:line="240" w:lineRule="exact"/>
        <w:ind w:left="-142" w:right="-1"/>
        <w:jc w:val="both"/>
        <w:rPr>
          <w:rFonts w:asciiTheme="minorHAnsi" w:hAnsiTheme="minorHAnsi" w:cs="Tahoma"/>
          <w:sz w:val="20"/>
          <w:szCs w:val="20"/>
          <w:lang w:val="es-ES"/>
        </w:rPr>
      </w:pPr>
      <w:r w:rsidRPr="00D95F8F">
        <w:rPr>
          <w:rFonts w:asciiTheme="minorHAnsi" w:hAnsiTheme="minorHAnsi" w:cs="Tahoma"/>
          <w:sz w:val="20"/>
          <w:szCs w:val="20"/>
          <w:lang w:val="es-ES"/>
        </w:rPr>
        <w:t xml:space="preserve">Mencione por lo menos tres (3)  ejemplos de acciones o funciones propias de una empresa,  que en caso de ser realizadas por el auditor interno o externo pueden amenazar su independencia. Explique </w:t>
      </w:r>
    </w:p>
    <w:p w:rsidR="00642B03" w:rsidRDefault="00642B03" w:rsidP="00D95F8F">
      <w:pPr>
        <w:spacing w:line="240" w:lineRule="exact"/>
        <w:ind w:left="-142" w:right="-1"/>
        <w:jc w:val="both"/>
        <w:rPr>
          <w:rFonts w:asciiTheme="minorHAnsi" w:hAnsiTheme="minorHAnsi" w:cs="Tahoma"/>
          <w:sz w:val="20"/>
          <w:szCs w:val="20"/>
          <w:lang w:val="es-ES"/>
        </w:rPr>
      </w:pPr>
    </w:p>
    <w:p w:rsidR="00D95F8F" w:rsidRDefault="00D95F8F" w:rsidP="00D95F8F">
      <w:pPr>
        <w:spacing w:line="240" w:lineRule="exact"/>
        <w:ind w:left="-142" w:right="-1"/>
        <w:jc w:val="both"/>
        <w:rPr>
          <w:rFonts w:asciiTheme="minorHAnsi" w:hAnsiTheme="minorHAnsi" w:cs="Tahoma"/>
          <w:sz w:val="20"/>
          <w:szCs w:val="20"/>
          <w:lang w:val="es-ES"/>
        </w:rPr>
      </w:pPr>
    </w:p>
    <w:p w:rsidR="00D95F8F" w:rsidRDefault="00D95F8F" w:rsidP="00D95F8F">
      <w:pPr>
        <w:spacing w:line="240" w:lineRule="exact"/>
        <w:ind w:left="-142" w:right="-1"/>
        <w:jc w:val="both"/>
        <w:rPr>
          <w:rFonts w:asciiTheme="minorHAnsi" w:hAnsiTheme="minorHAnsi" w:cs="Tahoma"/>
          <w:sz w:val="20"/>
          <w:szCs w:val="20"/>
          <w:lang w:val="es-ES"/>
        </w:rPr>
      </w:pPr>
    </w:p>
    <w:p w:rsidR="00D95F8F" w:rsidRPr="00EE175A" w:rsidRDefault="00D95F8F" w:rsidP="00D95F8F">
      <w:pPr>
        <w:spacing w:line="240" w:lineRule="exact"/>
        <w:ind w:left="-142" w:right="-1"/>
        <w:jc w:val="both"/>
        <w:rPr>
          <w:rFonts w:asciiTheme="minorHAnsi" w:hAnsiTheme="minorHAnsi" w:cs="Tahoma"/>
          <w:sz w:val="20"/>
          <w:szCs w:val="20"/>
          <w:lang w:val="es-ES"/>
        </w:rPr>
      </w:pPr>
    </w:p>
    <w:p w:rsidR="00D32E45" w:rsidRDefault="00D32E45" w:rsidP="00D95F8F">
      <w:pPr>
        <w:ind w:left="-142" w:right="-1"/>
        <w:jc w:val="both"/>
        <w:rPr>
          <w:rFonts w:ascii="Arial" w:hAnsi="Arial" w:cs="Arial"/>
          <w:b/>
          <w:sz w:val="18"/>
          <w:szCs w:val="18"/>
          <w:lang w:val="es-ES"/>
        </w:rPr>
      </w:pPr>
    </w:p>
    <w:p w:rsidR="00D32E45" w:rsidRPr="005D1944" w:rsidRDefault="00D32E45" w:rsidP="00D95F8F">
      <w:pPr>
        <w:ind w:left="-142" w:right="-1"/>
        <w:jc w:val="both"/>
        <w:rPr>
          <w:rFonts w:ascii="Calibri" w:hAnsi="Calibri" w:cs="Arial"/>
          <w:b/>
          <w:sz w:val="18"/>
          <w:szCs w:val="18"/>
          <w:lang w:val="es-ES"/>
        </w:rPr>
      </w:pPr>
      <w:r w:rsidRPr="005D1944">
        <w:rPr>
          <w:rFonts w:ascii="Calibri" w:hAnsi="Calibri" w:cs="Arial"/>
          <w:b/>
          <w:sz w:val="18"/>
          <w:szCs w:val="18"/>
          <w:lang w:val="es-ES"/>
        </w:rPr>
        <w:t>TEMA 6  (10 puntos)</w:t>
      </w:r>
    </w:p>
    <w:p w:rsidR="00D32E45" w:rsidRPr="005D1944" w:rsidRDefault="00D32E45" w:rsidP="00D95F8F">
      <w:pPr>
        <w:ind w:left="-142" w:right="-1"/>
        <w:jc w:val="both"/>
        <w:rPr>
          <w:rFonts w:ascii="Calibri" w:hAnsi="Calibri" w:cs="Arial"/>
          <w:sz w:val="18"/>
          <w:szCs w:val="18"/>
          <w:lang w:val="es-ES"/>
        </w:rPr>
      </w:pPr>
      <w:r w:rsidRPr="005D1944">
        <w:rPr>
          <w:rFonts w:ascii="Calibri" w:hAnsi="Calibri" w:cs="Arial"/>
          <w:sz w:val="18"/>
          <w:szCs w:val="18"/>
          <w:lang w:val="es-ES"/>
        </w:rPr>
        <w:t xml:space="preserve">Un dilema ético es una situación en la que un individuo debe decidir la conducta correcta. El dilema ético generalmente se refiere a una situación donde el bienestar de uno o más individuos se ve afectado por los resultados de la decisión que se tome.  Anote  </w:t>
      </w:r>
      <w:r>
        <w:rPr>
          <w:rFonts w:ascii="Calibri" w:hAnsi="Calibri" w:cs="Arial"/>
          <w:sz w:val="18"/>
          <w:szCs w:val="18"/>
          <w:lang w:val="es-ES"/>
        </w:rPr>
        <w:t xml:space="preserve"> </w:t>
      </w:r>
      <w:r w:rsidRPr="005D1944">
        <w:rPr>
          <w:rFonts w:ascii="Calibri" w:hAnsi="Calibri" w:cs="Arial"/>
          <w:sz w:val="18"/>
          <w:szCs w:val="18"/>
          <w:lang w:val="es-ES"/>
        </w:rPr>
        <w:t xml:space="preserve">un </w:t>
      </w:r>
      <w:r w:rsidRPr="00EE175A">
        <w:rPr>
          <w:rFonts w:ascii="Calibri" w:hAnsi="Calibri" w:cs="Arial"/>
          <w:b/>
          <w:sz w:val="18"/>
          <w:szCs w:val="18"/>
          <w:lang w:val="es-ES"/>
        </w:rPr>
        <w:t>ejemplo de un dilema</w:t>
      </w:r>
      <w:r w:rsidRPr="005D1944">
        <w:rPr>
          <w:rFonts w:ascii="Calibri" w:hAnsi="Calibri" w:cs="Arial"/>
          <w:sz w:val="18"/>
          <w:szCs w:val="18"/>
          <w:lang w:val="es-ES"/>
        </w:rPr>
        <w:t xml:space="preserve"> que haya enfrentado como alumno durante el desarrollo de su carrera utilizando el modelo de toma </w:t>
      </w:r>
      <w:r>
        <w:rPr>
          <w:rFonts w:ascii="Calibri" w:hAnsi="Calibri" w:cs="Arial"/>
          <w:sz w:val="18"/>
          <w:szCs w:val="18"/>
          <w:lang w:val="es-ES"/>
        </w:rPr>
        <w:t>de decisiones (5 pasos)</w:t>
      </w:r>
    </w:p>
    <w:p w:rsidR="00D32E45" w:rsidRDefault="00D32E45" w:rsidP="00D95F8F">
      <w:pPr>
        <w:ind w:left="-142" w:right="-1"/>
        <w:jc w:val="both"/>
        <w:rPr>
          <w:rFonts w:ascii="Calibri" w:hAnsi="Calibri" w:cs="Arial"/>
          <w:sz w:val="18"/>
          <w:szCs w:val="18"/>
          <w:lang w:val="es-ES"/>
        </w:rPr>
      </w:pPr>
      <w:r w:rsidRPr="005D1944">
        <w:rPr>
          <w:rFonts w:ascii="Calibri" w:hAnsi="Calibri" w:cs="Arial"/>
          <w:sz w:val="18"/>
          <w:szCs w:val="18"/>
          <w:lang w:val="es-ES"/>
        </w:rPr>
        <w:tab/>
      </w:r>
    </w:p>
    <w:p w:rsidR="00D95F8F" w:rsidRDefault="00D95F8F" w:rsidP="00D95F8F">
      <w:pPr>
        <w:ind w:left="-142" w:right="-1"/>
        <w:jc w:val="both"/>
        <w:rPr>
          <w:rFonts w:ascii="Calibri" w:hAnsi="Calibri" w:cs="Arial"/>
          <w:sz w:val="18"/>
          <w:szCs w:val="18"/>
          <w:lang w:val="es-ES"/>
        </w:rPr>
      </w:pPr>
    </w:p>
    <w:p w:rsidR="00D95F8F" w:rsidRDefault="00D95F8F" w:rsidP="00D95F8F">
      <w:pPr>
        <w:ind w:left="-142" w:right="-1"/>
        <w:jc w:val="both"/>
        <w:rPr>
          <w:rFonts w:ascii="Calibri" w:hAnsi="Calibri" w:cs="Arial"/>
          <w:sz w:val="18"/>
          <w:szCs w:val="18"/>
          <w:lang w:val="es-ES"/>
        </w:rPr>
      </w:pPr>
    </w:p>
    <w:p w:rsidR="00D95F8F" w:rsidRDefault="00D95F8F" w:rsidP="00D95F8F">
      <w:pPr>
        <w:ind w:left="-142" w:right="-1"/>
        <w:jc w:val="both"/>
        <w:rPr>
          <w:rFonts w:ascii="Calibri" w:hAnsi="Calibri" w:cs="Arial"/>
          <w:sz w:val="18"/>
          <w:szCs w:val="18"/>
          <w:lang w:val="es-ES"/>
        </w:rPr>
      </w:pPr>
    </w:p>
    <w:p w:rsidR="006D2C69" w:rsidRDefault="006D2C69" w:rsidP="00D95F8F">
      <w:pPr>
        <w:ind w:left="-142" w:right="-1"/>
        <w:jc w:val="both"/>
        <w:rPr>
          <w:rFonts w:ascii="Calibri" w:hAnsi="Calibri" w:cs="Arial"/>
          <w:sz w:val="18"/>
          <w:szCs w:val="18"/>
          <w:lang w:val="es-ES"/>
        </w:rPr>
      </w:pPr>
    </w:p>
    <w:p w:rsidR="00D95F8F" w:rsidRDefault="00D95F8F" w:rsidP="00D95F8F">
      <w:pPr>
        <w:ind w:left="-142" w:right="-1"/>
        <w:jc w:val="both"/>
        <w:rPr>
          <w:rFonts w:ascii="Calibri" w:hAnsi="Calibri" w:cs="Arial"/>
          <w:sz w:val="18"/>
          <w:szCs w:val="18"/>
          <w:lang w:val="es-ES"/>
        </w:rPr>
      </w:pPr>
    </w:p>
    <w:p w:rsidR="00D95F8F" w:rsidRDefault="00D95F8F" w:rsidP="00D95F8F">
      <w:pPr>
        <w:ind w:left="-142" w:right="-1"/>
        <w:jc w:val="both"/>
        <w:rPr>
          <w:rFonts w:ascii="Calibri" w:hAnsi="Calibri" w:cs="Arial"/>
          <w:sz w:val="18"/>
          <w:szCs w:val="18"/>
          <w:lang w:val="es-ES"/>
        </w:rPr>
      </w:pPr>
    </w:p>
    <w:p w:rsidR="00D95F8F" w:rsidRDefault="00D95F8F" w:rsidP="00D95F8F">
      <w:pPr>
        <w:ind w:left="-142" w:right="-1"/>
        <w:jc w:val="both"/>
        <w:rPr>
          <w:rFonts w:ascii="Calibri" w:hAnsi="Calibri" w:cs="Arial"/>
          <w:sz w:val="18"/>
          <w:szCs w:val="18"/>
          <w:lang w:val="es-ES"/>
        </w:rPr>
      </w:pPr>
    </w:p>
    <w:p w:rsidR="00D95F8F" w:rsidRDefault="00D95F8F" w:rsidP="00D95F8F">
      <w:pPr>
        <w:ind w:left="-142" w:right="-1"/>
        <w:jc w:val="both"/>
        <w:rPr>
          <w:rFonts w:ascii="Calibri" w:hAnsi="Calibri" w:cs="Arial"/>
          <w:sz w:val="18"/>
          <w:szCs w:val="18"/>
          <w:lang w:val="es-ES"/>
        </w:rPr>
      </w:pPr>
    </w:p>
    <w:p w:rsidR="00D95F8F" w:rsidRDefault="00D95F8F" w:rsidP="00D95F8F">
      <w:pPr>
        <w:ind w:left="-142" w:right="-1"/>
        <w:jc w:val="both"/>
        <w:rPr>
          <w:rFonts w:ascii="Calibri" w:hAnsi="Calibri" w:cs="Arial"/>
          <w:sz w:val="18"/>
          <w:szCs w:val="18"/>
          <w:lang w:val="es-ES"/>
        </w:rPr>
      </w:pPr>
    </w:p>
    <w:p w:rsidR="00D95F8F" w:rsidRPr="005D1944" w:rsidRDefault="00D95F8F" w:rsidP="00D95F8F">
      <w:pPr>
        <w:ind w:left="-142" w:right="-1"/>
        <w:jc w:val="both"/>
        <w:rPr>
          <w:rFonts w:ascii="Calibri" w:hAnsi="Calibri" w:cs="Arial"/>
          <w:sz w:val="18"/>
          <w:szCs w:val="18"/>
          <w:lang w:val="es-ES"/>
        </w:rPr>
      </w:pPr>
    </w:p>
    <w:p w:rsidR="00D32E45" w:rsidRPr="009735B5" w:rsidRDefault="00D32E45" w:rsidP="00D95F8F">
      <w:pPr>
        <w:ind w:left="-142" w:right="-1"/>
        <w:jc w:val="both"/>
        <w:rPr>
          <w:rFonts w:ascii="Calibri" w:hAnsi="Calibri" w:cs="Arial"/>
          <w:b/>
          <w:sz w:val="18"/>
          <w:szCs w:val="18"/>
          <w:lang w:val="es-ES"/>
        </w:rPr>
      </w:pPr>
      <w:r w:rsidRPr="009735B5">
        <w:rPr>
          <w:rFonts w:ascii="Calibri" w:hAnsi="Calibri" w:cs="Arial"/>
          <w:b/>
          <w:sz w:val="18"/>
          <w:szCs w:val="18"/>
          <w:lang w:val="es-ES"/>
        </w:rPr>
        <w:t>TEMA 7 (10 puntos)</w:t>
      </w:r>
    </w:p>
    <w:p w:rsidR="00D32E45" w:rsidRDefault="00D32E45" w:rsidP="00D95F8F">
      <w:pPr>
        <w:ind w:left="-142" w:right="-1"/>
        <w:jc w:val="both"/>
        <w:rPr>
          <w:rFonts w:ascii="Calibri" w:hAnsi="Calibri" w:cs="Arial"/>
          <w:sz w:val="18"/>
          <w:szCs w:val="18"/>
          <w:lang w:val="es-ES"/>
        </w:rPr>
      </w:pPr>
      <w:r w:rsidRPr="00FA7F99">
        <w:rPr>
          <w:rFonts w:ascii="Calibri" w:hAnsi="Calibri" w:cs="Arial"/>
          <w:sz w:val="18"/>
          <w:szCs w:val="18"/>
          <w:lang w:val="es-ES"/>
        </w:rPr>
        <w:t xml:space="preserve">Defina </w:t>
      </w:r>
      <w:r w:rsidR="00C01007">
        <w:rPr>
          <w:rFonts w:ascii="Calibri" w:hAnsi="Calibri" w:cs="Arial"/>
          <w:sz w:val="18"/>
          <w:szCs w:val="18"/>
          <w:lang w:val="es-ES"/>
        </w:rPr>
        <w:t xml:space="preserve"> brevemente </w:t>
      </w:r>
      <w:r w:rsidRPr="00FA7F99">
        <w:rPr>
          <w:rFonts w:ascii="Calibri" w:hAnsi="Calibri" w:cs="Arial"/>
          <w:sz w:val="18"/>
          <w:szCs w:val="18"/>
          <w:lang w:val="es-ES"/>
        </w:rPr>
        <w:t xml:space="preserve">que son:   riesgo inherente, riesgo de control y riesgo de detección. </w:t>
      </w:r>
      <w:r w:rsidR="00C01007">
        <w:rPr>
          <w:rFonts w:ascii="Calibri" w:hAnsi="Calibri" w:cs="Arial"/>
          <w:sz w:val="18"/>
          <w:szCs w:val="18"/>
          <w:lang w:val="es-ES"/>
        </w:rPr>
        <w:t xml:space="preserve"> </w:t>
      </w:r>
      <w:r w:rsidRPr="00FA7F99">
        <w:rPr>
          <w:rFonts w:ascii="Calibri" w:hAnsi="Calibri" w:cs="Arial"/>
          <w:sz w:val="18"/>
          <w:szCs w:val="18"/>
          <w:lang w:val="es-ES"/>
        </w:rPr>
        <w:t xml:space="preserve"> </w:t>
      </w:r>
      <w:r w:rsidR="00C01007">
        <w:rPr>
          <w:rFonts w:ascii="Calibri" w:hAnsi="Calibri" w:cs="Arial"/>
          <w:sz w:val="18"/>
          <w:szCs w:val="18"/>
          <w:lang w:val="es-ES"/>
        </w:rPr>
        <w:t xml:space="preserve">Frente a riesgos inherente y de control altos el riesgo de detección debe ser alto o bajo </w:t>
      </w:r>
      <w:proofErr w:type="gramStart"/>
      <w:r w:rsidR="00C01007">
        <w:rPr>
          <w:rFonts w:ascii="Calibri" w:hAnsi="Calibri" w:cs="Arial"/>
          <w:sz w:val="18"/>
          <w:szCs w:val="18"/>
          <w:lang w:val="es-ES"/>
        </w:rPr>
        <w:t>? .</w:t>
      </w:r>
      <w:proofErr w:type="gramEnd"/>
      <w:r w:rsidR="00C01007">
        <w:rPr>
          <w:rFonts w:ascii="Calibri" w:hAnsi="Calibri" w:cs="Arial"/>
          <w:sz w:val="18"/>
          <w:szCs w:val="18"/>
          <w:lang w:val="es-ES"/>
        </w:rPr>
        <w:t xml:space="preserve">  Explique </w:t>
      </w:r>
    </w:p>
    <w:p w:rsidR="00D32E45" w:rsidRDefault="00D32E45" w:rsidP="00D95F8F">
      <w:pPr>
        <w:ind w:left="-142" w:right="-1"/>
        <w:jc w:val="both"/>
        <w:rPr>
          <w:rFonts w:ascii="Arial" w:hAnsi="Arial" w:cs="Arial"/>
          <w:b/>
          <w:sz w:val="18"/>
          <w:szCs w:val="18"/>
          <w:lang w:val="es-EC"/>
        </w:rPr>
      </w:pPr>
    </w:p>
    <w:p w:rsidR="00D95F8F" w:rsidRDefault="00D95F8F" w:rsidP="00D95F8F">
      <w:pPr>
        <w:ind w:left="-142" w:right="-1"/>
        <w:jc w:val="both"/>
        <w:rPr>
          <w:rFonts w:ascii="Arial" w:hAnsi="Arial" w:cs="Arial"/>
          <w:b/>
          <w:sz w:val="18"/>
          <w:szCs w:val="18"/>
          <w:lang w:val="es-EC"/>
        </w:rPr>
      </w:pPr>
    </w:p>
    <w:p w:rsidR="00D95F8F" w:rsidRDefault="00D95F8F" w:rsidP="00D95F8F">
      <w:pPr>
        <w:ind w:left="-142" w:right="-1"/>
        <w:jc w:val="both"/>
        <w:rPr>
          <w:rFonts w:ascii="Arial" w:hAnsi="Arial" w:cs="Arial"/>
          <w:b/>
          <w:sz w:val="18"/>
          <w:szCs w:val="18"/>
          <w:lang w:val="es-EC"/>
        </w:rPr>
      </w:pPr>
    </w:p>
    <w:p w:rsidR="00D95F8F" w:rsidRDefault="00D95F8F" w:rsidP="00D95F8F">
      <w:pPr>
        <w:ind w:left="-142" w:right="-1"/>
        <w:jc w:val="both"/>
        <w:rPr>
          <w:rFonts w:ascii="Arial" w:hAnsi="Arial" w:cs="Arial"/>
          <w:b/>
          <w:sz w:val="18"/>
          <w:szCs w:val="18"/>
          <w:lang w:val="es-EC"/>
        </w:rPr>
      </w:pPr>
    </w:p>
    <w:p w:rsidR="006D2C69" w:rsidRDefault="006D2C69" w:rsidP="00D95F8F">
      <w:pPr>
        <w:ind w:left="-142" w:right="-1"/>
        <w:jc w:val="both"/>
        <w:rPr>
          <w:rFonts w:ascii="Arial" w:hAnsi="Arial" w:cs="Arial"/>
          <w:b/>
          <w:sz w:val="18"/>
          <w:szCs w:val="18"/>
          <w:lang w:val="es-EC"/>
        </w:rPr>
      </w:pPr>
    </w:p>
    <w:p w:rsidR="00D95F8F" w:rsidRDefault="00D95F8F" w:rsidP="00D95F8F">
      <w:pPr>
        <w:ind w:left="-142" w:right="-1"/>
        <w:jc w:val="both"/>
        <w:rPr>
          <w:rFonts w:ascii="Arial" w:hAnsi="Arial" w:cs="Arial"/>
          <w:b/>
          <w:sz w:val="18"/>
          <w:szCs w:val="18"/>
          <w:lang w:val="es-EC"/>
        </w:rPr>
      </w:pPr>
    </w:p>
    <w:p w:rsidR="00D95F8F" w:rsidRDefault="00D95F8F" w:rsidP="00D95F8F">
      <w:pPr>
        <w:ind w:left="-142" w:right="-1"/>
        <w:jc w:val="both"/>
        <w:rPr>
          <w:rFonts w:ascii="Arial" w:hAnsi="Arial" w:cs="Arial"/>
          <w:b/>
          <w:sz w:val="18"/>
          <w:szCs w:val="18"/>
          <w:lang w:val="es-EC"/>
        </w:rPr>
      </w:pPr>
    </w:p>
    <w:p w:rsidR="00D95F8F" w:rsidRDefault="00D95F8F" w:rsidP="00D95F8F">
      <w:pPr>
        <w:ind w:left="-142" w:right="-1"/>
        <w:jc w:val="both"/>
        <w:rPr>
          <w:rFonts w:ascii="Arial" w:hAnsi="Arial" w:cs="Arial"/>
          <w:b/>
          <w:sz w:val="18"/>
          <w:szCs w:val="18"/>
          <w:lang w:val="es-EC"/>
        </w:rPr>
      </w:pPr>
    </w:p>
    <w:p w:rsidR="00D95F8F" w:rsidRPr="00D32E45" w:rsidRDefault="00D95F8F" w:rsidP="00D95F8F">
      <w:pPr>
        <w:ind w:left="-142" w:right="-1"/>
        <w:jc w:val="both"/>
        <w:rPr>
          <w:rFonts w:ascii="Arial" w:hAnsi="Arial" w:cs="Arial"/>
          <w:b/>
          <w:sz w:val="18"/>
          <w:szCs w:val="18"/>
          <w:lang w:val="es-EC"/>
        </w:rPr>
      </w:pPr>
    </w:p>
    <w:p w:rsidR="00DB441B" w:rsidRPr="00DB441B" w:rsidRDefault="00DB441B" w:rsidP="00D95F8F">
      <w:pPr>
        <w:ind w:left="-142" w:right="-1"/>
        <w:jc w:val="both"/>
        <w:rPr>
          <w:rFonts w:asciiTheme="minorHAnsi" w:hAnsiTheme="minorHAnsi" w:cs="Arial"/>
          <w:b/>
          <w:sz w:val="18"/>
          <w:szCs w:val="18"/>
          <w:lang w:val="es-ES"/>
        </w:rPr>
      </w:pPr>
      <w:r w:rsidRPr="00DB441B">
        <w:rPr>
          <w:rFonts w:asciiTheme="minorHAnsi" w:hAnsiTheme="minorHAnsi" w:cs="Arial"/>
          <w:b/>
          <w:sz w:val="18"/>
          <w:szCs w:val="18"/>
          <w:lang w:val="es-ES"/>
        </w:rPr>
        <w:t>TEMA 8 (5 puntos)</w:t>
      </w:r>
    </w:p>
    <w:p w:rsidR="00DB441B" w:rsidRPr="00D95F8F" w:rsidRDefault="00DB441B" w:rsidP="00D95F8F">
      <w:pPr>
        <w:ind w:left="-142" w:right="-1"/>
        <w:jc w:val="both"/>
        <w:rPr>
          <w:rFonts w:asciiTheme="minorHAnsi" w:hAnsiTheme="minorHAnsi" w:cs="Arial"/>
          <w:sz w:val="18"/>
          <w:szCs w:val="18"/>
          <w:lang w:val="es-ES"/>
        </w:rPr>
      </w:pPr>
      <w:r w:rsidRPr="00D95F8F">
        <w:rPr>
          <w:rFonts w:asciiTheme="minorHAnsi" w:hAnsiTheme="minorHAnsi" w:cs="Arial"/>
          <w:sz w:val="18"/>
          <w:szCs w:val="18"/>
          <w:lang w:val="es-ES"/>
        </w:rPr>
        <w:t>La validez de la evidencia depende de las circunstancias en que se recibió, cite al menos tres (3) casos en que la evidencia tiene mayor validez para el auditor</w:t>
      </w:r>
    </w:p>
    <w:p w:rsidR="00642B03" w:rsidRDefault="00642B03" w:rsidP="00D95F8F">
      <w:pPr>
        <w:ind w:left="-142" w:right="-1"/>
        <w:jc w:val="both"/>
        <w:rPr>
          <w:rFonts w:asciiTheme="minorHAnsi" w:hAnsiTheme="minorHAnsi" w:cs="Arial"/>
          <w:b/>
          <w:sz w:val="18"/>
          <w:szCs w:val="18"/>
          <w:lang w:val="es-ES"/>
        </w:rPr>
      </w:pPr>
    </w:p>
    <w:p w:rsidR="00D95F8F" w:rsidRDefault="00D95F8F" w:rsidP="00D95F8F">
      <w:pPr>
        <w:ind w:left="-142" w:right="-1"/>
        <w:jc w:val="both"/>
        <w:rPr>
          <w:rFonts w:asciiTheme="minorHAnsi" w:hAnsiTheme="minorHAnsi" w:cs="Arial"/>
          <w:b/>
          <w:sz w:val="18"/>
          <w:szCs w:val="18"/>
          <w:lang w:val="es-ES"/>
        </w:rPr>
      </w:pPr>
    </w:p>
    <w:p w:rsidR="00D95F8F" w:rsidRDefault="00D95F8F" w:rsidP="00D95F8F">
      <w:pPr>
        <w:ind w:left="-142" w:right="-1"/>
        <w:jc w:val="both"/>
        <w:rPr>
          <w:rFonts w:asciiTheme="minorHAnsi" w:hAnsiTheme="minorHAnsi" w:cs="Arial"/>
          <w:b/>
          <w:sz w:val="18"/>
          <w:szCs w:val="18"/>
          <w:lang w:val="es-ES"/>
        </w:rPr>
      </w:pPr>
    </w:p>
    <w:p w:rsidR="00D95F8F" w:rsidRDefault="00D95F8F" w:rsidP="00D95F8F">
      <w:pPr>
        <w:ind w:left="-142" w:right="-1"/>
        <w:jc w:val="both"/>
        <w:rPr>
          <w:rFonts w:asciiTheme="minorHAnsi" w:hAnsiTheme="minorHAnsi" w:cs="Arial"/>
          <w:b/>
          <w:sz w:val="18"/>
          <w:szCs w:val="18"/>
          <w:lang w:val="es-ES"/>
        </w:rPr>
      </w:pPr>
    </w:p>
    <w:p w:rsidR="00D95F8F" w:rsidRPr="00DB441B" w:rsidRDefault="00D95F8F" w:rsidP="00D95F8F">
      <w:pPr>
        <w:ind w:left="-142" w:right="-1"/>
        <w:jc w:val="both"/>
        <w:rPr>
          <w:rFonts w:asciiTheme="minorHAnsi" w:hAnsiTheme="minorHAnsi" w:cs="Arial"/>
          <w:b/>
          <w:sz w:val="18"/>
          <w:szCs w:val="18"/>
          <w:lang w:val="es-ES"/>
        </w:rPr>
      </w:pPr>
    </w:p>
    <w:p w:rsidR="00642B03" w:rsidRPr="009735B5" w:rsidRDefault="00642B03" w:rsidP="00D95F8F">
      <w:pPr>
        <w:spacing w:line="220" w:lineRule="exact"/>
        <w:ind w:left="-142" w:right="-1"/>
        <w:jc w:val="both"/>
        <w:rPr>
          <w:rFonts w:ascii="Calibri" w:hAnsi="Calibri" w:cs="Arial"/>
          <w:b/>
          <w:sz w:val="18"/>
          <w:szCs w:val="18"/>
          <w:lang w:val="es-ES"/>
        </w:rPr>
      </w:pPr>
      <w:r w:rsidRPr="009735B5">
        <w:rPr>
          <w:rFonts w:ascii="Calibri" w:hAnsi="Calibri" w:cs="Arial"/>
          <w:b/>
          <w:sz w:val="18"/>
          <w:szCs w:val="18"/>
          <w:lang w:val="es-ES"/>
        </w:rPr>
        <w:t xml:space="preserve">TEMA </w:t>
      </w:r>
      <w:r w:rsidR="00DB441B">
        <w:rPr>
          <w:rFonts w:ascii="Calibri" w:hAnsi="Calibri" w:cs="Arial"/>
          <w:b/>
          <w:sz w:val="18"/>
          <w:szCs w:val="18"/>
          <w:lang w:val="es-ES"/>
        </w:rPr>
        <w:t>9</w:t>
      </w:r>
      <w:r w:rsidRPr="009735B5">
        <w:rPr>
          <w:rFonts w:ascii="Calibri" w:hAnsi="Calibri" w:cs="Arial"/>
          <w:b/>
          <w:sz w:val="18"/>
          <w:szCs w:val="18"/>
          <w:lang w:val="es-ES"/>
        </w:rPr>
        <w:t xml:space="preserve"> </w:t>
      </w:r>
      <w:r w:rsidR="00EE175A">
        <w:rPr>
          <w:rFonts w:ascii="Calibri" w:hAnsi="Calibri" w:cs="Arial"/>
          <w:b/>
          <w:sz w:val="18"/>
          <w:szCs w:val="18"/>
          <w:lang w:val="es-ES"/>
        </w:rPr>
        <w:t xml:space="preserve"> (</w:t>
      </w:r>
      <w:r w:rsidR="00DB441B">
        <w:rPr>
          <w:rFonts w:ascii="Calibri" w:hAnsi="Calibri" w:cs="Arial"/>
          <w:b/>
          <w:sz w:val="18"/>
          <w:szCs w:val="18"/>
          <w:lang w:val="es-ES"/>
        </w:rPr>
        <w:t>5</w:t>
      </w:r>
      <w:r w:rsidRPr="009735B5">
        <w:rPr>
          <w:rFonts w:ascii="Calibri" w:hAnsi="Calibri" w:cs="Arial"/>
          <w:b/>
          <w:sz w:val="18"/>
          <w:szCs w:val="18"/>
          <w:lang w:val="es-ES"/>
        </w:rPr>
        <w:t xml:space="preserve"> puntos) </w:t>
      </w:r>
    </w:p>
    <w:p w:rsidR="00642B03" w:rsidRPr="00C96C50" w:rsidRDefault="00642B03" w:rsidP="00D95F8F">
      <w:pPr>
        <w:spacing w:line="220" w:lineRule="exact"/>
        <w:ind w:left="-142" w:right="-1"/>
        <w:jc w:val="both"/>
        <w:rPr>
          <w:rFonts w:ascii="Calibri" w:hAnsi="Calibri" w:cs="Arial"/>
          <w:sz w:val="18"/>
          <w:szCs w:val="18"/>
          <w:lang w:val="es-ES"/>
        </w:rPr>
      </w:pPr>
      <w:r w:rsidRPr="009735B5">
        <w:rPr>
          <w:rFonts w:ascii="Calibri" w:hAnsi="Calibri" w:cs="Arial"/>
          <w:sz w:val="18"/>
          <w:szCs w:val="18"/>
          <w:lang w:val="es-ES"/>
        </w:rPr>
        <w:t>Una manera en que los auditores enfrentan  un  área de riesgo al cumplir con su trabajo, consiste en seleccionar un mejor procedimiento para la revisión. Identifique en el cuadro presentado algunos de los conceptos de los procedimientos de auditoría.   Relacione las descripciones dadas anotando en los espacios respectivos las letras mayúsculas que les</w:t>
      </w:r>
      <w:r w:rsidRPr="00C96C50">
        <w:rPr>
          <w:rFonts w:ascii="Calibri" w:hAnsi="Calibri" w:cs="Arial"/>
          <w:sz w:val="18"/>
          <w:szCs w:val="18"/>
          <w:lang w:val="es-ES"/>
        </w:rPr>
        <w:t xml:space="preserve"> corresponda </w:t>
      </w:r>
    </w:p>
    <w:p w:rsidR="00EE175A" w:rsidRDefault="00EE175A" w:rsidP="00642B03">
      <w:pPr>
        <w:spacing w:line="220" w:lineRule="exact"/>
        <w:ind w:right="-428"/>
        <w:jc w:val="both"/>
        <w:rPr>
          <w:rFonts w:ascii="Calibri" w:hAnsi="Calibri" w:cs="Arial"/>
          <w:sz w:val="18"/>
          <w:szCs w:val="18"/>
          <w:lang w:val="es-ES"/>
        </w:rPr>
      </w:pPr>
    </w:p>
    <w:tbl>
      <w:tblPr>
        <w:tblW w:w="99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0"/>
        <w:gridCol w:w="3402"/>
        <w:gridCol w:w="5812"/>
      </w:tblGrid>
      <w:tr w:rsidR="00642B03" w:rsidRPr="00C96C50" w:rsidTr="00D95F8F">
        <w:tc>
          <w:tcPr>
            <w:tcW w:w="710" w:type="dxa"/>
          </w:tcPr>
          <w:p w:rsidR="00642B03" w:rsidRPr="00EE175A" w:rsidRDefault="00642B03" w:rsidP="00985154">
            <w:pPr>
              <w:spacing w:line="220" w:lineRule="exact"/>
              <w:ind w:right="-428"/>
              <w:rPr>
                <w:rFonts w:ascii="Calibri" w:hAnsi="Calibri" w:cs="Arial"/>
                <w:b/>
                <w:sz w:val="16"/>
                <w:szCs w:val="16"/>
              </w:rPr>
            </w:pPr>
            <w:r w:rsidRPr="00EE175A">
              <w:rPr>
                <w:rFonts w:ascii="Calibri" w:hAnsi="Calibri" w:cs="Arial"/>
                <w:b/>
                <w:sz w:val="16"/>
                <w:szCs w:val="16"/>
              </w:rPr>
              <w:t>LETRA</w:t>
            </w:r>
          </w:p>
        </w:tc>
        <w:tc>
          <w:tcPr>
            <w:tcW w:w="3402" w:type="dxa"/>
          </w:tcPr>
          <w:p w:rsidR="00642B03" w:rsidRPr="00EE175A" w:rsidRDefault="00642B03" w:rsidP="00985154">
            <w:pPr>
              <w:spacing w:line="220" w:lineRule="exact"/>
              <w:ind w:right="-428"/>
              <w:jc w:val="center"/>
              <w:rPr>
                <w:rFonts w:ascii="Calibri" w:hAnsi="Calibri" w:cs="Arial"/>
                <w:b/>
                <w:sz w:val="16"/>
                <w:szCs w:val="16"/>
              </w:rPr>
            </w:pPr>
            <w:r w:rsidRPr="00EE175A">
              <w:rPr>
                <w:rFonts w:ascii="Calibri" w:hAnsi="Calibri" w:cs="Arial"/>
                <w:b/>
                <w:sz w:val="16"/>
                <w:szCs w:val="16"/>
              </w:rPr>
              <w:t>PROCEDIMIENTOS DE AUDITORÍA</w:t>
            </w:r>
          </w:p>
        </w:tc>
        <w:tc>
          <w:tcPr>
            <w:tcW w:w="5812" w:type="dxa"/>
          </w:tcPr>
          <w:p w:rsidR="00642B03" w:rsidRPr="00EE175A" w:rsidRDefault="00642B03" w:rsidP="00985154">
            <w:pPr>
              <w:spacing w:line="220" w:lineRule="exact"/>
              <w:ind w:right="-428"/>
              <w:jc w:val="center"/>
              <w:rPr>
                <w:rFonts w:ascii="Calibri" w:hAnsi="Calibri" w:cs="Arial"/>
                <w:b/>
                <w:sz w:val="16"/>
                <w:szCs w:val="16"/>
              </w:rPr>
            </w:pPr>
            <w:r w:rsidRPr="00EE175A">
              <w:rPr>
                <w:rFonts w:ascii="Calibri" w:hAnsi="Calibri" w:cs="Arial"/>
                <w:b/>
                <w:sz w:val="16"/>
                <w:szCs w:val="16"/>
              </w:rPr>
              <w:t>DESCRIPCIÓN</w:t>
            </w:r>
          </w:p>
        </w:tc>
      </w:tr>
      <w:tr w:rsidR="00642B03" w:rsidRPr="006D2C69" w:rsidTr="00D95F8F">
        <w:tc>
          <w:tcPr>
            <w:tcW w:w="710" w:type="dxa"/>
          </w:tcPr>
          <w:p w:rsidR="00642B03" w:rsidRPr="00C96C50" w:rsidRDefault="00642B03" w:rsidP="00985154">
            <w:pPr>
              <w:spacing w:line="220" w:lineRule="exact"/>
              <w:ind w:right="-428"/>
              <w:rPr>
                <w:rFonts w:ascii="Calibri" w:hAnsi="Calibri" w:cs="Arial"/>
                <w:sz w:val="16"/>
                <w:szCs w:val="16"/>
                <w:lang w:val="es-EC"/>
              </w:rPr>
            </w:pPr>
          </w:p>
        </w:tc>
        <w:tc>
          <w:tcPr>
            <w:tcW w:w="3402" w:type="dxa"/>
          </w:tcPr>
          <w:p w:rsidR="00642B03" w:rsidRPr="00C96C50" w:rsidRDefault="00642B03" w:rsidP="00985154">
            <w:pPr>
              <w:spacing w:line="220" w:lineRule="exact"/>
              <w:ind w:right="-428"/>
              <w:jc w:val="both"/>
              <w:rPr>
                <w:rFonts w:ascii="Calibri" w:hAnsi="Calibri" w:cs="Arial"/>
                <w:sz w:val="16"/>
                <w:szCs w:val="16"/>
              </w:rPr>
            </w:pPr>
            <w:proofErr w:type="spellStart"/>
            <w:r w:rsidRPr="00C96C50">
              <w:rPr>
                <w:rFonts w:ascii="Calibri" w:hAnsi="Calibri" w:cs="Arial"/>
                <w:sz w:val="16"/>
                <w:szCs w:val="16"/>
              </w:rPr>
              <w:t>Evidencia</w:t>
            </w:r>
            <w:proofErr w:type="spellEnd"/>
            <w:r w:rsidRPr="00C96C50">
              <w:rPr>
                <w:rFonts w:ascii="Calibri" w:hAnsi="Calibri" w:cs="Arial"/>
                <w:sz w:val="16"/>
                <w:szCs w:val="16"/>
              </w:rPr>
              <w:t xml:space="preserve"> documental:</w:t>
            </w:r>
            <w:r>
              <w:rPr>
                <w:rFonts w:ascii="Calibri" w:hAnsi="Calibri" w:cs="Arial"/>
                <w:sz w:val="16"/>
                <w:szCs w:val="16"/>
              </w:rPr>
              <w:t xml:space="preserve"> </w:t>
            </w:r>
            <w:proofErr w:type="spellStart"/>
            <w:r w:rsidRPr="00C96C50">
              <w:rPr>
                <w:rFonts w:ascii="Calibri" w:hAnsi="Calibri" w:cs="Arial"/>
                <w:sz w:val="16"/>
                <w:szCs w:val="16"/>
              </w:rPr>
              <w:t>Rastreo</w:t>
            </w:r>
            <w:proofErr w:type="spellEnd"/>
            <w:r w:rsidRPr="00C96C50">
              <w:rPr>
                <w:rFonts w:ascii="Calibri" w:hAnsi="Calibri" w:cs="Arial"/>
                <w:sz w:val="16"/>
                <w:szCs w:val="16"/>
              </w:rPr>
              <w:t xml:space="preserve"> </w:t>
            </w:r>
          </w:p>
        </w:tc>
        <w:tc>
          <w:tcPr>
            <w:tcW w:w="5812" w:type="dxa"/>
          </w:tcPr>
          <w:p w:rsidR="00642B03" w:rsidRPr="00C96C50" w:rsidRDefault="00642B03" w:rsidP="00985154">
            <w:pPr>
              <w:spacing w:line="220" w:lineRule="exact"/>
              <w:ind w:left="-57" w:right="170"/>
              <w:jc w:val="both"/>
              <w:rPr>
                <w:rFonts w:ascii="Calibri" w:hAnsi="Calibri" w:cs="Arial"/>
                <w:sz w:val="16"/>
                <w:szCs w:val="16"/>
                <w:lang w:val="es-EC"/>
              </w:rPr>
            </w:pPr>
            <w:r w:rsidRPr="00C96C50">
              <w:rPr>
                <w:rFonts w:ascii="Calibri" w:hAnsi="Calibri" w:cs="Arial"/>
                <w:sz w:val="16"/>
                <w:szCs w:val="16"/>
                <w:lang w:val="es-EC"/>
              </w:rPr>
              <w:t>F. Ver la evidencia física de un activo</w:t>
            </w:r>
          </w:p>
        </w:tc>
      </w:tr>
      <w:tr w:rsidR="00642B03" w:rsidRPr="006D2C69" w:rsidTr="00D95F8F">
        <w:tc>
          <w:tcPr>
            <w:tcW w:w="710" w:type="dxa"/>
          </w:tcPr>
          <w:p w:rsidR="00642B03" w:rsidRPr="00C96C50" w:rsidRDefault="00642B03" w:rsidP="00985154">
            <w:pPr>
              <w:spacing w:line="220" w:lineRule="exact"/>
              <w:ind w:right="-428"/>
              <w:jc w:val="both"/>
              <w:rPr>
                <w:rFonts w:ascii="Calibri" w:hAnsi="Calibri" w:cs="Arial"/>
                <w:sz w:val="16"/>
                <w:szCs w:val="16"/>
                <w:lang w:val="es-EC"/>
              </w:rPr>
            </w:pPr>
          </w:p>
        </w:tc>
        <w:tc>
          <w:tcPr>
            <w:tcW w:w="3402" w:type="dxa"/>
          </w:tcPr>
          <w:p w:rsidR="00642B03" w:rsidRPr="00C96C50" w:rsidRDefault="00642B03" w:rsidP="00985154">
            <w:pPr>
              <w:spacing w:line="220" w:lineRule="exact"/>
              <w:ind w:right="-428"/>
              <w:jc w:val="both"/>
              <w:rPr>
                <w:rFonts w:ascii="Calibri" w:hAnsi="Calibri" w:cs="Arial"/>
                <w:sz w:val="16"/>
                <w:szCs w:val="16"/>
              </w:rPr>
            </w:pPr>
            <w:proofErr w:type="spellStart"/>
            <w:r w:rsidRPr="00C96C50">
              <w:rPr>
                <w:rFonts w:ascii="Calibri" w:hAnsi="Calibri" w:cs="Arial"/>
                <w:sz w:val="16"/>
                <w:szCs w:val="16"/>
              </w:rPr>
              <w:t>Declaraciones</w:t>
            </w:r>
            <w:proofErr w:type="spellEnd"/>
            <w:r w:rsidRPr="00C96C50">
              <w:rPr>
                <w:rFonts w:ascii="Calibri" w:hAnsi="Calibri" w:cs="Arial"/>
                <w:sz w:val="16"/>
                <w:szCs w:val="16"/>
              </w:rPr>
              <w:t xml:space="preserve"> de </w:t>
            </w:r>
            <w:proofErr w:type="spellStart"/>
            <w:r w:rsidRPr="00C96C50">
              <w:rPr>
                <w:rFonts w:ascii="Calibri" w:hAnsi="Calibri" w:cs="Arial"/>
                <w:sz w:val="16"/>
                <w:szCs w:val="16"/>
              </w:rPr>
              <w:t>t</w:t>
            </w:r>
            <w:r>
              <w:rPr>
                <w:rFonts w:ascii="Calibri" w:hAnsi="Calibri" w:cs="Arial"/>
                <w:sz w:val="16"/>
                <w:szCs w:val="16"/>
              </w:rPr>
              <w:t>erceros</w:t>
            </w:r>
            <w:proofErr w:type="spellEnd"/>
            <w:r>
              <w:rPr>
                <w:rFonts w:ascii="Calibri" w:hAnsi="Calibri" w:cs="Arial"/>
                <w:sz w:val="16"/>
                <w:szCs w:val="16"/>
              </w:rPr>
              <w:t xml:space="preserve">: </w:t>
            </w:r>
            <w:proofErr w:type="spellStart"/>
            <w:r w:rsidRPr="00C96C50">
              <w:rPr>
                <w:rFonts w:ascii="Calibri" w:hAnsi="Calibri" w:cs="Arial"/>
                <w:sz w:val="16"/>
                <w:szCs w:val="16"/>
              </w:rPr>
              <w:t>Confirmación</w:t>
            </w:r>
            <w:proofErr w:type="spellEnd"/>
          </w:p>
        </w:tc>
        <w:tc>
          <w:tcPr>
            <w:tcW w:w="5812" w:type="dxa"/>
          </w:tcPr>
          <w:p w:rsidR="00642B03" w:rsidRPr="00C96C50" w:rsidRDefault="00642B03" w:rsidP="00985154">
            <w:pPr>
              <w:spacing w:line="220" w:lineRule="exact"/>
              <w:ind w:left="-57" w:right="170"/>
              <w:jc w:val="both"/>
              <w:rPr>
                <w:rFonts w:ascii="Calibri" w:hAnsi="Calibri" w:cs="Arial"/>
                <w:sz w:val="16"/>
                <w:szCs w:val="16"/>
                <w:lang w:val="es-EC"/>
              </w:rPr>
            </w:pPr>
            <w:r w:rsidRPr="00C96C50">
              <w:rPr>
                <w:rFonts w:ascii="Calibri" w:hAnsi="Calibri" w:cs="Arial"/>
                <w:sz w:val="16"/>
                <w:szCs w:val="16"/>
                <w:lang w:val="es-EC"/>
              </w:rPr>
              <w:t>A. Verificar la integridad del procesamiento de las transacciones siguiendo hacia adelante en los registros contables</w:t>
            </w:r>
          </w:p>
        </w:tc>
      </w:tr>
      <w:tr w:rsidR="00642B03" w:rsidRPr="006D2C69" w:rsidTr="00D95F8F">
        <w:tc>
          <w:tcPr>
            <w:tcW w:w="710" w:type="dxa"/>
          </w:tcPr>
          <w:p w:rsidR="00642B03" w:rsidRPr="00C96C50" w:rsidRDefault="00642B03" w:rsidP="00985154">
            <w:pPr>
              <w:spacing w:line="220" w:lineRule="exact"/>
              <w:ind w:right="-428"/>
              <w:jc w:val="both"/>
              <w:rPr>
                <w:rFonts w:ascii="Calibri" w:hAnsi="Calibri" w:cs="Arial"/>
                <w:sz w:val="16"/>
                <w:szCs w:val="16"/>
                <w:lang w:val="es-EC"/>
              </w:rPr>
            </w:pPr>
          </w:p>
        </w:tc>
        <w:tc>
          <w:tcPr>
            <w:tcW w:w="3402" w:type="dxa"/>
          </w:tcPr>
          <w:p w:rsidR="00642B03" w:rsidRPr="00C96C50" w:rsidRDefault="00642B03" w:rsidP="00985154">
            <w:pPr>
              <w:spacing w:line="220" w:lineRule="exact"/>
              <w:ind w:right="-428"/>
              <w:jc w:val="both"/>
              <w:rPr>
                <w:rFonts w:ascii="Calibri" w:hAnsi="Calibri" w:cs="Arial"/>
                <w:sz w:val="16"/>
                <w:szCs w:val="16"/>
              </w:rPr>
            </w:pPr>
            <w:proofErr w:type="spellStart"/>
            <w:r w:rsidRPr="00C96C50">
              <w:rPr>
                <w:rFonts w:ascii="Calibri" w:hAnsi="Calibri" w:cs="Arial"/>
                <w:sz w:val="16"/>
                <w:szCs w:val="16"/>
              </w:rPr>
              <w:t>Evidencia</w:t>
            </w:r>
            <w:proofErr w:type="spellEnd"/>
            <w:r w:rsidRPr="00C96C50">
              <w:rPr>
                <w:rFonts w:ascii="Calibri" w:hAnsi="Calibri" w:cs="Arial"/>
                <w:sz w:val="16"/>
                <w:szCs w:val="16"/>
              </w:rPr>
              <w:t xml:space="preserve"> documental:</w:t>
            </w:r>
            <w:r>
              <w:rPr>
                <w:rFonts w:ascii="Calibri" w:hAnsi="Calibri" w:cs="Arial"/>
                <w:sz w:val="16"/>
                <w:szCs w:val="16"/>
              </w:rPr>
              <w:t xml:space="preserve"> </w:t>
            </w:r>
            <w:proofErr w:type="spellStart"/>
            <w:r w:rsidRPr="00C96C50">
              <w:rPr>
                <w:rFonts w:ascii="Calibri" w:hAnsi="Calibri" w:cs="Arial"/>
                <w:sz w:val="16"/>
                <w:szCs w:val="16"/>
              </w:rPr>
              <w:t>Conciliación</w:t>
            </w:r>
            <w:proofErr w:type="spellEnd"/>
            <w:r w:rsidRPr="00C96C50">
              <w:rPr>
                <w:rFonts w:ascii="Calibri" w:hAnsi="Calibri" w:cs="Arial"/>
                <w:sz w:val="16"/>
                <w:szCs w:val="16"/>
              </w:rPr>
              <w:t xml:space="preserve"> </w:t>
            </w:r>
          </w:p>
        </w:tc>
        <w:tc>
          <w:tcPr>
            <w:tcW w:w="5812" w:type="dxa"/>
          </w:tcPr>
          <w:p w:rsidR="00642B03" w:rsidRPr="00C96C50" w:rsidRDefault="00642B03" w:rsidP="00985154">
            <w:pPr>
              <w:spacing w:line="220" w:lineRule="exact"/>
              <w:ind w:left="-57" w:right="170"/>
              <w:jc w:val="both"/>
              <w:rPr>
                <w:rFonts w:ascii="Calibri" w:hAnsi="Calibri" w:cs="Arial"/>
                <w:sz w:val="16"/>
                <w:szCs w:val="16"/>
                <w:lang w:val="es-EC"/>
              </w:rPr>
            </w:pPr>
            <w:r w:rsidRPr="00C96C50">
              <w:rPr>
                <w:rFonts w:ascii="Calibri" w:hAnsi="Calibri" w:cs="Arial"/>
                <w:sz w:val="16"/>
                <w:szCs w:val="16"/>
                <w:lang w:val="es-EC"/>
              </w:rPr>
              <w:t>C. Obtener y evaluar una respuesta de un deudor o acreedor, sobre una cuenta de los E/F</w:t>
            </w:r>
          </w:p>
        </w:tc>
      </w:tr>
      <w:tr w:rsidR="00642B03" w:rsidRPr="006D2C69" w:rsidTr="00D95F8F">
        <w:tc>
          <w:tcPr>
            <w:tcW w:w="710" w:type="dxa"/>
          </w:tcPr>
          <w:p w:rsidR="00642B03" w:rsidRPr="00C96C50" w:rsidRDefault="00642B03" w:rsidP="00985154">
            <w:pPr>
              <w:spacing w:line="220" w:lineRule="exact"/>
              <w:ind w:right="-428"/>
              <w:jc w:val="both"/>
              <w:rPr>
                <w:rFonts w:ascii="Calibri" w:hAnsi="Calibri" w:cs="Arial"/>
                <w:sz w:val="16"/>
                <w:szCs w:val="16"/>
                <w:lang w:val="es-EC"/>
              </w:rPr>
            </w:pPr>
          </w:p>
        </w:tc>
        <w:tc>
          <w:tcPr>
            <w:tcW w:w="3402" w:type="dxa"/>
          </w:tcPr>
          <w:p w:rsidR="00642B03" w:rsidRPr="00C96C50" w:rsidRDefault="00642B03" w:rsidP="00985154">
            <w:pPr>
              <w:spacing w:line="220" w:lineRule="exact"/>
              <w:ind w:right="-428"/>
              <w:jc w:val="both"/>
              <w:rPr>
                <w:rFonts w:ascii="Calibri" w:hAnsi="Calibri" w:cs="Arial"/>
                <w:sz w:val="16"/>
                <w:szCs w:val="16"/>
              </w:rPr>
            </w:pPr>
            <w:proofErr w:type="spellStart"/>
            <w:r w:rsidRPr="00C96C50">
              <w:rPr>
                <w:rFonts w:ascii="Calibri" w:hAnsi="Calibri" w:cs="Arial"/>
                <w:sz w:val="16"/>
                <w:szCs w:val="16"/>
              </w:rPr>
              <w:t>Evidencia</w:t>
            </w:r>
            <w:proofErr w:type="spellEnd"/>
            <w:r w:rsidRPr="00C96C50">
              <w:rPr>
                <w:rFonts w:ascii="Calibri" w:hAnsi="Calibri" w:cs="Arial"/>
                <w:sz w:val="16"/>
                <w:szCs w:val="16"/>
              </w:rPr>
              <w:t xml:space="preserve"> </w:t>
            </w:r>
            <w:proofErr w:type="spellStart"/>
            <w:r w:rsidRPr="00C96C50">
              <w:rPr>
                <w:rFonts w:ascii="Calibri" w:hAnsi="Calibri" w:cs="Arial"/>
                <w:sz w:val="16"/>
                <w:szCs w:val="16"/>
              </w:rPr>
              <w:t>Física</w:t>
            </w:r>
            <w:proofErr w:type="spellEnd"/>
            <w:r w:rsidRPr="00C96C50">
              <w:rPr>
                <w:rFonts w:ascii="Calibri" w:hAnsi="Calibri" w:cs="Arial"/>
                <w:sz w:val="16"/>
                <w:szCs w:val="16"/>
              </w:rPr>
              <w:t>:</w:t>
            </w:r>
            <w:r>
              <w:rPr>
                <w:rFonts w:ascii="Calibri" w:hAnsi="Calibri" w:cs="Arial"/>
                <w:sz w:val="16"/>
                <w:szCs w:val="16"/>
              </w:rPr>
              <w:t xml:space="preserve"> </w:t>
            </w:r>
            <w:proofErr w:type="spellStart"/>
            <w:r w:rsidRPr="00C96C50">
              <w:rPr>
                <w:rFonts w:ascii="Calibri" w:hAnsi="Calibri" w:cs="Arial"/>
                <w:sz w:val="16"/>
                <w:szCs w:val="16"/>
              </w:rPr>
              <w:t>Examen</w:t>
            </w:r>
            <w:proofErr w:type="spellEnd"/>
            <w:r w:rsidRPr="00C96C50">
              <w:rPr>
                <w:rFonts w:ascii="Calibri" w:hAnsi="Calibri" w:cs="Arial"/>
                <w:sz w:val="16"/>
                <w:szCs w:val="16"/>
              </w:rPr>
              <w:t xml:space="preserve"> </w:t>
            </w:r>
            <w:proofErr w:type="spellStart"/>
            <w:r w:rsidRPr="00C96C50">
              <w:rPr>
                <w:rFonts w:ascii="Calibri" w:hAnsi="Calibri" w:cs="Arial"/>
                <w:sz w:val="16"/>
                <w:szCs w:val="16"/>
              </w:rPr>
              <w:t>físico</w:t>
            </w:r>
            <w:proofErr w:type="spellEnd"/>
          </w:p>
        </w:tc>
        <w:tc>
          <w:tcPr>
            <w:tcW w:w="5812" w:type="dxa"/>
          </w:tcPr>
          <w:p w:rsidR="00642B03" w:rsidRPr="00C96C50" w:rsidRDefault="00642B03" w:rsidP="00985154">
            <w:pPr>
              <w:spacing w:line="220" w:lineRule="exact"/>
              <w:ind w:left="-57" w:right="170"/>
              <w:jc w:val="both"/>
              <w:rPr>
                <w:rFonts w:ascii="Calibri" w:hAnsi="Calibri" w:cs="Arial"/>
                <w:sz w:val="16"/>
                <w:szCs w:val="16"/>
                <w:lang w:val="es-EC"/>
              </w:rPr>
            </w:pPr>
            <w:r w:rsidRPr="00C96C50">
              <w:rPr>
                <w:rFonts w:ascii="Calibri" w:hAnsi="Calibri" w:cs="Arial"/>
                <w:sz w:val="16"/>
                <w:szCs w:val="16"/>
                <w:lang w:val="es-EC"/>
              </w:rPr>
              <w:t>B. Verificar la coincidencia entre dos grupos de registros llevados en forma independiente pero que se relacionan entre sí</w:t>
            </w:r>
          </w:p>
        </w:tc>
      </w:tr>
      <w:tr w:rsidR="00642B03" w:rsidRPr="006D2C69" w:rsidTr="00D95F8F">
        <w:tc>
          <w:tcPr>
            <w:tcW w:w="710" w:type="dxa"/>
          </w:tcPr>
          <w:p w:rsidR="00642B03" w:rsidRPr="006D2C69" w:rsidRDefault="00642B03" w:rsidP="00985154">
            <w:pPr>
              <w:spacing w:line="220" w:lineRule="exact"/>
              <w:ind w:right="-428"/>
              <w:jc w:val="both"/>
              <w:rPr>
                <w:rFonts w:ascii="Calibri" w:hAnsi="Calibri" w:cs="Arial"/>
                <w:sz w:val="16"/>
                <w:szCs w:val="16"/>
                <w:lang w:val="es-EC"/>
              </w:rPr>
            </w:pPr>
          </w:p>
        </w:tc>
        <w:tc>
          <w:tcPr>
            <w:tcW w:w="3402" w:type="dxa"/>
          </w:tcPr>
          <w:p w:rsidR="00642B03" w:rsidRPr="00C96C50" w:rsidRDefault="00642B03" w:rsidP="00985154">
            <w:pPr>
              <w:spacing w:line="220" w:lineRule="exact"/>
              <w:ind w:right="-428"/>
              <w:jc w:val="both"/>
              <w:rPr>
                <w:rFonts w:ascii="Calibri" w:hAnsi="Calibri" w:cs="Arial"/>
                <w:sz w:val="16"/>
                <w:szCs w:val="16"/>
                <w:lang w:val="es-EC"/>
              </w:rPr>
            </w:pPr>
            <w:r w:rsidRPr="00C96C50">
              <w:rPr>
                <w:rFonts w:ascii="Calibri" w:hAnsi="Calibri" w:cs="Arial"/>
                <w:sz w:val="16"/>
                <w:szCs w:val="16"/>
                <w:lang w:val="es-EC"/>
              </w:rPr>
              <w:t xml:space="preserve">Sistema de información contable: Comparación </w:t>
            </w:r>
          </w:p>
        </w:tc>
        <w:tc>
          <w:tcPr>
            <w:tcW w:w="5812" w:type="dxa"/>
          </w:tcPr>
          <w:p w:rsidR="00642B03" w:rsidRPr="00C96C50" w:rsidRDefault="00642B03" w:rsidP="00985154">
            <w:pPr>
              <w:spacing w:line="220" w:lineRule="exact"/>
              <w:ind w:left="-57" w:right="170"/>
              <w:jc w:val="both"/>
              <w:rPr>
                <w:rFonts w:ascii="Calibri" w:hAnsi="Calibri" w:cs="Arial"/>
                <w:sz w:val="16"/>
                <w:szCs w:val="16"/>
                <w:lang w:val="es-EC"/>
              </w:rPr>
            </w:pPr>
            <w:r w:rsidRPr="00C96C50">
              <w:rPr>
                <w:rFonts w:ascii="Calibri" w:hAnsi="Calibri" w:cs="Arial"/>
                <w:sz w:val="16"/>
                <w:szCs w:val="16"/>
                <w:lang w:val="es-EC"/>
              </w:rPr>
              <w:t>D. Equiparar los montos de varios registros internos</w:t>
            </w:r>
          </w:p>
        </w:tc>
      </w:tr>
    </w:tbl>
    <w:p w:rsidR="00642B03" w:rsidRDefault="00642B03" w:rsidP="00642B03">
      <w:pPr>
        <w:ind w:left="-567" w:right="-613"/>
        <w:jc w:val="both"/>
        <w:rPr>
          <w:rFonts w:ascii="Arial" w:hAnsi="Arial" w:cs="Arial"/>
          <w:b/>
          <w:sz w:val="22"/>
          <w:szCs w:val="22"/>
          <w:lang w:val="es-ES"/>
        </w:rPr>
      </w:pPr>
    </w:p>
    <w:p w:rsidR="00642B03" w:rsidRPr="00642B03" w:rsidRDefault="00642B03" w:rsidP="00D95F8F">
      <w:pPr>
        <w:ind w:left="-142" w:right="-142"/>
        <w:jc w:val="both"/>
        <w:rPr>
          <w:rFonts w:ascii="Calibri" w:hAnsi="Calibri" w:cs="Arial"/>
          <w:b/>
          <w:sz w:val="18"/>
          <w:szCs w:val="18"/>
          <w:lang w:val="es-ES"/>
        </w:rPr>
      </w:pPr>
      <w:r w:rsidRPr="00642B03">
        <w:rPr>
          <w:rFonts w:ascii="Calibri" w:hAnsi="Calibri" w:cs="Arial"/>
          <w:b/>
          <w:sz w:val="18"/>
          <w:szCs w:val="18"/>
          <w:lang w:val="es-ES"/>
        </w:rPr>
        <w:t xml:space="preserve">TEMA </w:t>
      </w:r>
      <w:r w:rsidR="00DB441B">
        <w:rPr>
          <w:rFonts w:ascii="Calibri" w:hAnsi="Calibri" w:cs="Arial"/>
          <w:b/>
          <w:sz w:val="18"/>
          <w:szCs w:val="18"/>
          <w:lang w:val="es-ES"/>
        </w:rPr>
        <w:t>10  (</w:t>
      </w:r>
      <w:r w:rsidR="00C01007">
        <w:rPr>
          <w:rFonts w:ascii="Calibri" w:hAnsi="Calibri" w:cs="Arial"/>
          <w:b/>
          <w:sz w:val="18"/>
          <w:szCs w:val="18"/>
          <w:lang w:val="es-ES"/>
        </w:rPr>
        <w:t>10</w:t>
      </w:r>
      <w:r w:rsidRPr="00642B03">
        <w:rPr>
          <w:rFonts w:ascii="Calibri" w:hAnsi="Calibri" w:cs="Arial"/>
          <w:b/>
          <w:sz w:val="18"/>
          <w:szCs w:val="18"/>
          <w:lang w:val="es-ES"/>
        </w:rPr>
        <w:t xml:space="preserve"> puntos)</w:t>
      </w:r>
    </w:p>
    <w:p w:rsidR="00642B03" w:rsidRPr="00D95F8F" w:rsidRDefault="00642B03" w:rsidP="00D95F8F">
      <w:pPr>
        <w:ind w:left="-142" w:right="-142"/>
        <w:jc w:val="both"/>
        <w:rPr>
          <w:rFonts w:ascii="Calibri" w:hAnsi="Calibri" w:cs="Arial"/>
          <w:sz w:val="18"/>
          <w:szCs w:val="18"/>
          <w:lang w:val="es-ES"/>
        </w:rPr>
      </w:pPr>
      <w:r w:rsidRPr="00D95F8F">
        <w:rPr>
          <w:rFonts w:ascii="Calibri" w:hAnsi="Calibri" w:cs="Arial"/>
          <w:sz w:val="18"/>
          <w:szCs w:val="18"/>
          <w:lang w:val="es-ES"/>
        </w:rPr>
        <w:t>Cuáles son las funciones principal</w:t>
      </w:r>
      <w:r w:rsidR="00EE175A" w:rsidRPr="00D95F8F">
        <w:rPr>
          <w:rFonts w:ascii="Calibri" w:hAnsi="Calibri" w:cs="Arial"/>
          <w:sz w:val="18"/>
          <w:szCs w:val="18"/>
          <w:lang w:val="es-ES"/>
        </w:rPr>
        <w:t>es de los documentos de trabajo</w:t>
      </w:r>
      <w:r w:rsidRPr="00D95F8F">
        <w:rPr>
          <w:rFonts w:ascii="Calibri" w:hAnsi="Calibri" w:cs="Arial"/>
          <w:sz w:val="18"/>
          <w:szCs w:val="18"/>
          <w:lang w:val="es-ES"/>
        </w:rPr>
        <w:t xml:space="preserve">  </w:t>
      </w:r>
      <w:r w:rsidR="00EE175A" w:rsidRPr="00D95F8F">
        <w:rPr>
          <w:rFonts w:ascii="Calibri" w:hAnsi="Calibri" w:cs="Arial"/>
          <w:sz w:val="18"/>
          <w:szCs w:val="18"/>
          <w:lang w:val="es-ES"/>
        </w:rPr>
        <w:t xml:space="preserve">y </w:t>
      </w:r>
      <w:r w:rsidR="006D2C69">
        <w:rPr>
          <w:rFonts w:ascii="Calibri" w:hAnsi="Calibri" w:cs="Arial"/>
          <w:sz w:val="18"/>
          <w:szCs w:val="18"/>
          <w:lang w:val="es-ES"/>
        </w:rPr>
        <w:t xml:space="preserve">en forma general  </w:t>
      </w:r>
      <w:r w:rsidR="00DB441B" w:rsidRPr="00D95F8F">
        <w:rPr>
          <w:rFonts w:ascii="Calibri" w:hAnsi="Calibri" w:cs="Arial"/>
          <w:sz w:val="18"/>
          <w:szCs w:val="18"/>
          <w:lang w:val="es-ES"/>
        </w:rPr>
        <w:t xml:space="preserve"> </w:t>
      </w:r>
      <w:r w:rsidR="00EE175A" w:rsidRPr="00D95F8F">
        <w:rPr>
          <w:rFonts w:ascii="Calibri" w:hAnsi="Calibri" w:cs="Arial"/>
          <w:sz w:val="18"/>
          <w:szCs w:val="18"/>
          <w:lang w:val="es-ES"/>
        </w:rPr>
        <w:t xml:space="preserve">cómo ayudan a los auditores.   </w:t>
      </w:r>
      <w:r w:rsidRPr="00D95F8F">
        <w:rPr>
          <w:rFonts w:ascii="Calibri" w:hAnsi="Calibri" w:cs="Arial"/>
          <w:sz w:val="18"/>
          <w:szCs w:val="18"/>
          <w:lang w:val="es-ES"/>
        </w:rPr>
        <w:t xml:space="preserve">Cite al menos dos de estos documentos </w:t>
      </w:r>
    </w:p>
    <w:p w:rsidR="00642B03" w:rsidRPr="00D95F8F" w:rsidRDefault="00642B03" w:rsidP="00D95F8F">
      <w:pPr>
        <w:ind w:left="-142" w:right="-755"/>
        <w:jc w:val="both"/>
        <w:rPr>
          <w:rFonts w:ascii="Calibri" w:hAnsi="Calibri" w:cs="Arial"/>
          <w:sz w:val="18"/>
          <w:szCs w:val="18"/>
          <w:lang w:val="es-EC"/>
        </w:rPr>
      </w:pPr>
    </w:p>
    <w:p w:rsidR="00D95F8F" w:rsidRPr="00642B03" w:rsidRDefault="00D95F8F" w:rsidP="00642B03">
      <w:pPr>
        <w:ind w:left="-426" w:right="-755"/>
        <w:jc w:val="both"/>
        <w:rPr>
          <w:rFonts w:ascii="Calibri" w:hAnsi="Calibri" w:cs="Arial"/>
          <w:b/>
          <w:sz w:val="18"/>
          <w:szCs w:val="18"/>
          <w:lang w:val="es-EC"/>
        </w:rPr>
      </w:pPr>
    </w:p>
    <w:sectPr w:rsidR="00D95F8F" w:rsidRPr="00642B03" w:rsidSect="00D95F8F">
      <w:pgSz w:w="11906" w:h="16838"/>
      <w:pgMar w:top="851" w:right="99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21A92"/>
    <w:multiLevelType w:val="hybridMultilevel"/>
    <w:tmpl w:val="14821CB2"/>
    <w:lvl w:ilvl="0" w:tplc="36581BA2">
      <w:start w:val="1"/>
      <w:numFmt w:val="bullet"/>
      <w:lvlText w:val="•"/>
      <w:lvlJc w:val="left"/>
      <w:pPr>
        <w:tabs>
          <w:tab w:val="num" w:pos="720"/>
        </w:tabs>
        <w:ind w:left="720" w:hanging="360"/>
      </w:pPr>
      <w:rPr>
        <w:rFonts w:ascii="Times New Roman" w:hAnsi="Times New Roman" w:hint="default"/>
      </w:rPr>
    </w:lvl>
    <w:lvl w:ilvl="1" w:tplc="5A90E0B2" w:tentative="1">
      <w:start w:val="1"/>
      <w:numFmt w:val="bullet"/>
      <w:lvlText w:val="•"/>
      <w:lvlJc w:val="left"/>
      <w:pPr>
        <w:tabs>
          <w:tab w:val="num" w:pos="1440"/>
        </w:tabs>
        <w:ind w:left="1440" w:hanging="360"/>
      </w:pPr>
      <w:rPr>
        <w:rFonts w:ascii="Times New Roman" w:hAnsi="Times New Roman" w:hint="default"/>
      </w:rPr>
    </w:lvl>
    <w:lvl w:ilvl="2" w:tplc="B5809B0A" w:tentative="1">
      <w:start w:val="1"/>
      <w:numFmt w:val="bullet"/>
      <w:lvlText w:val="•"/>
      <w:lvlJc w:val="left"/>
      <w:pPr>
        <w:tabs>
          <w:tab w:val="num" w:pos="2160"/>
        </w:tabs>
        <w:ind w:left="2160" w:hanging="360"/>
      </w:pPr>
      <w:rPr>
        <w:rFonts w:ascii="Times New Roman" w:hAnsi="Times New Roman" w:hint="default"/>
      </w:rPr>
    </w:lvl>
    <w:lvl w:ilvl="3" w:tplc="781E8EA2" w:tentative="1">
      <w:start w:val="1"/>
      <w:numFmt w:val="bullet"/>
      <w:lvlText w:val="•"/>
      <w:lvlJc w:val="left"/>
      <w:pPr>
        <w:tabs>
          <w:tab w:val="num" w:pos="2880"/>
        </w:tabs>
        <w:ind w:left="2880" w:hanging="360"/>
      </w:pPr>
      <w:rPr>
        <w:rFonts w:ascii="Times New Roman" w:hAnsi="Times New Roman" w:hint="default"/>
      </w:rPr>
    </w:lvl>
    <w:lvl w:ilvl="4" w:tplc="88D49306" w:tentative="1">
      <w:start w:val="1"/>
      <w:numFmt w:val="bullet"/>
      <w:lvlText w:val="•"/>
      <w:lvlJc w:val="left"/>
      <w:pPr>
        <w:tabs>
          <w:tab w:val="num" w:pos="3600"/>
        </w:tabs>
        <w:ind w:left="3600" w:hanging="360"/>
      </w:pPr>
      <w:rPr>
        <w:rFonts w:ascii="Times New Roman" w:hAnsi="Times New Roman" w:hint="default"/>
      </w:rPr>
    </w:lvl>
    <w:lvl w:ilvl="5" w:tplc="D71CF07E" w:tentative="1">
      <w:start w:val="1"/>
      <w:numFmt w:val="bullet"/>
      <w:lvlText w:val="•"/>
      <w:lvlJc w:val="left"/>
      <w:pPr>
        <w:tabs>
          <w:tab w:val="num" w:pos="4320"/>
        </w:tabs>
        <w:ind w:left="4320" w:hanging="360"/>
      </w:pPr>
      <w:rPr>
        <w:rFonts w:ascii="Times New Roman" w:hAnsi="Times New Roman" w:hint="default"/>
      </w:rPr>
    </w:lvl>
    <w:lvl w:ilvl="6" w:tplc="AF863378" w:tentative="1">
      <w:start w:val="1"/>
      <w:numFmt w:val="bullet"/>
      <w:lvlText w:val="•"/>
      <w:lvlJc w:val="left"/>
      <w:pPr>
        <w:tabs>
          <w:tab w:val="num" w:pos="5040"/>
        </w:tabs>
        <w:ind w:left="5040" w:hanging="360"/>
      </w:pPr>
      <w:rPr>
        <w:rFonts w:ascii="Times New Roman" w:hAnsi="Times New Roman" w:hint="default"/>
      </w:rPr>
    </w:lvl>
    <w:lvl w:ilvl="7" w:tplc="EAFE9638" w:tentative="1">
      <w:start w:val="1"/>
      <w:numFmt w:val="bullet"/>
      <w:lvlText w:val="•"/>
      <w:lvlJc w:val="left"/>
      <w:pPr>
        <w:tabs>
          <w:tab w:val="num" w:pos="5760"/>
        </w:tabs>
        <w:ind w:left="5760" w:hanging="360"/>
      </w:pPr>
      <w:rPr>
        <w:rFonts w:ascii="Times New Roman" w:hAnsi="Times New Roman" w:hint="default"/>
      </w:rPr>
    </w:lvl>
    <w:lvl w:ilvl="8" w:tplc="54325AEA" w:tentative="1">
      <w:start w:val="1"/>
      <w:numFmt w:val="bullet"/>
      <w:lvlText w:val="•"/>
      <w:lvlJc w:val="left"/>
      <w:pPr>
        <w:tabs>
          <w:tab w:val="num" w:pos="6480"/>
        </w:tabs>
        <w:ind w:left="6480" w:hanging="360"/>
      </w:pPr>
      <w:rPr>
        <w:rFonts w:ascii="Times New Roman" w:hAnsi="Times New Roman" w:hint="default"/>
      </w:rPr>
    </w:lvl>
  </w:abstractNum>
  <w:abstractNum w:abstractNumId="1">
    <w:nsid w:val="044C14F1"/>
    <w:multiLevelType w:val="hybridMultilevel"/>
    <w:tmpl w:val="84F2C968"/>
    <w:lvl w:ilvl="0" w:tplc="6AC21296">
      <w:start w:val="1"/>
      <w:numFmt w:val="decimal"/>
      <w:lvlText w:val="%1)"/>
      <w:lvlJc w:val="left"/>
      <w:pPr>
        <w:ind w:left="-66" w:hanging="360"/>
      </w:pPr>
      <w:rPr>
        <w:rFonts w:hint="default"/>
      </w:rPr>
    </w:lvl>
    <w:lvl w:ilvl="1" w:tplc="300A0019" w:tentative="1">
      <w:start w:val="1"/>
      <w:numFmt w:val="lowerLetter"/>
      <w:lvlText w:val="%2."/>
      <w:lvlJc w:val="left"/>
      <w:pPr>
        <w:ind w:left="654" w:hanging="360"/>
      </w:pPr>
    </w:lvl>
    <w:lvl w:ilvl="2" w:tplc="300A001B" w:tentative="1">
      <w:start w:val="1"/>
      <w:numFmt w:val="lowerRoman"/>
      <w:lvlText w:val="%3."/>
      <w:lvlJc w:val="right"/>
      <w:pPr>
        <w:ind w:left="1374" w:hanging="180"/>
      </w:pPr>
    </w:lvl>
    <w:lvl w:ilvl="3" w:tplc="300A000F" w:tentative="1">
      <w:start w:val="1"/>
      <w:numFmt w:val="decimal"/>
      <w:lvlText w:val="%4."/>
      <w:lvlJc w:val="left"/>
      <w:pPr>
        <w:ind w:left="2094" w:hanging="360"/>
      </w:pPr>
    </w:lvl>
    <w:lvl w:ilvl="4" w:tplc="300A0019" w:tentative="1">
      <w:start w:val="1"/>
      <w:numFmt w:val="lowerLetter"/>
      <w:lvlText w:val="%5."/>
      <w:lvlJc w:val="left"/>
      <w:pPr>
        <w:ind w:left="2814" w:hanging="360"/>
      </w:pPr>
    </w:lvl>
    <w:lvl w:ilvl="5" w:tplc="300A001B" w:tentative="1">
      <w:start w:val="1"/>
      <w:numFmt w:val="lowerRoman"/>
      <w:lvlText w:val="%6."/>
      <w:lvlJc w:val="right"/>
      <w:pPr>
        <w:ind w:left="3534" w:hanging="180"/>
      </w:pPr>
    </w:lvl>
    <w:lvl w:ilvl="6" w:tplc="300A000F" w:tentative="1">
      <w:start w:val="1"/>
      <w:numFmt w:val="decimal"/>
      <w:lvlText w:val="%7."/>
      <w:lvlJc w:val="left"/>
      <w:pPr>
        <w:ind w:left="4254" w:hanging="360"/>
      </w:pPr>
    </w:lvl>
    <w:lvl w:ilvl="7" w:tplc="300A0019" w:tentative="1">
      <w:start w:val="1"/>
      <w:numFmt w:val="lowerLetter"/>
      <w:lvlText w:val="%8."/>
      <w:lvlJc w:val="left"/>
      <w:pPr>
        <w:ind w:left="4974" w:hanging="360"/>
      </w:pPr>
    </w:lvl>
    <w:lvl w:ilvl="8" w:tplc="300A001B" w:tentative="1">
      <w:start w:val="1"/>
      <w:numFmt w:val="lowerRoman"/>
      <w:lvlText w:val="%9."/>
      <w:lvlJc w:val="right"/>
      <w:pPr>
        <w:ind w:left="5694" w:hanging="180"/>
      </w:pPr>
    </w:lvl>
  </w:abstractNum>
  <w:abstractNum w:abstractNumId="2">
    <w:nsid w:val="05387396"/>
    <w:multiLevelType w:val="hybridMultilevel"/>
    <w:tmpl w:val="2D9C460E"/>
    <w:lvl w:ilvl="0" w:tplc="1966D8E8">
      <w:start w:val="1"/>
      <w:numFmt w:val="bullet"/>
      <w:lvlText w:val=""/>
      <w:lvlJc w:val="left"/>
      <w:pPr>
        <w:tabs>
          <w:tab w:val="num" w:pos="720"/>
        </w:tabs>
        <w:ind w:left="720" w:hanging="360"/>
      </w:pPr>
      <w:rPr>
        <w:rFonts w:ascii="Wingdings" w:hAnsi="Wingdings" w:hint="default"/>
      </w:rPr>
    </w:lvl>
    <w:lvl w:ilvl="1" w:tplc="C084122A" w:tentative="1">
      <w:start w:val="1"/>
      <w:numFmt w:val="bullet"/>
      <w:lvlText w:val=""/>
      <w:lvlJc w:val="left"/>
      <w:pPr>
        <w:tabs>
          <w:tab w:val="num" w:pos="1440"/>
        </w:tabs>
        <w:ind w:left="1440" w:hanging="360"/>
      </w:pPr>
      <w:rPr>
        <w:rFonts w:ascii="Wingdings" w:hAnsi="Wingdings" w:hint="default"/>
      </w:rPr>
    </w:lvl>
    <w:lvl w:ilvl="2" w:tplc="3E8AAEF6" w:tentative="1">
      <w:start w:val="1"/>
      <w:numFmt w:val="bullet"/>
      <w:lvlText w:val=""/>
      <w:lvlJc w:val="left"/>
      <w:pPr>
        <w:tabs>
          <w:tab w:val="num" w:pos="2160"/>
        </w:tabs>
        <w:ind w:left="2160" w:hanging="360"/>
      </w:pPr>
      <w:rPr>
        <w:rFonts w:ascii="Wingdings" w:hAnsi="Wingdings" w:hint="default"/>
      </w:rPr>
    </w:lvl>
    <w:lvl w:ilvl="3" w:tplc="A5401BBE" w:tentative="1">
      <w:start w:val="1"/>
      <w:numFmt w:val="bullet"/>
      <w:lvlText w:val=""/>
      <w:lvlJc w:val="left"/>
      <w:pPr>
        <w:tabs>
          <w:tab w:val="num" w:pos="2880"/>
        </w:tabs>
        <w:ind w:left="2880" w:hanging="360"/>
      </w:pPr>
      <w:rPr>
        <w:rFonts w:ascii="Wingdings" w:hAnsi="Wingdings" w:hint="default"/>
      </w:rPr>
    </w:lvl>
    <w:lvl w:ilvl="4" w:tplc="9C587C52" w:tentative="1">
      <w:start w:val="1"/>
      <w:numFmt w:val="bullet"/>
      <w:lvlText w:val=""/>
      <w:lvlJc w:val="left"/>
      <w:pPr>
        <w:tabs>
          <w:tab w:val="num" w:pos="3600"/>
        </w:tabs>
        <w:ind w:left="3600" w:hanging="360"/>
      </w:pPr>
      <w:rPr>
        <w:rFonts w:ascii="Wingdings" w:hAnsi="Wingdings" w:hint="default"/>
      </w:rPr>
    </w:lvl>
    <w:lvl w:ilvl="5" w:tplc="C16AB212" w:tentative="1">
      <w:start w:val="1"/>
      <w:numFmt w:val="bullet"/>
      <w:lvlText w:val=""/>
      <w:lvlJc w:val="left"/>
      <w:pPr>
        <w:tabs>
          <w:tab w:val="num" w:pos="4320"/>
        </w:tabs>
        <w:ind w:left="4320" w:hanging="360"/>
      </w:pPr>
      <w:rPr>
        <w:rFonts w:ascii="Wingdings" w:hAnsi="Wingdings" w:hint="default"/>
      </w:rPr>
    </w:lvl>
    <w:lvl w:ilvl="6" w:tplc="FD94DCC4" w:tentative="1">
      <w:start w:val="1"/>
      <w:numFmt w:val="bullet"/>
      <w:lvlText w:val=""/>
      <w:lvlJc w:val="left"/>
      <w:pPr>
        <w:tabs>
          <w:tab w:val="num" w:pos="5040"/>
        </w:tabs>
        <w:ind w:left="5040" w:hanging="360"/>
      </w:pPr>
      <w:rPr>
        <w:rFonts w:ascii="Wingdings" w:hAnsi="Wingdings" w:hint="default"/>
      </w:rPr>
    </w:lvl>
    <w:lvl w:ilvl="7" w:tplc="D3EA32EC" w:tentative="1">
      <w:start w:val="1"/>
      <w:numFmt w:val="bullet"/>
      <w:lvlText w:val=""/>
      <w:lvlJc w:val="left"/>
      <w:pPr>
        <w:tabs>
          <w:tab w:val="num" w:pos="5760"/>
        </w:tabs>
        <w:ind w:left="5760" w:hanging="360"/>
      </w:pPr>
      <w:rPr>
        <w:rFonts w:ascii="Wingdings" w:hAnsi="Wingdings" w:hint="default"/>
      </w:rPr>
    </w:lvl>
    <w:lvl w:ilvl="8" w:tplc="15582032" w:tentative="1">
      <w:start w:val="1"/>
      <w:numFmt w:val="bullet"/>
      <w:lvlText w:val=""/>
      <w:lvlJc w:val="left"/>
      <w:pPr>
        <w:tabs>
          <w:tab w:val="num" w:pos="6480"/>
        </w:tabs>
        <w:ind w:left="6480" w:hanging="360"/>
      </w:pPr>
      <w:rPr>
        <w:rFonts w:ascii="Wingdings" w:hAnsi="Wingdings" w:hint="default"/>
      </w:rPr>
    </w:lvl>
  </w:abstractNum>
  <w:abstractNum w:abstractNumId="3">
    <w:nsid w:val="0AAB6F6F"/>
    <w:multiLevelType w:val="hybridMultilevel"/>
    <w:tmpl w:val="4A96C192"/>
    <w:lvl w:ilvl="0" w:tplc="E83CF9E4">
      <w:start w:val="1"/>
      <w:numFmt w:val="decimal"/>
      <w:lvlText w:val="%1)"/>
      <w:lvlJc w:val="left"/>
      <w:pPr>
        <w:ind w:left="-66" w:hanging="360"/>
      </w:pPr>
      <w:rPr>
        <w:rFonts w:hint="default"/>
      </w:rPr>
    </w:lvl>
    <w:lvl w:ilvl="1" w:tplc="300A0019" w:tentative="1">
      <w:start w:val="1"/>
      <w:numFmt w:val="lowerLetter"/>
      <w:lvlText w:val="%2."/>
      <w:lvlJc w:val="left"/>
      <w:pPr>
        <w:ind w:left="654" w:hanging="360"/>
      </w:pPr>
    </w:lvl>
    <w:lvl w:ilvl="2" w:tplc="300A001B" w:tentative="1">
      <w:start w:val="1"/>
      <w:numFmt w:val="lowerRoman"/>
      <w:lvlText w:val="%3."/>
      <w:lvlJc w:val="right"/>
      <w:pPr>
        <w:ind w:left="1374" w:hanging="180"/>
      </w:pPr>
    </w:lvl>
    <w:lvl w:ilvl="3" w:tplc="300A000F" w:tentative="1">
      <w:start w:val="1"/>
      <w:numFmt w:val="decimal"/>
      <w:lvlText w:val="%4."/>
      <w:lvlJc w:val="left"/>
      <w:pPr>
        <w:ind w:left="2094" w:hanging="360"/>
      </w:pPr>
    </w:lvl>
    <w:lvl w:ilvl="4" w:tplc="300A0019" w:tentative="1">
      <w:start w:val="1"/>
      <w:numFmt w:val="lowerLetter"/>
      <w:lvlText w:val="%5."/>
      <w:lvlJc w:val="left"/>
      <w:pPr>
        <w:ind w:left="2814" w:hanging="360"/>
      </w:pPr>
    </w:lvl>
    <w:lvl w:ilvl="5" w:tplc="300A001B" w:tentative="1">
      <w:start w:val="1"/>
      <w:numFmt w:val="lowerRoman"/>
      <w:lvlText w:val="%6."/>
      <w:lvlJc w:val="right"/>
      <w:pPr>
        <w:ind w:left="3534" w:hanging="180"/>
      </w:pPr>
    </w:lvl>
    <w:lvl w:ilvl="6" w:tplc="300A000F" w:tentative="1">
      <w:start w:val="1"/>
      <w:numFmt w:val="decimal"/>
      <w:lvlText w:val="%7."/>
      <w:lvlJc w:val="left"/>
      <w:pPr>
        <w:ind w:left="4254" w:hanging="360"/>
      </w:pPr>
    </w:lvl>
    <w:lvl w:ilvl="7" w:tplc="300A0019" w:tentative="1">
      <w:start w:val="1"/>
      <w:numFmt w:val="lowerLetter"/>
      <w:lvlText w:val="%8."/>
      <w:lvlJc w:val="left"/>
      <w:pPr>
        <w:ind w:left="4974" w:hanging="360"/>
      </w:pPr>
    </w:lvl>
    <w:lvl w:ilvl="8" w:tplc="300A001B" w:tentative="1">
      <w:start w:val="1"/>
      <w:numFmt w:val="lowerRoman"/>
      <w:lvlText w:val="%9."/>
      <w:lvlJc w:val="right"/>
      <w:pPr>
        <w:ind w:left="5694" w:hanging="180"/>
      </w:pPr>
    </w:lvl>
  </w:abstractNum>
  <w:abstractNum w:abstractNumId="4">
    <w:nsid w:val="0F393C2A"/>
    <w:multiLevelType w:val="hybridMultilevel"/>
    <w:tmpl w:val="A452746A"/>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5">
    <w:nsid w:val="152F6511"/>
    <w:multiLevelType w:val="hybridMultilevel"/>
    <w:tmpl w:val="01A8CC2C"/>
    <w:lvl w:ilvl="0" w:tplc="6492B5D6">
      <w:start w:val="1"/>
      <w:numFmt w:val="bullet"/>
      <w:lvlText w:val=""/>
      <w:lvlJc w:val="left"/>
      <w:pPr>
        <w:tabs>
          <w:tab w:val="num" w:pos="720"/>
        </w:tabs>
        <w:ind w:left="720" w:hanging="360"/>
      </w:pPr>
      <w:rPr>
        <w:rFonts w:ascii="Wingdings" w:hAnsi="Wingdings" w:hint="default"/>
      </w:rPr>
    </w:lvl>
    <w:lvl w:ilvl="1" w:tplc="47F60120" w:tentative="1">
      <w:start w:val="1"/>
      <w:numFmt w:val="bullet"/>
      <w:lvlText w:val=""/>
      <w:lvlJc w:val="left"/>
      <w:pPr>
        <w:tabs>
          <w:tab w:val="num" w:pos="1440"/>
        </w:tabs>
        <w:ind w:left="1440" w:hanging="360"/>
      </w:pPr>
      <w:rPr>
        <w:rFonts w:ascii="Wingdings" w:hAnsi="Wingdings" w:hint="default"/>
      </w:rPr>
    </w:lvl>
    <w:lvl w:ilvl="2" w:tplc="8FFAFF04" w:tentative="1">
      <w:start w:val="1"/>
      <w:numFmt w:val="bullet"/>
      <w:lvlText w:val=""/>
      <w:lvlJc w:val="left"/>
      <w:pPr>
        <w:tabs>
          <w:tab w:val="num" w:pos="2160"/>
        </w:tabs>
        <w:ind w:left="2160" w:hanging="360"/>
      </w:pPr>
      <w:rPr>
        <w:rFonts w:ascii="Wingdings" w:hAnsi="Wingdings" w:hint="default"/>
      </w:rPr>
    </w:lvl>
    <w:lvl w:ilvl="3" w:tplc="F2FC2CCC" w:tentative="1">
      <w:start w:val="1"/>
      <w:numFmt w:val="bullet"/>
      <w:lvlText w:val=""/>
      <w:lvlJc w:val="left"/>
      <w:pPr>
        <w:tabs>
          <w:tab w:val="num" w:pos="2880"/>
        </w:tabs>
        <w:ind w:left="2880" w:hanging="360"/>
      </w:pPr>
      <w:rPr>
        <w:rFonts w:ascii="Wingdings" w:hAnsi="Wingdings" w:hint="default"/>
      </w:rPr>
    </w:lvl>
    <w:lvl w:ilvl="4" w:tplc="03EE2C28" w:tentative="1">
      <w:start w:val="1"/>
      <w:numFmt w:val="bullet"/>
      <w:lvlText w:val=""/>
      <w:lvlJc w:val="left"/>
      <w:pPr>
        <w:tabs>
          <w:tab w:val="num" w:pos="3600"/>
        </w:tabs>
        <w:ind w:left="3600" w:hanging="360"/>
      </w:pPr>
      <w:rPr>
        <w:rFonts w:ascii="Wingdings" w:hAnsi="Wingdings" w:hint="default"/>
      </w:rPr>
    </w:lvl>
    <w:lvl w:ilvl="5" w:tplc="673E40B2" w:tentative="1">
      <w:start w:val="1"/>
      <w:numFmt w:val="bullet"/>
      <w:lvlText w:val=""/>
      <w:lvlJc w:val="left"/>
      <w:pPr>
        <w:tabs>
          <w:tab w:val="num" w:pos="4320"/>
        </w:tabs>
        <w:ind w:left="4320" w:hanging="360"/>
      </w:pPr>
      <w:rPr>
        <w:rFonts w:ascii="Wingdings" w:hAnsi="Wingdings" w:hint="default"/>
      </w:rPr>
    </w:lvl>
    <w:lvl w:ilvl="6" w:tplc="3C36740A" w:tentative="1">
      <w:start w:val="1"/>
      <w:numFmt w:val="bullet"/>
      <w:lvlText w:val=""/>
      <w:lvlJc w:val="left"/>
      <w:pPr>
        <w:tabs>
          <w:tab w:val="num" w:pos="5040"/>
        </w:tabs>
        <w:ind w:left="5040" w:hanging="360"/>
      </w:pPr>
      <w:rPr>
        <w:rFonts w:ascii="Wingdings" w:hAnsi="Wingdings" w:hint="default"/>
      </w:rPr>
    </w:lvl>
    <w:lvl w:ilvl="7" w:tplc="31224E76" w:tentative="1">
      <w:start w:val="1"/>
      <w:numFmt w:val="bullet"/>
      <w:lvlText w:val=""/>
      <w:lvlJc w:val="left"/>
      <w:pPr>
        <w:tabs>
          <w:tab w:val="num" w:pos="5760"/>
        </w:tabs>
        <w:ind w:left="5760" w:hanging="360"/>
      </w:pPr>
      <w:rPr>
        <w:rFonts w:ascii="Wingdings" w:hAnsi="Wingdings" w:hint="default"/>
      </w:rPr>
    </w:lvl>
    <w:lvl w:ilvl="8" w:tplc="6B5C04F2" w:tentative="1">
      <w:start w:val="1"/>
      <w:numFmt w:val="bullet"/>
      <w:lvlText w:val=""/>
      <w:lvlJc w:val="left"/>
      <w:pPr>
        <w:tabs>
          <w:tab w:val="num" w:pos="6480"/>
        </w:tabs>
        <w:ind w:left="6480" w:hanging="360"/>
      </w:pPr>
      <w:rPr>
        <w:rFonts w:ascii="Wingdings" w:hAnsi="Wingdings" w:hint="default"/>
      </w:rPr>
    </w:lvl>
  </w:abstractNum>
  <w:abstractNum w:abstractNumId="6">
    <w:nsid w:val="1EBF3631"/>
    <w:multiLevelType w:val="singleLevel"/>
    <w:tmpl w:val="381A8596"/>
    <w:lvl w:ilvl="0">
      <w:start w:val="1"/>
      <w:numFmt w:val="lowerLetter"/>
      <w:lvlText w:val="%1)"/>
      <w:lvlJc w:val="left"/>
      <w:pPr>
        <w:tabs>
          <w:tab w:val="num" w:pos="854"/>
        </w:tabs>
        <w:ind w:left="854" w:hanging="429"/>
      </w:pPr>
      <w:rPr>
        <w:rFonts w:hint="default"/>
      </w:rPr>
    </w:lvl>
  </w:abstractNum>
  <w:abstractNum w:abstractNumId="7">
    <w:nsid w:val="1F245BDB"/>
    <w:multiLevelType w:val="hybridMultilevel"/>
    <w:tmpl w:val="5568F546"/>
    <w:lvl w:ilvl="0" w:tplc="02001A1A">
      <w:start w:val="1"/>
      <w:numFmt w:val="bullet"/>
      <w:lvlText w:val=""/>
      <w:lvlJc w:val="left"/>
      <w:pPr>
        <w:tabs>
          <w:tab w:val="num" w:pos="720"/>
        </w:tabs>
        <w:ind w:left="720" w:hanging="360"/>
      </w:pPr>
      <w:rPr>
        <w:rFonts w:ascii="Wingdings" w:hAnsi="Wingdings" w:hint="default"/>
      </w:rPr>
    </w:lvl>
    <w:lvl w:ilvl="1" w:tplc="DFE4C864" w:tentative="1">
      <w:start w:val="1"/>
      <w:numFmt w:val="bullet"/>
      <w:lvlText w:val=""/>
      <w:lvlJc w:val="left"/>
      <w:pPr>
        <w:tabs>
          <w:tab w:val="num" w:pos="1440"/>
        </w:tabs>
        <w:ind w:left="1440" w:hanging="360"/>
      </w:pPr>
      <w:rPr>
        <w:rFonts w:ascii="Wingdings" w:hAnsi="Wingdings" w:hint="default"/>
      </w:rPr>
    </w:lvl>
    <w:lvl w:ilvl="2" w:tplc="4FF85CAE" w:tentative="1">
      <w:start w:val="1"/>
      <w:numFmt w:val="bullet"/>
      <w:lvlText w:val=""/>
      <w:lvlJc w:val="left"/>
      <w:pPr>
        <w:tabs>
          <w:tab w:val="num" w:pos="2160"/>
        </w:tabs>
        <w:ind w:left="2160" w:hanging="360"/>
      </w:pPr>
      <w:rPr>
        <w:rFonts w:ascii="Wingdings" w:hAnsi="Wingdings" w:hint="default"/>
      </w:rPr>
    </w:lvl>
    <w:lvl w:ilvl="3" w:tplc="E41E0D2E" w:tentative="1">
      <w:start w:val="1"/>
      <w:numFmt w:val="bullet"/>
      <w:lvlText w:val=""/>
      <w:lvlJc w:val="left"/>
      <w:pPr>
        <w:tabs>
          <w:tab w:val="num" w:pos="2880"/>
        </w:tabs>
        <w:ind w:left="2880" w:hanging="360"/>
      </w:pPr>
      <w:rPr>
        <w:rFonts w:ascii="Wingdings" w:hAnsi="Wingdings" w:hint="default"/>
      </w:rPr>
    </w:lvl>
    <w:lvl w:ilvl="4" w:tplc="E3421956" w:tentative="1">
      <w:start w:val="1"/>
      <w:numFmt w:val="bullet"/>
      <w:lvlText w:val=""/>
      <w:lvlJc w:val="left"/>
      <w:pPr>
        <w:tabs>
          <w:tab w:val="num" w:pos="3600"/>
        </w:tabs>
        <w:ind w:left="3600" w:hanging="360"/>
      </w:pPr>
      <w:rPr>
        <w:rFonts w:ascii="Wingdings" w:hAnsi="Wingdings" w:hint="default"/>
      </w:rPr>
    </w:lvl>
    <w:lvl w:ilvl="5" w:tplc="6840FD06" w:tentative="1">
      <w:start w:val="1"/>
      <w:numFmt w:val="bullet"/>
      <w:lvlText w:val=""/>
      <w:lvlJc w:val="left"/>
      <w:pPr>
        <w:tabs>
          <w:tab w:val="num" w:pos="4320"/>
        </w:tabs>
        <w:ind w:left="4320" w:hanging="360"/>
      </w:pPr>
      <w:rPr>
        <w:rFonts w:ascii="Wingdings" w:hAnsi="Wingdings" w:hint="default"/>
      </w:rPr>
    </w:lvl>
    <w:lvl w:ilvl="6" w:tplc="619896A2" w:tentative="1">
      <w:start w:val="1"/>
      <w:numFmt w:val="bullet"/>
      <w:lvlText w:val=""/>
      <w:lvlJc w:val="left"/>
      <w:pPr>
        <w:tabs>
          <w:tab w:val="num" w:pos="5040"/>
        </w:tabs>
        <w:ind w:left="5040" w:hanging="360"/>
      </w:pPr>
      <w:rPr>
        <w:rFonts w:ascii="Wingdings" w:hAnsi="Wingdings" w:hint="default"/>
      </w:rPr>
    </w:lvl>
    <w:lvl w:ilvl="7" w:tplc="41FA8F4E" w:tentative="1">
      <w:start w:val="1"/>
      <w:numFmt w:val="bullet"/>
      <w:lvlText w:val=""/>
      <w:lvlJc w:val="left"/>
      <w:pPr>
        <w:tabs>
          <w:tab w:val="num" w:pos="5760"/>
        </w:tabs>
        <w:ind w:left="5760" w:hanging="360"/>
      </w:pPr>
      <w:rPr>
        <w:rFonts w:ascii="Wingdings" w:hAnsi="Wingdings" w:hint="default"/>
      </w:rPr>
    </w:lvl>
    <w:lvl w:ilvl="8" w:tplc="1EC25418" w:tentative="1">
      <w:start w:val="1"/>
      <w:numFmt w:val="bullet"/>
      <w:lvlText w:val=""/>
      <w:lvlJc w:val="left"/>
      <w:pPr>
        <w:tabs>
          <w:tab w:val="num" w:pos="6480"/>
        </w:tabs>
        <w:ind w:left="6480" w:hanging="360"/>
      </w:pPr>
      <w:rPr>
        <w:rFonts w:ascii="Wingdings" w:hAnsi="Wingdings" w:hint="default"/>
      </w:rPr>
    </w:lvl>
  </w:abstractNum>
  <w:abstractNum w:abstractNumId="8">
    <w:nsid w:val="250F57BE"/>
    <w:multiLevelType w:val="hybridMultilevel"/>
    <w:tmpl w:val="B5643702"/>
    <w:lvl w:ilvl="0" w:tplc="CCAEC3A2">
      <w:start w:val="1"/>
      <w:numFmt w:val="bullet"/>
      <w:lvlText w:val=""/>
      <w:lvlJc w:val="left"/>
      <w:pPr>
        <w:tabs>
          <w:tab w:val="num" w:pos="720"/>
        </w:tabs>
        <w:ind w:left="720" w:hanging="360"/>
      </w:pPr>
      <w:rPr>
        <w:rFonts w:ascii="Wingdings" w:hAnsi="Wingdings" w:hint="default"/>
      </w:rPr>
    </w:lvl>
    <w:lvl w:ilvl="1" w:tplc="98A20B5E" w:tentative="1">
      <w:start w:val="1"/>
      <w:numFmt w:val="bullet"/>
      <w:lvlText w:val=""/>
      <w:lvlJc w:val="left"/>
      <w:pPr>
        <w:tabs>
          <w:tab w:val="num" w:pos="1440"/>
        </w:tabs>
        <w:ind w:left="1440" w:hanging="360"/>
      </w:pPr>
      <w:rPr>
        <w:rFonts w:ascii="Wingdings" w:hAnsi="Wingdings" w:hint="default"/>
      </w:rPr>
    </w:lvl>
    <w:lvl w:ilvl="2" w:tplc="508C8E66" w:tentative="1">
      <w:start w:val="1"/>
      <w:numFmt w:val="bullet"/>
      <w:lvlText w:val=""/>
      <w:lvlJc w:val="left"/>
      <w:pPr>
        <w:tabs>
          <w:tab w:val="num" w:pos="2160"/>
        </w:tabs>
        <w:ind w:left="2160" w:hanging="360"/>
      </w:pPr>
      <w:rPr>
        <w:rFonts w:ascii="Wingdings" w:hAnsi="Wingdings" w:hint="default"/>
      </w:rPr>
    </w:lvl>
    <w:lvl w:ilvl="3" w:tplc="637AD806" w:tentative="1">
      <w:start w:val="1"/>
      <w:numFmt w:val="bullet"/>
      <w:lvlText w:val=""/>
      <w:lvlJc w:val="left"/>
      <w:pPr>
        <w:tabs>
          <w:tab w:val="num" w:pos="2880"/>
        </w:tabs>
        <w:ind w:left="2880" w:hanging="360"/>
      </w:pPr>
      <w:rPr>
        <w:rFonts w:ascii="Wingdings" w:hAnsi="Wingdings" w:hint="default"/>
      </w:rPr>
    </w:lvl>
    <w:lvl w:ilvl="4" w:tplc="00F643E2" w:tentative="1">
      <w:start w:val="1"/>
      <w:numFmt w:val="bullet"/>
      <w:lvlText w:val=""/>
      <w:lvlJc w:val="left"/>
      <w:pPr>
        <w:tabs>
          <w:tab w:val="num" w:pos="3600"/>
        </w:tabs>
        <w:ind w:left="3600" w:hanging="360"/>
      </w:pPr>
      <w:rPr>
        <w:rFonts w:ascii="Wingdings" w:hAnsi="Wingdings" w:hint="default"/>
      </w:rPr>
    </w:lvl>
    <w:lvl w:ilvl="5" w:tplc="BDE44436" w:tentative="1">
      <w:start w:val="1"/>
      <w:numFmt w:val="bullet"/>
      <w:lvlText w:val=""/>
      <w:lvlJc w:val="left"/>
      <w:pPr>
        <w:tabs>
          <w:tab w:val="num" w:pos="4320"/>
        </w:tabs>
        <w:ind w:left="4320" w:hanging="360"/>
      </w:pPr>
      <w:rPr>
        <w:rFonts w:ascii="Wingdings" w:hAnsi="Wingdings" w:hint="default"/>
      </w:rPr>
    </w:lvl>
    <w:lvl w:ilvl="6" w:tplc="514A03AA" w:tentative="1">
      <w:start w:val="1"/>
      <w:numFmt w:val="bullet"/>
      <w:lvlText w:val=""/>
      <w:lvlJc w:val="left"/>
      <w:pPr>
        <w:tabs>
          <w:tab w:val="num" w:pos="5040"/>
        </w:tabs>
        <w:ind w:left="5040" w:hanging="360"/>
      </w:pPr>
      <w:rPr>
        <w:rFonts w:ascii="Wingdings" w:hAnsi="Wingdings" w:hint="default"/>
      </w:rPr>
    </w:lvl>
    <w:lvl w:ilvl="7" w:tplc="F26E23EA" w:tentative="1">
      <w:start w:val="1"/>
      <w:numFmt w:val="bullet"/>
      <w:lvlText w:val=""/>
      <w:lvlJc w:val="left"/>
      <w:pPr>
        <w:tabs>
          <w:tab w:val="num" w:pos="5760"/>
        </w:tabs>
        <w:ind w:left="5760" w:hanging="360"/>
      </w:pPr>
      <w:rPr>
        <w:rFonts w:ascii="Wingdings" w:hAnsi="Wingdings" w:hint="default"/>
      </w:rPr>
    </w:lvl>
    <w:lvl w:ilvl="8" w:tplc="1594324C" w:tentative="1">
      <w:start w:val="1"/>
      <w:numFmt w:val="bullet"/>
      <w:lvlText w:val=""/>
      <w:lvlJc w:val="left"/>
      <w:pPr>
        <w:tabs>
          <w:tab w:val="num" w:pos="6480"/>
        </w:tabs>
        <w:ind w:left="6480" w:hanging="360"/>
      </w:pPr>
      <w:rPr>
        <w:rFonts w:ascii="Wingdings" w:hAnsi="Wingdings" w:hint="default"/>
      </w:rPr>
    </w:lvl>
  </w:abstractNum>
  <w:abstractNum w:abstractNumId="9">
    <w:nsid w:val="28FE4103"/>
    <w:multiLevelType w:val="hybridMultilevel"/>
    <w:tmpl w:val="C83E81BC"/>
    <w:lvl w:ilvl="0" w:tplc="96D2619A">
      <w:start w:val="1"/>
      <w:numFmt w:val="bullet"/>
      <w:lvlText w:val=""/>
      <w:lvlJc w:val="left"/>
      <w:pPr>
        <w:tabs>
          <w:tab w:val="num" w:pos="720"/>
        </w:tabs>
        <w:ind w:left="720" w:hanging="360"/>
      </w:pPr>
      <w:rPr>
        <w:rFonts w:ascii="Wingdings" w:hAnsi="Wingdings" w:hint="default"/>
      </w:rPr>
    </w:lvl>
    <w:lvl w:ilvl="1" w:tplc="CC5672B8" w:tentative="1">
      <w:start w:val="1"/>
      <w:numFmt w:val="bullet"/>
      <w:lvlText w:val=""/>
      <w:lvlJc w:val="left"/>
      <w:pPr>
        <w:tabs>
          <w:tab w:val="num" w:pos="1440"/>
        </w:tabs>
        <w:ind w:left="1440" w:hanging="360"/>
      </w:pPr>
      <w:rPr>
        <w:rFonts w:ascii="Wingdings" w:hAnsi="Wingdings" w:hint="default"/>
      </w:rPr>
    </w:lvl>
    <w:lvl w:ilvl="2" w:tplc="59AA30CA" w:tentative="1">
      <w:start w:val="1"/>
      <w:numFmt w:val="bullet"/>
      <w:lvlText w:val=""/>
      <w:lvlJc w:val="left"/>
      <w:pPr>
        <w:tabs>
          <w:tab w:val="num" w:pos="2160"/>
        </w:tabs>
        <w:ind w:left="2160" w:hanging="360"/>
      </w:pPr>
      <w:rPr>
        <w:rFonts w:ascii="Wingdings" w:hAnsi="Wingdings" w:hint="default"/>
      </w:rPr>
    </w:lvl>
    <w:lvl w:ilvl="3" w:tplc="0F4C35CC" w:tentative="1">
      <w:start w:val="1"/>
      <w:numFmt w:val="bullet"/>
      <w:lvlText w:val=""/>
      <w:lvlJc w:val="left"/>
      <w:pPr>
        <w:tabs>
          <w:tab w:val="num" w:pos="2880"/>
        </w:tabs>
        <w:ind w:left="2880" w:hanging="360"/>
      </w:pPr>
      <w:rPr>
        <w:rFonts w:ascii="Wingdings" w:hAnsi="Wingdings" w:hint="default"/>
      </w:rPr>
    </w:lvl>
    <w:lvl w:ilvl="4" w:tplc="2424E888" w:tentative="1">
      <w:start w:val="1"/>
      <w:numFmt w:val="bullet"/>
      <w:lvlText w:val=""/>
      <w:lvlJc w:val="left"/>
      <w:pPr>
        <w:tabs>
          <w:tab w:val="num" w:pos="3600"/>
        </w:tabs>
        <w:ind w:left="3600" w:hanging="360"/>
      </w:pPr>
      <w:rPr>
        <w:rFonts w:ascii="Wingdings" w:hAnsi="Wingdings" w:hint="default"/>
      </w:rPr>
    </w:lvl>
    <w:lvl w:ilvl="5" w:tplc="3AF06786" w:tentative="1">
      <w:start w:val="1"/>
      <w:numFmt w:val="bullet"/>
      <w:lvlText w:val=""/>
      <w:lvlJc w:val="left"/>
      <w:pPr>
        <w:tabs>
          <w:tab w:val="num" w:pos="4320"/>
        </w:tabs>
        <w:ind w:left="4320" w:hanging="360"/>
      </w:pPr>
      <w:rPr>
        <w:rFonts w:ascii="Wingdings" w:hAnsi="Wingdings" w:hint="default"/>
      </w:rPr>
    </w:lvl>
    <w:lvl w:ilvl="6" w:tplc="DCE874D2" w:tentative="1">
      <w:start w:val="1"/>
      <w:numFmt w:val="bullet"/>
      <w:lvlText w:val=""/>
      <w:lvlJc w:val="left"/>
      <w:pPr>
        <w:tabs>
          <w:tab w:val="num" w:pos="5040"/>
        </w:tabs>
        <w:ind w:left="5040" w:hanging="360"/>
      </w:pPr>
      <w:rPr>
        <w:rFonts w:ascii="Wingdings" w:hAnsi="Wingdings" w:hint="default"/>
      </w:rPr>
    </w:lvl>
    <w:lvl w:ilvl="7" w:tplc="3236B9C4" w:tentative="1">
      <w:start w:val="1"/>
      <w:numFmt w:val="bullet"/>
      <w:lvlText w:val=""/>
      <w:lvlJc w:val="left"/>
      <w:pPr>
        <w:tabs>
          <w:tab w:val="num" w:pos="5760"/>
        </w:tabs>
        <w:ind w:left="5760" w:hanging="360"/>
      </w:pPr>
      <w:rPr>
        <w:rFonts w:ascii="Wingdings" w:hAnsi="Wingdings" w:hint="default"/>
      </w:rPr>
    </w:lvl>
    <w:lvl w:ilvl="8" w:tplc="1A707A0E" w:tentative="1">
      <w:start w:val="1"/>
      <w:numFmt w:val="bullet"/>
      <w:lvlText w:val=""/>
      <w:lvlJc w:val="left"/>
      <w:pPr>
        <w:tabs>
          <w:tab w:val="num" w:pos="6480"/>
        </w:tabs>
        <w:ind w:left="6480" w:hanging="360"/>
      </w:pPr>
      <w:rPr>
        <w:rFonts w:ascii="Wingdings" w:hAnsi="Wingdings" w:hint="default"/>
      </w:rPr>
    </w:lvl>
  </w:abstractNum>
  <w:abstractNum w:abstractNumId="10">
    <w:nsid w:val="30AC7059"/>
    <w:multiLevelType w:val="hybridMultilevel"/>
    <w:tmpl w:val="BF20C7A0"/>
    <w:lvl w:ilvl="0" w:tplc="300A0017">
      <w:start w:val="1"/>
      <w:numFmt w:val="lowerLetter"/>
      <w:lvlText w:val="%1)"/>
      <w:lvlJc w:val="left"/>
      <w:pPr>
        <w:ind w:left="294" w:hanging="360"/>
      </w:pPr>
    </w:lvl>
    <w:lvl w:ilvl="1" w:tplc="300A0019" w:tentative="1">
      <w:start w:val="1"/>
      <w:numFmt w:val="lowerLetter"/>
      <w:lvlText w:val="%2."/>
      <w:lvlJc w:val="left"/>
      <w:pPr>
        <w:ind w:left="1014" w:hanging="360"/>
      </w:pPr>
    </w:lvl>
    <w:lvl w:ilvl="2" w:tplc="300A001B" w:tentative="1">
      <w:start w:val="1"/>
      <w:numFmt w:val="lowerRoman"/>
      <w:lvlText w:val="%3."/>
      <w:lvlJc w:val="right"/>
      <w:pPr>
        <w:ind w:left="1734" w:hanging="180"/>
      </w:pPr>
    </w:lvl>
    <w:lvl w:ilvl="3" w:tplc="300A000F" w:tentative="1">
      <w:start w:val="1"/>
      <w:numFmt w:val="decimal"/>
      <w:lvlText w:val="%4."/>
      <w:lvlJc w:val="left"/>
      <w:pPr>
        <w:ind w:left="2454" w:hanging="360"/>
      </w:pPr>
    </w:lvl>
    <w:lvl w:ilvl="4" w:tplc="300A0019" w:tentative="1">
      <w:start w:val="1"/>
      <w:numFmt w:val="lowerLetter"/>
      <w:lvlText w:val="%5."/>
      <w:lvlJc w:val="left"/>
      <w:pPr>
        <w:ind w:left="3174" w:hanging="360"/>
      </w:pPr>
    </w:lvl>
    <w:lvl w:ilvl="5" w:tplc="300A001B" w:tentative="1">
      <w:start w:val="1"/>
      <w:numFmt w:val="lowerRoman"/>
      <w:lvlText w:val="%6."/>
      <w:lvlJc w:val="right"/>
      <w:pPr>
        <w:ind w:left="3894" w:hanging="180"/>
      </w:pPr>
    </w:lvl>
    <w:lvl w:ilvl="6" w:tplc="300A000F" w:tentative="1">
      <w:start w:val="1"/>
      <w:numFmt w:val="decimal"/>
      <w:lvlText w:val="%7."/>
      <w:lvlJc w:val="left"/>
      <w:pPr>
        <w:ind w:left="4614" w:hanging="360"/>
      </w:pPr>
    </w:lvl>
    <w:lvl w:ilvl="7" w:tplc="300A0019" w:tentative="1">
      <w:start w:val="1"/>
      <w:numFmt w:val="lowerLetter"/>
      <w:lvlText w:val="%8."/>
      <w:lvlJc w:val="left"/>
      <w:pPr>
        <w:ind w:left="5334" w:hanging="360"/>
      </w:pPr>
    </w:lvl>
    <w:lvl w:ilvl="8" w:tplc="300A001B" w:tentative="1">
      <w:start w:val="1"/>
      <w:numFmt w:val="lowerRoman"/>
      <w:lvlText w:val="%9."/>
      <w:lvlJc w:val="right"/>
      <w:pPr>
        <w:ind w:left="6054" w:hanging="180"/>
      </w:pPr>
    </w:lvl>
  </w:abstractNum>
  <w:abstractNum w:abstractNumId="11">
    <w:nsid w:val="31D74EDF"/>
    <w:multiLevelType w:val="hybridMultilevel"/>
    <w:tmpl w:val="5E9ACFE0"/>
    <w:lvl w:ilvl="0" w:tplc="7930B8E4">
      <w:start w:val="1"/>
      <w:numFmt w:val="bullet"/>
      <w:lvlText w:val=""/>
      <w:lvlJc w:val="left"/>
      <w:pPr>
        <w:tabs>
          <w:tab w:val="num" w:pos="720"/>
        </w:tabs>
        <w:ind w:left="720" w:hanging="360"/>
      </w:pPr>
      <w:rPr>
        <w:rFonts w:ascii="Wingdings" w:hAnsi="Wingdings" w:hint="default"/>
      </w:rPr>
    </w:lvl>
    <w:lvl w:ilvl="1" w:tplc="71E001D4" w:tentative="1">
      <w:start w:val="1"/>
      <w:numFmt w:val="bullet"/>
      <w:lvlText w:val=""/>
      <w:lvlJc w:val="left"/>
      <w:pPr>
        <w:tabs>
          <w:tab w:val="num" w:pos="1440"/>
        </w:tabs>
        <w:ind w:left="1440" w:hanging="360"/>
      </w:pPr>
      <w:rPr>
        <w:rFonts w:ascii="Wingdings" w:hAnsi="Wingdings" w:hint="default"/>
      </w:rPr>
    </w:lvl>
    <w:lvl w:ilvl="2" w:tplc="8CE0F1F6" w:tentative="1">
      <w:start w:val="1"/>
      <w:numFmt w:val="bullet"/>
      <w:lvlText w:val=""/>
      <w:lvlJc w:val="left"/>
      <w:pPr>
        <w:tabs>
          <w:tab w:val="num" w:pos="2160"/>
        </w:tabs>
        <w:ind w:left="2160" w:hanging="360"/>
      </w:pPr>
      <w:rPr>
        <w:rFonts w:ascii="Wingdings" w:hAnsi="Wingdings" w:hint="default"/>
      </w:rPr>
    </w:lvl>
    <w:lvl w:ilvl="3" w:tplc="2C8A25DE" w:tentative="1">
      <w:start w:val="1"/>
      <w:numFmt w:val="bullet"/>
      <w:lvlText w:val=""/>
      <w:lvlJc w:val="left"/>
      <w:pPr>
        <w:tabs>
          <w:tab w:val="num" w:pos="2880"/>
        </w:tabs>
        <w:ind w:left="2880" w:hanging="360"/>
      </w:pPr>
      <w:rPr>
        <w:rFonts w:ascii="Wingdings" w:hAnsi="Wingdings" w:hint="default"/>
      </w:rPr>
    </w:lvl>
    <w:lvl w:ilvl="4" w:tplc="32D6BC0E" w:tentative="1">
      <w:start w:val="1"/>
      <w:numFmt w:val="bullet"/>
      <w:lvlText w:val=""/>
      <w:lvlJc w:val="left"/>
      <w:pPr>
        <w:tabs>
          <w:tab w:val="num" w:pos="3600"/>
        </w:tabs>
        <w:ind w:left="3600" w:hanging="360"/>
      </w:pPr>
      <w:rPr>
        <w:rFonts w:ascii="Wingdings" w:hAnsi="Wingdings" w:hint="default"/>
      </w:rPr>
    </w:lvl>
    <w:lvl w:ilvl="5" w:tplc="0D443820" w:tentative="1">
      <w:start w:val="1"/>
      <w:numFmt w:val="bullet"/>
      <w:lvlText w:val=""/>
      <w:lvlJc w:val="left"/>
      <w:pPr>
        <w:tabs>
          <w:tab w:val="num" w:pos="4320"/>
        </w:tabs>
        <w:ind w:left="4320" w:hanging="360"/>
      </w:pPr>
      <w:rPr>
        <w:rFonts w:ascii="Wingdings" w:hAnsi="Wingdings" w:hint="default"/>
      </w:rPr>
    </w:lvl>
    <w:lvl w:ilvl="6" w:tplc="B65424A2" w:tentative="1">
      <w:start w:val="1"/>
      <w:numFmt w:val="bullet"/>
      <w:lvlText w:val=""/>
      <w:lvlJc w:val="left"/>
      <w:pPr>
        <w:tabs>
          <w:tab w:val="num" w:pos="5040"/>
        </w:tabs>
        <w:ind w:left="5040" w:hanging="360"/>
      </w:pPr>
      <w:rPr>
        <w:rFonts w:ascii="Wingdings" w:hAnsi="Wingdings" w:hint="default"/>
      </w:rPr>
    </w:lvl>
    <w:lvl w:ilvl="7" w:tplc="DA9C4C50" w:tentative="1">
      <w:start w:val="1"/>
      <w:numFmt w:val="bullet"/>
      <w:lvlText w:val=""/>
      <w:lvlJc w:val="left"/>
      <w:pPr>
        <w:tabs>
          <w:tab w:val="num" w:pos="5760"/>
        </w:tabs>
        <w:ind w:left="5760" w:hanging="360"/>
      </w:pPr>
      <w:rPr>
        <w:rFonts w:ascii="Wingdings" w:hAnsi="Wingdings" w:hint="default"/>
      </w:rPr>
    </w:lvl>
    <w:lvl w:ilvl="8" w:tplc="FCCCDAB8" w:tentative="1">
      <w:start w:val="1"/>
      <w:numFmt w:val="bullet"/>
      <w:lvlText w:val=""/>
      <w:lvlJc w:val="left"/>
      <w:pPr>
        <w:tabs>
          <w:tab w:val="num" w:pos="6480"/>
        </w:tabs>
        <w:ind w:left="6480" w:hanging="360"/>
      </w:pPr>
      <w:rPr>
        <w:rFonts w:ascii="Wingdings" w:hAnsi="Wingdings" w:hint="default"/>
      </w:rPr>
    </w:lvl>
  </w:abstractNum>
  <w:abstractNum w:abstractNumId="12">
    <w:nsid w:val="3D047C88"/>
    <w:multiLevelType w:val="hybridMultilevel"/>
    <w:tmpl w:val="DDAA6F1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nsid w:val="44E953B8"/>
    <w:multiLevelType w:val="hybridMultilevel"/>
    <w:tmpl w:val="ECCAC938"/>
    <w:lvl w:ilvl="0" w:tplc="21C04C82">
      <w:start w:val="1"/>
      <w:numFmt w:val="bullet"/>
      <w:lvlText w:val=""/>
      <w:lvlJc w:val="left"/>
      <w:pPr>
        <w:tabs>
          <w:tab w:val="num" w:pos="720"/>
        </w:tabs>
        <w:ind w:left="720" w:hanging="360"/>
      </w:pPr>
      <w:rPr>
        <w:rFonts w:ascii="Wingdings" w:hAnsi="Wingdings" w:hint="default"/>
      </w:rPr>
    </w:lvl>
    <w:lvl w:ilvl="1" w:tplc="8EEC678C" w:tentative="1">
      <w:start w:val="1"/>
      <w:numFmt w:val="bullet"/>
      <w:lvlText w:val=""/>
      <w:lvlJc w:val="left"/>
      <w:pPr>
        <w:tabs>
          <w:tab w:val="num" w:pos="1440"/>
        </w:tabs>
        <w:ind w:left="1440" w:hanging="360"/>
      </w:pPr>
      <w:rPr>
        <w:rFonts w:ascii="Wingdings" w:hAnsi="Wingdings" w:hint="default"/>
      </w:rPr>
    </w:lvl>
    <w:lvl w:ilvl="2" w:tplc="C3B0DCD2" w:tentative="1">
      <w:start w:val="1"/>
      <w:numFmt w:val="bullet"/>
      <w:lvlText w:val=""/>
      <w:lvlJc w:val="left"/>
      <w:pPr>
        <w:tabs>
          <w:tab w:val="num" w:pos="2160"/>
        </w:tabs>
        <w:ind w:left="2160" w:hanging="360"/>
      </w:pPr>
      <w:rPr>
        <w:rFonts w:ascii="Wingdings" w:hAnsi="Wingdings" w:hint="default"/>
      </w:rPr>
    </w:lvl>
    <w:lvl w:ilvl="3" w:tplc="E05A8F4E" w:tentative="1">
      <w:start w:val="1"/>
      <w:numFmt w:val="bullet"/>
      <w:lvlText w:val=""/>
      <w:lvlJc w:val="left"/>
      <w:pPr>
        <w:tabs>
          <w:tab w:val="num" w:pos="2880"/>
        </w:tabs>
        <w:ind w:left="2880" w:hanging="360"/>
      </w:pPr>
      <w:rPr>
        <w:rFonts w:ascii="Wingdings" w:hAnsi="Wingdings" w:hint="default"/>
      </w:rPr>
    </w:lvl>
    <w:lvl w:ilvl="4" w:tplc="14D47F88" w:tentative="1">
      <w:start w:val="1"/>
      <w:numFmt w:val="bullet"/>
      <w:lvlText w:val=""/>
      <w:lvlJc w:val="left"/>
      <w:pPr>
        <w:tabs>
          <w:tab w:val="num" w:pos="3600"/>
        </w:tabs>
        <w:ind w:left="3600" w:hanging="360"/>
      </w:pPr>
      <w:rPr>
        <w:rFonts w:ascii="Wingdings" w:hAnsi="Wingdings" w:hint="default"/>
      </w:rPr>
    </w:lvl>
    <w:lvl w:ilvl="5" w:tplc="25B60002" w:tentative="1">
      <w:start w:val="1"/>
      <w:numFmt w:val="bullet"/>
      <w:lvlText w:val=""/>
      <w:lvlJc w:val="left"/>
      <w:pPr>
        <w:tabs>
          <w:tab w:val="num" w:pos="4320"/>
        </w:tabs>
        <w:ind w:left="4320" w:hanging="360"/>
      </w:pPr>
      <w:rPr>
        <w:rFonts w:ascii="Wingdings" w:hAnsi="Wingdings" w:hint="default"/>
      </w:rPr>
    </w:lvl>
    <w:lvl w:ilvl="6" w:tplc="8926FF84" w:tentative="1">
      <w:start w:val="1"/>
      <w:numFmt w:val="bullet"/>
      <w:lvlText w:val=""/>
      <w:lvlJc w:val="left"/>
      <w:pPr>
        <w:tabs>
          <w:tab w:val="num" w:pos="5040"/>
        </w:tabs>
        <w:ind w:left="5040" w:hanging="360"/>
      </w:pPr>
      <w:rPr>
        <w:rFonts w:ascii="Wingdings" w:hAnsi="Wingdings" w:hint="default"/>
      </w:rPr>
    </w:lvl>
    <w:lvl w:ilvl="7" w:tplc="FB22E456" w:tentative="1">
      <w:start w:val="1"/>
      <w:numFmt w:val="bullet"/>
      <w:lvlText w:val=""/>
      <w:lvlJc w:val="left"/>
      <w:pPr>
        <w:tabs>
          <w:tab w:val="num" w:pos="5760"/>
        </w:tabs>
        <w:ind w:left="5760" w:hanging="360"/>
      </w:pPr>
      <w:rPr>
        <w:rFonts w:ascii="Wingdings" w:hAnsi="Wingdings" w:hint="default"/>
      </w:rPr>
    </w:lvl>
    <w:lvl w:ilvl="8" w:tplc="3606FB2A" w:tentative="1">
      <w:start w:val="1"/>
      <w:numFmt w:val="bullet"/>
      <w:lvlText w:val=""/>
      <w:lvlJc w:val="left"/>
      <w:pPr>
        <w:tabs>
          <w:tab w:val="num" w:pos="6480"/>
        </w:tabs>
        <w:ind w:left="6480" w:hanging="360"/>
      </w:pPr>
      <w:rPr>
        <w:rFonts w:ascii="Wingdings" w:hAnsi="Wingdings" w:hint="default"/>
      </w:rPr>
    </w:lvl>
  </w:abstractNum>
  <w:abstractNum w:abstractNumId="14">
    <w:nsid w:val="491B44CF"/>
    <w:multiLevelType w:val="hybridMultilevel"/>
    <w:tmpl w:val="00A03F70"/>
    <w:lvl w:ilvl="0" w:tplc="3B6E3AA4">
      <w:start w:val="1"/>
      <w:numFmt w:val="bullet"/>
      <w:lvlText w:val=""/>
      <w:lvlJc w:val="left"/>
      <w:pPr>
        <w:tabs>
          <w:tab w:val="num" w:pos="720"/>
        </w:tabs>
        <w:ind w:left="720" w:hanging="360"/>
      </w:pPr>
      <w:rPr>
        <w:rFonts w:ascii="Wingdings" w:hAnsi="Wingdings" w:hint="default"/>
      </w:rPr>
    </w:lvl>
    <w:lvl w:ilvl="1" w:tplc="209AF5D6" w:tentative="1">
      <w:start w:val="1"/>
      <w:numFmt w:val="bullet"/>
      <w:lvlText w:val=""/>
      <w:lvlJc w:val="left"/>
      <w:pPr>
        <w:tabs>
          <w:tab w:val="num" w:pos="1440"/>
        </w:tabs>
        <w:ind w:left="1440" w:hanging="360"/>
      </w:pPr>
      <w:rPr>
        <w:rFonts w:ascii="Wingdings" w:hAnsi="Wingdings" w:hint="default"/>
      </w:rPr>
    </w:lvl>
    <w:lvl w:ilvl="2" w:tplc="A81EF222" w:tentative="1">
      <w:start w:val="1"/>
      <w:numFmt w:val="bullet"/>
      <w:lvlText w:val=""/>
      <w:lvlJc w:val="left"/>
      <w:pPr>
        <w:tabs>
          <w:tab w:val="num" w:pos="2160"/>
        </w:tabs>
        <w:ind w:left="2160" w:hanging="360"/>
      </w:pPr>
      <w:rPr>
        <w:rFonts w:ascii="Wingdings" w:hAnsi="Wingdings" w:hint="default"/>
      </w:rPr>
    </w:lvl>
    <w:lvl w:ilvl="3" w:tplc="9A9E41B2" w:tentative="1">
      <w:start w:val="1"/>
      <w:numFmt w:val="bullet"/>
      <w:lvlText w:val=""/>
      <w:lvlJc w:val="left"/>
      <w:pPr>
        <w:tabs>
          <w:tab w:val="num" w:pos="2880"/>
        </w:tabs>
        <w:ind w:left="2880" w:hanging="360"/>
      </w:pPr>
      <w:rPr>
        <w:rFonts w:ascii="Wingdings" w:hAnsi="Wingdings" w:hint="default"/>
      </w:rPr>
    </w:lvl>
    <w:lvl w:ilvl="4" w:tplc="D9C61924" w:tentative="1">
      <w:start w:val="1"/>
      <w:numFmt w:val="bullet"/>
      <w:lvlText w:val=""/>
      <w:lvlJc w:val="left"/>
      <w:pPr>
        <w:tabs>
          <w:tab w:val="num" w:pos="3600"/>
        </w:tabs>
        <w:ind w:left="3600" w:hanging="360"/>
      </w:pPr>
      <w:rPr>
        <w:rFonts w:ascii="Wingdings" w:hAnsi="Wingdings" w:hint="default"/>
      </w:rPr>
    </w:lvl>
    <w:lvl w:ilvl="5" w:tplc="F084BD40" w:tentative="1">
      <w:start w:val="1"/>
      <w:numFmt w:val="bullet"/>
      <w:lvlText w:val=""/>
      <w:lvlJc w:val="left"/>
      <w:pPr>
        <w:tabs>
          <w:tab w:val="num" w:pos="4320"/>
        </w:tabs>
        <w:ind w:left="4320" w:hanging="360"/>
      </w:pPr>
      <w:rPr>
        <w:rFonts w:ascii="Wingdings" w:hAnsi="Wingdings" w:hint="default"/>
      </w:rPr>
    </w:lvl>
    <w:lvl w:ilvl="6" w:tplc="C872367C" w:tentative="1">
      <w:start w:val="1"/>
      <w:numFmt w:val="bullet"/>
      <w:lvlText w:val=""/>
      <w:lvlJc w:val="left"/>
      <w:pPr>
        <w:tabs>
          <w:tab w:val="num" w:pos="5040"/>
        </w:tabs>
        <w:ind w:left="5040" w:hanging="360"/>
      </w:pPr>
      <w:rPr>
        <w:rFonts w:ascii="Wingdings" w:hAnsi="Wingdings" w:hint="default"/>
      </w:rPr>
    </w:lvl>
    <w:lvl w:ilvl="7" w:tplc="83CE17D2" w:tentative="1">
      <w:start w:val="1"/>
      <w:numFmt w:val="bullet"/>
      <w:lvlText w:val=""/>
      <w:lvlJc w:val="left"/>
      <w:pPr>
        <w:tabs>
          <w:tab w:val="num" w:pos="5760"/>
        </w:tabs>
        <w:ind w:left="5760" w:hanging="360"/>
      </w:pPr>
      <w:rPr>
        <w:rFonts w:ascii="Wingdings" w:hAnsi="Wingdings" w:hint="default"/>
      </w:rPr>
    </w:lvl>
    <w:lvl w:ilvl="8" w:tplc="49D294C0" w:tentative="1">
      <w:start w:val="1"/>
      <w:numFmt w:val="bullet"/>
      <w:lvlText w:val=""/>
      <w:lvlJc w:val="left"/>
      <w:pPr>
        <w:tabs>
          <w:tab w:val="num" w:pos="6480"/>
        </w:tabs>
        <w:ind w:left="6480" w:hanging="360"/>
      </w:pPr>
      <w:rPr>
        <w:rFonts w:ascii="Wingdings" w:hAnsi="Wingdings" w:hint="default"/>
      </w:rPr>
    </w:lvl>
  </w:abstractNum>
  <w:abstractNum w:abstractNumId="15">
    <w:nsid w:val="53535C9E"/>
    <w:multiLevelType w:val="hybridMultilevel"/>
    <w:tmpl w:val="D026D2A8"/>
    <w:lvl w:ilvl="0" w:tplc="300A0017">
      <w:start w:val="1"/>
      <w:numFmt w:val="lowerLetter"/>
      <w:lvlText w:val="%1)"/>
      <w:lvlJc w:val="left"/>
      <w:pPr>
        <w:ind w:left="294" w:hanging="360"/>
      </w:pPr>
    </w:lvl>
    <w:lvl w:ilvl="1" w:tplc="300A0019" w:tentative="1">
      <w:start w:val="1"/>
      <w:numFmt w:val="lowerLetter"/>
      <w:lvlText w:val="%2."/>
      <w:lvlJc w:val="left"/>
      <w:pPr>
        <w:ind w:left="1014" w:hanging="360"/>
      </w:pPr>
    </w:lvl>
    <w:lvl w:ilvl="2" w:tplc="300A001B" w:tentative="1">
      <w:start w:val="1"/>
      <w:numFmt w:val="lowerRoman"/>
      <w:lvlText w:val="%3."/>
      <w:lvlJc w:val="right"/>
      <w:pPr>
        <w:ind w:left="1734" w:hanging="180"/>
      </w:pPr>
    </w:lvl>
    <w:lvl w:ilvl="3" w:tplc="300A000F" w:tentative="1">
      <w:start w:val="1"/>
      <w:numFmt w:val="decimal"/>
      <w:lvlText w:val="%4."/>
      <w:lvlJc w:val="left"/>
      <w:pPr>
        <w:ind w:left="2454" w:hanging="360"/>
      </w:pPr>
    </w:lvl>
    <w:lvl w:ilvl="4" w:tplc="300A0019" w:tentative="1">
      <w:start w:val="1"/>
      <w:numFmt w:val="lowerLetter"/>
      <w:lvlText w:val="%5."/>
      <w:lvlJc w:val="left"/>
      <w:pPr>
        <w:ind w:left="3174" w:hanging="360"/>
      </w:pPr>
    </w:lvl>
    <w:lvl w:ilvl="5" w:tplc="300A001B" w:tentative="1">
      <w:start w:val="1"/>
      <w:numFmt w:val="lowerRoman"/>
      <w:lvlText w:val="%6."/>
      <w:lvlJc w:val="right"/>
      <w:pPr>
        <w:ind w:left="3894" w:hanging="180"/>
      </w:pPr>
    </w:lvl>
    <w:lvl w:ilvl="6" w:tplc="300A000F" w:tentative="1">
      <w:start w:val="1"/>
      <w:numFmt w:val="decimal"/>
      <w:lvlText w:val="%7."/>
      <w:lvlJc w:val="left"/>
      <w:pPr>
        <w:ind w:left="4614" w:hanging="360"/>
      </w:pPr>
    </w:lvl>
    <w:lvl w:ilvl="7" w:tplc="300A0019" w:tentative="1">
      <w:start w:val="1"/>
      <w:numFmt w:val="lowerLetter"/>
      <w:lvlText w:val="%8."/>
      <w:lvlJc w:val="left"/>
      <w:pPr>
        <w:ind w:left="5334" w:hanging="360"/>
      </w:pPr>
    </w:lvl>
    <w:lvl w:ilvl="8" w:tplc="300A001B" w:tentative="1">
      <w:start w:val="1"/>
      <w:numFmt w:val="lowerRoman"/>
      <w:lvlText w:val="%9."/>
      <w:lvlJc w:val="right"/>
      <w:pPr>
        <w:ind w:left="6054" w:hanging="180"/>
      </w:pPr>
    </w:lvl>
  </w:abstractNum>
  <w:abstractNum w:abstractNumId="16">
    <w:nsid w:val="59927A9C"/>
    <w:multiLevelType w:val="hybridMultilevel"/>
    <w:tmpl w:val="C09490D6"/>
    <w:lvl w:ilvl="0" w:tplc="CBC8329A">
      <w:start w:val="1"/>
      <w:numFmt w:val="decimal"/>
      <w:lvlText w:val="%1."/>
      <w:lvlJc w:val="left"/>
      <w:pPr>
        <w:ind w:left="-6" w:hanging="420"/>
      </w:pPr>
      <w:rPr>
        <w:rFonts w:hint="default"/>
      </w:rPr>
    </w:lvl>
    <w:lvl w:ilvl="1" w:tplc="300A0019" w:tentative="1">
      <w:start w:val="1"/>
      <w:numFmt w:val="lowerLetter"/>
      <w:lvlText w:val="%2."/>
      <w:lvlJc w:val="left"/>
      <w:pPr>
        <w:ind w:left="654" w:hanging="360"/>
      </w:pPr>
    </w:lvl>
    <w:lvl w:ilvl="2" w:tplc="300A001B" w:tentative="1">
      <w:start w:val="1"/>
      <w:numFmt w:val="lowerRoman"/>
      <w:lvlText w:val="%3."/>
      <w:lvlJc w:val="right"/>
      <w:pPr>
        <w:ind w:left="1374" w:hanging="180"/>
      </w:pPr>
    </w:lvl>
    <w:lvl w:ilvl="3" w:tplc="300A000F" w:tentative="1">
      <w:start w:val="1"/>
      <w:numFmt w:val="decimal"/>
      <w:lvlText w:val="%4."/>
      <w:lvlJc w:val="left"/>
      <w:pPr>
        <w:ind w:left="2094" w:hanging="360"/>
      </w:pPr>
    </w:lvl>
    <w:lvl w:ilvl="4" w:tplc="300A0019" w:tentative="1">
      <w:start w:val="1"/>
      <w:numFmt w:val="lowerLetter"/>
      <w:lvlText w:val="%5."/>
      <w:lvlJc w:val="left"/>
      <w:pPr>
        <w:ind w:left="2814" w:hanging="360"/>
      </w:pPr>
    </w:lvl>
    <w:lvl w:ilvl="5" w:tplc="300A001B" w:tentative="1">
      <w:start w:val="1"/>
      <w:numFmt w:val="lowerRoman"/>
      <w:lvlText w:val="%6."/>
      <w:lvlJc w:val="right"/>
      <w:pPr>
        <w:ind w:left="3534" w:hanging="180"/>
      </w:pPr>
    </w:lvl>
    <w:lvl w:ilvl="6" w:tplc="300A000F" w:tentative="1">
      <w:start w:val="1"/>
      <w:numFmt w:val="decimal"/>
      <w:lvlText w:val="%7."/>
      <w:lvlJc w:val="left"/>
      <w:pPr>
        <w:ind w:left="4254" w:hanging="360"/>
      </w:pPr>
    </w:lvl>
    <w:lvl w:ilvl="7" w:tplc="300A0019" w:tentative="1">
      <w:start w:val="1"/>
      <w:numFmt w:val="lowerLetter"/>
      <w:lvlText w:val="%8."/>
      <w:lvlJc w:val="left"/>
      <w:pPr>
        <w:ind w:left="4974" w:hanging="360"/>
      </w:pPr>
    </w:lvl>
    <w:lvl w:ilvl="8" w:tplc="300A001B" w:tentative="1">
      <w:start w:val="1"/>
      <w:numFmt w:val="lowerRoman"/>
      <w:lvlText w:val="%9."/>
      <w:lvlJc w:val="right"/>
      <w:pPr>
        <w:ind w:left="5694" w:hanging="180"/>
      </w:pPr>
    </w:lvl>
  </w:abstractNum>
  <w:abstractNum w:abstractNumId="17">
    <w:nsid w:val="59AC5854"/>
    <w:multiLevelType w:val="hybridMultilevel"/>
    <w:tmpl w:val="CFBC19AE"/>
    <w:lvl w:ilvl="0" w:tplc="0409000F">
      <w:start w:val="1"/>
      <w:numFmt w:val="decimal"/>
      <w:lvlText w:val="%1."/>
      <w:lvlJc w:val="left"/>
      <w:pPr>
        <w:tabs>
          <w:tab w:val="num" w:pos="180"/>
        </w:tabs>
        <w:ind w:left="180" w:hanging="360"/>
      </w:p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8">
    <w:nsid w:val="64623E24"/>
    <w:multiLevelType w:val="hybridMultilevel"/>
    <w:tmpl w:val="6DB8B2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4AA2273"/>
    <w:multiLevelType w:val="hybridMultilevel"/>
    <w:tmpl w:val="989E9570"/>
    <w:lvl w:ilvl="0" w:tplc="75886CD2">
      <w:start w:val="1"/>
      <w:numFmt w:val="bullet"/>
      <w:lvlText w:val="•"/>
      <w:lvlJc w:val="left"/>
      <w:pPr>
        <w:tabs>
          <w:tab w:val="num" w:pos="720"/>
        </w:tabs>
        <w:ind w:left="720" w:hanging="360"/>
      </w:pPr>
      <w:rPr>
        <w:rFonts w:ascii="Times New Roman" w:hAnsi="Times New Roman" w:hint="default"/>
      </w:rPr>
    </w:lvl>
    <w:lvl w:ilvl="1" w:tplc="4D8C7222" w:tentative="1">
      <w:start w:val="1"/>
      <w:numFmt w:val="bullet"/>
      <w:lvlText w:val="•"/>
      <w:lvlJc w:val="left"/>
      <w:pPr>
        <w:tabs>
          <w:tab w:val="num" w:pos="1440"/>
        </w:tabs>
        <w:ind w:left="1440" w:hanging="360"/>
      </w:pPr>
      <w:rPr>
        <w:rFonts w:ascii="Times New Roman" w:hAnsi="Times New Roman" w:hint="default"/>
      </w:rPr>
    </w:lvl>
    <w:lvl w:ilvl="2" w:tplc="F46A4456" w:tentative="1">
      <w:start w:val="1"/>
      <w:numFmt w:val="bullet"/>
      <w:lvlText w:val="•"/>
      <w:lvlJc w:val="left"/>
      <w:pPr>
        <w:tabs>
          <w:tab w:val="num" w:pos="2160"/>
        </w:tabs>
        <w:ind w:left="2160" w:hanging="360"/>
      </w:pPr>
      <w:rPr>
        <w:rFonts w:ascii="Times New Roman" w:hAnsi="Times New Roman" w:hint="default"/>
      </w:rPr>
    </w:lvl>
    <w:lvl w:ilvl="3" w:tplc="ED9ABCDC" w:tentative="1">
      <w:start w:val="1"/>
      <w:numFmt w:val="bullet"/>
      <w:lvlText w:val="•"/>
      <w:lvlJc w:val="left"/>
      <w:pPr>
        <w:tabs>
          <w:tab w:val="num" w:pos="2880"/>
        </w:tabs>
        <w:ind w:left="2880" w:hanging="360"/>
      </w:pPr>
      <w:rPr>
        <w:rFonts w:ascii="Times New Roman" w:hAnsi="Times New Roman" w:hint="default"/>
      </w:rPr>
    </w:lvl>
    <w:lvl w:ilvl="4" w:tplc="E9DAE0DC" w:tentative="1">
      <w:start w:val="1"/>
      <w:numFmt w:val="bullet"/>
      <w:lvlText w:val="•"/>
      <w:lvlJc w:val="left"/>
      <w:pPr>
        <w:tabs>
          <w:tab w:val="num" w:pos="3600"/>
        </w:tabs>
        <w:ind w:left="3600" w:hanging="360"/>
      </w:pPr>
      <w:rPr>
        <w:rFonts w:ascii="Times New Roman" w:hAnsi="Times New Roman" w:hint="default"/>
      </w:rPr>
    </w:lvl>
    <w:lvl w:ilvl="5" w:tplc="0ECC0C8A" w:tentative="1">
      <w:start w:val="1"/>
      <w:numFmt w:val="bullet"/>
      <w:lvlText w:val="•"/>
      <w:lvlJc w:val="left"/>
      <w:pPr>
        <w:tabs>
          <w:tab w:val="num" w:pos="4320"/>
        </w:tabs>
        <w:ind w:left="4320" w:hanging="360"/>
      </w:pPr>
      <w:rPr>
        <w:rFonts w:ascii="Times New Roman" w:hAnsi="Times New Roman" w:hint="default"/>
      </w:rPr>
    </w:lvl>
    <w:lvl w:ilvl="6" w:tplc="65D62800" w:tentative="1">
      <w:start w:val="1"/>
      <w:numFmt w:val="bullet"/>
      <w:lvlText w:val="•"/>
      <w:lvlJc w:val="left"/>
      <w:pPr>
        <w:tabs>
          <w:tab w:val="num" w:pos="5040"/>
        </w:tabs>
        <w:ind w:left="5040" w:hanging="360"/>
      </w:pPr>
      <w:rPr>
        <w:rFonts w:ascii="Times New Roman" w:hAnsi="Times New Roman" w:hint="default"/>
      </w:rPr>
    </w:lvl>
    <w:lvl w:ilvl="7" w:tplc="07DE3372" w:tentative="1">
      <w:start w:val="1"/>
      <w:numFmt w:val="bullet"/>
      <w:lvlText w:val="•"/>
      <w:lvlJc w:val="left"/>
      <w:pPr>
        <w:tabs>
          <w:tab w:val="num" w:pos="5760"/>
        </w:tabs>
        <w:ind w:left="5760" w:hanging="360"/>
      </w:pPr>
      <w:rPr>
        <w:rFonts w:ascii="Times New Roman" w:hAnsi="Times New Roman" w:hint="default"/>
      </w:rPr>
    </w:lvl>
    <w:lvl w:ilvl="8" w:tplc="27D4671A" w:tentative="1">
      <w:start w:val="1"/>
      <w:numFmt w:val="bullet"/>
      <w:lvlText w:val="•"/>
      <w:lvlJc w:val="left"/>
      <w:pPr>
        <w:tabs>
          <w:tab w:val="num" w:pos="6480"/>
        </w:tabs>
        <w:ind w:left="6480" w:hanging="360"/>
      </w:pPr>
      <w:rPr>
        <w:rFonts w:ascii="Times New Roman" w:hAnsi="Times New Roman" w:hint="default"/>
      </w:rPr>
    </w:lvl>
  </w:abstractNum>
  <w:abstractNum w:abstractNumId="20">
    <w:nsid w:val="663007F3"/>
    <w:multiLevelType w:val="hybridMultilevel"/>
    <w:tmpl w:val="3D1A682C"/>
    <w:lvl w:ilvl="0" w:tplc="F3187DEA">
      <w:start w:val="1"/>
      <w:numFmt w:val="bullet"/>
      <w:lvlText w:val=""/>
      <w:lvlJc w:val="left"/>
      <w:pPr>
        <w:tabs>
          <w:tab w:val="num" w:pos="720"/>
        </w:tabs>
        <w:ind w:left="720" w:hanging="360"/>
      </w:pPr>
      <w:rPr>
        <w:rFonts w:ascii="Wingdings" w:hAnsi="Wingdings" w:hint="default"/>
      </w:rPr>
    </w:lvl>
    <w:lvl w:ilvl="1" w:tplc="ED3EF5CC" w:tentative="1">
      <w:start w:val="1"/>
      <w:numFmt w:val="bullet"/>
      <w:lvlText w:val=""/>
      <w:lvlJc w:val="left"/>
      <w:pPr>
        <w:tabs>
          <w:tab w:val="num" w:pos="1440"/>
        </w:tabs>
        <w:ind w:left="1440" w:hanging="360"/>
      </w:pPr>
      <w:rPr>
        <w:rFonts w:ascii="Wingdings" w:hAnsi="Wingdings" w:hint="default"/>
      </w:rPr>
    </w:lvl>
    <w:lvl w:ilvl="2" w:tplc="45F2E272" w:tentative="1">
      <w:start w:val="1"/>
      <w:numFmt w:val="bullet"/>
      <w:lvlText w:val=""/>
      <w:lvlJc w:val="left"/>
      <w:pPr>
        <w:tabs>
          <w:tab w:val="num" w:pos="2160"/>
        </w:tabs>
        <w:ind w:left="2160" w:hanging="360"/>
      </w:pPr>
      <w:rPr>
        <w:rFonts w:ascii="Wingdings" w:hAnsi="Wingdings" w:hint="default"/>
      </w:rPr>
    </w:lvl>
    <w:lvl w:ilvl="3" w:tplc="AAF2AA48" w:tentative="1">
      <w:start w:val="1"/>
      <w:numFmt w:val="bullet"/>
      <w:lvlText w:val=""/>
      <w:lvlJc w:val="left"/>
      <w:pPr>
        <w:tabs>
          <w:tab w:val="num" w:pos="2880"/>
        </w:tabs>
        <w:ind w:left="2880" w:hanging="360"/>
      </w:pPr>
      <w:rPr>
        <w:rFonts w:ascii="Wingdings" w:hAnsi="Wingdings" w:hint="default"/>
      </w:rPr>
    </w:lvl>
    <w:lvl w:ilvl="4" w:tplc="0282B5B4" w:tentative="1">
      <w:start w:val="1"/>
      <w:numFmt w:val="bullet"/>
      <w:lvlText w:val=""/>
      <w:lvlJc w:val="left"/>
      <w:pPr>
        <w:tabs>
          <w:tab w:val="num" w:pos="3600"/>
        </w:tabs>
        <w:ind w:left="3600" w:hanging="360"/>
      </w:pPr>
      <w:rPr>
        <w:rFonts w:ascii="Wingdings" w:hAnsi="Wingdings" w:hint="default"/>
      </w:rPr>
    </w:lvl>
    <w:lvl w:ilvl="5" w:tplc="61F8DD3A" w:tentative="1">
      <w:start w:val="1"/>
      <w:numFmt w:val="bullet"/>
      <w:lvlText w:val=""/>
      <w:lvlJc w:val="left"/>
      <w:pPr>
        <w:tabs>
          <w:tab w:val="num" w:pos="4320"/>
        </w:tabs>
        <w:ind w:left="4320" w:hanging="360"/>
      </w:pPr>
      <w:rPr>
        <w:rFonts w:ascii="Wingdings" w:hAnsi="Wingdings" w:hint="default"/>
      </w:rPr>
    </w:lvl>
    <w:lvl w:ilvl="6" w:tplc="7DAA8AEE" w:tentative="1">
      <w:start w:val="1"/>
      <w:numFmt w:val="bullet"/>
      <w:lvlText w:val=""/>
      <w:lvlJc w:val="left"/>
      <w:pPr>
        <w:tabs>
          <w:tab w:val="num" w:pos="5040"/>
        </w:tabs>
        <w:ind w:left="5040" w:hanging="360"/>
      </w:pPr>
      <w:rPr>
        <w:rFonts w:ascii="Wingdings" w:hAnsi="Wingdings" w:hint="default"/>
      </w:rPr>
    </w:lvl>
    <w:lvl w:ilvl="7" w:tplc="4792F95E" w:tentative="1">
      <w:start w:val="1"/>
      <w:numFmt w:val="bullet"/>
      <w:lvlText w:val=""/>
      <w:lvlJc w:val="left"/>
      <w:pPr>
        <w:tabs>
          <w:tab w:val="num" w:pos="5760"/>
        </w:tabs>
        <w:ind w:left="5760" w:hanging="360"/>
      </w:pPr>
      <w:rPr>
        <w:rFonts w:ascii="Wingdings" w:hAnsi="Wingdings" w:hint="default"/>
      </w:rPr>
    </w:lvl>
    <w:lvl w:ilvl="8" w:tplc="3438C2E8" w:tentative="1">
      <w:start w:val="1"/>
      <w:numFmt w:val="bullet"/>
      <w:lvlText w:val=""/>
      <w:lvlJc w:val="left"/>
      <w:pPr>
        <w:tabs>
          <w:tab w:val="num" w:pos="6480"/>
        </w:tabs>
        <w:ind w:left="6480" w:hanging="360"/>
      </w:pPr>
      <w:rPr>
        <w:rFonts w:ascii="Wingdings" w:hAnsi="Wingdings" w:hint="default"/>
      </w:rPr>
    </w:lvl>
  </w:abstractNum>
  <w:abstractNum w:abstractNumId="21">
    <w:nsid w:val="69F53278"/>
    <w:multiLevelType w:val="hybridMultilevel"/>
    <w:tmpl w:val="CC56B4C0"/>
    <w:lvl w:ilvl="0" w:tplc="300A0017">
      <w:start w:val="1"/>
      <w:numFmt w:val="lowerLetter"/>
      <w:lvlText w:val="%1)"/>
      <w:lvlJc w:val="left"/>
      <w:pPr>
        <w:ind w:left="294" w:hanging="360"/>
      </w:pPr>
    </w:lvl>
    <w:lvl w:ilvl="1" w:tplc="300A0019" w:tentative="1">
      <w:start w:val="1"/>
      <w:numFmt w:val="lowerLetter"/>
      <w:lvlText w:val="%2."/>
      <w:lvlJc w:val="left"/>
      <w:pPr>
        <w:ind w:left="1014" w:hanging="360"/>
      </w:pPr>
    </w:lvl>
    <w:lvl w:ilvl="2" w:tplc="300A001B" w:tentative="1">
      <w:start w:val="1"/>
      <w:numFmt w:val="lowerRoman"/>
      <w:lvlText w:val="%3."/>
      <w:lvlJc w:val="right"/>
      <w:pPr>
        <w:ind w:left="1734" w:hanging="180"/>
      </w:pPr>
    </w:lvl>
    <w:lvl w:ilvl="3" w:tplc="300A000F" w:tentative="1">
      <w:start w:val="1"/>
      <w:numFmt w:val="decimal"/>
      <w:lvlText w:val="%4."/>
      <w:lvlJc w:val="left"/>
      <w:pPr>
        <w:ind w:left="2454" w:hanging="360"/>
      </w:pPr>
    </w:lvl>
    <w:lvl w:ilvl="4" w:tplc="300A0019" w:tentative="1">
      <w:start w:val="1"/>
      <w:numFmt w:val="lowerLetter"/>
      <w:lvlText w:val="%5."/>
      <w:lvlJc w:val="left"/>
      <w:pPr>
        <w:ind w:left="3174" w:hanging="360"/>
      </w:pPr>
    </w:lvl>
    <w:lvl w:ilvl="5" w:tplc="300A001B" w:tentative="1">
      <w:start w:val="1"/>
      <w:numFmt w:val="lowerRoman"/>
      <w:lvlText w:val="%6."/>
      <w:lvlJc w:val="right"/>
      <w:pPr>
        <w:ind w:left="3894" w:hanging="180"/>
      </w:pPr>
    </w:lvl>
    <w:lvl w:ilvl="6" w:tplc="300A000F" w:tentative="1">
      <w:start w:val="1"/>
      <w:numFmt w:val="decimal"/>
      <w:lvlText w:val="%7."/>
      <w:lvlJc w:val="left"/>
      <w:pPr>
        <w:ind w:left="4614" w:hanging="360"/>
      </w:pPr>
    </w:lvl>
    <w:lvl w:ilvl="7" w:tplc="300A0019" w:tentative="1">
      <w:start w:val="1"/>
      <w:numFmt w:val="lowerLetter"/>
      <w:lvlText w:val="%8."/>
      <w:lvlJc w:val="left"/>
      <w:pPr>
        <w:ind w:left="5334" w:hanging="360"/>
      </w:pPr>
    </w:lvl>
    <w:lvl w:ilvl="8" w:tplc="300A001B" w:tentative="1">
      <w:start w:val="1"/>
      <w:numFmt w:val="lowerRoman"/>
      <w:lvlText w:val="%9."/>
      <w:lvlJc w:val="right"/>
      <w:pPr>
        <w:ind w:left="6054" w:hanging="180"/>
      </w:pPr>
    </w:lvl>
  </w:abstractNum>
  <w:abstractNum w:abstractNumId="22">
    <w:nsid w:val="6D5C440C"/>
    <w:multiLevelType w:val="hybridMultilevel"/>
    <w:tmpl w:val="8C203714"/>
    <w:lvl w:ilvl="0" w:tplc="14D0CAB2">
      <w:start w:val="1"/>
      <w:numFmt w:val="decimal"/>
      <w:lvlText w:val="%1)"/>
      <w:lvlJc w:val="left"/>
      <w:pPr>
        <w:ind w:left="-66" w:hanging="360"/>
      </w:pPr>
      <w:rPr>
        <w:rFonts w:hint="default"/>
      </w:rPr>
    </w:lvl>
    <w:lvl w:ilvl="1" w:tplc="300A0019" w:tentative="1">
      <w:start w:val="1"/>
      <w:numFmt w:val="lowerLetter"/>
      <w:lvlText w:val="%2."/>
      <w:lvlJc w:val="left"/>
      <w:pPr>
        <w:ind w:left="654" w:hanging="360"/>
      </w:pPr>
    </w:lvl>
    <w:lvl w:ilvl="2" w:tplc="300A001B" w:tentative="1">
      <w:start w:val="1"/>
      <w:numFmt w:val="lowerRoman"/>
      <w:lvlText w:val="%3."/>
      <w:lvlJc w:val="right"/>
      <w:pPr>
        <w:ind w:left="1374" w:hanging="180"/>
      </w:pPr>
    </w:lvl>
    <w:lvl w:ilvl="3" w:tplc="300A000F" w:tentative="1">
      <w:start w:val="1"/>
      <w:numFmt w:val="decimal"/>
      <w:lvlText w:val="%4."/>
      <w:lvlJc w:val="left"/>
      <w:pPr>
        <w:ind w:left="2094" w:hanging="360"/>
      </w:pPr>
    </w:lvl>
    <w:lvl w:ilvl="4" w:tplc="300A0019" w:tentative="1">
      <w:start w:val="1"/>
      <w:numFmt w:val="lowerLetter"/>
      <w:lvlText w:val="%5."/>
      <w:lvlJc w:val="left"/>
      <w:pPr>
        <w:ind w:left="2814" w:hanging="360"/>
      </w:pPr>
    </w:lvl>
    <w:lvl w:ilvl="5" w:tplc="300A001B" w:tentative="1">
      <w:start w:val="1"/>
      <w:numFmt w:val="lowerRoman"/>
      <w:lvlText w:val="%6."/>
      <w:lvlJc w:val="right"/>
      <w:pPr>
        <w:ind w:left="3534" w:hanging="180"/>
      </w:pPr>
    </w:lvl>
    <w:lvl w:ilvl="6" w:tplc="300A000F" w:tentative="1">
      <w:start w:val="1"/>
      <w:numFmt w:val="decimal"/>
      <w:lvlText w:val="%7."/>
      <w:lvlJc w:val="left"/>
      <w:pPr>
        <w:ind w:left="4254" w:hanging="360"/>
      </w:pPr>
    </w:lvl>
    <w:lvl w:ilvl="7" w:tplc="300A0019" w:tentative="1">
      <w:start w:val="1"/>
      <w:numFmt w:val="lowerLetter"/>
      <w:lvlText w:val="%8."/>
      <w:lvlJc w:val="left"/>
      <w:pPr>
        <w:ind w:left="4974" w:hanging="360"/>
      </w:pPr>
    </w:lvl>
    <w:lvl w:ilvl="8" w:tplc="300A001B" w:tentative="1">
      <w:start w:val="1"/>
      <w:numFmt w:val="lowerRoman"/>
      <w:lvlText w:val="%9."/>
      <w:lvlJc w:val="right"/>
      <w:pPr>
        <w:ind w:left="5694" w:hanging="180"/>
      </w:pPr>
    </w:lvl>
  </w:abstractNum>
  <w:abstractNum w:abstractNumId="23">
    <w:nsid w:val="6DB75BB2"/>
    <w:multiLevelType w:val="hybridMultilevel"/>
    <w:tmpl w:val="07688034"/>
    <w:lvl w:ilvl="0" w:tplc="EC062822">
      <w:start w:val="1"/>
      <w:numFmt w:val="bullet"/>
      <w:lvlText w:val=""/>
      <w:lvlJc w:val="left"/>
      <w:pPr>
        <w:tabs>
          <w:tab w:val="num" w:pos="720"/>
        </w:tabs>
        <w:ind w:left="720" w:hanging="360"/>
      </w:pPr>
      <w:rPr>
        <w:rFonts w:ascii="Wingdings" w:hAnsi="Wingdings" w:hint="default"/>
      </w:rPr>
    </w:lvl>
    <w:lvl w:ilvl="1" w:tplc="F77C13D0" w:tentative="1">
      <w:start w:val="1"/>
      <w:numFmt w:val="bullet"/>
      <w:lvlText w:val=""/>
      <w:lvlJc w:val="left"/>
      <w:pPr>
        <w:tabs>
          <w:tab w:val="num" w:pos="1440"/>
        </w:tabs>
        <w:ind w:left="1440" w:hanging="360"/>
      </w:pPr>
      <w:rPr>
        <w:rFonts w:ascii="Wingdings" w:hAnsi="Wingdings" w:hint="default"/>
      </w:rPr>
    </w:lvl>
    <w:lvl w:ilvl="2" w:tplc="68B8BAB2" w:tentative="1">
      <w:start w:val="1"/>
      <w:numFmt w:val="bullet"/>
      <w:lvlText w:val=""/>
      <w:lvlJc w:val="left"/>
      <w:pPr>
        <w:tabs>
          <w:tab w:val="num" w:pos="2160"/>
        </w:tabs>
        <w:ind w:left="2160" w:hanging="360"/>
      </w:pPr>
      <w:rPr>
        <w:rFonts w:ascii="Wingdings" w:hAnsi="Wingdings" w:hint="default"/>
      </w:rPr>
    </w:lvl>
    <w:lvl w:ilvl="3" w:tplc="BAF25422" w:tentative="1">
      <w:start w:val="1"/>
      <w:numFmt w:val="bullet"/>
      <w:lvlText w:val=""/>
      <w:lvlJc w:val="left"/>
      <w:pPr>
        <w:tabs>
          <w:tab w:val="num" w:pos="2880"/>
        </w:tabs>
        <w:ind w:left="2880" w:hanging="360"/>
      </w:pPr>
      <w:rPr>
        <w:rFonts w:ascii="Wingdings" w:hAnsi="Wingdings" w:hint="default"/>
      </w:rPr>
    </w:lvl>
    <w:lvl w:ilvl="4" w:tplc="28BABB26" w:tentative="1">
      <w:start w:val="1"/>
      <w:numFmt w:val="bullet"/>
      <w:lvlText w:val=""/>
      <w:lvlJc w:val="left"/>
      <w:pPr>
        <w:tabs>
          <w:tab w:val="num" w:pos="3600"/>
        </w:tabs>
        <w:ind w:left="3600" w:hanging="360"/>
      </w:pPr>
      <w:rPr>
        <w:rFonts w:ascii="Wingdings" w:hAnsi="Wingdings" w:hint="default"/>
      </w:rPr>
    </w:lvl>
    <w:lvl w:ilvl="5" w:tplc="395E1B88" w:tentative="1">
      <w:start w:val="1"/>
      <w:numFmt w:val="bullet"/>
      <w:lvlText w:val=""/>
      <w:lvlJc w:val="left"/>
      <w:pPr>
        <w:tabs>
          <w:tab w:val="num" w:pos="4320"/>
        </w:tabs>
        <w:ind w:left="4320" w:hanging="360"/>
      </w:pPr>
      <w:rPr>
        <w:rFonts w:ascii="Wingdings" w:hAnsi="Wingdings" w:hint="default"/>
      </w:rPr>
    </w:lvl>
    <w:lvl w:ilvl="6" w:tplc="90E6604E" w:tentative="1">
      <w:start w:val="1"/>
      <w:numFmt w:val="bullet"/>
      <w:lvlText w:val=""/>
      <w:lvlJc w:val="left"/>
      <w:pPr>
        <w:tabs>
          <w:tab w:val="num" w:pos="5040"/>
        </w:tabs>
        <w:ind w:left="5040" w:hanging="360"/>
      </w:pPr>
      <w:rPr>
        <w:rFonts w:ascii="Wingdings" w:hAnsi="Wingdings" w:hint="default"/>
      </w:rPr>
    </w:lvl>
    <w:lvl w:ilvl="7" w:tplc="1E223DD4" w:tentative="1">
      <w:start w:val="1"/>
      <w:numFmt w:val="bullet"/>
      <w:lvlText w:val=""/>
      <w:lvlJc w:val="left"/>
      <w:pPr>
        <w:tabs>
          <w:tab w:val="num" w:pos="5760"/>
        </w:tabs>
        <w:ind w:left="5760" w:hanging="360"/>
      </w:pPr>
      <w:rPr>
        <w:rFonts w:ascii="Wingdings" w:hAnsi="Wingdings" w:hint="default"/>
      </w:rPr>
    </w:lvl>
    <w:lvl w:ilvl="8" w:tplc="65AAC608" w:tentative="1">
      <w:start w:val="1"/>
      <w:numFmt w:val="bullet"/>
      <w:lvlText w:val=""/>
      <w:lvlJc w:val="left"/>
      <w:pPr>
        <w:tabs>
          <w:tab w:val="num" w:pos="6480"/>
        </w:tabs>
        <w:ind w:left="6480" w:hanging="360"/>
      </w:pPr>
      <w:rPr>
        <w:rFonts w:ascii="Wingdings" w:hAnsi="Wingdings" w:hint="default"/>
      </w:rPr>
    </w:lvl>
  </w:abstractNum>
  <w:abstractNum w:abstractNumId="24">
    <w:nsid w:val="6FFB4FA2"/>
    <w:multiLevelType w:val="hybridMultilevel"/>
    <w:tmpl w:val="97181DD6"/>
    <w:lvl w:ilvl="0" w:tplc="04090019">
      <w:start w:val="1"/>
      <w:numFmt w:val="lowerLetter"/>
      <w:lvlText w:val="%1."/>
      <w:lvlJc w:val="left"/>
      <w:pPr>
        <w:tabs>
          <w:tab w:val="num" w:pos="720"/>
        </w:tabs>
        <w:ind w:left="720" w:hanging="360"/>
      </w:pPr>
      <w:rPr>
        <w:rFonts w:hint="default"/>
      </w:rPr>
    </w:lvl>
    <w:lvl w:ilvl="1" w:tplc="98A20B5E" w:tentative="1">
      <w:start w:val="1"/>
      <w:numFmt w:val="bullet"/>
      <w:lvlText w:val=""/>
      <w:lvlJc w:val="left"/>
      <w:pPr>
        <w:tabs>
          <w:tab w:val="num" w:pos="1440"/>
        </w:tabs>
        <w:ind w:left="1440" w:hanging="360"/>
      </w:pPr>
      <w:rPr>
        <w:rFonts w:ascii="Wingdings" w:hAnsi="Wingdings" w:hint="default"/>
      </w:rPr>
    </w:lvl>
    <w:lvl w:ilvl="2" w:tplc="508C8E66" w:tentative="1">
      <w:start w:val="1"/>
      <w:numFmt w:val="bullet"/>
      <w:lvlText w:val=""/>
      <w:lvlJc w:val="left"/>
      <w:pPr>
        <w:tabs>
          <w:tab w:val="num" w:pos="2160"/>
        </w:tabs>
        <w:ind w:left="2160" w:hanging="360"/>
      </w:pPr>
      <w:rPr>
        <w:rFonts w:ascii="Wingdings" w:hAnsi="Wingdings" w:hint="default"/>
      </w:rPr>
    </w:lvl>
    <w:lvl w:ilvl="3" w:tplc="637AD806" w:tentative="1">
      <w:start w:val="1"/>
      <w:numFmt w:val="bullet"/>
      <w:lvlText w:val=""/>
      <w:lvlJc w:val="left"/>
      <w:pPr>
        <w:tabs>
          <w:tab w:val="num" w:pos="2880"/>
        </w:tabs>
        <w:ind w:left="2880" w:hanging="360"/>
      </w:pPr>
      <w:rPr>
        <w:rFonts w:ascii="Wingdings" w:hAnsi="Wingdings" w:hint="default"/>
      </w:rPr>
    </w:lvl>
    <w:lvl w:ilvl="4" w:tplc="00F643E2" w:tentative="1">
      <w:start w:val="1"/>
      <w:numFmt w:val="bullet"/>
      <w:lvlText w:val=""/>
      <w:lvlJc w:val="left"/>
      <w:pPr>
        <w:tabs>
          <w:tab w:val="num" w:pos="3600"/>
        </w:tabs>
        <w:ind w:left="3600" w:hanging="360"/>
      </w:pPr>
      <w:rPr>
        <w:rFonts w:ascii="Wingdings" w:hAnsi="Wingdings" w:hint="default"/>
      </w:rPr>
    </w:lvl>
    <w:lvl w:ilvl="5" w:tplc="BDE44436" w:tentative="1">
      <w:start w:val="1"/>
      <w:numFmt w:val="bullet"/>
      <w:lvlText w:val=""/>
      <w:lvlJc w:val="left"/>
      <w:pPr>
        <w:tabs>
          <w:tab w:val="num" w:pos="4320"/>
        </w:tabs>
        <w:ind w:left="4320" w:hanging="360"/>
      </w:pPr>
      <w:rPr>
        <w:rFonts w:ascii="Wingdings" w:hAnsi="Wingdings" w:hint="default"/>
      </w:rPr>
    </w:lvl>
    <w:lvl w:ilvl="6" w:tplc="514A03AA" w:tentative="1">
      <w:start w:val="1"/>
      <w:numFmt w:val="bullet"/>
      <w:lvlText w:val=""/>
      <w:lvlJc w:val="left"/>
      <w:pPr>
        <w:tabs>
          <w:tab w:val="num" w:pos="5040"/>
        </w:tabs>
        <w:ind w:left="5040" w:hanging="360"/>
      </w:pPr>
      <w:rPr>
        <w:rFonts w:ascii="Wingdings" w:hAnsi="Wingdings" w:hint="default"/>
      </w:rPr>
    </w:lvl>
    <w:lvl w:ilvl="7" w:tplc="F26E23EA" w:tentative="1">
      <w:start w:val="1"/>
      <w:numFmt w:val="bullet"/>
      <w:lvlText w:val=""/>
      <w:lvlJc w:val="left"/>
      <w:pPr>
        <w:tabs>
          <w:tab w:val="num" w:pos="5760"/>
        </w:tabs>
        <w:ind w:left="5760" w:hanging="360"/>
      </w:pPr>
      <w:rPr>
        <w:rFonts w:ascii="Wingdings" w:hAnsi="Wingdings" w:hint="default"/>
      </w:rPr>
    </w:lvl>
    <w:lvl w:ilvl="8" w:tplc="1594324C" w:tentative="1">
      <w:start w:val="1"/>
      <w:numFmt w:val="bullet"/>
      <w:lvlText w:val=""/>
      <w:lvlJc w:val="left"/>
      <w:pPr>
        <w:tabs>
          <w:tab w:val="num" w:pos="6480"/>
        </w:tabs>
        <w:ind w:left="6480" w:hanging="360"/>
      </w:pPr>
      <w:rPr>
        <w:rFonts w:ascii="Wingdings" w:hAnsi="Wingdings" w:hint="default"/>
      </w:rPr>
    </w:lvl>
  </w:abstractNum>
  <w:abstractNum w:abstractNumId="25">
    <w:nsid w:val="75075738"/>
    <w:multiLevelType w:val="hybridMultilevel"/>
    <w:tmpl w:val="12DA7390"/>
    <w:lvl w:ilvl="0" w:tplc="46DCE678">
      <w:start w:val="1"/>
      <w:numFmt w:val="decimal"/>
      <w:lvlText w:val="%1)"/>
      <w:lvlJc w:val="left"/>
      <w:pPr>
        <w:tabs>
          <w:tab w:val="num" w:pos="0"/>
        </w:tabs>
        <w:ind w:left="0" w:hanging="360"/>
      </w:pPr>
      <w:rPr>
        <w:rFonts w:hint="default"/>
      </w:rPr>
    </w:lvl>
    <w:lvl w:ilvl="1" w:tplc="0C0A0019" w:tentative="1">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26">
    <w:nsid w:val="76557277"/>
    <w:multiLevelType w:val="hybridMultilevel"/>
    <w:tmpl w:val="0DF6FAB2"/>
    <w:lvl w:ilvl="0" w:tplc="300A0017">
      <w:start w:val="1"/>
      <w:numFmt w:val="lowerLetter"/>
      <w:lvlText w:val="%1)"/>
      <w:lvlJc w:val="left"/>
      <w:pPr>
        <w:ind w:left="294" w:hanging="360"/>
      </w:pPr>
    </w:lvl>
    <w:lvl w:ilvl="1" w:tplc="300A0019" w:tentative="1">
      <w:start w:val="1"/>
      <w:numFmt w:val="lowerLetter"/>
      <w:lvlText w:val="%2."/>
      <w:lvlJc w:val="left"/>
      <w:pPr>
        <w:ind w:left="1014" w:hanging="360"/>
      </w:pPr>
    </w:lvl>
    <w:lvl w:ilvl="2" w:tplc="300A001B" w:tentative="1">
      <w:start w:val="1"/>
      <w:numFmt w:val="lowerRoman"/>
      <w:lvlText w:val="%3."/>
      <w:lvlJc w:val="right"/>
      <w:pPr>
        <w:ind w:left="1734" w:hanging="180"/>
      </w:pPr>
    </w:lvl>
    <w:lvl w:ilvl="3" w:tplc="300A000F" w:tentative="1">
      <w:start w:val="1"/>
      <w:numFmt w:val="decimal"/>
      <w:lvlText w:val="%4."/>
      <w:lvlJc w:val="left"/>
      <w:pPr>
        <w:ind w:left="2454" w:hanging="360"/>
      </w:pPr>
    </w:lvl>
    <w:lvl w:ilvl="4" w:tplc="300A0019" w:tentative="1">
      <w:start w:val="1"/>
      <w:numFmt w:val="lowerLetter"/>
      <w:lvlText w:val="%5."/>
      <w:lvlJc w:val="left"/>
      <w:pPr>
        <w:ind w:left="3174" w:hanging="360"/>
      </w:pPr>
    </w:lvl>
    <w:lvl w:ilvl="5" w:tplc="300A001B" w:tentative="1">
      <w:start w:val="1"/>
      <w:numFmt w:val="lowerRoman"/>
      <w:lvlText w:val="%6."/>
      <w:lvlJc w:val="right"/>
      <w:pPr>
        <w:ind w:left="3894" w:hanging="180"/>
      </w:pPr>
    </w:lvl>
    <w:lvl w:ilvl="6" w:tplc="300A000F" w:tentative="1">
      <w:start w:val="1"/>
      <w:numFmt w:val="decimal"/>
      <w:lvlText w:val="%7."/>
      <w:lvlJc w:val="left"/>
      <w:pPr>
        <w:ind w:left="4614" w:hanging="360"/>
      </w:pPr>
    </w:lvl>
    <w:lvl w:ilvl="7" w:tplc="300A0019" w:tentative="1">
      <w:start w:val="1"/>
      <w:numFmt w:val="lowerLetter"/>
      <w:lvlText w:val="%8."/>
      <w:lvlJc w:val="left"/>
      <w:pPr>
        <w:ind w:left="5334" w:hanging="360"/>
      </w:pPr>
    </w:lvl>
    <w:lvl w:ilvl="8" w:tplc="300A001B" w:tentative="1">
      <w:start w:val="1"/>
      <w:numFmt w:val="lowerRoman"/>
      <w:lvlText w:val="%9."/>
      <w:lvlJc w:val="right"/>
      <w:pPr>
        <w:ind w:left="6054" w:hanging="180"/>
      </w:pPr>
    </w:lvl>
  </w:abstractNum>
  <w:abstractNum w:abstractNumId="27">
    <w:nsid w:val="795C0EE4"/>
    <w:multiLevelType w:val="hybridMultilevel"/>
    <w:tmpl w:val="CBF87DF2"/>
    <w:lvl w:ilvl="0" w:tplc="35FC4DD8">
      <w:start w:val="1"/>
      <w:numFmt w:val="bullet"/>
      <w:lvlText w:val=""/>
      <w:lvlJc w:val="left"/>
      <w:pPr>
        <w:tabs>
          <w:tab w:val="num" w:pos="720"/>
        </w:tabs>
        <w:ind w:left="720" w:hanging="360"/>
      </w:pPr>
      <w:rPr>
        <w:rFonts w:ascii="Wingdings" w:hAnsi="Wingdings" w:hint="default"/>
      </w:rPr>
    </w:lvl>
    <w:lvl w:ilvl="1" w:tplc="BC6CF766" w:tentative="1">
      <w:start w:val="1"/>
      <w:numFmt w:val="bullet"/>
      <w:lvlText w:val=""/>
      <w:lvlJc w:val="left"/>
      <w:pPr>
        <w:tabs>
          <w:tab w:val="num" w:pos="1440"/>
        </w:tabs>
        <w:ind w:left="1440" w:hanging="360"/>
      </w:pPr>
      <w:rPr>
        <w:rFonts w:ascii="Wingdings" w:hAnsi="Wingdings" w:hint="default"/>
      </w:rPr>
    </w:lvl>
    <w:lvl w:ilvl="2" w:tplc="ACACD38C" w:tentative="1">
      <w:start w:val="1"/>
      <w:numFmt w:val="bullet"/>
      <w:lvlText w:val=""/>
      <w:lvlJc w:val="left"/>
      <w:pPr>
        <w:tabs>
          <w:tab w:val="num" w:pos="2160"/>
        </w:tabs>
        <w:ind w:left="2160" w:hanging="360"/>
      </w:pPr>
      <w:rPr>
        <w:rFonts w:ascii="Wingdings" w:hAnsi="Wingdings" w:hint="default"/>
      </w:rPr>
    </w:lvl>
    <w:lvl w:ilvl="3" w:tplc="1F1E316E" w:tentative="1">
      <w:start w:val="1"/>
      <w:numFmt w:val="bullet"/>
      <w:lvlText w:val=""/>
      <w:lvlJc w:val="left"/>
      <w:pPr>
        <w:tabs>
          <w:tab w:val="num" w:pos="2880"/>
        </w:tabs>
        <w:ind w:left="2880" w:hanging="360"/>
      </w:pPr>
      <w:rPr>
        <w:rFonts w:ascii="Wingdings" w:hAnsi="Wingdings" w:hint="default"/>
      </w:rPr>
    </w:lvl>
    <w:lvl w:ilvl="4" w:tplc="D1F4104E" w:tentative="1">
      <w:start w:val="1"/>
      <w:numFmt w:val="bullet"/>
      <w:lvlText w:val=""/>
      <w:lvlJc w:val="left"/>
      <w:pPr>
        <w:tabs>
          <w:tab w:val="num" w:pos="3600"/>
        </w:tabs>
        <w:ind w:left="3600" w:hanging="360"/>
      </w:pPr>
      <w:rPr>
        <w:rFonts w:ascii="Wingdings" w:hAnsi="Wingdings" w:hint="default"/>
      </w:rPr>
    </w:lvl>
    <w:lvl w:ilvl="5" w:tplc="E41A3BBA" w:tentative="1">
      <w:start w:val="1"/>
      <w:numFmt w:val="bullet"/>
      <w:lvlText w:val=""/>
      <w:lvlJc w:val="left"/>
      <w:pPr>
        <w:tabs>
          <w:tab w:val="num" w:pos="4320"/>
        </w:tabs>
        <w:ind w:left="4320" w:hanging="360"/>
      </w:pPr>
      <w:rPr>
        <w:rFonts w:ascii="Wingdings" w:hAnsi="Wingdings" w:hint="default"/>
      </w:rPr>
    </w:lvl>
    <w:lvl w:ilvl="6" w:tplc="D7A2FCF2" w:tentative="1">
      <w:start w:val="1"/>
      <w:numFmt w:val="bullet"/>
      <w:lvlText w:val=""/>
      <w:lvlJc w:val="left"/>
      <w:pPr>
        <w:tabs>
          <w:tab w:val="num" w:pos="5040"/>
        </w:tabs>
        <w:ind w:left="5040" w:hanging="360"/>
      </w:pPr>
      <w:rPr>
        <w:rFonts w:ascii="Wingdings" w:hAnsi="Wingdings" w:hint="default"/>
      </w:rPr>
    </w:lvl>
    <w:lvl w:ilvl="7" w:tplc="65A6326E" w:tentative="1">
      <w:start w:val="1"/>
      <w:numFmt w:val="bullet"/>
      <w:lvlText w:val=""/>
      <w:lvlJc w:val="left"/>
      <w:pPr>
        <w:tabs>
          <w:tab w:val="num" w:pos="5760"/>
        </w:tabs>
        <w:ind w:left="5760" w:hanging="360"/>
      </w:pPr>
      <w:rPr>
        <w:rFonts w:ascii="Wingdings" w:hAnsi="Wingdings" w:hint="default"/>
      </w:rPr>
    </w:lvl>
    <w:lvl w:ilvl="8" w:tplc="F2D68D2E" w:tentative="1">
      <w:start w:val="1"/>
      <w:numFmt w:val="bullet"/>
      <w:lvlText w:val=""/>
      <w:lvlJc w:val="left"/>
      <w:pPr>
        <w:tabs>
          <w:tab w:val="num" w:pos="6480"/>
        </w:tabs>
        <w:ind w:left="6480" w:hanging="360"/>
      </w:pPr>
      <w:rPr>
        <w:rFonts w:ascii="Wingdings" w:hAnsi="Wingdings" w:hint="default"/>
      </w:rPr>
    </w:lvl>
  </w:abstractNum>
  <w:abstractNum w:abstractNumId="28">
    <w:nsid w:val="79C70CDD"/>
    <w:multiLevelType w:val="hybridMultilevel"/>
    <w:tmpl w:val="3A96F60C"/>
    <w:lvl w:ilvl="0" w:tplc="DB6C4628">
      <w:start w:val="1"/>
      <w:numFmt w:val="bullet"/>
      <w:lvlText w:val=""/>
      <w:lvlJc w:val="left"/>
      <w:pPr>
        <w:tabs>
          <w:tab w:val="num" w:pos="720"/>
        </w:tabs>
        <w:ind w:left="720" w:hanging="360"/>
      </w:pPr>
      <w:rPr>
        <w:rFonts w:ascii="Wingdings" w:hAnsi="Wingdings" w:hint="default"/>
      </w:rPr>
    </w:lvl>
    <w:lvl w:ilvl="1" w:tplc="F5A695BA" w:tentative="1">
      <w:start w:val="1"/>
      <w:numFmt w:val="bullet"/>
      <w:lvlText w:val=""/>
      <w:lvlJc w:val="left"/>
      <w:pPr>
        <w:tabs>
          <w:tab w:val="num" w:pos="1440"/>
        </w:tabs>
        <w:ind w:left="1440" w:hanging="360"/>
      </w:pPr>
      <w:rPr>
        <w:rFonts w:ascii="Wingdings" w:hAnsi="Wingdings" w:hint="default"/>
      </w:rPr>
    </w:lvl>
    <w:lvl w:ilvl="2" w:tplc="8AAA4368" w:tentative="1">
      <w:start w:val="1"/>
      <w:numFmt w:val="bullet"/>
      <w:lvlText w:val=""/>
      <w:lvlJc w:val="left"/>
      <w:pPr>
        <w:tabs>
          <w:tab w:val="num" w:pos="2160"/>
        </w:tabs>
        <w:ind w:left="2160" w:hanging="360"/>
      </w:pPr>
      <w:rPr>
        <w:rFonts w:ascii="Wingdings" w:hAnsi="Wingdings" w:hint="default"/>
      </w:rPr>
    </w:lvl>
    <w:lvl w:ilvl="3" w:tplc="40427D72" w:tentative="1">
      <w:start w:val="1"/>
      <w:numFmt w:val="bullet"/>
      <w:lvlText w:val=""/>
      <w:lvlJc w:val="left"/>
      <w:pPr>
        <w:tabs>
          <w:tab w:val="num" w:pos="2880"/>
        </w:tabs>
        <w:ind w:left="2880" w:hanging="360"/>
      </w:pPr>
      <w:rPr>
        <w:rFonts w:ascii="Wingdings" w:hAnsi="Wingdings" w:hint="default"/>
      </w:rPr>
    </w:lvl>
    <w:lvl w:ilvl="4" w:tplc="1A268986" w:tentative="1">
      <w:start w:val="1"/>
      <w:numFmt w:val="bullet"/>
      <w:lvlText w:val=""/>
      <w:lvlJc w:val="left"/>
      <w:pPr>
        <w:tabs>
          <w:tab w:val="num" w:pos="3600"/>
        </w:tabs>
        <w:ind w:left="3600" w:hanging="360"/>
      </w:pPr>
      <w:rPr>
        <w:rFonts w:ascii="Wingdings" w:hAnsi="Wingdings" w:hint="default"/>
      </w:rPr>
    </w:lvl>
    <w:lvl w:ilvl="5" w:tplc="61C2A846" w:tentative="1">
      <w:start w:val="1"/>
      <w:numFmt w:val="bullet"/>
      <w:lvlText w:val=""/>
      <w:lvlJc w:val="left"/>
      <w:pPr>
        <w:tabs>
          <w:tab w:val="num" w:pos="4320"/>
        </w:tabs>
        <w:ind w:left="4320" w:hanging="360"/>
      </w:pPr>
      <w:rPr>
        <w:rFonts w:ascii="Wingdings" w:hAnsi="Wingdings" w:hint="default"/>
      </w:rPr>
    </w:lvl>
    <w:lvl w:ilvl="6" w:tplc="F2427FB4" w:tentative="1">
      <w:start w:val="1"/>
      <w:numFmt w:val="bullet"/>
      <w:lvlText w:val=""/>
      <w:lvlJc w:val="left"/>
      <w:pPr>
        <w:tabs>
          <w:tab w:val="num" w:pos="5040"/>
        </w:tabs>
        <w:ind w:left="5040" w:hanging="360"/>
      </w:pPr>
      <w:rPr>
        <w:rFonts w:ascii="Wingdings" w:hAnsi="Wingdings" w:hint="default"/>
      </w:rPr>
    </w:lvl>
    <w:lvl w:ilvl="7" w:tplc="8AD81BE6" w:tentative="1">
      <w:start w:val="1"/>
      <w:numFmt w:val="bullet"/>
      <w:lvlText w:val=""/>
      <w:lvlJc w:val="left"/>
      <w:pPr>
        <w:tabs>
          <w:tab w:val="num" w:pos="5760"/>
        </w:tabs>
        <w:ind w:left="5760" w:hanging="360"/>
      </w:pPr>
      <w:rPr>
        <w:rFonts w:ascii="Wingdings" w:hAnsi="Wingdings" w:hint="default"/>
      </w:rPr>
    </w:lvl>
    <w:lvl w:ilvl="8" w:tplc="B498A03E"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5"/>
  </w:num>
  <w:num w:numId="3">
    <w:abstractNumId w:val="19"/>
  </w:num>
  <w:num w:numId="4">
    <w:abstractNumId w:val="0"/>
  </w:num>
  <w:num w:numId="5">
    <w:abstractNumId w:val="17"/>
  </w:num>
  <w:num w:numId="6">
    <w:abstractNumId w:val="11"/>
  </w:num>
  <w:num w:numId="7">
    <w:abstractNumId w:val="27"/>
  </w:num>
  <w:num w:numId="8">
    <w:abstractNumId w:val="14"/>
  </w:num>
  <w:num w:numId="9">
    <w:abstractNumId w:val="2"/>
  </w:num>
  <w:num w:numId="10">
    <w:abstractNumId w:val="4"/>
  </w:num>
  <w:num w:numId="11">
    <w:abstractNumId w:val="12"/>
  </w:num>
  <w:num w:numId="12">
    <w:abstractNumId w:val="9"/>
  </w:num>
  <w:num w:numId="13">
    <w:abstractNumId w:val="5"/>
  </w:num>
  <w:num w:numId="14">
    <w:abstractNumId w:val="7"/>
  </w:num>
  <w:num w:numId="15">
    <w:abstractNumId w:val="23"/>
  </w:num>
  <w:num w:numId="16">
    <w:abstractNumId w:val="8"/>
  </w:num>
  <w:num w:numId="17">
    <w:abstractNumId w:val="24"/>
  </w:num>
  <w:num w:numId="18">
    <w:abstractNumId w:val="21"/>
  </w:num>
  <w:num w:numId="19">
    <w:abstractNumId w:val="16"/>
  </w:num>
  <w:num w:numId="20">
    <w:abstractNumId w:val="6"/>
  </w:num>
  <w:num w:numId="21">
    <w:abstractNumId w:val="15"/>
  </w:num>
  <w:num w:numId="22">
    <w:abstractNumId w:val="1"/>
  </w:num>
  <w:num w:numId="23">
    <w:abstractNumId w:val="26"/>
  </w:num>
  <w:num w:numId="24">
    <w:abstractNumId w:val="3"/>
  </w:num>
  <w:num w:numId="25">
    <w:abstractNumId w:val="10"/>
  </w:num>
  <w:num w:numId="26">
    <w:abstractNumId w:val="22"/>
  </w:num>
  <w:num w:numId="27">
    <w:abstractNumId w:val="28"/>
  </w:num>
  <w:num w:numId="28">
    <w:abstractNumId w:val="20"/>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2"/>
  </w:compat>
  <w:rsids>
    <w:rsidRoot w:val="009E3DBB"/>
    <w:rsid w:val="0001153C"/>
    <w:rsid w:val="0002080D"/>
    <w:rsid w:val="00040F7E"/>
    <w:rsid w:val="00044650"/>
    <w:rsid w:val="0004502F"/>
    <w:rsid w:val="000652AF"/>
    <w:rsid w:val="00074B20"/>
    <w:rsid w:val="000A1FAD"/>
    <w:rsid w:val="000D0862"/>
    <w:rsid w:val="000E0A28"/>
    <w:rsid w:val="000F4EED"/>
    <w:rsid w:val="000F5499"/>
    <w:rsid w:val="00110BFE"/>
    <w:rsid w:val="00133373"/>
    <w:rsid w:val="0013703E"/>
    <w:rsid w:val="00137910"/>
    <w:rsid w:val="00187737"/>
    <w:rsid w:val="00192D20"/>
    <w:rsid w:val="001B29B6"/>
    <w:rsid w:val="001C62DA"/>
    <w:rsid w:val="001C73CA"/>
    <w:rsid w:val="001E4832"/>
    <w:rsid w:val="001F2C0A"/>
    <w:rsid w:val="00210057"/>
    <w:rsid w:val="00212D7C"/>
    <w:rsid w:val="00221483"/>
    <w:rsid w:val="002266AB"/>
    <w:rsid w:val="00236752"/>
    <w:rsid w:val="00240039"/>
    <w:rsid w:val="002421B0"/>
    <w:rsid w:val="00242D5D"/>
    <w:rsid w:val="002544CB"/>
    <w:rsid w:val="00276C96"/>
    <w:rsid w:val="00295279"/>
    <w:rsid w:val="00297A01"/>
    <w:rsid w:val="002C543A"/>
    <w:rsid w:val="002D2AC4"/>
    <w:rsid w:val="002F362C"/>
    <w:rsid w:val="002F6DE9"/>
    <w:rsid w:val="002F7517"/>
    <w:rsid w:val="00315CCE"/>
    <w:rsid w:val="00337362"/>
    <w:rsid w:val="003415D6"/>
    <w:rsid w:val="00360DBB"/>
    <w:rsid w:val="00361B94"/>
    <w:rsid w:val="003708EC"/>
    <w:rsid w:val="00376F36"/>
    <w:rsid w:val="00377292"/>
    <w:rsid w:val="003A113D"/>
    <w:rsid w:val="003B59AA"/>
    <w:rsid w:val="003C0341"/>
    <w:rsid w:val="003D7D9C"/>
    <w:rsid w:val="003E0A0A"/>
    <w:rsid w:val="00400283"/>
    <w:rsid w:val="00442864"/>
    <w:rsid w:val="00444B05"/>
    <w:rsid w:val="00446A86"/>
    <w:rsid w:val="004470F5"/>
    <w:rsid w:val="00450122"/>
    <w:rsid w:val="00460413"/>
    <w:rsid w:val="00482D74"/>
    <w:rsid w:val="004A1BD9"/>
    <w:rsid w:val="004A1CFF"/>
    <w:rsid w:val="004C7878"/>
    <w:rsid w:val="004D7A0E"/>
    <w:rsid w:val="004E1B66"/>
    <w:rsid w:val="004E7375"/>
    <w:rsid w:val="0050652B"/>
    <w:rsid w:val="00524671"/>
    <w:rsid w:val="0055476A"/>
    <w:rsid w:val="0055663B"/>
    <w:rsid w:val="00575BDD"/>
    <w:rsid w:val="00586C5B"/>
    <w:rsid w:val="0059268A"/>
    <w:rsid w:val="005D1944"/>
    <w:rsid w:val="005D392E"/>
    <w:rsid w:val="005E7124"/>
    <w:rsid w:val="005F5F14"/>
    <w:rsid w:val="00600999"/>
    <w:rsid w:val="00633521"/>
    <w:rsid w:val="00642B03"/>
    <w:rsid w:val="006503D4"/>
    <w:rsid w:val="006634DD"/>
    <w:rsid w:val="00666303"/>
    <w:rsid w:val="006846B9"/>
    <w:rsid w:val="006B59B0"/>
    <w:rsid w:val="006B68AC"/>
    <w:rsid w:val="006D2C69"/>
    <w:rsid w:val="006D65F9"/>
    <w:rsid w:val="006E0403"/>
    <w:rsid w:val="006E28DE"/>
    <w:rsid w:val="006E6C57"/>
    <w:rsid w:val="007024F2"/>
    <w:rsid w:val="00727817"/>
    <w:rsid w:val="00736832"/>
    <w:rsid w:val="00737ADC"/>
    <w:rsid w:val="00751027"/>
    <w:rsid w:val="007653F5"/>
    <w:rsid w:val="00780BF2"/>
    <w:rsid w:val="007875A3"/>
    <w:rsid w:val="00793ECC"/>
    <w:rsid w:val="007A1732"/>
    <w:rsid w:val="007B5B8E"/>
    <w:rsid w:val="007C187A"/>
    <w:rsid w:val="007D16CC"/>
    <w:rsid w:val="007D7308"/>
    <w:rsid w:val="007E7F98"/>
    <w:rsid w:val="007F520D"/>
    <w:rsid w:val="007F787A"/>
    <w:rsid w:val="00833129"/>
    <w:rsid w:val="008573C2"/>
    <w:rsid w:val="00872AF7"/>
    <w:rsid w:val="00891D90"/>
    <w:rsid w:val="008A441E"/>
    <w:rsid w:val="008D1AC7"/>
    <w:rsid w:val="008E0907"/>
    <w:rsid w:val="008E361D"/>
    <w:rsid w:val="008E3997"/>
    <w:rsid w:val="008F3992"/>
    <w:rsid w:val="008F572A"/>
    <w:rsid w:val="0091585C"/>
    <w:rsid w:val="009250F6"/>
    <w:rsid w:val="00925CE8"/>
    <w:rsid w:val="00941D77"/>
    <w:rsid w:val="00954D51"/>
    <w:rsid w:val="009735B5"/>
    <w:rsid w:val="0097459A"/>
    <w:rsid w:val="00983997"/>
    <w:rsid w:val="009B79D3"/>
    <w:rsid w:val="009C3840"/>
    <w:rsid w:val="009C5693"/>
    <w:rsid w:val="009E1704"/>
    <w:rsid w:val="009E2238"/>
    <w:rsid w:val="009E3DBB"/>
    <w:rsid w:val="009E70CD"/>
    <w:rsid w:val="009F4AE7"/>
    <w:rsid w:val="00A15DC6"/>
    <w:rsid w:val="00A30341"/>
    <w:rsid w:val="00A34857"/>
    <w:rsid w:val="00A41C91"/>
    <w:rsid w:val="00A503F1"/>
    <w:rsid w:val="00A93E05"/>
    <w:rsid w:val="00AA74EB"/>
    <w:rsid w:val="00AA7B3C"/>
    <w:rsid w:val="00AE2266"/>
    <w:rsid w:val="00AF4E48"/>
    <w:rsid w:val="00B30F60"/>
    <w:rsid w:val="00B4162E"/>
    <w:rsid w:val="00B550CF"/>
    <w:rsid w:val="00B70E00"/>
    <w:rsid w:val="00B836FE"/>
    <w:rsid w:val="00B95CCE"/>
    <w:rsid w:val="00BB585B"/>
    <w:rsid w:val="00BB6D12"/>
    <w:rsid w:val="00BD1DED"/>
    <w:rsid w:val="00BD348F"/>
    <w:rsid w:val="00BE1C1F"/>
    <w:rsid w:val="00BF2FFD"/>
    <w:rsid w:val="00BF581D"/>
    <w:rsid w:val="00C01007"/>
    <w:rsid w:val="00C36836"/>
    <w:rsid w:val="00C6369C"/>
    <w:rsid w:val="00C82B4D"/>
    <w:rsid w:val="00C97804"/>
    <w:rsid w:val="00CC0F8A"/>
    <w:rsid w:val="00CE387F"/>
    <w:rsid w:val="00D13E90"/>
    <w:rsid w:val="00D22330"/>
    <w:rsid w:val="00D32E45"/>
    <w:rsid w:val="00D36267"/>
    <w:rsid w:val="00D44207"/>
    <w:rsid w:val="00D567B4"/>
    <w:rsid w:val="00D6086B"/>
    <w:rsid w:val="00D74735"/>
    <w:rsid w:val="00D871F8"/>
    <w:rsid w:val="00D95F8F"/>
    <w:rsid w:val="00DB271A"/>
    <w:rsid w:val="00DB441B"/>
    <w:rsid w:val="00DF28A8"/>
    <w:rsid w:val="00E00D2B"/>
    <w:rsid w:val="00E14AA6"/>
    <w:rsid w:val="00E205B7"/>
    <w:rsid w:val="00E50830"/>
    <w:rsid w:val="00E5097F"/>
    <w:rsid w:val="00E51CB7"/>
    <w:rsid w:val="00E52A66"/>
    <w:rsid w:val="00E87DF9"/>
    <w:rsid w:val="00E90221"/>
    <w:rsid w:val="00EB3C48"/>
    <w:rsid w:val="00EC0171"/>
    <w:rsid w:val="00ED0FCA"/>
    <w:rsid w:val="00EE175A"/>
    <w:rsid w:val="00EE4151"/>
    <w:rsid w:val="00F05780"/>
    <w:rsid w:val="00F34159"/>
    <w:rsid w:val="00F34D04"/>
    <w:rsid w:val="00F45173"/>
    <w:rsid w:val="00F673E2"/>
    <w:rsid w:val="00F7627A"/>
    <w:rsid w:val="00F859B7"/>
    <w:rsid w:val="00FA7F99"/>
    <w:rsid w:val="00FB7F16"/>
    <w:rsid w:val="00FF32AD"/>
    <w:rsid w:val="00FF588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rules v:ext="edit">
        <o:r id="V:Rule1" type="connector" idref="#AutoShape 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C" w:eastAsia="es-EC"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1AC7"/>
    <w:rPr>
      <w:sz w:val="24"/>
      <w:szCs w:val="24"/>
      <w:lang w:val="en-US" w:eastAsia="es-ES"/>
    </w:rPr>
  </w:style>
  <w:style w:type="paragraph" w:styleId="Ttulo2">
    <w:name w:val="heading 2"/>
    <w:basedOn w:val="Normal"/>
    <w:next w:val="Normal"/>
    <w:qFormat/>
    <w:rsid w:val="00BD348F"/>
    <w:pPr>
      <w:keepNext/>
      <w:ind w:left="1080"/>
      <w:jc w:val="center"/>
      <w:outlineLvl w:val="1"/>
    </w:pPr>
    <w:rPr>
      <w:rFonts w:ascii="Arial" w:hAnsi="Arial"/>
      <w:b/>
      <w:sz w:val="22"/>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BD348F"/>
    <w:pPr>
      <w:ind w:left="540" w:right="-856"/>
      <w:jc w:val="center"/>
    </w:pPr>
    <w:rPr>
      <w:rFonts w:ascii="Arial" w:hAnsi="Arial"/>
      <w:b/>
      <w:szCs w:val="20"/>
      <w:lang w:val="es-ES"/>
    </w:rPr>
  </w:style>
  <w:style w:type="table" w:styleId="Tablaconcuadrcula">
    <w:name w:val="Table Grid"/>
    <w:basedOn w:val="Tablanormal"/>
    <w:uiPriority w:val="59"/>
    <w:rsid w:val="0073683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rsid w:val="00377292"/>
    <w:rPr>
      <w:rFonts w:ascii="Tahoma" w:hAnsi="Tahoma" w:cs="Tahoma"/>
      <w:sz w:val="16"/>
      <w:szCs w:val="16"/>
    </w:rPr>
  </w:style>
  <w:style w:type="character" w:customStyle="1" w:styleId="TextodegloboCar">
    <w:name w:val="Texto de globo Car"/>
    <w:basedOn w:val="Fuentedeprrafopredeter"/>
    <w:link w:val="Textodeglobo"/>
    <w:rsid w:val="00377292"/>
    <w:rPr>
      <w:rFonts w:ascii="Tahoma" w:hAnsi="Tahoma" w:cs="Tahoma"/>
      <w:sz w:val="16"/>
      <w:szCs w:val="16"/>
      <w:lang w:val="en-US" w:eastAsia="es-ES"/>
    </w:rPr>
  </w:style>
  <w:style w:type="paragraph" w:styleId="Prrafodelista">
    <w:name w:val="List Paragraph"/>
    <w:basedOn w:val="Normal"/>
    <w:uiPriority w:val="34"/>
    <w:qFormat/>
    <w:rsid w:val="00F673E2"/>
    <w:pPr>
      <w:ind w:left="720"/>
      <w:contextualSpacing/>
    </w:pPr>
    <w:rPr>
      <w:lang w:val="es-EC" w:eastAsia="es-E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36466">
      <w:bodyDiv w:val="1"/>
      <w:marLeft w:val="0"/>
      <w:marRight w:val="0"/>
      <w:marTop w:val="0"/>
      <w:marBottom w:val="0"/>
      <w:divBdr>
        <w:top w:val="none" w:sz="0" w:space="0" w:color="auto"/>
        <w:left w:val="none" w:sz="0" w:space="0" w:color="auto"/>
        <w:bottom w:val="none" w:sz="0" w:space="0" w:color="auto"/>
        <w:right w:val="none" w:sz="0" w:space="0" w:color="auto"/>
      </w:divBdr>
      <w:divsChild>
        <w:div w:id="393160402">
          <w:marLeft w:val="547"/>
          <w:marRight w:val="0"/>
          <w:marTop w:val="86"/>
          <w:marBottom w:val="0"/>
          <w:divBdr>
            <w:top w:val="none" w:sz="0" w:space="0" w:color="auto"/>
            <w:left w:val="none" w:sz="0" w:space="0" w:color="auto"/>
            <w:bottom w:val="none" w:sz="0" w:space="0" w:color="auto"/>
            <w:right w:val="none" w:sz="0" w:space="0" w:color="auto"/>
          </w:divBdr>
        </w:div>
        <w:div w:id="1737123863">
          <w:marLeft w:val="547"/>
          <w:marRight w:val="0"/>
          <w:marTop w:val="86"/>
          <w:marBottom w:val="0"/>
          <w:divBdr>
            <w:top w:val="none" w:sz="0" w:space="0" w:color="auto"/>
            <w:left w:val="none" w:sz="0" w:space="0" w:color="auto"/>
            <w:bottom w:val="none" w:sz="0" w:space="0" w:color="auto"/>
            <w:right w:val="none" w:sz="0" w:space="0" w:color="auto"/>
          </w:divBdr>
        </w:div>
        <w:div w:id="1753310979">
          <w:marLeft w:val="547"/>
          <w:marRight w:val="0"/>
          <w:marTop w:val="86"/>
          <w:marBottom w:val="0"/>
          <w:divBdr>
            <w:top w:val="none" w:sz="0" w:space="0" w:color="auto"/>
            <w:left w:val="none" w:sz="0" w:space="0" w:color="auto"/>
            <w:bottom w:val="none" w:sz="0" w:space="0" w:color="auto"/>
            <w:right w:val="none" w:sz="0" w:space="0" w:color="auto"/>
          </w:divBdr>
        </w:div>
      </w:divsChild>
    </w:div>
    <w:div w:id="69811656">
      <w:bodyDiv w:val="1"/>
      <w:marLeft w:val="0"/>
      <w:marRight w:val="0"/>
      <w:marTop w:val="0"/>
      <w:marBottom w:val="0"/>
      <w:divBdr>
        <w:top w:val="none" w:sz="0" w:space="0" w:color="auto"/>
        <w:left w:val="none" w:sz="0" w:space="0" w:color="auto"/>
        <w:bottom w:val="none" w:sz="0" w:space="0" w:color="auto"/>
        <w:right w:val="none" w:sz="0" w:space="0" w:color="auto"/>
      </w:divBdr>
      <w:divsChild>
        <w:div w:id="2018076440">
          <w:marLeft w:val="547"/>
          <w:marRight w:val="0"/>
          <w:marTop w:val="120"/>
          <w:marBottom w:val="0"/>
          <w:divBdr>
            <w:top w:val="none" w:sz="0" w:space="0" w:color="auto"/>
            <w:left w:val="none" w:sz="0" w:space="0" w:color="auto"/>
            <w:bottom w:val="none" w:sz="0" w:space="0" w:color="auto"/>
            <w:right w:val="none" w:sz="0" w:space="0" w:color="auto"/>
          </w:divBdr>
        </w:div>
        <w:div w:id="820779112">
          <w:marLeft w:val="547"/>
          <w:marRight w:val="0"/>
          <w:marTop w:val="120"/>
          <w:marBottom w:val="0"/>
          <w:divBdr>
            <w:top w:val="none" w:sz="0" w:space="0" w:color="auto"/>
            <w:left w:val="none" w:sz="0" w:space="0" w:color="auto"/>
            <w:bottom w:val="none" w:sz="0" w:space="0" w:color="auto"/>
            <w:right w:val="none" w:sz="0" w:space="0" w:color="auto"/>
          </w:divBdr>
        </w:div>
        <w:div w:id="1289050034">
          <w:marLeft w:val="547"/>
          <w:marRight w:val="0"/>
          <w:marTop w:val="120"/>
          <w:marBottom w:val="0"/>
          <w:divBdr>
            <w:top w:val="none" w:sz="0" w:space="0" w:color="auto"/>
            <w:left w:val="none" w:sz="0" w:space="0" w:color="auto"/>
            <w:bottom w:val="none" w:sz="0" w:space="0" w:color="auto"/>
            <w:right w:val="none" w:sz="0" w:space="0" w:color="auto"/>
          </w:divBdr>
        </w:div>
        <w:div w:id="1914076201">
          <w:marLeft w:val="547"/>
          <w:marRight w:val="0"/>
          <w:marTop w:val="120"/>
          <w:marBottom w:val="0"/>
          <w:divBdr>
            <w:top w:val="none" w:sz="0" w:space="0" w:color="auto"/>
            <w:left w:val="none" w:sz="0" w:space="0" w:color="auto"/>
            <w:bottom w:val="none" w:sz="0" w:space="0" w:color="auto"/>
            <w:right w:val="none" w:sz="0" w:space="0" w:color="auto"/>
          </w:divBdr>
        </w:div>
        <w:div w:id="1841309469">
          <w:marLeft w:val="547"/>
          <w:marRight w:val="0"/>
          <w:marTop w:val="120"/>
          <w:marBottom w:val="0"/>
          <w:divBdr>
            <w:top w:val="none" w:sz="0" w:space="0" w:color="auto"/>
            <w:left w:val="none" w:sz="0" w:space="0" w:color="auto"/>
            <w:bottom w:val="none" w:sz="0" w:space="0" w:color="auto"/>
            <w:right w:val="none" w:sz="0" w:space="0" w:color="auto"/>
          </w:divBdr>
        </w:div>
      </w:divsChild>
    </w:div>
    <w:div w:id="137766046">
      <w:bodyDiv w:val="1"/>
      <w:marLeft w:val="0"/>
      <w:marRight w:val="0"/>
      <w:marTop w:val="0"/>
      <w:marBottom w:val="0"/>
      <w:divBdr>
        <w:top w:val="none" w:sz="0" w:space="0" w:color="auto"/>
        <w:left w:val="none" w:sz="0" w:space="0" w:color="auto"/>
        <w:bottom w:val="none" w:sz="0" w:space="0" w:color="auto"/>
        <w:right w:val="none" w:sz="0" w:space="0" w:color="auto"/>
      </w:divBdr>
      <w:divsChild>
        <w:div w:id="829979376">
          <w:marLeft w:val="605"/>
          <w:marRight w:val="0"/>
          <w:marTop w:val="125"/>
          <w:marBottom w:val="0"/>
          <w:divBdr>
            <w:top w:val="none" w:sz="0" w:space="0" w:color="auto"/>
            <w:left w:val="none" w:sz="0" w:space="0" w:color="auto"/>
            <w:bottom w:val="none" w:sz="0" w:space="0" w:color="auto"/>
            <w:right w:val="none" w:sz="0" w:space="0" w:color="auto"/>
          </w:divBdr>
        </w:div>
      </w:divsChild>
    </w:div>
    <w:div w:id="144048865">
      <w:bodyDiv w:val="1"/>
      <w:marLeft w:val="0"/>
      <w:marRight w:val="0"/>
      <w:marTop w:val="0"/>
      <w:marBottom w:val="0"/>
      <w:divBdr>
        <w:top w:val="none" w:sz="0" w:space="0" w:color="auto"/>
        <w:left w:val="none" w:sz="0" w:space="0" w:color="auto"/>
        <w:bottom w:val="none" w:sz="0" w:space="0" w:color="auto"/>
        <w:right w:val="none" w:sz="0" w:space="0" w:color="auto"/>
      </w:divBdr>
      <w:divsChild>
        <w:div w:id="136265205">
          <w:marLeft w:val="547"/>
          <w:marRight w:val="0"/>
          <w:marTop w:val="125"/>
          <w:marBottom w:val="0"/>
          <w:divBdr>
            <w:top w:val="none" w:sz="0" w:space="0" w:color="auto"/>
            <w:left w:val="none" w:sz="0" w:space="0" w:color="auto"/>
            <w:bottom w:val="none" w:sz="0" w:space="0" w:color="auto"/>
            <w:right w:val="none" w:sz="0" w:space="0" w:color="auto"/>
          </w:divBdr>
        </w:div>
      </w:divsChild>
    </w:div>
    <w:div w:id="149252663">
      <w:bodyDiv w:val="1"/>
      <w:marLeft w:val="0"/>
      <w:marRight w:val="0"/>
      <w:marTop w:val="0"/>
      <w:marBottom w:val="0"/>
      <w:divBdr>
        <w:top w:val="none" w:sz="0" w:space="0" w:color="auto"/>
        <w:left w:val="none" w:sz="0" w:space="0" w:color="auto"/>
        <w:bottom w:val="none" w:sz="0" w:space="0" w:color="auto"/>
        <w:right w:val="none" w:sz="0" w:space="0" w:color="auto"/>
      </w:divBdr>
      <w:divsChild>
        <w:div w:id="16666569">
          <w:marLeft w:val="547"/>
          <w:marRight w:val="0"/>
          <w:marTop w:val="120"/>
          <w:marBottom w:val="0"/>
          <w:divBdr>
            <w:top w:val="none" w:sz="0" w:space="0" w:color="auto"/>
            <w:left w:val="none" w:sz="0" w:space="0" w:color="auto"/>
            <w:bottom w:val="none" w:sz="0" w:space="0" w:color="auto"/>
            <w:right w:val="none" w:sz="0" w:space="0" w:color="auto"/>
          </w:divBdr>
        </w:div>
        <w:div w:id="1587573426">
          <w:marLeft w:val="547"/>
          <w:marRight w:val="0"/>
          <w:marTop w:val="120"/>
          <w:marBottom w:val="0"/>
          <w:divBdr>
            <w:top w:val="none" w:sz="0" w:space="0" w:color="auto"/>
            <w:left w:val="none" w:sz="0" w:space="0" w:color="auto"/>
            <w:bottom w:val="none" w:sz="0" w:space="0" w:color="auto"/>
            <w:right w:val="none" w:sz="0" w:space="0" w:color="auto"/>
          </w:divBdr>
        </w:div>
        <w:div w:id="1246187097">
          <w:marLeft w:val="547"/>
          <w:marRight w:val="0"/>
          <w:marTop w:val="120"/>
          <w:marBottom w:val="0"/>
          <w:divBdr>
            <w:top w:val="none" w:sz="0" w:space="0" w:color="auto"/>
            <w:left w:val="none" w:sz="0" w:space="0" w:color="auto"/>
            <w:bottom w:val="none" w:sz="0" w:space="0" w:color="auto"/>
            <w:right w:val="none" w:sz="0" w:space="0" w:color="auto"/>
          </w:divBdr>
        </w:div>
        <w:div w:id="1443451473">
          <w:marLeft w:val="547"/>
          <w:marRight w:val="0"/>
          <w:marTop w:val="120"/>
          <w:marBottom w:val="0"/>
          <w:divBdr>
            <w:top w:val="none" w:sz="0" w:space="0" w:color="auto"/>
            <w:left w:val="none" w:sz="0" w:space="0" w:color="auto"/>
            <w:bottom w:val="none" w:sz="0" w:space="0" w:color="auto"/>
            <w:right w:val="none" w:sz="0" w:space="0" w:color="auto"/>
          </w:divBdr>
        </w:div>
        <w:div w:id="521821955">
          <w:marLeft w:val="547"/>
          <w:marRight w:val="0"/>
          <w:marTop w:val="120"/>
          <w:marBottom w:val="0"/>
          <w:divBdr>
            <w:top w:val="none" w:sz="0" w:space="0" w:color="auto"/>
            <w:left w:val="none" w:sz="0" w:space="0" w:color="auto"/>
            <w:bottom w:val="none" w:sz="0" w:space="0" w:color="auto"/>
            <w:right w:val="none" w:sz="0" w:space="0" w:color="auto"/>
          </w:divBdr>
        </w:div>
      </w:divsChild>
    </w:div>
    <w:div w:id="199056390">
      <w:bodyDiv w:val="1"/>
      <w:marLeft w:val="0"/>
      <w:marRight w:val="0"/>
      <w:marTop w:val="0"/>
      <w:marBottom w:val="0"/>
      <w:divBdr>
        <w:top w:val="none" w:sz="0" w:space="0" w:color="auto"/>
        <w:left w:val="none" w:sz="0" w:space="0" w:color="auto"/>
        <w:bottom w:val="none" w:sz="0" w:space="0" w:color="auto"/>
        <w:right w:val="none" w:sz="0" w:space="0" w:color="auto"/>
      </w:divBdr>
      <w:divsChild>
        <w:div w:id="989363583">
          <w:marLeft w:val="0"/>
          <w:marRight w:val="0"/>
          <w:marTop w:val="0"/>
          <w:marBottom w:val="0"/>
          <w:divBdr>
            <w:top w:val="none" w:sz="0" w:space="0" w:color="auto"/>
            <w:left w:val="none" w:sz="0" w:space="0" w:color="auto"/>
            <w:bottom w:val="none" w:sz="0" w:space="0" w:color="auto"/>
            <w:right w:val="none" w:sz="0" w:space="0" w:color="auto"/>
          </w:divBdr>
          <w:divsChild>
            <w:div w:id="194000460">
              <w:marLeft w:val="0"/>
              <w:marRight w:val="0"/>
              <w:marTop w:val="0"/>
              <w:marBottom w:val="0"/>
              <w:divBdr>
                <w:top w:val="none" w:sz="0" w:space="0" w:color="auto"/>
                <w:left w:val="none" w:sz="0" w:space="0" w:color="auto"/>
                <w:bottom w:val="none" w:sz="0" w:space="0" w:color="auto"/>
                <w:right w:val="none" w:sz="0" w:space="0" w:color="auto"/>
              </w:divBdr>
            </w:div>
            <w:div w:id="250698843">
              <w:marLeft w:val="0"/>
              <w:marRight w:val="0"/>
              <w:marTop w:val="0"/>
              <w:marBottom w:val="0"/>
              <w:divBdr>
                <w:top w:val="none" w:sz="0" w:space="0" w:color="auto"/>
                <w:left w:val="none" w:sz="0" w:space="0" w:color="auto"/>
                <w:bottom w:val="none" w:sz="0" w:space="0" w:color="auto"/>
                <w:right w:val="none" w:sz="0" w:space="0" w:color="auto"/>
              </w:divBdr>
            </w:div>
            <w:div w:id="705063399">
              <w:marLeft w:val="0"/>
              <w:marRight w:val="0"/>
              <w:marTop w:val="0"/>
              <w:marBottom w:val="0"/>
              <w:divBdr>
                <w:top w:val="none" w:sz="0" w:space="0" w:color="auto"/>
                <w:left w:val="none" w:sz="0" w:space="0" w:color="auto"/>
                <w:bottom w:val="none" w:sz="0" w:space="0" w:color="auto"/>
                <w:right w:val="none" w:sz="0" w:space="0" w:color="auto"/>
              </w:divBdr>
            </w:div>
            <w:div w:id="1390615702">
              <w:marLeft w:val="0"/>
              <w:marRight w:val="0"/>
              <w:marTop w:val="0"/>
              <w:marBottom w:val="0"/>
              <w:divBdr>
                <w:top w:val="none" w:sz="0" w:space="0" w:color="auto"/>
                <w:left w:val="none" w:sz="0" w:space="0" w:color="auto"/>
                <w:bottom w:val="none" w:sz="0" w:space="0" w:color="auto"/>
                <w:right w:val="none" w:sz="0" w:space="0" w:color="auto"/>
              </w:divBdr>
            </w:div>
            <w:div w:id="203707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847859">
      <w:bodyDiv w:val="1"/>
      <w:marLeft w:val="0"/>
      <w:marRight w:val="0"/>
      <w:marTop w:val="0"/>
      <w:marBottom w:val="0"/>
      <w:divBdr>
        <w:top w:val="none" w:sz="0" w:space="0" w:color="auto"/>
        <w:left w:val="none" w:sz="0" w:space="0" w:color="auto"/>
        <w:bottom w:val="none" w:sz="0" w:space="0" w:color="auto"/>
        <w:right w:val="none" w:sz="0" w:space="0" w:color="auto"/>
      </w:divBdr>
      <w:divsChild>
        <w:div w:id="1644965525">
          <w:marLeft w:val="720"/>
          <w:marRight w:val="0"/>
          <w:marTop w:val="115"/>
          <w:marBottom w:val="0"/>
          <w:divBdr>
            <w:top w:val="none" w:sz="0" w:space="0" w:color="auto"/>
            <w:left w:val="none" w:sz="0" w:space="0" w:color="auto"/>
            <w:bottom w:val="none" w:sz="0" w:space="0" w:color="auto"/>
            <w:right w:val="none" w:sz="0" w:space="0" w:color="auto"/>
          </w:divBdr>
        </w:div>
      </w:divsChild>
    </w:div>
    <w:div w:id="341858883">
      <w:bodyDiv w:val="1"/>
      <w:marLeft w:val="0"/>
      <w:marRight w:val="0"/>
      <w:marTop w:val="0"/>
      <w:marBottom w:val="0"/>
      <w:divBdr>
        <w:top w:val="none" w:sz="0" w:space="0" w:color="auto"/>
        <w:left w:val="none" w:sz="0" w:space="0" w:color="auto"/>
        <w:bottom w:val="none" w:sz="0" w:space="0" w:color="auto"/>
        <w:right w:val="none" w:sz="0" w:space="0" w:color="auto"/>
      </w:divBdr>
      <w:divsChild>
        <w:div w:id="1912234058">
          <w:marLeft w:val="547"/>
          <w:marRight w:val="0"/>
          <w:marTop w:val="125"/>
          <w:marBottom w:val="0"/>
          <w:divBdr>
            <w:top w:val="none" w:sz="0" w:space="0" w:color="auto"/>
            <w:left w:val="none" w:sz="0" w:space="0" w:color="auto"/>
            <w:bottom w:val="none" w:sz="0" w:space="0" w:color="auto"/>
            <w:right w:val="none" w:sz="0" w:space="0" w:color="auto"/>
          </w:divBdr>
        </w:div>
      </w:divsChild>
    </w:div>
    <w:div w:id="480583685">
      <w:bodyDiv w:val="1"/>
      <w:marLeft w:val="0"/>
      <w:marRight w:val="0"/>
      <w:marTop w:val="0"/>
      <w:marBottom w:val="0"/>
      <w:divBdr>
        <w:top w:val="none" w:sz="0" w:space="0" w:color="auto"/>
        <w:left w:val="none" w:sz="0" w:space="0" w:color="auto"/>
        <w:bottom w:val="none" w:sz="0" w:space="0" w:color="auto"/>
        <w:right w:val="none" w:sz="0" w:space="0" w:color="auto"/>
      </w:divBdr>
    </w:div>
    <w:div w:id="516695079">
      <w:bodyDiv w:val="1"/>
      <w:marLeft w:val="0"/>
      <w:marRight w:val="0"/>
      <w:marTop w:val="0"/>
      <w:marBottom w:val="0"/>
      <w:divBdr>
        <w:top w:val="none" w:sz="0" w:space="0" w:color="auto"/>
        <w:left w:val="none" w:sz="0" w:space="0" w:color="auto"/>
        <w:bottom w:val="none" w:sz="0" w:space="0" w:color="auto"/>
        <w:right w:val="none" w:sz="0" w:space="0" w:color="auto"/>
      </w:divBdr>
      <w:divsChild>
        <w:div w:id="74666077">
          <w:marLeft w:val="547"/>
          <w:marRight w:val="0"/>
          <w:marTop w:val="120"/>
          <w:marBottom w:val="0"/>
          <w:divBdr>
            <w:top w:val="none" w:sz="0" w:space="0" w:color="auto"/>
            <w:left w:val="none" w:sz="0" w:space="0" w:color="auto"/>
            <w:bottom w:val="none" w:sz="0" w:space="0" w:color="auto"/>
            <w:right w:val="none" w:sz="0" w:space="0" w:color="auto"/>
          </w:divBdr>
        </w:div>
        <w:div w:id="420833072">
          <w:marLeft w:val="547"/>
          <w:marRight w:val="0"/>
          <w:marTop w:val="120"/>
          <w:marBottom w:val="0"/>
          <w:divBdr>
            <w:top w:val="none" w:sz="0" w:space="0" w:color="auto"/>
            <w:left w:val="none" w:sz="0" w:space="0" w:color="auto"/>
            <w:bottom w:val="none" w:sz="0" w:space="0" w:color="auto"/>
            <w:right w:val="none" w:sz="0" w:space="0" w:color="auto"/>
          </w:divBdr>
        </w:div>
        <w:div w:id="880750813">
          <w:marLeft w:val="547"/>
          <w:marRight w:val="0"/>
          <w:marTop w:val="120"/>
          <w:marBottom w:val="0"/>
          <w:divBdr>
            <w:top w:val="none" w:sz="0" w:space="0" w:color="auto"/>
            <w:left w:val="none" w:sz="0" w:space="0" w:color="auto"/>
            <w:bottom w:val="none" w:sz="0" w:space="0" w:color="auto"/>
            <w:right w:val="none" w:sz="0" w:space="0" w:color="auto"/>
          </w:divBdr>
        </w:div>
        <w:div w:id="1381976059">
          <w:marLeft w:val="547"/>
          <w:marRight w:val="0"/>
          <w:marTop w:val="120"/>
          <w:marBottom w:val="0"/>
          <w:divBdr>
            <w:top w:val="none" w:sz="0" w:space="0" w:color="auto"/>
            <w:left w:val="none" w:sz="0" w:space="0" w:color="auto"/>
            <w:bottom w:val="none" w:sz="0" w:space="0" w:color="auto"/>
            <w:right w:val="none" w:sz="0" w:space="0" w:color="auto"/>
          </w:divBdr>
        </w:div>
      </w:divsChild>
    </w:div>
    <w:div w:id="582103500">
      <w:bodyDiv w:val="1"/>
      <w:marLeft w:val="0"/>
      <w:marRight w:val="0"/>
      <w:marTop w:val="0"/>
      <w:marBottom w:val="0"/>
      <w:divBdr>
        <w:top w:val="none" w:sz="0" w:space="0" w:color="auto"/>
        <w:left w:val="none" w:sz="0" w:space="0" w:color="auto"/>
        <w:bottom w:val="none" w:sz="0" w:space="0" w:color="auto"/>
        <w:right w:val="none" w:sz="0" w:space="0" w:color="auto"/>
      </w:divBdr>
      <w:divsChild>
        <w:div w:id="12463428">
          <w:marLeft w:val="547"/>
          <w:marRight w:val="0"/>
          <w:marTop w:val="86"/>
          <w:marBottom w:val="0"/>
          <w:divBdr>
            <w:top w:val="none" w:sz="0" w:space="0" w:color="auto"/>
            <w:left w:val="none" w:sz="0" w:space="0" w:color="auto"/>
            <w:bottom w:val="none" w:sz="0" w:space="0" w:color="auto"/>
            <w:right w:val="none" w:sz="0" w:space="0" w:color="auto"/>
          </w:divBdr>
        </w:div>
        <w:div w:id="764686604">
          <w:marLeft w:val="547"/>
          <w:marRight w:val="0"/>
          <w:marTop w:val="86"/>
          <w:marBottom w:val="0"/>
          <w:divBdr>
            <w:top w:val="none" w:sz="0" w:space="0" w:color="auto"/>
            <w:left w:val="none" w:sz="0" w:space="0" w:color="auto"/>
            <w:bottom w:val="none" w:sz="0" w:space="0" w:color="auto"/>
            <w:right w:val="none" w:sz="0" w:space="0" w:color="auto"/>
          </w:divBdr>
        </w:div>
        <w:div w:id="1007440419">
          <w:marLeft w:val="547"/>
          <w:marRight w:val="0"/>
          <w:marTop w:val="86"/>
          <w:marBottom w:val="0"/>
          <w:divBdr>
            <w:top w:val="none" w:sz="0" w:space="0" w:color="auto"/>
            <w:left w:val="none" w:sz="0" w:space="0" w:color="auto"/>
            <w:bottom w:val="none" w:sz="0" w:space="0" w:color="auto"/>
            <w:right w:val="none" w:sz="0" w:space="0" w:color="auto"/>
          </w:divBdr>
        </w:div>
      </w:divsChild>
    </w:div>
    <w:div w:id="615478441">
      <w:bodyDiv w:val="1"/>
      <w:marLeft w:val="0"/>
      <w:marRight w:val="0"/>
      <w:marTop w:val="0"/>
      <w:marBottom w:val="0"/>
      <w:divBdr>
        <w:top w:val="none" w:sz="0" w:space="0" w:color="auto"/>
        <w:left w:val="none" w:sz="0" w:space="0" w:color="auto"/>
        <w:bottom w:val="none" w:sz="0" w:space="0" w:color="auto"/>
        <w:right w:val="none" w:sz="0" w:space="0" w:color="auto"/>
      </w:divBdr>
      <w:divsChild>
        <w:div w:id="1688289769">
          <w:marLeft w:val="547"/>
          <w:marRight w:val="0"/>
          <w:marTop w:val="125"/>
          <w:marBottom w:val="0"/>
          <w:divBdr>
            <w:top w:val="none" w:sz="0" w:space="0" w:color="auto"/>
            <w:left w:val="none" w:sz="0" w:space="0" w:color="auto"/>
            <w:bottom w:val="none" w:sz="0" w:space="0" w:color="auto"/>
            <w:right w:val="none" w:sz="0" w:space="0" w:color="auto"/>
          </w:divBdr>
        </w:div>
      </w:divsChild>
    </w:div>
    <w:div w:id="698163352">
      <w:bodyDiv w:val="1"/>
      <w:marLeft w:val="0"/>
      <w:marRight w:val="0"/>
      <w:marTop w:val="0"/>
      <w:marBottom w:val="0"/>
      <w:divBdr>
        <w:top w:val="none" w:sz="0" w:space="0" w:color="auto"/>
        <w:left w:val="none" w:sz="0" w:space="0" w:color="auto"/>
        <w:bottom w:val="none" w:sz="0" w:space="0" w:color="auto"/>
        <w:right w:val="none" w:sz="0" w:space="0" w:color="auto"/>
      </w:divBdr>
      <w:divsChild>
        <w:div w:id="161045285">
          <w:marLeft w:val="547"/>
          <w:marRight w:val="0"/>
          <w:marTop w:val="120"/>
          <w:marBottom w:val="0"/>
          <w:divBdr>
            <w:top w:val="none" w:sz="0" w:space="0" w:color="auto"/>
            <w:left w:val="none" w:sz="0" w:space="0" w:color="auto"/>
            <w:bottom w:val="none" w:sz="0" w:space="0" w:color="auto"/>
            <w:right w:val="none" w:sz="0" w:space="0" w:color="auto"/>
          </w:divBdr>
        </w:div>
        <w:div w:id="509804791">
          <w:marLeft w:val="547"/>
          <w:marRight w:val="0"/>
          <w:marTop w:val="120"/>
          <w:marBottom w:val="0"/>
          <w:divBdr>
            <w:top w:val="none" w:sz="0" w:space="0" w:color="auto"/>
            <w:left w:val="none" w:sz="0" w:space="0" w:color="auto"/>
            <w:bottom w:val="none" w:sz="0" w:space="0" w:color="auto"/>
            <w:right w:val="none" w:sz="0" w:space="0" w:color="auto"/>
          </w:divBdr>
        </w:div>
        <w:div w:id="866942093">
          <w:marLeft w:val="547"/>
          <w:marRight w:val="0"/>
          <w:marTop w:val="120"/>
          <w:marBottom w:val="0"/>
          <w:divBdr>
            <w:top w:val="none" w:sz="0" w:space="0" w:color="auto"/>
            <w:left w:val="none" w:sz="0" w:space="0" w:color="auto"/>
            <w:bottom w:val="none" w:sz="0" w:space="0" w:color="auto"/>
            <w:right w:val="none" w:sz="0" w:space="0" w:color="auto"/>
          </w:divBdr>
        </w:div>
        <w:div w:id="1104959388">
          <w:marLeft w:val="547"/>
          <w:marRight w:val="0"/>
          <w:marTop w:val="120"/>
          <w:marBottom w:val="0"/>
          <w:divBdr>
            <w:top w:val="none" w:sz="0" w:space="0" w:color="auto"/>
            <w:left w:val="none" w:sz="0" w:space="0" w:color="auto"/>
            <w:bottom w:val="none" w:sz="0" w:space="0" w:color="auto"/>
            <w:right w:val="none" w:sz="0" w:space="0" w:color="auto"/>
          </w:divBdr>
        </w:div>
        <w:div w:id="1832523765">
          <w:marLeft w:val="547"/>
          <w:marRight w:val="0"/>
          <w:marTop w:val="120"/>
          <w:marBottom w:val="0"/>
          <w:divBdr>
            <w:top w:val="none" w:sz="0" w:space="0" w:color="auto"/>
            <w:left w:val="none" w:sz="0" w:space="0" w:color="auto"/>
            <w:bottom w:val="none" w:sz="0" w:space="0" w:color="auto"/>
            <w:right w:val="none" w:sz="0" w:space="0" w:color="auto"/>
          </w:divBdr>
        </w:div>
      </w:divsChild>
    </w:div>
    <w:div w:id="868253253">
      <w:bodyDiv w:val="1"/>
      <w:marLeft w:val="0"/>
      <w:marRight w:val="0"/>
      <w:marTop w:val="0"/>
      <w:marBottom w:val="0"/>
      <w:divBdr>
        <w:top w:val="none" w:sz="0" w:space="0" w:color="auto"/>
        <w:left w:val="none" w:sz="0" w:space="0" w:color="auto"/>
        <w:bottom w:val="none" w:sz="0" w:space="0" w:color="auto"/>
        <w:right w:val="none" w:sz="0" w:space="0" w:color="auto"/>
      </w:divBdr>
    </w:div>
    <w:div w:id="876746989">
      <w:bodyDiv w:val="1"/>
      <w:marLeft w:val="0"/>
      <w:marRight w:val="0"/>
      <w:marTop w:val="0"/>
      <w:marBottom w:val="0"/>
      <w:divBdr>
        <w:top w:val="none" w:sz="0" w:space="0" w:color="auto"/>
        <w:left w:val="none" w:sz="0" w:space="0" w:color="auto"/>
        <w:bottom w:val="none" w:sz="0" w:space="0" w:color="auto"/>
        <w:right w:val="none" w:sz="0" w:space="0" w:color="auto"/>
      </w:divBdr>
      <w:divsChild>
        <w:div w:id="907766896">
          <w:marLeft w:val="547"/>
          <w:marRight w:val="0"/>
          <w:marTop w:val="86"/>
          <w:marBottom w:val="0"/>
          <w:divBdr>
            <w:top w:val="none" w:sz="0" w:space="0" w:color="auto"/>
            <w:left w:val="none" w:sz="0" w:space="0" w:color="auto"/>
            <w:bottom w:val="none" w:sz="0" w:space="0" w:color="auto"/>
            <w:right w:val="none" w:sz="0" w:space="0" w:color="auto"/>
          </w:divBdr>
        </w:div>
        <w:div w:id="1847163499">
          <w:marLeft w:val="547"/>
          <w:marRight w:val="0"/>
          <w:marTop w:val="86"/>
          <w:marBottom w:val="0"/>
          <w:divBdr>
            <w:top w:val="none" w:sz="0" w:space="0" w:color="auto"/>
            <w:left w:val="none" w:sz="0" w:space="0" w:color="auto"/>
            <w:bottom w:val="none" w:sz="0" w:space="0" w:color="auto"/>
            <w:right w:val="none" w:sz="0" w:space="0" w:color="auto"/>
          </w:divBdr>
        </w:div>
        <w:div w:id="2102096258">
          <w:marLeft w:val="547"/>
          <w:marRight w:val="0"/>
          <w:marTop w:val="86"/>
          <w:marBottom w:val="0"/>
          <w:divBdr>
            <w:top w:val="none" w:sz="0" w:space="0" w:color="auto"/>
            <w:left w:val="none" w:sz="0" w:space="0" w:color="auto"/>
            <w:bottom w:val="none" w:sz="0" w:space="0" w:color="auto"/>
            <w:right w:val="none" w:sz="0" w:space="0" w:color="auto"/>
          </w:divBdr>
        </w:div>
      </w:divsChild>
    </w:div>
    <w:div w:id="948004499">
      <w:bodyDiv w:val="1"/>
      <w:marLeft w:val="0"/>
      <w:marRight w:val="0"/>
      <w:marTop w:val="0"/>
      <w:marBottom w:val="0"/>
      <w:divBdr>
        <w:top w:val="none" w:sz="0" w:space="0" w:color="auto"/>
        <w:left w:val="none" w:sz="0" w:space="0" w:color="auto"/>
        <w:bottom w:val="none" w:sz="0" w:space="0" w:color="auto"/>
        <w:right w:val="none" w:sz="0" w:space="0" w:color="auto"/>
      </w:divBdr>
    </w:div>
    <w:div w:id="976840066">
      <w:bodyDiv w:val="1"/>
      <w:marLeft w:val="0"/>
      <w:marRight w:val="0"/>
      <w:marTop w:val="0"/>
      <w:marBottom w:val="0"/>
      <w:divBdr>
        <w:top w:val="none" w:sz="0" w:space="0" w:color="auto"/>
        <w:left w:val="none" w:sz="0" w:space="0" w:color="auto"/>
        <w:bottom w:val="none" w:sz="0" w:space="0" w:color="auto"/>
        <w:right w:val="none" w:sz="0" w:space="0" w:color="auto"/>
      </w:divBdr>
      <w:divsChild>
        <w:div w:id="2020768154">
          <w:marLeft w:val="547"/>
          <w:marRight w:val="0"/>
          <w:marTop w:val="125"/>
          <w:marBottom w:val="0"/>
          <w:divBdr>
            <w:top w:val="none" w:sz="0" w:space="0" w:color="auto"/>
            <w:left w:val="none" w:sz="0" w:space="0" w:color="auto"/>
            <w:bottom w:val="none" w:sz="0" w:space="0" w:color="auto"/>
            <w:right w:val="none" w:sz="0" w:space="0" w:color="auto"/>
          </w:divBdr>
        </w:div>
      </w:divsChild>
    </w:div>
    <w:div w:id="1190485897">
      <w:bodyDiv w:val="1"/>
      <w:marLeft w:val="0"/>
      <w:marRight w:val="0"/>
      <w:marTop w:val="0"/>
      <w:marBottom w:val="0"/>
      <w:divBdr>
        <w:top w:val="none" w:sz="0" w:space="0" w:color="auto"/>
        <w:left w:val="none" w:sz="0" w:space="0" w:color="auto"/>
        <w:bottom w:val="none" w:sz="0" w:space="0" w:color="auto"/>
        <w:right w:val="none" w:sz="0" w:space="0" w:color="auto"/>
      </w:divBdr>
      <w:divsChild>
        <w:div w:id="780147778">
          <w:marLeft w:val="547"/>
          <w:marRight w:val="0"/>
          <w:marTop w:val="120"/>
          <w:marBottom w:val="0"/>
          <w:divBdr>
            <w:top w:val="none" w:sz="0" w:space="0" w:color="auto"/>
            <w:left w:val="none" w:sz="0" w:space="0" w:color="auto"/>
            <w:bottom w:val="none" w:sz="0" w:space="0" w:color="auto"/>
            <w:right w:val="none" w:sz="0" w:space="0" w:color="auto"/>
          </w:divBdr>
        </w:div>
        <w:div w:id="663779637">
          <w:marLeft w:val="547"/>
          <w:marRight w:val="0"/>
          <w:marTop w:val="120"/>
          <w:marBottom w:val="0"/>
          <w:divBdr>
            <w:top w:val="none" w:sz="0" w:space="0" w:color="auto"/>
            <w:left w:val="none" w:sz="0" w:space="0" w:color="auto"/>
            <w:bottom w:val="none" w:sz="0" w:space="0" w:color="auto"/>
            <w:right w:val="none" w:sz="0" w:space="0" w:color="auto"/>
          </w:divBdr>
        </w:div>
        <w:div w:id="461390529">
          <w:marLeft w:val="547"/>
          <w:marRight w:val="0"/>
          <w:marTop w:val="120"/>
          <w:marBottom w:val="0"/>
          <w:divBdr>
            <w:top w:val="none" w:sz="0" w:space="0" w:color="auto"/>
            <w:left w:val="none" w:sz="0" w:space="0" w:color="auto"/>
            <w:bottom w:val="none" w:sz="0" w:space="0" w:color="auto"/>
            <w:right w:val="none" w:sz="0" w:space="0" w:color="auto"/>
          </w:divBdr>
        </w:div>
        <w:div w:id="302546027">
          <w:marLeft w:val="547"/>
          <w:marRight w:val="0"/>
          <w:marTop w:val="120"/>
          <w:marBottom w:val="0"/>
          <w:divBdr>
            <w:top w:val="none" w:sz="0" w:space="0" w:color="auto"/>
            <w:left w:val="none" w:sz="0" w:space="0" w:color="auto"/>
            <w:bottom w:val="none" w:sz="0" w:space="0" w:color="auto"/>
            <w:right w:val="none" w:sz="0" w:space="0" w:color="auto"/>
          </w:divBdr>
        </w:div>
        <w:div w:id="1125539104">
          <w:marLeft w:val="547"/>
          <w:marRight w:val="0"/>
          <w:marTop w:val="120"/>
          <w:marBottom w:val="0"/>
          <w:divBdr>
            <w:top w:val="none" w:sz="0" w:space="0" w:color="auto"/>
            <w:left w:val="none" w:sz="0" w:space="0" w:color="auto"/>
            <w:bottom w:val="none" w:sz="0" w:space="0" w:color="auto"/>
            <w:right w:val="none" w:sz="0" w:space="0" w:color="auto"/>
          </w:divBdr>
        </w:div>
      </w:divsChild>
    </w:div>
    <w:div w:id="1204177611">
      <w:bodyDiv w:val="1"/>
      <w:marLeft w:val="0"/>
      <w:marRight w:val="0"/>
      <w:marTop w:val="0"/>
      <w:marBottom w:val="0"/>
      <w:divBdr>
        <w:top w:val="none" w:sz="0" w:space="0" w:color="auto"/>
        <w:left w:val="none" w:sz="0" w:space="0" w:color="auto"/>
        <w:bottom w:val="none" w:sz="0" w:space="0" w:color="auto"/>
        <w:right w:val="none" w:sz="0" w:space="0" w:color="auto"/>
      </w:divBdr>
      <w:divsChild>
        <w:div w:id="1301380994">
          <w:marLeft w:val="547"/>
          <w:marRight w:val="0"/>
          <w:marTop w:val="125"/>
          <w:marBottom w:val="0"/>
          <w:divBdr>
            <w:top w:val="none" w:sz="0" w:space="0" w:color="auto"/>
            <w:left w:val="none" w:sz="0" w:space="0" w:color="auto"/>
            <w:bottom w:val="none" w:sz="0" w:space="0" w:color="auto"/>
            <w:right w:val="none" w:sz="0" w:space="0" w:color="auto"/>
          </w:divBdr>
        </w:div>
      </w:divsChild>
    </w:div>
    <w:div w:id="1204832456">
      <w:bodyDiv w:val="1"/>
      <w:marLeft w:val="0"/>
      <w:marRight w:val="0"/>
      <w:marTop w:val="0"/>
      <w:marBottom w:val="0"/>
      <w:divBdr>
        <w:top w:val="none" w:sz="0" w:space="0" w:color="auto"/>
        <w:left w:val="none" w:sz="0" w:space="0" w:color="auto"/>
        <w:bottom w:val="none" w:sz="0" w:space="0" w:color="auto"/>
        <w:right w:val="none" w:sz="0" w:space="0" w:color="auto"/>
      </w:divBdr>
      <w:divsChild>
        <w:div w:id="1618676071">
          <w:marLeft w:val="547"/>
          <w:marRight w:val="0"/>
          <w:marTop w:val="125"/>
          <w:marBottom w:val="0"/>
          <w:divBdr>
            <w:top w:val="none" w:sz="0" w:space="0" w:color="auto"/>
            <w:left w:val="none" w:sz="0" w:space="0" w:color="auto"/>
            <w:bottom w:val="none" w:sz="0" w:space="0" w:color="auto"/>
            <w:right w:val="none" w:sz="0" w:space="0" w:color="auto"/>
          </w:divBdr>
        </w:div>
      </w:divsChild>
    </w:div>
    <w:div w:id="1268733028">
      <w:bodyDiv w:val="1"/>
      <w:marLeft w:val="0"/>
      <w:marRight w:val="0"/>
      <w:marTop w:val="0"/>
      <w:marBottom w:val="0"/>
      <w:divBdr>
        <w:top w:val="none" w:sz="0" w:space="0" w:color="auto"/>
        <w:left w:val="none" w:sz="0" w:space="0" w:color="auto"/>
        <w:bottom w:val="none" w:sz="0" w:space="0" w:color="auto"/>
        <w:right w:val="none" w:sz="0" w:space="0" w:color="auto"/>
      </w:divBdr>
      <w:divsChild>
        <w:div w:id="1748921506">
          <w:marLeft w:val="547"/>
          <w:marRight w:val="0"/>
          <w:marTop w:val="120"/>
          <w:marBottom w:val="0"/>
          <w:divBdr>
            <w:top w:val="none" w:sz="0" w:space="0" w:color="auto"/>
            <w:left w:val="none" w:sz="0" w:space="0" w:color="auto"/>
            <w:bottom w:val="none" w:sz="0" w:space="0" w:color="auto"/>
            <w:right w:val="none" w:sz="0" w:space="0" w:color="auto"/>
          </w:divBdr>
        </w:div>
        <w:div w:id="914819010">
          <w:marLeft w:val="547"/>
          <w:marRight w:val="0"/>
          <w:marTop w:val="120"/>
          <w:marBottom w:val="0"/>
          <w:divBdr>
            <w:top w:val="none" w:sz="0" w:space="0" w:color="auto"/>
            <w:left w:val="none" w:sz="0" w:space="0" w:color="auto"/>
            <w:bottom w:val="none" w:sz="0" w:space="0" w:color="auto"/>
            <w:right w:val="none" w:sz="0" w:space="0" w:color="auto"/>
          </w:divBdr>
        </w:div>
        <w:div w:id="580717799">
          <w:marLeft w:val="547"/>
          <w:marRight w:val="0"/>
          <w:marTop w:val="120"/>
          <w:marBottom w:val="0"/>
          <w:divBdr>
            <w:top w:val="none" w:sz="0" w:space="0" w:color="auto"/>
            <w:left w:val="none" w:sz="0" w:space="0" w:color="auto"/>
            <w:bottom w:val="none" w:sz="0" w:space="0" w:color="auto"/>
            <w:right w:val="none" w:sz="0" w:space="0" w:color="auto"/>
          </w:divBdr>
        </w:div>
        <w:div w:id="232742064">
          <w:marLeft w:val="547"/>
          <w:marRight w:val="0"/>
          <w:marTop w:val="120"/>
          <w:marBottom w:val="0"/>
          <w:divBdr>
            <w:top w:val="none" w:sz="0" w:space="0" w:color="auto"/>
            <w:left w:val="none" w:sz="0" w:space="0" w:color="auto"/>
            <w:bottom w:val="none" w:sz="0" w:space="0" w:color="auto"/>
            <w:right w:val="none" w:sz="0" w:space="0" w:color="auto"/>
          </w:divBdr>
        </w:div>
        <w:div w:id="1913463942">
          <w:marLeft w:val="547"/>
          <w:marRight w:val="0"/>
          <w:marTop w:val="120"/>
          <w:marBottom w:val="0"/>
          <w:divBdr>
            <w:top w:val="none" w:sz="0" w:space="0" w:color="auto"/>
            <w:left w:val="none" w:sz="0" w:space="0" w:color="auto"/>
            <w:bottom w:val="none" w:sz="0" w:space="0" w:color="auto"/>
            <w:right w:val="none" w:sz="0" w:space="0" w:color="auto"/>
          </w:divBdr>
        </w:div>
      </w:divsChild>
    </w:div>
    <w:div w:id="1283146077">
      <w:bodyDiv w:val="1"/>
      <w:marLeft w:val="0"/>
      <w:marRight w:val="0"/>
      <w:marTop w:val="0"/>
      <w:marBottom w:val="0"/>
      <w:divBdr>
        <w:top w:val="none" w:sz="0" w:space="0" w:color="auto"/>
        <w:left w:val="none" w:sz="0" w:space="0" w:color="auto"/>
        <w:bottom w:val="none" w:sz="0" w:space="0" w:color="auto"/>
        <w:right w:val="none" w:sz="0" w:space="0" w:color="auto"/>
      </w:divBdr>
      <w:divsChild>
        <w:div w:id="1419518977">
          <w:marLeft w:val="0"/>
          <w:marRight w:val="0"/>
          <w:marTop w:val="0"/>
          <w:marBottom w:val="0"/>
          <w:divBdr>
            <w:top w:val="none" w:sz="0" w:space="0" w:color="auto"/>
            <w:left w:val="none" w:sz="0" w:space="0" w:color="auto"/>
            <w:bottom w:val="none" w:sz="0" w:space="0" w:color="auto"/>
            <w:right w:val="none" w:sz="0" w:space="0" w:color="auto"/>
          </w:divBdr>
          <w:divsChild>
            <w:div w:id="49235201">
              <w:marLeft w:val="0"/>
              <w:marRight w:val="0"/>
              <w:marTop w:val="0"/>
              <w:marBottom w:val="0"/>
              <w:divBdr>
                <w:top w:val="none" w:sz="0" w:space="0" w:color="auto"/>
                <w:left w:val="none" w:sz="0" w:space="0" w:color="auto"/>
                <w:bottom w:val="none" w:sz="0" w:space="0" w:color="auto"/>
                <w:right w:val="none" w:sz="0" w:space="0" w:color="auto"/>
              </w:divBdr>
            </w:div>
            <w:div w:id="535041701">
              <w:marLeft w:val="0"/>
              <w:marRight w:val="0"/>
              <w:marTop w:val="0"/>
              <w:marBottom w:val="0"/>
              <w:divBdr>
                <w:top w:val="none" w:sz="0" w:space="0" w:color="auto"/>
                <w:left w:val="none" w:sz="0" w:space="0" w:color="auto"/>
                <w:bottom w:val="none" w:sz="0" w:space="0" w:color="auto"/>
                <w:right w:val="none" w:sz="0" w:space="0" w:color="auto"/>
              </w:divBdr>
            </w:div>
            <w:div w:id="1224292838">
              <w:marLeft w:val="0"/>
              <w:marRight w:val="0"/>
              <w:marTop w:val="0"/>
              <w:marBottom w:val="0"/>
              <w:divBdr>
                <w:top w:val="none" w:sz="0" w:space="0" w:color="auto"/>
                <w:left w:val="none" w:sz="0" w:space="0" w:color="auto"/>
                <w:bottom w:val="none" w:sz="0" w:space="0" w:color="auto"/>
                <w:right w:val="none" w:sz="0" w:space="0" w:color="auto"/>
              </w:divBdr>
            </w:div>
            <w:div w:id="132146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95095">
      <w:bodyDiv w:val="1"/>
      <w:marLeft w:val="0"/>
      <w:marRight w:val="0"/>
      <w:marTop w:val="0"/>
      <w:marBottom w:val="0"/>
      <w:divBdr>
        <w:top w:val="none" w:sz="0" w:space="0" w:color="auto"/>
        <w:left w:val="none" w:sz="0" w:space="0" w:color="auto"/>
        <w:bottom w:val="none" w:sz="0" w:space="0" w:color="auto"/>
        <w:right w:val="none" w:sz="0" w:space="0" w:color="auto"/>
      </w:divBdr>
      <w:divsChild>
        <w:div w:id="656306132">
          <w:marLeft w:val="547"/>
          <w:marRight w:val="0"/>
          <w:marTop w:val="120"/>
          <w:marBottom w:val="0"/>
          <w:divBdr>
            <w:top w:val="none" w:sz="0" w:space="0" w:color="auto"/>
            <w:left w:val="none" w:sz="0" w:space="0" w:color="auto"/>
            <w:bottom w:val="none" w:sz="0" w:space="0" w:color="auto"/>
            <w:right w:val="none" w:sz="0" w:space="0" w:color="auto"/>
          </w:divBdr>
        </w:div>
        <w:div w:id="1111705550">
          <w:marLeft w:val="547"/>
          <w:marRight w:val="0"/>
          <w:marTop w:val="120"/>
          <w:marBottom w:val="0"/>
          <w:divBdr>
            <w:top w:val="none" w:sz="0" w:space="0" w:color="auto"/>
            <w:left w:val="none" w:sz="0" w:space="0" w:color="auto"/>
            <w:bottom w:val="none" w:sz="0" w:space="0" w:color="auto"/>
            <w:right w:val="none" w:sz="0" w:space="0" w:color="auto"/>
          </w:divBdr>
        </w:div>
        <w:div w:id="1267080060">
          <w:marLeft w:val="547"/>
          <w:marRight w:val="0"/>
          <w:marTop w:val="120"/>
          <w:marBottom w:val="0"/>
          <w:divBdr>
            <w:top w:val="none" w:sz="0" w:space="0" w:color="auto"/>
            <w:left w:val="none" w:sz="0" w:space="0" w:color="auto"/>
            <w:bottom w:val="none" w:sz="0" w:space="0" w:color="auto"/>
            <w:right w:val="none" w:sz="0" w:space="0" w:color="auto"/>
          </w:divBdr>
        </w:div>
        <w:div w:id="1976787723">
          <w:marLeft w:val="547"/>
          <w:marRight w:val="0"/>
          <w:marTop w:val="120"/>
          <w:marBottom w:val="0"/>
          <w:divBdr>
            <w:top w:val="none" w:sz="0" w:space="0" w:color="auto"/>
            <w:left w:val="none" w:sz="0" w:space="0" w:color="auto"/>
            <w:bottom w:val="none" w:sz="0" w:space="0" w:color="auto"/>
            <w:right w:val="none" w:sz="0" w:space="0" w:color="auto"/>
          </w:divBdr>
        </w:div>
      </w:divsChild>
    </w:div>
    <w:div w:id="1433430752">
      <w:bodyDiv w:val="1"/>
      <w:marLeft w:val="0"/>
      <w:marRight w:val="0"/>
      <w:marTop w:val="0"/>
      <w:marBottom w:val="0"/>
      <w:divBdr>
        <w:top w:val="none" w:sz="0" w:space="0" w:color="auto"/>
        <w:left w:val="none" w:sz="0" w:space="0" w:color="auto"/>
        <w:bottom w:val="none" w:sz="0" w:space="0" w:color="auto"/>
        <w:right w:val="none" w:sz="0" w:space="0" w:color="auto"/>
      </w:divBdr>
      <w:divsChild>
        <w:div w:id="349719973">
          <w:marLeft w:val="547"/>
          <w:marRight w:val="0"/>
          <w:marTop w:val="115"/>
          <w:marBottom w:val="0"/>
          <w:divBdr>
            <w:top w:val="none" w:sz="0" w:space="0" w:color="auto"/>
            <w:left w:val="none" w:sz="0" w:space="0" w:color="auto"/>
            <w:bottom w:val="none" w:sz="0" w:space="0" w:color="auto"/>
            <w:right w:val="none" w:sz="0" w:space="0" w:color="auto"/>
          </w:divBdr>
        </w:div>
      </w:divsChild>
    </w:div>
    <w:div w:id="1443961406">
      <w:bodyDiv w:val="1"/>
      <w:marLeft w:val="0"/>
      <w:marRight w:val="0"/>
      <w:marTop w:val="0"/>
      <w:marBottom w:val="0"/>
      <w:divBdr>
        <w:top w:val="none" w:sz="0" w:space="0" w:color="auto"/>
        <w:left w:val="none" w:sz="0" w:space="0" w:color="auto"/>
        <w:bottom w:val="none" w:sz="0" w:space="0" w:color="auto"/>
        <w:right w:val="none" w:sz="0" w:space="0" w:color="auto"/>
      </w:divBdr>
      <w:divsChild>
        <w:div w:id="208541596">
          <w:marLeft w:val="547"/>
          <w:marRight w:val="0"/>
          <w:marTop w:val="125"/>
          <w:marBottom w:val="0"/>
          <w:divBdr>
            <w:top w:val="none" w:sz="0" w:space="0" w:color="auto"/>
            <w:left w:val="none" w:sz="0" w:space="0" w:color="auto"/>
            <w:bottom w:val="none" w:sz="0" w:space="0" w:color="auto"/>
            <w:right w:val="none" w:sz="0" w:space="0" w:color="auto"/>
          </w:divBdr>
        </w:div>
      </w:divsChild>
    </w:div>
    <w:div w:id="1484733828">
      <w:bodyDiv w:val="1"/>
      <w:marLeft w:val="0"/>
      <w:marRight w:val="0"/>
      <w:marTop w:val="0"/>
      <w:marBottom w:val="0"/>
      <w:divBdr>
        <w:top w:val="none" w:sz="0" w:space="0" w:color="auto"/>
        <w:left w:val="none" w:sz="0" w:space="0" w:color="auto"/>
        <w:bottom w:val="none" w:sz="0" w:space="0" w:color="auto"/>
        <w:right w:val="none" w:sz="0" w:space="0" w:color="auto"/>
      </w:divBdr>
      <w:divsChild>
        <w:div w:id="1875654158">
          <w:marLeft w:val="547"/>
          <w:marRight w:val="0"/>
          <w:marTop w:val="125"/>
          <w:marBottom w:val="0"/>
          <w:divBdr>
            <w:top w:val="none" w:sz="0" w:space="0" w:color="auto"/>
            <w:left w:val="none" w:sz="0" w:space="0" w:color="auto"/>
            <w:bottom w:val="none" w:sz="0" w:space="0" w:color="auto"/>
            <w:right w:val="none" w:sz="0" w:space="0" w:color="auto"/>
          </w:divBdr>
        </w:div>
      </w:divsChild>
    </w:div>
    <w:div w:id="1581791501">
      <w:bodyDiv w:val="1"/>
      <w:marLeft w:val="0"/>
      <w:marRight w:val="0"/>
      <w:marTop w:val="0"/>
      <w:marBottom w:val="0"/>
      <w:divBdr>
        <w:top w:val="none" w:sz="0" w:space="0" w:color="auto"/>
        <w:left w:val="none" w:sz="0" w:space="0" w:color="auto"/>
        <w:bottom w:val="none" w:sz="0" w:space="0" w:color="auto"/>
        <w:right w:val="none" w:sz="0" w:space="0" w:color="auto"/>
      </w:divBdr>
    </w:div>
    <w:div w:id="1674215059">
      <w:bodyDiv w:val="1"/>
      <w:marLeft w:val="0"/>
      <w:marRight w:val="0"/>
      <w:marTop w:val="0"/>
      <w:marBottom w:val="0"/>
      <w:divBdr>
        <w:top w:val="none" w:sz="0" w:space="0" w:color="auto"/>
        <w:left w:val="none" w:sz="0" w:space="0" w:color="auto"/>
        <w:bottom w:val="none" w:sz="0" w:space="0" w:color="auto"/>
        <w:right w:val="none" w:sz="0" w:space="0" w:color="auto"/>
      </w:divBdr>
      <w:divsChild>
        <w:div w:id="1564095955">
          <w:marLeft w:val="547"/>
          <w:marRight w:val="0"/>
          <w:marTop w:val="86"/>
          <w:marBottom w:val="0"/>
          <w:divBdr>
            <w:top w:val="none" w:sz="0" w:space="0" w:color="auto"/>
            <w:left w:val="none" w:sz="0" w:space="0" w:color="auto"/>
            <w:bottom w:val="none" w:sz="0" w:space="0" w:color="auto"/>
            <w:right w:val="none" w:sz="0" w:space="0" w:color="auto"/>
          </w:divBdr>
        </w:div>
        <w:div w:id="2041667147">
          <w:marLeft w:val="547"/>
          <w:marRight w:val="0"/>
          <w:marTop w:val="86"/>
          <w:marBottom w:val="0"/>
          <w:divBdr>
            <w:top w:val="none" w:sz="0" w:space="0" w:color="auto"/>
            <w:left w:val="none" w:sz="0" w:space="0" w:color="auto"/>
            <w:bottom w:val="none" w:sz="0" w:space="0" w:color="auto"/>
            <w:right w:val="none" w:sz="0" w:space="0" w:color="auto"/>
          </w:divBdr>
        </w:div>
        <w:div w:id="154149739">
          <w:marLeft w:val="547"/>
          <w:marRight w:val="0"/>
          <w:marTop w:val="86"/>
          <w:marBottom w:val="0"/>
          <w:divBdr>
            <w:top w:val="none" w:sz="0" w:space="0" w:color="auto"/>
            <w:left w:val="none" w:sz="0" w:space="0" w:color="auto"/>
            <w:bottom w:val="none" w:sz="0" w:space="0" w:color="auto"/>
            <w:right w:val="none" w:sz="0" w:space="0" w:color="auto"/>
          </w:divBdr>
        </w:div>
      </w:divsChild>
    </w:div>
    <w:div w:id="1730182733">
      <w:bodyDiv w:val="1"/>
      <w:marLeft w:val="0"/>
      <w:marRight w:val="0"/>
      <w:marTop w:val="0"/>
      <w:marBottom w:val="0"/>
      <w:divBdr>
        <w:top w:val="none" w:sz="0" w:space="0" w:color="auto"/>
        <w:left w:val="none" w:sz="0" w:space="0" w:color="auto"/>
        <w:bottom w:val="none" w:sz="0" w:space="0" w:color="auto"/>
        <w:right w:val="none" w:sz="0" w:space="0" w:color="auto"/>
      </w:divBdr>
      <w:divsChild>
        <w:div w:id="2092772888">
          <w:marLeft w:val="547"/>
          <w:marRight w:val="0"/>
          <w:marTop w:val="86"/>
          <w:marBottom w:val="0"/>
          <w:divBdr>
            <w:top w:val="none" w:sz="0" w:space="0" w:color="auto"/>
            <w:left w:val="none" w:sz="0" w:space="0" w:color="auto"/>
            <w:bottom w:val="none" w:sz="0" w:space="0" w:color="auto"/>
            <w:right w:val="none" w:sz="0" w:space="0" w:color="auto"/>
          </w:divBdr>
        </w:div>
        <w:div w:id="1585526871">
          <w:marLeft w:val="547"/>
          <w:marRight w:val="0"/>
          <w:marTop w:val="86"/>
          <w:marBottom w:val="0"/>
          <w:divBdr>
            <w:top w:val="none" w:sz="0" w:space="0" w:color="auto"/>
            <w:left w:val="none" w:sz="0" w:space="0" w:color="auto"/>
            <w:bottom w:val="none" w:sz="0" w:space="0" w:color="auto"/>
            <w:right w:val="none" w:sz="0" w:space="0" w:color="auto"/>
          </w:divBdr>
        </w:div>
        <w:div w:id="159128083">
          <w:marLeft w:val="547"/>
          <w:marRight w:val="0"/>
          <w:marTop w:val="86"/>
          <w:marBottom w:val="0"/>
          <w:divBdr>
            <w:top w:val="none" w:sz="0" w:space="0" w:color="auto"/>
            <w:left w:val="none" w:sz="0" w:space="0" w:color="auto"/>
            <w:bottom w:val="none" w:sz="0" w:space="0" w:color="auto"/>
            <w:right w:val="none" w:sz="0" w:space="0" w:color="auto"/>
          </w:divBdr>
        </w:div>
      </w:divsChild>
    </w:div>
    <w:div w:id="1842811341">
      <w:bodyDiv w:val="1"/>
      <w:marLeft w:val="0"/>
      <w:marRight w:val="0"/>
      <w:marTop w:val="0"/>
      <w:marBottom w:val="0"/>
      <w:divBdr>
        <w:top w:val="none" w:sz="0" w:space="0" w:color="auto"/>
        <w:left w:val="none" w:sz="0" w:space="0" w:color="auto"/>
        <w:bottom w:val="none" w:sz="0" w:space="0" w:color="auto"/>
        <w:right w:val="none" w:sz="0" w:space="0" w:color="auto"/>
      </w:divBdr>
      <w:divsChild>
        <w:div w:id="116489805">
          <w:marLeft w:val="547"/>
          <w:marRight w:val="0"/>
          <w:marTop w:val="125"/>
          <w:marBottom w:val="0"/>
          <w:divBdr>
            <w:top w:val="none" w:sz="0" w:space="0" w:color="auto"/>
            <w:left w:val="none" w:sz="0" w:space="0" w:color="auto"/>
            <w:bottom w:val="none" w:sz="0" w:space="0" w:color="auto"/>
            <w:right w:val="none" w:sz="0" w:space="0" w:color="auto"/>
          </w:divBdr>
        </w:div>
        <w:div w:id="151455105">
          <w:marLeft w:val="547"/>
          <w:marRight w:val="0"/>
          <w:marTop w:val="125"/>
          <w:marBottom w:val="0"/>
          <w:divBdr>
            <w:top w:val="none" w:sz="0" w:space="0" w:color="auto"/>
            <w:left w:val="none" w:sz="0" w:space="0" w:color="auto"/>
            <w:bottom w:val="none" w:sz="0" w:space="0" w:color="auto"/>
            <w:right w:val="none" w:sz="0" w:space="0" w:color="auto"/>
          </w:divBdr>
        </w:div>
        <w:div w:id="926692725">
          <w:marLeft w:val="547"/>
          <w:marRight w:val="0"/>
          <w:marTop w:val="125"/>
          <w:marBottom w:val="0"/>
          <w:divBdr>
            <w:top w:val="none" w:sz="0" w:space="0" w:color="auto"/>
            <w:left w:val="none" w:sz="0" w:space="0" w:color="auto"/>
            <w:bottom w:val="none" w:sz="0" w:space="0" w:color="auto"/>
            <w:right w:val="none" w:sz="0" w:space="0" w:color="auto"/>
          </w:divBdr>
        </w:div>
      </w:divsChild>
    </w:div>
    <w:div w:id="1872188505">
      <w:bodyDiv w:val="1"/>
      <w:marLeft w:val="0"/>
      <w:marRight w:val="0"/>
      <w:marTop w:val="0"/>
      <w:marBottom w:val="0"/>
      <w:divBdr>
        <w:top w:val="none" w:sz="0" w:space="0" w:color="auto"/>
        <w:left w:val="none" w:sz="0" w:space="0" w:color="auto"/>
        <w:bottom w:val="none" w:sz="0" w:space="0" w:color="auto"/>
        <w:right w:val="none" w:sz="0" w:space="0" w:color="auto"/>
      </w:divBdr>
      <w:divsChild>
        <w:div w:id="165439858">
          <w:marLeft w:val="547"/>
          <w:marRight w:val="0"/>
          <w:marTop w:val="125"/>
          <w:marBottom w:val="0"/>
          <w:divBdr>
            <w:top w:val="none" w:sz="0" w:space="0" w:color="auto"/>
            <w:left w:val="none" w:sz="0" w:space="0" w:color="auto"/>
            <w:bottom w:val="none" w:sz="0" w:space="0" w:color="auto"/>
            <w:right w:val="none" w:sz="0" w:space="0" w:color="auto"/>
          </w:divBdr>
        </w:div>
      </w:divsChild>
    </w:div>
    <w:div w:id="2040474941">
      <w:bodyDiv w:val="1"/>
      <w:marLeft w:val="0"/>
      <w:marRight w:val="0"/>
      <w:marTop w:val="0"/>
      <w:marBottom w:val="0"/>
      <w:divBdr>
        <w:top w:val="none" w:sz="0" w:space="0" w:color="auto"/>
        <w:left w:val="none" w:sz="0" w:space="0" w:color="auto"/>
        <w:bottom w:val="none" w:sz="0" w:space="0" w:color="auto"/>
        <w:right w:val="none" w:sz="0" w:space="0" w:color="auto"/>
      </w:divBdr>
      <w:divsChild>
        <w:div w:id="1404141430">
          <w:marLeft w:val="547"/>
          <w:marRight w:val="0"/>
          <w:marTop w:val="115"/>
          <w:marBottom w:val="0"/>
          <w:divBdr>
            <w:top w:val="none" w:sz="0" w:space="0" w:color="auto"/>
            <w:left w:val="none" w:sz="0" w:space="0" w:color="auto"/>
            <w:bottom w:val="none" w:sz="0" w:space="0" w:color="auto"/>
            <w:right w:val="none" w:sz="0" w:space="0" w:color="auto"/>
          </w:divBdr>
        </w:div>
        <w:div w:id="1608385105">
          <w:marLeft w:val="547"/>
          <w:marRight w:val="0"/>
          <w:marTop w:val="115"/>
          <w:marBottom w:val="0"/>
          <w:divBdr>
            <w:top w:val="none" w:sz="0" w:space="0" w:color="auto"/>
            <w:left w:val="none" w:sz="0" w:space="0" w:color="auto"/>
            <w:bottom w:val="none" w:sz="0" w:space="0" w:color="auto"/>
            <w:right w:val="none" w:sz="0" w:space="0" w:color="auto"/>
          </w:divBdr>
        </w:div>
      </w:divsChild>
    </w:div>
    <w:div w:id="2084986270">
      <w:bodyDiv w:val="1"/>
      <w:marLeft w:val="0"/>
      <w:marRight w:val="0"/>
      <w:marTop w:val="0"/>
      <w:marBottom w:val="0"/>
      <w:divBdr>
        <w:top w:val="none" w:sz="0" w:space="0" w:color="auto"/>
        <w:left w:val="none" w:sz="0" w:space="0" w:color="auto"/>
        <w:bottom w:val="none" w:sz="0" w:space="0" w:color="auto"/>
        <w:right w:val="none" w:sz="0" w:space="0" w:color="auto"/>
      </w:divBdr>
      <w:divsChild>
        <w:div w:id="755172282">
          <w:marLeft w:val="547"/>
          <w:marRight w:val="0"/>
          <w:marTop w:val="106"/>
          <w:marBottom w:val="0"/>
          <w:divBdr>
            <w:top w:val="none" w:sz="0" w:space="0" w:color="auto"/>
            <w:left w:val="none" w:sz="0" w:space="0" w:color="auto"/>
            <w:bottom w:val="none" w:sz="0" w:space="0" w:color="auto"/>
            <w:right w:val="none" w:sz="0" w:space="0" w:color="auto"/>
          </w:divBdr>
        </w:div>
      </w:divsChild>
    </w:div>
    <w:div w:id="2114782000">
      <w:bodyDiv w:val="1"/>
      <w:marLeft w:val="0"/>
      <w:marRight w:val="0"/>
      <w:marTop w:val="0"/>
      <w:marBottom w:val="0"/>
      <w:divBdr>
        <w:top w:val="none" w:sz="0" w:space="0" w:color="auto"/>
        <w:left w:val="none" w:sz="0" w:space="0" w:color="auto"/>
        <w:bottom w:val="none" w:sz="0" w:space="0" w:color="auto"/>
        <w:right w:val="none" w:sz="0" w:space="0" w:color="auto"/>
      </w:divBdr>
      <w:divsChild>
        <w:div w:id="1235385766">
          <w:marLeft w:val="720"/>
          <w:marRight w:val="0"/>
          <w:marTop w:val="96"/>
          <w:marBottom w:val="0"/>
          <w:divBdr>
            <w:top w:val="none" w:sz="0" w:space="0" w:color="auto"/>
            <w:left w:val="none" w:sz="0" w:space="0" w:color="auto"/>
            <w:bottom w:val="none" w:sz="0" w:space="0" w:color="auto"/>
            <w:right w:val="none" w:sz="0" w:space="0" w:color="auto"/>
          </w:divBdr>
        </w:div>
      </w:divsChild>
    </w:div>
    <w:div w:id="2141419109">
      <w:bodyDiv w:val="1"/>
      <w:marLeft w:val="0"/>
      <w:marRight w:val="0"/>
      <w:marTop w:val="0"/>
      <w:marBottom w:val="0"/>
      <w:divBdr>
        <w:top w:val="none" w:sz="0" w:space="0" w:color="auto"/>
        <w:left w:val="none" w:sz="0" w:space="0" w:color="auto"/>
        <w:bottom w:val="none" w:sz="0" w:space="0" w:color="auto"/>
        <w:right w:val="none" w:sz="0" w:space="0" w:color="auto"/>
      </w:divBdr>
      <w:divsChild>
        <w:div w:id="788354223">
          <w:marLeft w:val="547"/>
          <w:marRight w:val="0"/>
          <w:marTop w:val="115"/>
          <w:marBottom w:val="0"/>
          <w:divBdr>
            <w:top w:val="none" w:sz="0" w:space="0" w:color="auto"/>
            <w:left w:val="none" w:sz="0" w:space="0" w:color="auto"/>
            <w:bottom w:val="none" w:sz="0" w:space="0" w:color="auto"/>
            <w:right w:val="none" w:sz="0" w:space="0" w:color="auto"/>
          </w:divBdr>
        </w:div>
        <w:div w:id="793135520">
          <w:marLeft w:val="547"/>
          <w:marRight w:val="0"/>
          <w:marTop w:val="115"/>
          <w:marBottom w:val="0"/>
          <w:divBdr>
            <w:top w:val="none" w:sz="0" w:space="0" w:color="auto"/>
            <w:left w:val="none" w:sz="0" w:space="0" w:color="auto"/>
            <w:bottom w:val="none" w:sz="0" w:space="0" w:color="auto"/>
            <w:right w:val="none" w:sz="0" w:space="0" w:color="auto"/>
          </w:divBdr>
        </w:div>
        <w:div w:id="1794132070">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7212DC-FF08-4753-B287-B79428C42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1</Pages>
  <Words>751</Words>
  <Characters>4287</Characters>
  <Application>Microsoft Office Word</Application>
  <DocSecurity>0</DocSecurity>
  <Lines>35</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ESCUELA SUPERIOR POLITÉCNICA DEL LITORAL</vt:lpstr>
      <vt:lpstr>ESCUELA SUPERIOR POLITÉCNICA DEL LITORAL</vt:lpstr>
    </vt:vector>
  </TitlesOfParts>
  <Company>home</Company>
  <LinksUpToDate>false</LinksUpToDate>
  <CharactersWithSpaces>5028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SUPERIOR POLITÉCNICA DEL LITORAL</dc:title>
  <dc:creator>Julio Aguirre</dc:creator>
  <cp:lastModifiedBy>usuario</cp:lastModifiedBy>
  <cp:revision>26</cp:revision>
  <cp:lastPrinted>2014-12-08T02:39:00Z</cp:lastPrinted>
  <dcterms:created xsi:type="dcterms:W3CDTF">2012-06-28T00:23:00Z</dcterms:created>
  <dcterms:modified xsi:type="dcterms:W3CDTF">2015-07-05T17:04:00Z</dcterms:modified>
</cp:coreProperties>
</file>