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rsidP="00A03902">
      <w:pPr>
        <w:ind w:left="-426" w:right="-755"/>
        <w:jc w:val="both"/>
        <w:rPr>
          <w:rFonts w:ascii="Calibri" w:hAnsi="Calibri" w:cs="Arial"/>
          <w:b/>
          <w:sz w:val="18"/>
          <w:szCs w:val="18"/>
          <w:lang w:val="es-EC"/>
        </w:rPr>
      </w:pPr>
      <w:bookmarkStart w:id="0" w:name="_GoBack"/>
      <w:bookmarkEnd w:id="0"/>
    </w:p>
    <w:p w:rsidR="009048BD" w:rsidRDefault="004D6834" w:rsidP="00A03902">
      <w:pPr>
        <w:ind w:left="-426" w:right="-755"/>
        <w:jc w:val="both"/>
        <w:rPr>
          <w:rFonts w:ascii="Calibri" w:hAnsi="Calibri" w:cs="Arial"/>
          <w:b/>
          <w:sz w:val="18"/>
          <w:szCs w:val="18"/>
          <w:lang w:val="es-EC"/>
        </w:rPr>
      </w:pPr>
      <w:r w:rsidRPr="004D6834">
        <w:drawing>
          <wp:inline distT="0" distB="0" distL="0" distR="0" wp14:anchorId="30203C71" wp14:editId="5FBB84A1">
            <wp:extent cx="5962650" cy="3019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1949" cy="3019070"/>
                    </a:xfrm>
                    <a:prstGeom prst="rect">
                      <a:avLst/>
                    </a:prstGeom>
                    <a:noFill/>
                    <a:ln>
                      <a:noFill/>
                    </a:ln>
                  </pic:spPr>
                </pic:pic>
              </a:graphicData>
            </a:graphic>
          </wp:inline>
        </w:drawing>
      </w:r>
    </w:p>
    <w:p w:rsidR="009048BD" w:rsidRDefault="009048BD" w:rsidP="00A03902">
      <w:pPr>
        <w:ind w:left="-426" w:right="-755"/>
        <w:jc w:val="both"/>
        <w:rPr>
          <w:rFonts w:ascii="Calibri" w:hAnsi="Calibri" w:cs="Arial"/>
          <w:b/>
          <w:sz w:val="18"/>
          <w:szCs w:val="18"/>
          <w:lang w:val="es-EC"/>
        </w:rPr>
      </w:pPr>
    </w:p>
    <w:p w:rsidR="00CC2126" w:rsidRPr="00DE7644" w:rsidRDefault="00CC2126" w:rsidP="0057460E">
      <w:pPr>
        <w:ind w:left="-426" w:right="-613"/>
        <w:jc w:val="both"/>
        <w:rPr>
          <w:rFonts w:ascii="Arial" w:hAnsi="Arial" w:cs="Arial"/>
          <w:sz w:val="18"/>
          <w:szCs w:val="18"/>
          <w:lang w:val="es-ES"/>
        </w:rPr>
      </w:pPr>
      <w:r w:rsidRPr="00DE7644">
        <w:rPr>
          <w:rFonts w:ascii="Arial" w:hAnsi="Arial" w:cs="Arial"/>
          <w:b/>
          <w:sz w:val="18"/>
          <w:szCs w:val="18"/>
          <w:lang w:val="es-ES"/>
        </w:rPr>
        <w:t>TEMA  1</w:t>
      </w:r>
      <w:r w:rsidRPr="00DE7644">
        <w:rPr>
          <w:rFonts w:ascii="Arial" w:hAnsi="Arial" w:cs="Arial"/>
          <w:sz w:val="18"/>
          <w:szCs w:val="18"/>
          <w:lang w:val="es-ES"/>
        </w:rPr>
        <w:t xml:space="preserve">  (</w:t>
      </w:r>
      <w:r w:rsidR="00DE7644">
        <w:rPr>
          <w:rFonts w:ascii="Arial" w:hAnsi="Arial" w:cs="Arial"/>
          <w:sz w:val="18"/>
          <w:szCs w:val="18"/>
          <w:lang w:val="es-ES"/>
        </w:rPr>
        <w:t>5</w:t>
      </w:r>
      <w:r w:rsidRPr="00DE7644">
        <w:rPr>
          <w:rFonts w:ascii="Arial" w:hAnsi="Arial" w:cs="Arial"/>
          <w:sz w:val="18"/>
          <w:szCs w:val="18"/>
          <w:lang w:val="es-ES"/>
        </w:rPr>
        <w:t xml:space="preserve"> puntos)</w:t>
      </w:r>
    </w:p>
    <w:p w:rsidR="00CC2126" w:rsidRPr="00DE7644" w:rsidRDefault="00CC2126" w:rsidP="0057460E">
      <w:pPr>
        <w:ind w:left="-426" w:right="-613"/>
        <w:jc w:val="both"/>
        <w:rPr>
          <w:rFonts w:ascii="Arial" w:hAnsi="Arial" w:cs="Arial"/>
          <w:b/>
          <w:sz w:val="18"/>
          <w:szCs w:val="18"/>
          <w:lang w:val="es-ES"/>
        </w:rPr>
      </w:pPr>
      <w:r w:rsidRPr="00DE7644">
        <w:rPr>
          <w:rFonts w:ascii="Arial" w:hAnsi="Arial" w:cs="Arial"/>
          <w:sz w:val="18"/>
          <w:szCs w:val="18"/>
          <w:lang w:val="es-ES"/>
        </w:rPr>
        <w:t>Cuál es el objetivo fundamental de una auditoría de estados financieros.  Además, qué significa</w:t>
      </w:r>
      <w:r w:rsidR="009048BD">
        <w:rPr>
          <w:rFonts w:ascii="Arial" w:hAnsi="Arial" w:cs="Arial"/>
          <w:sz w:val="18"/>
          <w:szCs w:val="18"/>
          <w:lang w:val="es-ES"/>
        </w:rPr>
        <w:t xml:space="preserve"> l</w:t>
      </w:r>
      <w:r w:rsidRPr="00DE7644">
        <w:rPr>
          <w:rFonts w:ascii="Arial" w:hAnsi="Arial" w:cs="Arial"/>
          <w:sz w:val="18"/>
          <w:szCs w:val="18"/>
          <w:lang w:val="es-ES"/>
        </w:rPr>
        <w:t>a frase utilizada por el  auditor</w:t>
      </w:r>
      <w:proofErr w:type="gramStart"/>
      <w:r w:rsidRPr="00DE7644">
        <w:rPr>
          <w:rFonts w:ascii="Arial" w:hAnsi="Arial" w:cs="Arial"/>
          <w:sz w:val="18"/>
          <w:szCs w:val="18"/>
          <w:lang w:val="es-ES"/>
        </w:rPr>
        <w:t>:  “</w:t>
      </w:r>
      <w:proofErr w:type="gramEnd"/>
      <w:r w:rsidRPr="00DE7644">
        <w:rPr>
          <w:rFonts w:ascii="Arial" w:hAnsi="Arial" w:cs="Arial"/>
          <w:sz w:val="18"/>
          <w:szCs w:val="18"/>
          <w:lang w:val="es-ES"/>
        </w:rPr>
        <w:t xml:space="preserve">presentar razonablemente, en todos los aspectos importantes”.  </w:t>
      </w:r>
    </w:p>
    <w:p w:rsidR="00CC2126" w:rsidRPr="00DE7644" w:rsidRDefault="00CC2126" w:rsidP="0057460E">
      <w:pPr>
        <w:ind w:left="-426" w:right="-613"/>
        <w:jc w:val="both"/>
        <w:rPr>
          <w:rFonts w:ascii="Arial" w:hAnsi="Arial" w:cs="Arial"/>
          <w:b/>
          <w:sz w:val="18"/>
          <w:szCs w:val="18"/>
          <w:lang w:val="es-ES"/>
        </w:rPr>
      </w:pPr>
    </w:p>
    <w:p w:rsidR="00CC2126" w:rsidRDefault="00CC2126" w:rsidP="0057460E">
      <w:pPr>
        <w:ind w:left="-426" w:right="-613"/>
        <w:jc w:val="both"/>
        <w:rPr>
          <w:rFonts w:ascii="Arial" w:hAnsi="Arial" w:cs="Arial"/>
          <w:b/>
          <w:sz w:val="18"/>
          <w:szCs w:val="18"/>
          <w:lang w:val="es-ES"/>
        </w:rPr>
      </w:pPr>
    </w:p>
    <w:p w:rsidR="00DE7644" w:rsidRDefault="00DE7644" w:rsidP="0057460E">
      <w:pPr>
        <w:ind w:left="-426" w:right="-613"/>
        <w:jc w:val="both"/>
        <w:rPr>
          <w:rFonts w:ascii="Arial" w:hAnsi="Arial" w:cs="Arial"/>
          <w:b/>
          <w:sz w:val="18"/>
          <w:szCs w:val="18"/>
          <w:lang w:val="es-ES"/>
        </w:rPr>
      </w:pPr>
    </w:p>
    <w:p w:rsidR="00DE7644" w:rsidRDefault="00DE7644" w:rsidP="0057460E">
      <w:pPr>
        <w:ind w:left="-426" w:right="-613"/>
        <w:jc w:val="both"/>
        <w:rPr>
          <w:rFonts w:ascii="Arial" w:hAnsi="Arial" w:cs="Arial"/>
          <w:b/>
          <w:sz w:val="18"/>
          <w:szCs w:val="18"/>
          <w:lang w:val="es-ES"/>
        </w:rPr>
      </w:pPr>
    </w:p>
    <w:p w:rsidR="00DE7644" w:rsidRPr="00DE7644" w:rsidRDefault="00DE7644" w:rsidP="0057460E">
      <w:pPr>
        <w:ind w:left="-426" w:right="-613"/>
        <w:jc w:val="both"/>
        <w:rPr>
          <w:rFonts w:ascii="Arial" w:hAnsi="Arial" w:cs="Arial"/>
          <w:b/>
          <w:sz w:val="18"/>
          <w:szCs w:val="18"/>
          <w:lang w:val="es-ES"/>
        </w:rPr>
      </w:pPr>
    </w:p>
    <w:p w:rsidR="00A03902" w:rsidRPr="00DE7644" w:rsidRDefault="00A03902" w:rsidP="0057460E">
      <w:pPr>
        <w:ind w:left="-426" w:right="-613"/>
        <w:jc w:val="both"/>
        <w:rPr>
          <w:rFonts w:ascii="Arial" w:hAnsi="Arial" w:cs="Arial"/>
          <w:sz w:val="18"/>
          <w:szCs w:val="18"/>
          <w:lang w:val="es-ES"/>
        </w:rPr>
      </w:pPr>
      <w:r w:rsidRPr="00DE7644">
        <w:rPr>
          <w:rFonts w:ascii="Arial" w:hAnsi="Arial" w:cs="Arial"/>
          <w:b/>
          <w:sz w:val="18"/>
          <w:szCs w:val="18"/>
          <w:lang w:val="es-ES"/>
        </w:rPr>
        <w:t xml:space="preserve">TEMA </w:t>
      </w:r>
      <w:r w:rsidR="00CC2126" w:rsidRPr="00DE7644">
        <w:rPr>
          <w:rFonts w:ascii="Arial" w:hAnsi="Arial" w:cs="Arial"/>
          <w:b/>
          <w:sz w:val="18"/>
          <w:szCs w:val="18"/>
          <w:lang w:val="es-ES"/>
        </w:rPr>
        <w:t>2</w:t>
      </w:r>
      <w:r w:rsidRPr="00DE7644">
        <w:rPr>
          <w:rFonts w:ascii="Arial" w:hAnsi="Arial" w:cs="Arial"/>
          <w:b/>
          <w:sz w:val="18"/>
          <w:szCs w:val="18"/>
          <w:lang w:val="es-ES"/>
        </w:rPr>
        <w:t xml:space="preserve">  (</w:t>
      </w:r>
      <w:r w:rsidRPr="00DE7644">
        <w:rPr>
          <w:rFonts w:ascii="Arial" w:hAnsi="Arial" w:cs="Arial"/>
          <w:sz w:val="18"/>
          <w:szCs w:val="18"/>
          <w:lang w:val="es-ES"/>
        </w:rPr>
        <w:t>5 puntos)</w:t>
      </w:r>
    </w:p>
    <w:p w:rsidR="00A03902" w:rsidRPr="00DE7644" w:rsidRDefault="00A03902" w:rsidP="0057460E">
      <w:pPr>
        <w:ind w:left="-426" w:right="-613"/>
        <w:jc w:val="both"/>
        <w:rPr>
          <w:rFonts w:ascii="Arial" w:hAnsi="Arial" w:cs="Arial"/>
          <w:sz w:val="18"/>
          <w:szCs w:val="18"/>
          <w:lang w:val="es-ES"/>
        </w:rPr>
      </w:pPr>
      <w:r w:rsidRPr="00DE7644">
        <w:rPr>
          <w:rFonts w:ascii="Arial" w:hAnsi="Arial" w:cs="Arial"/>
          <w:sz w:val="18"/>
          <w:szCs w:val="18"/>
          <w:lang w:val="es-ES"/>
        </w:rPr>
        <w:t xml:space="preserve">Mencione al menos tres casos en los cuales se requiere o se pide contratar un auditor externo  para dictaminar sobre la objetividad de los estados financieros </w:t>
      </w:r>
    </w:p>
    <w:p w:rsidR="00A03902" w:rsidRDefault="00A03902" w:rsidP="0057460E">
      <w:pPr>
        <w:ind w:left="-426" w:right="-613"/>
        <w:jc w:val="both"/>
        <w:rPr>
          <w:rFonts w:ascii="Arial" w:hAnsi="Arial" w:cs="Arial"/>
          <w:sz w:val="18"/>
          <w:szCs w:val="18"/>
          <w:lang w:val="es-ES"/>
        </w:rPr>
      </w:pPr>
    </w:p>
    <w:p w:rsidR="00DE7644" w:rsidRDefault="00DE7644" w:rsidP="0057460E">
      <w:pPr>
        <w:ind w:left="-426" w:right="-613"/>
        <w:jc w:val="both"/>
        <w:rPr>
          <w:rFonts w:ascii="Arial" w:hAnsi="Arial" w:cs="Arial"/>
          <w:sz w:val="18"/>
          <w:szCs w:val="18"/>
          <w:lang w:val="es-ES"/>
        </w:rPr>
      </w:pPr>
    </w:p>
    <w:p w:rsidR="00A03902" w:rsidRDefault="00A03902" w:rsidP="0057460E">
      <w:pPr>
        <w:ind w:left="-426" w:right="-613"/>
        <w:jc w:val="both"/>
        <w:rPr>
          <w:rFonts w:ascii="Arial" w:hAnsi="Arial" w:cs="Arial"/>
          <w:sz w:val="18"/>
          <w:szCs w:val="18"/>
          <w:lang w:val="es-ES"/>
        </w:rPr>
      </w:pPr>
    </w:p>
    <w:p w:rsidR="00DE7644" w:rsidRDefault="00DE7644" w:rsidP="0057460E">
      <w:pPr>
        <w:ind w:left="-426" w:right="-613"/>
        <w:jc w:val="both"/>
        <w:rPr>
          <w:rFonts w:ascii="Arial" w:hAnsi="Arial" w:cs="Arial"/>
          <w:sz w:val="18"/>
          <w:szCs w:val="18"/>
          <w:lang w:val="es-ES"/>
        </w:rPr>
      </w:pPr>
    </w:p>
    <w:p w:rsidR="00DE7644" w:rsidRPr="00DE7644" w:rsidRDefault="00DE7644" w:rsidP="0057460E">
      <w:pPr>
        <w:ind w:left="-426" w:right="-613"/>
        <w:jc w:val="both"/>
        <w:rPr>
          <w:rFonts w:ascii="Arial" w:hAnsi="Arial" w:cs="Arial"/>
          <w:b/>
          <w:sz w:val="18"/>
          <w:szCs w:val="18"/>
          <w:lang w:val="es-EC"/>
        </w:rPr>
      </w:pPr>
    </w:p>
    <w:p w:rsidR="00F12923" w:rsidRPr="00DE7644" w:rsidRDefault="00F12923" w:rsidP="0057460E">
      <w:pPr>
        <w:ind w:left="-426" w:right="-613"/>
        <w:jc w:val="both"/>
        <w:rPr>
          <w:rFonts w:ascii="Arial" w:hAnsi="Arial" w:cs="Arial"/>
          <w:sz w:val="18"/>
          <w:szCs w:val="18"/>
          <w:lang w:val="es-ES"/>
        </w:rPr>
      </w:pPr>
      <w:r w:rsidRPr="00DE7644">
        <w:rPr>
          <w:rFonts w:ascii="Arial" w:hAnsi="Arial" w:cs="Arial"/>
          <w:b/>
          <w:sz w:val="18"/>
          <w:szCs w:val="18"/>
          <w:lang w:val="es-ES"/>
        </w:rPr>
        <w:t xml:space="preserve">TEMA </w:t>
      </w:r>
      <w:r w:rsidR="00CC2126" w:rsidRPr="00DE7644">
        <w:rPr>
          <w:rFonts w:ascii="Arial" w:hAnsi="Arial" w:cs="Arial"/>
          <w:b/>
          <w:sz w:val="18"/>
          <w:szCs w:val="18"/>
          <w:lang w:val="es-ES"/>
        </w:rPr>
        <w:t>3</w:t>
      </w:r>
      <w:r w:rsidRPr="00DE7644">
        <w:rPr>
          <w:rFonts w:ascii="Arial" w:hAnsi="Arial" w:cs="Arial"/>
          <w:sz w:val="18"/>
          <w:szCs w:val="18"/>
          <w:lang w:val="es-ES"/>
        </w:rPr>
        <w:t xml:space="preserve">  (</w:t>
      </w:r>
      <w:r w:rsidR="00DE7644">
        <w:rPr>
          <w:rFonts w:ascii="Arial" w:hAnsi="Arial" w:cs="Arial"/>
          <w:sz w:val="18"/>
          <w:szCs w:val="18"/>
          <w:lang w:val="es-ES"/>
        </w:rPr>
        <w:t>5</w:t>
      </w:r>
      <w:r w:rsidRPr="00DE7644">
        <w:rPr>
          <w:rFonts w:ascii="Arial" w:hAnsi="Arial" w:cs="Arial"/>
          <w:sz w:val="18"/>
          <w:szCs w:val="18"/>
          <w:lang w:val="es-ES"/>
        </w:rPr>
        <w:t xml:space="preserve"> puntos)</w:t>
      </w:r>
    </w:p>
    <w:p w:rsidR="00F12923" w:rsidRPr="00DE7644" w:rsidRDefault="004B7905" w:rsidP="0057460E">
      <w:pPr>
        <w:ind w:left="-426" w:right="-613"/>
        <w:jc w:val="both"/>
        <w:rPr>
          <w:rFonts w:ascii="Arial" w:hAnsi="Arial" w:cs="Arial"/>
          <w:sz w:val="18"/>
          <w:szCs w:val="18"/>
          <w:lang w:val="es-ES"/>
        </w:rPr>
      </w:pPr>
      <w:r w:rsidRPr="00DE7644">
        <w:rPr>
          <w:rFonts w:ascii="Arial" w:hAnsi="Arial" w:cs="Arial"/>
          <w:sz w:val="18"/>
          <w:szCs w:val="18"/>
          <w:lang w:val="es-ES"/>
        </w:rPr>
        <w:t xml:space="preserve">Las técnicas o </w:t>
      </w:r>
      <w:r w:rsidR="00F12923" w:rsidRPr="00DE7644">
        <w:rPr>
          <w:rFonts w:ascii="Arial" w:hAnsi="Arial" w:cs="Arial"/>
          <w:sz w:val="18"/>
          <w:szCs w:val="18"/>
          <w:lang w:val="es-ES"/>
        </w:rPr>
        <w:t xml:space="preserve">procedimientos de auditoría tienen por objeto recabar evidencia concerniente a las cinco afirmaciones de la gerencia que están contenidas en los estados financieros. Indique cuáles son esas afirmaciones, explique </w:t>
      </w:r>
    </w:p>
    <w:p w:rsidR="00F12923" w:rsidRPr="00DE7644" w:rsidRDefault="00F12923" w:rsidP="00DE7644">
      <w:pPr>
        <w:ind w:left="-426" w:right="-613"/>
        <w:jc w:val="both"/>
        <w:rPr>
          <w:rFonts w:ascii="Arial" w:hAnsi="Arial" w:cs="Arial"/>
          <w:sz w:val="18"/>
          <w:szCs w:val="18"/>
          <w:lang w:val="es-ES"/>
        </w:rPr>
      </w:pPr>
    </w:p>
    <w:p w:rsidR="00A03902" w:rsidRDefault="00A03902" w:rsidP="00DE7644">
      <w:pPr>
        <w:ind w:left="-426" w:right="-613"/>
        <w:jc w:val="both"/>
        <w:rPr>
          <w:rFonts w:ascii="Arial" w:hAnsi="Arial" w:cs="Arial"/>
          <w:b/>
          <w:sz w:val="18"/>
          <w:szCs w:val="18"/>
          <w:lang w:val="es-EC"/>
        </w:rPr>
      </w:pPr>
    </w:p>
    <w:p w:rsidR="00DE7644" w:rsidRDefault="00DE7644" w:rsidP="00DE7644">
      <w:pPr>
        <w:ind w:left="-426" w:right="-613"/>
        <w:jc w:val="both"/>
        <w:rPr>
          <w:rFonts w:ascii="Arial" w:hAnsi="Arial" w:cs="Arial"/>
          <w:b/>
          <w:sz w:val="18"/>
          <w:szCs w:val="18"/>
          <w:lang w:val="es-EC"/>
        </w:rPr>
      </w:pPr>
    </w:p>
    <w:p w:rsidR="00DE7644" w:rsidRDefault="00DE7644" w:rsidP="00DE7644">
      <w:pPr>
        <w:ind w:left="-426" w:right="-613"/>
        <w:jc w:val="both"/>
        <w:rPr>
          <w:rFonts w:ascii="Arial" w:hAnsi="Arial" w:cs="Arial"/>
          <w:b/>
          <w:sz w:val="18"/>
          <w:szCs w:val="18"/>
          <w:lang w:val="es-EC"/>
        </w:rPr>
      </w:pPr>
    </w:p>
    <w:p w:rsidR="00DE7644" w:rsidRDefault="00DE7644" w:rsidP="00DE7644">
      <w:pPr>
        <w:ind w:left="-426" w:right="-613"/>
        <w:jc w:val="both"/>
        <w:rPr>
          <w:rFonts w:ascii="Arial" w:hAnsi="Arial" w:cs="Arial"/>
          <w:b/>
          <w:sz w:val="18"/>
          <w:szCs w:val="18"/>
          <w:lang w:val="es-EC"/>
        </w:rPr>
      </w:pPr>
    </w:p>
    <w:p w:rsidR="00DE7644" w:rsidRPr="00DE7644" w:rsidRDefault="00DE7644" w:rsidP="00DE7644">
      <w:pPr>
        <w:ind w:left="-426" w:right="-613"/>
        <w:jc w:val="both"/>
        <w:rPr>
          <w:rFonts w:ascii="Arial" w:hAnsi="Arial" w:cs="Arial"/>
          <w:b/>
          <w:sz w:val="18"/>
          <w:szCs w:val="18"/>
          <w:lang w:val="es-EC"/>
        </w:rPr>
      </w:pPr>
    </w:p>
    <w:p w:rsidR="00A03902" w:rsidRPr="00DE7644" w:rsidRDefault="00A03902" w:rsidP="00DE7644">
      <w:pPr>
        <w:spacing w:line="240" w:lineRule="exact"/>
        <w:ind w:left="-426" w:right="-613"/>
        <w:jc w:val="both"/>
        <w:rPr>
          <w:rFonts w:ascii="Arial" w:hAnsi="Arial" w:cs="Arial"/>
          <w:sz w:val="18"/>
          <w:szCs w:val="18"/>
          <w:lang w:val="es-ES"/>
        </w:rPr>
      </w:pPr>
      <w:r w:rsidRPr="00DE7644">
        <w:rPr>
          <w:rFonts w:ascii="Arial" w:hAnsi="Arial" w:cs="Arial"/>
          <w:b/>
          <w:sz w:val="18"/>
          <w:szCs w:val="18"/>
          <w:lang w:val="es-ES"/>
        </w:rPr>
        <w:t xml:space="preserve">TEMA  </w:t>
      </w:r>
      <w:r w:rsidR="00CC2126" w:rsidRPr="00DE7644">
        <w:rPr>
          <w:rFonts w:ascii="Arial" w:hAnsi="Arial" w:cs="Arial"/>
          <w:b/>
          <w:sz w:val="18"/>
          <w:szCs w:val="18"/>
          <w:lang w:val="es-ES"/>
        </w:rPr>
        <w:t>4</w:t>
      </w:r>
      <w:r w:rsidRPr="00DE7644">
        <w:rPr>
          <w:rFonts w:ascii="Arial" w:hAnsi="Arial" w:cs="Arial"/>
          <w:sz w:val="18"/>
          <w:szCs w:val="18"/>
          <w:lang w:val="es-ES"/>
        </w:rPr>
        <w:t xml:space="preserve">  (5  puntos)</w:t>
      </w:r>
    </w:p>
    <w:p w:rsidR="00A03902" w:rsidRPr="00DE7644" w:rsidRDefault="00A03902" w:rsidP="00DE7644">
      <w:pPr>
        <w:spacing w:line="240" w:lineRule="exact"/>
        <w:ind w:left="-426" w:right="-613"/>
        <w:jc w:val="both"/>
        <w:rPr>
          <w:rFonts w:ascii="Arial" w:hAnsi="Arial" w:cs="Arial"/>
          <w:sz w:val="18"/>
          <w:szCs w:val="18"/>
          <w:lang w:val="es-ES"/>
        </w:rPr>
      </w:pPr>
      <w:r w:rsidRPr="00DE7644">
        <w:rPr>
          <w:rFonts w:ascii="Arial" w:hAnsi="Arial" w:cs="Arial"/>
          <w:sz w:val="18"/>
          <w:szCs w:val="18"/>
          <w:lang w:val="es-ES"/>
        </w:rPr>
        <w:t xml:space="preserve">Mencione por lo menos tres (3)  ejemplos de acciones o funciones propias de una empresa,  que en caso de ser realizadas por el auditor interno o externo pueden amenazar su independencia. Explique </w:t>
      </w:r>
      <w:r w:rsidR="00C93516">
        <w:rPr>
          <w:rFonts w:ascii="Arial" w:hAnsi="Arial" w:cs="Arial"/>
          <w:sz w:val="18"/>
          <w:szCs w:val="18"/>
          <w:lang w:val="es-ES"/>
        </w:rPr>
        <w:t>brevemente al respecto</w:t>
      </w:r>
    </w:p>
    <w:p w:rsidR="00A03902" w:rsidRDefault="00A03902"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Pr="00DE7644" w:rsidRDefault="00DE7644" w:rsidP="00DE7644">
      <w:pPr>
        <w:spacing w:line="240" w:lineRule="exact"/>
        <w:ind w:left="-426" w:right="-613"/>
        <w:jc w:val="both"/>
        <w:rPr>
          <w:rFonts w:ascii="Arial" w:hAnsi="Arial" w:cs="Arial"/>
          <w:sz w:val="18"/>
          <w:szCs w:val="18"/>
          <w:lang w:val="es-ES"/>
        </w:rPr>
      </w:pPr>
    </w:p>
    <w:p w:rsidR="00167ECA" w:rsidRPr="00DE7644" w:rsidRDefault="00167ECA" w:rsidP="00DE7644">
      <w:pPr>
        <w:ind w:left="-426" w:right="-613"/>
        <w:jc w:val="both"/>
        <w:rPr>
          <w:rFonts w:ascii="Arial" w:hAnsi="Arial" w:cs="Arial"/>
          <w:b/>
          <w:sz w:val="18"/>
          <w:szCs w:val="18"/>
          <w:lang w:val="es-ES"/>
        </w:rPr>
      </w:pPr>
    </w:p>
    <w:p w:rsidR="00167ECA" w:rsidRPr="00DE7644" w:rsidRDefault="00167ECA" w:rsidP="00DE7644">
      <w:pPr>
        <w:spacing w:line="240" w:lineRule="exact"/>
        <w:ind w:left="-426" w:right="-613"/>
        <w:jc w:val="both"/>
        <w:rPr>
          <w:rFonts w:ascii="Arial" w:hAnsi="Arial" w:cs="Arial"/>
          <w:sz w:val="18"/>
          <w:szCs w:val="18"/>
          <w:lang w:val="es-ES"/>
        </w:rPr>
      </w:pPr>
      <w:r w:rsidRPr="00DE7644">
        <w:rPr>
          <w:rFonts w:ascii="Arial" w:hAnsi="Arial" w:cs="Arial"/>
          <w:b/>
          <w:sz w:val="18"/>
          <w:szCs w:val="18"/>
          <w:lang w:val="es-ES"/>
        </w:rPr>
        <w:t xml:space="preserve">TEMA  </w:t>
      </w:r>
      <w:r w:rsidR="00CC2126" w:rsidRPr="00DE7644">
        <w:rPr>
          <w:rFonts w:ascii="Arial" w:hAnsi="Arial" w:cs="Arial"/>
          <w:b/>
          <w:sz w:val="18"/>
          <w:szCs w:val="18"/>
          <w:lang w:val="es-ES"/>
        </w:rPr>
        <w:t>5</w:t>
      </w:r>
      <w:r w:rsidRPr="00DE7644">
        <w:rPr>
          <w:rFonts w:ascii="Arial" w:hAnsi="Arial" w:cs="Arial"/>
          <w:b/>
          <w:sz w:val="18"/>
          <w:szCs w:val="18"/>
          <w:lang w:val="es-ES"/>
        </w:rPr>
        <w:t xml:space="preserve"> </w:t>
      </w:r>
      <w:r w:rsidRPr="00DE7644">
        <w:rPr>
          <w:rFonts w:ascii="Arial" w:hAnsi="Arial" w:cs="Arial"/>
          <w:sz w:val="18"/>
          <w:szCs w:val="18"/>
          <w:lang w:val="es-ES"/>
        </w:rPr>
        <w:t xml:space="preserve"> (5 puntos)</w:t>
      </w:r>
    </w:p>
    <w:p w:rsidR="00167ECA" w:rsidRPr="00DE7644" w:rsidRDefault="00167ECA" w:rsidP="00DE7644">
      <w:pPr>
        <w:spacing w:line="240" w:lineRule="exact"/>
        <w:ind w:left="-426" w:right="-613"/>
        <w:jc w:val="both"/>
        <w:rPr>
          <w:rFonts w:ascii="Arial" w:hAnsi="Arial" w:cs="Arial"/>
          <w:sz w:val="18"/>
          <w:szCs w:val="18"/>
          <w:lang w:val="es-ES"/>
        </w:rPr>
      </w:pPr>
      <w:r w:rsidRPr="00DE7644">
        <w:rPr>
          <w:rFonts w:ascii="Arial" w:hAnsi="Arial" w:cs="Arial"/>
          <w:sz w:val="18"/>
          <w:szCs w:val="18"/>
          <w:lang w:val="es-ES"/>
        </w:rPr>
        <w:t xml:space="preserve">Luisa Martínez,  directora de una gran corporación que tiene muchos accionistas y líneas de crédito con varios bancos, recomendó nombrar auditor interno a José Vargas, contador público certificado de una firma de auditoría externa que lleva algunos años haciéndole auditorias anuales a dicha corporación.  En su opinión, esto aportaría ahorros considerables en los honorarios profesionales porque ya no se requerirían las auditorias anuales externas. Antes de que sea nombrado como auditor interno el señor Vargas debe renunciar a la firma de auditoría externa. Indique si está o no de acuerdo con la propuesta y explique sus razones.   </w:t>
      </w:r>
    </w:p>
    <w:p w:rsidR="00CC2126" w:rsidRPr="00DE7644" w:rsidRDefault="00CC2126" w:rsidP="00DE7644">
      <w:pPr>
        <w:ind w:left="-426" w:right="-613"/>
        <w:jc w:val="both"/>
        <w:rPr>
          <w:rFonts w:ascii="Arial" w:hAnsi="Arial" w:cs="Arial"/>
          <w:sz w:val="18"/>
          <w:szCs w:val="18"/>
          <w:lang w:val="es-ES"/>
        </w:rPr>
      </w:pPr>
      <w:r w:rsidRPr="00DE7644">
        <w:rPr>
          <w:rFonts w:ascii="Arial" w:hAnsi="Arial" w:cs="Arial"/>
          <w:b/>
          <w:sz w:val="18"/>
          <w:szCs w:val="18"/>
          <w:lang w:val="es-ES"/>
        </w:rPr>
        <w:lastRenderedPageBreak/>
        <w:t>TEMA 6</w:t>
      </w:r>
      <w:r w:rsidRPr="00DE7644">
        <w:rPr>
          <w:rFonts w:ascii="Arial" w:hAnsi="Arial" w:cs="Arial"/>
          <w:sz w:val="18"/>
          <w:szCs w:val="18"/>
          <w:lang w:val="es-ES"/>
        </w:rPr>
        <w:t xml:space="preserve">  (</w:t>
      </w:r>
      <w:r w:rsidR="00DE7644">
        <w:rPr>
          <w:rFonts w:ascii="Arial" w:hAnsi="Arial" w:cs="Arial"/>
          <w:sz w:val="18"/>
          <w:szCs w:val="18"/>
          <w:lang w:val="es-ES"/>
        </w:rPr>
        <w:t>5</w:t>
      </w:r>
      <w:r w:rsidRPr="00DE7644">
        <w:rPr>
          <w:rFonts w:ascii="Arial" w:hAnsi="Arial" w:cs="Arial"/>
          <w:sz w:val="18"/>
          <w:szCs w:val="18"/>
          <w:lang w:val="es-ES"/>
        </w:rPr>
        <w:t xml:space="preserve"> puntos)</w:t>
      </w:r>
    </w:p>
    <w:p w:rsidR="00CC2126" w:rsidRPr="00DE7644" w:rsidRDefault="00CC2126" w:rsidP="00DE7644">
      <w:pPr>
        <w:ind w:left="-426" w:right="-613"/>
        <w:jc w:val="both"/>
        <w:rPr>
          <w:rFonts w:ascii="Arial" w:hAnsi="Arial" w:cs="Arial"/>
          <w:sz w:val="18"/>
          <w:szCs w:val="18"/>
          <w:lang w:val="es-ES"/>
        </w:rPr>
      </w:pPr>
      <w:r w:rsidRPr="00DE7644">
        <w:rPr>
          <w:rFonts w:ascii="Arial" w:hAnsi="Arial" w:cs="Arial"/>
          <w:sz w:val="18"/>
          <w:szCs w:val="18"/>
          <w:lang w:val="es-ES"/>
        </w:rPr>
        <w:t xml:space="preserve">Todas las profesiones reconocidas poseen algunas características comunes (Código de Ética). Señale cuáles son esas características aplicadas a  la contaduría pública. Explique brevemente sobre </w:t>
      </w:r>
      <w:r w:rsidR="00F969BB" w:rsidRPr="0057460E">
        <w:rPr>
          <w:rFonts w:ascii="Arial" w:hAnsi="Arial" w:cs="Arial"/>
          <w:sz w:val="18"/>
          <w:szCs w:val="18"/>
          <w:lang w:val="es-ES"/>
        </w:rPr>
        <w:t xml:space="preserve">sobre </w:t>
      </w:r>
      <w:r w:rsidR="00F969BB">
        <w:rPr>
          <w:rFonts w:ascii="Arial" w:hAnsi="Arial" w:cs="Arial"/>
          <w:sz w:val="18"/>
          <w:szCs w:val="18"/>
          <w:lang w:val="es-ES"/>
        </w:rPr>
        <w:t>la que considere más importante</w:t>
      </w:r>
    </w:p>
    <w:p w:rsidR="00CC2126" w:rsidRPr="00DE7644" w:rsidRDefault="00CC2126" w:rsidP="00DE7644">
      <w:pPr>
        <w:ind w:left="-426" w:right="-613"/>
        <w:jc w:val="both"/>
        <w:rPr>
          <w:rFonts w:ascii="Arial" w:hAnsi="Arial" w:cs="Arial"/>
          <w:b/>
          <w:sz w:val="18"/>
          <w:szCs w:val="18"/>
          <w:lang w:val="es-EC"/>
        </w:rPr>
      </w:pPr>
    </w:p>
    <w:p w:rsidR="00CC2126" w:rsidRPr="00DE7644" w:rsidRDefault="00CC2126" w:rsidP="00DE7644">
      <w:pPr>
        <w:ind w:left="-426" w:right="-613"/>
        <w:jc w:val="both"/>
        <w:rPr>
          <w:rFonts w:ascii="Arial" w:hAnsi="Arial" w:cs="Arial"/>
          <w:b/>
          <w:sz w:val="18"/>
          <w:szCs w:val="18"/>
          <w:lang w:val="es-ES"/>
        </w:rPr>
      </w:pPr>
    </w:p>
    <w:p w:rsidR="00CC2126" w:rsidRDefault="00CC2126" w:rsidP="00DE7644">
      <w:pPr>
        <w:ind w:left="-426" w:right="-613"/>
        <w:jc w:val="both"/>
        <w:rPr>
          <w:rFonts w:ascii="Arial" w:hAnsi="Arial" w:cs="Arial"/>
          <w:b/>
          <w:sz w:val="18"/>
          <w:szCs w:val="18"/>
          <w:lang w:val="es-ES"/>
        </w:rPr>
      </w:pPr>
    </w:p>
    <w:p w:rsidR="009048BD" w:rsidRDefault="009048BD" w:rsidP="00DE7644">
      <w:pPr>
        <w:ind w:left="-426" w:right="-613"/>
        <w:jc w:val="both"/>
        <w:rPr>
          <w:rFonts w:ascii="Arial" w:hAnsi="Arial" w:cs="Arial"/>
          <w:b/>
          <w:sz w:val="18"/>
          <w:szCs w:val="18"/>
          <w:lang w:val="es-ES"/>
        </w:rPr>
      </w:pPr>
    </w:p>
    <w:p w:rsidR="00DE7644" w:rsidRPr="00DE7644" w:rsidRDefault="00DE7644" w:rsidP="00DE7644">
      <w:pPr>
        <w:ind w:left="-426" w:right="-613"/>
        <w:jc w:val="both"/>
        <w:rPr>
          <w:rFonts w:ascii="Arial" w:hAnsi="Arial" w:cs="Arial"/>
          <w:b/>
          <w:sz w:val="18"/>
          <w:szCs w:val="18"/>
          <w:lang w:val="es-ES"/>
        </w:rPr>
      </w:pPr>
    </w:p>
    <w:p w:rsidR="00CC2126" w:rsidRPr="00DE7644" w:rsidRDefault="00CC2126" w:rsidP="00DE7644">
      <w:pPr>
        <w:ind w:left="-426" w:right="-613"/>
        <w:jc w:val="both"/>
        <w:rPr>
          <w:rFonts w:ascii="Arial" w:hAnsi="Arial" w:cs="Arial"/>
          <w:b/>
          <w:sz w:val="18"/>
          <w:szCs w:val="18"/>
          <w:lang w:val="es-ES"/>
        </w:rPr>
      </w:pPr>
    </w:p>
    <w:p w:rsidR="00167ECA" w:rsidRPr="00DE7644" w:rsidRDefault="00167ECA" w:rsidP="00DE7644">
      <w:pPr>
        <w:spacing w:line="240" w:lineRule="exact"/>
        <w:ind w:left="-426" w:right="-613"/>
        <w:jc w:val="both"/>
        <w:rPr>
          <w:rFonts w:ascii="Arial" w:hAnsi="Arial" w:cs="Arial"/>
          <w:sz w:val="18"/>
          <w:szCs w:val="18"/>
          <w:lang w:val="es-ES"/>
        </w:rPr>
      </w:pPr>
      <w:r w:rsidRPr="00DE7644">
        <w:rPr>
          <w:rFonts w:ascii="Arial" w:hAnsi="Arial" w:cs="Arial"/>
          <w:b/>
          <w:sz w:val="18"/>
          <w:szCs w:val="18"/>
          <w:lang w:val="es-ES"/>
        </w:rPr>
        <w:t xml:space="preserve">TEMA  </w:t>
      </w:r>
      <w:r w:rsidR="00CC2126" w:rsidRPr="00DE7644">
        <w:rPr>
          <w:rFonts w:ascii="Arial" w:hAnsi="Arial" w:cs="Arial"/>
          <w:b/>
          <w:sz w:val="18"/>
          <w:szCs w:val="18"/>
          <w:lang w:val="es-ES"/>
        </w:rPr>
        <w:t>7</w:t>
      </w:r>
      <w:r w:rsidRPr="00DE7644">
        <w:rPr>
          <w:rFonts w:ascii="Arial" w:hAnsi="Arial" w:cs="Arial"/>
          <w:sz w:val="18"/>
          <w:szCs w:val="18"/>
          <w:lang w:val="es-ES"/>
        </w:rPr>
        <w:t xml:space="preserve">  (</w:t>
      </w:r>
      <w:r w:rsidR="00DE7644">
        <w:rPr>
          <w:rFonts w:ascii="Arial" w:hAnsi="Arial" w:cs="Arial"/>
          <w:sz w:val="18"/>
          <w:szCs w:val="18"/>
          <w:lang w:val="es-ES"/>
        </w:rPr>
        <w:t xml:space="preserve">5 </w:t>
      </w:r>
      <w:r w:rsidRPr="00DE7644">
        <w:rPr>
          <w:rFonts w:ascii="Arial" w:hAnsi="Arial" w:cs="Arial"/>
          <w:sz w:val="18"/>
          <w:szCs w:val="18"/>
          <w:lang w:val="es-ES"/>
        </w:rPr>
        <w:t xml:space="preserve"> puntos)</w:t>
      </w:r>
    </w:p>
    <w:p w:rsidR="00167ECA" w:rsidRPr="00DE7644" w:rsidRDefault="00167ECA" w:rsidP="00DE7644">
      <w:pPr>
        <w:spacing w:line="240" w:lineRule="exact"/>
        <w:ind w:left="-426" w:right="-613"/>
        <w:jc w:val="both"/>
        <w:rPr>
          <w:rFonts w:ascii="Arial" w:hAnsi="Arial" w:cs="Arial"/>
          <w:sz w:val="18"/>
          <w:szCs w:val="18"/>
          <w:lang w:val="es-ES"/>
        </w:rPr>
      </w:pPr>
      <w:r w:rsidRPr="00DE7644">
        <w:rPr>
          <w:rFonts w:ascii="Arial" w:hAnsi="Arial" w:cs="Arial"/>
          <w:sz w:val="18"/>
          <w:szCs w:val="18"/>
          <w:lang w:val="es-ES"/>
        </w:rPr>
        <w:t>Una ingeniera que trabaja en una fábrica de productos químicos descubre que se ha producido una fisura en un conducto por el que sale un líquido que contamina el ambiente. Para solucionar la avería es necesario cambiar unos elementos fundamentales de la producción y sería necesario parar durante un mes la fábrica.</w:t>
      </w:r>
    </w:p>
    <w:p w:rsidR="00167ECA" w:rsidRPr="00DE7644" w:rsidRDefault="00167ECA" w:rsidP="00DE7644">
      <w:pPr>
        <w:spacing w:line="240" w:lineRule="exact"/>
        <w:ind w:left="-426" w:right="-613"/>
        <w:jc w:val="both"/>
        <w:rPr>
          <w:rFonts w:ascii="Arial" w:hAnsi="Arial" w:cs="Arial"/>
          <w:sz w:val="18"/>
          <w:szCs w:val="18"/>
          <w:lang w:val="es-ES"/>
        </w:rPr>
      </w:pPr>
    </w:p>
    <w:p w:rsidR="00167ECA" w:rsidRPr="00DE7644" w:rsidRDefault="00167ECA" w:rsidP="00DE7644">
      <w:pPr>
        <w:spacing w:line="240" w:lineRule="exact"/>
        <w:ind w:left="-426" w:right="-613"/>
        <w:jc w:val="both"/>
        <w:rPr>
          <w:rFonts w:ascii="Arial" w:hAnsi="Arial" w:cs="Arial"/>
          <w:sz w:val="18"/>
          <w:szCs w:val="18"/>
          <w:lang w:val="es-ES"/>
        </w:rPr>
      </w:pPr>
      <w:r w:rsidRPr="00DE7644">
        <w:rPr>
          <w:rFonts w:ascii="Arial" w:hAnsi="Arial" w:cs="Arial"/>
          <w:sz w:val="18"/>
          <w:szCs w:val="18"/>
          <w:lang w:val="es-ES"/>
        </w:rPr>
        <w:t>La ingeniera ha comunicado de la avería al Director, pero este no quiere dejar de producir porque eso le haría perder mucho dinero y tendría que despedir algunos empleados, lo que supondría una importante crisis social en la zona.</w:t>
      </w:r>
    </w:p>
    <w:p w:rsidR="00167ECA" w:rsidRPr="00DE7644" w:rsidRDefault="00167ECA" w:rsidP="00DE7644">
      <w:pPr>
        <w:spacing w:line="240" w:lineRule="exact"/>
        <w:ind w:left="-426" w:right="-613"/>
        <w:jc w:val="both"/>
        <w:rPr>
          <w:rFonts w:ascii="Arial" w:hAnsi="Arial" w:cs="Arial"/>
          <w:sz w:val="18"/>
          <w:szCs w:val="18"/>
          <w:lang w:val="es-ES"/>
        </w:rPr>
      </w:pPr>
    </w:p>
    <w:p w:rsidR="00167ECA" w:rsidRPr="00DE7644" w:rsidRDefault="00167ECA" w:rsidP="00DE7644">
      <w:pPr>
        <w:spacing w:line="240" w:lineRule="exact"/>
        <w:ind w:left="-426" w:right="-613"/>
        <w:jc w:val="both"/>
        <w:rPr>
          <w:rFonts w:ascii="Arial" w:hAnsi="Arial" w:cs="Arial"/>
          <w:sz w:val="18"/>
          <w:szCs w:val="18"/>
          <w:lang w:val="es-ES"/>
        </w:rPr>
      </w:pPr>
      <w:r w:rsidRPr="00DE7644">
        <w:rPr>
          <w:rFonts w:ascii="Arial" w:hAnsi="Arial" w:cs="Arial"/>
          <w:sz w:val="18"/>
          <w:szCs w:val="18"/>
          <w:lang w:val="es-ES"/>
        </w:rPr>
        <w:t xml:space="preserve">Si no se arregla la avería la contaminación se incrementaría y repercutiría en la vida acuática y después en la de los habitantes del río que comen estos alimentos  y se suministran el agua </w:t>
      </w:r>
    </w:p>
    <w:p w:rsidR="00167ECA" w:rsidRPr="00DE7644" w:rsidRDefault="00167ECA" w:rsidP="00DE7644">
      <w:pPr>
        <w:spacing w:line="240" w:lineRule="exact"/>
        <w:ind w:left="-426" w:right="-613"/>
        <w:jc w:val="both"/>
        <w:rPr>
          <w:rFonts w:ascii="Arial" w:hAnsi="Arial" w:cs="Arial"/>
          <w:sz w:val="18"/>
          <w:szCs w:val="18"/>
          <w:lang w:val="es-ES"/>
        </w:rPr>
      </w:pPr>
    </w:p>
    <w:p w:rsidR="00167ECA" w:rsidRPr="00DE7644" w:rsidRDefault="00167ECA" w:rsidP="00DE7644">
      <w:pPr>
        <w:spacing w:line="240" w:lineRule="exact"/>
        <w:ind w:left="-426" w:right="-613"/>
        <w:jc w:val="both"/>
        <w:rPr>
          <w:rFonts w:ascii="Arial" w:hAnsi="Arial" w:cs="Arial"/>
          <w:sz w:val="18"/>
          <w:szCs w:val="18"/>
          <w:lang w:val="es-ES"/>
        </w:rPr>
      </w:pPr>
      <w:r w:rsidRPr="00DE7644">
        <w:rPr>
          <w:rFonts w:ascii="Arial" w:hAnsi="Arial" w:cs="Arial"/>
          <w:b/>
          <w:sz w:val="18"/>
          <w:szCs w:val="18"/>
          <w:lang w:val="es-ES"/>
        </w:rPr>
        <w:t>Se pide</w:t>
      </w:r>
      <w:r w:rsidRPr="00DE7644">
        <w:rPr>
          <w:rFonts w:ascii="Arial" w:hAnsi="Arial" w:cs="Arial"/>
          <w:sz w:val="18"/>
          <w:szCs w:val="18"/>
          <w:lang w:val="es-ES"/>
        </w:rPr>
        <w:t xml:space="preserve">: Analice el presente dilema, utilizando el modelo de decisiones de cinco pasos revisado en clases y tareas realizadas </w:t>
      </w:r>
    </w:p>
    <w:p w:rsidR="00167ECA" w:rsidRDefault="00167ECA"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Default="00DE7644" w:rsidP="00DE7644">
      <w:pPr>
        <w:spacing w:line="240" w:lineRule="exact"/>
        <w:ind w:left="-426" w:right="-613"/>
        <w:jc w:val="both"/>
        <w:rPr>
          <w:rFonts w:ascii="Arial" w:hAnsi="Arial" w:cs="Arial"/>
          <w:sz w:val="18"/>
          <w:szCs w:val="18"/>
          <w:lang w:val="es-ES"/>
        </w:rPr>
      </w:pPr>
    </w:p>
    <w:p w:rsidR="00DE7644" w:rsidRPr="00DE7644" w:rsidRDefault="00DE7644" w:rsidP="00DE7644">
      <w:pPr>
        <w:spacing w:line="240" w:lineRule="exact"/>
        <w:ind w:left="-426" w:right="-613"/>
        <w:jc w:val="both"/>
        <w:rPr>
          <w:rFonts w:ascii="Arial" w:hAnsi="Arial" w:cs="Arial"/>
          <w:sz w:val="18"/>
          <w:szCs w:val="18"/>
          <w:lang w:val="es-ES"/>
        </w:rPr>
      </w:pPr>
    </w:p>
    <w:p w:rsidR="00167ECA" w:rsidRPr="00DE7644" w:rsidRDefault="00167ECA" w:rsidP="00DE7644">
      <w:pPr>
        <w:ind w:left="-426" w:right="-613"/>
        <w:jc w:val="both"/>
        <w:rPr>
          <w:rFonts w:ascii="Arial" w:hAnsi="Arial" w:cs="Arial"/>
          <w:b/>
          <w:sz w:val="18"/>
          <w:szCs w:val="18"/>
          <w:lang w:val="es-ES"/>
        </w:rPr>
      </w:pPr>
    </w:p>
    <w:p w:rsidR="00E441A0" w:rsidRPr="009048BD" w:rsidRDefault="00E441A0" w:rsidP="00DE7644">
      <w:pPr>
        <w:ind w:left="-426" w:right="-613"/>
        <w:jc w:val="both"/>
        <w:rPr>
          <w:rFonts w:ascii="Arial" w:hAnsi="Arial" w:cs="Arial"/>
          <w:sz w:val="18"/>
          <w:szCs w:val="18"/>
          <w:lang w:val="es-ES"/>
        </w:rPr>
      </w:pPr>
      <w:r w:rsidRPr="00DE7644">
        <w:rPr>
          <w:rFonts w:ascii="Arial" w:hAnsi="Arial" w:cs="Arial"/>
          <w:b/>
          <w:sz w:val="18"/>
          <w:szCs w:val="18"/>
          <w:lang w:val="es-ES"/>
        </w:rPr>
        <w:t xml:space="preserve">TEMA 8  </w:t>
      </w:r>
      <w:r w:rsidRPr="009048BD">
        <w:rPr>
          <w:rFonts w:ascii="Arial" w:hAnsi="Arial" w:cs="Arial"/>
          <w:sz w:val="18"/>
          <w:szCs w:val="18"/>
          <w:lang w:val="es-ES"/>
        </w:rPr>
        <w:t>(</w:t>
      </w:r>
      <w:r w:rsidR="00DE7644" w:rsidRPr="009048BD">
        <w:rPr>
          <w:rFonts w:ascii="Arial" w:hAnsi="Arial" w:cs="Arial"/>
          <w:sz w:val="18"/>
          <w:szCs w:val="18"/>
          <w:lang w:val="es-ES"/>
        </w:rPr>
        <w:t>5</w:t>
      </w:r>
      <w:r w:rsidRPr="009048BD">
        <w:rPr>
          <w:rFonts w:ascii="Arial" w:hAnsi="Arial" w:cs="Arial"/>
          <w:sz w:val="18"/>
          <w:szCs w:val="18"/>
          <w:lang w:val="es-ES"/>
        </w:rPr>
        <w:t xml:space="preserve"> puntos)</w:t>
      </w:r>
    </w:p>
    <w:p w:rsidR="00E441A0" w:rsidRPr="00DE7644" w:rsidRDefault="00E441A0" w:rsidP="00DE7644">
      <w:pPr>
        <w:ind w:left="-426" w:right="-613"/>
        <w:jc w:val="both"/>
        <w:rPr>
          <w:rFonts w:ascii="Arial" w:hAnsi="Arial" w:cs="Arial"/>
          <w:sz w:val="18"/>
          <w:szCs w:val="18"/>
          <w:lang w:val="es-ES"/>
        </w:rPr>
      </w:pPr>
      <w:r w:rsidRPr="00DE7644">
        <w:rPr>
          <w:rFonts w:ascii="Arial" w:hAnsi="Arial" w:cs="Arial"/>
          <w:sz w:val="18"/>
          <w:szCs w:val="18"/>
          <w:lang w:val="es-ES"/>
        </w:rPr>
        <w:t xml:space="preserve">Indique el concepto de riesgo inherente y anote tres características del negocio </w:t>
      </w:r>
      <w:r w:rsidR="000D5DBF" w:rsidRPr="00DE7644">
        <w:rPr>
          <w:rFonts w:ascii="Arial" w:hAnsi="Arial" w:cs="Arial"/>
          <w:sz w:val="18"/>
          <w:szCs w:val="18"/>
          <w:lang w:val="es-ES"/>
        </w:rPr>
        <w:t xml:space="preserve">que </w:t>
      </w:r>
      <w:r w:rsidRPr="00DE7644">
        <w:rPr>
          <w:rFonts w:ascii="Arial" w:hAnsi="Arial" w:cs="Arial"/>
          <w:sz w:val="18"/>
          <w:szCs w:val="18"/>
          <w:lang w:val="es-ES"/>
        </w:rPr>
        <w:t xml:space="preserve">pueden significar un alto riesgo inherente  </w:t>
      </w:r>
    </w:p>
    <w:p w:rsidR="00E441A0" w:rsidRPr="00DE7644" w:rsidRDefault="00E441A0" w:rsidP="00DE7644">
      <w:pPr>
        <w:ind w:left="-426" w:right="-613"/>
        <w:jc w:val="both"/>
        <w:rPr>
          <w:rFonts w:ascii="Arial" w:hAnsi="Arial" w:cs="Arial"/>
          <w:b/>
          <w:sz w:val="18"/>
          <w:szCs w:val="18"/>
          <w:lang w:val="es-ES"/>
        </w:rPr>
      </w:pPr>
    </w:p>
    <w:p w:rsidR="00E441A0" w:rsidRDefault="00E441A0" w:rsidP="00DE7644">
      <w:pPr>
        <w:ind w:left="-426" w:right="-613"/>
        <w:jc w:val="both"/>
        <w:rPr>
          <w:rFonts w:ascii="Arial" w:hAnsi="Arial" w:cs="Arial"/>
          <w:b/>
          <w:sz w:val="18"/>
          <w:szCs w:val="18"/>
          <w:lang w:val="es-ES"/>
        </w:rPr>
      </w:pPr>
    </w:p>
    <w:p w:rsidR="00DE7644" w:rsidRDefault="00DE7644" w:rsidP="00DE7644">
      <w:pPr>
        <w:ind w:left="-426" w:right="-613"/>
        <w:jc w:val="both"/>
        <w:rPr>
          <w:rFonts w:ascii="Arial" w:hAnsi="Arial" w:cs="Arial"/>
          <w:b/>
          <w:sz w:val="18"/>
          <w:szCs w:val="18"/>
          <w:lang w:val="es-ES"/>
        </w:rPr>
      </w:pPr>
    </w:p>
    <w:p w:rsidR="00DE7644" w:rsidRDefault="00DE7644" w:rsidP="00DE7644">
      <w:pPr>
        <w:ind w:left="-426" w:right="-613"/>
        <w:jc w:val="both"/>
        <w:rPr>
          <w:rFonts w:ascii="Arial" w:hAnsi="Arial" w:cs="Arial"/>
          <w:b/>
          <w:sz w:val="18"/>
          <w:szCs w:val="18"/>
          <w:lang w:val="es-ES"/>
        </w:rPr>
      </w:pPr>
    </w:p>
    <w:p w:rsidR="00DE7644" w:rsidRDefault="00DE7644" w:rsidP="00DE7644">
      <w:pPr>
        <w:ind w:left="-426" w:right="-613"/>
        <w:jc w:val="both"/>
        <w:rPr>
          <w:rFonts w:ascii="Arial" w:hAnsi="Arial" w:cs="Arial"/>
          <w:b/>
          <w:sz w:val="18"/>
          <w:szCs w:val="18"/>
          <w:lang w:val="es-ES"/>
        </w:rPr>
      </w:pPr>
    </w:p>
    <w:p w:rsidR="00DE7644" w:rsidRPr="00DE7644" w:rsidRDefault="00DE7644" w:rsidP="00DE7644">
      <w:pPr>
        <w:ind w:left="-426" w:right="-613"/>
        <w:jc w:val="both"/>
        <w:rPr>
          <w:rFonts w:ascii="Arial" w:hAnsi="Arial" w:cs="Arial"/>
          <w:b/>
          <w:sz w:val="18"/>
          <w:szCs w:val="18"/>
          <w:lang w:val="es-ES"/>
        </w:rPr>
      </w:pPr>
    </w:p>
    <w:p w:rsidR="00E441A0" w:rsidRPr="00DE7644" w:rsidRDefault="00E441A0" w:rsidP="00DE7644">
      <w:pPr>
        <w:ind w:left="-426" w:right="-613"/>
        <w:jc w:val="both"/>
        <w:rPr>
          <w:rFonts w:ascii="Arial" w:hAnsi="Arial" w:cs="Arial"/>
          <w:sz w:val="18"/>
          <w:szCs w:val="18"/>
          <w:lang w:val="es-ES"/>
        </w:rPr>
      </w:pPr>
    </w:p>
    <w:p w:rsidR="000D5DBF" w:rsidRPr="009048BD" w:rsidRDefault="000D5DBF" w:rsidP="00DE7644">
      <w:pPr>
        <w:ind w:left="-426" w:right="-613"/>
        <w:jc w:val="both"/>
        <w:rPr>
          <w:rFonts w:ascii="Arial" w:hAnsi="Arial" w:cs="Arial"/>
          <w:sz w:val="18"/>
          <w:szCs w:val="18"/>
          <w:lang w:val="es-ES"/>
        </w:rPr>
      </w:pPr>
      <w:r w:rsidRPr="00DE7644">
        <w:rPr>
          <w:rFonts w:ascii="Arial" w:hAnsi="Arial" w:cs="Arial"/>
          <w:b/>
          <w:sz w:val="18"/>
          <w:szCs w:val="18"/>
          <w:lang w:val="es-ES"/>
        </w:rPr>
        <w:t>TEMA 9  (</w:t>
      </w:r>
      <w:r w:rsidR="00DE7644" w:rsidRPr="009048BD">
        <w:rPr>
          <w:rFonts w:ascii="Arial" w:hAnsi="Arial" w:cs="Arial"/>
          <w:sz w:val="18"/>
          <w:szCs w:val="18"/>
          <w:lang w:val="es-ES"/>
        </w:rPr>
        <w:t>5</w:t>
      </w:r>
      <w:r w:rsidRPr="009048BD">
        <w:rPr>
          <w:rFonts w:ascii="Arial" w:hAnsi="Arial" w:cs="Arial"/>
          <w:sz w:val="18"/>
          <w:szCs w:val="18"/>
          <w:lang w:val="es-ES"/>
        </w:rPr>
        <w:t xml:space="preserve"> puntos)</w:t>
      </w:r>
    </w:p>
    <w:p w:rsidR="00167ECA" w:rsidRPr="00DE7644" w:rsidRDefault="000D5DBF" w:rsidP="00DE7644">
      <w:pPr>
        <w:ind w:left="-426" w:right="-613"/>
        <w:jc w:val="both"/>
        <w:rPr>
          <w:rFonts w:ascii="Arial" w:hAnsi="Arial" w:cs="Arial"/>
          <w:sz w:val="18"/>
          <w:szCs w:val="18"/>
          <w:lang w:val="es-ES"/>
        </w:rPr>
      </w:pPr>
      <w:r w:rsidRPr="00DE7644">
        <w:rPr>
          <w:rFonts w:ascii="Arial" w:hAnsi="Arial" w:cs="Arial"/>
          <w:sz w:val="18"/>
          <w:szCs w:val="18"/>
          <w:lang w:val="es-ES"/>
        </w:rPr>
        <w:t xml:space="preserve">Anote tres de las técnicas de auditoría que son utilizadas para recabar la evidencia y fundamentar su </w:t>
      </w:r>
      <w:r w:rsidR="001F521A" w:rsidRPr="00DE7644">
        <w:rPr>
          <w:rFonts w:ascii="Arial" w:hAnsi="Arial" w:cs="Arial"/>
          <w:sz w:val="18"/>
          <w:szCs w:val="18"/>
          <w:lang w:val="es-ES"/>
        </w:rPr>
        <w:t>informe y</w:t>
      </w:r>
      <w:r w:rsidR="003D4F0D" w:rsidRPr="00DE7644">
        <w:rPr>
          <w:rFonts w:ascii="Arial" w:hAnsi="Arial" w:cs="Arial"/>
          <w:sz w:val="18"/>
          <w:szCs w:val="18"/>
          <w:lang w:val="es-ES"/>
        </w:rPr>
        <w:t xml:space="preserve"> la descripción </w:t>
      </w:r>
      <w:r w:rsidR="001F521A" w:rsidRPr="00DE7644">
        <w:rPr>
          <w:rFonts w:ascii="Arial" w:hAnsi="Arial" w:cs="Arial"/>
          <w:sz w:val="18"/>
          <w:szCs w:val="18"/>
          <w:lang w:val="es-ES"/>
        </w:rPr>
        <w:t>o utilidad</w:t>
      </w:r>
      <w:r w:rsidR="003D4F0D" w:rsidRPr="00DE7644">
        <w:rPr>
          <w:rFonts w:ascii="Arial" w:hAnsi="Arial" w:cs="Arial"/>
          <w:sz w:val="18"/>
          <w:szCs w:val="18"/>
          <w:lang w:val="es-ES"/>
        </w:rPr>
        <w:t xml:space="preserve"> de las mismas</w:t>
      </w:r>
    </w:p>
    <w:p w:rsidR="000D5DBF" w:rsidRPr="00DE7644" w:rsidRDefault="000D5DBF" w:rsidP="00DE7644">
      <w:pPr>
        <w:ind w:left="-426" w:right="-613"/>
        <w:jc w:val="both"/>
        <w:rPr>
          <w:rFonts w:ascii="Arial" w:hAnsi="Arial" w:cs="Arial"/>
          <w:sz w:val="18"/>
          <w:szCs w:val="18"/>
          <w:lang w:val="es-ES"/>
        </w:rPr>
      </w:pPr>
    </w:p>
    <w:p w:rsidR="000D5DBF" w:rsidRPr="00DE7644" w:rsidRDefault="000D5DBF" w:rsidP="00DE7644">
      <w:pPr>
        <w:ind w:left="-426" w:right="-613"/>
        <w:jc w:val="both"/>
        <w:rPr>
          <w:rFonts w:ascii="Arial" w:hAnsi="Arial" w:cs="Arial"/>
          <w:b/>
          <w:sz w:val="18"/>
          <w:szCs w:val="18"/>
          <w:lang w:val="es-ES"/>
        </w:rPr>
      </w:pPr>
    </w:p>
    <w:p w:rsidR="000D5DBF" w:rsidRDefault="000D5DBF" w:rsidP="00DE7644">
      <w:pPr>
        <w:ind w:left="-426" w:right="-613"/>
        <w:jc w:val="both"/>
        <w:rPr>
          <w:rFonts w:ascii="Arial" w:hAnsi="Arial" w:cs="Arial"/>
          <w:b/>
          <w:sz w:val="18"/>
          <w:szCs w:val="18"/>
          <w:lang w:val="es-ES"/>
        </w:rPr>
      </w:pPr>
    </w:p>
    <w:p w:rsidR="00DE7644" w:rsidRDefault="00DE7644" w:rsidP="00DE7644">
      <w:pPr>
        <w:ind w:left="-426" w:right="-613"/>
        <w:jc w:val="both"/>
        <w:rPr>
          <w:rFonts w:ascii="Arial" w:hAnsi="Arial" w:cs="Arial"/>
          <w:b/>
          <w:sz w:val="18"/>
          <w:szCs w:val="18"/>
          <w:lang w:val="es-ES"/>
        </w:rPr>
      </w:pPr>
    </w:p>
    <w:p w:rsidR="00DE7644" w:rsidRDefault="00DE7644" w:rsidP="00DE7644">
      <w:pPr>
        <w:ind w:left="-426" w:right="-613"/>
        <w:jc w:val="both"/>
        <w:rPr>
          <w:rFonts w:ascii="Arial" w:hAnsi="Arial" w:cs="Arial"/>
          <w:b/>
          <w:sz w:val="18"/>
          <w:szCs w:val="18"/>
          <w:lang w:val="es-ES"/>
        </w:rPr>
      </w:pPr>
    </w:p>
    <w:p w:rsidR="00DE7644" w:rsidRDefault="00DE7644" w:rsidP="00DE7644">
      <w:pPr>
        <w:ind w:left="-426" w:right="-613"/>
        <w:jc w:val="both"/>
        <w:rPr>
          <w:rFonts w:ascii="Arial" w:hAnsi="Arial" w:cs="Arial"/>
          <w:b/>
          <w:sz w:val="18"/>
          <w:szCs w:val="18"/>
          <w:lang w:val="es-ES"/>
        </w:rPr>
      </w:pPr>
    </w:p>
    <w:p w:rsidR="00DE7644" w:rsidRDefault="00DE7644" w:rsidP="00DE7644">
      <w:pPr>
        <w:ind w:left="-426" w:right="-613"/>
        <w:jc w:val="both"/>
        <w:rPr>
          <w:rFonts w:ascii="Arial" w:hAnsi="Arial" w:cs="Arial"/>
          <w:b/>
          <w:sz w:val="18"/>
          <w:szCs w:val="18"/>
          <w:lang w:val="es-ES"/>
        </w:rPr>
      </w:pPr>
    </w:p>
    <w:p w:rsidR="00DE7644" w:rsidRPr="00DE7644" w:rsidRDefault="00DE7644" w:rsidP="00DE7644">
      <w:pPr>
        <w:ind w:left="-426" w:right="-613"/>
        <w:jc w:val="both"/>
        <w:rPr>
          <w:rFonts w:ascii="Arial" w:hAnsi="Arial" w:cs="Arial"/>
          <w:b/>
          <w:sz w:val="18"/>
          <w:szCs w:val="18"/>
          <w:lang w:val="es-ES"/>
        </w:rPr>
      </w:pPr>
    </w:p>
    <w:p w:rsidR="00A03902" w:rsidRPr="009048BD" w:rsidRDefault="00A03902" w:rsidP="00DE7644">
      <w:pPr>
        <w:ind w:left="-426" w:right="-613"/>
        <w:jc w:val="both"/>
        <w:rPr>
          <w:rFonts w:ascii="Arial" w:hAnsi="Arial" w:cs="Arial"/>
          <w:sz w:val="18"/>
          <w:szCs w:val="18"/>
          <w:lang w:val="es-ES"/>
        </w:rPr>
      </w:pPr>
      <w:r w:rsidRPr="00DE7644">
        <w:rPr>
          <w:rFonts w:ascii="Arial" w:hAnsi="Arial" w:cs="Arial"/>
          <w:b/>
          <w:sz w:val="18"/>
          <w:szCs w:val="18"/>
          <w:lang w:val="es-ES"/>
        </w:rPr>
        <w:t xml:space="preserve">TEMA </w:t>
      </w:r>
      <w:r w:rsidR="001F521A" w:rsidRPr="00DE7644">
        <w:rPr>
          <w:rFonts w:ascii="Arial" w:hAnsi="Arial" w:cs="Arial"/>
          <w:b/>
          <w:sz w:val="18"/>
          <w:szCs w:val="18"/>
          <w:lang w:val="es-ES"/>
        </w:rPr>
        <w:t>10</w:t>
      </w:r>
      <w:r w:rsidRPr="00DE7644">
        <w:rPr>
          <w:rFonts w:ascii="Arial" w:hAnsi="Arial" w:cs="Arial"/>
          <w:b/>
          <w:sz w:val="18"/>
          <w:szCs w:val="18"/>
          <w:lang w:val="es-ES"/>
        </w:rPr>
        <w:t xml:space="preserve">  </w:t>
      </w:r>
      <w:r w:rsidRPr="009048BD">
        <w:rPr>
          <w:rFonts w:ascii="Arial" w:hAnsi="Arial" w:cs="Arial"/>
          <w:sz w:val="18"/>
          <w:szCs w:val="18"/>
          <w:lang w:val="es-ES"/>
        </w:rPr>
        <w:t>(</w:t>
      </w:r>
      <w:r w:rsidR="00DE7644" w:rsidRPr="009048BD">
        <w:rPr>
          <w:rFonts w:ascii="Arial" w:hAnsi="Arial" w:cs="Arial"/>
          <w:sz w:val="18"/>
          <w:szCs w:val="18"/>
          <w:lang w:val="es-ES"/>
        </w:rPr>
        <w:t>5</w:t>
      </w:r>
      <w:r w:rsidRPr="009048BD">
        <w:rPr>
          <w:rFonts w:ascii="Arial" w:hAnsi="Arial" w:cs="Arial"/>
          <w:sz w:val="18"/>
          <w:szCs w:val="18"/>
          <w:lang w:val="es-ES"/>
        </w:rPr>
        <w:t xml:space="preserve"> puntos)</w:t>
      </w:r>
    </w:p>
    <w:p w:rsidR="00A03902" w:rsidRPr="0057460E" w:rsidRDefault="00A03902" w:rsidP="009048BD">
      <w:pPr>
        <w:ind w:left="-426" w:right="-613"/>
        <w:jc w:val="both"/>
        <w:rPr>
          <w:rFonts w:ascii="Arial" w:hAnsi="Arial" w:cs="Arial"/>
          <w:sz w:val="18"/>
          <w:szCs w:val="18"/>
          <w:lang w:val="es-ES"/>
        </w:rPr>
      </w:pPr>
      <w:r w:rsidRPr="00DE7644">
        <w:rPr>
          <w:rFonts w:ascii="Arial" w:hAnsi="Arial" w:cs="Arial"/>
          <w:sz w:val="18"/>
          <w:szCs w:val="18"/>
          <w:lang w:val="es-ES"/>
        </w:rPr>
        <w:t xml:space="preserve">Los procedimientos de auditoría permiten al auditor sortear o minimizar los riesgos de error material compuesto de riesgo inherente y de control. Cite </w:t>
      </w:r>
      <w:r w:rsidR="009048BD">
        <w:rPr>
          <w:rFonts w:ascii="Arial" w:hAnsi="Arial" w:cs="Arial"/>
          <w:sz w:val="18"/>
          <w:szCs w:val="18"/>
          <w:lang w:val="es-ES"/>
        </w:rPr>
        <w:t>tres</w:t>
      </w:r>
      <w:r w:rsidR="00FB6DEC" w:rsidRPr="00DE7644">
        <w:rPr>
          <w:rFonts w:ascii="Arial" w:hAnsi="Arial" w:cs="Arial"/>
          <w:sz w:val="18"/>
          <w:szCs w:val="18"/>
          <w:lang w:val="es-ES"/>
        </w:rPr>
        <w:t xml:space="preserve"> </w:t>
      </w:r>
      <w:r w:rsidRPr="00DE7644">
        <w:rPr>
          <w:rFonts w:ascii="Arial" w:hAnsi="Arial" w:cs="Arial"/>
          <w:sz w:val="18"/>
          <w:szCs w:val="18"/>
          <w:lang w:val="es-ES"/>
        </w:rPr>
        <w:t>de las formas en que los auditores lo pueden hacer.   Explique brevemente</w:t>
      </w:r>
      <w:r w:rsidRPr="0057460E">
        <w:rPr>
          <w:rFonts w:ascii="Arial" w:hAnsi="Arial" w:cs="Arial"/>
          <w:sz w:val="18"/>
          <w:szCs w:val="18"/>
          <w:lang w:val="es-ES"/>
        </w:rPr>
        <w:t xml:space="preserve"> </w:t>
      </w:r>
    </w:p>
    <w:sectPr w:rsidR="00A03902" w:rsidRPr="0057460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3AC" w:rsidRDefault="00DF13AC" w:rsidP="009048BD">
      <w:r>
        <w:separator/>
      </w:r>
    </w:p>
  </w:endnote>
  <w:endnote w:type="continuationSeparator" w:id="0">
    <w:p w:rsidR="00DF13AC" w:rsidRDefault="00DF13AC" w:rsidP="0090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3AC" w:rsidRDefault="00DF13AC" w:rsidP="009048BD">
      <w:r>
        <w:separator/>
      </w:r>
    </w:p>
  </w:footnote>
  <w:footnote w:type="continuationSeparator" w:id="0">
    <w:p w:rsidR="00DF13AC" w:rsidRDefault="00DF13AC" w:rsidP="00904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F6B"/>
    <w:multiLevelType w:val="hybridMultilevel"/>
    <w:tmpl w:val="7C10D16E"/>
    <w:lvl w:ilvl="0" w:tplc="E33E4F14">
      <w:start w:val="1"/>
      <w:numFmt w:val="bullet"/>
      <w:lvlText w:val=""/>
      <w:lvlJc w:val="left"/>
      <w:pPr>
        <w:tabs>
          <w:tab w:val="num" w:pos="720"/>
        </w:tabs>
        <w:ind w:left="720" w:hanging="360"/>
      </w:pPr>
      <w:rPr>
        <w:rFonts w:ascii="Wingdings" w:hAnsi="Wingdings" w:hint="default"/>
      </w:rPr>
    </w:lvl>
    <w:lvl w:ilvl="1" w:tplc="0F72F3A2" w:tentative="1">
      <w:start w:val="1"/>
      <w:numFmt w:val="bullet"/>
      <w:lvlText w:val=""/>
      <w:lvlJc w:val="left"/>
      <w:pPr>
        <w:tabs>
          <w:tab w:val="num" w:pos="1440"/>
        </w:tabs>
        <w:ind w:left="1440" w:hanging="360"/>
      </w:pPr>
      <w:rPr>
        <w:rFonts w:ascii="Wingdings" w:hAnsi="Wingdings" w:hint="default"/>
      </w:rPr>
    </w:lvl>
    <w:lvl w:ilvl="2" w:tplc="2308378C" w:tentative="1">
      <w:start w:val="1"/>
      <w:numFmt w:val="bullet"/>
      <w:lvlText w:val=""/>
      <w:lvlJc w:val="left"/>
      <w:pPr>
        <w:tabs>
          <w:tab w:val="num" w:pos="2160"/>
        </w:tabs>
        <w:ind w:left="2160" w:hanging="360"/>
      </w:pPr>
      <w:rPr>
        <w:rFonts w:ascii="Wingdings" w:hAnsi="Wingdings" w:hint="default"/>
      </w:rPr>
    </w:lvl>
    <w:lvl w:ilvl="3" w:tplc="633E99CA" w:tentative="1">
      <w:start w:val="1"/>
      <w:numFmt w:val="bullet"/>
      <w:lvlText w:val=""/>
      <w:lvlJc w:val="left"/>
      <w:pPr>
        <w:tabs>
          <w:tab w:val="num" w:pos="2880"/>
        </w:tabs>
        <w:ind w:left="2880" w:hanging="360"/>
      </w:pPr>
      <w:rPr>
        <w:rFonts w:ascii="Wingdings" w:hAnsi="Wingdings" w:hint="default"/>
      </w:rPr>
    </w:lvl>
    <w:lvl w:ilvl="4" w:tplc="4FE2F9C2" w:tentative="1">
      <w:start w:val="1"/>
      <w:numFmt w:val="bullet"/>
      <w:lvlText w:val=""/>
      <w:lvlJc w:val="left"/>
      <w:pPr>
        <w:tabs>
          <w:tab w:val="num" w:pos="3600"/>
        </w:tabs>
        <w:ind w:left="3600" w:hanging="360"/>
      </w:pPr>
      <w:rPr>
        <w:rFonts w:ascii="Wingdings" w:hAnsi="Wingdings" w:hint="default"/>
      </w:rPr>
    </w:lvl>
    <w:lvl w:ilvl="5" w:tplc="4F3ABA72" w:tentative="1">
      <w:start w:val="1"/>
      <w:numFmt w:val="bullet"/>
      <w:lvlText w:val=""/>
      <w:lvlJc w:val="left"/>
      <w:pPr>
        <w:tabs>
          <w:tab w:val="num" w:pos="4320"/>
        </w:tabs>
        <w:ind w:left="4320" w:hanging="360"/>
      </w:pPr>
      <w:rPr>
        <w:rFonts w:ascii="Wingdings" w:hAnsi="Wingdings" w:hint="default"/>
      </w:rPr>
    </w:lvl>
    <w:lvl w:ilvl="6" w:tplc="197C1418" w:tentative="1">
      <w:start w:val="1"/>
      <w:numFmt w:val="bullet"/>
      <w:lvlText w:val=""/>
      <w:lvlJc w:val="left"/>
      <w:pPr>
        <w:tabs>
          <w:tab w:val="num" w:pos="5040"/>
        </w:tabs>
        <w:ind w:left="5040" w:hanging="360"/>
      </w:pPr>
      <w:rPr>
        <w:rFonts w:ascii="Wingdings" w:hAnsi="Wingdings" w:hint="default"/>
      </w:rPr>
    </w:lvl>
    <w:lvl w:ilvl="7" w:tplc="526EDEF2" w:tentative="1">
      <w:start w:val="1"/>
      <w:numFmt w:val="bullet"/>
      <w:lvlText w:val=""/>
      <w:lvlJc w:val="left"/>
      <w:pPr>
        <w:tabs>
          <w:tab w:val="num" w:pos="5760"/>
        </w:tabs>
        <w:ind w:left="5760" w:hanging="360"/>
      </w:pPr>
      <w:rPr>
        <w:rFonts w:ascii="Wingdings" w:hAnsi="Wingdings" w:hint="default"/>
      </w:rPr>
    </w:lvl>
    <w:lvl w:ilvl="8" w:tplc="7CCE4F2E" w:tentative="1">
      <w:start w:val="1"/>
      <w:numFmt w:val="bullet"/>
      <w:lvlText w:val=""/>
      <w:lvlJc w:val="left"/>
      <w:pPr>
        <w:tabs>
          <w:tab w:val="num" w:pos="6480"/>
        </w:tabs>
        <w:ind w:left="6480" w:hanging="360"/>
      </w:pPr>
      <w:rPr>
        <w:rFonts w:ascii="Wingdings" w:hAnsi="Wingdings" w:hint="default"/>
      </w:rPr>
    </w:lvl>
  </w:abstractNum>
  <w:abstractNum w:abstractNumId="1">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2">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3">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5">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02"/>
    <w:rsid w:val="000D5DBF"/>
    <w:rsid w:val="00167ECA"/>
    <w:rsid w:val="001F521A"/>
    <w:rsid w:val="002534E0"/>
    <w:rsid w:val="003D4F0D"/>
    <w:rsid w:val="004B7905"/>
    <w:rsid w:val="004D6834"/>
    <w:rsid w:val="0057460E"/>
    <w:rsid w:val="00892579"/>
    <w:rsid w:val="009048BD"/>
    <w:rsid w:val="00997161"/>
    <w:rsid w:val="00A03902"/>
    <w:rsid w:val="00C93516"/>
    <w:rsid w:val="00CC2126"/>
    <w:rsid w:val="00DE7644"/>
    <w:rsid w:val="00DF13AC"/>
    <w:rsid w:val="00E441A0"/>
    <w:rsid w:val="00F12923"/>
    <w:rsid w:val="00F969BB"/>
    <w:rsid w:val="00F97968"/>
    <w:rsid w:val="00FB6D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0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902"/>
    <w:pPr>
      <w:ind w:left="720"/>
      <w:contextualSpacing/>
    </w:pPr>
    <w:rPr>
      <w:lang w:val="es-EC" w:eastAsia="es-EC"/>
    </w:rPr>
  </w:style>
  <w:style w:type="paragraph" w:styleId="Textodeglobo">
    <w:name w:val="Balloon Text"/>
    <w:basedOn w:val="Normal"/>
    <w:link w:val="TextodegloboCar"/>
    <w:uiPriority w:val="99"/>
    <w:semiHidden/>
    <w:unhideWhenUsed/>
    <w:rsid w:val="009971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161"/>
    <w:rPr>
      <w:rFonts w:ascii="Tahoma" w:eastAsia="Times New Roman" w:hAnsi="Tahoma" w:cs="Tahoma"/>
      <w:sz w:val="16"/>
      <w:szCs w:val="16"/>
      <w:lang w:val="en-US" w:eastAsia="es-ES"/>
    </w:rPr>
  </w:style>
  <w:style w:type="table" w:styleId="Tablaconcuadrcula">
    <w:name w:val="Table Grid"/>
    <w:basedOn w:val="Tablanormal"/>
    <w:uiPriority w:val="59"/>
    <w:rsid w:val="0099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8BD"/>
    <w:pPr>
      <w:tabs>
        <w:tab w:val="center" w:pos="4680"/>
        <w:tab w:val="right" w:pos="9360"/>
      </w:tabs>
    </w:pPr>
  </w:style>
  <w:style w:type="character" w:customStyle="1" w:styleId="EncabezadoCar">
    <w:name w:val="Encabezado Car"/>
    <w:basedOn w:val="Fuentedeprrafopredeter"/>
    <w:link w:val="Encabezado"/>
    <w:uiPriority w:val="99"/>
    <w:rsid w:val="009048BD"/>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9048BD"/>
    <w:pPr>
      <w:tabs>
        <w:tab w:val="center" w:pos="4680"/>
        <w:tab w:val="right" w:pos="9360"/>
      </w:tabs>
    </w:pPr>
  </w:style>
  <w:style w:type="character" w:customStyle="1" w:styleId="PiedepginaCar">
    <w:name w:val="Pie de página Car"/>
    <w:basedOn w:val="Fuentedeprrafopredeter"/>
    <w:link w:val="Piedepgina"/>
    <w:uiPriority w:val="99"/>
    <w:rsid w:val="009048BD"/>
    <w:rPr>
      <w:rFonts w:ascii="Times New Roman" w:eastAsia="Times New Roman" w:hAnsi="Times New Roman" w:cs="Times New Roman"/>
      <w:sz w:val="24"/>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0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902"/>
    <w:pPr>
      <w:ind w:left="720"/>
      <w:contextualSpacing/>
    </w:pPr>
    <w:rPr>
      <w:lang w:val="es-EC" w:eastAsia="es-EC"/>
    </w:rPr>
  </w:style>
  <w:style w:type="paragraph" w:styleId="Textodeglobo">
    <w:name w:val="Balloon Text"/>
    <w:basedOn w:val="Normal"/>
    <w:link w:val="TextodegloboCar"/>
    <w:uiPriority w:val="99"/>
    <w:semiHidden/>
    <w:unhideWhenUsed/>
    <w:rsid w:val="009971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161"/>
    <w:rPr>
      <w:rFonts w:ascii="Tahoma" w:eastAsia="Times New Roman" w:hAnsi="Tahoma" w:cs="Tahoma"/>
      <w:sz w:val="16"/>
      <w:szCs w:val="16"/>
      <w:lang w:val="en-US" w:eastAsia="es-ES"/>
    </w:rPr>
  </w:style>
  <w:style w:type="table" w:styleId="Tablaconcuadrcula">
    <w:name w:val="Table Grid"/>
    <w:basedOn w:val="Tablanormal"/>
    <w:uiPriority w:val="59"/>
    <w:rsid w:val="0099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8BD"/>
    <w:pPr>
      <w:tabs>
        <w:tab w:val="center" w:pos="4680"/>
        <w:tab w:val="right" w:pos="9360"/>
      </w:tabs>
    </w:pPr>
  </w:style>
  <w:style w:type="character" w:customStyle="1" w:styleId="EncabezadoCar">
    <w:name w:val="Encabezado Car"/>
    <w:basedOn w:val="Fuentedeprrafopredeter"/>
    <w:link w:val="Encabezado"/>
    <w:uiPriority w:val="99"/>
    <w:rsid w:val="009048BD"/>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9048BD"/>
    <w:pPr>
      <w:tabs>
        <w:tab w:val="center" w:pos="4680"/>
        <w:tab w:val="right" w:pos="9360"/>
      </w:tabs>
    </w:pPr>
  </w:style>
  <w:style w:type="character" w:customStyle="1" w:styleId="PiedepginaCar">
    <w:name w:val="Pie de página Car"/>
    <w:basedOn w:val="Fuentedeprrafopredeter"/>
    <w:link w:val="Piedepgina"/>
    <w:uiPriority w:val="99"/>
    <w:rsid w:val="009048BD"/>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3768">
      <w:bodyDiv w:val="1"/>
      <w:marLeft w:val="0"/>
      <w:marRight w:val="0"/>
      <w:marTop w:val="0"/>
      <w:marBottom w:val="0"/>
      <w:divBdr>
        <w:top w:val="none" w:sz="0" w:space="0" w:color="auto"/>
        <w:left w:val="none" w:sz="0" w:space="0" w:color="auto"/>
        <w:bottom w:val="none" w:sz="0" w:space="0" w:color="auto"/>
        <w:right w:val="none" w:sz="0" w:space="0" w:color="auto"/>
      </w:divBdr>
      <w:divsChild>
        <w:div w:id="488257050">
          <w:marLeft w:val="547"/>
          <w:marRight w:val="0"/>
          <w:marTop w:val="125"/>
          <w:marBottom w:val="0"/>
          <w:divBdr>
            <w:top w:val="none" w:sz="0" w:space="0" w:color="auto"/>
            <w:left w:val="none" w:sz="0" w:space="0" w:color="auto"/>
            <w:bottom w:val="none" w:sz="0" w:space="0" w:color="auto"/>
            <w:right w:val="none" w:sz="0" w:space="0" w:color="auto"/>
          </w:divBdr>
        </w:div>
      </w:divsChild>
    </w:div>
    <w:div w:id="554393325">
      <w:bodyDiv w:val="1"/>
      <w:marLeft w:val="0"/>
      <w:marRight w:val="0"/>
      <w:marTop w:val="0"/>
      <w:marBottom w:val="0"/>
      <w:divBdr>
        <w:top w:val="none" w:sz="0" w:space="0" w:color="auto"/>
        <w:left w:val="none" w:sz="0" w:space="0" w:color="auto"/>
        <w:bottom w:val="none" w:sz="0" w:space="0" w:color="auto"/>
        <w:right w:val="none" w:sz="0" w:space="0" w:color="auto"/>
      </w:divBdr>
      <w:divsChild>
        <w:div w:id="559481022">
          <w:marLeft w:val="547"/>
          <w:marRight w:val="0"/>
          <w:marTop w:val="154"/>
          <w:marBottom w:val="0"/>
          <w:divBdr>
            <w:top w:val="none" w:sz="0" w:space="0" w:color="auto"/>
            <w:left w:val="none" w:sz="0" w:space="0" w:color="auto"/>
            <w:bottom w:val="none" w:sz="0" w:space="0" w:color="auto"/>
            <w:right w:val="none" w:sz="0" w:space="0" w:color="auto"/>
          </w:divBdr>
        </w:div>
        <w:div w:id="645208436">
          <w:marLeft w:val="547"/>
          <w:marRight w:val="0"/>
          <w:marTop w:val="154"/>
          <w:marBottom w:val="0"/>
          <w:divBdr>
            <w:top w:val="none" w:sz="0" w:space="0" w:color="auto"/>
            <w:left w:val="none" w:sz="0" w:space="0" w:color="auto"/>
            <w:bottom w:val="none" w:sz="0" w:space="0" w:color="auto"/>
            <w:right w:val="none" w:sz="0" w:space="0" w:color="auto"/>
          </w:divBdr>
        </w:div>
        <w:div w:id="2086686303">
          <w:marLeft w:val="547"/>
          <w:marRight w:val="0"/>
          <w:marTop w:val="154"/>
          <w:marBottom w:val="0"/>
          <w:divBdr>
            <w:top w:val="none" w:sz="0" w:space="0" w:color="auto"/>
            <w:left w:val="none" w:sz="0" w:space="0" w:color="auto"/>
            <w:bottom w:val="none" w:sz="0" w:space="0" w:color="auto"/>
            <w:right w:val="none" w:sz="0" w:space="0" w:color="auto"/>
          </w:divBdr>
        </w:div>
        <w:div w:id="914365634">
          <w:marLeft w:val="547"/>
          <w:marRight w:val="0"/>
          <w:marTop w:val="154"/>
          <w:marBottom w:val="0"/>
          <w:divBdr>
            <w:top w:val="none" w:sz="0" w:space="0" w:color="auto"/>
            <w:left w:val="none" w:sz="0" w:space="0" w:color="auto"/>
            <w:bottom w:val="none" w:sz="0" w:space="0" w:color="auto"/>
            <w:right w:val="none" w:sz="0" w:space="0" w:color="auto"/>
          </w:divBdr>
        </w:div>
        <w:div w:id="1990673710">
          <w:marLeft w:val="547"/>
          <w:marRight w:val="0"/>
          <w:marTop w:val="154"/>
          <w:marBottom w:val="0"/>
          <w:divBdr>
            <w:top w:val="none" w:sz="0" w:space="0" w:color="auto"/>
            <w:left w:val="none" w:sz="0" w:space="0" w:color="auto"/>
            <w:bottom w:val="none" w:sz="0" w:space="0" w:color="auto"/>
            <w:right w:val="none" w:sz="0" w:space="0" w:color="auto"/>
          </w:divBdr>
        </w:div>
      </w:divsChild>
    </w:div>
    <w:div w:id="1297447209">
      <w:bodyDiv w:val="1"/>
      <w:marLeft w:val="0"/>
      <w:marRight w:val="0"/>
      <w:marTop w:val="0"/>
      <w:marBottom w:val="0"/>
      <w:divBdr>
        <w:top w:val="none" w:sz="0" w:space="0" w:color="auto"/>
        <w:left w:val="none" w:sz="0" w:space="0" w:color="auto"/>
        <w:bottom w:val="none" w:sz="0" w:space="0" w:color="auto"/>
        <w:right w:val="none" w:sz="0" w:space="0" w:color="auto"/>
      </w:divBdr>
      <w:divsChild>
        <w:div w:id="1001200613">
          <w:marLeft w:val="0"/>
          <w:marRight w:val="0"/>
          <w:marTop w:val="0"/>
          <w:marBottom w:val="0"/>
          <w:divBdr>
            <w:top w:val="none" w:sz="0" w:space="0" w:color="auto"/>
            <w:left w:val="none" w:sz="0" w:space="0" w:color="auto"/>
            <w:bottom w:val="none" w:sz="0" w:space="0" w:color="auto"/>
            <w:right w:val="none" w:sz="0" w:space="0" w:color="auto"/>
          </w:divBdr>
        </w:div>
        <w:div w:id="807866788">
          <w:marLeft w:val="1494"/>
          <w:marRight w:val="0"/>
          <w:marTop w:val="0"/>
          <w:marBottom w:val="0"/>
          <w:divBdr>
            <w:top w:val="none" w:sz="0" w:space="0" w:color="auto"/>
            <w:left w:val="none" w:sz="0" w:space="0" w:color="auto"/>
            <w:bottom w:val="none" w:sz="0" w:space="0" w:color="auto"/>
            <w:right w:val="none" w:sz="0" w:space="0" w:color="auto"/>
          </w:divBdr>
        </w:div>
        <w:div w:id="1054620826">
          <w:marLeft w:val="1494"/>
          <w:marRight w:val="0"/>
          <w:marTop w:val="0"/>
          <w:marBottom w:val="0"/>
          <w:divBdr>
            <w:top w:val="none" w:sz="0" w:space="0" w:color="auto"/>
            <w:left w:val="none" w:sz="0" w:space="0" w:color="auto"/>
            <w:bottom w:val="none" w:sz="0" w:space="0" w:color="auto"/>
            <w:right w:val="none" w:sz="0" w:space="0" w:color="auto"/>
          </w:divBdr>
        </w:div>
        <w:div w:id="135074171">
          <w:marLeft w:val="1494"/>
          <w:marRight w:val="0"/>
          <w:marTop w:val="0"/>
          <w:marBottom w:val="0"/>
          <w:divBdr>
            <w:top w:val="none" w:sz="0" w:space="0" w:color="auto"/>
            <w:left w:val="none" w:sz="0" w:space="0" w:color="auto"/>
            <w:bottom w:val="none" w:sz="0" w:space="0" w:color="auto"/>
            <w:right w:val="none" w:sz="0" w:space="0" w:color="auto"/>
          </w:divBdr>
        </w:div>
        <w:div w:id="413090541">
          <w:marLeft w:val="1494"/>
          <w:marRight w:val="0"/>
          <w:marTop w:val="0"/>
          <w:marBottom w:val="0"/>
          <w:divBdr>
            <w:top w:val="none" w:sz="0" w:space="0" w:color="auto"/>
            <w:left w:val="none" w:sz="0" w:space="0" w:color="auto"/>
            <w:bottom w:val="none" w:sz="0" w:space="0" w:color="auto"/>
            <w:right w:val="none" w:sz="0" w:space="0" w:color="auto"/>
          </w:divBdr>
        </w:div>
        <w:div w:id="371003080">
          <w:marLeft w:val="1494"/>
          <w:marRight w:val="0"/>
          <w:marTop w:val="0"/>
          <w:marBottom w:val="0"/>
          <w:divBdr>
            <w:top w:val="none" w:sz="0" w:space="0" w:color="auto"/>
            <w:left w:val="none" w:sz="0" w:space="0" w:color="auto"/>
            <w:bottom w:val="none" w:sz="0" w:space="0" w:color="auto"/>
            <w:right w:val="none" w:sz="0" w:space="0" w:color="auto"/>
          </w:divBdr>
        </w:div>
        <w:div w:id="714281938">
          <w:marLeft w:val="1494"/>
          <w:marRight w:val="0"/>
          <w:marTop w:val="0"/>
          <w:marBottom w:val="0"/>
          <w:divBdr>
            <w:top w:val="none" w:sz="0" w:space="0" w:color="auto"/>
            <w:left w:val="none" w:sz="0" w:space="0" w:color="auto"/>
            <w:bottom w:val="none" w:sz="0" w:space="0" w:color="auto"/>
            <w:right w:val="none" w:sz="0" w:space="0" w:color="auto"/>
          </w:divBdr>
        </w:div>
        <w:div w:id="1850290427">
          <w:marLeft w:val="1494"/>
          <w:marRight w:val="0"/>
          <w:marTop w:val="0"/>
          <w:marBottom w:val="0"/>
          <w:divBdr>
            <w:top w:val="none" w:sz="0" w:space="0" w:color="auto"/>
            <w:left w:val="none" w:sz="0" w:space="0" w:color="auto"/>
            <w:bottom w:val="none" w:sz="0" w:space="0" w:color="auto"/>
            <w:right w:val="none" w:sz="0" w:space="0" w:color="auto"/>
          </w:divBdr>
        </w:div>
        <w:div w:id="691994819">
          <w:marLeft w:val="1494"/>
          <w:marRight w:val="0"/>
          <w:marTop w:val="0"/>
          <w:marBottom w:val="0"/>
          <w:divBdr>
            <w:top w:val="none" w:sz="0" w:space="0" w:color="auto"/>
            <w:left w:val="none" w:sz="0" w:space="0" w:color="auto"/>
            <w:bottom w:val="none" w:sz="0" w:space="0" w:color="auto"/>
            <w:right w:val="none" w:sz="0" w:space="0" w:color="auto"/>
          </w:divBdr>
        </w:div>
        <w:div w:id="1161695007">
          <w:marLeft w:val="1494"/>
          <w:marRight w:val="0"/>
          <w:marTop w:val="0"/>
          <w:marBottom w:val="0"/>
          <w:divBdr>
            <w:top w:val="none" w:sz="0" w:space="0" w:color="auto"/>
            <w:left w:val="none" w:sz="0" w:space="0" w:color="auto"/>
            <w:bottom w:val="none" w:sz="0" w:space="0" w:color="auto"/>
            <w:right w:val="none" w:sz="0" w:space="0" w:color="auto"/>
          </w:divBdr>
        </w:div>
        <w:div w:id="533270657">
          <w:marLeft w:val="1494"/>
          <w:marRight w:val="0"/>
          <w:marTop w:val="0"/>
          <w:marBottom w:val="0"/>
          <w:divBdr>
            <w:top w:val="none" w:sz="0" w:space="0" w:color="auto"/>
            <w:left w:val="none" w:sz="0" w:space="0" w:color="auto"/>
            <w:bottom w:val="none" w:sz="0" w:space="0" w:color="auto"/>
            <w:right w:val="none" w:sz="0" w:space="0" w:color="auto"/>
          </w:divBdr>
        </w:div>
        <w:div w:id="1145701921">
          <w:marLeft w:val="1494"/>
          <w:marRight w:val="0"/>
          <w:marTop w:val="0"/>
          <w:marBottom w:val="0"/>
          <w:divBdr>
            <w:top w:val="none" w:sz="0" w:space="0" w:color="auto"/>
            <w:left w:val="none" w:sz="0" w:space="0" w:color="auto"/>
            <w:bottom w:val="none" w:sz="0" w:space="0" w:color="auto"/>
            <w:right w:val="none" w:sz="0" w:space="0" w:color="auto"/>
          </w:divBdr>
        </w:div>
        <w:div w:id="941959243">
          <w:marLeft w:val="1494"/>
          <w:marRight w:val="0"/>
          <w:marTop w:val="0"/>
          <w:marBottom w:val="0"/>
          <w:divBdr>
            <w:top w:val="none" w:sz="0" w:space="0" w:color="auto"/>
            <w:left w:val="none" w:sz="0" w:space="0" w:color="auto"/>
            <w:bottom w:val="none" w:sz="0" w:space="0" w:color="auto"/>
            <w:right w:val="none" w:sz="0" w:space="0" w:color="auto"/>
          </w:divBdr>
        </w:div>
        <w:div w:id="1177840971">
          <w:marLeft w:val="1494"/>
          <w:marRight w:val="0"/>
          <w:marTop w:val="0"/>
          <w:marBottom w:val="0"/>
          <w:divBdr>
            <w:top w:val="none" w:sz="0" w:space="0" w:color="auto"/>
            <w:left w:val="none" w:sz="0" w:space="0" w:color="auto"/>
            <w:bottom w:val="none" w:sz="0" w:space="0" w:color="auto"/>
            <w:right w:val="none" w:sz="0" w:space="0" w:color="auto"/>
          </w:divBdr>
        </w:div>
        <w:div w:id="72510934">
          <w:marLeft w:val="14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E9C1-CE7B-42A4-AF22-15158B36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494</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Julio Aguirre</dc:creator>
  <cp:keywords/>
  <dc:description/>
  <cp:lastModifiedBy>usuario</cp:lastModifiedBy>
  <cp:revision>8</cp:revision>
  <dcterms:created xsi:type="dcterms:W3CDTF">2015-11-30T14:41:00Z</dcterms:created>
  <dcterms:modified xsi:type="dcterms:W3CDTF">2015-12-07T00:25:00Z</dcterms:modified>
</cp:coreProperties>
</file>