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80" w:rsidRDefault="00C96E27" w:rsidP="00965FBD">
      <w:pPr>
        <w:spacing w:after="0" w:line="240" w:lineRule="auto"/>
        <w:jc w:val="center"/>
      </w:pPr>
      <w:r>
        <w:t>FACULTAD DE CIENCIAS NATURALES Y MATEMATICAS</w:t>
      </w:r>
    </w:p>
    <w:p w:rsidR="00C96E27" w:rsidRDefault="00C96E27" w:rsidP="00965FBD">
      <w:pPr>
        <w:spacing w:after="0" w:line="240" w:lineRule="auto"/>
        <w:jc w:val="center"/>
      </w:pPr>
      <w:r>
        <w:t>DEPARTAMENTO DE CIENCIAS QUIMICAS Y AMBIENTALES</w:t>
      </w:r>
    </w:p>
    <w:p w:rsidR="00C96E27" w:rsidRDefault="00C96E27" w:rsidP="00965FBD">
      <w:pPr>
        <w:spacing w:after="0" w:line="240" w:lineRule="auto"/>
        <w:jc w:val="center"/>
      </w:pPr>
      <w:r>
        <w:t>SEGURIDAD INDUSTRIAL Y MANEJO DE PRODUCTOS QUIMICOS PELIGROSOS</w:t>
      </w:r>
    </w:p>
    <w:p w:rsidR="00C96E27" w:rsidRDefault="00C96E27" w:rsidP="00965FBD">
      <w:pPr>
        <w:jc w:val="center"/>
      </w:pPr>
      <w:r>
        <w:t xml:space="preserve">EXAMEN DE </w:t>
      </w:r>
      <w:r w:rsidR="006F3D59">
        <w:t>TERCERA</w:t>
      </w:r>
      <w:r>
        <w:t xml:space="preserve"> EVALUACION</w:t>
      </w:r>
    </w:p>
    <w:p w:rsidR="00C96E27" w:rsidRDefault="00C96E27">
      <w:r>
        <w:t xml:space="preserve">NOMBRE Y APELLIDO: ____________________________________FECHA: </w:t>
      </w:r>
      <w:r w:rsidR="006F3D59">
        <w:t>5</w:t>
      </w:r>
      <w:r>
        <w:t xml:space="preserve"> DE </w:t>
      </w:r>
      <w:r w:rsidR="006F3D59">
        <w:t>MARZO</w:t>
      </w:r>
      <w:r>
        <w:t xml:space="preserve"> DE 2015</w:t>
      </w:r>
    </w:p>
    <w:p w:rsidR="00C96E27" w:rsidRDefault="00C96E27">
      <w:r>
        <w:t xml:space="preserve">1.  </w:t>
      </w:r>
      <w:r w:rsidR="00965FBD">
        <w:t>(</w:t>
      </w:r>
      <w:r w:rsidR="00CB40F9">
        <w:t>2</w:t>
      </w:r>
      <w:r w:rsidR="00965FBD">
        <w:t xml:space="preserve">0 puntos) </w:t>
      </w:r>
      <w:r>
        <w:t>Marque con un círculo la</w:t>
      </w:r>
      <w:r w:rsidR="00765058">
        <w:t xml:space="preserve"> o las afirmacio</w:t>
      </w:r>
      <w:r>
        <w:t>n</w:t>
      </w:r>
      <w:r w:rsidR="00765058">
        <w:t>es</w:t>
      </w:r>
      <w:r>
        <w:t xml:space="preserve"> correcta</w:t>
      </w:r>
      <w:r w:rsidR="00765058">
        <w:t>s</w:t>
      </w:r>
      <w:r>
        <w:t>:</w:t>
      </w:r>
    </w:p>
    <w:p w:rsidR="00C96E27" w:rsidRDefault="00C96E27" w:rsidP="00765058">
      <w:pPr>
        <w:ind w:left="284" w:hanging="284"/>
        <w:jc w:val="both"/>
      </w:pPr>
      <w:r w:rsidRPr="004E3E90">
        <w:t>a.</w:t>
      </w:r>
      <w:r>
        <w:t xml:space="preserve"> </w:t>
      </w:r>
      <w:r w:rsidR="001140C1">
        <w:t xml:space="preserve"> El incidente es un hecho involuntario, alterado, con consecuencias visibles</w:t>
      </w:r>
      <w:r>
        <w:t>.</w:t>
      </w:r>
    </w:p>
    <w:p w:rsidR="00C96E27" w:rsidRDefault="00C96E27" w:rsidP="00765058">
      <w:pPr>
        <w:jc w:val="both"/>
      </w:pPr>
      <w:r>
        <w:t xml:space="preserve">b.  Los montacargas </w:t>
      </w:r>
      <w:r w:rsidR="004E3E90">
        <w:t>deben tener pito de reversa o luz de reversa pero no los dos al mismo tiempo</w:t>
      </w:r>
      <w:r>
        <w:t>.</w:t>
      </w:r>
    </w:p>
    <w:p w:rsidR="00C96E27" w:rsidRDefault="00C96E27" w:rsidP="00765058">
      <w:pPr>
        <w:jc w:val="both"/>
      </w:pPr>
      <w:r>
        <w:t xml:space="preserve">c.  </w:t>
      </w:r>
      <w:r w:rsidR="001140C1">
        <w:t>El cinturón de seguridad de arnés completo es el único que se puede usar</w:t>
      </w:r>
      <w:r w:rsidR="00965FBD">
        <w:t>.</w:t>
      </w:r>
    </w:p>
    <w:p w:rsidR="00965FBD" w:rsidRDefault="00965FBD" w:rsidP="00765058">
      <w:pPr>
        <w:jc w:val="both"/>
      </w:pPr>
      <w:r>
        <w:t xml:space="preserve">d.  Para apagar incendios en </w:t>
      </w:r>
      <w:r w:rsidR="00E60E02">
        <w:t>plantas químicas</w:t>
      </w:r>
      <w:r>
        <w:t xml:space="preserve"> se usan siempre extintores de PQS.</w:t>
      </w:r>
    </w:p>
    <w:p w:rsidR="00965FBD" w:rsidRDefault="00965FBD" w:rsidP="00765058">
      <w:pPr>
        <w:jc w:val="both"/>
      </w:pPr>
      <w:r>
        <w:t xml:space="preserve">e.  El </w:t>
      </w:r>
      <w:r w:rsidR="004E3E90">
        <w:t>óxido nitroso</w:t>
      </w:r>
      <w:r>
        <w:t xml:space="preserve"> </w:t>
      </w:r>
      <w:r w:rsidR="008E78DA">
        <w:t xml:space="preserve">no </w:t>
      </w:r>
      <w:r w:rsidR="004E3E90">
        <w:t>se almacena en tanques presurizados de color rojo</w:t>
      </w:r>
      <w:r>
        <w:t>.</w:t>
      </w:r>
    </w:p>
    <w:p w:rsidR="00965FBD" w:rsidRDefault="00965FBD" w:rsidP="00765058">
      <w:pPr>
        <w:jc w:val="both"/>
      </w:pPr>
      <w:r>
        <w:t xml:space="preserve">f.  Se recomienda usar extintores de </w:t>
      </w:r>
      <w:r w:rsidR="00E60E02">
        <w:t>agua presurizada</w:t>
      </w:r>
      <w:r>
        <w:t xml:space="preserve"> en espacios con atmósferas explosivas.</w:t>
      </w:r>
    </w:p>
    <w:p w:rsidR="00965FBD" w:rsidRDefault="00765058" w:rsidP="00765058">
      <w:pPr>
        <w:jc w:val="both"/>
      </w:pPr>
      <w:r>
        <w:t xml:space="preserve">g.  </w:t>
      </w:r>
      <w:r w:rsidR="004E3E90">
        <w:t>Las tuberías de los sistemas contraincendios son de color gris</w:t>
      </w:r>
      <w:r w:rsidR="00965FBD">
        <w:t>.</w:t>
      </w:r>
    </w:p>
    <w:p w:rsidR="00965FBD" w:rsidRDefault="00965FBD" w:rsidP="00765058">
      <w:pPr>
        <w:jc w:val="both"/>
      </w:pPr>
      <w:r>
        <w:t xml:space="preserve">f.  Para manejo de ácidos el operador debe disponer de guantes de </w:t>
      </w:r>
      <w:r w:rsidR="004E3E90">
        <w:t>neopreno</w:t>
      </w:r>
      <w:r>
        <w:t>.</w:t>
      </w:r>
    </w:p>
    <w:p w:rsidR="00965FBD" w:rsidRDefault="00965FBD" w:rsidP="00765058">
      <w:pPr>
        <w:jc w:val="both"/>
      </w:pPr>
      <w:r>
        <w:t xml:space="preserve">g.  En ambientes confinados la temperatura y humedad </w:t>
      </w:r>
      <w:r w:rsidR="008E78DA">
        <w:t>deben</w:t>
      </w:r>
      <w:r>
        <w:t xml:space="preserve"> ser medidos.</w:t>
      </w:r>
    </w:p>
    <w:p w:rsidR="00965FBD" w:rsidRDefault="00965FBD" w:rsidP="00765058">
      <w:pPr>
        <w:jc w:val="both"/>
      </w:pPr>
      <w:r>
        <w:t xml:space="preserve">h.  La caída de un operador en un piso mojado es peligro de tipo </w:t>
      </w:r>
      <w:r w:rsidR="004E3E90">
        <w:t>A</w:t>
      </w:r>
      <w:r>
        <w:t>.</w:t>
      </w:r>
    </w:p>
    <w:p w:rsidR="00765058" w:rsidRDefault="00264EEA" w:rsidP="00765058">
      <w:pPr>
        <w:ind w:left="284" w:hanging="284"/>
        <w:jc w:val="both"/>
      </w:pPr>
      <w:r>
        <w:t xml:space="preserve">i.  La norma </w:t>
      </w:r>
      <w:r w:rsidR="00E60E02">
        <w:t>NTE INEN 2266:2010</w:t>
      </w:r>
      <w:r>
        <w:t xml:space="preserve"> describe los tipos de substancias químicas peligrosas.</w:t>
      </w:r>
    </w:p>
    <w:p w:rsidR="00264EEA" w:rsidRDefault="00264EEA" w:rsidP="00765058">
      <w:pPr>
        <w:ind w:left="284" w:hanging="284"/>
        <w:jc w:val="both"/>
      </w:pPr>
      <w:r>
        <w:t xml:space="preserve">j.  La norma OHSAS 18001 es </w:t>
      </w:r>
      <w:r w:rsidR="004E3E90">
        <w:t xml:space="preserve">una norma de </w:t>
      </w:r>
      <w:r>
        <w:t>cumplimiento obligatorio por todas las organizaciones industriales</w:t>
      </w:r>
      <w:r w:rsidR="004E3E90">
        <w:t>.</w:t>
      </w:r>
    </w:p>
    <w:p w:rsidR="00BA5B46" w:rsidRDefault="00965FBD" w:rsidP="00765058">
      <w:pPr>
        <w:ind w:left="284" w:hanging="284"/>
        <w:jc w:val="both"/>
      </w:pPr>
      <w:r>
        <w:t>2.  (</w:t>
      </w:r>
      <w:r w:rsidR="001140C1">
        <w:t>1</w:t>
      </w:r>
      <w:r>
        <w:t xml:space="preserve">0 puntos)  Describa dos medidas de prevención </w:t>
      </w:r>
      <w:r w:rsidR="00BA5B46">
        <w:t>en:</w:t>
      </w:r>
    </w:p>
    <w:p w:rsidR="00965FBD" w:rsidRDefault="00BA5B46" w:rsidP="00765058">
      <w:pPr>
        <w:ind w:left="284" w:hanging="284"/>
        <w:jc w:val="both"/>
      </w:pPr>
      <w:r>
        <w:t xml:space="preserve">a.   Tareas de </w:t>
      </w:r>
      <w:r w:rsidR="001140C1">
        <w:t xml:space="preserve">limpieza de </w:t>
      </w:r>
      <w:r>
        <w:t>tanques que contienen combustibles volátiles.</w:t>
      </w:r>
      <w:r w:rsidR="00965FBD">
        <w:t xml:space="preserve"> </w:t>
      </w:r>
    </w:p>
    <w:p w:rsidR="00BA5B46" w:rsidRDefault="00BA5B46" w:rsidP="00BA5B46">
      <w:pPr>
        <w:ind w:left="284" w:hanging="284"/>
      </w:pPr>
    </w:p>
    <w:p w:rsidR="00BA5B46" w:rsidRDefault="00BA5B46" w:rsidP="00BA5B46">
      <w:pPr>
        <w:ind w:left="284" w:hanging="284"/>
      </w:pPr>
    </w:p>
    <w:p w:rsidR="00BA5B46" w:rsidRDefault="00BA5B46" w:rsidP="00BA5B46">
      <w:pPr>
        <w:ind w:left="284" w:hanging="284"/>
      </w:pPr>
    </w:p>
    <w:p w:rsidR="00BA5B46" w:rsidRDefault="00BA5B46" w:rsidP="00BA5B46">
      <w:pPr>
        <w:ind w:left="284" w:hanging="284"/>
      </w:pPr>
      <w:r>
        <w:t xml:space="preserve">b.  </w:t>
      </w:r>
      <w:r w:rsidR="00264EEA">
        <w:t xml:space="preserve"> </w:t>
      </w:r>
      <w:r w:rsidR="008E78DA">
        <w:t xml:space="preserve">Reparaciones, cambios de aceite y filtros </w:t>
      </w:r>
      <w:r w:rsidR="001140C1">
        <w:t>de maquinaria pesada en los sitios de obra</w:t>
      </w:r>
      <w:r>
        <w:t>.</w:t>
      </w:r>
    </w:p>
    <w:p w:rsidR="00BA5B46" w:rsidRDefault="00BA5B46" w:rsidP="00BA5B46">
      <w:pPr>
        <w:ind w:left="284" w:hanging="284"/>
      </w:pPr>
    </w:p>
    <w:p w:rsidR="00BA5B46" w:rsidRDefault="00BA5B46" w:rsidP="00BA5B46">
      <w:pPr>
        <w:ind w:left="284" w:hanging="284"/>
      </w:pPr>
    </w:p>
    <w:p w:rsidR="00765058" w:rsidRDefault="00765058" w:rsidP="00BA5B46">
      <w:pPr>
        <w:ind w:left="284" w:hanging="284"/>
      </w:pPr>
    </w:p>
    <w:p w:rsidR="00BA5B46" w:rsidRDefault="00BA5B46" w:rsidP="00BA5B46">
      <w:pPr>
        <w:ind w:left="284" w:hanging="284"/>
      </w:pPr>
      <w:r>
        <w:lastRenderedPageBreak/>
        <w:t>3.  (</w:t>
      </w:r>
      <w:r w:rsidR="00CB40F9">
        <w:t>2</w:t>
      </w:r>
      <w:r w:rsidR="00264EEA">
        <w:t>5</w:t>
      </w:r>
      <w:r>
        <w:t xml:space="preserve"> puntos)  Defina los siguientes términos:</w:t>
      </w:r>
    </w:p>
    <w:p w:rsidR="00BA5B46" w:rsidRDefault="00BA5B46" w:rsidP="00BA5B46">
      <w:pPr>
        <w:ind w:left="284" w:hanging="284"/>
      </w:pPr>
      <w:r>
        <w:t xml:space="preserve">a.  </w:t>
      </w:r>
      <w:proofErr w:type="spellStart"/>
      <w:r w:rsidR="004E3E90">
        <w:t>Indice</w:t>
      </w:r>
      <w:proofErr w:type="spellEnd"/>
      <w:r w:rsidR="004E3E90">
        <w:t xml:space="preserve"> de frecuencia de accidentes</w:t>
      </w:r>
      <w:r>
        <w:t>.</w:t>
      </w:r>
    </w:p>
    <w:p w:rsidR="00BA5B46" w:rsidRDefault="00BA5B46" w:rsidP="00BA5B46">
      <w:pPr>
        <w:ind w:left="284" w:hanging="284"/>
      </w:pPr>
    </w:p>
    <w:p w:rsidR="00765058" w:rsidRDefault="00765058" w:rsidP="00BA5B46">
      <w:pPr>
        <w:ind w:left="284" w:hanging="284"/>
      </w:pPr>
    </w:p>
    <w:p w:rsidR="00BA5B46" w:rsidRDefault="00BA5B46" w:rsidP="00BA5B46">
      <w:pPr>
        <w:ind w:left="284" w:hanging="284"/>
      </w:pPr>
      <w:r>
        <w:t xml:space="preserve">b.  Riesgo de tipo </w:t>
      </w:r>
      <w:r w:rsidR="004E3E90">
        <w:t>a</w:t>
      </w:r>
      <w:r>
        <w:t>.</w:t>
      </w:r>
    </w:p>
    <w:p w:rsidR="00BA5B46" w:rsidRDefault="00BA5B46" w:rsidP="00BA5B46">
      <w:pPr>
        <w:ind w:left="284" w:hanging="284"/>
      </w:pPr>
    </w:p>
    <w:p w:rsidR="00BA5B46" w:rsidRDefault="00BA5B46" w:rsidP="00BA5B46">
      <w:pPr>
        <w:ind w:left="284" w:hanging="284"/>
      </w:pPr>
    </w:p>
    <w:p w:rsidR="00BA5B46" w:rsidRDefault="00BA5B46" w:rsidP="00BA5B46">
      <w:pPr>
        <w:ind w:left="284" w:hanging="284"/>
      </w:pPr>
      <w:r>
        <w:t xml:space="preserve">c.  Peligro de tipo </w:t>
      </w:r>
      <w:r w:rsidR="004E3E90">
        <w:t>c</w:t>
      </w:r>
      <w:r>
        <w:t>.</w:t>
      </w:r>
    </w:p>
    <w:p w:rsidR="00BA5B46" w:rsidRDefault="00BA5B46" w:rsidP="00BA5B46">
      <w:pPr>
        <w:ind w:left="284" w:hanging="284"/>
      </w:pPr>
    </w:p>
    <w:p w:rsidR="00BA5B46" w:rsidRDefault="00BA5B46" w:rsidP="00BA5B46">
      <w:pPr>
        <w:ind w:left="284" w:hanging="284"/>
      </w:pPr>
    </w:p>
    <w:p w:rsidR="00BA5B46" w:rsidRDefault="00BA5B46" w:rsidP="00BA5B46">
      <w:pPr>
        <w:ind w:left="284" w:hanging="284"/>
      </w:pPr>
      <w:r>
        <w:t xml:space="preserve">d.  Fuego de tipo </w:t>
      </w:r>
      <w:r w:rsidR="004E3E90">
        <w:t>a</w:t>
      </w:r>
      <w:r>
        <w:t>.</w:t>
      </w:r>
    </w:p>
    <w:p w:rsidR="00264EEA" w:rsidRDefault="00264EEA" w:rsidP="00BA5B46">
      <w:pPr>
        <w:ind w:left="284" w:hanging="284"/>
      </w:pPr>
    </w:p>
    <w:p w:rsidR="00264EEA" w:rsidRDefault="00264EEA" w:rsidP="00BA5B46">
      <w:pPr>
        <w:ind w:left="284" w:hanging="284"/>
      </w:pPr>
    </w:p>
    <w:p w:rsidR="00264EEA" w:rsidRDefault="00264EEA" w:rsidP="00BA5B46">
      <w:pPr>
        <w:ind w:left="284" w:hanging="284"/>
      </w:pPr>
      <w:r>
        <w:t xml:space="preserve">e.  </w:t>
      </w:r>
      <w:r w:rsidR="004E3E90">
        <w:t>Atmósfera explosiva</w:t>
      </w:r>
      <w:r w:rsidR="00C6241E">
        <w:t>.</w:t>
      </w:r>
    </w:p>
    <w:p w:rsidR="00BA5B46" w:rsidRDefault="00BA5B46" w:rsidP="00BA5B46">
      <w:pPr>
        <w:ind w:left="284" w:hanging="284"/>
      </w:pPr>
    </w:p>
    <w:p w:rsidR="008E78DA" w:rsidRDefault="008E78DA" w:rsidP="00BA5B46">
      <w:pPr>
        <w:ind w:left="284" w:hanging="284"/>
      </w:pPr>
    </w:p>
    <w:p w:rsidR="00BA5B46" w:rsidRDefault="00BA5B46" w:rsidP="00765058">
      <w:pPr>
        <w:ind w:left="284" w:hanging="284"/>
        <w:jc w:val="both"/>
      </w:pPr>
    </w:p>
    <w:p w:rsidR="00BA5B46" w:rsidRDefault="00BA5B46" w:rsidP="00765058">
      <w:pPr>
        <w:ind w:left="284" w:hanging="284"/>
        <w:jc w:val="both"/>
      </w:pPr>
      <w:r>
        <w:t xml:space="preserve">4.  </w:t>
      </w:r>
      <w:r w:rsidRPr="00355315">
        <w:t xml:space="preserve">(10 puntos) </w:t>
      </w:r>
      <w:r w:rsidR="007525DB">
        <w:t>Una las palabras de la columna izquierda con aquellas de la derecha que considere correctas.</w:t>
      </w:r>
    </w:p>
    <w:p w:rsidR="0050083B" w:rsidRDefault="007525DB" w:rsidP="00BA5B46">
      <w:pPr>
        <w:ind w:left="284" w:hanging="284"/>
      </w:pPr>
      <w:r>
        <w:tab/>
        <w:t>Gas combustible</w:t>
      </w:r>
      <w:r>
        <w:tab/>
      </w:r>
      <w:r>
        <w:tab/>
      </w:r>
      <w:r>
        <w:tab/>
      </w:r>
      <w:r>
        <w:tab/>
      </w:r>
      <w:r>
        <w:tab/>
        <w:t>Propano, butano</w:t>
      </w:r>
    </w:p>
    <w:p w:rsidR="007525DB" w:rsidRDefault="007525DB" w:rsidP="00BA5B46">
      <w:pPr>
        <w:ind w:left="284" w:hanging="284"/>
      </w:pPr>
      <w:r>
        <w:tab/>
        <w:t>Gas comburente</w:t>
      </w:r>
      <w:r>
        <w:tab/>
      </w:r>
      <w:r>
        <w:tab/>
      </w:r>
      <w:r>
        <w:tab/>
      </w:r>
      <w:r>
        <w:tab/>
      </w:r>
      <w:r>
        <w:tab/>
        <w:t>Oxígeno, Oxido nitroso</w:t>
      </w:r>
    </w:p>
    <w:p w:rsidR="007525DB" w:rsidRDefault="007525DB" w:rsidP="00BA5B46">
      <w:pPr>
        <w:ind w:left="284" w:hanging="284"/>
      </w:pPr>
      <w:r>
        <w:tab/>
        <w:t>Gas licuado de petróleo</w:t>
      </w:r>
      <w:r>
        <w:tab/>
      </w:r>
      <w:r>
        <w:tab/>
      </w:r>
      <w:r>
        <w:tab/>
      </w:r>
      <w:r>
        <w:tab/>
      </w:r>
      <w:r w:rsidR="008E78DA">
        <w:t>Dióxi</w:t>
      </w:r>
      <w:r>
        <w:t xml:space="preserve">do de carbono, </w:t>
      </w:r>
      <w:r w:rsidR="008E78DA">
        <w:t>nitrógeno</w:t>
      </w:r>
      <w:r>
        <w:tab/>
      </w:r>
      <w:r>
        <w:tab/>
      </w:r>
    </w:p>
    <w:p w:rsidR="007525DB" w:rsidRDefault="007525DB" w:rsidP="00BA5B46">
      <w:pPr>
        <w:ind w:left="284" w:hanging="284"/>
      </w:pPr>
      <w:r>
        <w:tab/>
        <w:t>Gas asfixiante</w:t>
      </w:r>
      <w:r>
        <w:tab/>
      </w:r>
      <w:r>
        <w:tab/>
      </w:r>
      <w:r>
        <w:tab/>
      </w:r>
      <w:r>
        <w:tab/>
      </w:r>
      <w:r>
        <w:tab/>
        <w:t>Acetileno, hidrógeno</w:t>
      </w:r>
    </w:p>
    <w:p w:rsidR="007525DB" w:rsidRDefault="007525DB" w:rsidP="00BA5B46">
      <w:pPr>
        <w:ind w:left="284" w:hanging="284"/>
      </w:pPr>
      <w:r>
        <w:tab/>
        <w:t>Gas reactivo</w:t>
      </w:r>
      <w:r>
        <w:tab/>
      </w:r>
      <w:r>
        <w:tab/>
      </w:r>
      <w:r>
        <w:tab/>
      </w:r>
      <w:r>
        <w:tab/>
      </w:r>
      <w:r>
        <w:tab/>
      </w:r>
      <w:r>
        <w:tab/>
        <w:t>Flúor, cloro</w:t>
      </w:r>
    </w:p>
    <w:p w:rsidR="0050083B" w:rsidRDefault="0050083B" w:rsidP="00BA5B46">
      <w:pPr>
        <w:ind w:left="284" w:hanging="284"/>
      </w:pPr>
    </w:p>
    <w:p w:rsidR="00C6241E" w:rsidRDefault="00C6241E" w:rsidP="00BA5B46">
      <w:pPr>
        <w:ind w:left="284" w:hanging="284"/>
      </w:pPr>
    </w:p>
    <w:p w:rsidR="00C6241E" w:rsidRDefault="00C6241E" w:rsidP="00BA5B46">
      <w:pPr>
        <w:ind w:left="284" w:hanging="284"/>
      </w:pPr>
    </w:p>
    <w:p w:rsidR="0050083B" w:rsidRDefault="0050083B" w:rsidP="00765058">
      <w:pPr>
        <w:ind w:left="284" w:hanging="284"/>
        <w:jc w:val="both"/>
      </w:pPr>
      <w:r>
        <w:lastRenderedPageBreak/>
        <w:t>5. (1</w:t>
      </w:r>
      <w:r w:rsidR="00264EEA">
        <w:t>5</w:t>
      </w:r>
      <w:r>
        <w:t xml:space="preserve"> puntos)  En una empresa de productos químicos el auditor</w:t>
      </w:r>
      <w:r w:rsidR="000E10D6">
        <w:t xml:space="preserve"> detecta que 2 </w:t>
      </w:r>
      <w:r w:rsidR="00CB40F9">
        <w:t>trabajadores</w:t>
      </w:r>
      <w:r w:rsidR="000E10D6">
        <w:t xml:space="preserve"> de </w:t>
      </w:r>
      <w:r w:rsidR="00CB40F9">
        <w:t>120</w:t>
      </w:r>
      <w:r w:rsidR="00B53033">
        <w:t>,</w:t>
      </w:r>
      <w:r w:rsidR="00CB40F9">
        <w:t xml:space="preserve"> caminaban por los corredores de la planta sin usar casco de protección </w:t>
      </w:r>
      <w:r w:rsidR="006F3D59">
        <w:t>y</w:t>
      </w:r>
      <w:r w:rsidR="00CB40F9">
        <w:t xml:space="preserve"> gafas de seguridad.</w:t>
      </w:r>
      <w:r w:rsidR="000E10D6">
        <w:t xml:space="preserve">  Al preguntar sobre este aspecto uno de los </w:t>
      </w:r>
      <w:r w:rsidR="00CB40F9">
        <w:t xml:space="preserve">trabajadores indica que ha olvidado sus </w:t>
      </w:r>
      <w:proofErr w:type="spellStart"/>
      <w:r w:rsidR="00CB40F9">
        <w:t>EPPs</w:t>
      </w:r>
      <w:proofErr w:type="spellEnd"/>
      <w:r w:rsidR="00CB40F9">
        <w:t xml:space="preserve"> en la oficina y que enseguida los irá a recoger, además indica que él está de vacaciones y solo vino eventualmente a la planta.</w:t>
      </w:r>
      <w:r w:rsidR="000E10D6">
        <w:t xml:space="preserve">  Indique si este evento es o no una No Conformidad.  Si considera que es una NC entonces sustente su hallazgo indicando qué cláusula de la norma OHSAS 18001 </w:t>
      </w:r>
      <w:r w:rsidR="00765058">
        <w:t>sería afectada</w:t>
      </w:r>
      <w:r w:rsidR="000E10D6">
        <w:t>.</w:t>
      </w: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  <w:r>
        <w:t>6.  (</w:t>
      </w:r>
      <w:r w:rsidR="00CB40F9">
        <w:t>2</w:t>
      </w:r>
      <w:r w:rsidR="00264EEA">
        <w:t>0</w:t>
      </w:r>
      <w:r>
        <w:t xml:space="preserve"> puntos)  </w:t>
      </w:r>
      <w:r w:rsidR="004E3E90">
        <w:t>Dibuje</w:t>
      </w:r>
      <w:r>
        <w:t xml:space="preserve"> los </w:t>
      </w:r>
      <w:r w:rsidR="004E3E90">
        <w:t>pictogramas</w:t>
      </w:r>
      <w:r>
        <w:t xml:space="preserve"> de seguridad para</w:t>
      </w:r>
      <w:r w:rsidR="004E3E90">
        <w:t xml:space="preserve"> señalar</w:t>
      </w:r>
      <w:r>
        <w:t>:</w:t>
      </w:r>
    </w:p>
    <w:p w:rsidR="000E10D6" w:rsidRDefault="000E10D6" w:rsidP="00BA5B46">
      <w:pPr>
        <w:ind w:left="284" w:hanging="284"/>
      </w:pPr>
      <w:r>
        <w:t xml:space="preserve">a.  </w:t>
      </w:r>
      <w:r w:rsidR="004E3E90">
        <w:t>Peligro de inflamación</w:t>
      </w:r>
      <w:r w:rsidR="00765058">
        <w:t xml:space="preserve">                                                                   </w:t>
      </w:r>
      <w:r w:rsidR="004E3E90">
        <w:t xml:space="preserve"> </w:t>
      </w:r>
      <w:r>
        <w:t xml:space="preserve">b.  </w:t>
      </w:r>
      <w:proofErr w:type="spellStart"/>
      <w:r w:rsidR="004E3E90">
        <w:t>Corrosividad</w:t>
      </w:r>
      <w:proofErr w:type="spellEnd"/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6F3D59" w:rsidRDefault="006F3D59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  <w:r>
        <w:t xml:space="preserve">c.  </w:t>
      </w:r>
      <w:r w:rsidR="004E3E90">
        <w:t>Toxicidad</w:t>
      </w:r>
      <w:r w:rsidR="00765058">
        <w:t xml:space="preserve">                                                                                           </w:t>
      </w:r>
      <w:r>
        <w:t xml:space="preserve">d.  </w:t>
      </w:r>
      <w:r w:rsidR="004E3E90">
        <w:t>Radiactividad</w:t>
      </w: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0E10D6" w:rsidRDefault="000E10D6" w:rsidP="00BA5B46">
      <w:pPr>
        <w:ind w:left="284" w:hanging="284"/>
      </w:pPr>
    </w:p>
    <w:p w:rsidR="006F3D59" w:rsidRDefault="006F3D59" w:rsidP="00BA5B46">
      <w:pPr>
        <w:ind w:left="284" w:hanging="284"/>
      </w:pPr>
    </w:p>
    <w:p w:rsidR="000E10D6" w:rsidRDefault="000E10D6" w:rsidP="00BA5B46">
      <w:pPr>
        <w:ind w:left="284" w:hanging="284"/>
      </w:pPr>
      <w:r>
        <w:t xml:space="preserve">e.  </w:t>
      </w:r>
      <w:r w:rsidR="006F3D59">
        <w:t>Explosividad</w:t>
      </w:r>
    </w:p>
    <w:sectPr w:rsidR="000E10D6" w:rsidSect="0076505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6E27"/>
    <w:rsid w:val="0009781D"/>
    <w:rsid w:val="000E10D6"/>
    <w:rsid w:val="001140C1"/>
    <w:rsid w:val="00264EEA"/>
    <w:rsid w:val="00355315"/>
    <w:rsid w:val="003F013C"/>
    <w:rsid w:val="004E3E90"/>
    <w:rsid w:val="0050083B"/>
    <w:rsid w:val="00655F9D"/>
    <w:rsid w:val="006966CB"/>
    <w:rsid w:val="006B0980"/>
    <w:rsid w:val="006F3D59"/>
    <w:rsid w:val="006F3F06"/>
    <w:rsid w:val="007525DB"/>
    <w:rsid w:val="00765058"/>
    <w:rsid w:val="008E78DA"/>
    <w:rsid w:val="00965FBD"/>
    <w:rsid w:val="00B53033"/>
    <w:rsid w:val="00BA5B46"/>
    <w:rsid w:val="00C6241E"/>
    <w:rsid w:val="00C96E27"/>
    <w:rsid w:val="00CB40F9"/>
    <w:rsid w:val="00D82C47"/>
    <w:rsid w:val="00E6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ftorres</dc:creator>
  <cp:lastModifiedBy>ftorres</cp:lastModifiedBy>
  <cp:revision>7</cp:revision>
  <cp:lastPrinted>2015-03-04T19:55:00Z</cp:lastPrinted>
  <dcterms:created xsi:type="dcterms:W3CDTF">2015-03-04T15:51:00Z</dcterms:created>
  <dcterms:modified xsi:type="dcterms:W3CDTF">2015-03-04T19:55:00Z</dcterms:modified>
</cp:coreProperties>
</file>