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42" w:rsidRPr="003352D9" w:rsidRDefault="00ED2042" w:rsidP="00ED2042">
      <w:pPr>
        <w:spacing w:after="0" w:line="240" w:lineRule="auto"/>
        <w:jc w:val="center"/>
        <w:rPr>
          <w:rFonts w:ascii="Times New Roman" w:hAnsi="Times New Roman" w:cs="Times New Roman"/>
          <w:b/>
        </w:rPr>
      </w:pPr>
      <w:r w:rsidRPr="003352D9">
        <w:rPr>
          <w:rFonts w:ascii="Times New Roman" w:hAnsi="Times New Roman" w:cs="Times New Roman"/>
          <w:b/>
        </w:rPr>
        <w:t>ESCUELA SUPERIOR POLITÉCNICA DEL LITORAL</w:t>
      </w:r>
    </w:p>
    <w:p w:rsidR="00ED2042" w:rsidRPr="003352D9" w:rsidRDefault="00ED2042" w:rsidP="00ED2042">
      <w:pPr>
        <w:spacing w:after="0" w:line="240" w:lineRule="auto"/>
        <w:jc w:val="center"/>
        <w:rPr>
          <w:rFonts w:ascii="Times New Roman" w:hAnsi="Times New Roman" w:cs="Times New Roman"/>
          <w:b/>
        </w:rPr>
      </w:pPr>
      <w:r w:rsidRPr="003352D9">
        <w:rPr>
          <w:rFonts w:ascii="Times New Roman" w:hAnsi="Times New Roman" w:cs="Times New Roman"/>
          <w:b/>
        </w:rPr>
        <w:t>FACULTAD DE CIENCIAS SOCIALES Y HUMANÍSTICAS</w:t>
      </w:r>
    </w:p>
    <w:p w:rsidR="00ED2042" w:rsidRPr="003352D9" w:rsidRDefault="005E1AB6" w:rsidP="004C59E4">
      <w:pPr>
        <w:spacing w:after="0" w:line="240" w:lineRule="auto"/>
        <w:jc w:val="center"/>
        <w:rPr>
          <w:rFonts w:ascii="Times New Roman" w:hAnsi="Times New Roman" w:cs="Times New Roman"/>
          <w:b/>
        </w:rPr>
      </w:pPr>
      <w:r w:rsidRPr="003352D9">
        <w:rPr>
          <w:rFonts w:ascii="Times New Roman" w:hAnsi="Times New Roman" w:cs="Times New Roman"/>
          <w:b/>
        </w:rPr>
        <w:t>Exa</w:t>
      </w:r>
      <w:r w:rsidR="004C59E4" w:rsidRPr="003352D9">
        <w:rPr>
          <w:rFonts w:ascii="Times New Roman" w:hAnsi="Times New Roman" w:cs="Times New Roman"/>
          <w:b/>
        </w:rPr>
        <w:t>men - I</w:t>
      </w:r>
      <w:r w:rsidR="00961FA4">
        <w:rPr>
          <w:rFonts w:ascii="Times New Roman" w:hAnsi="Times New Roman" w:cs="Times New Roman"/>
          <w:b/>
        </w:rPr>
        <w:t>I</w:t>
      </w:r>
      <w:r w:rsidR="004C59E4" w:rsidRPr="003352D9">
        <w:rPr>
          <w:rFonts w:ascii="Times New Roman" w:hAnsi="Times New Roman" w:cs="Times New Roman"/>
          <w:b/>
        </w:rPr>
        <w:t xml:space="preserve"> </w:t>
      </w:r>
      <w:r w:rsidR="00ED2042" w:rsidRPr="003352D9">
        <w:rPr>
          <w:rFonts w:ascii="Times New Roman" w:hAnsi="Times New Roman" w:cs="Times New Roman"/>
          <w:b/>
        </w:rPr>
        <w:t>Parcial</w:t>
      </w:r>
    </w:p>
    <w:p w:rsidR="00ED2042" w:rsidRPr="003352D9" w:rsidRDefault="00ED2042" w:rsidP="00ED2042">
      <w:pPr>
        <w:spacing w:after="0" w:line="240" w:lineRule="auto"/>
        <w:jc w:val="center"/>
        <w:rPr>
          <w:rFonts w:ascii="Times New Roman" w:hAnsi="Times New Roman" w:cs="Times New Roman"/>
        </w:rPr>
      </w:pPr>
      <w:r w:rsidRPr="003352D9">
        <w:rPr>
          <w:rFonts w:ascii="Times New Roman" w:hAnsi="Times New Roman" w:cs="Times New Roman"/>
          <w:b/>
        </w:rPr>
        <w:t>Microeconomía 1</w:t>
      </w:r>
    </w:p>
    <w:p w:rsidR="003B7658" w:rsidRDefault="003B7658" w:rsidP="004A0A10">
      <w:pPr>
        <w:spacing w:after="0" w:line="240" w:lineRule="auto"/>
        <w:rPr>
          <w:rFonts w:ascii="Times New Roman" w:hAnsi="Times New Roman" w:cs="Times New Roman"/>
        </w:rPr>
      </w:pPr>
    </w:p>
    <w:p w:rsidR="00ED2042" w:rsidRPr="003352D9" w:rsidRDefault="00ED2042" w:rsidP="004A0A10">
      <w:pPr>
        <w:spacing w:after="0" w:line="240" w:lineRule="auto"/>
        <w:rPr>
          <w:rFonts w:ascii="Times New Roman" w:hAnsi="Times New Roman" w:cs="Times New Roman"/>
        </w:rPr>
      </w:pPr>
      <w:r w:rsidRPr="003352D9">
        <w:rPr>
          <w:rFonts w:ascii="Times New Roman" w:hAnsi="Times New Roman" w:cs="Times New Roman"/>
          <w:b/>
        </w:rPr>
        <w:t>Fecha:</w:t>
      </w:r>
      <w:r w:rsidR="004C59E4" w:rsidRPr="003352D9">
        <w:rPr>
          <w:rFonts w:ascii="Times New Roman" w:hAnsi="Times New Roman" w:cs="Times New Roman"/>
        </w:rPr>
        <w:t xml:space="preserve"> 1</w:t>
      </w:r>
      <w:r w:rsidR="00E145A4">
        <w:rPr>
          <w:rFonts w:ascii="Times New Roman" w:hAnsi="Times New Roman" w:cs="Times New Roman"/>
        </w:rPr>
        <w:t>9</w:t>
      </w:r>
      <w:r w:rsidR="004C59E4" w:rsidRPr="003352D9">
        <w:rPr>
          <w:rFonts w:ascii="Times New Roman" w:hAnsi="Times New Roman" w:cs="Times New Roman"/>
        </w:rPr>
        <w:t xml:space="preserve"> de </w:t>
      </w:r>
      <w:r w:rsidR="00E145A4">
        <w:rPr>
          <w:rFonts w:ascii="Times New Roman" w:hAnsi="Times New Roman" w:cs="Times New Roman"/>
        </w:rPr>
        <w:t>febrero</w:t>
      </w:r>
      <w:r w:rsidRPr="003352D9">
        <w:rPr>
          <w:rFonts w:ascii="Times New Roman" w:hAnsi="Times New Roman" w:cs="Times New Roman"/>
        </w:rPr>
        <w:t xml:space="preserve"> del 2014</w:t>
      </w:r>
    </w:p>
    <w:p w:rsidR="003F3C55" w:rsidRDefault="00332509" w:rsidP="004A0A10">
      <w:pPr>
        <w:spacing w:after="0" w:line="240" w:lineRule="auto"/>
        <w:rPr>
          <w:rFonts w:ascii="Times New Roman" w:hAnsi="Times New Roman" w:cs="Times New Roman"/>
          <w:b/>
        </w:rPr>
      </w:pPr>
      <w:r>
        <w:rPr>
          <w:rFonts w:ascii="Times New Roman" w:hAnsi="Times New Roman" w:cs="Times New Roman"/>
          <w:b/>
        </w:rPr>
        <w:t xml:space="preserve">Unificación del Examen realizada por los </w:t>
      </w:r>
      <w:r w:rsidR="0098217B" w:rsidRPr="003352D9">
        <w:rPr>
          <w:rFonts w:ascii="Times New Roman" w:hAnsi="Times New Roman" w:cs="Times New Roman"/>
          <w:b/>
        </w:rPr>
        <w:t xml:space="preserve">Profesores: </w:t>
      </w:r>
    </w:p>
    <w:p w:rsidR="0098217B" w:rsidRDefault="0098217B" w:rsidP="004A0A10">
      <w:pPr>
        <w:spacing w:after="0" w:line="240" w:lineRule="auto"/>
        <w:rPr>
          <w:rFonts w:ascii="Times New Roman" w:hAnsi="Times New Roman" w:cs="Times New Roman"/>
        </w:rPr>
      </w:pPr>
      <w:proofErr w:type="spellStart"/>
      <w:r w:rsidRPr="003352D9">
        <w:rPr>
          <w:rFonts w:ascii="Times New Roman" w:hAnsi="Times New Roman" w:cs="Times New Roman"/>
        </w:rPr>
        <w:t>MSc</w:t>
      </w:r>
      <w:proofErr w:type="spellEnd"/>
      <w:r w:rsidRPr="003352D9">
        <w:rPr>
          <w:rFonts w:ascii="Times New Roman" w:hAnsi="Times New Roman" w:cs="Times New Roman"/>
        </w:rPr>
        <w:t xml:space="preserve">. Mauricio </w:t>
      </w:r>
      <w:r w:rsidR="009F620A" w:rsidRPr="003352D9">
        <w:rPr>
          <w:rFonts w:ascii="Times New Roman" w:hAnsi="Times New Roman" w:cs="Times New Roman"/>
        </w:rPr>
        <w:t>Chávez</w:t>
      </w:r>
      <w:r w:rsidRPr="003352D9">
        <w:rPr>
          <w:rFonts w:ascii="Times New Roman" w:hAnsi="Times New Roman" w:cs="Times New Roman"/>
        </w:rPr>
        <w:t xml:space="preserve">, Mg. Ma. Emilia Morán </w:t>
      </w:r>
      <w:proofErr w:type="spellStart"/>
      <w:r w:rsidRPr="003352D9">
        <w:rPr>
          <w:rFonts w:ascii="Times New Roman" w:hAnsi="Times New Roman" w:cs="Times New Roman"/>
        </w:rPr>
        <w:t>Salcán</w:t>
      </w:r>
      <w:proofErr w:type="spellEnd"/>
      <w:r w:rsidRPr="003352D9">
        <w:rPr>
          <w:rFonts w:ascii="Times New Roman" w:hAnsi="Times New Roman" w:cs="Times New Roman"/>
        </w:rPr>
        <w:t xml:space="preserve"> y </w:t>
      </w:r>
      <w:proofErr w:type="spellStart"/>
      <w:r w:rsidRPr="003352D9">
        <w:rPr>
          <w:rFonts w:ascii="Times New Roman" w:hAnsi="Times New Roman" w:cs="Times New Roman"/>
        </w:rPr>
        <w:t>Phd</w:t>
      </w:r>
      <w:proofErr w:type="spellEnd"/>
      <w:r w:rsidRPr="003352D9">
        <w:rPr>
          <w:rFonts w:ascii="Times New Roman" w:hAnsi="Times New Roman" w:cs="Times New Roman"/>
        </w:rPr>
        <w:t xml:space="preserve">. Fabricio Zanzzi. </w:t>
      </w:r>
    </w:p>
    <w:p w:rsidR="003F3C55" w:rsidRDefault="00332509" w:rsidP="004A0A10">
      <w:pPr>
        <w:spacing w:after="0" w:line="240" w:lineRule="auto"/>
        <w:rPr>
          <w:rFonts w:ascii="Times New Roman" w:hAnsi="Times New Roman" w:cs="Times New Roman"/>
        </w:rPr>
      </w:pPr>
      <w:r w:rsidRPr="00332509">
        <w:rPr>
          <w:rFonts w:ascii="Times New Roman" w:hAnsi="Times New Roman" w:cs="Times New Roman"/>
          <w:b/>
        </w:rPr>
        <w:t>Elaboración del solucionario y rúbrica de calificación:</w:t>
      </w:r>
      <w:r>
        <w:rPr>
          <w:rFonts w:ascii="Times New Roman" w:hAnsi="Times New Roman" w:cs="Times New Roman"/>
        </w:rPr>
        <w:t xml:space="preserve"> </w:t>
      </w:r>
    </w:p>
    <w:p w:rsidR="00332509" w:rsidRPr="003352D9" w:rsidRDefault="00332509" w:rsidP="004A0A10">
      <w:pPr>
        <w:spacing w:after="0" w:line="240" w:lineRule="auto"/>
        <w:rPr>
          <w:rFonts w:ascii="Times New Roman" w:hAnsi="Times New Roman" w:cs="Times New Roman"/>
        </w:rPr>
      </w:pPr>
      <w:r w:rsidRPr="003352D9">
        <w:rPr>
          <w:rFonts w:ascii="Times New Roman" w:hAnsi="Times New Roman" w:cs="Times New Roman"/>
        </w:rPr>
        <w:t xml:space="preserve">Mg. Ma. Emilia Morán </w:t>
      </w:r>
      <w:proofErr w:type="spellStart"/>
      <w:r w:rsidRPr="003352D9">
        <w:rPr>
          <w:rFonts w:ascii="Times New Roman" w:hAnsi="Times New Roman" w:cs="Times New Roman"/>
        </w:rPr>
        <w:t>Salcán</w:t>
      </w:r>
      <w:proofErr w:type="spellEnd"/>
      <w:r>
        <w:rPr>
          <w:rFonts w:ascii="Times New Roman" w:hAnsi="Times New Roman" w:cs="Times New Roman"/>
        </w:rPr>
        <w:t>, Coordinadora de la Materia</w:t>
      </w:r>
    </w:p>
    <w:p w:rsidR="004A0A10" w:rsidRPr="003352D9" w:rsidRDefault="004A0A10" w:rsidP="004A0A10">
      <w:pPr>
        <w:spacing w:after="0" w:line="240" w:lineRule="auto"/>
        <w:rPr>
          <w:rFonts w:ascii="Times New Roman" w:hAnsi="Times New Roman" w:cs="Times New Roman"/>
        </w:rPr>
      </w:pPr>
    </w:p>
    <w:p w:rsidR="00ED2042" w:rsidRPr="003352D9" w:rsidRDefault="00ED2042" w:rsidP="00ED2042">
      <w:pPr>
        <w:rPr>
          <w:rFonts w:ascii="Times New Roman" w:hAnsi="Times New Roman" w:cs="Times New Roman"/>
        </w:rPr>
      </w:pPr>
      <w:r w:rsidRPr="003352D9">
        <w:rPr>
          <w:rFonts w:ascii="Times New Roman" w:hAnsi="Times New Roman" w:cs="Times New Roman"/>
          <w:b/>
        </w:rPr>
        <w:t>Estudiante</w:t>
      </w:r>
      <w:proofErr w:type="gramStart"/>
      <w:r w:rsidRPr="003352D9">
        <w:rPr>
          <w:rFonts w:ascii="Times New Roman" w:hAnsi="Times New Roman" w:cs="Times New Roman"/>
          <w:b/>
        </w:rPr>
        <w:t>:</w:t>
      </w:r>
      <w:r w:rsidRPr="003352D9">
        <w:rPr>
          <w:rFonts w:ascii="Times New Roman" w:hAnsi="Times New Roman" w:cs="Times New Roman"/>
        </w:rPr>
        <w:t>_</w:t>
      </w:r>
      <w:proofErr w:type="gramEnd"/>
      <w:r w:rsidRPr="003352D9">
        <w:rPr>
          <w:rFonts w:ascii="Times New Roman" w:hAnsi="Times New Roman" w:cs="Times New Roman"/>
        </w:rPr>
        <w:t xml:space="preserve">______________________________________ </w:t>
      </w:r>
      <w:r w:rsidRPr="003352D9">
        <w:rPr>
          <w:rFonts w:ascii="Times New Roman" w:hAnsi="Times New Roman" w:cs="Times New Roman"/>
          <w:b/>
        </w:rPr>
        <w:t>Paralelo:</w:t>
      </w:r>
      <w:r w:rsidRPr="003352D9">
        <w:rPr>
          <w:rFonts w:ascii="Times New Roman" w:hAnsi="Times New Roman" w:cs="Times New Roman"/>
        </w:rPr>
        <w:t>________</w:t>
      </w:r>
    </w:p>
    <w:p w:rsidR="00140FCC" w:rsidRDefault="00140FCC" w:rsidP="00140FCC">
      <w:pPr>
        <w:jc w:val="center"/>
        <w:rPr>
          <w:rFonts w:ascii="Times New Roman" w:hAnsi="Times New Roman"/>
          <w:b/>
          <w:bCs/>
          <w:sz w:val="16"/>
          <w:szCs w:val="16"/>
        </w:rPr>
      </w:pPr>
      <w:r>
        <w:rPr>
          <w:rFonts w:ascii="Times New Roman" w:hAnsi="Times New Roman"/>
          <w:b/>
          <w:bCs/>
          <w:sz w:val="16"/>
          <w:szCs w:val="16"/>
        </w:rPr>
        <w:t>COMPROMISO DE HONOR</w:t>
      </w:r>
    </w:p>
    <w:p w:rsidR="00140FCC" w:rsidRDefault="00140FCC" w:rsidP="00140FCC">
      <w:pPr>
        <w:ind w:left="1560"/>
        <w:jc w:val="both"/>
        <w:rPr>
          <w:rFonts w:ascii="Times New Roman" w:hAnsi="Times New Roman"/>
          <w:b/>
          <w:bCs/>
          <w:sz w:val="2"/>
          <w:szCs w:val="2"/>
        </w:rPr>
      </w:pPr>
    </w:p>
    <w:p w:rsidR="00140FCC" w:rsidRPr="00140FCC" w:rsidRDefault="00140FCC" w:rsidP="00140FCC">
      <w:pPr>
        <w:jc w:val="both"/>
        <w:rPr>
          <w:rFonts w:ascii="Times New Roman" w:hAnsi="Times New Roman"/>
          <w:sz w:val="18"/>
          <w:szCs w:val="18"/>
        </w:rPr>
      </w:pPr>
      <w:r w:rsidRPr="00140FCC">
        <w:rPr>
          <w:rFonts w:ascii="Times New Roman" w:hAnsi="Times New Roman"/>
          <w:sz w:val="18"/>
          <w:szCs w:val="18"/>
        </w:rPr>
        <w:t>Yo, ……………………………………………………</w:t>
      </w:r>
      <w:r>
        <w:rPr>
          <w:rFonts w:ascii="Times New Roman" w:hAnsi="Times New Roman"/>
          <w:sz w:val="18"/>
          <w:szCs w:val="18"/>
        </w:rPr>
        <w:t>………………………………………………………….</w:t>
      </w:r>
      <w:r w:rsidRPr="00140FCC">
        <w:rPr>
          <w:rFonts w:ascii="Times New Roman" w:hAnsi="Times New Roman"/>
          <w:sz w:val="18"/>
          <w:szCs w:val="18"/>
        </w:rPr>
        <w:t xml:space="preserve"> al firmar este compromiso, reconozco que el presente examen está diseñado para ser resuelto de manera individual, que puedo usar una calculadora </w:t>
      </w:r>
      <w:r w:rsidRPr="00140FCC">
        <w:rPr>
          <w:rFonts w:ascii="Times New Roman" w:hAnsi="Times New Roman"/>
          <w:i/>
          <w:iCs/>
          <w:sz w:val="18"/>
          <w:szCs w:val="18"/>
        </w:rPr>
        <w:t>ordinaria</w:t>
      </w:r>
      <w:r w:rsidRPr="00140FCC">
        <w:rPr>
          <w:rFonts w:ascii="Times New Roman" w:hAnsi="Times New Roman"/>
          <w:sz w:val="18"/>
          <w:szCs w:val="18"/>
        </w:rPr>
        <w:t xml:space="preserve"> para cálculos aritméticos, un lápiz o esferográfico; que solo puedo comunicarme con la persona responsable de la recepción del examen; y, cualquier instrumento de comunicación que hubiere traído, debo apagarlo y depositarlo en la parte anterior del aula, junto con algún otro material que se encuentre acompañándolo.  No debo además, consultar libros, notas, ni apuntes adicionales a las que se entreguen en esta evaluación. Los temas debo desarrollarlos de manera ordenada. </w:t>
      </w:r>
    </w:p>
    <w:p w:rsidR="00140FCC" w:rsidRPr="00140FCC" w:rsidRDefault="00140FCC" w:rsidP="00140FCC">
      <w:pPr>
        <w:jc w:val="both"/>
        <w:rPr>
          <w:rFonts w:ascii="Times New Roman" w:hAnsi="Times New Roman"/>
          <w:b/>
          <w:bCs/>
          <w:i/>
          <w:iCs/>
          <w:sz w:val="18"/>
          <w:szCs w:val="18"/>
        </w:rPr>
      </w:pPr>
      <w:r w:rsidRPr="00140FCC">
        <w:rPr>
          <w:rFonts w:ascii="Times New Roman" w:hAnsi="Times New Roman"/>
          <w:b/>
          <w:bCs/>
          <w:i/>
          <w:iCs/>
          <w:sz w:val="18"/>
          <w:szCs w:val="18"/>
        </w:rPr>
        <w:t>Firmo al pie del presente compromiso, como constancia de haber leído y aceptar la declaración anterior.</w:t>
      </w:r>
    </w:p>
    <w:p w:rsidR="00140FCC" w:rsidRDefault="00140FCC" w:rsidP="00140FCC">
      <w:pPr>
        <w:ind w:left="1560"/>
        <w:jc w:val="both"/>
        <w:rPr>
          <w:rFonts w:ascii="Times New Roman" w:hAnsi="Times New Roman"/>
          <w:b/>
          <w:bCs/>
          <w:i/>
          <w:iCs/>
          <w:sz w:val="16"/>
          <w:szCs w:val="16"/>
        </w:rPr>
      </w:pPr>
    </w:p>
    <w:p w:rsidR="00140FCC" w:rsidRDefault="00140FCC" w:rsidP="00140FCC">
      <w:pPr>
        <w:jc w:val="center"/>
        <w:rPr>
          <w:rFonts w:ascii="Times New Roman" w:hAnsi="Times New Roman"/>
          <w:b/>
          <w:bCs/>
          <w:i/>
          <w:iCs/>
          <w:sz w:val="16"/>
          <w:szCs w:val="16"/>
        </w:rPr>
      </w:pPr>
      <w:r>
        <w:rPr>
          <w:rFonts w:ascii="Times New Roman" w:hAnsi="Times New Roman"/>
          <w:b/>
          <w:bCs/>
          <w:i/>
          <w:iCs/>
          <w:sz w:val="16"/>
          <w:szCs w:val="16"/>
        </w:rPr>
        <w:t>______________________________________</w:t>
      </w:r>
    </w:p>
    <w:p w:rsidR="00140FCC" w:rsidRDefault="00140FCC" w:rsidP="00140FCC">
      <w:pPr>
        <w:ind w:right="175"/>
        <w:jc w:val="center"/>
        <w:rPr>
          <w:rFonts w:ascii="Times New Roman" w:hAnsi="Times New Roman"/>
          <w:b/>
          <w:bCs/>
          <w:sz w:val="16"/>
          <w:szCs w:val="16"/>
        </w:rPr>
      </w:pPr>
      <w:r>
        <w:rPr>
          <w:rFonts w:ascii="Times New Roman" w:hAnsi="Times New Roman"/>
          <w:b/>
          <w:bCs/>
          <w:sz w:val="16"/>
          <w:szCs w:val="16"/>
        </w:rPr>
        <w:t>Firma</w:t>
      </w:r>
    </w:p>
    <w:p w:rsidR="00140FCC" w:rsidRPr="001B3B87" w:rsidRDefault="00140FCC" w:rsidP="001B3B87">
      <w:pPr>
        <w:ind w:left="1560" w:right="175"/>
        <w:jc w:val="both"/>
        <w:rPr>
          <w:rFonts w:ascii="Times New Roman" w:hAnsi="Times New Roman"/>
          <w:b/>
          <w:bCs/>
          <w:i/>
          <w:iCs/>
          <w:sz w:val="16"/>
          <w:szCs w:val="16"/>
        </w:rPr>
      </w:pPr>
      <w:r>
        <w:rPr>
          <w:rFonts w:ascii="Times New Roman" w:hAnsi="Times New Roman"/>
          <w:b/>
          <w:bCs/>
          <w:sz w:val="16"/>
          <w:szCs w:val="16"/>
        </w:rPr>
        <w:t xml:space="preserve"> </w:t>
      </w:r>
      <w:r>
        <w:rPr>
          <w:rFonts w:ascii="Times New Roman" w:hAnsi="Times New Roman"/>
          <w:b/>
          <w:bCs/>
          <w:i/>
          <w:iCs/>
          <w:sz w:val="16"/>
          <w:szCs w:val="16"/>
        </w:rPr>
        <w:t>NÚMERO DE MATRÍCULA:…………..…</w:t>
      </w:r>
      <w:proofErr w:type="gramStart"/>
      <w:r>
        <w:rPr>
          <w:rFonts w:ascii="Times New Roman" w:hAnsi="Times New Roman"/>
          <w:b/>
          <w:bCs/>
          <w:i/>
          <w:iCs/>
          <w:sz w:val="16"/>
          <w:szCs w:val="16"/>
        </w:rPr>
        <w:t>.</w:t>
      </w:r>
      <w:r w:rsidRPr="00140FCC">
        <w:rPr>
          <w:rFonts w:ascii="Times New Roman" w:hAnsi="Times New Roman"/>
          <w:b/>
          <w:bCs/>
          <w:i/>
          <w:iCs/>
          <w:sz w:val="16"/>
          <w:szCs w:val="16"/>
        </w:rPr>
        <w:t xml:space="preserve"> </w:t>
      </w:r>
      <w:r>
        <w:rPr>
          <w:rFonts w:ascii="Times New Roman" w:hAnsi="Times New Roman"/>
          <w:b/>
          <w:bCs/>
          <w:i/>
          <w:iCs/>
          <w:sz w:val="16"/>
          <w:szCs w:val="16"/>
        </w:rPr>
        <w:t>…</w:t>
      </w:r>
      <w:proofErr w:type="gramEnd"/>
      <w:r>
        <w:rPr>
          <w:rFonts w:ascii="Times New Roman" w:hAnsi="Times New Roman"/>
          <w:b/>
          <w:bCs/>
          <w:i/>
          <w:iCs/>
          <w:sz w:val="16"/>
          <w:szCs w:val="16"/>
        </w:rPr>
        <w:t xml:space="preserve">.….….….….….…. </w:t>
      </w:r>
    </w:p>
    <w:p w:rsidR="009F620A" w:rsidRPr="003352D9" w:rsidRDefault="00315E19" w:rsidP="00FE6F3C">
      <w:pPr>
        <w:jc w:val="both"/>
        <w:rPr>
          <w:rFonts w:ascii="Times New Roman" w:hAnsi="Times New Roman" w:cs="Times New Roman"/>
          <w:b/>
        </w:rPr>
      </w:pPr>
      <w:r>
        <w:rPr>
          <w:rFonts w:ascii="Times New Roman" w:hAnsi="Times New Roman" w:cs="Times New Roman"/>
          <w:b/>
        </w:rPr>
        <w:t>PARTE I</w:t>
      </w:r>
      <w:r w:rsidR="00F503AB">
        <w:rPr>
          <w:rFonts w:ascii="Times New Roman" w:hAnsi="Times New Roman" w:cs="Times New Roman"/>
          <w:b/>
        </w:rPr>
        <w:t>. Conteste las siguientes preguntas</w:t>
      </w:r>
      <w:r w:rsidR="00A7755A">
        <w:rPr>
          <w:rFonts w:ascii="Times New Roman" w:hAnsi="Times New Roman" w:cs="Times New Roman"/>
          <w:b/>
        </w:rPr>
        <w:t xml:space="preserve"> (2</w:t>
      </w:r>
      <w:r w:rsidR="004F776D">
        <w:rPr>
          <w:rFonts w:ascii="Times New Roman" w:hAnsi="Times New Roman" w:cs="Times New Roman"/>
          <w:b/>
        </w:rPr>
        <w:t>0</w:t>
      </w:r>
      <w:r w:rsidR="002C7066">
        <w:rPr>
          <w:rFonts w:ascii="Times New Roman" w:hAnsi="Times New Roman" w:cs="Times New Roman"/>
          <w:b/>
        </w:rPr>
        <w:t xml:space="preserve"> puntos)</w:t>
      </w:r>
      <w:r w:rsidR="001B3B87">
        <w:rPr>
          <w:rFonts w:ascii="Times New Roman" w:hAnsi="Times New Roman" w:cs="Times New Roman"/>
          <w:b/>
        </w:rPr>
        <w:t xml:space="preserve"> (Resultado de Aprendizaje e)</w:t>
      </w:r>
    </w:p>
    <w:p w:rsidR="004743C2" w:rsidRPr="00F503AB" w:rsidRDefault="00DD43FF" w:rsidP="004E7500">
      <w:pPr>
        <w:pStyle w:val="Prrafodelista"/>
        <w:numPr>
          <w:ilvl w:val="0"/>
          <w:numId w:val="3"/>
        </w:numPr>
        <w:ind w:left="426"/>
        <w:jc w:val="both"/>
        <w:rPr>
          <w:rFonts w:ascii="Times New Roman" w:hAnsi="Times New Roman" w:cs="Times New Roman"/>
          <w:b/>
        </w:rPr>
      </w:pPr>
      <w:r w:rsidRPr="00F503AB">
        <w:rPr>
          <w:rFonts w:ascii="Times New Roman" w:hAnsi="Times New Roman" w:cs="Times New Roman"/>
          <w:b/>
        </w:rPr>
        <w:t>Explique</w:t>
      </w:r>
      <w:r w:rsidR="00562EA1" w:rsidRPr="00F503AB">
        <w:rPr>
          <w:rFonts w:ascii="Times New Roman" w:hAnsi="Times New Roman" w:cs="Times New Roman"/>
          <w:b/>
        </w:rPr>
        <w:t xml:space="preserve"> (</w:t>
      </w:r>
      <w:r w:rsidR="004E1DA6" w:rsidRPr="00F503AB">
        <w:rPr>
          <w:rFonts w:ascii="Times New Roman" w:hAnsi="Times New Roman" w:cs="Times New Roman"/>
          <w:b/>
        </w:rPr>
        <w:t>10</w:t>
      </w:r>
      <w:r w:rsidR="00562EA1" w:rsidRPr="00F503AB">
        <w:rPr>
          <w:rFonts w:ascii="Times New Roman" w:hAnsi="Times New Roman" w:cs="Times New Roman"/>
          <w:b/>
        </w:rPr>
        <w:t xml:space="preserve"> puntos)</w:t>
      </w:r>
      <w:r w:rsidR="004E1DA6" w:rsidRPr="00F503AB">
        <w:rPr>
          <w:rFonts w:ascii="Times New Roman" w:hAnsi="Times New Roman" w:cs="Times New Roman"/>
          <w:b/>
        </w:rPr>
        <w:t>. In</w:t>
      </w:r>
      <w:r w:rsidR="00F503AB" w:rsidRPr="00F503AB">
        <w:rPr>
          <w:rFonts w:ascii="Times New Roman" w:hAnsi="Times New Roman" w:cs="Times New Roman"/>
          <w:b/>
        </w:rPr>
        <w:t xml:space="preserve">dicar </w:t>
      </w:r>
      <w:r w:rsidR="004743C2" w:rsidRPr="00F503AB">
        <w:rPr>
          <w:rFonts w:ascii="Times New Roman" w:hAnsi="Times New Roman" w:cs="Times New Roman"/>
          <w:b/>
        </w:rPr>
        <w:t xml:space="preserve">si </w:t>
      </w:r>
      <w:r w:rsidR="004E1DA6" w:rsidRPr="00F503AB">
        <w:rPr>
          <w:rFonts w:ascii="Times New Roman" w:hAnsi="Times New Roman" w:cs="Times New Roman"/>
          <w:b/>
        </w:rPr>
        <w:t>la siguiente afirmación es verdadera, falsas o inciertas y justifique</w:t>
      </w:r>
      <w:r w:rsidR="004743C2" w:rsidRPr="00F503AB">
        <w:rPr>
          <w:rFonts w:ascii="Times New Roman" w:hAnsi="Times New Roman" w:cs="Times New Roman"/>
          <w:b/>
        </w:rPr>
        <w:t xml:space="preserve"> su </w:t>
      </w:r>
      <w:r w:rsidR="004E1DA6" w:rsidRPr="00F503AB">
        <w:rPr>
          <w:rFonts w:ascii="Times New Roman" w:hAnsi="Times New Roman" w:cs="Times New Roman"/>
          <w:b/>
        </w:rPr>
        <w:t>respuesta</w:t>
      </w:r>
      <w:r w:rsidR="001A627E" w:rsidRPr="00F503AB">
        <w:rPr>
          <w:rFonts w:ascii="Times New Roman" w:hAnsi="Times New Roman" w:cs="Times New Roman"/>
          <w:b/>
        </w:rPr>
        <w:t>, utilice gráficos</w:t>
      </w:r>
      <w:r w:rsidR="004E1DA6" w:rsidRPr="00F503AB">
        <w:rPr>
          <w:rFonts w:ascii="Times New Roman" w:hAnsi="Times New Roman" w:cs="Times New Roman"/>
          <w:b/>
        </w:rPr>
        <w:t>.</w:t>
      </w:r>
    </w:p>
    <w:p w:rsidR="004743C2" w:rsidRDefault="004E1DA6" w:rsidP="00F503AB">
      <w:pPr>
        <w:spacing w:after="0" w:line="240" w:lineRule="auto"/>
        <w:jc w:val="center"/>
        <w:rPr>
          <w:rFonts w:ascii="Book Antiqua" w:hAnsi="Book Antiqua"/>
          <w:i/>
          <w:sz w:val="24"/>
          <w:szCs w:val="24"/>
        </w:rPr>
      </w:pPr>
      <w:r w:rsidRPr="00F503AB">
        <w:rPr>
          <w:rFonts w:ascii="Book Antiqua" w:hAnsi="Book Antiqua"/>
          <w:i/>
          <w:sz w:val="24"/>
          <w:szCs w:val="24"/>
        </w:rPr>
        <w:t>“</w:t>
      </w:r>
      <w:r w:rsidR="004743C2" w:rsidRPr="00F503AB">
        <w:rPr>
          <w:rFonts w:ascii="Book Antiqua" w:hAnsi="Book Antiqua"/>
          <w:i/>
          <w:sz w:val="24"/>
          <w:szCs w:val="24"/>
        </w:rPr>
        <w:t>Al momento de que una empresa genera pérdidas debe cerrar su operación.</w:t>
      </w:r>
      <w:r w:rsidRPr="00F503AB">
        <w:rPr>
          <w:rFonts w:ascii="Book Antiqua" w:hAnsi="Book Antiqua"/>
          <w:i/>
          <w:sz w:val="24"/>
          <w:szCs w:val="24"/>
        </w:rPr>
        <w:t>”</w:t>
      </w:r>
    </w:p>
    <w:p w:rsidR="001B3B87" w:rsidRDefault="001B3B87" w:rsidP="004E7500">
      <w:pPr>
        <w:pStyle w:val="Prrafodelista"/>
        <w:numPr>
          <w:ilvl w:val="0"/>
          <w:numId w:val="4"/>
        </w:numPr>
        <w:spacing w:after="0" w:line="240" w:lineRule="auto"/>
        <w:jc w:val="both"/>
        <w:rPr>
          <w:rFonts w:ascii="Arial Unicode MS" w:eastAsia="Arial Unicode MS" w:hAnsi="Arial Unicode MS" w:cs="Arial Unicode MS"/>
          <w:sz w:val="20"/>
          <w:szCs w:val="20"/>
        </w:rPr>
      </w:pPr>
      <w:r w:rsidRPr="00E47C74">
        <w:rPr>
          <w:rFonts w:ascii="Arial Unicode MS" w:eastAsia="Arial Unicode MS" w:hAnsi="Arial Unicode MS" w:cs="Arial Unicode MS"/>
          <w:sz w:val="20"/>
          <w:szCs w:val="20"/>
        </w:rPr>
        <w:t>Verdadero</w:t>
      </w:r>
    </w:p>
    <w:p w:rsidR="001B3B87" w:rsidRPr="00164383" w:rsidRDefault="001B3B87" w:rsidP="004E7500">
      <w:pPr>
        <w:pStyle w:val="Prrafodelista"/>
        <w:numPr>
          <w:ilvl w:val="0"/>
          <w:numId w:val="4"/>
        </w:numPr>
        <w:spacing w:after="0" w:line="240" w:lineRule="auto"/>
        <w:jc w:val="both"/>
        <w:rPr>
          <w:rFonts w:ascii="Arial Unicode MS" w:eastAsia="Arial Unicode MS" w:hAnsi="Arial Unicode MS" w:cs="Arial Unicode MS"/>
          <w:color w:val="FF0000"/>
          <w:sz w:val="20"/>
          <w:szCs w:val="20"/>
        </w:rPr>
      </w:pPr>
      <w:r w:rsidRPr="00164383">
        <w:rPr>
          <w:rFonts w:ascii="Arial Unicode MS" w:eastAsia="Arial Unicode MS" w:hAnsi="Arial Unicode MS" w:cs="Arial Unicode MS"/>
          <w:color w:val="FF0000"/>
          <w:sz w:val="20"/>
          <w:szCs w:val="20"/>
        </w:rPr>
        <w:t>Falso.</w:t>
      </w:r>
      <w:r w:rsidRPr="00164383">
        <w:rPr>
          <w:rFonts w:ascii="Arial Unicode MS" w:eastAsia="Arial Unicode MS" w:hAnsi="Arial Unicode MS" w:cs="Arial Unicode MS"/>
          <w:color w:val="FF0000"/>
          <w:sz w:val="20"/>
          <w:szCs w:val="20"/>
        </w:rPr>
        <w:tab/>
      </w:r>
    </w:p>
    <w:p w:rsidR="00D50793" w:rsidRDefault="006E2E3E" w:rsidP="00164383">
      <w:pPr>
        <w:jc w:val="both"/>
        <w:rPr>
          <w:rFonts w:ascii="Galliard-Roman" w:hAnsi="Galliard-Roman" w:cs="Galliard-Roman"/>
          <w:i/>
          <w:color w:val="1F497D" w:themeColor="text2"/>
          <w:sz w:val="20"/>
          <w:szCs w:val="20"/>
          <w:lang w:val="es-EC"/>
        </w:rPr>
      </w:pPr>
      <w:r w:rsidRPr="00164383">
        <w:rPr>
          <w:rFonts w:ascii="Galliard-Roman" w:hAnsi="Galliard-Roman" w:cs="Galliard-Roman"/>
          <w:i/>
          <w:noProof/>
          <w:color w:val="1F497D" w:themeColor="text2"/>
          <w:sz w:val="20"/>
          <w:szCs w:val="20"/>
          <w:lang w:val="es-EC" w:eastAsia="es-EC"/>
        </w:rPr>
        <w:drawing>
          <wp:anchor distT="0" distB="0" distL="114300" distR="114300" simplePos="0" relativeHeight="251658240" behindDoc="1" locked="0" layoutInCell="1" allowOverlap="1" wp14:anchorId="39DD971E" wp14:editId="04FB3FA8">
            <wp:simplePos x="0" y="0"/>
            <wp:positionH relativeFrom="column">
              <wp:posOffset>3475355</wp:posOffset>
            </wp:positionH>
            <wp:positionV relativeFrom="paragraph">
              <wp:posOffset>62865</wp:posOffset>
            </wp:positionV>
            <wp:extent cx="2509520" cy="2162175"/>
            <wp:effectExtent l="0" t="0" r="5080" b="9525"/>
            <wp:wrapTight wrapText="bothSides">
              <wp:wrapPolygon edited="0">
                <wp:start x="0" y="0"/>
                <wp:lineTo x="0" y="21505"/>
                <wp:lineTo x="21480" y="21505"/>
                <wp:lineTo x="21480" y="0"/>
                <wp:lineTo x="0" y="0"/>
              </wp:wrapPolygon>
            </wp:wrapTight>
            <wp:docPr id="4" name="Picture 5" descr="competenciaperfeta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ompetenciaperfeta1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2162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64383" w:rsidRDefault="00164383" w:rsidP="00164383">
      <w:pPr>
        <w:jc w:val="both"/>
        <w:rPr>
          <w:rFonts w:ascii="Galliard-Roman" w:hAnsi="Galliard-Roman" w:cs="Galliard-Roman"/>
          <w:i/>
          <w:color w:val="1F497D" w:themeColor="text2"/>
          <w:sz w:val="20"/>
          <w:szCs w:val="20"/>
          <w:lang w:val="es-EC"/>
        </w:rPr>
      </w:pPr>
      <w:r>
        <w:rPr>
          <w:rFonts w:ascii="Galliard-Roman" w:hAnsi="Galliard-Roman" w:cs="Galliard-Roman"/>
          <w:i/>
          <w:color w:val="1F497D" w:themeColor="text2"/>
          <w:sz w:val="20"/>
          <w:szCs w:val="20"/>
          <w:lang w:val="es-EC"/>
        </w:rPr>
        <w:t xml:space="preserve">En el largo plazo una empresa que tenga pérdidas saldrá del mercado, y las empresas en que se encuentren operando en el equilibrio al Largo plazo tendrán beneficios nulos. En cambio en el Corto Plazo, una empresa no necesariamente saldrá del mercado si obtiene pérdidas. </w:t>
      </w:r>
      <w:r>
        <w:rPr>
          <w:rFonts w:ascii="Galliard-Roman" w:hAnsi="Galliard-Roman" w:cs="Galliard-Roman"/>
          <w:i/>
          <w:color w:val="1F497D" w:themeColor="text2"/>
          <w:sz w:val="20"/>
          <w:szCs w:val="20"/>
        </w:rPr>
        <w:t>Aun cuando los beneficios</w:t>
      </w:r>
      <w:r w:rsidRPr="00164383">
        <w:rPr>
          <w:rFonts w:ascii="Galliard-Roman" w:hAnsi="Galliard-Roman" w:cs="Galliard-Roman"/>
          <w:i/>
          <w:color w:val="1F497D" w:themeColor="text2"/>
          <w:sz w:val="20"/>
          <w:szCs w:val="20"/>
        </w:rPr>
        <w:t xml:space="preserve"> puedan ser </w:t>
      </w:r>
      <w:r w:rsidRPr="00164383">
        <w:rPr>
          <w:rFonts w:ascii="Galliard-Roman" w:hAnsi="Galliard-Roman" w:cs="Galliard-Roman"/>
          <w:b/>
          <w:bCs/>
          <w:i/>
          <w:color w:val="1F497D" w:themeColor="text2"/>
          <w:sz w:val="20"/>
          <w:szCs w:val="20"/>
        </w:rPr>
        <w:t>negativos</w:t>
      </w:r>
      <w:r w:rsidRPr="00164383">
        <w:rPr>
          <w:rFonts w:ascii="Galliard-Roman" w:hAnsi="Galliard-Roman" w:cs="Galliard-Roman"/>
          <w:i/>
          <w:color w:val="1F497D" w:themeColor="text2"/>
          <w:sz w:val="20"/>
          <w:szCs w:val="20"/>
        </w:rPr>
        <w:t xml:space="preserve">, siempre y cuando pueda cubrir los costos variables, </w:t>
      </w:r>
      <w:r w:rsidRPr="00164383">
        <w:rPr>
          <w:rFonts w:ascii="Galliard-Roman" w:hAnsi="Galliard-Roman" w:cs="Galliard-Roman"/>
          <w:b/>
          <w:bCs/>
          <w:i/>
          <w:color w:val="1F497D" w:themeColor="text2"/>
          <w:sz w:val="20"/>
          <w:szCs w:val="20"/>
        </w:rPr>
        <w:t>la decisión que maximiza las ganancias sería seguir produciendo</w:t>
      </w:r>
      <w:r w:rsidRPr="00164383">
        <w:rPr>
          <w:rFonts w:ascii="Galliard-Roman" w:hAnsi="Galliard-Roman" w:cs="Galliard-Roman"/>
          <w:i/>
          <w:color w:val="1F497D" w:themeColor="text2"/>
          <w:sz w:val="20"/>
          <w:szCs w:val="20"/>
        </w:rPr>
        <w:t>. De cualquier manera tendrá que pagar los costos fijos y un precio que cubra los costos variables le proporciona ingresos para compensar los costos fijos.</w:t>
      </w:r>
    </w:p>
    <w:p w:rsidR="00164383" w:rsidRDefault="00164383" w:rsidP="00164383">
      <w:pPr>
        <w:jc w:val="both"/>
        <w:rPr>
          <w:rFonts w:ascii="Galliard-Roman" w:hAnsi="Galliard-Roman" w:cs="Galliard-Roman"/>
          <w:i/>
          <w:color w:val="1F497D" w:themeColor="text2"/>
          <w:sz w:val="20"/>
          <w:szCs w:val="20"/>
          <w:lang w:val="es-EC"/>
        </w:rPr>
      </w:pPr>
    </w:p>
    <w:p w:rsidR="00D50793" w:rsidRDefault="00D50793" w:rsidP="00D50793">
      <w:pPr>
        <w:jc w:val="center"/>
        <w:rPr>
          <w:rFonts w:ascii="Galliard-Roman" w:hAnsi="Galliard-Roman" w:cs="Galliard-Roman"/>
          <w:i/>
          <w:color w:val="1F497D" w:themeColor="text2"/>
          <w:sz w:val="20"/>
          <w:szCs w:val="20"/>
          <w:lang w:val="es-EC"/>
        </w:rPr>
      </w:pPr>
    </w:p>
    <w:tbl>
      <w:tblPr>
        <w:tblStyle w:val="Sombreadomedio1-nfasis1"/>
        <w:tblW w:w="0" w:type="auto"/>
        <w:tblLook w:val="04A0" w:firstRow="1" w:lastRow="0" w:firstColumn="1" w:lastColumn="0" w:noHBand="0" w:noVBand="1"/>
      </w:tblPr>
      <w:tblGrid>
        <w:gridCol w:w="1668"/>
        <w:gridCol w:w="7386"/>
      </w:tblGrid>
      <w:tr w:rsidR="00443C96" w:rsidTr="00443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43C96" w:rsidRPr="00DE2AF5" w:rsidRDefault="00443C96" w:rsidP="00953643">
            <w:pPr>
              <w:jc w:val="both"/>
              <w:rPr>
                <w:rFonts w:ascii="Times New Roman" w:hAnsi="Times New Roman" w:cs="Times New Roman"/>
              </w:rPr>
            </w:pPr>
            <w:r>
              <w:rPr>
                <w:rFonts w:ascii="Times New Roman" w:hAnsi="Times New Roman" w:cs="Times New Roman"/>
              </w:rPr>
              <w:t>Nivel</w:t>
            </w:r>
          </w:p>
        </w:tc>
        <w:tc>
          <w:tcPr>
            <w:tcW w:w="7386" w:type="dxa"/>
          </w:tcPr>
          <w:p w:rsidR="00443C96" w:rsidRDefault="00443C96"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0F79DD" w:rsidRPr="00DE2AF5" w:rsidRDefault="000F79DD"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443C96" w:rsidTr="0044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43C96" w:rsidRDefault="00443C96" w:rsidP="00443C96">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113AAE" w:rsidRDefault="00113AAE" w:rsidP="00443C96">
            <w:pPr>
              <w:autoSpaceDE w:val="0"/>
              <w:autoSpaceDN w:val="0"/>
              <w:adjustRightInd w:val="0"/>
              <w:rPr>
                <w:rFonts w:ascii="Times New Roman" w:hAnsi="Times New Roman" w:cs="Times New Roman"/>
                <w:b w:val="0"/>
                <w:noProof/>
                <w:lang w:val="es-EC" w:eastAsia="es-EC"/>
              </w:rPr>
            </w:pPr>
          </w:p>
          <w:p w:rsidR="009A6936" w:rsidRDefault="009A6936" w:rsidP="00443C96">
            <w:pPr>
              <w:autoSpaceDE w:val="0"/>
              <w:autoSpaceDN w:val="0"/>
              <w:adjustRightInd w:val="0"/>
              <w:rPr>
                <w:rFonts w:ascii="Times New Roman" w:hAnsi="Times New Roman" w:cs="Times New Roman"/>
                <w:b w:val="0"/>
                <w:noProof/>
                <w:lang w:val="es-EC" w:eastAsia="es-EC"/>
              </w:rPr>
            </w:pPr>
          </w:p>
          <w:p w:rsidR="009A6936" w:rsidRDefault="009A6936" w:rsidP="00443C96">
            <w:pPr>
              <w:autoSpaceDE w:val="0"/>
              <w:autoSpaceDN w:val="0"/>
              <w:adjustRightInd w:val="0"/>
              <w:rPr>
                <w:rFonts w:ascii="Times New Roman" w:hAnsi="Times New Roman" w:cs="Times New Roman"/>
                <w:b w:val="0"/>
                <w:noProof/>
                <w:lang w:val="es-EC" w:eastAsia="es-EC"/>
              </w:rPr>
            </w:pPr>
          </w:p>
          <w:p w:rsidR="00443C96" w:rsidRDefault="00443C96" w:rsidP="00443C96">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0B0BB6" w:rsidRDefault="000B0BB6" w:rsidP="00443C96">
            <w:pPr>
              <w:autoSpaceDE w:val="0"/>
              <w:autoSpaceDN w:val="0"/>
              <w:adjustRightInd w:val="0"/>
              <w:rPr>
                <w:rFonts w:ascii="Times New Roman" w:hAnsi="Times New Roman" w:cs="Times New Roman"/>
                <w:b w:val="0"/>
                <w:noProof/>
                <w:lang w:val="es-EC" w:eastAsia="es-EC"/>
              </w:rPr>
            </w:pPr>
          </w:p>
          <w:p w:rsidR="000B0BB6" w:rsidRDefault="000B0BB6" w:rsidP="00443C96">
            <w:pPr>
              <w:autoSpaceDE w:val="0"/>
              <w:autoSpaceDN w:val="0"/>
              <w:adjustRightInd w:val="0"/>
              <w:rPr>
                <w:rFonts w:ascii="Times New Roman" w:hAnsi="Times New Roman" w:cs="Times New Roman"/>
                <w:b w:val="0"/>
                <w:noProof/>
                <w:lang w:val="es-EC" w:eastAsia="es-EC"/>
              </w:rPr>
            </w:pPr>
          </w:p>
          <w:p w:rsidR="000F79DD" w:rsidRDefault="000F79DD" w:rsidP="00443C96">
            <w:pPr>
              <w:autoSpaceDE w:val="0"/>
              <w:autoSpaceDN w:val="0"/>
              <w:adjustRightInd w:val="0"/>
              <w:rPr>
                <w:rFonts w:ascii="Times New Roman" w:hAnsi="Times New Roman" w:cs="Times New Roman"/>
                <w:b w:val="0"/>
                <w:noProof/>
                <w:lang w:val="es-EC" w:eastAsia="es-EC"/>
              </w:rPr>
            </w:pPr>
          </w:p>
          <w:p w:rsidR="00443C96" w:rsidRDefault="00443C96" w:rsidP="00443C96">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p>
          <w:p w:rsidR="000F79DD" w:rsidRDefault="000F79DD" w:rsidP="00443C96">
            <w:pPr>
              <w:autoSpaceDE w:val="0"/>
              <w:autoSpaceDN w:val="0"/>
              <w:adjustRightInd w:val="0"/>
              <w:rPr>
                <w:rFonts w:ascii="Times New Roman" w:hAnsi="Times New Roman" w:cs="Times New Roman"/>
                <w:b w:val="0"/>
                <w:noProof/>
                <w:lang w:val="es-EC" w:eastAsia="es-EC"/>
              </w:rPr>
            </w:pPr>
          </w:p>
          <w:p w:rsidR="000F79DD" w:rsidRDefault="000F79DD" w:rsidP="00443C96">
            <w:pPr>
              <w:autoSpaceDE w:val="0"/>
              <w:autoSpaceDN w:val="0"/>
              <w:adjustRightInd w:val="0"/>
              <w:rPr>
                <w:rFonts w:ascii="Times New Roman" w:hAnsi="Times New Roman" w:cs="Times New Roman"/>
                <w:b w:val="0"/>
                <w:noProof/>
                <w:lang w:val="es-EC" w:eastAsia="es-EC"/>
              </w:rPr>
            </w:pPr>
          </w:p>
          <w:p w:rsidR="000F79DD" w:rsidRDefault="000F79DD" w:rsidP="00443C96">
            <w:pPr>
              <w:autoSpaceDE w:val="0"/>
              <w:autoSpaceDN w:val="0"/>
              <w:adjustRightInd w:val="0"/>
              <w:rPr>
                <w:rFonts w:ascii="Times New Roman" w:hAnsi="Times New Roman" w:cs="Times New Roman"/>
                <w:b w:val="0"/>
                <w:noProof/>
                <w:lang w:val="es-EC" w:eastAsia="es-EC"/>
              </w:rPr>
            </w:pPr>
          </w:p>
          <w:p w:rsidR="000F79DD" w:rsidRDefault="000F79DD" w:rsidP="00443C96">
            <w:pPr>
              <w:autoSpaceDE w:val="0"/>
              <w:autoSpaceDN w:val="0"/>
              <w:adjustRightInd w:val="0"/>
              <w:rPr>
                <w:rFonts w:ascii="Times New Roman" w:hAnsi="Times New Roman" w:cs="Times New Roman"/>
                <w:b w:val="0"/>
                <w:noProof/>
                <w:lang w:val="es-EC" w:eastAsia="es-EC"/>
              </w:rPr>
            </w:pPr>
          </w:p>
          <w:p w:rsidR="000F79DD" w:rsidRDefault="000F79DD" w:rsidP="00443C96">
            <w:pPr>
              <w:autoSpaceDE w:val="0"/>
              <w:autoSpaceDN w:val="0"/>
              <w:adjustRightInd w:val="0"/>
              <w:rPr>
                <w:rFonts w:ascii="Times New Roman" w:hAnsi="Times New Roman" w:cs="Times New Roman"/>
                <w:b w:val="0"/>
                <w:noProof/>
                <w:lang w:val="es-EC" w:eastAsia="es-EC"/>
              </w:rPr>
            </w:pPr>
          </w:p>
          <w:p w:rsidR="00443C96" w:rsidRDefault="00443C96" w:rsidP="00443C96">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Excelente</w:t>
            </w:r>
          </w:p>
        </w:tc>
        <w:tc>
          <w:tcPr>
            <w:tcW w:w="7386" w:type="dxa"/>
          </w:tcPr>
          <w:p w:rsidR="00443C96" w:rsidRDefault="00443C96" w:rsidP="009536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3ptos    </w:t>
            </w:r>
            <w:r w:rsidR="00113AAE" w:rsidRPr="00113AAE">
              <w:rPr>
                <w:rFonts w:ascii="Times New Roman" w:hAnsi="Times New Roman" w:cs="Times New Roman"/>
                <w:b/>
                <w:noProof/>
                <w:lang w:val="es-EC" w:eastAsia="es-EC"/>
              </w:rPr>
              <w:t>Demuestra un conocimiento fragmentado, no relaciona los conceptos con claridad.</w:t>
            </w:r>
            <w:r w:rsidR="009A6936">
              <w:rPr>
                <w:rFonts w:ascii="Times New Roman" w:hAnsi="Times New Roman" w:cs="Times New Roman"/>
                <w:b/>
                <w:noProof/>
                <w:lang w:val="es-EC" w:eastAsia="es-EC"/>
              </w:rPr>
              <w:t xml:space="preserve">  Menciona terminos relacionados con el tema pero </w:t>
            </w:r>
            <w:r w:rsidR="006E2E3E">
              <w:rPr>
                <w:rFonts w:ascii="Times New Roman" w:hAnsi="Times New Roman" w:cs="Times New Roman"/>
                <w:b/>
                <w:noProof/>
                <w:lang w:val="es-EC" w:eastAsia="es-EC"/>
              </w:rPr>
              <w:t xml:space="preserve">no </w:t>
            </w:r>
            <w:r w:rsidR="009A6936">
              <w:rPr>
                <w:rFonts w:ascii="Times New Roman" w:hAnsi="Times New Roman" w:cs="Times New Roman"/>
                <w:b/>
                <w:noProof/>
                <w:lang w:val="es-EC" w:eastAsia="es-EC"/>
              </w:rPr>
              <w:t>hay unidad en su argumento. El gráfico contiene un 30% de los elementos.</w:t>
            </w:r>
          </w:p>
          <w:p w:rsidR="009A6936" w:rsidRDefault="009A6936" w:rsidP="009536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0B0BB6" w:rsidRDefault="000F79DD" w:rsidP="000B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6</w:t>
            </w:r>
            <w:r w:rsidR="009A6936">
              <w:rPr>
                <w:rFonts w:ascii="Times New Roman" w:hAnsi="Times New Roman" w:cs="Times New Roman"/>
                <w:b/>
                <w:noProof/>
                <w:lang w:val="es-EC" w:eastAsia="es-EC"/>
              </w:rPr>
              <w:t xml:space="preserve"> ptos   </w:t>
            </w:r>
            <w:r w:rsidR="000B0BB6">
              <w:rPr>
                <w:rFonts w:ascii="Times New Roman" w:hAnsi="Times New Roman" w:cs="Times New Roman"/>
                <w:b/>
                <w:noProof/>
                <w:lang w:val="es-EC" w:eastAsia="es-EC"/>
              </w:rPr>
              <w:t>El gráfico contiene un 80% de los elementos.  No hay mucho detalle en la explicación, pero es claro en indicar que la empresa cierra cuando el P=CVMe</w:t>
            </w:r>
          </w:p>
          <w:p w:rsidR="000F79DD" w:rsidRDefault="000F79DD" w:rsidP="000B0B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443C96" w:rsidRPr="000F79DD" w:rsidRDefault="000F79DD" w:rsidP="000F79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9</w:t>
            </w:r>
            <w:r w:rsidR="009A6936" w:rsidRPr="000F79DD">
              <w:rPr>
                <w:rFonts w:ascii="Times New Roman" w:hAnsi="Times New Roman" w:cs="Times New Roman"/>
                <w:b/>
                <w:noProof/>
                <w:lang w:val="es-EC" w:eastAsia="es-EC"/>
              </w:rPr>
              <w:t xml:space="preserve"> ptos   </w:t>
            </w:r>
            <w:r w:rsidRPr="000F79DD">
              <w:rPr>
                <w:rFonts w:ascii="Times New Roman" w:hAnsi="Times New Roman" w:cs="Times New Roman"/>
                <w:b/>
                <w:noProof/>
                <w:lang w:val="es-EC" w:eastAsia="es-EC"/>
              </w:rPr>
              <w:t>El gráfico contiene entre el 90-100% de los elementos.  La explicación es completa, indicando que aun cuando los beneficios puedan ser negativos, siempre y cuando pueda cubrir los costos variables, la decisión que maximiza las ganancias (minimiza las perdidas) sería seguir produciendo</w:t>
            </w:r>
            <w:r w:rsidRPr="000F79DD">
              <w:rPr>
                <w:rFonts w:ascii="Galliard-Roman" w:hAnsi="Galliard-Roman" w:cs="Galliard-Roman"/>
                <w:i/>
                <w:sz w:val="20"/>
                <w:szCs w:val="20"/>
              </w:rPr>
              <w:t>.</w:t>
            </w:r>
          </w:p>
          <w:p w:rsidR="000F79DD" w:rsidRDefault="000F79DD" w:rsidP="00443C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443C96" w:rsidRPr="00230B47" w:rsidRDefault="00443C96" w:rsidP="00443C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1</w:t>
            </w:r>
            <w:r w:rsidR="000F79DD">
              <w:rPr>
                <w:rFonts w:ascii="Times New Roman" w:hAnsi="Times New Roman" w:cs="Times New Roman"/>
                <w:b/>
                <w:noProof/>
                <w:lang w:val="es-EC" w:eastAsia="es-EC"/>
              </w:rPr>
              <w:t>0</w:t>
            </w:r>
            <w:r>
              <w:rPr>
                <w:rFonts w:ascii="Times New Roman" w:hAnsi="Times New Roman" w:cs="Times New Roman"/>
                <w:b/>
                <w:noProof/>
                <w:lang w:val="es-EC" w:eastAsia="es-EC"/>
              </w:rPr>
              <w:t xml:space="preserve"> pto </w:t>
            </w:r>
            <w:r w:rsidR="009A6936">
              <w:rPr>
                <w:rFonts w:ascii="Times New Roman" w:hAnsi="Times New Roman" w:cs="Times New Roman"/>
                <w:b/>
                <w:noProof/>
                <w:lang w:val="es-EC" w:eastAsia="es-EC"/>
              </w:rPr>
              <w:t xml:space="preserve">    </w:t>
            </w:r>
            <w:r>
              <w:rPr>
                <w:rFonts w:ascii="Times New Roman" w:hAnsi="Times New Roman" w:cs="Times New Roman"/>
                <w:b/>
                <w:noProof/>
                <w:lang w:val="es-EC" w:eastAsia="es-EC"/>
              </w:rPr>
              <w:t>Hace la diferencia entre el Largo Plazo y el Corto Plazo</w:t>
            </w:r>
          </w:p>
        </w:tc>
      </w:tr>
    </w:tbl>
    <w:p w:rsidR="0043006D" w:rsidRPr="009A7521" w:rsidRDefault="0043006D" w:rsidP="00164383">
      <w:pPr>
        <w:rPr>
          <w:rFonts w:ascii="Galliard-Roman" w:hAnsi="Galliard-Roman" w:cs="Galliard-Roman"/>
          <w:i/>
          <w:color w:val="1F497D" w:themeColor="text2"/>
          <w:sz w:val="20"/>
          <w:szCs w:val="20"/>
        </w:rPr>
      </w:pPr>
    </w:p>
    <w:p w:rsidR="0082307E" w:rsidRPr="002C7066" w:rsidRDefault="004E1DA6" w:rsidP="004E7500">
      <w:pPr>
        <w:pStyle w:val="Prrafodelista"/>
        <w:numPr>
          <w:ilvl w:val="0"/>
          <w:numId w:val="3"/>
        </w:numPr>
        <w:autoSpaceDE w:val="0"/>
        <w:autoSpaceDN w:val="0"/>
        <w:adjustRightInd w:val="0"/>
        <w:spacing w:after="0" w:line="240" w:lineRule="auto"/>
        <w:ind w:left="426"/>
        <w:jc w:val="both"/>
        <w:rPr>
          <w:rFonts w:ascii="Times New Roman" w:hAnsi="Times New Roman" w:cs="Times New Roman"/>
          <w:b/>
        </w:rPr>
      </w:pPr>
      <w:r w:rsidRPr="002C7066">
        <w:rPr>
          <w:rFonts w:ascii="Times New Roman" w:hAnsi="Times New Roman" w:cs="Times New Roman"/>
          <w:b/>
        </w:rPr>
        <w:t xml:space="preserve">Demuestre </w:t>
      </w:r>
      <w:r w:rsidR="00CB2940" w:rsidRPr="002C7066">
        <w:rPr>
          <w:rFonts w:ascii="Times New Roman" w:hAnsi="Times New Roman" w:cs="Times New Roman"/>
          <w:b/>
        </w:rPr>
        <w:t>(5</w:t>
      </w:r>
      <w:r w:rsidRPr="002C7066">
        <w:rPr>
          <w:rFonts w:ascii="Times New Roman" w:hAnsi="Times New Roman" w:cs="Times New Roman"/>
          <w:b/>
        </w:rPr>
        <w:t xml:space="preserve"> puntos) que en el óptimo de la maximización de beneficios el ingreso marginal debe ser igual al costo marginal. </w:t>
      </w:r>
    </w:p>
    <w:p w:rsidR="001A627E" w:rsidRDefault="001A627E" w:rsidP="00CB2940">
      <w:pPr>
        <w:autoSpaceDE w:val="0"/>
        <w:autoSpaceDN w:val="0"/>
        <w:adjustRightInd w:val="0"/>
        <w:spacing w:after="0" w:line="240" w:lineRule="auto"/>
        <w:jc w:val="center"/>
        <w:rPr>
          <w:noProof/>
          <w:lang w:eastAsia="es-MX"/>
        </w:rPr>
      </w:pPr>
    </w:p>
    <w:p w:rsidR="00F503AB" w:rsidRDefault="00164383" w:rsidP="00CB2940">
      <w:pPr>
        <w:autoSpaceDE w:val="0"/>
        <w:autoSpaceDN w:val="0"/>
        <w:adjustRightInd w:val="0"/>
        <w:spacing w:after="0" w:line="240" w:lineRule="auto"/>
        <w:jc w:val="center"/>
        <w:rPr>
          <w:noProof/>
          <w:lang w:eastAsia="es-MX"/>
        </w:rPr>
      </w:pPr>
      <w:r>
        <w:rPr>
          <w:noProof/>
          <w:lang w:val="es-EC" w:eastAsia="es-EC"/>
        </w:rPr>
        <w:drawing>
          <wp:inline distT="0" distB="0" distL="0" distR="0" wp14:anchorId="17FF56FB" wp14:editId="57854EC4">
            <wp:extent cx="4266854" cy="31432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49" t="18038" r="17317" b="15519"/>
                    <a:stretch/>
                  </pic:blipFill>
                  <pic:spPr bwMode="auto">
                    <a:xfrm>
                      <a:off x="0" y="0"/>
                      <a:ext cx="4268303" cy="3144318"/>
                    </a:xfrm>
                    <a:prstGeom prst="rect">
                      <a:avLst/>
                    </a:prstGeom>
                    <a:ln>
                      <a:noFill/>
                    </a:ln>
                    <a:extLst>
                      <a:ext uri="{53640926-AAD7-44D8-BBD7-CCE9431645EC}">
                        <a14:shadowObscured xmlns:a14="http://schemas.microsoft.com/office/drawing/2010/main"/>
                      </a:ext>
                    </a:extLst>
                  </pic:spPr>
                </pic:pic>
              </a:graphicData>
            </a:graphic>
          </wp:inline>
        </w:drawing>
      </w:r>
    </w:p>
    <w:p w:rsidR="00F503AB" w:rsidRDefault="00F503AB" w:rsidP="00CB2940">
      <w:pPr>
        <w:autoSpaceDE w:val="0"/>
        <w:autoSpaceDN w:val="0"/>
        <w:adjustRightInd w:val="0"/>
        <w:spacing w:after="0" w:line="240" w:lineRule="auto"/>
        <w:jc w:val="center"/>
        <w:rPr>
          <w:noProof/>
          <w:lang w:eastAsia="es-MX"/>
        </w:rPr>
      </w:pPr>
    </w:p>
    <w:tbl>
      <w:tblPr>
        <w:tblStyle w:val="Sombreadomedio1-nfasis1"/>
        <w:tblW w:w="0" w:type="auto"/>
        <w:tblLook w:val="04A0" w:firstRow="1" w:lastRow="0" w:firstColumn="1" w:lastColumn="0" w:noHBand="0" w:noVBand="1"/>
      </w:tblPr>
      <w:tblGrid>
        <w:gridCol w:w="1496"/>
        <w:gridCol w:w="1306"/>
        <w:gridCol w:w="6252"/>
      </w:tblGrid>
      <w:tr w:rsidR="00443C96" w:rsidTr="00D55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443C96" w:rsidRPr="00DE2AF5" w:rsidRDefault="00443C96" w:rsidP="00953643">
            <w:pPr>
              <w:jc w:val="both"/>
              <w:rPr>
                <w:rFonts w:ascii="Times New Roman" w:hAnsi="Times New Roman" w:cs="Times New Roman"/>
              </w:rPr>
            </w:pPr>
            <w:r>
              <w:rPr>
                <w:rFonts w:ascii="Times New Roman" w:hAnsi="Times New Roman" w:cs="Times New Roman"/>
              </w:rPr>
              <w:t>Nivel</w:t>
            </w:r>
          </w:p>
        </w:tc>
        <w:tc>
          <w:tcPr>
            <w:tcW w:w="1306" w:type="dxa"/>
          </w:tcPr>
          <w:p w:rsidR="00443C96" w:rsidRPr="00DE2AF5" w:rsidRDefault="00D556C3" w:rsidP="00D556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Total por nivel</w:t>
            </w:r>
          </w:p>
        </w:tc>
        <w:tc>
          <w:tcPr>
            <w:tcW w:w="6252" w:type="dxa"/>
          </w:tcPr>
          <w:p w:rsidR="00443C96" w:rsidRDefault="00443C96"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D556C3" w:rsidRPr="00DE2AF5" w:rsidRDefault="00D556C3"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elemento de la respuesta)</w:t>
            </w:r>
          </w:p>
        </w:tc>
      </w:tr>
      <w:tr w:rsidR="00443C96" w:rsidTr="00D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443C96" w:rsidRDefault="00443C96"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443C96" w:rsidRDefault="00443C96"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443C96" w:rsidRDefault="00443C96"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p>
        </w:tc>
        <w:tc>
          <w:tcPr>
            <w:tcW w:w="1306" w:type="dxa"/>
          </w:tcPr>
          <w:p w:rsidR="00443C96" w:rsidRPr="00D556C3" w:rsidRDefault="00443C96" w:rsidP="00443C96">
            <w:pPr>
              <w:autoSpaceDE w:val="0"/>
              <w:autoSpaceDN w:val="0"/>
              <w:adjustRightInd w:val="0"/>
              <w:ind w:left="-3089" w:firstLine="30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s-EC" w:eastAsia="es-EC"/>
              </w:rPr>
            </w:pPr>
            <w:r w:rsidRPr="00D556C3">
              <w:rPr>
                <w:rFonts w:ascii="Times New Roman" w:hAnsi="Times New Roman" w:cs="Times New Roman"/>
                <w:noProof/>
                <w:lang w:val="es-EC" w:eastAsia="es-EC"/>
              </w:rPr>
              <w:t>1ptos</w:t>
            </w:r>
          </w:p>
          <w:p w:rsidR="00443C96" w:rsidRPr="00D556C3" w:rsidRDefault="00443C96" w:rsidP="00443C96">
            <w:pPr>
              <w:autoSpaceDE w:val="0"/>
              <w:autoSpaceDN w:val="0"/>
              <w:adjustRightInd w:val="0"/>
              <w:ind w:left="-3089" w:firstLine="30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s-EC" w:eastAsia="es-EC"/>
              </w:rPr>
            </w:pPr>
            <w:r w:rsidRPr="00D556C3">
              <w:rPr>
                <w:rFonts w:ascii="Times New Roman" w:hAnsi="Times New Roman" w:cs="Times New Roman"/>
                <w:noProof/>
                <w:lang w:val="es-EC" w:eastAsia="es-EC"/>
              </w:rPr>
              <w:t>2ptos</w:t>
            </w:r>
          </w:p>
          <w:p w:rsidR="00443C96" w:rsidRDefault="00443C96" w:rsidP="00443C96">
            <w:pPr>
              <w:autoSpaceDE w:val="0"/>
              <w:autoSpaceDN w:val="0"/>
              <w:adjustRightInd w:val="0"/>
              <w:ind w:left="-3089" w:firstLine="30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sidRPr="00D556C3">
              <w:rPr>
                <w:rFonts w:ascii="Times New Roman" w:hAnsi="Times New Roman" w:cs="Times New Roman"/>
                <w:noProof/>
                <w:lang w:val="es-EC" w:eastAsia="es-EC"/>
              </w:rPr>
              <w:t>5ptos</w:t>
            </w:r>
          </w:p>
        </w:tc>
        <w:tc>
          <w:tcPr>
            <w:tcW w:w="6252" w:type="dxa"/>
          </w:tcPr>
          <w:p w:rsidR="00443C96" w:rsidRDefault="00443C96" w:rsidP="00443C96">
            <w:pPr>
              <w:autoSpaceDE w:val="0"/>
              <w:autoSpaceDN w:val="0"/>
              <w:adjustRightInd w:val="0"/>
              <w:ind w:left="-3089" w:firstLine="30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1ptos    Plantea la función de beneficios</w:t>
            </w:r>
          </w:p>
          <w:p w:rsidR="00443C96" w:rsidRDefault="00443C96" w:rsidP="009536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1 ptos   Maximiza la función de beneficios</w:t>
            </w:r>
          </w:p>
          <w:p w:rsidR="00443C96" w:rsidRPr="00230B47" w:rsidRDefault="00443C96" w:rsidP="009536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3 ptos    Expresa la iguadad entre IM y CM</w:t>
            </w:r>
          </w:p>
        </w:tc>
      </w:tr>
    </w:tbl>
    <w:p w:rsidR="00F503AB" w:rsidRDefault="00F503AB" w:rsidP="00CB2940">
      <w:pPr>
        <w:autoSpaceDE w:val="0"/>
        <w:autoSpaceDN w:val="0"/>
        <w:adjustRightInd w:val="0"/>
        <w:spacing w:after="0" w:line="240" w:lineRule="auto"/>
        <w:jc w:val="center"/>
        <w:rPr>
          <w:noProof/>
          <w:lang w:eastAsia="es-MX"/>
        </w:rPr>
      </w:pPr>
    </w:p>
    <w:p w:rsidR="003A45A3" w:rsidRDefault="003A45A3" w:rsidP="00CB2940">
      <w:pPr>
        <w:autoSpaceDE w:val="0"/>
        <w:autoSpaceDN w:val="0"/>
        <w:adjustRightInd w:val="0"/>
        <w:spacing w:after="0" w:line="240" w:lineRule="auto"/>
        <w:jc w:val="center"/>
        <w:rPr>
          <w:noProof/>
          <w:lang w:eastAsia="es-MX"/>
        </w:rPr>
      </w:pPr>
    </w:p>
    <w:p w:rsidR="001B3B87" w:rsidRDefault="001B3B87" w:rsidP="004E7500">
      <w:pPr>
        <w:pStyle w:val="Prrafodelista"/>
        <w:numPr>
          <w:ilvl w:val="0"/>
          <w:numId w:val="3"/>
        </w:numPr>
        <w:ind w:left="426"/>
        <w:jc w:val="both"/>
        <w:rPr>
          <w:rFonts w:ascii="Times New Roman" w:hAnsi="Times New Roman" w:cs="Times New Roman"/>
          <w:b/>
        </w:rPr>
      </w:pPr>
      <w:r w:rsidRPr="00F503AB">
        <w:rPr>
          <w:rFonts w:ascii="Times New Roman" w:hAnsi="Times New Roman" w:cs="Times New Roman"/>
          <w:b/>
        </w:rPr>
        <w:lastRenderedPageBreak/>
        <w:t>Explique (</w:t>
      </w:r>
      <w:r w:rsidR="004F776D">
        <w:rPr>
          <w:rFonts w:ascii="Times New Roman" w:hAnsi="Times New Roman" w:cs="Times New Roman"/>
          <w:b/>
        </w:rPr>
        <w:t>5</w:t>
      </w:r>
      <w:r w:rsidRPr="00F503AB">
        <w:rPr>
          <w:rFonts w:ascii="Times New Roman" w:hAnsi="Times New Roman" w:cs="Times New Roman"/>
          <w:b/>
        </w:rPr>
        <w:t xml:space="preserve"> puntos). In</w:t>
      </w:r>
      <w:r>
        <w:rPr>
          <w:rFonts w:ascii="Times New Roman" w:hAnsi="Times New Roman" w:cs="Times New Roman"/>
          <w:b/>
        </w:rPr>
        <w:t>dicar</w:t>
      </w:r>
      <w:r w:rsidRPr="00F503AB">
        <w:rPr>
          <w:rFonts w:ascii="Times New Roman" w:hAnsi="Times New Roman" w:cs="Times New Roman"/>
          <w:b/>
        </w:rPr>
        <w:t xml:space="preserve"> la </w:t>
      </w:r>
      <w:r>
        <w:rPr>
          <w:rFonts w:ascii="Times New Roman" w:hAnsi="Times New Roman" w:cs="Times New Roman"/>
          <w:b/>
        </w:rPr>
        <w:t xml:space="preserve">respuesta correcta </w:t>
      </w:r>
      <w:r w:rsidRPr="00F503AB">
        <w:rPr>
          <w:rFonts w:ascii="Times New Roman" w:hAnsi="Times New Roman" w:cs="Times New Roman"/>
          <w:b/>
        </w:rPr>
        <w:t>y justifíque</w:t>
      </w:r>
      <w:r>
        <w:rPr>
          <w:rFonts w:ascii="Times New Roman" w:hAnsi="Times New Roman" w:cs="Times New Roman"/>
          <w:b/>
        </w:rPr>
        <w:t>la.  Utilice</w:t>
      </w:r>
      <w:r w:rsidRPr="00F503AB">
        <w:rPr>
          <w:rFonts w:ascii="Times New Roman" w:hAnsi="Times New Roman" w:cs="Times New Roman"/>
          <w:b/>
        </w:rPr>
        <w:t xml:space="preserve"> gráficos.</w:t>
      </w:r>
    </w:p>
    <w:p w:rsidR="001B3B87" w:rsidRPr="003E41F1" w:rsidRDefault="001B3B87" w:rsidP="001B3B87">
      <w:pPr>
        <w:pStyle w:val="Prrafodelista"/>
        <w:autoSpaceDE w:val="0"/>
        <w:autoSpaceDN w:val="0"/>
        <w:adjustRightInd w:val="0"/>
        <w:spacing w:after="0" w:line="240" w:lineRule="auto"/>
        <w:ind w:left="360"/>
        <w:jc w:val="both"/>
        <w:rPr>
          <w:rFonts w:ascii="Times New Roman" w:eastAsia="Arial Unicode MS" w:hAnsi="Times New Roman" w:cs="Times New Roman"/>
          <w:sz w:val="24"/>
          <w:szCs w:val="24"/>
        </w:rPr>
      </w:pPr>
      <w:r w:rsidRPr="003E41F1">
        <w:rPr>
          <w:rFonts w:ascii="Times New Roman" w:eastAsia="Arial Unicode MS" w:hAnsi="Times New Roman" w:cs="Times New Roman"/>
          <w:sz w:val="24"/>
          <w:szCs w:val="24"/>
        </w:rPr>
        <w:t xml:space="preserve">Ante la presencia de </w:t>
      </w:r>
      <w:r w:rsidRPr="002C6028">
        <w:rPr>
          <w:rFonts w:ascii="Times New Roman" w:eastAsia="Arial Unicode MS" w:hAnsi="Times New Roman" w:cs="Times New Roman"/>
          <w:b/>
          <w:sz w:val="24"/>
          <w:szCs w:val="24"/>
        </w:rPr>
        <w:t>rendimientos crecientes a escala</w:t>
      </w:r>
      <w:r w:rsidRPr="003E41F1">
        <w:rPr>
          <w:rFonts w:ascii="Times New Roman" w:eastAsia="Arial Unicode MS" w:hAnsi="Times New Roman" w:cs="Times New Roman"/>
          <w:sz w:val="24"/>
          <w:szCs w:val="24"/>
        </w:rPr>
        <w:t>, la curva de oferta de una empresa tendrá:</w:t>
      </w:r>
    </w:p>
    <w:p w:rsidR="001B3B87" w:rsidRPr="003E41F1" w:rsidRDefault="001B3B87" w:rsidP="004E7500">
      <w:pPr>
        <w:pStyle w:val="Prrafodelista"/>
        <w:numPr>
          <w:ilvl w:val="0"/>
          <w:numId w:val="5"/>
        </w:numPr>
        <w:autoSpaceDE w:val="0"/>
        <w:autoSpaceDN w:val="0"/>
        <w:adjustRightInd w:val="0"/>
        <w:spacing w:after="0" w:line="240" w:lineRule="auto"/>
        <w:jc w:val="both"/>
        <w:rPr>
          <w:rFonts w:ascii="Times New Roman" w:eastAsia="Arial Unicode MS" w:hAnsi="Times New Roman" w:cs="Times New Roman"/>
          <w:sz w:val="24"/>
          <w:szCs w:val="24"/>
        </w:rPr>
      </w:pPr>
      <w:r w:rsidRPr="003E41F1">
        <w:rPr>
          <w:rFonts w:ascii="Times New Roman" w:eastAsia="Arial Unicode MS" w:hAnsi="Times New Roman" w:cs="Times New Roman"/>
          <w:sz w:val="24"/>
          <w:szCs w:val="24"/>
        </w:rPr>
        <w:t>Pendiente positiva</w:t>
      </w:r>
    </w:p>
    <w:p w:rsidR="001B3B87" w:rsidRPr="00443E3B" w:rsidRDefault="001B3B87" w:rsidP="004E7500">
      <w:pPr>
        <w:pStyle w:val="Prrafodelista"/>
        <w:numPr>
          <w:ilvl w:val="0"/>
          <w:numId w:val="5"/>
        </w:numPr>
        <w:autoSpaceDE w:val="0"/>
        <w:autoSpaceDN w:val="0"/>
        <w:adjustRightInd w:val="0"/>
        <w:spacing w:after="0" w:line="240" w:lineRule="auto"/>
        <w:jc w:val="both"/>
        <w:rPr>
          <w:rFonts w:ascii="Times New Roman" w:eastAsia="Arial Unicode MS" w:hAnsi="Times New Roman" w:cs="Times New Roman"/>
          <w:b/>
          <w:sz w:val="24"/>
          <w:szCs w:val="24"/>
        </w:rPr>
      </w:pPr>
      <w:r w:rsidRPr="00443E3B">
        <w:rPr>
          <w:rFonts w:ascii="Times New Roman" w:eastAsia="Arial Unicode MS" w:hAnsi="Times New Roman" w:cs="Times New Roman"/>
          <w:b/>
          <w:sz w:val="24"/>
          <w:szCs w:val="24"/>
        </w:rPr>
        <w:t xml:space="preserve">Pendiente negativa </w:t>
      </w:r>
    </w:p>
    <w:p w:rsidR="001B3B87" w:rsidRPr="003E41F1" w:rsidRDefault="001B3B87" w:rsidP="004E7500">
      <w:pPr>
        <w:pStyle w:val="Prrafodelista"/>
        <w:numPr>
          <w:ilvl w:val="0"/>
          <w:numId w:val="5"/>
        </w:numPr>
        <w:autoSpaceDE w:val="0"/>
        <w:autoSpaceDN w:val="0"/>
        <w:adjustRightInd w:val="0"/>
        <w:spacing w:after="0" w:line="240" w:lineRule="auto"/>
        <w:jc w:val="both"/>
        <w:rPr>
          <w:rFonts w:ascii="Times New Roman" w:eastAsia="Arial Unicode MS" w:hAnsi="Times New Roman" w:cs="Times New Roman"/>
          <w:sz w:val="24"/>
          <w:szCs w:val="24"/>
        </w:rPr>
      </w:pPr>
      <w:r w:rsidRPr="003E41F1">
        <w:rPr>
          <w:rFonts w:ascii="Times New Roman" w:eastAsia="Arial Unicode MS" w:hAnsi="Times New Roman" w:cs="Times New Roman"/>
          <w:sz w:val="24"/>
          <w:szCs w:val="24"/>
        </w:rPr>
        <w:t>Pendiente constante</w:t>
      </w:r>
    </w:p>
    <w:p w:rsidR="002C6028" w:rsidRPr="002C6028" w:rsidRDefault="002C6028" w:rsidP="001B3B87">
      <w:pPr>
        <w:autoSpaceDE w:val="0"/>
        <w:autoSpaceDN w:val="0"/>
        <w:adjustRightInd w:val="0"/>
        <w:spacing w:after="0" w:line="240" w:lineRule="auto"/>
        <w:jc w:val="both"/>
        <w:rPr>
          <w:rFonts w:ascii="Times New Roman" w:eastAsia="Arial Unicode MS" w:hAnsi="Times New Roman" w:cs="Times New Roman"/>
          <w:i/>
          <w:color w:val="1F497D" w:themeColor="text2"/>
          <w:sz w:val="24"/>
          <w:szCs w:val="24"/>
        </w:rPr>
      </w:pPr>
      <w:r w:rsidRPr="002C6028">
        <w:rPr>
          <w:rFonts w:ascii="Times New Roman" w:eastAsia="Arial Unicode MS" w:hAnsi="Times New Roman" w:cs="Times New Roman"/>
          <w:i/>
          <w:color w:val="1F497D" w:themeColor="text2"/>
          <w:sz w:val="24"/>
          <w:szCs w:val="24"/>
        </w:rPr>
        <w:t xml:space="preserve">Rendimientos crecientes a escala → Los costos se reducen a medida que aumenta la producción → La curva de oferta tiene pendiente negativa. </w:t>
      </w:r>
    </w:p>
    <w:p w:rsidR="001B3B87" w:rsidRDefault="00223FFD" w:rsidP="00223FFD">
      <w:pPr>
        <w:autoSpaceDE w:val="0"/>
        <w:autoSpaceDN w:val="0"/>
        <w:adjustRightInd w:val="0"/>
        <w:spacing w:after="0" w:line="240" w:lineRule="auto"/>
        <w:jc w:val="center"/>
        <w:rPr>
          <w:rFonts w:ascii="Arial Unicode MS" w:eastAsia="Arial Unicode MS" w:hAnsi="Arial Unicode MS" w:cs="Arial Unicode MS"/>
          <w:sz w:val="20"/>
          <w:szCs w:val="20"/>
        </w:rPr>
      </w:pPr>
      <w:r>
        <w:rPr>
          <w:noProof/>
          <w:lang w:val="es-EC" w:eastAsia="es-EC"/>
        </w:rPr>
        <w:drawing>
          <wp:inline distT="0" distB="0" distL="0" distR="0" wp14:anchorId="58219F8C" wp14:editId="2880D664">
            <wp:extent cx="2647950" cy="1381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447" t="17738" r="19355" b="38669"/>
                    <a:stretch/>
                  </pic:blipFill>
                  <pic:spPr bwMode="auto">
                    <a:xfrm>
                      <a:off x="0" y="0"/>
                      <a:ext cx="2648849" cy="1381594"/>
                    </a:xfrm>
                    <a:prstGeom prst="rect">
                      <a:avLst/>
                    </a:prstGeom>
                    <a:ln>
                      <a:noFill/>
                    </a:ln>
                    <a:extLst>
                      <a:ext uri="{53640926-AAD7-44D8-BBD7-CCE9431645EC}">
                        <a14:shadowObscured xmlns:a14="http://schemas.microsoft.com/office/drawing/2010/main"/>
                      </a:ext>
                    </a:extLst>
                  </pic:spPr>
                </pic:pic>
              </a:graphicData>
            </a:graphic>
          </wp:inline>
        </w:drawing>
      </w:r>
    </w:p>
    <w:p w:rsidR="001B3B87" w:rsidRDefault="00223FFD" w:rsidP="00D378B4">
      <w:pPr>
        <w:autoSpaceDE w:val="0"/>
        <w:autoSpaceDN w:val="0"/>
        <w:adjustRightInd w:val="0"/>
        <w:spacing w:after="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val="es-EC" w:eastAsia="es-EC"/>
        </w:rPr>
        <w:drawing>
          <wp:inline distT="0" distB="0" distL="0" distR="0">
            <wp:extent cx="4013874" cy="20383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87" cy="2042876"/>
                    </a:xfrm>
                    <a:prstGeom prst="rect">
                      <a:avLst/>
                    </a:prstGeom>
                    <a:noFill/>
                    <a:ln>
                      <a:noFill/>
                    </a:ln>
                  </pic:spPr>
                </pic:pic>
              </a:graphicData>
            </a:graphic>
          </wp:inline>
        </w:drawing>
      </w:r>
    </w:p>
    <w:p w:rsidR="00443E3B" w:rsidRDefault="00443E3B" w:rsidP="00443E3B">
      <w:pPr>
        <w:autoSpaceDE w:val="0"/>
        <w:autoSpaceDN w:val="0"/>
        <w:adjustRightInd w:val="0"/>
        <w:spacing w:after="0" w:line="240" w:lineRule="auto"/>
        <w:jc w:val="both"/>
        <w:rPr>
          <w:rFonts w:ascii="Arial Unicode MS" w:eastAsia="Arial Unicode MS" w:hAnsi="Arial Unicode MS" w:cs="Arial Unicode MS"/>
          <w:sz w:val="20"/>
          <w:szCs w:val="20"/>
        </w:rPr>
      </w:pPr>
    </w:p>
    <w:p w:rsidR="00443E3B" w:rsidRPr="00443E3B" w:rsidRDefault="00443E3B" w:rsidP="00443E3B">
      <w:pPr>
        <w:autoSpaceDE w:val="0"/>
        <w:autoSpaceDN w:val="0"/>
        <w:adjustRightInd w:val="0"/>
        <w:spacing w:after="0" w:line="240" w:lineRule="auto"/>
        <w:jc w:val="both"/>
        <w:rPr>
          <w:rFonts w:ascii="Times New Roman" w:eastAsia="Arial Unicode MS" w:hAnsi="Times New Roman" w:cs="Times New Roman"/>
          <w:i/>
          <w:color w:val="1F497D" w:themeColor="text2"/>
          <w:sz w:val="24"/>
          <w:szCs w:val="24"/>
        </w:rPr>
      </w:pPr>
      <w:r w:rsidRPr="00443E3B">
        <w:rPr>
          <w:rFonts w:ascii="Times New Roman" w:eastAsia="Arial Unicode MS" w:hAnsi="Times New Roman" w:cs="Times New Roman"/>
          <w:i/>
          <w:color w:val="1F497D" w:themeColor="text2"/>
          <w:sz w:val="24"/>
          <w:szCs w:val="24"/>
        </w:rPr>
        <w:t>Un incremento de la demanda provoca que el precio aumente en el corto plazo y la empresa típica genera ganancias, lo cual atrae a nuevas empresas a la industria. Si la entrada de nuevas empresas provoca que los costos de la empresa típica disminuyan, el equilibrio a largo plazo se alcanza en un precio inferior al inicial por lo que la curva de oferta tiene pendiente negativa.</w:t>
      </w:r>
    </w:p>
    <w:tbl>
      <w:tblPr>
        <w:tblStyle w:val="Sombreadomedio1-nfasis1"/>
        <w:tblW w:w="0" w:type="auto"/>
        <w:tblLook w:val="04A0" w:firstRow="1" w:lastRow="0" w:firstColumn="1" w:lastColumn="0" w:noHBand="0" w:noVBand="1"/>
      </w:tblPr>
      <w:tblGrid>
        <w:gridCol w:w="1668"/>
        <w:gridCol w:w="7386"/>
      </w:tblGrid>
      <w:tr w:rsidR="00953643" w:rsidTr="00953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53643" w:rsidRPr="00DE2AF5" w:rsidRDefault="00953643" w:rsidP="00953643">
            <w:pPr>
              <w:jc w:val="both"/>
              <w:rPr>
                <w:rFonts w:ascii="Times New Roman" w:hAnsi="Times New Roman" w:cs="Times New Roman"/>
              </w:rPr>
            </w:pPr>
            <w:r>
              <w:rPr>
                <w:rFonts w:ascii="Times New Roman" w:hAnsi="Times New Roman" w:cs="Times New Roman"/>
              </w:rPr>
              <w:t>Nivel</w:t>
            </w:r>
          </w:p>
        </w:tc>
        <w:tc>
          <w:tcPr>
            <w:tcW w:w="7386" w:type="dxa"/>
          </w:tcPr>
          <w:p w:rsidR="00953643" w:rsidRDefault="00953643"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953643" w:rsidRPr="00DE2AF5" w:rsidRDefault="00953643" w:rsidP="0095364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953643" w:rsidTr="00953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53643" w:rsidRDefault="00953643"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p>
          <w:p w:rsidR="00953643" w:rsidRDefault="00953643" w:rsidP="00953643">
            <w:pPr>
              <w:autoSpaceDE w:val="0"/>
              <w:autoSpaceDN w:val="0"/>
              <w:adjustRightInd w:val="0"/>
              <w:rPr>
                <w:rFonts w:ascii="Times New Roman" w:hAnsi="Times New Roman" w:cs="Times New Roman"/>
                <w:b w:val="0"/>
                <w:noProof/>
                <w:lang w:val="es-EC" w:eastAsia="es-EC"/>
              </w:rPr>
            </w:pPr>
          </w:p>
          <w:p w:rsidR="000F1C18" w:rsidRDefault="000F1C18" w:rsidP="00953643">
            <w:pPr>
              <w:autoSpaceDE w:val="0"/>
              <w:autoSpaceDN w:val="0"/>
              <w:adjustRightInd w:val="0"/>
              <w:rPr>
                <w:rFonts w:ascii="Times New Roman" w:hAnsi="Times New Roman" w:cs="Times New Roman"/>
                <w:b w:val="0"/>
                <w:noProof/>
                <w:lang w:val="es-EC" w:eastAsia="es-EC"/>
              </w:rPr>
            </w:pPr>
          </w:p>
          <w:p w:rsidR="000F1C18" w:rsidRDefault="000F1C18" w:rsidP="00953643">
            <w:pPr>
              <w:autoSpaceDE w:val="0"/>
              <w:autoSpaceDN w:val="0"/>
              <w:adjustRightInd w:val="0"/>
              <w:rPr>
                <w:rFonts w:ascii="Times New Roman" w:hAnsi="Times New Roman" w:cs="Times New Roman"/>
                <w:b w:val="0"/>
                <w:noProof/>
                <w:lang w:val="es-EC" w:eastAsia="es-EC"/>
              </w:rPr>
            </w:pPr>
          </w:p>
          <w:p w:rsidR="00953643" w:rsidRDefault="00953643" w:rsidP="00953643">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Excelente</w:t>
            </w:r>
          </w:p>
        </w:tc>
        <w:tc>
          <w:tcPr>
            <w:tcW w:w="7386" w:type="dxa"/>
          </w:tcPr>
          <w:p w:rsidR="00953643" w:rsidRDefault="002256D5" w:rsidP="00C21ED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1</w:t>
            </w:r>
            <w:r w:rsidR="00C46403">
              <w:rPr>
                <w:rFonts w:ascii="Times New Roman" w:hAnsi="Times New Roman" w:cs="Times New Roman"/>
                <w:b/>
                <w:noProof/>
                <w:lang w:val="es-EC" w:eastAsia="es-EC"/>
              </w:rPr>
              <w:t xml:space="preserve"> </w:t>
            </w:r>
            <w:r w:rsidR="00953643">
              <w:rPr>
                <w:rFonts w:ascii="Times New Roman" w:hAnsi="Times New Roman" w:cs="Times New Roman"/>
                <w:b/>
                <w:noProof/>
                <w:lang w:val="es-EC" w:eastAsia="es-EC"/>
              </w:rPr>
              <w:t xml:space="preserve">ptos    </w:t>
            </w:r>
            <w:r w:rsidR="00953643" w:rsidRPr="00113AAE">
              <w:rPr>
                <w:rFonts w:ascii="Times New Roman" w:hAnsi="Times New Roman" w:cs="Times New Roman"/>
                <w:b/>
                <w:noProof/>
                <w:lang w:val="es-EC" w:eastAsia="es-EC"/>
              </w:rPr>
              <w:t>Demuestra un conocimiento fragmentado, no relaciona los conceptos con claridad.</w:t>
            </w:r>
            <w:r w:rsidR="00953643">
              <w:rPr>
                <w:rFonts w:ascii="Times New Roman" w:hAnsi="Times New Roman" w:cs="Times New Roman"/>
                <w:b/>
                <w:noProof/>
                <w:lang w:val="es-EC" w:eastAsia="es-EC"/>
              </w:rPr>
              <w:t xml:space="preserve">  Menciona terminos relacionados con el tema pero no hay unidad en su argumento. </w:t>
            </w:r>
          </w:p>
          <w:p w:rsidR="00953643" w:rsidRDefault="00953643" w:rsidP="00C21ED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953643" w:rsidRDefault="00C46403" w:rsidP="00C21ED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3</w:t>
            </w:r>
            <w:r w:rsidR="00953643">
              <w:rPr>
                <w:rFonts w:ascii="Times New Roman" w:hAnsi="Times New Roman" w:cs="Times New Roman"/>
                <w:b/>
                <w:noProof/>
                <w:lang w:val="es-EC" w:eastAsia="es-EC"/>
              </w:rPr>
              <w:t xml:space="preserve"> ptos   No hay mucho detalle en la explicación,</w:t>
            </w:r>
            <w:r>
              <w:rPr>
                <w:rFonts w:ascii="Times New Roman" w:hAnsi="Times New Roman" w:cs="Times New Roman"/>
                <w:b/>
                <w:noProof/>
                <w:lang w:val="es-EC" w:eastAsia="es-EC"/>
              </w:rPr>
              <w:t xml:space="preserve"> pero es claro en indicar que ante rendimientos crecientes los costos disminuyen. Pero no llega a concretar la relación entre la oferta.</w:t>
            </w:r>
          </w:p>
          <w:p w:rsidR="00953643" w:rsidRDefault="00953643" w:rsidP="00C21ED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0F1C18" w:rsidRPr="00443E3B" w:rsidRDefault="00C21ED1" w:rsidP="000F1C1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4</w:t>
            </w:r>
            <w:r w:rsidR="00953643" w:rsidRPr="000F79DD">
              <w:rPr>
                <w:rFonts w:ascii="Times New Roman" w:hAnsi="Times New Roman" w:cs="Times New Roman"/>
                <w:b/>
                <w:noProof/>
                <w:lang w:val="es-EC" w:eastAsia="es-EC"/>
              </w:rPr>
              <w:t xml:space="preserve"> ptos</w:t>
            </w:r>
            <w:r w:rsidR="00C46403">
              <w:rPr>
                <w:rFonts w:ascii="Times New Roman" w:hAnsi="Times New Roman" w:cs="Times New Roman"/>
                <w:b/>
                <w:noProof/>
                <w:lang w:val="es-EC" w:eastAsia="es-EC"/>
              </w:rPr>
              <w:t xml:space="preserve"> </w:t>
            </w:r>
            <w:r w:rsidR="00953643" w:rsidRPr="000F79DD">
              <w:rPr>
                <w:rFonts w:ascii="Times New Roman" w:hAnsi="Times New Roman" w:cs="Times New Roman"/>
                <w:b/>
                <w:noProof/>
                <w:lang w:val="es-EC" w:eastAsia="es-EC"/>
              </w:rPr>
              <w:t xml:space="preserve">   </w:t>
            </w:r>
            <w:r w:rsidR="000F1C18">
              <w:rPr>
                <w:rFonts w:ascii="Times New Roman" w:hAnsi="Times New Roman" w:cs="Times New Roman"/>
                <w:b/>
                <w:noProof/>
                <w:lang w:val="es-EC" w:eastAsia="es-EC"/>
              </w:rPr>
              <w:t xml:space="preserve">Indicar que ante rendimientos crecientes los costos disminuyen y en </w:t>
            </w:r>
            <w:r w:rsidR="000F1C18" w:rsidRPr="000F1C18">
              <w:rPr>
                <w:rFonts w:ascii="Times New Roman" w:hAnsi="Times New Roman" w:cs="Times New Roman"/>
                <w:b/>
                <w:noProof/>
                <w:lang w:val="es-EC" w:eastAsia="es-EC"/>
              </w:rPr>
              <w:t>el equilibrio a largo plazo se alcanza en un precio inferior al inicial por lo que la curva de oferta tiene pendiente negativa.</w:t>
            </w:r>
          </w:p>
          <w:p w:rsidR="00953643" w:rsidRDefault="00953643" w:rsidP="009536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953643" w:rsidRPr="00230B47" w:rsidRDefault="00C21ED1" w:rsidP="00D02CA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5</w:t>
            </w:r>
            <w:r w:rsidR="00953643">
              <w:rPr>
                <w:rFonts w:ascii="Times New Roman" w:hAnsi="Times New Roman" w:cs="Times New Roman"/>
                <w:b/>
                <w:noProof/>
                <w:lang w:val="es-EC" w:eastAsia="es-EC"/>
              </w:rPr>
              <w:t xml:space="preserve"> </w:t>
            </w:r>
            <w:r>
              <w:rPr>
                <w:rFonts w:ascii="Times New Roman" w:hAnsi="Times New Roman" w:cs="Times New Roman"/>
                <w:b/>
                <w:noProof/>
                <w:lang w:val="es-EC" w:eastAsia="es-EC"/>
              </w:rPr>
              <w:t>pto</w:t>
            </w:r>
            <w:r w:rsidR="000F1C18">
              <w:rPr>
                <w:rFonts w:ascii="Times New Roman" w:hAnsi="Times New Roman" w:cs="Times New Roman"/>
                <w:b/>
                <w:noProof/>
                <w:lang w:val="es-EC" w:eastAsia="es-EC"/>
              </w:rPr>
              <w:t>s</w:t>
            </w:r>
            <w:r>
              <w:rPr>
                <w:rFonts w:ascii="Times New Roman" w:hAnsi="Times New Roman" w:cs="Times New Roman"/>
                <w:b/>
                <w:noProof/>
                <w:lang w:val="es-EC" w:eastAsia="es-EC"/>
              </w:rPr>
              <w:t xml:space="preserve">     La explicación es exhaustiva y se encuentra</w:t>
            </w:r>
            <w:r w:rsidR="00CB6034">
              <w:rPr>
                <w:rFonts w:ascii="Times New Roman" w:hAnsi="Times New Roman" w:cs="Times New Roman"/>
                <w:b/>
                <w:noProof/>
                <w:lang w:val="es-EC" w:eastAsia="es-EC"/>
              </w:rPr>
              <w:t xml:space="preserve"> apoyada con</w:t>
            </w:r>
            <w:r>
              <w:rPr>
                <w:rFonts w:ascii="Times New Roman" w:hAnsi="Times New Roman" w:cs="Times New Roman"/>
                <w:b/>
                <w:noProof/>
                <w:lang w:val="es-EC" w:eastAsia="es-EC"/>
              </w:rPr>
              <w:t xml:space="preserve"> los gráficos</w:t>
            </w:r>
            <w:r w:rsidR="00CB6034">
              <w:rPr>
                <w:rFonts w:ascii="Times New Roman" w:hAnsi="Times New Roman" w:cs="Times New Roman"/>
                <w:b/>
                <w:noProof/>
                <w:lang w:val="es-EC" w:eastAsia="es-EC"/>
              </w:rPr>
              <w:t xml:space="preserve"> que presenta.</w:t>
            </w:r>
            <w:r>
              <w:rPr>
                <w:rFonts w:ascii="Times New Roman" w:hAnsi="Times New Roman" w:cs="Times New Roman"/>
                <w:b/>
                <w:noProof/>
                <w:lang w:val="es-EC" w:eastAsia="es-EC"/>
              </w:rPr>
              <w:t xml:space="preserve"> </w:t>
            </w:r>
            <w:r w:rsidR="00CB6034">
              <w:rPr>
                <w:rFonts w:ascii="Times New Roman" w:hAnsi="Times New Roman" w:cs="Times New Roman"/>
                <w:b/>
                <w:noProof/>
                <w:lang w:val="es-EC" w:eastAsia="es-EC"/>
              </w:rPr>
              <w:t xml:space="preserve">Estos gráficos se encuentran </w:t>
            </w:r>
            <w:r>
              <w:rPr>
                <w:rFonts w:ascii="Times New Roman" w:hAnsi="Times New Roman" w:cs="Times New Roman"/>
                <w:b/>
                <w:noProof/>
                <w:lang w:val="es-EC" w:eastAsia="es-EC"/>
              </w:rPr>
              <w:t>desarrollados de manera correcta.</w:t>
            </w:r>
          </w:p>
        </w:tc>
      </w:tr>
    </w:tbl>
    <w:p w:rsidR="002256D5" w:rsidRDefault="002256D5" w:rsidP="00F71787">
      <w:pPr>
        <w:autoSpaceDE w:val="0"/>
        <w:autoSpaceDN w:val="0"/>
        <w:adjustRightInd w:val="0"/>
        <w:spacing w:after="0" w:line="240" w:lineRule="auto"/>
        <w:rPr>
          <w:rFonts w:ascii="Times New Roman" w:hAnsi="Times New Roman" w:cs="Times New Roman"/>
          <w:b/>
          <w:noProof/>
          <w:lang w:val="es-EC" w:eastAsia="es-EC"/>
        </w:rPr>
      </w:pPr>
    </w:p>
    <w:p w:rsidR="002F0BA2" w:rsidRPr="003352D9" w:rsidRDefault="002F0BA2" w:rsidP="002F0BA2">
      <w:pPr>
        <w:jc w:val="both"/>
        <w:rPr>
          <w:rFonts w:ascii="Times New Roman" w:hAnsi="Times New Roman" w:cs="Times New Roman"/>
          <w:b/>
        </w:rPr>
      </w:pPr>
      <w:r w:rsidRPr="002F0BA2">
        <w:rPr>
          <w:rFonts w:ascii="Times New Roman" w:hAnsi="Times New Roman" w:cs="Times New Roman"/>
          <w:b/>
        </w:rPr>
        <w:t>PARTE II</w:t>
      </w:r>
      <w:r>
        <w:rPr>
          <w:rFonts w:ascii="Times New Roman" w:hAnsi="Times New Roman" w:cs="Times New Roman"/>
          <w:b/>
        </w:rPr>
        <w:t>.- Verdadero o falso</w:t>
      </w:r>
      <w:r w:rsidRPr="003352D9">
        <w:rPr>
          <w:rFonts w:ascii="Times New Roman" w:hAnsi="Times New Roman" w:cs="Times New Roman"/>
          <w:b/>
        </w:rPr>
        <w:t xml:space="preserve"> (</w:t>
      </w:r>
      <w:r>
        <w:rPr>
          <w:rFonts w:ascii="Times New Roman" w:hAnsi="Times New Roman" w:cs="Times New Roman"/>
          <w:b/>
        </w:rPr>
        <w:t>20 puntos</w:t>
      </w:r>
      <w:r w:rsidRPr="003352D9">
        <w:rPr>
          <w:rFonts w:ascii="Times New Roman" w:hAnsi="Times New Roman" w:cs="Times New Roman"/>
          <w:b/>
        </w:rPr>
        <w:t>)</w:t>
      </w:r>
    </w:p>
    <w:tbl>
      <w:tblPr>
        <w:tblStyle w:val="Tablaconcuadrcula"/>
        <w:tblW w:w="11057" w:type="dxa"/>
        <w:tblInd w:w="-1026" w:type="dxa"/>
        <w:shd w:val="clear" w:color="auto" w:fill="D9D9D9" w:themeFill="background1" w:themeFillShade="D9"/>
        <w:tblLook w:val="04A0" w:firstRow="1" w:lastRow="0" w:firstColumn="1" w:lastColumn="0" w:noHBand="0" w:noVBand="1"/>
      </w:tblPr>
      <w:tblGrid>
        <w:gridCol w:w="11057"/>
      </w:tblGrid>
      <w:tr w:rsidR="002F0BA2" w:rsidTr="002324F4">
        <w:tc>
          <w:tcPr>
            <w:tcW w:w="11057" w:type="dxa"/>
            <w:shd w:val="clear" w:color="auto" w:fill="D9D9D9" w:themeFill="background1" w:themeFillShade="D9"/>
          </w:tcPr>
          <w:p w:rsidR="002F0BA2" w:rsidRPr="00A27265" w:rsidRDefault="002F0BA2" w:rsidP="002324F4">
            <w:pPr>
              <w:pStyle w:val="Default"/>
              <w:jc w:val="both"/>
              <w:rPr>
                <w:rFonts w:ascii="Times New Roman" w:hAnsi="Times New Roman" w:cs="Times New Roman"/>
                <w:sz w:val="22"/>
                <w:szCs w:val="22"/>
              </w:rPr>
            </w:pPr>
            <w:r>
              <w:rPr>
                <w:rFonts w:ascii="Times New Roman" w:hAnsi="Times New Roman" w:cs="Times New Roman"/>
                <w:sz w:val="22"/>
                <w:szCs w:val="22"/>
              </w:rPr>
              <w:t>e)</w:t>
            </w:r>
            <w:r w:rsidRPr="00A27265">
              <w:rPr>
                <w:rFonts w:ascii="Times New Roman" w:hAnsi="Times New Roman" w:cs="Times New Roman"/>
                <w:sz w:val="22"/>
                <w:szCs w:val="22"/>
              </w:rPr>
              <w:t>Tener una educación amplia para comprender el impacto de las soluciones de su carrera profesional en el contexto global, económico, ambiental y social:</w:t>
            </w:r>
          </w:p>
          <w:p w:rsidR="002F0BA2" w:rsidRDefault="002F0BA2" w:rsidP="002324F4">
            <w:pPr>
              <w:jc w:val="both"/>
              <w:rPr>
                <w:rFonts w:ascii="Times New Roman" w:hAnsi="Times New Roman" w:cs="Times New Roman"/>
                <w:b/>
              </w:rPr>
            </w:pPr>
            <w:r w:rsidRPr="00A27265">
              <w:rPr>
                <w:rFonts w:ascii="Times New Roman" w:hAnsi="Times New Roman" w:cs="Times New Roman"/>
              </w:rPr>
              <w:tab/>
              <w:t>- Poseer pleno conocimient</w:t>
            </w:r>
            <w:r>
              <w:rPr>
                <w:rFonts w:ascii="Times New Roman" w:hAnsi="Times New Roman" w:cs="Times New Roman"/>
              </w:rPr>
              <w:t>o de las teorías del productor</w:t>
            </w:r>
          </w:p>
        </w:tc>
      </w:tr>
    </w:tbl>
    <w:p w:rsidR="002F0BA2" w:rsidRDefault="002F0BA2" w:rsidP="002F0BA2">
      <w:pPr>
        <w:spacing w:after="0" w:line="240" w:lineRule="auto"/>
        <w:jc w:val="both"/>
        <w:rPr>
          <w:rFonts w:ascii="Times New Roman" w:hAnsi="Times New Roman" w:cs="Times New Roman"/>
          <w:b/>
        </w:rPr>
      </w:pPr>
    </w:p>
    <w:tbl>
      <w:tblPr>
        <w:tblStyle w:val="Sombreadomedio1-nfasis1"/>
        <w:tblW w:w="0" w:type="auto"/>
        <w:tblLook w:val="04A0" w:firstRow="1" w:lastRow="0" w:firstColumn="1" w:lastColumn="0" w:noHBand="0" w:noVBand="1"/>
      </w:tblPr>
      <w:tblGrid>
        <w:gridCol w:w="2519"/>
        <w:gridCol w:w="6535"/>
      </w:tblGrid>
      <w:tr w:rsidR="002F0BA2"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2F0BA2" w:rsidRPr="00DE2AF5" w:rsidRDefault="002F0BA2" w:rsidP="002324F4">
            <w:pPr>
              <w:jc w:val="both"/>
              <w:rPr>
                <w:rFonts w:ascii="Times New Roman" w:hAnsi="Times New Roman" w:cs="Times New Roman"/>
              </w:rPr>
            </w:pPr>
            <w:r>
              <w:rPr>
                <w:rFonts w:ascii="Times New Roman" w:hAnsi="Times New Roman" w:cs="Times New Roman"/>
              </w:rPr>
              <w:t>Nivel</w:t>
            </w:r>
          </w:p>
        </w:tc>
        <w:tc>
          <w:tcPr>
            <w:tcW w:w="7386" w:type="dxa"/>
          </w:tcPr>
          <w:p w:rsidR="002F0BA2" w:rsidRDefault="002F0BA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2F0BA2" w:rsidRPr="00DE2AF5" w:rsidRDefault="002F0BA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2F0BA2"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2F0BA2" w:rsidRPr="002F0BA2" w:rsidRDefault="002F0BA2" w:rsidP="002F0BA2">
            <w:pPr>
              <w:pStyle w:val="Prrafodelista"/>
              <w:numPr>
                <w:ilvl w:val="0"/>
                <w:numId w:val="15"/>
              </w:numPr>
              <w:autoSpaceDE w:val="0"/>
              <w:autoSpaceDN w:val="0"/>
              <w:adjustRightInd w:val="0"/>
              <w:rPr>
                <w:rFonts w:ascii="Times New Roman" w:hAnsi="Times New Roman" w:cs="Times New Roman"/>
                <w:noProof/>
                <w:lang w:val="es-EC" w:eastAsia="es-EC"/>
              </w:rPr>
            </w:pPr>
            <w:r w:rsidRPr="002F0BA2">
              <w:rPr>
                <w:rFonts w:ascii="Times New Roman" w:hAnsi="Times New Roman" w:cs="Times New Roman"/>
                <w:noProof/>
                <w:lang w:val="es-EC" w:eastAsia="es-EC"/>
              </w:rPr>
              <w:t>Inicial</w:t>
            </w:r>
          </w:p>
          <w:p w:rsidR="002F0BA2" w:rsidRPr="002F0BA2" w:rsidRDefault="002F0BA2" w:rsidP="002F0BA2">
            <w:pPr>
              <w:pStyle w:val="Prrafodelista"/>
              <w:numPr>
                <w:ilvl w:val="0"/>
                <w:numId w:val="15"/>
              </w:numPr>
              <w:autoSpaceDE w:val="0"/>
              <w:autoSpaceDN w:val="0"/>
              <w:adjustRightInd w:val="0"/>
              <w:rPr>
                <w:rFonts w:ascii="Times New Roman" w:hAnsi="Times New Roman" w:cs="Times New Roman"/>
                <w:noProof/>
                <w:lang w:val="es-EC" w:eastAsia="es-EC"/>
              </w:rPr>
            </w:pPr>
            <w:r w:rsidRPr="002F0BA2">
              <w:rPr>
                <w:rFonts w:ascii="Times New Roman" w:hAnsi="Times New Roman" w:cs="Times New Roman"/>
                <w:noProof/>
                <w:lang w:val="es-EC" w:eastAsia="es-EC"/>
              </w:rPr>
              <w:t>En desarrollo</w:t>
            </w:r>
          </w:p>
          <w:p w:rsidR="002F0BA2" w:rsidRPr="002F0BA2" w:rsidRDefault="002F0BA2" w:rsidP="002F0BA2">
            <w:pPr>
              <w:pStyle w:val="Prrafodelista"/>
              <w:numPr>
                <w:ilvl w:val="0"/>
                <w:numId w:val="15"/>
              </w:numPr>
              <w:autoSpaceDE w:val="0"/>
              <w:autoSpaceDN w:val="0"/>
              <w:adjustRightInd w:val="0"/>
              <w:rPr>
                <w:rFonts w:ascii="Times New Roman" w:hAnsi="Times New Roman" w:cs="Times New Roman"/>
                <w:noProof/>
                <w:lang w:val="es-EC" w:eastAsia="es-EC"/>
              </w:rPr>
            </w:pPr>
            <w:r w:rsidRPr="002F0BA2">
              <w:rPr>
                <w:rFonts w:ascii="Times New Roman" w:hAnsi="Times New Roman" w:cs="Times New Roman"/>
                <w:noProof/>
                <w:lang w:val="es-EC" w:eastAsia="es-EC"/>
              </w:rPr>
              <w:t>Desarrollado</w:t>
            </w:r>
          </w:p>
          <w:p w:rsidR="002F0BA2" w:rsidRPr="002F0BA2" w:rsidRDefault="002F0BA2" w:rsidP="002F0BA2">
            <w:pPr>
              <w:pStyle w:val="Prrafodelista"/>
              <w:numPr>
                <w:ilvl w:val="0"/>
                <w:numId w:val="15"/>
              </w:numPr>
              <w:autoSpaceDE w:val="0"/>
              <w:autoSpaceDN w:val="0"/>
              <w:adjustRightInd w:val="0"/>
              <w:rPr>
                <w:rFonts w:ascii="Times New Roman" w:hAnsi="Times New Roman" w:cs="Times New Roman"/>
                <w:noProof/>
                <w:lang w:val="es-EC" w:eastAsia="es-EC"/>
              </w:rPr>
            </w:pPr>
            <w:r w:rsidRPr="002F0BA2">
              <w:rPr>
                <w:rFonts w:ascii="Times New Roman" w:hAnsi="Times New Roman" w:cs="Times New Roman"/>
                <w:noProof/>
                <w:lang w:val="es-EC" w:eastAsia="es-EC"/>
              </w:rPr>
              <w:t>Excelente</w:t>
            </w:r>
          </w:p>
          <w:p w:rsidR="002F0BA2" w:rsidRDefault="002F0BA2" w:rsidP="002324F4">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(Depende del puntaje total)</w:t>
            </w:r>
          </w:p>
        </w:tc>
        <w:tc>
          <w:tcPr>
            <w:tcW w:w="7386" w:type="dxa"/>
          </w:tcPr>
          <w:p w:rsidR="002F0BA2" w:rsidRDefault="002F0BA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2F0BA2" w:rsidRDefault="002F0BA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2F0BA2" w:rsidRPr="00230B47" w:rsidRDefault="002F0BA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Cada respuesta correctamente contestada equivales a 1 pto.</w:t>
            </w:r>
          </w:p>
        </w:tc>
      </w:tr>
    </w:tbl>
    <w:p w:rsidR="002F0BA2" w:rsidRDefault="002F0BA2" w:rsidP="002F0BA2">
      <w:pPr>
        <w:spacing w:after="0" w:line="240" w:lineRule="auto"/>
        <w:jc w:val="both"/>
        <w:rPr>
          <w:rFonts w:ascii="Times New Roman" w:hAnsi="Times New Roman" w:cs="Times New Roman"/>
          <w:b/>
        </w:rPr>
      </w:pPr>
    </w:p>
    <w:p w:rsidR="002F0BA2" w:rsidRDefault="002F0BA2" w:rsidP="002F0BA2">
      <w:pPr>
        <w:spacing w:after="0" w:line="240" w:lineRule="auto"/>
        <w:jc w:val="both"/>
        <w:rPr>
          <w:rFonts w:ascii="Times New Roman" w:hAnsi="Times New Roman" w:cs="Times New Roman"/>
          <w:b/>
        </w:rPr>
      </w:pPr>
    </w:p>
    <w:tbl>
      <w:tblPr>
        <w:tblStyle w:val="Tablaconcuadrcula"/>
        <w:tblW w:w="11057" w:type="dxa"/>
        <w:tblInd w:w="-1026" w:type="dxa"/>
        <w:tblLayout w:type="fixed"/>
        <w:tblLook w:val="04A0" w:firstRow="1" w:lastRow="0" w:firstColumn="1" w:lastColumn="0" w:noHBand="0" w:noVBand="1"/>
      </w:tblPr>
      <w:tblGrid>
        <w:gridCol w:w="9639"/>
        <w:gridCol w:w="710"/>
        <w:gridCol w:w="708"/>
      </w:tblGrid>
      <w:tr w:rsidR="002F0BA2" w:rsidRPr="001B0F8F" w:rsidTr="002324F4">
        <w:tc>
          <w:tcPr>
            <w:tcW w:w="9639" w:type="dxa"/>
            <w:shd w:val="clear" w:color="auto" w:fill="D9D9D9" w:themeFill="background1" w:themeFillShade="D9"/>
          </w:tcPr>
          <w:p w:rsidR="002F0BA2" w:rsidRPr="001B0F8F" w:rsidRDefault="002F0BA2" w:rsidP="002324F4">
            <w:pPr>
              <w:jc w:val="center"/>
              <w:rPr>
                <w:rFonts w:ascii="Times New Roman" w:hAnsi="Times New Roman" w:cs="Times New Roman"/>
                <w:b/>
              </w:rPr>
            </w:pPr>
            <w:r w:rsidRPr="001B0F8F">
              <w:rPr>
                <w:rFonts w:ascii="Times New Roman" w:hAnsi="Times New Roman" w:cs="Times New Roman"/>
                <w:b/>
              </w:rPr>
              <w:t>AFIRMACIONES</w:t>
            </w:r>
          </w:p>
        </w:tc>
        <w:tc>
          <w:tcPr>
            <w:tcW w:w="1418" w:type="dxa"/>
            <w:gridSpan w:val="2"/>
            <w:shd w:val="clear" w:color="auto" w:fill="D9D9D9" w:themeFill="background1" w:themeFillShade="D9"/>
            <w:vAlign w:val="center"/>
          </w:tcPr>
          <w:p w:rsidR="002F0BA2" w:rsidRPr="001B0F8F" w:rsidRDefault="002F0BA2" w:rsidP="002324F4">
            <w:pPr>
              <w:jc w:val="center"/>
              <w:rPr>
                <w:rFonts w:ascii="Times New Roman" w:hAnsi="Times New Roman" w:cs="Times New Roman"/>
                <w:b/>
                <w:sz w:val="16"/>
                <w:szCs w:val="16"/>
              </w:rPr>
            </w:pPr>
            <w:r w:rsidRPr="001B0F8F">
              <w:rPr>
                <w:rFonts w:ascii="Times New Roman" w:hAnsi="Times New Roman" w:cs="Times New Roman"/>
                <w:b/>
                <w:sz w:val="16"/>
                <w:szCs w:val="16"/>
              </w:rPr>
              <w:t>RESPUESTA</w:t>
            </w:r>
          </w:p>
        </w:tc>
      </w:tr>
      <w:tr w:rsidR="002F0BA2" w:rsidRPr="00287EEA" w:rsidTr="002324F4">
        <w:tc>
          <w:tcPr>
            <w:tcW w:w="9639" w:type="dxa"/>
          </w:tcPr>
          <w:p w:rsidR="002F0BA2" w:rsidRPr="0005637E" w:rsidRDefault="002F0BA2" w:rsidP="002F0BA2">
            <w:pPr>
              <w:pStyle w:val="Prrafodelista"/>
              <w:numPr>
                <w:ilvl w:val="0"/>
                <w:numId w:val="9"/>
              </w:numPr>
              <w:ind w:left="284"/>
              <w:jc w:val="both"/>
            </w:pPr>
            <w:r w:rsidRPr="0005637E">
              <w:rPr>
                <w:rFonts w:ascii="Times New Roman" w:hAnsi="Times New Roman" w:cs="Times New Roman"/>
              </w:rPr>
              <w:t>Una empresa que maximiza las ganancias debería contratar un facto</w:t>
            </w:r>
            <w:r>
              <w:rPr>
                <w:rFonts w:ascii="Times New Roman" w:hAnsi="Times New Roman" w:cs="Times New Roman"/>
              </w:rPr>
              <w:t>r</w:t>
            </w:r>
            <w:r w:rsidRPr="0005637E">
              <w:rPr>
                <w:rFonts w:ascii="Times New Roman" w:hAnsi="Times New Roman" w:cs="Times New Roman"/>
              </w:rPr>
              <w:t xml:space="preserve"> cualquiera hasta el punto en el cual</w:t>
            </w:r>
            <w:r>
              <w:rPr>
                <w:rFonts w:ascii="Times New Roman" w:hAnsi="Times New Roman" w:cs="Times New Roman"/>
              </w:rPr>
              <w:t xml:space="preserve"> s</w:t>
            </w:r>
            <w:r w:rsidRPr="0005637E">
              <w:rPr>
                <w:rFonts w:ascii="Times New Roman" w:hAnsi="Times New Roman" w:cs="Times New Roman"/>
              </w:rPr>
              <w:t>u contribución marginal a los ingresos es mayor al costo marginal de contratar el factor</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5076CF">
            <w:pPr>
              <w:ind w:left="708" w:hanging="708"/>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jc w:val="both"/>
              <w:rPr>
                <w:rFonts w:ascii="Times New Roman" w:hAnsi="Times New Roman" w:cs="Times New Roman"/>
              </w:rPr>
            </w:pPr>
            <w:r w:rsidRPr="001B0F8F">
              <w:rPr>
                <w:rFonts w:ascii="Times New Roman" w:hAnsi="Times New Roman" w:cs="Times New Roman"/>
              </w:rPr>
              <w:t xml:space="preserve">A lo largo de una </w:t>
            </w:r>
            <w:proofErr w:type="spellStart"/>
            <w:r w:rsidRPr="001B0F8F">
              <w:rPr>
                <w:rFonts w:ascii="Times New Roman" w:hAnsi="Times New Roman" w:cs="Times New Roman"/>
              </w:rPr>
              <w:t>isocuanta</w:t>
            </w:r>
            <w:proofErr w:type="spellEnd"/>
            <w:r w:rsidRPr="001B0F8F">
              <w:rPr>
                <w:rFonts w:ascii="Times New Roman" w:hAnsi="Times New Roman" w:cs="Times New Roman"/>
              </w:rPr>
              <w:t xml:space="preserve">, la tasa técnica de sustitución aumentará a medida que la proporción de capital a trabajo disminuye (es decir, a medida que </w:t>
            </w:r>
            <m:oMath>
              <m:f>
                <m:fPr>
                  <m:type m:val="lin"/>
                  <m:ctrlPr>
                    <w:rPr>
                      <w:rFonts w:ascii="Cambria Math" w:hAnsi="Cambria Math" w:cs="Times New Roman"/>
                      <w:i/>
                      <w:iCs/>
                    </w:rPr>
                  </m:ctrlPr>
                </m:fPr>
                <m:num>
                  <m:r>
                    <w:rPr>
                      <w:rFonts w:ascii="Cambria Math" w:hAnsi="Cambria Math" w:cs="Times New Roman"/>
                    </w:rPr>
                    <m:t>k</m:t>
                  </m:r>
                </m:num>
                <m:den>
                  <m:r>
                    <w:rPr>
                      <w:rFonts w:ascii="Cambria Math" w:hAnsi="Cambria Math" w:cs="Times New Roman"/>
                    </w:rPr>
                    <m:t>l</m:t>
                  </m:r>
                </m:den>
              </m:f>
            </m:oMath>
            <w:r w:rsidRPr="001B0F8F">
              <w:rPr>
                <w:rFonts w:ascii="Times New Roman" w:hAnsi="Times New Roman" w:cs="Times New Roman"/>
              </w:rPr>
              <w:t xml:space="preserve"> disminuye).</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jc w:val="both"/>
              <w:rPr>
                <w:rFonts w:ascii="Times New Roman" w:hAnsi="Times New Roman" w:cs="Times New Roman"/>
              </w:rPr>
            </w:pPr>
            <w:r w:rsidRPr="001B0F8F">
              <w:rPr>
                <w:rFonts w:ascii="Times New Roman" w:hAnsi="Times New Roman" w:cs="Times New Roman"/>
              </w:rPr>
              <w:t>La relación técnica de sustitución DECRECIENTE Es un supuesto sobre la forma en que varía el producto marginal cuando aumenta la cantidad empleada de un factor y se mantiene fija la del otro.</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jc w:val="both"/>
              <w:rPr>
                <w:rFonts w:ascii="Times New Roman" w:hAnsi="Times New Roman" w:cs="Times New Roman"/>
              </w:rPr>
            </w:pPr>
            <w:r w:rsidRPr="001B0F8F">
              <w:rPr>
                <w:rFonts w:ascii="Times New Roman" w:hAnsi="Times New Roman" w:cs="Times New Roman"/>
                <w:lang w:val="es-EC"/>
              </w:rPr>
              <w:t xml:space="preserve">La función de producción de </w:t>
            </w:r>
            <w:proofErr w:type="spellStart"/>
            <w:r w:rsidRPr="001B0F8F">
              <w:rPr>
                <w:rFonts w:ascii="Times New Roman" w:hAnsi="Times New Roman" w:cs="Times New Roman"/>
                <w:lang w:val="es-EC"/>
              </w:rPr>
              <w:t>Cobb</w:t>
            </w:r>
            <w:proofErr w:type="spellEnd"/>
            <w:r w:rsidRPr="001B0F8F">
              <w:rPr>
                <w:rFonts w:ascii="Times New Roman" w:hAnsi="Times New Roman" w:cs="Times New Roman"/>
                <w:lang w:val="es-EC"/>
              </w:rPr>
              <w:t xml:space="preserve">-Douglas </w:t>
            </w:r>
            <w:r>
              <w:rPr>
                <w:rFonts w:ascii="Times New Roman" w:hAnsi="Times New Roman" w:cs="Times New Roman"/>
              </w:rPr>
              <w:t>solo puede</w:t>
            </w:r>
            <w:r w:rsidRPr="001B0F8F">
              <w:rPr>
                <w:rFonts w:ascii="Times New Roman" w:hAnsi="Times New Roman" w:cs="Times New Roman"/>
              </w:rPr>
              <w:t xml:space="preserve"> exhibir rendimientos </w:t>
            </w:r>
            <w:r>
              <w:rPr>
                <w:rFonts w:ascii="Times New Roman" w:hAnsi="Times New Roman" w:cs="Times New Roman"/>
              </w:rPr>
              <w:t xml:space="preserve">constantes </w:t>
            </w:r>
            <w:r w:rsidRPr="001B0F8F">
              <w:rPr>
                <w:rFonts w:ascii="Times New Roman" w:hAnsi="Times New Roman" w:cs="Times New Roman"/>
              </w:rPr>
              <w:t>a escal</w:t>
            </w:r>
            <w:r>
              <w:rPr>
                <w:rFonts w:ascii="Times New Roman" w:hAnsi="Times New Roman" w:cs="Times New Roman"/>
              </w:rPr>
              <w:t>a</w:t>
            </w:r>
            <w:r w:rsidRPr="001B0F8F">
              <w:rPr>
                <w:rFonts w:ascii="Times New Roman" w:hAnsi="Times New Roman" w:cs="Times New Roman"/>
              </w:rPr>
              <w:t>.</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jc w:val="both"/>
              <w:rPr>
                <w:rFonts w:ascii="Times New Roman" w:hAnsi="Times New Roman" w:cs="Times New Roman"/>
              </w:rPr>
            </w:pPr>
            <w:r w:rsidRPr="001B0F8F">
              <w:rPr>
                <w:rFonts w:ascii="Times New Roman" w:hAnsi="Times New Roman" w:cs="Times New Roman"/>
                <w:lang w:val="es-EC"/>
              </w:rPr>
              <w:t>La función de producción de Proporciones fijas tiene una elasticidad de sustitución infinita debido a que es fácil sustituir un insumo por otro.</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B951BE" w:rsidRDefault="002F0BA2" w:rsidP="002F0BA2">
            <w:pPr>
              <w:pStyle w:val="Prrafodelista"/>
              <w:numPr>
                <w:ilvl w:val="0"/>
                <w:numId w:val="9"/>
              </w:numPr>
              <w:ind w:left="284"/>
              <w:jc w:val="both"/>
              <w:rPr>
                <w:rFonts w:ascii="Times New Roman" w:hAnsi="Times New Roman" w:cs="Times New Roman"/>
              </w:rPr>
            </w:pPr>
            <w:r w:rsidRPr="00B951BE">
              <w:rPr>
                <w:rFonts w:ascii="Times New Roman" w:hAnsi="Times New Roman" w:cs="Times New Roman"/>
              </w:rPr>
              <w:t xml:space="preserve">Una </w:t>
            </w:r>
            <w:r w:rsidRPr="00B951BE">
              <w:rPr>
                <w:rFonts w:ascii="Times New Roman" w:hAnsi="Times New Roman" w:cs="Times New Roman"/>
                <w:bCs/>
              </w:rPr>
              <w:t xml:space="preserve">función de </w:t>
            </w:r>
            <w:r>
              <w:rPr>
                <w:rFonts w:ascii="Times New Roman" w:hAnsi="Times New Roman" w:cs="Times New Roman"/>
                <w:bCs/>
              </w:rPr>
              <w:t xml:space="preserve">producción con </w:t>
            </w:r>
            <w:r w:rsidRPr="00B951BE">
              <w:rPr>
                <w:rFonts w:ascii="Times New Roman" w:hAnsi="Times New Roman" w:cs="Times New Roman"/>
                <w:bCs/>
              </w:rPr>
              <w:t xml:space="preserve">rendimientos constantes a escala </w:t>
            </w:r>
            <w:r w:rsidRPr="00B951BE">
              <w:rPr>
                <w:rFonts w:ascii="Times New Roman" w:hAnsi="Times New Roman" w:cs="Times New Roman"/>
              </w:rPr>
              <w:t>es homogénea de grado cero en sus factores.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jc w:val="both"/>
              <w:rPr>
                <w:rFonts w:ascii="Times New Roman" w:hAnsi="Times New Roman" w:cs="Times New Roman"/>
              </w:rPr>
            </w:pPr>
            <w:r w:rsidRPr="001B0F8F">
              <w:rPr>
                <w:rFonts w:ascii="Times New Roman" w:hAnsi="Times New Roman" w:cs="Times New Roman"/>
              </w:rPr>
              <w:t>La senda de expansión muestra todas las combinaciones de factores con la cual se minimiza el nivel de costos a distintos niveles de producción suponiendo que los precios de los factores son fijos.</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7500C9" w:rsidRDefault="002F0BA2" w:rsidP="002F0BA2">
            <w:pPr>
              <w:pStyle w:val="Prrafodelista"/>
              <w:numPr>
                <w:ilvl w:val="0"/>
                <w:numId w:val="9"/>
              </w:numPr>
              <w:ind w:left="284"/>
              <w:jc w:val="both"/>
              <w:rPr>
                <w:rFonts w:ascii="Times New Roman" w:hAnsi="Times New Roman" w:cs="Times New Roman"/>
              </w:rPr>
            </w:pPr>
            <w:r w:rsidRPr="007500C9">
              <w:rPr>
                <w:rFonts w:ascii="Times New Roman" w:hAnsi="Times New Roman" w:cs="Times New Roman"/>
              </w:rPr>
              <w:t>El costo marginal es el costo por unidad de producto.</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AC4072" w:rsidRDefault="002F0BA2" w:rsidP="002324F4">
            <w:pPr>
              <w:jc w:val="center"/>
              <w:rPr>
                <w:rFonts w:ascii="Times New Roman" w:hAnsi="Times New Roman" w:cs="Times New Roman"/>
                <w:highlight w:val="yellow"/>
              </w:rPr>
            </w:pPr>
            <w:r w:rsidRPr="00AC4072">
              <w:rPr>
                <w:rFonts w:ascii="Times New Roman" w:hAnsi="Times New Roman" w:cs="Times New Roman"/>
                <w:highlight w:val="yellow"/>
              </w:rPr>
              <w:t>F</w:t>
            </w:r>
          </w:p>
        </w:tc>
      </w:tr>
      <w:tr w:rsidR="002F0BA2" w:rsidRPr="00287EEA" w:rsidTr="002324F4">
        <w:tc>
          <w:tcPr>
            <w:tcW w:w="9639" w:type="dxa"/>
          </w:tcPr>
          <w:p w:rsidR="002F0BA2" w:rsidRPr="007500C9" w:rsidRDefault="002F0BA2" w:rsidP="002F0BA2">
            <w:pPr>
              <w:pStyle w:val="Prrafodelista"/>
              <w:numPr>
                <w:ilvl w:val="0"/>
                <w:numId w:val="9"/>
              </w:numPr>
              <w:ind w:left="284"/>
              <w:jc w:val="both"/>
              <w:rPr>
                <w:rFonts w:ascii="Times New Roman" w:hAnsi="Times New Roman" w:cs="Times New Roman"/>
              </w:rPr>
            </w:pPr>
            <w:r w:rsidRPr="007500C9">
              <w:rPr>
                <w:rFonts w:ascii="Times New Roman" w:hAnsi="Times New Roman" w:cs="Times New Roman"/>
              </w:rPr>
              <w:t xml:space="preserve">Cuando </w:t>
            </w:r>
            <m:oMath>
              <m:sSub>
                <m:sSubPr>
                  <m:ctrlPr>
                    <w:rPr>
                      <w:rFonts w:ascii="Cambria Math" w:hAnsi="Cambria Math" w:cs="Times New Roman"/>
                      <w:i/>
                      <w:iCs/>
                    </w:rPr>
                  </m:ctrlPr>
                </m:sSubPr>
                <m:e>
                  <m:r>
                    <w:rPr>
                      <w:rFonts w:ascii="Cambria Math" w:hAnsi="Cambria Math" w:cs="Times New Roman"/>
                    </w:rPr>
                    <m:t>PMe</m:t>
                  </m:r>
                </m:e>
                <m:sub>
                  <m:r>
                    <w:rPr>
                      <w:rFonts w:ascii="Cambria Math" w:hAnsi="Cambria Math" w:cs="Times New Roman"/>
                    </w:rPr>
                    <m:t>L</m:t>
                  </m:r>
                </m:sub>
              </m:sSub>
            </m:oMath>
            <w:r w:rsidRPr="007500C9">
              <w:rPr>
                <w:rFonts w:ascii="Times New Roman" w:hAnsi="Times New Roman" w:cs="Times New Roman"/>
              </w:rPr>
              <w:t xml:space="preserve"> se encuentra en su valor máximo, la productividad media del trabajo y la marginal son iguales</w:t>
            </w:r>
            <w:r>
              <w:rPr>
                <w:rFonts w:ascii="Times New Roman" w:hAnsi="Times New Roman" w:cs="Times New Roman"/>
              </w:rPr>
              <w:t>.</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rPr>
              <w:t>El corto plazo es el período en que todos los factores son variables.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lang w:val="es-EC"/>
              </w:rPr>
              <w:t>El costo total de una empresa es la suma del costo marginal con el costo medio.</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0266F1" w:rsidP="002F0BA2">
            <w:pPr>
              <w:pStyle w:val="Prrafodelista"/>
              <w:numPr>
                <w:ilvl w:val="0"/>
                <w:numId w:val="9"/>
              </w:numPr>
              <w:ind w:left="284"/>
              <w:rPr>
                <w:rFonts w:ascii="Times New Roman" w:hAnsi="Times New Roman" w:cs="Times New Roman"/>
              </w:rPr>
            </w:pPr>
            <w:r>
              <w:rPr>
                <w:rFonts w:ascii="Times New Roman" w:hAnsi="Times New Roman" w:cs="Times New Roman"/>
              </w:rPr>
              <w:t>L</w:t>
            </w:r>
            <w:r w:rsidR="002F0BA2" w:rsidRPr="001B0F8F">
              <w:rPr>
                <w:rFonts w:ascii="Times New Roman" w:hAnsi="Times New Roman" w:cs="Times New Roman"/>
              </w:rPr>
              <w:t>a curva de producto marginal corta a la curva de producto medio en el mínimo de la curva de producto medio.</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rPr>
              <w:t>El costo total a L</w:t>
            </w:r>
            <w:r>
              <w:rPr>
                <w:rFonts w:ascii="Times New Roman" w:hAnsi="Times New Roman" w:cs="Times New Roman"/>
              </w:rPr>
              <w:t>argo Plazo siempre será superior</w:t>
            </w:r>
            <w:r w:rsidRPr="001B0F8F">
              <w:rPr>
                <w:rFonts w:ascii="Times New Roman" w:hAnsi="Times New Roman" w:cs="Times New Roman"/>
              </w:rPr>
              <w:t xml:space="preserve"> al costo total de corto plazo, excepto para el nivel de producción en el cual el nivel de capital es el que minimiza sus costos</w:t>
            </w:r>
            <w:r>
              <w:rPr>
                <w:rFonts w:ascii="Times New Roman" w:hAnsi="Times New Roman" w:cs="Times New Roman"/>
              </w:rPr>
              <w:t xml:space="preserve"> </w:t>
            </w:r>
            <w:r w:rsidRPr="001B0F8F">
              <w:rPr>
                <w:rFonts w:ascii="Times New Roman" w:hAnsi="Times New Roman" w:cs="Times New Roman"/>
              </w:rPr>
              <w:t>a LP.</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rPr>
              <w:t>En el punto mínimo de la curva de CME a largo plazo los 4 costos unitarios cumplen la siguiente regla:</w:t>
            </w:r>
            <w:r w:rsidRPr="001B0F8F">
              <w:rPr>
                <w:rFonts w:ascii="Times New Roman" w:hAnsi="Times New Roman" w:cs="Times New Roman"/>
                <w:lang w:val="es-EC"/>
              </w:rPr>
              <w:t xml:space="preserve"> </w:t>
            </w:r>
            <w:r w:rsidRPr="001B0F8F">
              <w:rPr>
                <w:rFonts w:ascii="Times New Roman" w:hAnsi="Times New Roman" w:cs="Times New Roman"/>
              </w:rPr>
              <w:t xml:space="preserve">CME=CM &lt; </w:t>
            </w:r>
            <w:proofErr w:type="spellStart"/>
            <w:r w:rsidRPr="001B0F8F">
              <w:rPr>
                <w:rFonts w:ascii="Times New Roman" w:hAnsi="Times New Roman" w:cs="Times New Roman"/>
              </w:rPr>
              <w:t>CMEcp</w:t>
            </w:r>
            <w:proofErr w:type="spellEnd"/>
            <w:r w:rsidRPr="001B0F8F">
              <w:rPr>
                <w:rFonts w:ascii="Times New Roman" w:hAnsi="Times New Roman" w:cs="Times New Roman"/>
              </w:rPr>
              <w:t xml:space="preserve"> = </w:t>
            </w:r>
            <w:proofErr w:type="spellStart"/>
            <w:r w:rsidRPr="001B0F8F">
              <w:rPr>
                <w:rFonts w:ascii="Times New Roman" w:hAnsi="Times New Roman" w:cs="Times New Roman"/>
              </w:rPr>
              <w:t>CMcp</w:t>
            </w:r>
            <w:proofErr w:type="spellEnd"/>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lang w:val="es-ES"/>
              </w:rPr>
              <w:t>Si existen rendimientos crecientes a escala, es decir, a medida que aumenta la producción los costos medios disminuyen, entonces el mercado será abastecido  por muchas empresas.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bookmarkStart w:id="0" w:name="_GoBack"/>
            <w:bookmarkEnd w:id="0"/>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lang w:val="es-ES"/>
              </w:rPr>
              <w:t>Si el punto mínimo de curva de Costo medio de largo plazo corresponde a una cantidad pequeña  de producción del mercado, la industria es poco concentrada.</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lang w:val="es-ES"/>
              </w:rPr>
              <w:t>La demanda factorial obtenida del proceso de minimización de costos factor no nos muestra el panorama completo al no incluir la elección de producción.</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rPr>
              <w:t xml:space="preserve">En una función de costos tipo </w:t>
            </w:r>
            <w:proofErr w:type="spellStart"/>
            <w:r w:rsidRPr="001B0F8F">
              <w:rPr>
                <w:rFonts w:ascii="Times New Roman" w:hAnsi="Times New Roman" w:cs="Times New Roman"/>
              </w:rPr>
              <w:t>Cobb</w:t>
            </w:r>
            <w:proofErr w:type="spellEnd"/>
            <w:r w:rsidRPr="001B0F8F">
              <w:rPr>
                <w:rFonts w:ascii="Times New Roman" w:hAnsi="Times New Roman" w:cs="Times New Roman"/>
              </w:rPr>
              <w:t xml:space="preserve">-Douglas, si α = 0,6  y β = </w:t>
            </w:r>
            <w:proofErr w:type="gramStart"/>
            <w:r w:rsidRPr="001B0F8F">
              <w:rPr>
                <w:rFonts w:ascii="Times New Roman" w:hAnsi="Times New Roman" w:cs="Times New Roman"/>
              </w:rPr>
              <w:t>0,2  ,</w:t>
            </w:r>
            <w:proofErr w:type="gramEnd"/>
            <w:r w:rsidRPr="001B0F8F">
              <w:rPr>
                <w:rFonts w:ascii="Times New Roman" w:hAnsi="Times New Roman" w:cs="Times New Roman"/>
              </w:rPr>
              <w:t xml:space="preserve"> entonces la Elasticidad de Sustitución será 0,8.</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1B0F8F" w:rsidRDefault="002F0BA2" w:rsidP="002F0BA2">
            <w:pPr>
              <w:pStyle w:val="Prrafodelista"/>
              <w:numPr>
                <w:ilvl w:val="0"/>
                <w:numId w:val="9"/>
              </w:numPr>
              <w:ind w:left="284"/>
              <w:rPr>
                <w:rFonts w:ascii="Times New Roman" w:hAnsi="Times New Roman" w:cs="Times New Roman"/>
              </w:rPr>
            </w:pPr>
            <w:r w:rsidRPr="001B0F8F">
              <w:rPr>
                <w:rFonts w:ascii="Times New Roman" w:hAnsi="Times New Roman" w:cs="Times New Roman"/>
              </w:rPr>
              <w:t>En una función de costos de tipo lineal, los rendimientos a escala serán decrecientes.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BD606E" w:rsidRDefault="002F0BA2" w:rsidP="002F0BA2">
            <w:pPr>
              <w:pStyle w:val="Prrafodelista"/>
              <w:numPr>
                <w:ilvl w:val="0"/>
                <w:numId w:val="9"/>
              </w:numPr>
              <w:ind w:left="317"/>
              <w:rPr>
                <w:rFonts w:ascii="Times New Roman" w:hAnsi="Times New Roman" w:cs="Times New Roman"/>
              </w:rPr>
            </w:pPr>
            <w:r w:rsidRPr="00BD606E">
              <w:rPr>
                <w:rFonts w:ascii="Times New Roman" w:hAnsi="Times New Roman" w:cs="Times New Roman"/>
              </w:rPr>
              <w:t xml:space="preserve">La </w:t>
            </w:r>
            <w:r w:rsidRPr="00BD606E">
              <w:rPr>
                <w:rFonts w:ascii="Times New Roman" w:hAnsi="Times New Roman" w:cs="Times New Roman"/>
                <w:bCs/>
              </w:rPr>
              <w:t>brecha entre el precio y el costo marginal disminuirá</w:t>
            </w:r>
            <w:r w:rsidRPr="00BD606E">
              <w:rPr>
                <w:rFonts w:ascii="Times New Roman" w:hAnsi="Times New Roman" w:cs="Times New Roman"/>
              </w:rPr>
              <w:t xml:space="preserve"> a medida que la curva de demanda del producto de la empresa se torne </w:t>
            </w:r>
            <w:r>
              <w:rPr>
                <w:rFonts w:ascii="Times New Roman" w:hAnsi="Times New Roman" w:cs="Times New Roman"/>
                <w:bCs/>
              </w:rPr>
              <w:t>meno</w:t>
            </w:r>
            <w:r w:rsidRPr="00BD606E">
              <w:rPr>
                <w:rFonts w:ascii="Times New Roman" w:hAnsi="Times New Roman" w:cs="Times New Roman"/>
                <w:bCs/>
              </w:rPr>
              <w:t>s elástica</w:t>
            </w:r>
            <w:r w:rsidRPr="00BD606E">
              <w:rPr>
                <w:rFonts w:ascii="Times New Roman" w:hAnsi="Times New Roman" w:cs="Times New Roman"/>
              </w:rPr>
              <w:t>.</w:t>
            </w:r>
          </w:p>
        </w:tc>
        <w:tc>
          <w:tcPr>
            <w:tcW w:w="710" w:type="dxa"/>
            <w:shd w:val="clear" w:color="auto" w:fill="auto"/>
            <w:vAlign w:val="center"/>
          </w:tcPr>
          <w:p w:rsidR="002F0BA2" w:rsidRPr="00287EEA" w:rsidRDefault="002F0BA2" w:rsidP="002324F4">
            <w:pPr>
              <w:jc w:val="center"/>
              <w:rPr>
                <w:rFonts w:ascii="Times New Roman" w:hAnsi="Times New Roman" w:cs="Times New Roman"/>
              </w:rPr>
            </w:pPr>
            <w:r w:rsidRPr="00287EEA">
              <w:rPr>
                <w:rFonts w:ascii="Times New Roman" w:hAnsi="Times New Roman" w:cs="Times New Roman"/>
              </w:rPr>
              <w:t>V</w:t>
            </w:r>
          </w:p>
        </w:tc>
        <w:tc>
          <w:tcPr>
            <w:tcW w:w="708" w:type="dxa"/>
            <w:shd w:val="clear" w:color="auto" w:fill="FFFF00"/>
            <w:vAlign w:val="center"/>
          </w:tcPr>
          <w:p w:rsidR="002F0BA2" w:rsidRPr="00287EEA" w:rsidRDefault="002F0BA2" w:rsidP="002324F4">
            <w:pPr>
              <w:jc w:val="center"/>
              <w:rPr>
                <w:rFonts w:ascii="Times New Roman" w:hAnsi="Times New Roman" w:cs="Times New Roman"/>
              </w:rPr>
            </w:pPr>
            <w:r w:rsidRPr="00287EEA">
              <w:rPr>
                <w:rFonts w:ascii="Times New Roman" w:hAnsi="Times New Roman" w:cs="Times New Roman"/>
              </w:rPr>
              <w:t>F</w:t>
            </w:r>
          </w:p>
        </w:tc>
      </w:tr>
    </w:tbl>
    <w:p w:rsidR="002F0BA2" w:rsidRPr="002966EA" w:rsidRDefault="002F0BA2" w:rsidP="002F0BA2">
      <w:pPr>
        <w:jc w:val="both"/>
        <w:rPr>
          <w:b/>
          <w:color w:val="1F497D" w:themeColor="text2"/>
          <w:sz w:val="40"/>
          <w:szCs w:val="40"/>
        </w:rPr>
      </w:pPr>
      <w:r w:rsidRPr="002966EA">
        <w:rPr>
          <w:b/>
          <w:color w:val="1F497D" w:themeColor="text2"/>
          <w:sz w:val="40"/>
          <w:szCs w:val="40"/>
        </w:rPr>
        <w:lastRenderedPageBreak/>
        <w:t>Detalle de Soluciones</w:t>
      </w:r>
    </w:p>
    <w:tbl>
      <w:tblPr>
        <w:tblStyle w:val="Tablaconcuadrcula"/>
        <w:tblW w:w="11057" w:type="dxa"/>
        <w:tblInd w:w="-1026" w:type="dxa"/>
        <w:tblLayout w:type="fixed"/>
        <w:tblLook w:val="04A0" w:firstRow="1" w:lastRow="0" w:firstColumn="1" w:lastColumn="0" w:noHBand="0" w:noVBand="1"/>
      </w:tblPr>
      <w:tblGrid>
        <w:gridCol w:w="9639"/>
        <w:gridCol w:w="710"/>
        <w:gridCol w:w="708"/>
      </w:tblGrid>
      <w:tr w:rsidR="002F0BA2" w:rsidRPr="001B0F8F" w:rsidTr="002324F4">
        <w:tc>
          <w:tcPr>
            <w:tcW w:w="9639" w:type="dxa"/>
            <w:shd w:val="clear" w:color="auto" w:fill="D9D9D9" w:themeFill="background1" w:themeFillShade="D9"/>
          </w:tcPr>
          <w:p w:rsidR="002F0BA2" w:rsidRPr="001B0F8F" w:rsidRDefault="002F0BA2" w:rsidP="002324F4">
            <w:pPr>
              <w:jc w:val="center"/>
              <w:rPr>
                <w:rFonts w:ascii="Times New Roman" w:hAnsi="Times New Roman" w:cs="Times New Roman"/>
                <w:b/>
              </w:rPr>
            </w:pPr>
            <w:r w:rsidRPr="001B0F8F">
              <w:rPr>
                <w:rFonts w:ascii="Times New Roman" w:hAnsi="Times New Roman" w:cs="Times New Roman"/>
                <w:b/>
              </w:rPr>
              <w:t>AFIRMACIONES</w:t>
            </w:r>
          </w:p>
        </w:tc>
        <w:tc>
          <w:tcPr>
            <w:tcW w:w="1418" w:type="dxa"/>
            <w:gridSpan w:val="2"/>
            <w:shd w:val="clear" w:color="auto" w:fill="D9D9D9" w:themeFill="background1" w:themeFillShade="D9"/>
            <w:vAlign w:val="center"/>
          </w:tcPr>
          <w:p w:rsidR="002F0BA2" w:rsidRPr="001B0F8F" w:rsidRDefault="002F0BA2" w:rsidP="002324F4">
            <w:pPr>
              <w:jc w:val="center"/>
              <w:rPr>
                <w:rFonts w:ascii="Times New Roman" w:hAnsi="Times New Roman" w:cs="Times New Roman"/>
                <w:b/>
                <w:sz w:val="16"/>
                <w:szCs w:val="16"/>
              </w:rPr>
            </w:pPr>
            <w:r w:rsidRPr="001B0F8F">
              <w:rPr>
                <w:rFonts w:ascii="Times New Roman" w:hAnsi="Times New Roman" w:cs="Times New Roman"/>
                <w:b/>
                <w:sz w:val="16"/>
                <w:szCs w:val="16"/>
              </w:rPr>
              <w:t>RESPUESTA</w:t>
            </w:r>
          </w:p>
        </w:tc>
      </w:tr>
      <w:tr w:rsidR="002F0BA2" w:rsidRPr="00287EEA" w:rsidTr="002324F4">
        <w:tc>
          <w:tcPr>
            <w:tcW w:w="9639" w:type="dxa"/>
          </w:tcPr>
          <w:p w:rsidR="002F0BA2" w:rsidRPr="002966EA" w:rsidRDefault="002F0BA2" w:rsidP="002F0BA2">
            <w:pPr>
              <w:pStyle w:val="Prrafodelista"/>
              <w:numPr>
                <w:ilvl w:val="0"/>
                <w:numId w:val="10"/>
              </w:numPr>
              <w:ind w:left="317"/>
              <w:jc w:val="both"/>
            </w:pPr>
            <w:r w:rsidRPr="002966EA">
              <w:rPr>
                <w:rFonts w:ascii="Times New Roman" w:hAnsi="Times New Roman" w:cs="Times New Roman"/>
              </w:rPr>
              <w:t xml:space="preserve">Una empresa que maximiza las ganancias debería contratar un factor cualquiera hasta el punto en el cual su contribución marginal a los ingresos </w:t>
            </w:r>
            <w:r w:rsidRPr="002966EA">
              <w:rPr>
                <w:rFonts w:ascii="Times New Roman" w:hAnsi="Times New Roman" w:cs="Times New Roman"/>
                <w:b/>
                <w:color w:val="FF0000"/>
                <w:sz w:val="24"/>
                <w:szCs w:val="24"/>
              </w:rPr>
              <w:t>es mayor</w:t>
            </w:r>
            <w:r w:rsidRPr="002966EA">
              <w:rPr>
                <w:rFonts w:ascii="Times New Roman" w:hAnsi="Times New Roman" w:cs="Times New Roman"/>
                <w:color w:val="FF0000"/>
              </w:rPr>
              <w:t xml:space="preserve"> </w:t>
            </w:r>
            <w:r w:rsidRPr="002966EA">
              <w:rPr>
                <w:rFonts w:ascii="Times New Roman" w:hAnsi="Times New Roman" w:cs="Times New Roman"/>
              </w:rPr>
              <w:t>al costo marginal de contratar el factor</w:t>
            </w:r>
            <w:r>
              <w:rPr>
                <w:rFonts w:ascii="Times New Roman" w:hAnsi="Times New Roman" w:cs="Times New Roman"/>
              </w:rPr>
              <w:t>.</w:t>
            </w:r>
          </w:p>
          <w:p w:rsidR="002F0BA2" w:rsidRDefault="002F0BA2" w:rsidP="002324F4">
            <w:pPr>
              <w:pStyle w:val="Prrafodelista"/>
              <w:ind w:left="317"/>
              <w:jc w:val="both"/>
              <w:rPr>
                <w:rFonts w:ascii="Times New Roman" w:hAnsi="Times New Roman" w:cs="Times New Roman"/>
              </w:rPr>
            </w:pPr>
          </w:p>
          <w:p w:rsidR="002F0BA2" w:rsidRPr="002966EA" w:rsidRDefault="002F0BA2" w:rsidP="002324F4">
            <w:pPr>
              <w:pStyle w:val="Prrafodelista"/>
              <w:ind w:left="317"/>
              <w:jc w:val="both"/>
              <w:rPr>
                <w:rFonts w:ascii="Times New Roman" w:hAnsi="Times New Roman" w:cs="Times New Roman"/>
                <w:i/>
                <w:color w:val="1F497D" w:themeColor="text2"/>
              </w:rPr>
            </w:pPr>
            <w:r w:rsidRPr="002966EA">
              <w:rPr>
                <w:rFonts w:ascii="Times New Roman" w:hAnsi="Times New Roman" w:cs="Times New Roman"/>
                <w:i/>
                <w:color w:val="1F497D" w:themeColor="text2"/>
              </w:rPr>
              <w:t>R// Debe ser igual</w:t>
            </w:r>
          </w:p>
          <w:p w:rsidR="002F0BA2" w:rsidRPr="002966EA" w:rsidRDefault="002F0BA2" w:rsidP="002324F4">
            <w:pPr>
              <w:pStyle w:val="Prrafodelista"/>
              <w:ind w:left="317"/>
              <w:jc w:val="center"/>
              <w:rPr>
                <w:rFonts w:ascii="Times New Roman" w:hAnsi="Times New Roman" w:cs="Times New Roman"/>
                <w:color w:val="1F497D" w:themeColor="text2"/>
                <w:lang w:val="es-EC"/>
              </w:rPr>
            </w:pPr>
            <w:r w:rsidRPr="002966EA">
              <w:rPr>
                <w:rFonts w:ascii="Times New Roman" w:hAnsi="Times New Roman" w:cs="Times New Roman"/>
                <w:b/>
                <w:bCs/>
                <w:color w:val="1F497D" w:themeColor="text2"/>
                <w:lang w:val="en-US"/>
              </w:rPr>
              <w:sym w:font="Symbol" w:char="F070"/>
            </w:r>
            <w:r w:rsidRPr="002966EA">
              <w:rPr>
                <w:rFonts w:ascii="Times New Roman" w:hAnsi="Times New Roman" w:cs="Times New Roman"/>
                <w:b/>
                <w:bCs/>
                <w:color w:val="1F497D" w:themeColor="text2"/>
              </w:rPr>
              <w:t>(</w:t>
            </w:r>
            <w:proofErr w:type="spellStart"/>
            <w:r w:rsidRPr="002966EA">
              <w:rPr>
                <w:rFonts w:ascii="Times New Roman" w:hAnsi="Times New Roman" w:cs="Times New Roman"/>
                <w:b/>
                <w:bCs/>
                <w:i/>
                <w:iCs/>
                <w:color w:val="1F497D" w:themeColor="text2"/>
              </w:rPr>
              <w:t>k</w:t>
            </w:r>
            <w:r w:rsidRPr="002966EA">
              <w:rPr>
                <w:rFonts w:ascii="Times New Roman" w:hAnsi="Times New Roman" w:cs="Times New Roman"/>
                <w:b/>
                <w:bCs/>
                <w:color w:val="1F497D" w:themeColor="text2"/>
              </w:rPr>
              <w:t>,</w:t>
            </w:r>
            <w:r w:rsidRPr="002966EA">
              <w:rPr>
                <w:rFonts w:ascii="Times New Roman" w:hAnsi="Times New Roman" w:cs="Times New Roman"/>
                <w:b/>
                <w:bCs/>
                <w:i/>
                <w:iCs/>
                <w:color w:val="1F497D" w:themeColor="text2"/>
              </w:rPr>
              <w:t>l</w:t>
            </w:r>
            <w:proofErr w:type="spellEnd"/>
            <w:r w:rsidRPr="002966EA">
              <w:rPr>
                <w:rFonts w:ascii="Times New Roman" w:hAnsi="Times New Roman" w:cs="Times New Roman"/>
                <w:b/>
                <w:bCs/>
                <w:color w:val="1F497D" w:themeColor="text2"/>
              </w:rPr>
              <w:t xml:space="preserve">) = </w:t>
            </w:r>
            <w:proofErr w:type="spellStart"/>
            <w:r w:rsidRPr="002966EA">
              <w:rPr>
                <w:rFonts w:ascii="Times New Roman" w:hAnsi="Times New Roman" w:cs="Times New Roman"/>
                <w:b/>
                <w:bCs/>
                <w:i/>
                <w:iCs/>
                <w:color w:val="1F497D" w:themeColor="text2"/>
              </w:rPr>
              <w:t>pq</w:t>
            </w:r>
            <w:proofErr w:type="spellEnd"/>
            <w:r w:rsidRPr="002966EA">
              <w:rPr>
                <w:rFonts w:ascii="Times New Roman" w:hAnsi="Times New Roman" w:cs="Times New Roman"/>
                <w:b/>
                <w:bCs/>
                <w:color w:val="1F497D" w:themeColor="text2"/>
              </w:rPr>
              <w:t xml:space="preserve"> –</w:t>
            </w:r>
            <w:r w:rsidRPr="002966EA">
              <w:rPr>
                <w:rFonts w:ascii="Times New Roman" w:hAnsi="Times New Roman" w:cs="Times New Roman"/>
                <w:b/>
                <w:bCs/>
                <w:i/>
                <w:iCs/>
                <w:color w:val="1F497D" w:themeColor="text2"/>
              </w:rPr>
              <w:t>C</w:t>
            </w:r>
            <w:r w:rsidRPr="002966EA">
              <w:rPr>
                <w:rFonts w:ascii="Times New Roman" w:hAnsi="Times New Roman" w:cs="Times New Roman"/>
                <w:b/>
                <w:bCs/>
                <w:color w:val="1F497D" w:themeColor="text2"/>
              </w:rPr>
              <w:t>(</w:t>
            </w:r>
            <w:r w:rsidRPr="002966EA">
              <w:rPr>
                <w:rFonts w:ascii="Times New Roman" w:hAnsi="Times New Roman" w:cs="Times New Roman"/>
                <w:b/>
                <w:bCs/>
                <w:i/>
                <w:iCs/>
                <w:color w:val="1F497D" w:themeColor="text2"/>
              </w:rPr>
              <w:t>q</w:t>
            </w:r>
            <w:r w:rsidRPr="002966EA">
              <w:rPr>
                <w:rFonts w:ascii="Times New Roman" w:hAnsi="Times New Roman" w:cs="Times New Roman"/>
                <w:b/>
                <w:bCs/>
                <w:color w:val="1F497D" w:themeColor="text2"/>
              </w:rPr>
              <w:t xml:space="preserve">) = </w:t>
            </w:r>
            <w:proofErr w:type="spellStart"/>
            <w:r w:rsidRPr="002966EA">
              <w:rPr>
                <w:rFonts w:ascii="Times New Roman" w:hAnsi="Times New Roman" w:cs="Times New Roman"/>
                <w:b/>
                <w:bCs/>
                <w:i/>
                <w:iCs/>
                <w:color w:val="1F497D" w:themeColor="text2"/>
              </w:rPr>
              <w:t>pf</w:t>
            </w:r>
            <w:proofErr w:type="spellEnd"/>
            <w:r w:rsidRPr="002966EA">
              <w:rPr>
                <w:rFonts w:ascii="Times New Roman" w:hAnsi="Times New Roman" w:cs="Times New Roman"/>
                <w:b/>
                <w:bCs/>
                <w:color w:val="1F497D" w:themeColor="text2"/>
              </w:rPr>
              <w:t>(</w:t>
            </w:r>
            <w:proofErr w:type="spellStart"/>
            <w:r w:rsidRPr="002966EA">
              <w:rPr>
                <w:rFonts w:ascii="Times New Roman" w:hAnsi="Times New Roman" w:cs="Times New Roman"/>
                <w:b/>
                <w:bCs/>
                <w:i/>
                <w:iCs/>
                <w:color w:val="1F497D" w:themeColor="text2"/>
              </w:rPr>
              <w:t>k</w:t>
            </w:r>
            <w:r w:rsidRPr="002966EA">
              <w:rPr>
                <w:rFonts w:ascii="Times New Roman" w:hAnsi="Times New Roman" w:cs="Times New Roman"/>
                <w:b/>
                <w:bCs/>
                <w:color w:val="1F497D" w:themeColor="text2"/>
              </w:rPr>
              <w:t>,</w:t>
            </w:r>
            <w:r w:rsidRPr="002966EA">
              <w:rPr>
                <w:rFonts w:ascii="Times New Roman" w:hAnsi="Times New Roman" w:cs="Times New Roman"/>
                <w:b/>
                <w:bCs/>
                <w:i/>
                <w:iCs/>
                <w:color w:val="1F497D" w:themeColor="text2"/>
              </w:rPr>
              <w:t>l</w:t>
            </w:r>
            <w:proofErr w:type="spellEnd"/>
            <w:r w:rsidRPr="002966EA">
              <w:rPr>
                <w:rFonts w:ascii="Times New Roman" w:hAnsi="Times New Roman" w:cs="Times New Roman"/>
                <w:b/>
                <w:bCs/>
                <w:color w:val="1F497D" w:themeColor="text2"/>
              </w:rPr>
              <w:t>) – (</w:t>
            </w:r>
            <w:proofErr w:type="spellStart"/>
            <w:r w:rsidRPr="002966EA">
              <w:rPr>
                <w:rFonts w:ascii="Times New Roman" w:hAnsi="Times New Roman" w:cs="Times New Roman"/>
                <w:b/>
                <w:bCs/>
                <w:i/>
                <w:iCs/>
                <w:color w:val="1F497D" w:themeColor="text2"/>
              </w:rPr>
              <w:t>vk</w:t>
            </w:r>
            <w:proofErr w:type="spellEnd"/>
            <w:r w:rsidRPr="002966EA">
              <w:rPr>
                <w:rFonts w:ascii="Times New Roman" w:hAnsi="Times New Roman" w:cs="Times New Roman"/>
                <w:b/>
                <w:bCs/>
                <w:color w:val="1F497D" w:themeColor="text2"/>
              </w:rPr>
              <w:t xml:space="preserve"> + </w:t>
            </w:r>
            <w:proofErr w:type="spellStart"/>
            <w:r w:rsidRPr="002966EA">
              <w:rPr>
                <w:rFonts w:ascii="Times New Roman" w:hAnsi="Times New Roman" w:cs="Times New Roman"/>
                <w:b/>
                <w:bCs/>
                <w:i/>
                <w:iCs/>
                <w:color w:val="1F497D" w:themeColor="text2"/>
              </w:rPr>
              <w:t>wl</w:t>
            </w:r>
            <w:proofErr w:type="spellEnd"/>
            <w:r w:rsidRPr="002966EA">
              <w:rPr>
                <w:rFonts w:ascii="Times New Roman" w:hAnsi="Times New Roman" w:cs="Times New Roman"/>
                <w:b/>
                <w:bCs/>
                <w:color w:val="1F497D" w:themeColor="text2"/>
              </w:rPr>
              <w:t>)</w:t>
            </w:r>
          </w:p>
          <w:p w:rsidR="002F0BA2" w:rsidRPr="002966EA" w:rsidRDefault="002F0BA2" w:rsidP="002324F4">
            <w:pPr>
              <w:pStyle w:val="Prrafodelista"/>
              <w:ind w:left="317"/>
              <w:jc w:val="center"/>
              <w:rPr>
                <w:rFonts w:ascii="Times New Roman" w:hAnsi="Times New Roman" w:cs="Times New Roman"/>
                <w:color w:val="1F497D" w:themeColor="text2"/>
                <w:lang w:val="es-EC"/>
              </w:rPr>
            </w:pPr>
            <w:r w:rsidRPr="002966EA">
              <w:rPr>
                <w:rFonts w:ascii="Times New Roman" w:hAnsi="Times New Roman" w:cs="Times New Roman"/>
                <w:color w:val="1F497D" w:themeColor="text2"/>
              </w:rPr>
              <w:t>Condiciones de Primer Orden:</w:t>
            </w:r>
          </w:p>
          <w:p w:rsidR="002F0BA2" w:rsidRPr="002966EA" w:rsidRDefault="002F0BA2" w:rsidP="002324F4">
            <w:pPr>
              <w:pStyle w:val="Prrafodelista"/>
              <w:ind w:left="317"/>
              <w:jc w:val="center"/>
              <w:rPr>
                <w:rFonts w:ascii="Times New Roman" w:hAnsi="Times New Roman" w:cs="Times New Roman"/>
                <w:color w:val="1F497D" w:themeColor="text2"/>
                <w:lang w:val="es-EC"/>
              </w:rPr>
            </w:pP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color w:val="1F497D" w:themeColor="text2"/>
                <w:lang w:val="en-US"/>
              </w:rPr>
              <w:sym w:font="Symbol" w:char="F070"/>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k</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p</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f</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k</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 xml:space="preserve">v </w:t>
            </w:r>
            <w:r w:rsidRPr="002966EA">
              <w:rPr>
                <w:rFonts w:ascii="Times New Roman" w:hAnsi="Times New Roman" w:cs="Times New Roman"/>
                <w:b/>
                <w:bCs/>
                <w:color w:val="1F497D" w:themeColor="text2"/>
                <w:lang w:val="es-EC"/>
              </w:rPr>
              <w:t xml:space="preserve">= 0   →   </w:t>
            </w:r>
            <w:r w:rsidRPr="002966EA">
              <w:rPr>
                <w:rFonts w:ascii="Times New Roman" w:hAnsi="Times New Roman" w:cs="Times New Roman"/>
                <w:b/>
                <w:bCs/>
                <w:i/>
                <w:iCs/>
                <w:color w:val="1F497D" w:themeColor="text2"/>
                <w:lang w:val="es-EC"/>
              </w:rPr>
              <w:t>p</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f</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k</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v</w:t>
            </w:r>
          </w:p>
          <w:p w:rsidR="002F0BA2" w:rsidRPr="002966EA" w:rsidRDefault="002F0BA2" w:rsidP="002324F4">
            <w:pPr>
              <w:pStyle w:val="Prrafodelista"/>
              <w:ind w:left="317"/>
              <w:jc w:val="center"/>
              <w:rPr>
                <w:rFonts w:ascii="Times New Roman" w:hAnsi="Times New Roman" w:cs="Times New Roman"/>
                <w:color w:val="1F497D" w:themeColor="text2"/>
                <w:lang w:val="es-EC"/>
              </w:rPr>
            </w:pP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color w:val="1F497D" w:themeColor="text2"/>
                <w:lang w:val="en-US"/>
              </w:rPr>
              <w:sym w:font="Symbol" w:char="F070"/>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l</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p</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f</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l</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 xml:space="preserve">w </w:t>
            </w:r>
            <w:r w:rsidRPr="002966EA">
              <w:rPr>
                <w:rFonts w:ascii="Times New Roman" w:hAnsi="Times New Roman" w:cs="Times New Roman"/>
                <w:b/>
                <w:bCs/>
                <w:color w:val="1F497D" w:themeColor="text2"/>
                <w:lang w:val="es-EC"/>
              </w:rPr>
              <w:t xml:space="preserve">= 0   →   </w:t>
            </w:r>
            <w:r w:rsidRPr="002966EA">
              <w:rPr>
                <w:rFonts w:ascii="Times New Roman" w:hAnsi="Times New Roman" w:cs="Times New Roman"/>
                <w:b/>
                <w:bCs/>
                <w:i/>
                <w:iCs/>
                <w:color w:val="1F497D" w:themeColor="text2"/>
                <w:lang w:val="es-EC"/>
              </w:rPr>
              <w:t>p</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f</w:t>
            </w:r>
            <w:r w:rsidRPr="002966EA">
              <w:rPr>
                <w:rFonts w:ascii="Times New Roman" w:hAnsi="Times New Roman" w:cs="Times New Roman"/>
                <w:b/>
                <w:bCs/>
                <w:color w:val="1F497D" w:themeColor="text2"/>
                <w:lang w:val="es-EC"/>
              </w:rPr>
              <w:t>/</w:t>
            </w:r>
            <w:r w:rsidRPr="002966EA">
              <w:rPr>
                <w:rFonts w:ascii="Times New Roman" w:hAnsi="Times New Roman" w:cs="Times New Roman"/>
                <w:b/>
                <w:bCs/>
                <w:color w:val="1F497D" w:themeColor="text2"/>
                <w:lang w:val="en-US"/>
              </w:rPr>
              <w:sym w:font="Symbol" w:char="F0B6"/>
            </w:r>
            <w:r w:rsidRPr="002966EA">
              <w:rPr>
                <w:rFonts w:ascii="Times New Roman" w:hAnsi="Times New Roman" w:cs="Times New Roman"/>
                <w:b/>
                <w:bCs/>
                <w:i/>
                <w:iCs/>
                <w:color w:val="1F497D" w:themeColor="text2"/>
                <w:lang w:val="es-EC"/>
              </w:rPr>
              <w:t>l</w:t>
            </w:r>
            <w:r w:rsidRPr="002966EA">
              <w:rPr>
                <w:rFonts w:ascii="Times New Roman" w:hAnsi="Times New Roman" w:cs="Times New Roman"/>
                <w:b/>
                <w:bCs/>
                <w:color w:val="1F497D" w:themeColor="text2"/>
                <w:lang w:val="es-EC"/>
              </w:rPr>
              <w:t xml:space="preserve">] = </w:t>
            </w:r>
            <w:r w:rsidRPr="002966EA">
              <w:rPr>
                <w:rFonts w:ascii="Times New Roman" w:hAnsi="Times New Roman" w:cs="Times New Roman"/>
                <w:b/>
                <w:bCs/>
                <w:i/>
                <w:iCs/>
                <w:color w:val="1F497D" w:themeColor="text2"/>
                <w:lang w:val="es-EC"/>
              </w:rPr>
              <w:t>w</w:t>
            </w:r>
          </w:p>
          <w:p w:rsidR="002F0BA2" w:rsidRPr="002966EA" w:rsidRDefault="002F0BA2" w:rsidP="002324F4">
            <w:pPr>
              <w:pStyle w:val="Prrafodelista"/>
              <w:ind w:left="317"/>
              <w:jc w:val="center"/>
              <w:rPr>
                <w:rFonts w:ascii="Times New Roman" w:hAnsi="Times New Roman" w:cs="Times New Roman"/>
                <w:lang w:val="es-EC"/>
              </w:rPr>
            </w:pPr>
            <w:r w:rsidRPr="002966EA">
              <w:rPr>
                <w:rFonts w:ascii="Times New Roman" w:hAnsi="Times New Roman" w:cs="Times New Roman"/>
                <w:color w:val="1F497D" w:themeColor="text2"/>
              </w:rPr>
              <w:t>Una empresa que maximiza las ganancias debería contratar un facto cualquiera hasta el punto en el cual:</w:t>
            </w:r>
          </w:p>
          <w:p w:rsidR="002F0BA2" w:rsidRDefault="002F0BA2" w:rsidP="002324F4">
            <w:pPr>
              <w:pStyle w:val="Prrafodelista"/>
              <w:ind w:left="317"/>
              <w:jc w:val="center"/>
              <w:rPr>
                <w:rFonts w:ascii="Times New Roman" w:hAnsi="Times New Roman" w:cs="Times New Roman"/>
              </w:rPr>
            </w:pPr>
            <w:r>
              <w:rPr>
                <w:noProof/>
                <w:lang w:val="es-EC" w:eastAsia="es-EC"/>
              </w:rPr>
              <w:drawing>
                <wp:inline distT="0" distB="0" distL="0" distR="0" wp14:anchorId="5FD4C01D" wp14:editId="7FDAF67E">
                  <wp:extent cx="3132083" cy="829726"/>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640" t="65849" r="22472" b="15439"/>
                          <a:stretch/>
                        </pic:blipFill>
                        <pic:spPr bwMode="auto">
                          <a:xfrm>
                            <a:off x="0" y="0"/>
                            <a:ext cx="3133962" cy="830224"/>
                          </a:xfrm>
                          <a:prstGeom prst="rect">
                            <a:avLst/>
                          </a:prstGeom>
                          <a:ln>
                            <a:noFill/>
                          </a:ln>
                          <a:extLst>
                            <a:ext uri="{53640926-AAD7-44D8-BBD7-CCE9431645EC}">
                              <a14:shadowObscured xmlns:a14="http://schemas.microsoft.com/office/drawing/2010/main"/>
                            </a:ext>
                          </a:extLst>
                        </pic:spPr>
                      </pic:pic>
                    </a:graphicData>
                  </a:graphic>
                </wp:inline>
              </w:drawing>
            </w:r>
          </w:p>
          <w:p w:rsidR="002F0BA2" w:rsidRPr="0005637E" w:rsidRDefault="002F0BA2" w:rsidP="002324F4">
            <w:pPr>
              <w:pStyle w:val="Prrafodelista"/>
              <w:ind w:left="317"/>
              <w:jc w:val="both"/>
            </w:pPr>
            <w:r w:rsidRPr="002966EA">
              <w:rPr>
                <w:b/>
                <w:color w:val="C0504D" w:themeColor="accent2"/>
              </w:rPr>
              <w:t>Tema:</w:t>
            </w:r>
            <w:r w:rsidRPr="002966EA">
              <w:rPr>
                <w:color w:val="C0504D" w:themeColor="accent2"/>
              </w:rPr>
              <w:t xml:space="preserve"> Maximización de Ganancias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1B0F8F">
              <w:rPr>
                <w:rFonts w:ascii="Times New Roman" w:hAnsi="Times New Roman" w:cs="Times New Roman"/>
              </w:rPr>
              <w:t xml:space="preserve">A lo largo de una </w:t>
            </w:r>
            <w:proofErr w:type="spellStart"/>
            <w:r w:rsidRPr="001B0F8F">
              <w:rPr>
                <w:rFonts w:ascii="Times New Roman" w:hAnsi="Times New Roman" w:cs="Times New Roman"/>
              </w:rPr>
              <w:t>isocuanta</w:t>
            </w:r>
            <w:proofErr w:type="spellEnd"/>
            <w:r w:rsidRPr="001B0F8F">
              <w:rPr>
                <w:rFonts w:ascii="Times New Roman" w:hAnsi="Times New Roman" w:cs="Times New Roman"/>
              </w:rPr>
              <w:t xml:space="preserve">, la tasa técnica de sustitución </w:t>
            </w:r>
            <w:r w:rsidRPr="00BB6AEC">
              <w:rPr>
                <w:rFonts w:ascii="Times New Roman" w:hAnsi="Times New Roman" w:cs="Times New Roman"/>
                <w:b/>
                <w:color w:val="FF0000"/>
                <w:sz w:val="24"/>
                <w:szCs w:val="24"/>
              </w:rPr>
              <w:t>aumentará</w:t>
            </w:r>
            <w:r w:rsidRPr="001B0F8F">
              <w:rPr>
                <w:rFonts w:ascii="Times New Roman" w:hAnsi="Times New Roman" w:cs="Times New Roman"/>
              </w:rPr>
              <w:t xml:space="preserve"> a medida que la proporción de capital a trabajo disminuye (es decir, a medida que </w:t>
            </w:r>
            <m:oMath>
              <m:f>
                <m:fPr>
                  <m:type m:val="lin"/>
                  <m:ctrlPr>
                    <w:rPr>
                      <w:rFonts w:ascii="Cambria Math" w:hAnsi="Cambria Math" w:cs="Times New Roman"/>
                      <w:i/>
                      <w:iCs/>
                    </w:rPr>
                  </m:ctrlPr>
                </m:fPr>
                <m:num>
                  <m:r>
                    <w:rPr>
                      <w:rFonts w:ascii="Cambria Math" w:hAnsi="Cambria Math" w:cs="Times New Roman"/>
                    </w:rPr>
                    <m:t>k</m:t>
                  </m:r>
                </m:num>
                <m:den>
                  <m:r>
                    <w:rPr>
                      <w:rFonts w:ascii="Cambria Math" w:hAnsi="Cambria Math" w:cs="Times New Roman"/>
                    </w:rPr>
                    <m:t>l</m:t>
                  </m:r>
                </m:den>
              </m:f>
            </m:oMath>
            <w:r w:rsidRPr="001B0F8F">
              <w:rPr>
                <w:rFonts w:ascii="Times New Roman" w:hAnsi="Times New Roman" w:cs="Times New Roman"/>
              </w:rPr>
              <w:t xml:space="preserve"> disminuye).</w:t>
            </w:r>
          </w:p>
          <w:p w:rsidR="002F0BA2" w:rsidRDefault="002F0BA2" w:rsidP="002324F4">
            <w:pPr>
              <w:pStyle w:val="Prrafodelista"/>
              <w:ind w:left="317"/>
              <w:jc w:val="both"/>
              <w:rPr>
                <w:rFonts w:ascii="Times New Roman" w:hAnsi="Times New Roman" w:cs="Times New Roman"/>
                <w:i/>
                <w:color w:val="1F497D" w:themeColor="text2"/>
              </w:rPr>
            </w:pPr>
            <w:r>
              <w:rPr>
                <w:rFonts w:ascii="Times New Roman" w:hAnsi="Times New Roman" w:cs="Times New Roman"/>
                <w:i/>
                <w:color w:val="1F497D" w:themeColor="text2"/>
              </w:rPr>
              <w:t>R// Disminuirá</w:t>
            </w:r>
          </w:p>
          <w:p w:rsidR="002F0BA2" w:rsidRPr="002966EA" w:rsidRDefault="002F0BA2" w:rsidP="002324F4">
            <w:pPr>
              <w:pStyle w:val="Prrafodelista"/>
              <w:ind w:left="317"/>
              <w:jc w:val="center"/>
              <w:rPr>
                <w:rFonts w:ascii="Times New Roman" w:hAnsi="Times New Roman" w:cs="Times New Roman"/>
                <w:i/>
                <w:color w:val="1F497D" w:themeColor="text2"/>
              </w:rPr>
            </w:pPr>
            <w:r>
              <w:rPr>
                <w:noProof/>
                <w:lang w:val="es-EC" w:eastAsia="es-EC"/>
              </w:rPr>
              <w:drawing>
                <wp:inline distT="0" distB="0" distL="0" distR="0" wp14:anchorId="0EF1EAEB" wp14:editId="71CDF2C3">
                  <wp:extent cx="4151586" cy="2892237"/>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20" t="3317" r="12734" b="6818"/>
                          <a:stretch/>
                        </pic:blipFill>
                        <pic:spPr bwMode="auto">
                          <a:xfrm>
                            <a:off x="0" y="0"/>
                            <a:ext cx="4151296" cy="2892035"/>
                          </a:xfrm>
                          <a:prstGeom prst="rect">
                            <a:avLst/>
                          </a:prstGeom>
                          <a:ln>
                            <a:noFill/>
                          </a:ln>
                          <a:extLst>
                            <a:ext uri="{53640926-AAD7-44D8-BBD7-CCE9431645EC}">
                              <a14:shadowObscured xmlns:a14="http://schemas.microsoft.com/office/drawing/2010/main"/>
                            </a:ext>
                          </a:extLst>
                        </pic:spPr>
                      </pic:pic>
                    </a:graphicData>
                  </a:graphic>
                </wp:inline>
              </w:drawing>
            </w:r>
          </w:p>
          <w:p w:rsidR="002F0BA2" w:rsidRDefault="002F0BA2" w:rsidP="002324F4">
            <w:pPr>
              <w:pStyle w:val="Prrafodelista"/>
              <w:ind w:left="284"/>
              <w:jc w:val="both"/>
              <w:rPr>
                <w:rFonts w:ascii="Times New Roman" w:hAnsi="Times New Roman" w:cs="Times New Roman"/>
              </w:rPr>
            </w:pPr>
          </w:p>
          <w:p w:rsidR="002F0BA2" w:rsidRDefault="002F0BA2" w:rsidP="002324F4">
            <w:pPr>
              <w:pStyle w:val="Prrafodelista"/>
              <w:ind w:left="284"/>
              <w:jc w:val="both"/>
              <w:rPr>
                <w:rFonts w:ascii="Times New Roman" w:hAnsi="Times New Roman" w:cs="Times New Roman"/>
              </w:rPr>
            </w:pPr>
            <w:r w:rsidRPr="002966EA">
              <w:rPr>
                <w:b/>
                <w:color w:val="C0504D" w:themeColor="accent2"/>
              </w:rPr>
              <w:t>Tema:</w:t>
            </w:r>
            <w:r>
              <w:rPr>
                <w:color w:val="C0504D" w:themeColor="accent2"/>
              </w:rPr>
              <w:t xml:space="preserve"> Producción</w:t>
            </w:r>
          </w:p>
          <w:p w:rsidR="002F0BA2" w:rsidRPr="001B0F8F" w:rsidRDefault="002F0BA2" w:rsidP="002324F4">
            <w:pPr>
              <w:pStyle w:val="Prrafodelista"/>
              <w:ind w:left="284"/>
              <w:jc w:val="both"/>
              <w:rPr>
                <w:rFonts w:ascii="Times New Roman" w:hAnsi="Times New Roman" w:cs="Times New Roman"/>
              </w:rPr>
            </w:pP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1B0F8F">
              <w:rPr>
                <w:rFonts w:ascii="Times New Roman" w:hAnsi="Times New Roman" w:cs="Times New Roman"/>
              </w:rPr>
              <w:t xml:space="preserve">La relación técnica de sustitución DECRECIENTE Es un supuesto </w:t>
            </w:r>
            <w:r w:rsidRPr="009A60CF">
              <w:rPr>
                <w:rFonts w:ascii="Times New Roman" w:hAnsi="Times New Roman" w:cs="Times New Roman"/>
                <w:b/>
                <w:color w:val="FF0000"/>
              </w:rPr>
              <w:t xml:space="preserve">sobre la forma en que varía el producto marginal cuando aumenta la cantidad empleada de un factor y </w:t>
            </w:r>
            <w:r w:rsidRPr="009A60CF">
              <w:rPr>
                <w:rFonts w:ascii="Times New Roman" w:hAnsi="Times New Roman" w:cs="Times New Roman"/>
                <w:b/>
                <w:color w:val="FF0000"/>
                <w:u w:val="single"/>
              </w:rPr>
              <w:t>se mantiene fija la del otro</w:t>
            </w:r>
            <w:r w:rsidRPr="001B0F8F">
              <w:rPr>
                <w:rFonts w:ascii="Times New Roman" w:hAnsi="Times New Roman" w:cs="Times New Roman"/>
              </w:rPr>
              <w:t>.</w:t>
            </w:r>
          </w:p>
          <w:p w:rsidR="002F0BA2" w:rsidRDefault="002F0BA2" w:rsidP="002324F4">
            <w:pPr>
              <w:pStyle w:val="Prrafodelista"/>
              <w:ind w:left="284"/>
              <w:jc w:val="both"/>
              <w:rPr>
                <w:rFonts w:ascii="Times New Roman" w:hAnsi="Times New Roman" w:cs="Times New Roman"/>
              </w:rPr>
            </w:pPr>
          </w:p>
          <w:p w:rsidR="002F0BA2" w:rsidRPr="009A60CF" w:rsidRDefault="002F0BA2" w:rsidP="002324F4">
            <w:pPr>
              <w:pStyle w:val="Prrafodelista"/>
              <w:ind w:left="284"/>
              <w:jc w:val="both"/>
              <w:rPr>
                <w:i/>
                <w:color w:val="1F497D" w:themeColor="text2"/>
                <w:lang w:val="es-EC"/>
              </w:rPr>
            </w:pPr>
            <w:r w:rsidRPr="009A60CF">
              <w:rPr>
                <w:rFonts w:ascii="Times New Roman" w:hAnsi="Times New Roman" w:cs="Times New Roman"/>
                <w:i/>
                <w:color w:val="1F497D" w:themeColor="text2"/>
              </w:rPr>
              <w:t>La relación técnica de sustitución DECRECIENTE</w:t>
            </w:r>
            <w:r w:rsidRPr="009A60CF">
              <w:rPr>
                <w:rFonts w:eastAsiaTheme="minorEastAsia" w:hAnsi="Franklin Gothic Book"/>
                <w:i/>
                <w:color w:val="1F497D" w:themeColor="text2"/>
                <w:kern w:val="24"/>
                <w:sz w:val="36"/>
                <w:szCs w:val="36"/>
                <w:lang w:eastAsia="es-EC"/>
              </w:rPr>
              <w:t xml:space="preserve"> </w:t>
            </w:r>
            <w:r w:rsidRPr="009A60CF">
              <w:rPr>
                <w:i/>
                <w:color w:val="1F497D" w:themeColor="text2"/>
              </w:rPr>
              <w:t xml:space="preserve">Se refiere a la forma en que varía el cociente de los productos marginales (pendiente de la </w:t>
            </w:r>
            <w:proofErr w:type="spellStart"/>
            <w:r w:rsidRPr="009A60CF">
              <w:rPr>
                <w:i/>
                <w:color w:val="1F497D" w:themeColor="text2"/>
              </w:rPr>
              <w:t>isocuanta</w:t>
            </w:r>
            <w:proofErr w:type="spellEnd"/>
            <w:r w:rsidRPr="009A60CF">
              <w:rPr>
                <w:i/>
                <w:color w:val="1F497D" w:themeColor="text2"/>
              </w:rPr>
              <w:t xml:space="preserve">) cuando aumentamos un factor y </w:t>
            </w:r>
            <w:r w:rsidRPr="009A60CF">
              <w:rPr>
                <w:b/>
                <w:bCs/>
                <w:i/>
                <w:iCs/>
                <w:color w:val="1F497D" w:themeColor="text2"/>
              </w:rPr>
              <w:t xml:space="preserve">ajustamos el otro </w:t>
            </w:r>
            <w:r w:rsidRPr="009A60CF">
              <w:rPr>
                <w:i/>
                <w:iCs/>
                <w:color w:val="1F497D" w:themeColor="text2"/>
              </w:rPr>
              <w:t xml:space="preserve">para permanecer en la misma </w:t>
            </w:r>
            <w:proofErr w:type="spellStart"/>
            <w:r w:rsidRPr="009A60CF">
              <w:rPr>
                <w:i/>
                <w:iCs/>
                <w:color w:val="1F497D" w:themeColor="text2"/>
              </w:rPr>
              <w:t>isocuanta</w:t>
            </w:r>
            <w:proofErr w:type="spellEnd"/>
            <w:r w:rsidRPr="009A60CF">
              <w:rPr>
                <w:i/>
                <w:iCs/>
                <w:color w:val="1F497D" w:themeColor="text2"/>
              </w:rPr>
              <w:t>.</w:t>
            </w:r>
          </w:p>
          <w:p w:rsidR="002F0BA2" w:rsidRPr="009A60CF" w:rsidRDefault="002F0BA2" w:rsidP="002324F4">
            <w:pPr>
              <w:pStyle w:val="Prrafodelista"/>
              <w:ind w:left="284"/>
              <w:jc w:val="both"/>
              <w:rPr>
                <w:rFonts w:ascii="Times New Roman" w:hAnsi="Times New Roman" w:cs="Times New Roman"/>
                <w:i/>
                <w:color w:val="1F497D" w:themeColor="text2"/>
                <w:lang w:val="es-EC"/>
              </w:rPr>
            </w:pPr>
          </w:p>
          <w:p w:rsidR="002F0BA2" w:rsidRPr="009A60CF" w:rsidRDefault="002F0BA2" w:rsidP="002324F4">
            <w:pPr>
              <w:pStyle w:val="Prrafodelista"/>
              <w:ind w:left="284"/>
              <w:jc w:val="both"/>
              <w:rPr>
                <w:i/>
                <w:color w:val="1F497D" w:themeColor="text2"/>
                <w:lang w:val="es-EC"/>
              </w:rPr>
            </w:pPr>
            <w:r w:rsidRPr="009A60CF">
              <w:rPr>
                <w:rFonts w:ascii="Times New Roman" w:hAnsi="Times New Roman" w:cs="Times New Roman"/>
                <w:i/>
                <w:color w:val="1F497D" w:themeColor="text2"/>
              </w:rPr>
              <w:t xml:space="preserve">El producto marginal decreciente </w:t>
            </w:r>
            <w:r w:rsidRPr="009A60CF">
              <w:rPr>
                <w:i/>
                <w:color w:val="1F497D" w:themeColor="text2"/>
              </w:rPr>
              <w:t xml:space="preserve">Es un supuesto sobre la forma en que varía el producto marginal </w:t>
            </w:r>
            <w:r w:rsidRPr="009A60CF">
              <w:rPr>
                <w:i/>
                <w:color w:val="1F497D" w:themeColor="text2"/>
              </w:rPr>
              <w:lastRenderedPageBreak/>
              <w:t xml:space="preserve">cuando aumenta la cantidad empleada de un factor y </w:t>
            </w:r>
            <w:r w:rsidRPr="009A60CF">
              <w:rPr>
                <w:b/>
                <w:bCs/>
                <w:i/>
                <w:iCs/>
                <w:color w:val="1F497D" w:themeColor="text2"/>
              </w:rPr>
              <w:t>se mantiene fija la del otro.</w:t>
            </w:r>
          </w:p>
          <w:p w:rsidR="002F0BA2" w:rsidRDefault="002F0BA2" w:rsidP="002324F4">
            <w:pPr>
              <w:pStyle w:val="Prrafodelista"/>
              <w:ind w:left="284"/>
              <w:jc w:val="both"/>
              <w:rPr>
                <w:rFonts w:ascii="Times New Roman" w:hAnsi="Times New Roman" w:cs="Times New Roman"/>
                <w:lang w:val="es-EC"/>
              </w:rPr>
            </w:pPr>
          </w:p>
          <w:p w:rsidR="002F0BA2" w:rsidRPr="00CE3CCF" w:rsidRDefault="002F0BA2" w:rsidP="002324F4">
            <w:pPr>
              <w:pStyle w:val="Prrafodelista"/>
              <w:ind w:left="284"/>
              <w:jc w:val="both"/>
              <w:rPr>
                <w:rFonts w:ascii="Times New Roman" w:hAnsi="Times New Roman" w:cs="Times New Roman"/>
              </w:rPr>
            </w:pPr>
            <w:r w:rsidRPr="002966EA">
              <w:rPr>
                <w:b/>
                <w:color w:val="C0504D" w:themeColor="accent2"/>
              </w:rPr>
              <w:t>Tema:</w:t>
            </w:r>
            <w:r>
              <w:rPr>
                <w:color w:val="C0504D" w:themeColor="accent2"/>
              </w:rPr>
              <w:t xml:space="preserve"> Producción</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lastRenderedPageBreak/>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1B0F8F">
              <w:rPr>
                <w:rFonts w:ascii="Times New Roman" w:hAnsi="Times New Roman" w:cs="Times New Roman"/>
                <w:lang w:val="es-EC"/>
              </w:rPr>
              <w:lastRenderedPageBreak/>
              <w:t xml:space="preserve">La función de producción de </w:t>
            </w:r>
            <w:proofErr w:type="spellStart"/>
            <w:r w:rsidRPr="001B0F8F">
              <w:rPr>
                <w:rFonts w:ascii="Times New Roman" w:hAnsi="Times New Roman" w:cs="Times New Roman"/>
                <w:lang w:val="es-EC"/>
              </w:rPr>
              <w:t>Cobb</w:t>
            </w:r>
            <w:proofErr w:type="spellEnd"/>
            <w:r w:rsidRPr="001B0F8F">
              <w:rPr>
                <w:rFonts w:ascii="Times New Roman" w:hAnsi="Times New Roman" w:cs="Times New Roman"/>
                <w:lang w:val="es-EC"/>
              </w:rPr>
              <w:t xml:space="preserve">-Douglas </w:t>
            </w:r>
            <w:r w:rsidRPr="00FA4B1E">
              <w:rPr>
                <w:rFonts w:ascii="Times New Roman" w:hAnsi="Times New Roman" w:cs="Times New Roman"/>
                <w:b/>
                <w:color w:val="FF0000"/>
                <w:sz w:val="24"/>
                <w:szCs w:val="24"/>
              </w:rPr>
              <w:t>solo puede exhibir rendimientos constantes a escala</w:t>
            </w:r>
            <w:r w:rsidRPr="001B0F8F">
              <w:rPr>
                <w:rFonts w:ascii="Times New Roman" w:hAnsi="Times New Roman" w:cs="Times New Roman"/>
              </w:rPr>
              <w:t>.</w:t>
            </w:r>
          </w:p>
          <w:p w:rsidR="002F0BA2" w:rsidRPr="00FA4B1E" w:rsidRDefault="002F0BA2" w:rsidP="002F0BA2">
            <w:pPr>
              <w:pStyle w:val="Prrafodelista"/>
              <w:numPr>
                <w:ilvl w:val="0"/>
                <w:numId w:val="11"/>
              </w:numPr>
              <w:jc w:val="both"/>
              <w:rPr>
                <w:rFonts w:ascii="Times New Roman" w:hAnsi="Times New Roman" w:cs="Times New Roman"/>
                <w:color w:val="1F497D" w:themeColor="text2"/>
                <w:lang w:val="es-EC"/>
              </w:rPr>
            </w:pPr>
            <w:r w:rsidRPr="00FA4B1E">
              <w:rPr>
                <w:rFonts w:ascii="Times New Roman" w:hAnsi="Times New Roman" w:cs="Times New Roman"/>
                <w:color w:val="1F497D" w:themeColor="text2"/>
                <w:lang w:val="es-EC"/>
              </w:rPr>
              <w:t xml:space="preserve">La función de producción de </w:t>
            </w:r>
            <w:proofErr w:type="spellStart"/>
            <w:r w:rsidRPr="00FA4B1E">
              <w:rPr>
                <w:rFonts w:ascii="Times New Roman" w:hAnsi="Times New Roman" w:cs="Times New Roman"/>
                <w:color w:val="1F497D" w:themeColor="text2"/>
                <w:lang w:val="es-EC"/>
              </w:rPr>
              <w:t>Cobb</w:t>
            </w:r>
            <w:proofErr w:type="spellEnd"/>
            <w:r w:rsidRPr="00FA4B1E">
              <w:rPr>
                <w:rFonts w:ascii="Times New Roman" w:hAnsi="Times New Roman" w:cs="Times New Roman"/>
                <w:color w:val="1F497D" w:themeColor="text2"/>
                <w:lang w:val="es-EC"/>
              </w:rPr>
              <w:t xml:space="preserve">-Douglas </w:t>
            </w:r>
            <w:r w:rsidRPr="00FA4B1E">
              <w:rPr>
                <w:rFonts w:ascii="Times New Roman" w:hAnsi="Times New Roman" w:cs="Times New Roman"/>
                <w:color w:val="1F497D" w:themeColor="text2"/>
              </w:rPr>
              <w:t>Puede exhibir cualquier tipo de rendimientos a escala</w:t>
            </w:r>
          </w:p>
          <w:p w:rsidR="002F0BA2" w:rsidRPr="00FA4B1E" w:rsidRDefault="002F0BA2" w:rsidP="002324F4">
            <w:pPr>
              <w:pStyle w:val="Prrafodelista"/>
              <w:ind w:left="284"/>
              <w:jc w:val="both"/>
              <w:rPr>
                <w:rFonts w:ascii="Times New Roman" w:hAnsi="Times New Roman" w:cs="Times New Roman"/>
                <w:color w:val="1F497D" w:themeColor="text2"/>
                <w:lang w:val="es-EC"/>
              </w:rPr>
            </w:pPr>
            <w:r w:rsidRPr="00FA4B1E">
              <w:rPr>
                <w:rFonts w:ascii="Times New Roman" w:hAnsi="Times New Roman" w:cs="Times New Roman"/>
                <w:color w:val="1F497D" w:themeColor="text2"/>
              </w:rPr>
              <w:t xml:space="preserve">      dependiendo de los valores de a y b:</w:t>
            </w:r>
          </w:p>
          <w:p w:rsidR="002F0BA2" w:rsidRPr="00FA4B1E" w:rsidRDefault="002F0BA2" w:rsidP="002324F4">
            <w:pPr>
              <w:pStyle w:val="Prrafodelista"/>
              <w:ind w:left="284"/>
              <w:jc w:val="center"/>
              <w:rPr>
                <w:rFonts w:ascii="Times New Roman" w:hAnsi="Times New Roman" w:cs="Times New Roman"/>
                <w:color w:val="1F497D" w:themeColor="text2"/>
                <w:lang w:val="es-EC"/>
              </w:rPr>
            </w:pPr>
            <w:r w:rsidRPr="00FA4B1E">
              <w:rPr>
                <w:rFonts w:ascii="Times New Roman" w:hAnsi="Times New Roman" w:cs="Times New Roman"/>
                <w:b/>
                <w:bCs/>
                <w:i/>
                <w:iCs/>
                <w:color w:val="1F497D" w:themeColor="text2"/>
                <w:lang w:val="en-US"/>
              </w:rPr>
              <w:t>f</w:t>
            </w:r>
            <w:r w:rsidRPr="00FA4B1E">
              <w:rPr>
                <w:rFonts w:ascii="Times New Roman" w:hAnsi="Times New Roman" w:cs="Times New Roman"/>
                <w:b/>
                <w:bCs/>
                <w:color w:val="1F497D" w:themeColor="text2"/>
                <w:lang w:val="en-US"/>
              </w:rPr>
              <w:t>(</w:t>
            </w:r>
            <w:proofErr w:type="spellStart"/>
            <w:r w:rsidRPr="00FA4B1E">
              <w:rPr>
                <w:rFonts w:ascii="Times New Roman" w:hAnsi="Times New Roman" w:cs="Times New Roman"/>
                <w:b/>
                <w:bCs/>
                <w:i/>
                <w:iCs/>
                <w:color w:val="1F497D" w:themeColor="text2"/>
                <w:lang w:val="en-US"/>
              </w:rPr>
              <w:t>tk</w:t>
            </w:r>
            <w:r w:rsidRPr="00FA4B1E">
              <w:rPr>
                <w:rFonts w:ascii="Times New Roman" w:hAnsi="Times New Roman" w:cs="Times New Roman"/>
                <w:b/>
                <w:bCs/>
                <w:color w:val="1F497D" w:themeColor="text2"/>
                <w:lang w:val="en-US"/>
              </w:rPr>
              <w:t>,</w:t>
            </w:r>
            <w:r w:rsidRPr="00FA4B1E">
              <w:rPr>
                <w:rFonts w:ascii="Times New Roman" w:hAnsi="Times New Roman" w:cs="Times New Roman"/>
                <w:b/>
                <w:bCs/>
                <w:i/>
                <w:iCs/>
                <w:color w:val="1F497D" w:themeColor="text2"/>
                <w:lang w:val="en-US"/>
              </w:rPr>
              <w:t>tl</w:t>
            </w:r>
            <w:proofErr w:type="spellEnd"/>
            <w:r w:rsidRPr="00FA4B1E">
              <w:rPr>
                <w:rFonts w:ascii="Times New Roman" w:hAnsi="Times New Roman" w:cs="Times New Roman"/>
                <w:b/>
                <w:bCs/>
                <w:color w:val="1F497D" w:themeColor="text2"/>
                <w:lang w:val="en-US"/>
              </w:rPr>
              <w:t xml:space="preserve">) = </w:t>
            </w:r>
            <w:r w:rsidRPr="00FA4B1E">
              <w:rPr>
                <w:rFonts w:ascii="Times New Roman" w:hAnsi="Times New Roman" w:cs="Times New Roman"/>
                <w:b/>
                <w:bCs/>
                <w:i/>
                <w:iCs/>
                <w:color w:val="1F497D" w:themeColor="text2"/>
                <w:lang w:val="en-US"/>
              </w:rPr>
              <w:t>A</w:t>
            </w:r>
            <w:r w:rsidRPr="00FA4B1E">
              <w:rPr>
                <w:rFonts w:ascii="Times New Roman" w:hAnsi="Times New Roman" w:cs="Times New Roman"/>
                <w:b/>
                <w:bCs/>
                <w:color w:val="1F497D" w:themeColor="text2"/>
                <w:lang w:val="en-US"/>
              </w:rPr>
              <w:t>(</w:t>
            </w:r>
            <w:proofErr w:type="spellStart"/>
            <w:r w:rsidRPr="00FA4B1E">
              <w:rPr>
                <w:rFonts w:ascii="Times New Roman" w:hAnsi="Times New Roman" w:cs="Times New Roman"/>
                <w:b/>
                <w:bCs/>
                <w:i/>
                <w:iCs/>
                <w:color w:val="1F497D" w:themeColor="text2"/>
                <w:lang w:val="en-US"/>
              </w:rPr>
              <w:t>tk</w:t>
            </w:r>
            <w:proofErr w:type="spellEnd"/>
            <w:r w:rsidRPr="00FA4B1E">
              <w:rPr>
                <w:rFonts w:ascii="Times New Roman" w:hAnsi="Times New Roman" w:cs="Times New Roman"/>
                <w:b/>
                <w:bCs/>
                <w:color w:val="1F497D" w:themeColor="text2"/>
                <w:lang w:val="en-US"/>
              </w:rPr>
              <w:t>)</w:t>
            </w:r>
            <w:r w:rsidRPr="00FA4B1E">
              <w:rPr>
                <w:rFonts w:ascii="Times New Roman" w:hAnsi="Times New Roman" w:cs="Times New Roman"/>
                <w:b/>
                <w:bCs/>
                <w:i/>
                <w:iCs/>
                <w:color w:val="1F497D" w:themeColor="text2"/>
                <w:vertAlign w:val="superscript"/>
                <w:lang w:val="en-US"/>
              </w:rPr>
              <w:t>a</w:t>
            </w:r>
            <w:r w:rsidRPr="00FA4B1E">
              <w:rPr>
                <w:rFonts w:ascii="Times New Roman" w:hAnsi="Times New Roman" w:cs="Times New Roman"/>
                <w:b/>
                <w:bCs/>
                <w:color w:val="1F497D" w:themeColor="text2"/>
                <w:lang w:val="en-US"/>
              </w:rPr>
              <w:t>(</w:t>
            </w:r>
            <w:proofErr w:type="spellStart"/>
            <w:r w:rsidRPr="00FA4B1E">
              <w:rPr>
                <w:rFonts w:ascii="Times New Roman" w:hAnsi="Times New Roman" w:cs="Times New Roman"/>
                <w:b/>
                <w:bCs/>
                <w:i/>
                <w:iCs/>
                <w:color w:val="1F497D" w:themeColor="text2"/>
                <w:lang w:val="en-US"/>
              </w:rPr>
              <w:t>tl</w:t>
            </w:r>
            <w:proofErr w:type="spellEnd"/>
            <w:r w:rsidRPr="00FA4B1E">
              <w:rPr>
                <w:rFonts w:ascii="Times New Roman" w:hAnsi="Times New Roman" w:cs="Times New Roman"/>
                <w:b/>
                <w:bCs/>
                <w:color w:val="1F497D" w:themeColor="text2"/>
                <w:lang w:val="en-US"/>
              </w:rPr>
              <w:t>)</w:t>
            </w:r>
            <w:r w:rsidRPr="00FA4B1E">
              <w:rPr>
                <w:rFonts w:ascii="Times New Roman" w:hAnsi="Times New Roman" w:cs="Times New Roman"/>
                <w:b/>
                <w:bCs/>
                <w:i/>
                <w:iCs/>
                <w:color w:val="1F497D" w:themeColor="text2"/>
                <w:vertAlign w:val="superscript"/>
                <w:lang w:val="en-US"/>
              </w:rPr>
              <w:t>b</w:t>
            </w:r>
            <w:r w:rsidRPr="00FA4B1E">
              <w:rPr>
                <w:rFonts w:ascii="Times New Roman" w:hAnsi="Times New Roman" w:cs="Times New Roman"/>
                <w:b/>
                <w:bCs/>
                <w:color w:val="1F497D" w:themeColor="text2"/>
                <w:lang w:val="en-US"/>
              </w:rPr>
              <w:t xml:space="preserve"> = </w:t>
            </w:r>
            <w:proofErr w:type="spellStart"/>
            <w:r w:rsidRPr="00FA4B1E">
              <w:rPr>
                <w:rFonts w:ascii="Times New Roman" w:hAnsi="Times New Roman" w:cs="Times New Roman"/>
                <w:b/>
                <w:bCs/>
                <w:i/>
                <w:iCs/>
                <w:color w:val="1F497D" w:themeColor="text2"/>
                <w:lang w:val="en-US"/>
              </w:rPr>
              <w:t>At</w:t>
            </w:r>
            <w:r w:rsidRPr="00FA4B1E">
              <w:rPr>
                <w:rFonts w:ascii="Times New Roman" w:hAnsi="Times New Roman" w:cs="Times New Roman"/>
                <w:b/>
                <w:bCs/>
                <w:i/>
                <w:iCs/>
                <w:color w:val="1F497D" w:themeColor="text2"/>
                <w:vertAlign w:val="superscript"/>
                <w:lang w:val="en-US"/>
              </w:rPr>
              <w:t>a</w:t>
            </w:r>
            <w:r w:rsidRPr="00FA4B1E">
              <w:rPr>
                <w:rFonts w:ascii="Times New Roman" w:hAnsi="Times New Roman" w:cs="Times New Roman"/>
                <w:b/>
                <w:bCs/>
                <w:color w:val="1F497D" w:themeColor="text2"/>
                <w:vertAlign w:val="superscript"/>
                <w:lang w:val="en-US"/>
              </w:rPr>
              <w:t>+</w:t>
            </w:r>
            <w:r w:rsidRPr="00FA4B1E">
              <w:rPr>
                <w:rFonts w:ascii="Times New Roman" w:hAnsi="Times New Roman" w:cs="Times New Roman"/>
                <w:b/>
                <w:bCs/>
                <w:i/>
                <w:iCs/>
                <w:color w:val="1F497D" w:themeColor="text2"/>
                <w:vertAlign w:val="superscript"/>
                <w:lang w:val="en-US"/>
              </w:rPr>
              <w:t>b</w:t>
            </w:r>
            <w:proofErr w:type="spellEnd"/>
            <w:r w:rsidRPr="00FA4B1E">
              <w:rPr>
                <w:rFonts w:ascii="Times New Roman" w:hAnsi="Times New Roman" w:cs="Times New Roman"/>
                <w:b/>
                <w:bCs/>
                <w:i/>
                <w:iCs/>
                <w:color w:val="1F497D" w:themeColor="text2"/>
                <w:vertAlign w:val="superscript"/>
                <w:lang w:val="en-US"/>
              </w:rPr>
              <w:t xml:space="preserve"> </w:t>
            </w:r>
            <w:proofErr w:type="spellStart"/>
            <w:r w:rsidRPr="00FA4B1E">
              <w:rPr>
                <w:rFonts w:ascii="Times New Roman" w:hAnsi="Times New Roman" w:cs="Times New Roman"/>
                <w:b/>
                <w:bCs/>
                <w:i/>
                <w:iCs/>
                <w:color w:val="1F497D" w:themeColor="text2"/>
                <w:lang w:val="en-US"/>
              </w:rPr>
              <w:t>k</w:t>
            </w:r>
            <w:r w:rsidRPr="00FA4B1E">
              <w:rPr>
                <w:rFonts w:ascii="Times New Roman" w:hAnsi="Times New Roman" w:cs="Times New Roman"/>
                <w:b/>
                <w:bCs/>
                <w:i/>
                <w:iCs/>
                <w:color w:val="1F497D" w:themeColor="text2"/>
                <w:vertAlign w:val="superscript"/>
                <w:lang w:val="en-US"/>
              </w:rPr>
              <w:t>a</w:t>
            </w:r>
            <w:r w:rsidRPr="00FA4B1E">
              <w:rPr>
                <w:rFonts w:ascii="Times New Roman" w:hAnsi="Times New Roman" w:cs="Times New Roman"/>
                <w:b/>
                <w:bCs/>
                <w:i/>
                <w:iCs/>
                <w:color w:val="1F497D" w:themeColor="text2"/>
                <w:lang w:val="en-US"/>
              </w:rPr>
              <w:t>l</w:t>
            </w:r>
            <w:r w:rsidRPr="00FA4B1E">
              <w:rPr>
                <w:rFonts w:ascii="Times New Roman" w:hAnsi="Times New Roman" w:cs="Times New Roman"/>
                <w:b/>
                <w:bCs/>
                <w:i/>
                <w:iCs/>
                <w:color w:val="1F497D" w:themeColor="text2"/>
                <w:vertAlign w:val="superscript"/>
                <w:lang w:val="en-US"/>
              </w:rPr>
              <w:t>b</w:t>
            </w:r>
            <w:proofErr w:type="spellEnd"/>
            <w:r w:rsidRPr="00FA4B1E">
              <w:rPr>
                <w:rFonts w:ascii="Times New Roman" w:hAnsi="Times New Roman" w:cs="Times New Roman"/>
                <w:b/>
                <w:bCs/>
                <w:color w:val="1F497D" w:themeColor="text2"/>
                <w:lang w:val="en-US"/>
              </w:rPr>
              <w:t xml:space="preserve"> = </w:t>
            </w:r>
            <w:proofErr w:type="spellStart"/>
            <w:r w:rsidRPr="00FA4B1E">
              <w:rPr>
                <w:rFonts w:ascii="Times New Roman" w:hAnsi="Times New Roman" w:cs="Times New Roman"/>
                <w:b/>
                <w:bCs/>
                <w:i/>
                <w:iCs/>
                <w:color w:val="1F497D" w:themeColor="text2"/>
                <w:lang w:val="en-US"/>
              </w:rPr>
              <w:t>t</w:t>
            </w:r>
            <w:r w:rsidRPr="00FA4B1E">
              <w:rPr>
                <w:rFonts w:ascii="Times New Roman" w:hAnsi="Times New Roman" w:cs="Times New Roman"/>
                <w:b/>
                <w:bCs/>
                <w:i/>
                <w:iCs/>
                <w:color w:val="1F497D" w:themeColor="text2"/>
                <w:vertAlign w:val="superscript"/>
                <w:lang w:val="en-US"/>
              </w:rPr>
              <w:t>a</w:t>
            </w:r>
            <w:r w:rsidRPr="00FA4B1E">
              <w:rPr>
                <w:rFonts w:ascii="Times New Roman" w:hAnsi="Times New Roman" w:cs="Times New Roman"/>
                <w:b/>
                <w:bCs/>
                <w:color w:val="1F497D" w:themeColor="text2"/>
                <w:vertAlign w:val="superscript"/>
                <w:lang w:val="en-US"/>
              </w:rPr>
              <w:t>+</w:t>
            </w:r>
            <w:r w:rsidRPr="00FA4B1E">
              <w:rPr>
                <w:rFonts w:ascii="Times New Roman" w:hAnsi="Times New Roman" w:cs="Times New Roman"/>
                <w:b/>
                <w:bCs/>
                <w:i/>
                <w:iCs/>
                <w:color w:val="1F497D" w:themeColor="text2"/>
                <w:vertAlign w:val="superscript"/>
                <w:lang w:val="en-US"/>
              </w:rPr>
              <w:t>b</w:t>
            </w:r>
            <w:r w:rsidRPr="00FA4B1E">
              <w:rPr>
                <w:rFonts w:ascii="Times New Roman" w:hAnsi="Times New Roman" w:cs="Times New Roman"/>
                <w:b/>
                <w:bCs/>
                <w:i/>
                <w:iCs/>
                <w:color w:val="1F497D" w:themeColor="text2"/>
                <w:lang w:val="en-US"/>
              </w:rPr>
              <w:t>f</w:t>
            </w:r>
            <w:proofErr w:type="spellEnd"/>
            <w:r w:rsidRPr="00FA4B1E">
              <w:rPr>
                <w:rFonts w:ascii="Times New Roman" w:hAnsi="Times New Roman" w:cs="Times New Roman"/>
                <w:b/>
                <w:bCs/>
                <w:color w:val="1F497D" w:themeColor="text2"/>
                <w:lang w:val="en-US"/>
              </w:rPr>
              <w:t>(</w:t>
            </w:r>
            <w:proofErr w:type="spellStart"/>
            <w:r w:rsidRPr="00FA4B1E">
              <w:rPr>
                <w:rFonts w:ascii="Times New Roman" w:hAnsi="Times New Roman" w:cs="Times New Roman"/>
                <w:b/>
                <w:bCs/>
                <w:i/>
                <w:iCs/>
                <w:color w:val="1F497D" w:themeColor="text2"/>
                <w:lang w:val="en-US"/>
              </w:rPr>
              <w:t>k</w:t>
            </w:r>
            <w:r w:rsidRPr="00FA4B1E">
              <w:rPr>
                <w:rFonts w:ascii="Times New Roman" w:hAnsi="Times New Roman" w:cs="Times New Roman"/>
                <w:b/>
                <w:bCs/>
                <w:color w:val="1F497D" w:themeColor="text2"/>
                <w:lang w:val="en-US"/>
              </w:rPr>
              <w:t>,</w:t>
            </w:r>
            <w:r w:rsidRPr="00FA4B1E">
              <w:rPr>
                <w:rFonts w:ascii="Times New Roman" w:hAnsi="Times New Roman" w:cs="Times New Roman"/>
                <w:b/>
                <w:bCs/>
                <w:i/>
                <w:iCs/>
                <w:color w:val="1F497D" w:themeColor="text2"/>
                <w:lang w:val="en-US"/>
              </w:rPr>
              <w:t>l</w:t>
            </w:r>
            <w:proofErr w:type="spellEnd"/>
            <w:r w:rsidRPr="00FA4B1E">
              <w:rPr>
                <w:rFonts w:ascii="Times New Roman" w:hAnsi="Times New Roman" w:cs="Times New Roman"/>
                <w:b/>
                <w:bCs/>
                <w:color w:val="1F497D" w:themeColor="text2"/>
                <w:lang w:val="en-US"/>
              </w:rPr>
              <w:t>)</w:t>
            </w:r>
          </w:p>
          <w:p w:rsidR="002F0BA2" w:rsidRPr="00FA4B1E" w:rsidRDefault="002F0BA2" w:rsidP="002F0BA2">
            <w:pPr>
              <w:pStyle w:val="Prrafodelista"/>
              <w:numPr>
                <w:ilvl w:val="1"/>
                <w:numId w:val="12"/>
              </w:numPr>
              <w:jc w:val="both"/>
              <w:rPr>
                <w:rFonts w:ascii="Times New Roman" w:hAnsi="Times New Roman" w:cs="Times New Roman"/>
                <w:color w:val="1F497D" w:themeColor="text2"/>
                <w:lang w:val="es-EC"/>
              </w:rPr>
            </w:pPr>
            <w:proofErr w:type="spellStart"/>
            <w:r w:rsidRPr="00FA4B1E">
              <w:rPr>
                <w:rFonts w:ascii="Times New Roman" w:hAnsi="Times New Roman" w:cs="Times New Roman"/>
                <w:color w:val="1F497D" w:themeColor="text2"/>
                <w:lang w:val="es-EC"/>
              </w:rPr>
              <w:t>if</w:t>
            </w:r>
            <w:proofErr w:type="spellEnd"/>
            <w:r w:rsidRPr="00FA4B1E">
              <w:rPr>
                <w:rFonts w:ascii="Times New Roman" w:hAnsi="Times New Roman" w:cs="Times New Roman"/>
                <w:color w:val="1F497D" w:themeColor="text2"/>
                <w:lang w:val="es-EC"/>
              </w:rPr>
              <w:t xml:space="preserve"> </w:t>
            </w:r>
            <w:r w:rsidRPr="00FA4B1E">
              <w:rPr>
                <w:rFonts w:ascii="Times New Roman" w:hAnsi="Times New Roman" w:cs="Times New Roman"/>
                <w:i/>
                <w:iCs/>
                <w:color w:val="1F497D" w:themeColor="text2"/>
                <w:lang w:val="es-EC"/>
              </w:rPr>
              <w:t>a</w:t>
            </w:r>
            <w:r w:rsidRPr="00FA4B1E">
              <w:rPr>
                <w:rFonts w:ascii="Times New Roman" w:hAnsi="Times New Roman" w:cs="Times New Roman"/>
                <w:color w:val="1F497D" w:themeColor="text2"/>
                <w:lang w:val="es-EC"/>
              </w:rPr>
              <w:t xml:space="preserve"> + </w:t>
            </w:r>
            <w:r w:rsidRPr="00FA4B1E">
              <w:rPr>
                <w:rFonts w:ascii="Times New Roman" w:hAnsi="Times New Roman" w:cs="Times New Roman"/>
                <w:i/>
                <w:iCs/>
                <w:color w:val="1F497D" w:themeColor="text2"/>
                <w:lang w:val="es-EC"/>
              </w:rPr>
              <w:t>b</w:t>
            </w:r>
            <w:r w:rsidRPr="00FA4B1E">
              <w:rPr>
                <w:rFonts w:ascii="Times New Roman" w:hAnsi="Times New Roman" w:cs="Times New Roman"/>
                <w:color w:val="1F497D" w:themeColor="text2"/>
                <w:lang w:val="es-EC"/>
              </w:rPr>
              <w:t xml:space="preserve"> = 1 </w:t>
            </w:r>
            <w:r w:rsidRPr="00FA4B1E">
              <w:rPr>
                <w:rFonts w:ascii="Times New Roman" w:hAnsi="Times New Roman" w:cs="Times New Roman"/>
                <w:color w:val="1F497D" w:themeColor="text2"/>
                <w:lang w:val="en-US"/>
              </w:rPr>
              <w:sym w:font="Symbol" w:char="F0DE"/>
            </w:r>
            <w:r w:rsidRPr="00FA4B1E">
              <w:rPr>
                <w:rFonts w:ascii="Times New Roman" w:hAnsi="Times New Roman" w:cs="Times New Roman"/>
                <w:color w:val="1F497D" w:themeColor="text2"/>
                <w:lang w:val="es-EC"/>
              </w:rPr>
              <w:t xml:space="preserve"> Rendimientos constantes a escala</w:t>
            </w:r>
          </w:p>
          <w:p w:rsidR="002F0BA2" w:rsidRPr="00FA4B1E" w:rsidRDefault="002F0BA2" w:rsidP="002F0BA2">
            <w:pPr>
              <w:pStyle w:val="Prrafodelista"/>
              <w:numPr>
                <w:ilvl w:val="1"/>
                <w:numId w:val="12"/>
              </w:numPr>
              <w:jc w:val="both"/>
              <w:rPr>
                <w:rFonts w:ascii="Times New Roman" w:hAnsi="Times New Roman" w:cs="Times New Roman"/>
                <w:color w:val="1F497D" w:themeColor="text2"/>
                <w:lang w:val="es-EC"/>
              </w:rPr>
            </w:pPr>
            <w:proofErr w:type="spellStart"/>
            <w:r w:rsidRPr="00FA4B1E">
              <w:rPr>
                <w:rFonts w:ascii="Times New Roman" w:hAnsi="Times New Roman" w:cs="Times New Roman"/>
                <w:color w:val="1F497D" w:themeColor="text2"/>
                <w:lang w:val="es-EC"/>
              </w:rPr>
              <w:t>if</w:t>
            </w:r>
            <w:proofErr w:type="spellEnd"/>
            <w:r w:rsidRPr="00FA4B1E">
              <w:rPr>
                <w:rFonts w:ascii="Times New Roman" w:hAnsi="Times New Roman" w:cs="Times New Roman"/>
                <w:color w:val="1F497D" w:themeColor="text2"/>
                <w:lang w:val="es-EC"/>
              </w:rPr>
              <w:t xml:space="preserve"> </w:t>
            </w:r>
            <w:r w:rsidRPr="00FA4B1E">
              <w:rPr>
                <w:rFonts w:ascii="Times New Roman" w:hAnsi="Times New Roman" w:cs="Times New Roman"/>
                <w:i/>
                <w:iCs/>
                <w:color w:val="1F497D" w:themeColor="text2"/>
                <w:lang w:val="es-EC"/>
              </w:rPr>
              <w:t>a</w:t>
            </w:r>
            <w:r w:rsidRPr="00FA4B1E">
              <w:rPr>
                <w:rFonts w:ascii="Times New Roman" w:hAnsi="Times New Roman" w:cs="Times New Roman"/>
                <w:color w:val="1F497D" w:themeColor="text2"/>
                <w:lang w:val="es-EC"/>
              </w:rPr>
              <w:t xml:space="preserve"> + </w:t>
            </w:r>
            <w:r w:rsidRPr="00FA4B1E">
              <w:rPr>
                <w:rFonts w:ascii="Times New Roman" w:hAnsi="Times New Roman" w:cs="Times New Roman"/>
                <w:i/>
                <w:iCs/>
                <w:color w:val="1F497D" w:themeColor="text2"/>
                <w:lang w:val="es-EC"/>
              </w:rPr>
              <w:t>b</w:t>
            </w:r>
            <w:r w:rsidRPr="00FA4B1E">
              <w:rPr>
                <w:rFonts w:ascii="Times New Roman" w:hAnsi="Times New Roman" w:cs="Times New Roman"/>
                <w:color w:val="1F497D" w:themeColor="text2"/>
                <w:lang w:val="es-EC"/>
              </w:rPr>
              <w:t xml:space="preserve"> &gt; 1 </w:t>
            </w:r>
            <w:r w:rsidRPr="00FA4B1E">
              <w:rPr>
                <w:rFonts w:ascii="Times New Roman" w:hAnsi="Times New Roman" w:cs="Times New Roman"/>
                <w:color w:val="1F497D" w:themeColor="text2"/>
                <w:lang w:val="en-US"/>
              </w:rPr>
              <w:sym w:font="Symbol" w:char="F0DE"/>
            </w:r>
            <w:r w:rsidRPr="00FA4B1E">
              <w:rPr>
                <w:rFonts w:ascii="Times New Roman" w:hAnsi="Times New Roman" w:cs="Times New Roman"/>
                <w:color w:val="1F497D" w:themeColor="text2"/>
                <w:lang w:val="es-EC"/>
              </w:rPr>
              <w:t xml:space="preserve"> Rendimientos crecientes a escala</w:t>
            </w:r>
          </w:p>
          <w:p w:rsidR="002F0BA2" w:rsidRPr="00FA4B1E" w:rsidRDefault="002F0BA2" w:rsidP="002F0BA2">
            <w:pPr>
              <w:pStyle w:val="Prrafodelista"/>
              <w:numPr>
                <w:ilvl w:val="1"/>
                <w:numId w:val="12"/>
              </w:numPr>
              <w:jc w:val="both"/>
              <w:rPr>
                <w:rFonts w:ascii="Times New Roman" w:hAnsi="Times New Roman" w:cs="Times New Roman"/>
                <w:color w:val="1F497D" w:themeColor="text2"/>
                <w:lang w:val="es-EC"/>
              </w:rPr>
            </w:pPr>
            <w:proofErr w:type="spellStart"/>
            <w:r w:rsidRPr="00FA4B1E">
              <w:rPr>
                <w:rFonts w:ascii="Times New Roman" w:hAnsi="Times New Roman" w:cs="Times New Roman"/>
                <w:color w:val="1F497D" w:themeColor="text2"/>
                <w:lang w:val="es-EC"/>
              </w:rPr>
              <w:t>if</w:t>
            </w:r>
            <w:proofErr w:type="spellEnd"/>
            <w:r w:rsidRPr="00FA4B1E">
              <w:rPr>
                <w:rFonts w:ascii="Times New Roman" w:hAnsi="Times New Roman" w:cs="Times New Roman"/>
                <w:color w:val="1F497D" w:themeColor="text2"/>
                <w:lang w:val="es-EC"/>
              </w:rPr>
              <w:t xml:space="preserve"> </w:t>
            </w:r>
            <w:r w:rsidRPr="00FA4B1E">
              <w:rPr>
                <w:rFonts w:ascii="Times New Roman" w:hAnsi="Times New Roman" w:cs="Times New Roman"/>
                <w:i/>
                <w:iCs/>
                <w:color w:val="1F497D" w:themeColor="text2"/>
                <w:lang w:val="es-EC"/>
              </w:rPr>
              <w:t>a</w:t>
            </w:r>
            <w:r w:rsidRPr="00FA4B1E">
              <w:rPr>
                <w:rFonts w:ascii="Times New Roman" w:hAnsi="Times New Roman" w:cs="Times New Roman"/>
                <w:color w:val="1F497D" w:themeColor="text2"/>
                <w:lang w:val="es-EC"/>
              </w:rPr>
              <w:t xml:space="preserve"> + </w:t>
            </w:r>
            <w:r w:rsidRPr="00FA4B1E">
              <w:rPr>
                <w:rFonts w:ascii="Times New Roman" w:hAnsi="Times New Roman" w:cs="Times New Roman"/>
                <w:i/>
                <w:iCs/>
                <w:color w:val="1F497D" w:themeColor="text2"/>
                <w:lang w:val="es-EC"/>
              </w:rPr>
              <w:t>b</w:t>
            </w:r>
            <w:r w:rsidRPr="00FA4B1E">
              <w:rPr>
                <w:rFonts w:ascii="Times New Roman" w:hAnsi="Times New Roman" w:cs="Times New Roman"/>
                <w:color w:val="1F497D" w:themeColor="text2"/>
                <w:lang w:val="es-EC"/>
              </w:rPr>
              <w:t xml:space="preserve"> &lt; 1 </w:t>
            </w:r>
            <w:r w:rsidRPr="00FA4B1E">
              <w:rPr>
                <w:rFonts w:ascii="Times New Roman" w:hAnsi="Times New Roman" w:cs="Times New Roman"/>
                <w:color w:val="1F497D" w:themeColor="text2"/>
                <w:lang w:val="en-US"/>
              </w:rPr>
              <w:sym w:font="Symbol" w:char="F0DE"/>
            </w:r>
            <w:r w:rsidRPr="00FA4B1E">
              <w:rPr>
                <w:rFonts w:ascii="Times New Roman" w:hAnsi="Times New Roman" w:cs="Times New Roman"/>
                <w:color w:val="1F497D" w:themeColor="text2"/>
                <w:lang w:val="es-EC"/>
              </w:rPr>
              <w:t xml:space="preserve"> Rendimientos decrecientes a escala</w:t>
            </w:r>
          </w:p>
          <w:p w:rsidR="002F0BA2" w:rsidRPr="00FA4B1E" w:rsidRDefault="002F0BA2" w:rsidP="002324F4">
            <w:pPr>
              <w:pStyle w:val="Prrafodelista"/>
              <w:ind w:left="284"/>
              <w:jc w:val="both"/>
              <w:rPr>
                <w:rFonts w:ascii="Times New Roman" w:hAnsi="Times New Roman" w:cs="Times New Roman"/>
                <w:lang w:val="es-EC"/>
              </w:rPr>
            </w:pPr>
            <w:r w:rsidRPr="002966EA">
              <w:rPr>
                <w:b/>
                <w:color w:val="C0504D" w:themeColor="accent2"/>
              </w:rPr>
              <w:t>Tema:</w:t>
            </w:r>
            <w:r>
              <w:rPr>
                <w:color w:val="C0504D" w:themeColor="accent2"/>
              </w:rPr>
              <w:t xml:space="preserve"> Producción</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C930B7" w:rsidRDefault="002F0BA2" w:rsidP="002F0BA2">
            <w:pPr>
              <w:pStyle w:val="Prrafodelista"/>
              <w:numPr>
                <w:ilvl w:val="0"/>
                <w:numId w:val="10"/>
              </w:numPr>
              <w:ind w:left="284"/>
              <w:jc w:val="both"/>
              <w:rPr>
                <w:rFonts w:ascii="Times New Roman" w:hAnsi="Times New Roman" w:cs="Times New Roman"/>
              </w:rPr>
            </w:pPr>
            <w:r w:rsidRPr="001B0F8F">
              <w:rPr>
                <w:rFonts w:ascii="Times New Roman" w:hAnsi="Times New Roman" w:cs="Times New Roman"/>
                <w:lang w:val="es-EC"/>
              </w:rPr>
              <w:t xml:space="preserve">La función de producción de Proporciones fijas tiene una </w:t>
            </w:r>
            <w:r w:rsidRPr="00C930B7">
              <w:rPr>
                <w:rFonts w:ascii="Times New Roman" w:hAnsi="Times New Roman" w:cs="Times New Roman"/>
                <w:b/>
                <w:color w:val="FF0000"/>
                <w:lang w:val="es-EC"/>
              </w:rPr>
              <w:t>elasticidad de sustitución infinita debido a que es fácil sustituir un insumo por otro</w:t>
            </w:r>
            <w:r w:rsidRPr="001B0F8F">
              <w:rPr>
                <w:rFonts w:ascii="Times New Roman" w:hAnsi="Times New Roman" w:cs="Times New Roman"/>
                <w:lang w:val="es-EC"/>
              </w:rPr>
              <w:t>.</w:t>
            </w:r>
          </w:p>
          <w:p w:rsidR="002F0BA2" w:rsidRDefault="002F0BA2" w:rsidP="002324F4">
            <w:pPr>
              <w:pStyle w:val="Prrafodelista"/>
              <w:ind w:left="284"/>
              <w:jc w:val="both"/>
              <w:rPr>
                <w:rFonts w:ascii="Times New Roman" w:hAnsi="Times New Roman" w:cs="Times New Roman"/>
              </w:rPr>
            </w:pPr>
          </w:p>
          <w:p w:rsidR="002F0BA2" w:rsidRDefault="002F0BA2" w:rsidP="002324F4">
            <w:pPr>
              <w:pStyle w:val="Prrafodelista"/>
              <w:ind w:left="284"/>
              <w:jc w:val="both"/>
              <w:rPr>
                <w:rFonts w:ascii="Times New Roman" w:hAnsi="Times New Roman" w:cs="Times New Roman"/>
                <w:i/>
                <w:color w:val="1F497D" w:themeColor="text2"/>
              </w:rPr>
            </w:pPr>
            <w:r>
              <w:rPr>
                <w:rFonts w:ascii="Times New Roman" w:hAnsi="Times New Roman" w:cs="Times New Roman"/>
                <w:i/>
                <w:color w:val="1F497D" w:themeColor="text2"/>
              </w:rPr>
              <w:t>L</w:t>
            </w:r>
            <w:r w:rsidRPr="00416731">
              <w:rPr>
                <w:rFonts w:ascii="Times New Roman" w:hAnsi="Times New Roman" w:cs="Times New Roman"/>
                <w:i/>
                <w:color w:val="1F497D" w:themeColor="text2"/>
              </w:rPr>
              <w:t xml:space="preserve">a función de producción de proporciones fijas </w:t>
            </w:r>
            <w:r>
              <w:rPr>
                <w:rFonts w:ascii="Times New Roman" w:hAnsi="Times New Roman" w:cs="Times New Roman"/>
                <w:i/>
                <w:color w:val="1F497D" w:themeColor="text2"/>
              </w:rPr>
              <w:t xml:space="preserve">tiene </w:t>
            </w:r>
            <w:r w:rsidRPr="00416731">
              <w:rPr>
                <w:rFonts w:ascii="Times New Roman" w:hAnsi="Times New Roman" w:cs="Times New Roman"/>
                <w:i/>
                <w:color w:val="1F497D" w:themeColor="text2"/>
              </w:rPr>
              <w:t xml:space="preserve">una elasticidad de sustitución igual a cero. El capital y el trabajo siempre se deben utilizar en una proporción fija (no es fácil la sustitución, lo que sí sucede en una función lineal (Sustitutos). </w:t>
            </w:r>
          </w:p>
          <w:p w:rsidR="002F0BA2" w:rsidRPr="00416731" w:rsidRDefault="002F0BA2" w:rsidP="002324F4">
            <w:pPr>
              <w:pStyle w:val="Prrafodelista"/>
              <w:ind w:left="284"/>
              <w:jc w:val="both"/>
              <w:rPr>
                <w:rFonts w:ascii="Times New Roman" w:hAnsi="Times New Roman" w:cs="Times New Roman"/>
                <w:i/>
              </w:rPr>
            </w:pPr>
            <w:r w:rsidRPr="002966EA">
              <w:rPr>
                <w:b/>
                <w:color w:val="C0504D" w:themeColor="accent2"/>
              </w:rPr>
              <w:t>Tema:</w:t>
            </w:r>
            <w:r>
              <w:rPr>
                <w:color w:val="C0504D" w:themeColor="accent2"/>
              </w:rPr>
              <w:t xml:space="preserve"> Producción</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B951BE">
              <w:rPr>
                <w:rFonts w:ascii="Times New Roman" w:hAnsi="Times New Roman" w:cs="Times New Roman"/>
              </w:rPr>
              <w:t xml:space="preserve">Una </w:t>
            </w:r>
            <w:r w:rsidRPr="00B951BE">
              <w:rPr>
                <w:rFonts w:ascii="Times New Roman" w:hAnsi="Times New Roman" w:cs="Times New Roman"/>
                <w:bCs/>
              </w:rPr>
              <w:t xml:space="preserve">función de </w:t>
            </w:r>
            <w:r>
              <w:rPr>
                <w:rFonts w:ascii="Times New Roman" w:hAnsi="Times New Roman" w:cs="Times New Roman"/>
                <w:bCs/>
              </w:rPr>
              <w:t xml:space="preserve">producción con </w:t>
            </w:r>
            <w:r w:rsidRPr="00B951BE">
              <w:rPr>
                <w:rFonts w:ascii="Times New Roman" w:hAnsi="Times New Roman" w:cs="Times New Roman"/>
                <w:bCs/>
              </w:rPr>
              <w:t xml:space="preserve">rendimientos constantes a escala </w:t>
            </w:r>
            <w:r w:rsidRPr="00B951BE">
              <w:rPr>
                <w:rFonts w:ascii="Times New Roman" w:hAnsi="Times New Roman" w:cs="Times New Roman"/>
              </w:rPr>
              <w:t xml:space="preserve">es homogénea de </w:t>
            </w:r>
            <w:r w:rsidRPr="00416731">
              <w:rPr>
                <w:rFonts w:ascii="Times New Roman" w:hAnsi="Times New Roman" w:cs="Times New Roman"/>
                <w:b/>
                <w:color w:val="FF0000"/>
                <w:sz w:val="24"/>
                <w:szCs w:val="24"/>
              </w:rPr>
              <w:t>grado cero</w:t>
            </w:r>
            <w:r w:rsidRPr="00416731">
              <w:rPr>
                <w:rFonts w:ascii="Times New Roman" w:hAnsi="Times New Roman" w:cs="Times New Roman"/>
                <w:color w:val="FF0000"/>
              </w:rPr>
              <w:t xml:space="preserve"> </w:t>
            </w:r>
            <w:r w:rsidRPr="00B951BE">
              <w:rPr>
                <w:rFonts w:ascii="Times New Roman" w:hAnsi="Times New Roman" w:cs="Times New Roman"/>
              </w:rPr>
              <w:t>en sus factores.</w:t>
            </w:r>
          </w:p>
          <w:p w:rsidR="002F0BA2" w:rsidRDefault="002F0BA2" w:rsidP="002324F4">
            <w:pPr>
              <w:pStyle w:val="Prrafodelista"/>
              <w:ind w:left="284"/>
              <w:jc w:val="center"/>
              <w:rPr>
                <w:rFonts w:ascii="Arial" w:hAnsi="Arial" w:cs="Arial"/>
                <w:color w:val="3A5782"/>
                <w:sz w:val="28"/>
                <w:szCs w:val="28"/>
                <w:lang w:val="en-US"/>
              </w:rPr>
            </w:pPr>
            <w:r w:rsidRPr="00416731">
              <w:rPr>
                <w:rFonts w:ascii="Arial" w:hAnsi="Arial" w:cs="Arial"/>
                <w:i/>
                <w:iCs/>
                <w:color w:val="3A5782"/>
                <w:sz w:val="28"/>
                <w:szCs w:val="28"/>
                <w:lang w:val="en-US"/>
              </w:rPr>
              <w:t>f</w:t>
            </w:r>
            <w:r w:rsidRPr="00416731">
              <w:rPr>
                <w:rFonts w:ascii="Arial" w:hAnsi="Arial" w:cs="Arial"/>
                <w:color w:val="3A5782"/>
                <w:sz w:val="28"/>
                <w:szCs w:val="28"/>
                <w:lang w:val="en-US"/>
              </w:rPr>
              <w:t>(</w:t>
            </w:r>
            <w:proofErr w:type="spellStart"/>
            <w:r w:rsidRPr="00416731">
              <w:rPr>
                <w:rFonts w:ascii="Arial" w:hAnsi="Arial" w:cs="Arial"/>
                <w:i/>
                <w:iCs/>
                <w:color w:val="FF0000"/>
                <w:sz w:val="28"/>
                <w:szCs w:val="28"/>
                <w:lang w:val="en-US"/>
              </w:rPr>
              <w:t>t</w:t>
            </w:r>
            <w:r w:rsidRPr="00416731">
              <w:rPr>
                <w:rFonts w:ascii="Arial" w:hAnsi="Arial" w:cs="Arial"/>
                <w:i/>
                <w:iCs/>
                <w:color w:val="3A5782"/>
                <w:sz w:val="28"/>
                <w:szCs w:val="28"/>
                <w:lang w:val="en-US"/>
              </w:rPr>
              <w:t>k</w:t>
            </w:r>
            <w:r w:rsidRPr="00416731">
              <w:rPr>
                <w:rFonts w:ascii="Arial" w:hAnsi="Arial" w:cs="Arial"/>
                <w:color w:val="3A5782"/>
                <w:sz w:val="28"/>
                <w:szCs w:val="28"/>
                <w:lang w:val="en-US"/>
              </w:rPr>
              <w:t>,</w:t>
            </w:r>
            <w:r w:rsidRPr="00416731">
              <w:rPr>
                <w:rFonts w:ascii="Arial" w:hAnsi="Arial" w:cs="Arial"/>
                <w:i/>
                <w:iCs/>
                <w:color w:val="FF0000"/>
                <w:sz w:val="28"/>
                <w:szCs w:val="28"/>
                <w:lang w:val="en-US"/>
              </w:rPr>
              <w:t>t</w:t>
            </w:r>
            <w:r w:rsidRPr="00416731">
              <w:rPr>
                <w:i/>
                <w:iCs/>
                <w:color w:val="3A5782"/>
                <w:sz w:val="28"/>
                <w:szCs w:val="28"/>
                <w:lang w:val="en-US"/>
              </w:rPr>
              <w:t>l</w:t>
            </w:r>
            <w:proofErr w:type="spellEnd"/>
            <w:r w:rsidRPr="00416731">
              <w:rPr>
                <w:rFonts w:ascii="Arial" w:hAnsi="Arial" w:cs="Arial"/>
                <w:color w:val="3A5782"/>
                <w:sz w:val="28"/>
                <w:szCs w:val="28"/>
                <w:lang w:val="en-US"/>
              </w:rPr>
              <w:t xml:space="preserve">) = </w:t>
            </w:r>
            <w:proofErr w:type="spellStart"/>
            <w:r w:rsidRPr="00416731">
              <w:rPr>
                <w:rFonts w:ascii="Arial" w:hAnsi="Arial" w:cs="Arial"/>
                <w:i/>
                <w:iCs/>
                <w:color w:val="FF0000"/>
                <w:sz w:val="28"/>
                <w:szCs w:val="28"/>
                <w:lang w:val="en-US"/>
              </w:rPr>
              <w:t>t</w:t>
            </w:r>
            <w:r w:rsidRPr="00416731">
              <w:rPr>
                <w:rFonts w:ascii="Arial" w:hAnsi="Arial" w:cs="Arial"/>
                <w:i/>
                <w:iCs/>
                <w:color w:val="3A5782"/>
                <w:sz w:val="28"/>
                <w:szCs w:val="28"/>
                <w:lang w:val="en-US"/>
              </w:rPr>
              <w:t>f</w:t>
            </w:r>
            <w:proofErr w:type="spellEnd"/>
            <w:r w:rsidRPr="00416731">
              <w:rPr>
                <w:rFonts w:ascii="Arial" w:hAnsi="Arial" w:cs="Arial"/>
                <w:color w:val="3A5782"/>
                <w:sz w:val="28"/>
                <w:szCs w:val="28"/>
                <w:lang w:val="en-US"/>
              </w:rPr>
              <w:t>(</w:t>
            </w:r>
            <w:proofErr w:type="spellStart"/>
            <w:r w:rsidRPr="00416731">
              <w:rPr>
                <w:rFonts w:ascii="Arial" w:hAnsi="Arial" w:cs="Arial"/>
                <w:i/>
                <w:iCs/>
                <w:color w:val="3A5782"/>
                <w:sz w:val="28"/>
                <w:szCs w:val="28"/>
                <w:lang w:val="en-US"/>
              </w:rPr>
              <w:t>k</w:t>
            </w:r>
            <w:r w:rsidRPr="00416731">
              <w:rPr>
                <w:rFonts w:ascii="Arial" w:hAnsi="Arial" w:cs="Arial"/>
                <w:color w:val="3A5782"/>
                <w:sz w:val="28"/>
                <w:szCs w:val="28"/>
                <w:lang w:val="en-US"/>
              </w:rPr>
              <w:t>,</w:t>
            </w:r>
            <w:r w:rsidRPr="00416731">
              <w:rPr>
                <w:i/>
                <w:iCs/>
                <w:color w:val="3A5782"/>
                <w:sz w:val="28"/>
                <w:szCs w:val="28"/>
                <w:lang w:val="en-US"/>
              </w:rPr>
              <w:t>l</w:t>
            </w:r>
            <w:proofErr w:type="spellEnd"/>
            <w:r w:rsidRPr="00416731">
              <w:rPr>
                <w:rFonts w:ascii="Arial" w:hAnsi="Arial" w:cs="Arial"/>
                <w:color w:val="3A5782"/>
                <w:sz w:val="28"/>
                <w:szCs w:val="28"/>
                <w:lang w:val="en-US"/>
              </w:rPr>
              <w:t xml:space="preserve">) = </w:t>
            </w:r>
            <w:proofErr w:type="spellStart"/>
            <w:r w:rsidRPr="00416731">
              <w:rPr>
                <w:rFonts w:ascii="Arial" w:hAnsi="Arial" w:cs="Arial"/>
                <w:color w:val="FF0000"/>
                <w:sz w:val="28"/>
                <w:szCs w:val="28"/>
                <w:lang w:val="en-US"/>
              </w:rPr>
              <w:t>t</w:t>
            </w:r>
            <w:r w:rsidRPr="00416731">
              <w:rPr>
                <w:rFonts w:ascii="Arial" w:hAnsi="Arial" w:cs="Arial"/>
                <w:color w:val="3A5782"/>
                <w:sz w:val="28"/>
                <w:szCs w:val="28"/>
                <w:lang w:val="en-US"/>
              </w:rPr>
              <w:t>q</w:t>
            </w:r>
            <w:proofErr w:type="spellEnd"/>
          </w:p>
          <w:p w:rsidR="002F0BA2" w:rsidRDefault="002F0BA2" w:rsidP="002324F4">
            <w:pPr>
              <w:pStyle w:val="Prrafodelista"/>
              <w:ind w:left="284"/>
              <w:jc w:val="center"/>
              <w:rPr>
                <w:rFonts w:ascii="Times New Roman" w:hAnsi="Times New Roman" w:cs="Times New Roman"/>
                <w:i/>
                <w:iCs/>
                <w:color w:val="3A5782"/>
                <w:lang w:val="es-EC"/>
              </w:rPr>
            </w:pPr>
            <w:r w:rsidRPr="00416731">
              <w:rPr>
                <w:rFonts w:ascii="Times New Roman" w:hAnsi="Times New Roman" w:cs="Times New Roman"/>
                <w:i/>
                <w:iCs/>
                <w:color w:val="3A5782"/>
                <w:lang w:val="es-EC"/>
              </w:rPr>
              <w:t>Una función de producción presenta rendimientos constantes a escala su Si ambos factores aumentan en t, la producción aumenta en t.</w:t>
            </w:r>
            <w:r w:rsidR="001A561C">
              <w:rPr>
                <w:rFonts w:ascii="Times New Roman" w:hAnsi="Times New Roman" w:cs="Times New Roman"/>
                <w:i/>
                <w:iCs/>
                <w:color w:val="3A5782"/>
                <w:lang w:val="es-EC"/>
              </w:rPr>
              <w:t xml:space="preserve"> Homogeneidad de grado 1.</w:t>
            </w:r>
          </w:p>
          <w:p w:rsidR="002F0BA2" w:rsidRPr="00416731" w:rsidRDefault="002F0BA2" w:rsidP="002324F4">
            <w:pPr>
              <w:pStyle w:val="Prrafodelista"/>
              <w:ind w:left="284"/>
              <w:rPr>
                <w:rFonts w:ascii="Times New Roman" w:hAnsi="Times New Roman" w:cs="Times New Roman"/>
                <w:lang w:val="es-EC"/>
              </w:rPr>
            </w:pPr>
            <w:r w:rsidRPr="002966EA">
              <w:rPr>
                <w:b/>
                <w:color w:val="C0504D" w:themeColor="accent2"/>
              </w:rPr>
              <w:t>Tema:</w:t>
            </w:r>
            <w:r>
              <w:rPr>
                <w:color w:val="C0504D" w:themeColor="accent2"/>
              </w:rPr>
              <w:t xml:space="preserve"> Producción</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1B0F8F">
              <w:rPr>
                <w:rFonts w:ascii="Times New Roman" w:hAnsi="Times New Roman" w:cs="Times New Roman"/>
              </w:rPr>
              <w:t>La senda de expansión muestra todas las combinaciones de factores con la cual se minimiza el nivel de costos a distintos niveles de producción suponiendo que los precios de los factores son fijos.</w:t>
            </w:r>
          </w:p>
          <w:p w:rsidR="002F0BA2" w:rsidRDefault="002F0BA2" w:rsidP="002324F4">
            <w:pPr>
              <w:pStyle w:val="Prrafodelista"/>
              <w:ind w:left="284"/>
              <w:jc w:val="both"/>
              <w:rPr>
                <w:rFonts w:ascii="Times New Roman" w:hAnsi="Times New Roman" w:cs="Times New Roman"/>
              </w:rPr>
            </w:pPr>
          </w:p>
          <w:p w:rsidR="002F0BA2" w:rsidRDefault="002F0BA2" w:rsidP="002324F4">
            <w:pPr>
              <w:pStyle w:val="Prrafodelista"/>
              <w:ind w:left="284"/>
              <w:jc w:val="center"/>
              <w:rPr>
                <w:rFonts w:ascii="Times New Roman" w:hAnsi="Times New Roman" w:cs="Times New Roman"/>
              </w:rPr>
            </w:pPr>
            <w:r w:rsidRPr="00103A61">
              <w:rPr>
                <w:rFonts w:ascii="Times New Roman" w:hAnsi="Times New Roman" w:cs="Times New Roman"/>
                <w:noProof/>
                <w:lang w:val="es-EC" w:eastAsia="es-EC"/>
              </w:rPr>
              <w:drawing>
                <wp:inline distT="0" distB="0" distL="0" distR="0" wp14:anchorId="16AC8F4F" wp14:editId="750287BD">
                  <wp:extent cx="2444098" cy="1803697"/>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46" r="8445"/>
                          <a:stretch/>
                        </pic:blipFill>
                        <pic:spPr bwMode="auto">
                          <a:xfrm>
                            <a:off x="0" y="0"/>
                            <a:ext cx="2445363" cy="1804631"/>
                          </a:xfrm>
                          <a:prstGeom prst="rect">
                            <a:avLst/>
                          </a:prstGeom>
                          <a:noFill/>
                          <a:ln>
                            <a:noFill/>
                          </a:ln>
                          <a:extLst/>
                        </pic:spPr>
                      </pic:pic>
                    </a:graphicData>
                  </a:graphic>
                </wp:inline>
              </w:drawing>
            </w:r>
          </w:p>
          <w:p w:rsidR="002F0BA2" w:rsidRPr="001B0F8F" w:rsidRDefault="002F0BA2" w:rsidP="002324F4">
            <w:pPr>
              <w:pStyle w:val="Prrafodelista"/>
              <w:ind w:left="284"/>
              <w:rPr>
                <w:rFonts w:ascii="Times New Roman" w:hAnsi="Times New Roman" w:cs="Times New Roman"/>
              </w:rPr>
            </w:pPr>
            <w:r w:rsidRPr="002966EA">
              <w:rPr>
                <w:b/>
                <w:color w:val="C0504D" w:themeColor="accent2"/>
              </w:rPr>
              <w:t>Tema:</w:t>
            </w:r>
            <w:r>
              <w:rPr>
                <w:color w:val="C0504D" w:themeColor="accent2"/>
              </w:rPr>
              <w:t xml:space="preserve"> Costos</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7500C9">
              <w:rPr>
                <w:rFonts w:ascii="Times New Roman" w:hAnsi="Times New Roman" w:cs="Times New Roman"/>
              </w:rPr>
              <w:t xml:space="preserve">El </w:t>
            </w:r>
            <w:r w:rsidRPr="008674C3">
              <w:rPr>
                <w:rFonts w:ascii="Times New Roman" w:hAnsi="Times New Roman" w:cs="Times New Roman"/>
                <w:b/>
                <w:color w:val="FF0000"/>
                <w:sz w:val="24"/>
                <w:szCs w:val="24"/>
              </w:rPr>
              <w:t>costo marginal</w:t>
            </w:r>
            <w:r w:rsidRPr="007500C9">
              <w:rPr>
                <w:rFonts w:ascii="Times New Roman" w:hAnsi="Times New Roman" w:cs="Times New Roman"/>
              </w:rPr>
              <w:t xml:space="preserve"> es el costo por unidad de producto.</w:t>
            </w:r>
          </w:p>
          <w:p w:rsidR="002F0BA2" w:rsidRDefault="002F0BA2" w:rsidP="002324F4">
            <w:pPr>
              <w:ind w:left="-76"/>
              <w:jc w:val="both"/>
              <w:rPr>
                <w:rFonts w:ascii="Times New Roman" w:hAnsi="Times New Roman" w:cs="Times New Roman"/>
              </w:rPr>
            </w:pPr>
          </w:p>
          <w:p w:rsidR="002F0BA2" w:rsidRDefault="002F0BA2" w:rsidP="002324F4">
            <w:pPr>
              <w:jc w:val="both"/>
              <w:rPr>
                <w:rFonts w:ascii="Times New Roman" w:hAnsi="Times New Roman" w:cs="Times New Roman"/>
                <w:i/>
                <w:iCs/>
                <w:color w:val="3A5782"/>
                <w:lang w:val="es-EC"/>
              </w:rPr>
            </w:pPr>
            <w:r w:rsidRPr="008674C3">
              <w:rPr>
                <w:rFonts w:ascii="Times New Roman" w:hAnsi="Times New Roman" w:cs="Times New Roman"/>
                <w:i/>
                <w:iCs/>
                <w:color w:val="3A5782"/>
                <w:lang w:val="es-EC"/>
              </w:rPr>
              <w:t xml:space="preserve">El costo marginal, </w:t>
            </w:r>
            <w:r>
              <w:rPr>
                <w:rFonts w:ascii="Times New Roman" w:hAnsi="Times New Roman" w:cs="Times New Roman"/>
                <w:i/>
                <w:iCs/>
                <w:color w:val="3A5782"/>
                <w:lang w:val="es-EC"/>
              </w:rPr>
              <w:t xml:space="preserve">es </w:t>
            </w:r>
            <w:r w:rsidRPr="008674C3">
              <w:rPr>
                <w:rFonts w:ascii="Times New Roman" w:hAnsi="Times New Roman" w:cs="Times New Roman"/>
                <w:i/>
                <w:iCs/>
                <w:color w:val="3A5782"/>
                <w:lang w:val="es-EC"/>
              </w:rPr>
              <w:t xml:space="preserve">el costo por producir una </w:t>
            </w:r>
            <w:r w:rsidRPr="008674C3">
              <w:rPr>
                <w:rFonts w:ascii="Times New Roman" w:hAnsi="Times New Roman" w:cs="Times New Roman"/>
                <w:b/>
                <w:i/>
                <w:iCs/>
                <w:color w:val="3A5782"/>
                <w:u w:val="single"/>
                <w:lang w:val="es-EC"/>
              </w:rPr>
              <w:t>unidad adicional</w:t>
            </w:r>
            <w:r w:rsidRPr="008674C3">
              <w:rPr>
                <w:rFonts w:ascii="Times New Roman" w:hAnsi="Times New Roman" w:cs="Times New Roman"/>
                <w:i/>
                <w:iCs/>
                <w:color w:val="3A5782"/>
                <w:lang w:val="es-EC"/>
              </w:rPr>
              <w:t>.</w:t>
            </w:r>
            <w:r>
              <w:rPr>
                <w:rFonts w:ascii="Times New Roman" w:hAnsi="Times New Roman" w:cs="Times New Roman"/>
                <w:i/>
                <w:iCs/>
                <w:color w:val="3A5782"/>
                <w:lang w:val="es-EC"/>
              </w:rPr>
              <w:t xml:space="preserve"> El costo medio es </w:t>
            </w:r>
            <w:r w:rsidRPr="008674C3">
              <w:rPr>
                <w:rFonts w:ascii="Times New Roman" w:hAnsi="Times New Roman" w:cs="Times New Roman"/>
                <w:i/>
                <w:iCs/>
                <w:color w:val="3A5782"/>
                <w:lang w:val="es-EC"/>
              </w:rPr>
              <w:t>el costo por unidad de producto</w:t>
            </w:r>
            <w:r>
              <w:rPr>
                <w:rFonts w:ascii="Times New Roman" w:hAnsi="Times New Roman" w:cs="Times New Roman"/>
                <w:i/>
                <w:iCs/>
                <w:color w:val="3A5782"/>
                <w:lang w:val="es-EC"/>
              </w:rPr>
              <w:t>.</w:t>
            </w:r>
          </w:p>
          <w:p w:rsidR="002F0BA2" w:rsidRPr="008674C3" w:rsidRDefault="002F0BA2" w:rsidP="002324F4">
            <w:pPr>
              <w:jc w:val="both"/>
              <w:rPr>
                <w:rFonts w:ascii="Times New Roman" w:hAnsi="Times New Roman" w:cs="Times New Roman"/>
                <w:i/>
                <w:iCs/>
                <w:color w:val="3A5782"/>
                <w:lang w:val="es-EC"/>
              </w:rPr>
            </w:pPr>
            <w:r w:rsidRPr="002966EA">
              <w:rPr>
                <w:b/>
                <w:color w:val="C0504D" w:themeColor="accent2"/>
              </w:rPr>
              <w:t>Tema:</w:t>
            </w:r>
            <w:r>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jc w:val="both"/>
              <w:rPr>
                <w:rFonts w:ascii="Times New Roman" w:hAnsi="Times New Roman" w:cs="Times New Roman"/>
              </w:rPr>
            </w:pPr>
            <w:r w:rsidRPr="007500C9">
              <w:rPr>
                <w:rFonts w:ascii="Times New Roman" w:hAnsi="Times New Roman" w:cs="Times New Roman"/>
              </w:rPr>
              <w:t xml:space="preserve">Cuando </w:t>
            </w:r>
            <m:oMath>
              <m:sSub>
                <m:sSubPr>
                  <m:ctrlPr>
                    <w:rPr>
                      <w:rFonts w:ascii="Cambria Math" w:hAnsi="Cambria Math" w:cs="Times New Roman"/>
                      <w:i/>
                      <w:iCs/>
                    </w:rPr>
                  </m:ctrlPr>
                </m:sSubPr>
                <m:e>
                  <m:r>
                    <w:rPr>
                      <w:rFonts w:ascii="Cambria Math" w:hAnsi="Cambria Math" w:cs="Times New Roman"/>
                    </w:rPr>
                    <m:t>PMe</m:t>
                  </m:r>
                </m:e>
                <m:sub>
                  <m:r>
                    <w:rPr>
                      <w:rFonts w:ascii="Cambria Math" w:hAnsi="Cambria Math" w:cs="Times New Roman"/>
                    </w:rPr>
                    <m:t>L</m:t>
                  </m:r>
                </m:sub>
              </m:sSub>
            </m:oMath>
            <w:r w:rsidRPr="007500C9">
              <w:rPr>
                <w:rFonts w:ascii="Times New Roman" w:hAnsi="Times New Roman" w:cs="Times New Roman"/>
              </w:rPr>
              <w:t xml:space="preserve"> se encuentra en su valor máximo, la productividad media del trabajo y la marginal son iguales</w:t>
            </w:r>
            <w:r>
              <w:rPr>
                <w:rFonts w:ascii="Times New Roman" w:hAnsi="Times New Roman" w:cs="Times New Roman"/>
              </w:rPr>
              <w:t>.</w:t>
            </w:r>
          </w:p>
          <w:p w:rsidR="002F0BA2" w:rsidRDefault="002F0BA2" w:rsidP="002324F4">
            <w:pPr>
              <w:pStyle w:val="Prrafodelista"/>
              <w:ind w:left="284"/>
              <w:jc w:val="center"/>
              <w:rPr>
                <w:rFonts w:ascii="Times New Roman" w:hAnsi="Times New Roman" w:cs="Times New Roman"/>
              </w:rPr>
            </w:pPr>
            <w:r w:rsidRPr="00E664C6">
              <w:rPr>
                <w:rFonts w:ascii="Times New Roman" w:hAnsi="Times New Roman" w:cs="Times New Roman"/>
                <w:noProof/>
                <w:lang w:val="es-EC" w:eastAsia="es-EC"/>
              </w:rPr>
              <w:lastRenderedPageBreak/>
              <w:drawing>
                <wp:inline distT="0" distB="0" distL="0" distR="0" wp14:anchorId="741F5DDA" wp14:editId="726070CC">
                  <wp:extent cx="1974079" cy="1629881"/>
                  <wp:effectExtent l="0" t="0" r="762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06" cy="1629408"/>
                          </a:xfrm>
                          <a:prstGeom prst="rect">
                            <a:avLst/>
                          </a:prstGeom>
                          <a:noFill/>
                          <a:ln>
                            <a:noFill/>
                          </a:ln>
                          <a:extLst/>
                        </pic:spPr>
                      </pic:pic>
                    </a:graphicData>
                  </a:graphic>
                </wp:inline>
              </w:drawing>
            </w:r>
          </w:p>
          <w:p w:rsidR="002F0BA2" w:rsidRDefault="002F0BA2" w:rsidP="002324F4">
            <w:pPr>
              <w:pStyle w:val="Prrafodelista"/>
              <w:ind w:left="284"/>
              <w:rPr>
                <w:color w:val="C0504D" w:themeColor="accent2"/>
              </w:rPr>
            </w:pPr>
            <w:r w:rsidRPr="002966EA">
              <w:rPr>
                <w:b/>
                <w:color w:val="C0504D" w:themeColor="accent2"/>
              </w:rPr>
              <w:t>Tema:</w:t>
            </w:r>
            <w:r>
              <w:rPr>
                <w:color w:val="C0504D" w:themeColor="accent2"/>
              </w:rPr>
              <w:t xml:space="preserve"> Producción</w:t>
            </w:r>
          </w:p>
          <w:p w:rsidR="002F0BA2" w:rsidRPr="007500C9" w:rsidRDefault="002F0BA2" w:rsidP="002324F4">
            <w:pPr>
              <w:pStyle w:val="Prrafodelista"/>
              <w:ind w:left="284"/>
              <w:rPr>
                <w:rFonts w:ascii="Times New Roman" w:hAnsi="Times New Roman" w:cs="Times New Roman"/>
              </w:rPr>
            </w:pP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lastRenderedPageBreak/>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lastRenderedPageBreak/>
              <w:t xml:space="preserve">El corto plazo es el período en que </w:t>
            </w:r>
            <w:r w:rsidRPr="00531960">
              <w:rPr>
                <w:rFonts w:ascii="Times New Roman" w:hAnsi="Times New Roman" w:cs="Times New Roman"/>
                <w:b/>
                <w:color w:val="FF0000"/>
              </w:rPr>
              <w:t>todos los factores son variables</w:t>
            </w:r>
            <w:r w:rsidRPr="001B0F8F">
              <w:rPr>
                <w:rFonts w:ascii="Times New Roman" w:hAnsi="Times New Roman" w:cs="Times New Roman"/>
              </w:rPr>
              <w:t>.</w:t>
            </w:r>
          </w:p>
          <w:p w:rsidR="002F0BA2" w:rsidRDefault="002F0BA2" w:rsidP="002324F4">
            <w:pPr>
              <w:pStyle w:val="Prrafodelista"/>
              <w:ind w:left="284"/>
              <w:rPr>
                <w:rFonts w:ascii="Times New Roman" w:hAnsi="Times New Roman" w:cs="Times New Roman"/>
              </w:rPr>
            </w:pPr>
          </w:p>
          <w:p w:rsidR="002F0BA2" w:rsidRPr="00531960" w:rsidRDefault="002F0BA2" w:rsidP="002324F4">
            <w:pPr>
              <w:pStyle w:val="Prrafodelista"/>
              <w:ind w:left="284"/>
              <w:rPr>
                <w:rFonts w:ascii="Times New Roman" w:hAnsi="Times New Roman" w:cs="Times New Roman"/>
                <w:i/>
                <w:color w:val="1F497D" w:themeColor="text2"/>
              </w:rPr>
            </w:pPr>
            <w:r w:rsidRPr="00531960">
              <w:rPr>
                <w:rFonts w:ascii="Times New Roman" w:hAnsi="Times New Roman" w:cs="Times New Roman"/>
                <w:i/>
                <w:color w:val="1F497D" w:themeColor="text2"/>
              </w:rPr>
              <w:t>En el corto plazo existen factores fijos también.</w:t>
            </w:r>
          </w:p>
          <w:p w:rsidR="002F0BA2" w:rsidRPr="001B0F8F" w:rsidRDefault="002F0BA2" w:rsidP="002324F4">
            <w:pPr>
              <w:pStyle w:val="Prrafodelista"/>
              <w:ind w:left="284"/>
              <w:rPr>
                <w:rFonts w:ascii="Times New Roman" w:hAnsi="Times New Roman" w:cs="Times New Roman"/>
              </w:rPr>
            </w:pPr>
            <w:r w:rsidRPr="002966EA">
              <w:rPr>
                <w:b/>
                <w:color w:val="C0504D" w:themeColor="accent2"/>
              </w:rPr>
              <w:t>Tema:</w:t>
            </w:r>
            <w:r>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350C01"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lang w:val="es-EC"/>
              </w:rPr>
              <w:t xml:space="preserve">El costo total de una empresa es </w:t>
            </w:r>
            <w:r w:rsidRPr="00350C01">
              <w:rPr>
                <w:rFonts w:ascii="Times New Roman" w:hAnsi="Times New Roman" w:cs="Times New Roman"/>
                <w:b/>
                <w:color w:val="FF0000"/>
                <w:shd w:val="clear" w:color="auto" w:fill="FFFFFF" w:themeFill="background1"/>
                <w:lang w:val="es-EC"/>
              </w:rPr>
              <w:t>la suma del costo marginal con el costo medio</w:t>
            </w:r>
            <w:r w:rsidRPr="001B0F8F">
              <w:rPr>
                <w:rFonts w:ascii="Times New Roman" w:hAnsi="Times New Roman" w:cs="Times New Roman"/>
                <w:lang w:val="es-EC"/>
              </w:rPr>
              <w:t>.</w:t>
            </w:r>
          </w:p>
          <w:p w:rsidR="002F0BA2" w:rsidRDefault="002F0BA2" w:rsidP="002324F4">
            <w:pPr>
              <w:pStyle w:val="Prrafodelista"/>
              <w:ind w:left="284"/>
              <w:rPr>
                <w:rFonts w:ascii="Times New Roman" w:hAnsi="Times New Roman" w:cs="Times New Roman"/>
              </w:rPr>
            </w:pPr>
          </w:p>
          <w:p w:rsidR="002F0BA2" w:rsidRPr="00350C01" w:rsidRDefault="002F0BA2" w:rsidP="002324F4">
            <w:pPr>
              <w:pStyle w:val="Prrafodelista"/>
              <w:ind w:left="284"/>
              <w:rPr>
                <w:rFonts w:ascii="Times New Roman" w:hAnsi="Times New Roman" w:cs="Times New Roman"/>
                <w:i/>
                <w:color w:val="1F497D" w:themeColor="text2"/>
              </w:rPr>
            </w:pPr>
            <w:r w:rsidRPr="00350C01">
              <w:rPr>
                <w:rFonts w:ascii="Times New Roman" w:hAnsi="Times New Roman" w:cs="Times New Roman"/>
                <w:i/>
                <w:color w:val="1F497D" w:themeColor="text2"/>
              </w:rPr>
              <w:t>El costo marginal y el costo medio son costos unitarios.</w:t>
            </w:r>
          </w:p>
          <w:p w:rsidR="002F0BA2" w:rsidRDefault="002F0BA2" w:rsidP="002324F4">
            <w:pPr>
              <w:pStyle w:val="Prrafodelista"/>
              <w:ind w:left="284"/>
              <w:rPr>
                <w:rFonts w:ascii="Times New Roman" w:hAnsi="Times New Roman" w:cs="Times New Roman"/>
                <w:color w:val="1F497D" w:themeColor="text2"/>
              </w:rPr>
            </w:pPr>
            <w:r w:rsidRPr="00350C01">
              <w:rPr>
                <w:rFonts w:ascii="Times New Roman" w:hAnsi="Times New Roman" w:cs="Times New Roman"/>
                <w:color w:val="1F497D" w:themeColor="text2"/>
              </w:rPr>
              <w:t>CT= w L + v K  o  CT= CF + CV</w:t>
            </w:r>
          </w:p>
          <w:p w:rsidR="002F0BA2" w:rsidRPr="001B0F8F" w:rsidRDefault="002F0BA2" w:rsidP="002324F4">
            <w:pPr>
              <w:pStyle w:val="Prrafodelista"/>
              <w:ind w:left="284"/>
              <w:rPr>
                <w:rFonts w:ascii="Times New Roman" w:hAnsi="Times New Roman" w:cs="Times New Roman"/>
              </w:rPr>
            </w:pPr>
            <w:r w:rsidRPr="002966EA">
              <w:rPr>
                <w:b/>
                <w:color w:val="C0504D" w:themeColor="accent2"/>
              </w:rPr>
              <w:t>Tema:</w:t>
            </w:r>
            <w:r>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t xml:space="preserve">la curva de producto marginal corta a la curva de producto medio </w:t>
            </w:r>
            <w:r w:rsidRPr="000C6ACD">
              <w:rPr>
                <w:rFonts w:ascii="Times New Roman" w:hAnsi="Times New Roman" w:cs="Times New Roman"/>
                <w:b/>
                <w:color w:val="FF0000"/>
              </w:rPr>
              <w:t>en el mínimo</w:t>
            </w:r>
            <w:r w:rsidRPr="000C6ACD">
              <w:rPr>
                <w:rFonts w:ascii="Times New Roman" w:hAnsi="Times New Roman" w:cs="Times New Roman"/>
                <w:color w:val="FF0000"/>
              </w:rPr>
              <w:t xml:space="preserve"> </w:t>
            </w:r>
            <w:r w:rsidRPr="001B0F8F">
              <w:rPr>
                <w:rFonts w:ascii="Times New Roman" w:hAnsi="Times New Roman" w:cs="Times New Roman"/>
              </w:rPr>
              <w:t>de la curva de producto medio.</w:t>
            </w:r>
          </w:p>
          <w:p w:rsidR="002F0BA2" w:rsidRDefault="002F0BA2" w:rsidP="002324F4">
            <w:pPr>
              <w:pStyle w:val="Prrafodelista"/>
              <w:ind w:left="284"/>
              <w:rPr>
                <w:rFonts w:ascii="Times New Roman" w:hAnsi="Times New Roman" w:cs="Times New Roman"/>
              </w:rPr>
            </w:pPr>
          </w:p>
          <w:p w:rsidR="002F0BA2" w:rsidRPr="000C6ACD" w:rsidRDefault="002F0BA2" w:rsidP="002324F4">
            <w:pPr>
              <w:pStyle w:val="Prrafodelista"/>
              <w:ind w:left="284"/>
              <w:rPr>
                <w:rFonts w:ascii="Times New Roman" w:hAnsi="Times New Roman" w:cs="Times New Roman"/>
                <w:i/>
                <w:color w:val="1F497D" w:themeColor="text2"/>
              </w:rPr>
            </w:pPr>
            <w:r w:rsidRPr="000C6ACD">
              <w:rPr>
                <w:rFonts w:ascii="Times New Roman" w:hAnsi="Times New Roman" w:cs="Times New Roman"/>
                <w:i/>
                <w:color w:val="1F497D" w:themeColor="text2"/>
              </w:rPr>
              <w:t>R// en el máximo</w:t>
            </w:r>
          </w:p>
          <w:p w:rsidR="002F0BA2" w:rsidRDefault="002F0BA2" w:rsidP="002324F4">
            <w:pPr>
              <w:pStyle w:val="Prrafodelista"/>
              <w:ind w:left="284"/>
              <w:jc w:val="center"/>
              <w:rPr>
                <w:rFonts w:ascii="Times New Roman" w:hAnsi="Times New Roman" w:cs="Times New Roman"/>
              </w:rPr>
            </w:pPr>
            <w:r w:rsidRPr="00E664C6">
              <w:rPr>
                <w:rFonts w:ascii="Times New Roman" w:hAnsi="Times New Roman" w:cs="Times New Roman"/>
                <w:noProof/>
                <w:lang w:val="es-EC" w:eastAsia="es-EC"/>
              </w:rPr>
              <w:drawing>
                <wp:inline distT="0" distB="0" distL="0" distR="0" wp14:anchorId="251B34D5" wp14:editId="1FC69B49">
                  <wp:extent cx="1974079" cy="1629881"/>
                  <wp:effectExtent l="0" t="0" r="762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06" cy="1629408"/>
                          </a:xfrm>
                          <a:prstGeom prst="rect">
                            <a:avLst/>
                          </a:prstGeom>
                          <a:noFill/>
                          <a:ln>
                            <a:noFill/>
                          </a:ln>
                          <a:extLst/>
                        </pic:spPr>
                      </pic:pic>
                    </a:graphicData>
                  </a:graphic>
                </wp:inline>
              </w:drawing>
            </w:r>
          </w:p>
          <w:p w:rsidR="002F0BA2" w:rsidRPr="005076CF" w:rsidRDefault="002F0BA2" w:rsidP="005076CF">
            <w:pPr>
              <w:pStyle w:val="Prrafodelista"/>
              <w:ind w:left="284"/>
              <w:rPr>
                <w:color w:val="C0504D" w:themeColor="accent2"/>
              </w:rPr>
            </w:pPr>
            <w:r w:rsidRPr="002966EA">
              <w:rPr>
                <w:b/>
                <w:color w:val="C0504D" w:themeColor="accent2"/>
              </w:rPr>
              <w:t>Tema:</w:t>
            </w:r>
            <w:r>
              <w:rPr>
                <w:color w:val="C0504D" w:themeColor="accent2"/>
              </w:rPr>
              <w:t xml:space="preserve"> Producción</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t>El costo total a L</w:t>
            </w:r>
            <w:r>
              <w:rPr>
                <w:rFonts w:ascii="Times New Roman" w:hAnsi="Times New Roman" w:cs="Times New Roman"/>
              </w:rPr>
              <w:t xml:space="preserve">argo Plazo siempre </w:t>
            </w:r>
            <w:r w:rsidRPr="00A25D9A">
              <w:rPr>
                <w:rFonts w:ascii="Times New Roman" w:hAnsi="Times New Roman" w:cs="Times New Roman"/>
                <w:b/>
                <w:color w:val="FF0000"/>
              </w:rPr>
              <w:t>será superior</w:t>
            </w:r>
            <w:r w:rsidRPr="00A25D9A">
              <w:rPr>
                <w:rFonts w:ascii="Times New Roman" w:hAnsi="Times New Roman" w:cs="Times New Roman"/>
                <w:color w:val="FF0000"/>
              </w:rPr>
              <w:t xml:space="preserve"> </w:t>
            </w:r>
            <w:r w:rsidRPr="001B0F8F">
              <w:rPr>
                <w:rFonts w:ascii="Times New Roman" w:hAnsi="Times New Roman" w:cs="Times New Roman"/>
              </w:rPr>
              <w:t>al costo total de corto plazo, excepto para el nivel de producción en el cual el nivel de capital es el que minimiza sus costos</w:t>
            </w:r>
            <w:r>
              <w:rPr>
                <w:rFonts w:ascii="Times New Roman" w:hAnsi="Times New Roman" w:cs="Times New Roman"/>
              </w:rPr>
              <w:t xml:space="preserve"> </w:t>
            </w:r>
            <w:r w:rsidRPr="001B0F8F">
              <w:rPr>
                <w:rFonts w:ascii="Times New Roman" w:hAnsi="Times New Roman" w:cs="Times New Roman"/>
              </w:rPr>
              <w:t>a LP.</w:t>
            </w:r>
          </w:p>
          <w:p w:rsidR="002F0BA2" w:rsidRDefault="002F0BA2" w:rsidP="002324F4">
            <w:pPr>
              <w:pStyle w:val="Prrafodelista"/>
              <w:ind w:left="284"/>
              <w:rPr>
                <w:rFonts w:ascii="Times New Roman" w:hAnsi="Times New Roman" w:cs="Times New Roman"/>
              </w:rPr>
            </w:pPr>
          </w:p>
          <w:p w:rsidR="002F0BA2" w:rsidRPr="00603463" w:rsidRDefault="002F0BA2" w:rsidP="002324F4">
            <w:pPr>
              <w:pStyle w:val="Prrafodelista"/>
              <w:ind w:left="284"/>
              <w:rPr>
                <w:rFonts w:ascii="Times New Roman" w:hAnsi="Times New Roman" w:cs="Times New Roman"/>
                <w:color w:val="1F497D" w:themeColor="text2"/>
              </w:rPr>
            </w:pPr>
            <w:r w:rsidRPr="00603463">
              <w:rPr>
                <w:rFonts w:ascii="Times New Roman" w:hAnsi="Times New Roman" w:cs="Times New Roman"/>
                <w:color w:val="1F497D" w:themeColor="text2"/>
              </w:rPr>
              <w:t>RELACIÓN ENTRE LAS CURVAS DE CP Y LP</w:t>
            </w:r>
          </w:p>
          <w:p w:rsidR="002F0BA2" w:rsidRDefault="002F0BA2" w:rsidP="002324F4">
            <w:pPr>
              <w:pStyle w:val="Prrafodelista"/>
              <w:ind w:left="284"/>
              <w:jc w:val="center"/>
              <w:rPr>
                <w:rFonts w:ascii="Times New Roman" w:hAnsi="Times New Roman" w:cs="Times New Roman"/>
              </w:rPr>
            </w:pPr>
            <w:r w:rsidRPr="00603463">
              <w:rPr>
                <w:rFonts w:ascii="Times New Roman" w:hAnsi="Times New Roman" w:cs="Times New Roman"/>
                <w:noProof/>
                <w:lang w:val="es-EC" w:eastAsia="es-EC"/>
              </w:rPr>
              <w:drawing>
                <wp:inline distT="0" distB="0" distL="0" distR="0" wp14:anchorId="7DB02FA9" wp14:editId="6B215B6E">
                  <wp:extent cx="1991170" cy="1630565"/>
                  <wp:effectExtent l="114300" t="114300" r="104775" b="12255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1074" cy="1630486"/>
                          </a:xfrm>
                          <a:prstGeom prst="rect">
                            <a:avLst/>
                          </a:prstGeom>
                          <a:noFill/>
                          <a:ln>
                            <a:noFill/>
                          </a:ln>
                          <a:effectLst>
                            <a:glow rad="101600">
                              <a:schemeClr val="accent3">
                                <a:satMod val="175000"/>
                                <a:alpha val="40000"/>
                              </a:schemeClr>
                            </a:glow>
                          </a:effectLst>
                          <a:extLst/>
                        </pic:spPr>
                      </pic:pic>
                    </a:graphicData>
                  </a:graphic>
                </wp:inline>
              </w:drawing>
            </w:r>
          </w:p>
          <w:p w:rsidR="002F0BA2" w:rsidRPr="00603463" w:rsidRDefault="002F0BA2" w:rsidP="002F0BA2">
            <w:pPr>
              <w:pStyle w:val="Prrafodelista"/>
              <w:numPr>
                <w:ilvl w:val="0"/>
                <w:numId w:val="13"/>
              </w:numPr>
              <w:rPr>
                <w:rFonts w:ascii="Times New Roman" w:hAnsi="Times New Roman" w:cs="Times New Roman"/>
                <w:i/>
                <w:color w:val="1F497D" w:themeColor="text2"/>
              </w:rPr>
            </w:pPr>
            <w:r w:rsidRPr="00603463">
              <w:rPr>
                <w:rFonts w:ascii="Times New Roman" w:hAnsi="Times New Roman" w:cs="Times New Roman"/>
                <w:i/>
                <w:color w:val="1F497D" w:themeColor="text2"/>
              </w:rPr>
              <w:t xml:space="preserve">El costo total a Largo Plazo siempre </w:t>
            </w:r>
            <w:r w:rsidRPr="00603463">
              <w:rPr>
                <w:rFonts w:ascii="Times New Roman" w:hAnsi="Times New Roman" w:cs="Times New Roman"/>
                <w:b/>
                <w:i/>
                <w:color w:val="1F497D" w:themeColor="text2"/>
              </w:rPr>
              <w:t>será inferior</w:t>
            </w:r>
            <w:r w:rsidRPr="00603463">
              <w:rPr>
                <w:rFonts w:ascii="Times New Roman" w:hAnsi="Times New Roman" w:cs="Times New Roman"/>
                <w:i/>
                <w:color w:val="1F497D" w:themeColor="text2"/>
              </w:rPr>
              <w:t xml:space="preserve"> al costo total de corto plazo, excepto para el nivel de producción en el cual el nivel de capital es el que minimiza sus costos a LP.</w:t>
            </w:r>
          </w:p>
          <w:p w:rsidR="002F0BA2" w:rsidRPr="000C4FD1" w:rsidRDefault="002F0BA2" w:rsidP="002F0BA2">
            <w:pPr>
              <w:pStyle w:val="Prrafodelista"/>
              <w:numPr>
                <w:ilvl w:val="0"/>
                <w:numId w:val="13"/>
              </w:numPr>
              <w:rPr>
                <w:rFonts w:ascii="Times New Roman" w:hAnsi="Times New Roman" w:cs="Times New Roman"/>
                <w:color w:val="1F497D" w:themeColor="text2"/>
                <w:lang w:val="es-EC"/>
              </w:rPr>
            </w:pPr>
            <w:r w:rsidRPr="00603463">
              <w:rPr>
                <w:rFonts w:ascii="Times New Roman" w:hAnsi="Times New Roman" w:cs="Times New Roman"/>
                <w:i/>
                <w:color w:val="1F497D" w:themeColor="text2"/>
              </w:rPr>
              <w:lastRenderedPageBreak/>
              <w:t xml:space="preserve">El costo total a corto </w:t>
            </w:r>
            <w:r w:rsidRPr="00603463">
              <w:rPr>
                <w:rFonts w:ascii="Times New Roman" w:hAnsi="Times New Roman" w:cs="Times New Roman"/>
                <w:b/>
                <w:bCs/>
                <w:i/>
                <w:color w:val="1F497D" w:themeColor="text2"/>
              </w:rPr>
              <w:t xml:space="preserve">plazo no representa los costos mínimos </w:t>
            </w:r>
            <w:r w:rsidRPr="00603463">
              <w:rPr>
                <w:rFonts w:ascii="Times New Roman" w:hAnsi="Times New Roman" w:cs="Times New Roman"/>
                <w:i/>
                <w:color w:val="1F497D" w:themeColor="text2"/>
              </w:rPr>
              <w:t>de distintos  niveles de producción, en otras palabras la TTS no será igual al cociente de los precios de los factores. Esto se debe a que en el corto plazo no hay flexibilidad en la elección de factores por la presencia de factores fijos</w:t>
            </w:r>
            <w:r w:rsidRPr="00603463">
              <w:rPr>
                <w:rFonts w:ascii="Times New Roman" w:hAnsi="Times New Roman" w:cs="Times New Roman"/>
                <w:color w:val="1F497D" w:themeColor="text2"/>
              </w:rPr>
              <w:t>.</w:t>
            </w:r>
          </w:p>
          <w:p w:rsidR="002F0BA2" w:rsidRPr="000C4FD1" w:rsidRDefault="002F0BA2" w:rsidP="002324F4">
            <w:pPr>
              <w:rPr>
                <w:rFonts w:ascii="Times New Roman" w:hAnsi="Times New Roman" w:cs="Times New Roman"/>
                <w:color w:val="1F497D" w:themeColor="text2"/>
                <w:lang w:val="es-EC"/>
              </w:rPr>
            </w:pPr>
            <w:r w:rsidRPr="000C4FD1">
              <w:rPr>
                <w:b/>
                <w:color w:val="C0504D" w:themeColor="accent2"/>
              </w:rPr>
              <w:t>Tema:</w:t>
            </w:r>
            <w:r w:rsidRPr="000C4FD1">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lastRenderedPageBreak/>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lastRenderedPageBreak/>
              <w:t>En el punto mínimo de la curva de CME a largo plazo los 4 costos unitarios cumplen la siguiente regla:</w:t>
            </w:r>
            <w:r w:rsidRPr="001B0F8F">
              <w:rPr>
                <w:rFonts w:ascii="Times New Roman" w:hAnsi="Times New Roman" w:cs="Times New Roman"/>
                <w:lang w:val="es-EC"/>
              </w:rPr>
              <w:t xml:space="preserve"> </w:t>
            </w:r>
            <w:r w:rsidRPr="001B0F8F">
              <w:rPr>
                <w:rFonts w:ascii="Times New Roman" w:hAnsi="Times New Roman" w:cs="Times New Roman"/>
              </w:rPr>
              <w:t xml:space="preserve">CME=CM </w:t>
            </w:r>
            <w:r w:rsidRPr="004345B9">
              <w:rPr>
                <w:rFonts w:ascii="Times New Roman" w:hAnsi="Times New Roman" w:cs="Times New Roman"/>
                <w:b/>
                <w:color w:val="FF0000"/>
                <w:sz w:val="32"/>
                <w:szCs w:val="32"/>
              </w:rPr>
              <w:t xml:space="preserve">&lt; </w:t>
            </w:r>
            <w:proofErr w:type="spellStart"/>
            <w:r w:rsidRPr="001B0F8F">
              <w:rPr>
                <w:rFonts w:ascii="Times New Roman" w:hAnsi="Times New Roman" w:cs="Times New Roman"/>
              </w:rPr>
              <w:t>CMEcp</w:t>
            </w:r>
            <w:proofErr w:type="spellEnd"/>
            <w:r w:rsidRPr="001B0F8F">
              <w:rPr>
                <w:rFonts w:ascii="Times New Roman" w:hAnsi="Times New Roman" w:cs="Times New Roman"/>
              </w:rPr>
              <w:t xml:space="preserve"> = </w:t>
            </w:r>
            <w:proofErr w:type="spellStart"/>
            <w:r w:rsidRPr="001B0F8F">
              <w:rPr>
                <w:rFonts w:ascii="Times New Roman" w:hAnsi="Times New Roman" w:cs="Times New Roman"/>
              </w:rPr>
              <w:t>CMcp</w:t>
            </w:r>
            <w:proofErr w:type="spellEnd"/>
          </w:p>
          <w:p w:rsidR="002F0BA2" w:rsidRDefault="002F0BA2" w:rsidP="002324F4">
            <w:pPr>
              <w:pStyle w:val="Prrafodelista"/>
              <w:ind w:left="284"/>
              <w:rPr>
                <w:rFonts w:ascii="Times New Roman" w:hAnsi="Times New Roman" w:cs="Times New Roman"/>
              </w:rPr>
            </w:pPr>
          </w:p>
          <w:p w:rsidR="002F0BA2" w:rsidRPr="004345B9" w:rsidRDefault="002F0BA2" w:rsidP="002324F4">
            <w:pPr>
              <w:pStyle w:val="Prrafodelista"/>
              <w:ind w:left="284"/>
              <w:rPr>
                <w:rFonts w:ascii="Times New Roman" w:hAnsi="Times New Roman" w:cs="Times New Roman"/>
                <w:i/>
                <w:color w:val="1F497D" w:themeColor="text2"/>
                <w:lang w:val="es-EC"/>
              </w:rPr>
            </w:pPr>
            <w:r w:rsidRPr="004345B9">
              <w:rPr>
                <w:rFonts w:ascii="Times New Roman" w:hAnsi="Times New Roman" w:cs="Times New Roman"/>
                <w:i/>
                <w:color w:val="1F497D" w:themeColor="text2"/>
              </w:rPr>
              <w:t>En el punto mínimo de la curva de CME se reúnen los 4 costos unitarios más importantes:</w:t>
            </w:r>
          </w:p>
          <w:p w:rsidR="002F0BA2" w:rsidRPr="004345B9" w:rsidRDefault="002F0BA2" w:rsidP="002324F4">
            <w:pPr>
              <w:pStyle w:val="Prrafodelista"/>
              <w:ind w:left="284"/>
              <w:rPr>
                <w:rFonts w:ascii="Times New Roman" w:hAnsi="Times New Roman" w:cs="Times New Roman"/>
                <w:i/>
                <w:color w:val="1F497D" w:themeColor="text2"/>
                <w:lang w:val="es-EC"/>
              </w:rPr>
            </w:pPr>
            <w:r w:rsidRPr="004345B9">
              <w:rPr>
                <w:rFonts w:ascii="Times New Roman" w:hAnsi="Times New Roman" w:cs="Times New Roman"/>
                <w:i/>
                <w:color w:val="1F497D" w:themeColor="text2"/>
              </w:rPr>
              <w:t>CME=CM=</w:t>
            </w:r>
            <w:proofErr w:type="spellStart"/>
            <w:r w:rsidRPr="004345B9">
              <w:rPr>
                <w:rFonts w:ascii="Times New Roman" w:hAnsi="Times New Roman" w:cs="Times New Roman"/>
                <w:i/>
                <w:color w:val="1F497D" w:themeColor="text2"/>
              </w:rPr>
              <w:t>CMEcp</w:t>
            </w:r>
            <w:proofErr w:type="spellEnd"/>
            <w:r w:rsidRPr="004345B9">
              <w:rPr>
                <w:rFonts w:ascii="Times New Roman" w:hAnsi="Times New Roman" w:cs="Times New Roman"/>
                <w:i/>
                <w:color w:val="1F497D" w:themeColor="text2"/>
              </w:rPr>
              <w:t>=</w:t>
            </w:r>
            <w:proofErr w:type="spellStart"/>
            <w:r w:rsidRPr="004345B9">
              <w:rPr>
                <w:rFonts w:ascii="Times New Roman" w:hAnsi="Times New Roman" w:cs="Times New Roman"/>
                <w:i/>
                <w:color w:val="1F497D" w:themeColor="text2"/>
              </w:rPr>
              <w:t>CMcp</w:t>
            </w:r>
            <w:proofErr w:type="spellEnd"/>
          </w:p>
          <w:p w:rsidR="002F0BA2" w:rsidRDefault="002F0BA2" w:rsidP="002324F4">
            <w:pPr>
              <w:pStyle w:val="Prrafodelista"/>
              <w:ind w:left="284"/>
              <w:rPr>
                <w:rFonts w:ascii="Times New Roman" w:hAnsi="Times New Roman" w:cs="Times New Roman"/>
              </w:rPr>
            </w:pPr>
          </w:p>
          <w:p w:rsidR="002F0BA2" w:rsidRDefault="002F0BA2" w:rsidP="002324F4">
            <w:pPr>
              <w:pStyle w:val="Prrafodelista"/>
              <w:ind w:left="284"/>
              <w:jc w:val="center"/>
              <w:rPr>
                <w:rFonts w:ascii="Times New Roman" w:hAnsi="Times New Roman" w:cs="Times New Roman"/>
              </w:rPr>
            </w:pPr>
            <w:r>
              <w:rPr>
                <w:noProof/>
                <w:lang w:val="es-EC" w:eastAsia="es-EC"/>
              </w:rPr>
              <w:drawing>
                <wp:inline distT="0" distB="0" distL="0" distR="0" wp14:anchorId="58911E93" wp14:editId="524ECD16">
                  <wp:extent cx="2281728" cy="1367327"/>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836" t="23181" r="22522" b="33692"/>
                          <a:stretch/>
                        </pic:blipFill>
                        <pic:spPr bwMode="auto">
                          <a:xfrm>
                            <a:off x="0" y="0"/>
                            <a:ext cx="2280860" cy="13668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s-EC" w:eastAsia="es-EC"/>
              </w:rPr>
              <w:drawing>
                <wp:inline distT="0" distB="0" distL="0" distR="0" wp14:anchorId="341E9D1C" wp14:editId="157E0607">
                  <wp:extent cx="2247544" cy="1528756"/>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3230" cy="1532623"/>
                          </a:xfrm>
                          <a:prstGeom prst="rect">
                            <a:avLst/>
                          </a:prstGeom>
                          <a:noFill/>
                          <a:ln>
                            <a:noFill/>
                          </a:ln>
                        </pic:spPr>
                      </pic:pic>
                    </a:graphicData>
                  </a:graphic>
                </wp:inline>
              </w:drawing>
            </w:r>
          </w:p>
          <w:p w:rsidR="002F0BA2" w:rsidRPr="000C4FD1" w:rsidRDefault="002F0BA2" w:rsidP="002324F4">
            <w:pPr>
              <w:rPr>
                <w:rFonts w:ascii="Times New Roman" w:hAnsi="Times New Roman" w:cs="Times New Roman"/>
              </w:rPr>
            </w:pPr>
            <w:r w:rsidRPr="000C4FD1">
              <w:rPr>
                <w:b/>
                <w:color w:val="C0504D" w:themeColor="accent2"/>
              </w:rPr>
              <w:t>Tema:</w:t>
            </w:r>
            <w:r w:rsidRPr="000C4FD1">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4345B9"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lang w:val="es-ES"/>
              </w:rPr>
              <w:t xml:space="preserve">Si existen rendimientos crecientes a escala, es decir, a medida que aumenta la producción los costos medios disminuyen, entonces el mercado será abastecido  </w:t>
            </w:r>
            <w:r w:rsidRPr="00215474">
              <w:rPr>
                <w:rFonts w:ascii="Times New Roman" w:hAnsi="Times New Roman" w:cs="Times New Roman"/>
                <w:b/>
                <w:color w:val="FF0000"/>
                <w:lang w:val="es-ES"/>
              </w:rPr>
              <w:t>por muchas empresas</w:t>
            </w:r>
            <w:r w:rsidRPr="001B0F8F">
              <w:rPr>
                <w:rFonts w:ascii="Times New Roman" w:hAnsi="Times New Roman" w:cs="Times New Roman"/>
                <w:lang w:val="es-ES"/>
              </w:rPr>
              <w:t>.</w:t>
            </w:r>
          </w:p>
          <w:p w:rsidR="002F0BA2" w:rsidRDefault="002F0BA2" w:rsidP="002324F4">
            <w:pPr>
              <w:pStyle w:val="Prrafodelista"/>
              <w:ind w:left="284"/>
              <w:rPr>
                <w:rFonts w:ascii="Times New Roman" w:hAnsi="Times New Roman" w:cs="Times New Roman"/>
              </w:rPr>
            </w:pPr>
          </w:p>
          <w:p w:rsidR="002F0BA2" w:rsidRPr="00215474" w:rsidRDefault="002F0BA2" w:rsidP="002324F4">
            <w:pPr>
              <w:pStyle w:val="Prrafodelista"/>
              <w:ind w:left="284"/>
              <w:jc w:val="both"/>
              <w:rPr>
                <w:rFonts w:ascii="Times New Roman" w:hAnsi="Times New Roman" w:cs="Times New Roman"/>
                <w:i/>
                <w:color w:val="1F497D" w:themeColor="text2"/>
                <w:lang w:val="es-EC"/>
              </w:rPr>
            </w:pPr>
            <w:r w:rsidRPr="00215474">
              <w:rPr>
                <w:rFonts w:ascii="Times New Roman" w:hAnsi="Times New Roman" w:cs="Times New Roman"/>
                <w:i/>
                <w:color w:val="1F497D" w:themeColor="text2"/>
                <w:lang w:val="es-ES"/>
              </w:rPr>
              <w:t xml:space="preserve">Si existen rendimientos crecientes a escala, es decir, a medida que aumenta la producción los costos medios disminuyen, entonces el mercado será abastecido por </w:t>
            </w:r>
            <w:r w:rsidRPr="00215474">
              <w:rPr>
                <w:rFonts w:ascii="Times New Roman" w:hAnsi="Times New Roman" w:cs="Times New Roman"/>
                <w:b/>
                <w:i/>
                <w:color w:val="1F497D" w:themeColor="text2"/>
                <w:u w:val="single"/>
                <w:lang w:val="es-ES"/>
              </w:rPr>
              <w:t>una o pocas empresas</w:t>
            </w:r>
            <w:r w:rsidRPr="00215474">
              <w:rPr>
                <w:rFonts w:ascii="Times New Roman" w:hAnsi="Times New Roman" w:cs="Times New Roman"/>
                <w:i/>
                <w:color w:val="1F497D" w:themeColor="text2"/>
                <w:lang w:val="es-ES"/>
              </w:rPr>
              <w:t xml:space="preserve"> ya que la empresa que más crece puede eliminar fácilmente a sus rivales al poder brindar al mercado menores precios. </w:t>
            </w:r>
          </w:p>
          <w:p w:rsidR="002F0BA2" w:rsidRDefault="002F0BA2" w:rsidP="002324F4">
            <w:pPr>
              <w:rPr>
                <w:b/>
                <w:color w:val="C0504D" w:themeColor="accent2"/>
              </w:rPr>
            </w:pPr>
          </w:p>
          <w:p w:rsidR="002F0BA2" w:rsidRPr="00BA652A" w:rsidRDefault="002F0BA2" w:rsidP="002324F4">
            <w:pPr>
              <w:rPr>
                <w:rFonts w:ascii="Times New Roman" w:hAnsi="Times New Roman" w:cs="Times New Roman"/>
                <w:lang w:val="es-EC"/>
              </w:rPr>
            </w:pPr>
            <w:r w:rsidRPr="00BA652A">
              <w:rPr>
                <w:b/>
                <w:color w:val="C0504D" w:themeColor="accent2"/>
              </w:rPr>
              <w:t>Tema:</w:t>
            </w:r>
            <w:r w:rsidRPr="00BA652A">
              <w:rPr>
                <w:color w:val="C0504D" w:themeColor="accent2"/>
              </w:rPr>
              <w:t xml:space="preserve"> Costos</w:t>
            </w: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BA652A"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lang w:val="es-ES"/>
              </w:rPr>
              <w:t>Si el punto mínimo de curva de Costo medio de largo plazo corresponde a una cantidad pequeña  de producción del mercado, la industria es poco concentrada.</w:t>
            </w:r>
          </w:p>
          <w:p w:rsidR="002F0BA2" w:rsidRPr="00BA652A" w:rsidRDefault="002F0BA2" w:rsidP="002324F4">
            <w:pPr>
              <w:pStyle w:val="Prrafodelista"/>
              <w:ind w:left="284"/>
              <w:rPr>
                <w:rFonts w:ascii="Times New Roman" w:hAnsi="Times New Roman" w:cs="Times New Roman"/>
              </w:rPr>
            </w:pPr>
          </w:p>
          <w:p w:rsidR="002F0BA2" w:rsidRPr="00BA652A" w:rsidRDefault="002F0BA2" w:rsidP="002324F4">
            <w:pPr>
              <w:ind w:left="-76"/>
              <w:rPr>
                <w:rFonts w:ascii="Times New Roman" w:hAnsi="Times New Roman" w:cs="Times New Roman"/>
                <w:i/>
                <w:color w:val="1F497D" w:themeColor="text2"/>
                <w:lang w:val="es-ES"/>
              </w:rPr>
            </w:pPr>
            <w:r w:rsidRPr="00BA652A">
              <w:rPr>
                <w:rFonts w:ascii="Times New Roman" w:hAnsi="Times New Roman" w:cs="Times New Roman"/>
                <w:i/>
                <w:color w:val="1F497D" w:themeColor="text2"/>
                <w:lang w:val="es-ES"/>
              </w:rPr>
              <w:t>Habrá muchas empresas, porque el tamaño mínimo eficiente de empresa se alcanza en niveles bajos de producción.</w:t>
            </w:r>
          </w:p>
          <w:p w:rsidR="002F0BA2" w:rsidRPr="00BA652A" w:rsidRDefault="002F0BA2" w:rsidP="002324F4">
            <w:pPr>
              <w:ind w:left="-76"/>
              <w:rPr>
                <w:rFonts w:ascii="Times New Roman" w:hAnsi="Times New Roman" w:cs="Times New Roman"/>
              </w:rPr>
            </w:pPr>
            <w:r w:rsidRPr="00BA652A">
              <w:rPr>
                <w:b/>
                <w:color w:val="C0504D" w:themeColor="accent2"/>
              </w:rPr>
              <w:t>Tema:</w:t>
            </w:r>
            <w:r w:rsidRPr="00BA652A">
              <w:rPr>
                <w:color w:val="C0504D" w:themeColor="accent2"/>
              </w:rPr>
              <w:t xml:space="preserve"> Costos</w:t>
            </w:r>
          </w:p>
        </w:tc>
        <w:tc>
          <w:tcPr>
            <w:tcW w:w="710"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Pr="005F23CB"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lang w:val="es-ES"/>
              </w:rPr>
              <w:t xml:space="preserve">La demanda factorial obtenida del proceso de minimización de costos factor no nos muestra el panorama completo </w:t>
            </w:r>
            <w:r w:rsidRPr="005F23CB">
              <w:rPr>
                <w:rFonts w:ascii="Times New Roman" w:hAnsi="Times New Roman" w:cs="Times New Roman"/>
                <w:b/>
                <w:u w:val="single"/>
                <w:lang w:val="es-ES"/>
              </w:rPr>
              <w:t>al no incluir la elección de producción</w:t>
            </w:r>
            <w:r w:rsidRPr="001B0F8F">
              <w:rPr>
                <w:rFonts w:ascii="Times New Roman" w:hAnsi="Times New Roman" w:cs="Times New Roman"/>
                <w:lang w:val="es-ES"/>
              </w:rPr>
              <w:t>.</w:t>
            </w:r>
          </w:p>
          <w:p w:rsidR="002F0BA2" w:rsidRPr="00227957" w:rsidRDefault="002F0BA2" w:rsidP="002324F4">
            <w:pPr>
              <w:rPr>
                <w:rFonts w:ascii="Times New Roman" w:hAnsi="Times New Roman" w:cs="Times New Roman"/>
              </w:rPr>
            </w:pPr>
            <w:r w:rsidRPr="00BA652A">
              <w:rPr>
                <w:b/>
                <w:color w:val="C0504D" w:themeColor="accent2"/>
              </w:rPr>
              <w:t>Tema:</w:t>
            </w:r>
            <w:r w:rsidRPr="00BA652A">
              <w:rPr>
                <w:color w:val="C0504D" w:themeColor="accent2"/>
              </w:rPr>
              <w:t xml:space="preserve"> Costos</w:t>
            </w:r>
            <w:r w:rsidRPr="00227957">
              <w:rPr>
                <w:rFonts w:ascii="Times New Roman" w:hAnsi="Times New Roman" w:cs="Times New Roman"/>
              </w:rPr>
              <w:t xml:space="preserve"> </w:t>
            </w:r>
          </w:p>
        </w:tc>
        <w:tc>
          <w:tcPr>
            <w:tcW w:w="710" w:type="dxa"/>
            <w:shd w:val="clear" w:color="auto" w:fill="FFFF00"/>
            <w:vAlign w:val="center"/>
          </w:tcPr>
          <w:p w:rsidR="002F0BA2" w:rsidRPr="005F23CB" w:rsidRDefault="002F0BA2" w:rsidP="002324F4">
            <w:pPr>
              <w:jc w:val="center"/>
              <w:rPr>
                <w:rFonts w:ascii="Times New Roman" w:hAnsi="Times New Roman" w:cs="Times New Roman"/>
                <w:highlight w:val="yellow"/>
              </w:rPr>
            </w:pPr>
            <w:r w:rsidRPr="005F23CB">
              <w:rPr>
                <w:rFonts w:ascii="Times New Roman" w:hAnsi="Times New Roman" w:cs="Times New Roman"/>
                <w:highlight w:val="yellow"/>
              </w:rPr>
              <w:t>V</w:t>
            </w:r>
          </w:p>
        </w:tc>
        <w:tc>
          <w:tcPr>
            <w:tcW w:w="708"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t xml:space="preserve">En una función de </w:t>
            </w:r>
            <w:r w:rsidRPr="00A81AF4">
              <w:rPr>
                <w:rFonts w:ascii="Times New Roman" w:hAnsi="Times New Roman" w:cs="Times New Roman"/>
                <w:b/>
                <w:color w:val="FF0000"/>
              </w:rPr>
              <w:t>costos</w:t>
            </w:r>
            <w:r w:rsidRPr="001B0F8F">
              <w:rPr>
                <w:rFonts w:ascii="Times New Roman" w:hAnsi="Times New Roman" w:cs="Times New Roman"/>
              </w:rPr>
              <w:t xml:space="preserve"> tipo </w:t>
            </w:r>
            <w:proofErr w:type="spellStart"/>
            <w:r w:rsidRPr="001B0F8F">
              <w:rPr>
                <w:rFonts w:ascii="Times New Roman" w:hAnsi="Times New Roman" w:cs="Times New Roman"/>
              </w:rPr>
              <w:t>Cobb</w:t>
            </w:r>
            <w:proofErr w:type="spellEnd"/>
            <w:r w:rsidRPr="001B0F8F">
              <w:rPr>
                <w:rFonts w:ascii="Times New Roman" w:hAnsi="Times New Roman" w:cs="Times New Roman"/>
              </w:rPr>
              <w:t>-</w:t>
            </w:r>
            <w:r>
              <w:rPr>
                <w:rFonts w:ascii="Times New Roman" w:hAnsi="Times New Roman" w:cs="Times New Roman"/>
              </w:rPr>
              <w:t xml:space="preserve">Douglas, si α = 0,6  y β = </w:t>
            </w:r>
            <w:proofErr w:type="gramStart"/>
            <w:r>
              <w:rPr>
                <w:rFonts w:ascii="Times New Roman" w:hAnsi="Times New Roman" w:cs="Times New Roman"/>
              </w:rPr>
              <w:t xml:space="preserve">0,2 </w:t>
            </w:r>
            <w:r w:rsidRPr="001B0F8F">
              <w:rPr>
                <w:rFonts w:ascii="Times New Roman" w:hAnsi="Times New Roman" w:cs="Times New Roman"/>
              </w:rPr>
              <w:t>,</w:t>
            </w:r>
            <w:proofErr w:type="gramEnd"/>
            <w:r w:rsidRPr="001B0F8F">
              <w:rPr>
                <w:rFonts w:ascii="Times New Roman" w:hAnsi="Times New Roman" w:cs="Times New Roman"/>
              </w:rPr>
              <w:t xml:space="preserve"> entonces </w:t>
            </w:r>
            <w:r w:rsidRPr="00A81AF4">
              <w:rPr>
                <w:rFonts w:ascii="Times New Roman" w:hAnsi="Times New Roman" w:cs="Times New Roman"/>
                <w:b/>
                <w:color w:val="FF0000"/>
              </w:rPr>
              <w:t>la Elasticidad de Sustitución será 0,8.</w:t>
            </w:r>
          </w:p>
          <w:p w:rsidR="002F0BA2" w:rsidRDefault="002F0BA2" w:rsidP="002324F4">
            <w:pPr>
              <w:pStyle w:val="Prrafodelista"/>
              <w:ind w:left="284"/>
              <w:rPr>
                <w:rFonts w:ascii="Times New Roman" w:hAnsi="Times New Roman" w:cs="Times New Roman"/>
              </w:rPr>
            </w:pPr>
          </w:p>
          <w:p w:rsidR="002F0BA2" w:rsidRDefault="002F0BA2" w:rsidP="002324F4">
            <w:pPr>
              <w:pStyle w:val="Prrafodelista"/>
              <w:ind w:left="284"/>
              <w:rPr>
                <w:rFonts w:ascii="Times New Roman" w:hAnsi="Times New Roman" w:cs="Times New Roman"/>
              </w:rPr>
            </w:pPr>
            <w:r>
              <w:rPr>
                <w:rFonts w:ascii="Times New Roman" w:hAnsi="Times New Roman" w:cs="Times New Roman"/>
              </w:rPr>
              <w:t xml:space="preserve">La elasticidad de sustitución de una función de producción </w:t>
            </w:r>
            <w:proofErr w:type="spellStart"/>
            <w:r>
              <w:rPr>
                <w:rFonts w:ascii="Times New Roman" w:hAnsi="Times New Roman" w:cs="Times New Roman"/>
              </w:rPr>
              <w:t>Cobb</w:t>
            </w:r>
            <w:proofErr w:type="spellEnd"/>
            <w:r>
              <w:rPr>
                <w:rFonts w:ascii="Times New Roman" w:hAnsi="Times New Roman" w:cs="Times New Roman"/>
              </w:rPr>
              <w:t>-Douglas tiene elasticidad de sustitución 1.</w:t>
            </w:r>
          </w:p>
          <w:p w:rsidR="002F0BA2" w:rsidRDefault="002F0BA2" w:rsidP="002324F4">
            <w:pPr>
              <w:pStyle w:val="Prrafodelista"/>
              <w:ind w:left="284"/>
              <w:jc w:val="center"/>
              <w:rPr>
                <w:rFonts w:ascii="Times New Roman" w:hAnsi="Times New Roman" w:cs="Times New Roman"/>
              </w:rPr>
            </w:pPr>
            <w:r>
              <w:rPr>
                <w:noProof/>
                <w:lang w:val="es-EC" w:eastAsia="es-EC"/>
              </w:rPr>
              <w:drawing>
                <wp:inline distT="0" distB="0" distL="0" distR="0" wp14:anchorId="7BE1BEEA" wp14:editId="1E661D6E">
                  <wp:extent cx="4399378" cy="666572"/>
                  <wp:effectExtent l="0" t="0" r="127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509" t="44744" r="13237" b="40431"/>
                          <a:stretch/>
                        </pic:blipFill>
                        <pic:spPr bwMode="auto">
                          <a:xfrm>
                            <a:off x="0" y="0"/>
                            <a:ext cx="4399702" cy="666621"/>
                          </a:xfrm>
                          <a:prstGeom prst="rect">
                            <a:avLst/>
                          </a:prstGeom>
                          <a:ln>
                            <a:noFill/>
                          </a:ln>
                          <a:extLst>
                            <a:ext uri="{53640926-AAD7-44D8-BBD7-CCE9431645EC}">
                              <a14:shadowObscured xmlns:a14="http://schemas.microsoft.com/office/drawing/2010/main"/>
                            </a:ext>
                          </a:extLst>
                        </pic:spPr>
                      </pic:pic>
                    </a:graphicData>
                  </a:graphic>
                </wp:inline>
              </w:drawing>
            </w:r>
          </w:p>
          <w:p w:rsidR="002F0BA2" w:rsidRDefault="002F0BA2" w:rsidP="002324F4">
            <w:pPr>
              <w:pStyle w:val="Prrafodelista"/>
              <w:ind w:left="284"/>
              <w:rPr>
                <w:color w:val="C0504D" w:themeColor="accent2"/>
              </w:rPr>
            </w:pPr>
            <w:r w:rsidRPr="002966EA">
              <w:rPr>
                <w:b/>
                <w:color w:val="C0504D" w:themeColor="accent2"/>
              </w:rPr>
              <w:t>Tema:</w:t>
            </w:r>
            <w:r>
              <w:rPr>
                <w:color w:val="C0504D" w:themeColor="accent2"/>
              </w:rPr>
              <w:t xml:space="preserve"> Producción</w:t>
            </w:r>
          </w:p>
          <w:p w:rsidR="002F0BA2" w:rsidRPr="001B0F8F" w:rsidRDefault="002F0BA2" w:rsidP="002324F4">
            <w:pPr>
              <w:pStyle w:val="Prrafodelista"/>
              <w:ind w:left="284"/>
              <w:rPr>
                <w:rFonts w:ascii="Times New Roman" w:hAnsi="Times New Roman" w:cs="Times New Roman"/>
              </w:rPr>
            </w:pP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284"/>
              <w:rPr>
                <w:rFonts w:ascii="Times New Roman" w:hAnsi="Times New Roman" w:cs="Times New Roman"/>
              </w:rPr>
            </w:pPr>
            <w:r w:rsidRPr="001B0F8F">
              <w:rPr>
                <w:rFonts w:ascii="Times New Roman" w:hAnsi="Times New Roman" w:cs="Times New Roman"/>
              </w:rPr>
              <w:t>En una función de costos de tipo lineal, los rendimientos a escala serán decrecientes.</w:t>
            </w:r>
          </w:p>
          <w:p w:rsidR="002F0BA2" w:rsidRDefault="002F0BA2" w:rsidP="002324F4">
            <w:pPr>
              <w:pStyle w:val="Prrafodelista"/>
              <w:ind w:left="284"/>
              <w:jc w:val="center"/>
              <w:rPr>
                <w:rFonts w:ascii="Times New Roman" w:hAnsi="Times New Roman" w:cs="Times New Roman"/>
              </w:rPr>
            </w:pPr>
            <w:r>
              <w:rPr>
                <w:rFonts w:ascii="Times New Roman" w:hAnsi="Times New Roman" w:cs="Times New Roman"/>
                <w:noProof/>
                <w:lang w:val="es-EC" w:eastAsia="es-EC"/>
              </w:rPr>
              <w:lastRenderedPageBreak/>
              <w:drawing>
                <wp:inline distT="0" distB="0" distL="0" distR="0" wp14:anchorId="31B96E9B" wp14:editId="31D50581">
                  <wp:extent cx="2392680" cy="367474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680" cy="3674745"/>
                          </a:xfrm>
                          <a:prstGeom prst="rect">
                            <a:avLst/>
                          </a:prstGeom>
                          <a:noFill/>
                          <a:ln>
                            <a:noFill/>
                          </a:ln>
                        </pic:spPr>
                      </pic:pic>
                    </a:graphicData>
                  </a:graphic>
                </wp:inline>
              </w:drawing>
            </w:r>
          </w:p>
          <w:p w:rsidR="002F0BA2" w:rsidRDefault="002F0BA2" w:rsidP="002324F4">
            <w:pPr>
              <w:pStyle w:val="Prrafodelista"/>
              <w:ind w:left="284"/>
              <w:rPr>
                <w:b/>
                <w:color w:val="C0504D" w:themeColor="accent2"/>
              </w:rPr>
            </w:pPr>
          </w:p>
          <w:p w:rsidR="002F0BA2" w:rsidRDefault="002F0BA2" w:rsidP="002324F4">
            <w:pPr>
              <w:pStyle w:val="Prrafodelista"/>
              <w:ind w:left="284"/>
              <w:rPr>
                <w:color w:val="C0504D" w:themeColor="accent2"/>
              </w:rPr>
            </w:pPr>
            <w:r w:rsidRPr="00BA652A">
              <w:rPr>
                <w:b/>
                <w:color w:val="C0504D" w:themeColor="accent2"/>
              </w:rPr>
              <w:t>Tema:</w:t>
            </w:r>
            <w:r w:rsidRPr="00BA652A">
              <w:rPr>
                <w:color w:val="C0504D" w:themeColor="accent2"/>
              </w:rPr>
              <w:t xml:space="preserve"> Costos</w:t>
            </w:r>
          </w:p>
          <w:p w:rsidR="002F0BA2" w:rsidRPr="001B0F8F" w:rsidRDefault="002F0BA2" w:rsidP="002324F4">
            <w:pPr>
              <w:pStyle w:val="Prrafodelista"/>
              <w:ind w:left="284"/>
              <w:rPr>
                <w:rFonts w:ascii="Times New Roman" w:hAnsi="Times New Roman" w:cs="Times New Roman"/>
              </w:rPr>
            </w:pPr>
          </w:p>
        </w:tc>
        <w:tc>
          <w:tcPr>
            <w:tcW w:w="710" w:type="dxa"/>
            <w:shd w:val="clear" w:color="auto" w:fill="auto"/>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lastRenderedPageBreak/>
              <w:t>V</w:t>
            </w:r>
          </w:p>
        </w:tc>
        <w:tc>
          <w:tcPr>
            <w:tcW w:w="708" w:type="dxa"/>
            <w:shd w:val="clear" w:color="auto" w:fill="FFFF00"/>
            <w:vAlign w:val="center"/>
          </w:tcPr>
          <w:p w:rsidR="002F0BA2" w:rsidRPr="001B0F8F" w:rsidRDefault="002F0BA2" w:rsidP="002324F4">
            <w:pPr>
              <w:jc w:val="center"/>
              <w:rPr>
                <w:rFonts w:ascii="Times New Roman" w:hAnsi="Times New Roman" w:cs="Times New Roman"/>
              </w:rPr>
            </w:pPr>
            <w:r w:rsidRPr="001B0F8F">
              <w:rPr>
                <w:rFonts w:ascii="Times New Roman" w:hAnsi="Times New Roman" w:cs="Times New Roman"/>
              </w:rPr>
              <w:t>F</w:t>
            </w:r>
          </w:p>
        </w:tc>
      </w:tr>
      <w:tr w:rsidR="002F0BA2" w:rsidRPr="00287EEA" w:rsidTr="002324F4">
        <w:tc>
          <w:tcPr>
            <w:tcW w:w="9639" w:type="dxa"/>
          </w:tcPr>
          <w:p w:rsidR="002F0BA2" w:rsidRDefault="002F0BA2" w:rsidP="002F0BA2">
            <w:pPr>
              <w:pStyle w:val="Prrafodelista"/>
              <w:numPr>
                <w:ilvl w:val="0"/>
                <w:numId w:val="10"/>
              </w:numPr>
              <w:ind w:left="317"/>
              <w:rPr>
                <w:rFonts w:ascii="Times New Roman" w:hAnsi="Times New Roman" w:cs="Times New Roman"/>
              </w:rPr>
            </w:pPr>
            <w:r w:rsidRPr="00BD606E">
              <w:rPr>
                <w:rFonts w:ascii="Times New Roman" w:hAnsi="Times New Roman" w:cs="Times New Roman"/>
              </w:rPr>
              <w:lastRenderedPageBreak/>
              <w:t xml:space="preserve">La </w:t>
            </w:r>
            <w:r w:rsidRPr="00BD606E">
              <w:rPr>
                <w:rFonts w:ascii="Times New Roman" w:hAnsi="Times New Roman" w:cs="Times New Roman"/>
                <w:bCs/>
              </w:rPr>
              <w:t>brecha entre el precio y el costo marginal disminuirá</w:t>
            </w:r>
            <w:r w:rsidRPr="00BD606E">
              <w:rPr>
                <w:rFonts w:ascii="Times New Roman" w:hAnsi="Times New Roman" w:cs="Times New Roman"/>
              </w:rPr>
              <w:t xml:space="preserve"> a medida que la curva de demanda del producto de la empresa se torne </w:t>
            </w:r>
            <w:r w:rsidRPr="00C81482">
              <w:rPr>
                <w:rFonts w:ascii="Times New Roman" w:hAnsi="Times New Roman" w:cs="Times New Roman"/>
                <w:b/>
                <w:bCs/>
                <w:color w:val="FF0000"/>
              </w:rPr>
              <w:t>menos</w:t>
            </w:r>
            <w:r w:rsidRPr="00BD606E">
              <w:rPr>
                <w:rFonts w:ascii="Times New Roman" w:hAnsi="Times New Roman" w:cs="Times New Roman"/>
                <w:bCs/>
              </w:rPr>
              <w:t xml:space="preserve"> elástica</w:t>
            </w:r>
            <w:r w:rsidRPr="00BD606E">
              <w:rPr>
                <w:rFonts w:ascii="Times New Roman" w:hAnsi="Times New Roman" w:cs="Times New Roman"/>
              </w:rPr>
              <w:t>.</w:t>
            </w:r>
          </w:p>
          <w:p w:rsidR="002F0BA2" w:rsidRDefault="002F0BA2" w:rsidP="002324F4">
            <w:pPr>
              <w:pStyle w:val="Prrafodelista"/>
              <w:ind w:left="317"/>
              <w:rPr>
                <w:rFonts w:ascii="Times New Roman" w:hAnsi="Times New Roman" w:cs="Times New Roman"/>
              </w:rPr>
            </w:pPr>
          </w:p>
          <w:p w:rsidR="002F0BA2" w:rsidRPr="00C81482" w:rsidRDefault="002F0BA2" w:rsidP="002324F4">
            <w:pPr>
              <w:rPr>
                <w:rFonts w:ascii="Times New Roman" w:hAnsi="Times New Roman" w:cs="Times New Roman"/>
                <w:i/>
                <w:color w:val="1F497D" w:themeColor="text2"/>
                <w:lang w:val="es-ES"/>
              </w:rPr>
            </w:pPr>
            <w:r w:rsidRPr="00C81482">
              <w:rPr>
                <w:rFonts w:ascii="Times New Roman" w:hAnsi="Times New Roman" w:cs="Times New Roman"/>
                <w:i/>
                <w:color w:val="1F497D" w:themeColor="text2"/>
                <w:lang w:val="es-ES"/>
              </w:rPr>
              <w:t xml:space="preserve">La </w:t>
            </w:r>
            <w:r w:rsidRPr="00C81482">
              <w:rPr>
                <w:rFonts w:ascii="Times New Roman" w:hAnsi="Times New Roman" w:cs="Times New Roman"/>
                <w:b/>
                <w:i/>
                <w:color w:val="1F497D" w:themeColor="text2"/>
                <w:lang w:val="es-ES"/>
              </w:rPr>
              <w:t xml:space="preserve">brecha entre el precio y el costo marginal disminuirá </w:t>
            </w:r>
            <w:r w:rsidRPr="00C81482">
              <w:rPr>
                <w:rFonts w:ascii="Times New Roman" w:hAnsi="Times New Roman" w:cs="Times New Roman"/>
                <w:i/>
                <w:color w:val="1F497D" w:themeColor="text2"/>
                <w:lang w:val="es-ES"/>
              </w:rPr>
              <w:t xml:space="preserve">a medida que la curva de demanda del producto de la empresa se torne </w:t>
            </w:r>
            <w:r w:rsidRPr="00C81482">
              <w:rPr>
                <w:rFonts w:ascii="Times New Roman" w:hAnsi="Times New Roman" w:cs="Times New Roman"/>
                <w:b/>
                <w:i/>
                <w:color w:val="1F497D" w:themeColor="text2"/>
                <w:lang w:val="es-ES"/>
              </w:rPr>
              <w:t>más elástica</w:t>
            </w:r>
            <w:r w:rsidRPr="00C81482">
              <w:rPr>
                <w:rFonts w:ascii="Times New Roman" w:hAnsi="Times New Roman" w:cs="Times New Roman"/>
                <w:i/>
                <w:color w:val="1F497D" w:themeColor="text2"/>
                <w:lang w:val="es-ES"/>
              </w:rPr>
              <w:t>.</w:t>
            </w:r>
          </w:p>
          <w:p w:rsidR="002F0BA2" w:rsidRDefault="004C2EEA" w:rsidP="002324F4">
            <w:pPr>
              <w:pStyle w:val="Prrafodelista"/>
              <w:ind w:left="317"/>
              <w:rPr>
                <w:rFonts w:ascii="Times New Roman" w:hAnsi="Times New Roman" w:cs="Times New Roman"/>
                <w:lang w:val="es-EC"/>
              </w:rPr>
            </w:pPr>
            <w:r>
              <w:rPr>
                <w:rFonts w:ascii="Times New Roman" w:hAnsi="Times New Roman" w:cs="Times New Roman"/>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Objeto" o:spid="_x0000_s1026" type="#_x0000_t75" style="position:absolute;left:0;text-align:left;margin-left:131.95pt;margin-top:6.4pt;width:85pt;height:40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">
                  <v:imagedata r:id="rId21" o:title=""/>
                </v:shape>
                <o:OLEObject Type="Embed" ProgID="Equation.3" ShapeID="3 Objeto" DrawAspect="Content" ObjectID="_1486405988" r:id="rId22"/>
              </w:pict>
            </w:r>
          </w:p>
          <w:p w:rsidR="002F0BA2" w:rsidRDefault="002F0BA2" w:rsidP="002324F4">
            <w:pPr>
              <w:pStyle w:val="Prrafodelista"/>
              <w:ind w:left="317"/>
              <w:rPr>
                <w:rFonts w:ascii="Times New Roman" w:hAnsi="Times New Roman" w:cs="Times New Roman"/>
                <w:lang w:val="es-EC"/>
              </w:rPr>
            </w:pPr>
          </w:p>
          <w:p w:rsidR="002F0BA2" w:rsidRDefault="002F0BA2" w:rsidP="002324F4">
            <w:pPr>
              <w:pStyle w:val="Prrafodelista"/>
              <w:ind w:left="317"/>
              <w:rPr>
                <w:rFonts w:ascii="Times New Roman" w:hAnsi="Times New Roman" w:cs="Times New Roman"/>
                <w:lang w:val="es-EC"/>
              </w:rPr>
            </w:pPr>
          </w:p>
          <w:p w:rsidR="002F0BA2" w:rsidRDefault="002F0BA2" w:rsidP="002324F4">
            <w:pPr>
              <w:pStyle w:val="Prrafodelista"/>
              <w:ind w:left="317"/>
              <w:rPr>
                <w:rFonts w:ascii="Times New Roman" w:hAnsi="Times New Roman" w:cs="Times New Roman"/>
                <w:lang w:val="es-EC"/>
              </w:rPr>
            </w:pPr>
          </w:p>
          <w:p w:rsidR="002F0BA2" w:rsidRDefault="002F0BA2" w:rsidP="002324F4">
            <w:pPr>
              <w:pStyle w:val="Prrafodelista"/>
              <w:rPr>
                <w:rFonts w:ascii="Times New Roman" w:hAnsi="Times New Roman" w:cs="Times New Roman"/>
              </w:rPr>
            </w:pPr>
            <w:r>
              <w:rPr>
                <w:rFonts w:ascii="Times New Roman" w:hAnsi="Times New Roman" w:cs="Times New Roman"/>
              </w:rPr>
              <w:t xml:space="preserve">                                     </w:t>
            </w:r>
            <w:r w:rsidRPr="00C81482">
              <w:rPr>
                <w:rFonts w:ascii="Times New Roman" w:hAnsi="Times New Roman" w:cs="Times New Roman"/>
              </w:rPr>
              <w:t>IM = CM</w:t>
            </w:r>
          </w:p>
          <w:p w:rsidR="002F0BA2" w:rsidRPr="00C81482" w:rsidRDefault="004C2EEA" w:rsidP="002324F4">
            <w:pPr>
              <w:pStyle w:val="Prrafodelista"/>
              <w:rPr>
                <w:rFonts w:ascii="Times New Roman" w:hAnsi="Times New Roman" w:cs="Times New Roman"/>
                <w:lang w:val="es-EC"/>
              </w:rPr>
            </w:pPr>
            <w:r>
              <w:rPr>
                <w:rFonts w:ascii="Times New Roman" w:hAnsi="Times New Roman" w:cs="Times New Roman"/>
                <w:noProof/>
                <w:lang w:val="es-EC" w:eastAsia="es-EC"/>
              </w:rPr>
              <w:pict>
                <v:shape id="4 Objeto" o:spid="_x0000_s1027" type="#_x0000_t75" style="position:absolute;left:0;text-align:left;margin-left:126.45pt;margin-top:6.65pt;width:83pt;height:35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">
                  <v:imagedata r:id="rId23" o:title=""/>
                </v:shape>
                <o:OLEObject Type="Embed" ProgID="Equation.3" ShapeID="4 Objeto" DrawAspect="Content" ObjectID="_1486405989" r:id="rId24"/>
              </w:pict>
            </w:r>
          </w:p>
          <w:p w:rsidR="002F0BA2" w:rsidRDefault="002F0BA2" w:rsidP="002324F4">
            <w:pPr>
              <w:pStyle w:val="Prrafodelista"/>
              <w:ind w:left="317"/>
              <w:rPr>
                <w:rFonts w:ascii="Times New Roman" w:hAnsi="Times New Roman" w:cs="Times New Roman"/>
                <w:lang w:val="es-EC"/>
              </w:rPr>
            </w:pPr>
          </w:p>
          <w:p w:rsidR="002F0BA2" w:rsidRDefault="002F0BA2" w:rsidP="002324F4">
            <w:pPr>
              <w:pStyle w:val="Prrafodelista"/>
              <w:ind w:left="317"/>
              <w:rPr>
                <w:rFonts w:ascii="Times New Roman" w:hAnsi="Times New Roman" w:cs="Times New Roman"/>
                <w:lang w:val="es-EC"/>
              </w:rPr>
            </w:pPr>
          </w:p>
          <w:p w:rsidR="002F0BA2" w:rsidRDefault="002F0BA2" w:rsidP="002324F4">
            <w:pPr>
              <w:pStyle w:val="Prrafodelista"/>
              <w:ind w:left="317"/>
              <w:rPr>
                <w:rFonts w:ascii="Times New Roman" w:hAnsi="Times New Roman" w:cs="Times New Roman"/>
                <w:lang w:val="es-EC"/>
              </w:rPr>
            </w:pPr>
          </w:p>
          <w:p w:rsidR="002F0BA2" w:rsidRPr="00C81482" w:rsidRDefault="002F0BA2" w:rsidP="002324F4">
            <w:pPr>
              <w:rPr>
                <w:rFonts w:ascii="Times New Roman" w:hAnsi="Times New Roman" w:cs="Times New Roman"/>
                <w:color w:val="1F497D" w:themeColor="text2"/>
                <w:lang w:val="es-EC"/>
              </w:rPr>
            </w:pPr>
            <w:r w:rsidRPr="00C81482">
              <w:rPr>
                <w:rFonts w:ascii="Times New Roman" w:hAnsi="Times New Roman" w:cs="Times New Roman"/>
                <w:b/>
                <w:bCs/>
                <w:color w:val="1F497D" w:themeColor="text2"/>
                <w:lang w:val="es-EC"/>
              </w:rPr>
              <w:t xml:space="preserve">              </w:t>
            </w:r>
            <w:proofErr w:type="spellStart"/>
            <w:r w:rsidRPr="00C81482">
              <w:rPr>
                <w:rFonts w:ascii="Times New Roman" w:hAnsi="Times New Roman" w:cs="Times New Roman"/>
                <w:b/>
                <w:bCs/>
                <w:color w:val="1F497D" w:themeColor="text2"/>
                <w:lang w:val="es-EC"/>
              </w:rPr>
              <w:t>e</w:t>
            </w:r>
            <w:r w:rsidRPr="00C81482">
              <w:rPr>
                <w:rFonts w:ascii="Times New Roman" w:hAnsi="Times New Roman" w:cs="Times New Roman"/>
                <w:b/>
                <w:bCs/>
                <w:color w:val="1F497D" w:themeColor="text2"/>
                <w:vertAlign w:val="subscript"/>
                <w:lang w:val="es-EC"/>
              </w:rPr>
              <w:t>q,p</w:t>
            </w:r>
            <w:proofErr w:type="spellEnd"/>
            <w:r w:rsidRPr="00C81482">
              <w:rPr>
                <w:rFonts w:ascii="Times New Roman" w:hAnsi="Times New Roman" w:cs="Times New Roman"/>
                <w:b/>
                <w:bCs/>
                <w:color w:val="1F497D" w:themeColor="text2"/>
                <w:lang w:val="es-EC"/>
              </w:rPr>
              <w:t xml:space="preserve"> = - </w:t>
            </w:r>
            <m:oMath>
              <m:r>
                <m:rPr>
                  <m:sty m:val="bi"/>
                </m:rPr>
                <w:rPr>
                  <w:rFonts w:ascii="Cambria Math" w:hAnsi="Cambria Math" w:cs="Times New Roman"/>
                  <w:color w:val="1F497D" w:themeColor="text2"/>
                  <w:lang w:val="es-EC"/>
                </w:rPr>
                <m:t>∞</m:t>
              </m:r>
            </m:oMath>
            <w:r w:rsidRPr="00C81482">
              <w:rPr>
                <w:rFonts w:ascii="Times New Roman" w:hAnsi="Times New Roman" w:cs="Times New Roman"/>
                <w:color w:val="1F497D" w:themeColor="text2"/>
              </w:rPr>
              <w:t xml:space="preserve"> (tomadora de precio / perfectamente elástica),</w:t>
            </w:r>
          </w:p>
          <w:p w:rsidR="002F0BA2" w:rsidRPr="00C81482" w:rsidRDefault="002F0BA2" w:rsidP="002324F4">
            <w:pPr>
              <w:rPr>
                <w:rFonts w:ascii="Times New Roman" w:hAnsi="Times New Roman" w:cs="Times New Roman"/>
                <w:color w:val="1F497D" w:themeColor="text2"/>
                <w:lang w:val="es-EC"/>
              </w:rPr>
            </w:pPr>
            <w:r w:rsidRPr="00C81482">
              <w:rPr>
                <w:rFonts w:ascii="Times New Roman" w:hAnsi="Times New Roman" w:cs="Times New Roman"/>
                <w:color w:val="1F497D" w:themeColor="text2"/>
              </w:rPr>
              <w:tab/>
              <w:t xml:space="preserve"> desaparece la brecha: p = IM = CM</w:t>
            </w:r>
          </w:p>
          <w:p w:rsidR="002F0BA2" w:rsidRPr="00C81482" w:rsidRDefault="002F0BA2" w:rsidP="002324F4">
            <w:pPr>
              <w:rPr>
                <w:rFonts w:ascii="Times New Roman" w:hAnsi="Times New Roman" w:cs="Times New Roman"/>
                <w:lang w:val="es-EC"/>
              </w:rPr>
            </w:pPr>
          </w:p>
          <w:p w:rsidR="002F0BA2" w:rsidRPr="00C81482" w:rsidRDefault="002F0BA2" w:rsidP="002324F4">
            <w:pPr>
              <w:pStyle w:val="Prrafodelista"/>
              <w:ind w:left="317"/>
              <w:rPr>
                <w:rFonts w:ascii="Times New Roman" w:hAnsi="Times New Roman" w:cs="Times New Roman"/>
                <w:lang w:val="es-EC"/>
              </w:rPr>
            </w:pPr>
          </w:p>
        </w:tc>
        <w:tc>
          <w:tcPr>
            <w:tcW w:w="710" w:type="dxa"/>
            <w:shd w:val="clear" w:color="auto" w:fill="auto"/>
            <w:vAlign w:val="center"/>
          </w:tcPr>
          <w:p w:rsidR="002F0BA2" w:rsidRPr="00287EEA" w:rsidRDefault="002F0BA2" w:rsidP="002324F4">
            <w:pPr>
              <w:jc w:val="center"/>
              <w:rPr>
                <w:rFonts w:ascii="Times New Roman" w:hAnsi="Times New Roman" w:cs="Times New Roman"/>
              </w:rPr>
            </w:pPr>
            <w:r w:rsidRPr="00287EEA">
              <w:rPr>
                <w:rFonts w:ascii="Times New Roman" w:hAnsi="Times New Roman" w:cs="Times New Roman"/>
              </w:rPr>
              <w:t>V</w:t>
            </w:r>
          </w:p>
        </w:tc>
        <w:tc>
          <w:tcPr>
            <w:tcW w:w="708" w:type="dxa"/>
            <w:shd w:val="clear" w:color="auto" w:fill="FFFF00"/>
            <w:vAlign w:val="center"/>
          </w:tcPr>
          <w:p w:rsidR="002F0BA2" w:rsidRPr="00287EEA" w:rsidRDefault="002F0BA2" w:rsidP="002324F4">
            <w:pPr>
              <w:jc w:val="center"/>
              <w:rPr>
                <w:rFonts w:ascii="Times New Roman" w:hAnsi="Times New Roman" w:cs="Times New Roman"/>
              </w:rPr>
            </w:pPr>
            <w:r w:rsidRPr="00287EEA">
              <w:rPr>
                <w:rFonts w:ascii="Times New Roman" w:hAnsi="Times New Roman" w:cs="Times New Roman"/>
              </w:rPr>
              <w:t>F</w:t>
            </w:r>
          </w:p>
        </w:tc>
      </w:tr>
    </w:tbl>
    <w:p w:rsidR="00953643" w:rsidRPr="002F0BA2" w:rsidRDefault="00953643" w:rsidP="00F71787">
      <w:pPr>
        <w:autoSpaceDE w:val="0"/>
        <w:autoSpaceDN w:val="0"/>
        <w:adjustRightInd w:val="0"/>
        <w:spacing w:after="0" w:line="240" w:lineRule="auto"/>
        <w:rPr>
          <w:rFonts w:ascii="Times New Roman" w:hAnsi="Times New Roman" w:cs="Times New Roman"/>
          <w:b/>
          <w:sz w:val="20"/>
          <w:szCs w:val="20"/>
        </w:rPr>
      </w:pPr>
    </w:p>
    <w:p w:rsidR="00E01B4E" w:rsidRPr="00F71787" w:rsidRDefault="00E01B4E" w:rsidP="00F71787">
      <w:pPr>
        <w:autoSpaceDE w:val="0"/>
        <w:autoSpaceDN w:val="0"/>
        <w:adjustRightInd w:val="0"/>
        <w:spacing w:after="0" w:line="240" w:lineRule="auto"/>
        <w:rPr>
          <w:rFonts w:ascii="Times New Roman" w:hAnsi="Times New Roman" w:cs="Times New Roman"/>
          <w:b/>
        </w:rPr>
      </w:pPr>
    </w:p>
    <w:p w:rsidR="002F0662" w:rsidRDefault="002F0662" w:rsidP="002F0662">
      <w:pPr>
        <w:rPr>
          <w:rFonts w:ascii="Times New Roman" w:hAnsi="Times New Roman" w:cs="Times New Roman"/>
          <w:b/>
        </w:rPr>
      </w:pPr>
      <w:r w:rsidRPr="003352D9">
        <w:rPr>
          <w:rFonts w:ascii="Times New Roman" w:hAnsi="Times New Roman" w:cs="Times New Roman"/>
          <w:b/>
        </w:rPr>
        <w:t>PARTE I</w:t>
      </w:r>
      <w:r w:rsidR="005B7359">
        <w:rPr>
          <w:rFonts w:ascii="Times New Roman" w:hAnsi="Times New Roman" w:cs="Times New Roman"/>
          <w:b/>
        </w:rPr>
        <w:t>I</w:t>
      </w:r>
      <w:r w:rsidRPr="003352D9">
        <w:rPr>
          <w:rFonts w:ascii="Times New Roman" w:hAnsi="Times New Roman" w:cs="Times New Roman"/>
          <w:b/>
        </w:rPr>
        <w:t>I.- Ejercici</w:t>
      </w:r>
      <w:r w:rsidR="004743C2">
        <w:rPr>
          <w:rFonts w:ascii="Times New Roman" w:hAnsi="Times New Roman" w:cs="Times New Roman"/>
          <w:b/>
        </w:rPr>
        <w:t>os</w:t>
      </w:r>
      <w:r w:rsidR="001760F2" w:rsidRPr="003352D9">
        <w:rPr>
          <w:rFonts w:ascii="Times New Roman" w:hAnsi="Times New Roman" w:cs="Times New Roman"/>
          <w:b/>
        </w:rPr>
        <w:t xml:space="preserve"> (</w:t>
      </w:r>
      <w:r w:rsidR="004F776D">
        <w:rPr>
          <w:rFonts w:ascii="Times New Roman" w:hAnsi="Times New Roman" w:cs="Times New Roman"/>
          <w:b/>
        </w:rPr>
        <w:t>50</w:t>
      </w:r>
      <w:r w:rsidR="005B7547">
        <w:rPr>
          <w:rFonts w:ascii="Times New Roman" w:hAnsi="Times New Roman" w:cs="Times New Roman"/>
          <w:b/>
        </w:rPr>
        <w:t xml:space="preserve"> puntos</w:t>
      </w:r>
      <w:r w:rsidR="001760F2" w:rsidRPr="003352D9">
        <w:rPr>
          <w:rFonts w:ascii="Times New Roman" w:hAnsi="Times New Roman" w:cs="Times New Roman"/>
          <w:b/>
        </w:rPr>
        <w:t>)</w:t>
      </w:r>
      <w:r w:rsidR="00A2641D">
        <w:rPr>
          <w:rFonts w:ascii="Times New Roman" w:hAnsi="Times New Roman" w:cs="Times New Roman"/>
          <w:b/>
        </w:rPr>
        <w:t xml:space="preserve">. Resultado de aprendizaje i) </w:t>
      </w:r>
    </w:p>
    <w:p w:rsidR="001675A7" w:rsidRPr="001675A7" w:rsidRDefault="001675A7" w:rsidP="001675A7">
      <w:pPr>
        <w:spacing w:after="0" w:line="240" w:lineRule="auto"/>
        <w:jc w:val="both"/>
        <w:rPr>
          <w:rFonts w:ascii="Times New Roman" w:hAnsi="Times New Roman" w:cs="Times New Roman"/>
          <w:sz w:val="24"/>
          <w:szCs w:val="24"/>
          <w:lang w:val="es-EC"/>
        </w:rPr>
      </w:pPr>
      <w:r w:rsidRPr="001675A7">
        <w:rPr>
          <w:rFonts w:ascii="Times New Roman" w:hAnsi="Times New Roman" w:cs="Times New Roman"/>
          <w:b/>
          <w:sz w:val="24"/>
          <w:szCs w:val="24"/>
          <w:lang w:val="es-EC"/>
        </w:rPr>
        <w:t>EJERCICIO 1</w:t>
      </w:r>
      <w:r w:rsidR="00764F50">
        <w:rPr>
          <w:rFonts w:ascii="Times New Roman" w:hAnsi="Times New Roman" w:cs="Times New Roman"/>
          <w:b/>
          <w:sz w:val="24"/>
          <w:szCs w:val="24"/>
          <w:lang w:val="es-EC"/>
        </w:rPr>
        <w:t xml:space="preserve"> (20 </w:t>
      </w:r>
      <w:proofErr w:type="spellStart"/>
      <w:r w:rsidR="00764F50">
        <w:rPr>
          <w:rFonts w:ascii="Times New Roman" w:hAnsi="Times New Roman" w:cs="Times New Roman"/>
          <w:b/>
          <w:sz w:val="24"/>
          <w:szCs w:val="24"/>
          <w:lang w:val="es-EC"/>
        </w:rPr>
        <w:t>ptos</w:t>
      </w:r>
      <w:proofErr w:type="spellEnd"/>
      <w:r w:rsidR="00764F50">
        <w:rPr>
          <w:rFonts w:ascii="Times New Roman" w:hAnsi="Times New Roman" w:cs="Times New Roman"/>
          <w:b/>
          <w:sz w:val="24"/>
          <w:szCs w:val="24"/>
          <w:lang w:val="es-EC"/>
        </w:rPr>
        <w:t>)</w:t>
      </w:r>
      <w:r w:rsidRPr="001675A7">
        <w:rPr>
          <w:rFonts w:ascii="Times New Roman" w:hAnsi="Times New Roman" w:cs="Times New Roman"/>
          <w:b/>
          <w:sz w:val="24"/>
          <w:szCs w:val="24"/>
          <w:lang w:val="es-EC"/>
        </w:rPr>
        <w:t>.-</w:t>
      </w:r>
      <w:r w:rsidRPr="001675A7">
        <w:rPr>
          <w:rFonts w:ascii="Times New Roman" w:hAnsi="Times New Roman" w:cs="Times New Roman"/>
          <w:sz w:val="24"/>
          <w:szCs w:val="24"/>
          <w:lang w:val="es-EC"/>
        </w:rPr>
        <w:t xml:space="preserve"> Sea la función de producción:</w:t>
      </w:r>
    </w:p>
    <w:p w:rsidR="001675A7" w:rsidRPr="001675A7" w:rsidRDefault="001675A7" w:rsidP="001675A7">
      <w:pPr>
        <w:spacing w:after="0" w:line="240" w:lineRule="auto"/>
        <w:jc w:val="both"/>
        <w:rPr>
          <w:rFonts w:ascii="Times New Roman" w:hAnsi="Times New Roman" w:cs="Times New Roman"/>
          <w:sz w:val="24"/>
          <w:szCs w:val="24"/>
          <w:lang w:val="es-EC"/>
        </w:rPr>
      </w:pPr>
    </w:p>
    <w:p w:rsidR="001675A7" w:rsidRPr="001675A7" w:rsidRDefault="001675A7" w:rsidP="001675A7">
      <w:pPr>
        <w:spacing w:after="0" w:line="240" w:lineRule="auto"/>
        <w:jc w:val="both"/>
        <w:rPr>
          <w:rFonts w:ascii="Times New Roman" w:eastAsiaTheme="minorEastAsia" w:hAnsi="Times New Roman" w:cs="Times New Roman"/>
          <w:sz w:val="24"/>
          <w:szCs w:val="24"/>
          <w:lang w:val="es-EC"/>
        </w:rPr>
      </w:pPr>
      <m:oMathPara>
        <m:oMath>
          <m:r>
            <w:rPr>
              <w:rFonts w:ascii="Cambria Math" w:hAnsi="Cambria Math" w:cs="Times New Roman"/>
              <w:sz w:val="24"/>
              <w:szCs w:val="24"/>
              <w:lang w:val="es-EC"/>
            </w:rPr>
            <m:t>q=f</m:t>
          </m:r>
          <m:d>
            <m:dPr>
              <m:ctrlPr>
                <w:rPr>
                  <w:rFonts w:ascii="Cambria Math" w:hAnsi="Cambria Math" w:cs="Times New Roman"/>
                  <w:i/>
                  <w:sz w:val="24"/>
                  <w:szCs w:val="24"/>
                  <w:lang w:val="es-EC"/>
                </w:rPr>
              </m:ctrlPr>
            </m:dPr>
            <m:e>
              <m:r>
                <w:rPr>
                  <w:rFonts w:ascii="Cambria Math" w:hAnsi="Cambria Math" w:cs="Times New Roman"/>
                  <w:sz w:val="24"/>
                  <w:szCs w:val="24"/>
                  <w:lang w:val="es-EC"/>
                </w:rPr>
                <m:t>x,y</m:t>
              </m:r>
            </m:e>
          </m:d>
          <m:r>
            <w:rPr>
              <w:rFonts w:ascii="Cambria Math" w:hAnsi="Cambria Math" w:cs="Times New Roman"/>
              <w:sz w:val="24"/>
              <w:szCs w:val="24"/>
              <w:lang w:val="es-EC"/>
            </w:rPr>
            <m:t>=</m:t>
          </m:r>
          <m:sSup>
            <m:sSupPr>
              <m:ctrlPr>
                <w:rPr>
                  <w:rFonts w:ascii="Cambria Math" w:hAnsi="Cambria Math" w:cs="Times New Roman"/>
                  <w:i/>
                  <w:sz w:val="24"/>
                  <w:szCs w:val="24"/>
                  <w:lang w:val="es-EC"/>
                </w:rPr>
              </m:ctrlPr>
            </m:sSupPr>
            <m:e>
              <m:d>
                <m:dPr>
                  <m:begChr m:val="["/>
                  <m:endChr m:val="]"/>
                  <m:ctrlPr>
                    <w:rPr>
                      <w:rFonts w:ascii="Cambria Math" w:hAnsi="Cambria Math" w:cs="Times New Roman"/>
                      <w:i/>
                      <w:sz w:val="24"/>
                      <w:szCs w:val="24"/>
                      <w:lang w:val="es-EC"/>
                    </w:rPr>
                  </m:ctrlPr>
                </m:dPr>
                <m:e>
                  <m:sSup>
                    <m:sSupPr>
                      <m:ctrlPr>
                        <w:rPr>
                          <w:rFonts w:ascii="Cambria Math" w:hAnsi="Cambria Math" w:cs="Times New Roman"/>
                          <w:i/>
                          <w:sz w:val="24"/>
                          <w:szCs w:val="24"/>
                          <w:lang w:val="es-EC"/>
                        </w:rPr>
                      </m:ctrlPr>
                    </m:sSupPr>
                    <m:e>
                      <m:r>
                        <w:rPr>
                          <w:rFonts w:ascii="Cambria Math" w:hAnsi="Cambria Math" w:cs="Times New Roman"/>
                          <w:sz w:val="24"/>
                          <w:szCs w:val="24"/>
                          <w:lang w:val="es-EC"/>
                        </w:rPr>
                        <m:t>x</m:t>
                      </m:r>
                    </m:e>
                    <m:sup>
                      <m:r>
                        <w:rPr>
                          <w:rFonts w:ascii="Cambria Math" w:hAnsi="Cambria Math" w:cs="Times New Roman"/>
                          <w:sz w:val="24"/>
                          <w:szCs w:val="24"/>
                          <w:lang w:val="es-EC"/>
                        </w:rPr>
                        <m:t>∝</m:t>
                      </m:r>
                    </m:sup>
                  </m:sSup>
                  <m:r>
                    <w:rPr>
                      <w:rFonts w:ascii="Cambria Math" w:hAnsi="Cambria Math" w:cs="Times New Roman"/>
                      <w:sz w:val="24"/>
                      <w:szCs w:val="24"/>
                      <w:lang w:val="es-EC"/>
                    </w:rPr>
                    <m:t>+</m:t>
                  </m:r>
                  <m:sSup>
                    <m:sSupPr>
                      <m:ctrlPr>
                        <w:rPr>
                          <w:rFonts w:ascii="Cambria Math" w:hAnsi="Cambria Math" w:cs="Times New Roman"/>
                          <w:i/>
                          <w:sz w:val="24"/>
                          <w:szCs w:val="24"/>
                          <w:lang w:val="es-EC"/>
                        </w:rPr>
                      </m:ctrlPr>
                    </m:sSupPr>
                    <m:e>
                      <m:r>
                        <w:rPr>
                          <w:rFonts w:ascii="Cambria Math" w:hAnsi="Cambria Math" w:cs="Times New Roman"/>
                          <w:sz w:val="24"/>
                          <w:szCs w:val="24"/>
                          <w:lang w:val="es-EC"/>
                        </w:rPr>
                        <m:t>y</m:t>
                      </m:r>
                    </m:e>
                    <m:sup>
                      <m:r>
                        <w:rPr>
                          <w:rFonts w:ascii="Cambria Math" w:hAnsi="Cambria Math" w:cs="Times New Roman"/>
                          <w:sz w:val="24"/>
                          <w:szCs w:val="24"/>
                          <w:lang w:val="es-EC"/>
                        </w:rPr>
                        <m:t>∝</m:t>
                      </m:r>
                    </m:sup>
                  </m:sSup>
                </m:e>
              </m:d>
            </m:e>
            <m:sup>
              <m:f>
                <m:fPr>
                  <m:type m:val="skw"/>
                  <m:ctrlPr>
                    <w:rPr>
                      <w:rFonts w:ascii="Cambria Math" w:hAnsi="Cambria Math" w:cs="Times New Roman"/>
                      <w:i/>
                      <w:sz w:val="24"/>
                      <w:szCs w:val="24"/>
                      <w:lang w:val="es-EC"/>
                    </w:rPr>
                  </m:ctrlPr>
                </m:fPr>
                <m:num>
                  <m:r>
                    <w:rPr>
                      <w:rFonts w:ascii="Cambria Math" w:hAnsi="Cambria Math" w:cs="Times New Roman"/>
                      <w:sz w:val="24"/>
                      <w:szCs w:val="24"/>
                      <w:lang w:val="es-EC"/>
                    </w:rPr>
                    <m:t>1</m:t>
                  </m:r>
                </m:num>
                <m:den>
                  <m:r>
                    <w:rPr>
                      <w:rFonts w:ascii="Cambria Math" w:hAnsi="Cambria Math" w:cs="Times New Roman"/>
                      <w:sz w:val="24"/>
                      <w:szCs w:val="24"/>
                      <w:lang w:val="es-EC"/>
                    </w:rPr>
                    <m:t>∝</m:t>
                  </m:r>
                </m:den>
              </m:f>
            </m:sup>
          </m:sSup>
        </m:oMath>
      </m:oMathPara>
    </w:p>
    <w:p w:rsidR="001675A7" w:rsidRPr="001675A7" w:rsidRDefault="001675A7" w:rsidP="001675A7">
      <w:pPr>
        <w:spacing w:after="0" w:line="240" w:lineRule="auto"/>
        <w:jc w:val="both"/>
        <w:rPr>
          <w:rFonts w:ascii="Times New Roman" w:eastAsiaTheme="minorEastAsia" w:hAnsi="Times New Roman" w:cs="Times New Roman"/>
          <w:sz w:val="24"/>
          <w:szCs w:val="24"/>
          <w:lang w:val="es-EC"/>
        </w:rPr>
      </w:pPr>
      <w:r w:rsidRPr="001675A7">
        <w:rPr>
          <w:rFonts w:ascii="Times New Roman" w:eastAsiaTheme="minorEastAsia" w:hAnsi="Times New Roman" w:cs="Times New Roman"/>
          <w:sz w:val="24"/>
          <w:szCs w:val="24"/>
          <w:lang w:val="es-EC"/>
        </w:rPr>
        <w:t>Con:</w:t>
      </w:r>
    </w:p>
    <w:p w:rsidR="001675A7" w:rsidRPr="001675A7" w:rsidRDefault="001675A7" w:rsidP="001675A7">
      <w:pPr>
        <w:spacing w:after="0" w:line="240" w:lineRule="auto"/>
        <w:jc w:val="both"/>
        <w:rPr>
          <w:rFonts w:ascii="Times New Roman" w:eastAsiaTheme="minorEastAsia" w:hAnsi="Times New Roman" w:cs="Times New Roman"/>
          <w:sz w:val="24"/>
          <w:szCs w:val="24"/>
          <w:lang w:val="es-EC"/>
        </w:rPr>
      </w:pPr>
      <w:r w:rsidRPr="001675A7">
        <w:rPr>
          <w:rFonts w:ascii="Times New Roman" w:eastAsiaTheme="minorEastAsia" w:hAnsi="Times New Roman" w:cs="Times New Roman"/>
          <w:sz w:val="24"/>
          <w:szCs w:val="24"/>
          <w:lang w:val="es-EC"/>
        </w:rPr>
        <w:t>P = Precio del bien final</w:t>
      </w:r>
    </w:p>
    <w:p w:rsidR="001675A7" w:rsidRPr="001675A7" w:rsidRDefault="004C2EEA" w:rsidP="001675A7">
      <w:pPr>
        <w:spacing w:after="0" w:line="240" w:lineRule="auto"/>
        <w:jc w:val="both"/>
        <w:rPr>
          <w:rFonts w:ascii="Times New Roman" w:eastAsiaTheme="minorEastAsia" w:hAnsi="Times New Roman" w:cs="Times New Roman"/>
          <w:sz w:val="24"/>
          <w:szCs w:val="24"/>
          <w:lang w:val="es-EC"/>
        </w:rPr>
      </w:pPr>
      <m:oMath>
        <m:sSub>
          <m:sSubPr>
            <m:ctrlPr>
              <w:rPr>
                <w:rFonts w:ascii="Cambria Math" w:eastAsiaTheme="minorEastAsia" w:hAnsi="Cambria Math" w:cs="Times New Roman"/>
                <w:i/>
                <w:sz w:val="24"/>
                <w:szCs w:val="24"/>
                <w:lang w:val="es-EC"/>
              </w:rPr>
            </m:ctrlPr>
          </m:sSubPr>
          <m:e>
            <m:r>
              <w:rPr>
                <w:rFonts w:ascii="Cambria Math" w:eastAsiaTheme="minorEastAsia" w:hAnsi="Cambria Math" w:cs="Times New Roman"/>
                <w:sz w:val="24"/>
                <w:szCs w:val="24"/>
                <w:lang w:val="es-EC"/>
              </w:rPr>
              <m:t>P</m:t>
            </m:r>
          </m:e>
          <m:sub>
            <m:r>
              <w:rPr>
                <w:rFonts w:ascii="Cambria Math" w:eastAsiaTheme="minorEastAsia" w:hAnsi="Cambria Math" w:cs="Times New Roman"/>
                <w:sz w:val="24"/>
                <w:szCs w:val="24"/>
                <w:lang w:val="es-EC"/>
              </w:rPr>
              <m:t>X</m:t>
            </m:r>
          </m:sub>
        </m:sSub>
      </m:oMath>
      <w:r w:rsidR="001675A7" w:rsidRPr="001675A7">
        <w:rPr>
          <w:rFonts w:ascii="Times New Roman" w:eastAsiaTheme="minorEastAsia" w:hAnsi="Times New Roman" w:cs="Times New Roman"/>
          <w:sz w:val="24"/>
          <w:szCs w:val="24"/>
          <w:lang w:val="es-EC"/>
        </w:rPr>
        <w:t xml:space="preserve"> = Precio del insumo X</w:t>
      </w:r>
    </w:p>
    <w:p w:rsidR="001675A7" w:rsidRPr="001675A7" w:rsidRDefault="004C2EEA" w:rsidP="001675A7">
      <w:pPr>
        <w:spacing w:after="0" w:line="240" w:lineRule="auto"/>
        <w:jc w:val="both"/>
        <w:rPr>
          <w:rFonts w:ascii="Times New Roman" w:hAnsi="Times New Roman" w:cs="Times New Roman"/>
          <w:sz w:val="24"/>
          <w:szCs w:val="24"/>
          <w:lang w:val="es-EC"/>
        </w:rPr>
      </w:pPr>
      <m:oMath>
        <m:sSub>
          <m:sSubPr>
            <m:ctrlPr>
              <w:rPr>
                <w:rFonts w:ascii="Cambria Math" w:eastAsiaTheme="minorEastAsia" w:hAnsi="Cambria Math" w:cs="Times New Roman"/>
                <w:i/>
                <w:sz w:val="24"/>
                <w:szCs w:val="24"/>
                <w:lang w:val="es-EC"/>
              </w:rPr>
            </m:ctrlPr>
          </m:sSubPr>
          <m:e>
            <m:r>
              <w:rPr>
                <w:rFonts w:ascii="Cambria Math" w:eastAsiaTheme="minorEastAsia" w:hAnsi="Cambria Math" w:cs="Times New Roman"/>
                <w:sz w:val="24"/>
                <w:szCs w:val="24"/>
                <w:lang w:val="es-EC"/>
              </w:rPr>
              <m:t>P</m:t>
            </m:r>
          </m:e>
          <m:sub>
            <m:r>
              <w:rPr>
                <w:rFonts w:ascii="Cambria Math" w:eastAsiaTheme="minorEastAsia" w:hAnsi="Cambria Math" w:cs="Times New Roman"/>
                <w:sz w:val="24"/>
                <w:szCs w:val="24"/>
                <w:lang w:val="es-EC"/>
              </w:rPr>
              <m:t>Y</m:t>
            </m:r>
          </m:sub>
        </m:sSub>
      </m:oMath>
      <w:r w:rsidR="001675A7" w:rsidRPr="001675A7">
        <w:rPr>
          <w:rFonts w:ascii="Times New Roman" w:eastAsiaTheme="minorEastAsia" w:hAnsi="Times New Roman" w:cs="Times New Roman"/>
          <w:sz w:val="24"/>
          <w:szCs w:val="24"/>
          <w:lang w:val="es-EC"/>
        </w:rPr>
        <w:t xml:space="preserve"> = Precio del insumo Y</w:t>
      </w:r>
    </w:p>
    <w:p w:rsidR="001675A7" w:rsidRPr="001675A7" w:rsidRDefault="001675A7" w:rsidP="001675A7">
      <w:pPr>
        <w:spacing w:after="0" w:line="240" w:lineRule="auto"/>
        <w:jc w:val="both"/>
        <w:rPr>
          <w:rFonts w:ascii="Times New Roman" w:hAnsi="Times New Roman" w:cs="Times New Roman"/>
          <w:sz w:val="24"/>
          <w:szCs w:val="24"/>
          <w:lang w:val="es-EC"/>
        </w:rPr>
      </w:pPr>
    </w:p>
    <w:p w:rsidR="001675A7" w:rsidRDefault="001675A7" w:rsidP="004E7500">
      <w:pPr>
        <w:pStyle w:val="Prrafodelista"/>
        <w:numPr>
          <w:ilvl w:val="0"/>
          <w:numId w:val="2"/>
        </w:numPr>
        <w:spacing w:after="0" w:line="240" w:lineRule="auto"/>
        <w:jc w:val="both"/>
        <w:rPr>
          <w:rFonts w:ascii="Times New Roman" w:hAnsi="Times New Roman" w:cs="Times New Roman"/>
          <w:sz w:val="24"/>
          <w:szCs w:val="24"/>
          <w:lang w:val="es-EC"/>
        </w:rPr>
      </w:pPr>
      <w:r w:rsidRPr="001675A7">
        <w:rPr>
          <w:rFonts w:ascii="Times New Roman" w:hAnsi="Times New Roman" w:cs="Times New Roman"/>
          <w:sz w:val="24"/>
          <w:szCs w:val="24"/>
          <w:lang w:val="es-EC"/>
        </w:rPr>
        <w:t>Plantee el problema de maximización de los beneficios utilizando la función de producción. (5 puntos)</w:t>
      </w:r>
    </w:p>
    <w:p w:rsidR="005248B3" w:rsidRDefault="005248B3" w:rsidP="00954E08">
      <w:pPr>
        <w:pStyle w:val="Prrafodelista"/>
        <w:spacing w:after="0" w:line="240" w:lineRule="auto"/>
        <w:jc w:val="both"/>
        <w:rPr>
          <w:rFonts w:ascii="Times New Roman" w:hAnsi="Times New Roman" w:cs="Times New Roman"/>
          <w:sz w:val="24"/>
          <w:szCs w:val="24"/>
          <w:lang w:val="es-EC"/>
        </w:rPr>
      </w:pPr>
      <w:r>
        <w:rPr>
          <w:noProof/>
          <w:lang w:val="es-EC" w:eastAsia="es-EC"/>
        </w:rPr>
        <w:drawing>
          <wp:inline distT="0" distB="0" distL="0" distR="0" wp14:anchorId="16E0FD0F" wp14:editId="5058EDFC">
            <wp:extent cx="4686300" cy="542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715" t="45097" r="4754" b="37766"/>
                    <a:stretch/>
                  </pic:blipFill>
                  <pic:spPr bwMode="auto">
                    <a:xfrm>
                      <a:off x="0" y="0"/>
                      <a:ext cx="4687891" cy="543109"/>
                    </a:xfrm>
                    <a:prstGeom prst="rect">
                      <a:avLst/>
                    </a:prstGeom>
                    <a:ln>
                      <a:noFill/>
                    </a:ln>
                    <a:extLst>
                      <a:ext uri="{53640926-AAD7-44D8-BBD7-CCE9431645EC}">
                        <a14:shadowObscured xmlns:a14="http://schemas.microsoft.com/office/drawing/2010/main"/>
                      </a:ext>
                    </a:extLst>
                  </pic:spPr>
                </pic:pic>
              </a:graphicData>
            </a:graphic>
          </wp:inline>
        </w:drawing>
      </w:r>
    </w:p>
    <w:p w:rsidR="005248B3" w:rsidRDefault="005248B3" w:rsidP="00954E08">
      <w:pPr>
        <w:pStyle w:val="Prrafodelista"/>
        <w:spacing w:after="0" w:line="240" w:lineRule="auto"/>
        <w:jc w:val="both"/>
        <w:rPr>
          <w:rFonts w:ascii="Times New Roman" w:hAnsi="Times New Roman" w:cs="Times New Roman"/>
          <w:sz w:val="24"/>
          <w:szCs w:val="24"/>
          <w:lang w:val="es-EC"/>
        </w:rPr>
      </w:pPr>
    </w:p>
    <w:tbl>
      <w:tblPr>
        <w:tblStyle w:val="Sombreadomedio1-nfasis1"/>
        <w:tblW w:w="0" w:type="auto"/>
        <w:tblLook w:val="04A0" w:firstRow="1" w:lastRow="0" w:firstColumn="1" w:lastColumn="0" w:noHBand="0" w:noVBand="1"/>
      </w:tblPr>
      <w:tblGrid>
        <w:gridCol w:w="1668"/>
        <w:gridCol w:w="7386"/>
      </w:tblGrid>
      <w:tr w:rsidR="005248B3" w:rsidTr="00B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248B3" w:rsidRPr="00DE2AF5" w:rsidRDefault="005248B3" w:rsidP="00B164BB">
            <w:pPr>
              <w:jc w:val="both"/>
              <w:rPr>
                <w:rFonts w:ascii="Times New Roman" w:hAnsi="Times New Roman" w:cs="Times New Roman"/>
              </w:rPr>
            </w:pPr>
            <w:r>
              <w:rPr>
                <w:rFonts w:ascii="Times New Roman" w:hAnsi="Times New Roman" w:cs="Times New Roman"/>
              </w:rPr>
              <w:t>Nivel</w:t>
            </w:r>
          </w:p>
        </w:tc>
        <w:tc>
          <w:tcPr>
            <w:tcW w:w="7386" w:type="dxa"/>
          </w:tcPr>
          <w:p w:rsidR="005248B3" w:rsidRDefault="005248B3"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5248B3" w:rsidRPr="00DE2AF5" w:rsidRDefault="005248B3"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5248B3" w:rsidTr="00B1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248B3" w:rsidRDefault="005248B3"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5248B3" w:rsidRDefault="005248B3" w:rsidP="00B164BB">
            <w:pPr>
              <w:autoSpaceDE w:val="0"/>
              <w:autoSpaceDN w:val="0"/>
              <w:adjustRightInd w:val="0"/>
              <w:rPr>
                <w:rFonts w:ascii="Times New Roman" w:hAnsi="Times New Roman" w:cs="Times New Roman"/>
                <w:b w:val="0"/>
                <w:noProof/>
                <w:lang w:val="es-EC" w:eastAsia="es-EC"/>
              </w:rPr>
            </w:pPr>
          </w:p>
          <w:p w:rsidR="005248B3" w:rsidRDefault="005248B3" w:rsidP="00B164BB">
            <w:pPr>
              <w:autoSpaceDE w:val="0"/>
              <w:autoSpaceDN w:val="0"/>
              <w:adjustRightInd w:val="0"/>
              <w:rPr>
                <w:rFonts w:ascii="Times New Roman" w:hAnsi="Times New Roman" w:cs="Times New Roman"/>
                <w:b w:val="0"/>
                <w:noProof/>
                <w:lang w:val="es-EC" w:eastAsia="es-EC"/>
              </w:rPr>
            </w:pPr>
          </w:p>
          <w:p w:rsidR="005248B3" w:rsidRDefault="005248B3"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5248B3" w:rsidRDefault="005248B3" w:rsidP="00B164BB">
            <w:pPr>
              <w:autoSpaceDE w:val="0"/>
              <w:autoSpaceDN w:val="0"/>
              <w:adjustRightInd w:val="0"/>
              <w:rPr>
                <w:rFonts w:ascii="Times New Roman" w:hAnsi="Times New Roman" w:cs="Times New Roman"/>
                <w:b w:val="0"/>
                <w:noProof/>
                <w:lang w:val="es-EC" w:eastAsia="es-EC"/>
              </w:rPr>
            </w:pPr>
          </w:p>
          <w:p w:rsidR="005248B3" w:rsidRDefault="005248B3"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p>
        </w:tc>
        <w:tc>
          <w:tcPr>
            <w:tcW w:w="7386" w:type="dxa"/>
          </w:tcPr>
          <w:p w:rsidR="005248B3" w:rsidRDefault="005248B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1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p>
          <w:p w:rsidR="005248B3" w:rsidRDefault="005248B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8153E0" w:rsidRDefault="005248B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3 ptos   </w:t>
            </w:r>
            <w:r w:rsidR="00150E7B">
              <w:rPr>
                <w:rFonts w:ascii="Times New Roman" w:hAnsi="Times New Roman" w:cs="Times New Roman"/>
                <w:b/>
                <w:noProof/>
                <w:lang w:val="es-EC" w:eastAsia="es-EC"/>
              </w:rPr>
              <w:t>Plantea el problema de maximización</w:t>
            </w:r>
            <w:r w:rsidR="008153E0">
              <w:rPr>
                <w:rFonts w:ascii="Times New Roman" w:hAnsi="Times New Roman" w:cs="Times New Roman"/>
                <w:b/>
                <w:noProof/>
                <w:lang w:val="es-EC" w:eastAsia="es-EC"/>
              </w:rPr>
              <w:t>, pero presenta errores.</w:t>
            </w:r>
          </w:p>
          <w:p w:rsidR="005248B3" w:rsidRDefault="005248B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5248B3" w:rsidRPr="00150E7B" w:rsidRDefault="00150E7B"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5</w:t>
            </w:r>
            <w:r w:rsidR="005248B3" w:rsidRPr="000F79DD">
              <w:rPr>
                <w:rFonts w:ascii="Times New Roman" w:hAnsi="Times New Roman" w:cs="Times New Roman"/>
                <w:b/>
                <w:noProof/>
                <w:lang w:val="es-EC" w:eastAsia="es-EC"/>
              </w:rPr>
              <w:t xml:space="preserve"> ptos</w:t>
            </w:r>
            <w:r w:rsidR="005248B3">
              <w:rPr>
                <w:rFonts w:ascii="Times New Roman" w:hAnsi="Times New Roman" w:cs="Times New Roman"/>
                <w:b/>
                <w:noProof/>
                <w:lang w:val="es-EC" w:eastAsia="es-EC"/>
              </w:rPr>
              <w:t xml:space="preserve"> </w:t>
            </w:r>
            <w:r>
              <w:rPr>
                <w:rFonts w:ascii="Times New Roman" w:hAnsi="Times New Roman" w:cs="Times New Roman"/>
                <w:b/>
                <w:noProof/>
                <w:lang w:val="es-EC" w:eastAsia="es-EC"/>
              </w:rPr>
              <w:t xml:space="preserve"> </w:t>
            </w:r>
            <w:r w:rsidR="005248B3">
              <w:rPr>
                <w:rFonts w:ascii="Times New Roman" w:hAnsi="Times New Roman" w:cs="Times New Roman"/>
                <w:b/>
                <w:noProof/>
                <w:lang w:val="es-EC" w:eastAsia="es-EC"/>
              </w:rPr>
              <w:t>Plantea correctamente el</w:t>
            </w:r>
            <w:r w:rsidR="00E85A96">
              <w:rPr>
                <w:rFonts w:ascii="Times New Roman" w:hAnsi="Times New Roman" w:cs="Times New Roman"/>
                <w:b/>
                <w:noProof/>
                <w:lang w:val="es-EC" w:eastAsia="es-EC"/>
              </w:rPr>
              <w:t xml:space="preserve"> problema de la maximización de beneficios.</w:t>
            </w:r>
          </w:p>
        </w:tc>
      </w:tr>
    </w:tbl>
    <w:p w:rsidR="005248B3" w:rsidRPr="001675A7" w:rsidRDefault="005248B3" w:rsidP="001675A7">
      <w:pPr>
        <w:pStyle w:val="Prrafodelista"/>
        <w:spacing w:after="0" w:line="240" w:lineRule="auto"/>
        <w:jc w:val="both"/>
        <w:rPr>
          <w:rFonts w:ascii="Times New Roman" w:hAnsi="Times New Roman" w:cs="Times New Roman"/>
          <w:sz w:val="24"/>
          <w:szCs w:val="24"/>
          <w:lang w:val="es-EC"/>
        </w:rPr>
      </w:pPr>
    </w:p>
    <w:p w:rsidR="001675A7" w:rsidRPr="001675A7" w:rsidRDefault="001675A7" w:rsidP="004E7500">
      <w:pPr>
        <w:pStyle w:val="Prrafodelista"/>
        <w:numPr>
          <w:ilvl w:val="0"/>
          <w:numId w:val="2"/>
        </w:numPr>
        <w:spacing w:after="0" w:line="240" w:lineRule="auto"/>
        <w:jc w:val="both"/>
        <w:rPr>
          <w:rFonts w:ascii="Times New Roman" w:hAnsi="Times New Roman" w:cs="Times New Roman"/>
          <w:sz w:val="24"/>
          <w:szCs w:val="24"/>
          <w:lang w:val="es-EC"/>
        </w:rPr>
      </w:pPr>
      <w:r w:rsidRPr="001675A7">
        <w:rPr>
          <w:rFonts w:ascii="Times New Roman" w:hAnsi="Times New Roman" w:cs="Times New Roman"/>
          <w:sz w:val="24"/>
          <w:szCs w:val="24"/>
          <w:lang w:val="es-EC"/>
        </w:rPr>
        <w:t>Encuentre las condiciones de primer orden, donde se establece la relación óptima entre los insumos (5 puntos)</w:t>
      </w:r>
    </w:p>
    <w:p w:rsidR="001675A7" w:rsidRPr="00954E08" w:rsidRDefault="001675A7" w:rsidP="00954E08">
      <w:pPr>
        <w:spacing w:after="0" w:line="240" w:lineRule="auto"/>
        <w:jc w:val="both"/>
        <w:rPr>
          <w:rFonts w:ascii="Times New Roman" w:hAnsi="Times New Roman" w:cs="Times New Roman"/>
          <w:sz w:val="24"/>
          <w:szCs w:val="24"/>
          <w:lang w:val="es-EC"/>
        </w:rPr>
      </w:pPr>
    </w:p>
    <w:p w:rsidR="001675A7" w:rsidRPr="00954E08" w:rsidRDefault="00954E08" w:rsidP="001675A7">
      <w:pPr>
        <w:pStyle w:val="Prrafodelista"/>
        <w:spacing w:after="0" w:line="240" w:lineRule="auto"/>
        <w:jc w:val="both"/>
        <w:rPr>
          <w:rFonts w:ascii="Times New Roman" w:hAnsi="Times New Roman" w:cs="Times New Roman"/>
          <w:i/>
          <w:color w:val="1F497D" w:themeColor="text2"/>
          <w:sz w:val="24"/>
          <w:szCs w:val="24"/>
          <w:lang w:val="es-EC"/>
        </w:rPr>
      </w:pPr>
      <w:r w:rsidRPr="00954E08">
        <w:rPr>
          <w:rFonts w:ascii="Times New Roman" w:hAnsi="Times New Roman" w:cs="Times New Roman"/>
          <w:i/>
          <w:color w:val="1F497D" w:themeColor="text2"/>
          <w:sz w:val="24"/>
          <w:szCs w:val="24"/>
          <w:lang w:val="es-EC"/>
        </w:rPr>
        <w:t>Condiciones de primer orden:</w:t>
      </w:r>
    </w:p>
    <w:p w:rsidR="001675A7" w:rsidRDefault="001675A7" w:rsidP="001675A7">
      <w:pPr>
        <w:pStyle w:val="Prrafodelista"/>
        <w:spacing w:after="0" w:line="240" w:lineRule="auto"/>
        <w:jc w:val="both"/>
        <w:rPr>
          <w:rFonts w:ascii="Times New Roman" w:hAnsi="Times New Roman" w:cs="Times New Roman"/>
          <w:sz w:val="24"/>
          <w:szCs w:val="24"/>
          <w:lang w:val="es-EC"/>
        </w:rPr>
      </w:pPr>
    </w:p>
    <w:p w:rsidR="001675A7" w:rsidRDefault="00954E08" w:rsidP="00954E08">
      <w:pPr>
        <w:pStyle w:val="Prrafodelista"/>
        <w:spacing w:after="0" w:line="240" w:lineRule="auto"/>
        <w:jc w:val="center"/>
        <w:rPr>
          <w:rFonts w:ascii="Times New Roman" w:hAnsi="Times New Roman" w:cs="Times New Roman"/>
          <w:sz w:val="24"/>
          <w:szCs w:val="24"/>
          <w:lang w:val="es-EC"/>
        </w:rPr>
      </w:pPr>
      <w:r>
        <w:rPr>
          <w:noProof/>
          <w:lang w:val="es-EC" w:eastAsia="es-EC"/>
        </w:rPr>
        <w:drawing>
          <wp:inline distT="0" distB="0" distL="0" distR="0" wp14:anchorId="2A8A316A" wp14:editId="40D41A08">
            <wp:extent cx="3307897" cy="8382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691" t="31868" r="24788" b="51296"/>
                    <a:stretch/>
                  </pic:blipFill>
                  <pic:spPr bwMode="auto">
                    <a:xfrm>
                      <a:off x="0" y="0"/>
                      <a:ext cx="3309019" cy="838484"/>
                    </a:xfrm>
                    <a:prstGeom prst="rect">
                      <a:avLst/>
                    </a:prstGeom>
                    <a:ln>
                      <a:noFill/>
                    </a:ln>
                    <a:extLst>
                      <a:ext uri="{53640926-AAD7-44D8-BBD7-CCE9431645EC}">
                        <a14:shadowObscured xmlns:a14="http://schemas.microsoft.com/office/drawing/2010/main"/>
                      </a:ext>
                    </a:extLst>
                  </pic:spPr>
                </pic:pic>
              </a:graphicData>
            </a:graphic>
          </wp:inline>
        </w:drawing>
      </w:r>
    </w:p>
    <w:p w:rsidR="00573F8C" w:rsidRDefault="00573F8C" w:rsidP="001675A7">
      <w:pPr>
        <w:pStyle w:val="Prrafodelista"/>
        <w:spacing w:after="0" w:line="240" w:lineRule="auto"/>
        <w:jc w:val="both"/>
        <w:rPr>
          <w:rFonts w:ascii="Times New Roman" w:hAnsi="Times New Roman" w:cs="Times New Roman"/>
          <w:sz w:val="24"/>
          <w:szCs w:val="24"/>
          <w:lang w:val="es-EC"/>
        </w:rPr>
      </w:pPr>
    </w:p>
    <w:p w:rsidR="00DE76B7" w:rsidRPr="00954E08" w:rsidRDefault="00954E08" w:rsidP="001675A7">
      <w:pPr>
        <w:pStyle w:val="Prrafodelista"/>
        <w:spacing w:after="0" w:line="240" w:lineRule="auto"/>
        <w:jc w:val="both"/>
        <w:rPr>
          <w:rFonts w:ascii="Times New Roman" w:hAnsi="Times New Roman" w:cs="Times New Roman"/>
          <w:i/>
          <w:color w:val="1F497D" w:themeColor="text2"/>
          <w:sz w:val="24"/>
          <w:szCs w:val="24"/>
          <w:lang w:val="es-EC"/>
        </w:rPr>
      </w:pPr>
      <w:r w:rsidRPr="00954E08">
        <w:rPr>
          <w:rFonts w:ascii="Times New Roman" w:hAnsi="Times New Roman" w:cs="Times New Roman"/>
          <w:i/>
          <w:color w:val="1F497D" w:themeColor="text2"/>
          <w:sz w:val="24"/>
          <w:szCs w:val="24"/>
          <w:lang w:val="es-EC"/>
        </w:rPr>
        <w:t>Ratio de las condiciones de primer orden:</w:t>
      </w:r>
    </w:p>
    <w:p w:rsidR="00954E08" w:rsidRDefault="00954E08" w:rsidP="001675A7">
      <w:pPr>
        <w:pStyle w:val="Prrafodelista"/>
        <w:spacing w:after="0" w:line="240" w:lineRule="auto"/>
        <w:jc w:val="both"/>
        <w:rPr>
          <w:rFonts w:ascii="Times New Roman" w:hAnsi="Times New Roman" w:cs="Times New Roman"/>
          <w:sz w:val="24"/>
          <w:szCs w:val="24"/>
          <w:lang w:val="es-EC"/>
        </w:rPr>
      </w:pPr>
      <w:r>
        <w:rPr>
          <w:noProof/>
          <w:lang w:val="es-EC" w:eastAsia="es-EC"/>
        </w:rPr>
        <w:drawing>
          <wp:inline distT="0" distB="0" distL="0" distR="0" wp14:anchorId="02939AB7" wp14:editId="2FBF7ECB">
            <wp:extent cx="4637527" cy="14184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281" t="44796" r="15450" b="12813"/>
                    <a:stretch/>
                  </pic:blipFill>
                  <pic:spPr bwMode="auto">
                    <a:xfrm>
                      <a:off x="0" y="0"/>
                      <a:ext cx="4641438" cy="1419615"/>
                    </a:xfrm>
                    <a:prstGeom prst="rect">
                      <a:avLst/>
                    </a:prstGeom>
                    <a:ln>
                      <a:noFill/>
                    </a:ln>
                    <a:extLst>
                      <a:ext uri="{53640926-AAD7-44D8-BBD7-CCE9431645EC}">
                        <a14:shadowObscured xmlns:a14="http://schemas.microsoft.com/office/drawing/2010/main"/>
                      </a:ext>
                    </a:extLst>
                  </pic:spPr>
                </pic:pic>
              </a:graphicData>
            </a:graphic>
          </wp:inline>
        </w:drawing>
      </w:r>
    </w:p>
    <w:p w:rsidR="00573F8C" w:rsidRDefault="00573F8C" w:rsidP="001675A7">
      <w:pPr>
        <w:pStyle w:val="Prrafodelista"/>
        <w:spacing w:after="0" w:line="240" w:lineRule="auto"/>
        <w:jc w:val="both"/>
        <w:rPr>
          <w:rFonts w:ascii="Times New Roman" w:hAnsi="Times New Roman" w:cs="Times New Roman"/>
          <w:sz w:val="24"/>
          <w:szCs w:val="24"/>
          <w:lang w:val="es-EC"/>
        </w:rPr>
      </w:pPr>
    </w:p>
    <w:p w:rsidR="0043006D" w:rsidRDefault="0043006D" w:rsidP="001675A7">
      <w:pPr>
        <w:pStyle w:val="Prrafodelista"/>
        <w:spacing w:after="0" w:line="240" w:lineRule="auto"/>
        <w:jc w:val="both"/>
        <w:rPr>
          <w:rFonts w:ascii="Times New Roman" w:hAnsi="Times New Roman" w:cs="Times New Roman"/>
          <w:sz w:val="24"/>
          <w:szCs w:val="24"/>
          <w:lang w:val="es-EC"/>
        </w:rPr>
      </w:pPr>
    </w:p>
    <w:p w:rsidR="006500EA" w:rsidRDefault="006500EA" w:rsidP="00954E08">
      <w:pPr>
        <w:spacing w:after="0" w:line="240" w:lineRule="auto"/>
        <w:jc w:val="both"/>
        <w:rPr>
          <w:rFonts w:ascii="Times New Roman" w:hAnsi="Times New Roman" w:cs="Times New Roman"/>
          <w:sz w:val="24"/>
          <w:szCs w:val="24"/>
          <w:lang w:val="es-EC"/>
        </w:rPr>
      </w:pPr>
    </w:p>
    <w:tbl>
      <w:tblPr>
        <w:tblStyle w:val="Sombreadomedio1-nfasis1"/>
        <w:tblW w:w="0" w:type="auto"/>
        <w:tblLook w:val="04A0" w:firstRow="1" w:lastRow="0" w:firstColumn="1" w:lastColumn="0" w:noHBand="0" w:noVBand="1"/>
      </w:tblPr>
      <w:tblGrid>
        <w:gridCol w:w="1668"/>
        <w:gridCol w:w="7386"/>
      </w:tblGrid>
      <w:tr w:rsidR="006500EA" w:rsidTr="00B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6500EA" w:rsidRPr="00DE2AF5" w:rsidRDefault="006500EA" w:rsidP="00B164BB">
            <w:pPr>
              <w:jc w:val="both"/>
              <w:rPr>
                <w:rFonts w:ascii="Times New Roman" w:hAnsi="Times New Roman" w:cs="Times New Roman"/>
              </w:rPr>
            </w:pPr>
            <w:r>
              <w:rPr>
                <w:rFonts w:ascii="Times New Roman" w:hAnsi="Times New Roman" w:cs="Times New Roman"/>
              </w:rPr>
              <w:t>Nivel</w:t>
            </w:r>
          </w:p>
        </w:tc>
        <w:tc>
          <w:tcPr>
            <w:tcW w:w="7386" w:type="dxa"/>
          </w:tcPr>
          <w:p w:rsidR="006500EA" w:rsidRDefault="006500EA"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6500EA" w:rsidRPr="00DE2AF5" w:rsidRDefault="006500EA"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6500EA" w:rsidTr="00B1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6500EA" w:rsidRDefault="006500EA"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6500EA" w:rsidRDefault="006500EA" w:rsidP="00B164BB">
            <w:pPr>
              <w:autoSpaceDE w:val="0"/>
              <w:autoSpaceDN w:val="0"/>
              <w:adjustRightInd w:val="0"/>
              <w:rPr>
                <w:rFonts w:ascii="Times New Roman" w:hAnsi="Times New Roman" w:cs="Times New Roman"/>
                <w:b w:val="0"/>
                <w:noProof/>
                <w:lang w:val="es-EC" w:eastAsia="es-EC"/>
              </w:rPr>
            </w:pPr>
          </w:p>
          <w:p w:rsidR="006500EA" w:rsidRDefault="006500EA" w:rsidP="00B164BB">
            <w:pPr>
              <w:autoSpaceDE w:val="0"/>
              <w:autoSpaceDN w:val="0"/>
              <w:adjustRightInd w:val="0"/>
              <w:rPr>
                <w:rFonts w:ascii="Times New Roman" w:hAnsi="Times New Roman" w:cs="Times New Roman"/>
                <w:b w:val="0"/>
                <w:noProof/>
                <w:lang w:val="es-EC" w:eastAsia="es-EC"/>
              </w:rPr>
            </w:pPr>
          </w:p>
          <w:p w:rsidR="006500EA" w:rsidRDefault="006500EA"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6500EA" w:rsidRDefault="006500EA" w:rsidP="00B164BB">
            <w:pPr>
              <w:autoSpaceDE w:val="0"/>
              <w:autoSpaceDN w:val="0"/>
              <w:adjustRightInd w:val="0"/>
              <w:rPr>
                <w:rFonts w:ascii="Times New Roman" w:hAnsi="Times New Roman" w:cs="Times New Roman"/>
                <w:b w:val="0"/>
                <w:noProof/>
                <w:lang w:val="es-EC" w:eastAsia="es-EC"/>
              </w:rPr>
            </w:pPr>
          </w:p>
          <w:p w:rsidR="00634007" w:rsidRDefault="00634007" w:rsidP="00B164BB">
            <w:pPr>
              <w:autoSpaceDE w:val="0"/>
              <w:autoSpaceDN w:val="0"/>
              <w:adjustRightInd w:val="0"/>
              <w:rPr>
                <w:rFonts w:ascii="Times New Roman" w:hAnsi="Times New Roman" w:cs="Times New Roman"/>
                <w:b w:val="0"/>
                <w:noProof/>
                <w:lang w:val="es-EC" w:eastAsia="es-EC"/>
              </w:rPr>
            </w:pPr>
          </w:p>
          <w:p w:rsidR="00634007" w:rsidRDefault="00634007" w:rsidP="00B164BB">
            <w:pPr>
              <w:autoSpaceDE w:val="0"/>
              <w:autoSpaceDN w:val="0"/>
              <w:adjustRightInd w:val="0"/>
              <w:rPr>
                <w:rFonts w:ascii="Times New Roman" w:hAnsi="Times New Roman" w:cs="Times New Roman"/>
                <w:b w:val="0"/>
                <w:noProof/>
                <w:lang w:val="es-EC" w:eastAsia="es-EC"/>
              </w:rPr>
            </w:pPr>
          </w:p>
          <w:p w:rsidR="002A1DED" w:rsidRDefault="002A1DED" w:rsidP="00B164BB">
            <w:pPr>
              <w:autoSpaceDE w:val="0"/>
              <w:autoSpaceDN w:val="0"/>
              <w:adjustRightInd w:val="0"/>
              <w:rPr>
                <w:rFonts w:ascii="Times New Roman" w:hAnsi="Times New Roman" w:cs="Times New Roman"/>
                <w:b w:val="0"/>
                <w:noProof/>
                <w:lang w:val="es-EC" w:eastAsia="es-EC"/>
              </w:rPr>
            </w:pPr>
          </w:p>
          <w:p w:rsidR="00391641" w:rsidRDefault="00391641" w:rsidP="00B164BB">
            <w:pPr>
              <w:autoSpaceDE w:val="0"/>
              <w:autoSpaceDN w:val="0"/>
              <w:adjustRightInd w:val="0"/>
              <w:rPr>
                <w:rFonts w:ascii="Times New Roman" w:hAnsi="Times New Roman" w:cs="Times New Roman"/>
                <w:b w:val="0"/>
                <w:noProof/>
                <w:lang w:val="es-EC" w:eastAsia="es-EC"/>
              </w:rPr>
            </w:pPr>
          </w:p>
          <w:p w:rsidR="00391641" w:rsidRDefault="00391641" w:rsidP="00B164BB">
            <w:pPr>
              <w:autoSpaceDE w:val="0"/>
              <w:autoSpaceDN w:val="0"/>
              <w:adjustRightInd w:val="0"/>
              <w:rPr>
                <w:rFonts w:ascii="Times New Roman" w:hAnsi="Times New Roman" w:cs="Times New Roman"/>
                <w:b w:val="0"/>
                <w:noProof/>
                <w:lang w:val="es-EC" w:eastAsia="es-EC"/>
              </w:rPr>
            </w:pPr>
          </w:p>
          <w:p w:rsidR="006500EA" w:rsidRDefault="006500EA"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p>
          <w:p w:rsidR="002A1DED" w:rsidRDefault="002A1DED" w:rsidP="00B164BB">
            <w:pPr>
              <w:autoSpaceDE w:val="0"/>
              <w:autoSpaceDN w:val="0"/>
              <w:adjustRightInd w:val="0"/>
              <w:rPr>
                <w:rFonts w:ascii="Times New Roman" w:hAnsi="Times New Roman" w:cs="Times New Roman"/>
                <w:b w:val="0"/>
                <w:noProof/>
                <w:lang w:val="es-EC" w:eastAsia="es-EC"/>
              </w:rPr>
            </w:pPr>
          </w:p>
        </w:tc>
        <w:tc>
          <w:tcPr>
            <w:tcW w:w="7386" w:type="dxa"/>
          </w:tcPr>
          <w:p w:rsidR="006500EA" w:rsidRDefault="006500EA"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lastRenderedPageBreak/>
              <w:t xml:space="preserve">1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p>
          <w:p w:rsidR="006500EA" w:rsidRDefault="006500EA"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6500EA" w:rsidRDefault="00634007"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3</w:t>
            </w:r>
            <w:r w:rsidR="006500EA">
              <w:rPr>
                <w:rFonts w:ascii="Times New Roman" w:hAnsi="Times New Roman" w:cs="Times New Roman"/>
                <w:b/>
                <w:noProof/>
                <w:lang w:val="es-EC" w:eastAsia="es-EC"/>
              </w:rPr>
              <w:t xml:space="preserve"> ptos   </w:t>
            </w:r>
            <w:r w:rsidR="002A1DED">
              <w:rPr>
                <w:rFonts w:ascii="Times New Roman" w:hAnsi="Times New Roman" w:cs="Times New Roman"/>
                <w:b/>
                <w:noProof/>
                <w:lang w:val="es-EC" w:eastAsia="es-EC"/>
              </w:rPr>
              <w:t>Expresa las condiciones de primer orden (primera derivada)</w:t>
            </w:r>
            <w:r w:rsidR="006500EA">
              <w:rPr>
                <w:rFonts w:ascii="Times New Roman" w:hAnsi="Times New Roman" w:cs="Times New Roman"/>
                <w:b/>
                <w:noProof/>
                <w:lang w:val="es-EC" w:eastAsia="es-EC"/>
              </w:rPr>
              <w:t xml:space="preserve"> pero no llega a calcularla correctamente. </w:t>
            </w:r>
          </w:p>
          <w:p w:rsidR="006500EA" w:rsidRPr="00D935CC" w:rsidRDefault="00D935CC"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sidRPr="00D935CC">
              <w:rPr>
                <w:rFonts w:ascii="Times New Roman" w:hAnsi="Times New Roman" w:cs="Times New Roman"/>
                <w:b/>
                <w:noProof/>
                <w:color w:val="FF0000"/>
                <w:lang w:val="es-EC" w:eastAsia="es-EC"/>
              </w:rPr>
              <w:t>ó</w:t>
            </w:r>
          </w:p>
          <w:p w:rsidR="002A1DED" w:rsidRDefault="00634007"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sidRPr="00634007">
              <w:rPr>
                <w:rFonts w:ascii="Times New Roman" w:hAnsi="Times New Roman" w:cs="Times New Roman"/>
                <w:b/>
                <w:noProof/>
                <w:lang w:val="es-EC" w:eastAsia="es-EC"/>
              </w:rPr>
              <w:t xml:space="preserve">4 ptos </w:t>
            </w:r>
            <w:r w:rsidR="00391641">
              <w:rPr>
                <w:rFonts w:ascii="Times New Roman" w:hAnsi="Times New Roman" w:cs="Times New Roman"/>
                <w:b/>
                <w:noProof/>
                <w:lang w:val="es-EC" w:eastAsia="es-EC"/>
              </w:rPr>
              <w:t xml:space="preserve">Expresa las condiciones de primer orden (primera derivada) pero no llega a calcularla correctamente </w:t>
            </w:r>
            <w:r w:rsidR="00391641" w:rsidRPr="00391641">
              <w:rPr>
                <w:rFonts w:ascii="Times New Roman" w:hAnsi="Times New Roman" w:cs="Times New Roman"/>
                <w:b/>
                <w:noProof/>
                <w:color w:val="FF0000"/>
                <w:lang w:val="es-EC" w:eastAsia="es-EC"/>
              </w:rPr>
              <w:t>y</w:t>
            </w:r>
            <w:r w:rsidR="00391641">
              <w:rPr>
                <w:rFonts w:ascii="Times New Roman" w:hAnsi="Times New Roman" w:cs="Times New Roman"/>
                <w:b/>
                <w:noProof/>
                <w:lang w:val="es-EC" w:eastAsia="es-EC"/>
              </w:rPr>
              <w:t xml:space="preserve"> relaciona las condiciones de primer </w:t>
            </w:r>
            <w:r w:rsidR="00391641">
              <w:rPr>
                <w:rFonts w:ascii="Times New Roman" w:hAnsi="Times New Roman" w:cs="Times New Roman"/>
                <w:b/>
                <w:noProof/>
                <w:lang w:val="es-EC" w:eastAsia="es-EC"/>
              </w:rPr>
              <w:lastRenderedPageBreak/>
              <w:t>orden, pero la relación entre insumos la calcula con error.</w:t>
            </w:r>
          </w:p>
          <w:p w:rsidR="00634007" w:rsidRPr="00634007" w:rsidRDefault="00634007"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2A1DED" w:rsidRDefault="002A1DED" w:rsidP="002A1D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 w:val="20"/>
                <w:szCs w:val="20"/>
                <w:lang w:val="es-EC"/>
              </w:rPr>
            </w:pPr>
            <w:r>
              <w:rPr>
                <w:rFonts w:ascii="Times New Roman" w:hAnsi="Times New Roman" w:cs="Times New Roman"/>
                <w:b/>
                <w:noProof/>
                <w:lang w:val="es-EC" w:eastAsia="es-EC"/>
              </w:rPr>
              <w:t>5</w:t>
            </w:r>
            <w:r w:rsidRPr="000F79DD">
              <w:rPr>
                <w:rFonts w:ascii="Times New Roman" w:hAnsi="Times New Roman" w:cs="Times New Roman"/>
                <w:b/>
                <w:noProof/>
                <w:lang w:val="es-EC" w:eastAsia="es-EC"/>
              </w:rPr>
              <w:t xml:space="preserve"> ptos</w:t>
            </w:r>
            <w:r>
              <w:rPr>
                <w:rFonts w:ascii="Times New Roman" w:hAnsi="Times New Roman" w:cs="Times New Roman"/>
                <w:b/>
                <w:noProof/>
                <w:lang w:val="es-EC" w:eastAsia="es-EC"/>
              </w:rPr>
              <w:t xml:space="preserve">  Obtiene la relación entre insumos </w:t>
            </w:r>
            <w:r w:rsidRPr="008153E0">
              <w:rPr>
                <w:rFonts w:ascii="Times New Roman" w:hAnsi="Times New Roman" w:cs="Times New Roman"/>
                <w:b/>
                <w:i/>
                <w:noProof/>
                <w:sz w:val="20"/>
                <w:szCs w:val="20"/>
                <w:lang w:val="es-EC" w:eastAsia="es-EC"/>
              </w:rPr>
              <w:t>(Nota: puede ser que la relación no la haya desarrollado en el espacio asignado al literal</w:t>
            </w:r>
            <w:r>
              <w:rPr>
                <w:rFonts w:ascii="Times New Roman" w:hAnsi="Times New Roman" w:cs="Times New Roman"/>
                <w:b/>
                <w:i/>
                <w:noProof/>
                <w:sz w:val="20"/>
                <w:szCs w:val="20"/>
                <w:lang w:val="es-EC" w:eastAsia="es-EC"/>
              </w:rPr>
              <w:t xml:space="preserve"> b, pero en el c la ha desarrolla</w:t>
            </w:r>
            <w:r w:rsidRPr="008153E0">
              <w:rPr>
                <w:rFonts w:ascii="Times New Roman" w:hAnsi="Times New Roman" w:cs="Times New Roman"/>
                <w:b/>
                <w:i/>
                <w:noProof/>
                <w:sz w:val="20"/>
                <w:szCs w:val="20"/>
                <w:lang w:val="es-EC" w:eastAsia="es-EC"/>
              </w:rPr>
              <w:t xml:space="preserve"> dado que es necesario para hallar las cantidades óptimas de </w:t>
            </w:r>
            <w:r w:rsidRPr="008153E0">
              <w:rPr>
                <w:rFonts w:ascii="Times New Roman" w:hAnsi="Times New Roman" w:cs="Times New Roman"/>
                <w:i/>
                <w:sz w:val="20"/>
                <w:szCs w:val="20"/>
                <w:lang w:val="es-EC"/>
              </w:rPr>
              <w:t xml:space="preserve"> (</w:t>
            </w:r>
            <m:oMath>
              <m:sSub>
                <m:sSubPr>
                  <m:ctrlPr>
                    <w:rPr>
                      <w:rFonts w:ascii="Cambria Math" w:hAnsi="Cambria Math" w:cs="Times New Roman"/>
                      <w:i/>
                      <w:sz w:val="20"/>
                      <w:szCs w:val="20"/>
                      <w:lang w:val="es-EC"/>
                    </w:rPr>
                  </m:ctrlPr>
                </m:sSubPr>
                <m:e>
                  <m:r>
                    <w:rPr>
                      <w:rFonts w:ascii="Cambria Math" w:hAnsi="Cambria Math" w:cs="Times New Roman"/>
                      <w:sz w:val="20"/>
                      <w:szCs w:val="20"/>
                      <w:lang w:val="es-EC"/>
                    </w:rPr>
                    <m:t>x</m:t>
                  </m:r>
                </m:e>
                <m:sub>
                  <m:r>
                    <w:rPr>
                      <w:rFonts w:ascii="Cambria Math" w:hAnsi="Cambria Math" w:cs="Times New Roman"/>
                      <w:sz w:val="20"/>
                      <w:szCs w:val="20"/>
                      <w:lang w:val="es-EC"/>
                    </w:rPr>
                    <m:t>1</m:t>
                  </m:r>
                </m:sub>
              </m:sSub>
              <m:sSub>
                <m:sSubPr>
                  <m:ctrlPr>
                    <w:rPr>
                      <w:rFonts w:ascii="Cambria Math" w:hAnsi="Cambria Math" w:cs="Times New Roman"/>
                      <w:i/>
                      <w:sz w:val="20"/>
                      <w:szCs w:val="20"/>
                      <w:lang w:val="es-EC"/>
                    </w:rPr>
                  </m:ctrlPr>
                </m:sSubPr>
                <m:e>
                  <m:r>
                    <w:rPr>
                      <w:rFonts w:ascii="Cambria Math" w:hAnsi="Cambria Math" w:cs="Times New Roman"/>
                      <w:sz w:val="20"/>
                      <w:szCs w:val="20"/>
                      <w:lang w:val="es-EC"/>
                    </w:rPr>
                    <m:t>x</m:t>
                  </m:r>
                </m:e>
                <m:sub>
                  <m:r>
                    <w:rPr>
                      <w:rFonts w:ascii="Cambria Math" w:hAnsi="Cambria Math" w:cs="Times New Roman"/>
                      <w:sz w:val="20"/>
                      <w:szCs w:val="20"/>
                      <w:lang w:val="es-EC"/>
                    </w:rPr>
                    <m:t>2</m:t>
                  </m:r>
                </m:sub>
              </m:sSub>
              <m:r>
                <w:rPr>
                  <w:rFonts w:ascii="Cambria Math" w:hAnsi="Cambria Math" w:cs="Times New Roman"/>
                  <w:sz w:val="20"/>
                  <w:szCs w:val="20"/>
                  <w:lang w:val="es-EC"/>
                </w:rPr>
                <m:t>)</m:t>
              </m:r>
            </m:oMath>
            <w:r w:rsidRPr="008153E0">
              <w:rPr>
                <w:rFonts w:ascii="Times New Roman" w:eastAsiaTheme="minorEastAsia" w:hAnsi="Times New Roman" w:cs="Times New Roman"/>
                <w:i/>
                <w:sz w:val="20"/>
                <w:szCs w:val="20"/>
                <w:lang w:val="es-EC"/>
              </w:rPr>
              <w:t xml:space="preserve"> )</w:t>
            </w:r>
          </w:p>
          <w:p w:rsidR="002A1DED" w:rsidRPr="00150E7B" w:rsidRDefault="002A1DED"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6500EA" w:rsidRDefault="006500EA" w:rsidP="00954E08">
      <w:pPr>
        <w:spacing w:after="0" w:line="240" w:lineRule="auto"/>
        <w:jc w:val="both"/>
        <w:rPr>
          <w:rFonts w:ascii="Times New Roman" w:hAnsi="Times New Roman" w:cs="Times New Roman"/>
          <w:sz w:val="24"/>
          <w:szCs w:val="24"/>
          <w:lang w:val="es-EC"/>
        </w:rPr>
      </w:pPr>
    </w:p>
    <w:p w:rsidR="001675A7" w:rsidRPr="00D935CC" w:rsidRDefault="001675A7" w:rsidP="004E7500">
      <w:pPr>
        <w:pStyle w:val="Prrafodelista"/>
        <w:numPr>
          <w:ilvl w:val="0"/>
          <w:numId w:val="2"/>
        </w:numPr>
        <w:spacing w:after="0" w:line="240" w:lineRule="auto"/>
        <w:jc w:val="both"/>
        <w:rPr>
          <w:rFonts w:ascii="Times New Roman" w:hAnsi="Times New Roman" w:cs="Times New Roman"/>
          <w:b/>
          <w:sz w:val="24"/>
          <w:szCs w:val="24"/>
          <w:lang w:val="es-EC"/>
        </w:rPr>
      </w:pPr>
      <w:r w:rsidRPr="00D935CC">
        <w:rPr>
          <w:rFonts w:ascii="Times New Roman" w:hAnsi="Times New Roman" w:cs="Times New Roman"/>
          <w:b/>
          <w:sz w:val="24"/>
          <w:szCs w:val="24"/>
          <w:lang w:val="es-EC"/>
        </w:rPr>
        <w:t>Halle (</w:t>
      </w:r>
      <m:oMath>
        <m:sSub>
          <m:sSubPr>
            <m:ctrlPr>
              <w:rPr>
                <w:rFonts w:ascii="Cambria Math" w:hAnsi="Cambria Math" w:cs="Times New Roman"/>
                <w:b/>
                <w:i/>
                <w:sz w:val="24"/>
                <w:szCs w:val="24"/>
                <w:lang w:val="es-EC"/>
              </w:rPr>
            </m:ctrlPr>
          </m:sSubPr>
          <m:e>
            <m:r>
              <m:rPr>
                <m:sty m:val="bi"/>
              </m:rPr>
              <w:rPr>
                <w:rFonts w:ascii="Cambria Math" w:hAnsi="Cambria Math" w:cs="Times New Roman"/>
                <w:sz w:val="24"/>
                <w:szCs w:val="24"/>
                <w:lang w:val="es-EC"/>
              </w:rPr>
              <m:t>x</m:t>
            </m:r>
          </m:e>
          <m:sub>
            <m:r>
              <m:rPr>
                <m:sty m:val="bi"/>
              </m:rPr>
              <w:rPr>
                <w:rFonts w:ascii="Cambria Math" w:hAnsi="Cambria Math" w:cs="Times New Roman"/>
                <w:sz w:val="24"/>
                <w:szCs w:val="24"/>
                <w:lang w:val="es-EC"/>
              </w:rPr>
              <m:t>1</m:t>
            </m:r>
          </m:sub>
        </m:sSub>
        <m:sSub>
          <m:sSubPr>
            <m:ctrlPr>
              <w:rPr>
                <w:rFonts w:ascii="Cambria Math" w:hAnsi="Cambria Math" w:cs="Times New Roman"/>
                <w:b/>
                <w:i/>
                <w:sz w:val="24"/>
                <w:szCs w:val="24"/>
                <w:lang w:val="es-EC"/>
              </w:rPr>
            </m:ctrlPr>
          </m:sSubPr>
          <m:e>
            <m:r>
              <m:rPr>
                <m:sty m:val="bi"/>
              </m:rPr>
              <w:rPr>
                <w:rFonts w:ascii="Cambria Math" w:hAnsi="Cambria Math" w:cs="Times New Roman"/>
                <w:sz w:val="24"/>
                <w:szCs w:val="24"/>
                <w:lang w:val="es-EC"/>
              </w:rPr>
              <m:t>x</m:t>
            </m:r>
          </m:e>
          <m:sub>
            <m:r>
              <m:rPr>
                <m:sty m:val="bi"/>
              </m:rPr>
              <w:rPr>
                <w:rFonts w:ascii="Cambria Math" w:hAnsi="Cambria Math" w:cs="Times New Roman"/>
                <w:sz w:val="24"/>
                <w:szCs w:val="24"/>
                <w:lang w:val="es-EC"/>
              </w:rPr>
              <m:t>2</m:t>
            </m:r>
          </m:sub>
        </m:sSub>
        <m:r>
          <m:rPr>
            <m:sty m:val="bi"/>
          </m:rPr>
          <w:rPr>
            <w:rFonts w:ascii="Cambria Math" w:hAnsi="Cambria Math" w:cs="Times New Roman"/>
            <w:sz w:val="24"/>
            <w:szCs w:val="24"/>
            <w:lang w:val="es-EC"/>
          </w:rPr>
          <m:t xml:space="preserve">) </m:t>
        </m:r>
      </m:oMath>
      <w:r w:rsidRPr="00D935CC">
        <w:rPr>
          <w:rFonts w:ascii="Times New Roman" w:eastAsiaTheme="minorEastAsia" w:hAnsi="Times New Roman" w:cs="Times New Roman"/>
          <w:b/>
          <w:sz w:val="24"/>
          <w:szCs w:val="24"/>
          <w:lang w:val="es-EC"/>
        </w:rPr>
        <w:t>óptimos en función de la cantidad producida y el precio de los insumos (10 puntos)</w:t>
      </w:r>
    </w:p>
    <w:p w:rsidR="001675A7" w:rsidRPr="001675A7" w:rsidRDefault="001675A7" w:rsidP="001675A7">
      <w:pPr>
        <w:pStyle w:val="Prrafodelista"/>
        <w:spacing w:after="0" w:line="240" w:lineRule="auto"/>
        <w:jc w:val="both"/>
        <w:rPr>
          <w:rFonts w:ascii="Times New Roman" w:hAnsi="Times New Roman" w:cs="Times New Roman"/>
          <w:sz w:val="24"/>
          <w:szCs w:val="24"/>
          <w:lang w:val="es-EC"/>
        </w:rPr>
      </w:pPr>
    </w:p>
    <w:p w:rsidR="001675A7" w:rsidRDefault="00954E08" w:rsidP="00954E08">
      <w:pPr>
        <w:pStyle w:val="Prrafodelista"/>
        <w:spacing w:after="0" w:line="240" w:lineRule="auto"/>
        <w:jc w:val="both"/>
        <w:rPr>
          <w:rFonts w:ascii="Times New Roman" w:hAnsi="Times New Roman" w:cs="Times New Roman"/>
          <w:sz w:val="24"/>
          <w:szCs w:val="24"/>
          <w:lang w:val="es-EC"/>
        </w:rPr>
      </w:pPr>
      <w:r>
        <w:rPr>
          <w:noProof/>
          <w:lang w:val="es-EC" w:eastAsia="es-EC"/>
        </w:rPr>
        <w:drawing>
          <wp:inline distT="0" distB="0" distL="0" distR="0" wp14:anchorId="5556CAAE" wp14:editId="7DAA6154">
            <wp:extent cx="5248275" cy="22479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754" t="18038" r="1697" b="11010"/>
                    <a:stretch/>
                  </pic:blipFill>
                  <pic:spPr bwMode="auto">
                    <a:xfrm>
                      <a:off x="0" y="0"/>
                      <a:ext cx="5250057" cy="2248663"/>
                    </a:xfrm>
                    <a:prstGeom prst="rect">
                      <a:avLst/>
                    </a:prstGeom>
                    <a:ln>
                      <a:noFill/>
                    </a:ln>
                    <a:extLst>
                      <a:ext uri="{53640926-AAD7-44D8-BBD7-CCE9431645EC}">
                        <a14:shadowObscured xmlns:a14="http://schemas.microsoft.com/office/drawing/2010/main"/>
                      </a:ext>
                    </a:extLst>
                  </pic:spPr>
                </pic:pic>
              </a:graphicData>
            </a:graphic>
          </wp:inline>
        </w:drawing>
      </w:r>
    </w:p>
    <w:p w:rsidR="001675A7" w:rsidRDefault="001675A7" w:rsidP="001675A7">
      <w:pPr>
        <w:spacing w:after="0" w:line="240" w:lineRule="auto"/>
        <w:rPr>
          <w:rFonts w:ascii="Times New Roman" w:hAnsi="Times New Roman" w:cs="Times New Roman"/>
          <w:sz w:val="24"/>
          <w:szCs w:val="24"/>
          <w:lang w:val="es-EC"/>
        </w:rPr>
      </w:pPr>
    </w:p>
    <w:tbl>
      <w:tblPr>
        <w:tblStyle w:val="Sombreadomedio1-nfasis1"/>
        <w:tblW w:w="0" w:type="auto"/>
        <w:tblLook w:val="04A0" w:firstRow="1" w:lastRow="0" w:firstColumn="1" w:lastColumn="0" w:noHBand="0" w:noVBand="1"/>
      </w:tblPr>
      <w:tblGrid>
        <w:gridCol w:w="1668"/>
        <w:gridCol w:w="7386"/>
      </w:tblGrid>
      <w:tr w:rsidR="00D935CC" w:rsidTr="00B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935CC" w:rsidRPr="00DE2AF5" w:rsidRDefault="00D935CC" w:rsidP="00B164BB">
            <w:pPr>
              <w:jc w:val="both"/>
              <w:rPr>
                <w:rFonts w:ascii="Times New Roman" w:hAnsi="Times New Roman" w:cs="Times New Roman"/>
              </w:rPr>
            </w:pPr>
            <w:r>
              <w:rPr>
                <w:rFonts w:ascii="Times New Roman" w:hAnsi="Times New Roman" w:cs="Times New Roman"/>
              </w:rPr>
              <w:t>Nivel</w:t>
            </w:r>
          </w:p>
        </w:tc>
        <w:tc>
          <w:tcPr>
            <w:tcW w:w="7386" w:type="dxa"/>
          </w:tcPr>
          <w:p w:rsidR="00D935CC" w:rsidRDefault="00D935CC"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D935CC" w:rsidRPr="00DE2AF5" w:rsidRDefault="00D935CC"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D935CC" w:rsidTr="00B1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935CC" w:rsidRDefault="00D935CC"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D935CC" w:rsidRDefault="00D935CC" w:rsidP="00B164BB">
            <w:pPr>
              <w:autoSpaceDE w:val="0"/>
              <w:autoSpaceDN w:val="0"/>
              <w:adjustRightInd w:val="0"/>
              <w:rPr>
                <w:rFonts w:ascii="Times New Roman" w:hAnsi="Times New Roman" w:cs="Times New Roman"/>
                <w:b w:val="0"/>
                <w:noProof/>
                <w:lang w:val="es-EC" w:eastAsia="es-EC"/>
              </w:rPr>
            </w:pPr>
          </w:p>
          <w:p w:rsidR="00D935CC" w:rsidRDefault="00D935CC" w:rsidP="00B164BB">
            <w:pPr>
              <w:autoSpaceDE w:val="0"/>
              <w:autoSpaceDN w:val="0"/>
              <w:adjustRightInd w:val="0"/>
              <w:rPr>
                <w:rFonts w:ascii="Times New Roman" w:hAnsi="Times New Roman" w:cs="Times New Roman"/>
                <w:b w:val="0"/>
                <w:noProof/>
                <w:lang w:val="es-EC" w:eastAsia="es-EC"/>
              </w:rPr>
            </w:pPr>
          </w:p>
          <w:p w:rsidR="00044790" w:rsidRDefault="00044790" w:rsidP="00B164BB">
            <w:pPr>
              <w:autoSpaceDE w:val="0"/>
              <w:autoSpaceDN w:val="0"/>
              <w:adjustRightInd w:val="0"/>
              <w:rPr>
                <w:rFonts w:ascii="Times New Roman" w:hAnsi="Times New Roman" w:cs="Times New Roman"/>
                <w:b w:val="0"/>
                <w:noProof/>
                <w:lang w:val="es-EC" w:eastAsia="es-EC"/>
              </w:rPr>
            </w:pPr>
          </w:p>
          <w:p w:rsidR="000B4BE3" w:rsidRDefault="000B4BE3" w:rsidP="00B164BB">
            <w:pPr>
              <w:autoSpaceDE w:val="0"/>
              <w:autoSpaceDN w:val="0"/>
              <w:adjustRightInd w:val="0"/>
              <w:rPr>
                <w:rFonts w:ascii="Times New Roman" w:hAnsi="Times New Roman" w:cs="Times New Roman"/>
                <w:b w:val="0"/>
                <w:noProof/>
                <w:lang w:val="es-EC" w:eastAsia="es-EC"/>
              </w:rPr>
            </w:pPr>
          </w:p>
          <w:p w:rsidR="00D935CC" w:rsidRDefault="00D935CC"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D935CC" w:rsidRDefault="00D935CC" w:rsidP="00B164BB">
            <w:pPr>
              <w:autoSpaceDE w:val="0"/>
              <w:autoSpaceDN w:val="0"/>
              <w:adjustRightInd w:val="0"/>
              <w:rPr>
                <w:rFonts w:ascii="Times New Roman" w:hAnsi="Times New Roman" w:cs="Times New Roman"/>
                <w:b w:val="0"/>
                <w:noProof/>
                <w:lang w:val="es-EC" w:eastAsia="es-EC"/>
              </w:rPr>
            </w:pPr>
          </w:p>
          <w:p w:rsidR="00D935CC" w:rsidRDefault="00D935CC" w:rsidP="00B164BB">
            <w:pPr>
              <w:autoSpaceDE w:val="0"/>
              <w:autoSpaceDN w:val="0"/>
              <w:adjustRightInd w:val="0"/>
              <w:rPr>
                <w:rFonts w:ascii="Times New Roman" w:hAnsi="Times New Roman" w:cs="Times New Roman"/>
                <w:b w:val="0"/>
                <w:noProof/>
                <w:lang w:val="es-EC" w:eastAsia="es-EC"/>
              </w:rPr>
            </w:pPr>
          </w:p>
          <w:p w:rsidR="000B4BE3" w:rsidRDefault="000B4BE3" w:rsidP="00B164BB">
            <w:pPr>
              <w:autoSpaceDE w:val="0"/>
              <w:autoSpaceDN w:val="0"/>
              <w:adjustRightInd w:val="0"/>
              <w:rPr>
                <w:rFonts w:ascii="Times New Roman" w:hAnsi="Times New Roman" w:cs="Times New Roman"/>
                <w:b w:val="0"/>
                <w:noProof/>
                <w:lang w:val="es-EC" w:eastAsia="es-EC"/>
              </w:rPr>
            </w:pPr>
          </w:p>
          <w:p w:rsidR="009076F1" w:rsidRDefault="009076F1" w:rsidP="00B164BB">
            <w:pPr>
              <w:autoSpaceDE w:val="0"/>
              <w:autoSpaceDN w:val="0"/>
              <w:adjustRightInd w:val="0"/>
              <w:rPr>
                <w:rFonts w:ascii="Times New Roman" w:hAnsi="Times New Roman" w:cs="Times New Roman"/>
                <w:b w:val="0"/>
                <w:noProof/>
                <w:lang w:val="es-EC" w:eastAsia="es-EC"/>
              </w:rPr>
            </w:pPr>
          </w:p>
          <w:p w:rsidR="009076F1" w:rsidRDefault="009076F1" w:rsidP="00B164BB">
            <w:pPr>
              <w:autoSpaceDE w:val="0"/>
              <w:autoSpaceDN w:val="0"/>
              <w:adjustRightInd w:val="0"/>
              <w:rPr>
                <w:rFonts w:ascii="Times New Roman" w:hAnsi="Times New Roman" w:cs="Times New Roman"/>
                <w:b w:val="0"/>
                <w:noProof/>
                <w:lang w:val="es-EC" w:eastAsia="es-EC"/>
              </w:rPr>
            </w:pPr>
          </w:p>
          <w:p w:rsidR="00D935CC" w:rsidRDefault="00D935CC"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sidR="000B4BE3">
              <w:rPr>
                <w:rFonts w:ascii="Times New Roman" w:hAnsi="Times New Roman" w:cs="Times New Roman"/>
                <w:b w:val="0"/>
                <w:noProof/>
                <w:lang w:val="es-EC" w:eastAsia="es-EC"/>
              </w:rPr>
              <w:t xml:space="preserve"> </w:t>
            </w:r>
          </w:p>
          <w:p w:rsidR="000B4BE3" w:rsidRDefault="000B4BE3" w:rsidP="00B164BB">
            <w:pPr>
              <w:autoSpaceDE w:val="0"/>
              <w:autoSpaceDN w:val="0"/>
              <w:adjustRightInd w:val="0"/>
              <w:rPr>
                <w:rFonts w:ascii="Times New Roman" w:hAnsi="Times New Roman" w:cs="Times New Roman"/>
                <w:b w:val="0"/>
                <w:noProof/>
                <w:lang w:val="es-EC" w:eastAsia="es-EC"/>
              </w:rPr>
            </w:pPr>
          </w:p>
          <w:p w:rsidR="000B4BE3" w:rsidRDefault="000B4BE3" w:rsidP="00B164BB">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Excelente</w:t>
            </w:r>
          </w:p>
        </w:tc>
        <w:tc>
          <w:tcPr>
            <w:tcW w:w="7386" w:type="dxa"/>
          </w:tcPr>
          <w:p w:rsidR="00D935CC" w:rsidRDefault="000B4BE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2</w:t>
            </w:r>
            <w:r w:rsidR="00D935CC">
              <w:rPr>
                <w:rFonts w:ascii="Times New Roman" w:hAnsi="Times New Roman" w:cs="Times New Roman"/>
                <w:b/>
                <w:noProof/>
                <w:lang w:val="es-EC" w:eastAsia="es-EC"/>
              </w:rPr>
              <w:t xml:space="preserve"> ptos    </w:t>
            </w:r>
            <w:r w:rsidR="00D935CC" w:rsidRPr="005248B3">
              <w:rPr>
                <w:rFonts w:ascii="Times New Roman" w:hAnsi="Times New Roman" w:cs="Times New Roman"/>
                <w:b/>
                <w:noProof/>
                <w:lang w:val="es-EC" w:eastAsia="es-EC"/>
              </w:rPr>
              <w:t>Identifica los elementos del problema a resolver, pero no es capaz de integrarlos con el fin de alcanzar un resultado deseado.</w:t>
            </w:r>
            <w:r w:rsidR="00D935CC">
              <w:rPr>
                <w:rFonts w:ascii="Times New Roman" w:hAnsi="Times New Roman" w:cs="Times New Roman"/>
                <w:b/>
                <w:noProof/>
                <w:lang w:val="es-EC" w:eastAsia="es-EC"/>
              </w:rPr>
              <w:t xml:space="preserve"> </w:t>
            </w:r>
            <w:r>
              <w:rPr>
                <w:rFonts w:ascii="Times New Roman" w:hAnsi="Times New Roman" w:cs="Times New Roman"/>
                <w:b/>
                <w:noProof/>
                <w:lang w:val="es-EC" w:eastAsia="es-EC"/>
              </w:rPr>
              <w:t xml:space="preserve">Plantea la función de producción pero no expresa claramente que </w:t>
            </w:r>
            <w:r w:rsidR="00044790">
              <w:rPr>
                <w:rFonts w:ascii="Times New Roman" w:hAnsi="Times New Roman" w:cs="Times New Roman"/>
                <w:b/>
                <w:noProof/>
                <w:lang w:val="es-EC" w:eastAsia="es-EC"/>
              </w:rPr>
              <w:t>debe reemplazar la relació</w:t>
            </w:r>
            <w:r>
              <w:rPr>
                <w:rFonts w:ascii="Times New Roman" w:hAnsi="Times New Roman" w:cs="Times New Roman"/>
                <w:b/>
                <w:noProof/>
                <w:lang w:val="es-EC" w:eastAsia="es-EC"/>
              </w:rPr>
              <w:t>n de las insumos en esta función.</w:t>
            </w:r>
          </w:p>
          <w:p w:rsidR="00D935CC" w:rsidRDefault="00D935CC"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D935CC" w:rsidRDefault="000B4BE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4</w:t>
            </w:r>
            <w:r w:rsidR="00D935CC">
              <w:rPr>
                <w:rFonts w:ascii="Times New Roman" w:hAnsi="Times New Roman" w:cs="Times New Roman"/>
                <w:b/>
                <w:noProof/>
                <w:lang w:val="es-EC" w:eastAsia="es-EC"/>
              </w:rPr>
              <w:t xml:space="preserve"> ptos   </w:t>
            </w:r>
            <w:r>
              <w:rPr>
                <w:rFonts w:ascii="Times New Roman" w:hAnsi="Times New Roman" w:cs="Times New Roman"/>
                <w:b/>
                <w:noProof/>
                <w:lang w:val="es-EC" w:eastAsia="es-EC"/>
              </w:rPr>
              <w:t xml:space="preserve">Expresa claramente que debe reemplazar la relación de las insumos en esta función, </w:t>
            </w:r>
            <w:r w:rsidRPr="000B4BE3">
              <w:rPr>
                <w:rFonts w:ascii="Times New Roman" w:hAnsi="Times New Roman" w:cs="Times New Roman"/>
                <w:b/>
                <w:noProof/>
                <w:lang w:val="es-EC" w:eastAsia="es-EC"/>
              </w:rPr>
              <w:t>pero  presenta falencias en la aplicación de las herramientas necesarias para su resolución</w:t>
            </w:r>
            <w:r w:rsidR="009076F1">
              <w:rPr>
                <w:rFonts w:ascii="Times New Roman" w:hAnsi="Times New Roman" w:cs="Times New Roman"/>
                <w:b/>
                <w:noProof/>
                <w:lang w:val="es-EC" w:eastAsia="es-EC"/>
              </w:rPr>
              <w:t>.</w:t>
            </w:r>
          </w:p>
          <w:p w:rsidR="009076F1" w:rsidRDefault="009076F1"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ó</w:t>
            </w:r>
          </w:p>
          <w:p w:rsidR="00D935CC" w:rsidRDefault="009076F1"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sidRPr="009076F1">
              <w:rPr>
                <w:rFonts w:ascii="Times New Roman" w:hAnsi="Times New Roman" w:cs="Times New Roman"/>
                <w:b/>
                <w:noProof/>
                <w:lang w:val="es-EC" w:eastAsia="es-EC"/>
              </w:rPr>
              <w:t>7 ptos (+3ptos) Si los errores matemáticos en la resolución son menores.</w:t>
            </w:r>
          </w:p>
          <w:p w:rsidR="009076F1" w:rsidRPr="00D935CC" w:rsidRDefault="009076F1"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p>
          <w:p w:rsidR="00D935CC" w:rsidRDefault="000B4BE3"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9</w:t>
            </w:r>
            <w:r w:rsidR="00D935CC" w:rsidRPr="00634007">
              <w:rPr>
                <w:rFonts w:ascii="Times New Roman" w:hAnsi="Times New Roman" w:cs="Times New Roman"/>
                <w:b/>
                <w:noProof/>
                <w:lang w:val="es-EC" w:eastAsia="es-EC"/>
              </w:rPr>
              <w:t xml:space="preserve"> ptos</w:t>
            </w:r>
            <w:r w:rsidR="009076F1">
              <w:rPr>
                <w:rFonts w:ascii="Times New Roman" w:hAnsi="Times New Roman" w:cs="Times New Roman"/>
                <w:b/>
                <w:noProof/>
                <w:lang w:val="es-EC" w:eastAsia="es-EC"/>
              </w:rPr>
              <w:t xml:space="preserve"> Obtiene correctamente una de las cantidades óptimas.</w:t>
            </w:r>
          </w:p>
          <w:p w:rsidR="00D935CC" w:rsidRPr="00634007" w:rsidRDefault="00D935CC"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D935CC" w:rsidRPr="00150E7B" w:rsidRDefault="00D935CC" w:rsidP="00D935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10</w:t>
            </w:r>
            <w:r w:rsidRPr="000F79DD">
              <w:rPr>
                <w:rFonts w:ascii="Times New Roman" w:hAnsi="Times New Roman" w:cs="Times New Roman"/>
                <w:b/>
                <w:noProof/>
                <w:lang w:val="es-EC" w:eastAsia="es-EC"/>
              </w:rPr>
              <w:t xml:space="preserve"> ptos</w:t>
            </w:r>
            <w:r>
              <w:rPr>
                <w:rFonts w:ascii="Times New Roman" w:hAnsi="Times New Roman" w:cs="Times New Roman"/>
                <w:b/>
                <w:noProof/>
                <w:lang w:val="es-EC" w:eastAsia="es-EC"/>
              </w:rPr>
              <w:t xml:space="preserve">  Obtiene </w:t>
            </w:r>
            <w:r w:rsidRPr="00D935CC">
              <w:rPr>
                <w:rFonts w:ascii="Times New Roman" w:hAnsi="Times New Roman" w:cs="Times New Roman"/>
                <w:b/>
                <w:noProof/>
                <w:lang w:val="es-EC" w:eastAsia="es-EC"/>
              </w:rPr>
              <w:t>las cantidades óptimas de  (</w:t>
            </w:r>
            <m:oMath>
              <m:sSub>
                <m:sSubPr>
                  <m:ctrlPr>
                    <w:rPr>
                      <w:rFonts w:ascii="Cambria Math" w:hAnsi="Cambria Math" w:cs="Times New Roman"/>
                      <w:b/>
                      <w:noProof/>
                      <w:lang w:val="es-EC" w:eastAsia="es-EC"/>
                    </w:rPr>
                  </m:ctrlPr>
                </m:sSubPr>
                <m:e>
                  <m:r>
                    <m:rPr>
                      <m:sty m:val="b"/>
                    </m:rPr>
                    <w:rPr>
                      <w:rFonts w:ascii="Cambria Math" w:hAnsi="Cambria Math" w:cs="Times New Roman"/>
                      <w:noProof/>
                      <w:lang w:val="es-EC" w:eastAsia="es-EC"/>
                    </w:rPr>
                    <m:t>x</m:t>
                  </m:r>
                </m:e>
                <m:sub>
                  <m:r>
                    <m:rPr>
                      <m:sty m:val="b"/>
                    </m:rPr>
                    <w:rPr>
                      <w:rFonts w:ascii="Cambria Math" w:hAnsi="Cambria Math" w:cs="Times New Roman"/>
                      <w:noProof/>
                      <w:lang w:val="es-EC" w:eastAsia="es-EC"/>
                    </w:rPr>
                    <m:t>1</m:t>
                  </m:r>
                </m:sub>
              </m:sSub>
              <m:sSub>
                <m:sSubPr>
                  <m:ctrlPr>
                    <w:rPr>
                      <w:rFonts w:ascii="Cambria Math" w:hAnsi="Cambria Math" w:cs="Times New Roman"/>
                      <w:b/>
                      <w:noProof/>
                      <w:lang w:val="es-EC" w:eastAsia="es-EC"/>
                    </w:rPr>
                  </m:ctrlPr>
                </m:sSubPr>
                <m:e>
                  <m:r>
                    <m:rPr>
                      <m:sty m:val="b"/>
                    </m:rPr>
                    <w:rPr>
                      <w:rFonts w:ascii="Cambria Math" w:hAnsi="Cambria Math" w:cs="Times New Roman"/>
                      <w:noProof/>
                      <w:lang w:val="es-EC" w:eastAsia="es-EC"/>
                    </w:rPr>
                    <m:t>x</m:t>
                  </m:r>
                </m:e>
                <m:sub>
                  <m:r>
                    <m:rPr>
                      <m:sty m:val="b"/>
                    </m:rPr>
                    <w:rPr>
                      <w:rFonts w:ascii="Cambria Math" w:hAnsi="Cambria Math" w:cs="Times New Roman"/>
                      <w:noProof/>
                      <w:lang w:val="es-EC" w:eastAsia="es-EC"/>
                    </w:rPr>
                    <m:t>2</m:t>
                  </m:r>
                </m:sub>
              </m:sSub>
              <m:r>
                <m:rPr>
                  <m:sty m:val="b"/>
                </m:rPr>
                <w:rPr>
                  <w:rFonts w:ascii="Cambria Math" w:hAnsi="Cambria Math" w:cs="Times New Roman"/>
                  <w:noProof/>
                  <w:lang w:val="es-EC" w:eastAsia="es-EC"/>
                </w:rPr>
                <m:t>)</m:t>
              </m:r>
            </m:oMath>
          </w:p>
        </w:tc>
      </w:tr>
    </w:tbl>
    <w:p w:rsidR="00D935CC" w:rsidRDefault="00D935CC" w:rsidP="001675A7">
      <w:pPr>
        <w:spacing w:after="0" w:line="240" w:lineRule="auto"/>
        <w:rPr>
          <w:rFonts w:ascii="Times New Roman" w:hAnsi="Times New Roman" w:cs="Times New Roman"/>
          <w:b/>
          <w:sz w:val="24"/>
          <w:szCs w:val="24"/>
          <w:lang w:val="es-EC"/>
        </w:rPr>
      </w:pPr>
    </w:p>
    <w:p w:rsidR="001675A7" w:rsidRPr="003A45A3" w:rsidRDefault="001675A7" w:rsidP="003A45A3">
      <w:pPr>
        <w:spacing w:after="0" w:line="240" w:lineRule="auto"/>
        <w:rPr>
          <w:rFonts w:ascii="Times New Roman" w:hAnsi="Times New Roman" w:cs="Times New Roman"/>
          <w:b/>
          <w:sz w:val="24"/>
          <w:szCs w:val="24"/>
          <w:lang w:val="es-EC"/>
        </w:rPr>
      </w:pPr>
      <w:r w:rsidRPr="00133BAF">
        <w:rPr>
          <w:rFonts w:ascii="Times New Roman" w:hAnsi="Times New Roman" w:cs="Times New Roman"/>
          <w:b/>
          <w:sz w:val="24"/>
          <w:szCs w:val="24"/>
          <w:lang w:val="es-EC"/>
        </w:rPr>
        <w:t xml:space="preserve">EJERCICIO 2.- </w:t>
      </w:r>
      <w:r w:rsidR="00764F50">
        <w:rPr>
          <w:rFonts w:ascii="Times New Roman" w:hAnsi="Times New Roman" w:cs="Times New Roman"/>
          <w:b/>
          <w:sz w:val="24"/>
          <w:szCs w:val="24"/>
          <w:lang w:val="es-EC"/>
        </w:rPr>
        <w:t xml:space="preserve"> (10</w:t>
      </w:r>
      <w:r w:rsidR="003E41F1" w:rsidRPr="00133BAF">
        <w:rPr>
          <w:rFonts w:ascii="Times New Roman" w:hAnsi="Times New Roman" w:cs="Times New Roman"/>
          <w:b/>
          <w:sz w:val="24"/>
          <w:szCs w:val="24"/>
          <w:lang w:val="es-EC"/>
        </w:rPr>
        <w:t xml:space="preserve"> puntos)</w:t>
      </w:r>
    </w:p>
    <w:p w:rsidR="00A45799" w:rsidRPr="00E21723" w:rsidRDefault="00A45799" w:rsidP="00A45799">
      <w:pPr>
        <w:autoSpaceDE w:val="0"/>
        <w:autoSpaceDN w:val="0"/>
        <w:adjustRightInd w:val="0"/>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Una industria en competencia perfecta tiene una gran cantidad de entrantes en potencia. Cada empresa tiene la misma estructura de costos, de forma que el costo promedio a largo plazo se minimiza a un nivel de producción de 20 unidades (</w:t>
      </w:r>
      <m:oMath>
        <m:sSub>
          <m:sSubPr>
            <m:ctrlPr>
              <w:rPr>
                <w:rFonts w:ascii="Cambria Math" w:eastAsiaTheme="minorEastAsia" w:hAnsi="Cambria Math" w:cs="Times New Roman"/>
                <w:b/>
                <w:sz w:val="24"/>
                <w:szCs w:val="24"/>
                <w:lang w:val="es-EC"/>
              </w:rPr>
            </m:ctrlPr>
          </m:sSubPr>
          <m:e>
            <m:r>
              <m:rPr>
                <m:sty m:val="b"/>
              </m:rPr>
              <w:rPr>
                <w:rFonts w:ascii="Cambria Math" w:eastAsiaTheme="minorEastAsia" w:hAnsi="Cambria Math" w:cs="Times New Roman"/>
                <w:sz w:val="24"/>
                <w:szCs w:val="24"/>
                <w:lang w:val="es-EC"/>
              </w:rPr>
              <m:t>q</m:t>
            </m:r>
          </m:e>
          <m:sub>
            <m:r>
              <m:rPr>
                <m:sty m:val="b"/>
              </m:rPr>
              <w:rPr>
                <w:rFonts w:ascii="Cambria Math" w:eastAsiaTheme="minorEastAsia" w:hAnsi="Cambria Math" w:cs="Times New Roman"/>
                <w:sz w:val="24"/>
                <w:szCs w:val="24"/>
                <w:lang w:val="es-EC"/>
              </w:rPr>
              <m:t>i</m:t>
            </m:r>
          </m:sub>
        </m:sSub>
      </m:oMath>
      <w:r w:rsidRPr="00E21723">
        <w:rPr>
          <w:rFonts w:ascii="Times New Roman" w:eastAsiaTheme="minorEastAsia" w:hAnsi="Times New Roman" w:cs="Times New Roman"/>
          <w:b/>
          <w:sz w:val="24"/>
          <w:szCs w:val="24"/>
          <w:lang w:val="es-EC"/>
        </w:rPr>
        <w:t xml:space="preserve"> = 20). El costo promedio mínimo es de 10 dólares por unidad. La demanda total del mercado está dada por</w:t>
      </w:r>
    </w:p>
    <w:p w:rsidR="00A45799" w:rsidRPr="007E4891" w:rsidRDefault="00A45799" w:rsidP="00A45799">
      <w:pPr>
        <w:autoSpaceDE w:val="0"/>
        <w:autoSpaceDN w:val="0"/>
        <w:adjustRightInd w:val="0"/>
        <w:spacing w:after="0" w:line="240" w:lineRule="auto"/>
        <w:jc w:val="both"/>
        <w:rPr>
          <w:rFonts w:ascii="Times New Roman" w:eastAsiaTheme="minorEastAsia" w:hAnsi="Times New Roman" w:cs="Times New Roman"/>
          <w:sz w:val="24"/>
          <w:szCs w:val="24"/>
          <w:lang w:val="es-EC"/>
        </w:rPr>
      </w:pPr>
    </w:p>
    <w:p w:rsidR="00A45799" w:rsidRDefault="00A45799" w:rsidP="00A45799">
      <w:pPr>
        <w:pStyle w:val="Prrafodelista"/>
        <w:spacing w:after="0" w:line="240" w:lineRule="auto"/>
        <w:rPr>
          <w:rFonts w:ascii="Times New Roman" w:hAnsi="Times New Roman" w:cs="Times New Roman"/>
          <w:b/>
          <w:sz w:val="24"/>
          <w:szCs w:val="24"/>
          <w:lang w:val="es-EC"/>
        </w:rPr>
      </w:pPr>
      <m:oMathPara>
        <m:oMath>
          <m:r>
            <m:rPr>
              <m:sty m:val="bi"/>
            </m:rPr>
            <w:rPr>
              <w:rFonts w:ascii="Cambria Math" w:hAnsi="Cambria Math" w:cs="Times New Roman"/>
              <w:sz w:val="24"/>
              <w:szCs w:val="24"/>
              <w:lang w:val="es-EC"/>
            </w:rPr>
            <m:t>Q=1 500-50 P</m:t>
          </m:r>
        </m:oMath>
      </m:oMathPara>
    </w:p>
    <w:p w:rsidR="00A45799" w:rsidRDefault="00A45799" w:rsidP="00A45799">
      <w:pPr>
        <w:spacing w:after="0" w:line="240" w:lineRule="auto"/>
        <w:rPr>
          <w:rFonts w:ascii="Times New Roman" w:hAnsi="Times New Roman" w:cs="Times New Roman"/>
          <w:b/>
          <w:sz w:val="24"/>
          <w:szCs w:val="24"/>
          <w:lang w:val="es-EC"/>
        </w:rPr>
      </w:pPr>
    </w:p>
    <w:p w:rsidR="003A45A3" w:rsidRDefault="003A45A3" w:rsidP="00A45799">
      <w:pPr>
        <w:spacing w:after="0" w:line="240" w:lineRule="auto"/>
        <w:rPr>
          <w:rFonts w:ascii="Times New Roman" w:hAnsi="Times New Roman" w:cs="Times New Roman"/>
          <w:b/>
          <w:sz w:val="24"/>
          <w:szCs w:val="24"/>
          <w:lang w:val="es-EC"/>
        </w:rPr>
      </w:pPr>
    </w:p>
    <w:p w:rsidR="00A45799" w:rsidRPr="003A45A3" w:rsidRDefault="00A45799" w:rsidP="003A45A3">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lastRenderedPageBreak/>
        <w:t>¿Cuál es la curva de oferta a largo plazo de la industria?</w:t>
      </w:r>
    </w:p>
    <w:p w:rsidR="00A45799" w:rsidRPr="008A6612" w:rsidRDefault="008A6612" w:rsidP="00A45799">
      <w:pPr>
        <w:spacing w:after="0" w:line="240" w:lineRule="auto"/>
        <w:ind w:left="360"/>
        <w:jc w:val="both"/>
        <w:rPr>
          <w:rFonts w:ascii="Times New Roman" w:eastAsiaTheme="minorEastAsia" w:hAnsi="Times New Roman" w:cs="Times New Roman"/>
          <w:i/>
          <w:color w:val="1F497D" w:themeColor="text2"/>
          <w:sz w:val="24"/>
          <w:szCs w:val="24"/>
          <w:lang w:val="es-EC"/>
        </w:rPr>
      </w:pPr>
      <w:r w:rsidRPr="008A6612">
        <w:rPr>
          <w:rFonts w:ascii="Times New Roman" w:eastAsiaTheme="minorEastAsia" w:hAnsi="Times New Roman" w:cs="Times New Roman"/>
          <w:i/>
          <w:color w:val="1F497D" w:themeColor="text2"/>
          <w:sz w:val="24"/>
          <w:szCs w:val="24"/>
          <w:lang w:val="es-EC"/>
        </w:rPr>
        <w:t xml:space="preserve">La curva de oferta a largo es horizontal, al nivel de </w:t>
      </w:r>
      <w:r w:rsidRPr="008A6612">
        <w:rPr>
          <w:rFonts w:ascii="Times New Roman" w:eastAsiaTheme="minorEastAsia" w:hAnsi="Times New Roman" w:cs="Times New Roman"/>
          <w:b/>
          <w:i/>
          <w:color w:val="1F497D" w:themeColor="text2"/>
          <w:sz w:val="24"/>
          <w:szCs w:val="24"/>
          <w:lang w:val="es-EC"/>
        </w:rPr>
        <w:t xml:space="preserve">P = </w:t>
      </w:r>
      <w:proofErr w:type="spellStart"/>
      <w:r w:rsidRPr="008A6612">
        <w:rPr>
          <w:rFonts w:ascii="Times New Roman" w:eastAsiaTheme="minorEastAsia" w:hAnsi="Times New Roman" w:cs="Times New Roman"/>
          <w:b/>
          <w:i/>
          <w:color w:val="1F497D" w:themeColor="text2"/>
          <w:sz w:val="24"/>
          <w:szCs w:val="24"/>
          <w:lang w:val="es-EC"/>
        </w:rPr>
        <w:t>CMg</w:t>
      </w:r>
      <w:proofErr w:type="spellEnd"/>
      <w:r w:rsidRPr="008A6612">
        <w:rPr>
          <w:rFonts w:ascii="Times New Roman" w:eastAsiaTheme="minorEastAsia" w:hAnsi="Times New Roman" w:cs="Times New Roman"/>
          <w:b/>
          <w:i/>
          <w:color w:val="1F497D" w:themeColor="text2"/>
          <w:sz w:val="24"/>
          <w:szCs w:val="24"/>
          <w:lang w:val="es-EC"/>
        </w:rPr>
        <w:t xml:space="preserve"> = CME = 10</w:t>
      </w:r>
    </w:p>
    <w:tbl>
      <w:tblPr>
        <w:tblStyle w:val="Sombreadomedio1-nfasis1"/>
        <w:tblW w:w="0" w:type="auto"/>
        <w:tblLook w:val="04A0" w:firstRow="1" w:lastRow="0" w:firstColumn="1" w:lastColumn="0" w:noHBand="0" w:noVBand="1"/>
      </w:tblPr>
      <w:tblGrid>
        <w:gridCol w:w="1668"/>
        <w:gridCol w:w="7386"/>
      </w:tblGrid>
      <w:tr w:rsidR="00A60472" w:rsidTr="00B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60472" w:rsidRPr="00DE2AF5" w:rsidRDefault="00A60472" w:rsidP="00B164BB">
            <w:pPr>
              <w:jc w:val="both"/>
              <w:rPr>
                <w:rFonts w:ascii="Times New Roman" w:hAnsi="Times New Roman" w:cs="Times New Roman"/>
              </w:rPr>
            </w:pPr>
            <w:r>
              <w:rPr>
                <w:rFonts w:ascii="Times New Roman" w:hAnsi="Times New Roman" w:cs="Times New Roman"/>
              </w:rPr>
              <w:t>Nivel</w:t>
            </w:r>
          </w:p>
        </w:tc>
        <w:tc>
          <w:tcPr>
            <w:tcW w:w="7386" w:type="dxa"/>
          </w:tcPr>
          <w:p w:rsidR="00A60472" w:rsidRDefault="00A60472"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A60472" w:rsidRPr="00DE2AF5" w:rsidRDefault="00A60472"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A60472" w:rsidTr="00B1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60472" w:rsidRDefault="00A60472"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A60472" w:rsidRDefault="00A60472" w:rsidP="00B164BB">
            <w:pPr>
              <w:autoSpaceDE w:val="0"/>
              <w:autoSpaceDN w:val="0"/>
              <w:adjustRightInd w:val="0"/>
              <w:rPr>
                <w:rFonts w:ascii="Times New Roman" w:hAnsi="Times New Roman" w:cs="Times New Roman"/>
                <w:b w:val="0"/>
                <w:noProof/>
                <w:lang w:val="es-EC" w:eastAsia="es-EC"/>
              </w:rPr>
            </w:pPr>
          </w:p>
          <w:p w:rsidR="00B164BB" w:rsidRDefault="00B164BB" w:rsidP="00B164BB">
            <w:pPr>
              <w:autoSpaceDE w:val="0"/>
              <w:autoSpaceDN w:val="0"/>
              <w:adjustRightInd w:val="0"/>
              <w:rPr>
                <w:rFonts w:ascii="Times New Roman" w:hAnsi="Times New Roman" w:cs="Times New Roman"/>
                <w:b w:val="0"/>
                <w:noProof/>
                <w:lang w:val="es-EC" w:eastAsia="es-EC"/>
              </w:rPr>
            </w:pPr>
          </w:p>
          <w:p w:rsidR="00B164BB" w:rsidRDefault="00B164BB" w:rsidP="00B164BB">
            <w:pPr>
              <w:autoSpaceDE w:val="0"/>
              <w:autoSpaceDN w:val="0"/>
              <w:adjustRightInd w:val="0"/>
              <w:rPr>
                <w:rFonts w:ascii="Times New Roman" w:hAnsi="Times New Roman" w:cs="Times New Roman"/>
                <w:b w:val="0"/>
                <w:noProof/>
                <w:lang w:val="es-EC" w:eastAsia="es-EC"/>
              </w:rPr>
            </w:pPr>
          </w:p>
          <w:p w:rsidR="00A60472" w:rsidRDefault="00A60472"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A60472" w:rsidRDefault="00A60472" w:rsidP="00B164BB">
            <w:pPr>
              <w:autoSpaceDE w:val="0"/>
              <w:autoSpaceDN w:val="0"/>
              <w:adjustRightInd w:val="0"/>
              <w:rPr>
                <w:rFonts w:ascii="Times New Roman" w:hAnsi="Times New Roman" w:cs="Times New Roman"/>
                <w:b w:val="0"/>
                <w:noProof/>
                <w:lang w:val="es-EC" w:eastAsia="es-EC"/>
              </w:rPr>
            </w:pPr>
          </w:p>
        </w:tc>
        <w:tc>
          <w:tcPr>
            <w:tcW w:w="7386" w:type="dxa"/>
          </w:tcPr>
          <w:p w:rsidR="00A60472" w:rsidRDefault="00A60472"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sidR="00B164BB">
              <w:rPr>
                <w:rFonts w:ascii="Times New Roman" w:hAnsi="Times New Roman" w:cs="Times New Roman"/>
                <w:b/>
                <w:noProof/>
                <w:lang w:val="es-EC" w:eastAsia="es-EC"/>
              </w:rPr>
              <w:t xml:space="preserve"> Por ejemplo, indican que P=CME pero indican que el punto es 20, pero 20 son unidades no precio.</w:t>
            </w:r>
          </w:p>
          <w:p w:rsidR="00A60472" w:rsidRDefault="00A60472"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A60472" w:rsidRPr="00150E7B" w:rsidRDefault="00A60472" w:rsidP="00A604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 correcta P = 10</w:t>
            </w:r>
          </w:p>
          <w:p w:rsidR="00A60472" w:rsidRPr="00150E7B" w:rsidRDefault="00A60472"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A45799" w:rsidRPr="00E21723" w:rsidRDefault="00A45799" w:rsidP="004E7500">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Conteste:</w:t>
      </w:r>
    </w:p>
    <w:p w:rsidR="00A45799" w:rsidRPr="00E21723" w:rsidRDefault="00A45799"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¿Cuál es el precio de equilibrio a largo plazo (P*)</w:t>
      </w:r>
      <w:r w:rsidR="00764F50" w:rsidRPr="00E21723">
        <w:rPr>
          <w:rFonts w:ascii="Times New Roman" w:eastAsiaTheme="minorEastAsia" w:hAnsi="Times New Roman" w:cs="Times New Roman"/>
          <w:b/>
          <w:sz w:val="24"/>
          <w:szCs w:val="24"/>
          <w:lang w:val="es-EC"/>
        </w:rPr>
        <w:t xml:space="preserve"> y la producción total de la industria (Q*)</w:t>
      </w:r>
      <w:r w:rsidRPr="00E21723">
        <w:rPr>
          <w:rFonts w:ascii="Times New Roman" w:eastAsiaTheme="minorEastAsia" w:hAnsi="Times New Roman" w:cs="Times New Roman"/>
          <w:b/>
          <w:sz w:val="24"/>
          <w:szCs w:val="24"/>
          <w:lang w:val="es-EC"/>
        </w:rPr>
        <w:t xml:space="preserve">? </w:t>
      </w:r>
    </w:p>
    <w:p w:rsidR="00A45799" w:rsidRPr="00764F50" w:rsidRDefault="00A45799" w:rsidP="00764F50">
      <w:pPr>
        <w:spacing w:after="0" w:line="240" w:lineRule="auto"/>
        <w:jc w:val="both"/>
        <w:rPr>
          <w:rFonts w:ascii="Times New Roman" w:eastAsiaTheme="minorEastAsia" w:hAnsi="Times New Roman" w:cs="Times New Roman"/>
          <w:sz w:val="24"/>
          <w:szCs w:val="24"/>
          <w:lang w:val="es-EC"/>
        </w:rPr>
      </w:pPr>
    </w:p>
    <w:p w:rsidR="00A45799" w:rsidRPr="00282888" w:rsidRDefault="00282888" w:rsidP="00A45799">
      <w:pPr>
        <w:pStyle w:val="Prrafodelista"/>
        <w:spacing w:after="0" w:line="240" w:lineRule="auto"/>
        <w:ind w:left="1440"/>
        <w:jc w:val="both"/>
        <w:rPr>
          <w:rFonts w:ascii="Times New Roman" w:eastAsiaTheme="minorEastAsia" w:hAnsi="Times New Roman" w:cs="Times New Roman"/>
          <w:b/>
          <w:i/>
          <w:color w:val="1F497D" w:themeColor="text2"/>
          <w:sz w:val="24"/>
          <w:szCs w:val="24"/>
          <w:lang w:val="es-EC"/>
        </w:rPr>
      </w:pPr>
      <w:r w:rsidRPr="00282888">
        <w:rPr>
          <w:rFonts w:ascii="Times New Roman" w:eastAsiaTheme="minorEastAsia" w:hAnsi="Times New Roman" w:cs="Times New Roman"/>
          <w:i/>
          <w:color w:val="1F497D" w:themeColor="text2"/>
          <w:sz w:val="24"/>
          <w:szCs w:val="24"/>
          <w:lang w:val="es-EC"/>
        </w:rPr>
        <w:t xml:space="preserve">Precio de equilibrio a largo plazo (P*) = CME = </w:t>
      </w:r>
      <w:r w:rsidRPr="00282888">
        <w:rPr>
          <w:rFonts w:ascii="Times New Roman" w:eastAsiaTheme="minorEastAsia" w:hAnsi="Times New Roman" w:cs="Times New Roman"/>
          <w:b/>
          <w:i/>
          <w:color w:val="1F497D" w:themeColor="text2"/>
          <w:sz w:val="24"/>
          <w:szCs w:val="24"/>
          <w:lang w:val="es-EC"/>
        </w:rPr>
        <w:t>10</w:t>
      </w:r>
    </w:p>
    <w:p w:rsidR="00282888" w:rsidRDefault="00282888" w:rsidP="00A45799">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p>
    <w:p w:rsidR="00282888" w:rsidRPr="00282888" w:rsidRDefault="00282888" w:rsidP="00A45799">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Pr>
          <w:rFonts w:ascii="Times New Roman" w:eastAsiaTheme="minorEastAsia" w:hAnsi="Times New Roman" w:cs="Times New Roman"/>
          <w:i/>
          <w:color w:val="1F497D" w:themeColor="text2"/>
          <w:sz w:val="24"/>
          <w:szCs w:val="24"/>
          <w:lang w:val="es-EC"/>
        </w:rPr>
        <w:t>Reemplazando el precio de LP en la demanda del mercado obtenemos la cantidad demandada por toda la industria y por ende la producción total de la industria.</w:t>
      </w:r>
    </w:p>
    <w:p w:rsidR="00282888" w:rsidRPr="00282888" w:rsidRDefault="00282888" w:rsidP="00282888">
      <w:pPr>
        <w:spacing w:after="0" w:line="240" w:lineRule="auto"/>
        <w:rPr>
          <w:rFonts w:ascii="Times New Roman"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Q=1 500-50 P</m:t>
          </m:r>
        </m:oMath>
      </m:oMathPara>
    </w:p>
    <w:p w:rsidR="00282888" w:rsidRPr="00282888" w:rsidRDefault="00282888" w:rsidP="00282888">
      <w:pPr>
        <w:spacing w:after="0" w:line="240" w:lineRule="auto"/>
        <w:rPr>
          <w:rFonts w:ascii="Times New Roman"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Q=1 500-50 (10)</m:t>
          </m:r>
        </m:oMath>
      </m:oMathPara>
    </w:p>
    <w:p w:rsidR="00A45799" w:rsidRPr="00B164BB" w:rsidRDefault="00282888" w:rsidP="00282888">
      <w:pPr>
        <w:spacing w:after="0" w:line="240" w:lineRule="auto"/>
        <w:jc w:val="both"/>
        <w:rPr>
          <w:rFonts w:ascii="Times New Roman" w:eastAsiaTheme="minorEastAsia" w:hAnsi="Times New Roman" w:cs="Times New Roman"/>
          <w:b/>
          <w:color w:val="1F497D" w:themeColor="text2"/>
          <w:sz w:val="24"/>
          <w:szCs w:val="24"/>
          <w:lang w:val="es-EC"/>
        </w:rPr>
      </w:pPr>
      <m:oMathPara>
        <m:oMathParaPr>
          <m:jc m:val="center"/>
        </m:oMathParaPr>
        <m:oMath>
          <m:r>
            <m:rPr>
              <m:sty m:val="bi"/>
            </m:rPr>
            <w:rPr>
              <w:rFonts w:ascii="Cambria Math" w:hAnsi="Cambria Math" w:cs="Times New Roman"/>
              <w:color w:val="1F497D" w:themeColor="text2"/>
              <w:sz w:val="24"/>
              <w:szCs w:val="24"/>
              <w:lang w:val="es-EC"/>
            </w:rPr>
            <m:t>Q=1 000</m:t>
          </m:r>
        </m:oMath>
      </m:oMathPara>
    </w:p>
    <w:p w:rsidR="00B164BB" w:rsidRPr="00282888" w:rsidRDefault="00B164BB" w:rsidP="00282888">
      <w:pPr>
        <w:spacing w:after="0" w:line="240" w:lineRule="auto"/>
        <w:jc w:val="both"/>
        <w:rPr>
          <w:rFonts w:ascii="Times New Roman" w:eastAsiaTheme="minorEastAsia" w:hAnsi="Times New Roman" w:cs="Times New Roman"/>
          <w:color w:val="1F497D" w:themeColor="text2"/>
          <w:sz w:val="24"/>
          <w:szCs w:val="24"/>
          <w:lang w:val="es-EC"/>
        </w:rPr>
      </w:pPr>
    </w:p>
    <w:tbl>
      <w:tblPr>
        <w:tblStyle w:val="Sombreadomedio1-nfasis1"/>
        <w:tblW w:w="0" w:type="auto"/>
        <w:tblLook w:val="04A0" w:firstRow="1" w:lastRow="0" w:firstColumn="1" w:lastColumn="0" w:noHBand="0" w:noVBand="1"/>
      </w:tblPr>
      <w:tblGrid>
        <w:gridCol w:w="1668"/>
        <w:gridCol w:w="7386"/>
      </w:tblGrid>
      <w:tr w:rsidR="00B164BB" w:rsidTr="00B16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164BB" w:rsidRPr="00DE2AF5" w:rsidRDefault="00B164BB" w:rsidP="00B164BB">
            <w:pPr>
              <w:jc w:val="both"/>
              <w:rPr>
                <w:rFonts w:ascii="Times New Roman" w:hAnsi="Times New Roman" w:cs="Times New Roman"/>
              </w:rPr>
            </w:pPr>
            <w:r>
              <w:rPr>
                <w:rFonts w:ascii="Times New Roman" w:hAnsi="Times New Roman" w:cs="Times New Roman"/>
              </w:rPr>
              <w:t>Nivel</w:t>
            </w:r>
          </w:p>
        </w:tc>
        <w:tc>
          <w:tcPr>
            <w:tcW w:w="7386" w:type="dxa"/>
          </w:tcPr>
          <w:p w:rsidR="00B164BB" w:rsidRDefault="00B164BB"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B164BB" w:rsidRPr="00DE2AF5" w:rsidRDefault="00B164BB" w:rsidP="00B164B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B164BB" w:rsidTr="00B1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164BB" w:rsidRDefault="00B164BB"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B164BB" w:rsidRDefault="00B164BB" w:rsidP="00B164BB">
            <w:pPr>
              <w:autoSpaceDE w:val="0"/>
              <w:autoSpaceDN w:val="0"/>
              <w:adjustRightInd w:val="0"/>
              <w:rPr>
                <w:rFonts w:ascii="Times New Roman" w:hAnsi="Times New Roman" w:cs="Times New Roman"/>
                <w:b w:val="0"/>
                <w:noProof/>
                <w:lang w:val="es-EC" w:eastAsia="es-EC"/>
              </w:rPr>
            </w:pPr>
          </w:p>
          <w:p w:rsidR="006641EC" w:rsidRDefault="006641EC" w:rsidP="00B164BB">
            <w:pPr>
              <w:autoSpaceDE w:val="0"/>
              <w:autoSpaceDN w:val="0"/>
              <w:adjustRightInd w:val="0"/>
              <w:rPr>
                <w:rFonts w:ascii="Times New Roman" w:hAnsi="Times New Roman" w:cs="Times New Roman"/>
                <w:b w:val="0"/>
                <w:noProof/>
                <w:lang w:val="es-EC" w:eastAsia="es-EC"/>
              </w:rPr>
            </w:pPr>
          </w:p>
          <w:p w:rsidR="00B164BB" w:rsidRDefault="00B164BB" w:rsidP="00B164BB">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B164BB" w:rsidRDefault="00B164BB" w:rsidP="00B164BB">
            <w:pPr>
              <w:autoSpaceDE w:val="0"/>
              <w:autoSpaceDN w:val="0"/>
              <w:adjustRightInd w:val="0"/>
              <w:rPr>
                <w:rFonts w:ascii="Times New Roman" w:hAnsi="Times New Roman" w:cs="Times New Roman"/>
                <w:b w:val="0"/>
                <w:noProof/>
                <w:lang w:val="es-EC" w:eastAsia="es-EC"/>
              </w:rPr>
            </w:pPr>
          </w:p>
        </w:tc>
        <w:tc>
          <w:tcPr>
            <w:tcW w:w="7386" w:type="dxa"/>
          </w:tcPr>
          <w:p w:rsidR="00B164BB" w:rsidRDefault="00B164BB"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r w:rsidR="006641EC">
              <w:rPr>
                <w:rFonts w:ascii="Times New Roman" w:hAnsi="Times New Roman" w:cs="Times New Roman"/>
                <w:b/>
                <w:noProof/>
                <w:lang w:val="es-EC" w:eastAsia="es-EC"/>
              </w:rPr>
              <w:t>Por ejemplo plantea P=CME y/o escribe la función de demanda.</w:t>
            </w:r>
          </w:p>
          <w:p w:rsidR="00B164BB" w:rsidRDefault="00B164BB"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B164BB" w:rsidRPr="00150E7B" w:rsidRDefault="00B164BB"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ambas respuest</w:t>
            </w:r>
            <w:r w:rsidR="006641EC">
              <w:rPr>
                <w:rFonts w:ascii="Times New Roman" w:hAnsi="Times New Roman" w:cs="Times New Roman"/>
                <w:b/>
                <w:noProof/>
                <w:lang w:val="es-EC" w:eastAsia="es-EC"/>
              </w:rPr>
              <w:t>as correctas (cada una tiene un puntaje de 0.5)</w:t>
            </w:r>
          </w:p>
          <w:p w:rsidR="00B164BB" w:rsidRPr="00150E7B" w:rsidRDefault="00B164BB" w:rsidP="00B164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A45799" w:rsidRDefault="00A45799" w:rsidP="00A45799">
      <w:pPr>
        <w:pStyle w:val="Prrafodelista"/>
        <w:spacing w:after="0" w:line="240" w:lineRule="auto"/>
        <w:ind w:left="1440"/>
        <w:jc w:val="both"/>
        <w:rPr>
          <w:rFonts w:ascii="Times New Roman" w:eastAsiaTheme="minorEastAsia" w:hAnsi="Times New Roman" w:cs="Times New Roman"/>
          <w:sz w:val="24"/>
          <w:szCs w:val="24"/>
          <w:lang w:val="es-EC"/>
        </w:rPr>
      </w:pPr>
    </w:p>
    <w:p w:rsidR="00A45799" w:rsidRPr="00E21723" w:rsidRDefault="00A45799"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¿Cuántas empresas existen en esta industria? </w:t>
      </w:r>
    </w:p>
    <w:p w:rsidR="00A45799" w:rsidRDefault="00282888" w:rsidP="00A45799">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282888">
        <w:rPr>
          <w:rFonts w:ascii="Times New Roman" w:eastAsiaTheme="minorEastAsia" w:hAnsi="Times New Roman" w:cs="Times New Roman"/>
          <w:i/>
          <w:color w:val="1F497D" w:themeColor="text2"/>
          <w:sz w:val="24"/>
          <w:szCs w:val="24"/>
          <w:lang w:val="es-EC"/>
        </w:rPr>
        <w:t xml:space="preserve">La producción de cada industria es un dato dado por el </w:t>
      </w:r>
      <w:proofErr w:type="gramStart"/>
      <w:r w:rsidRPr="00282888">
        <w:rPr>
          <w:rFonts w:ascii="Times New Roman" w:eastAsiaTheme="minorEastAsia" w:hAnsi="Times New Roman" w:cs="Times New Roman"/>
          <w:i/>
          <w:color w:val="1F497D" w:themeColor="text2"/>
          <w:sz w:val="24"/>
          <w:szCs w:val="24"/>
          <w:lang w:val="es-EC"/>
        </w:rPr>
        <w:t xml:space="preserve">ejercicio, </w:t>
      </w:r>
      <m:oMath>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r>
          <w:rPr>
            <w:rFonts w:ascii="Cambria Math" w:eastAsiaTheme="minorEastAsia" w:hAnsi="Cambria Math" w:cs="Times New Roman"/>
            <w:color w:val="1F497D" w:themeColor="text2"/>
            <w:sz w:val="24"/>
            <w:szCs w:val="24"/>
            <w:lang w:val="es-EC"/>
          </w:rPr>
          <m:t>=20</m:t>
        </m:r>
      </m:oMath>
      <w:r>
        <w:rPr>
          <w:rFonts w:ascii="Times New Roman" w:eastAsiaTheme="minorEastAsia" w:hAnsi="Times New Roman" w:cs="Times New Roman"/>
          <w:i/>
          <w:color w:val="1F497D" w:themeColor="text2"/>
          <w:sz w:val="24"/>
          <w:szCs w:val="24"/>
          <w:lang w:val="es-EC"/>
        </w:rPr>
        <w:t>.</w:t>
      </w:r>
      <w:proofErr w:type="gramEnd"/>
      <w:r>
        <w:rPr>
          <w:rFonts w:ascii="Times New Roman" w:eastAsiaTheme="minorEastAsia" w:hAnsi="Times New Roman" w:cs="Times New Roman"/>
          <w:i/>
          <w:color w:val="1F497D" w:themeColor="text2"/>
          <w:sz w:val="24"/>
          <w:szCs w:val="24"/>
          <w:lang w:val="es-EC"/>
        </w:rPr>
        <w:t xml:space="preserve"> Y como ya calculamos la cantidad de producción de toda la industria </w:t>
      </w:r>
      <m:oMath>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r>
          <w:rPr>
            <w:rFonts w:ascii="Cambria Math" w:eastAsiaTheme="minorEastAsia" w:hAnsi="Cambria Math" w:cs="Times New Roman"/>
            <w:color w:val="1F497D" w:themeColor="text2"/>
            <w:sz w:val="24"/>
            <w:szCs w:val="24"/>
            <w:lang w:val="es-EC"/>
          </w:rPr>
          <m:t>=1000</m:t>
        </m:r>
      </m:oMath>
      <w:r>
        <w:rPr>
          <w:rFonts w:ascii="Times New Roman" w:eastAsiaTheme="minorEastAsia" w:hAnsi="Times New Roman" w:cs="Times New Roman"/>
          <w:i/>
          <w:color w:val="1F497D" w:themeColor="text2"/>
          <w:sz w:val="24"/>
          <w:szCs w:val="24"/>
          <w:lang w:val="es-EC"/>
        </w:rPr>
        <w:t>, debemos proceder a dividir ambos resultados.</w:t>
      </w:r>
    </w:p>
    <w:p w:rsidR="000B7EE8" w:rsidRPr="003A45A3" w:rsidRDefault="004C2EEA" w:rsidP="003A45A3">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m:oMathPara>
        <m:oMath>
          <m:f>
            <m:fPr>
              <m:ctrlPr>
                <w:rPr>
                  <w:rFonts w:ascii="Cambria Math" w:eastAsiaTheme="minorEastAsia" w:hAnsi="Cambria Math" w:cs="Times New Roman"/>
                  <w:i/>
                  <w:color w:val="1F497D" w:themeColor="text2"/>
                  <w:sz w:val="24"/>
                  <w:szCs w:val="24"/>
                  <w:lang w:val="es-EC"/>
                </w:rPr>
              </m:ctrlPr>
            </m:fPr>
            <m:num>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num>
            <m:den>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den>
          </m:f>
          <m:r>
            <w:rPr>
              <w:rFonts w:ascii="Cambria Math" w:eastAsiaTheme="minorEastAsia" w:hAnsi="Cambria Math" w:cs="Times New Roman"/>
              <w:color w:val="1F497D" w:themeColor="text2"/>
              <w:sz w:val="24"/>
              <w:szCs w:val="24"/>
              <w:lang w:val="es-EC"/>
            </w:rPr>
            <m:t>=</m:t>
          </m:r>
          <m:f>
            <m:fPr>
              <m:ctrlPr>
                <w:rPr>
                  <w:rFonts w:ascii="Cambria Math" w:eastAsiaTheme="minorEastAsia" w:hAnsi="Cambria Math" w:cs="Times New Roman"/>
                  <w:i/>
                  <w:color w:val="1F497D" w:themeColor="text2"/>
                  <w:sz w:val="24"/>
                  <w:szCs w:val="24"/>
                  <w:lang w:val="es-EC"/>
                </w:rPr>
              </m:ctrlPr>
            </m:fPr>
            <m:num>
              <m:r>
                <w:rPr>
                  <w:rFonts w:ascii="Cambria Math" w:eastAsiaTheme="minorEastAsia" w:hAnsi="Cambria Math" w:cs="Times New Roman"/>
                  <w:color w:val="1F497D" w:themeColor="text2"/>
                  <w:sz w:val="24"/>
                  <w:szCs w:val="24"/>
                  <w:lang w:val="es-EC"/>
                </w:rPr>
                <m:t>1000</m:t>
              </m:r>
            </m:num>
            <m:den>
              <m:r>
                <w:rPr>
                  <w:rFonts w:ascii="Cambria Math" w:eastAsiaTheme="minorEastAsia" w:hAnsi="Cambria Math" w:cs="Times New Roman"/>
                  <w:color w:val="1F497D" w:themeColor="text2"/>
                  <w:sz w:val="24"/>
                  <w:szCs w:val="24"/>
                  <w:lang w:val="es-EC"/>
                </w:rPr>
                <m:t>20</m:t>
              </m:r>
            </m:den>
          </m:f>
          <m:r>
            <w:rPr>
              <w:rFonts w:ascii="Cambria Math" w:eastAsiaTheme="minorEastAsia" w:hAnsi="Cambria Math" w:cs="Times New Roman"/>
              <w:color w:val="1F497D" w:themeColor="text2"/>
              <w:sz w:val="24"/>
              <w:szCs w:val="24"/>
              <w:lang w:val="es-EC"/>
            </w:rPr>
            <m:t>=50 empresas</m:t>
          </m:r>
        </m:oMath>
      </m:oMathPara>
    </w:p>
    <w:tbl>
      <w:tblPr>
        <w:tblStyle w:val="Sombreadomedio1-nfasis1"/>
        <w:tblW w:w="0" w:type="auto"/>
        <w:tblLook w:val="04A0" w:firstRow="1" w:lastRow="0" w:firstColumn="1" w:lastColumn="0" w:noHBand="0" w:noVBand="1"/>
      </w:tblPr>
      <w:tblGrid>
        <w:gridCol w:w="1668"/>
        <w:gridCol w:w="7386"/>
      </w:tblGrid>
      <w:tr w:rsidR="000B7EE8"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Pr="00DE2AF5" w:rsidRDefault="000B7EE8" w:rsidP="002324F4">
            <w:pPr>
              <w:jc w:val="both"/>
              <w:rPr>
                <w:rFonts w:ascii="Times New Roman" w:hAnsi="Times New Roman" w:cs="Times New Roman"/>
              </w:rPr>
            </w:pPr>
            <w:r>
              <w:rPr>
                <w:rFonts w:ascii="Times New Roman" w:hAnsi="Times New Roman" w:cs="Times New Roman"/>
              </w:rPr>
              <w:t>Nivel</w:t>
            </w:r>
          </w:p>
        </w:tc>
        <w:tc>
          <w:tcPr>
            <w:tcW w:w="7386" w:type="dxa"/>
          </w:tcPr>
          <w:p w:rsidR="000B7EE8"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0B7EE8" w:rsidRPr="00DE2AF5"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0B7EE8"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0B7EE8" w:rsidRDefault="000B7EE8" w:rsidP="002324F4">
            <w:pPr>
              <w:autoSpaceDE w:val="0"/>
              <w:autoSpaceDN w:val="0"/>
              <w:adjustRightInd w:val="0"/>
              <w:rPr>
                <w:rFonts w:ascii="Times New Roman" w:hAnsi="Times New Roman" w:cs="Times New Roman"/>
                <w:b w:val="0"/>
                <w:noProof/>
                <w:lang w:val="es-EC" w:eastAsia="es-EC"/>
              </w:rPr>
            </w:pPr>
          </w:p>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0B7EE8" w:rsidRDefault="000B7EE8" w:rsidP="002324F4">
            <w:pPr>
              <w:autoSpaceDE w:val="0"/>
              <w:autoSpaceDN w:val="0"/>
              <w:adjustRightInd w:val="0"/>
              <w:rPr>
                <w:rFonts w:ascii="Times New Roman" w:hAnsi="Times New Roman" w:cs="Times New Roman"/>
                <w:b w:val="0"/>
                <w:noProof/>
                <w:lang w:val="es-EC" w:eastAsia="es-EC"/>
              </w:rPr>
            </w:pPr>
          </w:p>
        </w:tc>
        <w:tc>
          <w:tcPr>
            <w:tcW w:w="7386" w:type="dxa"/>
          </w:tcPr>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p>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 xml:space="preserve">1 pto  Obtiene la respuestas correctas </w:t>
            </w: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0B7EE8" w:rsidRPr="00282888" w:rsidRDefault="000B7EE8" w:rsidP="00A45799">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p>
    <w:p w:rsidR="00A45799" w:rsidRPr="00E21723" w:rsidRDefault="00A45799"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¿Cuál es el nivel de utilidad de cada empresa?</w:t>
      </w:r>
    </w:p>
    <w:p w:rsidR="00A45799" w:rsidRDefault="00A45799" w:rsidP="00A45799">
      <w:pPr>
        <w:pStyle w:val="Prrafodelista"/>
        <w:spacing w:after="0" w:line="240" w:lineRule="auto"/>
        <w:ind w:left="1440"/>
        <w:jc w:val="both"/>
        <w:rPr>
          <w:rFonts w:ascii="Times New Roman" w:eastAsiaTheme="minorEastAsia" w:hAnsi="Times New Roman" w:cs="Times New Roman"/>
          <w:sz w:val="24"/>
          <w:szCs w:val="24"/>
          <w:lang w:val="es-EC"/>
        </w:rPr>
      </w:pPr>
    </w:p>
    <w:p w:rsidR="00A45799" w:rsidRPr="00282888" w:rsidRDefault="00282888" w:rsidP="00A45799">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282888">
        <w:rPr>
          <w:rFonts w:ascii="Times New Roman" w:eastAsiaTheme="minorEastAsia" w:hAnsi="Times New Roman" w:cs="Times New Roman"/>
          <w:i/>
          <w:color w:val="1F497D" w:themeColor="text2"/>
          <w:sz w:val="24"/>
          <w:szCs w:val="24"/>
          <w:lang w:val="es-EC"/>
        </w:rPr>
        <w:t>En el largo plazo los beneficios de cada empresa son nulos.</w:t>
      </w:r>
    </w:p>
    <w:p w:rsidR="00282888" w:rsidRDefault="00282888" w:rsidP="00A45799">
      <w:pPr>
        <w:pStyle w:val="Prrafodelista"/>
        <w:spacing w:after="0" w:line="240" w:lineRule="auto"/>
        <w:ind w:left="1440"/>
        <w:jc w:val="both"/>
        <w:rPr>
          <w:rFonts w:ascii="Times New Roman" w:eastAsiaTheme="minorEastAsia" w:hAnsi="Times New Roman" w:cs="Times New Roman"/>
          <w:sz w:val="24"/>
          <w:szCs w:val="24"/>
          <w:lang w:val="es-EC"/>
        </w:rPr>
      </w:pPr>
    </w:p>
    <w:p w:rsidR="00A45799" w:rsidRPr="002406E4" w:rsidRDefault="002406E4" w:rsidP="00A45799">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π=P*Q-CT</m:t>
          </m:r>
        </m:oMath>
      </m:oMathPara>
    </w:p>
    <w:p w:rsidR="002406E4" w:rsidRPr="002406E4" w:rsidRDefault="002406E4" w:rsidP="00A45799">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π=P*Q-(CME*Q)</m:t>
          </m:r>
        </m:oMath>
      </m:oMathPara>
    </w:p>
    <w:p w:rsidR="00A45799" w:rsidRPr="002406E4" w:rsidRDefault="002406E4" w:rsidP="00A45799">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π=10*1000-(10*1000)</m:t>
          </m:r>
        </m:oMath>
      </m:oMathPara>
    </w:p>
    <w:p w:rsidR="002406E4" w:rsidRPr="002406E4" w:rsidRDefault="002406E4" w:rsidP="00A45799">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π=0</m:t>
          </m:r>
        </m:oMath>
      </m:oMathPara>
    </w:p>
    <w:p w:rsidR="002406E4" w:rsidRDefault="002406E4" w:rsidP="00A45799">
      <w:pPr>
        <w:pStyle w:val="Prrafodelista"/>
        <w:spacing w:after="0" w:line="240" w:lineRule="auto"/>
        <w:ind w:left="1440"/>
        <w:jc w:val="both"/>
        <w:rPr>
          <w:rFonts w:ascii="Times New Roman" w:eastAsiaTheme="minorEastAsia" w:hAnsi="Times New Roman" w:cs="Times New Roman"/>
          <w:sz w:val="24"/>
          <w:szCs w:val="24"/>
          <w:lang w:val="es-EC"/>
        </w:rPr>
      </w:pPr>
    </w:p>
    <w:tbl>
      <w:tblPr>
        <w:tblStyle w:val="Sombreadomedio1-nfasis1"/>
        <w:tblW w:w="0" w:type="auto"/>
        <w:tblLook w:val="04A0" w:firstRow="1" w:lastRow="0" w:firstColumn="1" w:lastColumn="0" w:noHBand="0" w:noVBand="1"/>
      </w:tblPr>
      <w:tblGrid>
        <w:gridCol w:w="1668"/>
        <w:gridCol w:w="7386"/>
      </w:tblGrid>
      <w:tr w:rsidR="000B7EE8"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Pr="00DE2AF5" w:rsidRDefault="000B7EE8" w:rsidP="002324F4">
            <w:pPr>
              <w:jc w:val="both"/>
              <w:rPr>
                <w:rFonts w:ascii="Times New Roman" w:hAnsi="Times New Roman" w:cs="Times New Roman"/>
              </w:rPr>
            </w:pPr>
            <w:r>
              <w:rPr>
                <w:rFonts w:ascii="Times New Roman" w:hAnsi="Times New Roman" w:cs="Times New Roman"/>
              </w:rPr>
              <w:t>Nivel</w:t>
            </w:r>
          </w:p>
        </w:tc>
        <w:tc>
          <w:tcPr>
            <w:tcW w:w="7386" w:type="dxa"/>
          </w:tcPr>
          <w:p w:rsidR="000B7EE8"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0B7EE8" w:rsidRPr="00DE2AF5"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0B7EE8"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0B7EE8" w:rsidRDefault="000B7EE8" w:rsidP="002324F4">
            <w:pPr>
              <w:autoSpaceDE w:val="0"/>
              <w:autoSpaceDN w:val="0"/>
              <w:adjustRightInd w:val="0"/>
              <w:rPr>
                <w:rFonts w:ascii="Times New Roman" w:hAnsi="Times New Roman" w:cs="Times New Roman"/>
                <w:b w:val="0"/>
                <w:noProof/>
                <w:lang w:val="es-EC" w:eastAsia="es-EC"/>
              </w:rPr>
            </w:pPr>
          </w:p>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0B7EE8" w:rsidRDefault="000B7EE8" w:rsidP="002324F4">
            <w:pPr>
              <w:autoSpaceDE w:val="0"/>
              <w:autoSpaceDN w:val="0"/>
              <w:adjustRightInd w:val="0"/>
              <w:rPr>
                <w:rFonts w:ascii="Times New Roman" w:hAnsi="Times New Roman" w:cs="Times New Roman"/>
                <w:b w:val="0"/>
                <w:noProof/>
                <w:lang w:val="es-EC" w:eastAsia="es-EC"/>
              </w:rPr>
            </w:pPr>
          </w:p>
        </w:tc>
        <w:tc>
          <w:tcPr>
            <w:tcW w:w="7386" w:type="dxa"/>
          </w:tcPr>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p>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respuestas correcta, sea directamente por la teoría y remplazando en la función de utilidad.</w:t>
            </w: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0B7EE8" w:rsidRPr="003C59DC" w:rsidRDefault="000B7EE8" w:rsidP="00A45799">
      <w:pPr>
        <w:pStyle w:val="Prrafodelista"/>
        <w:spacing w:after="0" w:line="240" w:lineRule="auto"/>
        <w:ind w:left="1440"/>
        <w:jc w:val="both"/>
        <w:rPr>
          <w:rFonts w:ascii="Times New Roman" w:eastAsiaTheme="minorEastAsia" w:hAnsi="Times New Roman" w:cs="Times New Roman"/>
          <w:sz w:val="24"/>
          <w:szCs w:val="24"/>
          <w:lang w:val="es-EC"/>
        </w:rPr>
      </w:pPr>
    </w:p>
    <w:p w:rsidR="00A45799" w:rsidRPr="00E21723" w:rsidRDefault="00A45799" w:rsidP="004E7500">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La </w:t>
      </w:r>
      <w:r w:rsidRPr="00E21723">
        <w:rPr>
          <w:rFonts w:ascii="Times New Roman" w:eastAsiaTheme="minorEastAsia" w:hAnsi="Times New Roman" w:cs="Times New Roman"/>
          <w:b/>
          <w:sz w:val="24"/>
          <w:szCs w:val="24"/>
          <w:highlight w:val="yellow"/>
          <w:lang w:val="es-EC"/>
        </w:rPr>
        <w:t>función del costo total</w:t>
      </w:r>
      <w:r w:rsidRPr="00E21723">
        <w:rPr>
          <w:rFonts w:ascii="Times New Roman" w:eastAsiaTheme="minorEastAsia" w:hAnsi="Times New Roman" w:cs="Times New Roman"/>
          <w:b/>
          <w:sz w:val="24"/>
          <w:szCs w:val="24"/>
          <w:lang w:val="es-EC"/>
        </w:rPr>
        <w:t xml:space="preserve"> a corto plazo asociada con la producción de equilibrio a largo plazo </w:t>
      </w:r>
      <w:r w:rsidRPr="00E21723">
        <w:rPr>
          <w:rFonts w:ascii="Times New Roman" w:eastAsiaTheme="minorEastAsia" w:hAnsi="Times New Roman" w:cs="Times New Roman"/>
          <w:b/>
          <w:sz w:val="24"/>
          <w:szCs w:val="24"/>
          <w:highlight w:val="yellow"/>
          <w:lang w:val="es-EC"/>
        </w:rPr>
        <w:t>de cada empresa</w:t>
      </w:r>
      <w:r w:rsidRPr="00E21723">
        <w:rPr>
          <w:rFonts w:ascii="Times New Roman" w:eastAsiaTheme="minorEastAsia" w:hAnsi="Times New Roman" w:cs="Times New Roman"/>
          <w:b/>
          <w:sz w:val="24"/>
          <w:szCs w:val="24"/>
          <w:lang w:val="es-EC"/>
        </w:rPr>
        <w:t xml:space="preserve"> está dada por</w:t>
      </w:r>
    </w:p>
    <w:p w:rsidR="00A45799" w:rsidRPr="003C59DC" w:rsidRDefault="00A45799" w:rsidP="00A45799">
      <w:pPr>
        <w:pStyle w:val="Prrafodelista"/>
        <w:spacing w:after="0" w:line="240" w:lineRule="auto"/>
        <w:jc w:val="both"/>
        <w:rPr>
          <w:rFonts w:ascii="Times New Roman" w:eastAsiaTheme="minorEastAsia" w:hAnsi="Times New Roman" w:cs="Times New Roman"/>
          <w:sz w:val="24"/>
          <w:szCs w:val="24"/>
          <w:lang w:val="es-EC"/>
        </w:rPr>
      </w:pPr>
    </w:p>
    <w:p w:rsidR="00A45799" w:rsidRPr="00764F50" w:rsidRDefault="00A45799" w:rsidP="00A45799">
      <w:pPr>
        <w:pStyle w:val="Prrafodelista"/>
        <w:spacing w:after="0" w:line="240" w:lineRule="auto"/>
        <w:ind w:left="1416"/>
        <w:rPr>
          <w:rFonts w:ascii="Times New Roman" w:eastAsiaTheme="minorEastAsia" w:hAnsi="Times New Roman" w:cs="Times New Roman"/>
          <w:b/>
          <w:sz w:val="24"/>
          <w:szCs w:val="24"/>
          <w:lang w:val="es-EC"/>
        </w:rPr>
      </w:pPr>
      <m:oMathPara>
        <m:oMath>
          <m:r>
            <m:rPr>
              <m:sty m:val="bi"/>
            </m:rPr>
            <w:rPr>
              <w:rFonts w:ascii="Cambria Math" w:hAnsi="Cambria Math" w:cs="Times New Roman"/>
              <w:sz w:val="24"/>
              <w:szCs w:val="24"/>
              <w:lang w:val="es-EC"/>
            </w:rPr>
            <m:t>CT</m:t>
          </m:r>
          <m:d>
            <m:dPr>
              <m:ctrlPr>
                <w:rPr>
                  <w:rFonts w:ascii="Cambria Math" w:hAnsi="Cambria Math" w:cs="Times New Roman"/>
                  <w:b/>
                  <w:i/>
                  <w:sz w:val="24"/>
                  <w:szCs w:val="24"/>
                  <w:lang w:val="es-EC"/>
                </w:rPr>
              </m:ctrlPr>
            </m:dPr>
            <m:e>
              <m:r>
                <m:rPr>
                  <m:sty m:val="bi"/>
                </m:rPr>
                <w:rPr>
                  <w:rFonts w:ascii="Cambria Math" w:hAnsi="Cambria Math" w:cs="Times New Roman"/>
                  <w:sz w:val="24"/>
                  <w:szCs w:val="24"/>
                  <w:lang w:val="es-EC"/>
                </w:rPr>
                <m:t>q</m:t>
              </m:r>
            </m:e>
          </m:d>
          <m:r>
            <m:rPr>
              <m:sty m:val="bi"/>
            </m:rPr>
            <w:rPr>
              <w:rFonts w:ascii="Cambria Math" w:hAnsi="Cambria Math" w:cs="Times New Roman"/>
              <w:sz w:val="24"/>
              <w:szCs w:val="24"/>
              <w:lang w:val="es-EC"/>
            </w:rPr>
            <m:t>=0.5</m:t>
          </m:r>
          <m:sSup>
            <m:sSupPr>
              <m:ctrlPr>
                <w:rPr>
                  <w:rFonts w:ascii="Cambria Math" w:hAnsi="Cambria Math" w:cs="Times New Roman"/>
                  <w:b/>
                  <w:i/>
                  <w:sz w:val="24"/>
                  <w:szCs w:val="24"/>
                  <w:lang w:val="es-EC"/>
                </w:rPr>
              </m:ctrlPr>
            </m:sSupPr>
            <m:e>
              <m:r>
                <m:rPr>
                  <m:sty m:val="bi"/>
                </m:rPr>
                <w:rPr>
                  <w:rFonts w:ascii="Cambria Math" w:hAnsi="Cambria Math" w:cs="Times New Roman"/>
                  <w:sz w:val="24"/>
                  <w:szCs w:val="24"/>
                  <w:lang w:val="es-EC"/>
                </w:rPr>
                <m:t>q</m:t>
              </m:r>
            </m:e>
            <m:sup>
              <m:r>
                <m:rPr>
                  <m:sty m:val="bi"/>
                </m:rPr>
                <w:rPr>
                  <w:rFonts w:ascii="Cambria Math" w:hAnsi="Cambria Math" w:cs="Times New Roman"/>
                  <w:sz w:val="24"/>
                  <w:szCs w:val="24"/>
                  <w:lang w:val="es-EC"/>
                </w:rPr>
                <m:t>2</m:t>
              </m:r>
            </m:sup>
          </m:sSup>
          <m:r>
            <m:rPr>
              <m:sty m:val="bi"/>
            </m:rPr>
            <w:rPr>
              <w:rFonts w:ascii="Cambria Math" w:hAnsi="Cambria Math" w:cs="Times New Roman"/>
              <w:sz w:val="24"/>
              <w:szCs w:val="24"/>
              <w:lang w:val="es-EC"/>
            </w:rPr>
            <m:t>-10</m:t>
          </m:r>
          <m:r>
            <m:rPr>
              <m:sty m:val="bi"/>
            </m:rPr>
            <w:rPr>
              <w:rFonts w:ascii="Cambria Math" w:hAnsi="Cambria Math" w:cs="Times New Roman"/>
              <w:sz w:val="24"/>
              <w:szCs w:val="24"/>
              <w:lang w:val="es-EC"/>
            </w:rPr>
            <m:t>q+200</m:t>
          </m:r>
        </m:oMath>
      </m:oMathPara>
    </w:p>
    <w:p w:rsidR="00764F50" w:rsidRPr="00A45799" w:rsidRDefault="00764F50" w:rsidP="00A45799">
      <w:pPr>
        <w:pStyle w:val="Prrafodelista"/>
        <w:spacing w:after="0" w:line="240" w:lineRule="auto"/>
        <w:ind w:left="1416"/>
        <w:rPr>
          <w:rFonts w:ascii="Times New Roman" w:eastAsiaTheme="minorEastAsia" w:hAnsi="Times New Roman" w:cs="Times New Roman"/>
          <w:b/>
          <w:sz w:val="24"/>
          <w:szCs w:val="24"/>
          <w:lang w:val="es-EC"/>
        </w:rPr>
      </w:pPr>
    </w:p>
    <w:p w:rsidR="00A45799" w:rsidRPr="00DF43C9" w:rsidRDefault="00A45799" w:rsidP="00A45799">
      <w:pPr>
        <w:pStyle w:val="Prrafodelista"/>
        <w:spacing w:after="0" w:line="240" w:lineRule="auto"/>
        <w:ind w:left="1416"/>
        <w:rPr>
          <w:rFonts w:ascii="Times New Roman" w:eastAsiaTheme="minorEastAsia" w:hAnsi="Times New Roman" w:cs="Times New Roman"/>
          <w:b/>
          <w:sz w:val="24"/>
          <w:szCs w:val="24"/>
          <w:lang w:val="es-EC"/>
        </w:rPr>
      </w:pPr>
    </w:p>
    <w:p w:rsidR="00A45799" w:rsidRPr="00E21723" w:rsidRDefault="00F139B8"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Calcule la curva de oferta </w:t>
      </w:r>
      <w:r w:rsidR="00A45799" w:rsidRPr="00E21723">
        <w:rPr>
          <w:rFonts w:ascii="Times New Roman" w:eastAsiaTheme="minorEastAsia" w:hAnsi="Times New Roman" w:cs="Times New Roman"/>
          <w:b/>
          <w:sz w:val="24"/>
          <w:szCs w:val="24"/>
          <w:lang w:val="es-EC"/>
        </w:rPr>
        <w:t>de la industria.</w:t>
      </w:r>
    </w:p>
    <w:p w:rsidR="00D85C3E" w:rsidRPr="007E68A3" w:rsidRDefault="00D85C3E" w:rsidP="00D85C3E">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7E68A3">
        <w:rPr>
          <w:rFonts w:ascii="Times New Roman" w:eastAsiaTheme="minorEastAsia" w:hAnsi="Times New Roman" w:cs="Times New Roman"/>
          <w:i/>
          <w:color w:val="1F497D" w:themeColor="text2"/>
          <w:sz w:val="24"/>
          <w:szCs w:val="24"/>
          <w:lang w:val="es-EC"/>
        </w:rPr>
        <w:t>Para calcular la curva de oferta de la industria, primero debo obtener la curva de la oferta de la empresa típica:</w:t>
      </w:r>
    </w:p>
    <w:p w:rsidR="00D85C3E" w:rsidRPr="00764F50" w:rsidRDefault="00D85C3E" w:rsidP="00D85C3E">
      <w:pPr>
        <w:pStyle w:val="Prrafodelista"/>
        <w:spacing w:after="0" w:line="240" w:lineRule="auto"/>
        <w:ind w:left="1440"/>
        <w:jc w:val="both"/>
        <w:rPr>
          <w:rFonts w:ascii="Times New Roman" w:eastAsiaTheme="minorEastAsia" w:hAnsi="Times New Roman" w:cs="Times New Roman"/>
          <w:sz w:val="24"/>
          <w:szCs w:val="24"/>
          <w:lang w:val="es-EC"/>
        </w:rPr>
      </w:pPr>
    </w:p>
    <w:p w:rsidR="00F139B8" w:rsidRDefault="00F139B8" w:rsidP="00F139B8">
      <w:pPr>
        <w:pStyle w:val="Prrafodelista"/>
        <w:spacing w:after="0" w:line="240" w:lineRule="auto"/>
        <w:ind w:left="1440"/>
        <w:jc w:val="both"/>
        <w:rPr>
          <w:rFonts w:ascii="Times New Roman" w:eastAsiaTheme="minorEastAsia" w:hAnsi="Times New Roman" w:cs="Times New Roman"/>
          <w:sz w:val="24"/>
          <w:szCs w:val="24"/>
          <w:lang w:val="es-EC"/>
        </w:rPr>
      </w:pPr>
    </w:p>
    <w:p w:rsidR="00F139B8" w:rsidRPr="007E68A3" w:rsidRDefault="00D85C3E" w:rsidP="00F139B8">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m:rPr>
              <m:sty m:val="bi"/>
            </m:rPr>
            <w:rPr>
              <w:rFonts w:ascii="Cambria Math" w:hAnsi="Cambria Math" w:cs="Times New Roman"/>
              <w:color w:val="1F497D" w:themeColor="text2"/>
              <w:sz w:val="24"/>
              <w:szCs w:val="24"/>
              <w:lang w:val="es-EC"/>
            </w:rPr>
            <m:t>CT</m:t>
          </m:r>
          <m:d>
            <m:dPr>
              <m:ctrlPr>
                <w:rPr>
                  <w:rFonts w:ascii="Cambria Math" w:hAnsi="Cambria Math" w:cs="Times New Roman"/>
                  <w:b/>
                  <w:i/>
                  <w:color w:val="1F497D" w:themeColor="text2"/>
                  <w:sz w:val="24"/>
                  <w:szCs w:val="24"/>
                  <w:lang w:val="es-EC"/>
                </w:rPr>
              </m:ctrlPr>
            </m:dPr>
            <m:e>
              <m:r>
                <m:rPr>
                  <m:sty m:val="bi"/>
                </m:rPr>
                <w:rPr>
                  <w:rFonts w:ascii="Cambria Math" w:hAnsi="Cambria Math" w:cs="Times New Roman"/>
                  <w:color w:val="1F497D" w:themeColor="text2"/>
                  <w:sz w:val="24"/>
                  <w:szCs w:val="24"/>
                  <w:lang w:val="es-EC"/>
                </w:rPr>
                <m:t>q</m:t>
              </m:r>
            </m:e>
          </m:d>
          <m:r>
            <m:rPr>
              <m:sty m:val="bi"/>
            </m:rPr>
            <w:rPr>
              <w:rFonts w:ascii="Cambria Math" w:hAnsi="Cambria Math" w:cs="Times New Roman"/>
              <w:color w:val="1F497D" w:themeColor="text2"/>
              <w:sz w:val="24"/>
              <w:szCs w:val="24"/>
              <w:lang w:val="es-EC"/>
            </w:rPr>
            <m:t>=0.5</m:t>
          </m:r>
          <m:sSup>
            <m:sSupPr>
              <m:ctrlPr>
                <w:rPr>
                  <w:rFonts w:ascii="Cambria Math" w:hAnsi="Cambria Math" w:cs="Times New Roman"/>
                  <w:b/>
                  <w:i/>
                  <w:color w:val="1F497D" w:themeColor="text2"/>
                  <w:sz w:val="24"/>
                  <w:szCs w:val="24"/>
                  <w:lang w:val="es-EC"/>
                </w:rPr>
              </m:ctrlPr>
            </m:sSupPr>
            <m:e>
              <m:r>
                <m:rPr>
                  <m:sty m:val="bi"/>
                </m:rPr>
                <w:rPr>
                  <w:rFonts w:ascii="Cambria Math" w:hAnsi="Cambria Math" w:cs="Times New Roman"/>
                  <w:color w:val="1F497D" w:themeColor="text2"/>
                  <w:sz w:val="24"/>
                  <w:szCs w:val="24"/>
                  <w:lang w:val="es-EC"/>
                </w:rPr>
                <m:t>q</m:t>
              </m:r>
            </m:e>
            <m:sup>
              <m:r>
                <m:rPr>
                  <m:sty m:val="bi"/>
                </m:rPr>
                <w:rPr>
                  <w:rFonts w:ascii="Cambria Math" w:hAnsi="Cambria Math" w:cs="Times New Roman"/>
                  <w:color w:val="1F497D" w:themeColor="text2"/>
                  <w:sz w:val="24"/>
                  <w:szCs w:val="24"/>
                  <w:lang w:val="es-EC"/>
                </w:rPr>
                <m:t>2</m:t>
              </m:r>
            </m:sup>
          </m:sSup>
          <m:r>
            <m:rPr>
              <m:sty m:val="bi"/>
            </m:rPr>
            <w:rPr>
              <w:rFonts w:ascii="Cambria Math" w:hAnsi="Cambria Math" w:cs="Times New Roman"/>
              <w:color w:val="1F497D" w:themeColor="text2"/>
              <w:sz w:val="24"/>
              <w:szCs w:val="24"/>
              <w:lang w:val="es-EC"/>
            </w:rPr>
            <m:t>-10</m:t>
          </m:r>
          <m:r>
            <m:rPr>
              <m:sty m:val="bi"/>
            </m:rPr>
            <w:rPr>
              <w:rFonts w:ascii="Cambria Math" w:hAnsi="Cambria Math" w:cs="Times New Roman"/>
              <w:color w:val="1F497D" w:themeColor="text2"/>
              <w:sz w:val="24"/>
              <w:szCs w:val="24"/>
              <w:lang w:val="es-EC"/>
            </w:rPr>
            <m:t>q+200</m:t>
          </m:r>
        </m:oMath>
      </m:oMathPara>
    </w:p>
    <w:p w:rsidR="00D85C3E" w:rsidRPr="007E68A3" w:rsidRDefault="00D85C3E" w:rsidP="00D85C3E">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CMg</m:t>
          </m:r>
          <m:d>
            <m:dPr>
              <m:ctrlPr>
                <w:rPr>
                  <w:rFonts w:ascii="Cambria Math" w:hAnsi="Cambria Math" w:cs="Times New Roman"/>
                  <w:b/>
                  <w:i/>
                  <w:color w:val="1F497D" w:themeColor="text2"/>
                  <w:sz w:val="24"/>
                  <w:szCs w:val="24"/>
                  <w:lang w:val="es-EC"/>
                </w:rPr>
              </m:ctrlPr>
            </m:dPr>
            <m:e>
              <m:r>
                <m:rPr>
                  <m:sty m:val="bi"/>
                </m:rPr>
                <w:rPr>
                  <w:rFonts w:ascii="Cambria Math" w:hAnsi="Cambria Math" w:cs="Times New Roman"/>
                  <w:color w:val="1F497D" w:themeColor="text2"/>
                  <w:sz w:val="24"/>
                  <w:szCs w:val="24"/>
                  <w:lang w:val="es-EC"/>
                </w:rPr>
                <m:t>q</m:t>
              </m:r>
            </m:e>
          </m:d>
          <m:r>
            <m:rPr>
              <m:sty m:val="bi"/>
            </m:rPr>
            <w:rPr>
              <w:rFonts w:ascii="Cambria Math" w:hAnsi="Cambria Math" w:cs="Times New Roman"/>
              <w:color w:val="1F497D" w:themeColor="text2"/>
              <w:sz w:val="24"/>
              <w:szCs w:val="24"/>
              <w:lang w:val="es-EC"/>
            </w:rPr>
            <m:t>=q-10</m:t>
          </m:r>
        </m:oMath>
      </m:oMathPara>
    </w:p>
    <w:p w:rsidR="007E68A3" w:rsidRPr="007E68A3" w:rsidRDefault="007E68A3" w:rsidP="00D85C3E">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w:p>
    <w:p w:rsidR="007E68A3" w:rsidRPr="007E68A3" w:rsidRDefault="007E68A3" w:rsidP="00D85C3E">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7E68A3">
        <w:rPr>
          <w:rFonts w:ascii="Times New Roman" w:eastAsiaTheme="minorEastAsia" w:hAnsi="Times New Roman" w:cs="Times New Roman"/>
          <w:i/>
          <w:color w:val="1F497D" w:themeColor="text2"/>
          <w:sz w:val="24"/>
          <w:szCs w:val="24"/>
          <w:lang w:val="es-EC"/>
        </w:rPr>
        <w:t xml:space="preserve">La condición de maximización P = </w:t>
      </w:r>
      <w:proofErr w:type="spellStart"/>
      <w:r w:rsidRPr="007E68A3">
        <w:rPr>
          <w:rFonts w:ascii="Times New Roman" w:eastAsiaTheme="minorEastAsia" w:hAnsi="Times New Roman" w:cs="Times New Roman"/>
          <w:i/>
          <w:color w:val="1F497D" w:themeColor="text2"/>
          <w:sz w:val="24"/>
          <w:szCs w:val="24"/>
          <w:lang w:val="es-EC"/>
        </w:rPr>
        <w:t>CMg</w:t>
      </w:r>
      <w:proofErr w:type="spellEnd"/>
    </w:p>
    <w:p w:rsidR="007E68A3" w:rsidRPr="007E68A3" w:rsidRDefault="007E68A3" w:rsidP="007E68A3">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P=q-10</m:t>
          </m:r>
        </m:oMath>
      </m:oMathPara>
    </w:p>
    <w:p w:rsidR="00764F50" w:rsidRPr="007E68A3" w:rsidRDefault="007E68A3" w:rsidP="007E68A3">
      <w:pPr>
        <w:spacing w:after="0" w:line="240" w:lineRule="auto"/>
        <w:ind w:left="2124" w:firstLine="708"/>
        <w:jc w:val="both"/>
        <w:rPr>
          <w:rFonts w:ascii="Times New Roman" w:eastAsiaTheme="minorEastAsia" w:hAnsi="Times New Roman" w:cs="Times New Roman"/>
          <w:color w:val="1F497D" w:themeColor="text2"/>
          <w:sz w:val="24"/>
          <w:szCs w:val="24"/>
          <w:lang w:val="es-EC"/>
        </w:rPr>
      </w:pPr>
      <m:oMath>
        <m:r>
          <m:rPr>
            <m:sty m:val="bi"/>
          </m:rPr>
          <w:rPr>
            <w:rFonts w:ascii="Cambria Math" w:hAnsi="Cambria Math" w:cs="Times New Roman"/>
            <w:color w:val="1F497D" w:themeColor="text2"/>
            <w:sz w:val="24"/>
            <w:szCs w:val="24"/>
            <w:lang w:val="es-EC"/>
          </w:rPr>
          <m:t xml:space="preserve">q=P+10 </m:t>
        </m:r>
      </m:oMath>
      <w:r w:rsidRPr="007E68A3">
        <w:rPr>
          <w:rFonts w:ascii="Times New Roman" w:eastAsiaTheme="minorEastAsia" w:hAnsi="Times New Roman" w:cs="Times New Roman"/>
          <w:b/>
          <w:color w:val="1F497D" w:themeColor="text2"/>
          <w:sz w:val="24"/>
          <w:szCs w:val="24"/>
          <w:lang w:val="es-EC"/>
        </w:rPr>
        <w:t xml:space="preserve">← </w:t>
      </w:r>
      <w:r w:rsidRPr="007E68A3">
        <w:rPr>
          <w:rFonts w:ascii="Times New Roman" w:eastAsiaTheme="minorEastAsia" w:hAnsi="Times New Roman" w:cs="Times New Roman"/>
          <w:color w:val="1F497D" w:themeColor="text2"/>
          <w:sz w:val="24"/>
          <w:szCs w:val="24"/>
          <w:lang w:val="es-EC"/>
        </w:rPr>
        <w:t>Curva de Oferta de una empresa</w:t>
      </w:r>
    </w:p>
    <w:p w:rsidR="00764F50" w:rsidRDefault="00764F50" w:rsidP="00F139B8">
      <w:pPr>
        <w:pStyle w:val="Prrafodelista"/>
        <w:spacing w:after="0" w:line="240" w:lineRule="auto"/>
        <w:ind w:left="1440"/>
        <w:jc w:val="both"/>
        <w:rPr>
          <w:rFonts w:ascii="Times New Roman" w:eastAsiaTheme="minorEastAsia" w:hAnsi="Times New Roman" w:cs="Times New Roman"/>
          <w:sz w:val="24"/>
          <w:szCs w:val="24"/>
          <w:lang w:val="es-EC"/>
        </w:rPr>
      </w:pPr>
    </w:p>
    <w:p w:rsidR="00F139B8" w:rsidRPr="007E68A3" w:rsidRDefault="007E68A3" w:rsidP="00F139B8">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7E68A3">
        <w:rPr>
          <w:rFonts w:ascii="Times New Roman" w:eastAsiaTheme="minorEastAsia" w:hAnsi="Times New Roman" w:cs="Times New Roman"/>
          <w:i/>
          <w:color w:val="1F497D" w:themeColor="text2"/>
          <w:sz w:val="24"/>
          <w:szCs w:val="24"/>
          <w:lang w:val="es-EC"/>
        </w:rPr>
        <w:t>Dado que la industria tiene 50 empresas:</w:t>
      </w:r>
    </w:p>
    <w:p w:rsidR="007E68A3" w:rsidRDefault="007E68A3" w:rsidP="00F139B8">
      <w:pPr>
        <w:pStyle w:val="Prrafodelista"/>
        <w:spacing w:after="0" w:line="240" w:lineRule="auto"/>
        <w:ind w:left="1440"/>
        <w:jc w:val="both"/>
        <w:rPr>
          <w:rFonts w:ascii="Times New Roman" w:eastAsiaTheme="minorEastAsia" w:hAnsi="Times New Roman" w:cs="Times New Roman"/>
          <w:sz w:val="24"/>
          <w:szCs w:val="24"/>
          <w:lang w:val="es-EC"/>
        </w:rPr>
      </w:pPr>
    </w:p>
    <w:p w:rsidR="007E68A3" w:rsidRPr="00984297" w:rsidRDefault="00984297" w:rsidP="00F139B8">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Q=</m:t>
          </m:r>
          <m:nary>
            <m:naryPr>
              <m:chr m:val="∑"/>
              <m:limLoc m:val="undOvr"/>
              <m:ctrlPr>
                <w:rPr>
                  <w:rFonts w:ascii="Cambria Math" w:eastAsiaTheme="minorEastAsia" w:hAnsi="Cambria Math" w:cs="Times New Roman"/>
                  <w:i/>
                  <w:color w:val="1F497D" w:themeColor="text2"/>
                  <w:sz w:val="24"/>
                  <w:szCs w:val="24"/>
                  <w:lang w:val="es-EC"/>
                </w:rPr>
              </m:ctrlPr>
            </m:naryPr>
            <m:sub>
              <m:r>
                <w:rPr>
                  <w:rFonts w:ascii="Cambria Math" w:eastAsiaTheme="minorEastAsia" w:hAnsi="Cambria Math" w:cs="Times New Roman"/>
                  <w:color w:val="1F497D" w:themeColor="text2"/>
                  <w:sz w:val="24"/>
                  <w:szCs w:val="24"/>
                  <w:lang w:val="es-EC"/>
                </w:rPr>
                <m:t>1</m:t>
              </m:r>
            </m:sub>
            <m:sup>
              <m:r>
                <w:rPr>
                  <w:rFonts w:ascii="Cambria Math" w:eastAsiaTheme="minorEastAsia" w:hAnsi="Cambria Math" w:cs="Times New Roman"/>
                  <w:color w:val="1F497D" w:themeColor="text2"/>
                  <w:sz w:val="24"/>
                  <w:szCs w:val="24"/>
                  <w:lang w:val="es-EC"/>
                </w:rPr>
                <m:t>50</m:t>
              </m:r>
            </m:sup>
            <m:e>
              <m:r>
                <w:rPr>
                  <w:rFonts w:ascii="Cambria Math" w:eastAsiaTheme="minorEastAsia" w:hAnsi="Cambria Math" w:cs="Times New Roman"/>
                  <w:color w:val="1F497D" w:themeColor="text2"/>
                  <w:sz w:val="24"/>
                  <w:szCs w:val="24"/>
                  <w:lang w:val="es-EC"/>
                </w:rPr>
                <m:t>q=50P+500</m:t>
              </m:r>
            </m:e>
          </m:nary>
        </m:oMath>
      </m:oMathPara>
    </w:p>
    <w:p w:rsidR="00764F50" w:rsidRPr="003C59DC" w:rsidRDefault="00764F50" w:rsidP="00F139B8">
      <w:pPr>
        <w:pStyle w:val="Prrafodelista"/>
        <w:spacing w:after="0" w:line="240" w:lineRule="auto"/>
        <w:ind w:left="1440"/>
        <w:jc w:val="both"/>
        <w:rPr>
          <w:rFonts w:ascii="Times New Roman" w:eastAsiaTheme="minorEastAsia" w:hAnsi="Times New Roman" w:cs="Times New Roman"/>
          <w:sz w:val="24"/>
          <w:szCs w:val="24"/>
          <w:lang w:val="es-EC"/>
        </w:rPr>
      </w:pPr>
    </w:p>
    <w:p w:rsidR="00F139B8" w:rsidRPr="00764F50" w:rsidRDefault="00A45799" w:rsidP="00764F50">
      <w:pPr>
        <w:spacing w:after="0" w:line="240" w:lineRule="auto"/>
        <w:jc w:val="both"/>
        <w:rPr>
          <w:rFonts w:ascii="Times New Roman" w:hAnsi="Times New Roman" w:cs="Times New Roman"/>
          <w:b/>
          <w:sz w:val="24"/>
          <w:szCs w:val="24"/>
          <w:lang w:val="es-EC"/>
        </w:rPr>
      </w:pPr>
      <w:r w:rsidRPr="00764F50">
        <w:rPr>
          <w:rFonts w:ascii="Times New Roman" w:eastAsiaTheme="minorEastAsia" w:hAnsi="Times New Roman" w:cs="Times New Roman"/>
          <w:sz w:val="24"/>
          <w:szCs w:val="24"/>
          <w:lang w:val="es-EC"/>
        </w:rPr>
        <w:t>Supongamos ahora que la función de demanda del me</w:t>
      </w:r>
      <w:r w:rsidR="00F139B8" w:rsidRPr="00764F50">
        <w:rPr>
          <w:rFonts w:ascii="Times New Roman" w:eastAsiaTheme="minorEastAsia" w:hAnsi="Times New Roman" w:cs="Times New Roman"/>
          <w:sz w:val="24"/>
          <w:szCs w:val="24"/>
          <w:lang w:val="es-EC"/>
        </w:rPr>
        <w:t xml:space="preserve">rcado se desplaza hacia arriba </w:t>
      </w:r>
    </w:p>
    <w:p w:rsidR="00A45799" w:rsidRPr="00F139B8" w:rsidRDefault="00A45799" w:rsidP="00F139B8">
      <w:pPr>
        <w:pStyle w:val="Prrafodelista"/>
        <w:spacing w:after="0" w:line="240" w:lineRule="auto"/>
        <w:jc w:val="both"/>
        <w:rPr>
          <w:rFonts w:ascii="Times New Roman" w:eastAsiaTheme="minorEastAsia" w:hAnsi="Times New Roman" w:cs="Times New Roman"/>
          <w:b/>
          <w:sz w:val="24"/>
          <w:szCs w:val="24"/>
          <w:lang w:val="es-EC"/>
        </w:rPr>
      </w:pPr>
      <m:oMathPara>
        <m:oMath>
          <m:r>
            <m:rPr>
              <m:sty m:val="p"/>
            </m:rPr>
            <w:rPr>
              <w:rFonts w:ascii="Cambria Math" w:hAnsi="Cambria Math" w:cs="Times New Roman"/>
              <w:sz w:val="24"/>
              <w:szCs w:val="24"/>
              <w:lang w:val="es-EC"/>
            </w:rPr>
            <w:br/>
          </m:r>
        </m:oMath>
        <m:oMath>
          <m:r>
            <m:rPr>
              <m:sty m:val="bi"/>
            </m:rPr>
            <w:rPr>
              <w:rFonts w:ascii="Cambria Math" w:hAnsi="Cambria Math" w:cs="Times New Roman"/>
              <w:sz w:val="24"/>
              <w:szCs w:val="24"/>
              <w:lang w:val="es-EC"/>
            </w:rPr>
            <m:t>Q=2 000-50 P</m:t>
          </m:r>
        </m:oMath>
      </m:oMathPara>
    </w:p>
    <w:tbl>
      <w:tblPr>
        <w:tblStyle w:val="Sombreadomedio1-nfasis1"/>
        <w:tblW w:w="0" w:type="auto"/>
        <w:tblLook w:val="04A0" w:firstRow="1" w:lastRow="0" w:firstColumn="1" w:lastColumn="0" w:noHBand="0" w:noVBand="1"/>
      </w:tblPr>
      <w:tblGrid>
        <w:gridCol w:w="1668"/>
        <w:gridCol w:w="7386"/>
      </w:tblGrid>
      <w:tr w:rsidR="000B7EE8"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Pr="00DE2AF5" w:rsidRDefault="000B7EE8" w:rsidP="002324F4">
            <w:pPr>
              <w:jc w:val="both"/>
              <w:rPr>
                <w:rFonts w:ascii="Times New Roman" w:hAnsi="Times New Roman" w:cs="Times New Roman"/>
              </w:rPr>
            </w:pPr>
            <w:r>
              <w:rPr>
                <w:rFonts w:ascii="Times New Roman" w:hAnsi="Times New Roman" w:cs="Times New Roman"/>
              </w:rPr>
              <w:t>Nivel</w:t>
            </w:r>
          </w:p>
        </w:tc>
        <w:tc>
          <w:tcPr>
            <w:tcW w:w="7386" w:type="dxa"/>
          </w:tcPr>
          <w:p w:rsidR="000B7EE8"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0B7EE8" w:rsidRPr="00DE2AF5" w:rsidRDefault="000B7EE8"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0B7EE8"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0B7EE8" w:rsidRDefault="000B7EE8" w:rsidP="002324F4">
            <w:pPr>
              <w:autoSpaceDE w:val="0"/>
              <w:autoSpaceDN w:val="0"/>
              <w:adjustRightInd w:val="0"/>
              <w:rPr>
                <w:rFonts w:ascii="Times New Roman" w:hAnsi="Times New Roman" w:cs="Times New Roman"/>
                <w:b w:val="0"/>
                <w:noProof/>
                <w:lang w:val="es-EC" w:eastAsia="es-EC"/>
              </w:rPr>
            </w:pPr>
          </w:p>
          <w:p w:rsidR="000B7EE8" w:rsidRDefault="000B7EE8" w:rsidP="002324F4">
            <w:pPr>
              <w:autoSpaceDE w:val="0"/>
              <w:autoSpaceDN w:val="0"/>
              <w:adjustRightInd w:val="0"/>
              <w:rPr>
                <w:rFonts w:ascii="Times New Roman" w:hAnsi="Times New Roman" w:cs="Times New Roman"/>
                <w:b w:val="0"/>
                <w:noProof/>
                <w:lang w:val="es-EC" w:eastAsia="es-EC"/>
              </w:rPr>
            </w:pPr>
          </w:p>
          <w:p w:rsidR="000B7EE8" w:rsidRDefault="000B7EE8"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0B7EE8" w:rsidRDefault="000B7EE8" w:rsidP="002324F4">
            <w:pPr>
              <w:autoSpaceDE w:val="0"/>
              <w:autoSpaceDN w:val="0"/>
              <w:adjustRightInd w:val="0"/>
              <w:rPr>
                <w:rFonts w:ascii="Times New Roman" w:hAnsi="Times New Roman" w:cs="Times New Roman"/>
                <w:b w:val="0"/>
                <w:noProof/>
                <w:lang w:val="es-EC" w:eastAsia="es-EC"/>
              </w:rPr>
            </w:pPr>
          </w:p>
        </w:tc>
        <w:tc>
          <w:tcPr>
            <w:tcW w:w="7386" w:type="dxa"/>
          </w:tcPr>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Obtiene la curva de oferta de la empresa, pero no de la industria</w:t>
            </w:r>
          </w:p>
          <w:p w:rsidR="000B7EE8"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respuestas correcta.</w:t>
            </w:r>
          </w:p>
          <w:p w:rsidR="000B7EE8" w:rsidRPr="00150E7B" w:rsidRDefault="000B7EE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F139B8" w:rsidRPr="00DF43C9" w:rsidRDefault="00F139B8" w:rsidP="00F139B8">
      <w:pPr>
        <w:pStyle w:val="Prrafodelista"/>
        <w:spacing w:after="0" w:line="240" w:lineRule="auto"/>
        <w:jc w:val="both"/>
        <w:rPr>
          <w:rFonts w:ascii="Times New Roman" w:hAnsi="Times New Roman" w:cs="Times New Roman"/>
          <w:b/>
          <w:sz w:val="24"/>
          <w:szCs w:val="24"/>
          <w:lang w:val="es-EC"/>
        </w:rPr>
      </w:pPr>
    </w:p>
    <w:p w:rsidR="00F139B8" w:rsidRPr="00E21723" w:rsidRDefault="00A45799" w:rsidP="004E7500">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En el </w:t>
      </w:r>
      <w:r w:rsidRPr="00E21723">
        <w:rPr>
          <w:rFonts w:ascii="Times New Roman" w:eastAsiaTheme="minorEastAsia" w:hAnsi="Times New Roman" w:cs="Times New Roman"/>
          <w:b/>
          <w:sz w:val="24"/>
          <w:szCs w:val="24"/>
          <w:u w:val="single"/>
          <w:lang w:val="es-EC"/>
        </w:rPr>
        <w:t>muy corto plazo</w:t>
      </w:r>
      <w:r w:rsidRPr="00E21723">
        <w:rPr>
          <w:rFonts w:ascii="Times New Roman" w:eastAsiaTheme="minorEastAsia" w:hAnsi="Times New Roman" w:cs="Times New Roman"/>
          <w:b/>
          <w:sz w:val="24"/>
          <w:szCs w:val="24"/>
          <w:lang w:val="es-EC"/>
        </w:rPr>
        <w:t xml:space="preserve">, indique </w:t>
      </w:r>
    </w:p>
    <w:p w:rsidR="00F139B8" w:rsidRPr="00E21723" w:rsidRDefault="00A45799" w:rsidP="004E7500">
      <w:pPr>
        <w:pStyle w:val="Prrafodelista"/>
        <w:numPr>
          <w:ilvl w:val="1"/>
          <w:numId w:val="1"/>
        </w:numPr>
        <w:spacing w:after="0" w:line="240" w:lineRule="auto"/>
        <w:ind w:left="1418"/>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¿Cuál es el precio de equilibrio </w:t>
      </w:r>
      <w:r w:rsidRPr="00E21723">
        <w:rPr>
          <w:rFonts w:ascii="Times New Roman" w:eastAsiaTheme="minorEastAsia" w:hAnsi="Times New Roman" w:cs="Times New Roman"/>
          <w:b/>
          <w:strike/>
          <w:color w:val="FF0000"/>
          <w:sz w:val="24"/>
          <w:szCs w:val="24"/>
          <w:lang w:val="es-EC"/>
        </w:rPr>
        <w:t>a largo plazo (P*)</w:t>
      </w:r>
      <w:r w:rsidRPr="00E21723">
        <w:rPr>
          <w:rFonts w:ascii="Times New Roman" w:eastAsiaTheme="minorEastAsia" w:hAnsi="Times New Roman" w:cs="Times New Roman"/>
          <w:b/>
          <w:sz w:val="24"/>
          <w:szCs w:val="24"/>
          <w:lang w:val="es-EC"/>
        </w:rPr>
        <w:t xml:space="preserve">? </w:t>
      </w:r>
    </w:p>
    <w:p w:rsidR="005C6725" w:rsidRPr="00052706" w:rsidRDefault="001617A3" w:rsidP="001617A3">
      <w:pPr>
        <w:pStyle w:val="Prrafodelista"/>
        <w:spacing w:after="0" w:line="240" w:lineRule="auto"/>
        <w:jc w:val="both"/>
        <w:rPr>
          <w:rFonts w:ascii="Times New Roman" w:eastAsiaTheme="minorEastAsia" w:hAnsi="Times New Roman" w:cs="Times New Roman"/>
          <w:i/>
          <w:color w:val="1F497D" w:themeColor="text2"/>
          <w:sz w:val="24"/>
          <w:szCs w:val="24"/>
          <w:lang w:val="es-EC"/>
        </w:rPr>
      </w:pPr>
      <w:r w:rsidRPr="001617A3">
        <w:rPr>
          <w:rFonts w:ascii="Times New Roman" w:eastAsiaTheme="minorEastAsia" w:hAnsi="Times New Roman" w:cs="Times New Roman"/>
          <w:i/>
          <w:color w:val="1F497D" w:themeColor="text2"/>
          <w:sz w:val="24"/>
          <w:szCs w:val="24"/>
          <w:lang w:val="es-EC"/>
        </w:rPr>
        <w:t xml:space="preserve">En el corto </w:t>
      </w:r>
      <w:r w:rsidRPr="00052706">
        <w:rPr>
          <w:rFonts w:ascii="Times New Roman" w:eastAsiaTheme="minorEastAsia" w:hAnsi="Times New Roman" w:cs="Times New Roman"/>
          <w:i/>
          <w:color w:val="1F497D" w:themeColor="text2"/>
          <w:sz w:val="24"/>
          <w:szCs w:val="24"/>
          <w:lang w:val="es-EC"/>
        </w:rPr>
        <w:t>plazo, l</w:t>
      </w:r>
      <w:r w:rsidR="005C6725" w:rsidRPr="00052706">
        <w:rPr>
          <w:rFonts w:ascii="Times New Roman" w:eastAsiaTheme="minorEastAsia" w:hAnsi="Times New Roman" w:cs="Times New Roman"/>
          <w:i/>
          <w:color w:val="1F497D" w:themeColor="text2"/>
          <w:sz w:val="24"/>
          <w:szCs w:val="24"/>
        </w:rPr>
        <w:t>a oferta no responde a variaciones de la demanda y por  tanto la oferta es fija.</w:t>
      </w:r>
      <w:r w:rsidRPr="00052706">
        <w:rPr>
          <w:rFonts w:ascii="Times New Roman" w:eastAsiaTheme="minorEastAsia" w:hAnsi="Times New Roman" w:cs="Times New Roman"/>
          <w:i/>
          <w:color w:val="1F497D" w:themeColor="text2"/>
          <w:sz w:val="24"/>
          <w:szCs w:val="24"/>
        </w:rPr>
        <w:t xml:space="preserve"> Y el objetivo del precio es r</w:t>
      </w:r>
      <w:r w:rsidR="005C6725" w:rsidRPr="00052706">
        <w:rPr>
          <w:rFonts w:ascii="Times New Roman" w:eastAsiaTheme="minorEastAsia" w:hAnsi="Times New Roman" w:cs="Times New Roman"/>
          <w:i/>
          <w:color w:val="1F497D" w:themeColor="text2"/>
          <w:sz w:val="24"/>
          <w:szCs w:val="24"/>
        </w:rPr>
        <w:t xml:space="preserve">acionar la demanda </w:t>
      </w:r>
    </w:p>
    <w:p w:rsidR="005C6725" w:rsidRPr="00052706" w:rsidRDefault="005C6725" w:rsidP="00052706">
      <w:pPr>
        <w:spacing w:after="0" w:line="240" w:lineRule="auto"/>
        <w:jc w:val="both"/>
        <w:rPr>
          <w:rFonts w:ascii="Times New Roman" w:eastAsiaTheme="minorEastAsia" w:hAnsi="Times New Roman" w:cs="Times New Roman"/>
          <w:i/>
          <w:color w:val="1F497D" w:themeColor="text2"/>
          <w:sz w:val="24"/>
          <w:szCs w:val="24"/>
          <w:lang w:val="es-EC"/>
        </w:rPr>
      </w:pPr>
    </w:p>
    <w:p w:rsidR="00052706" w:rsidRDefault="00052706" w:rsidP="00052706">
      <w:pPr>
        <w:spacing w:after="0" w:line="240" w:lineRule="auto"/>
        <w:ind w:left="705"/>
        <w:jc w:val="both"/>
        <w:rPr>
          <w:rFonts w:ascii="Times New Roman" w:eastAsiaTheme="minorEastAsia" w:hAnsi="Times New Roman" w:cs="Times New Roman"/>
          <w:i/>
          <w:color w:val="1F497D" w:themeColor="text2"/>
          <w:sz w:val="24"/>
          <w:szCs w:val="24"/>
          <w:lang w:val="es-EC"/>
        </w:rPr>
      </w:pPr>
      <w:r w:rsidRPr="00052706">
        <w:rPr>
          <w:rFonts w:ascii="Times New Roman" w:eastAsiaTheme="minorEastAsia" w:hAnsi="Times New Roman" w:cs="Times New Roman"/>
          <w:i/>
          <w:color w:val="1F497D" w:themeColor="text2"/>
          <w:sz w:val="24"/>
          <w:szCs w:val="24"/>
          <w:lang w:val="es-EC"/>
        </w:rPr>
        <w:t>Como la oferta no varía, esta se mantiene 1 000 unidades (ver el punto b del ejercicio)</w:t>
      </w:r>
      <w:r>
        <w:rPr>
          <w:rFonts w:ascii="Times New Roman" w:eastAsiaTheme="minorEastAsia" w:hAnsi="Times New Roman" w:cs="Times New Roman"/>
          <w:i/>
          <w:color w:val="1F497D" w:themeColor="text2"/>
          <w:sz w:val="24"/>
          <w:szCs w:val="24"/>
          <w:lang w:val="es-EC"/>
        </w:rPr>
        <w:t xml:space="preserve">. </w:t>
      </w:r>
    </w:p>
    <w:p w:rsidR="00052706" w:rsidRDefault="00052706" w:rsidP="00052706">
      <w:pPr>
        <w:spacing w:after="0" w:line="240" w:lineRule="auto"/>
        <w:ind w:left="705"/>
        <w:jc w:val="center"/>
        <w:rPr>
          <w:rFonts w:ascii="Times New Roman" w:eastAsiaTheme="minorEastAsia" w:hAnsi="Times New Roman" w:cs="Times New Roman"/>
          <w:i/>
          <w:color w:val="1F497D" w:themeColor="text2"/>
          <w:sz w:val="24"/>
          <w:szCs w:val="24"/>
          <w:lang w:val="es-EC"/>
        </w:rPr>
      </w:pPr>
      <w:r>
        <w:rPr>
          <w:rFonts w:ascii="Times New Roman" w:eastAsiaTheme="minorEastAsia" w:hAnsi="Times New Roman" w:cs="Times New Roman"/>
          <w:i/>
          <w:color w:val="1F497D" w:themeColor="text2"/>
          <w:sz w:val="24"/>
          <w:szCs w:val="24"/>
          <w:lang w:val="es-EC"/>
        </w:rPr>
        <w:t>Oferta = Demanda</w:t>
      </w:r>
    </w:p>
    <w:p w:rsidR="00052706" w:rsidRPr="00052706" w:rsidRDefault="00052706" w:rsidP="00052706">
      <w:pPr>
        <w:spacing w:after="0" w:line="240" w:lineRule="auto"/>
        <w:ind w:left="705"/>
        <w:jc w:val="both"/>
        <w:rPr>
          <w:rFonts w:ascii="Times New Roman" w:eastAsiaTheme="minorEastAsia" w:hAnsi="Times New Roman" w:cs="Times New Roman"/>
          <w:i/>
          <w:color w:val="1F497D" w:themeColor="text2"/>
          <w:sz w:val="24"/>
          <w:szCs w:val="24"/>
          <w:lang w:val="es-EC"/>
        </w:rPr>
      </w:pPr>
      <m:oMathPara>
        <m:oMath>
          <m:r>
            <w:rPr>
              <w:rFonts w:ascii="Cambria Math" w:hAnsi="Cambria Math" w:cs="Times New Roman"/>
              <w:color w:val="1F497D" w:themeColor="text2"/>
              <w:sz w:val="24"/>
              <w:szCs w:val="24"/>
              <w:lang w:val="es-EC"/>
            </w:rPr>
            <m:t>1 000=2 000-50 P</m:t>
          </m:r>
        </m:oMath>
      </m:oMathPara>
    </w:p>
    <w:p w:rsidR="00052706" w:rsidRPr="00052706" w:rsidRDefault="00052706" w:rsidP="00052706">
      <w:pPr>
        <w:spacing w:after="0" w:line="240" w:lineRule="auto"/>
        <w:ind w:left="705"/>
        <w:jc w:val="both"/>
        <w:rPr>
          <w:rFonts w:ascii="Times New Roman" w:eastAsiaTheme="minorEastAsia" w:hAnsi="Times New Roman" w:cs="Times New Roman"/>
          <w:i/>
          <w:color w:val="1F497D" w:themeColor="text2"/>
          <w:sz w:val="24"/>
          <w:szCs w:val="24"/>
          <w:lang w:val="es-EC"/>
        </w:rPr>
      </w:pPr>
      <m:oMathPara>
        <m:oMath>
          <m:r>
            <w:rPr>
              <w:rFonts w:ascii="Cambria Math" w:hAnsi="Cambria Math" w:cs="Times New Roman"/>
              <w:color w:val="1F497D" w:themeColor="text2"/>
              <w:sz w:val="24"/>
              <w:szCs w:val="24"/>
              <w:lang w:val="es-EC"/>
            </w:rPr>
            <m:t>P=20</m:t>
          </m:r>
        </m:oMath>
      </m:oMathPara>
    </w:p>
    <w:tbl>
      <w:tblPr>
        <w:tblStyle w:val="Sombreadomedio1-nfasis1"/>
        <w:tblW w:w="0" w:type="auto"/>
        <w:tblLook w:val="04A0" w:firstRow="1" w:lastRow="0" w:firstColumn="1" w:lastColumn="0" w:noHBand="0" w:noVBand="1"/>
      </w:tblPr>
      <w:tblGrid>
        <w:gridCol w:w="1668"/>
        <w:gridCol w:w="7386"/>
      </w:tblGrid>
      <w:tr w:rsidR="00BD0CC4"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D0CC4" w:rsidRPr="00DE2AF5" w:rsidRDefault="00BD0CC4" w:rsidP="002324F4">
            <w:pPr>
              <w:jc w:val="both"/>
              <w:rPr>
                <w:rFonts w:ascii="Times New Roman" w:hAnsi="Times New Roman" w:cs="Times New Roman"/>
              </w:rPr>
            </w:pPr>
            <w:r>
              <w:rPr>
                <w:rFonts w:ascii="Times New Roman" w:hAnsi="Times New Roman" w:cs="Times New Roman"/>
              </w:rPr>
              <w:t>Nivel</w:t>
            </w:r>
          </w:p>
        </w:tc>
        <w:tc>
          <w:tcPr>
            <w:tcW w:w="7386" w:type="dxa"/>
          </w:tcPr>
          <w:p w:rsidR="00BD0CC4" w:rsidRDefault="00BD0CC4"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BD0CC4" w:rsidRPr="00DE2AF5" w:rsidRDefault="00BD0CC4"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BD0CC4"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D0CC4" w:rsidRDefault="00BD0CC4"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BD0CC4" w:rsidRDefault="00BD0CC4" w:rsidP="002324F4">
            <w:pPr>
              <w:autoSpaceDE w:val="0"/>
              <w:autoSpaceDN w:val="0"/>
              <w:adjustRightInd w:val="0"/>
              <w:rPr>
                <w:rFonts w:ascii="Times New Roman" w:hAnsi="Times New Roman" w:cs="Times New Roman"/>
                <w:b w:val="0"/>
                <w:noProof/>
                <w:lang w:val="es-EC" w:eastAsia="es-EC"/>
              </w:rPr>
            </w:pPr>
          </w:p>
          <w:p w:rsidR="00BE0E82" w:rsidRDefault="00BE0E82" w:rsidP="002324F4">
            <w:pPr>
              <w:autoSpaceDE w:val="0"/>
              <w:autoSpaceDN w:val="0"/>
              <w:adjustRightInd w:val="0"/>
              <w:rPr>
                <w:rFonts w:ascii="Times New Roman" w:hAnsi="Times New Roman" w:cs="Times New Roman"/>
                <w:b w:val="0"/>
                <w:noProof/>
                <w:lang w:val="es-EC" w:eastAsia="es-EC"/>
              </w:rPr>
            </w:pPr>
          </w:p>
          <w:p w:rsidR="00BD0CC4" w:rsidRDefault="00BD0CC4"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BD0CC4" w:rsidRDefault="00BD0CC4" w:rsidP="002324F4">
            <w:pPr>
              <w:autoSpaceDE w:val="0"/>
              <w:autoSpaceDN w:val="0"/>
              <w:adjustRightInd w:val="0"/>
              <w:rPr>
                <w:rFonts w:ascii="Times New Roman" w:hAnsi="Times New Roman" w:cs="Times New Roman"/>
                <w:b w:val="0"/>
                <w:noProof/>
                <w:lang w:val="es-EC" w:eastAsia="es-EC"/>
              </w:rPr>
            </w:pPr>
          </w:p>
        </w:tc>
        <w:tc>
          <w:tcPr>
            <w:tcW w:w="7386" w:type="dxa"/>
          </w:tcPr>
          <w:p w:rsidR="00BD0CC4" w:rsidRDefault="00BD0CC4"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r w:rsidR="00BE0E82">
              <w:rPr>
                <w:rFonts w:ascii="Times New Roman" w:hAnsi="Times New Roman" w:cs="Times New Roman"/>
                <w:b/>
                <w:noProof/>
                <w:lang w:val="es-EC" w:eastAsia="es-EC"/>
              </w:rPr>
              <w:t>Iguala oferta y demanda pero no aplica correctamente concepto de muy corto plazo.</w:t>
            </w:r>
          </w:p>
          <w:p w:rsidR="00BD0CC4" w:rsidRDefault="00BD0CC4"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BD0CC4" w:rsidRPr="00150E7B" w:rsidRDefault="00BD0CC4"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respuestas correcta.</w:t>
            </w:r>
          </w:p>
          <w:p w:rsidR="00BD0CC4" w:rsidRPr="00150E7B" w:rsidRDefault="00BD0CC4"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F139B8" w:rsidRDefault="00F139B8" w:rsidP="00F139B8">
      <w:pPr>
        <w:pStyle w:val="Prrafodelista"/>
        <w:spacing w:after="0" w:line="240" w:lineRule="auto"/>
        <w:ind w:left="1418"/>
        <w:jc w:val="both"/>
        <w:rPr>
          <w:rFonts w:ascii="Times New Roman" w:eastAsiaTheme="minorEastAsia" w:hAnsi="Times New Roman" w:cs="Times New Roman"/>
          <w:sz w:val="24"/>
          <w:szCs w:val="24"/>
          <w:lang w:val="es-EC"/>
        </w:rPr>
      </w:pPr>
    </w:p>
    <w:p w:rsidR="00F139B8" w:rsidRDefault="00F139B8" w:rsidP="004E7500">
      <w:pPr>
        <w:pStyle w:val="Prrafodelista"/>
        <w:numPr>
          <w:ilvl w:val="1"/>
          <w:numId w:val="1"/>
        </w:numPr>
        <w:spacing w:after="0" w:line="240" w:lineRule="auto"/>
        <w:ind w:left="1418"/>
        <w:jc w:val="both"/>
        <w:rPr>
          <w:rFonts w:ascii="Times New Roman" w:eastAsiaTheme="minorEastAsia" w:hAnsi="Times New Roman" w:cs="Times New Roman"/>
          <w:sz w:val="24"/>
          <w:szCs w:val="24"/>
          <w:lang w:val="es-EC"/>
        </w:rPr>
      </w:pPr>
      <w:r>
        <w:rPr>
          <w:rFonts w:ascii="Times New Roman" w:eastAsiaTheme="minorEastAsia" w:hAnsi="Times New Roman" w:cs="Times New Roman"/>
          <w:sz w:val="24"/>
          <w:szCs w:val="24"/>
          <w:lang w:val="es-EC"/>
        </w:rPr>
        <w:t>¿Cuántas</w:t>
      </w:r>
      <w:r w:rsidR="00A45799" w:rsidRPr="003C59DC">
        <w:rPr>
          <w:rFonts w:ascii="Times New Roman" w:eastAsiaTheme="minorEastAsia" w:hAnsi="Times New Roman" w:cs="Times New Roman"/>
          <w:sz w:val="24"/>
          <w:szCs w:val="24"/>
          <w:lang w:val="es-EC"/>
        </w:rPr>
        <w:t xml:space="preserve"> empresas</w:t>
      </w:r>
      <w:r>
        <w:rPr>
          <w:rFonts w:ascii="Times New Roman" w:eastAsiaTheme="minorEastAsia" w:hAnsi="Times New Roman" w:cs="Times New Roman"/>
          <w:sz w:val="24"/>
          <w:szCs w:val="24"/>
          <w:lang w:val="es-EC"/>
        </w:rPr>
        <w:t xml:space="preserve"> existen en la industria</w:t>
      </w:r>
      <w:r w:rsidR="00A45799" w:rsidRPr="003C59DC">
        <w:rPr>
          <w:rFonts w:ascii="Times New Roman" w:eastAsiaTheme="minorEastAsia" w:hAnsi="Times New Roman" w:cs="Times New Roman"/>
          <w:sz w:val="24"/>
          <w:szCs w:val="24"/>
          <w:lang w:val="es-EC"/>
        </w:rPr>
        <w:t xml:space="preserve">? </w:t>
      </w:r>
    </w:p>
    <w:p w:rsidR="00F06DA0" w:rsidRDefault="00F06DA0" w:rsidP="00F06DA0">
      <w:pPr>
        <w:pStyle w:val="Prrafodelista"/>
        <w:spacing w:after="0" w:line="240" w:lineRule="auto"/>
        <w:ind w:left="1418"/>
        <w:jc w:val="both"/>
        <w:rPr>
          <w:rFonts w:ascii="Times New Roman" w:eastAsiaTheme="minorEastAsia" w:hAnsi="Times New Roman" w:cs="Times New Roman"/>
          <w:sz w:val="24"/>
          <w:szCs w:val="24"/>
          <w:lang w:val="es-EC"/>
        </w:rPr>
      </w:pPr>
    </w:p>
    <w:p w:rsidR="00F139B8" w:rsidRDefault="00F06DA0" w:rsidP="00F06DA0">
      <w:pPr>
        <w:ind w:left="708"/>
        <w:rPr>
          <w:rFonts w:ascii="Times New Roman" w:eastAsiaTheme="minorEastAsia" w:hAnsi="Times New Roman" w:cs="Times New Roman"/>
          <w:i/>
          <w:color w:val="1F497D" w:themeColor="text2"/>
          <w:sz w:val="24"/>
          <w:szCs w:val="24"/>
        </w:rPr>
      </w:pPr>
      <w:r w:rsidRPr="00F06DA0">
        <w:rPr>
          <w:rFonts w:ascii="Times New Roman" w:eastAsiaTheme="minorEastAsia" w:hAnsi="Times New Roman" w:cs="Times New Roman"/>
          <w:i/>
          <w:color w:val="1F497D" w:themeColor="text2"/>
          <w:sz w:val="24"/>
          <w:szCs w:val="24"/>
        </w:rPr>
        <w:t xml:space="preserve">En el muy corto plazo, no ingresan nuevas empresas por lo que seguirán las mismas 50 empresas (calculadas en el punto </w:t>
      </w:r>
      <w:proofErr w:type="spellStart"/>
      <w:r w:rsidRPr="00F06DA0">
        <w:rPr>
          <w:rFonts w:ascii="Times New Roman" w:eastAsiaTheme="minorEastAsia" w:hAnsi="Times New Roman" w:cs="Times New Roman"/>
          <w:i/>
          <w:color w:val="1F497D" w:themeColor="text2"/>
          <w:sz w:val="24"/>
          <w:szCs w:val="24"/>
        </w:rPr>
        <w:t>b.ii</w:t>
      </w:r>
      <w:proofErr w:type="spellEnd"/>
      <w:r w:rsidRPr="00F06DA0">
        <w:rPr>
          <w:rFonts w:ascii="Times New Roman" w:eastAsiaTheme="minorEastAsia" w:hAnsi="Times New Roman" w:cs="Times New Roman"/>
          <w:i/>
          <w:color w:val="1F497D" w:themeColor="text2"/>
          <w:sz w:val="24"/>
          <w:szCs w:val="24"/>
        </w:rPr>
        <w:t>)</w:t>
      </w:r>
      <w:r w:rsidR="008E6F21">
        <w:rPr>
          <w:rFonts w:ascii="Times New Roman" w:eastAsiaTheme="minorEastAsia" w:hAnsi="Times New Roman" w:cs="Times New Roman"/>
          <w:i/>
          <w:color w:val="1F497D" w:themeColor="text2"/>
          <w:sz w:val="24"/>
          <w:szCs w:val="24"/>
        </w:rPr>
        <w:t>.</w:t>
      </w:r>
    </w:p>
    <w:p w:rsidR="00DE76B7" w:rsidRPr="008E6F21" w:rsidRDefault="004C2EEA" w:rsidP="00F139B8">
      <w:pPr>
        <w:pStyle w:val="Prrafodelista"/>
        <w:rPr>
          <w:rFonts w:ascii="Times New Roman" w:eastAsiaTheme="minorEastAsia" w:hAnsi="Times New Roman" w:cs="Times New Roman"/>
          <w:sz w:val="24"/>
          <w:szCs w:val="24"/>
        </w:rPr>
      </w:pPr>
      <m:oMathPara>
        <m:oMath>
          <m:f>
            <m:fPr>
              <m:ctrlPr>
                <w:rPr>
                  <w:rFonts w:ascii="Cambria Math" w:eastAsiaTheme="minorEastAsia" w:hAnsi="Cambria Math" w:cs="Times New Roman"/>
                  <w:i/>
                  <w:color w:val="1F497D" w:themeColor="text2"/>
                  <w:sz w:val="24"/>
                  <w:szCs w:val="24"/>
                  <w:lang w:val="es-EC"/>
                </w:rPr>
              </m:ctrlPr>
            </m:fPr>
            <m:num>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num>
            <m:den>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den>
          </m:f>
          <m:r>
            <w:rPr>
              <w:rFonts w:ascii="Cambria Math" w:eastAsiaTheme="minorEastAsia" w:hAnsi="Cambria Math" w:cs="Times New Roman"/>
              <w:color w:val="1F497D" w:themeColor="text2"/>
              <w:sz w:val="24"/>
              <w:szCs w:val="24"/>
              <w:lang w:val="es-EC"/>
            </w:rPr>
            <m:t>=</m:t>
          </m:r>
          <m:f>
            <m:fPr>
              <m:ctrlPr>
                <w:rPr>
                  <w:rFonts w:ascii="Cambria Math" w:eastAsiaTheme="minorEastAsia" w:hAnsi="Cambria Math" w:cs="Times New Roman"/>
                  <w:i/>
                  <w:color w:val="1F497D" w:themeColor="text2"/>
                  <w:sz w:val="24"/>
                  <w:szCs w:val="24"/>
                  <w:lang w:val="es-EC"/>
                </w:rPr>
              </m:ctrlPr>
            </m:fPr>
            <m:num>
              <m:r>
                <w:rPr>
                  <w:rFonts w:ascii="Cambria Math" w:eastAsiaTheme="minorEastAsia" w:hAnsi="Cambria Math" w:cs="Times New Roman"/>
                  <w:color w:val="1F497D" w:themeColor="text2"/>
                  <w:sz w:val="24"/>
                  <w:szCs w:val="24"/>
                  <w:lang w:val="es-EC"/>
                </w:rPr>
                <m:t>1000</m:t>
              </m:r>
            </m:num>
            <m:den>
              <m:r>
                <w:rPr>
                  <w:rFonts w:ascii="Cambria Math" w:eastAsiaTheme="minorEastAsia" w:hAnsi="Cambria Math" w:cs="Times New Roman"/>
                  <w:color w:val="1F497D" w:themeColor="text2"/>
                  <w:sz w:val="24"/>
                  <w:szCs w:val="24"/>
                  <w:lang w:val="es-EC"/>
                </w:rPr>
                <m:t>20</m:t>
              </m:r>
            </m:den>
          </m:f>
          <m:r>
            <w:rPr>
              <w:rFonts w:ascii="Cambria Math" w:eastAsiaTheme="minorEastAsia" w:hAnsi="Cambria Math" w:cs="Times New Roman"/>
              <w:color w:val="1F497D" w:themeColor="text2"/>
              <w:sz w:val="24"/>
              <w:szCs w:val="24"/>
              <w:lang w:val="es-EC"/>
            </w:rPr>
            <m:t>=50 empresas</m:t>
          </m:r>
        </m:oMath>
      </m:oMathPara>
    </w:p>
    <w:tbl>
      <w:tblPr>
        <w:tblStyle w:val="Sombreadomedio1-nfasis1"/>
        <w:tblW w:w="0" w:type="auto"/>
        <w:tblLook w:val="04A0" w:firstRow="1" w:lastRow="0" w:firstColumn="1" w:lastColumn="0" w:noHBand="0" w:noVBand="1"/>
      </w:tblPr>
      <w:tblGrid>
        <w:gridCol w:w="1668"/>
        <w:gridCol w:w="7386"/>
      </w:tblGrid>
      <w:tr w:rsidR="005852E3"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852E3" w:rsidRPr="00DE2AF5" w:rsidRDefault="005852E3" w:rsidP="002324F4">
            <w:pPr>
              <w:jc w:val="both"/>
              <w:rPr>
                <w:rFonts w:ascii="Times New Roman" w:hAnsi="Times New Roman" w:cs="Times New Roman"/>
              </w:rPr>
            </w:pPr>
            <w:r>
              <w:rPr>
                <w:rFonts w:ascii="Times New Roman" w:hAnsi="Times New Roman" w:cs="Times New Roman"/>
              </w:rPr>
              <w:t>Nivel</w:t>
            </w:r>
          </w:p>
        </w:tc>
        <w:tc>
          <w:tcPr>
            <w:tcW w:w="7386" w:type="dxa"/>
          </w:tcPr>
          <w:p w:rsidR="005852E3" w:rsidRDefault="005852E3"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5852E3" w:rsidRPr="00DE2AF5" w:rsidRDefault="005852E3"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5852E3"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852E3" w:rsidRDefault="005852E3"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5852E3" w:rsidRDefault="005852E3" w:rsidP="002324F4">
            <w:pPr>
              <w:autoSpaceDE w:val="0"/>
              <w:autoSpaceDN w:val="0"/>
              <w:adjustRightInd w:val="0"/>
              <w:rPr>
                <w:rFonts w:ascii="Times New Roman" w:hAnsi="Times New Roman" w:cs="Times New Roman"/>
                <w:b w:val="0"/>
                <w:noProof/>
                <w:lang w:val="es-EC" w:eastAsia="es-EC"/>
              </w:rPr>
            </w:pPr>
          </w:p>
          <w:p w:rsidR="005852E3" w:rsidRDefault="005852E3"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5852E3" w:rsidRDefault="005852E3" w:rsidP="002324F4">
            <w:pPr>
              <w:autoSpaceDE w:val="0"/>
              <w:autoSpaceDN w:val="0"/>
              <w:adjustRightInd w:val="0"/>
              <w:rPr>
                <w:rFonts w:ascii="Times New Roman" w:hAnsi="Times New Roman" w:cs="Times New Roman"/>
                <w:b w:val="0"/>
                <w:noProof/>
                <w:lang w:val="es-EC" w:eastAsia="es-EC"/>
              </w:rPr>
            </w:pPr>
          </w:p>
        </w:tc>
        <w:tc>
          <w:tcPr>
            <w:tcW w:w="7386" w:type="dxa"/>
          </w:tcPr>
          <w:p w:rsidR="005852E3" w:rsidRDefault="005852E3"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p>
          <w:p w:rsidR="005852E3" w:rsidRDefault="005852E3"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5852E3" w:rsidRPr="00150E7B" w:rsidRDefault="005852E3"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respuestas correcta, sea dir</w:t>
            </w:r>
            <w:r w:rsidR="00F201AB">
              <w:rPr>
                <w:rFonts w:ascii="Times New Roman" w:hAnsi="Times New Roman" w:cs="Times New Roman"/>
                <w:b/>
                <w:noProof/>
                <w:lang w:val="es-EC" w:eastAsia="es-EC"/>
              </w:rPr>
              <w:t>ectamente por la teoría o realizando el cálculo.</w:t>
            </w:r>
          </w:p>
        </w:tc>
      </w:tr>
    </w:tbl>
    <w:p w:rsidR="00F139B8" w:rsidRPr="003C59DC" w:rsidRDefault="00F139B8" w:rsidP="00F139B8">
      <w:pPr>
        <w:pStyle w:val="Prrafodelista"/>
        <w:spacing w:after="0" w:line="240" w:lineRule="auto"/>
        <w:ind w:left="1418"/>
        <w:jc w:val="both"/>
        <w:rPr>
          <w:rFonts w:ascii="Times New Roman" w:eastAsiaTheme="minorEastAsia" w:hAnsi="Times New Roman" w:cs="Times New Roman"/>
          <w:sz w:val="24"/>
          <w:szCs w:val="24"/>
          <w:lang w:val="es-EC"/>
        </w:rPr>
      </w:pPr>
    </w:p>
    <w:p w:rsidR="00F139B8" w:rsidRPr="00E21723" w:rsidRDefault="00A45799" w:rsidP="004E7500">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En el </w:t>
      </w:r>
      <w:r w:rsidRPr="00E21723">
        <w:rPr>
          <w:rFonts w:ascii="Times New Roman" w:eastAsiaTheme="minorEastAsia" w:hAnsi="Times New Roman" w:cs="Times New Roman"/>
          <w:b/>
          <w:sz w:val="24"/>
          <w:szCs w:val="24"/>
          <w:u w:val="single"/>
          <w:lang w:val="es-EC"/>
        </w:rPr>
        <w:t>corto plazo</w:t>
      </w:r>
      <w:r w:rsidRPr="00E21723">
        <w:rPr>
          <w:rFonts w:ascii="Times New Roman" w:eastAsiaTheme="minorEastAsia" w:hAnsi="Times New Roman" w:cs="Times New Roman"/>
          <w:b/>
          <w:sz w:val="24"/>
          <w:szCs w:val="24"/>
          <w:lang w:val="es-EC"/>
        </w:rPr>
        <w:t xml:space="preserve">, indique </w:t>
      </w:r>
    </w:p>
    <w:p w:rsidR="00F139B8" w:rsidRPr="00E21723" w:rsidRDefault="00A45799"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¿Cuál es el pr</w:t>
      </w:r>
      <w:r w:rsidR="00166490" w:rsidRPr="00E21723">
        <w:rPr>
          <w:rFonts w:ascii="Times New Roman" w:eastAsiaTheme="minorEastAsia" w:hAnsi="Times New Roman" w:cs="Times New Roman"/>
          <w:b/>
          <w:sz w:val="24"/>
          <w:szCs w:val="24"/>
          <w:lang w:val="es-EC"/>
        </w:rPr>
        <w:t>ecio de equilibrio</w:t>
      </w:r>
      <w:r w:rsidRPr="00E21723">
        <w:rPr>
          <w:rFonts w:ascii="Times New Roman" w:eastAsiaTheme="minorEastAsia" w:hAnsi="Times New Roman" w:cs="Times New Roman"/>
          <w:b/>
          <w:sz w:val="24"/>
          <w:szCs w:val="24"/>
          <w:lang w:val="es-EC"/>
        </w:rPr>
        <w:t xml:space="preserve"> (P*)</w:t>
      </w:r>
      <w:r w:rsidR="00764F50" w:rsidRPr="00E21723">
        <w:rPr>
          <w:rFonts w:ascii="Times New Roman" w:eastAsiaTheme="minorEastAsia" w:hAnsi="Times New Roman" w:cs="Times New Roman"/>
          <w:b/>
          <w:sz w:val="24"/>
          <w:szCs w:val="24"/>
          <w:lang w:val="es-EC"/>
        </w:rPr>
        <w:t xml:space="preserve"> y la producción total de la industria (Q*)</w:t>
      </w:r>
      <w:r w:rsidRPr="00E21723">
        <w:rPr>
          <w:rFonts w:ascii="Times New Roman" w:eastAsiaTheme="minorEastAsia" w:hAnsi="Times New Roman" w:cs="Times New Roman"/>
          <w:b/>
          <w:sz w:val="24"/>
          <w:szCs w:val="24"/>
          <w:lang w:val="es-EC"/>
        </w:rPr>
        <w:t xml:space="preserve">? </w:t>
      </w:r>
    </w:p>
    <w:p w:rsidR="008E6F21" w:rsidRDefault="008E6F21" w:rsidP="008E6F21">
      <w:pPr>
        <w:pStyle w:val="Prrafodelista"/>
        <w:spacing w:after="0" w:line="240" w:lineRule="auto"/>
        <w:ind w:left="1440"/>
        <w:jc w:val="both"/>
        <w:rPr>
          <w:rFonts w:ascii="Times New Roman" w:eastAsiaTheme="minorEastAsia" w:hAnsi="Times New Roman" w:cs="Times New Roman"/>
          <w:sz w:val="24"/>
          <w:szCs w:val="24"/>
          <w:lang w:val="es-EC"/>
        </w:rPr>
      </w:pPr>
    </w:p>
    <w:p w:rsidR="005C6725" w:rsidRPr="008E6F21" w:rsidRDefault="008E6F21" w:rsidP="008E6F21">
      <w:pPr>
        <w:spacing w:after="0" w:line="240" w:lineRule="auto"/>
        <w:ind w:left="720"/>
        <w:jc w:val="both"/>
        <w:rPr>
          <w:rFonts w:ascii="Times New Roman" w:eastAsiaTheme="minorEastAsia" w:hAnsi="Times New Roman" w:cs="Times New Roman"/>
          <w:i/>
          <w:color w:val="1F497D" w:themeColor="text2"/>
          <w:sz w:val="24"/>
          <w:szCs w:val="24"/>
        </w:rPr>
      </w:pPr>
      <w:r w:rsidRPr="008E6F21">
        <w:rPr>
          <w:rFonts w:ascii="Times New Roman" w:eastAsiaTheme="minorEastAsia" w:hAnsi="Times New Roman" w:cs="Times New Roman"/>
          <w:i/>
          <w:color w:val="1F497D" w:themeColor="text2"/>
          <w:sz w:val="24"/>
          <w:szCs w:val="24"/>
        </w:rPr>
        <w:t xml:space="preserve">En el corto plazo, </w:t>
      </w:r>
      <w:r w:rsidRPr="00F173B5">
        <w:rPr>
          <w:rFonts w:ascii="Times New Roman" w:eastAsiaTheme="minorEastAsia" w:hAnsi="Times New Roman" w:cs="Times New Roman"/>
          <w:b/>
          <w:i/>
          <w:color w:val="1F497D" w:themeColor="text2"/>
          <w:sz w:val="24"/>
          <w:szCs w:val="24"/>
        </w:rPr>
        <w:t>l</w:t>
      </w:r>
      <w:r w:rsidR="005C6725" w:rsidRPr="00F173B5">
        <w:rPr>
          <w:rFonts w:ascii="Times New Roman" w:eastAsiaTheme="minorEastAsia" w:hAnsi="Times New Roman" w:cs="Times New Roman"/>
          <w:b/>
          <w:i/>
          <w:color w:val="1F497D" w:themeColor="text2"/>
          <w:sz w:val="24"/>
          <w:szCs w:val="24"/>
        </w:rPr>
        <w:t xml:space="preserve">as empresas existentes en el mercado pueden alterar su </w:t>
      </w:r>
      <w:r w:rsidR="00F173B5" w:rsidRPr="00F173B5">
        <w:rPr>
          <w:rFonts w:ascii="Times New Roman" w:eastAsiaTheme="minorEastAsia" w:hAnsi="Times New Roman" w:cs="Times New Roman"/>
          <w:b/>
          <w:i/>
          <w:color w:val="1F497D" w:themeColor="text2"/>
          <w:sz w:val="24"/>
          <w:szCs w:val="24"/>
        </w:rPr>
        <w:t>producción</w:t>
      </w:r>
      <w:r w:rsidR="00F173B5">
        <w:rPr>
          <w:rFonts w:ascii="Times New Roman" w:eastAsiaTheme="minorEastAsia" w:hAnsi="Times New Roman" w:cs="Times New Roman"/>
          <w:i/>
          <w:color w:val="1F497D" w:themeColor="text2"/>
          <w:sz w:val="24"/>
          <w:szCs w:val="24"/>
        </w:rPr>
        <w:t>, pero</w:t>
      </w:r>
      <w:r w:rsidR="005C6725" w:rsidRPr="008E6F21">
        <w:rPr>
          <w:rFonts w:ascii="Times New Roman" w:eastAsiaTheme="minorEastAsia" w:hAnsi="Times New Roman" w:cs="Times New Roman"/>
          <w:i/>
          <w:color w:val="1F497D" w:themeColor="text2"/>
          <w:sz w:val="24"/>
          <w:szCs w:val="24"/>
        </w:rPr>
        <w:t xml:space="preserve"> ninguna empresa nueva puede ingresar a la industria.</w:t>
      </w:r>
    </w:p>
    <w:p w:rsidR="008E6F21" w:rsidRPr="008E6F21" w:rsidRDefault="008E6F21" w:rsidP="008E6F21">
      <w:pPr>
        <w:spacing w:after="0" w:line="240" w:lineRule="auto"/>
        <w:ind w:left="1080"/>
        <w:jc w:val="both"/>
        <w:rPr>
          <w:rFonts w:ascii="Times New Roman" w:eastAsiaTheme="minorEastAsia" w:hAnsi="Times New Roman" w:cs="Times New Roman"/>
          <w:i/>
          <w:color w:val="1F497D" w:themeColor="text2"/>
          <w:sz w:val="24"/>
          <w:szCs w:val="24"/>
        </w:rPr>
      </w:pPr>
    </w:p>
    <w:p w:rsidR="00F173B5" w:rsidRDefault="00F173B5" w:rsidP="00F173B5">
      <w:pPr>
        <w:spacing w:after="0" w:line="240" w:lineRule="auto"/>
        <w:ind w:left="705"/>
        <w:jc w:val="center"/>
        <w:rPr>
          <w:rFonts w:ascii="Times New Roman" w:eastAsiaTheme="minorEastAsia" w:hAnsi="Times New Roman" w:cs="Times New Roman"/>
          <w:i/>
          <w:color w:val="1F497D" w:themeColor="text2"/>
          <w:sz w:val="24"/>
          <w:szCs w:val="24"/>
          <w:lang w:val="es-EC"/>
        </w:rPr>
      </w:pPr>
      <w:r>
        <w:rPr>
          <w:rFonts w:ascii="Times New Roman" w:eastAsiaTheme="minorEastAsia" w:hAnsi="Times New Roman" w:cs="Times New Roman"/>
          <w:i/>
          <w:color w:val="1F497D" w:themeColor="text2"/>
          <w:sz w:val="24"/>
          <w:szCs w:val="24"/>
          <w:lang w:val="es-EC"/>
        </w:rPr>
        <w:t>Oferta = Demanda</w:t>
      </w:r>
    </w:p>
    <w:p w:rsidR="00F173B5" w:rsidRPr="00F173B5" w:rsidRDefault="00F173B5" w:rsidP="00F173B5">
      <w:pPr>
        <w:spacing w:after="0" w:line="240" w:lineRule="auto"/>
        <w:ind w:left="705"/>
        <w:jc w:val="center"/>
        <w:rPr>
          <w:rFonts w:ascii="Times New Roman" w:eastAsiaTheme="minorEastAsia" w:hAnsi="Times New Roman" w:cs="Times New Roman"/>
          <w:i/>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50P+500</m:t>
          </m:r>
          <m:r>
            <w:rPr>
              <w:rFonts w:ascii="Cambria Math" w:hAnsi="Cambria Math" w:cs="Times New Roman"/>
              <w:color w:val="1F497D" w:themeColor="text2"/>
              <w:sz w:val="24"/>
              <w:szCs w:val="24"/>
              <w:lang w:val="es-EC"/>
            </w:rPr>
            <m:t>=2 000-50 P</m:t>
          </m:r>
        </m:oMath>
      </m:oMathPara>
    </w:p>
    <w:p w:rsidR="00F173B5" w:rsidRPr="00F173B5" w:rsidRDefault="00F173B5" w:rsidP="00F173B5">
      <w:pPr>
        <w:spacing w:after="0" w:line="240" w:lineRule="auto"/>
        <w:ind w:left="705"/>
        <w:jc w:val="center"/>
        <w:rPr>
          <w:rFonts w:ascii="Times New Roman" w:eastAsiaTheme="minorEastAsia" w:hAnsi="Times New Roman" w:cs="Times New Roman"/>
          <w:i/>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100 P</m:t>
          </m:r>
          <m:r>
            <w:rPr>
              <w:rFonts w:ascii="Cambria Math" w:hAnsi="Cambria Math" w:cs="Times New Roman"/>
              <w:color w:val="1F497D" w:themeColor="text2"/>
              <w:sz w:val="24"/>
              <w:szCs w:val="24"/>
              <w:lang w:val="es-EC"/>
            </w:rPr>
            <m:t>=1 500</m:t>
          </m:r>
        </m:oMath>
      </m:oMathPara>
    </w:p>
    <w:p w:rsidR="00F139B8" w:rsidRPr="00F173B5" w:rsidRDefault="00F173B5" w:rsidP="00F173B5">
      <w:pPr>
        <w:spacing w:after="0" w:line="240" w:lineRule="auto"/>
        <w:jc w:val="center"/>
        <w:rPr>
          <w:rFonts w:ascii="Times New Roman" w:eastAsiaTheme="minorEastAsia" w:hAnsi="Times New Roman" w:cs="Times New Roman"/>
          <w:sz w:val="24"/>
          <w:szCs w:val="24"/>
          <w:lang w:val="es-EC"/>
        </w:rPr>
      </w:pPr>
      <m:oMathPara>
        <m:oMathParaPr>
          <m:jc m:val="center"/>
        </m:oMathParaPr>
        <m:oMath>
          <m:r>
            <w:rPr>
              <w:rFonts w:ascii="Cambria Math" w:eastAsiaTheme="minorEastAsia" w:hAnsi="Cambria Math" w:cs="Times New Roman"/>
              <w:color w:val="1F497D" w:themeColor="text2"/>
              <w:sz w:val="24"/>
              <w:szCs w:val="24"/>
              <w:lang w:val="es-EC"/>
            </w:rPr>
            <m:t>P</m:t>
          </m:r>
          <m:r>
            <w:rPr>
              <w:rFonts w:ascii="Cambria Math" w:hAnsi="Cambria Math" w:cs="Times New Roman"/>
              <w:color w:val="1F497D" w:themeColor="text2"/>
              <w:sz w:val="24"/>
              <w:szCs w:val="24"/>
              <w:lang w:val="es-EC"/>
            </w:rPr>
            <m:t>=1 5</m:t>
          </m:r>
        </m:oMath>
      </m:oMathPara>
    </w:p>
    <w:p w:rsidR="00F139B8" w:rsidRDefault="00F173B5" w:rsidP="00F139B8">
      <w:pPr>
        <w:spacing w:after="0" w:line="240" w:lineRule="auto"/>
        <w:jc w:val="both"/>
        <w:rPr>
          <w:rFonts w:ascii="Times New Roman" w:eastAsiaTheme="minorEastAsia" w:hAnsi="Times New Roman" w:cs="Times New Roman"/>
          <w:sz w:val="24"/>
          <w:szCs w:val="24"/>
          <w:lang w:val="es-EC"/>
        </w:rPr>
      </w:pPr>
      <m:oMathPara>
        <m:oMath>
          <m:r>
            <w:rPr>
              <w:rFonts w:ascii="Cambria Math" w:eastAsiaTheme="minorEastAsia" w:hAnsi="Cambria Math" w:cs="Times New Roman"/>
              <w:color w:val="1F497D" w:themeColor="text2"/>
              <w:sz w:val="24"/>
              <w:szCs w:val="24"/>
              <w:lang w:val="es-EC"/>
            </w:rPr>
            <m:t>Q</m:t>
          </m:r>
          <m:r>
            <w:rPr>
              <w:rFonts w:ascii="Cambria Math" w:hAnsi="Cambria Math" w:cs="Times New Roman"/>
              <w:color w:val="1F497D" w:themeColor="text2"/>
              <w:sz w:val="24"/>
              <w:szCs w:val="24"/>
              <w:lang w:val="es-EC"/>
            </w:rPr>
            <m:t>=1 250</m:t>
          </m:r>
        </m:oMath>
      </m:oMathPara>
    </w:p>
    <w:p w:rsidR="00F139B8" w:rsidRDefault="00F139B8" w:rsidP="00F139B8">
      <w:pPr>
        <w:spacing w:after="0" w:line="240" w:lineRule="auto"/>
        <w:jc w:val="both"/>
        <w:rPr>
          <w:rFonts w:ascii="Times New Roman" w:eastAsiaTheme="minorEastAsia" w:hAnsi="Times New Roman" w:cs="Times New Roman"/>
          <w:sz w:val="24"/>
          <w:szCs w:val="24"/>
          <w:lang w:val="es-EC"/>
        </w:rPr>
      </w:pPr>
    </w:p>
    <w:p w:rsidR="003A45A3" w:rsidRDefault="003A45A3" w:rsidP="00F139B8">
      <w:pPr>
        <w:spacing w:after="0" w:line="240" w:lineRule="auto"/>
        <w:jc w:val="both"/>
        <w:rPr>
          <w:rFonts w:ascii="Times New Roman" w:eastAsiaTheme="minorEastAsia" w:hAnsi="Times New Roman" w:cs="Times New Roman"/>
          <w:sz w:val="24"/>
          <w:szCs w:val="24"/>
          <w:lang w:val="es-EC"/>
        </w:rPr>
      </w:pPr>
    </w:p>
    <w:tbl>
      <w:tblPr>
        <w:tblStyle w:val="Sombreadomedio1-nfasis1"/>
        <w:tblW w:w="0" w:type="auto"/>
        <w:tblLook w:val="04A0" w:firstRow="1" w:lastRow="0" w:firstColumn="1" w:lastColumn="0" w:noHBand="0" w:noVBand="1"/>
      </w:tblPr>
      <w:tblGrid>
        <w:gridCol w:w="1668"/>
        <w:gridCol w:w="7386"/>
      </w:tblGrid>
      <w:tr w:rsidR="00C438EE"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438EE" w:rsidRPr="00DE2AF5" w:rsidRDefault="00C438EE" w:rsidP="002324F4">
            <w:pPr>
              <w:jc w:val="both"/>
              <w:rPr>
                <w:rFonts w:ascii="Times New Roman" w:hAnsi="Times New Roman" w:cs="Times New Roman"/>
              </w:rPr>
            </w:pPr>
            <w:r>
              <w:rPr>
                <w:rFonts w:ascii="Times New Roman" w:hAnsi="Times New Roman" w:cs="Times New Roman"/>
              </w:rPr>
              <w:lastRenderedPageBreak/>
              <w:t>Nivel</w:t>
            </w:r>
          </w:p>
        </w:tc>
        <w:tc>
          <w:tcPr>
            <w:tcW w:w="7386" w:type="dxa"/>
          </w:tcPr>
          <w:p w:rsidR="00C438EE" w:rsidRDefault="00C438EE"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C438EE" w:rsidRPr="00DE2AF5" w:rsidRDefault="00C438EE"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C438EE"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438EE" w:rsidRDefault="00C438EE"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C438EE" w:rsidRDefault="00C438EE" w:rsidP="002324F4">
            <w:pPr>
              <w:autoSpaceDE w:val="0"/>
              <w:autoSpaceDN w:val="0"/>
              <w:adjustRightInd w:val="0"/>
              <w:rPr>
                <w:rFonts w:ascii="Times New Roman" w:hAnsi="Times New Roman" w:cs="Times New Roman"/>
                <w:b w:val="0"/>
                <w:noProof/>
                <w:lang w:val="es-EC" w:eastAsia="es-EC"/>
              </w:rPr>
            </w:pPr>
          </w:p>
          <w:p w:rsidR="00C438EE" w:rsidRDefault="00C438EE" w:rsidP="002324F4">
            <w:pPr>
              <w:autoSpaceDE w:val="0"/>
              <w:autoSpaceDN w:val="0"/>
              <w:adjustRightInd w:val="0"/>
              <w:rPr>
                <w:rFonts w:ascii="Times New Roman" w:hAnsi="Times New Roman" w:cs="Times New Roman"/>
                <w:b w:val="0"/>
                <w:noProof/>
                <w:lang w:val="es-EC" w:eastAsia="es-EC"/>
              </w:rPr>
            </w:pPr>
          </w:p>
          <w:p w:rsidR="00317077" w:rsidRDefault="00317077" w:rsidP="002324F4">
            <w:pPr>
              <w:autoSpaceDE w:val="0"/>
              <w:autoSpaceDN w:val="0"/>
              <w:adjustRightInd w:val="0"/>
              <w:rPr>
                <w:rFonts w:ascii="Times New Roman" w:hAnsi="Times New Roman" w:cs="Times New Roman"/>
                <w:b w:val="0"/>
                <w:noProof/>
                <w:lang w:val="es-EC" w:eastAsia="es-EC"/>
              </w:rPr>
            </w:pPr>
          </w:p>
          <w:p w:rsidR="00C438EE" w:rsidRDefault="00C438EE"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C438EE" w:rsidRDefault="00C438EE" w:rsidP="002324F4">
            <w:pPr>
              <w:autoSpaceDE w:val="0"/>
              <w:autoSpaceDN w:val="0"/>
              <w:adjustRightInd w:val="0"/>
              <w:rPr>
                <w:rFonts w:ascii="Times New Roman" w:hAnsi="Times New Roman" w:cs="Times New Roman"/>
                <w:b w:val="0"/>
                <w:noProof/>
                <w:lang w:val="es-EC" w:eastAsia="es-EC"/>
              </w:rPr>
            </w:pPr>
          </w:p>
        </w:tc>
        <w:tc>
          <w:tcPr>
            <w:tcW w:w="7386" w:type="dxa"/>
          </w:tcPr>
          <w:p w:rsidR="00C438EE" w:rsidRDefault="00C438EE"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Por ejemplo </w:t>
            </w:r>
            <w:r w:rsidR="00914D62">
              <w:rPr>
                <w:rFonts w:ascii="Times New Roman" w:hAnsi="Times New Roman" w:cs="Times New Roman"/>
                <w:b/>
                <w:noProof/>
                <w:lang w:val="es-EC" w:eastAsia="es-EC"/>
              </w:rPr>
              <w:t>iguala oferta (de la empresa típica</w:t>
            </w:r>
            <w:r w:rsidR="00E347CB">
              <w:rPr>
                <w:rFonts w:ascii="Times New Roman" w:hAnsi="Times New Roman" w:cs="Times New Roman"/>
                <w:b/>
                <w:noProof/>
                <w:lang w:val="es-EC" w:eastAsia="es-EC"/>
              </w:rPr>
              <w:t xml:space="preserve"> en lugar de la oferta de la industria</w:t>
            </w:r>
            <w:r w:rsidR="00914D62">
              <w:rPr>
                <w:rFonts w:ascii="Times New Roman" w:hAnsi="Times New Roman" w:cs="Times New Roman"/>
                <w:b/>
                <w:noProof/>
                <w:lang w:val="es-EC" w:eastAsia="es-EC"/>
              </w:rPr>
              <w:t>) y demanda del mercado.</w:t>
            </w:r>
          </w:p>
          <w:p w:rsidR="00C438EE" w:rsidRDefault="00C438EE"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C438EE" w:rsidRPr="00150E7B" w:rsidRDefault="00C438EE"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ambas respuestas correctas (cada una tiene un puntaje de 0.5)</w:t>
            </w:r>
          </w:p>
          <w:p w:rsidR="00C438EE" w:rsidRPr="00150E7B" w:rsidRDefault="00C438EE"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p>
        </w:tc>
      </w:tr>
    </w:tbl>
    <w:p w:rsidR="00C438EE" w:rsidRDefault="00C438EE" w:rsidP="00F139B8">
      <w:pPr>
        <w:spacing w:after="0" w:line="240" w:lineRule="auto"/>
        <w:jc w:val="both"/>
        <w:rPr>
          <w:rFonts w:ascii="Times New Roman" w:eastAsiaTheme="minorEastAsia" w:hAnsi="Times New Roman" w:cs="Times New Roman"/>
          <w:sz w:val="24"/>
          <w:szCs w:val="24"/>
          <w:lang w:val="es-EC"/>
        </w:rPr>
      </w:pPr>
    </w:p>
    <w:p w:rsidR="00A45799" w:rsidRPr="00E21723" w:rsidRDefault="00A45799" w:rsidP="004E7500">
      <w:pPr>
        <w:pStyle w:val="Prrafodelista"/>
        <w:numPr>
          <w:ilvl w:val="0"/>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 xml:space="preserve">¿Cuál es el nuevo equilibrio a </w:t>
      </w:r>
      <w:r w:rsidRPr="00E21723">
        <w:rPr>
          <w:rFonts w:ascii="Times New Roman" w:eastAsiaTheme="minorEastAsia" w:hAnsi="Times New Roman" w:cs="Times New Roman"/>
          <w:b/>
          <w:sz w:val="24"/>
          <w:szCs w:val="24"/>
          <w:u w:val="single"/>
          <w:lang w:val="es-EC"/>
        </w:rPr>
        <w:t>largo plazo</w:t>
      </w:r>
      <w:r w:rsidRPr="00E21723">
        <w:rPr>
          <w:rFonts w:ascii="Times New Roman" w:eastAsiaTheme="minorEastAsia" w:hAnsi="Times New Roman" w:cs="Times New Roman"/>
          <w:b/>
          <w:sz w:val="24"/>
          <w:szCs w:val="24"/>
          <w:lang w:val="es-EC"/>
        </w:rPr>
        <w:t xml:space="preserve"> de esta industria?</w:t>
      </w:r>
    </w:p>
    <w:p w:rsidR="00166490" w:rsidRPr="00E21723" w:rsidRDefault="00166490" w:rsidP="00166490">
      <w:pPr>
        <w:pStyle w:val="Prrafodelista"/>
        <w:spacing w:after="0" w:line="240" w:lineRule="auto"/>
        <w:jc w:val="both"/>
        <w:rPr>
          <w:rFonts w:ascii="Times New Roman" w:eastAsiaTheme="minorEastAsia" w:hAnsi="Times New Roman" w:cs="Times New Roman"/>
          <w:b/>
          <w:sz w:val="24"/>
          <w:szCs w:val="24"/>
          <w:lang w:val="es-EC"/>
        </w:rPr>
      </w:pPr>
    </w:p>
    <w:p w:rsidR="00166490" w:rsidRPr="00E21723" w:rsidRDefault="00166490"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¿Cuál es el precio de equilibrio (P*)</w:t>
      </w:r>
      <w:r w:rsidR="00764F50" w:rsidRPr="00E21723">
        <w:rPr>
          <w:rFonts w:ascii="Times New Roman" w:eastAsiaTheme="minorEastAsia" w:hAnsi="Times New Roman" w:cs="Times New Roman"/>
          <w:b/>
          <w:sz w:val="24"/>
          <w:szCs w:val="24"/>
          <w:lang w:val="es-EC"/>
        </w:rPr>
        <w:t xml:space="preserve"> y la producción total de la industria (Q*)?</w:t>
      </w:r>
    </w:p>
    <w:p w:rsidR="00341C25" w:rsidRPr="00341C25" w:rsidRDefault="00341C25" w:rsidP="00341C25">
      <w:pPr>
        <w:pStyle w:val="Prrafodelista"/>
        <w:spacing w:after="0" w:line="240" w:lineRule="auto"/>
        <w:jc w:val="both"/>
        <w:rPr>
          <w:rFonts w:ascii="Times New Roman" w:eastAsiaTheme="minorEastAsia" w:hAnsi="Times New Roman" w:cs="Times New Roman"/>
          <w:i/>
          <w:color w:val="1F497D" w:themeColor="text2"/>
          <w:sz w:val="24"/>
          <w:szCs w:val="24"/>
          <w:lang w:val="es-EC"/>
        </w:rPr>
      </w:pPr>
      <w:r w:rsidRPr="00341C25">
        <w:rPr>
          <w:rFonts w:ascii="Times New Roman" w:eastAsiaTheme="minorEastAsia" w:hAnsi="Times New Roman" w:cs="Times New Roman"/>
          <w:i/>
          <w:color w:val="1F497D" w:themeColor="text2"/>
          <w:sz w:val="24"/>
          <w:szCs w:val="24"/>
          <w:lang w:val="es-EC"/>
        </w:rPr>
        <w:t xml:space="preserve">La curva de oferta a largo es horizontal, al nivel de </w:t>
      </w:r>
      <w:r w:rsidRPr="00341C25">
        <w:rPr>
          <w:rFonts w:ascii="Times New Roman" w:eastAsiaTheme="minorEastAsia" w:hAnsi="Times New Roman" w:cs="Times New Roman"/>
          <w:b/>
          <w:i/>
          <w:color w:val="1F497D" w:themeColor="text2"/>
          <w:sz w:val="24"/>
          <w:szCs w:val="24"/>
          <w:lang w:val="es-EC"/>
        </w:rPr>
        <w:t xml:space="preserve">P = </w:t>
      </w:r>
      <w:proofErr w:type="spellStart"/>
      <w:r w:rsidRPr="00341C25">
        <w:rPr>
          <w:rFonts w:ascii="Times New Roman" w:eastAsiaTheme="minorEastAsia" w:hAnsi="Times New Roman" w:cs="Times New Roman"/>
          <w:b/>
          <w:i/>
          <w:color w:val="1F497D" w:themeColor="text2"/>
          <w:sz w:val="24"/>
          <w:szCs w:val="24"/>
          <w:lang w:val="es-EC"/>
        </w:rPr>
        <w:t>CMg</w:t>
      </w:r>
      <w:proofErr w:type="spellEnd"/>
      <w:r w:rsidRPr="00341C25">
        <w:rPr>
          <w:rFonts w:ascii="Times New Roman" w:eastAsiaTheme="minorEastAsia" w:hAnsi="Times New Roman" w:cs="Times New Roman"/>
          <w:b/>
          <w:i/>
          <w:color w:val="1F497D" w:themeColor="text2"/>
          <w:sz w:val="24"/>
          <w:szCs w:val="24"/>
          <w:lang w:val="es-EC"/>
        </w:rPr>
        <w:t xml:space="preserve"> = CME = 10</w:t>
      </w:r>
    </w:p>
    <w:p w:rsidR="00166490" w:rsidRPr="00764F50" w:rsidRDefault="00166490" w:rsidP="00764F50">
      <w:pPr>
        <w:spacing w:after="0" w:line="240" w:lineRule="auto"/>
        <w:jc w:val="both"/>
        <w:rPr>
          <w:rFonts w:ascii="Times New Roman" w:eastAsiaTheme="minorEastAsia" w:hAnsi="Times New Roman" w:cs="Times New Roman"/>
          <w:sz w:val="24"/>
          <w:szCs w:val="24"/>
          <w:lang w:val="es-EC"/>
        </w:rPr>
      </w:pPr>
    </w:p>
    <w:p w:rsidR="00764F50" w:rsidRPr="00341C25" w:rsidRDefault="00341C25" w:rsidP="00166490">
      <w:pPr>
        <w:pStyle w:val="Prrafodelista"/>
        <w:spacing w:after="0" w:line="240" w:lineRule="auto"/>
        <w:ind w:left="1440"/>
        <w:jc w:val="both"/>
        <w:rPr>
          <w:rFonts w:ascii="Times New Roman" w:eastAsiaTheme="minorEastAsia" w:hAnsi="Times New Roman" w:cs="Times New Roman"/>
          <w:i/>
          <w:color w:val="1F497D" w:themeColor="text2"/>
          <w:sz w:val="24"/>
          <w:szCs w:val="24"/>
          <w:lang w:val="es-EC"/>
        </w:rPr>
      </w:pPr>
      <w:r w:rsidRPr="00341C25">
        <w:rPr>
          <w:rFonts w:ascii="Times New Roman" w:eastAsiaTheme="minorEastAsia" w:hAnsi="Times New Roman" w:cs="Times New Roman"/>
          <w:i/>
          <w:color w:val="1F497D" w:themeColor="text2"/>
          <w:sz w:val="24"/>
          <w:szCs w:val="24"/>
          <w:lang w:val="es-EC"/>
        </w:rPr>
        <w:t>Reemplazamos el P en la nueva demanda:</w:t>
      </w:r>
    </w:p>
    <w:p w:rsidR="00341C25" w:rsidRPr="001739BF" w:rsidRDefault="001739BF" w:rsidP="00166490">
      <w:pPr>
        <w:pStyle w:val="Prrafodelista"/>
        <w:spacing w:after="0" w:line="240" w:lineRule="auto"/>
        <w:ind w:left="1440"/>
        <w:jc w:val="both"/>
        <w:rPr>
          <w:rFonts w:ascii="Times New Roman" w:eastAsiaTheme="minorEastAsia" w:hAnsi="Times New Roman" w:cs="Times New Roman"/>
          <w:color w:val="1F497D" w:themeColor="text2"/>
          <w:sz w:val="24"/>
          <w:szCs w:val="24"/>
          <w:lang w:val="es-EC"/>
        </w:rPr>
      </w:pPr>
      <m:oMathPara>
        <m:oMath>
          <m:r>
            <m:rPr>
              <m:sty m:val="bi"/>
            </m:rPr>
            <w:rPr>
              <w:rFonts w:ascii="Cambria Math" w:hAnsi="Cambria Math" w:cs="Times New Roman"/>
              <w:color w:val="1F497D" w:themeColor="text2"/>
              <w:sz w:val="24"/>
              <w:szCs w:val="24"/>
              <w:lang w:val="es-EC"/>
            </w:rPr>
            <m:t>Q=2 000-50 P</m:t>
          </m:r>
        </m:oMath>
      </m:oMathPara>
    </w:p>
    <w:p w:rsidR="00DE76B7" w:rsidRPr="001739BF" w:rsidRDefault="001739BF" w:rsidP="00166490">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Q=2 000-50 (10)</m:t>
          </m:r>
        </m:oMath>
      </m:oMathPara>
    </w:p>
    <w:p w:rsidR="001739BF" w:rsidRPr="00317077" w:rsidRDefault="001739BF" w:rsidP="00166490">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m:oMathPara>
        <m:oMath>
          <m:r>
            <m:rPr>
              <m:sty m:val="bi"/>
            </m:rPr>
            <w:rPr>
              <w:rFonts w:ascii="Cambria Math" w:hAnsi="Cambria Math" w:cs="Times New Roman"/>
              <w:color w:val="1F497D" w:themeColor="text2"/>
              <w:sz w:val="24"/>
              <w:szCs w:val="24"/>
              <w:lang w:val="es-EC"/>
            </w:rPr>
            <m:t>Q=1 500</m:t>
          </m:r>
        </m:oMath>
      </m:oMathPara>
    </w:p>
    <w:p w:rsidR="00317077" w:rsidRPr="00317077" w:rsidRDefault="00317077" w:rsidP="00166490">
      <w:pPr>
        <w:pStyle w:val="Prrafodelista"/>
        <w:spacing w:after="0" w:line="240" w:lineRule="auto"/>
        <w:ind w:left="1440"/>
        <w:jc w:val="both"/>
        <w:rPr>
          <w:rFonts w:ascii="Times New Roman" w:eastAsiaTheme="minorEastAsia" w:hAnsi="Times New Roman" w:cs="Times New Roman"/>
          <w:b/>
          <w:color w:val="1F497D" w:themeColor="text2"/>
          <w:sz w:val="24"/>
          <w:szCs w:val="24"/>
          <w:lang w:val="es-EC"/>
        </w:rPr>
      </w:pPr>
    </w:p>
    <w:tbl>
      <w:tblPr>
        <w:tblStyle w:val="Sombreadomedio1-nfasis1"/>
        <w:tblW w:w="0" w:type="auto"/>
        <w:tblLook w:val="04A0" w:firstRow="1" w:lastRow="0" w:firstColumn="1" w:lastColumn="0" w:noHBand="0" w:noVBand="1"/>
      </w:tblPr>
      <w:tblGrid>
        <w:gridCol w:w="1668"/>
        <w:gridCol w:w="7386"/>
      </w:tblGrid>
      <w:tr w:rsidR="00317077"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7077" w:rsidRPr="00DE2AF5" w:rsidRDefault="00317077" w:rsidP="002324F4">
            <w:pPr>
              <w:jc w:val="both"/>
              <w:rPr>
                <w:rFonts w:ascii="Times New Roman" w:hAnsi="Times New Roman" w:cs="Times New Roman"/>
              </w:rPr>
            </w:pPr>
            <w:r>
              <w:rPr>
                <w:rFonts w:ascii="Times New Roman" w:hAnsi="Times New Roman" w:cs="Times New Roman"/>
              </w:rPr>
              <w:t>Nivel</w:t>
            </w:r>
          </w:p>
        </w:tc>
        <w:tc>
          <w:tcPr>
            <w:tcW w:w="7386" w:type="dxa"/>
          </w:tcPr>
          <w:p w:rsidR="00317077" w:rsidRDefault="00317077"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317077" w:rsidRPr="00DE2AF5" w:rsidRDefault="00317077"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317077"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7077" w:rsidRDefault="00317077"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317077" w:rsidRDefault="00317077" w:rsidP="002324F4">
            <w:pPr>
              <w:autoSpaceDE w:val="0"/>
              <w:autoSpaceDN w:val="0"/>
              <w:adjustRightInd w:val="0"/>
              <w:rPr>
                <w:rFonts w:ascii="Times New Roman" w:hAnsi="Times New Roman" w:cs="Times New Roman"/>
                <w:b w:val="0"/>
                <w:noProof/>
                <w:lang w:val="es-EC" w:eastAsia="es-EC"/>
              </w:rPr>
            </w:pPr>
          </w:p>
          <w:p w:rsidR="00317077" w:rsidRDefault="00317077"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317077" w:rsidRDefault="00317077" w:rsidP="002324F4">
            <w:pPr>
              <w:autoSpaceDE w:val="0"/>
              <w:autoSpaceDN w:val="0"/>
              <w:adjustRightInd w:val="0"/>
              <w:rPr>
                <w:rFonts w:ascii="Times New Roman" w:hAnsi="Times New Roman" w:cs="Times New Roman"/>
                <w:b w:val="0"/>
                <w:noProof/>
                <w:lang w:val="es-EC" w:eastAsia="es-EC"/>
              </w:rPr>
            </w:pPr>
          </w:p>
        </w:tc>
        <w:tc>
          <w:tcPr>
            <w:tcW w:w="7386" w:type="dxa"/>
          </w:tcPr>
          <w:p w:rsidR="00317077" w:rsidRDefault="00317077"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p>
          <w:p w:rsidR="00215517" w:rsidRDefault="00215517"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317077" w:rsidRPr="00150E7B" w:rsidRDefault="00317077" w:rsidP="007E6FB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ambas respuestas correctas (cada una tiene un puntaje de 0.5)</w:t>
            </w:r>
          </w:p>
        </w:tc>
      </w:tr>
    </w:tbl>
    <w:p w:rsidR="00317077" w:rsidRDefault="00317077" w:rsidP="00166490">
      <w:pPr>
        <w:pStyle w:val="Prrafodelista"/>
        <w:spacing w:after="0" w:line="240" w:lineRule="auto"/>
        <w:ind w:left="1440"/>
        <w:jc w:val="both"/>
        <w:rPr>
          <w:rFonts w:ascii="Times New Roman" w:eastAsiaTheme="minorEastAsia" w:hAnsi="Times New Roman" w:cs="Times New Roman"/>
          <w:sz w:val="24"/>
          <w:szCs w:val="24"/>
          <w:lang w:val="es-EC"/>
        </w:rPr>
      </w:pPr>
    </w:p>
    <w:p w:rsidR="00166490" w:rsidRPr="00E21723" w:rsidRDefault="00166490" w:rsidP="004E7500">
      <w:pPr>
        <w:pStyle w:val="Prrafodelista"/>
        <w:numPr>
          <w:ilvl w:val="1"/>
          <w:numId w:val="1"/>
        </w:numPr>
        <w:spacing w:after="0" w:line="240" w:lineRule="auto"/>
        <w:jc w:val="both"/>
        <w:rPr>
          <w:rFonts w:ascii="Times New Roman" w:eastAsiaTheme="minorEastAsia" w:hAnsi="Times New Roman" w:cs="Times New Roman"/>
          <w:b/>
          <w:sz w:val="24"/>
          <w:szCs w:val="24"/>
          <w:lang w:val="es-EC"/>
        </w:rPr>
      </w:pPr>
      <w:r w:rsidRPr="00E21723">
        <w:rPr>
          <w:rFonts w:ascii="Times New Roman" w:eastAsiaTheme="minorEastAsia" w:hAnsi="Times New Roman" w:cs="Times New Roman"/>
          <w:b/>
          <w:sz w:val="24"/>
          <w:szCs w:val="24"/>
          <w:lang w:val="es-EC"/>
        </w:rPr>
        <w:t>¿Cuántas empresas hay en el mercado?</w:t>
      </w:r>
    </w:p>
    <w:p w:rsidR="00C139F2" w:rsidRPr="004F776D" w:rsidRDefault="00C139F2" w:rsidP="004F776D">
      <w:pPr>
        <w:spacing w:after="0" w:line="240" w:lineRule="auto"/>
        <w:rPr>
          <w:rFonts w:ascii="Times New Roman" w:hAnsi="Times New Roman" w:cs="Times New Roman"/>
          <w:b/>
          <w:sz w:val="24"/>
          <w:szCs w:val="24"/>
          <w:lang w:val="es-EC"/>
        </w:rPr>
      </w:pPr>
    </w:p>
    <w:p w:rsidR="00764F50" w:rsidRPr="00215517" w:rsidRDefault="004C2EEA">
      <w:pPr>
        <w:rPr>
          <w:rFonts w:ascii="Times New Roman" w:eastAsiaTheme="minorEastAsia" w:hAnsi="Times New Roman" w:cs="Times New Roman"/>
          <w:i/>
          <w:color w:val="1F497D" w:themeColor="text2"/>
          <w:sz w:val="24"/>
          <w:szCs w:val="24"/>
          <w:lang w:val="es-EC"/>
        </w:rPr>
      </w:pPr>
      <m:oMathPara>
        <m:oMath>
          <m:f>
            <m:fPr>
              <m:ctrlPr>
                <w:rPr>
                  <w:rFonts w:ascii="Cambria Math" w:eastAsiaTheme="minorEastAsia" w:hAnsi="Cambria Math" w:cs="Times New Roman"/>
                  <w:i/>
                  <w:color w:val="1F497D" w:themeColor="text2"/>
                  <w:sz w:val="24"/>
                  <w:szCs w:val="24"/>
                  <w:lang w:val="es-EC"/>
                </w:rPr>
              </m:ctrlPr>
            </m:fPr>
            <m:num>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num>
            <m:den>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q</m:t>
                  </m:r>
                </m:e>
                <m:sup>
                  <m:r>
                    <w:rPr>
                      <w:rFonts w:ascii="Cambria Math" w:eastAsiaTheme="minorEastAsia" w:hAnsi="Cambria Math" w:cs="Times New Roman"/>
                      <w:color w:val="1F497D" w:themeColor="text2"/>
                      <w:sz w:val="24"/>
                      <w:szCs w:val="24"/>
                      <w:lang w:val="es-EC"/>
                    </w:rPr>
                    <m:t>*</m:t>
                  </m:r>
                </m:sup>
              </m:sSup>
            </m:den>
          </m:f>
          <m:r>
            <w:rPr>
              <w:rFonts w:ascii="Cambria Math" w:eastAsiaTheme="minorEastAsia" w:hAnsi="Cambria Math" w:cs="Times New Roman"/>
              <w:color w:val="1F497D" w:themeColor="text2"/>
              <w:sz w:val="24"/>
              <w:szCs w:val="24"/>
              <w:lang w:val="es-EC"/>
            </w:rPr>
            <m:t>=</m:t>
          </m:r>
          <m:f>
            <m:fPr>
              <m:ctrlPr>
                <w:rPr>
                  <w:rFonts w:ascii="Cambria Math" w:eastAsiaTheme="minorEastAsia" w:hAnsi="Cambria Math" w:cs="Times New Roman"/>
                  <w:i/>
                  <w:color w:val="1F497D" w:themeColor="text2"/>
                  <w:sz w:val="24"/>
                  <w:szCs w:val="24"/>
                  <w:lang w:val="es-EC"/>
                </w:rPr>
              </m:ctrlPr>
            </m:fPr>
            <m:num>
              <m:r>
                <w:rPr>
                  <w:rFonts w:ascii="Cambria Math" w:eastAsiaTheme="minorEastAsia" w:hAnsi="Cambria Math" w:cs="Times New Roman"/>
                  <w:color w:val="1F497D" w:themeColor="text2"/>
                  <w:sz w:val="24"/>
                  <w:szCs w:val="24"/>
                  <w:lang w:val="es-EC"/>
                </w:rPr>
                <m:t>1500</m:t>
              </m:r>
            </m:num>
            <m:den>
              <m:r>
                <w:rPr>
                  <w:rFonts w:ascii="Cambria Math" w:eastAsiaTheme="minorEastAsia" w:hAnsi="Cambria Math" w:cs="Times New Roman"/>
                  <w:color w:val="1F497D" w:themeColor="text2"/>
                  <w:sz w:val="24"/>
                  <w:szCs w:val="24"/>
                  <w:lang w:val="es-EC"/>
                </w:rPr>
                <m:t>20</m:t>
              </m:r>
            </m:den>
          </m:f>
          <m:r>
            <w:rPr>
              <w:rFonts w:ascii="Cambria Math" w:eastAsiaTheme="minorEastAsia" w:hAnsi="Cambria Math" w:cs="Times New Roman"/>
              <w:color w:val="1F497D" w:themeColor="text2"/>
              <w:sz w:val="24"/>
              <w:szCs w:val="24"/>
              <w:lang w:val="es-EC"/>
            </w:rPr>
            <m:t>=75 empresas</m:t>
          </m:r>
        </m:oMath>
      </m:oMathPara>
    </w:p>
    <w:tbl>
      <w:tblPr>
        <w:tblStyle w:val="Sombreadomedio1-nfasis1"/>
        <w:tblW w:w="0" w:type="auto"/>
        <w:tblLook w:val="04A0" w:firstRow="1" w:lastRow="0" w:firstColumn="1" w:lastColumn="0" w:noHBand="0" w:noVBand="1"/>
      </w:tblPr>
      <w:tblGrid>
        <w:gridCol w:w="1668"/>
        <w:gridCol w:w="7386"/>
      </w:tblGrid>
      <w:tr w:rsidR="00215517"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215517" w:rsidRPr="00DE2AF5" w:rsidRDefault="00215517" w:rsidP="002324F4">
            <w:pPr>
              <w:jc w:val="both"/>
              <w:rPr>
                <w:rFonts w:ascii="Times New Roman" w:hAnsi="Times New Roman" w:cs="Times New Roman"/>
              </w:rPr>
            </w:pPr>
            <w:r>
              <w:rPr>
                <w:rFonts w:ascii="Times New Roman" w:hAnsi="Times New Roman" w:cs="Times New Roman"/>
              </w:rPr>
              <w:t>Nivel</w:t>
            </w:r>
          </w:p>
        </w:tc>
        <w:tc>
          <w:tcPr>
            <w:tcW w:w="7386" w:type="dxa"/>
          </w:tcPr>
          <w:p w:rsidR="00215517" w:rsidRDefault="00215517"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215517" w:rsidRPr="00DE2AF5" w:rsidRDefault="00215517"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215517"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215517" w:rsidRDefault="00215517"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r>
              <w:rPr>
                <w:rFonts w:ascii="Times New Roman" w:hAnsi="Times New Roman" w:cs="Times New Roman"/>
                <w:b w:val="0"/>
                <w:noProof/>
                <w:lang w:val="es-EC" w:eastAsia="es-EC"/>
              </w:rPr>
              <w:t xml:space="preserve">- </w:t>
            </w:r>
            <w:r w:rsidRPr="00A60472">
              <w:rPr>
                <w:rFonts w:ascii="Times New Roman" w:hAnsi="Times New Roman" w:cs="Times New Roman"/>
                <w:b w:val="0"/>
                <w:noProof/>
                <w:lang w:val="es-EC" w:eastAsia="es-EC"/>
              </w:rPr>
              <w:t>En desarrollo</w:t>
            </w:r>
          </w:p>
          <w:p w:rsidR="00215517" w:rsidRDefault="00215517" w:rsidP="002324F4">
            <w:pPr>
              <w:autoSpaceDE w:val="0"/>
              <w:autoSpaceDN w:val="0"/>
              <w:adjustRightInd w:val="0"/>
              <w:rPr>
                <w:rFonts w:ascii="Times New Roman" w:hAnsi="Times New Roman" w:cs="Times New Roman"/>
                <w:b w:val="0"/>
                <w:noProof/>
                <w:lang w:val="es-EC" w:eastAsia="es-EC"/>
              </w:rPr>
            </w:pPr>
          </w:p>
          <w:p w:rsidR="00215517" w:rsidRDefault="00215517" w:rsidP="002324F4">
            <w:pPr>
              <w:autoSpaceDE w:val="0"/>
              <w:autoSpaceDN w:val="0"/>
              <w:adjustRightInd w:val="0"/>
              <w:rPr>
                <w:rFonts w:ascii="Times New Roman" w:hAnsi="Times New Roman" w:cs="Times New Roman"/>
                <w:b w:val="0"/>
                <w:noProof/>
                <w:lang w:val="es-EC" w:eastAsia="es-EC"/>
              </w:rPr>
            </w:pPr>
          </w:p>
          <w:p w:rsidR="00215517" w:rsidRDefault="00215517" w:rsidP="002324F4">
            <w:pPr>
              <w:autoSpaceDE w:val="0"/>
              <w:autoSpaceDN w:val="0"/>
              <w:adjustRightInd w:val="0"/>
              <w:rPr>
                <w:rFonts w:ascii="Times New Roman" w:hAnsi="Times New Roman" w:cs="Times New Roman"/>
                <w:b w:val="0"/>
                <w:noProof/>
                <w:lang w:val="es-EC" w:eastAsia="es-EC"/>
              </w:rPr>
            </w:pPr>
          </w:p>
          <w:p w:rsidR="00215517" w:rsidRDefault="00215517"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215517" w:rsidRDefault="00215517" w:rsidP="002324F4">
            <w:pPr>
              <w:autoSpaceDE w:val="0"/>
              <w:autoSpaceDN w:val="0"/>
              <w:adjustRightInd w:val="0"/>
              <w:rPr>
                <w:rFonts w:ascii="Times New Roman" w:hAnsi="Times New Roman" w:cs="Times New Roman"/>
                <w:b w:val="0"/>
                <w:noProof/>
                <w:lang w:val="es-EC" w:eastAsia="es-EC"/>
              </w:rPr>
            </w:pPr>
          </w:p>
        </w:tc>
        <w:tc>
          <w:tcPr>
            <w:tcW w:w="7386" w:type="dxa"/>
          </w:tcPr>
          <w:p w:rsidR="00215517" w:rsidRDefault="00215517"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0.5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r w:rsidR="002748B1">
              <w:rPr>
                <w:rFonts w:ascii="Times New Roman" w:hAnsi="Times New Roman" w:cs="Times New Roman"/>
                <w:b/>
                <w:noProof/>
                <w:lang w:val="es-EC" w:eastAsia="es-EC"/>
              </w:rPr>
              <w:t>Por ejemplo señala</w:t>
            </w:r>
            <w:r>
              <w:rPr>
                <w:rFonts w:ascii="Times New Roman" w:hAnsi="Times New Roman" w:cs="Times New Roman"/>
                <w:b/>
                <w:noProof/>
                <w:lang w:val="es-EC" w:eastAsia="es-EC"/>
              </w:rPr>
              <w:t xml:space="preserve"> la producción de la industria pero realiza la división entre la producción de la empresa.</w:t>
            </w:r>
          </w:p>
          <w:p w:rsidR="00215517" w:rsidRDefault="00215517"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215517" w:rsidRPr="00150E7B" w:rsidRDefault="00215517" w:rsidP="00215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i/>
                <w:color w:val="1F497D" w:themeColor="text2"/>
                <w:sz w:val="24"/>
                <w:szCs w:val="24"/>
              </w:rPr>
            </w:pPr>
            <w:r>
              <w:rPr>
                <w:rFonts w:ascii="Times New Roman" w:hAnsi="Times New Roman" w:cs="Times New Roman"/>
                <w:b/>
                <w:noProof/>
                <w:lang w:val="es-EC" w:eastAsia="es-EC"/>
              </w:rPr>
              <w:t>1 pto  Obtiene la respuestas correcta.</w:t>
            </w:r>
          </w:p>
        </w:tc>
      </w:tr>
    </w:tbl>
    <w:p w:rsidR="00215517" w:rsidRDefault="00215517">
      <w:pPr>
        <w:rPr>
          <w:rFonts w:ascii="Times New Roman" w:hAnsi="Times New Roman" w:cs="Times New Roman"/>
          <w:b/>
          <w:i/>
          <w:sz w:val="24"/>
          <w:szCs w:val="24"/>
          <w:u w:val="single"/>
          <w:lang w:val="es-EC"/>
        </w:rPr>
      </w:pPr>
    </w:p>
    <w:p w:rsidR="00573F8C" w:rsidRPr="00133BAF" w:rsidRDefault="00573F8C" w:rsidP="00573F8C">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EJERCICIO 3</w:t>
      </w:r>
      <w:r w:rsidRPr="00133BAF">
        <w:rPr>
          <w:rFonts w:ascii="Times New Roman" w:hAnsi="Times New Roman" w:cs="Times New Roman"/>
          <w:b/>
          <w:sz w:val="24"/>
          <w:szCs w:val="24"/>
          <w:lang w:val="es-EC"/>
        </w:rPr>
        <w:t xml:space="preserve">.- </w:t>
      </w:r>
      <w:r w:rsidR="00764F50">
        <w:rPr>
          <w:rFonts w:ascii="Times New Roman" w:hAnsi="Times New Roman" w:cs="Times New Roman"/>
          <w:b/>
          <w:sz w:val="24"/>
          <w:szCs w:val="24"/>
          <w:lang w:val="es-EC"/>
        </w:rPr>
        <w:t xml:space="preserve"> (20</w:t>
      </w:r>
      <w:r w:rsidRPr="00133BAF">
        <w:rPr>
          <w:rFonts w:ascii="Times New Roman" w:hAnsi="Times New Roman" w:cs="Times New Roman"/>
          <w:b/>
          <w:sz w:val="24"/>
          <w:szCs w:val="24"/>
          <w:lang w:val="es-EC"/>
        </w:rPr>
        <w:t xml:space="preserve"> puntos)</w:t>
      </w:r>
    </w:p>
    <w:p w:rsidR="00573F8C" w:rsidRPr="00E97096" w:rsidRDefault="00573F8C">
      <w:pPr>
        <w:rPr>
          <w:rFonts w:ascii="Times New Roman" w:hAnsi="Times New Roman" w:cs="Times New Roman"/>
          <w:b/>
          <w:sz w:val="24"/>
          <w:szCs w:val="24"/>
          <w:lang w:val="es-EC"/>
        </w:rPr>
      </w:pPr>
      <w:r w:rsidRPr="00E97096">
        <w:rPr>
          <w:rFonts w:ascii="Times New Roman" w:hAnsi="Times New Roman" w:cs="Times New Roman"/>
          <w:b/>
          <w:sz w:val="24"/>
          <w:szCs w:val="24"/>
          <w:lang w:val="es-EC"/>
        </w:rPr>
        <w:t>La función de producción de una empresa, se encuentra determinada por la siguiente función de producción:</w:t>
      </w:r>
    </w:p>
    <w:p w:rsidR="00573F8C" w:rsidRPr="00E97096" w:rsidRDefault="00E97096">
      <w:pPr>
        <w:rPr>
          <w:rFonts w:ascii="Times New Roman" w:eastAsiaTheme="minorEastAsia" w:hAnsi="Times New Roman" w:cs="Times New Roman"/>
          <w:b/>
          <w:sz w:val="24"/>
          <w:szCs w:val="24"/>
          <w:lang w:val="es-EC"/>
        </w:rPr>
      </w:pPr>
      <m:oMathPara>
        <m:oMath>
          <m:r>
            <m:rPr>
              <m:sty m:val="bi"/>
            </m:rPr>
            <w:rPr>
              <w:rFonts w:ascii="Cambria Math" w:hAnsi="Cambria Math" w:cs="Times New Roman"/>
              <w:sz w:val="24"/>
              <w:szCs w:val="24"/>
              <w:lang w:val="es-EC"/>
            </w:rPr>
            <m:t>q=2</m:t>
          </m:r>
          <m:rad>
            <m:radPr>
              <m:degHide m:val="1"/>
              <m:ctrlPr>
                <w:rPr>
                  <w:rFonts w:ascii="Cambria Math" w:hAnsi="Cambria Math" w:cs="Times New Roman"/>
                  <w:b/>
                  <w:i/>
                  <w:sz w:val="24"/>
                  <w:szCs w:val="24"/>
                  <w:lang w:val="es-EC"/>
                </w:rPr>
              </m:ctrlPr>
            </m:radPr>
            <m:deg/>
            <m:e>
              <m:r>
                <m:rPr>
                  <m:sty m:val="bi"/>
                </m:rPr>
                <w:rPr>
                  <w:rFonts w:ascii="Cambria Math" w:hAnsi="Cambria Math" w:cs="Times New Roman"/>
                  <w:sz w:val="24"/>
                  <w:szCs w:val="24"/>
                  <w:lang w:val="es-EC"/>
                </w:rPr>
                <m:t>l</m:t>
              </m:r>
            </m:e>
          </m:rad>
        </m:oMath>
      </m:oMathPara>
    </w:p>
    <w:p w:rsidR="00573F8C" w:rsidRPr="00E97096" w:rsidRDefault="00573F8C">
      <w:pPr>
        <w:rPr>
          <w:rFonts w:ascii="Times New Roman" w:eastAsiaTheme="minorEastAsia" w:hAnsi="Times New Roman" w:cs="Times New Roman"/>
          <w:b/>
          <w:sz w:val="24"/>
          <w:szCs w:val="24"/>
          <w:lang w:val="es-EC"/>
        </w:rPr>
      </w:pPr>
      <w:r w:rsidRPr="00E97096">
        <w:rPr>
          <w:rFonts w:ascii="Times New Roman" w:eastAsiaTheme="minorEastAsia" w:hAnsi="Times New Roman" w:cs="Times New Roman"/>
          <w:b/>
          <w:sz w:val="24"/>
          <w:szCs w:val="24"/>
          <w:highlight w:val="yellow"/>
          <w:lang w:val="es-EC"/>
        </w:rPr>
        <w:lastRenderedPageBreak/>
        <w:t>La empresa es tomadora de precios</w:t>
      </w:r>
      <w:r w:rsidRPr="00E97096">
        <w:rPr>
          <w:rFonts w:ascii="Times New Roman" w:eastAsiaTheme="minorEastAsia" w:hAnsi="Times New Roman" w:cs="Times New Roman"/>
          <w:b/>
          <w:sz w:val="24"/>
          <w:szCs w:val="24"/>
          <w:lang w:val="es-EC"/>
        </w:rPr>
        <w:t xml:space="preserve"> del producto (q) y del precio del factor productivo (</w:t>
      </w:r>
      <m:oMath>
        <m:r>
          <m:rPr>
            <m:sty m:val="bi"/>
          </m:rPr>
          <w:rPr>
            <w:rFonts w:ascii="Cambria Math" w:hAnsi="Cambria Math" w:cs="Times New Roman"/>
            <w:sz w:val="24"/>
            <w:szCs w:val="24"/>
            <w:lang w:val="es-EC"/>
          </w:rPr>
          <m:t>l</m:t>
        </m:r>
      </m:oMath>
      <w:r w:rsidRPr="00E97096">
        <w:rPr>
          <w:rFonts w:ascii="Times New Roman" w:eastAsiaTheme="minorEastAsia" w:hAnsi="Times New Roman" w:cs="Times New Roman"/>
          <w:b/>
          <w:sz w:val="24"/>
          <w:szCs w:val="24"/>
          <w:lang w:val="es-EC"/>
        </w:rPr>
        <w:t>).</w:t>
      </w:r>
    </w:p>
    <w:p w:rsidR="00573F8C" w:rsidRPr="00E21723" w:rsidRDefault="00573F8C" w:rsidP="004E7500">
      <w:pPr>
        <w:pStyle w:val="Prrafodelista"/>
        <w:numPr>
          <w:ilvl w:val="0"/>
          <w:numId w:val="6"/>
        </w:numPr>
        <w:rPr>
          <w:rFonts w:ascii="Times New Roman" w:hAnsi="Times New Roman" w:cs="Times New Roman"/>
          <w:b/>
          <w:sz w:val="24"/>
          <w:szCs w:val="24"/>
          <w:lang w:val="es-EC"/>
        </w:rPr>
      </w:pPr>
      <w:r w:rsidRPr="00E21723">
        <w:rPr>
          <w:rFonts w:ascii="Times New Roman" w:hAnsi="Times New Roman" w:cs="Times New Roman"/>
          <w:b/>
          <w:sz w:val="24"/>
          <w:szCs w:val="24"/>
          <w:lang w:val="es-EC"/>
        </w:rPr>
        <w:t>Calcule la función de costos de esta empresa</w:t>
      </w:r>
      <w:r w:rsidR="002748B1">
        <w:rPr>
          <w:rFonts w:ascii="Times New Roman" w:hAnsi="Times New Roman" w:cs="Times New Roman"/>
          <w:b/>
          <w:sz w:val="24"/>
          <w:szCs w:val="24"/>
          <w:lang w:val="es-EC"/>
        </w:rPr>
        <w:t xml:space="preserve"> (5 </w:t>
      </w:r>
      <w:proofErr w:type="spellStart"/>
      <w:r w:rsidR="002748B1">
        <w:rPr>
          <w:rFonts w:ascii="Times New Roman" w:hAnsi="Times New Roman" w:cs="Times New Roman"/>
          <w:b/>
          <w:sz w:val="24"/>
          <w:szCs w:val="24"/>
          <w:lang w:val="es-EC"/>
        </w:rPr>
        <w:t>ptos</w:t>
      </w:r>
      <w:proofErr w:type="spellEnd"/>
      <w:r w:rsidR="002748B1">
        <w:rPr>
          <w:rFonts w:ascii="Times New Roman" w:hAnsi="Times New Roman" w:cs="Times New Roman"/>
          <w:b/>
          <w:sz w:val="24"/>
          <w:szCs w:val="24"/>
          <w:lang w:val="es-EC"/>
        </w:rPr>
        <w:t>)</w:t>
      </w:r>
    </w:p>
    <w:p w:rsidR="00573F8C" w:rsidRPr="00FC2F8B" w:rsidRDefault="00F62ADF" w:rsidP="00573F8C">
      <w:pPr>
        <w:pStyle w:val="Prrafodelista"/>
        <w:rPr>
          <w:rFonts w:ascii="Times New Roman" w:hAnsi="Times New Roman" w:cs="Times New Roman"/>
          <w:i/>
          <w:color w:val="1F497D" w:themeColor="text2"/>
          <w:sz w:val="24"/>
          <w:szCs w:val="24"/>
          <w:lang w:val="es-EC"/>
        </w:rPr>
      </w:pPr>
      <w:r w:rsidRPr="00FC2F8B">
        <w:rPr>
          <w:rFonts w:ascii="Times New Roman" w:hAnsi="Times New Roman" w:cs="Times New Roman"/>
          <w:i/>
          <w:color w:val="1F497D" w:themeColor="text2"/>
          <w:sz w:val="24"/>
          <w:szCs w:val="24"/>
          <w:lang w:val="es-EC"/>
        </w:rPr>
        <w:t>Como se puede observar solo existe u</w:t>
      </w:r>
      <w:r w:rsidR="00E76377">
        <w:rPr>
          <w:rFonts w:ascii="Times New Roman" w:hAnsi="Times New Roman" w:cs="Times New Roman"/>
          <w:i/>
          <w:color w:val="1F497D" w:themeColor="text2"/>
          <w:sz w:val="24"/>
          <w:szCs w:val="24"/>
          <w:lang w:val="es-EC"/>
        </w:rPr>
        <w:t>n factor de pr</w:t>
      </w:r>
      <w:r w:rsidR="00BE4455">
        <w:rPr>
          <w:rFonts w:ascii="Times New Roman" w:hAnsi="Times New Roman" w:cs="Times New Roman"/>
          <w:i/>
          <w:color w:val="1F497D" w:themeColor="text2"/>
          <w:sz w:val="24"/>
          <w:szCs w:val="24"/>
          <w:lang w:val="es-EC"/>
        </w:rPr>
        <w:t>oducción, trabajo:</w:t>
      </w:r>
    </w:p>
    <w:p w:rsidR="00F62ADF" w:rsidRPr="00FC2F8B" w:rsidRDefault="00FC2F8B" w:rsidP="00573F8C">
      <w:pPr>
        <w:pStyle w:val="Prrafodelista"/>
        <w:rPr>
          <w:rFonts w:ascii="Times New Roman" w:eastAsiaTheme="minorEastAsia" w:hAnsi="Times New Roman" w:cs="Times New Roman"/>
          <w:i/>
          <w:color w:val="1F497D" w:themeColor="text2"/>
          <w:sz w:val="24"/>
          <w:szCs w:val="24"/>
          <w:lang w:val="es-EC"/>
        </w:rPr>
      </w:pPr>
      <m:oMathPara>
        <m:oMath>
          <m:r>
            <w:rPr>
              <w:rFonts w:ascii="Cambria Math" w:hAnsi="Cambria Math" w:cs="Times New Roman"/>
              <w:color w:val="1F497D" w:themeColor="text2"/>
              <w:sz w:val="24"/>
              <w:szCs w:val="24"/>
              <w:lang w:val="es-EC"/>
            </w:rPr>
            <m:t>q=2</m:t>
          </m:r>
          <m:rad>
            <m:radPr>
              <m:degHide m:val="1"/>
              <m:ctrlPr>
                <w:rPr>
                  <w:rFonts w:ascii="Cambria Math" w:hAnsi="Cambria Math" w:cs="Times New Roman"/>
                  <w:i/>
                  <w:color w:val="1F497D" w:themeColor="text2"/>
                  <w:sz w:val="24"/>
                  <w:szCs w:val="24"/>
                  <w:lang w:val="es-EC"/>
                </w:rPr>
              </m:ctrlPr>
            </m:radPr>
            <m:deg/>
            <m:e>
              <m:r>
                <w:rPr>
                  <w:rFonts w:ascii="Cambria Math" w:hAnsi="Cambria Math" w:cs="Times New Roman"/>
                  <w:color w:val="1F497D" w:themeColor="text2"/>
                  <w:sz w:val="24"/>
                  <w:szCs w:val="24"/>
                  <w:lang w:val="es-EC"/>
                </w:rPr>
                <m:t>l</m:t>
              </m:r>
            </m:e>
          </m:rad>
        </m:oMath>
      </m:oMathPara>
    </w:p>
    <w:p w:rsidR="00573F8C" w:rsidRPr="00FC2F8B" w:rsidRDefault="004C2EEA" w:rsidP="00573F8C">
      <w:pPr>
        <w:pStyle w:val="Prrafodelista"/>
        <w:rPr>
          <w:rFonts w:ascii="Times New Roman" w:hAnsi="Times New Roman" w:cs="Times New Roman"/>
          <w:i/>
          <w:color w:val="1F497D" w:themeColor="text2"/>
          <w:sz w:val="24"/>
          <w:szCs w:val="24"/>
          <w:lang w:val="es-EC"/>
        </w:rPr>
      </w:pPr>
      <m:oMathPara>
        <m:oMath>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r>
            <w:rPr>
              <w:rFonts w:ascii="Cambria Math" w:hAnsi="Cambria Math" w:cs="Times New Roman"/>
              <w:color w:val="1F497D" w:themeColor="text2"/>
              <w:sz w:val="24"/>
              <w:szCs w:val="24"/>
              <w:lang w:val="es-EC"/>
            </w:rPr>
            <m:t>=</m:t>
          </m:r>
          <m:sSup>
            <m:sSupPr>
              <m:ctrlPr>
                <w:rPr>
                  <w:rFonts w:ascii="Cambria Math" w:hAnsi="Cambria Math" w:cs="Times New Roman"/>
                  <w:i/>
                  <w:color w:val="1F497D" w:themeColor="text2"/>
                  <w:sz w:val="24"/>
                  <w:szCs w:val="24"/>
                  <w:lang w:val="es-EC"/>
                </w:rPr>
              </m:ctrlPr>
            </m:sSupPr>
            <m:e>
              <m:d>
                <m:dPr>
                  <m:ctrlPr>
                    <w:rPr>
                      <w:rFonts w:ascii="Cambria Math" w:hAnsi="Cambria Math" w:cs="Times New Roman"/>
                      <w:i/>
                      <w:color w:val="1F497D" w:themeColor="text2"/>
                      <w:sz w:val="24"/>
                      <w:szCs w:val="24"/>
                      <w:lang w:val="es-EC"/>
                    </w:rPr>
                  </m:ctrlPr>
                </m:dPr>
                <m:e>
                  <m:r>
                    <w:rPr>
                      <w:rFonts w:ascii="Cambria Math" w:hAnsi="Cambria Math" w:cs="Times New Roman"/>
                      <w:color w:val="1F497D" w:themeColor="text2"/>
                      <w:sz w:val="24"/>
                      <w:szCs w:val="24"/>
                      <w:lang w:val="es-EC"/>
                    </w:rPr>
                    <m:t>2</m:t>
                  </m:r>
                  <m:rad>
                    <m:radPr>
                      <m:degHide m:val="1"/>
                      <m:ctrlPr>
                        <w:rPr>
                          <w:rFonts w:ascii="Cambria Math" w:hAnsi="Cambria Math" w:cs="Times New Roman"/>
                          <w:i/>
                          <w:color w:val="1F497D" w:themeColor="text2"/>
                          <w:sz w:val="24"/>
                          <w:szCs w:val="24"/>
                          <w:lang w:val="es-EC"/>
                        </w:rPr>
                      </m:ctrlPr>
                    </m:radPr>
                    <m:deg/>
                    <m:e>
                      <m:r>
                        <w:rPr>
                          <w:rFonts w:ascii="Cambria Math" w:hAnsi="Cambria Math" w:cs="Times New Roman"/>
                          <w:color w:val="1F497D" w:themeColor="text2"/>
                          <w:sz w:val="24"/>
                          <w:szCs w:val="24"/>
                          <w:lang w:val="es-EC"/>
                        </w:rPr>
                        <m:t>l</m:t>
                      </m:r>
                    </m:e>
                  </m:rad>
                </m:e>
              </m:d>
            </m:e>
            <m:sup>
              <m:r>
                <w:rPr>
                  <w:rFonts w:ascii="Cambria Math" w:hAnsi="Cambria Math" w:cs="Times New Roman"/>
                  <w:color w:val="1F497D" w:themeColor="text2"/>
                  <w:sz w:val="24"/>
                  <w:szCs w:val="24"/>
                  <w:lang w:val="es-EC"/>
                </w:rPr>
                <m:t>2</m:t>
              </m:r>
            </m:sup>
          </m:sSup>
        </m:oMath>
      </m:oMathPara>
    </w:p>
    <w:p w:rsidR="00573F8C" w:rsidRPr="00FC2F8B" w:rsidRDefault="004C2EEA" w:rsidP="00573F8C">
      <w:pPr>
        <w:pStyle w:val="Prrafodelista"/>
        <w:rPr>
          <w:rFonts w:ascii="Times New Roman" w:hAnsi="Times New Roman" w:cs="Times New Roman"/>
          <w:i/>
          <w:color w:val="1F497D" w:themeColor="text2"/>
          <w:sz w:val="24"/>
          <w:szCs w:val="24"/>
          <w:lang w:val="es-EC"/>
        </w:rPr>
      </w:pPr>
      <m:oMathPara>
        <m:oMath>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r>
            <w:rPr>
              <w:rFonts w:ascii="Cambria Math" w:hAnsi="Cambria Math" w:cs="Times New Roman"/>
              <w:color w:val="1F497D" w:themeColor="text2"/>
              <w:sz w:val="24"/>
              <w:szCs w:val="24"/>
              <w:lang w:val="es-EC"/>
            </w:rPr>
            <m:t>=4l</m:t>
          </m:r>
        </m:oMath>
      </m:oMathPara>
    </w:p>
    <w:p w:rsidR="00573F8C" w:rsidRPr="00FC2F8B" w:rsidRDefault="004C2EEA" w:rsidP="00573F8C">
      <w:pPr>
        <w:pStyle w:val="Prrafodelista"/>
        <w:rPr>
          <w:rFonts w:ascii="Times New Roman" w:eastAsiaTheme="minorEastAsia" w:hAnsi="Times New Roman" w:cs="Times New Roman"/>
          <w:i/>
          <w:color w:val="1F497D" w:themeColor="text2"/>
          <w:sz w:val="24"/>
          <w:szCs w:val="24"/>
          <w:lang w:val="es-EC"/>
        </w:rPr>
      </w:pPr>
      <m:oMathPara>
        <m:oMath>
          <m:f>
            <m:fPr>
              <m:ctrlPr>
                <w:rPr>
                  <w:rFonts w:ascii="Cambria Math" w:hAnsi="Cambria Math" w:cs="Times New Roman"/>
                  <w:i/>
                  <w:color w:val="1F497D" w:themeColor="text2"/>
                  <w:sz w:val="24"/>
                  <w:szCs w:val="24"/>
                  <w:lang w:val="es-EC"/>
                </w:rPr>
              </m:ctrlPr>
            </m:fPr>
            <m:num>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=l</m:t>
          </m:r>
        </m:oMath>
      </m:oMathPara>
    </w:p>
    <w:p w:rsidR="00F62ADF" w:rsidRPr="00FC2F8B" w:rsidRDefault="00F62ADF" w:rsidP="00573F8C">
      <w:pPr>
        <w:pStyle w:val="Prrafodelista"/>
        <w:rPr>
          <w:rFonts w:ascii="Times New Roman" w:eastAsiaTheme="minorEastAsia" w:hAnsi="Times New Roman" w:cs="Times New Roman"/>
          <w:i/>
          <w:color w:val="1F497D" w:themeColor="text2"/>
          <w:sz w:val="24"/>
          <w:szCs w:val="24"/>
          <w:lang w:val="es-EC"/>
        </w:rPr>
      </w:pPr>
    </w:p>
    <w:p w:rsidR="00F62ADF" w:rsidRPr="00FC2F8B" w:rsidRDefault="00FC2F8B" w:rsidP="00573F8C">
      <w:pPr>
        <w:pStyle w:val="Prrafodelista"/>
        <w:rPr>
          <w:rFonts w:ascii="Times New Roman" w:eastAsiaTheme="minorEastAsia" w:hAnsi="Times New Roman" w:cs="Times New Roman"/>
          <w:i/>
          <w:color w:val="1F497D" w:themeColor="text2"/>
          <w:sz w:val="24"/>
          <w:szCs w:val="24"/>
          <w:lang w:val="es-EC"/>
        </w:rPr>
      </w:pPr>
      <m:oMathPara>
        <m:oMath>
          <m:r>
            <w:rPr>
              <w:rFonts w:ascii="Cambria Math" w:hAnsi="Cambria Math" w:cs="Times New Roman"/>
              <w:color w:val="1F497D" w:themeColor="text2"/>
              <w:sz w:val="24"/>
              <w:szCs w:val="24"/>
              <w:lang w:val="es-EC"/>
            </w:rPr>
            <m:t>Costo Total=wl</m:t>
          </m:r>
        </m:oMath>
      </m:oMathPara>
    </w:p>
    <w:p w:rsidR="00F62ADF" w:rsidRPr="00BE4455" w:rsidRDefault="00FC2F8B" w:rsidP="00F62ADF">
      <w:pPr>
        <w:pStyle w:val="Prrafodelista"/>
        <w:rPr>
          <w:rFonts w:ascii="Times New Roman" w:eastAsiaTheme="minorEastAsia" w:hAnsi="Times New Roman" w:cs="Times New Roman"/>
          <w:i/>
          <w:color w:val="1F497D" w:themeColor="text2"/>
          <w:sz w:val="24"/>
          <w:szCs w:val="24"/>
          <w:lang w:val="es-EC"/>
        </w:rPr>
      </w:pPr>
      <m:oMathPara>
        <m:oMath>
          <m:r>
            <w:rPr>
              <w:rFonts w:ascii="Cambria Math" w:hAnsi="Cambria Math" w:cs="Times New Roman"/>
              <w:color w:val="1F497D" w:themeColor="text2"/>
              <w:sz w:val="24"/>
              <w:szCs w:val="24"/>
              <w:lang w:val="es-EC"/>
            </w:rPr>
            <m:t>Costo Total=w(</m:t>
          </m:r>
          <m:f>
            <m:fPr>
              <m:ctrlPr>
                <w:rPr>
                  <w:rFonts w:ascii="Cambria Math" w:hAnsi="Cambria Math" w:cs="Times New Roman"/>
                  <w:i/>
                  <w:color w:val="1F497D" w:themeColor="text2"/>
                  <w:sz w:val="24"/>
                  <w:szCs w:val="24"/>
                  <w:lang w:val="es-EC"/>
                </w:rPr>
              </m:ctrlPr>
            </m:fPr>
            <m:num>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m:t>
          </m:r>
        </m:oMath>
      </m:oMathPara>
    </w:p>
    <w:tbl>
      <w:tblPr>
        <w:tblStyle w:val="Sombreadomedio1-nfasis1"/>
        <w:tblW w:w="0" w:type="auto"/>
        <w:tblLook w:val="04A0" w:firstRow="1" w:lastRow="0" w:firstColumn="1" w:lastColumn="0" w:noHBand="0" w:noVBand="1"/>
      </w:tblPr>
      <w:tblGrid>
        <w:gridCol w:w="1668"/>
        <w:gridCol w:w="7386"/>
      </w:tblGrid>
      <w:tr w:rsidR="0090171B"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0171B" w:rsidRPr="00DE2AF5" w:rsidRDefault="0090171B" w:rsidP="002324F4">
            <w:pPr>
              <w:jc w:val="both"/>
              <w:rPr>
                <w:rFonts w:ascii="Times New Roman" w:hAnsi="Times New Roman" w:cs="Times New Roman"/>
              </w:rPr>
            </w:pPr>
            <w:r>
              <w:rPr>
                <w:rFonts w:ascii="Times New Roman" w:hAnsi="Times New Roman" w:cs="Times New Roman"/>
              </w:rPr>
              <w:t>Nivel</w:t>
            </w:r>
          </w:p>
        </w:tc>
        <w:tc>
          <w:tcPr>
            <w:tcW w:w="7386" w:type="dxa"/>
          </w:tcPr>
          <w:p w:rsidR="0090171B" w:rsidRDefault="0090171B"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90171B" w:rsidRPr="00DE2AF5" w:rsidRDefault="0090171B"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90171B"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0171B" w:rsidRDefault="0090171B"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90171B" w:rsidRDefault="0090171B" w:rsidP="002324F4">
            <w:pPr>
              <w:autoSpaceDE w:val="0"/>
              <w:autoSpaceDN w:val="0"/>
              <w:adjustRightInd w:val="0"/>
              <w:rPr>
                <w:rFonts w:ascii="Times New Roman" w:hAnsi="Times New Roman" w:cs="Times New Roman"/>
                <w:b w:val="0"/>
                <w:noProof/>
                <w:lang w:val="es-EC" w:eastAsia="es-EC"/>
              </w:rPr>
            </w:pPr>
          </w:p>
          <w:p w:rsidR="0090171B" w:rsidRDefault="0090171B" w:rsidP="002324F4">
            <w:pPr>
              <w:autoSpaceDE w:val="0"/>
              <w:autoSpaceDN w:val="0"/>
              <w:adjustRightInd w:val="0"/>
              <w:rPr>
                <w:rFonts w:ascii="Times New Roman" w:hAnsi="Times New Roman" w:cs="Times New Roman"/>
                <w:b w:val="0"/>
                <w:noProof/>
                <w:lang w:val="es-EC" w:eastAsia="es-EC"/>
              </w:rPr>
            </w:pPr>
          </w:p>
          <w:p w:rsidR="0090171B" w:rsidRDefault="0090171B" w:rsidP="002324F4">
            <w:pPr>
              <w:autoSpaceDE w:val="0"/>
              <w:autoSpaceDN w:val="0"/>
              <w:adjustRightInd w:val="0"/>
              <w:rPr>
                <w:rFonts w:ascii="Times New Roman" w:hAnsi="Times New Roman" w:cs="Times New Roman"/>
                <w:b w:val="0"/>
                <w:noProof/>
                <w:lang w:val="es-EC" w:eastAsia="es-EC"/>
              </w:rPr>
            </w:pPr>
          </w:p>
          <w:p w:rsidR="0090171B" w:rsidRDefault="0090171B"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90171B" w:rsidRDefault="0090171B" w:rsidP="002324F4">
            <w:pPr>
              <w:autoSpaceDE w:val="0"/>
              <w:autoSpaceDN w:val="0"/>
              <w:adjustRightInd w:val="0"/>
              <w:rPr>
                <w:rFonts w:ascii="Times New Roman" w:hAnsi="Times New Roman" w:cs="Times New Roman"/>
                <w:b w:val="0"/>
                <w:noProof/>
                <w:lang w:val="es-EC" w:eastAsia="es-EC"/>
              </w:rPr>
            </w:pPr>
          </w:p>
          <w:p w:rsidR="0090171B" w:rsidRDefault="0090171B" w:rsidP="002324F4">
            <w:pPr>
              <w:autoSpaceDE w:val="0"/>
              <w:autoSpaceDN w:val="0"/>
              <w:adjustRightInd w:val="0"/>
              <w:rPr>
                <w:rFonts w:ascii="Times New Roman" w:hAnsi="Times New Roman" w:cs="Times New Roman"/>
                <w:b w:val="0"/>
                <w:noProof/>
                <w:lang w:val="es-EC" w:eastAsia="es-EC"/>
              </w:rPr>
            </w:pPr>
          </w:p>
          <w:p w:rsidR="0090171B" w:rsidRDefault="0090171B"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tc>
        <w:tc>
          <w:tcPr>
            <w:tcW w:w="7386" w:type="dxa"/>
          </w:tcPr>
          <w:p w:rsidR="0090171B" w:rsidRDefault="0090171B"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1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Plantea la función de costo total</w:t>
            </w:r>
            <w:r w:rsidR="008E54F3">
              <w:rPr>
                <w:rFonts w:ascii="Times New Roman" w:hAnsi="Times New Roman" w:cs="Times New Roman"/>
                <w:b/>
                <w:noProof/>
                <w:lang w:val="es-EC" w:eastAsia="es-EC"/>
              </w:rPr>
              <w:t xml:space="preserve"> del único factor pero no</w:t>
            </w:r>
            <w:r>
              <w:rPr>
                <w:rFonts w:ascii="Times New Roman" w:hAnsi="Times New Roman" w:cs="Times New Roman"/>
                <w:b/>
                <w:noProof/>
                <w:lang w:val="es-EC" w:eastAsia="es-EC"/>
              </w:rPr>
              <w:t xml:space="preserve"> reemplazar la l.</w:t>
            </w:r>
          </w:p>
          <w:p w:rsidR="0090171B" w:rsidRDefault="0090171B"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90171B" w:rsidRDefault="00642EF6" w:rsidP="009017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3</w:t>
            </w:r>
            <w:r w:rsidR="0090171B">
              <w:rPr>
                <w:rFonts w:ascii="Times New Roman" w:hAnsi="Times New Roman" w:cs="Times New Roman"/>
                <w:b/>
                <w:noProof/>
                <w:lang w:val="es-EC" w:eastAsia="es-EC"/>
              </w:rPr>
              <w:t xml:space="preserve"> ptos   Expresa la función de costo total en función de w y q, pero presenta errores menores de cálculo.</w:t>
            </w:r>
          </w:p>
          <w:p w:rsidR="0090171B" w:rsidRPr="00D935CC" w:rsidRDefault="0090171B"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p>
          <w:p w:rsidR="0090171B" w:rsidRPr="0090171B" w:rsidRDefault="0090171B"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5</w:t>
            </w:r>
            <w:r w:rsidRPr="00634007">
              <w:rPr>
                <w:rFonts w:ascii="Times New Roman" w:hAnsi="Times New Roman" w:cs="Times New Roman"/>
                <w:b/>
                <w:noProof/>
                <w:lang w:val="es-EC" w:eastAsia="es-EC"/>
              </w:rPr>
              <w:t xml:space="preserve"> ptos</w:t>
            </w:r>
            <w:r>
              <w:rPr>
                <w:rFonts w:ascii="Times New Roman" w:hAnsi="Times New Roman" w:cs="Times New Roman"/>
                <w:b/>
                <w:noProof/>
                <w:lang w:val="es-EC" w:eastAsia="es-EC"/>
              </w:rPr>
              <w:t xml:space="preserve"> Obtiene correctamente el costo total.</w:t>
            </w:r>
          </w:p>
        </w:tc>
      </w:tr>
    </w:tbl>
    <w:p w:rsidR="00BE4455" w:rsidRPr="00FC2F8B" w:rsidRDefault="00BE4455" w:rsidP="00F62ADF">
      <w:pPr>
        <w:pStyle w:val="Prrafodelista"/>
        <w:rPr>
          <w:rFonts w:ascii="Times New Roman" w:hAnsi="Times New Roman" w:cs="Times New Roman"/>
          <w:i/>
          <w:color w:val="1F497D" w:themeColor="text2"/>
          <w:sz w:val="24"/>
          <w:szCs w:val="24"/>
          <w:lang w:val="es-EC"/>
        </w:rPr>
      </w:pPr>
    </w:p>
    <w:p w:rsidR="00573F8C" w:rsidRPr="001C5AF2" w:rsidRDefault="00573F8C" w:rsidP="004E7500">
      <w:pPr>
        <w:pStyle w:val="Prrafodelista"/>
        <w:numPr>
          <w:ilvl w:val="0"/>
          <w:numId w:val="6"/>
        </w:numPr>
        <w:ind w:left="993" w:hanging="633"/>
        <w:rPr>
          <w:rFonts w:ascii="Times New Roman" w:hAnsi="Times New Roman" w:cs="Times New Roman"/>
          <w:b/>
          <w:sz w:val="24"/>
          <w:szCs w:val="24"/>
          <w:lang w:val="es-EC"/>
        </w:rPr>
      </w:pPr>
      <w:r w:rsidRPr="001C5AF2">
        <w:rPr>
          <w:rFonts w:ascii="Times New Roman" w:hAnsi="Times New Roman" w:cs="Times New Roman"/>
          <w:b/>
          <w:sz w:val="24"/>
          <w:szCs w:val="24"/>
          <w:lang w:val="es-EC"/>
        </w:rPr>
        <w:t>Calcule la función de beneficios e indique el grado de homogeneidad en sus precios (</w:t>
      </w:r>
      <w:proofErr w:type="spellStart"/>
      <w:r w:rsidRPr="001C5AF2">
        <w:rPr>
          <w:rFonts w:ascii="Times New Roman" w:hAnsi="Times New Roman" w:cs="Times New Roman"/>
          <w:b/>
          <w:sz w:val="24"/>
          <w:szCs w:val="24"/>
          <w:lang w:val="es-EC"/>
        </w:rPr>
        <w:t>P,w</w:t>
      </w:r>
      <w:proofErr w:type="spellEnd"/>
      <w:r w:rsidRPr="001C5AF2">
        <w:rPr>
          <w:rFonts w:ascii="Times New Roman" w:hAnsi="Times New Roman" w:cs="Times New Roman"/>
          <w:b/>
          <w:sz w:val="24"/>
          <w:szCs w:val="24"/>
          <w:lang w:val="es-EC"/>
        </w:rPr>
        <w:t>)</w:t>
      </w:r>
      <w:r w:rsidR="002748B1">
        <w:rPr>
          <w:rFonts w:ascii="Times New Roman" w:hAnsi="Times New Roman" w:cs="Times New Roman"/>
          <w:b/>
          <w:sz w:val="24"/>
          <w:szCs w:val="24"/>
          <w:lang w:val="es-EC"/>
        </w:rPr>
        <w:t xml:space="preserve"> (10 </w:t>
      </w:r>
      <w:proofErr w:type="spellStart"/>
      <w:r w:rsidR="002748B1">
        <w:rPr>
          <w:rFonts w:ascii="Times New Roman" w:hAnsi="Times New Roman" w:cs="Times New Roman"/>
          <w:b/>
          <w:sz w:val="24"/>
          <w:szCs w:val="24"/>
          <w:lang w:val="es-EC"/>
        </w:rPr>
        <w:t>ptos</w:t>
      </w:r>
      <w:proofErr w:type="spellEnd"/>
      <w:r w:rsidR="002748B1">
        <w:rPr>
          <w:rFonts w:ascii="Times New Roman" w:hAnsi="Times New Roman" w:cs="Times New Roman"/>
          <w:b/>
          <w:sz w:val="24"/>
          <w:szCs w:val="24"/>
          <w:lang w:val="es-EC"/>
        </w:rPr>
        <w:t>)</w:t>
      </w:r>
    </w:p>
    <w:p w:rsidR="00573F8C" w:rsidRDefault="00573F8C" w:rsidP="00573F8C">
      <w:pPr>
        <w:pStyle w:val="Prrafodelista"/>
        <w:rPr>
          <w:rFonts w:ascii="Times New Roman" w:hAnsi="Times New Roman" w:cs="Times New Roman"/>
          <w:sz w:val="24"/>
          <w:szCs w:val="24"/>
          <w:lang w:val="es-EC"/>
        </w:rPr>
      </w:pPr>
    </w:p>
    <w:p w:rsidR="00FC2F8B" w:rsidRPr="00FC2F8B" w:rsidRDefault="00FC2F8B" w:rsidP="00573F8C">
      <w:pPr>
        <w:pStyle w:val="Prrafodelista"/>
        <w:rPr>
          <w:rFonts w:ascii="Times New Roman" w:hAnsi="Times New Roman" w:cs="Times New Roman"/>
          <w:i/>
          <w:color w:val="1F497D" w:themeColor="text2"/>
          <w:sz w:val="24"/>
          <w:szCs w:val="24"/>
          <w:lang w:val="es-EC"/>
        </w:rPr>
      </w:pPr>
      <w:r w:rsidRPr="00FC2F8B">
        <w:rPr>
          <w:rFonts w:ascii="Times New Roman" w:hAnsi="Times New Roman" w:cs="Times New Roman"/>
          <w:i/>
          <w:color w:val="1F497D" w:themeColor="text2"/>
          <w:sz w:val="24"/>
          <w:szCs w:val="24"/>
          <w:lang w:val="es-EC"/>
        </w:rPr>
        <w:t>D</w:t>
      </w:r>
      <w:r w:rsidR="00E97096">
        <w:rPr>
          <w:rFonts w:ascii="Times New Roman" w:hAnsi="Times New Roman" w:cs="Times New Roman"/>
          <w:i/>
          <w:color w:val="1F497D" w:themeColor="text2"/>
          <w:sz w:val="24"/>
          <w:szCs w:val="24"/>
          <w:lang w:val="es-EC"/>
        </w:rPr>
        <w:t>eb</w:t>
      </w:r>
      <w:r w:rsidR="000E03B0">
        <w:rPr>
          <w:rFonts w:ascii="Times New Roman" w:hAnsi="Times New Roman" w:cs="Times New Roman"/>
          <w:i/>
          <w:color w:val="1F497D" w:themeColor="text2"/>
          <w:sz w:val="24"/>
          <w:szCs w:val="24"/>
          <w:lang w:val="es-EC"/>
        </w:rPr>
        <w:t>e</w:t>
      </w:r>
      <w:r w:rsidR="00E97096">
        <w:rPr>
          <w:rFonts w:ascii="Times New Roman" w:hAnsi="Times New Roman" w:cs="Times New Roman"/>
          <w:i/>
          <w:color w:val="1F497D" w:themeColor="text2"/>
          <w:sz w:val="24"/>
          <w:szCs w:val="24"/>
          <w:lang w:val="es-EC"/>
        </w:rPr>
        <w:t xml:space="preserve">  obtener primero cuanto es q</w:t>
      </w:r>
      <w:r>
        <w:rPr>
          <w:rFonts w:ascii="Times New Roman" w:hAnsi="Times New Roman" w:cs="Times New Roman"/>
          <w:i/>
          <w:color w:val="1F497D" w:themeColor="text2"/>
          <w:sz w:val="24"/>
          <w:szCs w:val="24"/>
          <w:lang w:val="es-EC"/>
        </w:rPr>
        <w:t>:</w:t>
      </w:r>
    </w:p>
    <w:p w:rsidR="00573F8C" w:rsidRDefault="00573F8C" w:rsidP="00573F8C">
      <w:pPr>
        <w:pStyle w:val="Prrafodelista"/>
        <w:rPr>
          <w:rFonts w:ascii="Times New Roman" w:hAnsi="Times New Roman" w:cs="Times New Roman"/>
          <w:sz w:val="24"/>
          <w:szCs w:val="24"/>
          <w:lang w:val="es-EC"/>
        </w:rPr>
      </w:pPr>
    </w:p>
    <w:p w:rsidR="00FC2F8B" w:rsidRPr="00FC2F8B" w:rsidRDefault="00FC2F8B" w:rsidP="00FC2F8B">
      <w:pPr>
        <w:pStyle w:val="Prrafodelista"/>
        <w:jc w:val="center"/>
        <w:rPr>
          <w:rFonts w:ascii="Times New Roman" w:hAnsi="Times New Roman" w:cs="Times New Roman"/>
          <w:i/>
          <w:color w:val="1F497D" w:themeColor="text2"/>
          <w:sz w:val="24"/>
          <w:szCs w:val="24"/>
          <w:lang w:val="es-EC"/>
        </w:rPr>
      </w:pPr>
      <w:r>
        <w:rPr>
          <w:rFonts w:ascii="Times New Roman" w:hAnsi="Times New Roman" w:cs="Times New Roman"/>
          <w:i/>
          <w:color w:val="1F497D" w:themeColor="text2"/>
          <w:sz w:val="24"/>
          <w:szCs w:val="24"/>
          <w:lang w:val="es-EC"/>
        </w:rPr>
        <w:t>Condición de una</w:t>
      </w:r>
      <w:r w:rsidRPr="00FC2F8B">
        <w:rPr>
          <w:rFonts w:ascii="Times New Roman" w:hAnsi="Times New Roman" w:cs="Times New Roman"/>
          <w:i/>
          <w:color w:val="1F497D" w:themeColor="text2"/>
          <w:sz w:val="24"/>
          <w:szCs w:val="24"/>
          <w:lang w:val="es-EC"/>
        </w:rPr>
        <w:t xml:space="preserve"> empresa que maximiza beneficios</w:t>
      </w:r>
      <w:r>
        <w:rPr>
          <w:rFonts w:ascii="Times New Roman" w:hAnsi="Times New Roman" w:cs="Times New Roman"/>
          <w:i/>
          <w:color w:val="1F497D" w:themeColor="text2"/>
          <w:sz w:val="24"/>
          <w:szCs w:val="24"/>
          <w:lang w:val="es-EC"/>
        </w:rPr>
        <w:t xml:space="preserve">:   </w:t>
      </w:r>
      <w:r w:rsidRPr="00FC2F8B">
        <w:rPr>
          <w:rFonts w:ascii="Times New Roman" w:hAnsi="Times New Roman" w:cs="Times New Roman"/>
          <w:i/>
          <w:color w:val="1F497D" w:themeColor="text2"/>
          <w:sz w:val="24"/>
          <w:szCs w:val="24"/>
          <w:lang w:val="es-EC"/>
        </w:rPr>
        <w:t xml:space="preserve"> P = </w:t>
      </w:r>
      <w:proofErr w:type="spellStart"/>
      <w:r w:rsidRPr="00FC2F8B">
        <w:rPr>
          <w:rFonts w:ascii="Times New Roman" w:hAnsi="Times New Roman" w:cs="Times New Roman"/>
          <w:i/>
          <w:color w:val="1F497D" w:themeColor="text2"/>
          <w:sz w:val="24"/>
          <w:szCs w:val="24"/>
          <w:lang w:val="es-EC"/>
        </w:rPr>
        <w:t>CMg</w:t>
      </w:r>
      <w:proofErr w:type="spellEnd"/>
    </w:p>
    <w:p w:rsidR="00573F8C" w:rsidRDefault="00573F8C" w:rsidP="00573F8C">
      <w:pPr>
        <w:pStyle w:val="Prrafodelista"/>
        <w:rPr>
          <w:rFonts w:ascii="Times New Roman" w:hAnsi="Times New Roman" w:cs="Times New Roman"/>
          <w:sz w:val="24"/>
          <w:szCs w:val="24"/>
          <w:lang w:val="es-EC"/>
        </w:rPr>
      </w:pPr>
    </w:p>
    <w:p w:rsidR="00FC2F8B" w:rsidRPr="00E97096" w:rsidRDefault="00FC2F8B" w:rsidP="004E7500">
      <w:pPr>
        <w:pStyle w:val="Prrafodelista"/>
        <w:numPr>
          <w:ilvl w:val="0"/>
          <w:numId w:val="7"/>
        </w:numPr>
        <w:ind w:left="2977"/>
        <w:rPr>
          <w:rFonts w:ascii="Times New Roman" w:hAnsi="Times New Roman" w:cs="Times New Roman"/>
          <w:i/>
          <w:color w:val="1F497D" w:themeColor="text2"/>
          <w:sz w:val="24"/>
          <w:szCs w:val="24"/>
          <w:lang w:val="es-EC"/>
        </w:rPr>
      </w:pPr>
      <w:r w:rsidRPr="00E97096">
        <w:rPr>
          <w:rFonts w:ascii="Times New Roman" w:hAnsi="Times New Roman" w:cs="Times New Roman"/>
          <w:i/>
          <w:color w:val="1F497D" w:themeColor="text2"/>
          <w:sz w:val="24"/>
          <w:szCs w:val="24"/>
          <w:lang w:val="es-EC"/>
        </w:rPr>
        <w:t xml:space="preserve">Calculo </w:t>
      </w:r>
      <w:proofErr w:type="spellStart"/>
      <w:r w:rsidRPr="00E97096">
        <w:rPr>
          <w:rFonts w:ascii="Times New Roman" w:hAnsi="Times New Roman" w:cs="Times New Roman"/>
          <w:i/>
          <w:color w:val="1F497D" w:themeColor="text2"/>
          <w:sz w:val="24"/>
          <w:szCs w:val="24"/>
          <w:lang w:val="es-EC"/>
        </w:rPr>
        <w:t>CMg</w:t>
      </w:r>
      <w:proofErr w:type="spellEnd"/>
    </w:p>
    <w:p w:rsidR="00E97096" w:rsidRPr="00E97096" w:rsidRDefault="00E97096" w:rsidP="00E97096">
      <w:pPr>
        <w:pStyle w:val="Prrafodelista"/>
        <w:ind w:left="1440"/>
        <w:rPr>
          <w:rFonts w:ascii="Times New Roman" w:hAnsi="Times New Roman" w:cs="Times New Roman"/>
          <w:i/>
          <w:color w:val="1F497D" w:themeColor="text2"/>
          <w:sz w:val="24"/>
          <w:szCs w:val="24"/>
          <w:lang w:val="es-EC"/>
        </w:rPr>
      </w:pPr>
      <m:oMathPara>
        <m:oMathParaPr>
          <m:jc m:val="center"/>
        </m:oMathParaPr>
        <m:oMath>
          <m:r>
            <w:rPr>
              <w:rFonts w:ascii="Cambria Math" w:hAnsi="Cambria Math" w:cs="Times New Roman"/>
              <w:color w:val="1F497D" w:themeColor="text2"/>
              <w:sz w:val="24"/>
              <w:szCs w:val="24"/>
              <w:lang w:val="es-EC"/>
            </w:rPr>
            <m:t>Costo Total=w(</m:t>
          </m:r>
          <m:f>
            <m:fPr>
              <m:ctrlPr>
                <w:rPr>
                  <w:rFonts w:ascii="Cambria Math" w:hAnsi="Cambria Math" w:cs="Times New Roman"/>
                  <w:i/>
                  <w:color w:val="1F497D" w:themeColor="text2"/>
                  <w:sz w:val="24"/>
                  <w:szCs w:val="24"/>
                  <w:lang w:val="es-EC"/>
                </w:rPr>
              </m:ctrlPr>
            </m:fPr>
            <m:num>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m:t>
          </m:r>
        </m:oMath>
      </m:oMathPara>
    </w:p>
    <w:p w:rsidR="00573F8C" w:rsidRPr="00E97096" w:rsidRDefault="00E97096" w:rsidP="00573F8C">
      <w:pPr>
        <w:pStyle w:val="Prrafodelista"/>
        <w:rPr>
          <w:rFonts w:ascii="Times New Roman" w:eastAsiaTheme="minorEastAsia" w:hAnsi="Times New Roman" w:cs="Times New Roman"/>
          <w:color w:val="1F497D" w:themeColor="text2"/>
          <w:sz w:val="24"/>
          <w:szCs w:val="24"/>
          <w:lang w:val="es-EC"/>
        </w:rPr>
      </w:pPr>
      <m:oMathPara>
        <m:oMath>
          <m:r>
            <w:rPr>
              <w:rFonts w:ascii="Cambria Math" w:hAnsi="Cambria Math" w:cs="Times New Roman"/>
              <w:color w:val="1F497D" w:themeColor="text2"/>
              <w:sz w:val="24"/>
              <w:szCs w:val="24"/>
              <w:lang w:val="es-EC"/>
            </w:rPr>
            <m:t>CMg=(</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m:t>
              </m:r>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)wq</m:t>
          </m:r>
        </m:oMath>
      </m:oMathPara>
    </w:p>
    <w:p w:rsidR="00E97096" w:rsidRPr="00E97096" w:rsidRDefault="00E97096" w:rsidP="00573F8C">
      <w:pPr>
        <w:pStyle w:val="Prrafodelista"/>
        <w:rPr>
          <w:rFonts w:ascii="Times New Roman" w:eastAsiaTheme="minorEastAsia" w:hAnsi="Times New Roman" w:cs="Times New Roman"/>
          <w:color w:val="1F497D" w:themeColor="text2"/>
          <w:sz w:val="24"/>
          <w:szCs w:val="24"/>
          <w:lang w:val="es-EC"/>
        </w:rPr>
      </w:pPr>
    </w:p>
    <w:p w:rsidR="00E97096" w:rsidRDefault="00E97096" w:rsidP="00573F8C">
      <w:pPr>
        <w:pStyle w:val="Prrafodelista"/>
        <w:rPr>
          <w:rFonts w:ascii="Times New Roman" w:hAnsi="Times New Roman" w:cs="Times New Roman"/>
          <w:sz w:val="24"/>
          <w:szCs w:val="24"/>
          <w:lang w:val="es-EC"/>
        </w:rPr>
      </w:pPr>
      <m:oMathPara>
        <m:oMath>
          <m:r>
            <w:rPr>
              <w:rFonts w:ascii="Cambria Math" w:hAnsi="Cambria Math" w:cs="Times New Roman"/>
              <w:color w:val="1F497D" w:themeColor="text2"/>
              <w:sz w:val="24"/>
              <w:szCs w:val="24"/>
              <w:lang w:val="es-EC"/>
            </w:rPr>
            <m:t>CMg=</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2</m:t>
              </m:r>
            </m:den>
          </m:f>
          <m:r>
            <w:rPr>
              <w:rFonts w:ascii="Cambria Math" w:hAnsi="Cambria Math" w:cs="Times New Roman"/>
              <w:color w:val="1F497D" w:themeColor="text2"/>
              <w:sz w:val="24"/>
              <w:szCs w:val="24"/>
              <w:lang w:val="es-EC"/>
            </w:rPr>
            <m:t>wq</m:t>
          </m:r>
        </m:oMath>
      </m:oMathPara>
    </w:p>
    <w:p w:rsidR="00573F8C" w:rsidRDefault="00573F8C" w:rsidP="00573F8C">
      <w:pPr>
        <w:pStyle w:val="Prrafodelista"/>
        <w:rPr>
          <w:rFonts w:ascii="Times New Roman" w:hAnsi="Times New Roman" w:cs="Times New Roman"/>
          <w:sz w:val="24"/>
          <w:szCs w:val="24"/>
          <w:lang w:val="es-EC"/>
        </w:rPr>
      </w:pPr>
    </w:p>
    <w:p w:rsidR="00E97096" w:rsidRPr="00E97096" w:rsidRDefault="00E97096" w:rsidP="004E7500">
      <w:pPr>
        <w:pStyle w:val="Prrafodelista"/>
        <w:numPr>
          <w:ilvl w:val="0"/>
          <w:numId w:val="7"/>
        </w:numPr>
        <w:ind w:left="2977"/>
        <w:rPr>
          <w:rFonts w:ascii="Times New Roman" w:hAnsi="Times New Roman" w:cs="Times New Roman"/>
          <w:i/>
          <w:color w:val="1F497D" w:themeColor="text2"/>
          <w:sz w:val="24"/>
          <w:szCs w:val="24"/>
          <w:lang w:val="es-EC"/>
        </w:rPr>
      </w:pPr>
      <w:r>
        <w:rPr>
          <w:rFonts w:ascii="Times New Roman" w:hAnsi="Times New Roman" w:cs="Times New Roman"/>
          <w:i/>
          <w:color w:val="1F497D" w:themeColor="text2"/>
          <w:sz w:val="24"/>
          <w:szCs w:val="24"/>
          <w:lang w:val="es-EC"/>
        </w:rPr>
        <w:t>P=</w:t>
      </w:r>
      <w:r w:rsidRPr="00E97096">
        <w:rPr>
          <w:rFonts w:ascii="Times New Roman" w:hAnsi="Times New Roman" w:cs="Times New Roman"/>
          <w:i/>
          <w:color w:val="1F497D" w:themeColor="text2"/>
          <w:sz w:val="24"/>
          <w:szCs w:val="24"/>
          <w:lang w:val="es-EC"/>
        </w:rPr>
        <w:t xml:space="preserve"> </w:t>
      </w:r>
      <w:proofErr w:type="spellStart"/>
      <w:r w:rsidRPr="00E97096">
        <w:rPr>
          <w:rFonts w:ascii="Times New Roman" w:hAnsi="Times New Roman" w:cs="Times New Roman"/>
          <w:i/>
          <w:color w:val="1F497D" w:themeColor="text2"/>
          <w:sz w:val="24"/>
          <w:szCs w:val="24"/>
          <w:lang w:val="es-EC"/>
        </w:rPr>
        <w:t>CMg</w:t>
      </w:r>
      <w:proofErr w:type="spellEnd"/>
    </w:p>
    <w:p w:rsidR="00764F50" w:rsidRDefault="00E97096" w:rsidP="00573F8C">
      <w:pPr>
        <w:pStyle w:val="Prrafodelista"/>
        <w:rPr>
          <w:rFonts w:ascii="Times New Roman" w:hAnsi="Times New Roman" w:cs="Times New Roman"/>
          <w:sz w:val="24"/>
          <w:szCs w:val="24"/>
          <w:lang w:val="es-EC"/>
        </w:rPr>
      </w:pPr>
      <m:oMathPara>
        <m:oMath>
          <m:r>
            <w:rPr>
              <w:rFonts w:ascii="Cambria Math" w:hAnsi="Cambria Math" w:cs="Times New Roman"/>
              <w:color w:val="1F497D" w:themeColor="text2"/>
              <w:sz w:val="24"/>
              <w:szCs w:val="24"/>
              <w:lang w:val="es-EC"/>
            </w:rPr>
            <m:t>P=</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2</m:t>
              </m:r>
            </m:den>
          </m:f>
          <m:r>
            <w:rPr>
              <w:rFonts w:ascii="Cambria Math" w:hAnsi="Cambria Math" w:cs="Times New Roman"/>
              <w:color w:val="1F497D" w:themeColor="text2"/>
              <w:sz w:val="24"/>
              <w:szCs w:val="24"/>
              <w:lang w:val="es-EC"/>
            </w:rPr>
            <m:t>wq</m:t>
          </m:r>
        </m:oMath>
      </m:oMathPara>
    </w:p>
    <w:p w:rsidR="00573F8C" w:rsidRDefault="00E97096" w:rsidP="00573F8C">
      <w:pPr>
        <w:pStyle w:val="Prrafodelista"/>
        <w:rPr>
          <w:rFonts w:ascii="Times New Roman" w:hAnsi="Times New Roman" w:cs="Times New Roman"/>
          <w:sz w:val="24"/>
          <w:szCs w:val="24"/>
          <w:lang w:val="es-EC"/>
        </w:rPr>
      </w:pPr>
      <m:oMathPara>
        <m:oMath>
          <m:r>
            <w:rPr>
              <w:rFonts w:ascii="Cambria Math" w:hAnsi="Cambria Math" w:cs="Times New Roman"/>
              <w:color w:val="1F497D" w:themeColor="text2"/>
              <w:sz w:val="24"/>
              <w:szCs w:val="24"/>
              <w:lang w:val="es-EC"/>
            </w:rPr>
            <w:lastRenderedPageBreak/>
            <m:t>q=</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2P</m:t>
              </m:r>
            </m:num>
            <m:den>
              <m:r>
                <w:rPr>
                  <w:rFonts w:ascii="Cambria Math" w:hAnsi="Cambria Math" w:cs="Times New Roman"/>
                  <w:color w:val="1F497D" w:themeColor="text2"/>
                  <w:sz w:val="24"/>
                  <w:szCs w:val="24"/>
                  <w:lang w:val="es-EC"/>
                </w:rPr>
                <m:t>w</m:t>
              </m:r>
            </m:den>
          </m:f>
        </m:oMath>
      </m:oMathPara>
    </w:p>
    <w:p w:rsidR="00573F8C" w:rsidRDefault="00573F8C" w:rsidP="00573F8C">
      <w:pPr>
        <w:pStyle w:val="Prrafodelista"/>
        <w:rPr>
          <w:rFonts w:ascii="Times New Roman" w:hAnsi="Times New Roman" w:cs="Times New Roman"/>
          <w:sz w:val="24"/>
          <w:szCs w:val="24"/>
          <w:lang w:val="es-EC"/>
        </w:rPr>
      </w:pPr>
    </w:p>
    <w:p w:rsidR="00D462B1" w:rsidRPr="00D462B1" w:rsidRDefault="00D462B1" w:rsidP="00573F8C">
      <w:pPr>
        <w:pStyle w:val="Prrafodelista"/>
        <w:rPr>
          <w:rFonts w:ascii="Times New Roman" w:hAnsi="Times New Roman" w:cs="Times New Roman"/>
          <w:i/>
          <w:color w:val="1F497D" w:themeColor="text2"/>
          <w:sz w:val="24"/>
          <w:szCs w:val="24"/>
          <w:lang w:val="es-EC"/>
        </w:rPr>
      </w:pPr>
      <w:r w:rsidRPr="00D462B1">
        <w:rPr>
          <w:rFonts w:ascii="Times New Roman" w:hAnsi="Times New Roman" w:cs="Times New Roman"/>
          <w:i/>
          <w:color w:val="1F497D" w:themeColor="text2"/>
          <w:sz w:val="24"/>
          <w:szCs w:val="24"/>
          <w:lang w:val="es-EC"/>
        </w:rPr>
        <w:t>Función de Beneficios en función de los precios:</w:t>
      </w:r>
    </w:p>
    <w:p w:rsidR="00D462B1" w:rsidRDefault="005A5F7B" w:rsidP="00573F8C">
      <w:pPr>
        <w:pStyle w:val="Prrafodelista"/>
        <w:rPr>
          <w:rFonts w:ascii="Times New Roman" w:hAnsi="Times New Roman" w:cs="Times New Roman"/>
          <w:sz w:val="24"/>
          <w:szCs w:val="24"/>
          <w:lang w:val="es-EC"/>
        </w:rPr>
      </w:pPr>
      <m:oMathPara>
        <m:oMath>
          <m:r>
            <w:rPr>
              <w:rFonts w:ascii="Cambria Math" w:eastAsiaTheme="minorEastAsia" w:hAnsi="Cambria Math" w:cs="Times New Roman"/>
              <w:color w:val="1F497D" w:themeColor="text2"/>
              <w:sz w:val="24"/>
              <w:szCs w:val="24"/>
              <w:lang w:val="es-EC"/>
            </w:rPr>
            <m:t>π=P*Q-CT</m:t>
          </m:r>
        </m:oMath>
      </m:oMathPara>
    </w:p>
    <w:p w:rsidR="00D462B1" w:rsidRPr="005A5F7B" w:rsidRDefault="005A5F7B" w:rsidP="00573F8C">
      <w:pPr>
        <w:pStyle w:val="Prrafodelista"/>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π=P</m:t>
          </m:r>
          <m:d>
            <m:dPr>
              <m:ctrlPr>
                <w:rPr>
                  <w:rFonts w:ascii="Cambria Math" w:eastAsiaTheme="minorEastAsia" w:hAnsi="Cambria Math" w:cs="Times New Roman"/>
                  <w:i/>
                  <w:color w:val="1F497D" w:themeColor="text2"/>
                  <w:sz w:val="24"/>
                  <w:szCs w:val="24"/>
                  <w:lang w:val="es-EC"/>
                </w:rPr>
              </m:ctrlPr>
            </m:dPr>
            <m:e>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2P</m:t>
                  </m:r>
                </m:num>
                <m:den>
                  <m:r>
                    <w:rPr>
                      <w:rFonts w:ascii="Cambria Math" w:hAnsi="Cambria Math" w:cs="Times New Roman"/>
                      <w:color w:val="1F497D" w:themeColor="text2"/>
                      <w:sz w:val="24"/>
                      <w:szCs w:val="24"/>
                      <w:lang w:val="es-EC"/>
                    </w:rPr>
                    <m:t>w</m:t>
                  </m:r>
                </m:den>
              </m:f>
            </m:e>
          </m:d>
          <m:r>
            <w:rPr>
              <w:rFonts w:ascii="Cambria Math" w:eastAsiaTheme="minorEastAsia" w:hAnsi="Cambria Math" w:cs="Times New Roman"/>
              <w:color w:val="1F497D" w:themeColor="text2"/>
              <w:sz w:val="24"/>
              <w:szCs w:val="24"/>
              <w:lang w:val="es-EC"/>
            </w:rPr>
            <m:t>-w</m:t>
          </m:r>
          <m:r>
            <w:rPr>
              <w:rFonts w:ascii="Cambria Math" w:hAnsi="Cambria Math" w:cs="Times New Roman"/>
              <w:color w:val="1F497D" w:themeColor="text2"/>
              <w:sz w:val="24"/>
              <w:szCs w:val="24"/>
              <w:lang w:val="es-EC"/>
            </w:rPr>
            <m:t>(</m:t>
          </m:r>
          <m:f>
            <m:fPr>
              <m:ctrlPr>
                <w:rPr>
                  <w:rFonts w:ascii="Cambria Math" w:hAnsi="Cambria Math" w:cs="Times New Roman"/>
                  <w:i/>
                  <w:color w:val="1F497D" w:themeColor="text2"/>
                  <w:sz w:val="24"/>
                  <w:szCs w:val="24"/>
                  <w:lang w:val="es-EC"/>
                </w:rPr>
              </m:ctrlPr>
            </m:fPr>
            <m:num>
              <m:sSup>
                <m:sSupPr>
                  <m:ctrlPr>
                    <w:rPr>
                      <w:rFonts w:ascii="Cambria Math" w:hAnsi="Cambria Math" w:cs="Times New Roman"/>
                      <w:i/>
                      <w:color w:val="C0504D" w:themeColor="accent2"/>
                      <w:sz w:val="24"/>
                      <w:szCs w:val="24"/>
                      <w:lang w:val="es-EC"/>
                    </w:rPr>
                  </m:ctrlPr>
                </m:sSupPr>
                <m:e>
                  <m:r>
                    <w:rPr>
                      <w:rFonts w:ascii="Cambria Math" w:hAnsi="Cambria Math" w:cs="Times New Roman"/>
                      <w:color w:val="C0504D" w:themeColor="accent2"/>
                      <w:sz w:val="24"/>
                      <w:szCs w:val="24"/>
                      <w:lang w:val="es-EC"/>
                    </w:rPr>
                    <m:t>q</m:t>
                  </m:r>
                </m:e>
                <m:sup>
                  <m:r>
                    <w:rPr>
                      <w:rFonts w:ascii="Cambria Math" w:hAnsi="Cambria Math" w:cs="Times New Roman"/>
                      <w:color w:val="C0504D" w:themeColor="accent2"/>
                      <w:sz w:val="24"/>
                      <w:szCs w:val="24"/>
                      <w:lang w:val="es-EC"/>
                    </w:rPr>
                    <m:t>2</m:t>
                  </m:r>
                </m:sup>
              </m:sSup>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m:t>
          </m:r>
        </m:oMath>
      </m:oMathPara>
    </w:p>
    <w:p w:rsidR="005A5F7B" w:rsidRPr="005A5F7B" w:rsidRDefault="005A5F7B" w:rsidP="00573F8C">
      <w:pPr>
        <w:pStyle w:val="Prrafodelista"/>
        <w:rPr>
          <w:rFonts w:ascii="Times New Roman" w:eastAsiaTheme="minorEastAsia" w:hAnsi="Times New Roman" w:cs="Times New Roman"/>
          <w:color w:val="FF0000"/>
          <w:sz w:val="24"/>
          <w:szCs w:val="24"/>
          <w:lang w:val="es-EC"/>
        </w:rPr>
      </w:pPr>
      <m:oMathPara>
        <m:oMath>
          <m:r>
            <w:rPr>
              <w:rFonts w:ascii="Cambria Math" w:eastAsiaTheme="minorEastAsia" w:hAnsi="Cambria Math" w:cs="Times New Roman"/>
              <w:color w:val="1F497D" w:themeColor="text2"/>
              <w:sz w:val="24"/>
              <w:szCs w:val="24"/>
              <w:lang w:val="es-EC"/>
            </w:rPr>
            <m:t>π=P</m:t>
          </m:r>
          <m:d>
            <m:dPr>
              <m:ctrlPr>
                <w:rPr>
                  <w:rFonts w:ascii="Cambria Math" w:eastAsiaTheme="minorEastAsia" w:hAnsi="Cambria Math" w:cs="Times New Roman"/>
                  <w:i/>
                  <w:color w:val="1F497D" w:themeColor="text2"/>
                  <w:sz w:val="24"/>
                  <w:szCs w:val="24"/>
                  <w:lang w:val="es-EC"/>
                </w:rPr>
              </m:ctrlPr>
            </m:dPr>
            <m:e>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2P</m:t>
                  </m:r>
                </m:num>
                <m:den>
                  <m:r>
                    <w:rPr>
                      <w:rFonts w:ascii="Cambria Math" w:hAnsi="Cambria Math" w:cs="Times New Roman"/>
                      <w:color w:val="1F497D" w:themeColor="text2"/>
                      <w:sz w:val="24"/>
                      <w:szCs w:val="24"/>
                      <w:lang w:val="es-EC"/>
                    </w:rPr>
                    <m:t>w</m:t>
                  </m:r>
                </m:den>
              </m:f>
            </m:e>
          </m:d>
          <m:r>
            <w:rPr>
              <w:rFonts w:ascii="Cambria Math" w:eastAsiaTheme="minorEastAsia" w:hAnsi="Cambria Math" w:cs="Times New Roman"/>
              <w:color w:val="1F497D" w:themeColor="text2"/>
              <w:sz w:val="24"/>
              <w:szCs w:val="24"/>
              <w:lang w:val="es-EC"/>
            </w:rPr>
            <m:t>-w</m:t>
          </m:r>
          <m:r>
            <w:rPr>
              <w:rFonts w:ascii="Cambria Math" w:hAnsi="Cambria Math" w:cs="Times New Roman"/>
              <w:color w:val="1F497D" w:themeColor="text2"/>
              <w:sz w:val="24"/>
              <w:szCs w:val="24"/>
              <w:lang w:val="es-EC"/>
            </w:rPr>
            <m:t>(</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m:t>
          </m:r>
          <m:sSup>
            <m:sSupPr>
              <m:ctrlPr>
                <w:rPr>
                  <w:rFonts w:ascii="Cambria Math" w:hAnsi="Cambria Math" w:cs="Times New Roman"/>
                  <w:i/>
                  <w:color w:val="FF0000"/>
                  <w:sz w:val="24"/>
                  <w:szCs w:val="24"/>
                  <w:lang w:val="es-EC"/>
                </w:rPr>
              </m:ctrlPr>
            </m:sSupPr>
            <m:e>
              <m:d>
                <m:dPr>
                  <m:ctrlPr>
                    <w:rPr>
                      <w:rFonts w:ascii="Cambria Math" w:eastAsiaTheme="minorEastAsia" w:hAnsi="Cambria Math" w:cs="Times New Roman"/>
                      <w:i/>
                      <w:color w:val="FF0000"/>
                      <w:sz w:val="24"/>
                      <w:szCs w:val="24"/>
                      <w:lang w:val="es-EC"/>
                    </w:rPr>
                  </m:ctrlPr>
                </m:dPr>
                <m:e>
                  <m:f>
                    <m:fPr>
                      <m:ctrlPr>
                        <w:rPr>
                          <w:rFonts w:ascii="Cambria Math" w:hAnsi="Cambria Math" w:cs="Times New Roman"/>
                          <w:i/>
                          <w:color w:val="FF0000"/>
                          <w:sz w:val="24"/>
                          <w:szCs w:val="24"/>
                          <w:lang w:val="es-EC"/>
                        </w:rPr>
                      </m:ctrlPr>
                    </m:fPr>
                    <m:num>
                      <m:r>
                        <w:rPr>
                          <w:rFonts w:ascii="Cambria Math" w:hAnsi="Cambria Math" w:cs="Times New Roman"/>
                          <w:color w:val="FF0000"/>
                          <w:sz w:val="24"/>
                          <w:szCs w:val="24"/>
                          <w:lang w:val="es-EC"/>
                        </w:rPr>
                        <m:t>2P</m:t>
                      </m:r>
                    </m:num>
                    <m:den>
                      <m:r>
                        <w:rPr>
                          <w:rFonts w:ascii="Cambria Math" w:hAnsi="Cambria Math" w:cs="Times New Roman"/>
                          <w:color w:val="FF0000"/>
                          <w:sz w:val="24"/>
                          <w:szCs w:val="24"/>
                          <w:lang w:val="es-EC"/>
                        </w:rPr>
                        <m:t>w</m:t>
                      </m:r>
                    </m:den>
                  </m:f>
                </m:e>
              </m:d>
            </m:e>
            <m:sup>
              <m:r>
                <w:rPr>
                  <w:rFonts w:ascii="Cambria Math" w:hAnsi="Cambria Math" w:cs="Times New Roman"/>
                  <w:color w:val="FF0000"/>
                  <w:sz w:val="24"/>
                  <w:szCs w:val="24"/>
                  <w:lang w:val="es-EC"/>
                </w:rPr>
                <m:t>2</m:t>
              </m:r>
            </m:sup>
          </m:sSup>
        </m:oMath>
      </m:oMathPara>
    </w:p>
    <w:p w:rsidR="005A5F7B" w:rsidRPr="006B658B" w:rsidRDefault="005A5F7B" w:rsidP="00573F8C">
      <w:pPr>
        <w:pStyle w:val="Prrafodelista"/>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π=P</m:t>
          </m:r>
          <m:d>
            <m:dPr>
              <m:ctrlPr>
                <w:rPr>
                  <w:rFonts w:ascii="Cambria Math" w:eastAsiaTheme="minorEastAsia" w:hAnsi="Cambria Math" w:cs="Times New Roman"/>
                  <w:i/>
                  <w:color w:val="1F497D" w:themeColor="text2"/>
                  <w:sz w:val="24"/>
                  <w:szCs w:val="24"/>
                  <w:lang w:val="es-EC"/>
                </w:rPr>
              </m:ctrlPr>
            </m:dPr>
            <m:e>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2P</m:t>
                  </m:r>
                </m:num>
                <m:den>
                  <m:r>
                    <w:rPr>
                      <w:rFonts w:ascii="Cambria Math" w:hAnsi="Cambria Math" w:cs="Times New Roman"/>
                      <w:color w:val="1F497D" w:themeColor="text2"/>
                      <w:sz w:val="24"/>
                      <w:szCs w:val="24"/>
                      <w:lang w:val="es-EC"/>
                    </w:rPr>
                    <m:t>w</m:t>
                  </m:r>
                </m:den>
              </m:f>
            </m:e>
          </m:d>
          <m:r>
            <w:rPr>
              <w:rFonts w:ascii="Cambria Math" w:eastAsiaTheme="minorEastAsia" w:hAnsi="Cambria Math" w:cs="Times New Roman"/>
              <w:color w:val="1F497D" w:themeColor="text2"/>
              <w:sz w:val="24"/>
              <w:szCs w:val="24"/>
              <w:lang w:val="es-EC"/>
            </w:rPr>
            <m:t>-</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4</m:t>
              </m:r>
            </m:den>
          </m:f>
          <m:r>
            <w:rPr>
              <w:rFonts w:ascii="Cambria Math" w:eastAsiaTheme="minorEastAsia" w:hAnsi="Cambria Math" w:cs="Times New Roman"/>
              <w:color w:val="1F497D" w:themeColor="text2"/>
              <w:sz w:val="24"/>
              <w:szCs w:val="24"/>
              <w:lang w:val="es-EC"/>
            </w:rPr>
            <m:t>w</m:t>
          </m:r>
          <m:f>
            <m:fPr>
              <m:ctrlPr>
                <w:rPr>
                  <w:rFonts w:ascii="Cambria Math" w:eastAsiaTheme="minorEastAsia" w:hAnsi="Cambria Math" w:cs="Times New Roman"/>
                  <w:i/>
                  <w:color w:val="1F497D" w:themeColor="text2"/>
                  <w:sz w:val="24"/>
                  <w:szCs w:val="24"/>
                  <w:lang w:val="es-EC"/>
                </w:rPr>
              </m:ctrlPr>
            </m:fPr>
            <m:num>
              <m:r>
                <w:rPr>
                  <w:rFonts w:ascii="Cambria Math" w:eastAsiaTheme="minorEastAsia" w:hAnsi="Cambria Math" w:cs="Times New Roman"/>
                  <w:color w:val="1F497D" w:themeColor="text2"/>
                  <w:sz w:val="24"/>
                  <w:szCs w:val="24"/>
                  <w:lang w:val="es-EC"/>
                </w:rPr>
                <m:t>4</m:t>
              </m:r>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P</m:t>
                  </m:r>
                </m:e>
                <m:sup>
                  <m:r>
                    <w:rPr>
                      <w:rFonts w:ascii="Cambria Math" w:eastAsiaTheme="minorEastAsia" w:hAnsi="Cambria Math" w:cs="Times New Roman"/>
                      <w:color w:val="1F497D" w:themeColor="text2"/>
                      <w:sz w:val="24"/>
                      <w:szCs w:val="24"/>
                      <w:lang w:val="es-EC"/>
                    </w:rPr>
                    <m:t>2</m:t>
                  </m:r>
                </m:sup>
              </m:sSup>
            </m:num>
            <m:den>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w</m:t>
                  </m:r>
                </m:e>
                <m:sup>
                  <m:r>
                    <w:rPr>
                      <w:rFonts w:ascii="Cambria Math" w:eastAsiaTheme="minorEastAsia" w:hAnsi="Cambria Math" w:cs="Times New Roman"/>
                      <w:color w:val="1F497D" w:themeColor="text2"/>
                      <w:sz w:val="24"/>
                      <w:szCs w:val="24"/>
                      <w:lang w:val="es-EC"/>
                    </w:rPr>
                    <m:t>2</m:t>
                  </m:r>
                </m:sup>
              </m:sSup>
            </m:den>
          </m:f>
        </m:oMath>
      </m:oMathPara>
    </w:p>
    <w:p w:rsidR="006B658B" w:rsidRPr="006B658B" w:rsidRDefault="006B658B" w:rsidP="00573F8C">
      <w:pPr>
        <w:pStyle w:val="Prrafodelista"/>
        <w:rPr>
          <w:rFonts w:ascii="Times New Roman" w:eastAsiaTheme="minorEastAsia" w:hAnsi="Times New Roman" w:cs="Times New Roman"/>
          <w:color w:val="1F497D" w:themeColor="text2"/>
          <w:sz w:val="24"/>
          <w:szCs w:val="24"/>
          <w:lang w:val="es-EC"/>
        </w:rPr>
      </w:pPr>
      <m:oMathPara>
        <m:oMath>
          <m:r>
            <w:rPr>
              <w:rFonts w:ascii="Cambria Math" w:eastAsiaTheme="minorEastAsia" w:hAnsi="Cambria Math" w:cs="Times New Roman"/>
              <w:color w:val="1F497D" w:themeColor="text2"/>
              <w:sz w:val="24"/>
              <w:szCs w:val="24"/>
              <w:lang w:val="es-EC"/>
            </w:rPr>
            <m:t>π=</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m:t>
              </m:r>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P</m:t>
                  </m:r>
                </m:e>
                <m:sup>
                  <m:r>
                    <w:rPr>
                      <w:rFonts w:ascii="Cambria Math" w:hAnsi="Cambria Math" w:cs="Times New Roman"/>
                      <w:color w:val="1F497D" w:themeColor="text2"/>
                      <w:sz w:val="24"/>
                      <w:szCs w:val="24"/>
                      <w:lang w:val="es-EC"/>
                    </w:rPr>
                    <m:t>2</m:t>
                  </m:r>
                </m:sup>
              </m:sSup>
            </m:num>
            <m:den>
              <m:r>
                <w:rPr>
                  <w:rFonts w:ascii="Cambria Math" w:hAnsi="Cambria Math" w:cs="Times New Roman"/>
                  <w:color w:val="1F497D" w:themeColor="text2"/>
                  <w:sz w:val="24"/>
                  <w:szCs w:val="24"/>
                  <w:lang w:val="es-EC"/>
                </w:rPr>
                <m:t>w</m:t>
              </m:r>
            </m:den>
          </m:f>
          <m:r>
            <w:rPr>
              <w:rFonts w:ascii="Cambria Math" w:eastAsiaTheme="minorEastAsia" w:hAnsi="Cambria Math" w:cs="Times New Roman"/>
              <w:color w:val="1F497D" w:themeColor="text2"/>
              <w:sz w:val="24"/>
              <w:szCs w:val="24"/>
              <w:lang w:val="es-EC"/>
            </w:rPr>
            <m:t>-</m:t>
          </m:r>
          <m:f>
            <m:fPr>
              <m:ctrlPr>
                <w:rPr>
                  <w:rFonts w:ascii="Cambria Math" w:eastAsiaTheme="minorEastAsia" w:hAnsi="Cambria Math" w:cs="Times New Roman"/>
                  <w:i/>
                  <w:color w:val="1F497D" w:themeColor="text2"/>
                  <w:sz w:val="24"/>
                  <w:szCs w:val="24"/>
                  <w:lang w:val="es-EC"/>
                </w:rPr>
              </m:ctrlPr>
            </m:fPr>
            <m:num>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P</m:t>
                  </m:r>
                </m:e>
                <m:sup>
                  <m:r>
                    <w:rPr>
                      <w:rFonts w:ascii="Cambria Math" w:eastAsiaTheme="minorEastAsia" w:hAnsi="Cambria Math" w:cs="Times New Roman"/>
                      <w:color w:val="1F497D" w:themeColor="text2"/>
                      <w:sz w:val="24"/>
                      <w:szCs w:val="24"/>
                      <w:lang w:val="es-EC"/>
                    </w:rPr>
                    <m:t>2</m:t>
                  </m:r>
                </m:sup>
              </m:sSup>
            </m:num>
            <m:den>
              <m:sSup>
                <m:sSupPr>
                  <m:ctrlPr>
                    <w:rPr>
                      <w:rFonts w:ascii="Cambria Math" w:eastAsiaTheme="minorEastAsia" w:hAnsi="Cambria Math" w:cs="Times New Roman"/>
                      <w:i/>
                      <w:color w:val="1F497D" w:themeColor="text2"/>
                      <w:sz w:val="24"/>
                      <w:szCs w:val="24"/>
                      <w:lang w:val="es-EC"/>
                    </w:rPr>
                  </m:ctrlPr>
                </m:sSupPr>
                <m:e>
                  <m:r>
                    <w:rPr>
                      <w:rFonts w:ascii="Cambria Math" w:eastAsiaTheme="minorEastAsia" w:hAnsi="Cambria Math" w:cs="Times New Roman"/>
                      <w:color w:val="1F497D" w:themeColor="text2"/>
                      <w:sz w:val="24"/>
                      <w:szCs w:val="24"/>
                      <w:lang w:val="es-EC"/>
                    </w:rPr>
                    <m:t>w</m:t>
                  </m:r>
                </m:e>
                <m:sup/>
              </m:sSup>
            </m:den>
          </m:f>
        </m:oMath>
      </m:oMathPara>
    </w:p>
    <w:p w:rsidR="006B658B" w:rsidRPr="006B658B" w:rsidRDefault="006B658B" w:rsidP="00573F8C">
      <w:pPr>
        <w:pStyle w:val="Prrafodelista"/>
        <w:rPr>
          <w:rFonts w:ascii="Times New Roman" w:eastAsiaTheme="minorEastAsia" w:hAnsi="Times New Roman" w:cs="Times New Roman"/>
          <w:b/>
          <w:color w:val="1F497D" w:themeColor="text2"/>
          <w:sz w:val="24"/>
          <w:szCs w:val="24"/>
          <w:lang w:val="es-EC"/>
        </w:rPr>
      </w:pPr>
      <m:oMathPara>
        <m:oMath>
          <m:r>
            <m:rPr>
              <m:sty m:val="bi"/>
            </m:rPr>
            <w:rPr>
              <w:rFonts w:ascii="Cambria Math" w:eastAsiaTheme="minorEastAsia" w:hAnsi="Cambria Math" w:cs="Times New Roman"/>
              <w:color w:val="1F497D" w:themeColor="text2"/>
              <w:sz w:val="24"/>
              <w:szCs w:val="24"/>
              <w:lang w:val="es-EC"/>
            </w:rPr>
            <m:t>π=</m:t>
          </m:r>
          <m:f>
            <m:fPr>
              <m:ctrlPr>
                <w:rPr>
                  <w:rFonts w:ascii="Cambria Math" w:eastAsiaTheme="minorEastAsia" w:hAnsi="Cambria Math" w:cs="Times New Roman"/>
                  <w:b/>
                  <w:i/>
                  <w:color w:val="1F497D" w:themeColor="text2"/>
                  <w:sz w:val="24"/>
                  <w:szCs w:val="24"/>
                  <w:lang w:val="es-EC"/>
                </w:rPr>
              </m:ctrlPr>
            </m:fPr>
            <m:num>
              <m:sSup>
                <m:sSupPr>
                  <m:ctrlPr>
                    <w:rPr>
                      <w:rFonts w:ascii="Cambria Math" w:eastAsiaTheme="minorEastAsia" w:hAnsi="Cambria Math" w:cs="Times New Roman"/>
                      <w:b/>
                      <w:i/>
                      <w:color w:val="1F497D" w:themeColor="text2"/>
                      <w:sz w:val="24"/>
                      <w:szCs w:val="24"/>
                      <w:lang w:val="es-EC"/>
                    </w:rPr>
                  </m:ctrlPr>
                </m:sSupPr>
                <m:e>
                  <m:r>
                    <m:rPr>
                      <m:sty m:val="bi"/>
                    </m:rPr>
                    <w:rPr>
                      <w:rFonts w:ascii="Cambria Math" w:eastAsiaTheme="minorEastAsia" w:hAnsi="Cambria Math" w:cs="Times New Roman"/>
                      <w:color w:val="1F497D" w:themeColor="text2"/>
                      <w:sz w:val="24"/>
                      <w:szCs w:val="24"/>
                      <w:lang w:val="es-EC"/>
                    </w:rPr>
                    <m:t>P</m:t>
                  </m:r>
                </m:e>
                <m:sup>
                  <m:r>
                    <m:rPr>
                      <m:sty m:val="bi"/>
                    </m:rPr>
                    <w:rPr>
                      <w:rFonts w:ascii="Cambria Math" w:eastAsiaTheme="minorEastAsia" w:hAnsi="Cambria Math" w:cs="Times New Roman"/>
                      <w:color w:val="1F497D" w:themeColor="text2"/>
                      <w:sz w:val="24"/>
                      <w:szCs w:val="24"/>
                      <w:lang w:val="es-EC"/>
                    </w:rPr>
                    <m:t>2</m:t>
                  </m:r>
                </m:sup>
              </m:sSup>
            </m:num>
            <m:den>
              <m:r>
                <m:rPr>
                  <m:sty m:val="bi"/>
                </m:rPr>
                <w:rPr>
                  <w:rFonts w:ascii="Cambria Math" w:eastAsiaTheme="minorEastAsia" w:hAnsi="Cambria Math" w:cs="Times New Roman"/>
                  <w:color w:val="1F497D" w:themeColor="text2"/>
                  <w:sz w:val="24"/>
                  <w:szCs w:val="24"/>
                  <w:lang w:val="es-EC"/>
                </w:rPr>
                <m:t>w</m:t>
              </m:r>
            </m:den>
          </m:f>
        </m:oMath>
      </m:oMathPara>
    </w:p>
    <w:p w:rsidR="006B658B" w:rsidRDefault="006B658B" w:rsidP="00573F8C">
      <w:pPr>
        <w:pStyle w:val="Prrafodelista"/>
        <w:rPr>
          <w:rFonts w:ascii="Times New Roman" w:eastAsiaTheme="minorEastAsia" w:hAnsi="Times New Roman" w:cs="Times New Roman"/>
          <w:b/>
          <w:color w:val="1F497D" w:themeColor="text2"/>
          <w:sz w:val="24"/>
          <w:szCs w:val="24"/>
          <w:lang w:val="es-EC"/>
        </w:rPr>
      </w:pPr>
    </w:p>
    <w:p w:rsidR="006B658B" w:rsidRDefault="006B658B" w:rsidP="00573F8C">
      <w:pPr>
        <w:pStyle w:val="Prrafodelista"/>
        <w:rPr>
          <w:rFonts w:ascii="Times New Roman" w:eastAsiaTheme="minorEastAsia" w:hAnsi="Times New Roman" w:cs="Times New Roman"/>
          <w:b/>
          <w:color w:val="1F497D" w:themeColor="text2"/>
          <w:sz w:val="24"/>
          <w:szCs w:val="24"/>
          <w:lang w:val="es-EC"/>
        </w:rPr>
      </w:pPr>
      <w:r>
        <w:rPr>
          <w:rFonts w:ascii="Times New Roman" w:eastAsiaTheme="minorEastAsia" w:hAnsi="Times New Roman" w:cs="Times New Roman"/>
          <w:b/>
          <w:color w:val="1F497D" w:themeColor="text2"/>
          <w:sz w:val="24"/>
          <w:szCs w:val="24"/>
          <w:lang w:val="es-EC"/>
        </w:rPr>
        <w:t>Indicar el grado de homogeneidad:</w:t>
      </w:r>
    </w:p>
    <w:p w:rsidR="006B658B" w:rsidRPr="006B658B" w:rsidRDefault="006B658B" w:rsidP="006B658B">
      <w:pPr>
        <w:pStyle w:val="Prrafodelista"/>
        <w:jc w:val="both"/>
        <w:rPr>
          <w:rFonts w:ascii="Times New Roman" w:eastAsiaTheme="minorEastAsia" w:hAnsi="Times New Roman" w:cs="Times New Roman"/>
          <w:color w:val="1F497D" w:themeColor="text2"/>
          <w:sz w:val="24"/>
          <w:szCs w:val="24"/>
          <w:lang w:val="es-EC"/>
        </w:rPr>
      </w:pPr>
      <w:r w:rsidRPr="006B658B">
        <w:rPr>
          <w:rFonts w:ascii="Times New Roman" w:eastAsiaTheme="minorEastAsia" w:hAnsi="Times New Roman" w:cs="Times New Roman"/>
          <w:color w:val="1F497D" w:themeColor="text2"/>
          <w:sz w:val="24"/>
          <w:szCs w:val="24"/>
          <w:lang w:val="es-EC"/>
        </w:rPr>
        <w:t xml:space="preserve">Si ambos precios </w:t>
      </w:r>
      <w:r>
        <w:rPr>
          <w:rFonts w:ascii="Times New Roman" w:eastAsiaTheme="minorEastAsia" w:hAnsi="Times New Roman" w:cs="Times New Roman"/>
          <w:color w:val="1F497D" w:themeColor="text2"/>
          <w:sz w:val="24"/>
          <w:szCs w:val="24"/>
          <w:lang w:val="es-EC"/>
        </w:rPr>
        <w:t>aumenta en una proporción t, la función de</w:t>
      </w:r>
      <w:r w:rsidRPr="006B658B">
        <w:rPr>
          <w:rFonts w:ascii="Times New Roman" w:eastAsiaTheme="minorEastAsia" w:hAnsi="Times New Roman" w:cs="Times New Roman"/>
          <w:color w:val="1F497D" w:themeColor="text2"/>
          <w:sz w:val="24"/>
          <w:szCs w:val="24"/>
          <w:lang w:val="es-EC"/>
        </w:rPr>
        <w:t xml:space="preserve"> beneficios también aumenta en esa misma proporción por lo que es </w:t>
      </w:r>
      <w:proofErr w:type="gramStart"/>
      <w:r w:rsidR="00397D41">
        <w:rPr>
          <w:rFonts w:ascii="Times New Roman" w:eastAsiaTheme="minorEastAsia" w:hAnsi="Times New Roman" w:cs="Times New Roman"/>
          <w:color w:val="1F497D" w:themeColor="text2"/>
          <w:sz w:val="24"/>
          <w:szCs w:val="24"/>
          <w:lang w:val="es-EC"/>
        </w:rPr>
        <w:t>homogénea</w:t>
      </w:r>
      <w:proofErr w:type="gramEnd"/>
      <w:r w:rsidRPr="006B658B">
        <w:rPr>
          <w:rFonts w:ascii="Times New Roman" w:eastAsiaTheme="minorEastAsia" w:hAnsi="Times New Roman" w:cs="Times New Roman"/>
          <w:color w:val="1F497D" w:themeColor="text2"/>
          <w:sz w:val="24"/>
          <w:szCs w:val="24"/>
          <w:lang w:val="es-EC"/>
        </w:rPr>
        <w:t xml:space="preserve"> de grado 1.</w:t>
      </w:r>
    </w:p>
    <w:p w:rsidR="006B658B" w:rsidRDefault="006B658B" w:rsidP="00573F8C">
      <w:pPr>
        <w:pStyle w:val="Prrafodelista"/>
        <w:rPr>
          <w:rFonts w:ascii="Times New Roman" w:hAnsi="Times New Roman" w:cs="Times New Roman"/>
          <w:b/>
          <w:sz w:val="24"/>
          <w:szCs w:val="24"/>
          <w:lang w:val="es-EC"/>
        </w:rPr>
      </w:pPr>
    </w:p>
    <w:p w:rsidR="00397D41" w:rsidRPr="00397D41" w:rsidRDefault="004C2EEA" w:rsidP="00573F8C">
      <w:pPr>
        <w:pStyle w:val="Prrafodelista"/>
        <w:rPr>
          <w:rFonts w:ascii="Times New Roman" w:hAnsi="Times New Roman" w:cs="Times New Roman"/>
          <w:b/>
          <w:sz w:val="24"/>
          <w:szCs w:val="24"/>
          <w:lang w:val="en-US"/>
        </w:rPr>
      </w:pPr>
      <m:oMathPara>
        <m:oMath>
          <m:f>
            <m:fPr>
              <m:ctrlPr>
                <w:rPr>
                  <w:rFonts w:ascii="Cambria Math" w:eastAsiaTheme="minorEastAsia" w:hAnsi="Cambria Math" w:cs="Times New Roman"/>
                  <w:b/>
                  <w:i/>
                  <w:color w:val="1F497D" w:themeColor="text2"/>
                  <w:sz w:val="24"/>
                  <w:szCs w:val="24"/>
                  <w:lang w:val="es-EC"/>
                </w:rPr>
              </m:ctrlPr>
            </m:fPr>
            <m:num>
              <m:sSup>
                <m:sSupPr>
                  <m:ctrlPr>
                    <w:rPr>
                      <w:rFonts w:ascii="Cambria Math" w:eastAsiaTheme="minorEastAsia" w:hAnsi="Cambria Math" w:cs="Times New Roman"/>
                      <w:b/>
                      <w:i/>
                      <w:color w:val="1F497D" w:themeColor="text2"/>
                      <w:sz w:val="24"/>
                      <w:szCs w:val="24"/>
                      <w:lang w:val="es-EC"/>
                    </w:rPr>
                  </m:ctrlPr>
                </m:sSupPr>
                <m:e>
                  <m:d>
                    <m:dPr>
                      <m:ctrlPr>
                        <w:rPr>
                          <w:rFonts w:ascii="Cambria Math" w:eastAsiaTheme="minorEastAsia" w:hAnsi="Cambria Math" w:cs="Times New Roman"/>
                          <w:b/>
                          <w:i/>
                          <w:color w:val="1F497D" w:themeColor="text2"/>
                          <w:sz w:val="24"/>
                          <w:szCs w:val="24"/>
                          <w:lang w:val="es-EC"/>
                        </w:rPr>
                      </m:ctrlPr>
                    </m:dPr>
                    <m:e>
                      <m:r>
                        <m:rPr>
                          <m:sty m:val="bi"/>
                        </m:rPr>
                        <w:rPr>
                          <w:rFonts w:ascii="Cambria Math" w:eastAsiaTheme="minorEastAsia" w:hAnsi="Cambria Math" w:cs="Times New Roman"/>
                          <w:color w:val="FF0000"/>
                          <w:sz w:val="24"/>
                          <w:szCs w:val="24"/>
                          <w:lang w:val="es-EC"/>
                        </w:rPr>
                        <m:t>t</m:t>
                      </m:r>
                      <m:r>
                        <m:rPr>
                          <m:sty m:val="bi"/>
                        </m:rPr>
                        <w:rPr>
                          <w:rFonts w:ascii="Cambria Math" w:eastAsiaTheme="minorEastAsia" w:hAnsi="Cambria Math" w:cs="Times New Roman"/>
                          <w:color w:val="1F497D" w:themeColor="text2"/>
                          <w:sz w:val="24"/>
                          <w:szCs w:val="24"/>
                          <w:lang w:val="es-EC"/>
                        </w:rPr>
                        <m:t>P</m:t>
                      </m:r>
                    </m:e>
                  </m:d>
                </m:e>
                <m:sup>
                  <m:r>
                    <m:rPr>
                      <m:sty m:val="bi"/>
                    </m:rPr>
                    <w:rPr>
                      <w:rFonts w:ascii="Cambria Math" w:eastAsiaTheme="minorEastAsia" w:hAnsi="Cambria Math" w:cs="Times New Roman"/>
                      <w:color w:val="1F497D" w:themeColor="text2"/>
                      <w:sz w:val="24"/>
                      <w:szCs w:val="24"/>
                      <w:lang w:val="es-EC"/>
                    </w:rPr>
                    <m:t>2</m:t>
                  </m:r>
                </m:sup>
              </m:sSup>
            </m:num>
            <m:den>
              <m:r>
                <m:rPr>
                  <m:sty m:val="bi"/>
                </m:rPr>
                <w:rPr>
                  <w:rFonts w:ascii="Cambria Math" w:eastAsiaTheme="minorEastAsia" w:hAnsi="Cambria Math" w:cs="Times New Roman"/>
                  <w:color w:val="FF0000"/>
                  <w:sz w:val="24"/>
                  <w:szCs w:val="24"/>
                  <w:lang w:val="es-EC"/>
                </w:rPr>
                <m:t>t</m:t>
              </m:r>
              <m:r>
                <m:rPr>
                  <m:sty m:val="bi"/>
                </m:rPr>
                <w:rPr>
                  <w:rFonts w:ascii="Cambria Math" w:eastAsiaTheme="minorEastAsia" w:hAnsi="Cambria Math" w:cs="Times New Roman"/>
                  <w:color w:val="1F497D" w:themeColor="text2"/>
                  <w:sz w:val="24"/>
                  <w:szCs w:val="24"/>
                  <w:lang w:val="es-EC"/>
                </w:rPr>
                <m:t>w</m:t>
              </m:r>
            </m:den>
          </m:f>
          <m:r>
            <m:rPr>
              <m:sty m:val="bi"/>
            </m:rPr>
            <w:rPr>
              <w:rFonts w:ascii="Cambria Math" w:eastAsiaTheme="minorEastAsia" w:hAnsi="Cambria Math" w:cs="Times New Roman"/>
              <w:color w:val="1F497D" w:themeColor="text2"/>
              <w:sz w:val="24"/>
              <w:szCs w:val="24"/>
              <w:lang w:val="en-US"/>
            </w:rPr>
            <m:t>=</m:t>
          </m:r>
          <m:f>
            <m:fPr>
              <m:ctrlPr>
                <w:rPr>
                  <w:rFonts w:ascii="Cambria Math" w:eastAsiaTheme="minorEastAsia" w:hAnsi="Cambria Math" w:cs="Times New Roman"/>
                  <w:b/>
                  <w:i/>
                  <w:color w:val="1F497D" w:themeColor="text2"/>
                  <w:sz w:val="24"/>
                  <w:szCs w:val="24"/>
                  <w:lang w:val="es-EC"/>
                </w:rPr>
              </m:ctrlPr>
            </m:fPr>
            <m:num>
              <m:sSup>
                <m:sSupPr>
                  <m:ctrlPr>
                    <w:rPr>
                      <w:rFonts w:ascii="Cambria Math" w:eastAsiaTheme="minorEastAsia" w:hAnsi="Cambria Math" w:cs="Times New Roman"/>
                      <w:b/>
                      <w:i/>
                      <w:color w:val="FF0000"/>
                      <w:sz w:val="24"/>
                      <w:szCs w:val="24"/>
                      <w:lang w:val="es-EC"/>
                    </w:rPr>
                  </m:ctrlPr>
                </m:sSupPr>
                <m:e>
                  <m:r>
                    <m:rPr>
                      <m:sty m:val="bi"/>
                    </m:rPr>
                    <w:rPr>
                      <w:rFonts w:ascii="Cambria Math" w:eastAsiaTheme="minorEastAsia" w:hAnsi="Cambria Math" w:cs="Times New Roman"/>
                      <w:color w:val="FF0000"/>
                      <w:sz w:val="24"/>
                      <w:szCs w:val="24"/>
                      <w:lang w:val="es-EC"/>
                    </w:rPr>
                    <m:t>t</m:t>
                  </m:r>
                </m:e>
                <m:sup>
                  <m:r>
                    <m:rPr>
                      <m:sty m:val="bi"/>
                    </m:rPr>
                    <w:rPr>
                      <w:rFonts w:ascii="Cambria Math" w:eastAsiaTheme="minorEastAsia" w:hAnsi="Cambria Math" w:cs="Times New Roman"/>
                      <w:color w:val="FF0000"/>
                      <w:sz w:val="24"/>
                      <w:szCs w:val="24"/>
                      <w:lang w:val="es-EC"/>
                    </w:rPr>
                    <m:t>2</m:t>
                  </m:r>
                </m:sup>
              </m:sSup>
              <m:sSup>
                <m:sSupPr>
                  <m:ctrlPr>
                    <w:rPr>
                      <w:rFonts w:ascii="Cambria Math" w:eastAsiaTheme="minorEastAsia" w:hAnsi="Cambria Math" w:cs="Times New Roman"/>
                      <w:b/>
                      <w:i/>
                      <w:color w:val="1F497D" w:themeColor="text2"/>
                      <w:sz w:val="24"/>
                      <w:szCs w:val="24"/>
                      <w:lang w:val="es-EC"/>
                    </w:rPr>
                  </m:ctrlPr>
                </m:sSupPr>
                <m:e>
                  <m:r>
                    <m:rPr>
                      <m:sty m:val="bi"/>
                    </m:rPr>
                    <w:rPr>
                      <w:rFonts w:ascii="Cambria Math" w:eastAsiaTheme="minorEastAsia" w:hAnsi="Cambria Math" w:cs="Times New Roman"/>
                      <w:color w:val="1F497D" w:themeColor="text2"/>
                      <w:sz w:val="24"/>
                      <w:szCs w:val="24"/>
                      <w:lang w:val="es-EC"/>
                    </w:rPr>
                    <m:t>P</m:t>
                  </m:r>
                </m:e>
                <m:sup>
                  <m:r>
                    <m:rPr>
                      <m:sty m:val="bi"/>
                    </m:rPr>
                    <w:rPr>
                      <w:rFonts w:ascii="Cambria Math" w:eastAsiaTheme="minorEastAsia" w:hAnsi="Cambria Math" w:cs="Times New Roman"/>
                      <w:color w:val="1F497D" w:themeColor="text2"/>
                      <w:sz w:val="24"/>
                      <w:szCs w:val="24"/>
                      <w:lang w:val="es-EC"/>
                    </w:rPr>
                    <m:t>2</m:t>
                  </m:r>
                </m:sup>
              </m:sSup>
            </m:num>
            <m:den>
              <m:r>
                <m:rPr>
                  <m:sty m:val="bi"/>
                </m:rPr>
                <w:rPr>
                  <w:rFonts w:ascii="Cambria Math" w:eastAsiaTheme="minorEastAsia" w:hAnsi="Cambria Math" w:cs="Times New Roman"/>
                  <w:color w:val="FF0000"/>
                  <w:sz w:val="24"/>
                  <w:szCs w:val="24"/>
                  <w:lang w:val="es-EC"/>
                </w:rPr>
                <m:t>t</m:t>
              </m:r>
              <m:r>
                <m:rPr>
                  <m:sty m:val="bi"/>
                </m:rPr>
                <w:rPr>
                  <w:rFonts w:ascii="Cambria Math" w:eastAsiaTheme="minorEastAsia" w:hAnsi="Cambria Math" w:cs="Times New Roman"/>
                  <w:color w:val="1F497D" w:themeColor="text2"/>
                  <w:sz w:val="24"/>
                  <w:szCs w:val="24"/>
                  <w:lang w:val="es-EC"/>
                </w:rPr>
                <m:t>w</m:t>
              </m:r>
            </m:den>
          </m:f>
          <m:r>
            <m:rPr>
              <m:sty m:val="bi"/>
            </m:rPr>
            <w:rPr>
              <w:rFonts w:ascii="Cambria Math" w:eastAsiaTheme="minorEastAsia" w:hAnsi="Cambria Math" w:cs="Times New Roman"/>
              <w:color w:val="1F497D" w:themeColor="text2"/>
              <w:sz w:val="24"/>
              <w:szCs w:val="24"/>
              <w:lang w:val="en-US"/>
            </w:rPr>
            <m:t>=</m:t>
          </m:r>
          <m:r>
            <m:rPr>
              <m:sty m:val="bi"/>
            </m:rPr>
            <w:rPr>
              <w:rFonts w:ascii="Cambria Math" w:eastAsiaTheme="minorEastAsia" w:hAnsi="Cambria Math" w:cs="Times New Roman"/>
              <w:color w:val="FF0000"/>
              <w:sz w:val="24"/>
              <w:szCs w:val="24"/>
              <w:lang w:val="en-US"/>
            </w:rPr>
            <m:t>t</m:t>
          </m:r>
          <m:f>
            <m:fPr>
              <m:ctrlPr>
                <w:rPr>
                  <w:rFonts w:ascii="Cambria Math" w:eastAsiaTheme="minorEastAsia" w:hAnsi="Cambria Math" w:cs="Times New Roman"/>
                  <w:b/>
                  <w:i/>
                  <w:color w:val="1F497D" w:themeColor="text2"/>
                  <w:sz w:val="24"/>
                  <w:szCs w:val="24"/>
                  <w:lang w:val="es-EC"/>
                </w:rPr>
              </m:ctrlPr>
            </m:fPr>
            <m:num>
              <m:sSup>
                <m:sSupPr>
                  <m:ctrlPr>
                    <w:rPr>
                      <w:rFonts w:ascii="Cambria Math" w:eastAsiaTheme="minorEastAsia" w:hAnsi="Cambria Math" w:cs="Times New Roman"/>
                      <w:b/>
                      <w:i/>
                      <w:color w:val="1F497D" w:themeColor="text2"/>
                      <w:sz w:val="24"/>
                      <w:szCs w:val="24"/>
                      <w:lang w:val="es-EC"/>
                    </w:rPr>
                  </m:ctrlPr>
                </m:sSupPr>
                <m:e>
                  <m:r>
                    <m:rPr>
                      <m:sty m:val="bi"/>
                    </m:rPr>
                    <w:rPr>
                      <w:rFonts w:ascii="Cambria Math" w:eastAsiaTheme="minorEastAsia" w:hAnsi="Cambria Math" w:cs="Times New Roman"/>
                      <w:color w:val="1F497D" w:themeColor="text2"/>
                      <w:sz w:val="24"/>
                      <w:szCs w:val="24"/>
                      <w:lang w:val="es-EC"/>
                    </w:rPr>
                    <m:t>P</m:t>
                  </m:r>
                </m:e>
                <m:sup>
                  <m:r>
                    <m:rPr>
                      <m:sty m:val="bi"/>
                    </m:rPr>
                    <w:rPr>
                      <w:rFonts w:ascii="Cambria Math" w:eastAsiaTheme="minorEastAsia" w:hAnsi="Cambria Math" w:cs="Times New Roman"/>
                      <w:color w:val="1F497D" w:themeColor="text2"/>
                      <w:sz w:val="24"/>
                      <w:szCs w:val="24"/>
                      <w:lang w:val="es-EC"/>
                    </w:rPr>
                    <m:t>2</m:t>
                  </m:r>
                </m:sup>
              </m:sSup>
            </m:num>
            <m:den>
              <m:r>
                <m:rPr>
                  <m:sty m:val="bi"/>
                </m:rPr>
                <w:rPr>
                  <w:rFonts w:ascii="Cambria Math" w:eastAsiaTheme="minorEastAsia" w:hAnsi="Cambria Math" w:cs="Times New Roman"/>
                  <w:color w:val="1F497D" w:themeColor="text2"/>
                  <w:sz w:val="24"/>
                  <w:szCs w:val="24"/>
                  <w:lang w:val="es-EC"/>
                </w:rPr>
                <m:t>w</m:t>
              </m:r>
            </m:den>
          </m:f>
          <m:r>
            <m:rPr>
              <m:sty m:val="bi"/>
            </m:rPr>
            <w:rPr>
              <w:rFonts w:ascii="Cambria Math" w:eastAsiaTheme="minorEastAsia" w:hAnsi="Cambria Math" w:cs="Times New Roman"/>
              <w:color w:val="1F497D" w:themeColor="text2"/>
              <w:sz w:val="24"/>
              <w:szCs w:val="24"/>
              <w:lang w:val="es-EC"/>
            </w:rPr>
            <m:t>=</m:t>
          </m:r>
          <m:r>
            <m:rPr>
              <m:sty m:val="bi"/>
            </m:rPr>
            <w:rPr>
              <w:rFonts w:ascii="Cambria Math" w:eastAsiaTheme="minorEastAsia" w:hAnsi="Cambria Math" w:cs="Times New Roman"/>
              <w:color w:val="FF0000"/>
              <w:sz w:val="24"/>
              <w:szCs w:val="24"/>
              <w:lang w:val="en-US"/>
            </w:rPr>
            <m:t>t</m:t>
          </m:r>
          <m:r>
            <m:rPr>
              <m:sty m:val="bi"/>
            </m:rPr>
            <w:rPr>
              <w:rFonts w:ascii="Cambria Math" w:eastAsiaTheme="minorEastAsia" w:hAnsi="Cambria Math" w:cs="Times New Roman"/>
              <w:color w:val="1F497D" w:themeColor="text2"/>
              <w:sz w:val="24"/>
              <w:szCs w:val="24"/>
              <w:lang w:val="es-EC"/>
            </w:rPr>
            <m:t>π</m:t>
          </m:r>
        </m:oMath>
      </m:oMathPara>
    </w:p>
    <w:p w:rsidR="00397D41" w:rsidRDefault="00397D41" w:rsidP="00573F8C">
      <w:pPr>
        <w:pStyle w:val="Prrafodelista"/>
        <w:rPr>
          <w:rFonts w:ascii="Times New Roman" w:hAnsi="Times New Roman" w:cs="Times New Roman"/>
          <w:b/>
          <w:sz w:val="24"/>
          <w:szCs w:val="24"/>
          <w:lang w:val="en-US"/>
        </w:rPr>
      </w:pPr>
    </w:p>
    <w:tbl>
      <w:tblPr>
        <w:tblStyle w:val="Sombreadomedio1-nfasis1"/>
        <w:tblW w:w="0" w:type="auto"/>
        <w:tblLook w:val="04A0" w:firstRow="1" w:lastRow="0" w:firstColumn="1" w:lastColumn="0" w:noHBand="0" w:noVBand="1"/>
      </w:tblPr>
      <w:tblGrid>
        <w:gridCol w:w="1668"/>
        <w:gridCol w:w="7386"/>
      </w:tblGrid>
      <w:tr w:rsidR="001172B2"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172B2" w:rsidRPr="00DE2AF5" w:rsidRDefault="001172B2" w:rsidP="002324F4">
            <w:pPr>
              <w:jc w:val="both"/>
              <w:rPr>
                <w:rFonts w:ascii="Times New Roman" w:hAnsi="Times New Roman" w:cs="Times New Roman"/>
              </w:rPr>
            </w:pPr>
            <w:r>
              <w:rPr>
                <w:rFonts w:ascii="Times New Roman" w:hAnsi="Times New Roman" w:cs="Times New Roman"/>
              </w:rPr>
              <w:t>Nivel</w:t>
            </w:r>
          </w:p>
        </w:tc>
        <w:tc>
          <w:tcPr>
            <w:tcW w:w="7386" w:type="dxa"/>
          </w:tcPr>
          <w:p w:rsidR="001172B2" w:rsidRDefault="001172B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1172B2" w:rsidRPr="00DE2AF5" w:rsidRDefault="001172B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1172B2"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172B2" w:rsidRDefault="001172B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1172B2" w:rsidRDefault="001172B2" w:rsidP="002324F4">
            <w:pPr>
              <w:autoSpaceDE w:val="0"/>
              <w:autoSpaceDN w:val="0"/>
              <w:adjustRightInd w:val="0"/>
              <w:rPr>
                <w:rFonts w:ascii="Times New Roman" w:hAnsi="Times New Roman" w:cs="Times New Roman"/>
                <w:b w:val="0"/>
                <w:noProof/>
                <w:lang w:val="es-EC" w:eastAsia="es-EC"/>
              </w:rPr>
            </w:pPr>
          </w:p>
          <w:p w:rsidR="001172B2" w:rsidRDefault="001172B2" w:rsidP="00863DC2">
            <w:pPr>
              <w:autoSpaceDE w:val="0"/>
              <w:autoSpaceDN w:val="0"/>
              <w:adjustRightInd w:val="0"/>
              <w:rPr>
                <w:rFonts w:ascii="Times New Roman" w:hAnsi="Times New Roman" w:cs="Times New Roman"/>
                <w:b w:val="0"/>
                <w:noProof/>
                <w:lang w:val="es-EC" w:eastAsia="es-EC"/>
              </w:rPr>
            </w:pPr>
          </w:p>
          <w:p w:rsidR="001172B2" w:rsidRDefault="001172B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1172B2" w:rsidRDefault="001172B2" w:rsidP="002324F4">
            <w:pPr>
              <w:autoSpaceDE w:val="0"/>
              <w:autoSpaceDN w:val="0"/>
              <w:adjustRightInd w:val="0"/>
              <w:rPr>
                <w:rFonts w:ascii="Times New Roman" w:hAnsi="Times New Roman" w:cs="Times New Roman"/>
                <w:b w:val="0"/>
                <w:noProof/>
                <w:lang w:val="es-EC" w:eastAsia="es-EC"/>
              </w:rPr>
            </w:pPr>
          </w:p>
          <w:p w:rsidR="001172B2" w:rsidRDefault="001172B2" w:rsidP="002324F4">
            <w:pPr>
              <w:autoSpaceDE w:val="0"/>
              <w:autoSpaceDN w:val="0"/>
              <w:adjustRightInd w:val="0"/>
              <w:rPr>
                <w:rFonts w:ascii="Times New Roman" w:hAnsi="Times New Roman" w:cs="Times New Roman"/>
                <w:b w:val="0"/>
                <w:noProof/>
                <w:lang w:val="es-EC" w:eastAsia="es-EC"/>
              </w:rPr>
            </w:pPr>
          </w:p>
          <w:p w:rsidR="001172B2" w:rsidRDefault="001172B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1172B2" w:rsidRDefault="001172B2" w:rsidP="002324F4">
            <w:pPr>
              <w:autoSpaceDE w:val="0"/>
              <w:autoSpaceDN w:val="0"/>
              <w:adjustRightInd w:val="0"/>
              <w:rPr>
                <w:rFonts w:ascii="Times New Roman" w:hAnsi="Times New Roman" w:cs="Times New Roman"/>
                <w:b w:val="0"/>
                <w:noProof/>
                <w:lang w:val="es-EC" w:eastAsia="es-EC"/>
              </w:rPr>
            </w:pPr>
          </w:p>
          <w:p w:rsidR="0032646B" w:rsidRDefault="0032646B" w:rsidP="002324F4">
            <w:pPr>
              <w:autoSpaceDE w:val="0"/>
              <w:autoSpaceDN w:val="0"/>
              <w:adjustRightInd w:val="0"/>
              <w:rPr>
                <w:rFonts w:ascii="Times New Roman" w:hAnsi="Times New Roman" w:cs="Times New Roman"/>
                <w:b w:val="0"/>
                <w:noProof/>
                <w:lang w:val="es-EC" w:eastAsia="es-EC"/>
              </w:rPr>
            </w:pPr>
          </w:p>
          <w:p w:rsidR="001172B2" w:rsidRDefault="001172B2" w:rsidP="002324F4">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Excelente</w:t>
            </w:r>
          </w:p>
        </w:tc>
        <w:tc>
          <w:tcPr>
            <w:tcW w:w="7386" w:type="dxa"/>
          </w:tcPr>
          <w:p w:rsidR="001172B2" w:rsidRDefault="001172B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1 ptos    </w:t>
            </w:r>
            <w:r w:rsidRPr="005248B3">
              <w:rPr>
                <w:rFonts w:ascii="Times New Roman" w:hAnsi="Times New Roman" w:cs="Times New Roman"/>
                <w:b/>
                <w:noProof/>
                <w:lang w:val="es-EC" w:eastAsia="es-EC"/>
              </w:rPr>
              <w:t>Identifica los elementos del problema a resolver, pero no es capaz de integrarlos con el fin de alcanzar un resultado deseado.</w:t>
            </w:r>
            <w:r>
              <w:rPr>
                <w:rFonts w:ascii="Times New Roman" w:hAnsi="Times New Roman" w:cs="Times New Roman"/>
                <w:b/>
                <w:noProof/>
                <w:lang w:val="es-EC" w:eastAsia="es-EC"/>
              </w:rPr>
              <w:t xml:space="preserve"> </w:t>
            </w:r>
          </w:p>
          <w:p w:rsidR="001172B2" w:rsidRDefault="001172B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1172B2" w:rsidRDefault="0032646B"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5</w:t>
            </w:r>
            <w:r w:rsidR="001172B2">
              <w:rPr>
                <w:rFonts w:ascii="Times New Roman" w:hAnsi="Times New Roman" w:cs="Times New Roman"/>
                <w:b/>
                <w:noProof/>
                <w:lang w:val="es-EC" w:eastAsia="es-EC"/>
              </w:rPr>
              <w:t xml:space="preserve"> ptos   </w:t>
            </w:r>
            <w:r>
              <w:rPr>
                <w:rFonts w:ascii="Times New Roman" w:hAnsi="Times New Roman" w:cs="Times New Roman"/>
                <w:b/>
                <w:noProof/>
                <w:lang w:val="es-EC" w:eastAsia="es-EC"/>
              </w:rPr>
              <w:t>Escribe la función de beneficios pero no la deja expresada en los precios.</w:t>
            </w:r>
          </w:p>
          <w:p w:rsidR="001172B2" w:rsidRPr="00D935CC" w:rsidRDefault="001172B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p>
          <w:p w:rsidR="0032646B" w:rsidRDefault="0032646B" w:rsidP="003264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8</w:t>
            </w:r>
            <w:r w:rsidR="001172B2" w:rsidRPr="00634007">
              <w:rPr>
                <w:rFonts w:ascii="Times New Roman" w:hAnsi="Times New Roman" w:cs="Times New Roman"/>
                <w:b/>
                <w:noProof/>
                <w:lang w:val="es-EC" w:eastAsia="es-EC"/>
              </w:rPr>
              <w:t xml:space="preserve"> ptos</w:t>
            </w:r>
            <w:r>
              <w:rPr>
                <w:rFonts w:ascii="Times New Roman" w:hAnsi="Times New Roman" w:cs="Times New Roman"/>
                <w:b/>
                <w:noProof/>
                <w:lang w:val="es-EC" w:eastAsia="es-EC"/>
              </w:rPr>
              <w:t xml:space="preserve"> Escribe la</w:t>
            </w:r>
            <w:r w:rsidR="00863DC2">
              <w:rPr>
                <w:rFonts w:ascii="Times New Roman" w:hAnsi="Times New Roman" w:cs="Times New Roman"/>
                <w:b/>
                <w:noProof/>
                <w:lang w:val="es-EC" w:eastAsia="es-EC"/>
              </w:rPr>
              <w:t xml:space="preserve"> función de beneficios</w:t>
            </w:r>
            <w:r>
              <w:rPr>
                <w:rFonts w:ascii="Times New Roman" w:hAnsi="Times New Roman" w:cs="Times New Roman"/>
                <w:b/>
                <w:noProof/>
                <w:lang w:val="es-EC" w:eastAsia="es-EC"/>
              </w:rPr>
              <w:t xml:space="preserve"> expresada en los precios, para lo cual debió obtener q.</w:t>
            </w:r>
          </w:p>
          <w:p w:rsidR="001172B2" w:rsidRDefault="001172B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1172B2" w:rsidRPr="0090171B" w:rsidRDefault="001172B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10 ptos Indica que la homogeneidad de la función de beneficios es 1 a través de la teoría o realiza la demostración.</w:t>
            </w:r>
          </w:p>
        </w:tc>
      </w:tr>
    </w:tbl>
    <w:p w:rsidR="001172B2" w:rsidRPr="00397D41" w:rsidRDefault="001172B2" w:rsidP="00573F8C">
      <w:pPr>
        <w:pStyle w:val="Prrafodelista"/>
        <w:rPr>
          <w:rFonts w:ascii="Times New Roman" w:hAnsi="Times New Roman" w:cs="Times New Roman"/>
          <w:b/>
          <w:sz w:val="24"/>
          <w:szCs w:val="24"/>
          <w:lang w:val="en-US"/>
        </w:rPr>
      </w:pPr>
    </w:p>
    <w:p w:rsidR="002748B1" w:rsidRPr="002748B1" w:rsidRDefault="00573F8C" w:rsidP="004E7500">
      <w:pPr>
        <w:pStyle w:val="Prrafodelista"/>
        <w:numPr>
          <w:ilvl w:val="0"/>
          <w:numId w:val="6"/>
        </w:numPr>
        <w:rPr>
          <w:rFonts w:ascii="Times New Roman" w:hAnsi="Times New Roman" w:cs="Times New Roman"/>
          <w:sz w:val="24"/>
          <w:szCs w:val="24"/>
          <w:lang w:val="es-EC"/>
        </w:rPr>
      </w:pPr>
      <w:r w:rsidRPr="002748B1">
        <w:rPr>
          <w:rFonts w:ascii="Times New Roman" w:hAnsi="Times New Roman" w:cs="Times New Roman"/>
          <w:b/>
          <w:sz w:val="24"/>
          <w:szCs w:val="24"/>
          <w:lang w:val="es-EC"/>
        </w:rPr>
        <w:t>Calcule la función de oferta del producto q en función de los precios (P, w)</w:t>
      </w:r>
      <w:r w:rsidR="002748B1" w:rsidRPr="002748B1">
        <w:rPr>
          <w:rFonts w:ascii="Times New Roman" w:hAnsi="Times New Roman" w:cs="Times New Roman"/>
          <w:b/>
          <w:sz w:val="24"/>
          <w:szCs w:val="24"/>
          <w:lang w:val="es-EC"/>
        </w:rPr>
        <w:t xml:space="preserve"> </w:t>
      </w:r>
    </w:p>
    <w:p w:rsidR="00573F8C" w:rsidRDefault="002748B1" w:rsidP="002748B1">
      <w:pPr>
        <w:pStyle w:val="Prrafodelista"/>
        <w:rPr>
          <w:rFonts w:ascii="Times New Roman" w:hAnsi="Times New Roman" w:cs="Times New Roman"/>
          <w:sz w:val="24"/>
          <w:szCs w:val="24"/>
          <w:lang w:val="es-EC"/>
        </w:rPr>
      </w:pPr>
      <w:r>
        <w:rPr>
          <w:rFonts w:ascii="Times New Roman" w:hAnsi="Times New Roman" w:cs="Times New Roman"/>
          <w:b/>
          <w:sz w:val="24"/>
          <w:szCs w:val="24"/>
          <w:lang w:val="es-EC"/>
        </w:rPr>
        <w:t xml:space="preserve">(5 </w:t>
      </w:r>
      <w:proofErr w:type="spellStart"/>
      <w:r>
        <w:rPr>
          <w:rFonts w:ascii="Times New Roman" w:hAnsi="Times New Roman" w:cs="Times New Roman"/>
          <w:b/>
          <w:sz w:val="24"/>
          <w:szCs w:val="24"/>
          <w:lang w:val="es-EC"/>
        </w:rPr>
        <w:t>ptos</w:t>
      </w:r>
      <w:proofErr w:type="spellEnd"/>
      <w:r>
        <w:rPr>
          <w:rFonts w:ascii="Times New Roman" w:hAnsi="Times New Roman" w:cs="Times New Roman"/>
          <w:b/>
          <w:sz w:val="24"/>
          <w:szCs w:val="24"/>
          <w:lang w:val="es-EC"/>
        </w:rPr>
        <w:t>)</w:t>
      </w:r>
    </w:p>
    <w:p w:rsidR="000E03B0" w:rsidRPr="00E97096" w:rsidRDefault="000E03B0" w:rsidP="000E03B0">
      <w:pPr>
        <w:pStyle w:val="Prrafodelista"/>
        <w:rPr>
          <w:rFonts w:ascii="Times New Roman" w:hAnsi="Times New Roman" w:cs="Times New Roman"/>
          <w:i/>
          <w:color w:val="1F497D" w:themeColor="text2"/>
          <w:sz w:val="24"/>
          <w:szCs w:val="24"/>
          <w:lang w:val="es-EC"/>
        </w:rPr>
      </w:pPr>
      <w:r w:rsidRPr="00E97096">
        <w:rPr>
          <w:rFonts w:ascii="Times New Roman" w:hAnsi="Times New Roman" w:cs="Times New Roman"/>
          <w:i/>
          <w:color w:val="1F497D" w:themeColor="text2"/>
          <w:sz w:val="24"/>
          <w:szCs w:val="24"/>
          <w:lang w:val="es-EC"/>
        </w:rPr>
        <w:t xml:space="preserve">Calculo </w:t>
      </w:r>
      <w:proofErr w:type="spellStart"/>
      <w:r w:rsidRPr="00E97096">
        <w:rPr>
          <w:rFonts w:ascii="Times New Roman" w:hAnsi="Times New Roman" w:cs="Times New Roman"/>
          <w:i/>
          <w:color w:val="1F497D" w:themeColor="text2"/>
          <w:sz w:val="24"/>
          <w:szCs w:val="24"/>
          <w:lang w:val="es-EC"/>
        </w:rPr>
        <w:t>CMg</w:t>
      </w:r>
      <w:proofErr w:type="spellEnd"/>
    </w:p>
    <w:p w:rsidR="000E03B0" w:rsidRPr="00E97096" w:rsidRDefault="000E03B0" w:rsidP="000E03B0">
      <w:pPr>
        <w:pStyle w:val="Prrafodelista"/>
        <w:ind w:left="1440"/>
        <w:rPr>
          <w:rFonts w:ascii="Times New Roman" w:hAnsi="Times New Roman" w:cs="Times New Roman"/>
          <w:i/>
          <w:color w:val="1F497D" w:themeColor="text2"/>
          <w:sz w:val="24"/>
          <w:szCs w:val="24"/>
          <w:lang w:val="es-EC"/>
        </w:rPr>
      </w:pPr>
      <m:oMathPara>
        <m:oMathParaPr>
          <m:jc m:val="center"/>
        </m:oMathParaPr>
        <m:oMath>
          <m:r>
            <w:rPr>
              <w:rFonts w:ascii="Cambria Math" w:hAnsi="Cambria Math" w:cs="Times New Roman"/>
              <w:color w:val="1F497D" w:themeColor="text2"/>
              <w:sz w:val="24"/>
              <w:szCs w:val="24"/>
              <w:lang w:val="es-EC"/>
            </w:rPr>
            <m:t>Costo Total=w(</m:t>
          </m:r>
          <m:f>
            <m:fPr>
              <m:ctrlPr>
                <w:rPr>
                  <w:rFonts w:ascii="Cambria Math" w:hAnsi="Cambria Math" w:cs="Times New Roman"/>
                  <w:i/>
                  <w:color w:val="1F497D" w:themeColor="text2"/>
                  <w:sz w:val="24"/>
                  <w:szCs w:val="24"/>
                  <w:lang w:val="es-EC"/>
                </w:rPr>
              </m:ctrlPr>
            </m:fPr>
            <m:num>
              <m:sSup>
                <m:sSupPr>
                  <m:ctrlPr>
                    <w:rPr>
                      <w:rFonts w:ascii="Cambria Math" w:hAnsi="Cambria Math" w:cs="Times New Roman"/>
                      <w:i/>
                      <w:color w:val="1F497D" w:themeColor="text2"/>
                      <w:sz w:val="24"/>
                      <w:szCs w:val="24"/>
                      <w:lang w:val="es-EC"/>
                    </w:rPr>
                  </m:ctrlPr>
                </m:sSupPr>
                <m:e>
                  <m:r>
                    <w:rPr>
                      <w:rFonts w:ascii="Cambria Math" w:hAnsi="Cambria Math" w:cs="Times New Roman"/>
                      <w:color w:val="1F497D" w:themeColor="text2"/>
                      <w:sz w:val="24"/>
                      <w:szCs w:val="24"/>
                      <w:lang w:val="es-EC"/>
                    </w:rPr>
                    <m:t>q</m:t>
                  </m:r>
                </m:e>
                <m:sup>
                  <m:r>
                    <w:rPr>
                      <w:rFonts w:ascii="Cambria Math" w:hAnsi="Cambria Math" w:cs="Times New Roman"/>
                      <w:color w:val="1F497D" w:themeColor="text2"/>
                      <w:sz w:val="24"/>
                      <w:szCs w:val="24"/>
                      <w:lang w:val="es-EC"/>
                    </w:rPr>
                    <m:t>2</m:t>
                  </m:r>
                </m:sup>
              </m:sSup>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m:t>
          </m:r>
        </m:oMath>
      </m:oMathPara>
    </w:p>
    <w:p w:rsidR="000E03B0" w:rsidRPr="00E97096" w:rsidRDefault="000E03B0" w:rsidP="000E03B0">
      <w:pPr>
        <w:pStyle w:val="Prrafodelista"/>
        <w:rPr>
          <w:rFonts w:ascii="Times New Roman" w:eastAsiaTheme="minorEastAsia" w:hAnsi="Times New Roman" w:cs="Times New Roman"/>
          <w:color w:val="1F497D" w:themeColor="text2"/>
          <w:sz w:val="24"/>
          <w:szCs w:val="24"/>
          <w:lang w:val="es-EC"/>
        </w:rPr>
      </w:pPr>
      <m:oMathPara>
        <m:oMath>
          <m:r>
            <w:rPr>
              <w:rFonts w:ascii="Cambria Math" w:hAnsi="Cambria Math" w:cs="Times New Roman"/>
              <w:color w:val="1F497D" w:themeColor="text2"/>
              <w:sz w:val="24"/>
              <w:szCs w:val="24"/>
              <w:lang w:val="es-EC"/>
            </w:rPr>
            <m:t>CMg=(</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m:t>
              </m:r>
            </m:num>
            <m:den>
              <m:r>
                <w:rPr>
                  <w:rFonts w:ascii="Cambria Math" w:hAnsi="Cambria Math" w:cs="Times New Roman"/>
                  <w:color w:val="1F497D" w:themeColor="text2"/>
                  <w:sz w:val="24"/>
                  <w:szCs w:val="24"/>
                  <w:lang w:val="es-EC"/>
                </w:rPr>
                <m:t>4</m:t>
              </m:r>
            </m:den>
          </m:f>
          <m:r>
            <w:rPr>
              <w:rFonts w:ascii="Cambria Math" w:hAnsi="Cambria Math" w:cs="Times New Roman"/>
              <w:color w:val="1F497D" w:themeColor="text2"/>
              <w:sz w:val="24"/>
              <w:szCs w:val="24"/>
              <w:lang w:val="es-EC"/>
            </w:rPr>
            <m:t>)wq</m:t>
          </m:r>
        </m:oMath>
      </m:oMathPara>
    </w:p>
    <w:p w:rsidR="000E03B0" w:rsidRPr="00E97096" w:rsidRDefault="000E03B0" w:rsidP="000E03B0">
      <w:pPr>
        <w:pStyle w:val="Prrafodelista"/>
        <w:rPr>
          <w:rFonts w:ascii="Times New Roman" w:eastAsiaTheme="minorEastAsia" w:hAnsi="Times New Roman" w:cs="Times New Roman"/>
          <w:color w:val="1F497D" w:themeColor="text2"/>
          <w:sz w:val="24"/>
          <w:szCs w:val="24"/>
          <w:lang w:val="es-EC"/>
        </w:rPr>
      </w:pPr>
    </w:p>
    <w:p w:rsidR="000E03B0" w:rsidRDefault="000E03B0" w:rsidP="000E03B0">
      <w:pPr>
        <w:pStyle w:val="Prrafodelista"/>
        <w:rPr>
          <w:rFonts w:ascii="Times New Roman" w:hAnsi="Times New Roman" w:cs="Times New Roman"/>
          <w:sz w:val="24"/>
          <w:szCs w:val="24"/>
          <w:lang w:val="es-EC"/>
        </w:rPr>
      </w:pPr>
      <m:oMathPara>
        <m:oMath>
          <m:r>
            <w:rPr>
              <w:rFonts w:ascii="Cambria Math" w:hAnsi="Cambria Math" w:cs="Times New Roman"/>
              <w:color w:val="1F497D" w:themeColor="text2"/>
              <w:sz w:val="24"/>
              <w:szCs w:val="24"/>
              <w:lang w:val="es-EC"/>
            </w:rPr>
            <w:lastRenderedPageBreak/>
            <m:t>CMg=</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2</m:t>
              </m:r>
            </m:den>
          </m:f>
          <m:r>
            <w:rPr>
              <w:rFonts w:ascii="Cambria Math" w:hAnsi="Cambria Math" w:cs="Times New Roman"/>
              <w:color w:val="1F497D" w:themeColor="text2"/>
              <w:sz w:val="24"/>
              <w:szCs w:val="24"/>
              <w:lang w:val="es-EC"/>
            </w:rPr>
            <m:t>wq</m:t>
          </m:r>
        </m:oMath>
      </m:oMathPara>
    </w:p>
    <w:p w:rsidR="000E03B0" w:rsidRDefault="000E03B0" w:rsidP="000E03B0">
      <w:pPr>
        <w:pStyle w:val="Prrafodelista"/>
        <w:rPr>
          <w:rFonts w:ascii="Times New Roman" w:hAnsi="Times New Roman" w:cs="Times New Roman"/>
          <w:sz w:val="24"/>
          <w:szCs w:val="24"/>
          <w:lang w:val="es-EC"/>
        </w:rPr>
      </w:pPr>
    </w:p>
    <w:p w:rsidR="000E03B0" w:rsidRPr="00E97096" w:rsidRDefault="000E03B0" w:rsidP="000E03B0">
      <w:pPr>
        <w:pStyle w:val="Prrafodelista"/>
        <w:rPr>
          <w:rFonts w:ascii="Times New Roman" w:hAnsi="Times New Roman" w:cs="Times New Roman"/>
          <w:i/>
          <w:color w:val="1F497D" w:themeColor="text2"/>
          <w:sz w:val="24"/>
          <w:szCs w:val="24"/>
          <w:lang w:val="es-EC"/>
        </w:rPr>
      </w:pPr>
      <w:r>
        <w:rPr>
          <w:rFonts w:ascii="Times New Roman" w:hAnsi="Times New Roman" w:cs="Times New Roman"/>
          <w:i/>
          <w:color w:val="1F497D" w:themeColor="text2"/>
          <w:sz w:val="24"/>
          <w:szCs w:val="24"/>
          <w:lang w:val="es-EC"/>
        </w:rPr>
        <w:t>P=</w:t>
      </w:r>
      <w:r w:rsidRPr="00E97096">
        <w:rPr>
          <w:rFonts w:ascii="Times New Roman" w:hAnsi="Times New Roman" w:cs="Times New Roman"/>
          <w:i/>
          <w:color w:val="1F497D" w:themeColor="text2"/>
          <w:sz w:val="24"/>
          <w:szCs w:val="24"/>
          <w:lang w:val="es-EC"/>
        </w:rPr>
        <w:t xml:space="preserve"> </w:t>
      </w:r>
      <w:proofErr w:type="spellStart"/>
      <w:r w:rsidRPr="00E97096">
        <w:rPr>
          <w:rFonts w:ascii="Times New Roman" w:hAnsi="Times New Roman" w:cs="Times New Roman"/>
          <w:i/>
          <w:color w:val="1F497D" w:themeColor="text2"/>
          <w:sz w:val="24"/>
          <w:szCs w:val="24"/>
          <w:lang w:val="es-EC"/>
        </w:rPr>
        <w:t>CMg</w:t>
      </w:r>
      <w:proofErr w:type="spellEnd"/>
    </w:p>
    <w:p w:rsidR="000E03B0" w:rsidRDefault="000E03B0" w:rsidP="000E03B0">
      <w:pPr>
        <w:pStyle w:val="Prrafodelista"/>
        <w:rPr>
          <w:rFonts w:ascii="Times New Roman" w:hAnsi="Times New Roman" w:cs="Times New Roman"/>
          <w:sz w:val="24"/>
          <w:szCs w:val="24"/>
          <w:lang w:val="es-EC"/>
        </w:rPr>
      </w:pPr>
      <m:oMathPara>
        <m:oMath>
          <m:r>
            <w:rPr>
              <w:rFonts w:ascii="Cambria Math" w:hAnsi="Cambria Math" w:cs="Times New Roman"/>
              <w:color w:val="1F497D" w:themeColor="text2"/>
              <w:sz w:val="24"/>
              <w:szCs w:val="24"/>
              <w:lang w:val="es-EC"/>
            </w:rPr>
            <m:t>P=</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1</m:t>
              </m:r>
            </m:num>
            <m:den>
              <m:r>
                <w:rPr>
                  <w:rFonts w:ascii="Cambria Math" w:hAnsi="Cambria Math" w:cs="Times New Roman"/>
                  <w:color w:val="1F497D" w:themeColor="text2"/>
                  <w:sz w:val="24"/>
                  <w:szCs w:val="24"/>
                  <w:lang w:val="es-EC"/>
                </w:rPr>
                <m:t>2</m:t>
              </m:r>
            </m:den>
          </m:f>
          <m:r>
            <w:rPr>
              <w:rFonts w:ascii="Cambria Math" w:hAnsi="Cambria Math" w:cs="Times New Roman"/>
              <w:color w:val="1F497D" w:themeColor="text2"/>
              <w:sz w:val="24"/>
              <w:szCs w:val="24"/>
              <w:lang w:val="es-EC"/>
            </w:rPr>
            <m:t>wq</m:t>
          </m:r>
        </m:oMath>
      </m:oMathPara>
    </w:p>
    <w:p w:rsidR="000E03B0" w:rsidRPr="000E03B0" w:rsidRDefault="000E03B0" w:rsidP="000E03B0">
      <w:pPr>
        <w:pStyle w:val="Prrafodelista"/>
        <w:rPr>
          <w:rFonts w:ascii="Times New Roman" w:hAnsi="Times New Roman" w:cs="Times New Roman"/>
          <w:color w:val="1F497D" w:themeColor="text2"/>
          <w:sz w:val="24"/>
          <w:szCs w:val="24"/>
          <w:lang w:val="es-EC"/>
        </w:rPr>
      </w:pPr>
      <m:oMathPara>
        <m:oMath>
          <m:r>
            <w:rPr>
              <w:rFonts w:ascii="Cambria Math" w:hAnsi="Cambria Math" w:cs="Times New Roman"/>
              <w:color w:val="1F497D" w:themeColor="text2"/>
              <w:sz w:val="24"/>
              <w:szCs w:val="24"/>
              <w:lang w:val="es-EC"/>
            </w:rPr>
            <m:t>q=</m:t>
          </m:r>
          <m:f>
            <m:fPr>
              <m:ctrlPr>
                <w:rPr>
                  <w:rFonts w:ascii="Cambria Math" w:hAnsi="Cambria Math" w:cs="Times New Roman"/>
                  <w:i/>
                  <w:color w:val="1F497D" w:themeColor="text2"/>
                  <w:sz w:val="24"/>
                  <w:szCs w:val="24"/>
                  <w:lang w:val="es-EC"/>
                </w:rPr>
              </m:ctrlPr>
            </m:fPr>
            <m:num>
              <m:r>
                <w:rPr>
                  <w:rFonts w:ascii="Cambria Math" w:hAnsi="Cambria Math" w:cs="Times New Roman"/>
                  <w:color w:val="1F497D" w:themeColor="text2"/>
                  <w:sz w:val="24"/>
                  <w:szCs w:val="24"/>
                  <w:lang w:val="es-EC"/>
                </w:rPr>
                <m:t>2P</m:t>
              </m:r>
            </m:num>
            <m:den>
              <m:r>
                <w:rPr>
                  <w:rFonts w:ascii="Cambria Math" w:hAnsi="Cambria Math" w:cs="Times New Roman"/>
                  <w:color w:val="1F497D" w:themeColor="text2"/>
                  <w:sz w:val="24"/>
                  <w:szCs w:val="24"/>
                  <w:lang w:val="es-EC"/>
                </w:rPr>
                <m:t>w</m:t>
              </m:r>
            </m:den>
          </m:f>
          <m:r>
            <w:rPr>
              <w:rFonts w:ascii="Cambria Math" w:hAnsi="Cambria Math" w:cs="Times New Roman"/>
              <w:color w:val="1F497D" w:themeColor="text2"/>
              <w:sz w:val="24"/>
              <w:szCs w:val="24"/>
              <w:lang w:val="es-EC"/>
            </w:rPr>
            <m:t>←Curva de Oferta</m:t>
          </m:r>
        </m:oMath>
      </m:oMathPara>
    </w:p>
    <w:tbl>
      <w:tblPr>
        <w:tblStyle w:val="Sombreadomedio1-nfasis1"/>
        <w:tblW w:w="0" w:type="auto"/>
        <w:tblLook w:val="04A0" w:firstRow="1" w:lastRow="0" w:firstColumn="1" w:lastColumn="0" w:noHBand="0" w:noVBand="1"/>
      </w:tblPr>
      <w:tblGrid>
        <w:gridCol w:w="1668"/>
        <w:gridCol w:w="7386"/>
      </w:tblGrid>
      <w:tr w:rsidR="00863DC2"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863DC2" w:rsidRPr="00DE2AF5" w:rsidRDefault="00863DC2" w:rsidP="002324F4">
            <w:pPr>
              <w:jc w:val="both"/>
              <w:rPr>
                <w:rFonts w:ascii="Times New Roman" w:hAnsi="Times New Roman" w:cs="Times New Roman"/>
              </w:rPr>
            </w:pPr>
            <w:r>
              <w:rPr>
                <w:rFonts w:ascii="Times New Roman" w:hAnsi="Times New Roman" w:cs="Times New Roman"/>
              </w:rPr>
              <w:t>Nivel</w:t>
            </w:r>
          </w:p>
        </w:tc>
        <w:tc>
          <w:tcPr>
            <w:tcW w:w="7386" w:type="dxa"/>
          </w:tcPr>
          <w:p w:rsidR="00863DC2" w:rsidRDefault="00863DC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863DC2" w:rsidRPr="00DE2AF5" w:rsidRDefault="00863DC2"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863DC2"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863DC2" w:rsidRDefault="00863DC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863DC2" w:rsidRDefault="00863DC2" w:rsidP="002324F4">
            <w:pPr>
              <w:autoSpaceDE w:val="0"/>
              <w:autoSpaceDN w:val="0"/>
              <w:adjustRightInd w:val="0"/>
              <w:rPr>
                <w:rFonts w:ascii="Times New Roman" w:hAnsi="Times New Roman" w:cs="Times New Roman"/>
                <w:b w:val="0"/>
                <w:noProof/>
                <w:lang w:val="es-EC" w:eastAsia="es-EC"/>
              </w:rPr>
            </w:pPr>
          </w:p>
          <w:p w:rsidR="00863DC2" w:rsidRDefault="00863DC2" w:rsidP="002324F4">
            <w:pPr>
              <w:autoSpaceDE w:val="0"/>
              <w:autoSpaceDN w:val="0"/>
              <w:adjustRightInd w:val="0"/>
              <w:rPr>
                <w:rFonts w:ascii="Times New Roman" w:hAnsi="Times New Roman" w:cs="Times New Roman"/>
                <w:b w:val="0"/>
                <w:noProof/>
                <w:lang w:val="es-EC" w:eastAsia="es-EC"/>
              </w:rPr>
            </w:pPr>
          </w:p>
          <w:p w:rsidR="00D20350" w:rsidRDefault="00D20350" w:rsidP="002324F4">
            <w:pPr>
              <w:autoSpaceDE w:val="0"/>
              <w:autoSpaceDN w:val="0"/>
              <w:adjustRightInd w:val="0"/>
              <w:rPr>
                <w:rFonts w:ascii="Times New Roman" w:hAnsi="Times New Roman" w:cs="Times New Roman"/>
                <w:b w:val="0"/>
                <w:noProof/>
                <w:lang w:val="es-EC" w:eastAsia="es-EC"/>
              </w:rPr>
            </w:pPr>
          </w:p>
          <w:p w:rsidR="00D20350" w:rsidRDefault="00D20350" w:rsidP="002324F4">
            <w:pPr>
              <w:autoSpaceDE w:val="0"/>
              <w:autoSpaceDN w:val="0"/>
              <w:adjustRightInd w:val="0"/>
              <w:rPr>
                <w:rFonts w:ascii="Times New Roman" w:hAnsi="Times New Roman" w:cs="Times New Roman"/>
                <w:b w:val="0"/>
                <w:noProof/>
                <w:lang w:val="es-EC" w:eastAsia="es-EC"/>
              </w:rPr>
            </w:pPr>
          </w:p>
          <w:p w:rsidR="00863DC2" w:rsidRDefault="00863DC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863DC2" w:rsidRDefault="00863DC2" w:rsidP="002324F4">
            <w:pPr>
              <w:autoSpaceDE w:val="0"/>
              <w:autoSpaceDN w:val="0"/>
              <w:adjustRightInd w:val="0"/>
              <w:rPr>
                <w:rFonts w:ascii="Times New Roman" w:hAnsi="Times New Roman" w:cs="Times New Roman"/>
                <w:b w:val="0"/>
                <w:noProof/>
                <w:lang w:val="es-EC" w:eastAsia="es-EC"/>
              </w:rPr>
            </w:pPr>
          </w:p>
          <w:p w:rsidR="005A52E4" w:rsidRDefault="005A52E4" w:rsidP="002324F4">
            <w:pPr>
              <w:autoSpaceDE w:val="0"/>
              <w:autoSpaceDN w:val="0"/>
              <w:adjustRightInd w:val="0"/>
              <w:rPr>
                <w:rFonts w:ascii="Times New Roman" w:hAnsi="Times New Roman" w:cs="Times New Roman"/>
                <w:b w:val="0"/>
                <w:noProof/>
                <w:lang w:val="es-EC" w:eastAsia="es-EC"/>
              </w:rPr>
            </w:pPr>
          </w:p>
          <w:p w:rsidR="00863DC2" w:rsidRDefault="00863DC2"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tc>
        <w:tc>
          <w:tcPr>
            <w:tcW w:w="7386" w:type="dxa"/>
          </w:tcPr>
          <w:p w:rsidR="00863DC2" w:rsidRDefault="005A52E4"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2</w:t>
            </w:r>
            <w:r w:rsidR="00863DC2">
              <w:rPr>
                <w:rFonts w:ascii="Times New Roman" w:hAnsi="Times New Roman" w:cs="Times New Roman"/>
                <w:b/>
                <w:noProof/>
                <w:lang w:val="es-EC" w:eastAsia="es-EC"/>
              </w:rPr>
              <w:t xml:space="preserve"> ptos    </w:t>
            </w:r>
            <w:r w:rsidR="00863DC2" w:rsidRPr="005248B3">
              <w:rPr>
                <w:rFonts w:ascii="Times New Roman" w:hAnsi="Times New Roman" w:cs="Times New Roman"/>
                <w:b/>
                <w:noProof/>
                <w:lang w:val="es-EC" w:eastAsia="es-EC"/>
              </w:rPr>
              <w:t>Identifica los elementos del problema a resolver, pero no es capaz de integrarlos con el fin de alcanzar un resultado deseado.</w:t>
            </w:r>
            <w:r w:rsidR="00863DC2">
              <w:rPr>
                <w:rFonts w:ascii="Times New Roman" w:hAnsi="Times New Roman" w:cs="Times New Roman"/>
                <w:b/>
                <w:noProof/>
                <w:lang w:val="es-EC" w:eastAsia="es-EC"/>
              </w:rPr>
              <w:t xml:space="preserve"> </w:t>
            </w:r>
            <w:r w:rsidR="00D20350">
              <w:rPr>
                <w:rFonts w:ascii="Times New Roman" w:hAnsi="Times New Roman" w:cs="Times New Roman"/>
                <w:b/>
                <w:noProof/>
                <w:lang w:val="es-EC" w:eastAsia="es-EC"/>
              </w:rPr>
              <w:t>Evidencia que para resolver el ejercicio debe partir de la función de costo total (de su correspondiente derivada CMg).</w:t>
            </w:r>
          </w:p>
          <w:p w:rsidR="00863DC2" w:rsidRDefault="00863DC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863DC2" w:rsidRDefault="00036A88"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3</w:t>
            </w:r>
            <w:r w:rsidR="00863DC2">
              <w:rPr>
                <w:rFonts w:ascii="Times New Roman" w:hAnsi="Times New Roman" w:cs="Times New Roman"/>
                <w:b/>
                <w:noProof/>
                <w:lang w:val="es-EC" w:eastAsia="es-EC"/>
              </w:rPr>
              <w:t xml:space="preserve"> ptos   </w:t>
            </w:r>
            <w:r w:rsidR="005A52E4">
              <w:rPr>
                <w:rFonts w:ascii="Times New Roman" w:hAnsi="Times New Roman" w:cs="Times New Roman"/>
                <w:b/>
                <w:noProof/>
                <w:lang w:val="es-EC" w:eastAsia="es-EC"/>
              </w:rPr>
              <w:t>Obtiene correctamente la curva de costo marginal pero no la igual</w:t>
            </w:r>
            <w:r w:rsidR="0051368B">
              <w:rPr>
                <w:rFonts w:ascii="Times New Roman" w:hAnsi="Times New Roman" w:cs="Times New Roman"/>
                <w:b/>
                <w:noProof/>
                <w:lang w:val="es-EC" w:eastAsia="es-EC"/>
              </w:rPr>
              <w:t>a</w:t>
            </w:r>
            <w:r w:rsidR="005A52E4">
              <w:rPr>
                <w:rFonts w:ascii="Times New Roman" w:hAnsi="Times New Roman" w:cs="Times New Roman"/>
                <w:b/>
                <w:noProof/>
                <w:lang w:val="es-EC" w:eastAsia="es-EC"/>
              </w:rPr>
              <w:t xml:space="preserve"> al precio o presenta errores</w:t>
            </w:r>
            <w:r w:rsidR="0051368B">
              <w:rPr>
                <w:rFonts w:ascii="Times New Roman" w:hAnsi="Times New Roman" w:cs="Times New Roman"/>
                <w:b/>
                <w:noProof/>
                <w:lang w:val="es-EC" w:eastAsia="es-EC"/>
              </w:rPr>
              <w:t xml:space="preserve"> al hacerlo.</w:t>
            </w:r>
            <w:r w:rsidR="005A52E4">
              <w:rPr>
                <w:rFonts w:ascii="Times New Roman" w:hAnsi="Times New Roman" w:cs="Times New Roman"/>
                <w:b/>
                <w:noProof/>
                <w:lang w:val="es-EC" w:eastAsia="es-EC"/>
              </w:rPr>
              <w:t xml:space="preserve"> </w:t>
            </w:r>
          </w:p>
          <w:p w:rsidR="00863DC2" w:rsidRPr="00D935CC" w:rsidRDefault="00863DC2"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p>
          <w:p w:rsidR="00863DC2" w:rsidRPr="00036A88" w:rsidRDefault="00D20350"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5</w:t>
            </w:r>
            <w:r w:rsidR="00863DC2" w:rsidRPr="00634007">
              <w:rPr>
                <w:rFonts w:ascii="Times New Roman" w:hAnsi="Times New Roman" w:cs="Times New Roman"/>
                <w:b/>
                <w:noProof/>
                <w:lang w:val="es-EC" w:eastAsia="es-EC"/>
              </w:rPr>
              <w:t xml:space="preserve"> ptos</w:t>
            </w:r>
            <w:r w:rsidR="00863DC2">
              <w:rPr>
                <w:rFonts w:ascii="Times New Roman" w:hAnsi="Times New Roman" w:cs="Times New Roman"/>
                <w:b/>
                <w:noProof/>
                <w:lang w:val="es-EC" w:eastAsia="es-EC"/>
              </w:rPr>
              <w:t xml:space="preserve"> </w:t>
            </w:r>
            <w:r w:rsidR="00036A88">
              <w:rPr>
                <w:rFonts w:ascii="Times New Roman" w:hAnsi="Times New Roman" w:cs="Times New Roman"/>
                <w:b/>
                <w:noProof/>
                <w:lang w:val="es-EC" w:eastAsia="es-EC"/>
              </w:rPr>
              <w:t xml:space="preserve">  Obtiene la curva de oferta correctamente.</w:t>
            </w:r>
          </w:p>
        </w:tc>
      </w:tr>
    </w:tbl>
    <w:p w:rsidR="00863DC2" w:rsidRDefault="00863DC2" w:rsidP="00F33E2D">
      <w:pPr>
        <w:spacing w:after="0" w:line="240" w:lineRule="auto"/>
        <w:rPr>
          <w:rFonts w:ascii="Times New Roman" w:hAnsi="Times New Roman" w:cs="Times New Roman"/>
          <w:b/>
          <w:sz w:val="24"/>
          <w:szCs w:val="24"/>
          <w:lang w:val="es-EC"/>
        </w:rPr>
      </w:pPr>
    </w:p>
    <w:p w:rsidR="009B7743" w:rsidRDefault="009B7743" w:rsidP="00F33E2D">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Ejercicio 3 (puntos)</w:t>
      </w:r>
    </w:p>
    <w:p w:rsidR="004743C2" w:rsidRDefault="004743C2" w:rsidP="00F33E2D">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PARTE IV.- Analice (10 puntos)</w:t>
      </w:r>
      <w:r w:rsidR="00EF5EEA">
        <w:rPr>
          <w:rFonts w:ascii="Times New Roman" w:hAnsi="Times New Roman" w:cs="Times New Roman"/>
          <w:b/>
          <w:sz w:val="24"/>
          <w:szCs w:val="24"/>
          <w:lang w:val="es-EC"/>
        </w:rPr>
        <w:t xml:space="preserve"> – Resultado de aprendizaje j</w:t>
      </w:r>
    </w:p>
    <w:p w:rsidR="000A010E" w:rsidRDefault="000A010E" w:rsidP="000A010E">
      <w:pPr>
        <w:jc w:val="both"/>
        <w:rPr>
          <w:rFonts w:ascii="Book Antiqua" w:hAnsi="Book Antiqua"/>
          <w:sz w:val="20"/>
          <w:szCs w:val="20"/>
        </w:rPr>
      </w:pPr>
      <w:r>
        <w:rPr>
          <w:rFonts w:ascii="Book Antiqua" w:hAnsi="Book Antiqua"/>
          <w:sz w:val="20"/>
          <w:szCs w:val="20"/>
        </w:rPr>
        <w:t>Analice el Caso de Venezuela (not</w:t>
      </w:r>
      <w:r w:rsidR="00EF5EEA">
        <w:rPr>
          <w:rFonts w:ascii="Book Antiqua" w:hAnsi="Book Antiqua"/>
          <w:sz w:val="20"/>
          <w:szCs w:val="20"/>
        </w:rPr>
        <w:t>icia del universo</w:t>
      </w:r>
      <w:proofErr w:type="gramStart"/>
      <w:r w:rsidR="00EF5EEA">
        <w:rPr>
          <w:rFonts w:ascii="Book Antiqua" w:hAnsi="Book Antiqua"/>
          <w:sz w:val="20"/>
          <w:szCs w:val="20"/>
        </w:rPr>
        <w:t>) .</w:t>
      </w:r>
      <w:proofErr w:type="gramEnd"/>
      <w:r>
        <w:rPr>
          <w:rFonts w:ascii="Book Antiqua" w:hAnsi="Book Antiqua"/>
          <w:sz w:val="20"/>
          <w:szCs w:val="20"/>
        </w:rPr>
        <w:t xml:space="preserve"> </w:t>
      </w:r>
    </w:p>
    <w:p w:rsidR="00782035" w:rsidRPr="000E0D46" w:rsidRDefault="007E4891" w:rsidP="000E0D46">
      <w:pPr>
        <w:jc w:val="both"/>
        <w:rPr>
          <w:rFonts w:ascii="Book Antiqua" w:hAnsi="Book Antiqua"/>
          <w:sz w:val="20"/>
          <w:szCs w:val="20"/>
        </w:rPr>
      </w:pPr>
      <w:r>
        <w:rPr>
          <w:rFonts w:ascii="Book Antiqua" w:hAnsi="Book Antiqua"/>
          <w:sz w:val="20"/>
          <w:szCs w:val="20"/>
        </w:rPr>
        <w:t>En un</w:t>
      </w:r>
      <w:r w:rsidR="00CA631A">
        <w:rPr>
          <w:rFonts w:ascii="Book Antiqua" w:hAnsi="Book Antiqua"/>
          <w:sz w:val="20"/>
          <w:szCs w:val="20"/>
        </w:rPr>
        <w:t>a</w:t>
      </w:r>
      <w:r>
        <w:rPr>
          <w:rFonts w:ascii="Book Antiqua" w:hAnsi="Book Antiqua"/>
          <w:sz w:val="20"/>
          <w:szCs w:val="20"/>
        </w:rPr>
        <w:t xml:space="preserve"> conversación, como usted es estudiante de economía</w:t>
      </w:r>
      <w:r w:rsidR="00F67CEB">
        <w:rPr>
          <w:rFonts w:ascii="Book Antiqua" w:hAnsi="Book Antiqua"/>
          <w:sz w:val="20"/>
          <w:szCs w:val="20"/>
        </w:rPr>
        <w:t>,</w:t>
      </w:r>
      <w:r>
        <w:rPr>
          <w:rFonts w:ascii="Book Antiqua" w:hAnsi="Book Antiqua"/>
          <w:sz w:val="20"/>
          <w:szCs w:val="20"/>
        </w:rPr>
        <w:t xml:space="preserve"> se le consulta sobre el caso de la crisis de Venezuela (ver artículo del Diario el Universo). Mucho de los ahí reunidos se encuentran en contra el “Libre Mercado”.</w:t>
      </w:r>
      <w:r w:rsidR="000A010E" w:rsidRPr="00753A36">
        <w:rPr>
          <w:rFonts w:ascii="Book Antiqua" w:hAnsi="Book Antiqua"/>
          <w:sz w:val="20"/>
          <w:szCs w:val="20"/>
        </w:rPr>
        <w:t xml:space="preserve"> ¿Cómo usted lo convencería que este sistema es EFICIENTE EN </w:t>
      </w:r>
      <w:smartTag w:uri="urn:schemas-microsoft-com:office:smarttags" w:element="PersonName">
        <w:smartTagPr>
          <w:attr w:name="ProductID" w:val="LA ASIGNACION DE"/>
        </w:smartTagPr>
        <w:smartTag w:uri="urn:schemas-microsoft-com:office:smarttags" w:element="PersonName">
          <w:smartTagPr>
            <w:attr w:name="ProductID" w:val="LA ASIGNACION"/>
          </w:smartTagPr>
          <w:r w:rsidR="000A010E" w:rsidRPr="00753A36">
            <w:rPr>
              <w:rFonts w:ascii="Book Antiqua" w:hAnsi="Book Antiqua"/>
              <w:sz w:val="20"/>
              <w:szCs w:val="20"/>
            </w:rPr>
            <w:t>LA ASIGNACION</w:t>
          </w:r>
        </w:smartTag>
        <w:r w:rsidR="000A010E" w:rsidRPr="00753A36">
          <w:rPr>
            <w:rFonts w:ascii="Book Antiqua" w:hAnsi="Book Antiqua"/>
            <w:sz w:val="20"/>
            <w:szCs w:val="20"/>
          </w:rPr>
          <w:t xml:space="preserve"> DE</w:t>
        </w:r>
      </w:smartTag>
      <w:r w:rsidR="000A010E" w:rsidRPr="00753A36">
        <w:rPr>
          <w:rFonts w:ascii="Book Antiqua" w:hAnsi="Book Antiqua"/>
          <w:sz w:val="20"/>
          <w:szCs w:val="20"/>
        </w:rPr>
        <w:t xml:space="preserve"> RECURSOS, tanto el corto como en el largo plazo? </w:t>
      </w:r>
      <w:r w:rsidR="000A010E">
        <w:rPr>
          <w:rFonts w:ascii="Book Antiqua" w:hAnsi="Book Antiqua"/>
          <w:sz w:val="20"/>
          <w:szCs w:val="20"/>
        </w:rPr>
        <w:t xml:space="preserve">Sin embargo, </w:t>
      </w:r>
      <w:r w:rsidR="000A010E" w:rsidRPr="00753A36">
        <w:rPr>
          <w:rFonts w:ascii="Book Antiqua" w:hAnsi="Book Antiqua"/>
          <w:sz w:val="20"/>
          <w:szCs w:val="20"/>
        </w:rPr>
        <w:t xml:space="preserve">¿Podría usted afirmarle a su amigo </w:t>
      </w:r>
      <w:r w:rsidR="000A010E">
        <w:rPr>
          <w:rFonts w:ascii="Book Antiqua" w:hAnsi="Book Antiqua"/>
          <w:sz w:val="20"/>
          <w:szCs w:val="20"/>
        </w:rPr>
        <w:t>que en la vida real los mercados son perfectos</w:t>
      </w:r>
      <w:proofErr w:type="gramStart"/>
      <w:r w:rsidR="000A010E">
        <w:rPr>
          <w:rFonts w:ascii="Book Antiqua" w:hAnsi="Book Antiqua"/>
          <w:sz w:val="20"/>
          <w:szCs w:val="20"/>
        </w:rPr>
        <w:t>?.</w:t>
      </w:r>
      <w:proofErr w:type="gramEnd"/>
      <w:r w:rsidR="000A010E">
        <w:rPr>
          <w:rFonts w:ascii="Book Antiqua" w:hAnsi="Book Antiqua"/>
          <w:sz w:val="20"/>
          <w:szCs w:val="20"/>
        </w:rPr>
        <w:t xml:space="preserve"> ¿Se necesita entonces del rol del Estado?</w:t>
      </w:r>
    </w:p>
    <w:tbl>
      <w:tblPr>
        <w:tblStyle w:val="Tablaconcuadrcula"/>
        <w:tblW w:w="10031" w:type="dxa"/>
        <w:tblInd w:w="-459" w:type="dxa"/>
        <w:tblLook w:val="04A0" w:firstRow="1" w:lastRow="0" w:firstColumn="1" w:lastColumn="0" w:noHBand="0" w:noVBand="1"/>
      </w:tblPr>
      <w:tblGrid>
        <w:gridCol w:w="10031"/>
      </w:tblGrid>
      <w:tr w:rsidR="000A010E" w:rsidTr="000E0D46">
        <w:tc>
          <w:tcPr>
            <w:tcW w:w="10031" w:type="dxa"/>
          </w:tcPr>
          <w:p w:rsidR="007E4891" w:rsidRPr="00A7755A" w:rsidRDefault="007E4891" w:rsidP="007E4891">
            <w:pPr>
              <w:textAlignment w:val="baseline"/>
              <w:outlineLvl w:val="0"/>
              <w:rPr>
                <w:rFonts w:ascii="Arial" w:eastAsia="Times New Roman" w:hAnsi="Arial" w:cs="Arial"/>
                <w:b/>
                <w:kern w:val="36"/>
                <w:sz w:val="24"/>
                <w:szCs w:val="24"/>
                <w:lang w:val="es-ES" w:eastAsia="es-EC"/>
              </w:rPr>
            </w:pPr>
            <w:r w:rsidRPr="00A7755A">
              <w:rPr>
                <w:noProof/>
                <w:lang w:val="es-EC" w:eastAsia="es-EC"/>
              </w:rPr>
              <w:drawing>
                <wp:inline distT="0" distB="0" distL="0" distR="0" wp14:anchorId="11DF1049" wp14:editId="35806C94">
                  <wp:extent cx="914399" cy="265814"/>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781" t="29866" r="68921" b="61745"/>
                          <a:stretch/>
                        </pic:blipFill>
                        <pic:spPr bwMode="auto">
                          <a:xfrm>
                            <a:off x="0" y="0"/>
                            <a:ext cx="914625" cy="265880"/>
                          </a:xfrm>
                          <a:prstGeom prst="rect">
                            <a:avLst/>
                          </a:prstGeom>
                          <a:ln>
                            <a:noFill/>
                          </a:ln>
                          <a:extLst>
                            <a:ext uri="{53640926-AAD7-44D8-BBD7-CCE9431645EC}">
                              <a14:shadowObscured xmlns:a14="http://schemas.microsoft.com/office/drawing/2010/main"/>
                            </a:ext>
                          </a:extLst>
                        </pic:spPr>
                      </pic:pic>
                    </a:graphicData>
                  </a:graphic>
                </wp:inline>
              </w:drawing>
            </w:r>
            <w:hyperlink r:id="rId30" w:history="1">
              <w:r w:rsidRPr="00A7755A">
                <w:rPr>
                  <w:rFonts w:ascii="Times New Roman" w:eastAsia="Times New Roman" w:hAnsi="Times New Roman" w:cs="Times New Roman"/>
                  <w:color w:val="0000FF"/>
                  <w:sz w:val="24"/>
                  <w:szCs w:val="24"/>
                  <w:u w:val="single"/>
                  <w:bdr w:val="none" w:sz="0" w:space="0" w:color="auto" w:frame="1"/>
                  <w:lang w:val="es-ES" w:eastAsia="es-EC"/>
                </w:rPr>
                <w:t>Crisis en Venezuela</w:t>
              </w:r>
            </w:hyperlink>
            <w:r w:rsidR="00A7755A" w:rsidRPr="00A7755A">
              <w:rPr>
                <w:rFonts w:ascii="Arial" w:eastAsia="Times New Roman" w:hAnsi="Arial" w:cs="Arial"/>
                <w:b/>
                <w:kern w:val="36"/>
                <w:sz w:val="24"/>
                <w:szCs w:val="24"/>
                <w:lang w:val="es-ES" w:eastAsia="es-EC"/>
              </w:rPr>
              <w:t xml:space="preserve">                                                       </w:t>
            </w:r>
            <w:r w:rsidRPr="00A7755A">
              <w:rPr>
                <w:rFonts w:ascii="Times New Roman" w:eastAsia="Times New Roman" w:hAnsi="Times New Roman" w:cs="Times New Roman"/>
                <w:bdr w:val="none" w:sz="0" w:space="0" w:color="auto" w:frame="1"/>
                <w:lang w:val="es-ES" w:eastAsia="es-EC"/>
              </w:rPr>
              <w:t>Domingo, 18 de enero, 2015</w:t>
            </w:r>
          </w:p>
          <w:p w:rsidR="007E4891" w:rsidRPr="00A7755A" w:rsidRDefault="007E4891" w:rsidP="000A010E">
            <w:pPr>
              <w:textAlignment w:val="baseline"/>
              <w:outlineLvl w:val="0"/>
              <w:rPr>
                <w:rFonts w:ascii="Arial" w:eastAsia="Times New Roman" w:hAnsi="Arial" w:cs="Arial"/>
                <w:b/>
                <w:kern w:val="36"/>
                <w:lang w:val="es-ES" w:eastAsia="es-EC"/>
              </w:rPr>
            </w:pPr>
          </w:p>
          <w:p w:rsidR="000A010E" w:rsidRPr="00A7755A" w:rsidRDefault="000A010E" w:rsidP="000A010E">
            <w:pPr>
              <w:textAlignment w:val="baseline"/>
              <w:outlineLvl w:val="0"/>
              <w:rPr>
                <w:rFonts w:ascii="Arial" w:eastAsia="Times New Roman" w:hAnsi="Arial" w:cs="Arial"/>
                <w:b/>
                <w:kern w:val="36"/>
                <w:lang w:val="es-ES" w:eastAsia="es-EC"/>
              </w:rPr>
            </w:pPr>
            <w:r w:rsidRPr="00A7755A">
              <w:rPr>
                <w:rFonts w:ascii="Arial" w:eastAsia="Times New Roman" w:hAnsi="Arial" w:cs="Arial"/>
                <w:b/>
                <w:kern w:val="36"/>
                <w:lang w:val="es-ES" w:eastAsia="es-EC"/>
              </w:rPr>
              <w:t>Escasez se agrava en Venezuela con inflación que llega al 64 %</w:t>
            </w:r>
          </w:p>
          <w:p w:rsidR="000A010E" w:rsidRPr="00A7755A" w:rsidRDefault="000A010E" w:rsidP="000E0D46">
            <w:pPr>
              <w:ind w:left="33"/>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Largas colas para comprar, conatos de saqueos, atracos durante la madrugada a supermercados o a camiones que transportan productos básicos e incluso el robo de las bolsas con alimentos de quienes compran. Son las realidades que afrontan los venezolanos en su capital, Caracas, y en otros estados del país durante las primeras semanas de este año, debido a la escasez de productos básicos que ha alcanzado niveles críticos.</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Los consumidores reportan que deben esperar de tres a doce horas en filas para entrar a un supermercado y encontrarse con las estanterías semivacías o con restricciones que implican la compra de un número limitado de artículos. La situación se da incluso en la red de supermercados estatales.</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En el 2014, la escasez superó a la inseguridad y a la devaluación de la moneda como el principal problema para la mayoría de los 29 millones de habitantes, según recientes encuestas. Aunada a la dificultad para encontrar productos, los venezolanos deben enfrentar una inflación del 64 %, la más alta de la región, en medio de una recesión que, según analistas, seguiría este año por la caída en los precios del petróleo en un país cuyo 95 % de los ingresos en divisas depende de las exportaciones de crudo.</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El gobierno de Venezuela niega que exista un desabastecimiento ‘extremo’ de bienes de consumo masivo en el </w:t>
            </w:r>
            <w:r w:rsidRPr="00A7755A">
              <w:rPr>
                <w:rFonts w:ascii="Times New Roman" w:eastAsia="Times New Roman" w:hAnsi="Times New Roman" w:cs="Times New Roman"/>
                <w:lang w:val="es-ES" w:eastAsia="es-EC"/>
              </w:rPr>
              <w:lastRenderedPageBreak/>
              <w:t>mercado local y acusó a la oposición de generar zozobra con imágenes de multitudes en las puertas de supermercados. El ministro del Despacho de la Presidencia, Carlos Osorio, tiene una interpretación para lo que ocurre: “Si en Venezuela no hubiese comida, no tendríamos estas colas que tenemos aquí”, dijo.</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Mientras, los venezolanos lidian con las filas. “Este es el peor nivel de escasez que hemos visto en los últimos 30 años, porque antes faltaban las cosas, pero no todo al mismo tiempo y no se desaparecían completamente. No hay comida”, dice Jesús Calderón, un electricista de 38 años que esperaba esta semana entrar a un supermercado del este de la capital.</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En el interior del país la situación es similar. Según el diario </w:t>
            </w:r>
            <w:r w:rsidRPr="00A7755A">
              <w:rPr>
                <w:rFonts w:ascii="Times New Roman" w:eastAsia="Times New Roman" w:hAnsi="Times New Roman" w:cs="Times New Roman"/>
                <w:i/>
                <w:iCs/>
                <w:bdr w:val="none" w:sz="0" w:space="0" w:color="auto" w:frame="1"/>
                <w:lang w:val="es-ES" w:eastAsia="es-EC"/>
              </w:rPr>
              <w:t>El Universal</w:t>
            </w:r>
            <w:r w:rsidRPr="00A7755A">
              <w:rPr>
                <w:rFonts w:ascii="Times New Roman" w:eastAsia="Times New Roman" w:hAnsi="Times New Roman" w:cs="Times New Roman"/>
                <w:lang w:val="es-ES" w:eastAsia="es-EC"/>
              </w:rPr>
              <w:t xml:space="preserve">, en Puerto Ordaz, en el estado Bolívar (sur de Venezuela), también hay “colas” como la que hizo </w:t>
            </w:r>
            <w:proofErr w:type="spellStart"/>
            <w:r w:rsidRPr="00A7755A">
              <w:rPr>
                <w:rFonts w:ascii="Times New Roman" w:eastAsia="Times New Roman" w:hAnsi="Times New Roman" w:cs="Times New Roman"/>
                <w:lang w:val="es-ES" w:eastAsia="es-EC"/>
              </w:rPr>
              <w:t>Maryelis</w:t>
            </w:r>
            <w:proofErr w:type="spellEnd"/>
            <w:r w:rsidRPr="00A7755A">
              <w:rPr>
                <w:rFonts w:ascii="Times New Roman" w:eastAsia="Times New Roman" w:hAnsi="Times New Roman" w:cs="Times New Roman"/>
                <w:lang w:val="es-ES" w:eastAsia="es-EC"/>
              </w:rPr>
              <w:t xml:space="preserve"> Cedeño, quien tuvo que formar una fila de más de 100 personas para adquirir pañales. “Hacemos la cola por necesidad, no porque queremos. A mi hija le estoy poniendo trapitos y pañales de tela”, afirmó, ante el déficit de este artículo.</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Desde el 2006 los venezolanos vienen enfrentando problemas de desabastecimiento, pero en el último año la escasez se ha agudizado debido a que el gobierno redujo la venta de divisas oficiales, lo que les ha impedido a muchas empresas comprar en el exterior materias primas, repuestos y equipos. En el cuarto mayor productor de petróleo del mundo funciona un sistema de control de las divisas que incluye tres tipos de cambio de la moneda desde el 2003.</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Críticos del gobierno sostienen, además, que la política de control de precios a productos de primera necesidad y trámites engorrosos para transportar o almacenar los productos desalienta las inversiones y es una de las causas de la escasez.</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Ángel García, director de la firma local de análisis Econométrica, afirma que la gente se desespera “porque sabe que algo está mal, sabe que la economía se está quedando sin inventario... por tanto, van a los mercados a tratar de abastecerse... Ahora cómo se resuelve el problema a nivel macroeconómico: levantando el control de cambio y precios”.</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Las importaciones también se han visto desalentadas por leyes que castigan con cárcel a los minoristas que acumulen bienes y luego los vendan a un precio superior al que </w:t>
            </w:r>
            <w:r w:rsidRPr="005C6725">
              <w:rPr>
                <w:rFonts w:ascii="Times New Roman" w:eastAsia="Times New Roman" w:hAnsi="Times New Roman" w:cs="Times New Roman"/>
                <w:highlight w:val="yellow"/>
                <w:lang w:val="es-ES" w:eastAsia="es-EC"/>
              </w:rPr>
              <w:t>las autoridades consideran como un margen justo de ganancia.</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El economista y presidente de la firma encuestadora </w:t>
            </w:r>
            <w:proofErr w:type="spellStart"/>
            <w:r w:rsidRPr="00A7755A">
              <w:rPr>
                <w:rFonts w:ascii="Times New Roman" w:eastAsia="Times New Roman" w:hAnsi="Times New Roman" w:cs="Times New Roman"/>
                <w:lang w:val="es-ES" w:eastAsia="es-EC"/>
              </w:rPr>
              <w:t>Datanálisis</w:t>
            </w:r>
            <w:proofErr w:type="spellEnd"/>
            <w:r w:rsidRPr="00A7755A">
              <w:rPr>
                <w:rFonts w:ascii="Times New Roman" w:eastAsia="Times New Roman" w:hAnsi="Times New Roman" w:cs="Times New Roman"/>
                <w:lang w:val="es-ES" w:eastAsia="es-EC"/>
              </w:rPr>
              <w:t xml:space="preserve">, Luis Vicente León, asegura que la mayoría de las filas responden también a personas que se dedican a comprar productos con </w:t>
            </w:r>
            <w:r w:rsidRPr="005C6725">
              <w:rPr>
                <w:rFonts w:ascii="Times New Roman" w:eastAsia="Times New Roman" w:hAnsi="Times New Roman" w:cs="Times New Roman"/>
                <w:highlight w:val="yellow"/>
                <w:lang w:val="es-ES" w:eastAsia="es-EC"/>
              </w:rPr>
              <w:t>precios regulados</w:t>
            </w:r>
            <w:r w:rsidRPr="00A7755A">
              <w:rPr>
                <w:rFonts w:ascii="Times New Roman" w:eastAsia="Times New Roman" w:hAnsi="Times New Roman" w:cs="Times New Roman"/>
                <w:lang w:val="es-ES" w:eastAsia="es-EC"/>
              </w:rPr>
              <w:t xml:space="preserve"> para luego venderlos a costos más altos en el mercado informal, como ocurre con los bolívares.</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La escasez que se registra desde el 2013 se </w:t>
            </w:r>
            <w:proofErr w:type="gramStart"/>
            <w:r w:rsidRPr="00A7755A">
              <w:rPr>
                <w:rFonts w:ascii="Times New Roman" w:eastAsia="Times New Roman" w:hAnsi="Times New Roman" w:cs="Times New Roman"/>
                <w:lang w:val="es-ES" w:eastAsia="es-EC"/>
              </w:rPr>
              <w:t>deben</w:t>
            </w:r>
            <w:proofErr w:type="gramEnd"/>
            <w:r w:rsidRPr="00A7755A">
              <w:rPr>
                <w:rFonts w:ascii="Times New Roman" w:eastAsia="Times New Roman" w:hAnsi="Times New Roman" w:cs="Times New Roman"/>
                <w:lang w:val="es-ES" w:eastAsia="es-EC"/>
              </w:rPr>
              <w:t xml:space="preserve"> a políticas públicas aplicadas en 16 años de chavismo, según analistas. La política socialista de Chávez consistió en nacionalizar grandes fincas y </w:t>
            </w:r>
            <w:r w:rsidRPr="005C6725">
              <w:rPr>
                <w:rFonts w:ascii="Times New Roman" w:eastAsia="Times New Roman" w:hAnsi="Times New Roman" w:cs="Times New Roman"/>
                <w:highlight w:val="yellow"/>
                <w:lang w:val="es-ES" w:eastAsia="es-EC"/>
              </w:rPr>
              <w:t>controlar el precio</w:t>
            </w:r>
            <w:r w:rsidRPr="00A7755A">
              <w:rPr>
                <w:rFonts w:ascii="Times New Roman" w:eastAsia="Times New Roman" w:hAnsi="Times New Roman" w:cs="Times New Roman"/>
                <w:lang w:val="es-ES" w:eastAsia="es-EC"/>
              </w:rPr>
              <w:t xml:space="preserve"> de los alimentos. Por ejemplo, en el 2010 se nacionalizó la principal empresa de suministros de productos agrícolas.</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A7755A"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En un reportaje publicado en agosto del 2013 por el periódico estadounidense </w:t>
            </w:r>
            <w:r w:rsidRPr="00A7755A">
              <w:rPr>
                <w:rFonts w:ascii="Times New Roman" w:eastAsia="Times New Roman" w:hAnsi="Times New Roman" w:cs="Times New Roman"/>
                <w:i/>
                <w:iCs/>
                <w:bdr w:val="none" w:sz="0" w:space="0" w:color="auto" w:frame="1"/>
                <w:lang w:val="es-ES" w:eastAsia="es-EC"/>
              </w:rPr>
              <w:t xml:space="preserve">Wall Street </w:t>
            </w:r>
            <w:proofErr w:type="spellStart"/>
            <w:r w:rsidRPr="00A7755A">
              <w:rPr>
                <w:rFonts w:ascii="Times New Roman" w:eastAsia="Times New Roman" w:hAnsi="Times New Roman" w:cs="Times New Roman"/>
                <w:i/>
                <w:iCs/>
                <w:bdr w:val="none" w:sz="0" w:space="0" w:color="auto" w:frame="1"/>
                <w:lang w:val="es-ES" w:eastAsia="es-EC"/>
              </w:rPr>
              <w:t>Journal</w:t>
            </w:r>
            <w:proofErr w:type="spellEnd"/>
            <w:r w:rsidRPr="00A7755A">
              <w:rPr>
                <w:rFonts w:ascii="Times New Roman" w:eastAsia="Times New Roman" w:hAnsi="Times New Roman" w:cs="Times New Roman"/>
                <w:i/>
                <w:iCs/>
                <w:bdr w:val="none" w:sz="0" w:space="0" w:color="auto" w:frame="1"/>
                <w:lang w:val="es-ES" w:eastAsia="es-EC"/>
              </w:rPr>
              <w:t xml:space="preserve"> </w:t>
            </w:r>
            <w:r w:rsidRPr="00A7755A">
              <w:rPr>
                <w:rFonts w:ascii="Times New Roman" w:eastAsia="Times New Roman" w:hAnsi="Times New Roman" w:cs="Times New Roman"/>
                <w:lang w:val="es-ES" w:eastAsia="es-EC"/>
              </w:rPr>
              <w:t>se analizó el impacto de estas medidas. Según productores entrevistados, dicha empresa nunca entrega insumos a tiempo como fertilizantes o químicos para combatir plagas, lo que repercute en la producción.</w:t>
            </w:r>
          </w:p>
          <w:p w:rsidR="007E4891" w:rsidRPr="00A7755A" w:rsidRDefault="007E4891" w:rsidP="007E4891">
            <w:pPr>
              <w:jc w:val="both"/>
              <w:textAlignment w:val="baseline"/>
              <w:rPr>
                <w:rFonts w:ascii="Times New Roman" w:eastAsia="Times New Roman" w:hAnsi="Times New Roman" w:cs="Times New Roman"/>
                <w:lang w:val="es-ES" w:eastAsia="es-EC"/>
              </w:rPr>
            </w:pPr>
          </w:p>
          <w:p w:rsidR="000A010E" w:rsidRPr="000E0D46" w:rsidRDefault="000A010E" w:rsidP="007E4891">
            <w:pPr>
              <w:jc w:val="both"/>
              <w:textAlignment w:val="baseline"/>
              <w:rPr>
                <w:rFonts w:ascii="Times New Roman" w:eastAsia="Times New Roman" w:hAnsi="Times New Roman" w:cs="Times New Roman"/>
                <w:lang w:val="es-ES" w:eastAsia="es-EC"/>
              </w:rPr>
            </w:pPr>
            <w:r w:rsidRPr="00A7755A">
              <w:rPr>
                <w:rFonts w:ascii="Times New Roman" w:eastAsia="Times New Roman" w:hAnsi="Times New Roman" w:cs="Times New Roman"/>
                <w:lang w:val="es-ES" w:eastAsia="es-EC"/>
              </w:rPr>
              <w:t xml:space="preserve">Como ejemplo expone el caso de Eloy Álvarez, un agricultor de arroz que en la región conocida como Los Llanos producía en </w:t>
            </w:r>
            <w:proofErr w:type="gramStart"/>
            <w:r w:rsidRPr="00A7755A">
              <w:rPr>
                <w:rFonts w:ascii="Times New Roman" w:eastAsia="Times New Roman" w:hAnsi="Times New Roman" w:cs="Times New Roman"/>
                <w:lang w:val="es-ES" w:eastAsia="es-EC"/>
              </w:rPr>
              <w:t>el</w:t>
            </w:r>
            <w:proofErr w:type="gramEnd"/>
            <w:r w:rsidRPr="00A7755A">
              <w:rPr>
                <w:rFonts w:ascii="Times New Roman" w:eastAsia="Times New Roman" w:hAnsi="Times New Roman" w:cs="Times New Roman"/>
                <w:lang w:val="es-ES" w:eastAsia="es-EC"/>
              </w:rPr>
              <w:t xml:space="preserve"> 2000 siete toneladas de la gramínea al año. Tras la llegada de Chávez al poder, en febrero de 1999, el gobierno fijó precios máximos a ese y a otros productos. Así, Álvarez no pudo renovar su maquinaria debido a que los controles a la importación hicieron encarecer su costo. Como resultado, en el 2013 producía el 30 % menos de arroz que en el 2000. </w:t>
            </w:r>
            <w:r w:rsidRPr="00A7755A">
              <w:rPr>
                <w:rFonts w:ascii="Times New Roman" w:eastAsia="Times New Roman" w:hAnsi="Times New Roman" w:cs="Times New Roman"/>
                <w:b/>
                <w:bCs/>
                <w:bdr w:val="none" w:sz="0" w:space="0" w:color="auto" w:frame="1"/>
                <w:lang w:val="es-ES" w:eastAsia="es-EC"/>
              </w:rPr>
              <w:t>(I)</w:t>
            </w:r>
          </w:p>
          <w:p w:rsidR="000A010E" w:rsidRDefault="000A010E" w:rsidP="00F33E2D">
            <w:pPr>
              <w:rPr>
                <w:rFonts w:ascii="Times New Roman" w:hAnsi="Times New Roman" w:cs="Times New Roman"/>
                <w:b/>
                <w:sz w:val="24"/>
                <w:szCs w:val="24"/>
                <w:lang w:val="es-EC"/>
              </w:rPr>
            </w:pPr>
          </w:p>
        </w:tc>
      </w:tr>
    </w:tbl>
    <w:p w:rsidR="00782035" w:rsidRDefault="00782035" w:rsidP="00F33E2D">
      <w:pPr>
        <w:spacing w:after="0" w:line="240" w:lineRule="auto"/>
        <w:rPr>
          <w:rFonts w:ascii="Times New Roman" w:hAnsi="Times New Roman" w:cs="Times New Roman"/>
          <w:b/>
          <w:sz w:val="24"/>
          <w:szCs w:val="24"/>
          <w:lang w:val="es-EC"/>
        </w:rPr>
      </w:pPr>
    </w:p>
    <w:p w:rsidR="005C6725" w:rsidRDefault="005C6725" w:rsidP="005C6725">
      <w:pPr>
        <w:spacing w:line="240" w:lineRule="auto"/>
        <w:jc w:val="both"/>
        <w:rPr>
          <w:rFonts w:eastAsiaTheme="minorEastAsia" w:hAnsi="Franklin Gothic Book"/>
          <w:color w:val="000000" w:themeColor="text1"/>
          <w:kern w:val="24"/>
          <w:sz w:val="36"/>
          <w:szCs w:val="36"/>
          <w:lang w:eastAsia="es-EC"/>
        </w:rPr>
      </w:pPr>
      <w:r w:rsidRPr="005C6725">
        <w:rPr>
          <w:rFonts w:ascii="Times New Roman" w:hAnsi="Times New Roman" w:cs="Times New Roman"/>
          <w:i/>
          <w:color w:val="1F497D" w:themeColor="text2"/>
          <w:sz w:val="24"/>
          <w:szCs w:val="24"/>
          <w:lang w:val="es-EC"/>
        </w:rPr>
        <w:t xml:space="preserve">Se puede observar que existe una gran injerencia del Gobierno sobre el mercado (control de precios) por lo que este no puede comportarse eficientemente, esto se evidencia en </w:t>
      </w:r>
      <w:r>
        <w:rPr>
          <w:rFonts w:ascii="Times New Roman" w:hAnsi="Times New Roman" w:cs="Times New Roman"/>
          <w:i/>
          <w:color w:val="1F497D" w:themeColor="text2"/>
          <w:sz w:val="24"/>
          <w:szCs w:val="24"/>
          <w:lang w:val="es-EC"/>
        </w:rPr>
        <w:t xml:space="preserve">la </w:t>
      </w:r>
      <w:r>
        <w:rPr>
          <w:rFonts w:ascii="Times New Roman" w:hAnsi="Times New Roman" w:cs="Times New Roman"/>
          <w:i/>
          <w:color w:val="1F497D" w:themeColor="text2"/>
          <w:sz w:val="24"/>
          <w:szCs w:val="24"/>
          <w:lang w:val="es-EC"/>
        </w:rPr>
        <w:lastRenderedPageBreak/>
        <w:t>escasez de los bienes. Si el mercado funciona libremente alcanza, sin necesidad de una coordinación central, la eficiencia en la asignación de los recursos. La cantidad que se oferta es la misma que la que se demanda.</w:t>
      </w:r>
      <w:r w:rsidRPr="005C6725">
        <w:rPr>
          <w:rFonts w:eastAsiaTheme="minorEastAsia" w:hAnsi="Franklin Gothic Book"/>
          <w:color w:val="000000" w:themeColor="text1"/>
          <w:kern w:val="24"/>
          <w:sz w:val="36"/>
          <w:szCs w:val="36"/>
          <w:lang w:eastAsia="es-EC"/>
        </w:rPr>
        <w:t xml:space="preserve"> </w:t>
      </w:r>
    </w:p>
    <w:p w:rsidR="004E7500" w:rsidRDefault="004E7500" w:rsidP="005C6725">
      <w:pPr>
        <w:spacing w:line="240" w:lineRule="auto"/>
        <w:jc w:val="both"/>
        <w:rPr>
          <w:rFonts w:ascii="Times New Roman" w:hAnsi="Times New Roman" w:cs="Times New Roman"/>
          <w:i/>
          <w:color w:val="1F497D" w:themeColor="text2"/>
          <w:sz w:val="24"/>
          <w:szCs w:val="24"/>
          <w:lang w:val="es-EC"/>
        </w:rPr>
      </w:pPr>
      <w:r>
        <w:rPr>
          <w:rFonts w:ascii="Times New Roman" w:hAnsi="Times New Roman" w:cs="Times New Roman"/>
          <w:i/>
          <w:color w:val="1F497D" w:themeColor="text2"/>
          <w:sz w:val="24"/>
          <w:szCs w:val="24"/>
          <w:lang w:val="es-EC"/>
        </w:rPr>
        <w:t>CP</w:t>
      </w:r>
    </w:p>
    <w:p w:rsidR="005C6725" w:rsidRPr="005C6725" w:rsidRDefault="005C6725" w:rsidP="005C6725">
      <w:pPr>
        <w:spacing w:line="240" w:lineRule="auto"/>
        <w:jc w:val="both"/>
        <w:rPr>
          <w:rFonts w:ascii="Times New Roman" w:hAnsi="Times New Roman" w:cs="Times New Roman"/>
          <w:i/>
          <w:color w:val="1F497D" w:themeColor="text2"/>
          <w:sz w:val="24"/>
          <w:szCs w:val="24"/>
          <w:lang w:val="es-EC"/>
        </w:rPr>
      </w:pPr>
      <w:r w:rsidRPr="005C6725">
        <w:rPr>
          <w:rFonts w:ascii="Times New Roman" w:hAnsi="Times New Roman" w:cs="Times New Roman"/>
          <w:i/>
          <w:color w:val="1F497D" w:themeColor="text2"/>
          <w:sz w:val="24"/>
          <w:szCs w:val="24"/>
          <w:lang w:val="es-EC"/>
        </w:rPr>
        <w:t xml:space="preserve">En el precio y la cantidad de equilibrio competitivo a corto plazo, se producirá hasta el punto donde el valor de los recursos usados para producir la última unidad es exactamente igual al valor que </w:t>
      </w:r>
      <w:proofErr w:type="gramStart"/>
      <w:r w:rsidRPr="005C6725">
        <w:rPr>
          <w:rFonts w:ascii="Times New Roman" w:hAnsi="Times New Roman" w:cs="Times New Roman"/>
          <w:i/>
          <w:color w:val="1F497D" w:themeColor="text2"/>
          <w:sz w:val="24"/>
          <w:szCs w:val="24"/>
          <w:lang w:val="es-EC"/>
        </w:rPr>
        <w:t>tienen</w:t>
      </w:r>
      <w:proofErr w:type="gramEnd"/>
      <w:r w:rsidRPr="005C6725">
        <w:rPr>
          <w:rFonts w:ascii="Times New Roman" w:hAnsi="Times New Roman" w:cs="Times New Roman"/>
          <w:i/>
          <w:color w:val="1F497D" w:themeColor="text2"/>
          <w:sz w:val="24"/>
          <w:szCs w:val="24"/>
          <w:lang w:val="es-EC"/>
        </w:rPr>
        <w:t xml:space="preserve"> esa unidad para los consumidores (medido por el precio que están dispuestos a pagar). </w:t>
      </w:r>
    </w:p>
    <w:p w:rsidR="004E7500" w:rsidRDefault="004E7500" w:rsidP="005C6725">
      <w:pPr>
        <w:spacing w:line="240" w:lineRule="auto"/>
        <w:jc w:val="both"/>
        <w:rPr>
          <w:rFonts w:ascii="Times New Roman" w:hAnsi="Times New Roman" w:cs="Times New Roman"/>
          <w:i/>
          <w:color w:val="1F497D" w:themeColor="text2"/>
          <w:sz w:val="24"/>
          <w:szCs w:val="24"/>
        </w:rPr>
      </w:pPr>
      <w:r>
        <w:rPr>
          <w:rFonts w:ascii="Times New Roman" w:hAnsi="Times New Roman" w:cs="Times New Roman"/>
          <w:i/>
          <w:color w:val="1F497D" w:themeColor="text2"/>
          <w:sz w:val="24"/>
          <w:szCs w:val="24"/>
        </w:rPr>
        <w:t>LP</w:t>
      </w:r>
    </w:p>
    <w:p w:rsidR="005C6725" w:rsidRPr="005C6725" w:rsidRDefault="005C6725" w:rsidP="005C6725">
      <w:pPr>
        <w:spacing w:line="240" w:lineRule="auto"/>
        <w:jc w:val="both"/>
        <w:rPr>
          <w:rFonts w:ascii="Times New Roman" w:hAnsi="Times New Roman" w:cs="Times New Roman"/>
          <w:i/>
          <w:color w:val="1F497D" w:themeColor="text2"/>
          <w:sz w:val="24"/>
          <w:szCs w:val="24"/>
          <w:lang w:val="es-EC"/>
        </w:rPr>
      </w:pPr>
      <w:r w:rsidRPr="005C6725">
        <w:rPr>
          <w:rFonts w:ascii="Times New Roman" w:hAnsi="Times New Roman" w:cs="Times New Roman"/>
          <w:i/>
          <w:color w:val="1F497D" w:themeColor="text2"/>
          <w:sz w:val="24"/>
          <w:szCs w:val="24"/>
        </w:rPr>
        <w:t xml:space="preserve">Aunque las empresas no busquen promover el bienestar social general, el equilibrio competitivo de </w:t>
      </w:r>
      <w:r w:rsidRPr="00443E3B">
        <w:rPr>
          <w:rFonts w:ascii="Times New Roman" w:hAnsi="Times New Roman" w:cs="Times New Roman"/>
          <w:i/>
          <w:color w:val="1F497D" w:themeColor="text2"/>
          <w:sz w:val="24"/>
          <w:szCs w:val="24"/>
        </w:rPr>
        <w:t>largo plazo</w:t>
      </w:r>
      <w:r w:rsidRPr="005C6725">
        <w:rPr>
          <w:rFonts w:ascii="Times New Roman" w:hAnsi="Times New Roman" w:cs="Times New Roman"/>
          <w:i/>
          <w:color w:val="1F497D" w:themeColor="text2"/>
          <w:sz w:val="24"/>
          <w:szCs w:val="24"/>
        </w:rPr>
        <w:t xml:space="preserve"> puede tener unas características deseables para los consumidores:</w:t>
      </w:r>
      <w:r w:rsidRPr="005C6725">
        <w:rPr>
          <w:rFonts w:eastAsiaTheme="minorEastAsia" w:hAnsi="Franklin Gothic Book"/>
          <w:color w:val="000000" w:themeColor="text1"/>
          <w:kern w:val="24"/>
          <w:sz w:val="36"/>
          <w:szCs w:val="36"/>
        </w:rPr>
        <w:t xml:space="preserve"> </w:t>
      </w:r>
      <w:r w:rsidRPr="005C6725">
        <w:rPr>
          <w:rFonts w:ascii="Times New Roman" w:hAnsi="Times New Roman" w:cs="Times New Roman"/>
          <w:i/>
          <w:color w:val="1F497D" w:themeColor="text2"/>
          <w:sz w:val="24"/>
          <w:szCs w:val="24"/>
        </w:rPr>
        <w:t xml:space="preserve">P = </w:t>
      </w:r>
      <w:proofErr w:type="spellStart"/>
      <w:r w:rsidRPr="005C6725">
        <w:rPr>
          <w:rFonts w:ascii="Times New Roman" w:hAnsi="Times New Roman" w:cs="Times New Roman"/>
          <w:i/>
          <w:color w:val="1F497D" w:themeColor="text2"/>
          <w:sz w:val="24"/>
          <w:szCs w:val="24"/>
        </w:rPr>
        <w:t>CTMeMinLP</w:t>
      </w:r>
      <w:proofErr w:type="spellEnd"/>
      <w:r w:rsidRPr="005C6725">
        <w:rPr>
          <w:rFonts w:ascii="Times New Roman" w:hAnsi="Times New Roman" w:cs="Times New Roman"/>
          <w:i/>
          <w:color w:val="1F497D" w:themeColor="text2"/>
          <w:sz w:val="24"/>
          <w:szCs w:val="24"/>
        </w:rPr>
        <w:t>, lo que significa que se está produciendo al mínimo costo, de la forma más eficientes y menos costosa</w:t>
      </w:r>
      <w:r>
        <w:rPr>
          <w:rFonts w:ascii="Times New Roman" w:hAnsi="Times New Roman" w:cs="Times New Roman"/>
          <w:i/>
          <w:color w:val="1F497D" w:themeColor="text2"/>
          <w:sz w:val="24"/>
          <w:szCs w:val="24"/>
        </w:rPr>
        <w:t>.</w:t>
      </w:r>
    </w:p>
    <w:p w:rsidR="00D779ED" w:rsidRDefault="004E7500" w:rsidP="004E7500">
      <w:pPr>
        <w:spacing w:line="240" w:lineRule="auto"/>
        <w:rPr>
          <w:rFonts w:ascii="Times New Roman" w:hAnsi="Times New Roman" w:cs="Times New Roman"/>
          <w:i/>
          <w:color w:val="1F497D" w:themeColor="text2"/>
          <w:sz w:val="24"/>
          <w:szCs w:val="24"/>
        </w:rPr>
      </w:pPr>
      <w:r>
        <w:rPr>
          <w:rFonts w:ascii="Times New Roman" w:hAnsi="Times New Roman" w:cs="Times New Roman"/>
          <w:i/>
          <w:color w:val="1F497D" w:themeColor="text2"/>
          <w:sz w:val="24"/>
          <w:szCs w:val="24"/>
          <w:lang w:val="es-EC"/>
        </w:rPr>
        <w:t xml:space="preserve">Pero hay que recordar </w:t>
      </w:r>
      <w:r>
        <w:rPr>
          <w:rFonts w:ascii="Times New Roman" w:hAnsi="Times New Roman" w:cs="Times New Roman"/>
          <w:i/>
          <w:color w:val="1F497D" w:themeColor="text2"/>
          <w:sz w:val="24"/>
          <w:szCs w:val="24"/>
        </w:rPr>
        <w:t>e</w:t>
      </w:r>
      <w:r w:rsidR="000F79DD" w:rsidRPr="004E7500">
        <w:rPr>
          <w:rFonts w:ascii="Times New Roman" w:hAnsi="Times New Roman" w:cs="Times New Roman"/>
          <w:i/>
          <w:color w:val="1F497D" w:themeColor="text2"/>
          <w:sz w:val="24"/>
          <w:szCs w:val="24"/>
        </w:rPr>
        <w:t>l sistema de mercado puede ser eficiente, pero est</w:t>
      </w:r>
      <w:r>
        <w:rPr>
          <w:rFonts w:ascii="Times New Roman" w:hAnsi="Times New Roman" w:cs="Times New Roman"/>
          <w:i/>
          <w:color w:val="1F497D" w:themeColor="text2"/>
          <w:sz w:val="24"/>
          <w:szCs w:val="24"/>
        </w:rPr>
        <w:t xml:space="preserve">o no quiere decir que sea justo y a la vez no siempre los mercado son perfectos, por lo que es necesario el rol del estado. </w:t>
      </w:r>
    </w:p>
    <w:tbl>
      <w:tblPr>
        <w:tblStyle w:val="Sombreadomedio1-nfasis1"/>
        <w:tblW w:w="0" w:type="auto"/>
        <w:tblLook w:val="04A0" w:firstRow="1" w:lastRow="0" w:firstColumn="1" w:lastColumn="0" w:noHBand="0" w:noVBand="1"/>
      </w:tblPr>
      <w:tblGrid>
        <w:gridCol w:w="1668"/>
        <w:gridCol w:w="7386"/>
      </w:tblGrid>
      <w:tr w:rsidR="00D779ED" w:rsidTr="0023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779ED" w:rsidRPr="00DE2AF5" w:rsidRDefault="00D779ED" w:rsidP="002324F4">
            <w:pPr>
              <w:jc w:val="both"/>
              <w:rPr>
                <w:rFonts w:ascii="Times New Roman" w:hAnsi="Times New Roman" w:cs="Times New Roman"/>
              </w:rPr>
            </w:pPr>
            <w:r>
              <w:rPr>
                <w:rFonts w:ascii="Times New Roman" w:hAnsi="Times New Roman" w:cs="Times New Roman"/>
              </w:rPr>
              <w:t>Nivel</w:t>
            </w:r>
          </w:p>
        </w:tc>
        <w:tc>
          <w:tcPr>
            <w:tcW w:w="7386" w:type="dxa"/>
          </w:tcPr>
          <w:p w:rsidR="00D779ED" w:rsidRDefault="00D779ED"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E2AF5">
              <w:rPr>
                <w:rFonts w:ascii="Times New Roman" w:hAnsi="Times New Roman" w:cs="Times New Roman"/>
              </w:rPr>
              <w:t>Rúbrica de Calificación</w:t>
            </w:r>
          </w:p>
          <w:p w:rsidR="00D779ED" w:rsidRPr="00DE2AF5" w:rsidRDefault="00D779ED" w:rsidP="00232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(por nivel)</w:t>
            </w:r>
          </w:p>
        </w:tc>
      </w:tr>
      <w:tr w:rsidR="00D779ED" w:rsidTr="0023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779ED" w:rsidRDefault="00D779ED"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Inicial</w:t>
            </w:r>
          </w:p>
          <w:p w:rsidR="00D779ED" w:rsidRDefault="00D779ED" w:rsidP="002324F4">
            <w:pPr>
              <w:autoSpaceDE w:val="0"/>
              <w:autoSpaceDN w:val="0"/>
              <w:adjustRightInd w:val="0"/>
              <w:rPr>
                <w:rFonts w:ascii="Times New Roman" w:hAnsi="Times New Roman" w:cs="Times New Roman"/>
                <w:b w:val="0"/>
                <w:noProof/>
                <w:lang w:val="es-EC" w:eastAsia="es-EC"/>
              </w:rPr>
            </w:pPr>
          </w:p>
          <w:p w:rsidR="00D779ED" w:rsidRDefault="00D779ED" w:rsidP="002324F4">
            <w:pPr>
              <w:autoSpaceDE w:val="0"/>
              <w:autoSpaceDN w:val="0"/>
              <w:adjustRightInd w:val="0"/>
              <w:rPr>
                <w:rFonts w:ascii="Times New Roman" w:hAnsi="Times New Roman" w:cs="Times New Roman"/>
                <w:b w:val="0"/>
                <w:noProof/>
                <w:lang w:val="es-EC" w:eastAsia="es-EC"/>
              </w:rPr>
            </w:pPr>
          </w:p>
          <w:p w:rsidR="005748E5" w:rsidRDefault="005748E5" w:rsidP="002324F4">
            <w:pPr>
              <w:autoSpaceDE w:val="0"/>
              <w:autoSpaceDN w:val="0"/>
              <w:adjustRightInd w:val="0"/>
              <w:rPr>
                <w:rFonts w:ascii="Times New Roman" w:hAnsi="Times New Roman" w:cs="Times New Roman"/>
                <w:b w:val="0"/>
                <w:noProof/>
                <w:lang w:val="es-EC" w:eastAsia="es-EC"/>
              </w:rPr>
            </w:pPr>
          </w:p>
          <w:p w:rsidR="005748E5" w:rsidRDefault="005748E5" w:rsidP="002324F4">
            <w:pPr>
              <w:autoSpaceDE w:val="0"/>
              <w:autoSpaceDN w:val="0"/>
              <w:adjustRightInd w:val="0"/>
              <w:rPr>
                <w:rFonts w:ascii="Times New Roman" w:hAnsi="Times New Roman" w:cs="Times New Roman"/>
                <w:b w:val="0"/>
                <w:noProof/>
                <w:lang w:val="es-EC" w:eastAsia="es-EC"/>
              </w:rPr>
            </w:pPr>
          </w:p>
          <w:p w:rsidR="00F1404A" w:rsidRDefault="00F1404A" w:rsidP="002324F4">
            <w:pPr>
              <w:autoSpaceDE w:val="0"/>
              <w:autoSpaceDN w:val="0"/>
              <w:adjustRightInd w:val="0"/>
              <w:rPr>
                <w:rFonts w:ascii="Times New Roman" w:hAnsi="Times New Roman" w:cs="Times New Roman"/>
                <w:b w:val="0"/>
                <w:noProof/>
                <w:lang w:val="es-EC" w:eastAsia="es-EC"/>
              </w:rPr>
            </w:pPr>
          </w:p>
          <w:p w:rsidR="00D779ED" w:rsidRDefault="00D779ED"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En desarrollo</w:t>
            </w:r>
          </w:p>
          <w:p w:rsidR="00D779ED" w:rsidRDefault="00D779ED" w:rsidP="002324F4">
            <w:pPr>
              <w:autoSpaceDE w:val="0"/>
              <w:autoSpaceDN w:val="0"/>
              <w:adjustRightInd w:val="0"/>
              <w:rPr>
                <w:rFonts w:ascii="Times New Roman" w:hAnsi="Times New Roman" w:cs="Times New Roman"/>
                <w:b w:val="0"/>
                <w:noProof/>
                <w:lang w:val="es-EC" w:eastAsia="es-EC"/>
              </w:rPr>
            </w:pPr>
          </w:p>
          <w:p w:rsidR="00D779ED" w:rsidRDefault="00D779ED" w:rsidP="002324F4">
            <w:pPr>
              <w:autoSpaceDE w:val="0"/>
              <w:autoSpaceDN w:val="0"/>
              <w:adjustRightInd w:val="0"/>
              <w:rPr>
                <w:rFonts w:ascii="Times New Roman" w:hAnsi="Times New Roman" w:cs="Times New Roman"/>
                <w:b w:val="0"/>
                <w:noProof/>
                <w:lang w:val="es-EC" w:eastAsia="es-EC"/>
              </w:rPr>
            </w:pPr>
          </w:p>
          <w:p w:rsidR="005748E5" w:rsidRDefault="005748E5" w:rsidP="002324F4">
            <w:pPr>
              <w:autoSpaceDE w:val="0"/>
              <w:autoSpaceDN w:val="0"/>
              <w:adjustRightInd w:val="0"/>
              <w:rPr>
                <w:rFonts w:ascii="Times New Roman" w:hAnsi="Times New Roman" w:cs="Times New Roman"/>
                <w:b w:val="0"/>
                <w:noProof/>
                <w:lang w:val="es-EC" w:eastAsia="es-EC"/>
              </w:rPr>
            </w:pPr>
          </w:p>
          <w:p w:rsidR="000B268A" w:rsidRDefault="000B268A" w:rsidP="002324F4">
            <w:pPr>
              <w:autoSpaceDE w:val="0"/>
              <w:autoSpaceDN w:val="0"/>
              <w:adjustRightInd w:val="0"/>
              <w:rPr>
                <w:rFonts w:ascii="Times New Roman" w:hAnsi="Times New Roman" w:cs="Times New Roman"/>
                <w:b w:val="0"/>
                <w:noProof/>
                <w:lang w:val="es-EC" w:eastAsia="es-EC"/>
              </w:rPr>
            </w:pPr>
          </w:p>
          <w:p w:rsidR="005748E5" w:rsidRDefault="005748E5" w:rsidP="002324F4">
            <w:pPr>
              <w:autoSpaceDE w:val="0"/>
              <w:autoSpaceDN w:val="0"/>
              <w:adjustRightInd w:val="0"/>
              <w:rPr>
                <w:rFonts w:ascii="Times New Roman" w:hAnsi="Times New Roman" w:cs="Times New Roman"/>
                <w:b w:val="0"/>
                <w:noProof/>
                <w:lang w:val="es-EC" w:eastAsia="es-EC"/>
              </w:rPr>
            </w:pPr>
          </w:p>
          <w:p w:rsidR="00D779ED" w:rsidRDefault="00D779ED" w:rsidP="002324F4">
            <w:pPr>
              <w:autoSpaceDE w:val="0"/>
              <w:autoSpaceDN w:val="0"/>
              <w:adjustRightInd w:val="0"/>
              <w:rPr>
                <w:rFonts w:ascii="Times New Roman" w:hAnsi="Times New Roman" w:cs="Times New Roman"/>
                <w:b w:val="0"/>
                <w:noProof/>
                <w:lang w:val="es-EC" w:eastAsia="es-EC"/>
              </w:rPr>
            </w:pPr>
            <w:r w:rsidRPr="00443C96">
              <w:rPr>
                <w:rFonts w:ascii="Times New Roman" w:hAnsi="Times New Roman" w:cs="Times New Roman"/>
                <w:b w:val="0"/>
                <w:noProof/>
                <w:lang w:val="es-EC" w:eastAsia="es-EC"/>
              </w:rPr>
              <w:t>Desarrollado</w:t>
            </w:r>
            <w:r>
              <w:rPr>
                <w:rFonts w:ascii="Times New Roman" w:hAnsi="Times New Roman" w:cs="Times New Roman"/>
                <w:b w:val="0"/>
                <w:noProof/>
                <w:lang w:val="es-EC" w:eastAsia="es-EC"/>
              </w:rPr>
              <w:t xml:space="preserve"> </w:t>
            </w:r>
          </w:p>
          <w:p w:rsidR="00D779ED" w:rsidRDefault="00D779ED" w:rsidP="002324F4">
            <w:pPr>
              <w:autoSpaceDE w:val="0"/>
              <w:autoSpaceDN w:val="0"/>
              <w:adjustRightInd w:val="0"/>
              <w:rPr>
                <w:rFonts w:ascii="Times New Roman" w:hAnsi="Times New Roman" w:cs="Times New Roman"/>
                <w:b w:val="0"/>
                <w:noProof/>
                <w:lang w:val="es-EC" w:eastAsia="es-EC"/>
              </w:rPr>
            </w:pPr>
          </w:p>
          <w:p w:rsidR="003E572A" w:rsidRDefault="003E572A" w:rsidP="002324F4">
            <w:pPr>
              <w:autoSpaceDE w:val="0"/>
              <w:autoSpaceDN w:val="0"/>
              <w:adjustRightInd w:val="0"/>
              <w:rPr>
                <w:rFonts w:ascii="Times New Roman" w:hAnsi="Times New Roman" w:cs="Times New Roman"/>
                <w:b w:val="0"/>
                <w:noProof/>
                <w:lang w:val="es-EC" w:eastAsia="es-EC"/>
              </w:rPr>
            </w:pPr>
          </w:p>
          <w:p w:rsidR="004D1C10" w:rsidRDefault="004D1C10" w:rsidP="002324F4">
            <w:pPr>
              <w:autoSpaceDE w:val="0"/>
              <w:autoSpaceDN w:val="0"/>
              <w:adjustRightInd w:val="0"/>
              <w:rPr>
                <w:rFonts w:ascii="Times New Roman" w:hAnsi="Times New Roman" w:cs="Times New Roman"/>
                <w:b w:val="0"/>
                <w:noProof/>
                <w:lang w:val="es-EC" w:eastAsia="es-EC"/>
              </w:rPr>
            </w:pPr>
          </w:p>
          <w:p w:rsidR="00D779ED" w:rsidRDefault="00D779ED" w:rsidP="002324F4">
            <w:pPr>
              <w:autoSpaceDE w:val="0"/>
              <w:autoSpaceDN w:val="0"/>
              <w:adjustRightInd w:val="0"/>
              <w:rPr>
                <w:rFonts w:ascii="Times New Roman" w:hAnsi="Times New Roman" w:cs="Times New Roman"/>
                <w:b w:val="0"/>
                <w:noProof/>
                <w:lang w:val="es-EC" w:eastAsia="es-EC"/>
              </w:rPr>
            </w:pPr>
            <w:r>
              <w:rPr>
                <w:rFonts w:ascii="Times New Roman" w:hAnsi="Times New Roman" w:cs="Times New Roman"/>
                <w:b w:val="0"/>
                <w:noProof/>
                <w:lang w:val="es-EC" w:eastAsia="es-EC"/>
              </w:rPr>
              <w:t>Excelente</w:t>
            </w:r>
          </w:p>
        </w:tc>
        <w:tc>
          <w:tcPr>
            <w:tcW w:w="7386" w:type="dxa"/>
          </w:tcPr>
          <w:p w:rsidR="00D779ED" w:rsidRDefault="00D779ED"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 xml:space="preserve">2 ptos    </w:t>
            </w:r>
            <w:r w:rsidR="003E572A" w:rsidRPr="003E572A">
              <w:rPr>
                <w:rFonts w:ascii="Times New Roman" w:hAnsi="Times New Roman" w:cs="Times New Roman"/>
                <w:b/>
                <w:noProof/>
                <w:lang w:val="es-EC" w:eastAsia="es-EC"/>
              </w:rPr>
              <w:t>Relaciona el suceso analizado con una de la teorías vistas en clases, pero su relación no está claramente explicada.</w:t>
            </w:r>
            <w:r w:rsidR="005748E5">
              <w:rPr>
                <w:rFonts w:ascii="Times New Roman" w:hAnsi="Times New Roman" w:cs="Times New Roman"/>
                <w:b/>
                <w:noProof/>
                <w:lang w:val="es-EC" w:eastAsia="es-EC"/>
              </w:rPr>
              <w:t xml:space="preserve"> Por ejemplo menciona temas con la  mano invisible de Adam Smith, explica someram</w:t>
            </w:r>
            <w:r w:rsidR="000B268A">
              <w:rPr>
                <w:rFonts w:ascii="Times New Roman" w:hAnsi="Times New Roman" w:cs="Times New Roman"/>
                <w:b/>
                <w:noProof/>
                <w:lang w:val="es-EC" w:eastAsia="es-EC"/>
              </w:rPr>
              <w:t>ente la asignación eficiente</w:t>
            </w:r>
            <w:r w:rsidR="00764885">
              <w:rPr>
                <w:rFonts w:ascii="Times New Roman" w:hAnsi="Times New Roman" w:cs="Times New Roman"/>
                <w:b/>
                <w:noProof/>
                <w:lang w:val="es-EC" w:eastAsia="es-EC"/>
              </w:rPr>
              <w:t xml:space="preserve"> (sin realizar un vínculo claro con el caso)</w:t>
            </w:r>
            <w:r w:rsidR="000B268A">
              <w:rPr>
                <w:rFonts w:ascii="Times New Roman" w:hAnsi="Times New Roman" w:cs="Times New Roman"/>
                <w:b/>
                <w:noProof/>
                <w:lang w:val="es-EC" w:eastAsia="es-EC"/>
              </w:rPr>
              <w:t>, u</w:t>
            </w:r>
            <w:r w:rsidR="005748E5">
              <w:rPr>
                <w:rFonts w:ascii="Times New Roman" w:hAnsi="Times New Roman" w:cs="Times New Roman"/>
                <w:b/>
                <w:noProof/>
                <w:lang w:val="es-EC" w:eastAsia="es-EC"/>
              </w:rPr>
              <w:t xml:space="preserve"> otros términos/conceptos relacionados.</w:t>
            </w:r>
          </w:p>
          <w:p w:rsidR="00D779ED" w:rsidRDefault="00D779ED"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D779ED" w:rsidRDefault="005748E5"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4</w:t>
            </w:r>
            <w:r w:rsidR="00D779ED">
              <w:rPr>
                <w:rFonts w:ascii="Times New Roman" w:hAnsi="Times New Roman" w:cs="Times New Roman"/>
                <w:b/>
                <w:noProof/>
                <w:lang w:val="es-EC" w:eastAsia="es-EC"/>
              </w:rPr>
              <w:t xml:space="preserve"> ptos   </w:t>
            </w:r>
            <w:r w:rsidR="003E572A" w:rsidRPr="003E572A">
              <w:rPr>
                <w:rFonts w:ascii="Times New Roman" w:hAnsi="Times New Roman" w:cs="Times New Roman"/>
                <w:b/>
                <w:noProof/>
                <w:lang w:val="es-EC" w:eastAsia="es-EC"/>
              </w:rPr>
              <w:t>Explica el suceso analizado en base a la teoría, pero no determina los aspectos esenciales del tema tratado.</w:t>
            </w:r>
            <w:r>
              <w:rPr>
                <w:rFonts w:ascii="Times New Roman" w:hAnsi="Times New Roman" w:cs="Times New Roman"/>
                <w:b/>
                <w:noProof/>
                <w:lang w:val="es-EC" w:eastAsia="es-EC"/>
              </w:rPr>
              <w:t xml:space="preserve"> Se va por las ramas, vuelve a escribir muchos de los aspectos de lo leido, pero no indica claramente que existe una alta int</w:t>
            </w:r>
            <w:r w:rsidR="000B268A">
              <w:rPr>
                <w:rFonts w:ascii="Times New Roman" w:hAnsi="Times New Roman" w:cs="Times New Roman"/>
                <w:b/>
                <w:noProof/>
                <w:lang w:val="es-EC" w:eastAsia="es-EC"/>
              </w:rPr>
              <w:t>ervención estatal e</w:t>
            </w:r>
            <w:r w:rsidR="004D1C10">
              <w:rPr>
                <w:rFonts w:ascii="Times New Roman" w:hAnsi="Times New Roman" w:cs="Times New Roman"/>
                <w:b/>
                <w:noProof/>
                <w:lang w:val="es-EC" w:eastAsia="es-EC"/>
              </w:rPr>
              <w:t>n el mercado y las relaciones con la teoría</w:t>
            </w:r>
            <w:r w:rsidR="000B268A">
              <w:rPr>
                <w:rFonts w:ascii="Times New Roman" w:hAnsi="Times New Roman" w:cs="Times New Roman"/>
                <w:b/>
                <w:noProof/>
                <w:lang w:val="es-EC" w:eastAsia="es-EC"/>
              </w:rPr>
              <w:t xml:space="preserve"> que tiene en el caso analizado.</w:t>
            </w:r>
          </w:p>
          <w:p w:rsidR="00D779ED" w:rsidRPr="00D935CC" w:rsidRDefault="00D779ED"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p>
          <w:p w:rsidR="00D779ED" w:rsidRDefault="003E572A"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r>
              <w:rPr>
                <w:rFonts w:ascii="Times New Roman" w:hAnsi="Times New Roman" w:cs="Times New Roman"/>
                <w:b/>
                <w:noProof/>
                <w:lang w:val="es-EC" w:eastAsia="es-EC"/>
              </w:rPr>
              <w:t>7</w:t>
            </w:r>
            <w:r w:rsidR="00D779ED" w:rsidRPr="00634007">
              <w:rPr>
                <w:rFonts w:ascii="Times New Roman" w:hAnsi="Times New Roman" w:cs="Times New Roman"/>
                <w:b/>
                <w:noProof/>
                <w:lang w:val="es-EC" w:eastAsia="es-EC"/>
              </w:rPr>
              <w:t xml:space="preserve"> ptos</w:t>
            </w:r>
            <w:r w:rsidR="00D779ED">
              <w:rPr>
                <w:rFonts w:ascii="Times New Roman" w:hAnsi="Times New Roman" w:cs="Times New Roman"/>
                <w:b/>
                <w:noProof/>
                <w:lang w:val="es-EC" w:eastAsia="es-EC"/>
              </w:rPr>
              <w:t xml:space="preserve">   </w:t>
            </w:r>
            <w:r w:rsidRPr="003E572A">
              <w:rPr>
                <w:rFonts w:ascii="Times New Roman" w:hAnsi="Times New Roman" w:cs="Times New Roman"/>
                <w:b/>
                <w:noProof/>
                <w:lang w:val="es-EC" w:eastAsia="es-EC"/>
              </w:rPr>
              <w:t>Explica el suceso analizado en base a la teoría de una manera exhaustiva.</w:t>
            </w:r>
            <w:r w:rsidR="005748E5">
              <w:rPr>
                <w:rFonts w:ascii="Times New Roman" w:hAnsi="Times New Roman" w:cs="Times New Roman"/>
                <w:b/>
                <w:noProof/>
                <w:lang w:val="es-EC" w:eastAsia="es-EC"/>
              </w:rPr>
              <w:t xml:space="preserve"> </w:t>
            </w:r>
            <w:r w:rsidR="004D1C10">
              <w:rPr>
                <w:rFonts w:ascii="Times New Roman" w:hAnsi="Times New Roman" w:cs="Times New Roman"/>
                <w:b/>
                <w:noProof/>
                <w:lang w:val="es-EC" w:eastAsia="es-EC"/>
              </w:rPr>
              <w:t>La relación causa-efecto es clara, y está apoyada en el conocimiento de la teoría económica.</w:t>
            </w:r>
          </w:p>
          <w:p w:rsidR="003E572A" w:rsidRDefault="003E572A"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s-EC" w:eastAsia="es-EC"/>
              </w:rPr>
            </w:pPr>
          </w:p>
          <w:p w:rsidR="003E572A" w:rsidRPr="00036A88" w:rsidRDefault="003E572A" w:rsidP="002324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lang w:val="es-EC" w:eastAsia="es-EC"/>
              </w:rPr>
            </w:pPr>
            <w:r>
              <w:rPr>
                <w:rFonts w:ascii="Times New Roman" w:hAnsi="Times New Roman" w:cs="Times New Roman"/>
                <w:b/>
                <w:noProof/>
                <w:lang w:val="es-EC" w:eastAsia="es-EC"/>
              </w:rPr>
              <w:t xml:space="preserve">10 ptos </w:t>
            </w:r>
            <w:r w:rsidRPr="003E572A">
              <w:rPr>
                <w:rFonts w:ascii="Times New Roman" w:hAnsi="Times New Roman" w:cs="Times New Roman"/>
                <w:b/>
                <w:noProof/>
                <w:lang w:val="es-EC" w:eastAsia="es-EC"/>
              </w:rPr>
              <w:t>Identifica las repercusiones o impactos esenciales del suceso analizado.</w:t>
            </w:r>
            <w:r>
              <w:rPr>
                <w:rFonts w:ascii="Times New Roman" w:hAnsi="Times New Roman" w:cs="Times New Roman"/>
                <w:b/>
                <w:noProof/>
                <w:lang w:val="es-EC" w:eastAsia="es-EC"/>
              </w:rPr>
              <w:t xml:space="preserve"> </w:t>
            </w:r>
            <w:r w:rsidR="001B2CA2">
              <w:rPr>
                <w:rFonts w:ascii="Times New Roman" w:hAnsi="Times New Roman" w:cs="Times New Roman"/>
                <w:b/>
                <w:noProof/>
                <w:lang w:val="es-EC" w:eastAsia="es-EC"/>
              </w:rPr>
              <w:t>Su respuesta es mucho más explícita para el CP y LP, además en indica que la eficie</w:t>
            </w:r>
            <w:r w:rsidR="00095DD2">
              <w:rPr>
                <w:rFonts w:ascii="Times New Roman" w:hAnsi="Times New Roman" w:cs="Times New Roman"/>
                <w:b/>
                <w:noProof/>
                <w:lang w:val="es-EC" w:eastAsia="es-EC"/>
              </w:rPr>
              <w:t>ncia no es sinónimo de justicia.</w:t>
            </w:r>
            <w:r w:rsidR="00110877">
              <w:rPr>
                <w:rFonts w:ascii="Times New Roman" w:hAnsi="Times New Roman" w:cs="Times New Roman"/>
                <w:b/>
                <w:noProof/>
                <w:lang w:val="es-EC" w:eastAsia="es-EC"/>
              </w:rPr>
              <w:t xml:space="preserve"> </w:t>
            </w:r>
            <w:r w:rsidR="00D40322">
              <w:rPr>
                <w:rFonts w:ascii="Times New Roman" w:hAnsi="Times New Roman" w:cs="Times New Roman"/>
                <w:b/>
                <w:noProof/>
                <w:lang w:val="es-EC" w:eastAsia="es-EC"/>
              </w:rPr>
              <w:t>Y que no necesari</w:t>
            </w:r>
            <w:r w:rsidR="004D1C10">
              <w:rPr>
                <w:rFonts w:ascii="Times New Roman" w:hAnsi="Times New Roman" w:cs="Times New Roman"/>
                <w:b/>
                <w:noProof/>
                <w:lang w:val="es-EC" w:eastAsia="es-EC"/>
              </w:rPr>
              <w:t>a</w:t>
            </w:r>
            <w:r w:rsidR="00D40322">
              <w:rPr>
                <w:rFonts w:ascii="Times New Roman" w:hAnsi="Times New Roman" w:cs="Times New Roman"/>
                <w:b/>
                <w:noProof/>
                <w:lang w:val="es-EC" w:eastAsia="es-EC"/>
              </w:rPr>
              <w:t>mente se van a cumplir siempre los supuesto de competencia perfecta y por ende el Estado sí tiene un rol.</w:t>
            </w:r>
          </w:p>
        </w:tc>
      </w:tr>
    </w:tbl>
    <w:p w:rsidR="00D779ED" w:rsidRPr="00D779ED" w:rsidRDefault="00D779ED" w:rsidP="00D779ED">
      <w:pPr>
        <w:spacing w:line="240" w:lineRule="auto"/>
        <w:jc w:val="both"/>
        <w:rPr>
          <w:rFonts w:ascii="Times New Roman" w:hAnsi="Times New Roman" w:cs="Times New Roman"/>
          <w:i/>
          <w:color w:val="1F497D" w:themeColor="text2"/>
          <w:sz w:val="24"/>
          <w:szCs w:val="24"/>
        </w:rPr>
      </w:pPr>
    </w:p>
    <w:sectPr w:rsidR="00D779ED" w:rsidRPr="00D779ED" w:rsidSect="0043006D">
      <w:pgSz w:w="12240" w:h="15840"/>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lliard-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168"/>
    <w:multiLevelType w:val="hybridMultilevel"/>
    <w:tmpl w:val="8506B54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1E0F55FB"/>
    <w:multiLevelType w:val="hybridMultilevel"/>
    <w:tmpl w:val="703E9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C0657D"/>
    <w:multiLevelType w:val="hybridMultilevel"/>
    <w:tmpl w:val="43F8D89C"/>
    <w:lvl w:ilvl="0" w:tplc="300A0019">
      <w:start w:val="1"/>
      <w:numFmt w:val="lowerLetter"/>
      <w:lvlText w:val="%1."/>
      <w:lvlJc w:val="left"/>
      <w:pPr>
        <w:ind w:left="720" w:hanging="360"/>
      </w:pPr>
      <w:rPr>
        <w:rFonts w:hint="default"/>
      </w:rPr>
    </w:lvl>
    <w:lvl w:ilvl="1" w:tplc="080A001B">
      <w:start w:val="1"/>
      <w:numFmt w:val="lowerRoman"/>
      <w:lvlText w:val="%2."/>
      <w:lvlJc w:val="righ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EEB1761"/>
    <w:multiLevelType w:val="hybridMultilevel"/>
    <w:tmpl w:val="27265EC8"/>
    <w:lvl w:ilvl="0" w:tplc="A64057D0">
      <w:start w:val="1"/>
      <w:numFmt w:val="bullet"/>
      <w:lvlText w:val="•"/>
      <w:lvlJc w:val="left"/>
      <w:pPr>
        <w:tabs>
          <w:tab w:val="num" w:pos="720"/>
        </w:tabs>
        <w:ind w:left="720" w:hanging="360"/>
      </w:pPr>
      <w:rPr>
        <w:rFonts w:ascii="Arial" w:hAnsi="Arial" w:hint="default"/>
      </w:rPr>
    </w:lvl>
    <w:lvl w:ilvl="1" w:tplc="1B02A47C" w:tentative="1">
      <w:start w:val="1"/>
      <w:numFmt w:val="bullet"/>
      <w:lvlText w:val="•"/>
      <w:lvlJc w:val="left"/>
      <w:pPr>
        <w:tabs>
          <w:tab w:val="num" w:pos="1440"/>
        </w:tabs>
        <w:ind w:left="1440" w:hanging="360"/>
      </w:pPr>
      <w:rPr>
        <w:rFonts w:ascii="Arial" w:hAnsi="Arial" w:hint="default"/>
      </w:rPr>
    </w:lvl>
    <w:lvl w:ilvl="2" w:tplc="97BC71E8" w:tentative="1">
      <w:start w:val="1"/>
      <w:numFmt w:val="bullet"/>
      <w:lvlText w:val="•"/>
      <w:lvlJc w:val="left"/>
      <w:pPr>
        <w:tabs>
          <w:tab w:val="num" w:pos="2160"/>
        </w:tabs>
        <w:ind w:left="2160" w:hanging="360"/>
      </w:pPr>
      <w:rPr>
        <w:rFonts w:ascii="Arial" w:hAnsi="Arial" w:hint="default"/>
      </w:rPr>
    </w:lvl>
    <w:lvl w:ilvl="3" w:tplc="31641C74" w:tentative="1">
      <w:start w:val="1"/>
      <w:numFmt w:val="bullet"/>
      <w:lvlText w:val="•"/>
      <w:lvlJc w:val="left"/>
      <w:pPr>
        <w:tabs>
          <w:tab w:val="num" w:pos="2880"/>
        </w:tabs>
        <w:ind w:left="2880" w:hanging="360"/>
      </w:pPr>
      <w:rPr>
        <w:rFonts w:ascii="Arial" w:hAnsi="Arial" w:hint="default"/>
      </w:rPr>
    </w:lvl>
    <w:lvl w:ilvl="4" w:tplc="ED22DA2A" w:tentative="1">
      <w:start w:val="1"/>
      <w:numFmt w:val="bullet"/>
      <w:lvlText w:val="•"/>
      <w:lvlJc w:val="left"/>
      <w:pPr>
        <w:tabs>
          <w:tab w:val="num" w:pos="3600"/>
        </w:tabs>
        <w:ind w:left="3600" w:hanging="360"/>
      </w:pPr>
      <w:rPr>
        <w:rFonts w:ascii="Arial" w:hAnsi="Arial" w:hint="default"/>
      </w:rPr>
    </w:lvl>
    <w:lvl w:ilvl="5" w:tplc="0D56F2F4" w:tentative="1">
      <w:start w:val="1"/>
      <w:numFmt w:val="bullet"/>
      <w:lvlText w:val="•"/>
      <w:lvlJc w:val="left"/>
      <w:pPr>
        <w:tabs>
          <w:tab w:val="num" w:pos="4320"/>
        </w:tabs>
        <w:ind w:left="4320" w:hanging="360"/>
      </w:pPr>
      <w:rPr>
        <w:rFonts w:ascii="Arial" w:hAnsi="Arial" w:hint="default"/>
      </w:rPr>
    </w:lvl>
    <w:lvl w:ilvl="6" w:tplc="047A1302" w:tentative="1">
      <w:start w:val="1"/>
      <w:numFmt w:val="bullet"/>
      <w:lvlText w:val="•"/>
      <w:lvlJc w:val="left"/>
      <w:pPr>
        <w:tabs>
          <w:tab w:val="num" w:pos="5040"/>
        </w:tabs>
        <w:ind w:left="5040" w:hanging="360"/>
      </w:pPr>
      <w:rPr>
        <w:rFonts w:ascii="Arial" w:hAnsi="Arial" w:hint="default"/>
      </w:rPr>
    </w:lvl>
    <w:lvl w:ilvl="7" w:tplc="7FE2A986" w:tentative="1">
      <w:start w:val="1"/>
      <w:numFmt w:val="bullet"/>
      <w:lvlText w:val="•"/>
      <w:lvlJc w:val="left"/>
      <w:pPr>
        <w:tabs>
          <w:tab w:val="num" w:pos="5760"/>
        </w:tabs>
        <w:ind w:left="5760" w:hanging="360"/>
      </w:pPr>
      <w:rPr>
        <w:rFonts w:ascii="Arial" w:hAnsi="Arial" w:hint="default"/>
      </w:rPr>
    </w:lvl>
    <w:lvl w:ilvl="8" w:tplc="EAF093A4" w:tentative="1">
      <w:start w:val="1"/>
      <w:numFmt w:val="bullet"/>
      <w:lvlText w:val="•"/>
      <w:lvlJc w:val="left"/>
      <w:pPr>
        <w:tabs>
          <w:tab w:val="num" w:pos="6480"/>
        </w:tabs>
        <w:ind w:left="6480" w:hanging="360"/>
      </w:pPr>
      <w:rPr>
        <w:rFonts w:ascii="Arial" w:hAnsi="Arial" w:hint="default"/>
      </w:rPr>
    </w:lvl>
  </w:abstractNum>
  <w:abstractNum w:abstractNumId="4">
    <w:nsid w:val="34C34BDC"/>
    <w:multiLevelType w:val="hybridMultilevel"/>
    <w:tmpl w:val="C7409A0C"/>
    <w:lvl w:ilvl="0" w:tplc="300A000F">
      <w:start w:val="1"/>
      <w:numFmt w:val="decimal"/>
      <w:lvlText w:val="%1."/>
      <w:lvlJc w:val="left"/>
      <w:pPr>
        <w:ind w:left="720" w:hanging="360"/>
      </w:pPr>
      <w:rPr>
        <w:rFonts w:ascii="Times New Roman" w:hAnsi="Times New Roman" w:cs="Times New Roman"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48285B36"/>
    <w:multiLevelType w:val="hybridMultilevel"/>
    <w:tmpl w:val="F2927C4A"/>
    <w:lvl w:ilvl="0" w:tplc="7F0C904C">
      <w:start w:val="1"/>
      <w:numFmt w:val="bullet"/>
      <w:lvlText w:val=""/>
      <w:lvlJc w:val="left"/>
      <w:pPr>
        <w:tabs>
          <w:tab w:val="num" w:pos="720"/>
        </w:tabs>
        <w:ind w:left="720" w:hanging="360"/>
      </w:pPr>
      <w:rPr>
        <w:rFonts w:ascii="Wingdings" w:hAnsi="Wingdings" w:hint="default"/>
      </w:rPr>
    </w:lvl>
    <w:lvl w:ilvl="1" w:tplc="42B822CE">
      <w:start w:val="1"/>
      <w:numFmt w:val="bullet"/>
      <w:lvlText w:val=""/>
      <w:lvlJc w:val="left"/>
      <w:pPr>
        <w:tabs>
          <w:tab w:val="num" w:pos="1440"/>
        </w:tabs>
        <w:ind w:left="1440" w:hanging="360"/>
      </w:pPr>
      <w:rPr>
        <w:rFonts w:ascii="Wingdings" w:hAnsi="Wingdings" w:hint="default"/>
      </w:rPr>
    </w:lvl>
    <w:lvl w:ilvl="2" w:tplc="B72E013A" w:tentative="1">
      <w:start w:val="1"/>
      <w:numFmt w:val="bullet"/>
      <w:lvlText w:val=""/>
      <w:lvlJc w:val="left"/>
      <w:pPr>
        <w:tabs>
          <w:tab w:val="num" w:pos="2160"/>
        </w:tabs>
        <w:ind w:left="2160" w:hanging="360"/>
      </w:pPr>
      <w:rPr>
        <w:rFonts w:ascii="Wingdings" w:hAnsi="Wingdings" w:hint="default"/>
      </w:rPr>
    </w:lvl>
    <w:lvl w:ilvl="3" w:tplc="643852BC" w:tentative="1">
      <w:start w:val="1"/>
      <w:numFmt w:val="bullet"/>
      <w:lvlText w:val=""/>
      <w:lvlJc w:val="left"/>
      <w:pPr>
        <w:tabs>
          <w:tab w:val="num" w:pos="2880"/>
        </w:tabs>
        <w:ind w:left="2880" w:hanging="360"/>
      </w:pPr>
      <w:rPr>
        <w:rFonts w:ascii="Wingdings" w:hAnsi="Wingdings" w:hint="default"/>
      </w:rPr>
    </w:lvl>
    <w:lvl w:ilvl="4" w:tplc="586EF232" w:tentative="1">
      <w:start w:val="1"/>
      <w:numFmt w:val="bullet"/>
      <w:lvlText w:val=""/>
      <w:lvlJc w:val="left"/>
      <w:pPr>
        <w:tabs>
          <w:tab w:val="num" w:pos="3600"/>
        </w:tabs>
        <w:ind w:left="3600" w:hanging="360"/>
      </w:pPr>
      <w:rPr>
        <w:rFonts w:ascii="Wingdings" w:hAnsi="Wingdings" w:hint="default"/>
      </w:rPr>
    </w:lvl>
    <w:lvl w:ilvl="5" w:tplc="187A57E6" w:tentative="1">
      <w:start w:val="1"/>
      <w:numFmt w:val="bullet"/>
      <w:lvlText w:val=""/>
      <w:lvlJc w:val="left"/>
      <w:pPr>
        <w:tabs>
          <w:tab w:val="num" w:pos="4320"/>
        </w:tabs>
        <w:ind w:left="4320" w:hanging="360"/>
      </w:pPr>
      <w:rPr>
        <w:rFonts w:ascii="Wingdings" w:hAnsi="Wingdings" w:hint="default"/>
      </w:rPr>
    </w:lvl>
    <w:lvl w:ilvl="6" w:tplc="7CAAF974" w:tentative="1">
      <w:start w:val="1"/>
      <w:numFmt w:val="bullet"/>
      <w:lvlText w:val=""/>
      <w:lvlJc w:val="left"/>
      <w:pPr>
        <w:tabs>
          <w:tab w:val="num" w:pos="5040"/>
        </w:tabs>
        <w:ind w:left="5040" w:hanging="360"/>
      </w:pPr>
      <w:rPr>
        <w:rFonts w:ascii="Wingdings" w:hAnsi="Wingdings" w:hint="default"/>
      </w:rPr>
    </w:lvl>
    <w:lvl w:ilvl="7" w:tplc="65920B8E" w:tentative="1">
      <w:start w:val="1"/>
      <w:numFmt w:val="bullet"/>
      <w:lvlText w:val=""/>
      <w:lvlJc w:val="left"/>
      <w:pPr>
        <w:tabs>
          <w:tab w:val="num" w:pos="5760"/>
        </w:tabs>
        <w:ind w:left="5760" w:hanging="360"/>
      </w:pPr>
      <w:rPr>
        <w:rFonts w:ascii="Wingdings" w:hAnsi="Wingdings" w:hint="default"/>
      </w:rPr>
    </w:lvl>
    <w:lvl w:ilvl="8" w:tplc="AC281E72" w:tentative="1">
      <w:start w:val="1"/>
      <w:numFmt w:val="bullet"/>
      <w:lvlText w:val=""/>
      <w:lvlJc w:val="left"/>
      <w:pPr>
        <w:tabs>
          <w:tab w:val="num" w:pos="6480"/>
        </w:tabs>
        <w:ind w:left="6480" w:hanging="360"/>
      </w:pPr>
      <w:rPr>
        <w:rFonts w:ascii="Wingdings" w:hAnsi="Wingdings" w:hint="default"/>
      </w:rPr>
    </w:lvl>
  </w:abstractNum>
  <w:abstractNum w:abstractNumId="6">
    <w:nsid w:val="4900396E"/>
    <w:multiLevelType w:val="hybridMultilevel"/>
    <w:tmpl w:val="D690D826"/>
    <w:lvl w:ilvl="0" w:tplc="1EB42D7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94D5C30"/>
    <w:multiLevelType w:val="hybridMultilevel"/>
    <w:tmpl w:val="378EA25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4B3D0C"/>
    <w:multiLevelType w:val="hybridMultilevel"/>
    <w:tmpl w:val="D88E74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F76036"/>
    <w:multiLevelType w:val="hybridMultilevel"/>
    <w:tmpl w:val="1EDE8344"/>
    <w:lvl w:ilvl="0" w:tplc="1EB42D7A">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2F2272"/>
    <w:multiLevelType w:val="hybridMultilevel"/>
    <w:tmpl w:val="6660E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4B4669"/>
    <w:multiLevelType w:val="hybridMultilevel"/>
    <w:tmpl w:val="BE601C7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68709C4"/>
    <w:multiLevelType w:val="hybridMultilevel"/>
    <w:tmpl w:val="B2B66E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F060340"/>
    <w:multiLevelType w:val="hybridMultilevel"/>
    <w:tmpl w:val="684A7B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2823EBD"/>
    <w:multiLevelType w:val="hybridMultilevel"/>
    <w:tmpl w:val="A9D60B2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1"/>
  </w:num>
  <w:num w:numId="3">
    <w:abstractNumId w:val="13"/>
  </w:num>
  <w:num w:numId="4">
    <w:abstractNumId w:val="7"/>
  </w:num>
  <w:num w:numId="5">
    <w:abstractNumId w:val="14"/>
  </w:num>
  <w:num w:numId="6">
    <w:abstractNumId w:val="8"/>
  </w:num>
  <w:num w:numId="7">
    <w:abstractNumId w:val="0"/>
  </w:num>
  <w:num w:numId="8">
    <w:abstractNumId w:val="9"/>
  </w:num>
  <w:num w:numId="9">
    <w:abstractNumId w:val="1"/>
  </w:num>
  <w:num w:numId="10">
    <w:abstractNumId w:val="4"/>
  </w:num>
  <w:num w:numId="11">
    <w:abstractNumId w:val="3"/>
  </w:num>
  <w:num w:numId="12">
    <w:abstractNumId w:val="5"/>
  </w:num>
  <w:num w:numId="13">
    <w:abstractNumId w:val="12"/>
  </w:num>
  <w:num w:numId="14">
    <w:abstractNumId w:val="6"/>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6E8"/>
    <w:rsid w:val="00004811"/>
    <w:rsid w:val="0002134A"/>
    <w:rsid w:val="000266F1"/>
    <w:rsid w:val="00030523"/>
    <w:rsid w:val="00036A88"/>
    <w:rsid w:val="00043D3A"/>
    <w:rsid w:val="00044790"/>
    <w:rsid w:val="00052706"/>
    <w:rsid w:val="00095DD2"/>
    <w:rsid w:val="000A010E"/>
    <w:rsid w:val="000A3128"/>
    <w:rsid w:val="000A5AD6"/>
    <w:rsid w:val="000B0BB6"/>
    <w:rsid w:val="000B268A"/>
    <w:rsid w:val="000B312B"/>
    <w:rsid w:val="000B4BE3"/>
    <w:rsid w:val="000B7E16"/>
    <w:rsid w:val="000B7EE8"/>
    <w:rsid w:val="000C035E"/>
    <w:rsid w:val="000C0675"/>
    <w:rsid w:val="000E03B0"/>
    <w:rsid w:val="000E0D46"/>
    <w:rsid w:val="000E36F5"/>
    <w:rsid w:val="000F1C18"/>
    <w:rsid w:val="000F5BC5"/>
    <w:rsid w:val="000F79DD"/>
    <w:rsid w:val="001100F3"/>
    <w:rsid w:val="00110877"/>
    <w:rsid w:val="00113AAE"/>
    <w:rsid w:val="001172B2"/>
    <w:rsid w:val="00133BAF"/>
    <w:rsid w:val="00140FCC"/>
    <w:rsid w:val="00150E7B"/>
    <w:rsid w:val="0015241B"/>
    <w:rsid w:val="001617A3"/>
    <w:rsid w:val="00164383"/>
    <w:rsid w:val="00166490"/>
    <w:rsid w:val="001675A7"/>
    <w:rsid w:val="00172B1E"/>
    <w:rsid w:val="001739BF"/>
    <w:rsid w:val="001760F2"/>
    <w:rsid w:val="00180630"/>
    <w:rsid w:val="00183766"/>
    <w:rsid w:val="00197E0E"/>
    <w:rsid w:val="001A561C"/>
    <w:rsid w:val="001A627E"/>
    <w:rsid w:val="001B070C"/>
    <w:rsid w:val="001B2CA2"/>
    <w:rsid w:val="001B3243"/>
    <w:rsid w:val="001B3B87"/>
    <w:rsid w:val="001C30A3"/>
    <w:rsid w:val="001C5AF2"/>
    <w:rsid w:val="001D63CF"/>
    <w:rsid w:val="001D6690"/>
    <w:rsid w:val="001E50F3"/>
    <w:rsid w:val="00205426"/>
    <w:rsid w:val="00215517"/>
    <w:rsid w:val="00215D63"/>
    <w:rsid w:val="00221284"/>
    <w:rsid w:val="00223FFD"/>
    <w:rsid w:val="002256D5"/>
    <w:rsid w:val="002406E4"/>
    <w:rsid w:val="0024328C"/>
    <w:rsid w:val="002530CA"/>
    <w:rsid w:val="00261031"/>
    <w:rsid w:val="00263036"/>
    <w:rsid w:val="002748B1"/>
    <w:rsid w:val="00280674"/>
    <w:rsid w:val="002811F6"/>
    <w:rsid w:val="00282254"/>
    <w:rsid w:val="00282888"/>
    <w:rsid w:val="002A1DED"/>
    <w:rsid w:val="002B2292"/>
    <w:rsid w:val="002B7D71"/>
    <w:rsid w:val="002C6028"/>
    <w:rsid w:val="002C7066"/>
    <w:rsid w:val="002E019C"/>
    <w:rsid w:val="002E175B"/>
    <w:rsid w:val="002F0662"/>
    <w:rsid w:val="002F0BA2"/>
    <w:rsid w:val="002F2106"/>
    <w:rsid w:val="003029E7"/>
    <w:rsid w:val="00314AD4"/>
    <w:rsid w:val="00315E19"/>
    <w:rsid w:val="00315FE4"/>
    <w:rsid w:val="00317077"/>
    <w:rsid w:val="00322FC3"/>
    <w:rsid w:val="0032646B"/>
    <w:rsid w:val="00332509"/>
    <w:rsid w:val="003352D9"/>
    <w:rsid w:val="00335B8B"/>
    <w:rsid w:val="00341C25"/>
    <w:rsid w:val="0036556E"/>
    <w:rsid w:val="00391641"/>
    <w:rsid w:val="00397146"/>
    <w:rsid w:val="00397D41"/>
    <w:rsid w:val="003A0414"/>
    <w:rsid w:val="003A45A3"/>
    <w:rsid w:val="003A5F28"/>
    <w:rsid w:val="003B46E8"/>
    <w:rsid w:val="003B7658"/>
    <w:rsid w:val="003C59DC"/>
    <w:rsid w:val="003E41F1"/>
    <w:rsid w:val="003E572A"/>
    <w:rsid w:val="003E6908"/>
    <w:rsid w:val="003F16AD"/>
    <w:rsid w:val="003F3C55"/>
    <w:rsid w:val="00407C9F"/>
    <w:rsid w:val="0041588A"/>
    <w:rsid w:val="00420D77"/>
    <w:rsid w:val="0042115F"/>
    <w:rsid w:val="00422097"/>
    <w:rsid w:val="004224D3"/>
    <w:rsid w:val="0043006D"/>
    <w:rsid w:val="0043161D"/>
    <w:rsid w:val="004420BC"/>
    <w:rsid w:val="004420E2"/>
    <w:rsid w:val="00442F36"/>
    <w:rsid w:val="00443C96"/>
    <w:rsid w:val="00443E3B"/>
    <w:rsid w:val="00447043"/>
    <w:rsid w:val="0044709C"/>
    <w:rsid w:val="00451E03"/>
    <w:rsid w:val="00462B9B"/>
    <w:rsid w:val="0046638D"/>
    <w:rsid w:val="004679CC"/>
    <w:rsid w:val="004743C2"/>
    <w:rsid w:val="0048649D"/>
    <w:rsid w:val="00492BBB"/>
    <w:rsid w:val="004934C9"/>
    <w:rsid w:val="004A0A10"/>
    <w:rsid w:val="004B489E"/>
    <w:rsid w:val="004C03BA"/>
    <w:rsid w:val="004C2EEA"/>
    <w:rsid w:val="004C59E4"/>
    <w:rsid w:val="004D1C10"/>
    <w:rsid w:val="004E1A5F"/>
    <w:rsid w:val="004E1DA6"/>
    <w:rsid w:val="004E7500"/>
    <w:rsid w:val="004F776D"/>
    <w:rsid w:val="005076CF"/>
    <w:rsid w:val="0051368B"/>
    <w:rsid w:val="00520B4A"/>
    <w:rsid w:val="005248B3"/>
    <w:rsid w:val="00531078"/>
    <w:rsid w:val="00534336"/>
    <w:rsid w:val="00534910"/>
    <w:rsid w:val="00562EA1"/>
    <w:rsid w:val="00573F8C"/>
    <w:rsid w:val="005748E5"/>
    <w:rsid w:val="005852E3"/>
    <w:rsid w:val="00586704"/>
    <w:rsid w:val="00590011"/>
    <w:rsid w:val="00592921"/>
    <w:rsid w:val="00597FEE"/>
    <w:rsid w:val="005A3674"/>
    <w:rsid w:val="005A52E4"/>
    <w:rsid w:val="005A5F7B"/>
    <w:rsid w:val="005B521F"/>
    <w:rsid w:val="005B576A"/>
    <w:rsid w:val="005B5E41"/>
    <w:rsid w:val="005B7359"/>
    <w:rsid w:val="005B7547"/>
    <w:rsid w:val="005C5F1B"/>
    <w:rsid w:val="005C6725"/>
    <w:rsid w:val="005C779F"/>
    <w:rsid w:val="005D6425"/>
    <w:rsid w:val="005E1316"/>
    <w:rsid w:val="005E1AB6"/>
    <w:rsid w:val="00604A72"/>
    <w:rsid w:val="0060511D"/>
    <w:rsid w:val="00607174"/>
    <w:rsid w:val="0062150E"/>
    <w:rsid w:val="00634007"/>
    <w:rsid w:val="006427D4"/>
    <w:rsid w:val="00642EF6"/>
    <w:rsid w:val="006500EA"/>
    <w:rsid w:val="00654F1F"/>
    <w:rsid w:val="006641EC"/>
    <w:rsid w:val="0066422E"/>
    <w:rsid w:val="00666296"/>
    <w:rsid w:val="00667B5C"/>
    <w:rsid w:val="006824F1"/>
    <w:rsid w:val="006866E6"/>
    <w:rsid w:val="00692086"/>
    <w:rsid w:val="006B658B"/>
    <w:rsid w:val="006D0374"/>
    <w:rsid w:val="006E2E3E"/>
    <w:rsid w:val="006E7CA4"/>
    <w:rsid w:val="006F0EA3"/>
    <w:rsid w:val="00704DC5"/>
    <w:rsid w:val="00712825"/>
    <w:rsid w:val="00717D10"/>
    <w:rsid w:val="0074618B"/>
    <w:rsid w:val="00761671"/>
    <w:rsid w:val="00764885"/>
    <w:rsid w:val="00764F50"/>
    <w:rsid w:val="00782035"/>
    <w:rsid w:val="00794736"/>
    <w:rsid w:val="007A5B02"/>
    <w:rsid w:val="007A7243"/>
    <w:rsid w:val="007C15C5"/>
    <w:rsid w:val="007D08DF"/>
    <w:rsid w:val="007E4891"/>
    <w:rsid w:val="007E68A3"/>
    <w:rsid w:val="007E6FB2"/>
    <w:rsid w:val="00800E8D"/>
    <w:rsid w:val="0080405A"/>
    <w:rsid w:val="008074F9"/>
    <w:rsid w:val="008153E0"/>
    <w:rsid w:val="00816115"/>
    <w:rsid w:val="0082307E"/>
    <w:rsid w:val="0082795D"/>
    <w:rsid w:val="008433FD"/>
    <w:rsid w:val="00863DC2"/>
    <w:rsid w:val="00867805"/>
    <w:rsid w:val="00875033"/>
    <w:rsid w:val="008765D4"/>
    <w:rsid w:val="00892176"/>
    <w:rsid w:val="008A4AE9"/>
    <w:rsid w:val="008A6612"/>
    <w:rsid w:val="008A7096"/>
    <w:rsid w:val="008C7D84"/>
    <w:rsid w:val="008D3A49"/>
    <w:rsid w:val="008E2B9C"/>
    <w:rsid w:val="008E54F3"/>
    <w:rsid w:val="008E6F21"/>
    <w:rsid w:val="008F1571"/>
    <w:rsid w:val="008F15BF"/>
    <w:rsid w:val="008F717A"/>
    <w:rsid w:val="0090171B"/>
    <w:rsid w:val="009039E9"/>
    <w:rsid w:val="009076F1"/>
    <w:rsid w:val="00914D62"/>
    <w:rsid w:val="009257BD"/>
    <w:rsid w:val="00926C77"/>
    <w:rsid w:val="00933D5D"/>
    <w:rsid w:val="00940F51"/>
    <w:rsid w:val="0094455C"/>
    <w:rsid w:val="009454D3"/>
    <w:rsid w:val="00952946"/>
    <w:rsid w:val="00953643"/>
    <w:rsid w:val="00954E08"/>
    <w:rsid w:val="00961FA4"/>
    <w:rsid w:val="009639D9"/>
    <w:rsid w:val="00965637"/>
    <w:rsid w:val="0097159A"/>
    <w:rsid w:val="0098217B"/>
    <w:rsid w:val="00984297"/>
    <w:rsid w:val="009850AB"/>
    <w:rsid w:val="00986694"/>
    <w:rsid w:val="009A6936"/>
    <w:rsid w:val="009A7521"/>
    <w:rsid w:val="009A7734"/>
    <w:rsid w:val="009B2E45"/>
    <w:rsid w:val="009B3C1D"/>
    <w:rsid w:val="009B7743"/>
    <w:rsid w:val="009D567C"/>
    <w:rsid w:val="009E68E3"/>
    <w:rsid w:val="009E7A9D"/>
    <w:rsid w:val="009F180B"/>
    <w:rsid w:val="009F1C37"/>
    <w:rsid w:val="009F620A"/>
    <w:rsid w:val="009F72E7"/>
    <w:rsid w:val="00A05E57"/>
    <w:rsid w:val="00A2641D"/>
    <w:rsid w:val="00A27265"/>
    <w:rsid w:val="00A302D7"/>
    <w:rsid w:val="00A323DA"/>
    <w:rsid w:val="00A45799"/>
    <w:rsid w:val="00A46704"/>
    <w:rsid w:val="00A46B6A"/>
    <w:rsid w:val="00A52299"/>
    <w:rsid w:val="00A52AD0"/>
    <w:rsid w:val="00A60472"/>
    <w:rsid w:val="00A648A3"/>
    <w:rsid w:val="00A65695"/>
    <w:rsid w:val="00A7755A"/>
    <w:rsid w:val="00A81696"/>
    <w:rsid w:val="00A87DB6"/>
    <w:rsid w:val="00A97315"/>
    <w:rsid w:val="00AA3E3D"/>
    <w:rsid w:val="00AB738E"/>
    <w:rsid w:val="00AD00C9"/>
    <w:rsid w:val="00AD6DB8"/>
    <w:rsid w:val="00AE003B"/>
    <w:rsid w:val="00AE21FB"/>
    <w:rsid w:val="00AF6381"/>
    <w:rsid w:val="00B164BB"/>
    <w:rsid w:val="00B24A45"/>
    <w:rsid w:val="00B304EE"/>
    <w:rsid w:val="00B31732"/>
    <w:rsid w:val="00B4247A"/>
    <w:rsid w:val="00B43FAC"/>
    <w:rsid w:val="00B50F5D"/>
    <w:rsid w:val="00B56393"/>
    <w:rsid w:val="00B81EA2"/>
    <w:rsid w:val="00BA6729"/>
    <w:rsid w:val="00BD00BA"/>
    <w:rsid w:val="00BD0177"/>
    <w:rsid w:val="00BD0CC4"/>
    <w:rsid w:val="00BD60BF"/>
    <w:rsid w:val="00BE0E82"/>
    <w:rsid w:val="00BE4455"/>
    <w:rsid w:val="00C03685"/>
    <w:rsid w:val="00C1038E"/>
    <w:rsid w:val="00C139F2"/>
    <w:rsid w:val="00C21ED1"/>
    <w:rsid w:val="00C2232C"/>
    <w:rsid w:val="00C30F75"/>
    <w:rsid w:val="00C350F4"/>
    <w:rsid w:val="00C414A8"/>
    <w:rsid w:val="00C438EE"/>
    <w:rsid w:val="00C46403"/>
    <w:rsid w:val="00C46A41"/>
    <w:rsid w:val="00C503E7"/>
    <w:rsid w:val="00C53684"/>
    <w:rsid w:val="00C642E6"/>
    <w:rsid w:val="00C7478D"/>
    <w:rsid w:val="00C954F5"/>
    <w:rsid w:val="00CA0211"/>
    <w:rsid w:val="00CA0DA9"/>
    <w:rsid w:val="00CA62C3"/>
    <w:rsid w:val="00CA631A"/>
    <w:rsid w:val="00CA64FE"/>
    <w:rsid w:val="00CB2940"/>
    <w:rsid w:val="00CB6034"/>
    <w:rsid w:val="00CB7BE0"/>
    <w:rsid w:val="00CC373D"/>
    <w:rsid w:val="00CC48F7"/>
    <w:rsid w:val="00CE2836"/>
    <w:rsid w:val="00CF66BB"/>
    <w:rsid w:val="00D02CA6"/>
    <w:rsid w:val="00D11B01"/>
    <w:rsid w:val="00D1283E"/>
    <w:rsid w:val="00D20350"/>
    <w:rsid w:val="00D21F11"/>
    <w:rsid w:val="00D34502"/>
    <w:rsid w:val="00D378B4"/>
    <w:rsid w:val="00D40322"/>
    <w:rsid w:val="00D4119C"/>
    <w:rsid w:val="00D462B1"/>
    <w:rsid w:val="00D47CE9"/>
    <w:rsid w:val="00D50793"/>
    <w:rsid w:val="00D556C3"/>
    <w:rsid w:val="00D64693"/>
    <w:rsid w:val="00D66F7B"/>
    <w:rsid w:val="00D726D9"/>
    <w:rsid w:val="00D7273A"/>
    <w:rsid w:val="00D779ED"/>
    <w:rsid w:val="00D84C75"/>
    <w:rsid w:val="00D85C3E"/>
    <w:rsid w:val="00D9171F"/>
    <w:rsid w:val="00D935CC"/>
    <w:rsid w:val="00DD2D5D"/>
    <w:rsid w:val="00DD43FF"/>
    <w:rsid w:val="00DE76B7"/>
    <w:rsid w:val="00DF43C9"/>
    <w:rsid w:val="00E01B4E"/>
    <w:rsid w:val="00E145A4"/>
    <w:rsid w:val="00E1670C"/>
    <w:rsid w:val="00E21723"/>
    <w:rsid w:val="00E23333"/>
    <w:rsid w:val="00E347CB"/>
    <w:rsid w:val="00E34D5F"/>
    <w:rsid w:val="00E41747"/>
    <w:rsid w:val="00E43285"/>
    <w:rsid w:val="00E44CD4"/>
    <w:rsid w:val="00E45167"/>
    <w:rsid w:val="00E46063"/>
    <w:rsid w:val="00E56D21"/>
    <w:rsid w:val="00E609EA"/>
    <w:rsid w:val="00E717BF"/>
    <w:rsid w:val="00E76377"/>
    <w:rsid w:val="00E77438"/>
    <w:rsid w:val="00E85A96"/>
    <w:rsid w:val="00E97096"/>
    <w:rsid w:val="00EA156F"/>
    <w:rsid w:val="00EB6585"/>
    <w:rsid w:val="00EC1944"/>
    <w:rsid w:val="00ED0C33"/>
    <w:rsid w:val="00ED1EA1"/>
    <w:rsid w:val="00ED2042"/>
    <w:rsid w:val="00ED233E"/>
    <w:rsid w:val="00ED3640"/>
    <w:rsid w:val="00ED6BB9"/>
    <w:rsid w:val="00EF1BBC"/>
    <w:rsid w:val="00EF4038"/>
    <w:rsid w:val="00EF5EEA"/>
    <w:rsid w:val="00F06DA0"/>
    <w:rsid w:val="00F12989"/>
    <w:rsid w:val="00F139B8"/>
    <w:rsid w:val="00F1404A"/>
    <w:rsid w:val="00F173B5"/>
    <w:rsid w:val="00F201AB"/>
    <w:rsid w:val="00F24BF8"/>
    <w:rsid w:val="00F33E2D"/>
    <w:rsid w:val="00F41381"/>
    <w:rsid w:val="00F503AB"/>
    <w:rsid w:val="00F54EAB"/>
    <w:rsid w:val="00F62ADF"/>
    <w:rsid w:val="00F66D13"/>
    <w:rsid w:val="00F67CEB"/>
    <w:rsid w:val="00F71787"/>
    <w:rsid w:val="00FB29FF"/>
    <w:rsid w:val="00FC0ABD"/>
    <w:rsid w:val="00FC18E5"/>
    <w:rsid w:val="00FC2F8B"/>
    <w:rsid w:val="00FE6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A010E"/>
    <w:pPr>
      <w:spacing w:after="0" w:line="240" w:lineRule="auto"/>
      <w:textAlignment w:val="baseline"/>
      <w:outlineLvl w:val="0"/>
    </w:pPr>
    <w:rPr>
      <w:rFonts w:ascii="Times New Roman" w:eastAsia="Times New Roman" w:hAnsi="Times New Roman" w:cs="Times New Roman"/>
      <w:kern w:val="36"/>
      <w:sz w:val="24"/>
      <w:szCs w:val="24"/>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6E8"/>
    <w:pPr>
      <w:ind w:left="720"/>
      <w:contextualSpacing/>
    </w:pPr>
  </w:style>
  <w:style w:type="character" w:styleId="Textodelmarcadordeposicin">
    <w:name w:val="Placeholder Text"/>
    <w:basedOn w:val="Fuentedeprrafopredeter"/>
    <w:uiPriority w:val="99"/>
    <w:semiHidden/>
    <w:rsid w:val="003B46E8"/>
    <w:rPr>
      <w:color w:val="808080"/>
    </w:rPr>
  </w:style>
  <w:style w:type="paragraph" w:styleId="Textodeglobo">
    <w:name w:val="Balloon Text"/>
    <w:basedOn w:val="Normal"/>
    <w:link w:val="TextodegloboCar"/>
    <w:uiPriority w:val="99"/>
    <w:semiHidden/>
    <w:unhideWhenUsed/>
    <w:rsid w:val="003B46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6E8"/>
    <w:rPr>
      <w:rFonts w:ascii="Tahoma" w:hAnsi="Tahoma" w:cs="Tahoma"/>
      <w:sz w:val="16"/>
      <w:szCs w:val="16"/>
    </w:rPr>
  </w:style>
  <w:style w:type="table" w:styleId="Tablaconcuadrcula">
    <w:name w:val="Table Grid"/>
    <w:basedOn w:val="Tablanormal"/>
    <w:uiPriority w:val="59"/>
    <w:rsid w:val="00C22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C223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C223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1">
    <w:name w:val="Light List Accent 1"/>
    <w:basedOn w:val="Tablanormal"/>
    <w:uiPriority w:val="61"/>
    <w:rsid w:val="00C223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3F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3F16AD"/>
    <w:rPr>
      <w:rFonts w:ascii="Courier New" w:eastAsia="Times New Roman" w:hAnsi="Courier New" w:cs="Courier New"/>
      <w:sz w:val="20"/>
      <w:szCs w:val="20"/>
      <w:lang w:eastAsia="es-MX"/>
    </w:rPr>
  </w:style>
  <w:style w:type="paragraph" w:customStyle="1" w:styleId="Default">
    <w:name w:val="Default"/>
    <w:rsid w:val="00F33E2D"/>
    <w:pPr>
      <w:autoSpaceDE w:val="0"/>
      <w:autoSpaceDN w:val="0"/>
      <w:adjustRightInd w:val="0"/>
      <w:spacing w:after="0" w:line="240" w:lineRule="auto"/>
    </w:pPr>
    <w:rPr>
      <w:rFonts w:ascii="Tahoma" w:hAnsi="Tahoma" w:cs="Tahoma"/>
      <w:color w:val="000000"/>
      <w:sz w:val="24"/>
      <w:szCs w:val="24"/>
      <w:lang w:val="es-EC"/>
    </w:rPr>
  </w:style>
  <w:style w:type="table" w:styleId="Listaclara">
    <w:name w:val="Light List"/>
    <w:basedOn w:val="Tablanormal"/>
    <w:uiPriority w:val="61"/>
    <w:rsid w:val="00CC37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0A010E"/>
    <w:rPr>
      <w:rFonts w:ascii="Times New Roman" w:eastAsia="Times New Roman" w:hAnsi="Times New Roman" w:cs="Times New Roman"/>
      <w:kern w:val="36"/>
      <w:sz w:val="24"/>
      <w:szCs w:val="24"/>
      <w:lang w:val="es-EC" w:eastAsia="es-EC"/>
    </w:rPr>
  </w:style>
  <w:style w:type="character" w:styleId="nfasis">
    <w:name w:val="Emphasis"/>
    <w:basedOn w:val="Fuentedeprrafopredeter"/>
    <w:uiPriority w:val="20"/>
    <w:qFormat/>
    <w:rsid w:val="000A010E"/>
    <w:rPr>
      <w:i/>
      <w:iCs/>
      <w:sz w:val="24"/>
      <w:szCs w:val="24"/>
      <w:bdr w:val="none" w:sz="0" w:space="0" w:color="auto" w:frame="1"/>
      <w:vertAlign w:val="baseline"/>
    </w:rPr>
  </w:style>
  <w:style w:type="character" w:styleId="Textoennegrita">
    <w:name w:val="Strong"/>
    <w:basedOn w:val="Fuentedeprrafopredeter"/>
    <w:uiPriority w:val="22"/>
    <w:qFormat/>
    <w:rsid w:val="000A010E"/>
    <w:rPr>
      <w:b/>
      <w:bCs/>
      <w:sz w:val="24"/>
      <w:szCs w:val="24"/>
      <w:bdr w:val="none" w:sz="0" w:space="0" w:color="auto" w:frame="1"/>
      <w:vertAlign w:val="baseline"/>
    </w:rPr>
  </w:style>
  <w:style w:type="paragraph" w:styleId="NormalWeb">
    <w:name w:val="Normal (Web)"/>
    <w:basedOn w:val="Normal"/>
    <w:uiPriority w:val="99"/>
    <w:semiHidden/>
    <w:unhideWhenUsed/>
    <w:rsid w:val="000A010E"/>
    <w:pPr>
      <w:spacing w:after="0" w:line="240" w:lineRule="auto"/>
      <w:textAlignment w:val="baseline"/>
    </w:pPr>
    <w:rPr>
      <w:rFonts w:ascii="Times New Roman" w:eastAsia="Times New Roman" w:hAnsi="Times New Roman" w:cs="Times New Roman"/>
      <w:sz w:val="24"/>
      <w:szCs w:val="24"/>
      <w:lang w:val="es-EC" w:eastAsia="es-EC"/>
    </w:rPr>
  </w:style>
  <w:style w:type="character" w:styleId="Hipervnculo">
    <w:name w:val="Hyperlink"/>
    <w:basedOn w:val="Fuentedeprrafopredeter"/>
    <w:uiPriority w:val="99"/>
    <w:semiHidden/>
    <w:unhideWhenUsed/>
    <w:rsid w:val="007E4891"/>
    <w:rPr>
      <w:color w:val="0000FF"/>
      <w:sz w:val="24"/>
      <w:szCs w:val="24"/>
      <w:u w:val="single"/>
      <w:bdr w:val="none" w:sz="0" w:space="0" w:color="auto" w:frame="1"/>
      <w:vertAlign w:val="baseline"/>
    </w:rPr>
  </w:style>
  <w:style w:type="character" w:customStyle="1" w:styleId="date3">
    <w:name w:val="date3"/>
    <w:basedOn w:val="Fuentedeprrafopredeter"/>
    <w:rsid w:val="007E4891"/>
    <w:rPr>
      <w:sz w:val="24"/>
      <w:szCs w:val="24"/>
      <w:bdr w:val="none" w:sz="0" w:space="0" w:color="auto" w:frame="1"/>
      <w:vertAlign w:val="baseline"/>
    </w:rPr>
  </w:style>
  <w:style w:type="table" w:styleId="Sombreadomedio1-nfasis1">
    <w:name w:val="Medium Shading 1 Accent 1"/>
    <w:basedOn w:val="Tablanormal"/>
    <w:uiPriority w:val="63"/>
    <w:rsid w:val="009A752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A010E"/>
    <w:pPr>
      <w:spacing w:after="0" w:line="240" w:lineRule="auto"/>
      <w:textAlignment w:val="baseline"/>
      <w:outlineLvl w:val="0"/>
    </w:pPr>
    <w:rPr>
      <w:rFonts w:ascii="Times New Roman" w:eastAsia="Times New Roman" w:hAnsi="Times New Roman" w:cs="Times New Roman"/>
      <w:kern w:val="36"/>
      <w:sz w:val="24"/>
      <w:szCs w:val="24"/>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6E8"/>
    <w:pPr>
      <w:ind w:left="720"/>
      <w:contextualSpacing/>
    </w:pPr>
  </w:style>
  <w:style w:type="character" w:styleId="Textodelmarcadordeposicin">
    <w:name w:val="Placeholder Text"/>
    <w:basedOn w:val="Fuentedeprrafopredeter"/>
    <w:uiPriority w:val="99"/>
    <w:semiHidden/>
    <w:rsid w:val="003B46E8"/>
    <w:rPr>
      <w:color w:val="808080"/>
    </w:rPr>
  </w:style>
  <w:style w:type="paragraph" w:styleId="Textodeglobo">
    <w:name w:val="Balloon Text"/>
    <w:basedOn w:val="Normal"/>
    <w:link w:val="TextodegloboCar"/>
    <w:uiPriority w:val="99"/>
    <w:semiHidden/>
    <w:unhideWhenUsed/>
    <w:rsid w:val="003B46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6E8"/>
    <w:rPr>
      <w:rFonts w:ascii="Tahoma" w:hAnsi="Tahoma" w:cs="Tahoma"/>
      <w:sz w:val="16"/>
      <w:szCs w:val="16"/>
    </w:rPr>
  </w:style>
  <w:style w:type="table" w:styleId="Tablaconcuadrcula">
    <w:name w:val="Table Grid"/>
    <w:basedOn w:val="Tablanormal"/>
    <w:uiPriority w:val="59"/>
    <w:rsid w:val="00C22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C223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C223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1">
    <w:name w:val="Light List Accent 1"/>
    <w:basedOn w:val="Tablanormal"/>
    <w:uiPriority w:val="61"/>
    <w:rsid w:val="00C223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3F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3F16AD"/>
    <w:rPr>
      <w:rFonts w:ascii="Courier New" w:eastAsia="Times New Roman" w:hAnsi="Courier New" w:cs="Courier New"/>
      <w:sz w:val="20"/>
      <w:szCs w:val="20"/>
      <w:lang w:eastAsia="es-MX"/>
    </w:rPr>
  </w:style>
  <w:style w:type="paragraph" w:customStyle="1" w:styleId="Default">
    <w:name w:val="Default"/>
    <w:rsid w:val="00F33E2D"/>
    <w:pPr>
      <w:autoSpaceDE w:val="0"/>
      <w:autoSpaceDN w:val="0"/>
      <w:adjustRightInd w:val="0"/>
      <w:spacing w:after="0" w:line="240" w:lineRule="auto"/>
    </w:pPr>
    <w:rPr>
      <w:rFonts w:ascii="Tahoma" w:hAnsi="Tahoma" w:cs="Tahoma"/>
      <w:color w:val="000000"/>
      <w:sz w:val="24"/>
      <w:szCs w:val="24"/>
      <w:lang w:val="es-EC"/>
    </w:rPr>
  </w:style>
  <w:style w:type="table" w:styleId="Listaclara">
    <w:name w:val="Light List"/>
    <w:basedOn w:val="Tablanormal"/>
    <w:uiPriority w:val="61"/>
    <w:rsid w:val="00CC37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0A010E"/>
    <w:rPr>
      <w:rFonts w:ascii="Times New Roman" w:eastAsia="Times New Roman" w:hAnsi="Times New Roman" w:cs="Times New Roman"/>
      <w:kern w:val="36"/>
      <w:sz w:val="24"/>
      <w:szCs w:val="24"/>
      <w:lang w:val="es-EC" w:eastAsia="es-EC"/>
    </w:rPr>
  </w:style>
  <w:style w:type="character" w:styleId="nfasis">
    <w:name w:val="Emphasis"/>
    <w:basedOn w:val="Fuentedeprrafopredeter"/>
    <w:uiPriority w:val="20"/>
    <w:qFormat/>
    <w:rsid w:val="000A010E"/>
    <w:rPr>
      <w:i/>
      <w:iCs/>
      <w:sz w:val="24"/>
      <w:szCs w:val="24"/>
      <w:bdr w:val="none" w:sz="0" w:space="0" w:color="auto" w:frame="1"/>
      <w:vertAlign w:val="baseline"/>
    </w:rPr>
  </w:style>
  <w:style w:type="character" w:styleId="Textoennegrita">
    <w:name w:val="Strong"/>
    <w:basedOn w:val="Fuentedeprrafopredeter"/>
    <w:uiPriority w:val="22"/>
    <w:qFormat/>
    <w:rsid w:val="000A010E"/>
    <w:rPr>
      <w:b/>
      <w:bCs/>
      <w:sz w:val="24"/>
      <w:szCs w:val="24"/>
      <w:bdr w:val="none" w:sz="0" w:space="0" w:color="auto" w:frame="1"/>
      <w:vertAlign w:val="baseline"/>
    </w:rPr>
  </w:style>
  <w:style w:type="paragraph" w:styleId="NormalWeb">
    <w:name w:val="Normal (Web)"/>
    <w:basedOn w:val="Normal"/>
    <w:uiPriority w:val="99"/>
    <w:semiHidden/>
    <w:unhideWhenUsed/>
    <w:rsid w:val="000A010E"/>
    <w:pPr>
      <w:spacing w:after="0" w:line="240" w:lineRule="auto"/>
      <w:textAlignment w:val="baseline"/>
    </w:pPr>
    <w:rPr>
      <w:rFonts w:ascii="Times New Roman" w:eastAsia="Times New Roman" w:hAnsi="Times New Roman" w:cs="Times New Roman"/>
      <w:sz w:val="24"/>
      <w:szCs w:val="24"/>
      <w:lang w:val="es-EC" w:eastAsia="es-EC"/>
    </w:rPr>
  </w:style>
  <w:style w:type="character" w:styleId="Hipervnculo">
    <w:name w:val="Hyperlink"/>
    <w:basedOn w:val="Fuentedeprrafopredeter"/>
    <w:uiPriority w:val="99"/>
    <w:semiHidden/>
    <w:unhideWhenUsed/>
    <w:rsid w:val="007E4891"/>
    <w:rPr>
      <w:color w:val="0000FF"/>
      <w:sz w:val="24"/>
      <w:szCs w:val="24"/>
      <w:u w:val="single"/>
      <w:bdr w:val="none" w:sz="0" w:space="0" w:color="auto" w:frame="1"/>
      <w:vertAlign w:val="baseline"/>
    </w:rPr>
  </w:style>
  <w:style w:type="character" w:customStyle="1" w:styleId="date3">
    <w:name w:val="date3"/>
    <w:basedOn w:val="Fuentedeprrafopredeter"/>
    <w:rsid w:val="007E4891"/>
    <w:rPr>
      <w:sz w:val="24"/>
      <w:szCs w:val="24"/>
      <w:bdr w:val="none" w:sz="0" w:space="0" w:color="auto" w:frame="1"/>
      <w:vertAlign w:val="baseline"/>
    </w:rPr>
  </w:style>
  <w:style w:type="table" w:styleId="Sombreadomedio1-nfasis1">
    <w:name w:val="Medium Shading 1 Accent 1"/>
    <w:basedOn w:val="Tablanormal"/>
    <w:uiPriority w:val="63"/>
    <w:rsid w:val="009A752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0315">
      <w:bodyDiv w:val="1"/>
      <w:marLeft w:val="0"/>
      <w:marRight w:val="0"/>
      <w:marTop w:val="0"/>
      <w:marBottom w:val="0"/>
      <w:divBdr>
        <w:top w:val="none" w:sz="0" w:space="0" w:color="auto"/>
        <w:left w:val="none" w:sz="0" w:space="0" w:color="auto"/>
        <w:bottom w:val="none" w:sz="0" w:space="0" w:color="auto"/>
        <w:right w:val="none" w:sz="0" w:space="0" w:color="auto"/>
      </w:divBdr>
      <w:divsChild>
        <w:div w:id="1620793420">
          <w:marLeft w:val="547"/>
          <w:marRight w:val="0"/>
          <w:marTop w:val="0"/>
          <w:marBottom w:val="0"/>
          <w:divBdr>
            <w:top w:val="none" w:sz="0" w:space="0" w:color="auto"/>
            <w:left w:val="none" w:sz="0" w:space="0" w:color="auto"/>
            <w:bottom w:val="none" w:sz="0" w:space="0" w:color="auto"/>
            <w:right w:val="none" w:sz="0" w:space="0" w:color="auto"/>
          </w:divBdr>
        </w:div>
      </w:divsChild>
    </w:div>
    <w:div w:id="151264418">
      <w:bodyDiv w:val="1"/>
      <w:marLeft w:val="0"/>
      <w:marRight w:val="0"/>
      <w:marTop w:val="0"/>
      <w:marBottom w:val="0"/>
      <w:divBdr>
        <w:top w:val="none" w:sz="0" w:space="0" w:color="auto"/>
        <w:left w:val="none" w:sz="0" w:space="0" w:color="auto"/>
        <w:bottom w:val="none" w:sz="0" w:space="0" w:color="auto"/>
        <w:right w:val="none" w:sz="0" w:space="0" w:color="auto"/>
      </w:divBdr>
    </w:div>
    <w:div w:id="406534521">
      <w:bodyDiv w:val="1"/>
      <w:marLeft w:val="0"/>
      <w:marRight w:val="0"/>
      <w:marTop w:val="0"/>
      <w:marBottom w:val="0"/>
      <w:divBdr>
        <w:top w:val="none" w:sz="0" w:space="0" w:color="auto"/>
        <w:left w:val="none" w:sz="0" w:space="0" w:color="auto"/>
        <w:bottom w:val="none" w:sz="0" w:space="0" w:color="auto"/>
        <w:right w:val="none" w:sz="0" w:space="0" w:color="auto"/>
      </w:divBdr>
      <w:divsChild>
        <w:div w:id="387994000">
          <w:marLeft w:val="0"/>
          <w:marRight w:val="0"/>
          <w:marTop w:val="0"/>
          <w:marBottom w:val="0"/>
          <w:divBdr>
            <w:top w:val="none" w:sz="0" w:space="0" w:color="auto"/>
            <w:left w:val="none" w:sz="0" w:space="0" w:color="auto"/>
            <w:bottom w:val="none" w:sz="0" w:space="0" w:color="auto"/>
            <w:right w:val="none" w:sz="0" w:space="0" w:color="auto"/>
          </w:divBdr>
          <w:divsChild>
            <w:div w:id="1878852028">
              <w:marLeft w:val="0"/>
              <w:marRight w:val="0"/>
              <w:marTop w:val="0"/>
              <w:marBottom w:val="0"/>
              <w:divBdr>
                <w:top w:val="none" w:sz="0" w:space="0" w:color="auto"/>
                <w:left w:val="none" w:sz="0" w:space="0" w:color="auto"/>
                <w:bottom w:val="none" w:sz="0" w:space="0" w:color="auto"/>
                <w:right w:val="none" w:sz="0" w:space="0" w:color="auto"/>
              </w:divBdr>
              <w:divsChild>
                <w:div w:id="1465468769">
                  <w:marLeft w:val="0"/>
                  <w:marRight w:val="0"/>
                  <w:marTop w:val="0"/>
                  <w:marBottom w:val="0"/>
                  <w:divBdr>
                    <w:top w:val="none" w:sz="0" w:space="0" w:color="auto"/>
                    <w:left w:val="none" w:sz="0" w:space="0" w:color="auto"/>
                    <w:bottom w:val="none" w:sz="0" w:space="0" w:color="auto"/>
                    <w:right w:val="none" w:sz="0" w:space="0" w:color="auto"/>
                  </w:divBdr>
                  <w:divsChild>
                    <w:div w:id="1703019182">
                      <w:marLeft w:val="150"/>
                      <w:marRight w:val="150"/>
                      <w:marTop w:val="0"/>
                      <w:marBottom w:val="0"/>
                      <w:divBdr>
                        <w:top w:val="none" w:sz="0" w:space="0" w:color="auto"/>
                        <w:left w:val="none" w:sz="0" w:space="0" w:color="auto"/>
                        <w:bottom w:val="none" w:sz="0" w:space="0" w:color="auto"/>
                        <w:right w:val="none" w:sz="0" w:space="0" w:color="auto"/>
                      </w:divBdr>
                      <w:divsChild>
                        <w:div w:id="1882010627">
                          <w:marLeft w:val="0"/>
                          <w:marRight w:val="0"/>
                          <w:marTop w:val="0"/>
                          <w:marBottom w:val="0"/>
                          <w:divBdr>
                            <w:top w:val="none" w:sz="0" w:space="0" w:color="auto"/>
                            <w:left w:val="none" w:sz="0" w:space="0" w:color="auto"/>
                            <w:bottom w:val="none" w:sz="0" w:space="0" w:color="auto"/>
                            <w:right w:val="none" w:sz="0" w:space="0" w:color="auto"/>
                          </w:divBdr>
                          <w:divsChild>
                            <w:div w:id="388309594">
                              <w:marLeft w:val="0"/>
                              <w:marRight w:val="0"/>
                              <w:marTop w:val="0"/>
                              <w:marBottom w:val="0"/>
                              <w:divBdr>
                                <w:top w:val="none" w:sz="0" w:space="0" w:color="auto"/>
                                <w:left w:val="none" w:sz="0" w:space="0" w:color="auto"/>
                                <w:bottom w:val="none" w:sz="0" w:space="0" w:color="auto"/>
                                <w:right w:val="none" w:sz="0" w:space="0" w:color="auto"/>
                              </w:divBdr>
                              <w:divsChild>
                                <w:div w:id="1202329602">
                                  <w:marLeft w:val="0"/>
                                  <w:marRight w:val="0"/>
                                  <w:marTop w:val="0"/>
                                  <w:marBottom w:val="0"/>
                                  <w:divBdr>
                                    <w:top w:val="none" w:sz="0" w:space="0" w:color="auto"/>
                                    <w:left w:val="none" w:sz="0" w:space="0" w:color="auto"/>
                                    <w:bottom w:val="none" w:sz="0" w:space="0" w:color="auto"/>
                                    <w:right w:val="none" w:sz="0" w:space="0" w:color="auto"/>
                                  </w:divBdr>
                                  <w:divsChild>
                                    <w:div w:id="596906150">
                                      <w:marLeft w:val="0"/>
                                      <w:marRight w:val="0"/>
                                      <w:marTop w:val="0"/>
                                      <w:marBottom w:val="0"/>
                                      <w:divBdr>
                                        <w:top w:val="none" w:sz="0" w:space="0" w:color="auto"/>
                                        <w:left w:val="none" w:sz="0" w:space="0" w:color="auto"/>
                                        <w:bottom w:val="none" w:sz="0" w:space="0" w:color="auto"/>
                                        <w:right w:val="none" w:sz="0" w:space="0" w:color="auto"/>
                                      </w:divBdr>
                                      <w:divsChild>
                                        <w:div w:id="1206064611">
                                          <w:marLeft w:val="0"/>
                                          <w:marRight w:val="0"/>
                                          <w:marTop w:val="0"/>
                                          <w:marBottom w:val="0"/>
                                          <w:divBdr>
                                            <w:top w:val="none" w:sz="0" w:space="0" w:color="auto"/>
                                            <w:left w:val="none" w:sz="0" w:space="0" w:color="auto"/>
                                            <w:bottom w:val="none" w:sz="0" w:space="0" w:color="auto"/>
                                            <w:right w:val="none" w:sz="0" w:space="0" w:color="auto"/>
                                          </w:divBdr>
                                          <w:divsChild>
                                            <w:div w:id="992566060">
                                              <w:marLeft w:val="0"/>
                                              <w:marRight w:val="0"/>
                                              <w:marTop w:val="0"/>
                                              <w:marBottom w:val="0"/>
                                              <w:divBdr>
                                                <w:top w:val="none" w:sz="0" w:space="0" w:color="auto"/>
                                                <w:left w:val="none" w:sz="0" w:space="0" w:color="auto"/>
                                                <w:bottom w:val="none" w:sz="0" w:space="0" w:color="auto"/>
                                                <w:right w:val="none" w:sz="0" w:space="0" w:color="auto"/>
                                              </w:divBdr>
                                              <w:divsChild>
                                                <w:div w:id="5365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729191">
      <w:bodyDiv w:val="1"/>
      <w:marLeft w:val="0"/>
      <w:marRight w:val="0"/>
      <w:marTop w:val="0"/>
      <w:marBottom w:val="0"/>
      <w:divBdr>
        <w:top w:val="none" w:sz="0" w:space="0" w:color="auto"/>
        <w:left w:val="none" w:sz="0" w:space="0" w:color="auto"/>
        <w:bottom w:val="none" w:sz="0" w:space="0" w:color="auto"/>
        <w:right w:val="none" w:sz="0" w:space="0" w:color="auto"/>
      </w:divBdr>
      <w:divsChild>
        <w:div w:id="1076125783">
          <w:marLeft w:val="547"/>
          <w:marRight w:val="0"/>
          <w:marTop w:val="160"/>
          <w:marBottom w:val="0"/>
          <w:divBdr>
            <w:top w:val="none" w:sz="0" w:space="0" w:color="auto"/>
            <w:left w:val="none" w:sz="0" w:space="0" w:color="auto"/>
            <w:bottom w:val="none" w:sz="0" w:space="0" w:color="auto"/>
            <w:right w:val="none" w:sz="0" w:space="0" w:color="auto"/>
          </w:divBdr>
        </w:div>
      </w:divsChild>
    </w:div>
    <w:div w:id="590087760">
      <w:bodyDiv w:val="1"/>
      <w:marLeft w:val="0"/>
      <w:marRight w:val="0"/>
      <w:marTop w:val="0"/>
      <w:marBottom w:val="0"/>
      <w:divBdr>
        <w:top w:val="none" w:sz="0" w:space="0" w:color="auto"/>
        <w:left w:val="none" w:sz="0" w:space="0" w:color="auto"/>
        <w:bottom w:val="none" w:sz="0" w:space="0" w:color="auto"/>
        <w:right w:val="none" w:sz="0" w:space="0" w:color="auto"/>
      </w:divBdr>
      <w:divsChild>
        <w:div w:id="1992756449">
          <w:marLeft w:val="446"/>
          <w:marRight w:val="0"/>
          <w:marTop w:val="160"/>
          <w:marBottom w:val="0"/>
          <w:divBdr>
            <w:top w:val="none" w:sz="0" w:space="0" w:color="auto"/>
            <w:left w:val="none" w:sz="0" w:space="0" w:color="auto"/>
            <w:bottom w:val="none" w:sz="0" w:space="0" w:color="auto"/>
            <w:right w:val="none" w:sz="0" w:space="0" w:color="auto"/>
          </w:divBdr>
        </w:div>
      </w:divsChild>
    </w:div>
    <w:div w:id="622229287">
      <w:bodyDiv w:val="1"/>
      <w:marLeft w:val="0"/>
      <w:marRight w:val="0"/>
      <w:marTop w:val="0"/>
      <w:marBottom w:val="0"/>
      <w:divBdr>
        <w:top w:val="none" w:sz="0" w:space="0" w:color="auto"/>
        <w:left w:val="none" w:sz="0" w:space="0" w:color="auto"/>
        <w:bottom w:val="none" w:sz="0" w:space="0" w:color="auto"/>
        <w:right w:val="none" w:sz="0" w:space="0" w:color="auto"/>
      </w:divBdr>
    </w:div>
    <w:div w:id="702831831">
      <w:bodyDiv w:val="1"/>
      <w:marLeft w:val="0"/>
      <w:marRight w:val="0"/>
      <w:marTop w:val="0"/>
      <w:marBottom w:val="0"/>
      <w:divBdr>
        <w:top w:val="none" w:sz="0" w:space="0" w:color="auto"/>
        <w:left w:val="none" w:sz="0" w:space="0" w:color="auto"/>
        <w:bottom w:val="none" w:sz="0" w:space="0" w:color="auto"/>
        <w:right w:val="none" w:sz="0" w:space="0" w:color="auto"/>
      </w:divBdr>
      <w:divsChild>
        <w:div w:id="1976644492">
          <w:marLeft w:val="446"/>
          <w:marRight w:val="0"/>
          <w:marTop w:val="160"/>
          <w:marBottom w:val="0"/>
          <w:divBdr>
            <w:top w:val="none" w:sz="0" w:space="0" w:color="auto"/>
            <w:left w:val="none" w:sz="0" w:space="0" w:color="auto"/>
            <w:bottom w:val="none" w:sz="0" w:space="0" w:color="auto"/>
            <w:right w:val="none" w:sz="0" w:space="0" w:color="auto"/>
          </w:divBdr>
        </w:div>
      </w:divsChild>
    </w:div>
    <w:div w:id="764419349">
      <w:bodyDiv w:val="1"/>
      <w:marLeft w:val="0"/>
      <w:marRight w:val="0"/>
      <w:marTop w:val="0"/>
      <w:marBottom w:val="0"/>
      <w:divBdr>
        <w:top w:val="none" w:sz="0" w:space="0" w:color="auto"/>
        <w:left w:val="none" w:sz="0" w:space="0" w:color="auto"/>
        <w:bottom w:val="none" w:sz="0" w:space="0" w:color="auto"/>
        <w:right w:val="none" w:sz="0" w:space="0" w:color="auto"/>
      </w:divBdr>
    </w:div>
    <w:div w:id="837307860">
      <w:bodyDiv w:val="1"/>
      <w:marLeft w:val="0"/>
      <w:marRight w:val="0"/>
      <w:marTop w:val="0"/>
      <w:marBottom w:val="0"/>
      <w:divBdr>
        <w:top w:val="none" w:sz="0" w:space="0" w:color="auto"/>
        <w:left w:val="none" w:sz="0" w:space="0" w:color="auto"/>
        <w:bottom w:val="none" w:sz="0" w:space="0" w:color="auto"/>
        <w:right w:val="none" w:sz="0" w:space="0" w:color="auto"/>
      </w:divBdr>
      <w:divsChild>
        <w:div w:id="1660381653">
          <w:marLeft w:val="446"/>
          <w:marRight w:val="0"/>
          <w:marTop w:val="160"/>
          <w:marBottom w:val="0"/>
          <w:divBdr>
            <w:top w:val="none" w:sz="0" w:space="0" w:color="auto"/>
            <w:left w:val="none" w:sz="0" w:space="0" w:color="auto"/>
            <w:bottom w:val="none" w:sz="0" w:space="0" w:color="auto"/>
            <w:right w:val="none" w:sz="0" w:space="0" w:color="auto"/>
          </w:divBdr>
        </w:div>
      </w:divsChild>
    </w:div>
    <w:div w:id="926695936">
      <w:bodyDiv w:val="1"/>
      <w:marLeft w:val="0"/>
      <w:marRight w:val="0"/>
      <w:marTop w:val="0"/>
      <w:marBottom w:val="0"/>
      <w:divBdr>
        <w:top w:val="none" w:sz="0" w:space="0" w:color="auto"/>
        <w:left w:val="none" w:sz="0" w:space="0" w:color="auto"/>
        <w:bottom w:val="none" w:sz="0" w:space="0" w:color="auto"/>
        <w:right w:val="none" w:sz="0" w:space="0" w:color="auto"/>
      </w:divBdr>
      <w:divsChild>
        <w:div w:id="928581407">
          <w:marLeft w:val="0"/>
          <w:marRight w:val="0"/>
          <w:marTop w:val="0"/>
          <w:marBottom w:val="0"/>
          <w:divBdr>
            <w:top w:val="none" w:sz="0" w:space="0" w:color="auto"/>
            <w:left w:val="none" w:sz="0" w:space="0" w:color="auto"/>
            <w:bottom w:val="none" w:sz="0" w:space="0" w:color="auto"/>
            <w:right w:val="none" w:sz="0" w:space="0" w:color="auto"/>
          </w:divBdr>
          <w:divsChild>
            <w:div w:id="1058670504">
              <w:marLeft w:val="0"/>
              <w:marRight w:val="0"/>
              <w:marTop w:val="0"/>
              <w:marBottom w:val="0"/>
              <w:divBdr>
                <w:top w:val="none" w:sz="0" w:space="0" w:color="auto"/>
                <w:left w:val="none" w:sz="0" w:space="0" w:color="auto"/>
                <w:bottom w:val="none" w:sz="0" w:space="0" w:color="auto"/>
                <w:right w:val="none" w:sz="0" w:space="0" w:color="auto"/>
              </w:divBdr>
              <w:divsChild>
                <w:div w:id="1604067559">
                  <w:marLeft w:val="0"/>
                  <w:marRight w:val="0"/>
                  <w:marTop w:val="0"/>
                  <w:marBottom w:val="0"/>
                  <w:divBdr>
                    <w:top w:val="none" w:sz="0" w:space="0" w:color="auto"/>
                    <w:left w:val="none" w:sz="0" w:space="0" w:color="auto"/>
                    <w:bottom w:val="none" w:sz="0" w:space="0" w:color="auto"/>
                    <w:right w:val="none" w:sz="0" w:space="0" w:color="auto"/>
                  </w:divBdr>
                  <w:divsChild>
                    <w:div w:id="1378241293">
                      <w:marLeft w:val="0"/>
                      <w:marRight w:val="0"/>
                      <w:marTop w:val="0"/>
                      <w:marBottom w:val="0"/>
                      <w:divBdr>
                        <w:top w:val="none" w:sz="0" w:space="0" w:color="auto"/>
                        <w:left w:val="none" w:sz="0" w:space="0" w:color="auto"/>
                        <w:bottom w:val="none" w:sz="0" w:space="0" w:color="auto"/>
                        <w:right w:val="none" w:sz="0" w:space="0" w:color="auto"/>
                      </w:divBdr>
                      <w:divsChild>
                        <w:div w:id="1229607634">
                          <w:marLeft w:val="0"/>
                          <w:marRight w:val="0"/>
                          <w:marTop w:val="45"/>
                          <w:marBottom w:val="0"/>
                          <w:divBdr>
                            <w:top w:val="none" w:sz="0" w:space="0" w:color="auto"/>
                            <w:left w:val="none" w:sz="0" w:space="0" w:color="auto"/>
                            <w:bottom w:val="none" w:sz="0" w:space="0" w:color="auto"/>
                            <w:right w:val="none" w:sz="0" w:space="0" w:color="auto"/>
                          </w:divBdr>
                          <w:divsChild>
                            <w:div w:id="129322448">
                              <w:marLeft w:val="0"/>
                              <w:marRight w:val="0"/>
                              <w:marTop w:val="0"/>
                              <w:marBottom w:val="0"/>
                              <w:divBdr>
                                <w:top w:val="none" w:sz="0" w:space="0" w:color="auto"/>
                                <w:left w:val="none" w:sz="0" w:space="0" w:color="auto"/>
                                <w:bottom w:val="none" w:sz="0" w:space="0" w:color="auto"/>
                                <w:right w:val="none" w:sz="0" w:space="0" w:color="auto"/>
                              </w:divBdr>
                              <w:divsChild>
                                <w:div w:id="1417020163">
                                  <w:marLeft w:val="2070"/>
                                  <w:marRight w:val="3810"/>
                                  <w:marTop w:val="0"/>
                                  <w:marBottom w:val="0"/>
                                  <w:divBdr>
                                    <w:top w:val="none" w:sz="0" w:space="0" w:color="auto"/>
                                    <w:left w:val="none" w:sz="0" w:space="0" w:color="auto"/>
                                    <w:bottom w:val="none" w:sz="0" w:space="0" w:color="auto"/>
                                    <w:right w:val="none" w:sz="0" w:space="0" w:color="auto"/>
                                  </w:divBdr>
                                  <w:divsChild>
                                    <w:div w:id="873925805">
                                      <w:marLeft w:val="0"/>
                                      <w:marRight w:val="0"/>
                                      <w:marTop w:val="0"/>
                                      <w:marBottom w:val="0"/>
                                      <w:divBdr>
                                        <w:top w:val="none" w:sz="0" w:space="0" w:color="auto"/>
                                        <w:left w:val="none" w:sz="0" w:space="0" w:color="auto"/>
                                        <w:bottom w:val="none" w:sz="0" w:space="0" w:color="auto"/>
                                        <w:right w:val="none" w:sz="0" w:space="0" w:color="auto"/>
                                      </w:divBdr>
                                      <w:divsChild>
                                        <w:div w:id="1014267464">
                                          <w:marLeft w:val="0"/>
                                          <w:marRight w:val="0"/>
                                          <w:marTop w:val="0"/>
                                          <w:marBottom w:val="0"/>
                                          <w:divBdr>
                                            <w:top w:val="none" w:sz="0" w:space="0" w:color="auto"/>
                                            <w:left w:val="none" w:sz="0" w:space="0" w:color="auto"/>
                                            <w:bottom w:val="none" w:sz="0" w:space="0" w:color="auto"/>
                                            <w:right w:val="none" w:sz="0" w:space="0" w:color="auto"/>
                                          </w:divBdr>
                                          <w:divsChild>
                                            <w:div w:id="563563547">
                                              <w:marLeft w:val="0"/>
                                              <w:marRight w:val="0"/>
                                              <w:marTop w:val="0"/>
                                              <w:marBottom w:val="0"/>
                                              <w:divBdr>
                                                <w:top w:val="none" w:sz="0" w:space="0" w:color="auto"/>
                                                <w:left w:val="none" w:sz="0" w:space="0" w:color="auto"/>
                                                <w:bottom w:val="none" w:sz="0" w:space="0" w:color="auto"/>
                                                <w:right w:val="none" w:sz="0" w:space="0" w:color="auto"/>
                                              </w:divBdr>
                                              <w:divsChild>
                                                <w:div w:id="1343243510">
                                                  <w:marLeft w:val="0"/>
                                                  <w:marRight w:val="0"/>
                                                  <w:marTop w:val="0"/>
                                                  <w:marBottom w:val="0"/>
                                                  <w:divBdr>
                                                    <w:top w:val="none" w:sz="0" w:space="0" w:color="auto"/>
                                                    <w:left w:val="none" w:sz="0" w:space="0" w:color="auto"/>
                                                    <w:bottom w:val="none" w:sz="0" w:space="0" w:color="auto"/>
                                                    <w:right w:val="none" w:sz="0" w:space="0" w:color="auto"/>
                                                  </w:divBdr>
                                                  <w:divsChild>
                                                    <w:div w:id="1770352680">
                                                      <w:marLeft w:val="0"/>
                                                      <w:marRight w:val="0"/>
                                                      <w:marTop w:val="0"/>
                                                      <w:marBottom w:val="0"/>
                                                      <w:divBdr>
                                                        <w:top w:val="none" w:sz="0" w:space="0" w:color="auto"/>
                                                        <w:left w:val="none" w:sz="0" w:space="0" w:color="auto"/>
                                                        <w:bottom w:val="none" w:sz="0" w:space="0" w:color="auto"/>
                                                        <w:right w:val="none" w:sz="0" w:space="0" w:color="auto"/>
                                                      </w:divBdr>
                                                      <w:divsChild>
                                                        <w:div w:id="579408470">
                                                          <w:marLeft w:val="0"/>
                                                          <w:marRight w:val="0"/>
                                                          <w:marTop w:val="0"/>
                                                          <w:marBottom w:val="0"/>
                                                          <w:divBdr>
                                                            <w:top w:val="none" w:sz="0" w:space="0" w:color="auto"/>
                                                            <w:left w:val="none" w:sz="0" w:space="0" w:color="auto"/>
                                                            <w:bottom w:val="none" w:sz="0" w:space="0" w:color="auto"/>
                                                            <w:right w:val="none" w:sz="0" w:space="0" w:color="auto"/>
                                                          </w:divBdr>
                                                          <w:divsChild>
                                                            <w:div w:id="1762874652">
                                                              <w:marLeft w:val="0"/>
                                                              <w:marRight w:val="0"/>
                                                              <w:marTop w:val="0"/>
                                                              <w:marBottom w:val="0"/>
                                                              <w:divBdr>
                                                                <w:top w:val="none" w:sz="0" w:space="0" w:color="auto"/>
                                                                <w:left w:val="none" w:sz="0" w:space="0" w:color="auto"/>
                                                                <w:bottom w:val="none" w:sz="0" w:space="0" w:color="auto"/>
                                                                <w:right w:val="none" w:sz="0" w:space="0" w:color="auto"/>
                                                              </w:divBdr>
                                                              <w:divsChild>
                                                                <w:div w:id="116461014">
                                                                  <w:marLeft w:val="0"/>
                                                                  <w:marRight w:val="0"/>
                                                                  <w:marTop w:val="0"/>
                                                                  <w:marBottom w:val="0"/>
                                                                  <w:divBdr>
                                                                    <w:top w:val="none" w:sz="0" w:space="0" w:color="auto"/>
                                                                    <w:left w:val="none" w:sz="0" w:space="0" w:color="auto"/>
                                                                    <w:bottom w:val="none" w:sz="0" w:space="0" w:color="auto"/>
                                                                    <w:right w:val="none" w:sz="0" w:space="0" w:color="auto"/>
                                                                  </w:divBdr>
                                                                  <w:divsChild>
                                                                    <w:div w:id="1222012395">
                                                                      <w:marLeft w:val="0"/>
                                                                      <w:marRight w:val="0"/>
                                                                      <w:marTop w:val="0"/>
                                                                      <w:marBottom w:val="0"/>
                                                                      <w:divBdr>
                                                                        <w:top w:val="none" w:sz="0" w:space="0" w:color="auto"/>
                                                                        <w:left w:val="none" w:sz="0" w:space="0" w:color="auto"/>
                                                                        <w:bottom w:val="none" w:sz="0" w:space="0" w:color="auto"/>
                                                                        <w:right w:val="none" w:sz="0" w:space="0" w:color="auto"/>
                                                                      </w:divBdr>
                                                                      <w:divsChild>
                                                                        <w:div w:id="537008075">
                                                                          <w:marLeft w:val="0"/>
                                                                          <w:marRight w:val="0"/>
                                                                          <w:marTop w:val="0"/>
                                                                          <w:marBottom w:val="0"/>
                                                                          <w:divBdr>
                                                                            <w:top w:val="none" w:sz="0" w:space="0" w:color="auto"/>
                                                                            <w:left w:val="none" w:sz="0" w:space="0" w:color="auto"/>
                                                                            <w:bottom w:val="none" w:sz="0" w:space="0" w:color="auto"/>
                                                                            <w:right w:val="none" w:sz="0" w:space="0" w:color="auto"/>
                                                                          </w:divBdr>
                                                                          <w:divsChild>
                                                                            <w:div w:id="12372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582829">
      <w:bodyDiv w:val="1"/>
      <w:marLeft w:val="0"/>
      <w:marRight w:val="0"/>
      <w:marTop w:val="0"/>
      <w:marBottom w:val="0"/>
      <w:divBdr>
        <w:top w:val="none" w:sz="0" w:space="0" w:color="auto"/>
        <w:left w:val="none" w:sz="0" w:space="0" w:color="auto"/>
        <w:bottom w:val="none" w:sz="0" w:space="0" w:color="auto"/>
        <w:right w:val="none" w:sz="0" w:space="0" w:color="auto"/>
      </w:divBdr>
    </w:div>
    <w:div w:id="1048412106">
      <w:bodyDiv w:val="1"/>
      <w:marLeft w:val="0"/>
      <w:marRight w:val="0"/>
      <w:marTop w:val="0"/>
      <w:marBottom w:val="0"/>
      <w:divBdr>
        <w:top w:val="none" w:sz="0" w:space="0" w:color="auto"/>
        <w:left w:val="none" w:sz="0" w:space="0" w:color="auto"/>
        <w:bottom w:val="none" w:sz="0" w:space="0" w:color="auto"/>
        <w:right w:val="none" w:sz="0" w:space="0" w:color="auto"/>
      </w:divBdr>
      <w:divsChild>
        <w:div w:id="896673589">
          <w:marLeft w:val="0"/>
          <w:marRight w:val="0"/>
          <w:marTop w:val="0"/>
          <w:marBottom w:val="0"/>
          <w:divBdr>
            <w:top w:val="none" w:sz="0" w:space="0" w:color="auto"/>
            <w:left w:val="none" w:sz="0" w:space="0" w:color="auto"/>
            <w:bottom w:val="none" w:sz="0" w:space="0" w:color="auto"/>
            <w:right w:val="none" w:sz="0" w:space="0" w:color="auto"/>
          </w:divBdr>
          <w:divsChild>
            <w:div w:id="1902717376">
              <w:marLeft w:val="0"/>
              <w:marRight w:val="0"/>
              <w:marTop w:val="0"/>
              <w:marBottom w:val="0"/>
              <w:divBdr>
                <w:top w:val="none" w:sz="0" w:space="0" w:color="auto"/>
                <w:left w:val="none" w:sz="0" w:space="0" w:color="auto"/>
                <w:bottom w:val="none" w:sz="0" w:space="0" w:color="auto"/>
                <w:right w:val="none" w:sz="0" w:space="0" w:color="auto"/>
              </w:divBdr>
              <w:divsChild>
                <w:div w:id="901327067">
                  <w:marLeft w:val="0"/>
                  <w:marRight w:val="0"/>
                  <w:marTop w:val="0"/>
                  <w:marBottom w:val="0"/>
                  <w:divBdr>
                    <w:top w:val="none" w:sz="0" w:space="0" w:color="auto"/>
                    <w:left w:val="none" w:sz="0" w:space="0" w:color="auto"/>
                    <w:bottom w:val="none" w:sz="0" w:space="0" w:color="auto"/>
                    <w:right w:val="none" w:sz="0" w:space="0" w:color="auto"/>
                  </w:divBdr>
                  <w:divsChild>
                    <w:div w:id="73284063">
                      <w:marLeft w:val="150"/>
                      <w:marRight w:val="150"/>
                      <w:marTop w:val="0"/>
                      <w:marBottom w:val="0"/>
                      <w:divBdr>
                        <w:top w:val="none" w:sz="0" w:space="0" w:color="auto"/>
                        <w:left w:val="none" w:sz="0" w:space="0" w:color="auto"/>
                        <w:bottom w:val="none" w:sz="0" w:space="0" w:color="auto"/>
                        <w:right w:val="none" w:sz="0" w:space="0" w:color="auto"/>
                      </w:divBdr>
                      <w:divsChild>
                        <w:div w:id="1852253407">
                          <w:marLeft w:val="0"/>
                          <w:marRight w:val="0"/>
                          <w:marTop w:val="0"/>
                          <w:marBottom w:val="0"/>
                          <w:divBdr>
                            <w:top w:val="none" w:sz="0" w:space="0" w:color="auto"/>
                            <w:left w:val="none" w:sz="0" w:space="0" w:color="auto"/>
                            <w:bottom w:val="none" w:sz="0" w:space="0" w:color="auto"/>
                            <w:right w:val="none" w:sz="0" w:space="0" w:color="auto"/>
                          </w:divBdr>
                          <w:divsChild>
                            <w:div w:id="934630459">
                              <w:marLeft w:val="0"/>
                              <w:marRight w:val="0"/>
                              <w:marTop w:val="0"/>
                              <w:marBottom w:val="0"/>
                              <w:divBdr>
                                <w:top w:val="none" w:sz="0" w:space="0" w:color="auto"/>
                                <w:left w:val="none" w:sz="0" w:space="0" w:color="auto"/>
                                <w:bottom w:val="none" w:sz="0" w:space="0" w:color="auto"/>
                                <w:right w:val="none" w:sz="0" w:space="0" w:color="auto"/>
                              </w:divBdr>
                              <w:divsChild>
                                <w:div w:id="1680307470">
                                  <w:marLeft w:val="0"/>
                                  <w:marRight w:val="0"/>
                                  <w:marTop w:val="0"/>
                                  <w:marBottom w:val="0"/>
                                  <w:divBdr>
                                    <w:top w:val="none" w:sz="0" w:space="0" w:color="auto"/>
                                    <w:left w:val="none" w:sz="0" w:space="0" w:color="auto"/>
                                    <w:bottom w:val="none" w:sz="0" w:space="0" w:color="auto"/>
                                    <w:right w:val="none" w:sz="0" w:space="0" w:color="auto"/>
                                  </w:divBdr>
                                  <w:divsChild>
                                    <w:div w:id="1162888596">
                                      <w:marLeft w:val="0"/>
                                      <w:marRight w:val="0"/>
                                      <w:marTop w:val="0"/>
                                      <w:marBottom w:val="0"/>
                                      <w:divBdr>
                                        <w:top w:val="none" w:sz="0" w:space="0" w:color="auto"/>
                                        <w:left w:val="none" w:sz="0" w:space="0" w:color="auto"/>
                                        <w:bottom w:val="none" w:sz="0" w:space="0" w:color="auto"/>
                                        <w:right w:val="none" w:sz="0" w:space="0" w:color="auto"/>
                                      </w:divBdr>
                                      <w:divsChild>
                                        <w:div w:id="1951086474">
                                          <w:marLeft w:val="0"/>
                                          <w:marRight w:val="0"/>
                                          <w:marTop w:val="0"/>
                                          <w:marBottom w:val="0"/>
                                          <w:divBdr>
                                            <w:top w:val="none" w:sz="0" w:space="0" w:color="auto"/>
                                            <w:left w:val="none" w:sz="0" w:space="0" w:color="auto"/>
                                            <w:bottom w:val="none" w:sz="0" w:space="0" w:color="auto"/>
                                            <w:right w:val="none" w:sz="0" w:space="0" w:color="auto"/>
                                          </w:divBdr>
                                          <w:divsChild>
                                            <w:div w:id="317997777">
                                              <w:marLeft w:val="0"/>
                                              <w:marRight w:val="0"/>
                                              <w:marTop w:val="0"/>
                                              <w:marBottom w:val="0"/>
                                              <w:divBdr>
                                                <w:top w:val="none" w:sz="0" w:space="0" w:color="auto"/>
                                                <w:left w:val="none" w:sz="0" w:space="0" w:color="auto"/>
                                                <w:bottom w:val="none" w:sz="0" w:space="0" w:color="auto"/>
                                                <w:right w:val="none" w:sz="0" w:space="0" w:color="auto"/>
                                              </w:divBdr>
                                              <w:divsChild>
                                                <w:div w:id="1133907115">
                                                  <w:marLeft w:val="0"/>
                                                  <w:marRight w:val="0"/>
                                                  <w:marTop w:val="0"/>
                                                  <w:marBottom w:val="0"/>
                                                  <w:divBdr>
                                                    <w:top w:val="none" w:sz="0" w:space="0" w:color="auto"/>
                                                    <w:left w:val="none" w:sz="0" w:space="0" w:color="auto"/>
                                                    <w:bottom w:val="none" w:sz="0" w:space="0" w:color="auto"/>
                                                    <w:right w:val="none" w:sz="0" w:space="0" w:color="auto"/>
                                                  </w:divBdr>
                                                  <w:divsChild>
                                                    <w:div w:id="6921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188373">
      <w:bodyDiv w:val="1"/>
      <w:marLeft w:val="0"/>
      <w:marRight w:val="0"/>
      <w:marTop w:val="0"/>
      <w:marBottom w:val="0"/>
      <w:divBdr>
        <w:top w:val="none" w:sz="0" w:space="0" w:color="auto"/>
        <w:left w:val="none" w:sz="0" w:space="0" w:color="auto"/>
        <w:bottom w:val="none" w:sz="0" w:space="0" w:color="auto"/>
        <w:right w:val="none" w:sz="0" w:space="0" w:color="auto"/>
      </w:divBdr>
      <w:divsChild>
        <w:div w:id="124781140">
          <w:marLeft w:val="1354"/>
          <w:marRight w:val="0"/>
          <w:marTop w:val="60"/>
          <w:marBottom w:val="0"/>
          <w:divBdr>
            <w:top w:val="none" w:sz="0" w:space="0" w:color="auto"/>
            <w:left w:val="none" w:sz="0" w:space="0" w:color="auto"/>
            <w:bottom w:val="none" w:sz="0" w:space="0" w:color="auto"/>
            <w:right w:val="none" w:sz="0" w:space="0" w:color="auto"/>
          </w:divBdr>
        </w:div>
      </w:divsChild>
    </w:div>
    <w:div w:id="1242567988">
      <w:bodyDiv w:val="1"/>
      <w:marLeft w:val="0"/>
      <w:marRight w:val="0"/>
      <w:marTop w:val="0"/>
      <w:marBottom w:val="0"/>
      <w:divBdr>
        <w:top w:val="none" w:sz="0" w:space="0" w:color="auto"/>
        <w:left w:val="none" w:sz="0" w:space="0" w:color="auto"/>
        <w:bottom w:val="none" w:sz="0" w:space="0" w:color="auto"/>
        <w:right w:val="none" w:sz="0" w:space="0" w:color="auto"/>
      </w:divBdr>
      <w:divsChild>
        <w:div w:id="1825703104">
          <w:marLeft w:val="547"/>
          <w:marRight w:val="0"/>
          <w:marTop w:val="160"/>
          <w:marBottom w:val="0"/>
          <w:divBdr>
            <w:top w:val="none" w:sz="0" w:space="0" w:color="auto"/>
            <w:left w:val="none" w:sz="0" w:space="0" w:color="auto"/>
            <w:bottom w:val="none" w:sz="0" w:space="0" w:color="auto"/>
            <w:right w:val="none" w:sz="0" w:space="0" w:color="auto"/>
          </w:divBdr>
        </w:div>
      </w:divsChild>
    </w:div>
    <w:div w:id="1245993309">
      <w:bodyDiv w:val="1"/>
      <w:marLeft w:val="0"/>
      <w:marRight w:val="0"/>
      <w:marTop w:val="0"/>
      <w:marBottom w:val="0"/>
      <w:divBdr>
        <w:top w:val="none" w:sz="0" w:space="0" w:color="auto"/>
        <w:left w:val="none" w:sz="0" w:space="0" w:color="auto"/>
        <w:bottom w:val="none" w:sz="0" w:space="0" w:color="auto"/>
        <w:right w:val="none" w:sz="0" w:space="0" w:color="auto"/>
      </w:divBdr>
    </w:div>
    <w:div w:id="1365868378">
      <w:bodyDiv w:val="1"/>
      <w:marLeft w:val="0"/>
      <w:marRight w:val="0"/>
      <w:marTop w:val="0"/>
      <w:marBottom w:val="0"/>
      <w:divBdr>
        <w:top w:val="none" w:sz="0" w:space="0" w:color="auto"/>
        <w:left w:val="none" w:sz="0" w:space="0" w:color="auto"/>
        <w:bottom w:val="none" w:sz="0" w:space="0" w:color="auto"/>
        <w:right w:val="none" w:sz="0" w:space="0" w:color="auto"/>
      </w:divBdr>
      <w:divsChild>
        <w:div w:id="1669745868">
          <w:marLeft w:val="0"/>
          <w:marRight w:val="0"/>
          <w:marTop w:val="0"/>
          <w:marBottom w:val="0"/>
          <w:divBdr>
            <w:top w:val="none" w:sz="0" w:space="0" w:color="auto"/>
            <w:left w:val="none" w:sz="0" w:space="0" w:color="auto"/>
            <w:bottom w:val="none" w:sz="0" w:space="0" w:color="auto"/>
            <w:right w:val="none" w:sz="0" w:space="0" w:color="auto"/>
          </w:divBdr>
          <w:divsChild>
            <w:div w:id="746539419">
              <w:marLeft w:val="0"/>
              <w:marRight w:val="0"/>
              <w:marTop w:val="0"/>
              <w:marBottom w:val="0"/>
              <w:divBdr>
                <w:top w:val="none" w:sz="0" w:space="0" w:color="auto"/>
                <w:left w:val="none" w:sz="0" w:space="0" w:color="auto"/>
                <w:bottom w:val="none" w:sz="0" w:space="0" w:color="auto"/>
                <w:right w:val="none" w:sz="0" w:space="0" w:color="auto"/>
              </w:divBdr>
              <w:divsChild>
                <w:div w:id="1288586830">
                  <w:marLeft w:val="0"/>
                  <w:marRight w:val="0"/>
                  <w:marTop w:val="0"/>
                  <w:marBottom w:val="0"/>
                  <w:divBdr>
                    <w:top w:val="none" w:sz="0" w:space="0" w:color="auto"/>
                    <w:left w:val="none" w:sz="0" w:space="0" w:color="auto"/>
                    <w:bottom w:val="none" w:sz="0" w:space="0" w:color="auto"/>
                    <w:right w:val="none" w:sz="0" w:space="0" w:color="auto"/>
                  </w:divBdr>
                  <w:divsChild>
                    <w:div w:id="247082479">
                      <w:marLeft w:val="150"/>
                      <w:marRight w:val="150"/>
                      <w:marTop w:val="0"/>
                      <w:marBottom w:val="0"/>
                      <w:divBdr>
                        <w:top w:val="none" w:sz="0" w:space="0" w:color="auto"/>
                        <w:left w:val="none" w:sz="0" w:space="0" w:color="auto"/>
                        <w:bottom w:val="none" w:sz="0" w:space="0" w:color="auto"/>
                        <w:right w:val="none" w:sz="0" w:space="0" w:color="auto"/>
                      </w:divBdr>
                      <w:divsChild>
                        <w:div w:id="647175871">
                          <w:marLeft w:val="0"/>
                          <w:marRight w:val="0"/>
                          <w:marTop w:val="0"/>
                          <w:marBottom w:val="0"/>
                          <w:divBdr>
                            <w:top w:val="none" w:sz="0" w:space="0" w:color="auto"/>
                            <w:left w:val="none" w:sz="0" w:space="0" w:color="auto"/>
                            <w:bottom w:val="none" w:sz="0" w:space="0" w:color="auto"/>
                            <w:right w:val="none" w:sz="0" w:space="0" w:color="auto"/>
                          </w:divBdr>
                          <w:divsChild>
                            <w:div w:id="916524501">
                              <w:marLeft w:val="0"/>
                              <w:marRight w:val="0"/>
                              <w:marTop w:val="0"/>
                              <w:marBottom w:val="0"/>
                              <w:divBdr>
                                <w:top w:val="none" w:sz="0" w:space="0" w:color="auto"/>
                                <w:left w:val="none" w:sz="0" w:space="0" w:color="auto"/>
                                <w:bottom w:val="none" w:sz="0" w:space="0" w:color="auto"/>
                                <w:right w:val="none" w:sz="0" w:space="0" w:color="auto"/>
                              </w:divBdr>
                              <w:divsChild>
                                <w:div w:id="1648440275">
                                  <w:marLeft w:val="0"/>
                                  <w:marRight w:val="0"/>
                                  <w:marTop w:val="0"/>
                                  <w:marBottom w:val="0"/>
                                  <w:divBdr>
                                    <w:top w:val="none" w:sz="0" w:space="0" w:color="auto"/>
                                    <w:left w:val="none" w:sz="0" w:space="0" w:color="auto"/>
                                    <w:bottom w:val="none" w:sz="0" w:space="0" w:color="auto"/>
                                    <w:right w:val="none" w:sz="0" w:space="0" w:color="auto"/>
                                  </w:divBdr>
                                  <w:divsChild>
                                    <w:div w:id="659234784">
                                      <w:marLeft w:val="0"/>
                                      <w:marRight w:val="0"/>
                                      <w:marTop w:val="0"/>
                                      <w:marBottom w:val="0"/>
                                      <w:divBdr>
                                        <w:top w:val="none" w:sz="0" w:space="0" w:color="auto"/>
                                        <w:left w:val="none" w:sz="0" w:space="0" w:color="auto"/>
                                        <w:bottom w:val="none" w:sz="0" w:space="0" w:color="auto"/>
                                        <w:right w:val="none" w:sz="0" w:space="0" w:color="auto"/>
                                      </w:divBdr>
                                      <w:divsChild>
                                        <w:div w:id="475877773">
                                          <w:marLeft w:val="0"/>
                                          <w:marRight w:val="0"/>
                                          <w:marTop w:val="0"/>
                                          <w:marBottom w:val="0"/>
                                          <w:divBdr>
                                            <w:top w:val="none" w:sz="0" w:space="0" w:color="auto"/>
                                            <w:left w:val="none" w:sz="0" w:space="0" w:color="auto"/>
                                            <w:bottom w:val="none" w:sz="0" w:space="0" w:color="auto"/>
                                            <w:right w:val="none" w:sz="0" w:space="0" w:color="auto"/>
                                          </w:divBdr>
                                          <w:divsChild>
                                            <w:div w:id="1021393411">
                                              <w:marLeft w:val="0"/>
                                              <w:marRight w:val="0"/>
                                              <w:marTop w:val="0"/>
                                              <w:marBottom w:val="0"/>
                                              <w:divBdr>
                                                <w:top w:val="none" w:sz="0" w:space="0" w:color="auto"/>
                                                <w:left w:val="none" w:sz="0" w:space="0" w:color="auto"/>
                                                <w:bottom w:val="none" w:sz="0" w:space="0" w:color="auto"/>
                                                <w:right w:val="none" w:sz="0" w:space="0" w:color="auto"/>
                                              </w:divBdr>
                                              <w:divsChild>
                                                <w:div w:id="268585904">
                                                  <w:marLeft w:val="0"/>
                                                  <w:marRight w:val="0"/>
                                                  <w:marTop w:val="0"/>
                                                  <w:marBottom w:val="0"/>
                                                  <w:divBdr>
                                                    <w:top w:val="none" w:sz="0" w:space="0" w:color="auto"/>
                                                    <w:left w:val="none" w:sz="0" w:space="0" w:color="auto"/>
                                                    <w:bottom w:val="none" w:sz="0" w:space="0" w:color="auto"/>
                                                    <w:right w:val="none" w:sz="0" w:space="0" w:color="auto"/>
                                                  </w:divBdr>
                                                  <w:divsChild>
                                                    <w:div w:id="13873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5302005">
      <w:bodyDiv w:val="1"/>
      <w:marLeft w:val="0"/>
      <w:marRight w:val="0"/>
      <w:marTop w:val="0"/>
      <w:marBottom w:val="0"/>
      <w:divBdr>
        <w:top w:val="none" w:sz="0" w:space="0" w:color="auto"/>
        <w:left w:val="none" w:sz="0" w:space="0" w:color="auto"/>
        <w:bottom w:val="none" w:sz="0" w:space="0" w:color="auto"/>
        <w:right w:val="none" w:sz="0" w:space="0" w:color="auto"/>
      </w:divBdr>
    </w:div>
    <w:div w:id="1415664892">
      <w:bodyDiv w:val="1"/>
      <w:marLeft w:val="0"/>
      <w:marRight w:val="0"/>
      <w:marTop w:val="0"/>
      <w:marBottom w:val="0"/>
      <w:divBdr>
        <w:top w:val="none" w:sz="0" w:space="0" w:color="auto"/>
        <w:left w:val="none" w:sz="0" w:space="0" w:color="auto"/>
        <w:bottom w:val="none" w:sz="0" w:space="0" w:color="auto"/>
        <w:right w:val="none" w:sz="0" w:space="0" w:color="auto"/>
      </w:divBdr>
    </w:div>
    <w:div w:id="1450126777">
      <w:bodyDiv w:val="1"/>
      <w:marLeft w:val="0"/>
      <w:marRight w:val="0"/>
      <w:marTop w:val="0"/>
      <w:marBottom w:val="0"/>
      <w:divBdr>
        <w:top w:val="none" w:sz="0" w:space="0" w:color="auto"/>
        <w:left w:val="none" w:sz="0" w:space="0" w:color="auto"/>
        <w:bottom w:val="none" w:sz="0" w:space="0" w:color="auto"/>
        <w:right w:val="none" w:sz="0" w:space="0" w:color="auto"/>
      </w:divBdr>
    </w:div>
    <w:div w:id="1474442567">
      <w:bodyDiv w:val="1"/>
      <w:marLeft w:val="0"/>
      <w:marRight w:val="0"/>
      <w:marTop w:val="0"/>
      <w:marBottom w:val="0"/>
      <w:divBdr>
        <w:top w:val="none" w:sz="0" w:space="0" w:color="auto"/>
        <w:left w:val="none" w:sz="0" w:space="0" w:color="auto"/>
        <w:bottom w:val="none" w:sz="0" w:space="0" w:color="auto"/>
        <w:right w:val="none" w:sz="0" w:space="0" w:color="auto"/>
      </w:divBdr>
      <w:divsChild>
        <w:div w:id="485902703">
          <w:marLeft w:val="547"/>
          <w:marRight w:val="0"/>
          <w:marTop w:val="160"/>
          <w:marBottom w:val="0"/>
          <w:divBdr>
            <w:top w:val="none" w:sz="0" w:space="0" w:color="auto"/>
            <w:left w:val="none" w:sz="0" w:space="0" w:color="auto"/>
            <w:bottom w:val="none" w:sz="0" w:space="0" w:color="auto"/>
            <w:right w:val="none" w:sz="0" w:space="0" w:color="auto"/>
          </w:divBdr>
        </w:div>
      </w:divsChild>
    </w:div>
    <w:div w:id="1694526640">
      <w:bodyDiv w:val="1"/>
      <w:marLeft w:val="0"/>
      <w:marRight w:val="0"/>
      <w:marTop w:val="0"/>
      <w:marBottom w:val="0"/>
      <w:divBdr>
        <w:top w:val="none" w:sz="0" w:space="0" w:color="auto"/>
        <w:left w:val="none" w:sz="0" w:space="0" w:color="auto"/>
        <w:bottom w:val="none" w:sz="0" w:space="0" w:color="auto"/>
        <w:right w:val="none" w:sz="0" w:space="0" w:color="auto"/>
      </w:divBdr>
      <w:divsChild>
        <w:div w:id="1550453183">
          <w:marLeft w:val="547"/>
          <w:marRight w:val="0"/>
          <w:marTop w:val="160"/>
          <w:marBottom w:val="0"/>
          <w:divBdr>
            <w:top w:val="none" w:sz="0" w:space="0" w:color="auto"/>
            <w:left w:val="none" w:sz="0" w:space="0" w:color="auto"/>
            <w:bottom w:val="none" w:sz="0" w:space="0" w:color="auto"/>
            <w:right w:val="none" w:sz="0" w:space="0" w:color="auto"/>
          </w:divBdr>
        </w:div>
      </w:divsChild>
    </w:div>
    <w:div w:id="1763795345">
      <w:bodyDiv w:val="1"/>
      <w:marLeft w:val="0"/>
      <w:marRight w:val="0"/>
      <w:marTop w:val="0"/>
      <w:marBottom w:val="0"/>
      <w:divBdr>
        <w:top w:val="none" w:sz="0" w:space="0" w:color="auto"/>
        <w:left w:val="none" w:sz="0" w:space="0" w:color="auto"/>
        <w:bottom w:val="none" w:sz="0" w:space="0" w:color="auto"/>
        <w:right w:val="none" w:sz="0" w:space="0" w:color="auto"/>
      </w:divBdr>
    </w:div>
    <w:div w:id="1779056813">
      <w:bodyDiv w:val="1"/>
      <w:marLeft w:val="0"/>
      <w:marRight w:val="0"/>
      <w:marTop w:val="0"/>
      <w:marBottom w:val="0"/>
      <w:divBdr>
        <w:top w:val="none" w:sz="0" w:space="0" w:color="auto"/>
        <w:left w:val="none" w:sz="0" w:space="0" w:color="auto"/>
        <w:bottom w:val="none" w:sz="0" w:space="0" w:color="auto"/>
        <w:right w:val="none" w:sz="0" w:space="0" w:color="auto"/>
      </w:divBdr>
    </w:div>
    <w:div w:id="1779711503">
      <w:bodyDiv w:val="1"/>
      <w:marLeft w:val="0"/>
      <w:marRight w:val="0"/>
      <w:marTop w:val="0"/>
      <w:marBottom w:val="0"/>
      <w:divBdr>
        <w:top w:val="none" w:sz="0" w:space="0" w:color="auto"/>
        <w:left w:val="none" w:sz="0" w:space="0" w:color="auto"/>
        <w:bottom w:val="none" w:sz="0" w:space="0" w:color="auto"/>
        <w:right w:val="none" w:sz="0" w:space="0" w:color="auto"/>
      </w:divBdr>
    </w:div>
    <w:div w:id="1853565206">
      <w:bodyDiv w:val="1"/>
      <w:marLeft w:val="0"/>
      <w:marRight w:val="0"/>
      <w:marTop w:val="0"/>
      <w:marBottom w:val="0"/>
      <w:divBdr>
        <w:top w:val="none" w:sz="0" w:space="0" w:color="auto"/>
        <w:left w:val="none" w:sz="0" w:space="0" w:color="auto"/>
        <w:bottom w:val="none" w:sz="0" w:space="0" w:color="auto"/>
        <w:right w:val="none" w:sz="0" w:space="0" w:color="auto"/>
      </w:divBdr>
    </w:div>
    <w:div w:id="2118985673">
      <w:bodyDiv w:val="1"/>
      <w:marLeft w:val="0"/>
      <w:marRight w:val="0"/>
      <w:marTop w:val="0"/>
      <w:marBottom w:val="0"/>
      <w:divBdr>
        <w:top w:val="none" w:sz="0" w:space="0" w:color="auto"/>
        <w:left w:val="none" w:sz="0" w:space="0" w:color="auto"/>
        <w:bottom w:val="none" w:sz="0" w:space="0" w:color="auto"/>
        <w:right w:val="none" w:sz="0" w:space="0" w:color="auto"/>
      </w:divBdr>
      <w:divsChild>
        <w:div w:id="733162983">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hyperlink" Target="http://www.auladeeconomia.com/microap-material6.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hyperlink" Target="http://www.eluniverso.com/tema/crisis-venezue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C60EE-4171-47F4-8A2E-99C96460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20</Pages>
  <Words>5448</Words>
  <Characters>29964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Toshiba1</dc:creator>
  <cp:lastModifiedBy>Maria Emilia Moran</cp:lastModifiedBy>
  <cp:revision>161</cp:revision>
  <cp:lastPrinted>2015-02-19T12:40:00Z</cp:lastPrinted>
  <dcterms:created xsi:type="dcterms:W3CDTF">2015-02-20T21:59:00Z</dcterms:created>
  <dcterms:modified xsi:type="dcterms:W3CDTF">2015-02-26T02:47:00Z</dcterms:modified>
</cp:coreProperties>
</file>