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F3F26" w14:textId="77777777" w:rsidR="000A7C41" w:rsidRDefault="000A7C41" w:rsidP="00162BC8">
      <w:pPr>
        <w:rPr>
          <w:b/>
          <w:sz w:val="20"/>
        </w:rPr>
      </w:pPr>
    </w:p>
    <w:p w14:paraId="116663DB" w14:textId="77777777" w:rsidR="000A7C41" w:rsidRPr="004D1AD7" w:rsidRDefault="000A7C41" w:rsidP="000A7C41">
      <w:pPr>
        <w:jc w:val="center"/>
        <w:rPr>
          <w:b/>
        </w:rPr>
      </w:pPr>
      <w:r w:rsidRPr="004D1AD7">
        <w:rPr>
          <w:b/>
        </w:rPr>
        <w:t>ESCUELA SUPERIOR POLITÉCNICA DEL LITORAL</w:t>
      </w:r>
    </w:p>
    <w:p w14:paraId="2011943D" w14:textId="7488FE29" w:rsidR="000A7C41" w:rsidRPr="004D1AD7" w:rsidRDefault="000A7C41" w:rsidP="000A7C41">
      <w:pPr>
        <w:jc w:val="center"/>
        <w:rPr>
          <w:b/>
        </w:rPr>
      </w:pPr>
      <w:r w:rsidRPr="004D1AD7">
        <w:rPr>
          <w:b/>
        </w:rPr>
        <w:t xml:space="preserve">EXAMEN </w:t>
      </w:r>
      <w:r w:rsidR="00A475AB">
        <w:rPr>
          <w:b/>
        </w:rPr>
        <w:t>FINAL</w:t>
      </w:r>
      <w:r w:rsidRPr="004D1AD7">
        <w:rPr>
          <w:b/>
        </w:rPr>
        <w:t xml:space="preserve"> DE </w:t>
      </w:r>
      <w:r>
        <w:rPr>
          <w:b/>
        </w:rPr>
        <w:t xml:space="preserve">INGENIERIA ECONOMICA I </w:t>
      </w:r>
      <w:r w:rsidRPr="004D1AD7">
        <w:rPr>
          <w:b/>
        </w:rPr>
        <w:t xml:space="preserve">, </w:t>
      </w:r>
      <w:r w:rsidR="00A475AB">
        <w:rPr>
          <w:b/>
        </w:rPr>
        <w:t>03/02/2016</w:t>
      </w:r>
    </w:p>
    <w:p w14:paraId="5D70AD2B" w14:textId="3C0FF324" w:rsidR="000A7C41" w:rsidRDefault="004F1F54" w:rsidP="000A7C41">
      <w:r>
        <w:t>PROFESOR: Ec. Gonzalo Vaca López</w:t>
      </w:r>
    </w:p>
    <w:p w14:paraId="46B02FA0" w14:textId="77777777" w:rsidR="000A7C41" w:rsidRDefault="000A7C41" w:rsidP="000A7C41"/>
    <w:p w14:paraId="701FE144" w14:textId="77777777" w:rsidR="000A7C41" w:rsidRPr="00255A1C" w:rsidRDefault="000A7C41" w:rsidP="000A7C41">
      <w:pPr>
        <w:jc w:val="center"/>
        <w:rPr>
          <w:b/>
        </w:rPr>
      </w:pPr>
      <w:r w:rsidRPr="00255A1C">
        <w:rPr>
          <w:b/>
        </w:rPr>
        <w:t>COMPROMISO</w:t>
      </w:r>
    </w:p>
    <w:p w14:paraId="54C6D044" w14:textId="77777777" w:rsidR="000A7C41" w:rsidRDefault="000A7C41" w:rsidP="000A7C41"/>
    <w:p w14:paraId="6A30A6C1" w14:textId="77777777" w:rsidR="000A7C41" w:rsidRPr="00505256" w:rsidRDefault="000A7C41" w:rsidP="00505256">
      <w:pPr>
        <w:jc w:val="both"/>
        <w:rPr>
          <w:b/>
          <w:i/>
          <w:sz w:val="20"/>
          <w:szCs w:val="20"/>
        </w:rPr>
      </w:pPr>
      <w:r w:rsidRPr="00505256">
        <w:rPr>
          <w:sz w:val="20"/>
          <w:szCs w:val="20"/>
        </w:rPr>
        <w:t xml:space="preserve">YO…………………………………………………………………………………………………………………………………………….al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 y cualquier instrumento de comunicación que hubiere traído, debo apagarlo y depositarlo en la parte anterior del aula junto con algún otro material que se encuentre acompañándolo. No debo además, consultar libros, notas ni apuntes adicionales a las que se entreguen en esta evaluación. Los temas debo desarrollarlos de manera ordenada. </w:t>
      </w:r>
      <w:r w:rsidRPr="00505256">
        <w:rPr>
          <w:b/>
          <w:i/>
          <w:sz w:val="20"/>
          <w:szCs w:val="20"/>
        </w:rPr>
        <w:t>Firmo al pie del presente compromiso, como constancia de haber leído y aceptar la declaración anterior.</w:t>
      </w:r>
    </w:p>
    <w:p w14:paraId="677A2316" w14:textId="77777777" w:rsidR="000A7C41" w:rsidRPr="00505256" w:rsidRDefault="000A7C41" w:rsidP="00505256">
      <w:pPr>
        <w:jc w:val="both"/>
        <w:rPr>
          <w:b/>
          <w:i/>
          <w:sz w:val="20"/>
          <w:szCs w:val="20"/>
        </w:rPr>
      </w:pPr>
    </w:p>
    <w:p w14:paraId="6004E95D" w14:textId="77777777" w:rsidR="000A7C41" w:rsidRPr="00505256" w:rsidRDefault="000A7C41" w:rsidP="00505256">
      <w:pPr>
        <w:jc w:val="both"/>
        <w:rPr>
          <w:sz w:val="20"/>
          <w:szCs w:val="20"/>
        </w:rPr>
      </w:pPr>
    </w:p>
    <w:p w14:paraId="37798853" w14:textId="1000B335" w:rsidR="000A7C41" w:rsidRPr="00505256" w:rsidRDefault="000A7C41" w:rsidP="00505256">
      <w:pPr>
        <w:jc w:val="both"/>
        <w:rPr>
          <w:sz w:val="20"/>
          <w:szCs w:val="20"/>
        </w:rPr>
      </w:pPr>
      <w:r w:rsidRPr="00505256">
        <w:rPr>
          <w:sz w:val="20"/>
          <w:szCs w:val="20"/>
        </w:rPr>
        <w:t>-</w:t>
      </w:r>
      <w:r w:rsidR="00A854EE" w:rsidRPr="00505256">
        <w:rPr>
          <w:sz w:val="20"/>
          <w:szCs w:val="20"/>
        </w:rPr>
        <w:t>----------------------------    NUMERO DE MATRICULA…………………         Paralelo: ……………</w:t>
      </w:r>
    </w:p>
    <w:p w14:paraId="4B7A8EF6" w14:textId="2512A6D4" w:rsidR="000A7C41" w:rsidRPr="00505256" w:rsidRDefault="000A7C41" w:rsidP="00505256">
      <w:pPr>
        <w:jc w:val="both"/>
        <w:rPr>
          <w:sz w:val="20"/>
          <w:szCs w:val="20"/>
        </w:rPr>
      </w:pPr>
      <w:r w:rsidRPr="00505256">
        <w:rPr>
          <w:sz w:val="20"/>
          <w:szCs w:val="20"/>
        </w:rPr>
        <w:t>FIRMA</w:t>
      </w:r>
      <w:r w:rsidR="00A854EE" w:rsidRPr="00505256">
        <w:rPr>
          <w:sz w:val="20"/>
          <w:szCs w:val="20"/>
        </w:rPr>
        <w:t xml:space="preserve"> </w:t>
      </w:r>
    </w:p>
    <w:p w14:paraId="37CB63E9" w14:textId="77777777" w:rsidR="000A7C41" w:rsidRPr="00505256" w:rsidRDefault="000A7C41" w:rsidP="00505256">
      <w:pPr>
        <w:jc w:val="both"/>
        <w:rPr>
          <w:sz w:val="20"/>
          <w:szCs w:val="20"/>
        </w:rPr>
      </w:pPr>
    </w:p>
    <w:p w14:paraId="10C4B4BE" w14:textId="48E09D8B" w:rsidR="000A7C41" w:rsidRPr="00505256" w:rsidRDefault="00A854EE" w:rsidP="00505256">
      <w:pPr>
        <w:jc w:val="both"/>
        <w:rPr>
          <w:sz w:val="20"/>
          <w:szCs w:val="20"/>
        </w:rPr>
      </w:pPr>
      <w:r w:rsidRPr="00505256">
        <w:rPr>
          <w:sz w:val="20"/>
          <w:szCs w:val="20"/>
        </w:rPr>
        <w:t>“Como estudiante de la ESPOL</w:t>
      </w:r>
      <w:r w:rsidR="000A7C41" w:rsidRPr="00505256">
        <w:rPr>
          <w:sz w:val="20"/>
          <w:szCs w:val="20"/>
        </w:rPr>
        <w:t xml:space="preserve">  me comprometo a combatir la mediocridad y actuar con honestidad, por eso, no copio ni dejo copiar”</w:t>
      </w:r>
    </w:p>
    <w:p w14:paraId="6556A15B" w14:textId="77777777" w:rsidR="000A7C41" w:rsidRPr="00505256" w:rsidRDefault="000A7C41" w:rsidP="00505256">
      <w:pPr>
        <w:jc w:val="both"/>
        <w:rPr>
          <w:sz w:val="20"/>
          <w:szCs w:val="20"/>
        </w:rPr>
      </w:pPr>
    </w:p>
    <w:p w14:paraId="197E8975" w14:textId="77777777" w:rsidR="000A7C41" w:rsidRPr="00505256" w:rsidRDefault="000A7C41" w:rsidP="00505256">
      <w:pPr>
        <w:jc w:val="both"/>
        <w:rPr>
          <w:sz w:val="20"/>
          <w:szCs w:val="20"/>
        </w:rPr>
      </w:pPr>
    </w:p>
    <w:p w14:paraId="266C0780" w14:textId="77777777" w:rsidR="000A7C41" w:rsidRPr="00505256" w:rsidRDefault="000A7C41" w:rsidP="00505256">
      <w:pPr>
        <w:jc w:val="both"/>
        <w:rPr>
          <w:sz w:val="20"/>
          <w:szCs w:val="20"/>
        </w:rPr>
      </w:pPr>
      <w:r w:rsidRPr="00505256">
        <w:rPr>
          <w:sz w:val="20"/>
          <w:szCs w:val="20"/>
        </w:rPr>
        <w:t>Firma……………………………………………………………………….</w:t>
      </w:r>
    </w:p>
    <w:p w14:paraId="3F3D2508" w14:textId="77777777" w:rsidR="00E70840" w:rsidRPr="00505256" w:rsidRDefault="00E70840" w:rsidP="00505256">
      <w:pPr>
        <w:jc w:val="both"/>
        <w:rPr>
          <w:b/>
          <w:sz w:val="20"/>
          <w:szCs w:val="20"/>
        </w:rPr>
      </w:pPr>
    </w:p>
    <w:p w14:paraId="27C26745" w14:textId="77777777" w:rsidR="000A7C41" w:rsidRPr="00505256" w:rsidRDefault="000A7C41" w:rsidP="00505256">
      <w:pPr>
        <w:jc w:val="both"/>
        <w:rPr>
          <w:b/>
          <w:sz w:val="20"/>
          <w:szCs w:val="20"/>
        </w:rPr>
      </w:pPr>
      <w:r w:rsidRPr="00505256">
        <w:rPr>
          <w:b/>
          <w:sz w:val="20"/>
          <w:szCs w:val="20"/>
        </w:rPr>
        <w:t>Con los temas 1 y 2 se evalúa el resultado de aprendizaje 1, que dice: “Conocer el concepto de capital financiero y el valor del dinero en el tiempo”</w:t>
      </w:r>
    </w:p>
    <w:p w14:paraId="1DA502B6" w14:textId="77777777" w:rsidR="009F212B" w:rsidRDefault="009F212B" w:rsidP="00505256">
      <w:pPr>
        <w:jc w:val="both"/>
        <w:rPr>
          <w:b/>
          <w:sz w:val="20"/>
          <w:szCs w:val="20"/>
        </w:rPr>
      </w:pPr>
    </w:p>
    <w:p w14:paraId="765C33A3" w14:textId="01BD9C06" w:rsidR="000A7C41" w:rsidRDefault="000A7C41" w:rsidP="00505256">
      <w:pPr>
        <w:jc w:val="both"/>
        <w:rPr>
          <w:b/>
          <w:sz w:val="20"/>
          <w:szCs w:val="20"/>
        </w:rPr>
      </w:pPr>
      <w:r w:rsidRPr="00505256">
        <w:rPr>
          <w:b/>
          <w:sz w:val="20"/>
          <w:szCs w:val="20"/>
        </w:rPr>
        <w:t xml:space="preserve">Con los temas 3 </w:t>
      </w:r>
      <w:r w:rsidR="007A3CE1">
        <w:rPr>
          <w:b/>
          <w:sz w:val="20"/>
          <w:szCs w:val="20"/>
        </w:rPr>
        <w:t xml:space="preserve">y </w:t>
      </w:r>
      <w:r w:rsidRPr="00505256">
        <w:rPr>
          <w:b/>
          <w:sz w:val="20"/>
          <w:szCs w:val="20"/>
        </w:rPr>
        <w:t>4</w:t>
      </w:r>
      <w:r w:rsidR="00EE1416" w:rsidRPr="00505256">
        <w:rPr>
          <w:b/>
          <w:sz w:val="20"/>
          <w:szCs w:val="20"/>
        </w:rPr>
        <w:t xml:space="preserve">; </w:t>
      </w:r>
      <w:r w:rsidRPr="00505256">
        <w:rPr>
          <w:b/>
          <w:sz w:val="20"/>
          <w:szCs w:val="20"/>
        </w:rPr>
        <w:t xml:space="preserve"> se evalúa el resultado de aprendizaje 3, que dice: “Conocer técnicas para el manejo de flujos de efectivo, mediante el uso de anualidades”</w:t>
      </w:r>
    </w:p>
    <w:p w14:paraId="6C1613F4" w14:textId="77777777" w:rsidR="00B3095A" w:rsidRDefault="00B3095A" w:rsidP="00505256">
      <w:pPr>
        <w:jc w:val="both"/>
        <w:rPr>
          <w:b/>
          <w:sz w:val="20"/>
          <w:szCs w:val="20"/>
        </w:rPr>
      </w:pPr>
    </w:p>
    <w:p w14:paraId="4A35EB80" w14:textId="5E65D336" w:rsidR="00DD7585" w:rsidRPr="009F212B" w:rsidRDefault="00B3095A" w:rsidP="0038615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Recordatorio: Se calificará para cada ejercicio: la identificación de los datos, el diagrama, la conversión de tasas, el planteamiento de las ecuaciones, y el resultado final.</w:t>
      </w:r>
      <w:r w:rsidR="00762216">
        <w:rPr>
          <w:b/>
          <w:sz w:val="20"/>
          <w:szCs w:val="20"/>
        </w:rPr>
        <w:t xml:space="preserve"> Uso de calculadora científica básica.</w:t>
      </w:r>
    </w:p>
    <w:p w14:paraId="11986DF0" w14:textId="77777777" w:rsidR="001E0630" w:rsidRDefault="001E0630" w:rsidP="0038615A">
      <w:pPr>
        <w:jc w:val="both"/>
      </w:pPr>
    </w:p>
    <w:p w14:paraId="04430296" w14:textId="3655B45E" w:rsidR="00181FF3" w:rsidRDefault="00A475AB" w:rsidP="00A475AB">
      <w:pPr>
        <w:jc w:val="both"/>
        <w:rPr>
          <w:sz w:val="20"/>
          <w:szCs w:val="20"/>
        </w:rPr>
      </w:pPr>
      <w:r>
        <w:rPr>
          <w:sz w:val="20"/>
          <w:szCs w:val="20"/>
        </w:rPr>
        <w:t>1.- Una deuda de $50.000 va a ser cancelada mediante pagos trimestrales anticipados</w:t>
      </w:r>
      <w:r w:rsidR="00921728">
        <w:rPr>
          <w:sz w:val="20"/>
          <w:szCs w:val="20"/>
        </w:rPr>
        <w:t xml:space="preserve"> que aumentan un 1,5% semestral,</w:t>
      </w:r>
      <w:r>
        <w:rPr>
          <w:sz w:val="20"/>
          <w:szCs w:val="20"/>
        </w:rPr>
        <w:t xml:space="preserve"> durante 4 años, a una tasa del 14% anual capitalizable semestralmente. Los pagos se interrumpen por problemas económicos </w:t>
      </w:r>
      <w:r w:rsidR="00921728">
        <w:rPr>
          <w:sz w:val="20"/>
          <w:szCs w:val="20"/>
        </w:rPr>
        <w:t>en los trimestres 4, 5 y 6; posteriormente continúa los pagos de manera trimestral; habiendo realizado el pago #10, en esa precisa fecha, decide refinanciar la deuda, cancelando el saldo restante mediante 5 cuotas mensuales que decrecen en 1% de manera trimestral, a una tasa del 5% mensual. Calcular el pago #8 y el pago #12.</w:t>
      </w:r>
    </w:p>
    <w:p w14:paraId="09D4733D" w14:textId="77777777" w:rsidR="00921728" w:rsidRDefault="00921728" w:rsidP="00A475AB">
      <w:pPr>
        <w:jc w:val="both"/>
        <w:rPr>
          <w:sz w:val="20"/>
          <w:szCs w:val="20"/>
        </w:rPr>
      </w:pPr>
    </w:p>
    <w:p w14:paraId="3CC44FA0" w14:textId="77777777" w:rsidR="00863C83" w:rsidRPr="00863C83" w:rsidRDefault="00921728" w:rsidP="00863C83">
      <w:pPr>
        <w:jc w:val="both"/>
        <w:rPr>
          <w:sz w:val="20"/>
          <w:szCs w:val="20"/>
        </w:rPr>
      </w:pPr>
      <w:r w:rsidRPr="00863C83">
        <w:rPr>
          <w:sz w:val="20"/>
          <w:szCs w:val="20"/>
        </w:rPr>
        <w:t xml:space="preserve">2.- </w:t>
      </w:r>
      <w:r w:rsidR="00863C83" w:rsidRPr="00863C83">
        <w:rPr>
          <w:sz w:val="20"/>
          <w:szCs w:val="20"/>
        </w:rPr>
        <w:t>Una microempresa genera $1.000 de utilidad el primer mes, a partir del segundo mes se incrementa en un 5% acumulativo mensual. Esta utilidad es depositada en una cuenta de inversión que paga el 8% efectivo anual durante 30 meses. Adicionalmente se hace depósitos extraordinarios de $300 cada 5 meses. Al cabo de este tiempo se piensa reinvertir lo ahorrado para ampliar el local.</w:t>
      </w:r>
    </w:p>
    <w:p w14:paraId="51BE39FB" w14:textId="77777777" w:rsidR="00863C83" w:rsidRPr="00863C83" w:rsidRDefault="00863C83" w:rsidP="00863C83">
      <w:pPr>
        <w:jc w:val="both"/>
        <w:rPr>
          <w:sz w:val="20"/>
          <w:szCs w:val="20"/>
        </w:rPr>
      </w:pPr>
    </w:p>
    <w:p w14:paraId="22C40E17" w14:textId="77777777" w:rsidR="00863C83" w:rsidRPr="00863C83" w:rsidRDefault="00863C83" w:rsidP="009F212B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eastAsiaTheme="minorEastAsia"/>
          <w:sz w:val="20"/>
          <w:szCs w:val="20"/>
          <w:lang w:eastAsia="es-ES"/>
        </w:rPr>
      </w:pPr>
      <w:r w:rsidRPr="00863C83">
        <w:rPr>
          <w:rFonts w:eastAsiaTheme="minorEastAsia"/>
          <w:sz w:val="20"/>
          <w:szCs w:val="20"/>
          <w:lang w:eastAsia="es-ES"/>
        </w:rPr>
        <w:t>Determine el total ahorrado.</w:t>
      </w:r>
    </w:p>
    <w:p w14:paraId="555F42ED" w14:textId="77777777" w:rsidR="00863C83" w:rsidRPr="00863C83" w:rsidRDefault="00863C83" w:rsidP="009F212B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eastAsiaTheme="minorEastAsia"/>
          <w:sz w:val="20"/>
          <w:szCs w:val="20"/>
          <w:lang w:eastAsia="es-ES"/>
        </w:rPr>
      </w:pPr>
      <w:r w:rsidRPr="00863C83">
        <w:rPr>
          <w:rFonts w:eastAsiaTheme="minorEastAsia"/>
          <w:sz w:val="20"/>
          <w:szCs w:val="20"/>
          <w:lang w:eastAsia="es-ES"/>
        </w:rPr>
        <w:t>Haga las líneas 14, 15 y 16 de la tabla del fondo de amortización.</w:t>
      </w:r>
    </w:p>
    <w:p w14:paraId="2B8D6626" w14:textId="6A948795" w:rsidR="00921728" w:rsidRDefault="00921728" w:rsidP="00A475AB">
      <w:pPr>
        <w:jc w:val="both"/>
        <w:rPr>
          <w:sz w:val="20"/>
          <w:szCs w:val="20"/>
        </w:rPr>
      </w:pPr>
    </w:p>
    <w:p w14:paraId="7B38CBD7" w14:textId="57D9D345" w:rsidR="00863C83" w:rsidRPr="009F212B" w:rsidRDefault="009F212B" w:rsidP="009F21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3.- </w:t>
      </w:r>
      <w:r w:rsidR="00863C83" w:rsidRPr="009F212B">
        <w:rPr>
          <w:sz w:val="20"/>
          <w:szCs w:val="20"/>
        </w:rPr>
        <w:t>Hoy se contrae una deuda por $50.000 al 20% efectivo anual, si la deuda se amortiza con pagos mensuales vencidos durante 10 años.</w:t>
      </w:r>
    </w:p>
    <w:p w14:paraId="30A7971E" w14:textId="363A262F" w:rsidR="00863C83" w:rsidRDefault="00863C83" w:rsidP="009F212B">
      <w:pPr>
        <w:pStyle w:val="Prrafodelista"/>
        <w:numPr>
          <w:ilvl w:val="0"/>
          <w:numId w:val="14"/>
        </w:numPr>
        <w:ind w:left="426"/>
        <w:jc w:val="both"/>
        <w:rPr>
          <w:sz w:val="20"/>
          <w:szCs w:val="20"/>
        </w:rPr>
      </w:pPr>
      <w:r w:rsidRPr="009F212B">
        <w:rPr>
          <w:sz w:val="20"/>
          <w:szCs w:val="20"/>
        </w:rPr>
        <w:t>Hallar los derechos del acreedor (saldo insoluto) y los derechos del deudor (parte amortizada)  al final del sexto año (mes número 72).</w:t>
      </w:r>
    </w:p>
    <w:p w14:paraId="6FD7A81F" w14:textId="77777777" w:rsidR="009F212B" w:rsidRPr="009F212B" w:rsidRDefault="009F212B" w:rsidP="009F212B">
      <w:pPr>
        <w:pStyle w:val="Prrafodelista"/>
        <w:ind w:left="426"/>
        <w:jc w:val="both"/>
        <w:rPr>
          <w:sz w:val="20"/>
          <w:szCs w:val="20"/>
        </w:rPr>
      </w:pPr>
    </w:p>
    <w:p w14:paraId="67191C71" w14:textId="318DB3CE" w:rsidR="00B3095A" w:rsidRPr="009F212B" w:rsidRDefault="00863C83" w:rsidP="009F212B">
      <w:pPr>
        <w:pStyle w:val="Prrafodelista"/>
        <w:numPr>
          <w:ilvl w:val="0"/>
          <w:numId w:val="14"/>
        </w:numPr>
        <w:ind w:left="426"/>
        <w:jc w:val="both"/>
        <w:rPr>
          <w:sz w:val="20"/>
          <w:szCs w:val="20"/>
        </w:rPr>
      </w:pPr>
      <w:r w:rsidRPr="00863C83">
        <w:rPr>
          <w:sz w:val="20"/>
          <w:szCs w:val="20"/>
        </w:rPr>
        <w:t>Elabore en la tabla de amortización las líneas 73,74 y 75.</w:t>
      </w:r>
    </w:p>
    <w:p w14:paraId="4965164F" w14:textId="3F599F4E" w:rsidR="00B3095A" w:rsidRPr="00A475AB" w:rsidRDefault="009F212B" w:rsidP="00A475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4.- </w:t>
      </w:r>
      <w:r w:rsidR="00B3095A" w:rsidRPr="009F212B">
        <w:rPr>
          <w:sz w:val="20"/>
          <w:szCs w:val="20"/>
        </w:rPr>
        <w:t>¿Qué valor mensual se debe depositar en un fondo que rinde el 6% anual, durante treinta años, para luego de este plazo recibir u</w:t>
      </w:r>
      <w:bookmarkStart w:id="0" w:name="_GoBack"/>
      <w:bookmarkEnd w:id="0"/>
      <w:r w:rsidR="00B3095A" w:rsidRPr="009F212B">
        <w:rPr>
          <w:sz w:val="20"/>
          <w:szCs w:val="20"/>
        </w:rPr>
        <w:t>na renta perpetua trimestral de $5,000?</w:t>
      </w:r>
    </w:p>
    <w:sectPr w:rsidR="00B3095A" w:rsidRPr="00A475AB" w:rsidSect="009F212B">
      <w:pgSz w:w="11900" w:h="16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7BD"/>
    <w:multiLevelType w:val="hybridMultilevel"/>
    <w:tmpl w:val="285EF2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0A1C"/>
    <w:multiLevelType w:val="hybridMultilevel"/>
    <w:tmpl w:val="F21013E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73145"/>
    <w:multiLevelType w:val="hybridMultilevel"/>
    <w:tmpl w:val="D7DA5E0C"/>
    <w:lvl w:ilvl="0" w:tplc="2F646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509CF"/>
    <w:multiLevelType w:val="hybridMultilevel"/>
    <w:tmpl w:val="A2621264"/>
    <w:lvl w:ilvl="0" w:tplc="9EE05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26410"/>
    <w:multiLevelType w:val="hybridMultilevel"/>
    <w:tmpl w:val="4D066D52"/>
    <w:lvl w:ilvl="0" w:tplc="A9D0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43639"/>
    <w:multiLevelType w:val="hybridMultilevel"/>
    <w:tmpl w:val="094AAF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94AA0"/>
    <w:multiLevelType w:val="hybridMultilevel"/>
    <w:tmpl w:val="B1326F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0350"/>
    <w:multiLevelType w:val="hybridMultilevel"/>
    <w:tmpl w:val="9D9CE248"/>
    <w:lvl w:ilvl="0" w:tplc="9162D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735954"/>
    <w:multiLevelType w:val="hybridMultilevel"/>
    <w:tmpl w:val="786AF67A"/>
    <w:lvl w:ilvl="0" w:tplc="B7280A7E">
      <w:start w:val="1"/>
      <w:numFmt w:val="lowerLetter"/>
      <w:lvlText w:val="%1)"/>
      <w:lvlJc w:val="left"/>
      <w:pPr>
        <w:tabs>
          <w:tab w:val="num" w:pos="1950"/>
        </w:tabs>
        <w:ind w:left="195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8E019B"/>
    <w:multiLevelType w:val="hybridMultilevel"/>
    <w:tmpl w:val="7A9E9C5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17A0C"/>
    <w:multiLevelType w:val="hybridMultilevel"/>
    <w:tmpl w:val="BEFEB844"/>
    <w:lvl w:ilvl="0" w:tplc="0BAE7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327BF5"/>
    <w:multiLevelType w:val="hybridMultilevel"/>
    <w:tmpl w:val="535E9F94"/>
    <w:lvl w:ilvl="0" w:tplc="113A531C">
      <w:start w:val="1"/>
      <w:numFmt w:val="decimal"/>
      <w:lvlText w:val="%1."/>
      <w:lvlJc w:val="left"/>
      <w:pPr>
        <w:tabs>
          <w:tab w:val="num" w:pos="2490"/>
        </w:tabs>
        <w:ind w:left="2490" w:hanging="51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3430D2"/>
    <w:multiLevelType w:val="hybridMultilevel"/>
    <w:tmpl w:val="05807B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5766D"/>
    <w:multiLevelType w:val="hybridMultilevel"/>
    <w:tmpl w:val="5ED44CCC"/>
    <w:lvl w:ilvl="0" w:tplc="FFB2E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DB090D"/>
    <w:multiLevelType w:val="hybridMultilevel"/>
    <w:tmpl w:val="EE44490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021E4"/>
    <w:multiLevelType w:val="hybridMultilevel"/>
    <w:tmpl w:val="AAE241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11"/>
  </w:num>
  <w:num w:numId="9">
    <w:abstractNumId w:val="8"/>
  </w:num>
  <w:num w:numId="10">
    <w:abstractNumId w:val="15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5A"/>
    <w:rsid w:val="000A7C41"/>
    <w:rsid w:val="000D7DE9"/>
    <w:rsid w:val="001564EA"/>
    <w:rsid w:val="00162BC8"/>
    <w:rsid w:val="00181FF3"/>
    <w:rsid w:val="001E0630"/>
    <w:rsid w:val="001E618C"/>
    <w:rsid w:val="00201B39"/>
    <w:rsid w:val="00343FDE"/>
    <w:rsid w:val="0038615A"/>
    <w:rsid w:val="003C5AA7"/>
    <w:rsid w:val="003E100A"/>
    <w:rsid w:val="00437AEB"/>
    <w:rsid w:val="004B7D69"/>
    <w:rsid w:val="004E569C"/>
    <w:rsid w:val="004F1F54"/>
    <w:rsid w:val="00505256"/>
    <w:rsid w:val="00511D69"/>
    <w:rsid w:val="00621A4C"/>
    <w:rsid w:val="00741FBC"/>
    <w:rsid w:val="00753A6E"/>
    <w:rsid w:val="00762216"/>
    <w:rsid w:val="007A3CE1"/>
    <w:rsid w:val="00863C83"/>
    <w:rsid w:val="008C6FDF"/>
    <w:rsid w:val="0091581B"/>
    <w:rsid w:val="00921728"/>
    <w:rsid w:val="00977455"/>
    <w:rsid w:val="0098414C"/>
    <w:rsid w:val="009F212B"/>
    <w:rsid w:val="00A475AB"/>
    <w:rsid w:val="00A854EE"/>
    <w:rsid w:val="00AB018A"/>
    <w:rsid w:val="00AE625D"/>
    <w:rsid w:val="00B3095A"/>
    <w:rsid w:val="00BE5883"/>
    <w:rsid w:val="00CA6DA2"/>
    <w:rsid w:val="00D2187F"/>
    <w:rsid w:val="00D25BD7"/>
    <w:rsid w:val="00D452DA"/>
    <w:rsid w:val="00D65F2D"/>
    <w:rsid w:val="00DD7585"/>
    <w:rsid w:val="00DE7949"/>
    <w:rsid w:val="00E70840"/>
    <w:rsid w:val="00E96D8E"/>
    <w:rsid w:val="00EE1416"/>
    <w:rsid w:val="00EE54C5"/>
    <w:rsid w:val="00F020F0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E92C8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FF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odebloque">
    <w:name w:val="Block Text"/>
    <w:basedOn w:val="Normal"/>
    <w:rsid w:val="003E100A"/>
    <w:pPr>
      <w:ind w:left="-120" w:right="-1696" w:firstLine="120"/>
      <w:jc w:val="both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C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C8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FF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odebloque">
    <w:name w:val="Block Text"/>
    <w:basedOn w:val="Normal"/>
    <w:rsid w:val="003E100A"/>
    <w:pPr>
      <w:ind w:left="-120" w:right="-1696" w:firstLine="120"/>
      <w:jc w:val="both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C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C8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2762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Vaca López</dc:creator>
  <cp:lastModifiedBy>Gonzalo Vaca López</cp:lastModifiedBy>
  <cp:revision>2</cp:revision>
  <cp:lastPrinted>2015-12-09T13:55:00Z</cp:lastPrinted>
  <dcterms:created xsi:type="dcterms:W3CDTF">2016-02-02T05:27:00Z</dcterms:created>
  <dcterms:modified xsi:type="dcterms:W3CDTF">2016-02-02T05:27:00Z</dcterms:modified>
</cp:coreProperties>
</file>