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E13" w:rsidRDefault="002D6B52" w:rsidP="001C6E13">
      <w:pPr>
        <w:rPr>
          <w:b/>
          <w:sz w:val="28"/>
          <w:szCs w:val="28"/>
        </w:rPr>
      </w:pPr>
      <w:r>
        <w:rPr>
          <w:noProof/>
          <w:lang w:val="es-EC" w:eastAsia="es-EC"/>
        </w:rPr>
        <w:pict>
          <v:rect id="_x0000_s1222" style="position:absolute;margin-left:-92.25pt;margin-top:-47.45pt;width:431.25pt;height:33.75pt;z-index:7" stroked="f"/>
        </w:pict>
      </w:r>
      <w:r>
        <w:rPr>
          <w:noProof/>
        </w:rPr>
        <w:pict>
          <v:shapetype id="_x0000_t202" coordsize="21600,21600" o:spt="202" path="m,l,21600r21600,l21600,xe">
            <v:stroke joinstyle="miter"/>
            <v:path gradientshapeok="t" o:connecttype="rect"/>
          </v:shapetype>
          <v:shape id="_x0000_s1218" type="#_x0000_t202" style="position:absolute;margin-left:-9pt;margin-top:-14.1pt;width:87.45pt;height:78.25pt;z-index:3;mso-wrap-style:none" filled="f" stroked="f">
            <v:textbox style="mso-fit-shape-to-text:t">
              <w:txbxContent>
                <w:p w:rsidR="00476C3D" w:rsidRPr="001868B9" w:rsidRDefault="00476C3D" w:rsidP="00476C3D">
                  <w:pPr>
                    <w:jc w:val="center"/>
                  </w:pPr>
                  <w:r>
                    <w:fldChar w:fldCharType="begin"/>
                  </w:r>
                  <w:r>
                    <w:instrText xml:space="preserve"> INCLUDEPICTURE "http://blog.espol.edu.ec/emunizag/files/2009/07/logo-espol2.jpg" \* MERGEFORMATINET </w:instrText>
                  </w:r>
                  <w:r>
                    <w:fldChar w:fldCharType="separate"/>
                  </w:r>
                  <w:r w:rsidR="007C7679">
                    <w:fldChar w:fldCharType="begin"/>
                  </w:r>
                  <w:r w:rsidR="007C7679">
                    <w:instrText xml:space="preserve"> INCLUDEPICTURE  "http://blog.espol.edu.ec/emunizag/files/2009/07/logo-espol2.jpg" \* MERGEFORMATINET </w:instrText>
                  </w:r>
                  <w:r w:rsidR="007C7679">
                    <w:fldChar w:fldCharType="separate"/>
                  </w:r>
                  <w:r w:rsidR="009C49C4">
                    <w:fldChar w:fldCharType="begin"/>
                  </w:r>
                  <w:r w:rsidR="009C49C4">
                    <w:instrText xml:space="preserve"> INCLUDEPICTURE  "http://blog.espol.edu.ec/emunizag/files/2009/07/logo-espol2.jpg" \* MERGEFORMATINET </w:instrText>
                  </w:r>
                  <w:r w:rsidR="009C49C4">
                    <w:fldChar w:fldCharType="separate"/>
                  </w:r>
                  <w:r w:rsidR="00AE30BE">
                    <w:fldChar w:fldCharType="begin"/>
                  </w:r>
                  <w:r w:rsidR="00AE30BE">
                    <w:instrText xml:space="preserve"> INCLUDEPICTURE  "http://blog.espol.edu.ec/emunizag/files/2009/07/logo-espol2.jpg" \* MERGEFORMATINET </w:instrText>
                  </w:r>
                  <w:r w:rsidR="00AE30BE">
                    <w:fldChar w:fldCharType="separate"/>
                  </w:r>
                  <w:r w:rsidR="00095F83">
                    <w:fldChar w:fldCharType="begin"/>
                  </w:r>
                  <w:r w:rsidR="00095F83">
                    <w:instrText xml:space="preserve"> INCLUDEPICTURE  "http://blog.espol.edu.ec/emunizag/files/2009/07/logo-espol2.jpg" \* MERGEFORMATINET </w:instrText>
                  </w:r>
                  <w:r w:rsidR="00095F83">
                    <w:fldChar w:fldCharType="separate"/>
                  </w:r>
                  <w:r w:rsidR="00F428DD">
                    <w:fldChar w:fldCharType="begin"/>
                  </w:r>
                  <w:r w:rsidR="00F428DD">
                    <w:instrText xml:space="preserve"> INCLUDEPICTURE  "http://blog.espol.edu.ec/emunizag/files/2009/07/logo-espol2.jpg" \* MERGEFORMATINET </w:instrText>
                  </w:r>
                  <w:r w:rsidR="00F428DD">
                    <w:fldChar w:fldCharType="separate"/>
                  </w:r>
                  <w:r w:rsidR="00EA769C">
                    <w:fldChar w:fldCharType="begin"/>
                  </w:r>
                  <w:r w:rsidR="00EA769C">
                    <w:instrText xml:space="preserve"> INCLUDEPICTURE  "http://blog.espol.edu.ec/emunizag/files/2009/07/logo-espol2.jpg" \* MERGEFORMATINET </w:instrText>
                  </w:r>
                  <w:r w:rsidR="00EA769C">
                    <w:fldChar w:fldCharType="separate"/>
                  </w:r>
                  <w:r w:rsidR="00387EF5">
                    <w:fldChar w:fldCharType="begin"/>
                  </w:r>
                  <w:r w:rsidR="00387EF5">
                    <w:instrText xml:space="preserve"> INCLUDEPICTURE  "http://blog.espol.edu.ec/emunizag/files/2009/07/logo-espol2.jpg" \* MERGEFORMATINET </w:instrText>
                  </w:r>
                  <w:r w:rsidR="00387EF5">
                    <w:fldChar w:fldCharType="separate"/>
                  </w:r>
                  <w:r w:rsidR="00CF325F">
                    <w:fldChar w:fldCharType="begin"/>
                  </w:r>
                  <w:r w:rsidR="00CF325F">
                    <w:instrText xml:space="preserve"> INCLUDEPICTURE  "http://blog.espol.edu.ec/emunizag/files/2009/07/logo-espol2.jpg" \* MERGEFORMATINET </w:instrText>
                  </w:r>
                  <w:r w:rsidR="00CF325F">
                    <w:fldChar w:fldCharType="separate"/>
                  </w:r>
                  <w:r w:rsidR="002D6B52">
                    <w:fldChar w:fldCharType="begin"/>
                  </w:r>
                  <w:r w:rsidR="002D6B52">
                    <w:instrText xml:space="preserve"> </w:instrText>
                  </w:r>
                  <w:r w:rsidR="002D6B52">
                    <w:instrText>INCLUDEPICTURE  "http://blog.espol.edu.ec/emunizag/fi</w:instrText>
                  </w:r>
                  <w:r w:rsidR="002D6B52">
                    <w:instrText>les/2009/07/logo-espol2.jpg" \* MERGEFORMATINET</w:instrText>
                  </w:r>
                  <w:r w:rsidR="002D6B52">
                    <w:instrText xml:space="preserve"> </w:instrText>
                  </w:r>
                  <w:r w:rsidR="002D6B52">
                    <w:fldChar w:fldCharType="separate"/>
                  </w:r>
                  <w:r w:rsidR="002D6B5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8" type="#_x0000_t75" style="width:72.75pt;height:71.25pt">
                        <v:imagedata r:id="rId8" r:href="rId9"/>
                      </v:shape>
                    </w:pict>
                  </w:r>
                  <w:r w:rsidR="002D6B52">
                    <w:fldChar w:fldCharType="end"/>
                  </w:r>
                  <w:r w:rsidR="00CF325F">
                    <w:fldChar w:fldCharType="end"/>
                  </w:r>
                  <w:r w:rsidR="00387EF5">
                    <w:fldChar w:fldCharType="end"/>
                  </w:r>
                  <w:r w:rsidR="00EA769C">
                    <w:fldChar w:fldCharType="end"/>
                  </w:r>
                  <w:r w:rsidR="00F428DD">
                    <w:fldChar w:fldCharType="end"/>
                  </w:r>
                  <w:r w:rsidR="00095F83">
                    <w:fldChar w:fldCharType="end"/>
                  </w:r>
                  <w:r w:rsidR="00AE30BE">
                    <w:fldChar w:fldCharType="end"/>
                  </w:r>
                  <w:r w:rsidR="009C49C4">
                    <w:fldChar w:fldCharType="end"/>
                  </w:r>
                  <w:r w:rsidR="007C7679">
                    <w:fldChar w:fldCharType="end"/>
                  </w:r>
                  <w:r>
                    <w:fldChar w:fldCharType="end"/>
                  </w:r>
                </w:p>
              </w:txbxContent>
            </v:textbox>
            <w10:wrap type="square"/>
          </v:shape>
        </w:pict>
      </w:r>
      <w:r>
        <w:rPr>
          <w:noProof/>
          <w:lang w:val="en-US" w:eastAsia="en-US"/>
        </w:rPr>
        <w:pict>
          <v:shape id="_x0000_s1219" type="#_x0000_t202" style="position:absolute;margin-left:273.3pt;margin-top:-15pt;width:71.25pt;height:78.25pt;z-index:4;mso-wrap-style:none" filled="f" stroked="f">
            <v:textbox style="mso-fit-shape-to-text:t">
              <w:txbxContent>
                <w:p w:rsidR="00476C3D" w:rsidRPr="00765807" w:rsidRDefault="002D6B52" w:rsidP="00476C3D">
                  <w:pPr>
                    <w:rPr>
                      <w:lang w:val="es-EC"/>
                    </w:rPr>
                  </w:pPr>
                  <w:r>
                    <w:rPr>
                      <w:lang w:val="es-EC"/>
                    </w:rPr>
                    <w:pict>
                      <v:shape id="_x0000_i1029" type="#_x0000_t75" style="width:57pt;height:71.25pt">
                        <v:imagedata r:id="rId10" o:title=""/>
                      </v:shape>
                    </w:pict>
                  </w:r>
                </w:p>
              </w:txbxContent>
            </v:textbox>
          </v:shape>
        </w:pict>
      </w:r>
      <w:r w:rsidR="00476C3D">
        <w:rPr>
          <w:b/>
          <w:sz w:val="28"/>
          <w:szCs w:val="28"/>
        </w:rPr>
        <w:t xml:space="preserve">   </w:t>
      </w:r>
      <w:r>
        <w:rPr>
          <w:noProof/>
          <w:lang w:val="es-EC" w:eastAsia="es-EC"/>
        </w:rPr>
        <w:pict>
          <v:rect id="_x0000_s1246" style="position:absolute;margin-left:-92.25pt;margin-top:-47.45pt;width:431.25pt;height:33.75pt;z-index:11;mso-position-horizontal-relative:text;mso-position-vertical-relative:text" stroked="f"/>
        </w:pict>
      </w:r>
      <w:r>
        <w:rPr>
          <w:noProof/>
        </w:rPr>
        <w:pict>
          <v:shape id="_x0000_s1244" type="#_x0000_t202" style="position:absolute;margin-left:-9pt;margin-top:-14.1pt;width:87.2pt;height:78.5pt;z-index:9;mso-wrap-style:none;mso-position-horizontal-relative:text;mso-position-vertical-relative:text" filled="f" stroked="f">
            <v:textbox style="mso-fit-shape-to-text:t">
              <w:txbxContent>
                <w:p w:rsidR="001C6E13" w:rsidRPr="001868B9" w:rsidRDefault="001C6E13" w:rsidP="001C6E13">
                  <w:pPr>
                    <w:jc w:val="center"/>
                  </w:pP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fldChar w:fldCharType="begin"/>
                  </w:r>
                  <w:r>
                    <w:instrText xml:space="preserve"> INCLUDEPICTURE  "http://blog.espol.edu.ec/emunizag/files/2009/07/logo-espol2.jpg" \* MERGEFORMATINET </w:instrText>
                  </w:r>
                  <w:r>
                    <w:fldChar w:fldCharType="separate"/>
                  </w:r>
                  <w:r w:rsidR="00CF325F">
                    <w:fldChar w:fldCharType="begin"/>
                  </w:r>
                  <w:r w:rsidR="00CF325F">
                    <w:instrText xml:space="preserve"> INCLUDEPICTURE  "http://blog.espol.edu.ec/emunizag/files/2009/07/logo-espol2.jpg" \* MERGEFORMATINET </w:instrText>
                  </w:r>
                  <w:r w:rsidR="00CF325F">
                    <w:fldChar w:fldCharType="separate"/>
                  </w:r>
                  <w:r w:rsidR="002D6B52">
                    <w:fldChar w:fldCharType="begin"/>
                  </w:r>
                  <w:r w:rsidR="002D6B52">
                    <w:instrText xml:space="preserve"> </w:instrText>
                  </w:r>
                  <w:r w:rsidR="002D6B52">
                    <w:instrText>INCLUDEPICTURE  "http://blog.espol.edu.ec/emunizag/files/2009/07/logo-espol2.jpg" \* MERGEFORMATINET</w:instrText>
                  </w:r>
                  <w:r w:rsidR="002D6B52">
                    <w:instrText xml:space="preserve"> </w:instrText>
                  </w:r>
                  <w:r w:rsidR="002D6B52">
                    <w:fldChar w:fldCharType="separate"/>
                  </w:r>
                  <w:r w:rsidR="002D6B52">
                    <w:pict>
                      <v:shape id="_x0000_i1030" type="#_x0000_t75" style="width:72.75pt;height:71.25pt">
                        <v:imagedata r:id="rId8" r:href="rId11"/>
                      </v:shape>
                    </w:pict>
                  </w:r>
                  <w:r w:rsidR="002D6B52">
                    <w:fldChar w:fldCharType="end"/>
                  </w:r>
                  <w:r w:rsidR="00CF325F">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xbxContent>
            </v:textbox>
            <w10:wrap type="square"/>
          </v:shape>
        </w:pict>
      </w:r>
      <w:r>
        <w:rPr>
          <w:noProof/>
          <w:lang w:val="en-US" w:eastAsia="en-US"/>
        </w:rPr>
        <w:pict>
          <v:shape id="_x0000_s1245" type="#_x0000_t202" style="position:absolute;margin-left:273.3pt;margin-top:-15pt;width:71.45pt;height:78.45pt;z-index:10;mso-wrap-style:none;mso-position-horizontal-relative:text;mso-position-vertical-relative:text" filled="f" stroked="f">
            <v:textbox style="mso-fit-shape-to-text:t">
              <w:txbxContent>
                <w:p w:rsidR="001C6E13" w:rsidRPr="00765807" w:rsidRDefault="002D6B52" w:rsidP="001C6E13">
                  <w:pPr>
                    <w:rPr>
                      <w:lang w:val="es-EC"/>
                    </w:rPr>
                  </w:pPr>
                  <w:r>
                    <w:rPr>
                      <w:lang w:val="es-EC"/>
                    </w:rPr>
                    <w:pict>
                      <v:shape id="_x0000_i1031" type="#_x0000_t75" style="width:57pt;height:71.25pt">
                        <v:imagedata r:id="rId10" o:title=""/>
                      </v:shape>
                    </w:pict>
                  </w:r>
                </w:p>
              </w:txbxContent>
            </v:textbox>
          </v:shape>
        </w:pict>
      </w:r>
      <w:r w:rsidR="001C6E13">
        <w:rPr>
          <w:b/>
          <w:sz w:val="28"/>
          <w:szCs w:val="28"/>
        </w:rPr>
        <w:t xml:space="preserve">   </w:t>
      </w:r>
      <w:r w:rsidR="001C6E13" w:rsidRPr="00284517">
        <w:rPr>
          <w:b/>
          <w:sz w:val="28"/>
          <w:szCs w:val="28"/>
        </w:rPr>
        <w:t>ESCUELA SUPERIOR POLITÉCNICA</w:t>
      </w:r>
    </w:p>
    <w:p w:rsidR="001C6E13" w:rsidRPr="00284517" w:rsidRDefault="001C6E13" w:rsidP="001C6E13">
      <w:pPr>
        <w:ind w:firstLine="708"/>
        <w:rPr>
          <w:b/>
          <w:sz w:val="28"/>
          <w:szCs w:val="28"/>
        </w:rPr>
      </w:pPr>
      <w:r>
        <w:rPr>
          <w:b/>
          <w:sz w:val="28"/>
          <w:szCs w:val="28"/>
        </w:rPr>
        <w:t xml:space="preserve">       </w:t>
      </w:r>
      <w:r w:rsidRPr="00284517">
        <w:rPr>
          <w:b/>
          <w:sz w:val="28"/>
          <w:szCs w:val="28"/>
        </w:rPr>
        <w:t>DEL LITORAL</w:t>
      </w:r>
      <w:r>
        <w:rPr>
          <w:b/>
          <w:sz w:val="28"/>
          <w:szCs w:val="28"/>
        </w:rPr>
        <w:t xml:space="preserve"> (ESPOL)</w:t>
      </w:r>
    </w:p>
    <w:p w:rsidR="001C6E13" w:rsidRDefault="001C6E13" w:rsidP="001C6E13">
      <w:pPr>
        <w:rPr>
          <w:b/>
          <w:sz w:val="28"/>
          <w:szCs w:val="28"/>
        </w:rPr>
      </w:pPr>
      <w:r>
        <w:rPr>
          <w:b/>
          <w:sz w:val="28"/>
          <w:szCs w:val="28"/>
        </w:rPr>
        <w:t xml:space="preserve">      FACULTAD DE ING. EN CIENCIAS</w:t>
      </w:r>
    </w:p>
    <w:p w:rsidR="001C6E13" w:rsidRDefault="001C6E13" w:rsidP="001C6E13">
      <w:pPr>
        <w:ind w:left="1416" w:firstLine="708"/>
        <w:rPr>
          <w:b/>
          <w:sz w:val="28"/>
          <w:szCs w:val="28"/>
        </w:rPr>
      </w:pPr>
      <w:r>
        <w:rPr>
          <w:b/>
          <w:sz w:val="28"/>
          <w:szCs w:val="28"/>
        </w:rPr>
        <w:t xml:space="preserve">       DE LA TIERRA (FICT)</w:t>
      </w:r>
    </w:p>
    <w:p w:rsidR="001C6E13" w:rsidRPr="00DB4445" w:rsidRDefault="001C6E13" w:rsidP="001C6E13">
      <w:pPr>
        <w:ind w:left="1416" w:firstLine="2"/>
        <w:rPr>
          <w:b/>
          <w:sz w:val="28"/>
          <w:szCs w:val="28"/>
        </w:rPr>
      </w:pPr>
      <w:r>
        <w:rPr>
          <w:b/>
          <w:sz w:val="22"/>
          <w:szCs w:val="22"/>
        </w:rPr>
        <w:t xml:space="preserve">2do. EXAMEN </w:t>
      </w:r>
      <w:r w:rsidRPr="003178B4">
        <w:rPr>
          <w:b/>
          <w:sz w:val="22"/>
          <w:szCs w:val="22"/>
        </w:rPr>
        <w:t>DE</w:t>
      </w:r>
      <w:r>
        <w:rPr>
          <w:b/>
        </w:rPr>
        <w:t xml:space="preserve"> </w:t>
      </w:r>
      <w:r>
        <w:rPr>
          <w:b/>
          <w:sz w:val="28"/>
          <w:szCs w:val="28"/>
        </w:rPr>
        <w:t>MECÁNICA DE FLUIDOS</w:t>
      </w:r>
    </w:p>
    <w:p w:rsidR="001C6E13" w:rsidRDefault="001C6E13" w:rsidP="001C6E13">
      <w:pPr>
        <w:jc w:val="both"/>
      </w:pPr>
    </w:p>
    <w:p w:rsidR="001C6E13" w:rsidRPr="00E80D2F" w:rsidRDefault="001C6E13" w:rsidP="001C6E13">
      <w:pPr>
        <w:spacing w:line="360" w:lineRule="auto"/>
        <w:rPr>
          <w:sz w:val="22"/>
          <w:szCs w:val="22"/>
        </w:rPr>
      </w:pPr>
      <w:r w:rsidRPr="00E80D2F">
        <w:rPr>
          <w:sz w:val="22"/>
          <w:szCs w:val="22"/>
        </w:rPr>
        <w:t>ESTUDIANTE: ____________________</w:t>
      </w:r>
      <w:r>
        <w:rPr>
          <w:sz w:val="22"/>
          <w:szCs w:val="22"/>
        </w:rPr>
        <w:t xml:space="preserve">____________________________ </w:t>
      </w:r>
      <w:r>
        <w:rPr>
          <w:b/>
          <w:sz w:val="22"/>
          <w:szCs w:val="22"/>
        </w:rPr>
        <w:t>Té</w:t>
      </w:r>
      <w:r w:rsidRPr="00E80D2F">
        <w:rPr>
          <w:b/>
          <w:sz w:val="22"/>
          <w:szCs w:val="22"/>
        </w:rPr>
        <w:t>rmino: 201</w:t>
      </w:r>
      <w:r>
        <w:rPr>
          <w:b/>
          <w:sz w:val="22"/>
          <w:szCs w:val="22"/>
        </w:rPr>
        <w:t>5-II</w:t>
      </w:r>
    </w:p>
    <w:p w:rsidR="001C6E13" w:rsidRPr="00E80D2F" w:rsidRDefault="001C6E13" w:rsidP="001C6E13">
      <w:pPr>
        <w:jc w:val="both"/>
        <w:rPr>
          <w:sz w:val="22"/>
          <w:szCs w:val="22"/>
        </w:rPr>
      </w:pPr>
      <w:r w:rsidRPr="00E80D2F">
        <w:rPr>
          <w:sz w:val="22"/>
          <w:szCs w:val="22"/>
        </w:rPr>
        <w:t xml:space="preserve"># MATRÍCULA: ______________________ </w:t>
      </w:r>
      <w:r>
        <w:rPr>
          <w:sz w:val="22"/>
          <w:szCs w:val="22"/>
        </w:rPr>
        <w:t xml:space="preserve">          </w:t>
      </w:r>
      <w:r w:rsidRPr="00E80D2F">
        <w:rPr>
          <w:b/>
          <w:sz w:val="22"/>
          <w:szCs w:val="22"/>
        </w:rPr>
        <w:t xml:space="preserve">PARALELO </w:t>
      </w:r>
      <w:r>
        <w:rPr>
          <w:b/>
          <w:sz w:val="22"/>
          <w:szCs w:val="22"/>
        </w:rPr>
        <w:t>______</w:t>
      </w:r>
      <w:r w:rsidRPr="00E80D2F">
        <w:rPr>
          <w:b/>
          <w:sz w:val="22"/>
          <w:szCs w:val="22"/>
        </w:rPr>
        <w:t>FECHA:</w:t>
      </w:r>
      <w:r w:rsidRPr="00E80D2F">
        <w:rPr>
          <w:sz w:val="22"/>
          <w:szCs w:val="22"/>
        </w:rPr>
        <w:t xml:space="preserve"> </w:t>
      </w:r>
      <w:r>
        <w:rPr>
          <w:sz w:val="22"/>
          <w:szCs w:val="22"/>
        </w:rPr>
        <w:t xml:space="preserve"> </w:t>
      </w:r>
      <w:r>
        <w:rPr>
          <w:b/>
          <w:sz w:val="22"/>
          <w:szCs w:val="22"/>
        </w:rPr>
        <w:t>06/II</w:t>
      </w:r>
      <w:r w:rsidRPr="00E80D2F">
        <w:rPr>
          <w:b/>
          <w:sz w:val="22"/>
          <w:szCs w:val="22"/>
        </w:rPr>
        <w:t>/201</w:t>
      </w:r>
      <w:r>
        <w:rPr>
          <w:b/>
          <w:sz w:val="22"/>
          <w:szCs w:val="22"/>
        </w:rPr>
        <w:t>6</w:t>
      </w:r>
    </w:p>
    <w:p w:rsidR="001C6E13" w:rsidRDefault="001C6E13" w:rsidP="001C6E13">
      <w:pPr>
        <w:jc w:val="both"/>
      </w:pPr>
    </w:p>
    <w:p w:rsidR="001C6E13" w:rsidRPr="00264C62" w:rsidRDefault="001C6E13" w:rsidP="001C6E13">
      <w:pPr>
        <w:jc w:val="center"/>
        <w:rPr>
          <w:b/>
          <w:u w:val="words"/>
        </w:rPr>
      </w:pPr>
      <w:r w:rsidRPr="00264C62">
        <w:rPr>
          <w:b/>
          <w:u w:val="words"/>
        </w:rPr>
        <w:t>INDICACIONES GENERALES:</w:t>
      </w:r>
    </w:p>
    <w:p w:rsidR="001C6E13" w:rsidRPr="004024CD" w:rsidRDefault="001C6E13" w:rsidP="001C6E13">
      <w:pPr>
        <w:jc w:val="center"/>
        <w:rPr>
          <w:u w:val="words"/>
        </w:rPr>
      </w:pPr>
    </w:p>
    <w:p w:rsidR="001C6E13" w:rsidRPr="00CF31C4" w:rsidRDefault="001C6E13" w:rsidP="001C6E13">
      <w:pPr>
        <w:numPr>
          <w:ilvl w:val="0"/>
          <w:numId w:val="4"/>
        </w:numPr>
        <w:tabs>
          <w:tab w:val="clear" w:pos="720"/>
          <w:tab w:val="num" w:pos="360"/>
        </w:tabs>
        <w:ind w:left="360"/>
        <w:jc w:val="both"/>
        <w:rPr>
          <w:sz w:val="22"/>
          <w:szCs w:val="22"/>
        </w:rPr>
      </w:pPr>
      <w:bookmarkStart w:id="0" w:name="OLE_LINK1"/>
      <w:bookmarkStart w:id="1" w:name="OLE_LINK2"/>
      <w:r>
        <w:rPr>
          <w:sz w:val="22"/>
          <w:szCs w:val="22"/>
        </w:rPr>
        <w:t xml:space="preserve">Lea atentamente </w:t>
      </w:r>
      <w:r w:rsidRPr="00CF31C4">
        <w:rPr>
          <w:sz w:val="22"/>
          <w:szCs w:val="22"/>
        </w:rPr>
        <w:t xml:space="preserve">TODAS las especificaciones de cada </w:t>
      </w:r>
      <w:r>
        <w:rPr>
          <w:sz w:val="22"/>
          <w:szCs w:val="22"/>
        </w:rPr>
        <w:t xml:space="preserve">pregunta o </w:t>
      </w:r>
      <w:r w:rsidRPr="00CF31C4">
        <w:rPr>
          <w:sz w:val="22"/>
          <w:szCs w:val="22"/>
        </w:rPr>
        <w:t>problema.</w:t>
      </w:r>
      <w:r>
        <w:rPr>
          <w:sz w:val="22"/>
          <w:szCs w:val="22"/>
        </w:rPr>
        <w:t xml:space="preserve">  Escriba claramente y sea ordenado(a) en el desarrollo de las respuestas.</w:t>
      </w:r>
    </w:p>
    <w:p w:rsidR="001C6E13" w:rsidRPr="00CF31C4" w:rsidRDefault="001C6E13" w:rsidP="001C6E13">
      <w:pPr>
        <w:numPr>
          <w:ilvl w:val="0"/>
          <w:numId w:val="4"/>
        </w:numPr>
        <w:tabs>
          <w:tab w:val="clear" w:pos="720"/>
          <w:tab w:val="num" w:pos="360"/>
        </w:tabs>
        <w:ind w:left="360"/>
        <w:jc w:val="both"/>
        <w:rPr>
          <w:sz w:val="22"/>
          <w:szCs w:val="22"/>
        </w:rPr>
      </w:pPr>
      <w:r>
        <w:rPr>
          <w:sz w:val="22"/>
          <w:szCs w:val="22"/>
        </w:rPr>
        <w:t xml:space="preserve">Tomar en cuenta el </w:t>
      </w:r>
      <w:r w:rsidRPr="00E876DF">
        <w:rPr>
          <w:b/>
          <w:sz w:val="22"/>
          <w:szCs w:val="22"/>
        </w:rPr>
        <w:t>Art. 21 del Reglamento de Evaluaciones y Calificaciones de Pregrado de la ESPOL</w:t>
      </w:r>
      <w:r>
        <w:rPr>
          <w:sz w:val="22"/>
          <w:szCs w:val="22"/>
        </w:rPr>
        <w:t xml:space="preserve"> (sobre deshonestidades Académicas </w:t>
      </w:r>
      <w:r w:rsidRPr="0041614F">
        <w:rPr>
          <w:b/>
          <w:sz w:val="22"/>
          <w:szCs w:val="22"/>
          <w:u w:val="single"/>
        </w:rPr>
        <w:t>premeditada</w:t>
      </w:r>
      <w:r>
        <w:rPr>
          <w:sz w:val="22"/>
          <w:szCs w:val="22"/>
        </w:rPr>
        <w:t xml:space="preserve"> y </w:t>
      </w:r>
      <w:r w:rsidRPr="0041614F">
        <w:rPr>
          <w:b/>
          <w:sz w:val="22"/>
          <w:szCs w:val="22"/>
          <w:u w:val="single"/>
        </w:rPr>
        <w:t>circunstancial</w:t>
      </w:r>
      <w:r>
        <w:rPr>
          <w:sz w:val="22"/>
          <w:szCs w:val="22"/>
        </w:rPr>
        <w:t xml:space="preserve">), el </w:t>
      </w:r>
      <w:r w:rsidRPr="00B920F9">
        <w:rPr>
          <w:b/>
          <w:sz w:val="22"/>
          <w:szCs w:val="22"/>
        </w:rPr>
        <w:t>Artículo 7, literal g del Código de Ética de la ESPOL</w:t>
      </w:r>
      <w:r>
        <w:rPr>
          <w:b/>
          <w:sz w:val="22"/>
          <w:szCs w:val="22"/>
        </w:rPr>
        <w:t xml:space="preserve"> </w:t>
      </w:r>
      <w:r>
        <w:rPr>
          <w:sz w:val="22"/>
          <w:szCs w:val="22"/>
        </w:rPr>
        <w:t xml:space="preserve">y la </w:t>
      </w:r>
      <w:r w:rsidRPr="00906A78">
        <w:rPr>
          <w:b/>
          <w:sz w:val="22"/>
          <w:szCs w:val="22"/>
        </w:rPr>
        <w:t>Resolución del Consejo Académico CAc-2013-108</w:t>
      </w:r>
      <w:r>
        <w:rPr>
          <w:sz w:val="22"/>
          <w:szCs w:val="22"/>
        </w:rPr>
        <w:t xml:space="preserve">, sobre compromiso ético de los estudiantes al momento de realizar un examen escrito.  </w:t>
      </w:r>
      <w:r w:rsidRPr="00CF31C4">
        <w:rPr>
          <w:sz w:val="22"/>
          <w:szCs w:val="22"/>
        </w:rPr>
        <w:t>No tome riesgos innecesarios en ese sentido</w:t>
      </w:r>
      <w:r>
        <w:rPr>
          <w:sz w:val="22"/>
          <w:szCs w:val="22"/>
        </w:rPr>
        <w:t>.</w:t>
      </w:r>
    </w:p>
    <w:p w:rsidR="001C6E13" w:rsidRPr="00CF31C4" w:rsidRDefault="001C6E13" w:rsidP="001C6E13">
      <w:pPr>
        <w:numPr>
          <w:ilvl w:val="0"/>
          <w:numId w:val="4"/>
        </w:numPr>
        <w:tabs>
          <w:tab w:val="clear" w:pos="720"/>
          <w:tab w:val="num" w:pos="360"/>
        </w:tabs>
        <w:ind w:left="360"/>
        <w:jc w:val="both"/>
        <w:rPr>
          <w:sz w:val="22"/>
          <w:szCs w:val="22"/>
        </w:rPr>
      </w:pPr>
      <w:r w:rsidRPr="00CF31C4">
        <w:rPr>
          <w:sz w:val="22"/>
          <w:szCs w:val="22"/>
        </w:rPr>
        <w:t>Tiene 2 horas para completar su examen.  ¡</w:t>
      </w:r>
      <w:r>
        <w:rPr>
          <w:sz w:val="22"/>
          <w:szCs w:val="22"/>
        </w:rPr>
        <w:t>Éxitos</w:t>
      </w:r>
      <w:r w:rsidRPr="00CF31C4">
        <w:rPr>
          <w:sz w:val="22"/>
          <w:szCs w:val="22"/>
        </w:rPr>
        <w:t>!</w:t>
      </w:r>
    </w:p>
    <w:bookmarkEnd w:id="0"/>
    <w:bookmarkEnd w:id="1"/>
    <w:p w:rsidR="001C6E13" w:rsidRDefault="001C6E13" w:rsidP="001C6E13">
      <w:pPr>
        <w:jc w:val="both"/>
      </w:pPr>
    </w:p>
    <w:p w:rsidR="001C6E13" w:rsidRPr="00117E0B" w:rsidRDefault="001C6E13" w:rsidP="001C6E13">
      <w:pPr>
        <w:jc w:val="center"/>
        <w:rPr>
          <w:b/>
          <w:u w:val="words"/>
        </w:rPr>
      </w:pPr>
      <w:r w:rsidRPr="00117E0B">
        <w:rPr>
          <w:b/>
          <w:u w:val="single"/>
        </w:rPr>
        <w:t>I</w:t>
      </w:r>
      <w:r>
        <w:rPr>
          <w:b/>
          <w:u w:val="single"/>
        </w:rPr>
        <w:t>ra</w:t>
      </w:r>
      <w:r w:rsidRPr="00117E0B">
        <w:rPr>
          <w:b/>
          <w:u w:val="single"/>
        </w:rPr>
        <w:t>.</w:t>
      </w:r>
      <w:r w:rsidRPr="00117E0B">
        <w:rPr>
          <w:b/>
        </w:rPr>
        <w:t xml:space="preserve"> </w:t>
      </w:r>
      <w:r w:rsidRPr="00117E0B">
        <w:rPr>
          <w:b/>
          <w:u w:val="single"/>
        </w:rPr>
        <w:t>PARTE</w:t>
      </w:r>
      <w:r w:rsidRPr="00117E0B">
        <w:rPr>
          <w:b/>
        </w:rPr>
        <w:t xml:space="preserve"> </w:t>
      </w:r>
      <w:r>
        <w:rPr>
          <w:b/>
          <w:u w:val="single"/>
        </w:rPr>
        <w:t>(20</w:t>
      </w:r>
      <w:r w:rsidRPr="00117E0B">
        <w:rPr>
          <w:b/>
        </w:rPr>
        <w:t xml:space="preserve"> </w:t>
      </w:r>
      <w:r w:rsidRPr="00117E0B">
        <w:rPr>
          <w:b/>
          <w:u w:val="single"/>
        </w:rPr>
        <w:t>PUNTOS)</w:t>
      </w:r>
      <w:r w:rsidRPr="00117E0B">
        <w:rPr>
          <w:b/>
        </w:rPr>
        <w:t>:</w:t>
      </w:r>
    </w:p>
    <w:p w:rsidR="001C6E13" w:rsidRDefault="001C6E13" w:rsidP="001C6E13">
      <w:pPr>
        <w:jc w:val="both"/>
      </w:pPr>
    </w:p>
    <w:p w:rsidR="001C6E13" w:rsidRPr="007421E7" w:rsidRDefault="001C6E13" w:rsidP="001C6E13">
      <w:pPr>
        <w:spacing w:line="360" w:lineRule="auto"/>
        <w:jc w:val="both"/>
        <w:rPr>
          <w:b/>
          <w:sz w:val="22"/>
          <w:szCs w:val="22"/>
          <w:lang w:val="es-EC"/>
        </w:rPr>
      </w:pPr>
      <w:r w:rsidRPr="007421E7">
        <w:rPr>
          <w:b/>
          <w:lang w:val="es-EC"/>
        </w:rPr>
        <w:t>1.-</w:t>
      </w:r>
      <w:r w:rsidRPr="007421E7">
        <w:rPr>
          <w:b/>
          <w:sz w:val="22"/>
          <w:szCs w:val="22"/>
          <w:lang w:val="es-EC"/>
        </w:rPr>
        <w:t xml:space="preserve">: Indique cuál(es) </w:t>
      </w:r>
      <w:r>
        <w:rPr>
          <w:b/>
          <w:sz w:val="22"/>
          <w:szCs w:val="22"/>
          <w:lang w:val="es-EC"/>
        </w:rPr>
        <w:t>término</w:t>
      </w:r>
      <w:r w:rsidRPr="007421E7">
        <w:rPr>
          <w:b/>
          <w:sz w:val="22"/>
          <w:szCs w:val="22"/>
          <w:lang w:val="es-EC"/>
        </w:rPr>
        <w:t>(s) NO son parte de la ecuación de Darcy</w:t>
      </w:r>
      <w:r>
        <w:rPr>
          <w:b/>
          <w:sz w:val="22"/>
          <w:szCs w:val="22"/>
          <w:lang w:val="es-EC"/>
        </w:rPr>
        <w:t>-Weisbach</w:t>
      </w:r>
      <w:r w:rsidRPr="007421E7">
        <w:rPr>
          <w:b/>
          <w:sz w:val="22"/>
          <w:szCs w:val="22"/>
          <w:lang w:val="es-EC"/>
        </w:rPr>
        <w:t>:</w:t>
      </w:r>
      <w:r>
        <w:rPr>
          <w:b/>
          <w:sz w:val="22"/>
          <w:szCs w:val="22"/>
          <w:lang w:val="es-EC"/>
        </w:rPr>
        <w:t xml:space="preserve">   </w:t>
      </w:r>
      <w:r w:rsidRPr="007421E7">
        <w:rPr>
          <w:b/>
          <w:sz w:val="22"/>
          <w:szCs w:val="22"/>
          <w:u w:val="single"/>
          <w:lang w:val="es-EC"/>
        </w:rPr>
        <w:t>(2 p</w:t>
      </w:r>
      <w:r>
        <w:rPr>
          <w:b/>
          <w:sz w:val="22"/>
          <w:szCs w:val="22"/>
          <w:u w:val="single"/>
          <w:lang w:val="es-EC"/>
        </w:rPr>
        <w:t>t</w:t>
      </w:r>
      <w:r w:rsidRPr="007421E7">
        <w:rPr>
          <w:b/>
          <w:sz w:val="22"/>
          <w:szCs w:val="22"/>
          <w:u w:val="single"/>
          <w:lang w:val="es-EC"/>
        </w:rPr>
        <w:t>s)</w:t>
      </w:r>
    </w:p>
    <w:p w:rsidR="001C6E13" w:rsidRPr="007421E7" w:rsidRDefault="001C6E13" w:rsidP="001C6E13">
      <w:pPr>
        <w:spacing w:line="360" w:lineRule="auto"/>
        <w:jc w:val="both"/>
        <w:rPr>
          <w:sz w:val="22"/>
          <w:szCs w:val="22"/>
          <w:lang w:val="es-EC"/>
        </w:rPr>
      </w:pPr>
      <w:r w:rsidRPr="007421E7">
        <w:rPr>
          <w:sz w:val="22"/>
          <w:szCs w:val="22"/>
          <w:lang w:val="es-EC"/>
        </w:rPr>
        <w:t xml:space="preserve">a) </w:t>
      </w:r>
      <w:r>
        <w:rPr>
          <w:sz w:val="22"/>
          <w:szCs w:val="22"/>
          <w:lang w:val="es-EC"/>
        </w:rPr>
        <w:t>Longitud</w:t>
      </w:r>
      <w:r w:rsidRPr="007421E7">
        <w:rPr>
          <w:sz w:val="22"/>
          <w:szCs w:val="22"/>
          <w:lang w:val="es-EC"/>
        </w:rPr>
        <w:tab/>
      </w:r>
      <w:r w:rsidRPr="007421E7">
        <w:rPr>
          <w:sz w:val="22"/>
          <w:szCs w:val="22"/>
          <w:lang w:val="es-EC"/>
        </w:rPr>
        <w:tab/>
        <w:t xml:space="preserve"> </w:t>
      </w:r>
      <w:r w:rsidRPr="007421E7">
        <w:rPr>
          <w:sz w:val="22"/>
          <w:szCs w:val="22"/>
          <w:lang w:val="es-EC"/>
        </w:rPr>
        <w:tab/>
        <w:t xml:space="preserve">        b) </w:t>
      </w:r>
      <w:r w:rsidRPr="007421E7">
        <w:rPr>
          <w:sz w:val="22"/>
          <w:szCs w:val="22"/>
          <w:lang w:val="es-EC"/>
        </w:rPr>
        <w:tab/>
      </w:r>
      <w:r>
        <w:rPr>
          <w:sz w:val="22"/>
          <w:szCs w:val="22"/>
          <w:lang w:val="es-EC"/>
        </w:rPr>
        <w:t>No. de Reynolds</w:t>
      </w:r>
      <w:r w:rsidRPr="007421E7">
        <w:rPr>
          <w:sz w:val="22"/>
          <w:szCs w:val="22"/>
          <w:lang w:val="es-EC"/>
        </w:rPr>
        <w:tab/>
        <w:t xml:space="preserve">c) </w:t>
      </w:r>
      <w:r>
        <w:rPr>
          <w:sz w:val="22"/>
          <w:szCs w:val="22"/>
          <w:lang w:val="es-EC"/>
        </w:rPr>
        <w:t>Caudal</w:t>
      </w:r>
    </w:p>
    <w:p w:rsidR="001C6E13" w:rsidRPr="00EE10A6" w:rsidRDefault="001C6E13" w:rsidP="001C6E13">
      <w:pPr>
        <w:spacing w:line="360" w:lineRule="auto"/>
        <w:jc w:val="both"/>
        <w:rPr>
          <w:sz w:val="22"/>
          <w:szCs w:val="22"/>
          <w:lang w:val="es-EC"/>
        </w:rPr>
      </w:pPr>
      <w:r w:rsidRPr="007421E7">
        <w:rPr>
          <w:sz w:val="22"/>
          <w:szCs w:val="22"/>
          <w:lang w:val="es-EC"/>
        </w:rPr>
        <w:t xml:space="preserve">d) </w:t>
      </w:r>
      <w:r>
        <w:rPr>
          <w:sz w:val="22"/>
          <w:szCs w:val="22"/>
          <w:lang w:val="es-EC"/>
        </w:rPr>
        <w:t>Velocidades</w:t>
      </w:r>
      <w:r w:rsidRPr="007421E7">
        <w:rPr>
          <w:sz w:val="22"/>
          <w:szCs w:val="22"/>
          <w:lang w:val="es-EC"/>
        </w:rPr>
        <w:tab/>
      </w:r>
      <w:r w:rsidRPr="007421E7">
        <w:rPr>
          <w:sz w:val="22"/>
          <w:szCs w:val="22"/>
          <w:lang w:val="es-EC"/>
        </w:rPr>
        <w:tab/>
        <w:t xml:space="preserve">      </w:t>
      </w:r>
      <w:r>
        <w:rPr>
          <w:sz w:val="22"/>
          <w:szCs w:val="22"/>
          <w:lang w:val="es-EC"/>
        </w:rPr>
        <w:t xml:space="preserve">             </w:t>
      </w:r>
      <w:r w:rsidRPr="007421E7">
        <w:rPr>
          <w:sz w:val="22"/>
          <w:szCs w:val="22"/>
          <w:lang w:val="es-EC"/>
        </w:rPr>
        <w:t xml:space="preserve">  e) </w:t>
      </w:r>
      <w:r>
        <w:rPr>
          <w:sz w:val="22"/>
          <w:szCs w:val="22"/>
          <w:lang w:val="es-EC"/>
        </w:rPr>
        <w:t>Diámetro</w:t>
      </w:r>
      <w:r w:rsidRPr="007421E7">
        <w:rPr>
          <w:sz w:val="22"/>
          <w:szCs w:val="22"/>
          <w:lang w:val="es-EC"/>
        </w:rPr>
        <w:tab/>
        <w:t xml:space="preserve">             f) </w:t>
      </w:r>
      <w:r>
        <w:rPr>
          <w:sz w:val="22"/>
          <w:szCs w:val="22"/>
          <w:lang w:val="es-EC"/>
        </w:rPr>
        <w:t>factor de fricción</w:t>
      </w:r>
    </w:p>
    <w:p w:rsidR="001C6E13" w:rsidRPr="00FE151E" w:rsidRDefault="001C6E13" w:rsidP="001C6E13">
      <w:pPr>
        <w:spacing w:line="360" w:lineRule="auto"/>
        <w:jc w:val="both"/>
        <w:rPr>
          <w:b/>
          <w:sz w:val="22"/>
          <w:szCs w:val="22"/>
          <w:u w:val="words"/>
          <w:lang w:val="es-EC"/>
        </w:rPr>
      </w:pPr>
      <w:r w:rsidRPr="00FE151E">
        <w:rPr>
          <w:b/>
          <w:sz w:val="22"/>
          <w:szCs w:val="22"/>
          <w:lang w:val="es-EC"/>
        </w:rPr>
        <w:t xml:space="preserve">2.- Mencione tres </w:t>
      </w:r>
      <w:r>
        <w:rPr>
          <w:b/>
          <w:sz w:val="22"/>
          <w:szCs w:val="22"/>
          <w:lang w:val="es-EC"/>
        </w:rPr>
        <w:t>tipos de elementos que causan pérdidas menores de carga</w:t>
      </w:r>
      <w:r w:rsidRPr="00FE151E">
        <w:rPr>
          <w:b/>
          <w:sz w:val="22"/>
          <w:szCs w:val="22"/>
          <w:lang w:val="es-EC"/>
        </w:rPr>
        <w:t>:</w:t>
      </w:r>
      <w:r>
        <w:rPr>
          <w:b/>
          <w:sz w:val="22"/>
          <w:szCs w:val="22"/>
          <w:u w:val="words"/>
          <w:lang w:val="es-EC"/>
        </w:rPr>
        <w:t xml:space="preserve">     </w:t>
      </w:r>
      <w:r w:rsidRPr="00FE151E">
        <w:rPr>
          <w:b/>
          <w:sz w:val="22"/>
          <w:szCs w:val="22"/>
          <w:u w:val="words"/>
          <w:lang w:val="es-EC"/>
        </w:rPr>
        <w:t>(3 puntos)</w:t>
      </w:r>
    </w:p>
    <w:p w:rsidR="001C6E13" w:rsidRPr="00FE151E" w:rsidRDefault="001C6E13" w:rsidP="001C6E13">
      <w:pPr>
        <w:spacing w:line="360" w:lineRule="auto"/>
        <w:jc w:val="both"/>
        <w:rPr>
          <w:sz w:val="22"/>
          <w:szCs w:val="22"/>
          <w:lang w:val="es-EC"/>
        </w:rPr>
      </w:pPr>
      <w:r w:rsidRPr="00FE151E">
        <w:rPr>
          <w:sz w:val="22"/>
          <w:szCs w:val="22"/>
          <w:u w:val="words"/>
          <w:lang w:val="es-EC"/>
        </w:rPr>
        <w:t xml:space="preserve">________________                          </w:t>
      </w:r>
      <w:r w:rsidRPr="00FE151E">
        <w:rPr>
          <w:sz w:val="22"/>
          <w:szCs w:val="22"/>
          <w:u w:val="single"/>
          <w:lang w:val="es-EC"/>
        </w:rPr>
        <w:t>_______________</w:t>
      </w:r>
      <w:r w:rsidRPr="00FE151E">
        <w:rPr>
          <w:b/>
          <w:sz w:val="22"/>
          <w:szCs w:val="22"/>
          <w:u w:val="single"/>
          <w:lang w:val="es-EC"/>
        </w:rPr>
        <w:t>___</w:t>
      </w:r>
      <w:r w:rsidRPr="00FE151E">
        <w:rPr>
          <w:sz w:val="22"/>
          <w:szCs w:val="22"/>
          <w:u w:val="words"/>
          <w:lang w:val="es-EC"/>
        </w:rPr>
        <w:t xml:space="preserve">                 </w:t>
      </w:r>
      <w:r w:rsidRPr="00FE151E">
        <w:rPr>
          <w:sz w:val="22"/>
          <w:szCs w:val="22"/>
          <w:u w:val="words"/>
          <w:lang w:val="es-EC"/>
        </w:rPr>
        <w:tab/>
        <w:t xml:space="preserve"> _________________</w:t>
      </w:r>
    </w:p>
    <w:p w:rsidR="001C6E13" w:rsidRPr="00FE151E" w:rsidRDefault="001C6E13" w:rsidP="001C6E13">
      <w:pPr>
        <w:jc w:val="both"/>
        <w:rPr>
          <w:b/>
          <w:sz w:val="22"/>
          <w:szCs w:val="22"/>
          <w:highlight w:val="yellow"/>
          <w:lang w:val="es-EC"/>
        </w:rPr>
      </w:pPr>
    </w:p>
    <w:p w:rsidR="001C6E13" w:rsidRPr="001E7BA3" w:rsidRDefault="001C6E13" w:rsidP="001C6E13">
      <w:pPr>
        <w:jc w:val="both"/>
        <w:rPr>
          <w:b/>
          <w:sz w:val="22"/>
          <w:szCs w:val="22"/>
          <w:lang w:val="es-EC"/>
        </w:rPr>
      </w:pPr>
      <w:r w:rsidRPr="001E7BA3">
        <w:rPr>
          <w:b/>
          <w:sz w:val="22"/>
          <w:szCs w:val="22"/>
          <w:lang w:val="es-EC"/>
        </w:rPr>
        <w:t xml:space="preserve">3.- Una con líneas, </w:t>
      </w:r>
      <w:r w:rsidRPr="001E7BA3">
        <w:rPr>
          <w:b/>
          <w:sz w:val="22"/>
          <w:szCs w:val="22"/>
          <w:u w:val="words"/>
          <w:lang w:val="es-EC"/>
        </w:rPr>
        <w:t>según sea procedente</w:t>
      </w:r>
      <w:r w:rsidRPr="001E7BA3">
        <w:rPr>
          <w:b/>
          <w:sz w:val="22"/>
          <w:szCs w:val="22"/>
          <w:lang w:val="es-EC"/>
        </w:rPr>
        <w:t xml:space="preserve">:   </w:t>
      </w:r>
      <w:r>
        <w:rPr>
          <w:b/>
          <w:sz w:val="22"/>
          <w:szCs w:val="22"/>
          <w:lang w:val="es-EC"/>
        </w:rPr>
        <w:t xml:space="preserve">Ecuación de Bernoulli       </w:t>
      </w:r>
      <w:r w:rsidRPr="001E7BA3">
        <w:rPr>
          <w:b/>
          <w:sz w:val="22"/>
          <w:szCs w:val="22"/>
          <w:lang w:val="es-EC"/>
        </w:rPr>
        <w:tab/>
      </w:r>
      <w:r>
        <w:rPr>
          <w:b/>
          <w:sz w:val="22"/>
          <w:szCs w:val="22"/>
          <w:lang w:val="es-EC"/>
        </w:rPr>
        <w:t xml:space="preserve">  </w:t>
      </w:r>
      <w:r w:rsidRPr="001E7BA3">
        <w:rPr>
          <w:b/>
          <w:sz w:val="22"/>
          <w:szCs w:val="22"/>
          <w:lang w:val="es-EC"/>
        </w:rPr>
        <w:t xml:space="preserve">   </w:t>
      </w:r>
      <w:r w:rsidRPr="001E7BA3">
        <w:rPr>
          <w:b/>
          <w:sz w:val="22"/>
          <w:szCs w:val="22"/>
          <w:u w:val="words"/>
          <w:lang w:val="es-EC"/>
        </w:rPr>
        <w:t xml:space="preserve"> (2 puntos)</w:t>
      </w:r>
    </w:p>
    <w:p w:rsidR="001C6E13" w:rsidRPr="001E7BA3" w:rsidRDefault="001C6E13" w:rsidP="001C6E13">
      <w:pPr>
        <w:jc w:val="both"/>
        <w:rPr>
          <w:b/>
          <w:sz w:val="22"/>
          <w:szCs w:val="22"/>
          <w:lang w:val="es-EC"/>
        </w:rPr>
      </w:pPr>
    </w:p>
    <w:tbl>
      <w:tblPr>
        <w:tblW w:w="0" w:type="auto"/>
        <w:tblLook w:val="04A0" w:firstRow="1" w:lastRow="0" w:firstColumn="1" w:lastColumn="0" w:noHBand="0" w:noVBand="1"/>
      </w:tblPr>
      <w:tblGrid>
        <w:gridCol w:w="3936"/>
        <w:gridCol w:w="4677"/>
      </w:tblGrid>
      <w:tr w:rsidR="001C6E13" w:rsidRPr="001E7BA3" w:rsidTr="006528FF">
        <w:tc>
          <w:tcPr>
            <w:tcW w:w="3936" w:type="dxa"/>
            <w:shd w:val="clear" w:color="auto" w:fill="auto"/>
          </w:tcPr>
          <w:p w:rsidR="001C6E13" w:rsidRPr="001E7BA3" w:rsidRDefault="001C6E13" w:rsidP="006528FF">
            <w:pPr>
              <w:jc w:val="both"/>
              <w:rPr>
                <w:sz w:val="22"/>
                <w:szCs w:val="22"/>
                <w:lang w:val="es-EC"/>
              </w:rPr>
            </w:pPr>
            <w:r>
              <w:rPr>
                <w:sz w:val="22"/>
                <w:szCs w:val="22"/>
                <w:lang w:val="es-EC"/>
              </w:rPr>
              <w:t>Altura estática</w:t>
            </w:r>
          </w:p>
        </w:tc>
        <w:tc>
          <w:tcPr>
            <w:tcW w:w="4677" w:type="dxa"/>
            <w:shd w:val="clear" w:color="auto" w:fill="auto"/>
          </w:tcPr>
          <w:p w:rsidR="001C6E13" w:rsidRPr="001E7BA3" w:rsidRDefault="001C6E13" w:rsidP="006528FF">
            <w:pPr>
              <w:jc w:val="right"/>
              <w:rPr>
                <w:sz w:val="22"/>
                <w:szCs w:val="22"/>
                <w:lang w:val="es-EC"/>
              </w:rPr>
            </w:pPr>
            <w:r>
              <w:rPr>
                <w:sz w:val="22"/>
                <w:szCs w:val="22"/>
                <w:lang w:val="es-EC"/>
              </w:rPr>
              <w:t>z + p/ρg</w:t>
            </w:r>
            <w:r w:rsidRPr="001E7BA3">
              <w:rPr>
                <w:sz w:val="22"/>
                <w:szCs w:val="22"/>
                <w:lang w:val="es-EC"/>
              </w:rPr>
              <w:t xml:space="preserve"> </w:t>
            </w:r>
          </w:p>
        </w:tc>
      </w:tr>
      <w:tr w:rsidR="001C6E13" w:rsidRPr="001E7BA3" w:rsidTr="006528FF">
        <w:tc>
          <w:tcPr>
            <w:tcW w:w="3936" w:type="dxa"/>
            <w:shd w:val="clear" w:color="auto" w:fill="auto"/>
          </w:tcPr>
          <w:p w:rsidR="001C6E13" w:rsidRPr="001E7BA3" w:rsidRDefault="001C6E13" w:rsidP="006528FF">
            <w:pPr>
              <w:jc w:val="both"/>
              <w:rPr>
                <w:sz w:val="22"/>
                <w:szCs w:val="22"/>
                <w:lang w:val="es-EC"/>
              </w:rPr>
            </w:pPr>
          </w:p>
        </w:tc>
        <w:tc>
          <w:tcPr>
            <w:tcW w:w="4677" w:type="dxa"/>
            <w:shd w:val="clear" w:color="auto" w:fill="auto"/>
          </w:tcPr>
          <w:p w:rsidR="001C6E13" w:rsidRPr="001E7BA3" w:rsidRDefault="001C6E13" w:rsidP="006528FF">
            <w:pPr>
              <w:jc w:val="right"/>
              <w:rPr>
                <w:sz w:val="22"/>
                <w:szCs w:val="22"/>
                <w:lang w:val="es-EC"/>
              </w:rPr>
            </w:pPr>
          </w:p>
        </w:tc>
      </w:tr>
      <w:tr w:rsidR="001C6E13" w:rsidRPr="001E7BA3" w:rsidTr="006528FF">
        <w:tc>
          <w:tcPr>
            <w:tcW w:w="3936" w:type="dxa"/>
            <w:shd w:val="clear" w:color="auto" w:fill="auto"/>
          </w:tcPr>
          <w:p w:rsidR="001C6E13" w:rsidRPr="001E7BA3" w:rsidRDefault="001C6E13" w:rsidP="006528FF">
            <w:pPr>
              <w:jc w:val="both"/>
              <w:rPr>
                <w:sz w:val="22"/>
                <w:szCs w:val="22"/>
                <w:lang w:val="es-EC"/>
              </w:rPr>
            </w:pPr>
            <w:r>
              <w:rPr>
                <w:sz w:val="22"/>
                <w:szCs w:val="22"/>
                <w:lang w:val="es-EC"/>
              </w:rPr>
              <w:t>Altura dinámica</w:t>
            </w:r>
          </w:p>
        </w:tc>
        <w:tc>
          <w:tcPr>
            <w:tcW w:w="4677" w:type="dxa"/>
            <w:shd w:val="clear" w:color="auto" w:fill="auto"/>
          </w:tcPr>
          <w:p w:rsidR="001C6E13" w:rsidRPr="00D60929" w:rsidRDefault="001C6E13" w:rsidP="006528FF">
            <w:pPr>
              <w:jc w:val="right"/>
              <w:rPr>
                <w:sz w:val="22"/>
                <w:szCs w:val="22"/>
                <w:vertAlign w:val="subscript"/>
                <w:lang w:val="es-EC"/>
              </w:rPr>
            </w:pPr>
            <w:r>
              <w:rPr>
                <w:sz w:val="22"/>
                <w:szCs w:val="22"/>
                <w:lang w:val="es-EC"/>
              </w:rPr>
              <w:t>h</w:t>
            </w:r>
            <w:r>
              <w:rPr>
                <w:sz w:val="22"/>
                <w:szCs w:val="22"/>
                <w:vertAlign w:val="subscript"/>
                <w:lang w:val="es-EC"/>
              </w:rPr>
              <w:t>f</w:t>
            </w:r>
          </w:p>
        </w:tc>
      </w:tr>
      <w:tr w:rsidR="001C6E13" w:rsidRPr="001E7BA3" w:rsidTr="006528FF">
        <w:tc>
          <w:tcPr>
            <w:tcW w:w="3936" w:type="dxa"/>
            <w:shd w:val="clear" w:color="auto" w:fill="auto"/>
          </w:tcPr>
          <w:p w:rsidR="001C6E13" w:rsidRPr="001E7BA3" w:rsidRDefault="001C6E13" w:rsidP="006528FF">
            <w:pPr>
              <w:jc w:val="both"/>
              <w:rPr>
                <w:sz w:val="22"/>
                <w:szCs w:val="22"/>
                <w:lang w:val="es-EC"/>
              </w:rPr>
            </w:pPr>
          </w:p>
        </w:tc>
        <w:tc>
          <w:tcPr>
            <w:tcW w:w="4677" w:type="dxa"/>
            <w:shd w:val="clear" w:color="auto" w:fill="auto"/>
          </w:tcPr>
          <w:p w:rsidR="001C6E13" w:rsidRPr="001E7BA3" w:rsidRDefault="001C6E13" w:rsidP="006528FF">
            <w:pPr>
              <w:jc w:val="right"/>
              <w:rPr>
                <w:sz w:val="22"/>
                <w:szCs w:val="22"/>
                <w:lang w:val="es-EC"/>
              </w:rPr>
            </w:pPr>
          </w:p>
        </w:tc>
      </w:tr>
      <w:tr w:rsidR="001C6E13" w:rsidRPr="001E7BA3" w:rsidTr="006528FF">
        <w:tc>
          <w:tcPr>
            <w:tcW w:w="3936" w:type="dxa"/>
            <w:shd w:val="clear" w:color="auto" w:fill="auto"/>
          </w:tcPr>
          <w:p w:rsidR="001C6E13" w:rsidRPr="001E7BA3" w:rsidRDefault="001C6E13" w:rsidP="006528FF">
            <w:pPr>
              <w:jc w:val="both"/>
              <w:rPr>
                <w:sz w:val="22"/>
                <w:szCs w:val="22"/>
                <w:lang w:val="es-EC"/>
              </w:rPr>
            </w:pPr>
            <w:r>
              <w:rPr>
                <w:sz w:val="22"/>
                <w:szCs w:val="22"/>
                <w:lang w:val="es-EC"/>
              </w:rPr>
              <w:t>Altura topográfica</w:t>
            </w:r>
          </w:p>
        </w:tc>
        <w:tc>
          <w:tcPr>
            <w:tcW w:w="4677" w:type="dxa"/>
            <w:shd w:val="clear" w:color="auto" w:fill="auto"/>
          </w:tcPr>
          <w:p w:rsidR="001C6E13" w:rsidRPr="00D60929" w:rsidRDefault="001C6E13" w:rsidP="006528FF">
            <w:pPr>
              <w:jc w:val="right"/>
              <w:rPr>
                <w:sz w:val="22"/>
                <w:szCs w:val="22"/>
                <w:lang w:val="es-EC"/>
              </w:rPr>
            </w:pPr>
            <w:r>
              <w:rPr>
                <w:sz w:val="22"/>
                <w:szCs w:val="22"/>
                <w:lang w:val="es-EC"/>
              </w:rPr>
              <w:t>V</w:t>
            </w:r>
            <w:r>
              <w:rPr>
                <w:sz w:val="22"/>
                <w:szCs w:val="22"/>
                <w:vertAlign w:val="superscript"/>
                <w:lang w:val="es-EC"/>
              </w:rPr>
              <w:t>2</w:t>
            </w:r>
            <w:r>
              <w:rPr>
                <w:sz w:val="22"/>
                <w:szCs w:val="22"/>
                <w:lang w:val="es-EC"/>
              </w:rPr>
              <w:t>/2g</w:t>
            </w:r>
          </w:p>
        </w:tc>
      </w:tr>
      <w:tr w:rsidR="001C6E13" w:rsidRPr="001E7BA3" w:rsidTr="006528FF">
        <w:tc>
          <w:tcPr>
            <w:tcW w:w="3936" w:type="dxa"/>
            <w:shd w:val="clear" w:color="auto" w:fill="auto"/>
          </w:tcPr>
          <w:p w:rsidR="001C6E13" w:rsidRPr="001E7BA3" w:rsidRDefault="001C6E13" w:rsidP="006528FF">
            <w:pPr>
              <w:jc w:val="both"/>
              <w:rPr>
                <w:sz w:val="22"/>
                <w:szCs w:val="22"/>
                <w:lang w:val="es-EC"/>
              </w:rPr>
            </w:pPr>
          </w:p>
        </w:tc>
        <w:tc>
          <w:tcPr>
            <w:tcW w:w="4677" w:type="dxa"/>
            <w:shd w:val="clear" w:color="auto" w:fill="auto"/>
          </w:tcPr>
          <w:p w:rsidR="001C6E13" w:rsidRPr="001E7BA3" w:rsidRDefault="001C6E13" w:rsidP="006528FF">
            <w:pPr>
              <w:jc w:val="right"/>
              <w:rPr>
                <w:sz w:val="22"/>
                <w:szCs w:val="22"/>
                <w:lang w:val="es-EC"/>
              </w:rPr>
            </w:pPr>
          </w:p>
        </w:tc>
      </w:tr>
      <w:tr w:rsidR="001C6E13" w:rsidRPr="001E7BA3" w:rsidTr="006528FF">
        <w:tc>
          <w:tcPr>
            <w:tcW w:w="3936" w:type="dxa"/>
            <w:shd w:val="clear" w:color="auto" w:fill="auto"/>
          </w:tcPr>
          <w:p w:rsidR="001C6E13" w:rsidRPr="001E7BA3" w:rsidRDefault="001C6E13" w:rsidP="006528FF">
            <w:pPr>
              <w:jc w:val="both"/>
              <w:rPr>
                <w:sz w:val="22"/>
                <w:szCs w:val="22"/>
                <w:lang w:val="es-EC"/>
              </w:rPr>
            </w:pPr>
            <w:r>
              <w:rPr>
                <w:sz w:val="22"/>
                <w:szCs w:val="22"/>
                <w:lang w:val="es-EC"/>
              </w:rPr>
              <w:t>Pérdidas de carga</w:t>
            </w:r>
          </w:p>
        </w:tc>
        <w:tc>
          <w:tcPr>
            <w:tcW w:w="4677" w:type="dxa"/>
            <w:shd w:val="clear" w:color="auto" w:fill="auto"/>
          </w:tcPr>
          <w:p w:rsidR="001C6E13" w:rsidRPr="001E7BA3" w:rsidRDefault="001C6E13" w:rsidP="006528FF">
            <w:pPr>
              <w:ind w:left="-108" w:right="-322"/>
              <w:rPr>
                <w:sz w:val="22"/>
                <w:szCs w:val="22"/>
                <w:lang w:val="es-EC"/>
              </w:rPr>
            </w:pPr>
            <w:r w:rsidRPr="001E7BA3">
              <w:rPr>
                <w:sz w:val="22"/>
                <w:szCs w:val="22"/>
                <w:lang w:val="es-EC"/>
              </w:rPr>
              <w:t xml:space="preserve">                   </w:t>
            </w:r>
            <w:r>
              <w:rPr>
                <w:sz w:val="22"/>
                <w:szCs w:val="22"/>
                <w:lang w:val="es-EC"/>
              </w:rPr>
              <w:t xml:space="preserve">                                                            z</w:t>
            </w:r>
          </w:p>
        </w:tc>
      </w:tr>
    </w:tbl>
    <w:p w:rsidR="001C6E13" w:rsidRPr="009D47C3" w:rsidRDefault="001C6E13" w:rsidP="001C6E13">
      <w:pPr>
        <w:jc w:val="both"/>
        <w:rPr>
          <w:b/>
          <w:sz w:val="22"/>
          <w:szCs w:val="22"/>
          <w:highlight w:val="yellow"/>
        </w:rPr>
      </w:pPr>
    </w:p>
    <w:p w:rsidR="001C6E13" w:rsidRDefault="001C6E13" w:rsidP="001C6E13">
      <w:pPr>
        <w:spacing w:line="360" w:lineRule="auto"/>
        <w:jc w:val="both"/>
        <w:rPr>
          <w:b/>
          <w:u w:val="words"/>
          <w:lang w:val="es-EC"/>
        </w:rPr>
      </w:pPr>
      <w:r>
        <w:rPr>
          <w:b/>
          <w:lang w:val="es-EC"/>
        </w:rPr>
        <w:t>4.- Verdadero o Falso: “La rugosidad relativa ε/Φ podría considerarse como un número Pi (Π)”:</w:t>
      </w:r>
      <w:r>
        <w:rPr>
          <w:b/>
          <w:lang w:val="es-EC"/>
        </w:rPr>
        <w:tab/>
        <w:t xml:space="preserve">     </w:t>
      </w:r>
    </w:p>
    <w:p w:rsidR="001C6E13" w:rsidRPr="006443BC" w:rsidRDefault="001C6E13" w:rsidP="001C6E13">
      <w:pPr>
        <w:jc w:val="both"/>
        <w:rPr>
          <w:lang w:val="es-EC"/>
        </w:rPr>
      </w:pPr>
      <w:r>
        <w:rPr>
          <w:b/>
          <w:u w:val="words"/>
          <w:lang w:val="es-EC"/>
        </w:rPr>
        <w:tab/>
      </w:r>
      <w:r>
        <w:rPr>
          <w:b/>
          <w:u w:val="words"/>
          <w:lang w:val="es-EC"/>
        </w:rPr>
        <w:tab/>
      </w:r>
      <w:r>
        <w:rPr>
          <w:b/>
          <w:u w:val="words"/>
          <w:lang w:val="es-EC"/>
        </w:rPr>
        <w:tab/>
      </w:r>
      <w:r>
        <w:rPr>
          <w:b/>
          <w:u w:val="words"/>
          <w:lang w:val="es-EC"/>
        </w:rPr>
        <w:tab/>
      </w:r>
      <w:r>
        <w:rPr>
          <w:b/>
          <w:u w:val="words"/>
          <w:lang w:val="es-EC"/>
        </w:rPr>
        <w:tab/>
      </w:r>
      <w:r w:rsidRPr="006443BC">
        <w:rPr>
          <w:lang w:val="es-EC"/>
        </w:rPr>
        <w:t>V</w:t>
      </w:r>
      <w:r>
        <w:rPr>
          <w:lang w:val="es-EC"/>
        </w:rPr>
        <w:tab/>
      </w:r>
      <w:r>
        <w:rPr>
          <w:lang w:val="es-EC"/>
        </w:rPr>
        <w:tab/>
        <w:t>F</w:t>
      </w:r>
      <w:r>
        <w:rPr>
          <w:lang w:val="es-EC"/>
        </w:rPr>
        <w:tab/>
      </w:r>
      <w:r>
        <w:rPr>
          <w:lang w:val="es-EC"/>
        </w:rPr>
        <w:tab/>
      </w:r>
      <w:r>
        <w:rPr>
          <w:lang w:val="es-EC"/>
        </w:rPr>
        <w:tab/>
        <w:t xml:space="preserve">      </w:t>
      </w:r>
      <w:r w:rsidRPr="006443BC">
        <w:rPr>
          <w:b/>
          <w:u w:val="words"/>
          <w:lang w:val="es-EC"/>
        </w:rPr>
        <w:t>(</w:t>
      </w:r>
      <w:r>
        <w:rPr>
          <w:b/>
          <w:u w:val="words"/>
          <w:lang w:val="es-EC"/>
        </w:rPr>
        <w:t>2 puntos</w:t>
      </w:r>
      <w:r w:rsidRPr="006443BC">
        <w:rPr>
          <w:b/>
          <w:u w:val="words"/>
          <w:lang w:val="es-EC"/>
        </w:rPr>
        <w:t>)</w:t>
      </w:r>
    </w:p>
    <w:p w:rsidR="001C6E13" w:rsidRDefault="001C6E13" w:rsidP="001C6E13">
      <w:pPr>
        <w:jc w:val="both"/>
        <w:rPr>
          <w:b/>
          <w:u w:val="words"/>
          <w:lang w:val="es-EC"/>
        </w:rPr>
      </w:pPr>
    </w:p>
    <w:p w:rsidR="001C6E13" w:rsidRPr="007421E7" w:rsidRDefault="001C6E13" w:rsidP="001C6E13">
      <w:pPr>
        <w:jc w:val="both"/>
        <w:rPr>
          <w:b/>
          <w:sz w:val="22"/>
          <w:szCs w:val="22"/>
          <w:lang w:val="es-EC"/>
        </w:rPr>
      </w:pPr>
      <w:r w:rsidRPr="007421E7">
        <w:rPr>
          <w:b/>
          <w:sz w:val="22"/>
          <w:szCs w:val="22"/>
          <w:lang w:val="es-EC"/>
        </w:rPr>
        <w:t>5.- Verdadero o Falso (Si es falso, explique por qué): “</w:t>
      </w:r>
      <w:r>
        <w:rPr>
          <w:b/>
          <w:sz w:val="22"/>
          <w:szCs w:val="22"/>
          <w:lang w:val="es-EC"/>
        </w:rPr>
        <w:t>Ecuación de la Conservación de cantidad de movimiento lineal</w:t>
      </w:r>
      <w:r w:rsidRPr="007421E7">
        <w:rPr>
          <w:b/>
          <w:sz w:val="22"/>
          <w:szCs w:val="22"/>
          <w:lang w:val="es-EC"/>
        </w:rPr>
        <w:t>”:</w:t>
      </w:r>
      <w:r>
        <w:rPr>
          <w:b/>
          <w:sz w:val="22"/>
          <w:szCs w:val="22"/>
          <w:lang w:val="es-EC"/>
        </w:rPr>
        <w:tab/>
      </w:r>
      <w:r>
        <w:rPr>
          <w:b/>
          <w:sz w:val="22"/>
          <w:szCs w:val="22"/>
          <w:lang w:val="es-EC"/>
        </w:rPr>
        <w:tab/>
      </w:r>
      <w:r>
        <w:rPr>
          <w:b/>
          <w:sz w:val="22"/>
          <w:szCs w:val="22"/>
          <w:lang w:val="es-EC"/>
        </w:rPr>
        <w:tab/>
      </w:r>
      <w:r>
        <w:rPr>
          <w:b/>
          <w:sz w:val="22"/>
          <w:szCs w:val="22"/>
          <w:lang w:val="es-EC"/>
        </w:rPr>
        <w:tab/>
        <w:t xml:space="preserve">                                 </w:t>
      </w:r>
      <w:r w:rsidRPr="007421E7">
        <w:rPr>
          <w:b/>
          <w:sz w:val="22"/>
          <w:szCs w:val="22"/>
          <w:u w:val="words"/>
          <w:lang w:val="es-EC"/>
        </w:rPr>
        <w:t>(2 puntos)</w:t>
      </w:r>
    </w:p>
    <w:p w:rsidR="001C6E13" w:rsidRPr="007421E7" w:rsidRDefault="001C6E13" w:rsidP="001C6E13">
      <w:pPr>
        <w:spacing w:line="360" w:lineRule="auto"/>
        <w:jc w:val="both"/>
        <w:rPr>
          <w:sz w:val="22"/>
          <w:szCs w:val="22"/>
          <w:lang w:val="es-EC"/>
        </w:rPr>
      </w:pPr>
    </w:p>
    <w:p w:rsidR="001C6E13" w:rsidRPr="007421E7" w:rsidRDefault="001C6E13" w:rsidP="001C6E13">
      <w:pPr>
        <w:numPr>
          <w:ilvl w:val="0"/>
          <w:numId w:val="2"/>
        </w:numPr>
        <w:tabs>
          <w:tab w:val="clear" w:pos="720"/>
          <w:tab w:val="num" w:pos="180"/>
        </w:tabs>
        <w:spacing w:line="360" w:lineRule="auto"/>
        <w:ind w:left="0" w:firstLine="0"/>
        <w:jc w:val="both"/>
        <w:rPr>
          <w:sz w:val="22"/>
          <w:szCs w:val="22"/>
          <w:lang w:val="es-EC"/>
        </w:rPr>
      </w:pPr>
      <w:r w:rsidRPr="007421E7">
        <w:rPr>
          <w:sz w:val="22"/>
          <w:szCs w:val="22"/>
          <w:lang w:val="es-EC"/>
        </w:rPr>
        <w:t xml:space="preserve">V  F : </w:t>
      </w:r>
      <w:r>
        <w:rPr>
          <w:sz w:val="22"/>
          <w:szCs w:val="22"/>
          <w:lang w:val="es-EC"/>
        </w:rPr>
        <w:t>El término de la izquierda en el teorema de Reynolds es igual a la sumatoria de fuerzas</w:t>
      </w:r>
      <w:r w:rsidRPr="007421E7">
        <w:rPr>
          <w:sz w:val="22"/>
          <w:szCs w:val="22"/>
          <w:lang w:val="es-EC"/>
        </w:rPr>
        <w:t>.</w:t>
      </w:r>
    </w:p>
    <w:p w:rsidR="001C6E13" w:rsidRPr="007421E7" w:rsidRDefault="001C6E13" w:rsidP="001C6E13">
      <w:pPr>
        <w:spacing w:line="360" w:lineRule="auto"/>
        <w:jc w:val="both"/>
        <w:rPr>
          <w:sz w:val="22"/>
          <w:szCs w:val="22"/>
          <w:lang w:val="es-EC"/>
        </w:rPr>
      </w:pPr>
      <w:r w:rsidRPr="007421E7">
        <w:rPr>
          <w:sz w:val="22"/>
          <w:szCs w:val="22"/>
          <w:lang w:val="es-EC"/>
        </w:rPr>
        <w:t xml:space="preserve">¿por qué?: </w:t>
      </w:r>
    </w:p>
    <w:p w:rsidR="001C6E13" w:rsidRPr="007421E7" w:rsidRDefault="002D6B52" w:rsidP="001C6E13">
      <w:pPr>
        <w:numPr>
          <w:ilvl w:val="0"/>
          <w:numId w:val="2"/>
        </w:numPr>
        <w:tabs>
          <w:tab w:val="clear" w:pos="720"/>
          <w:tab w:val="num" w:pos="180"/>
        </w:tabs>
        <w:spacing w:line="360" w:lineRule="auto"/>
        <w:ind w:left="0" w:firstLine="0"/>
        <w:jc w:val="both"/>
        <w:rPr>
          <w:sz w:val="22"/>
          <w:szCs w:val="22"/>
          <w:lang w:val="es-EC"/>
        </w:rPr>
      </w:pPr>
      <w:r>
        <w:rPr>
          <w:noProof/>
          <w:sz w:val="22"/>
          <w:szCs w:val="22"/>
          <w:lang w:val="es-EC" w:eastAsia="es-EC"/>
        </w:rPr>
        <w:lastRenderedPageBreak/>
        <w:pict>
          <v:rect id="_x0000_s1249" style="position:absolute;left:0;text-align:left;margin-left:-6pt;margin-top:-40.05pt;width:431.25pt;height:33.75pt;z-index:14" stroked="f"/>
        </w:pict>
      </w:r>
      <w:r w:rsidR="001C6E13" w:rsidRPr="007421E7">
        <w:rPr>
          <w:sz w:val="22"/>
          <w:szCs w:val="22"/>
          <w:lang w:val="es-EC"/>
        </w:rPr>
        <w:t xml:space="preserve">V  F  : </w:t>
      </w:r>
      <w:r w:rsidR="001C6E13">
        <w:rPr>
          <w:sz w:val="22"/>
          <w:szCs w:val="22"/>
          <w:lang w:val="es-EC"/>
        </w:rPr>
        <w:t>La conservación de cantidad de movimiento lineal es = al flujo másico x densidad</w:t>
      </w:r>
      <w:r w:rsidR="001C6E13" w:rsidRPr="007421E7">
        <w:rPr>
          <w:sz w:val="22"/>
          <w:szCs w:val="22"/>
          <w:lang w:val="es-EC"/>
        </w:rPr>
        <w:t>.</w:t>
      </w:r>
    </w:p>
    <w:p w:rsidR="001C6E13" w:rsidRPr="007421E7" w:rsidRDefault="001C6E13" w:rsidP="001C6E13">
      <w:pPr>
        <w:jc w:val="both"/>
        <w:rPr>
          <w:sz w:val="22"/>
          <w:szCs w:val="22"/>
          <w:lang w:val="es-EC"/>
        </w:rPr>
      </w:pPr>
      <w:r w:rsidRPr="007421E7">
        <w:rPr>
          <w:sz w:val="22"/>
          <w:szCs w:val="22"/>
          <w:lang w:val="es-EC"/>
        </w:rPr>
        <w:t xml:space="preserve">¿por qué?: </w:t>
      </w:r>
    </w:p>
    <w:p w:rsidR="001C6E13" w:rsidRPr="009D47C3" w:rsidRDefault="001C6E13" w:rsidP="001C6E13">
      <w:pPr>
        <w:jc w:val="both"/>
        <w:rPr>
          <w:b/>
          <w:sz w:val="22"/>
          <w:szCs w:val="22"/>
          <w:highlight w:val="yellow"/>
          <w:lang w:val="es-EC"/>
        </w:rPr>
      </w:pPr>
    </w:p>
    <w:p w:rsidR="001C6E13" w:rsidRPr="002E3C88" w:rsidRDefault="001C6E13" w:rsidP="001C6E13">
      <w:pPr>
        <w:jc w:val="both"/>
        <w:rPr>
          <w:b/>
          <w:sz w:val="22"/>
          <w:szCs w:val="22"/>
          <w:lang w:val="es-EC"/>
        </w:rPr>
      </w:pPr>
      <w:r w:rsidRPr="002E3C88">
        <w:rPr>
          <w:b/>
          <w:sz w:val="22"/>
          <w:szCs w:val="22"/>
          <w:lang w:val="es-EC"/>
        </w:rPr>
        <w:t xml:space="preserve">6.- Indique lo INCORRECTO sobre </w:t>
      </w:r>
      <w:r>
        <w:rPr>
          <w:b/>
          <w:sz w:val="22"/>
          <w:szCs w:val="22"/>
          <w:lang w:val="es-EC"/>
        </w:rPr>
        <w:t>sistemas de tuberías</w:t>
      </w:r>
      <w:r w:rsidRPr="002E3C88">
        <w:rPr>
          <w:b/>
          <w:sz w:val="22"/>
          <w:szCs w:val="22"/>
          <w:lang w:val="es-EC"/>
        </w:rPr>
        <w:t xml:space="preserve"> (Si es incorrecto, explique por qué)      </w:t>
      </w:r>
      <w:r w:rsidRPr="002E3C88">
        <w:rPr>
          <w:b/>
          <w:sz w:val="22"/>
          <w:szCs w:val="22"/>
          <w:lang w:val="es-EC"/>
        </w:rPr>
        <w:tab/>
      </w:r>
      <w:r w:rsidRPr="002E3C88">
        <w:rPr>
          <w:b/>
          <w:sz w:val="22"/>
          <w:szCs w:val="22"/>
          <w:lang w:val="es-EC"/>
        </w:rPr>
        <w:tab/>
      </w:r>
      <w:r w:rsidRPr="002E3C88">
        <w:rPr>
          <w:b/>
          <w:sz w:val="22"/>
          <w:szCs w:val="22"/>
          <w:lang w:val="es-EC"/>
        </w:rPr>
        <w:tab/>
      </w:r>
      <w:r w:rsidRPr="002E3C88">
        <w:rPr>
          <w:b/>
          <w:sz w:val="22"/>
          <w:szCs w:val="22"/>
          <w:lang w:val="es-EC"/>
        </w:rPr>
        <w:tab/>
      </w:r>
      <w:r w:rsidRPr="002E3C88">
        <w:rPr>
          <w:b/>
          <w:sz w:val="22"/>
          <w:szCs w:val="22"/>
          <w:lang w:val="es-EC"/>
        </w:rPr>
        <w:tab/>
      </w:r>
      <w:r w:rsidRPr="002E3C88">
        <w:rPr>
          <w:b/>
          <w:sz w:val="22"/>
          <w:szCs w:val="22"/>
          <w:lang w:val="es-EC"/>
        </w:rPr>
        <w:tab/>
      </w:r>
      <w:r w:rsidRPr="002E3C88">
        <w:rPr>
          <w:b/>
          <w:sz w:val="22"/>
          <w:szCs w:val="22"/>
          <w:lang w:val="es-EC"/>
        </w:rPr>
        <w:tab/>
      </w:r>
      <w:r>
        <w:rPr>
          <w:b/>
          <w:sz w:val="22"/>
          <w:szCs w:val="22"/>
          <w:lang w:val="es-EC"/>
        </w:rPr>
        <w:t xml:space="preserve">              </w:t>
      </w:r>
      <w:r w:rsidRPr="002E3C88">
        <w:rPr>
          <w:b/>
          <w:sz w:val="22"/>
          <w:szCs w:val="22"/>
          <w:lang w:val="es-EC"/>
        </w:rPr>
        <w:t xml:space="preserve">   </w:t>
      </w:r>
      <w:r w:rsidRPr="002E3C88">
        <w:rPr>
          <w:b/>
          <w:sz w:val="22"/>
          <w:szCs w:val="22"/>
          <w:lang w:val="es-EC"/>
        </w:rPr>
        <w:tab/>
        <w:t xml:space="preserve">    </w:t>
      </w:r>
      <w:r w:rsidRPr="002E3C88">
        <w:rPr>
          <w:b/>
          <w:sz w:val="22"/>
          <w:szCs w:val="22"/>
          <w:u w:val="words"/>
          <w:lang w:val="es-EC"/>
        </w:rPr>
        <w:t>(2 puntos)</w:t>
      </w:r>
    </w:p>
    <w:p w:rsidR="001C6E13" w:rsidRPr="002E3C88" w:rsidRDefault="002D6B52" w:rsidP="001C6E13">
      <w:pPr>
        <w:tabs>
          <w:tab w:val="left" w:pos="540"/>
        </w:tabs>
        <w:spacing w:line="360" w:lineRule="auto"/>
        <w:jc w:val="both"/>
        <w:rPr>
          <w:sz w:val="22"/>
          <w:szCs w:val="22"/>
          <w:lang w:val="es-EC"/>
        </w:rPr>
      </w:pPr>
      <w:r>
        <w:rPr>
          <w:noProof/>
          <w:sz w:val="22"/>
          <w:szCs w:val="22"/>
          <w:lang w:val="en-US" w:eastAsia="en-US"/>
        </w:rPr>
        <w:pict>
          <v:rect id="_x0000_s1247" style="position:absolute;left:0;text-align:left;margin-left:0;margin-top:14.95pt;width:18pt;height:18pt;z-index:12"/>
        </w:pict>
      </w:r>
      <w:r w:rsidR="001C6E13" w:rsidRPr="002E3C88">
        <w:rPr>
          <w:sz w:val="22"/>
          <w:szCs w:val="22"/>
          <w:lang w:val="es-EC"/>
        </w:rPr>
        <w:tab/>
      </w:r>
    </w:p>
    <w:p w:rsidR="001C6E13" w:rsidRPr="002E3C88" w:rsidRDefault="001C6E13" w:rsidP="001C6E13">
      <w:pPr>
        <w:tabs>
          <w:tab w:val="left" w:pos="540"/>
        </w:tabs>
        <w:spacing w:line="360" w:lineRule="auto"/>
        <w:jc w:val="both"/>
        <w:rPr>
          <w:sz w:val="22"/>
          <w:szCs w:val="22"/>
          <w:lang w:val="es-EC"/>
        </w:rPr>
      </w:pPr>
      <w:r w:rsidRPr="002E3C88">
        <w:rPr>
          <w:sz w:val="22"/>
          <w:szCs w:val="22"/>
          <w:lang w:val="es-EC"/>
        </w:rPr>
        <w:tab/>
      </w:r>
      <w:r>
        <w:rPr>
          <w:sz w:val="22"/>
          <w:szCs w:val="22"/>
          <w:lang w:val="es-EC"/>
        </w:rPr>
        <w:t>Sistema en serie: caudal es constante, pérdidas también.</w:t>
      </w:r>
    </w:p>
    <w:p w:rsidR="001C6E13" w:rsidRPr="002E3C88" w:rsidRDefault="001C6E13" w:rsidP="001C6E13">
      <w:pPr>
        <w:tabs>
          <w:tab w:val="left" w:pos="540"/>
        </w:tabs>
        <w:spacing w:line="360" w:lineRule="auto"/>
        <w:jc w:val="both"/>
        <w:rPr>
          <w:sz w:val="22"/>
          <w:szCs w:val="22"/>
          <w:lang w:val="es-EC"/>
        </w:rPr>
      </w:pPr>
      <w:r w:rsidRPr="002E3C88">
        <w:rPr>
          <w:sz w:val="22"/>
          <w:szCs w:val="22"/>
          <w:lang w:val="es-EC"/>
        </w:rPr>
        <w:t xml:space="preserve">¿por qué?: </w:t>
      </w:r>
    </w:p>
    <w:p w:rsidR="001C6E13" w:rsidRPr="002E3C88" w:rsidRDefault="002D6B52" w:rsidP="001C6E13">
      <w:pPr>
        <w:tabs>
          <w:tab w:val="left" w:pos="540"/>
          <w:tab w:val="left" w:pos="1080"/>
        </w:tabs>
        <w:spacing w:line="360" w:lineRule="auto"/>
        <w:ind w:left="540"/>
        <w:jc w:val="both"/>
        <w:rPr>
          <w:sz w:val="22"/>
          <w:szCs w:val="22"/>
          <w:lang w:val="es-EC"/>
        </w:rPr>
      </w:pPr>
      <w:r>
        <w:rPr>
          <w:noProof/>
          <w:sz w:val="22"/>
          <w:szCs w:val="22"/>
          <w:lang w:val="en-US" w:eastAsia="en-US"/>
        </w:rPr>
        <w:pict>
          <v:rect id="_x0000_s1248" style="position:absolute;left:0;text-align:left;margin-left:.75pt;margin-top:1.2pt;width:18pt;height:18pt;z-index:13"/>
        </w:pict>
      </w:r>
      <w:r w:rsidR="001C6E13">
        <w:rPr>
          <w:sz w:val="22"/>
          <w:szCs w:val="22"/>
          <w:lang w:val="es-EC"/>
        </w:rPr>
        <w:t>Sistema en paralelo: el caudal es la misma por cualquier camino; no así las pérdidas de carga</w:t>
      </w:r>
      <w:r w:rsidR="001C6E13" w:rsidRPr="002E3C88">
        <w:rPr>
          <w:sz w:val="22"/>
          <w:szCs w:val="22"/>
          <w:lang w:val="es-EC"/>
        </w:rPr>
        <w:t>.</w:t>
      </w:r>
    </w:p>
    <w:p w:rsidR="001C6E13" w:rsidRPr="002E3C88" w:rsidRDefault="001C6E13" w:rsidP="001C6E13">
      <w:pPr>
        <w:tabs>
          <w:tab w:val="left" w:pos="540"/>
        </w:tabs>
        <w:spacing w:line="360" w:lineRule="auto"/>
        <w:jc w:val="both"/>
        <w:rPr>
          <w:sz w:val="22"/>
          <w:szCs w:val="22"/>
          <w:lang w:val="es-EC"/>
        </w:rPr>
      </w:pPr>
      <w:r w:rsidRPr="002E3C88">
        <w:rPr>
          <w:sz w:val="22"/>
          <w:szCs w:val="22"/>
          <w:lang w:val="es-EC"/>
        </w:rPr>
        <w:t xml:space="preserve">¿por qué?: </w:t>
      </w:r>
    </w:p>
    <w:p w:rsidR="001C6E13" w:rsidRPr="009D47C3" w:rsidRDefault="001C6E13" w:rsidP="001C6E13">
      <w:pPr>
        <w:jc w:val="both"/>
        <w:rPr>
          <w:b/>
          <w:sz w:val="22"/>
          <w:szCs w:val="22"/>
          <w:highlight w:val="yellow"/>
          <w:lang w:val="es-EC"/>
        </w:rPr>
      </w:pPr>
    </w:p>
    <w:p w:rsidR="001C6E13" w:rsidRPr="00110B3E" w:rsidRDefault="00F60BF0" w:rsidP="001C6E13">
      <w:pPr>
        <w:jc w:val="both"/>
        <w:rPr>
          <w:b/>
          <w:sz w:val="22"/>
          <w:szCs w:val="22"/>
          <w:lang w:val="es-EC"/>
        </w:rPr>
      </w:pPr>
      <w:r>
        <w:rPr>
          <w:b/>
          <w:sz w:val="22"/>
          <w:szCs w:val="22"/>
          <w:lang w:val="es-EC"/>
        </w:rPr>
        <w:t>7</w:t>
      </w:r>
      <w:r w:rsidR="001C6E13" w:rsidRPr="00110B3E">
        <w:rPr>
          <w:b/>
          <w:sz w:val="22"/>
          <w:szCs w:val="22"/>
          <w:lang w:val="es-EC"/>
        </w:rPr>
        <w:t>.- Marque con X lo INCORRECTO sobre la práctica de “Flujo laminar vs compresible” (práctica B) (puede haber una</w:t>
      </w:r>
      <w:r w:rsidR="001C6E13">
        <w:rPr>
          <w:b/>
          <w:sz w:val="22"/>
          <w:szCs w:val="22"/>
          <w:lang w:val="es-EC"/>
        </w:rPr>
        <w:t>,</w:t>
      </w:r>
      <w:r w:rsidR="001C6E13" w:rsidRPr="00110B3E">
        <w:rPr>
          <w:b/>
          <w:sz w:val="22"/>
          <w:szCs w:val="22"/>
          <w:lang w:val="es-EC"/>
        </w:rPr>
        <w:t xml:space="preserve"> o más de 1 respuesta)</w:t>
      </w:r>
      <w:r w:rsidR="001C6E13" w:rsidRPr="00110B3E">
        <w:rPr>
          <w:b/>
          <w:sz w:val="22"/>
          <w:szCs w:val="22"/>
          <w:lang w:val="es-EC"/>
        </w:rPr>
        <w:tab/>
        <w:t xml:space="preserve">      </w:t>
      </w:r>
      <w:r w:rsidR="001C6E13">
        <w:rPr>
          <w:b/>
          <w:sz w:val="22"/>
          <w:szCs w:val="22"/>
          <w:lang w:val="es-EC"/>
        </w:rPr>
        <w:tab/>
        <w:t xml:space="preserve">        </w:t>
      </w:r>
      <w:r w:rsidR="001C6E13">
        <w:rPr>
          <w:b/>
          <w:sz w:val="22"/>
          <w:szCs w:val="22"/>
          <w:lang w:val="es-EC"/>
        </w:rPr>
        <w:tab/>
      </w:r>
      <w:r w:rsidR="001C6E13">
        <w:rPr>
          <w:b/>
          <w:sz w:val="22"/>
          <w:szCs w:val="22"/>
          <w:lang w:val="es-EC"/>
        </w:rPr>
        <w:tab/>
        <w:t xml:space="preserve">      </w:t>
      </w:r>
      <w:r w:rsidR="001C6E13" w:rsidRPr="00110B3E">
        <w:rPr>
          <w:b/>
          <w:sz w:val="22"/>
          <w:szCs w:val="22"/>
          <w:u w:val="words"/>
          <w:lang w:val="es-EC"/>
        </w:rPr>
        <w:t>(2 puntos)</w:t>
      </w:r>
    </w:p>
    <w:p w:rsidR="001C6E13" w:rsidRDefault="002D6B52" w:rsidP="001C6E13">
      <w:pPr>
        <w:jc w:val="both"/>
        <w:rPr>
          <w:b/>
          <w:lang w:val="es-EC"/>
        </w:rPr>
      </w:pPr>
      <w:r>
        <w:rPr>
          <w:noProof/>
          <w:lang w:val="en-US" w:eastAsia="en-US"/>
        </w:rPr>
        <w:pict>
          <v:rect id="_x0000_s1250" style="position:absolute;left:0;text-align:left;margin-left:0;margin-top:9.05pt;width:18pt;height:18pt;z-index:15"/>
        </w:pict>
      </w:r>
    </w:p>
    <w:p w:rsidR="001C6E13" w:rsidRPr="00115C98" w:rsidRDefault="002D6B52" w:rsidP="001C6E13">
      <w:pPr>
        <w:tabs>
          <w:tab w:val="left" w:pos="540"/>
        </w:tabs>
        <w:spacing w:line="360" w:lineRule="auto"/>
        <w:jc w:val="both"/>
        <w:rPr>
          <w:sz w:val="22"/>
          <w:szCs w:val="22"/>
          <w:lang w:val="es-EC"/>
        </w:rPr>
      </w:pPr>
      <w:r>
        <w:rPr>
          <w:noProof/>
          <w:lang w:val="en-US" w:eastAsia="en-US"/>
        </w:rPr>
        <w:pict>
          <v:rect id="_x0000_s1251" style="position:absolute;left:0;text-align:left;margin-left:0;margin-top:16.45pt;width:18pt;height:18pt;z-index:16"/>
        </w:pict>
      </w:r>
      <w:r w:rsidR="001C6E13">
        <w:rPr>
          <w:lang w:val="es-EC"/>
        </w:rPr>
        <w:tab/>
        <w:t>Flujo másico: El tiempo obtenido en flujo laminar era mayor que en el turbulento</w:t>
      </w:r>
      <w:r w:rsidR="001C6E13" w:rsidRPr="00115C98">
        <w:rPr>
          <w:sz w:val="22"/>
          <w:szCs w:val="22"/>
          <w:lang w:val="es-EC"/>
        </w:rPr>
        <w:t>.</w:t>
      </w:r>
    </w:p>
    <w:p w:rsidR="001C6E13" w:rsidRPr="00115C98" w:rsidRDefault="002D6B52" w:rsidP="001C6E13">
      <w:pPr>
        <w:tabs>
          <w:tab w:val="left" w:pos="540"/>
        </w:tabs>
        <w:spacing w:line="360" w:lineRule="auto"/>
        <w:jc w:val="both"/>
        <w:rPr>
          <w:sz w:val="22"/>
          <w:szCs w:val="22"/>
          <w:lang w:val="es-EC"/>
        </w:rPr>
      </w:pPr>
      <w:r>
        <w:rPr>
          <w:noProof/>
          <w:sz w:val="22"/>
          <w:szCs w:val="22"/>
          <w:lang w:val="en-US" w:eastAsia="en-US"/>
        </w:rPr>
        <w:pict>
          <v:rect id="_x0000_s1252" style="position:absolute;left:0;text-align:left;margin-left:0;margin-top:16pt;width:18pt;height:18pt;z-index:17"/>
        </w:pict>
      </w:r>
      <w:r w:rsidR="001C6E13" w:rsidRPr="00115C98">
        <w:rPr>
          <w:sz w:val="22"/>
          <w:szCs w:val="22"/>
          <w:lang w:val="es-EC"/>
        </w:rPr>
        <w:tab/>
      </w:r>
      <w:r w:rsidR="001C6E13">
        <w:rPr>
          <w:sz w:val="22"/>
          <w:szCs w:val="22"/>
          <w:lang w:val="es-EC"/>
        </w:rPr>
        <w:t>El flujo turbulento se lograba cerrando un poco la llave, a fin de aumentar la velocidad</w:t>
      </w:r>
      <w:r w:rsidR="001C6E13" w:rsidRPr="00115C98">
        <w:rPr>
          <w:sz w:val="22"/>
          <w:szCs w:val="22"/>
          <w:lang w:val="es-EC"/>
        </w:rPr>
        <w:t>.</w:t>
      </w:r>
    </w:p>
    <w:p w:rsidR="001C6E13" w:rsidRPr="00115C98" w:rsidRDefault="002D6B52" w:rsidP="001C6E13">
      <w:pPr>
        <w:tabs>
          <w:tab w:val="left" w:pos="540"/>
          <w:tab w:val="left" w:pos="1080"/>
        </w:tabs>
        <w:spacing w:line="360" w:lineRule="auto"/>
        <w:ind w:left="540"/>
        <w:jc w:val="both"/>
        <w:rPr>
          <w:sz w:val="22"/>
          <w:szCs w:val="22"/>
          <w:lang w:val="es-EC"/>
        </w:rPr>
      </w:pPr>
      <w:r>
        <w:rPr>
          <w:noProof/>
          <w:sz w:val="22"/>
          <w:szCs w:val="22"/>
          <w:lang w:val="en-US" w:eastAsia="en-US"/>
        </w:rPr>
        <w:pict>
          <v:rect id="_x0000_s1253" style="position:absolute;left:0;text-align:left;margin-left:.75pt;margin-top:18.05pt;width:18pt;height:18pt;z-index:18"/>
        </w:pict>
      </w:r>
      <w:r w:rsidR="001C6E13">
        <w:rPr>
          <w:sz w:val="22"/>
          <w:szCs w:val="22"/>
          <w:lang w:val="es-EC"/>
        </w:rPr>
        <w:t>El tubo Pitot en la sección 20 servía para estimar la carga de velocidad.</w:t>
      </w:r>
    </w:p>
    <w:p w:rsidR="001C6E13" w:rsidRPr="0037090C" w:rsidRDefault="001C6E13" w:rsidP="001C6E13">
      <w:pPr>
        <w:tabs>
          <w:tab w:val="left" w:pos="540"/>
        </w:tabs>
        <w:spacing w:line="360" w:lineRule="auto"/>
        <w:jc w:val="both"/>
        <w:rPr>
          <w:sz w:val="22"/>
          <w:szCs w:val="22"/>
          <w:lang w:val="es-EC"/>
        </w:rPr>
      </w:pPr>
      <w:r w:rsidRPr="00115C98">
        <w:rPr>
          <w:sz w:val="22"/>
          <w:szCs w:val="22"/>
          <w:lang w:val="es-EC"/>
        </w:rPr>
        <w:tab/>
      </w:r>
      <w:r>
        <w:rPr>
          <w:sz w:val="22"/>
          <w:szCs w:val="22"/>
          <w:lang w:val="es-EC"/>
        </w:rPr>
        <w:t>Los manómetros conectados a las secciones 1 a la 19 medían presiones estáticas.</w:t>
      </w:r>
    </w:p>
    <w:p w:rsidR="001C6E13" w:rsidRPr="009D47C3" w:rsidRDefault="001C6E13" w:rsidP="001C6E13">
      <w:pPr>
        <w:autoSpaceDE w:val="0"/>
        <w:autoSpaceDN w:val="0"/>
        <w:adjustRightInd w:val="0"/>
        <w:ind w:left="708"/>
        <w:jc w:val="both"/>
        <w:rPr>
          <w:sz w:val="22"/>
          <w:szCs w:val="22"/>
          <w:highlight w:val="yellow"/>
          <w:lang w:val="es-EC"/>
        </w:rPr>
      </w:pPr>
    </w:p>
    <w:p w:rsidR="001C6E13" w:rsidRPr="0064562D" w:rsidRDefault="001C6E13" w:rsidP="001C6E13">
      <w:pPr>
        <w:jc w:val="both"/>
        <w:rPr>
          <w:b/>
          <w:sz w:val="22"/>
          <w:szCs w:val="22"/>
          <w:lang w:val="es-EC"/>
        </w:rPr>
      </w:pPr>
      <w:r w:rsidRPr="0064562D">
        <w:rPr>
          <w:b/>
          <w:sz w:val="22"/>
          <w:szCs w:val="22"/>
          <w:lang w:val="es-EC"/>
        </w:rPr>
        <w:t>8</w:t>
      </w:r>
      <w:r w:rsidRPr="0064562D">
        <w:rPr>
          <w:b/>
          <w:sz w:val="22"/>
          <w:szCs w:val="22"/>
        </w:rPr>
        <w:t xml:space="preserve">.- Encierre la(s) opción(es) CORRECTA(s) sobre </w:t>
      </w:r>
      <w:r>
        <w:rPr>
          <w:b/>
          <w:sz w:val="22"/>
          <w:szCs w:val="22"/>
        </w:rPr>
        <w:t>Similitud</w:t>
      </w:r>
      <w:r w:rsidRPr="0064562D">
        <w:rPr>
          <w:b/>
          <w:sz w:val="22"/>
          <w:szCs w:val="22"/>
        </w:rPr>
        <w:t xml:space="preserve">:    </w:t>
      </w:r>
      <w:r>
        <w:rPr>
          <w:b/>
          <w:sz w:val="22"/>
          <w:szCs w:val="22"/>
        </w:rPr>
        <w:t xml:space="preserve">                        </w:t>
      </w:r>
      <w:r w:rsidRPr="0064562D">
        <w:rPr>
          <w:b/>
          <w:sz w:val="22"/>
          <w:szCs w:val="22"/>
        </w:rPr>
        <w:t xml:space="preserve"> </w:t>
      </w:r>
      <w:r w:rsidRPr="0064562D">
        <w:rPr>
          <w:b/>
          <w:sz w:val="22"/>
          <w:szCs w:val="22"/>
          <w:u w:val="single"/>
        </w:rPr>
        <w:t xml:space="preserve">(2 </w:t>
      </w:r>
      <w:r w:rsidRPr="0064562D">
        <w:rPr>
          <w:b/>
          <w:sz w:val="22"/>
          <w:szCs w:val="22"/>
          <w:u w:val="words"/>
        </w:rPr>
        <w:t>puntos)</w:t>
      </w:r>
    </w:p>
    <w:p w:rsidR="001C6E13" w:rsidRPr="0064562D" w:rsidRDefault="001C6E13" w:rsidP="001C6E13">
      <w:pPr>
        <w:jc w:val="both"/>
        <w:rPr>
          <w:sz w:val="22"/>
          <w:szCs w:val="22"/>
          <w:lang w:val="es-EC"/>
        </w:rPr>
      </w:pPr>
    </w:p>
    <w:p w:rsidR="001C6E13" w:rsidRPr="0064562D" w:rsidRDefault="001C6E13" w:rsidP="001C6E13">
      <w:pPr>
        <w:numPr>
          <w:ilvl w:val="0"/>
          <w:numId w:val="5"/>
        </w:numPr>
        <w:tabs>
          <w:tab w:val="left" w:pos="284"/>
        </w:tabs>
        <w:autoSpaceDE w:val="0"/>
        <w:autoSpaceDN w:val="0"/>
        <w:adjustRightInd w:val="0"/>
        <w:ind w:left="0" w:firstLine="0"/>
        <w:jc w:val="both"/>
        <w:rPr>
          <w:sz w:val="22"/>
          <w:szCs w:val="22"/>
          <w:lang w:val="es-EC"/>
        </w:rPr>
      </w:pPr>
      <w:r>
        <w:rPr>
          <w:sz w:val="22"/>
          <w:szCs w:val="22"/>
        </w:rPr>
        <w:t>Similitud dinámica implica relación directa entre velocidades de un prototipo y su modelo</w:t>
      </w:r>
      <w:r w:rsidRPr="0064562D">
        <w:rPr>
          <w:sz w:val="22"/>
          <w:szCs w:val="22"/>
        </w:rPr>
        <w:t>.</w:t>
      </w:r>
    </w:p>
    <w:p w:rsidR="001C6E13" w:rsidRPr="0064562D" w:rsidRDefault="001C6E13" w:rsidP="001C6E13">
      <w:pPr>
        <w:tabs>
          <w:tab w:val="left" w:pos="284"/>
        </w:tabs>
        <w:autoSpaceDE w:val="0"/>
        <w:autoSpaceDN w:val="0"/>
        <w:adjustRightInd w:val="0"/>
        <w:jc w:val="both"/>
        <w:rPr>
          <w:sz w:val="22"/>
          <w:szCs w:val="22"/>
          <w:lang w:val="es-EC"/>
        </w:rPr>
      </w:pPr>
    </w:p>
    <w:p w:rsidR="001C6E13" w:rsidRPr="0064562D" w:rsidRDefault="001C6E13" w:rsidP="001C6E13">
      <w:pPr>
        <w:numPr>
          <w:ilvl w:val="0"/>
          <w:numId w:val="5"/>
        </w:numPr>
        <w:tabs>
          <w:tab w:val="left" w:pos="284"/>
        </w:tabs>
        <w:autoSpaceDE w:val="0"/>
        <w:autoSpaceDN w:val="0"/>
        <w:adjustRightInd w:val="0"/>
        <w:ind w:left="0" w:firstLine="0"/>
        <w:jc w:val="both"/>
        <w:rPr>
          <w:sz w:val="22"/>
          <w:szCs w:val="22"/>
          <w:lang w:val="es-EC"/>
        </w:rPr>
      </w:pPr>
      <w:r>
        <w:rPr>
          <w:sz w:val="22"/>
          <w:szCs w:val="22"/>
        </w:rPr>
        <w:t>Similitud cinemática implica relación directa entre fuerzas de un prototipo y su modelo</w:t>
      </w:r>
      <w:r w:rsidRPr="0064562D">
        <w:rPr>
          <w:sz w:val="22"/>
          <w:szCs w:val="22"/>
        </w:rPr>
        <w:t>.</w:t>
      </w:r>
    </w:p>
    <w:p w:rsidR="001C6E13" w:rsidRPr="0064562D" w:rsidRDefault="001C6E13" w:rsidP="001C6E13">
      <w:pPr>
        <w:tabs>
          <w:tab w:val="left" w:pos="284"/>
        </w:tabs>
        <w:autoSpaceDE w:val="0"/>
        <w:autoSpaceDN w:val="0"/>
        <w:adjustRightInd w:val="0"/>
        <w:jc w:val="both"/>
        <w:rPr>
          <w:sz w:val="22"/>
          <w:szCs w:val="22"/>
          <w:lang w:val="es-EC"/>
        </w:rPr>
      </w:pPr>
    </w:p>
    <w:p w:rsidR="001C6E13" w:rsidRPr="0064562D" w:rsidRDefault="001C6E13" w:rsidP="001C6E13">
      <w:pPr>
        <w:numPr>
          <w:ilvl w:val="0"/>
          <w:numId w:val="5"/>
        </w:numPr>
        <w:tabs>
          <w:tab w:val="left" w:pos="284"/>
        </w:tabs>
        <w:autoSpaceDE w:val="0"/>
        <w:autoSpaceDN w:val="0"/>
        <w:adjustRightInd w:val="0"/>
        <w:ind w:left="0" w:firstLine="0"/>
        <w:jc w:val="both"/>
        <w:rPr>
          <w:sz w:val="22"/>
          <w:szCs w:val="22"/>
          <w:lang w:val="es-EC"/>
        </w:rPr>
      </w:pPr>
      <w:r>
        <w:rPr>
          <w:sz w:val="22"/>
          <w:szCs w:val="22"/>
        </w:rPr>
        <w:t>Similitud geométrica implica que las dimensiones del prototipo y su modelo están relacionadas</w:t>
      </w:r>
      <w:r w:rsidRPr="0064562D">
        <w:rPr>
          <w:sz w:val="22"/>
          <w:szCs w:val="22"/>
        </w:rPr>
        <w:t>.</w:t>
      </w:r>
    </w:p>
    <w:p w:rsidR="001C6E13" w:rsidRPr="0064562D" w:rsidRDefault="001C6E13" w:rsidP="001C6E13">
      <w:pPr>
        <w:tabs>
          <w:tab w:val="left" w:pos="284"/>
        </w:tabs>
        <w:autoSpaceDE w:val="0"/>
        <w:autoSpaceDN w:val="0"/>
        <w:adjustRightInd w:val="0"/>
        <w:jc w:val="both"/>
        <w:rPr>
          <w:sz w:val="22"/>
          <w:szCs w:val="22"/>
          <w:lang w:val="es-EC"/>
        </w:rPr>
      </w:pPr>
    </w:p>
    <w:p w:rsidR="001C6E13" w:rsidRPr="0064562D" w:rsidRDefault="001C6E13" w:rsidP="001C6E13">
      <w:pPr>
        <w:numPr>
          <w:ilvl w:val="0"/>
          <w:numId w:val="5"/>
        </w:numPr>
        <w:tabs>
          <w:tab w:val="left" w:pos="284"/>
        </w:tabs>
        <w:autoSpaceDE w:val="0"/>
        <w:autoSpaceDN w:val="0"/>
        <w:adjustRightInd w:val="0"/>
        <w:ind w:left="0" w:firstLine="0"/>
        <w:jc w:val="both"/>
        <w:rPr>
          <w:sz w:val="22"/>
          <w:szCs w:val="22"/>
          <w:lang w:val="es-EC"/>
        </w:rPr>
      </w:pPr>
      <w:r>
        <w:rPr>
          <w:sz w:val="22"/>
          <w:szCs w:val="22"/>
        </w:rPr>
        <w:t>La similitud completa es necesaria para garantizar que un modelo se comportará como lo haría un prototipo.</w:t>
      </w:r>
    </w:p>
    <w:p w:rsidR="001C6E13" w:rsidRPr="00841409" w:rsidRDefault="001C6E13" w:rsidP="001C6E13">
      <w:pPr>
        <w:tabs>
          <w:tab w:val="left" w:pos="284"/>
        </w:tabs>
        <w:autoSpaceDE w:val="0"/>
        <w:autoSpaceDN w:val="0"/>
        <w:adjustRightInd w:val="0"/>
        <w:jc w:val="both"/>
        <w:rPr>
          <w:sz w:val="22"/>
          <w:szCs w:val="22"/>
          <w:lang w:val="es-EC"/>
        </w:rPr>
      </w:pPr>
    </w:p>
    <w:p w:rsidR="001C6E13" w:rsidRPr="00841409" w:rsidRDefault="001C6E13" w:rsidP="001C6E13">
      <w:pPr>
        <w:jc w:val="both"/>
        <w:rPr>
          <w:b/>
          <w:sz w:val="22"/>
          <w:szCs w:val="22"/>
          <w:u w:val="words"/>
          <w:lang w:val="es-EC"/>
        </w:rPr>
      </w:pPr>
      <w:r>
        <w:rPr>
          <w:b/>
          <w:sz w:val="22"/>
          <w:szCs w:val="22"/>
          <w:lang w:val="es-EC"/>
        </w:rPr>
        <w:t>9</w:t>
      </w:r>
      <w:r w:rsidRPr="00841409">
        <w:rPr>
          <w:b/>
          <w:sz w:val="22"/>
          <w:szCs w:val="22"/>
          <w:lang w:val="es-EC"/>
        </w:rPr>
        <w:t xml:space="preserve">.- </w:t>
      </w:r>
      <w:r>
        <w:rPr>
          <w:b/>
          <w:sz w:val="22"/>
          <w:szCs w:val="22"/>
          <w:lang w:val="es-EC"/>
        </w:rPr>
        <w:t xml:space="preserve">En la práctica de “Medidores de flujo”,¿por qué era más conveniente anotar primero las presiones y luego medir el flujo másico? ¿por qué no al revés?   </w:t>
      </w:r>
      <w:r>
        <w:rPr>
          <w:b/>
          <w:sz w:val="22"/>
          <w:szCs w:val="22"/>
          <w:lang w:val="es-EC"/>
        </w:rPr>
        <w:tab/>
      </w:r>
      <w:r>
        <w:rPr>
          <w:b/>
          <w:sz w:val="22"/>
          <w:szCs w:val="22"/>
          <w:lang w:val="es-EC"/>
        </w:rPr>
        <w:tab/>
        <w:t xml:space="preserve">     </w:t>
      </w:r>
      <w:r w:rsidRPr="00841409">
        <w:rPr>
          <w:b/>
          <w:sz w:val="22"/>
          <w:szCs w:val="22"/>
          <w:u w:val="words"/>
          <w:lang w:val="es-EC"/>
        </w:rPr>
        <w:t>(</w:t>
      </w:r>
      <w:r>
        <w:rPr>
          <w:b/>
          <w:sz w:val="22"/>
          <w:szCs w:val="22"/>
          <w:u w:val="words"/>
          <w:lang w:val="es-EC"/>
        </w:rPr>
        <w:t>3</w:t>
      </w:r>
      <w:r w:rsidRPr="00841409">
        <w:rPr>
          <w:b/>
          <w:sz w:val="22"/>
          <w:szCs w:val="22"/>
          <w:u w:val="words"/>
          <w:lang w:val="es-EC"/>
        </w:rPr>
        <w:t xml:space="preserve"> puntos)</w:t>
      </w:r>
    </w:p>
    <w:p w:rsidR="001C6E13" w:rsidRPr="00841409" w:rsidRDefault="001C6E13" w:rsidP="001C6E13">
      <w:pPr>
        <w:jc w:val="both"/>
        <w:rPr>
          <w:b/>
          <w:sz w:val="22"/>
          <w:szCs w:val="22"/>
          <w:lang w:val="es-EC"/>
        </w:rPr>
      </w:pPr>
    </w:p>
    <w:p w:rsidR="001C6E13" w:rsidRPr="00841409" w:rsidRDefault="001C6E13" w:rsidP="001C6E13">
      <w:pPr>
        <w:jc w:val="both"/>
        <w:rPr>
          <w:sz w:val="22"/>
          <w:szCs w:val="22"/>
          <w:lang w:val="es-EC"/>
        </w:rPr>
      </w:pPr>
      <w:r>
        <w:rPr>
          <w:sz w:val="22"/>
          <w:szCs w:val="22"/>
          <w:lang w:val="es-EC"/>
        </w:rPr>
        <w:t>_____________________________________________________________________________</w:t>
      </w:r>
    </w:p>
    <w:p w:rsidR="001C6E13" w:rsidRDefault="001C6E13" w:rsidP="001C6E13">
      <w:pPr>
        <w:jc w:val="both"/>
        <w:rPr>
          <w:lang w:val="es-EC"/>
        </w:rPr>
      </w:pPr>
    </w:p>
    <w:p w:rsidR="001C6E13" w:rsidRDefault="001C6E13" w:rsidP="001C6E13">
      <w:pPr>
        <w:jc w:val="both"/>
        <w:rPr>
          <w:lang w:val="es-EC"/>
        </w:rPr>
      </w:pPr>
      <w:r>
        <w:rPr>
          <w:lang w:val="es-EC"/>
        </w:rPr>
        <w:t>______________________________________________________________________</w:t>
      </w:r>
    </w:p>
    <w:p w:rsidR="001C6E13" w:rsidRDefault="001C6E13" w:rsidP="001C6E13">
      <w:pPr>
        <w:jc w:val="both"/>
        <w:rPr>
          <w:lang w:val="es-EC"/>
        </w:rPr>
      </w:pPr>
    </w:p>
    <w:p w:rsidR="001C6E13" w:rsidRPr="00841409" w:rsidRDefault="001C6E13" w:rsidP="001C6E13">
      <w:pPr>
        <w:jc w:val="both"/>
        <w:rPr>
          <w:sz w:val="22"/>
          <w:szCs w:val="22"/>
          <w:lang w:val="es-EC"/>
        </w:rPr>
      </w:pPr>
      <w:r>
        <w:rPr>
          <w:sz w:val="22"/>
          <w:szCs w:val="22"/>
          <w:lang w:val="es-EC"/>
        </w:rPr>
        <w:t>_____________________________________________________________________________</w:t>
      </w:r>
    </w:p>
    <w:p w:rsidR="001C6E13" w:rsidRDefault="001C6E13" w:rsidP="001C6E13">
      <w:pPr>
        <w:jc w:val="both"/>
        <w:rPr>
          <w:lang w:val="es-EC"/>
        </w:rPr>
      </w:pPr>
    </w:p>
    <w:p w:rsidR="001C6E13" w:rsidRDefault="001C6E13" w:rsidP="001C6E13">
      <w:pPr>
        <w:jc w:val="both"/>
        <w:rPr>
          <w:lang w:val="es-EC"/>
        </w:rPr>
      </w:pPr>
      <w:r>
        <w:rPr>
          <w:lang w:val="es-EC"/>
        </w:rPr>
        <w:t>______________________________________________________________________</w:t>
      </w:r>
    </w:p>
    <w:p w:rsidR="001C6E13" w:rsidRDefault="001C6E13" w:rsidP="001C6E13">
      <w:pPr>
        <w:jc w:val="both"/>
        <w:rPr>
          <w:sz w:val="22"/>
          <w:szCs w:val="22"/>
          <w:lang w:val="es-EC"/>
        </w:rPr>
      </w:pPr>
    </w:p>
    <w:p w:rsidR="001C6E13" w:rsidRDefault="001C6E13" w:rsidP="001C6E13">
      <w:pPr>
        <w:autoSpaceDE w:val="0"/>
        <w:autoSpaceDN w:val="0"/>
        <w:adjustRightInd w:val="0"/>
        <w:jc w:val="both"/>
        <w:rPr>
          <w:b/>
        </w:rPr>
      </w:pPr>
      <w:r>
        <w:rPr>
          <w:b/>
        </w:rPr>
        <w:t>______________________________________________________________________</w:t>
      </w: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Pr="00F36D5B" w:rsidRDefault="001C6E13" w:rsidP="001C6E13">
      <w:pPr>
        <w:jc w:val="center"/>
        <w:rPr>
          <w:b/>
          <w:sz w:val="28"/>
          <w:szCs w:val="28"/>
        </w:rPr>
      </w:pPr>
      <w:r w:rsidRPr="00F36D5B">
        <w:rPr>
          <w:b/>
          <w:sz w:val="28"/>
          <w:szCs w:val="28"/>
          <w:u w:val="single"/>
        </w:rPr>
        <w:lastRenderedPageBreak/>
        <w:t>I</w:t>
      </w:r>
      <w:r>
        <w:rPr>
          <w:b/>
          <w:sz w:val="28"/>
          <w:szCs w:val="28"/>
          <w:u w:val="single"/>
        </w:rPr>
        <w:t>Id</w:t>
      </w:r>
      <w:r w:rsidRPr="00F36D5B">
        <w:rPr>
          <w:b/>
          <w:sz w:val="28"/>
          <w:szCs w:val="28"/>
          <w:u w:val="single"/>
        </w:rPr>
        <w:t>a.</w:t>
      </w:r>
      <w:r w:rsidRPr="00F36D5B">
        <w:rPr>
          <w:b/>
          <w:sz w:val="28"/>
          <w:szCs w:val="28"/>
        </w:rPr>
        <w:t xml:space="preserve"> </w:t>
      </w:r>
      <w:r w:rsidRPr="00F36D5B">
        <w:rPr>
          <w:b/>
          <w:sz w:val="28"/>
          <w:szCs w:val="28"/>
          <w:u w:val="single"/>
        </w:rPr>
        <w:t>PARTE</w:t>
      </w:r>
      <w:r w:rsidRPr="00F36D5B">
        <w:rPr>
          <w:b/>
          <w:sz w:val="28"/>
          <w:szCs w:val="28"/>
        </w:rPr>
        <w:t xml:space="preserve"> </w:t>
      </w:r>
      <w:r w:rsidRPr="00F36D5B">
        <w:rPr>
          <w:b/>
          <w:sz w:val="28"/>
          <w:szCs w:val="28"/>
          <w:u w:val="single"/>
        </w:rPr>
        <w:t>(</w:t>
      </w:r>
      <w:r>
        <w:rPr>
          <w:b/>
          <w:sz w:val="28"/>
          <w:szCs w:val="28"/>
          <w:u w:val="single"/>
        </w:rPr>
        <w:t>15</w:t>
      </w:r>
      <w:r w:rsidRPr="00F36D5B">
        <w:rPr>
          <w:b/>
          <w:sz w:val="28"/>
          <w:szCs w:val="28"/>
        </w:rPr>
        <w:t xml:space="preserve"> </w:t>
      </w:r>
      <w:r w:rsidRPr="00F36D5B">
        <w:rPr>
          <w:b/>
          <w:sz w:val="28"/>
          <w:szCs w:val="28"/>
          <w:u w:val="single"/>
        </w:rPr>
        <w:t>PUNTOS)</w:t>
      </w:r>
      <w:r w:rsidRPr="00F36D5B">
        <w:rPr>
          <w:b/>
          <w:sz w:val="28"/>
          <w:szCs w:val="28"/>
        </w:rPr>
        <w:t>:</w:t>
      </w:r>
    </w:p>
    <w:p w:rsidR="001C6E13" w:rsidRDefault="001C6E13" w:rsidP="001C6E13">
      <w:pPr>
        <w:jc w:val="both"/>
        <w:rPr>
          <w:sz w:val="22"/>
          <w:szCs w:val="22"/>
        </w:rPr>
      </w:pPr>
    </w:p>
    <w:p w:rsidR="001C6E13" w:rsidRPr="00B57F2D" w:rsidRDefault="001C6E13" w:rsidP="001C6E13">
      <w:pPr>
        <w:jc w:val="both"/>
      </w:pPr>
      <w:r w:rsidRPr="00B57F2D">
        <w:t>El sistema bomba – turbina (pump – turbine) mostrado en la figura bombea agua desde el reservorio superior, durante el día, para producir energía para una ciudad. En la noche, se bombea agua desde el reservorio inferior al superior para restaurar la situación. Para un caudal de diseño de 2 m</w:t>
      </w:r>
      <w:r w:rsidRPr="00B57F2D">
        <w:rPr>
          <w:vertAlign w:val="superscript"/>
        </w:rPr>
        <w:t>3</w:t>
      </w:r>
      <w:r>
        <w:t>/s, en cualquier dirección, l</w:t>
      </w:r>
      <w:r w:rsidRPr="00B57F2D">
        <w:t>as pérdidas por fricción están evaluadas en 6.2 m. Calcule la potencia en Kw:</w:t>
      </w:r>
    </w:p>
    <w:p w:rsidR="001C6E13" w:rsidRPr="00B57F2D" w:rsidRDefault="001C6E13" w:rsidP="001C6E13">
      <w:pPr>
        <w:pStyle w:val="Prrafodelista"/>
        <w:numPr>
          <w:ilvl w:val="0"/>
          <w:numId w:val="6"/>
        </w:numPr>
        <w:spacing w:after="160" w:line="259" w:lineRule="auto"/>
        <w:jc w:val="both"/>
        <w:rPr>
          <w:rFonts w:ascii="Times New Roman" w:hAnsi="Times New Roman"/>
          <w:sz w:val="24"/>
          <w:szCs w:val="24"/>
        </w:rPr>
      </w:pPr>
      <w:r w:rsidRPr="00B57F2D">
        <w:rPr>
          <w:rFonts w:ascii="Times New Roman" w:hAnsi="Times New Roman"/>
          <w:sz w:val="24"/>
          <w:szCs w:val="24"/>
        </w:rPr>
        <w:t>Extraída por la turbina</w:t>
      </w:r>
    </w:p>
    <w:p w:rsidR="001C6E13" w:rsidRPr="00B57F2D" w:rsidRDefault="001C6E13" w:rsidP="001C6E13">
      <w:pPr>
        <w:pStyle w:val="Prrafodelista"/>
        <w:numPr>
          <w:ilvl w:val="0"/>
          <w:numId w:val="6"/>
        </w:numPr>
        <w:spacing w:after="160" w:line="259" w:lineRule="auto"/>
        <w:jc w:val="both"/>
        <w:rPr>
          <w:rFonts w:ascii="Times New Roman" w:hAnsi="Times New Roman"/>
          <w:sz w:val="24"/>
          <w:szCs w:val="24"/>
        </w:rPr>
      </w:pPr>
      <w:r w:rsidRPr="00B57F2D">
        <w:rPr>
          <w:rFonts w:ascii="Times New Roman" w:hAnsi="Times New Roman"/>
          <w:sz w:val="24"/>
          <w:szCs w:val="24"/>
        </w:rPr>
        <w:t>Entregada por la bomba.</w:t>
      </w:r>
    </w:p>
    <w:p w:rsidR="001C6E13" w:rsidRPr="00B57F2D" w:rsidRDefault="001C6E13" w:rsidP="001C6E13">
      <w:pPr>
        <w:jc w:val="both"/>
      </w:pPr>
      <w:r w:rsidRPr="00B57F2D">
        <w:t>Considere Z</w:t>
      </w:r>
      <w:r w:rsidRPr="00B57F2D">
        <w:rPr>
          <w:vertAlign w:val="subscript"/>
        </w:rPr>
        <w:t>1</w:t>
      </w:r>
      <w:r w:rsidRPr="00B57F2D">
        <w:t xml:space="preserve"> = 46m y Z</w:t>
      </w:r>
      <w:r w:rsidRPr="00B57F2D">
        <w:rPr>
          <w:vertAlign w:val="subscript"/>
        </w:rPr>
        <w:t>2</w:t>
      </w:r>
      <w:r w:rsidRPr="00B57F2D">
        <w:t xml:space="preserve"> = 8 m</w:t>
      </w:r>
    </w:p>
    <w:p w:rsidR="001C6E13" w:rsidRPr="00B57F2D" w:rsidRDefault="002D6B52" w:rsidP="001C6E13">
      <w:pPr>
        <w:jc w:val="both"/>
        <w:rPr>
          <w:rFonts w:ascii="Arial" w:hAnsi="Arial" w:cs="Arial"/>
        </w:rPr>
      </w:pPr>
      <w:r>
        <w:rPr>
          <w:noProof/>
          <w:lang w:val="es-EC" w:eastAsia="es-EC"/>
        </w:rPr>
        <w:pict>
          <v:shape id="Imagen 3" o:spid="_x0000_i1026" type="#_x0000_t75" style="width:367.5pt;height:182.25pt;visibility:visible;mso-wrap-style:square">
            <v:imagedata r:id="rId12" o:title=""/>
          </v:shape>
        </w:pict>
      </w:r>
    </w:p>
    <w:p w:rsidR="001C6E13" w:rsidRPr="00B57F2D" w:rsidRDefault="001C6E13" w:rsidP="001C6E13">
      <w:pPr>
        <w:jc w:val="both"/>
        <w:rPr>
          <w:rFonts w:ascii="Arial" w:hAnsi="Arial" w:cs="Arial"/>
        </w:rPr>
      </w:pPr>
    </w:p>
    <w:p w:rsidR="001C6E13" w:rsidRPr="00B57F2D" w:rsidRDefault="001C6E13" w:rsidP="001C6E13">
      <w:pPr>
        <w:jc w:val="both"/>
        <w:rPr>
          <w:rFonts w:ascii="Arial" w:hAnsi="Arial" w:cs="Arial"/>
        </w:rPr>
      </w:pPr>
    </w:p>
    <w:p w:rsidR="001C6E13" w:rsidRPr="00B57F2D" w:rsidRDefault="001C6E13" w:rsidP="001C6E13">
      <w:pPr>
        <w:autoSpaceDE w:val="0"/>
        <w:autoSpaceDN w:val="0"/>
        <w:adjustRightInd w:val="0"/>
        <w:jc w:val="both"/>
        <w:rPr>
          <w:lang w:val="es-EC"/>
        </w:rPr>
      </w:pPr>
    </w:p>
    <w:p w:rsidR="001C6E13" w:rsidRPr="00B57F2D" w:rsidRDefault="001C6E13" w:rsidP="001C6E13">
      <w:pPr>
        <w:tabs>
          <w:tab w:val="left" w:pos="284"/>
        </w:tabs>
        <w:jc w:val="both"/>
        <w:rPr>
          <w:lang w:val="es-EC"/>
        </w:rPr>
      </w:pPr>
    </w:p>
    <w:p w:rsidR="001C6E13" w:rsidRPr="00B57F2D" w:rsidRDefault="001C6E13" w:rsidP="001C6E13">
      <w:pPr>
        <w:tabs>
          <w:tab w:val="left" w:pos="284"/>
        </w:tabs>
        <w:jc w:val="both"/>
        <w:rPr>
          <w:lang w:val="es-EC"/>
        </w:rPr>
      </w:pPr>
      <w:r w:rsidRPr="00B57F2D">
        <w:rPr>
          <w:lang w:val="es-EC"/>
        </w:rPr>
        <w:tab/>
      </w:r>
      <w:r w:rsidRPr="00B57F2D">
        <w:rPr>
          <w:lang w:val="es-EC"/>
        </w:rPr>
        <w:tab/>
      </w:r>
    </w:p>
    <w:p w:rsidR="001C6E13" w:rsidRPr="00B57F2D" w:rsidRDefault="001C6E13" w:rsidP="001C6E13">
      <w:pPr>
        <w:tabs>
          <w:tab w:val="left" w:pos="284"/>
        </w:tabs>
        <w:jc w:val="both"/>
        <w:rPr>
          <w:b/>
          <w:lang w:val="es-EC"/>
        </w:rPr>
      </w:pPr>
    </w:p>
    <w:p w:rsidR="001C6E13" w:rsidRPr="00B57F2D" w:rsidRDefault="001C6E13" w:rsidP="001C6E13">
      <w:pPr>
        <w:tabs>
          <w:tab w:val="left" w:pos="284"/>
        </w:tabs>
        <w:jc w:val="both"/>
        <w:rPr>
          <w:b/>
          <w:lang w:val="es-EC"/>
        </w:rPr>
      </w:pPr>
    </w:p>
    <w:p w:rsidR="001C6E13" w:rsidRPr="00B57F2D" w:rsidRDefault="001C6E13" w:rsidP="001C6E13">
      <w:pPr>
        <w:tabs>
          <w:tab w:val="left" w:pos="284"/>
        </w:tabs>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Default="001C6E13" w:rsidP="001C6E13">
      <w:pPr>
        <w:jc w:val="center"/>
        <w:rPr>
          <w:b/>
          <w:sz w:val="28"/>
          <w:szCs w:val="28"/>
          <w:u w:val="single"/>
        </w:rPr>
      </w:pPr>
    </w:p>
    <w:p w:rsidR="001C6E13" w:rsidRPr="00F36D5B" w:rsidRDefault="001C6E13" w:rsidP="001C6E13">
      <w:pPr>
        <w:jc w:val="center"/>
        <w:rPr>
          <w:b/>
          <w:sz w:val="28"/>
          <w:szCs w:val="28"/>
        </w:rPr>
      </w:pPr>
      <w:r w:rsidRPr="00F36D5B">
        <w:rPr>
          <w:b/>
          <w:sz w:val="28"/>
          <w:szCs w:val="28"/>
          <w:u w:val="single"/>
        </w:rPr>
        <w:lastRenderedPageBreak/>
        <w:t>I</w:t>
      </w:r>
      <w:r>
        <w:rPr>
          <w:b/>
          <w:sz w:val="28"/>
          <w:szCs w:val="28"/>
          <w:u w:val="single"/>
        </w:rPr>
        <w:t>IIr</w:t>
      </w:r>
      <w:r w:rsidRPr="00F36D5B">
        <w:rPr>
          <w:b/>
          <w:sz w:val="28"/>
          <w:szCs w:val="28"/>
          <w:u w:val="single"/>
        </w:rPr>
        <w:t>a.</w:t>
      </w:r>
      <w:r w:rsidRPr="00F36D5B">
        <w:rPr>
          <w:b/>
          <w:sz w:val="28"/>
          <w:szCs w:val="28"/>
        </w:rPr>
        <w:t xml:space="preserve"> </w:t>
      </w:r>
      <w:r w:rsidRPr="00F36D5B">
        <w:rPr>
          <w:b/>
          <w:sz w:val="28"/>
          <w:szCs w:val="28"/>
          <w:u w:val="single"/>
        </w:rPr>
        <w:t>PARTE</w:t>
      </w:r>
      <w:r w:rsidRPr="00F36D5B">
        <w:rPr>
          <w:b/>
          <w:sz w:val="28"/>
          <w:szCs w:val="28"/>
        </w:rPr>
        <w:t xml:space="preserve"> </w:t>
      </w:r>
      <w:r w:rsidRPr="00F36D5B">
        <w:rPr>
          <w:b/>
          <w:sz w:val="28"/>
          <w:szCs w:val="28"/>
          <w:u w:val="single"/>
        </w:rPr>
        <w:t>(</w:t>
      </w:r>
      <w:r>
        <w:rPr>
          <w:b/>
          <w:sz w:val="28"/>
          <w:szCs w:val="28"/>
          <w:u w:val="single"/>
        </w:rPr>
        <w:t>15</w:t>
      </w:r>
      <w:r w:rsidRPr="00F36D5B">
        <w:rPr>
          <w:b/>
          <w:sz w:val="28"/>
          <w:szCs w:val="28"/>
        </w:rPr>
        <w:t xml:space="preserve"> </w:t>
      </w:r>
      <w:r w:rsidRPr="00F36D5B">
        <w:rPr>
          <w:b/>
          <w:sz w:val="28"/>
          <w:szCs w:val="28"/>
          <w:u w:val="single"/>
        </w:rPr>
        <w:t>PUNTOS)</w:t>
      </w:r>
      <w:r w:rsidRPr="00F36D5B">
        <w:rPr>
          <w:b/>
          <w:sz w:val="28"/>
          <w:szCs w:val="28"/>
        </w:rPr>
        <w:t>:</w:t>
      </w:r>
    </w:p>
    <w:p w:rsidR="001C6E13" w:rsidRPr="00F36D5B" w:rsidRDefault="001C6E13" w:rsidP="001C6E13">
      <w:pPr>
        <w:autoSpaceDE w:val="0"/>
        <w:autoSpaceDN w:val="0"/>
        <w:adjustRightInd w:val="0"/>
        <w:jc w:val="both"/>
        <w:rPr>
          <w:b/>
        </w:rPr>
      </w:pPr>
    </w:p>
    <w:p w:rsidR="001C6E13" w:rsidRPr="00B57F2D" w:rsidRDefault="001C6E13" w:rsidP="001C6E13">
      <w:pPr>
        <w:jc w:val="both"/>
      </w:pPr>
      <w:r w:rsidRPr="00B57F2D">
        <w:t>La bomba mostrada en la figura mantiene una presión en el punto 1 de 50 KPa. A lo largo de la tubería de lo</w:t>
      </w:r>
      <w:r w:rsidR="006757AB">
        <w:t xml:space="preserve">ngitud 25 m y diámetro 0.10 m, </w:t>
      </w:r>
      <w:r w:rsidRPr="00B57F2D">
        <w:t>existen los siguientes accesorios: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121"/>
        <w:gridCol w:w="516"/>
      </w:tblGrid>
      <w:tr w:rsidR="001C6E13" w:rsidRPr="00B57F2D" w:rsidTr="006528FF">
        <w:trPr>
          <w:jc w:val="center"/>
        </w:trPr>
        <w:tc>
          <w:tcPr>
            <w:tcW w:w="1305" w:type="dxa"/>
            <w:shd w:val="clear" w:color="auto" w:fill="auto"/>
          </w:tcPr>
          <w:p w:rsidR="001C6E13" w:rsidRPr="00F9719B" w:rsidRDefault="001C6E13" w:rsidP="006528FF">
            <w:pPr>
              <w:jc w:val="center"/>
              <w:rPr>
                <w:rFonts w:eastAsia="Calibri"/>
              </w:rPr>
            </w:pPr>
            <w:r w:rsidRPr="00F9719B">
              <w:rPr>
                <w:rFonts w:eastAsia="Calibri"/>
              </w:rPr>
              <w:t>Accesorio</w:t>
            </w:r>
          </w:p>
        </w:tc>
        <w:tc>
          <w:tcPr>
            <w:tcW w:w="1121" w:type="dxa"/>
            <w:shd w:val="clear" w:color="auto" w:fill="auto"/>
          </w:tcPr>
          <w:p w:rsidR="001C6E13" w:rsidRPr="00F9719B" w:rsidRDefault="001C6E13" w:rsidP="006528FF">
            <w:pPr>
              <w:jc w:val="center"/>
              <w:rPr>
                <w:rFonts w:eastAsia="Calibri"/>
              </w:rPr>
            </w:pPr>
            <w:r w:rsidRPr="00F9719B">
              <w:rPr>
                <w:rFonts w:eastAsia="Calibri"/>
              </w:rPr>
              <w:t>Número</w:t>
            </w:r>
          </w:p>
        </w:tc>
        <w:tc>
          <w:tcPr>
            <w:tcW w:w="486" w:type="dxa"/>
            <w:shd w:val="clear" w:color="auto" w:fill="auto"/>
          </w:tcPr>
          <w:p w:rsidR="001C6E13" w:rsidRPr="00F9719B" w:rsidRDefault="001C6E13" w:rsidP="006528FF">
            <w:pPr>
              <w:jc w:val="center"/>
              <w:rPr>
                <w:rFonts w:eastAsia="Calibri"/>
              </w:rPr>
            </w:pPr>
            <w:r w:rsidRPr="00F9719B">
              <w:rPr>
                <w:rFonts w:eastAsia="Calibri"/>
              </w:rPr>
              <w:t>K</w:t>
            </w:r>
          </w:p>
        </w:tc>
      </w:tr>
      <w:tr w:rsidR="001C6E13" w:rsidRPr="00B57F2D" w:rsidTr="006528FF">
        <w:trPr>
          <w:jc w:val="center"/>
        </w:trPr>
        <w:tc>
          <w:tcPr>
            <w:tcW w:w="1305" w:type="dxa"/>
            <w:shd w:val="clear" w:color="auto" w:fill="auto"/>
          </w:tcPr>
          <w:p w:rsidR="001C6E13" w:rsidRPr="00F9719B" w:rsidRDefault="001C6E13" w:rsidP="006528FF">
            <w:pPr>
              <w:jc w:val="both"/>
              <w:rPr>
                <w:rFonts w:eastAsia="Calibri"/>
              </w:rPr>
            </w:pPr>
            <w:r w:rsidRPr="00F9719B">
              <w:rPr>
                <w:rFonts w:eastAsia="Calibri"/>
              </w:rPr>
              <w:t>Válvula</w:t>
            </w:r>
          </w:p>
        </w:tc>
        <w:tc>
          <w:tcPr>
            <w:tcW w:w="1121" w:type="dxa"/>
            <w:shd w:val="clear" w:color="auto" w:fill="auto"/>
          </w:tcPr>
          <w:p w:rsidR="001C6E13" w:rsidRPr="00F9719B" w:rsidRDefault="001C6E13" w:rsidP="006528FF">
            <w:pPr>
              <w:jc w:val="both"/>
              <w:rPr>
                <w:rFonts w:eastAsia="Calibri"/>
              </w:rPr>
            </w:pPr>
            <w:r w:rsidRPr="00F9719B">
              <w:rPr>
                <w:rFonts w:eastAsia="Calibri"/>
              </w:rPr>
              <w:t>1</w:t>
            </w:r>
          </w:p>
        </w:tc>
        <w:tc>
          <w:tcPr>
            <w:tcW w:w="486" w:type="dxa"/>
            <w:shd w:val="clear" w:color="auto" w:fill="auto"/>
          </w:tcPr>
          <w:p w:rsidR="001C6E13" w:rsidRPr="00F9719B" w:rsidRDefault="001C6E13" w:rsidP="006528FF">
            <w:pPr>
              <w:jc w:val="both"/>
              <w:rPr>
                <w:rFonts w:eastAsia="Calibri"/>
              </w:rPr>
            </w:pPr>
            <w:r w:rsidRPr="00F9719B">
              <w:rPr>
                <w:rFonts w:eastAsia="Calibri"/>
              </w:rPr>
              <w:t>6.0</w:t>
            </w:r>
          </w:p>
        </w:tc>
      </w:tr>
      <w:tr w:rsidR="001C6E13" w:rsidRPr="00B57F2D" w:rsidTr="006528FF">
        <w:trPr>
          <w:jc w:val="center"/>
        </w:trPr>
        <w:tc>
          <w:tcPr>
            <w:tcW w:w="1305" w:type="dxa"/>
            <w:shd w:val="clear" w:color="auto" w:fill="auto"/>
          </w:tcPr>
          <w:p w:rsidR="001C6E13" w:rsidRPr="00F9719B" w:rsidRDefault="001C6E13" w:rsidP="006528FF">
            <w:pPr>
              <w:jc w:val="both"/>
              <w:rPr>
                <w:rFonts w:eastAsia="Calibri"/>
              </w:rPr>
            </w:pPr>
            <w:r w:rsidRPr="00F9719B">
              <w:rPr>
                <w:rFonts w:eastAsia="Calibri"/>
              </w:rPr>
              <w:t>Filtro</w:t>
            </w:r>
          </w:p>
        </w:tc>
        <w:tc>
          <w:tcPr>
            <w:tcW w:w="1121" w:type="dxa"/>
            <w:shd w:val="clear" w:color="auto" w:fill="auto"/>
          </w:tcPr>
          <w:p w:rsidR="001C6E13" w:rsidRPr="00F9719B" w:rsidRDefault="001C6E13" w:rsidP="006528FF">
            <w:pPr>
              <w:jc w:val="both"/>
              <w:rPr>
                <w:rFonts w:eastAsia="Calibri"/>
              </w:rPr>
            </w:pPr>
            <w:r w:rsidRPr="00F9719B">
              <w:rPr>
                <w:rFonts w:eastAsia="Calibri"/>
              </w:rPr>
              <w:t>1</w:t>
            </w:r>
          </w:p>
        </w:tc>
        <w:tc>
          <w:tcPr>
            <w:tcW w:w="486" w:type="dxa"/>
            <w:shd w:val="clear" w:color="auto" w:fill="auto"/>
          </w:tcPr>
          <w:p w:rsidR="001C6E13" w:rsidRPr="00F9719B" w:rsidRDefault="001C6E13" w:rsidP="006528FF">
            <w:pPr>
              <w:jc w:val="both"/>
              <w:rPr>
                <w:rFonts w:eastAsia="Calibri"/>
              </w:rPr>
            </w:pPr>
            <w:r w:rsidRPr="00F9719B">
              <w:rPr>
                <w:rFonts w:eastAsia="Calibri"/>
              </w:rPr>
              <w:t>7.0</w:t>
            </w:r>
          </w:p>
        </w:tc>
      </w:tr>
      <w:tr w:rsidR="001C6E13" w:rsidRPr="00B57F2D" w:rsidTr="006528FF">
        <w:trPr>
          <w:jc w:val="center"/>
        </w:trPr>
        <w:tc>
          <w:tcPr>
            <w:tcW w:w="1305" w:type="dxa"/>
            <w:shd w:val="clear" w:color="auto" w:fill="auto"/>
          </w:tcPr>
          <w:p w:rsidR="001C6E13" w:rsidRPr="00F9719B" w:rsidRDefault="001C6E13" w:rsidP="006528FF">
            <w:pPr>
              <w:jc w:val="both"/>
              <w:rPr>
                <w:rFonts w:eastAsia="Calibri"/>
              </w:rPr>
            </w:pPr>
            <w:r w:rsidRPr="00F9719B">
              <w:rPr>
                <w:rFonts w:eastAsia="Calibri"/>
              </w:rPr>
              <w:t xml:space="preserve">Codo </w:t>
            </w:r>
          </w:p>
        </w:tc>
        <w:tc>
          <w:tcPr>
            <w:tcW w:w="1121" w:type="dxa"/>
            <w:shd w:val="clear" w:color="auto" w:fill="auto"/>
          </w:tcPr>
          <w:p w:rsidR="001C6E13" w:rsidRPr="00F9719B" w:rsidRDefault="001C6E13" w:rsidP="006528FF">
            <w:pPr>
              <w:jc w:val="both"/>
              <w:rPr>
                <w:rFonts w:eastAsia="Calibri"/>
              </w:rPr>
            </w:pPr>
            <w:r w:rsidRPr="00F9719B">
              <w:rPr>
                <w:rFonts w:eastAsia="Calibri"/>
              </w:rPr>
              <w:t>2</w:t>
            </w:r>
          </w:p>
        </w:tc>
        <w:tc>
          <w:tcPr>
            <w:tcW w:w="486" w:type="dxa"/>
            <w:shd w:val="clear" w:color="auto" w:fill="auto"/>
          </w:tcPr>
          <w:p w:rsidR="001C6E13" w:rsidRPr="00F9719B" w:rsidRDefault="001C6E13" w:rsidP="006528FF">
            <w:pPr>
              <w:jc w:val="both"/>
              <w:rPr>
                <w:rFonts w:eastAsia="Calibri"/>
              </w:rPr>
            </w:pPr>
            <w:r w:rsidRPr="00F9719B">
              <w:rPr>
                <w:rFonts w:eastAsia="Calibri"/>
              </w:rPr>
              <w:t>0.3</w:t>
            </w:r>
          </w:p>
        </w:tc>
      </w:tr>
      <w:tr w:rsidR="001C6E13" w:rsidRPr="00B57F2D" w:rsidTr="006528FF">
        <w:trPr>
          <w:jc w:val="center"/>
        </w:trPr>
        <w:tc>
          <w:tcPr>
            <w:tcW w:w="1305" w:type="dxa"/>
            <w:shd w:val="clear" w:color="auto" w:fill="auto"/>
          </w:tcPr>
          <w:p w:rsidR="001C6E13" w:rsidRPr="00F9719B" w:rsidRDefault="001C6E13" w:rsidP="006528FF">
            <w:pPr>
              <w:jc w:val="both"/>
              <w:rPr>
                <w:rFonts w:eastAsia="Calibri"/>
              </w:rPr>
            </w:pPr>
            <w:r w:rsidRPr="00F9719B">
              <w:rPr>
                <w:rFonts w:eastAsia="Calibri"/>
              </w:rPr>
              <w:t>Salida</w:t>
            </w:r>
          </w:p>
        </w:tc>
        <w:tc>
          <w:tcPr>
            <w:tcW w:w="1121" w:type="dxa"/>
            <w:shd w:val="clear" w:color="auto" w:fill="auto"/>
          </w:tcPr>
          <w:p w:rsidR="001C6E13" w:rsidRPr="00F9719B" w:rsidRDefault="001C6E13" w:rsidP="006528FF">
            <w:pPr>
              <w:jc w:val="both"/>
              <w:rPr>
                <w:rFonts w:eastAsia="Calibri"/>
              </w:rPr>
            </w:pPr>
            <w:r w:rsidRPr="00F9719B">
              <w:rPr>
                <w:rFonts w:eastAsia="Calibri"/>
              </w:rPr>
              <w:t>1</w:t>
            </w:r>
          </w:p>
        </w:tc>
        <w:tc>
          <w:tcPr>
            <w:tcW w:w="486" w:type="dxa"/>
            <w:shd w:val="clear" w:color="auto" w:fill="auto"/>
          </w:tcPr>
          <w:p w:rsidR="001C6E13" w:rsidRPr="00F9719B" w:rsidRDefault="001C6E13" w:rsidP="006528FF">
            <w:pPr>
              <w:jc w:val="both"/>
              <w:rPr>
                <w:rFonts w:eastAsia="Calibri"/>
              </w:rPr>
            </w:pPr>
            <w:r w:rsidRPr="00F9719B">
              <w:rPr>
                <w:rFonts w:eastAsia="Calibri"/>
              </w:rPr>
              <w:t>1.0</w:t>
            </w:r>
          </w:p>
        </w:tc>
      </w:tr>
    </w:tbl>
    <w:p w:rsidR="001C6E13" w:rsidRPr="00B57F2D" w:rsidRDefault="001C6E13" w:rsidP="001C6E13">
      <w:pPr>
        <w:jc w:val="both"/>
      </w:pPr>
    </w:p>
    <w:p w:rsidR="001C6E13" w:rsidRPr="00B57F2D" w:rsidRDefault="006757AB" w:rsidP="001C6E13">
      <w:pPr>
        <w:jc w:val="both"/>
      </w:pPr>
      <w:r>
        <w:t>Considere ε</w:t>
      </w:r>
      <w:r w:rsidR="001C6E13" w:rsidRPr="00B57F2D">
        <w:t xml:space="preserve"> = 0.06 mm</w:t>
      </w:r>
      <w:r>
        <w:t>. Considere υ = 1*10</w:t>
      </w:r>
      <w:r>
        <w:rPr>
          <w:vertAlign w:val="superscript"/>
        </w:rPr>
        <w:t>-6</w:t>
      </w:r>
      <w:r>
        <w:t xml:space="preserve"> m</w:t>
      </w:r>
      <w:r>
        <w:rPr>
          <w:vertAlign w:val="superscript"/>
        </w:rPr>
        <w:t>2</w:t>
      </w:r>
      <w:r>
        <w:t>/s.</w:t>
      </w:r>
      <w:bookmarkStart w:id="2" w:name="_GoBack"/>
      <w:bookmarkEnd w:id="2"/>
      <w:r w:rsidR="001C6E13" w:rsidRPr="00B57F2D">
        <w:t xml:space="preserve"> </w:t>
      </w:r>
    </w:p>
    <w:p w:rsidR="001C6E13" w:rsidRPr="00B57F2D" w:rsidRDefault="001C6E13" w:rsidP="001C6E13">
      <w:pPr>
        <w:jc w:val="both"/>
      </w:pPr>
      <w:r w:rsidRPr="00B57F2D">
        <w:t xml:space="preserve"> ¿Cuál es el caudal que circula a lo largo de la tubería?</w:t>
      </w:r>
    </w:p>
    <w:p w:rsidR="001C6E13" w:rsidRDefault="002D6B52" w:rsidP="001C6E13">
      <w:pPr>
        <w:tabs>
          <w:tab w:val="left" w:pos="284"/>
        </w:tabs>
        <w:jc w:val="both"/>
        <w:rPr>
          <w:lang w:val="es-EC"/>
        </w:rPr>
      </w:pPr>
      <w:r>
        <w:rPr>
          <w:rFonts w:ascii="Arial" w:hAnsi="Arial" w:cs="Arial"/>
          <w:noProof/>
          <w:lang w:val="es-EC" w:eastAsia="es-EC"/>
        </w:rPr>
        <w:pict>
          <v:shape id="Imagen 5" o:spid="_x0000_i1027" type="#_x0000_t75" style="width:382.5pt;height:170.25pt;visibility:visible;mso-wrap-style:square">
            <v:imagedata r:id="rId13" o:title=""/>
          </v:shape>
        </w:pict>
      </w: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tabs>
          <w:tab w:val="left" w:pos="284"/>
        </w:tabs>
        <w:jc w:val="both"/>
        <w:rPr>
          <w:lang w:val="es-EC"/>
        </w:rPr>
      </w:pPr>
    </w:p>
    <w:p w:rsidR="001C6E13" w:rsidRDefault="001C6E13" w:rsidP="001C6E13">
      <w:pPr>
        <w:autoSpaceDE w:val="0"/>
        <w:autoSpaceDN w:val="0"/>
        <w:adjustRightInd w:val="0"/>
        <w:jc w:val="both"/>
        <w:rPr>
          <w:lang w:val="es-EC"/>
        </w:rPr>
      </w:pPr>
    </w:p>
    <w:p w:rsidR="001C6E13" w:rsidRDefault="001C6E13" w:rsidP="001C6E13">
      <w:pPr>
        <w:autoSpaceDE w:val="0"/>
        <w:autoSpaceDN w:val="0"/>
        <w:adjustRightInd w:val="0"/>
        <w:jc w:val="both"/>
        <w:rPr>
          <w:lang w:val="es-EC"/>
        </w:rPr>
      </w:pPr>
    </w:p>
    <w:p w:rsidR="001C6E13" w:rsidRDefault="001C6E13" w:rsidP="001C6E13">
      <w:pPr>
        <w:autoSpaceDE w:val="0"/>
        <w:autoSpaceDN w:val="0"/>
        <w:adjustRightInd w:val="0"/>
        <w:jc w:val="both"/>
        <w:rPr>
          <w:lang w:val="es-EC"/>
        </w:rPr>
      </w:pPr>
    </w:p>
    <w:p w:rsidR="001C6E13" w:rsidRDefault="001C6E13" w:rsidP="001C6E13">
      <w:pPr>
        <w:autoSpaceDE w:val="0"/>
        <w:autoSpaceDN w:val="0"/>
        <w:adjustRightInd w:val="0"/>
        <w:jc w:val="both"/>
        <w:rPr>
          <w:lang w:val="es-EC"/>
        </w:rPr>
      </w:pPr>
    </w:p>
    <w:p w:rsidR="001C6E13" w:rsidRDefault="001C6E13" w:rsidP="001C6E13">
      <w:pPr>
        <w:autoSpaceDE w:val="0"/>
        <w:autoSpaceDN w:val="0"/>
        <w:adjustRightInd w:val="0"/>
        <w:jc w:val="both"/>
        <w:rPr>
          <w:lang w:val="es-EC"/>
        </w:rPr>
      </w:pPr>
    </w:p>
    <w:p w:rsidR="001C6E13" w:rsidRDefault="002D6B52" w:rsidP="001C6E13">
      <w:pPr>
        <w:autoSpaceDE w:val="0"/>
        <w:autoSpaceDN w:val="0"/>
        <w:adjustRightInd w:val="0"/>
        <w:jc w:val="both"/>
        <w:rPr>
          <w:lang w:val="es-EC"/>
        </w:rPr>
      </w:pPr>
      <w:r>
        <w:rPr>
          <w:noProof/>
          <w:lang w:val="es-EC" w:eastAsia="es-EC"/>
        </w:rPr>
        <w:pict>
          <v:shape id="_x0000_s1257" type="#_x0000_t202" style="position:absolute;left:0;text-align:left;margin-left:533.25pt;margin-top:-55.2pt;width:180pt;height:77.4pt;z-index:21" stroked="f">
            <v:textbox style="mso-next-textbox:#_x0000_s1257">
              <w:txbxContent>
                <w:p w:rsidR="001C6E13" w:rsidRDefault="001C6E13" w:rsidP="001C6E13">
                  <w:pPr>
                    <w:rPr>
                      <w:b/>
                      <w:lang w:val="es-EC"/>
                    </w:rPr>
                  </w:pPr>
                  <w:r>
                    <w:rPr>
                      <w:b/>
                      <w:lang w:val="es-EC"/>
                    </w:rPr>
                    <w:t>Haaland</w:t>
                  </w:r>
                  <w:r w:rsidRPr="0072210E">
                    <w:rPr>
                      <w:b/>
                      <w:lang w:val="es-EC"/>
                    </w:rPr>
                    <w:t>:</w:t>
                  </w:r>
                </w:p>
                <w:p w:rsidR="001C6E13" w:rsidRPr="0072210E" w:rsidRDefault="002D6B52" w:rsidP="001C6E13">
                  <w:pPr>
                    <w:rPr>
                      <w:b/>
                      <w:lang w:val="es-EC"/>
                    </w:rPr>
                  </w:pPr>
                  <w:r>
                    <w:rPr>
                      <w:b/>
                      <w:lang w:val="es-EC"/>
                    </w:rPr>
                    <w:pict>
                      <v:shape id="_x0000_i1032" type="#_x0000_t75" style="width:165.75pt;height:55.5pt">
                        <v:imagedata r:id="rId14" o:title=""/>
                      </v:shape>
                    </w:pict>
                  </w:r>
                </w:p>
                <w:p w:rsidR="001C6E13" w:rsidRDefault="001C6E13" w:rsidP="001C6E13">
                  <w:pPr>
                    <w:rPr>
                      <w:lang w:val="es-EC"/>
                    </w:rPr>
                  </w:pPr>
                </w:p>
                <w:p w:rsidR="001C6E13" w:rsidRPr="00F631B2" w:rsidRDefault="001C6E13" w:rsidP="001C6E13">
                  <w:pPr>
                    <w:rPr>
                      <w:lang w:val="es-EC"/>
                    </w:rPr>
                  </w:pPr>
                </w:p>
                <w:p w:rsidR="001C6E13" w:rsidRDefault="001C6E13" w:rsidP="001C6E13"/>
              </w:txbxContent>
            </v:textbox>
          </v:shape>
        </w:pict>
      </w:r>
      <w:r>
        <w:rPr>
          <w:noProof/>
          <w:lang w:val="es-EC" w:eastAsia="es-EC"/>
        </w:rPr>
        <w:pict>
          <v:rect id="_x0000_s1256" style="position:absolute;left:0;text-align:left;margin-left:-13.15pt;margin-top:-50.55pt;width:27pt;height:21.75pt;z-index:20" strokecolor="white"/>
        </w:pict>
      </w:r>
      <w:r>
        <w:rPr>
          <w:noProof/>
          <w:lang w:val="es-EC" w:eastAsia="es-EC"/>
        </w:rPr>
        <w:pict>
          <v:rect id="_x0000_s1255" style="position:absolute;left:0;text-align:left;margin-left:185.6pt;margin-top:-41.55pt;width:242.25pt;height:17.25pt;z-index:19" strokecolor="white"/>
        </w:pict>
      </w:r>
    </w:p>
    <w:p w:rsidR="001C6E13" w:rsidRDefault="001C6E13" w:rsidP="001C6E13">
      <w:pPr>
        <w:autoSpaceDE w:val="0"/>
        <w:autoSpaceDN w:val="0"/>
        <w:adjustRightInd w:val="0"/>
        <w:jc w:val="both"/>
        <w:rPr>
          <w:lang w:val="es-EC"/>
        </w:rPr>
      </w:pPr>
    </w:p>
    <w:p w:rsidR="001C6E13" w:rsidRDefault="001C6E13" w:rsidP="001C6E13">
      <w:pPr>
        <w:autoSpaceDE w:val="0"/>
        <w:autoSpaceDN w:val="0"/>
        <w:adjustRightInd w:val="0"/>
        <w:jc w:val="both"/>
        <w:rPr>
          <w:lang w:val="es-EC"/>
        </w:rPr>
      </w:pPr>
    </w:p>
    <w:p w:rsidR="001C6E13" w:rsidRDefault="001C6E13" w:rsidP="001C6E13">
      <w:pPr>
        <w:autoSpaceDE w:val="0"/>
        <w:autoSpaceDN w:val="0"/>
        <w:adjustRightInd w:val="0"/>
        <w:jc w:val="both"/>
        <w:rPr>
          <w:lang w:val="es-EC"/>
        </w:rPr>
      </w:pPr>
    </w:p>
    <w:p w:rsidR="001C6E13" w:rsidRDefault="001C6E13" w:rsidP="001C6E13">
      <w:pPr>
        <w:autoSpaceDE w:val="0"/>
        <w:autoSpaceDN w:val="0"/>
        <w:adjustRightInd w:val="0"/>
        <w:jc w:val="both"/>
        <w:rPr>
          <w:lang w:val="es-EC"/>
        </w:rPr>
      </w:pPr>
    </w:p>
    <w:p w:rsidR="001C6E13" w:rsidRDefault="001C6E13" w:rsidP="001C6E13">
      <w:pPr>
        <w:autoSpaceDE w:val="0"/>
        <w:autoSpaceDN w:val="0"/>
        <w:adjustRightInd w:val="0"/>
        <w:jc w:val="both"/>
        <w:rPr>
          <w:lang w:val="es-EC"/>
        </w:rPr>
      </w:pPr>
    </w:p>
    <w:p w:rsidR="001C6E13" w:rsidRDefault="001C6E13" w:rsidP="001C6E13">
      <w:pPr>
        <w:autoSpaceDE w:val="0"/>
        <w:autoSpaceDN w:val="0"/>
        <w:adjustRightInd w:val="0"/>
        <w:jc w:val="both"/>
        <w:rPr>
          <w:lang w:val="es-EC"/>
        </w:rPr>
      </w:pPr>
    </w:p>
    <w:p w:rsidR="001C6E13" w:rsidRDefault="001C6E13" w:rsidP="001C6E13">
      <w:pPr>
        <w:autoSpaceDE w:val="0"/>
        <w:autoSpaceDN w:val="0"/>
        <w:adjustRightInd w:val="0"/>
        <w:jc w:val="both"/>
        <w:rPr>
          <w:lang w:val="es-EC"/>
        </w:rPr>
      </w:pPr>
    </w:p>
    <w:p w:rsidR="001C6E13" w:rsidRDefault="001C6E13" w:rsidP="001C6E13">
      <w:pPr>
        <w:autoSpaceDE w:val="0"/>
        <w:autoSpaceDN w:val="0"/>
        <w:adjustRightInd w:val="0"/>
        <w:jc w:val="both"/>
        <w:rPr>
          <w:lang w:val="es-EC"/>
        </w:rPr>
      </w:pPr>
    </w:p>
    <w:p w:rsidR="001C6E13" w:rsidRDefault="001C6E13" w:rsidP="001C6E13">
      <w:pPr>
        <w:autoSpaceDE w:val="0"/>
        <w:autoSpaceDN w:val="0"/>
        <w:adjustRightInd w:val="0"/>
        <w:jc w:val="both"/>
        <w:rPr>
          <w:lang w:val="es-EC"/>
        </w:rPr>
      </w:pPr>
    </w:p>
    <w:p w:rsidR="001C6E13" w:rsidRDefault="001C6E13" w:rsidP="001C6E13">
      <w:pPr>
        <w:autoSpaceDE w:val="0"/>
        <w:autoSpaceDN w:val="0"/>
        <w:adjustRightInd w:val="0"/>
        <w:jc w:val="both"/>
        <w:rPr>
          <w:lang w:val="es-EC"/>
        </w:rPr>
      </w:pPr>
    </w:p>
    <w:p w:rsidR="001C6E13" w:rsidRDefault="001C6E13" w:rsidP="001C6E13">
      <w:pPr>
        <w:autoSpaceDE w:val="0"/>
        <w:autoSpaceDN w:val="0"/>
        <w:adjustRightInd w:val="0"/>
        <w:jc w:val="both"/>
        <w:rPr>
          <w:lang w:val="es-EC"/>
        </w:rPr>
      </w:pPr>
    </w:p>
    <w:p w:rsidR="001C6E13" w:rsidRDefault="001C6E13" w:rsidP="001C6E13">
      <w:pPr>
        <w:autoSpaceDE w:val="0"/>
        <w:autoSpaceDN w:val="0"/>
        <w:adjustRightInd w:val="0"/>
        <w:jc w:val="both"/>
        <w:rPr>
          <w:lang w:val="es-EC"/>
        </w:rPr>
      </w:pPr>
    </w:p>
    <w:p w:rsidR="001C6E13" w:rsidRDefault="001C6E13" w:rsidP="001C6E13">
      <w:pPr>
        <w:autoSpaceDE w:val="0"/>
        <w:autoSpaceDN w:val="0"/>
        <w:adjustRightInd w:val="0"/>
        <w:jc w:val="both"/>
        <w:rPr>
          <w:lang w:val="es-EC"/>
        </w:rPr>
      </w:pPr>
    </w:p>
    <w:p w:rsidR="001C6E13" w:rsidRDefault="001C6E13" w:rsidP="001C6E13">
      <w:pPr>
        <w:autoSpaceDE w:val="0"/>
        <w:autoSpaceDN w:val="0"/>
        <w:adjustRightInd w:val="0"/>
        <w:jc w:val="both"/>
        <w:rPr>
          <w:lang w:val="es-EC"/>
        </w:rPr>
      </w:pPr>
    </w:p>
    <w:p w:rsidR="001C6E13" w:rsidRDefault="001C6E13" w:rsidP="001C6E13">
      <w:pPr>
        <w:autoSpaceDE w:val="0"/>
        <w:autoSpaceDN w:val="0"/>
        <w:adjustRightInd w:val="0"/>
        <w:jc w:val="both"/>
        <w:rPr>
          <w:lang w:val="es-EC"/>
        </w:rPr>
      </w:pPr>
    </w:p>
    <w:p w:rsidR="001C6E13" w:rsidRDefault="001C6E13" w:rsidP="001C6E13">
      <w:pPr>
        <w:autoSpaceDE w:val="0"/>
        <w:autoSpaceDN w:val="0"/>
        <w:adjustRightInd w:val="0"/>
        <w:jc w:val="both"/>
        <w:rPr>
          <w:lang w:val="es-EC"/>
        </w:rPr>
      </w:pPr>
    </w:p>
    <w:p w:rsidR="001C6E13" w:rsidRDefault="001C6E13" w:rsidP="001C6E13">
      <w:pPr>
        <w:autoSpaceDE w:val="0"/>
        <w:autoSpaceDN w:val="0"/>
        <w:adjustRightInd w:val="0"/>
        <w:jc w:val="both"/>
        <w:rPr>
          <w:lang w:val="es-EC"/>
        </w:rPr>
      </w:pPr>
    </w:p>
    <w:p w:rsidR="001C6E13" w:rsidRDefault="001C6E13" w:rsidP="001C6E13">
      <w:pPr>
        <w:autoSpaceDE w:val="0"/>
        <w:autoSpaceDN w:val="0"/>
        <w:adjustRightInd w:val="0"/>
        <w:jc w:val="both"/>
        <w:rPr>
          <w:lang w:val="es-EC"/>
        </w:rPr>
      </w:pPr>
    </w:p>
    <w:p w:rsidR="001C6E13" w:rsidRDefault="001C6E13" w:rsidP="001C6E13">
      <w:pPr>
        <w:autoSpaceDE w:val="0"/>
        <w:autoSpaceDN w:val="0"/>
        <w:adjustRightInd w:val="0"/>
        <w:jc w:val="both"/>
        <w:rPr>
          <w:lang w:val="es-EC"/>
        </w:rPr>
      </w:pPr>
    </w:p>
    <w:p w:rsidR="001C6E13" w:rsidRDefault="001C6E13" w:rsidP="001C6E13">
      <w:pPr>
        <w:autoSpaceDE w:val="0"/>
        <w:autoSpaceDN w:val="0"/>
        <w:adjustRightInd w:val="0"/>
        <w:jc w:val="both"/>
        <w:rPr>
          <w:lang w:val="es-EC"/>
        </w:rPr>
      </w:pPr>
    </w:p>
    <w:p w:rsidR="001C6E13" w:rsidRDefault="001C6E13" w:rsidP="001C6E13">
      <w:pPr>
        <w:autoSpaceDE w:val="0"/>
        <w:autoSpaceDN w:val="0"/>
        <w:adjustRightInd w:val="0"/>
        <w:jc w:val="both"/>
        <w:rPr>
          <w:lang w:val="es-EC"/>
        </w:rPr>
      </w:pPr>
    </w:p>
    <w:p w:rsidR="00400171" w:rsidRDefault="00400171" w:rsidP="00407BED">
      <w:pPr>
        <w:autoSpaceDE w:val="0"/>
        <w:autoSpaceDN w:val="0"/>
        <w:adjustRightInd w:val="0"/>
        <w:jc w:val="both"/>
        <w:rPr>
          <w:lang w:val="es-EC"/>
        </w:rPr>
        <w:sectPr w:rsidR="00400171" w:rsidSect="002D7975">
          <w:headerReference w:type="default" r:id="rId15"/>
          <w:footerReference w:type="default" r:id="rId16"/>
          <w:pgSz w:w="11906" w:h="16838"/>
          <w:pgMar w:top="1417" w:right="1701" w:bottom="1417" w:left="1701" w:header="708" w:footer="708" w:gutter="0"/>
          <w:cols w:space="708"/>
          <w:docGrid w:linePitch="360"/>
        </w:sectPr>
      </w:pPr>
    </w:p>
    <w:p w:rsidR="00AD5D59" w:rsidRPr="00560CD8" w:rsidRDefault="002D6B52" w:rsidP="00400171">
      <w:pPr>
        <w:autoSpaceDE w:val="0"/>
        <w:autoSpaceDN w:val="0"/>
        <w:adjustRightInd w:val="0"/>
        <w:jc w:val="both"/>
        <w:rPr>
          <w:lang w:val="es-EC"/>
        </w:rPr>
      </w:pPr>
      <w:r>
        <w:rPr>
          <w:noProof/>
          <w:lang w:val="es-EC" w:eastAsia="es-EC"/>
        </w:rPr>
        <w:lastRenderedPageBreak/>
        <w:pict>
          <v:shape id="_x0000_s1232" type="#_x0000_t202" style="position:absolute;left:0;text-align:left;margin-left:533.25pt;margin-top:-55.2pt;width:180pt;height:77.4pt;z-index:8" stroked="f">
            <v:textbox style="mso-next-textbox:#_x0000_s1232">
              <w:txbxContent>
                <w:p w:rsidR="003B5DE5" w:rsidRDefault="003B5DE5" w:rsidP="003B5DE5">
                  <w:pPr>
                    <w:rPr>
                      <w:b/>
                      <w:lang w:val="es-EC"/>
                    </w:rPr>
                  </w:pPr>
                  <w:r>
                    <w:rPr>
                      <w:b/>
                      <w:lang w:val="es-EC"/>
                    </w:rPr>
                    <w:t>Haaland</w:t>
                  </w:r>
                  <w:r w:rsidRPr="0072210E">
                    <w:rPr>
                      <w:b/>
                      <w:lang w:val="es-EC"/>
                    </w:rPr>
                    <w:t>:</w:t>
                  </w:r>
                </w:p>
                <w:p w:rsidR="003B5DE5" w:rsidRPr="0072210E" w:rsidRDefault="002D6B52" w:rsidP="003B5DE5">
                  <w:pPr>
                    <w:rPr>
                      <w:b/>
                      <w:lang w:val="es-EC"/>
                    </w:rPr>
                  </w:pPr>
                  <w:r>
                    <w:rPr>
                      <w:b/>
                      <w:lang w:val="es-EC"/>
                    </w:rPr>
                    <w:pict>
                      <v:shape id="_x0000_i1033" type="#_x0000_t75" style="width:165.75pt;height:55.5pt">
                        <v:imagedata r:id="rId14" o:title=""/>
                      </v:shape>
                    </w:pict>
                  </w:r>
                </w:p>
                <w:p w:rsidR="003B5DE5" w:rsidRDefault="003B5DE5" w:rsidP="003B5DE5">
                  <w:pPr>
                    <w:rPr>
                      <w:lang w:val="es-EC"/>
                    </w:rPr>
                  </w:pPr>
                </w:p>
                <w:p w:rsidR="003B5DE5" w:rsidRPr="00F631B2" w:rsidRDefault="003B5DE5" w:rsidP="003B5DE5">
                  <w:pPr>
                    <w:rPr>
                      <w:lang w:val="es-EC"/>
                    </w:rPr>
                  </w:pPr>
                </w:p>
                <w:p w:rsidR="003B5DE5" w:rsidRDefault="003B5DE5" w:rsidP="003B5DE5"/>
              </w:txbxContent>
            </v:textbox>
          </v:shape>
        </w:pict>
      </w:r>
      <w:r>
        <w:rPr>
          <w:noProof/>
          <w:lang w:val="es-EC" w:eastAsia="es-EC"/>
        </w:rPr>
        <w:pict>
          <v:rect id="_x0000_s1221" style="position:absolute;left:0;text-align:left;margin-left:-13.15pt;margin-top:-50.55pt;width:27pt;height:21.75pt;z-index:6" strokecolor="white"/>
        </w:pict>
      </w:r>
      <w:r>
        <w:rPr>
          <w:noProof/>
          <w:lang w:val="es-EC" w:eastAsia="es-EC"/>
        </w:rPr>
        <w:pict>
          <v:rect id="_x0000_s1220" style="position:absolute;left:0;text-align:left;margin-left:185.6pt;margin-top:-41.55pt;width:242.25pt;height:17.25pt;z-index:5" strokecolor="white"/>
        </w:pict>
      </w:r>
      <w:r>
        <w:rPr>
          <w:noProof/>
          <w:lang w:val="en-US" w:eastAsia="en-US"/>
        </w:rPr>
        <w:pict>
          <v:shape id="_x0000_s1205" type="#_x0000_t202" style="position:absolute;left:0;text-align:left;margin-left:9pt;margin-top:-54pt;width:180pt;height:63pt;z-index:2" stroked="f">
            <v:textbox style="mso-next-textbox:#_x0000_s1205">
              <w:txbxContent>
                <w:p w:rsidR="00F631B2" w:rsidRPr="0072210E" w:rsidRDefault="00F631B2">
                  <w:pPr>
                    <w:rPr>
                      <w:b/>
                      <w:lang w:val="es-EC"/>
                    </w:rPr>
                  </w:pPr>
                  <w:r w:rsidRPr="0072210E">
                    <w:rPr>
                      <w:b/>
                      <w:lang w:val="es-EC"/>
                    </w:rPr>
                    <w:t>Colebrook:</w:t>
                  </w:r>
                </w:p>
                <w:p w:rsidR="00F631B2" w:rsidRDefault="00F631B2">
                  <w:pPr>
                    <w:rPr>
                      <w:lang w:val="es-EC"/>
                    </w:rPr>
                  </w:pPr>
                  <w:r w:rsidRPr="00F631B2">
                    <w:rPr>
                      <w:position w:val="-34"/>
                      <w:lang w:val="es-EC"/>
                    </w:rPr>
                    <w:object w:dxaOrig="3100" w:dyaOrig="800">
                      <v:shape id="_x0000_i1034" type="#_x0000_t75" style="width:155.25pt;height:39.75pt" o:ole="">
                        <v:imagedata r:id="rId17" o:title=""/>
                      </v:shape>
                      <o:OLEObject Type="Embed" ProgID="Equation.DSMT4" ShapeID="_x0000_i1034" DrawAspect="Content" ObjectID="_1517054512" r:id="rId18"/>
                    </w:object>
                  </w:r>
                </w:p>
                <w:p w:rsidR="00F631B2" w:rsidRPr="00F631B2" w:rsidRDefault="00F631B2">
                  <w:pPr>
                    <w:rPr>
                      <w:lang w:val="es-EC"/>
                    </w:rPr>
                  </w:pPr>
                </w:p>
                <w:p w:rsidR="00AD00E9" w:rsidRDefault="00AD00E9"/>
              </w:txbxContent>
            </v:textbox>
          </v:shape>
        </w:pict>
      </w:r>
      <w:r>
        <w:rPr>
          <w:lang w:val="es-EC"/>
        </w:rPr>
      </w:r>
      <w:r>
        <w:rPr>
          <w:lang w:val="es-EC"/>
        </w:rPr>
        <w:pict>
          <v:group id="_x0000_s1202" editas="canvas" style="width:711pt;height:425.2pt;mso-position-horizontal-relative:char;mso-position-vertical-relative:line" coordorigin="1418,1701" coordsize="14220,8504">
            <o:lock v:ext="edit" aspectratio="t"/>
            <v:shape id="_x0000_s1201" type="#_x0000_t75" style="position:absolute;left:1418;top:1701;width:14220;height:8504" o:preferrelative="f">
              <v:fill o:detectmouseclick="t"/>
              <v:path o:extrusionok="t" o:connecttype="none"/>
              <o:lock v:ext="edit" text="t"/>
            </v:shape>
            <v:shape id="Picture 2" o:spid="_x0000_s1199" type="#_x0000_t75" alt="http://www2.dem.uc.pt/antonio.gameiro/MF_II/Ficheiros/elementos/Elm_Pratica/moody.jpg" style="position:absolute;left:1418;top:1701;width:14040;height:8504;visibility:visible">
              <v:imagedata r:id="rId19" o:title="moody"/>
            </v:shape>
            <v:shape id="_x0000_s1200" type="#_x0000_t75" style="position:absolute;left:2976;top:6951;width:3122;height:2317">
              <v:imagedata r:id="rId20" o:title="Moody"/>
            </v:shape>
            <w10:anchorlock/>
          </v:group>
        </w:pict>
      </w:r>
    </w:p>
    <w:sectPr w:rsidR="00AD5D59" w:rsidRPr="00560CD8" w:rsidSect="00400171">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B52" w:rsidRDefault="002D6B52">
      <w:r>
        <w:separator/>
      </w:r>
    </w:p>
  </w:endnote>
  <w:endnote w:type="continuationSeparator" w:id="0">
    <w:p w:rsidR="002D6B52" w:rsidRDefault="002D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A56" w:rsidRDefault="003D4A56" w:rsidP="003D4A56">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6757AB">
      <w:rPr>
        <w:rStyle w:val="Nmerodepgina"/>
        <w:noProof/>
      </w:rPr>
      <w:t>3</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B52" w:rsidRDefault="002D6B52">
      <w:r>
        <w:separator/>
      </w:r>
    </w:p>
  </w:footnote>
  <w:footnote w:type="continuationSeparator" w:id="0">
    <w:p w:rsidR="002D6B52" w:rsidRDefault="002D6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73C" w:rsidRDefault="00EA073C">
    <w:pPr>
      <w:pStyle w:val="Encabezado"/>
      <w:rPr>
        <w:sz w:val="20"/>
        <w:szCs w:val="20"/>
      </w:rPr>
    </w:pPr>
    <w:r w:rsidRPr="00EA073C">
      <w:rPr>
        <w:sz w:val="20"/>
        <w:szCs w:val="20"/>
      </w:rPr>
      <w:t>NOMBRE:</w:t>
    </w:r>
    <w:r w:rsidR="00B25111">
      <w:rPr>
        <w:sz w:val="20"/>
        <w:szCs w:val="20"/>
      </w:rPr>
      <w:t>_</w:t>
    </w:r>
    <w:r w:rsidR="006D1136">
      <w:rPr>
        <w:sz w:val="20"/>
        <w:szCs w:val="20"/>
      </w:rPr>
      <w:t>__________________________________________________________________________</w:t>
    </w:r>
    <w:r>
      <w:rPr>
        <w:sz w:val="20"/>
        <w:szCs w:val="20"/>
      </w:rPr>
      <w:tab/>
    </w:r>
    <w:r>
      <w:rPr>
        <w:sz w:val="20"/>
        <w:szCs w:val="20"/>
      </w:rPr>
      <w:tab/>
    </w:r>
  </w:p>
  <w:p w:rsidR="00EA073C" w:rsidRPr="00EA073C" w:rsidRDefault="00EA073C">
    <w:pPr>
      <w:pStyle w:val="Encabezado"/>
      <w:rPr>
        <w:sz w:val="20"/>
        <w:szCs w:val="20"/>
      </w:rPr>
    </w:pPr>
    <w:r w:rsidRPr="00EA073C">
      <w:rPr>
        <w:sz w:val="20"/>
        <w:szCs w:val="20"/>
      </w:rPr>
      <w:t># MATRÍCULA:</w:t>
    </w:r>
    <w:r w:rsidR="00B25111">
      <w:rPr>
        <w:sz w:val="20"/>
        <w:szCs w:val="20"/>
      </w:rPr>
      <w:t xml:space="preserve"> _____________________</w:t>
    </w:r>
    <w:r w:rsidR="00E21AB2">
      <w:rPr>
        <w:sz w:val="20"/>
        <w:szCs w:val="20"/>
      </w:rPr>
      <w:t>_ E</w:t>
    </w:r>
    <w:r w:rsidR="006D1136">
      <w:rPr>
        <w:sz w:val="20"/>
        <w:szCs w:val="20"/>
      </w:rPr>
      <w:t>XA</w:t>
    </w:r>
    <w:r>
      <w:rPr>
        <w:sz w:val="20"/>
        <w:szCs w:val="20"/>
      </w:rPr>
      <w:t>MEN FINAL MEC. FLUIDOS, 201</w:t>
    </w:r>
    <w:r w:rsidR="00E21AB2">
      <w:rPr>
        <w:sz w:val="20"/>
        <w:szCs w:val="20"/>
      </w:rPr>
      <w:t>4-</w:t>
    </w:r>
    <w:r>
      <w:rPr>
        <w:sz w:val="20"/>
        <w:szCs w:val="20"/>
      </w:rPr>
      <w:t>I, ESPOL-FICT</w:t>
    </w:r>
    <w:r w:rsidRPr="00EA073C">
      <w:rPr>
        <w:sz w:val="20"/>
        <w:szCs w:val="20"/>
      </w:rPr>
      <w:tab/>
    </w:r>
    <w:r w:rsidRPr="00EA073C">
      <w:rPr>
        <w:sz w:val="20"/>
        <w:szCs w:val="20"/>
      </w:rPr>
      <w:tab/>
    </w:r>
  </w:p>
  <w:p w:rsidR="00EA073C" w:rsidRDefault="00EA07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C4B5C"/>
    <w:multiLevelType w:val="hybridMultilevel"/>
    <w:tmpl w:val="83F49ED4"/>
    <w:lvl w:ilvl="0" w:tplc="A26A65D4">
      <w:start w:val="1"/>
      <w:numFmt w:val="bullet"/>
      <w:lvlText w:val="•"/>
      <w:lvlJc w:val="left"/>
      <w:pPr>
        <w:tabs>
          <w:tab w:val="num" w:pos="720"/>
        </w:tabs>
        <w:ind w:left="720" w:hanging="360"/>
      </w:pPr>
      <w:rPr>
        <w:rFonts w:ascii="Times New Roman" w:hAnsi="Times New Roman" w:hint="default"/>
      </w:rPr>
    </w:lvl>
    <w:lvl w:ilvl="1" w:tplc="F1502F94" w:tentative="1">
      <w:start w:val="1"/>
      <w:numFmt w:val="bullet"/>
      <w:lvlText w:val="•"/>
      <w:lvlJc w:val="left"/>
      <w:pPr>
        <w:tabs>
          <w:tab w:val="num" w:pos="1440"/>
        </w:tabs>
        <w:ind w:left="1440" w:hanging="360"/>
      </w:pPr>
      <w:rPr>
        <w:rFonts w:ascii="Times New Roman" w:hAnsi="Times New Roman" w:hint="default"/>
      </w:rPr>
    </w:lvl>
    <w:lvl w:ilvl="2" w:tplc="9A9CFD00" w:tentative="1">
      <w:start w:val="1"/>
      <w:numFmt w:val="bullet"/>
      <w:lvlText w:val="•"/>
      <w:lvlJc w:val="left"/>
      <w:pPr>
        <w:tabs>
          <w:tab w:val="num" w:pos="2160"/>
        </w:tabs>
        <w:ind w:left="2160" w:hanging="360"/>
      </w:pPr>
      <w:rPr>
        <w:rFonts w:ascii="Times New Roman" w:hAnsi="Times New Roman" w:hint="default"/>
      </w:rPr>
    </w:lvl>
    <w:lvl w:ilvl="3" w:tplc="97841DD8" w:tentative="1">
      <w:start w:val="1"/>
      <w:numFmt w:val="bullet"/>
      <w:lvlText w:val="•"/>
      <w:lvlJc w:val="left"/>
      <w:pPr>
        <w:tabs>
          <w:tab w:val="num" w:pos="2880"/>
        </w:tabs>
        <w:ind w:left="2880" w:hanging="360"/>
      </w:pPr>
      <w:rPr>
        <w:rFonts w:ascii="Times New Roman" w:hAnsi="Times New Roman" w:hint="default"/>
      </w:rPr>
    </w:lvl>
    <w:lvl w:ilvl="4" w:tplc="6E1C9114" w:tentative="1">
      <w:start w:val="1"/>
      <w:numFmt w:val="bullet"/>
      <w:lvlText w:val="•"/>
      <w:lvlJc w:val="left"/>
      <w:pPr>
        <w:tabs>
          <w:tab w:val="num" w:pos="3600"/>
        </w:tabs>
        <w:ind w:left="3600" w:hanging="360"/>
      </w:pPr>
      <w:rPr>
        <w:rFonts w:ascii="Times New Roman" w:hAnsi="Times New Roman" w:hint="default"/>
      </w:rPr>
    </w:lvl>
    <w:lvl w:ilvl="5" w:tplc="33A0E81E" w:tentative="1">
      <w:start w:val="1"/>
      <w:numFmt w:val="bullet"/>
      <w:lvlText w:val="•"/>
      <w:lvlJc w:val="left"/>
      <w:pPr>
        <w:tabs>
          <w:tab w:val="num" w:pos="4320"/>
        </w:tabs>
        <w:ind w:left="4320" w:hanging="360"/>
      </w:pPr>
      <w:rPr>
        <w:rFonts w:ascii="Times New Roman" w:hAnsi="Times New Roman" w:hint="default"/>
      </w:rPr>
    </w:lvl>
    <w:lvl w:ilvl="6" w:tplc="4E5E026E" w:tentative="1">
      <w:start w:val="1"/>
      <w:numFmt w:val="bullet"/>
      <w:lvlText w:val="•"/>
      <w:lvlJc w:val="left"/>
      <w:pPr>
        <w:tabs>
          <w:tab w:val="num" w:pos="5040"/>
        </w:tabs>
        <w:ind w:left="5040" w:hanging="360"/>
      </w:pPr>
      <w:rPr>
        <w:rFonts w:ascii="Times New Roman" w:hAnsi="Times New Roman" w:hint="default"/>
      </w:rPr>
    </w:lvl>
    <w:lvl w:ilvl="7" w:tplc="98C8D080" w:tentative="1">
      <w:start w:val="1"/>
      <w:numFmt w:val="bullet"/>
      <w:lvlText w:val="•"/>
      <w:lvlJc w:val="left"/>
      <w:pPr>
        <w:tabs>
          <w:tab w:val="num" w:pos="5760"/>
        </w:tabs>
        <w:ind w:left="5760" w:hanging="360"/>
      </w:pPr>
      <w:rPr>
        <w:rFonts w:ascii="Times New Roman" w:hAnsi="Times New Roman" w:hint="default"/>
      </w:rPr>
    </w:lvl>
    <w:lvl w:ilvl="8" w:tplc="7BC46C3A" w:tentative="1">
      <w:start w:val="1"/>
      <w:numFmt w:val="bullet"/>
      <w:lvlText w:val="•"/>
      <w:lvlJc w:val="left"/>
      <w:pPr>
        <w:tabs>
          <w:tab w:val="num" w:pos="6480"/>
        </w:tabs>
        <w:ind w:left="6480" w:hanging="360"/>
      </w:pPr>
      <w:rPr>
        <w:rFonts w:ascii="Times New Roman" w:hAnsi="Times New Roman" w:hint="default"/>
      </w:rPr>
    </w:lvl>
  </w:abstractNum>
  <w:abstractNum w:abstractNumId="1">
    <w:nsid w:val="11B1591D"/>
    <w:multiLevelType w:val="hybridMultilevel"/>
    <w:tmpl w:val="94E4866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31C75CA"/>
    <w:multiLevelType w:val="hybridMultilevel"/>
    <w:tmpl w:val="0DCCC07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4A487BC7"/>
    <w:multiLevelType w:val="hybridMultilevel"/>
    <w:tmpl w:val="86A2637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56AD7BBC"/>
    <w:multiLevelType w:val="hybridMultilevel"/>
    <w:tmpl w:val="470C1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376D5C"/>
    <w:multiLevelType w:val="hybridMultilevel"/>
    <w:tmpl w:val="C64608D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517"/>
    <w:rsid w:val="000007F4"/>
    <w:rsid w:val="0000280B"/>
    <w:rsid w:val="000033AC"/>
    <w:rsid w:val="00003447"/>
    <w:rsid w:val="00015C03"/>
    <w:rsid w:val="000204F8"/>
    <w:rsid w:val="00020E26"/>
    <w:rsid w:val="000215AB"/>
    <w:rsid w:val="000222C4"/>
    <w:rsid w:val="0002377D"/>
    <w:rsid w:val="000243FC"/>
    <w:rsid w:val="000304CA"/>
    <w:rsid w:val="000361F1"/>
    <w:rsid w:val="00037540"/>
    <w:rsid w:val="00044355"/>
    <w:rsid w:val="000444D4"/>
    <w:rsid w:val="00044851"/>
    <w:rsid w:val="00046CC5"/>
    <w:rsid w:val="00046DDD"/>
    <w:rsid w:val="000536DD"/>
    <w:rsid w:val="000547B9"/>
    <w:rsid w:val="00056677"/>
    <w:rsid w:val="000644BE"/>
    <w:rsid w:val="0008275C"/>
    <w:rsid w:val="00087795"/>
    <w:rsid w:val="000951A3"/>
    <w:rsid w:val="0009543F"/>
    <w:rsid w:val="00095F83"/>
    <w:rsid w:val="000A0F0E"/>
    <w:rsid w:val="000A1F4B"/>
    <w:rsid w:val="000A5C05"/>
    <w:rsid w:val="000A76AF"/>
    <w:rsid w:val="000A778F"/>
    <w:rsid w:val="000B34C5"/>
    <w:rsid w:val="000C39EA"/>
    <w:rsid w:val="000C5C3F"/>
    <w:rsid w:val="000E177A"/>
    <w:rsid w:val="000E71CD"/>
    <w:rsid w:val="000F521A"/>
    <w:rsid w:val="000F7AA2"/>
    <w:rsid w:val="0010206C"/>
    <w:rsid w:val="001049B7"/>
    <w:rsid w:val="00110BDF"/>
    <w:rsid w:val="00112D0A"/>
    <w:rsid w:val="00115C98"/>
    <w:rsid w:val="00116B2A"/>
    <w:rsid w:val="00117E0B"/>
    <w:rsid w:val="00135FE8"/>
    <w:rsid w:val="00146AD1"/>
    <w:rsid w:val="00147380"/>
    <w:rsid w:val="00164553"/>
    <w:rsid w:val="001659CA"/>
    <w:rsid w:val="0017289F"/>
    <w:rsid w:val="00174C3E"/>
    <w:rsid w:val="0018104A"/>
    <w:rsid w:val="00182313"/>
    <w:rsid w:val="00182ECF"/>
    <w:rsid w:val="00183FAB"/>
    <w:rsid w:val="00194443"/>
    <w:rsid w:val="00197612"/>
    <w:rsid w:val="001B054E"/>
    <w:rsid w:val="001B199D"/>
    <w:rsid w:val="001B4323"/>
    <w:rsid w:val="001C6E13"/>
    <w:rsid w:val="001D2F7E"/>
    <w:rsid w:val="001E7FD9"/>
    <w:rsid w:val="001F2FBB"/>
    <w:rsid w:val="001F3003"/>
    <w:rsid w:val="002009F8"/>
    <w:rsid w:val="00213547"/>
    <w:rsid w:val="002210F3"/>
    <w:rsid w:val="00227A8E"/>
    <w:rsid w:val="002311A9"/>
    <w:rsid w:val="00237BCC"/>
    <w:rsid w:val="00240CB4"/>
    <w:rsid w:val="00242D3A"/>
    <w:rsid w:val="00244A03"/>
    <w:rsid w:val="002623F5"/>
    <w:rsid w:val="00264C62"/>
    <w:rsid w:val="00264DE6"/>
    <w:rsid w:val="00270EB2"/>
    <w:rsid w:val="002715DE"/>
    <w:rsid w:val="00274692"/>
    <w:rsid w:val="00283F63"/>
    <w:rsid w:val="00284517"/>
    <w:rsid w:val="00286C51"/>
    <w:rsid w:val="002C12D9"/>
    <w:rsid w:val="002C4618"/>
    <w:rsid w:val="002C5229"/>
    <w:rsid w:val="002C78B5"/>
    <w:rsid w:val="002D0541"/>
    <w:rsid w:val="002D2AAB"/>
    <w:rsid w:val="002D6B52"/>
    <w:rsid w:val="002D7975"/>
    <w:rsid w:val="002E361F"/>
    <w:rsid w:val="002E6734"/>
    <w:rsid w:val="002F0E8A"/>
    <w:rsid w:val="002F2B60"/>
    <w:rsid w:val="0030040B"/>
    <w:rsid w:val="003019ED"/>
    <w:rsid w:val="00302936"/>
    <w:rsid w:val="00311B0D"/>
    <w:rsid w:val="003155B6"/>
    <w:rsid w:val="00316BB4"/>
    <w:rsid w:val="003178B4"/>
    <w:rsid w:val="0034207A"/>
    <w:rsid w:val="00350D88"/>
    <w:rsid w:val="00355236"/>
    <w:rsid w:val="0036793B"/>
    <w:rsid w:val="0037090C"/>
    <w:rsid w:val="0038113B"/>
    <w:rsid w:val="003814F5"/>
    <w:rsid w:val="00387EF5"/>
    <w:rsid w:val="00395963"/>
    <w:rsid w:val="003960C8"/>
    <w:rsid w:val="003A2175"/>
    <w:rsid w:val="003A64E0"/>
    <w:rsid w:val="003B2419"/>
    <w:rsid w:val="003B5DE5"/>
    <w:rsid w:val="003B6E65"/>
    <w:rsid w:val="003C37F5"/>
    <w:rsid w:val="003C421B"/>
    <w:rsid w:val="003C525A"/>
    <w:rsid w:val="003D4A56"/>
    <w:rsid w:val="003F7131"/>
    <w:rsid w:val="003F7E09"/>
    <w:rsid w:val="00400171"/>
    <w:rsid w:val="004024CD"/>
    <w:rsid w:val="00407BED"/>
    <w:rsid w:val="0041614F"/>
    <w:rsid w:val="00416D35"/>
    <w:rsid w:val="00420283"/>
    <w:rsid w:val="00430BB9"/>
    <w:rsid w:val="004416C0"/>
    <w:rsid w:val="00443FBD"/>
    <w:rsid w:val="004463F1"/>
    <w:rsid w:val="004466EB"/>
    <w:rsid w:val="004609BA"/>
    <w:rsid w:val="004649B2"/>
    <w:rsid w:val="00476C3D"/>
    <w:rsid w:val="004810A0"/>
    <w:rsid w:val="00486570"/>
    <w:rsid w:val="00490C5B"/>
    <w:rsid w:val="004A6BA4"/>
    <w:rsid w:val="004C342D"/>
    <w:rsid w:val="004D2025"/>
    <w:rsid w:val="004E5447"/>
    <w:rsid w:val="004E6C1C"/>
    <w:rsid w:val="004F033F"/>
    <w:rsid w:val="004F509F"/>
    <w:rsid w:val="00501C7F"/>
    <w:rsid w:val="005033FB"/>
    <w:rsid w:val="00516131"/>
    <w:rsid w:val="00532299"/>
    <w:rsid w:val="00533AB9"/>
    <w:rsid w:val="00551DF7"/>
    <w:rsid w:val="00556074"/>
    <w:rsid w:val="00560CD8"/>
    <w:rsid w:val="005633A4"/>
    <w:rsid w:val="00573FA6"/>
    <w:rsid w:val="00576A55"/>
    <w:rsid w:val="0057795A"/>
    <w:rsid w:val="005A6873"/>
    <w:rsid w:val="005D4B89"/>
    <w:rsid w:val="005E2CBB"/>
    <w:rsid w:val="005F4D94"/>
    <w:rsid w:val="005F7ABC"/>
    <w:rsid w:val="00605ACC"/>
    <w:rsid w:val="00606611"/>
    <w:rsid w:val="0062012C"/>
    <w:rsid w:val="0062412B"/>
    <w:rsid w:val="0062442D"/>
    <w:rsid w:val="00625718"/>
    <w:rsid w:val="00626DC1"/>
    <w:rsid w:val="00630672"/>
    <w:rsid w:val="00633BFB"/>
    <w:rsid w:val="006443BC"/>
    <w:rsid w:val="006504B2"/>
    <w:rsid w:val="00655403"/>
    <w:rsid w:val="00660A33"/>
    <w:rsid w:val="0066684F"/>
    <w:rsid w:val="00674FD2"/>
    <w:rsid w:val="006757AB"/>
    <w:rsid w:val="00676EB7"/>
    <w:rsid w:val="00680581"/>
    <w:rsid w:val="00680F4A"/>
    <w:rsid w:val="0069790E"/>
    <w:rsid w:val="006A14E2"/>
    <w:rsid w:val="006B19A8"/>
    <w:rsid w:val="006C5BBA"/>
    <w:rsid w:val="006C7257"/>
    <w:rsid w:val="006C7BED"/>
    <w:rsid w:val="006D1136"/>
    <w:rsid w:val="006D6E65"/>
    <w:rsid w:val="006E020E"/>
    <w:rsid w:val="006F4975"/>
    <w:rsid w:val="006F4F6C"/>
    <w:rsid w:val="006F5DED"/>
    <w:rsid w:val="006F6035"/>
    <w:rsid w:val="007035C4"/>
    <w:rsid w:val="00711753"/>
    <w:rsid w:val="00711873"/>
    <w:rsid w:val="0072210E"/>
    <w:rsid w:val="00737230"/>
    <w:rsid w:val="0074548E"/>
    <w:rsid w:val="00745ACB"/>
    <w:rsid w:val="00747606"/>
    <w:rsid w:val="00753F72"/>
    <w:rsid w:val="00756793"/>
    <w:rsid w:val="007575B4"/>
    <w:rsid w:val="00765807"/>
    <w:rsid w:val="00770124"/>
    <w:rsid w:val="00776CA9"/>
    <w:rsid w:val="00781166"/>
    <w:rsid w:val="007822DF"/>
    <w:rsid w:val="007827AE"/>
    <w:rsid w:val="007839BB"/>
    <w:rsid w:val="0079360A"/>
    <w:rsid w:val="007C3559"/>
    <w:rsid w:val="007C6C81"/>
    <w:rsid w:val="007C7679"/>
    <w:rsid w:val="007D100B"/>
    <w:rsid w:val="007D1999"/>
    <w:rsid w:val="007D6229"/>
    <w:rsid w:val="007E2356"/>
    <w:rsid w:val="0080286B"/>
    <w:rsid w:val="008055E5"/>
    <w:rsid w:val="00805731"/>
    <w:rsid w:val="008068F8"/>
    <w:rsid w:val="008079ED"/>
    <w:rsid w:val="008133AD"/>
    <w:rsid w:val="0081543E"/>
    <w:rsid w:val="0081650F"/>
    <w:rsid w:val="008222B5"/>
    <w:rsid w:val="008273A0"/>
    <w:rsid w:val="00831738"/>
    <w:rsid w:val="00833A56"/>
    <w:rsid w:val="00840035"/>
    <w:rsid w:val="0084469B"/>
    <w:rsid w:val="00852247"/>
    <w:rsid w:val="008523DA"/>
    <w:rsid w:val="00852D17"/>
    <w:rsid w:val="00855120"/>
    <w:rsid w:val="00857554"/>
    <w:rsid w:val="00857F9E"/>
    <w:rsid w:val="00860456"/>
    <w:rsid w:val="00861DE6"/>
    <w:rsid w:val="00862F37"/>
    <w:rsid w:val="00881F32"/>
    <w:rsid w:val="00883A61"/>
    <w:rsid w:val="00886577"/>
    <w:rsid w:val="00895040"/>
    <w:rsid w:val="00895CFA"/>
    <w:rsid w:val="008A3997"/>
    <w:rsid w:val="008B068A"/>
    <w:rsid w:val="008B1984"/>
    <w:rsid w:val="008B438B"/>
    <w:rsid w:val="008C3AF6"/>
    <w:rsid w:val="008C65B2"/>
    <w:rsid w:val="008D5F71"/>
    <w:rsid w:val="008F1243"/>
    <w:rsid w:val="008F16E6"/>
    <w:rsid w:val="00903B67"/>
    <w:rsid w:val="00925EF1"/>
    <w:rsid w:val="00926CD0"/>
    <w:rsid w:val="009439AB"/>
    <w:rsid w:val="00947CDF"/>
    <w:rsid w:val="00950682"/>
    <w:rsid w:val="0095173B"/>
    <w:rsid w:val="00955538"/>
    <w:rsid w:val="00956FB8"/>
    <w:rsid w:val="009711A1"/>
    <w:rsid w:val="009773A8"/>
    <w:rsid w:val="00981091"/>
    <w:rsid w:val="009866AB"/>
    <w:rsid w:val="0098755D"/>
    <w:rsid w:val="009943A5"/>
    <w:rsid w:val="009A20F4"/>
    <w:rsid w:val="009A4336"/>
    <w:rsid w:val="009B3711"/>
    <w:rsid w:val="009C0080"/>
    <w:rsid w:val="009C0A3E"/>
    <w:rsid w:val="009C49C4"/>
    <w:rsid w:val="009C4C64"/>
    <w:rsid w:val="009D4246"/>
    <w:rsid w:val="009D7225"/>
    <w:rsid w:val="009D749B"/>
    <w:rsid w:val="009E0E99"/>
    <w:rsid w:val="009F04CF"/>
    <w:rsid w:val="009F29DD"/>
    <w:rsid w:val="00A00517"/>
    <w:rsid w:val="00A03EFB"/>
    <w:rsid w:val="00A103E0"/>
    <w:rsid w:val="00A2571E"/>
    <w:rsid w:val="00A257B0"/>
    <w:rsid w:val="00A31319"/>
    <w:rsid w:val="00A328ED"/>
    <w:rsid w:val="00A34471"/>
    <w:rsid w:val="00A36247"/>
    <w:rsid w:val="00A42388"/>
    <w:rsid w:val="00A431CE"/>
    <w:rsid w:val="00A44934"/>
    <w:rsid w:val="00A5795A"/>
    <w:rsid w:val="00A728FA"/>
    <w:rsid w:val="00A7318D"/>
    <w:rsid w:val="00A84E0E"/>
    <w:rsid w:val="00A9332F"/>
    <w:rsid w:val="00A95061"/>
    <w:rsid w:val="00AB4920"/>
    <w:rsid w:val="00AC5712"/>
    <w:rsid w:val="00AC609C"/>
    <w:rsid w:val="00AD00E9"/>
    <w:rsid w:val="00AD09D1"/>
    <w:rsid w:val="00AD3A8E"/>
    <w:rsid w:val="00AD4830"/>
    <w:rsid w:val="00AD4B7D"/>
    <w:rsid w:val="00AD5765"/>
    <w:rsid w:val="00AD5D59"/>
    <w:rsid w:val="00AE30BE"/>
    <w:rsid w:val="00AF15C5"/>
    <w:rsid w:val="00AF269A"/>
    <w:rsid w:val="00AF50DA"/>
    <w:rsid w:val="00B0001C"/>
    <w:rsid w:val="00B206A2"/>
    <w:rsid w:val="00B2326D"/>
    <w:rsid w:val="00B25111"/>
    <w:rsid w:val="00B25289"/>
    <w:rsid w:val="00B25FA1"/>
    <w:rsid w:val="00B270EE"/>
    <w:rsid w:val="00B303C0"/>
    <w:rsid w:val="00B31336"/>
    <w:rsid w:val="00B33BB4"/>
    <w:rsid w:val="00B4097A"/>
    <w:rsid w:val="00B431F2"/>
    <w:rsid w:val="00B44D7D"/>
    <w:rsid w:val="00B477B8"/>
    <w:rsid w:val="00B57C15"/>
    <w:rsid w:val="00B60265"/>
    <w:rsid w:val="00B6300C"/>
    <w:rsid w:val="00B64099"/>
    <w:rsid w:val="00B71047"/>
    <w:rsid w:val="00B723C7"/>
    <w:rsid w:val="00B75A2A"/>
    <w:rsid w:val="00B764D0"/>
    <w:rsid w:val="00B80B88"/>
    <w:rsid w:val="00B8179D"/>
    <w:rsid w:val="00B82A43"/>
    <w:rsid w:val="00B82A91"/>
    <w:rsid w:val="00B92324"/>
    <w:rsid w:val="00BA6536"/>
    <w:rsid w:val="00BB288A"/>
    <w:rsid w:val="00BB6E5F"/>
    <w:rsid w:val="00BC7F37"/>
    <w:rsid w:val="00BD516C"/>
    <w:rsid w:val="00BE40FD"/>
    <w:rsid w:val="00C05581"/>
    <w:rsid w:val="00C2223C"/>
    <w:rsid w:val="00C2334C"/>
    <w:rsid w:val="00C30401"/>
    <w:rsid w:val="00C309F9"/>
    <w:rsid w:val="00C3137D"/>
    <w:rsid w:val="00C32921"/>
    <w:rsid w:val="00C336E0"/>
    <w:rsid w:val="00C35D7E"/>
    <w:rsid w:val="00C37842"/>
    <w:rsid w:val="00C433FA"/>
    <w:rsid w:val="00C46AA0"/>
    <w:rsid w:val="00C47CAB"/>
    <w:rsid w:val="00C627BE"/>
    <w:rsid w:val="00C704B0"/>
    <w:rsid w:val="00C77E3D"/>
    <w:rsid w:val="00C809BD"/>
    <w:rsid w:val="00C838E6"/>
    <w:rsid w:val="00C90327"/>
    <w:rsid w:val="00C964C2"/>
    <w:rsid w:val="00CA62AA"/>
    <w:rsid w:val="00CB3087"/>
    <w:rsid w:val="00CC0029"/>
    <w:rsid w:val="00CC3503"/>
    <w:rsid w:val="00CC5CED"/>
    <w:rsid w:val="00CC72D1"/>
    <w:rsid w:val="00CD47F8"/>
    <w:rsid w:val="00CD4812"/>
    <w:rsid w:val="00CE6B2A"/>
    <w:rsid w:val="00CE7F26"/>
    <w:rsid w:val="00CF3031"/>
    <w:rsid w:val="00CF31C4"/>
    <w:rsid w:val="00CF325F"/>
    <w:rsid w:val="00D07862"/>
    <w:rsid w:val="00D10981"/>
    <w:rsid w:val="00D16C98"/>
    <w:rsid w:val="00D16EAA"/>
    <w:rsid w:val="00D24005"/>
    <w:rsid w:val="00D341DD"/>
    <w:rsid w:val="00D40E47"/>
    <w:rsid w:val="00D473D4"/>
    <w:rsid w:val="00D5050E"/>
    <w:rsid w:val="00D531B2"/>
    <w:rsid w:val="00D640B7"/>
    <w:rsid w:val="00D64645"/>
    <w:rsid w:val="00D6716F"/>
    <w:rsid w:val="00D7625C"/>
    <w:rsid w:val="00D77779"/>
    <w:rsid w:val="00D8031C"/>
    <w:rsid w:val="00D8131A"/>
    <w:rsid w:val="00D831D6"/>
    <w:rsid w:val="00D83DF7"/>
    <w:rsid w:val="00D87702"/>
    <w:rsid w:val="00D90B5A"/>
    <w:rsid w:val="00D96C9C"/>
    <w:rsid w:val="00DA0EF9"/>
    <w:rsid w:val="00DB4445"/>
    <w:rsid w:val="00DB4AAF"/>
    <w:rsid w:val="00DB79BC"/>
    <w:rsid w:val="00DB7C9E"/>
    <w:rsid w:val="00DC2754"/>
    <w:rsid w:val="00DD60AC"/>
    <w:rsid w:val="00DE2667"/>
    <w:rsid w:val="00E0454F"/>
    <w:rsid w:val="00E05AF5"/>
    <w:rsid w:val="00E06248"/>
    <w:rsid w:val="00E11A3C"/>
    <w:rsid w:val="00E11EC4"/>
    <w:rsid w:val="00E20C31"/>
    <w:rsid w:val="00E21AB2"/>
    <w:rsid w:val="00E50671"/>
    <w:rsid w:val="00E5360B"/>
    <w:rsid w:val="00E57898"/>
    <w:rsid w:val="00E67987"/>
    <w:rsid w:val="00E76556"/>
    <w:rsid w:val="00E816CF"/>
    <w:rsid w:val="00E8730A"/>
    <w:rsid w:val="00E876DF"/>
    <w:rsid w:val="00E94617"/>
    <w:rsid w:val="00E954E7"/>
    <w:rsid w:val="00EA073C"/>
    <w:rsid w:val="00EA1984"/>
    <w:rsid w:val="00EA769C"/>
    <w:rsid w:val="00EB7E00"/>
    <w:rsid w:val="00EC3BF9"/>
    <w:rsid w:val="00ED5A44"/>
    <w:rsid w:val="00ED7228"/>
    <w:rsid w:val="00EE1C8B"/>
    <w:rsid w:val="00EF00B3"/>
    <w:rsid w:val="00EF2503"/>
    <w:rsid w:val="00EF3E1B"/>
    <w:rsid w:val="00EF5FBA"/>
    <w:rsid w:val="00F01C85"/>
    <w:rsid w:val="00F03075"/>
    <w:rsid w:val="00F032E4"/>
    <w:rsid w:val="00F178E2"/>
    <w:rsid w:val="00F301AC"/>
    <w:rsid w:val="00F371F4"/>
    <w:rsid w:val="00F37B97"/>
    <w:rsid w:val="00F4216E"/>
    <w:rsid w:val="00F428DD"/>
    <w:rsid w:val="00F42999"/>
    <w:rsid w:val="00F52A1A"/>
    <w:rsid w:val="00F53918"/>
    <w:rsid w:val="00F54D6E"/>
    <w:rsid w:val="00F60BF0"/>
    <w:rsid w:val="00F631B2"/>
    <w:rsid w:val="00F64080"/>
    <w:rsid w:val="00F719A1"/>
    <w:rsid w:val="00F87A3D"/>
    <w:rsid w:val="00F9191B"/>
    <w:rsid w:val="00F923BD"/>
    <w:rsid w:val="00FA228D"/>
    <w:rsid w:val="00FB0441"/>
    <w:rsid w:val="00FB671B"/>
    <w:rsid w:val="00FD34D5"/>
    <w:rsid w:val="00FD7640"/>
    <w:rsid w:val="00FD7A95"/>
    <w:rsid w:val="00FE421A"/>
    <w:rsid w:val="00FE516D"/>
    <w:rsid w:val="00FE5BEC"/>
    <w:rsid w:val="00FF1CEC"/>
    <w:rsid w:val="00FF6D3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8"/>
    <o:shapelayout v:ext="edit">
      <o:idmap v:ext="edit" data="1"/>
    </o:shapelayout>
  </w:shapeDefaults>
  <w:decimalSymbol w:val="."/>
  <w:listSeparator w:val=","/>
  <w15:chartTrackingRefBased/>
  <w15:docId w15:val="{119967B4-65A8-40FE-B961-2379D1B3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4C2"/>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831738"/>
    <w:rPr>
      <w:rFonts w:ascii="Tahoma" w:hAnsi="Tahoma" w:cs="Tahoma"/>
      <w:sz w:val="16"/>
      <w:szCs w:val="16"/>
    </w:rPr>
  </w:style>
  <w:style w:type="character" w:customStyle="1" w:styleId="TextodegloboCar">
    <w:name w:val="Texto de globo Car"/>
    <w:link w:val="Textodeglobo"/>
    <w:locked/>
    <w:rsid w:val="00831738"/>
    <w:rPr>
      <w:rFonts w:ascii="Tahoma" w:hAnsi="Tahoma" w:cs="Tahoma"/>
      <w:sz w:val="16"/>
      <w:szCs w:val="16"/>
      <w:lang w:val="es-ES" w:eastAsia="es-ES"/>
    </w:rPr>
  </w:style>
  <w:style w:type="paragraph" w:styleId="Encabezado">
    <w:name w:val="header"/>
    <w:basedOn w:val="Normal"/>
    <w:link w:val="EncabezadoCar"/>
    <w:uiPriority w:val="99"/>
    <w:rsid w:val="009B3711"/>
    <w:pPr>
      <w:tabs>
        <w:tab w:val="center" w:pos="4320"/>
        <w:tab w:val="right" w:pos="8640"/>
      </w:tabs>
    </w:pPr>
  </w:style>
  <w:style w:type="paragraph" w:styleId="Piedepgina">
    <w:name w:val="footer"/>
    <w:basedOn w:val="Normal"/>
    <w:rsid w:val="009B3711"/>
    <w:pPr>
      <w:tabs>
        <w:tab w:val="center" w:pos="4320"/>
        <w:tab w:val="right" w:pos="8640"/>
      </w:tabs>
    </w:pPr>
  </w:style>
  <w:style w:type="character" w:styleId="Nmerodepgina">
    <w:name w:val="page number"/>
    <w:basedOn w:val="Fuentedeprrafopredeter"/>
    <w:rsid w:val="009B3711"/>
  </w:style>
  <w:style w:type="character" w:customStyle="1" w:styleId="EncabezadoCar">
    <w:name w:val="Encabezado Car"/>
    <w:link w:val="Encabezado"/>
    <w:uiPriority w:val="99"/>
    <w:rsid w:val="00EA073C"/>
    <w:rPr>
      <w:sz w:val="24"/>
      <w:szCs w:val="24"/>
      <w:lang w:val="es-ES" w:eastAsia="es-ES"/>
    </w:rPr>
  </w:style>
  <w:style w:type="paragraph" w:styleId="Prrafodelista">
    <w:name w:val="List Paragraph"/>
    <w:basedOn w:val="Normal"/>
    <w:uiPriority w:val="34"/>
    <w:qFormat/>
    <w:rsid w:val="001C6E13"/>
    <w:pPr>
      <w:spacing w:after="200" w:line="276" w:lineRule="auto"/>
      <w:ind w:left="720"/>
      <w:contextualSpacing/>
    </w:pPr>
    <w:rPr>
      <w:rFonts w:ascii="Calibri" w:eastAsia="Calibri" w:hAnsi="Calibri"/>
      <w:sz w:val="22"/>
      <w:szCs w:val="22"/>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057089">
      <w:bodyDiv w:val="1"/>
      <w:marLeft w:val="0"/>
      <w:marRight w:val="0"/>
      <w:marTop w:val="0"/>
      <w:marBottom w:val="0"/>
      <w:divBdr>
        <w:top w:val="none" w:sz="0" w:space="0" w:color="auto"/>
        <w:left w:val="none" w:sz="0" w:space="0" w:color="auto"/>
        <w:bottom w:val="none" w:sz="0" w:space="0" w:color="auto"/>
        <w:right w:val="none" w:sz="0" w:space="0" w:color="auto"/>
      </w:divBdr>
    </w:div>
    <w:div w:id="2017612477">
      <w:bodyDiv w:val="1"/>
      <w:marLeft w:val="0"/>
      <w:marRight w:val="0"/>
      <w:marTop w:val="0"/>
      <w:marBottom w:val="0"/>
      <w:divBdr>
        <w:top w:val="none" w:sz="0" w:space="0" w:color="auto"/>
        <w:left w:val="none" w:sz="0" w:space="0" w:color="auto"/>
        <w:bottom w:val="none" w:sz="0" w:space="0" w:color="auto"/>
        <w:right w:val="none" w:sz="0" w:space="0" w:color="auto"/>
      </w:divBdr>
      <w:divsChild>
        <w:div w:id="951286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blog.espol.edu.ec/emunizag/files/2009/07/logo-espol2.jp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http://blog.espol.edu.ec/emunizag/files/2009/07/logo-espol2.jpg" TargetMode="External"/><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B0673-3188-4765-82CB-8F99BA91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788</Words>
  <Characters>4340</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ESCUELA SUPERIOR POLITÉCNICA DEL LITORAL</vt:lpstr>
      <vt:lpstr>ESCUELA SUPERIOR POLITÉCNICA DEL LITORAL</vt:lpstr>
    </vt:vector>
  </TitlesOfParts>
  <Company>Microsoft</Company>
  <LinksUpToDate>false</LinksUpToDate>
  <CharactersWithSpaces>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Administrador</dc:creator>
  <cp:keywords/>
  <dc:description/>
  <cp:lastModifiedBy>Mijail Eduardo Arias Hidalgo</cp:lastModifiedBy>
  <cp:revision>4</cp:revision>
  <cp:lastPrinted>2016-02-15T16:25:00Z</cp:lastPrinted>
  <dcterms:created xsi:type="dcterms:W3CDTF">2016-02-05T14:03:00Z</dcterms:created>
  <dcterms:modified xsi:type="dcterms:W3CDTF">2016-02-15T20:15:00Z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