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AF71" w14:textId="77777777" w:rsidR="006A5033" w:rsidRPr="005C035A" w:rsidRDefault="006A5033" w:rsidP="006A5033">
      <w:pPr>
        <w:jc w:val="center"/>
        <w:rPr>
          <w:rFonts w:ascii="Arial Narrow" w:hAnsi="Arial Narrow" w:cs="Arial"/>
          <w:b/>
        </w:rPr>
      </w:pPr>
      <w:r w:rsidRPr="005C035A">
        <w:rPr>
          <w:rFonts w:ascii="Arial Narrow" w:hAnsi="Arial Narrow" w:cs="Arial"/>
          <w:b/>
        </w:rPr>
        <w:t>ESCUELA SUPERIOR POLITÉCNICA DEL LITORAL</w:t>
      </w:r>
    </w:p>
    <w:p w14:paraId="6A87682D" w14:textId="77777777" w:rsidR="006A5033" w:rsidRPr="005C035A" w:rsidRDefault="006A5033" w:rsidP="006A5033">
      <w:pPr>
        <w:jc w:val="center"/>
        <w:rPr>
          <w:rFonts w:ascii="Arial Narrow" w:hAnsi="Arial Narrow" w:cs="Arial"/>
          <w:b/>
        </w:rPr>
      </w:pPr>
      <w:r w:rsidRPr="005C035A">
        <w:rPr>
          <w:rFonts w:ascii="Arial Narrow" w:hAnsi="Arial Narrow" w:cs="Arial"/>
          <w:b/>
        </w:rPr>
        <w:t>FACULTAD DE INGENIERÍA MARÍTIMA, CIENCIAS BIOLÓGICAS, OCEÁNICAS Y RECURSOS NATURALES</w:t>
      </w:r>
    </w:p>
    <w:p w14:paraId="67B4764A" w14:textId="77777777" w:rsidR="006A5033" w:rsidRPr="005C035A" w:rsidRDefault="006A5033" w:rsidP="006A5033">
      <w:pPr>
        <w:jc w:val="center"/>
        <w:rPr>
          <w:rFonts w:ascii="Arial Narrow" w:hAnsi="Arial Narrow" w:cs="Arial"/>
        </w:rPr>
      </w:pPr>
    </w:p>
    <w:p w14:paraId="112ADCF6" w14:textId="77777777" w:rsidR="006A5033" w:rsidRPr="005C035A" w:rsidRDefault="006A5033" w:rsidP="006A5033">
      <w:pPr>
        <w:jc w:val="both"/>
        <w:rPr>
          <w:rFonts w:ascii="Arial Narrow" w:hAnsi="Arial Narrow" w:cs="Arial"/>
        </w:rPr>
      </w:pPr>
      <w:r w:rsidRPr="005C035A">
        <w:rPr>
          <w:rFonts w:ascii="Arial Narrow" w:hAnsi="Arial Narrow" w:cs="Arial"/>
          <w:b/>
        </w:rPr>
        <w:t>Cac-2013-108.-</w:t>
      </w:r>
      <w:r w:rsidRPr="005C035A">
        <w:rPr>
          <w:rFonts w:ascii="Arial Narrow" w:hAnsi="Arial Narrow" w:cs="Arial"/>
        </w:rPr>
        <w:t xml:space="preserve"> Compromiso ético de los estudiantes al momento de realizar un examen escrito de la ESPOL.</w:t>
      </w:r>
    </w:p>
    <w:p w14:paraId="346B884F" w14:textId="77777777" w:rsidR="006A5033" w:rsidRPr="005C035A" w:rsidRDefault="006A5033" w:rsidP="006A5033">
      <w:pPr>
        <w:jc w:val="center"/>
        <w:rPr>
          <w:rFonts w:ascii="Arial Narrow" w:hAnsi="Arial Narrow" w:cs="Arial"/>
        </w:rPr>
      </w:pPr>
    </w:p>
    <w:p w14:paraId="1C59085B" w14:textId="77777777" w:rsidR="006A5033" w:rsidRPr="005C035A" w:rsidRDefault="006A5033" w:rsidP="006A5033">
      <w:pPr>
        <w:jc w:val="center"/>
        <w:rPr>
          <w:rFonts w:ascii="Arial Narrow" w:hAnsi="Arial Narrow" w:cs="Arial"/>
          <w:b/>
        </w:rPr>
      </w:pPr>
      <w:r w:rsidRPr="005C035A">
        <w:rPr>
          <w:rFonts w:ascii="Arial Narrow" w:hAnsi="Arial Narrow" w:cs="Arial"/>
          <w:b/>
        </w:rPr>
        <w:t>COMPROMISO DE HONOR</w:t>
      </w:r>
    </w:p>
    <w:p w14:paraId="1EA253BE" w14:textId="77777777" w:rsidR="006A5033" w:rsidRPr="005C035A" w:rsidRDefault="006A5033" w:rsidP="006A5033">
      <w:pPr>
        <w:jc w:val="both"/>
        <w:rPr>
          <w:rFonts w:ascii="Arial Narrow" w:hAnsi="Arial Narrow" w:cs="Arial"/>
        </w:rPr>
      </w:pPr>
      <w:r w:rsidRPr="005C035A">
        <w:rPr>
          <w:rFonts w:ascii="Arial Narrow" w:hAnsi="Arial Narrow" w:cs="Arial"/>
        </w:rPr>
        <w:t xml:space="preserve">Reconozco que el presente examen está diseñado para ser resuelto de manera individual, y no se permite la ayuda de fuentes no autorizadas ni copiar. </w:t>
      </w:r>
    </w:p>
    <w:p w14:paraId="54735AD7" w14:textId="77777777" w:rsidR="006A5033" w:rsidRPr="005C035A" w:rsidRDefault="006A5033" w:rsidP="006A5033">
      <w:pPr>
        <w:jc w:val="both"/>
        <w:rPr>
          <w:rFonts w:ascii="Arial Narrow" w:hAnsi="Arial Narrow" w:cs="Arial"/>
        </w:rPr>
      </w:pPr>
      <w:r w:rsidRPr="005C035A">
        <w:rPr>
          <w:rFonts w:ascii="Arial Narrow" w:hAnsi="Arial Narrow" w:cs="Arial"/>
        </w:rPr>
        <w:t>Firmo al pie del presente compromiso, como una constancia de haber leído y aceptar la declaración anterior.</w:t>
      </w:r>
    </w:p>
    <w:p w14:paraId="6870DA7F" w14:textId="77777777" w:rsidR="006A5033" w:rsidRPr="005C035A" w:rsidRDefault="006A5033" w:rsidP="006A5033">
      <w:pPr>
        <w:rPr>
          <w:rFonts w:ascii="Arial Narrow" w:hAnsi="Arial Narrow" w:cs="Arial"/>
          <w:u w:val="single"/>
        </w:rPr>
      </w:pPr>
    </w:p>
    <w:p w14:paraId="4C7B25A9" w14:textId="77777777" w:rsidR="006A5033" w:rsidRPr="005C035A" w:rsidRDefault="006A5033" w:rsidP="006A5033">
      <w:pPr>
        <w:jc w:val="center"/>
        <w:rPr>
          <w:rFonts w:ascii="Arial Narrow" w:hAnsi="Arial Narrow" w:cs="Arial"/>
          <w:u w:val="single"/>
        </w:rPr>
      </w:pPr>
      <w:r w:rsidRPr="005C035A">
        <w:rPr>
          <w:rFonts w:ascii="Arial Narrow" w:hAnsi="Arial Narrow" w:cs="Arial"/>
          <w:u w:val="single"/>
        </w:rPr>
        <w:tab/>
      </w:r>
      <w:r w:rsidRPr="005C035A">
        <w:rPr>
          <w:rFonts w:ascii="Arial Narrow" w:hAnsi="Arial Narrow" w:cs="Arial"/>
          <w:u w:val="single"/>
        </w:rPr>
        <w:tab/>
      </w:r>
      <w:r w:rsidRPr="005C035A">
        <w:rPr>
          <w:rFonts w:ascii="Arial Narrow" w:hAnsi="Arial Narrow" w:cs="Arial"/>
          <w:u w:val="single"/>
        </w:rPr>
        <w:tab/>
      </w:r>
      <w:r w:rsidRPr="005C035A">
        <w:rPr>
          <w:rFonts w:ascii="Arial Narrow" w:hAnsi="Arial Narrow" w:cs="Arial"/>
          <w:u w:val="single"/>
        </w:rPr>
        <w:tab/>
      </w:r>
      <w:r w:rsidRPr="005C035A">
        <w:rPr>
          <w:rFonts w:ascii="Arial Narrow" w:hAnsi="Arial Narrow" w:cs="Arial"/>
          <w:u w:val="single"/>
        </w:rPr>
        <w:tab/>
      </w:r>
    </w:p>
    <w:p w14:paraId="2B6090F9" w14:textId="77777777" w:rsidR="006A5033" w:rsidRPr="005C035A" w:rsidRDefault="006A5033" w:rsidP="006A5033">
      <w:pPr>
        <w:jc w:val="center"/>
        <w:rPr>
          <w:rFonts w:ascii="Arial Narrow" w:hAnsi="Arial Narrow" w:cs="Arial"/>
        </w:rPr>
      </w:pPr>
      <w:r w:rsidRPr="005C035A">
        <w:rPr>
          <w:rFonts w:ascii="Arial Narrow" w:hAnsi="Arial Narrow" w:cs="Arial"/>
        </w:rPr>
        <w:t>Firma de Compromiso del Estudiante</w:t>
      </w:r>
    </w:p>
    <w:p w14:paraId="3597DF56" w14:textId="77777777" w:rsidR="006A5033" w:rsidRPr="005C035A" w:rsidRDefault="006A5033" w:rsidP="006A5033">
      <w:pPr>
        <w:rPr>
          <w:rFonts w:ascii="Arial Narrow" w:hAnsi="Arial Narrow" w:cs="Arial"/>
        </w:rPr>
      </w:pPr>
    </w:p>
    <w:p w14:paraId="1E5FBEE2" w14:textId="77777777" w:rsidR="006A5033" w:rsidRPr="005C035A" w:rsidRDefault="006A5033" w:rsidP="006A5033">
      <w:pPr>
        <w:spacing w:line="360" w:lineRule="auto"/>
        <w:rPr>
          <w:rFonts w:ascii="Arial Narrow" w:hAnsi="Arial Narrow" w:cs="Arial"/>
        </w:rPr>
      </w:pPr>
      <w:r w:rsidRPr="005C035A">
        <w:rPr>
          <w:rFonts w:ascii="Arial Narrow" w:hAnsi="Arial Narrow" w:cs="Arial"/>
          <w:b/>
        </w:rPr>
        <w:t>Materia:</w:t>
      </w:r>
      <w:r w:rsidRPr="005C035A">
        <w:rPr>
          <w:rFonts w:ascii="Arial Narrow" w:hAnsi="Arial Narrow" w:cs="Arial"/>
        </w:rPr>
        <w:t xml:space="preserve"> Ingeniería Genética</w:t>
      </w:r>
    </w:p>
    <w:p w14:paraId="5A2AB95E" w14:textId="77777777" w:rsidR="006A5033" w:rsidRPr="005C035A" w:rsidRDefault="006A5033" w:rsidP="006A5033">
      <w:pPr>
        <w:spacing w:line="360" w:lineRule="auto"/>
        <w:rPr>
          <w:rFonts w:ascii="Arial Narrow" w:hAnsi="Arial Narrow" w:cs="Arial"/>
          <w:b/>
          <w:u w:val="single"/>
        </w:rPr>
      </w:pPr>
      <w:r w:rsidRPr="005C035A">
        <w:rPr>
          <w:rFonts w:ascii="Arial Narrow" w:hAnsi="Arial Narrow" w:cs="Arial"/>
          <w:b/>
        </w:rPr>
        <w:t xml:space="preserve">Nombre: </w:t>
      </w:r>
      <w:r w:rsidRPr="005C035A">
        <w:rPr>
          <w:rFonts w:ascii="Arial Narrow" w:hAnsi="Arial Narrow" w:cs="Arial"/>
          <w:b/>
          <w:u w:val="single"/>
        </w:rPr>
        <w:tab/>
      </w:r>
      <w:r w:rsidRPr="005C035A">
        <w:rPr>
          <w:rFonts w:ascii="Arial Narrow" w:hAnsi="Arial Narrow" w:cs="Arial"/>
          <w:b/>
          <w:u w:val="single"/>
        </w:rPr>
        <w:tab/>
      </w:r>
      <w:r w:rsidRPr="005C035A">
        <w:rPr>
          <w:rFonts w:ascii="Arial Narrow" w:hAnsi="Arial Narrow" w:cs="Arial"/>
          <w:b/>
          <w:u w:val="single"/>
        </w:rPr>
        <w:tab/>
      </w:r>
      <w:r w:rsidRPr="005C035A">
        <w:rPr>
          <w:rFonts w:ascii="Arial Narrow" w:hAnsi="Arial Narrow" w:cs="Arial"/>
          <w:b/>
          <w:u w:val="single"/>
        </w:rPr>
        <w:tab/>
      </w:r>
      <w:r w:rsidRPr="005C035A">
        <w:rPr>
          <w:rFonts w:ascii="Arial Narrow" w:hAnsi="Arial Narrow" w:cs="Arial"/>
          <w:b/>
          <w:u w:val="single"/>
        </w:rPr>
        <w:tab/>
      </w:r>
      <w:r w:rsidRPr="005C035A">
        <w:rPr>
          <w:rFonts w:ascii="Arial Narrow" w:hAnsi="Arial Narrow" w:cs="Arial"/>
          <w:b/>
          <w:u w:val="single"/>
        </w:rPr>
        <w:tab/>
      </w:r>
      <w:r w:rsidRPr="005C035A">
        <w:rPr>
          <w:rFonts w:ascii="Arial Narrow" w:hAnsi="Arial Narrow" w:cs="Arial"/>
          <w:b/>
          <w:u w:val="single"/>
        </w:rPr>
        <w:tab/>
      </w:r>
      <w:r w:rsidRPr="005C035A">
        <w:rPr>
          <w:rFonts w:ascii="Arial Narrow" w:hAnsi="Arial Narrow" w:cs="Arial"/>
          <w:b/>
          <w:u w:val="single"/>
        </w:rPr>
        <w:tab/>
      </w:r>
    </w:p>
    <w:p w14:paraId="3416401D" w14:textId="77777777" w:rsidR="00130A21" w:rsidRPr="005C035A" w:rsidRDefault="00130A21">
      <w:pPr>
        <w:rPr>
          <w:rFonts w:ascii="Arial Narrow" w:hAnsi="Arial Narrow"/>
        </w:rPr>
      </w:pPr>
    </w:p>
    <w:p w14:paraId="54A660C4" w14:textId="77777777" w:rsidR="006A5033" w:rsidRPr="005C035A" w:rsidRDefault="006A5033" w:rsidP="006A5033">
      <w:pPr>
        <w:spacing w:line="360" w:lineRule="auto"/>
        <w:rPr>
          <w:rFonts w:ascii="Arial Narrow" w:hAnsi="Arial Narrow" w:cs="Arial"/>
        </w:rPr>
      </w:pPr>
      <w:r w:rsidRPr="005C035A">
        <w:rPr>
          <w:rFonts w:ascii="Arial Narrow" w:hAnsi="Arial Narrow" w:cs="Arial"/>
          <w:highlight w:val="lightGray"/>
        </w:rPr>
        <w:t>1. Diferencia del gel de agarosa y poliacrilamida.</w:t>
      </w:r>
    </w:p>
    <w:p w14:paraId="0DDB1CF1" w14:textId="5567F680" w:rsidR="006A5033" w:rsidRPr="005C035A" w:rsidRDefault="006A5033" w:rsidP="006A5033">
      <w:pPr>
        <w:spacing w:line="360" w:lineRule="auto"/>
        <w:rPr>
          <w:rFonts w:ascii="Arial Narrow" w:hAnsi="Arial Narrow" w:cs="Arial"/>
        </w:rPr>
      </w:pPr>
      <w:r w:rsidRPr="005C035A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</w:t>
      </w:r>
    </w:p>
    <w:p w14:paraId="29F205F2" w14:textId="77777777" w:rsidR="006A5033" w:rsidRPr="005C035A" w:rsidRDefault="006A5033">
      <w:pPr>
        <w:rPr>
          <w:rFonts w:ascii="Arial Narrow" w:hAnsi="Arial Narrow"/>
        </w:rPr>
      </w:pPr>
    </w:p>
    <w:p w14:paraId="1A969B5D" w14:textId="32D0A5BF" w:rsidR="006A5033" w:rsidRPr="005C035A" w:rsidRDefault="006A5033" w:rsidP="006A5033">
      <w:pPr>
        <w:spacing w:line="360" w:lineRule="auto"/>
        <w:rPr>
          <w:rFonts w:ascii="Arial Narrow" w:hAnsi="Arial Narrow" w:cs="Arial"/>
        </w:rPr>
      </w:pPr>
      <w:r w:rsidRPr="005C035A">
        <w:rPr>
          <w:rFonts w:ascii="Arial Narrow" w:hAnsi="Arial Narrow" w:cs="Arial"/>
          <w:highlight w:val="lightGray"/>
        </w:rPr>
        <w:t xml:space="preserve">2. </w:t>
      </w:r>
      <w:r w:rsidR="00835E7F" w:rsidRPr="005C035A">
        <w:rPr>
          <w:rFonts w:ascii="Arial Narrow" w:hAnsi="Arial Narrow" w:cs="Arial"/>
          <w:highlight w:val="lightGray"/>
        </w:rPr>
        <w:t>Verdadero o F</w:t>
      </w:r>
      <w:r w:rsidRPr="005C035A">
        <w:rPr>
          <w:rFonts w:ascii="Arial Narrow" w:hAnsi="Arial Narrow" w:cs="Arial"/>
          <w:highlight w:val="lightGray"/>
        </w:rPr>
        <w:t>also</w:t>
      </w:r>
    </w:p>
    <w:p w14:paraId="1CD5CF53" w14:textId="4ECCA62E" w:rsidR="006A5033" w:rsidRPr="005C035A" w:rsidRDefault="00835E7F" w:rsidP="006A5033">
      <w:pPr>
        <w:spacing w:line="360" w:lineRule="auto"/>
        <w:rPr>
          <w:rFonts w:ascii="Arial Narrow" w:hAnsi="Arial Narrow" w:cs="Arial"/>
        </w:rPr>
      </w:pPr>
      <w:r w:rsidRPr="005C035A">
        <w:rPr>
          <w:rFonts w:ascii="Arial Narrow" w:hAnsi="Arial Narrow" w:cs="Arial"/>
        </w:rPr>
        <w:t>2.1</w:t>
      </w:r>
      <w:r w:rsidR="006A5033" w:rsidRPr="005C035A">
        <w:rPr>
          <w:rFonts w:ascii="Arial Narrow" w:hAnsi="Arial Narrow" w:cs="Arial"/>
        </w:rPr>
        <w:t xml:space="preserve">. </w:t>
      </w:r>
      <w:proofErr w:type="spellStart"/>
      <w:r w:rsidR="006A5033" w:rsidRPr="005C035A">
        <w:rPr>
          <w:rFonts w:ascii="Arial Narrow" w:hAnsi="Arial Narrow" w:cs="Arial"/>
        </w:rPr>
        <w:t>Microesfera</w:t>
      </w:r>
      <w:proofErr w:type="spellEnd"/>
      <w:r w:rsidR="006A5033" w:rsidRPr="005C035A">
        <w:rPr>
          <w:rFonts w:ascii="Arial Narrow" w:hAnsi="Arial Narrow" w:cs="Arial"/>
        </w:rPr>
        <w:t xml:space="preserve"> </w:t>
      </w:r>
      <w:proofErr w:type="spellStart"/>
      <w:r w:rsidR="006A5033" w:rsidRPr="005C035A">
        <w:rPr>
          <w:rFonts w:ascii="Arial Narrow" w:hAnsi="Arial Narrow" w:cs="Arial"/>
        </w:rPr>
        <w:t>inmunomagneti</w:t>
      </w:r>
      <w:r w:rsidR="005C035A" w:rsidRPr="005C035A">
        <w:rPr>
          <w:rFonts w:ascii="Arial Narrow" w:hAnsi="Arial Narrow" w:cs="Arial"/>
        </w:rPr>
        <w:t>cas</w:t>
      </w:r>
      <w:proofErr w:type="spellEnd"/>
      <w:r w:rsidR="005C035A" w:rsidRPr="005C035A">
        <w:rPr>
          <w:rFonts w:ascii="Arial Narrow" w:hAnsi="Arial Narrow" w:cs="Arial"/>
        </w:rPr>
        <w:t xml:space="preserve"> se unen a un antígeno.</w:t>
      </w:r>
      <w:r w:rsidR="005C035A" w:rsidRPr="005C035A">
        <w:rPr>
          <w:rFonts w:ascii="Arial Narrow" w:hAnsi="Arial Narrow" w:cs="Arial"/>
        </w:rPr>
        <w:tab/>
      </w:r>
      <w:r w:rsidR="005C035A" w:rsidRPr="005C035A">
        <w:rPr>
          <w:rFonts w:ascii="Arial Narrow" w:hAnsi="Arial Narrow" w:cs="Arial"/>
        </w:rPr>
        <w:tab/>
      </w:r>
      <w:r w:rsidR="005C035A" w:rsidRPr="005C035A">
        <w:rPr>
          <w:rFonts w:ascii="Arial Narrow" w:hAnsi="Arial Narrow" w:cs="Arial"/>
        </w:rPr>
        <w:tab/>
      </w:r>
      <w:r w:rsidR="005C035A" w:rsidRPr="005C035A">
        <w:rPr>
          <w:rFonts w:ascii="Arial Narrow" w:hAnsi="Arial Narrow" w:cs="Arial"/>
        </w:rPr>
        <w:tab/>
      </w:r>
      <w:r w:rsidRPr="005C035A">
        <w:rPr>
          <w:rFonts w:ascii="Arial Narrow" w:hAnsi="Arial Narrow" w:cs="Arial"/>
        </w:rPr>
        <w:t>_____</w:t>
      </w:r>
      <w:r w:rsidR="006A5033" w:rsidRPr="005C035A">
        <w:rPr>
          <w:rFonts w:ascii="Arial Narrow" w:hAnsi="Arial Narrow" w:cs="Arial"/>
        </w:rPr>
        <w:tab/>
      </w:r>
    </w:p>
    <w:p w14:paraId="517F725A" w14:textId="30117FA3" w:rsidR="006A5033" w:rsidRPr="005C035A" w:rsidRDefault="00835E7F" w:rsidP="006A5033">
      <w:pPr>
        <w:spacing w:line="360" w:lineRule="auto"/>
        <w:rPr>
          <w:rFonts w:ascii="Arial Narrow" w:hAnsi="Arial Narrow" w:cs="Arial"/>
        </w:rPr>
      </w:pPr>
      <w:r w:rsidRPr="005C035A">
        <w:rPr>
          <w:rFonts w:ascii="Arial Narrow" w:hAnsi="Arial Narrow" w:cs="Arial"/>
        </w:rPr>
        <w:t>2.2</w:t>
      </w:r>
      <w:r w:rsidR="006A5033" w:rsidRPr="005C035A">
        <w:rPr>
          <w:rFonts w:ascii="Arial Narrow" w:hAnsi="Arial Narrow" w:cs="Arial"/>
        </w:rPr>
        <w:t>. Microscopía Electrónica de Barrido sirve para v</w:t>
      </w:r>
      <w:r w:rsidR="005C035A" w:rsidRPr="005C035A">
        <w:rPr>
          <w:rFonts w:ascii="Arial Narrow" w:hAnsi="Arial Narrow" w:cs="Arial"/>
        </w:rPr>
        <w:t xml:space="preserve">er secciones y cortes. </w:t>
      </w:r>
      <w:r w:rsidR="005C035A" w:rsidRPr="005C035A">
        <w:rPr>
          <w:rFonts w:ascii="Arial Narrow" w:hAnsi="Arial Narrow" w:cs="Arial"/>
        </w:rPr>
        <w:tab/>
      </w:r>
      <w:r w:rsidR="005C035A" w:rsidRPr="005C035A">
        <w:rPr>
          <w:rFonts w:ascii="Arial Narrow" w:hAnsi="Arial Narrow" w:cs="Arial"/>
        </w:rPr>
        <w:tab/>
      </w:r>
      <w:r w:rsidRPr="005C035A">
        <w:rPr>
          <w:rFonts w:ascii="Arial Narrow" w:hAnsi="Arial Narrow" w:cs="Arial"/>
        </w:rPr>
        <w:t>_____</w:t>
      </w:r>
    </w:p>
    <w:p w14:paraId="607CE7BF" w14:textId="7816CF3A" w:rsidR="00835E7F" w:rsidRPr="005C035A" w:rsidRDefault="00835E7F" w:rsidP="00835E7F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</w:rPr>
        <w:t xml:space="preserve">2.3. MLPA solo se puede usar cuando no se conoce el sitio exacto de la mutación. </w:t>
      </w:r>
      <w:r w:rsidRPr="005C035A">
        <w:rPr>
          <w:rFonts w:ascii="Arial Narrow" w:hAnsi="Arial Narrow"/>
        </w:rPr>
        <w:tab/>
        <w:t>_____</w:t>
      </w:r>
    </w:p>
    <w:p w14:paraId="32D36D38" w14:textId="6C082DE5" w:rsidR="00835E7F" w:rsidRPr="005C035A" w:rsidRDefault="00835E7F" w:rsidP="00835E7F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</w:rPr>
        <w:t xml:space="preserve">2.4. </w:t>
      </w:r>
      <w:proofErr w:type="spellStart"/>
      <w:r w:rsidRPr="005C035A">
        <w:rPr>
          <w:rFonts w:ascii="Arial Narrow" w:hAnsi="Arial Narrow"/>
        </w:rPr>
        <w:t>Southern</w:t>
      </w:r>
      <w:proofErr w:type="spellEnd"/>
      <w:r w:rsidRPr="005C035A">
        <w:rPr>
          <w:rFonts w:ascii="Arial Narrow" w:hAnsi="Arial Narrow"/>
        </w:rPr>
        <w:t xml:space="preserve"> </w:t>
      </w:r>
      <w:proofErr w:type="spellStart"/>
      <w:r w:rsidRPr="005C035A">
        <w:rPr>
          <w:rFonts w:ascii="Arial Narrow" w:hAnsi="Arial Narrow"/>
        </w:rPr>
        <w:t>blot</w:t>
      </w:r>
      <w:proofErr w:type="spellEnd"/>
      <w:r w:rsidRPr="005C035A">
        <w:rPr>
          <w:rFonts w:ascii="Arial Narrow" w:hAnsi="Arial Narrow"/>
        </w:rPr>
        <w:t xml:space="preserve"> es más ventajoso que MLPA para identificar y diagnosticar pequeñas </w:t>
      </w:r>
      <w:proofErr w:type="spellStart"/>
      <w:r w:rsidRPr="005C035A">
        <w:rPr>
          <w:rFonts w:ascii="Arial Narrow" w:hAnsi="Arial Narrow"/>
        </w:rPr>
        <w:t>delecciones</w:t>
      </w:r>
      <w:proofErr w:type="spellEnd"/>
      <w:r w:rsidRPr="005C035A">
        <w:rPr>
          <w:rFonts w:ascii="Arial Narrow" w:hAnsi="Arial Narrow"/>
        </w:rPr>
        <w:t xml:space="preserve">. </w:t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  <w:t>_____</w:t>
      </w:r>
    </w:p>
    <w:p w14:paraId="5A2F1923" w14:textId="3C10CFFF" w:rsidR="00835E7F" w:rsidRPr="005C035A" w:rsidRDefault="00835E7F" w:rsidP="00835E7F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</w:rPr>
        <w:t xml:space="preserve">2.5. La placa </w:t>
      </w:r>
      <w:proofErr w:type="spellStart"/>
      <w:r w:rsidRPr="005C035A">
        <w:rPr>
          <w:rFonts w:ascii="Arial Narrow" w:hAnsi="Arial Narrow"/>
        </w:rPr>
        <w:t>picotiter</w:t>
      </w:r>
      <w:proofErr w:type="spellEnd"/>
      <w:r w:rsidRPr="005C035A">
        <w:rPr>
          <w:rFonts w:ascii="Arial Narrow" w:hAnsi="Arial Narrow"/>
        </w:rPr>
        <w:t xml:space="preserve"> permite analizar hasta 50 secuencias.</w:t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  <w:t>_____</w:t>
      </w:r>
    </w:p>
    <w:p w14:paraId="5BE44C33" w14:textId="10D5963E" w:rsidR="00835E7F" w:rsidRPr="005C035A" w:rsidRDefault="00835E7F" w:rsidP="00835E7F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</w:rPr>
        <w:t xml:space="preserve">2.6. En cada pocillo </w:t>
      </w:r>
      <w:proofErr w:type="spellStart"/>
      <w:r w:rsidRPr="005C035A">
        <w:rPr>
          <w:rFonts w:ascii="Arial Narrow" w:hAnsi="Arial Narrow"/>
        </w:rPr>
        <w:t>picotitler</w:t>
      </w:r>
      <w:proofErr w:type="spellEnd"/>
      <w:r w:rsidRPr="005C035A">
        <w:rPr>
          <w:rFonts w:ascii="Arial Narrow" w:hAnsi="Arial Narrow"/>
        </w:rPr>
        <w:t xml:space="preserve"> se realizan </w:t>
      </w:r>
      <w:proofErr w:type="spellStart"/>
      <w:r w:rsidRPr="005C035A">
        <w:rPr>
          <w:rFonts w:ascii="Arial Narrow" w:hAnsi="Arial Narrow"/>
        </w:rPr>
        <w:t>amplifiaciones</w:t>
      </w:r>
      <w:proofErr w:type="spellEnd"/>
      <w:r w:rsidRPr="005C035A">
        <w:rPr>
          <w:rFonts w:ascii="Arial Narrow" w:hAnsi="Arial Narrow"/>
        </w:rPr>
        <w:t xml:space="preserve"> con distintas secuencias.  </w:t>
      </w:r>
      <w:r w:rsidRPr="005C035A">
        <w:rPr>
          <w:rFonts w:ascii="Arial Narrow" w:hAnsi="Arial Narrow"/>
        </w:rPr>
        <w:tab/>
        <w:t>_____</w:t>
      </w:r>
    </w:p>
    <w:p w14:paraId="604C1D5D" w14:textId="6CF1794D" w:rsidR="00835E7F" w:rsidRPr="005C035A" w:rsidRDefault="00835E7F" w:rsidP="00835E7F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</w:rPr>
        <w:t xml:space="preserve">2.7. En la técnica de </w:t>
      </w:r>
      <w:proofErr w:type="spellStart"/>
      <w:r w:rsidRPr="005C035A">
        <w:rPr>
          <w:rFonts w:ascii="Arial Narrow" w:hAnsi="Arial Narrow"/>
        </w:rPr>
        <w:t>Sanger</w:t>
      </w:r>
      <w:proofErr w:type="spellEnd"/>
      <w:r w:rsidRPr="005C035A">
        <w:rPr>
          <w:rFonts w:ascii="Arial Narrow" w:hAnsi="Arial Narrow"/>
        </w:rPr>
        <w:t xml:space="preserve"> los </w:t>
      </w:r>
      <w:proofErr w:type="spellStart"/>
      <w:r w:rsidRPr="005C035A">
        <w:rPr>
          <w:rFonts w:ascii="Arial Narrow" w:hAnsi="Arial Narrow"/>
        </w:rPr>
        <w:t>ddNTPs</w:t>
      </w:r>
      <w:proofErr w:type="spellEnd"/>
      <w:r w:rsidRPr="005C035A">
        <w:rPr>
          <w:rFonts w:ascii="Arial Narrow" w:hAnsi="Arial Narrow"/>
        </w:rPr>
        <w:t xml:space="preserve"> están marcados con fluorescencia.</w:t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  <w:t>_____</w:t>
      </w:r>
    </w:p>
    <w:p w14:paraId="5E2F324E" w14:textId="06C76255" w:rsidR="00835E7F" w:rsidRPr="005C035A" w:rsidRDefault="00835E7F" w:rsidP="00835E7F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</w:rPr>
        <w:t xml:space="preserve">2.8. El </w:t>
      </w:r>
      <w:proofErr w:type="spellStart"/>
      <w:r w:rsidRPr="005C035A">
        <w:rPr>
          <w:rFonts w:ascii="Arial Narrow" w:hAnsi="Arial Narrow"/>
        </w:rPr>
        <w:t>quencher</w:t>
      </w:r>
      <w:proofErr w:type="spellEnd"/>
      <w:r w:rsidRPr="005C035A">
        <w:rPr>
          <w:rFonts w:ascii="Arial Narrow" w:hAnsi="Arial Narrow"/>
        </w:rPr>
        <w:t xml:space="preserve"> intensifica la fluorescencia en las reacciones. </w:t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  <w:t>_____</w:t>
      </w:r>
    </w:p>
    <w:p w14:paraId="53A9B78C" w14:textId="284D1532" w:rsidR="00835E7F" w:rsidRPr="005C035A" w:rsidRDefault="00835E7F" w:rsidP="00835E7F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</w:rPr>
        <w:t xml:space="preserve">2.9. La señal luminosa en los </w:t>
      </w:r>
      <w:proofErr w:type="spellStart"/>
      <w:r w:rsidRPr="005C035A">
        <w:rPr>
          <w:rFonts w:ascii="Arial Narrow" w:hAnsi="Arial Narrow"/>
        </w:rPr>
        <w:t>Hybprobes</w:t>
      </w:r>
      <w:proofErr w:type="spellEnd"/>
      <w:r w:rsidRPr="005C035A">
        <w:rPr>
          <w:rFonts w:ascii="Arial Narrow" w:hAnsi="Arial Narrow"/>
        </w:rPr>
        <w:t xml:space="preserve"> es proporcional a la cantidad de secuencias amplificadas. </w:t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  <w:t>_____</w:t>
      </w:r>
    </w:p>
    <w:p w14:paraId="15AB1CCF" w14:textId="5D0F200A" w:rsidR="00835E7F" w:rsidRPr="005C035A" w:rsidRDefault="00835E7F" w:rsidP="006A5033">
      <w:pPr>
        <w:spacing w:line="360" w:lineRule="auto"/>
        <w:rPr>
          <w:rFonts w:ascii="Arial Narrow" w:hAnsi="Arial Narrow" w:cs="Arial"/>
        </w:rPr>
      </w:pPr>
      <w:r w:rsidRPr="005C035A">
        <w:rPr>
          <w:rFonts w:ascii="Arial Narrow" w:hAnsi="Arial Narrow" w:cs="Arial"/>
        </w:rPr>
        <w:t xml:space="preserve">2.10. </w:t>
      </w:r>
      <w:r w:rsidRPr="005C035A">
        <w:rPr>
          <w:rFonts w:ascii="Arial Narrow" w:hAnsi="Arial Narrow"/>
        </w:rPr>
        <w:t>MLPA kits están aprobados por la FDA.</w:t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  <w:t>_____</w:t>
      </w:r>
    </w:p>
    <w:p w14:paraId="2152C050" w14:textId="77777777" w:rsidR="006A5033" w:rsidRPr="005C035A" w:rsidRDefault="006A5033">
      <w:pPr>
        <w:rPr>
          <w:rFonts w:ascii="Arial Narrow" w:hAnsi="Arial Narrow"/>
        </w:rPr>
      </w:pPr>
    </w:p>
    <w:p w14:paraId="7EA879D3" w14:textId="77777777" w:rsidR="006A5033" w:rsidRPr="005C035A" w:rsidRDefault="006A5033" w:rsidP="006A5033">
      <w:pPr>
        <w:spacing w:line="360" w:lineRule="auto"/>
        <w:rPr>
          <w:rFonts w:ascii="Arial Narrow" w:hAnsi="Arial Narrow" w:cs="Arial"/>
        </w:rPr>
      </w:pPr>
      <w:r w:rsidRPr="005C035A">
        <w:rPr>
          <w:rFonts w:ascii="Arial Narrow" w:hAnsi="Arial Narrow" w:cs="Arial"/>
        </w:rPr>
        <w:t>3. ¿Cuál es la función de las Tarjetas de papel FTA preservan la muestra?</w:t>
      </w:r>
    </w:p>
    <w:p w14:paraId="363C15D2" w14:textId="49876D9F" w:rsidR="006A5033" w:rsidRPr="005C035A" w:rsidRDefault="006A5033" w:rsidP="005C035A">
      <w:pPr>
        <w:spacing w:line="360" w:lineRule="auto"/>
        <w:rPr>
          <w:rFonts w:ascii="Arial Narrow" w:hAnsi="Arial Narrow" w:cs="Arial"/>
        </w:rPr>
      </w:pPr>
      <w:r w:rsidRPr="005C035A">
        <w:rPr>
          <w:rFonts w:ascii="Arial Narrow" w:hAnsi="Arial Narrow" w:cs="Arial"/>
        </w:rPr>
        <w:t>__________________________________________________________________________________________________________________________</w:t>
      </w:r>
      <w:r w:rsidR="005C035A">
        <w:rPr>
          <w:rFonts w:ascii="Arial Narrow" w:hAnsi="Arial Narrow" w:cs="Arial"/>
        </w:rPr>
        <w:t>_______________________________</w:t>
      </w:r>
      <w:r w:rsidRPr="005C035A">
        <w:rPr>
          <w:rFonts w:ascii="Arial Narrow" w:hAnsi="Arial Narrow" w:cs="Arial"/>
        </w:rPr>
        <w:t xml:space="preserve"> </w:t>
      </w:r>
    </w:p>
    <w:p w14:paraId="3A1DD72E" w14:textId="77777777" w:rsidR="00D67D72" w:rsidRPr="005C035A" w:rsidRDefault="009E03DA">
      <w:pPr>
        <w:rPr>
          <w:rFonts w:ascii="Arial Narrow" w:hAnsi="Arial Narrow"/>
        </w:rPr>
      </w:pPr>
      <w:r w:rsidRPr="005C035A">
        <w:rPr>
          <w:rFonts w:ascii="Arial Narrow" w:hAnsi="Arial Narrow"/>
          <w:highlight w:val="lightGray"/>
        </w:rPr>
        <w:lastRenderedPageBreak/>
        <w:t>4. Escoja la respuesta correcta.</w:t>
      </w:r>
    </w:p>
    <w:p w14:paraId="25D4DAE7" w14:textId="3A49895A" w:rsidR="005B7BD7" w:rsidRPr="005C035A" w:rsidRDefault="00835E7F">
      <w:pPr>
        <w:rPr>
          <w:rFonts w:ascii="Arial Narrow" w:hAnsi="Arial Narrow"/>
        </w:rPr>
      </w:pPr>
      <w:r w:rsidRPr="005C035A"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3CD0B" wp14:editId="6F5FC6A0">
                <wp:simplePos x="0" y="0"/>
                <wp:positionH relativeFrom="column">
                  <wp:posOffset>1485900</wp:posOffset>
                </wp:positionH>
                <wp:positionV relativeFrom="paragraph">
                  <wp:posOffset>180340</wp:posOffset>
                </wp:positionV>
                <wp:extent cx="2857500" cy="342900"/>
                <wp:effectExtent l="0" t="0" r="38100" b="381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7F843" w14:textId="356C8D39" w:rsidR="00645146" w:rsidRDefault="00645146" w:rsidP="00835E7F">
                            <w:pPr>
                              <w:jc w:val="center"/>
                            </w:pPr>
                            <w:r>
                              <w:t xml:space="preserve">SDS – </w:t>
                            </w:r>
                            <w:proofErr w:type="spellStart"/>
                            <w:r>
                              <w:t>Tween</w:t>
                            </w:r>
                            <w:proofErr w:type="spellEnd"/>
                            <w:r>
                              <w:t xml:space="preserve"> 20 – EDTA – </w:t>
                            </w:r>
                            <w:proofErr w:type="spellStart"/>
                            <w:r>
                              <w:t>Proteinasa</w:t>
                            </w:r>
                            <w:proofErr w:type="spellEnd"/>
                            <w:r>
                              <w:t xml:space="preserve">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117pt;margin-top:14.2pt;width:2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K+ytcCAAD8BQAADgAAAGRycy9lMm9Eb2MueG1srFTJbtswEL0X6D8QvDtaKiexETlQHLgoEDRB&#10;kyJnmiJtodxK0rbcov/eISU5TupDUfQiDTkb582bubpupUBbZl2jVYmzsxQjpqiuG7Uq8denxegS&#10;I+eJqonQipV4zxy+nr1/d7UzU5brtRY1swiCKDfdmRKvvTfTJHF0zSRxZ9owBUqurSQejnaV1Jbs&#10;ILoUSZ6m58lO29pYTZlzcHvbKfEsxuecUX/PuWMeiRLD23z82vhdhm8yuyLTlSVm3dD+GeQfXiFJ&#10;oyDpIdQt8QRtbPNHKNlQq53m/oxqmWjOG8piDVBNlr6p5nFNDIu1ADjOHGBy/y8s/bx9sKipS5xj&#10;pIiEFs03pLYa1Qx51nqN8gDSzrgp2D4asPbtjW6h2cO9g8tQe8utDH+oCoEe4N4fIIZIiMJlfjm+&#10;GKegoqD7UOQTkCF88uJtrPMfmZYoCCW20MKILNneOd+ZDiYhmVBoB2/JL2JQaaASp1ZdXyEp+ASr&#10;kD624+d8fJFXF+PJ6LwaZ6MiSy9HVZXmo9tFlVZpsZhPiptfkFCSrJjugBgGaPUE/lDzQpBV34Sg&#10;/rsuSEJfcTbLksiWrhQIHKsfnpoEoDtAo+T3gnVlfmEc+hQgjHDECWFzYdGWALcJpUz52BLAUiiw&#10;Dm68EeLgmJ1yFAen3jbCFSfn4JiecnydkQ0eMatW/uAsG6XtqQD1t+G5vLMHII5qDqJvl21PvqWu&#10;98A9q4ETQB9n6KIBgtwR5x+IhZmFS9hD/h4+XGjghO4ljNba/jh1H+yhiaDFKLQaqPN9QyzDSHxS&#10;MGSTrCggrI+HAogDB3usWR5r1EbONbQii6+LYrD3YhC51fIZ1lUVsoKKKAq5S+wHce67zQTrjrKq&#10;ikawJgzxd+rR0BA6wBvo/9Q+E2v6GQlz+lkP24JM34xKZxs8la42XvMmzlEAuEO1Bx5WTORivw7D&#10;Djs+R6uXpT37DQAA//8DAFBLAwQUAAYACAAAACEAuHLMjd0AAAAJAQAADwAAAGRycy9kb3ducmV2&#10;LnhtbEyPzWrDMBCE74W+g9hCb40c2xjjWg6hUOihNCTxA2ys9Q+1VsZSHPftq5za2+7OMPtNuVvN&#10;KBaa3WBZwXYTgSBurB64U1Cf319yEM4jaxwtk4IfcrCrHh9KLLS98ZGWk+9ECGFXoILe+6mQ0jU9&#10;GXQbOxEHrbWzQR/WuZN6xlsIN6OMoyiTBgcOH3qc6K2n5vt0NQrw7D+Sdmnqz+FwaJESPNZfmVLP&#10;T+v+FYSn1f+Z4Y4f0KEKTBd7Ze3EqCBO0tDFhyFPQQRDlt8PFwV5nIKsSvm/QfULAAD//wMAUEsB&#10;Ai0AFAAGAAgAAAAhAOSZw8D7AAAA4QEAABMAAAAAAAAAAAAAAAAAAAAAAFtDb250ZW50X1R5cGVz&#10;XS54bWxQSwECLQAUAAYACAAAACEAI7Jq4dcAAACUAQAACwAAAAAAAAAAAAAAAAAsAQAAX3JlbHMv&#10;LnJlbHNQSwECLQAUAAYACAAAACEAknK+ytcCAAD8BQAADgAAAAAAAAAAAAAAAAAsAgAAZHJzL2Uy&#10;b0RvYy54bWxQSwECLQAUAAYACAAAACEAuHLMjd0AAAAJAQAADwAAAAAAAAAAAAAAAAAvBQAAZHJz&#10;L2Rvd25yZXYueG1sUEsFBgAAAAAEAAQA8wAAADkGAAAAAA==&#10;" fillcolor="white [3201]" strokecolor="#4f81bd [3204]" strokeweight="1pt">
                <v:textbox>
                  <w:txbxContent>
                    <w:p w14:paraId="0677F843" w14:textId="356C8D39" w:rsidR="00645146" w:rsidRDefault="00645146" w:rsidP="00835E7F">
                      <w:pPr>
                        <w:jc w:val="center"/>
                      </w:pPr>
                      <w:r>
                        <w:t xml:space="preserve">SDS – </w:t>
                      </w:r>
                      <w:proofErr w:type="spellStart"/>
                      <w:r>
                        <w:t>Tween</w:t>
                      </w:r>
                      <w:proofErr w:type="spellEnd"/>
                      <w:r>
                        <w:t xml:space="preserve"> 20 – EDTA – </w:t>
                      </w:r>
                      <w:proofErr w:type="spellStart"/>
                      <w:r>
                        <w:t>Proteinasa</w:t>
                      </w:r>
                      <w:proofErr w:type="spellEnd"/>
                      <w:r>
                        <w:t xml:space="preserve"> 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DE8590" w14:textId="104B780F" w:rsidR="005B7BD7" w:rsidRPr="005C035A" w:rsidRDefault="005B7BD7">
      <w:pPr>
        <w:rPr>
          <w:rFonts w:ascii="Arial Narrow" w:hAnsi="Arial Narrow"/>
        </w:rPr>
      </w:pPr>
    </w:p>
    <w:p w14:paraId="75C37B57" w14:textId="77777777" w:rsidR="00835E7F" w:rsidRPr="005C035A" w:rsidRDefault="00835E7F">
      <w:pPr>
        <w:rPr>
          <w:rFonts w:ascii="Arial Narrow" w:hAnsi="Arial Narrow"/>
        </w:rPr>
      </w:pPr>
    </w:p>
    <w:p w14:paraId="00B6E79E" w14:textId="77777777" w:rsidR="009E03DA" w:rsidRPr="005C035A" w:rsidRDefault="009E03DA">
      <w:pPr>
        <w:rPr>
          <w:rFonts w:ascii="Arial Narrow" w:hAnsi="Arial Narrow"/>
        </w:rPr>
      </w:pPr>
    </w:p>
    <w:p w14:paraId="03E04715" w14:textId="1CBE8E5B" w:rsidR="009E03DA" w:rsidRPr="005C035A" w:rsidRDefault="005C035A" w:rsidP="005C035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4.1. Detergente no iónico.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B7BD7" w:rsidRPr="005C035A">
        <w:rPr>
          <w:rFonts w:ascii="Arial Narrow" w:hAnsi="Arial Narrow"/>
        </w:rPr>
        <w:t>______________________________</w:t>
      </w:r>
    </w:p>
    <w:p w14:paraId="4E13AA53" w14:textId="77777777" w:rsidR="005B7BD7" w:rsidRPr="005C035A" w:rsidRDefault="005B7BD7" w:rsidP="005C035A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</w:rPr>
        <w:t>4.2. Antagonista de metales pesados.</w:t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  <w:t>______________________________</w:t>
      </w:r>
    </w:p>
    <w:p w14:paraId="637A123E" w14:textId="77777777" w:rsidR="005B7BD7" w:rsidRPr="005C035A" w:rsidRDefault="005B7BD7" w:rsidP="005C035A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</w:rPr>
        <w:t xml:space="preserve">4.3. Digiere la </w:t>
      </w:r>
      <w:proofErr w:type="spellStart"/>
      <w:r w:rsidRPr="005C035A">
        <w:rPr>
          <w:rFonts w:ascii="Arial Narrow" w:hAnsi="Arial Narrow"/>
        </w:rPr>
        <w:t>keratina</w:t>
      </w:r>
      <w:proofErr w:type="spellEnd"/>
      <w:r w:rsidRPr="005C035A">
        <w:rPr>
          <w:rFonts w:ascii="Arial Narrow" w:hAnsi="Arial Narrow"/>
        </w:rPr>
        <w:t xml:space="preserve">. </w:t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</w:r>
      <w:r w:rsidRPr="005C035A">
        <w:rPr>
          <w:rFonts w:ascii="Arial Narrow" w:hAnsi="Arial Narrow"/>
        </w:rPr>
        <w:tab/>
        <w:t>______________________________</w:t>
      </w:r>
    </w:p>
    <w:p w14:paraId="5D1AB82D" w14:textId="77777777" w:rsidR="005B7BD7" w:rsidRPr="005C035A" w:rsidRDefault="005B7BD7" w:rsidP="005C035A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</w:rPr>
        <w:t xml:space="preserve">4.4. Rompe los enlaces no covalentes de las proteínas. </w:t>
      </w:r>
      <w:r w:rsidRPr="005C035A">
        <w:rPr>
          <w:rFonts w:ascii="Arial Narrow" w:hAnsi="Arial Narrow"/>
        </w:rPr>
        <w:tab/>
        <w:t>______________________________</w:t>
      </w:r>
    </w:p>
    <w:p w14:paraId="65188683" w14:textId="77777777" w:rsidR="009E03DA" w:rsidRPr="005C035A" w:rsidRDefault="009E03DA">
      <w:pPr>
        <w:rPr>
          <w:rFonts w:ascii="Arial Narrow" w:hAnsi="Arial Narrow"/>
        </w:rPr>
      </w:pPr>
    </w:p>
    <w:p w14:paraId="1B0FF59C" w14:textId="362BC775" w:rsidR="00645146" w:rsidRPr="005C035A" w:rsidRDefault="00835E7F" w:rsidP="00645146">
      <w:pPr>
        <w:rPr>
          <w:rFonts w:ascii="Arial Narrow" w:hAnsi="Arial Narrow"/>
        </w:rPr>
      </w:pPr>
      <w:r w:rsidRPr="005C035A">
        <w:rPr>
          <w:rFonts w:ascii="Arial Narrow" w:hAnsi="Arial Narrow"/>
        </w:rPr>
        <w:t>5.</w:t>
      </w:r>
      <w:r w:rsidR="00645146" w:rsidRPr="005C035A">
        <w:rPr>
          <w:rFonts w:ascii="Arial Narrow" w:hAnsi="Arial Narrow"/>
        </w:rPr>
        <w:t xml:space="preserve"> </w:t>
      </w:r>
      <w:r w:rsidR="005C035A" w:rsidRPr="005C035A">
        <w:rPr>
          <w:rFonts w:ascii="Arial Narrow" w:hAnsi="Arial Narrow"/>
          <w:highlight w:val="lightGray"/>
        </w:rPr>
        <w:t xml:space="preserve"> Describa la técnica RT</w:t>
      </w:r>
      <w:r w:rsidR="00645146" w:rsidRPr="005C035A">
        <w:rPr>
          <w:rFonts w:ascii="Arial Narrow" w:hAnsi="Arial Narrow"/>
          <w:highlight w:val="lightGray"/>
        </w:rPr>
        <w:t>-PCR.</w:t>
      </w:r>
    </w:p>
    <w:p w14:paraId="4E4E1A8B" w14:textId="77777777" w:rsidR="00645146" w:rsidRPr="005C035A" w:rsidRDefault="00645146" w:rsidP="00645146">
      <w:pPr>
        <w:rPr>
          <w:rFonts w:ascii="Arial Narrow" w:hAnsi="Arial Narrow"/>
        </w:rPr>
      </w:pPr>
      <w:r w:rsidRPr="005C035A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D4C91" w14:textId="277484A9" w:rsidR="009E03DA" w:rsidRPr="005C035A" w:rsidRDefault="009E03DA">
      <w:pPr>
        <w:rPr>
          <w:rFonts w:ascii="Arial Narrow" w:hAnsi="Arial Narrow"/>
        </w:rPr>
      </w:pPr>
    </w:p>
    <w:p w14:paraId="449101D5" w14:textId="7EFAC8EB" w:rsidR="005C035A" w:rsidRPr="005C035A" w:rsidRDefault="005C035A" w:rsidP="005C035A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  <w:highlight w:val="lightGray"/>
        </w:rPr>
        <w:t>6</w:t>
      </w:r>
      <w:r w:rsidRPr="005C035A">
        <w:rPr>
          <w:rFonts w:ascii="Arial Narrow" w:hAnsi="Arial Narrow"/>
          <w:highlight w:val="lightGray"/>
        </w:rPr>
        <w:t>. Escoja el método correcto que está siendo descrito:</w:t>
      </w:r>
    </w:p>
    <w:p w14:paraId="0A002CC9" w14:textId="77777777" w:rsidR="005C035A" w:rsidRPr="005C035A" w:rsidRDefault="005C035A" w:rsidP="005C035A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9B57D" wp14:editId="22248229">
                <wp:simplePos x="0" y="0"/>
                <wp:positionH relativeFrom="column">
                  <wp:posOffset>457200</wp:posOffset>
                </wp:positionH>
                <wp:positionV relativeFrom="paragraph">
                  <wp:posOffset>70485</wp:posOffset>
                </wp:positionV>
                <wp:extent cx="4572000" cy="342900"/>
                <wp:effectExtent l="0" t="0" r="25400" b="3810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8C393" w14:textId="4AE2DBAD" w:rsidR="005C035A" w:rsidRDefault="005C035A" w:rsidP="005C035A">
                            <w:pPr>
                              <w:jc w:val="center"/>
                            </w:pPr>
                            <w:proofErr w:type="spellStart"/>
                            <w:r>
                              <w:t>nested</w:t>
                            </w:r>
                            <w:proofErr w:type="spellEnd"/>
                            <w:r>
                              <w:t>-PCR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qPCR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>MLPA</w:t>
                            </w:r>
                            <w:r>
                              <w:tab/>
                            </w:r>
                            <w:r>
                              <w:tab/>
                              <w:t xml:space="preserve">Hot </w:t>
                            </w:r>
                            <w:proofErr w:type="spellStart"/>
                            <w:r>
                              <w:t>Start</w:t>
                            </w:r>
                            <w:proofErr w:type="spellEnd"/>
                            <w:r>
                              <w:t xml:space="preserve"> PCR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36pt;margin-top:5.55pt;width:5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rqs9kCAAACBgAADgAAAGRycy9lMm9Eb2MueG1srFRdT9swFH2ftP9g+b0kKSnQihSFok6TEKDB&#10;xLPrOG20xPZs94NN++87dppQWB+maS/Oje+X77nn3surXVOTjTC2UjKjyUlMiZBcFZVcZvTr03xw&#10;QYl1TBasVlJk9EVYejX9+OFyqydiqFaqLoQhCCLtZKszunJOT6LI8pVomD1RWkgoS2Ua5vBrllFh&#10;2BbRmzoaxvFZtFWm0EZxYS1ub1olnYb4ZSm4uy9LKxypM4q3uXCacC78GU0v2WRpmF5VfP8M9g+v&#10;aFglkbQPdcMcI2tT/RGqqbhRVpXuhKsmUmVZcRFqQDVJ/K6axxXTItQCcKzuYbL/Lyy/2zwYUhUZ&#10;PaVEsgYtmq1ZYRQpBHFi5xQ59SBttZ3A9lHD2u2u1Q7N7u4tLn3tu9I0/ouqCPSA+6WHGJEIx2U6&#10;OkfboOLQnabDMWSEj169tbHuk1AN8UJGDVoYkGWbW+ta087EJ6sl2SJScj5CzEajECuXbVuREy7e&#10;yGcP3fg5Q/78fDQenOWjZJAm8cUgz+Ph4Gaex3mczmfj9PoX8jUsSSdb8EKDVU/wR8nzmi33PfDq&#10;v2tCw/gbyiZJFMjSVoLAofjuqZHHucUzSO6lFm2VX0SJNgHBYUAjDIiY1YZsGKjNOBfShY4AylrC&#10;2ruVVV33jskxx7p32tsGuMLg9I7xMce3GUXnEbIq6XrnppLKHAtQfOueW7b2AOKgZi+63WIXuNlT&#10;baGKFzDQKDADJLKazyvQ5JZZ98AMJheX2EbuHkdZKzBD7SVKVsr8OHbv7dFLaCnxHQeDvq+ZEZTU&#10;nyVGbZykKcK68BP4S4k51CwONXLdzBQ6koTXBRHOxtWdWBrVPGNp5T4rVExy5M6o68SZa/cTlh4X&#10;eR6MsCw0c7fyUXMf2qPsh+Bp98yM3k+Kn9Y71e0MNnk3MK2t95QqXztVVmGaPM4tqnv8sWgCJfdL&#10;0W+yw/9g9bq6p78BAAD//wMAUEsDBBQABgAIAAAAIQAswt4T3wAAAAgBAAAPAAAAZHJzL2Rvd25y&#10;ZXYueG1sTI9BS8NAEIXvgv9hGcGb3WzFpsZsigiCglBaFXrcZsdsaHY2ZLdt6q93eqrHee/x5nvl&#10;YvSdOOAQ20Aa1CQDgVQH21Kj4evz9W4OIiZD1nSBUMMJIyyq66vSFDYcaYWHdWoEl1AsjAaXUl9I&#10;GWuH3sRJ6JHY+wmDN4nPoZF2MEcu952cZtlMetMSf3CmxxeH9W699xo2+en3/X45LD9wvnpL3zuX&#10;b5TT+vZmfH4CkXBMlzCc8RkdKmbahj3ZKDoN+ZSnJNaVAsF+/ngWthpmDwpkVcr/A6o/AAAA//8D&#10;AFBLAQItABQABgAIAAAAIQDkmcPA+wAAAOEBAAATAAAAAAAAAAAAAAAAAAAAAABbQ29udGVudF9U&#10;eXBlc10ueG1sUEsBAi0AFAAGAAgAAAAhACOyauHXAAAAlAEAAAsAAAAAAAAAAAAAAAAALAEAAF9y&#10;ZWxzLy5yZWxzUEsBAi0AFAAGAAgAAAAhAKQa6rPZAgAAAgYAAA4AAAAAAAAAAAAAAAAALAIAAGRy&#10;cy9lMm9Eb2MueG1sUEsBAi0AFAAGAAgAAAAhACzC3hPfAAAACAEAAA8AAAAAAAAAAAAAAAAAMQUA&#10;AGRycy9kb3ducmV2LnhtbFBLBQYAAAAABAAEAPMAAAA9BgAAAAA=&#10;" fillcolor="white [3201]" strokecolor="#4f81bd [3204]" strokeweight=".25pt">
                <v:textbox>
                  <w:txbxContent>
                    <w:p w14:paraId="76B8C393" w14:textId="4AE2DBAD" w:rsidR="005C035A" w:rsidRDefault="005C035A" w:rsidP="005C035A">
                      <w:pPr>
                        <w:jc w:val="center"/>
                      </w:pPr>
                      <w:proofErr w:type="spellStart"/>
                      <w:r>
                        <w:t>nested</w:t>
                      </w:r>
                      <w:proofErr w:type="spellEnd"/>
                      <w:r>
                        <w:t>-PCR</w:t>
                      </w:r>
                      <w:r>
                        <w:tab/>
                      </w:r>
                      <w:proofErr w:type="spellStart"/>
                      <w:r>
                        <w:t>qPCR</w:t>
                      </w:r>
                      <w:proofErr w:type="spellEnd"/>
                      <w:r>
                        <w:tab/>
                      </w:r>
                      <w:r>
                        <w:tab/>
                        <w:t>MLPA</w:t>
                      </w:r>
                      <w:r>
                        <w:tab/>
                      </w:r>
                      <w:r>
                        <w:tab/>
                        <w:t xml:space="preserve">Hot </w:t>
                      </w:r>
                      <w:proofErr w:type="spellStart"/>
                      <w:r>
                        <w:t>Start</w:t>
                      </w:r>
                      <w:proofErr w:type="spellEnd"/>
                      <w:r>
                        <w:t xml:space="preserve"> PCR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2DDC8" w14:textId="77777777" w:rsidR="005C035A" w:rsidRPr="005C035A" w:rsidRDefault="005C035A" w:rsidP="005C035A">
      <w:pPr>
        <w:spacing w:line="360" w:lineRule="auto"/>
        <w:rPr>
          <w:rFonts w:ascii="Arial Narrow" w:hAnsi="Arial Narrow"/>
        </w:rPr>
      </w:pPr>
    </w:p>
    <w:p w14:paraId="25C3156E" w14:textId="32C6C359" w:rsidR="005C035A" w:rsidRPr="005C035A" w:rsidRDefault="005C035A" w:rsidP="005C035A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</w:rPr>
        <w:t>6</w:t>
      </w:r>
      <w:r w:rsidRPr="005C035A">
        <w:rPr>
          <w:rFonts w:ascii="Arial Narrow" w:hAnsi="Arial Narrow"/>
        </w:rPr>
        <w:t>.1. Se basa en una primera reacción de unión-ligación de sondas con la zona homóloga de interés.  ____________________</w:t>
      </w:r>
    </w:p>
    <w:p w14:paraId="4819D349" w14:textId="6D3368E2" w:rsidR="005C035A" w:rsidRPr="005C035A" w:rsidRDefault="005C035A" w:rsidP="005C035A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</w:rPr>
        <w:t>6</w:t>
      </w:r>
      <w:r w:rsidRPr="005C035A">
        <w:rPr>
          <w:rFonts w:ascii="Arial Narrow" w:hAnsi="Arial Narrow"/>
        </w:rPr>
        <w:t>.2. Amplifica y simultáneamente cuantifica el producto de la amplificación. _________________</w:t>
      </w:r>
    </w:p>
    <w:p w14:paraId="21CB6572" w14:textId="3962EE38" w:rsidR="005C035A" w:rsidRPr="005C035A" w:rsidRDefault="005C035A" w:rsidP="005C035A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</w:rPr>
        <w:t>6</w:t>
      </w:r>
      <w:r w:rsidRPr="005C035A">
        <w:rPr>
          <w:rFonts w:ascii="Arial Narrow" w:hAnsi="Arial Narrow"/>
        </w:rPr>
        <w:t>.3. Priva la mezcla de la polimerasa hasta llegar a la temperatura de hibridación. ____________</w:t>
      </w:r>
    </w:p>
    <w:p w14:paraId="12FF9CA9" w14:textId="41E3F1F2" w:rsidR="005C035A" w:rsidRPr="005C035A" w:rsidRDefault="005C035A" w:rsidP="005C035A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</w:rPr>
        <w:t>6</w:t>
      </w:r>
      <w:r w:rsidRPr="005C035A">
        <w:rPr>
          <w:rFonts w:ascii="Arial Narrow" w:hAnsi="Arial Narrow"/>
        </w:rPr>
        <w:t xml:space="preserve">.4. </w:t>
      </w:r>
      <w:r w:rsidRPr="005C035A">
        <w:rPr>
          <w:rFonts w:ascii="Arial Narrow" w:hAnsi="Arial Narrow"/>
        </w:rPr>
        <w:t>Es una doble amplificación</w:t>
      </w:r>
      <w:r w:rsidRPr="005C035A">
        <w:rPr>
          <w:rFonts w:ascii="Arial Narrow" w:hAnsi="Arial Narrow"/>
        </w:rPr>
        <w:t>. __________________</w:t>
      </w:r>
    </w:p>
    <w:p w14:paraId="114A9EBF" w14:textId="77777777" w:rsidR="005C035A" w:rsidRPr="005C035A" w:rsidRDefault="005C035A">
      <w:pPr>
        <w:rPr>
          <w:rFonts w:ascii="Arial Narrow" w:hAnsi="Arial Narrow"/>
        </w:rPr>
      </w:pPr>
    </w:p>
    <w:p w14:paraId="6AFAFC65" w14:textId="1FAB8CDD" w:rsidR="005C035A" w:rsidRPr="005C035A" w:rsidRDefault="005C035A" w:rsidP="005C035A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  <w:highlight w:val="lightGray"/>
        </w:rPr>
        <w:t>7</w:t>
      </w:r>
      <w:r w:rsidRPr="005C035A">
        <w:rPr>
          <w:rFonts w:ascii="Arial Narrow" w:hAnsi="Arial Narrow"/>
          <w:highlight w:val="lightGray"/>
        </w:rPr>
        <w:t>. Indique dos usos del MLPA.</w:t>
      </w:r>
    </w:p>
    <w:p w14:paraId="39B1914C" w14:textId="77777777" w:rsidR="005C035A" w:rsidRPr="005C035A" w:rsidRDefault="005C035A" w:rsidP="005C035A">
      <w:pPr>
        <w:spacing w:line="360" w:lineRule="auto"/>
        <w:rPr>
          <w:rFonts w:ascii="Arial Narrow" w:hAnsi="Arial Narrow"/>
        </w:rPr>
      </w:pPr>
      <w:r w:rsidRPr="005C035A">
        <w:rPr>
          <w:rFonts w:ascii="Arial Narrow" w:hAnsi="Arial Narrow"/>
        </w:rPr>
        <w:t>__________________________________________________________________________________________________________________________________________________________</w:t>
      </w:r>
    </w:p>
    <w:p w14:paraId="77D8405A" w14:textId="77777777" w:rsidR="005C035A" w:rsidRDefault="005C035A">
      <w:pPr>
        <w:rPr>
          <w:rFonts w:ascii="Arial Narrow" w:hAnsi="Arial Narrow"/>
        </w:rPr>
      </w:pPr>
    </w:p>
    <w:p w14:paraId="69EE0908" w14:textId="47DBDC5E" w:rsidR="004438BC" w:rsidRDefault="004438BC" w:rsidP="004438BC">
      <w:pPr>
        <w:rPr>
          <w:rFonts w:ascii="Arial Narrow" w:hAnsi="Arial Narrow"/>
        </w:rPr>
      </w:pPr>
      <w:r w:rsidRPr="004438BC">
        <w:rPr>
          <w:rFonts w:ascii="Arial Narrow" w:hAnsi="Arial Narrow"/>
          <w:highlight w:val="lightGray"/>
        </w:rPr>
        <w:t>8</w:t>
      </w:r>
      <w:r w:rsidRPr="004438BC">
        <w:rPr>
          <w:rFonts w:ascii="Arial Narrow" w:hAnsi="Arial Narrow"/>
          <w:highlight w:val="lightGray"/>
        </w:rPr>
        <w:t xml:space="preserve">. Describa </w:t>
      </w:r>
      <w:r w:rsidRPr="00A64639">
        <w:rPr>
          <w:rFonts w:ascii="Arial Narrow" w:hAnsi="Arial Narrow"/>
          <w:highlight w:val="lightGray"/>
        </w:rPr>
        <w:t xml:space="preserve">las características de un </w:t>
      </w:r>
      <w:proofErr w:type="spellStart"/>
      <w:r w:rsidRPr="00A64639">
        <w:rPr>
          <w:rFonts w:ascii="Arial Narrow" w:hAnsi="Arial Narrow"/>
          <w:highlight w:val="lightGray"/>
        </w:rPr>
        <w:t>ddNTP</w:t>
      </w:r>
      <w:proofErr w:type="spellEnd"/>
      <w:r w:rsidRPr="00A64639">
        <w:rPr>
          <w:rFonts w:ascii="Arial Narrow" w:hAnsi="Arial Narrow"/>
          <w:highlight w:val="lightGray"/>
        </w:rPr>
        <w:t>.</w:t>
      </w:r>
      <w:r>
        <w:rPr>
          <w:rFonts w:ascii="Arial Narrow" w:hAnsi="Arial Narrow"/>
        </w:rPr>
        <w:t xml:space="preserve"> </w:t>
      </w:r>
    </w:p>
    <w:p w14:paraId="6BDD6F6A" w14:textId="77777777" w:rsidR="004438BC" w:rsidRPr="009A5FDC" w:rsidRDefault="004438BC" w:rsidP="004438BC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</w:t>
      </w:r>
      <w:bookmarkStart w:id="0" w:name="_GoBack"/>
      <w:bookmarkEnd w:id="0"/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AD790C" w14:textId="59F1BDDB" w:rsidR="004438BC" w:rsidRDefault="004438BC">
      <w:pPr>
        <w:rPr>
          <w:rFonts w:ascii="Arial Narrow" w:hAnsi="Arial Narrow"/>
        </w:rPr>
      </w:pPr>
    </w:p>
    <w:p w14:paraId="2A09AD8F" w14:textId="77777777" w:rsidR="004438BC" w:rsidRDefault="004438BC">
      <w:pPr>
        <w:rPr>
          <w:rFonts w:ascii="Arial Narrow" w:hAnsi="Arial Narrow"/>
        </w:rPr>
      </w:pPr>
    </w:p>
    <w:p w14:paraId="50540584" w14:textId="77777777" w:rsidR="004438BC" w:rsidRDefault="004438BC">
      <w:pPr>
        <w:rPr>
          <w:rFonts w:ascii="Arial Narrow" w:hAnsi="Arial Narrow"/>
        </w:rPr>
      </w:pPr>
    </w:p>
    <w:p w14:paraId="42646621" w14:textId="77777777" w:rsidR="004438BC" w:rsidRDefault="004438BC">
      <w:pPr>
        <w:rPr>
          <w:rFonts w:ascii="Arial Narrow" w:hAnsi="Arial Narrow"/>
        </w:rPr>
      </w:pPr>
    </w:p>
    <w:p w14:paraId="20AEDD47" w14:textId="77777777" w:rsidR="004438BC" w:rsidRDefault="004438BC">
      <w:pPr>
        <w:rPr>
          <w:rFonts w:ascii="Arial Narrow" w:hAnsi="Arial Narrow"/>
        </w:rPr>
      </w:pPr>
    </w:p>
    <w:p w14:paraId="6F6BA5BC" w14:textId="77777777" w:rsidR="004438BC" w:rsidRDefault="004438BC">
      <w:pPr>
        <w:rPr>
          <w:rFonts w:ascii="Arial Narrow" w:hAnsi="Arial Narrow"/>
        </w:rPr>
      </w:pPr>
    </w:p>
    <w:p w14:paraId="0FC21F4D" w14:textId="77777777" w:rsidR="004438BC" w:rsidRDefault="004438BC">
      <w:pPr>
        <w:rPr>
          <w:rFonts w:ascii="Arial Narrow" w:hAnsi="Arial Narrow"/>
        </w:rPr>
      </w:pPr>
    </w:p>
    <w:p w14:paraId="25378625" w14:textId="77777777" w:rsidR="004438BC" w:rsidRDefault="004438BC">
      <w:pPr>
        <w:rPr>
          <w:rFonts w:ascii="Arial Narrow" w:hAnsi="Arial Narrow"/>
        </w:rPr>
      </w:pPr>
    </w:p>
    <w:p w14:paraId="5E22039E" w14:textId="77777777" w:rsidR="004438BC" w:rsidRPr="005C035A" w:rsidRDefault="004438BC">
      <w:pPr>
        <w:rPr>
          <w:rFonts w:ascii="Arial Narrow" w:hAnsi="Arial Narrow"/>
        </w:rPr>
      </w:pPr>
    </w:p>
    <w:sectPr w:rsidR="004438BC" w:rsidRPr="005C035A" w:rsidSect="00130A21">
      <w:headerReference w:type="even" r:id="rId7"/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6BAE8" w14:textId="77777777" w:rsidR="00645146" w:rsidRDefault="00645146" w:rsidP="006A5033">
      <w:r>
        <w:separator/>
      </w:r>
    </w:p>
  </w:endnote>
  <w:endnote w:type="continuationSeparator" w:id="0">
    <w:p w14:paraId="1CE435AE" w14:textId="77777777" w:rsidR="00645146" w:rsidRDefault="00645146" w:rsidP="006A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F55FB" w14:textId="77777777" w:rsidR="00645146" w:rsidRDefault="00645146" w:rsidP="006A5033">
      <w:r>
        <w:separator/>
      </w:r>
    </w:p>
  </w:footnote>
  <w:footnote w:type="continuationSeparator" w:id="0">
    <w:p w14:paraId="53A8C9B7" w14:textId="77777777" w:rsidR="00645146" w:rsidRDefault="00645146" w:rsidP="006A50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8AD16" w14:textId="77777777" w:rsidR="00645146" w:rsidRDefault="00645146" w:rsidP="006A503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252918" w14:textId="77777777" w:rsidR="00645146" w:rsidRDefault="00645146" w:rsidP="006A503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30D51" w14:textId="77777777" w:rsidR="00645146" w:rsidRDefault="00645146" w:rsidP="006A5033">
    <w:pPr>
      <w:pStyle w:val="Encabezado"/>
      <w:ind w:right="360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F728ACB" wp14:editId="68439511">
          <wp:simplePos x="0" y="0"/>
          <wp:positionH relativeFrom="column">
            <wp:posOffset>4800600</wp:posOffset>
          </wp:positionH>
          <wp:positionV relativeFrom="paragraph">
            <wp:posOffset>-235585</wp:posOffset>
          </wp:positionV>
          <wp:extent cx="800100" cy="631825"/>
          <wp:effectExtent l="0" t="0" r="12700" b="3175"/>
          <wp:wrapThrough wrapText="bothSides">
            <wp:wrapPolygon edited="0">
              <wp:start x="0" y="0"/>
              <wp:lineTo x="0" y="20840"/>
              <wp:lineTo x="21257" y="20840"/>
              <wp:lineTo x="2125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33"/>
    <w:rsid w:val="00130A21"/>
    <w:rsid w:val="004438BC"/>
    <w:rsid w:val="005B7BD7"/>
    <w:rsid w:val="005C035A"/>
    <w:rsid w:val="00645146"/>
    <w:rsid w:val="006A5033"/>
    <w:rsid w:val="00835E7F"/>
    <w:rsid w:val="009E03DA"/>
    <w:rsid w:val="00D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F7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0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5033"/>
  </w:style>
  <w:style w:type="character" w:styleId="Nmerodepgina">
    <w:name w:val="page number"/>
    <w:basedOn w:val="Fuentedeprrafopredeter"/>
    <w:uiPriority w:val="99"/>
    <w:semiHidden/>
    <w:unhideWhenUsed/>
    <w:rsid w:val="006A5033"/>
  </w:style>
  <w:style w:type="paragraph" w:styleId="Piedepgina">
    <w:name w:val="footer"/>
    <w:basedOn w:val="Normal"/>
    <w:link w:val="PiedepginaCar"/>
    <w:uiPriority w:val="99"/>
    <w:unhideWhenUsed/>
    <w:rsid w:val="006A50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0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0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5033"/>
  </w:style>
  <w:style w:type="character" w:styleId="Nmerodepgina">
    <w:name w:val="page number"/>
    <w:basedOn w:val="Fuentedeprrafopredeter"/>
    <w:uiPriority w:val="99"/>
    <w:semiHidden/>
    <w:unhideWhenUsed/>
    <w:rsid w:val="006A5033"/>
  </w:style>
  <w:style w:type="paragraph" w:styleId="Piedepgina">
    <w:name w:val="footer"/>
    <w:basedOn w:val="Normal"/>
    <w:link w:val="PiedepginaCar"/>
    <w:uiPriority w:val="99"/>
    <w:unhideWhenUsed/>
    <w:rsid w:val="006A50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543</Words>
  <Characters>2992</Characters>
  <Application>Microsoft Macintosh Word</Application>
  <DocSecurity>0</DocSecurity>
  <Lines>24</Lines>
  <Paragraphs>7</Paragraphs>
  <ScaleCrop>false</ScaleCrop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Elizalde</dc:creator>
  <cp:keywords/>
  <dc:description/>
  <cp:lastModifiedBy>Paola Elizalde</cp:lastModifiedBy>
  <cp:revision>5</cp:revision>
  <cp:lastPrinted>2015-09-22T14:09:00Z</cp:lastPrinted>
  <dcterms:created xsi:type="dcterms:W3CDTF">2015-09-22T13:15:00Z</dcterms:created>
  <dcterms:modified xsi:type="dcterms:W3CDTF">2015-09-22T14:09:00Z</dcterms:modified>
</cp:coreProperties>
</file>