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021E79">
      <w:pPr>
        <w:ind w:left="142"/>
        <w:jc w:val="center"/>
        <w:rPr>
          <w:b/>
        </w:rPr>
      </w:pPr>
      <w:bookmarkStart w:id="0" w:name="_GoBack"/>
      <w:bookmarkEnd w:id="0"/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</w:t>
      </w:r>
      <w:r w:rsidR="00B7673D">
        <w:rPr>
          <w:b/>
          <w:sz w:val="22"/>
          <w:szCs w:val="22"/>
        </w:rPr>
        <w:t>DE MATEMATICAS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4"/>
        <w:gridCol w:w="2451"/>
        <w:gridCol w:w="1757"/>
        <w:gridCol w:w="3734"/>
      </w:tblGrid>
      <w:tr w:rsidR="00021E79" w:rsidTr="00B7673D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B7673D" w:rsidP="00B7673D">
            <w:pPr>
              <w:rPr>
                <w:sz w:val="22"/>
              </w:rPr>
            </w:pPr>
            <w:r>
              <w:rPr>
                <w:sz w:val="22"/>
              </w:rPr>
              <w:t>PRIMER</w:t>
            </w:r>
            <w:r w:rsidR="00021E79" w:rsidRPr="00021E79">
              <w:rPr>
                <w:sz w:val="22"/>
              </w:rPr>
              <w:t xml:space="preserve"> TÈRMINO</w:t>
            </w:r>
          </w:p>
        </w:tc>
      </w:tr>
      <w:tr w:rsidR="00021E79" w:rsidTr="00B7673D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B7673D" w:rsidP="00021FC1">
            <w:pPr>
              <w:rPr>
                <w:sz w:val="22"/>
              </w:rPr>
            </w:pPr>
            <w:r>
              <w:rPr>
                <w:sz w:val="22"/>
              </w:rPr>
              <w:t>Técnicas de Muestreo y Análisis Multivariado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B7673D" w:rsidP="00302E1B">
            <w:pPr>
              <w:rPr>
                <w:sz w:val="22"/>
              </w:rPr>
            </w:pPr>
            <w:r>
              <w:rPr>
                <w:sz w:val="22"/>
              </w:rPr>
              <w:t>SANDRA GARCIA PH.D.</w:t>
            </w:r>
          </w:p>
        </w:tc>
      </w:tr>
      <w:tr w:rsidR="00021E79" w:rsidTr="00B7673D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B7673D" w:rsidP="00021FC1">
            <w:pPr>
              <w:rPr>
                <w:sz w:val="22"/>
              </w:rPr>
            </w:pPr>
            <w:r>
              <w:rPr>
                <w:sz w:val="22"/>
              </w:rPr>
              <w:t>SEGUNDA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B7673D" w:rsidP="00302E1B">
            <w:pPr>
              <w:rPr>
                <w:sz w:val="22"/>
              </w:rPr>
            </w:pPr>
            <w:r>
              <w:rPr>
                <w:sz w:val="22"/>
              </w:rPr>
              <w:t>29/08/2016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Default="0050226F"/>
    <w:p w:rsidR="00B7673D" w:rsidRDefault="00B7673D" w:rsidP="00B7673D">
      <w:pPr>
        <w:pStyle w:val="Prrafodelista"/>
        <w:numPr>
          <w:ilvl w:val="0"/>
          <w:numId w:val="1"/>
        </w:numPr>
      </w:pPr>
      <w:r>
        <w:t>Interprete los siguientes resultados de Regresión Lineal, considerando que s</w:t>
      </w:r>
      <w:r w:rsidRPr="00B7673D">
        <w:t xml:space="preserve">e quiere ajustar un modelo que permita estimar los gastos en alimentación de una familia (Y ) en base a la información que proporcionan las variables </w:t>
      </w:r>
      <w:proofErr w:type="spellStart"/>
      <w:r w:rsidRPr="00B7673D">
        <w:t>regresoras</w:t>
      </w:r>
      <w:proofErr w:type="spellEnd"/>
      <w:r>
        <w:t>:</w:t>
      </w:r>
      <w:r w:rsidRPr="00B7673D">
        <w:t xml:space="preserve"> X1 =ingresos mensuales y X2 =número de miembros de la familia. Para ello se recoge una muestra aleatoria simple de 15 familias cuyos resultados son los de la tabla adjunta. (El gasto e ingreso está dado en cientos de miles de pesetas</w:t>
      </w:r>
      <w:proofErr w:type="gramStart"/>
      <w:r w:rsidRPr="00B7673D">
        <w:t>)</w:t>
      </w:r>
      <w:r>
        <w:t xml:space="preserve"> .</w:t>
      </w:r>
      <w:proofErr w:type="gramEnd"/>
      <w:r>
        <w:t xml:space="preserve">  Ojo: EL valor p del estadístico F corresponde al de la tabla ANOVA (15 puntos)</w:t>
      </w:r>
    </w:p>
    <w:p w:rsidR="00B7673D" w:rsidRDefault="00B7673D" w:rsidP="00B7673D">
      <w:pPr>
        <w:pStyle w:val="Prrafodelista"/>
      </w:pPr>
      <w:r>
        <w:rPr>
          <w:noProof/>
          <w:lang w:val="es-EC" w:eastAsia="es-EC"/>
        </w:rPr>
        <w:drawing>
          <wp:inline distT="0" distB="0" distL="0" distR="0">
            <wp:extent cx="4562475" cy="260985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73D" w:rsidRDefault="00C564C2" w:rsidP="00C564C2">
      <w:pPr>
        <w:pStyle w:val="Prrafodelista"/>
        <w:numPr>
          <w:ilvl w:val="0"/>
          <w:numId w:val="1"/>
        </w:numPr>
      </w:pPr>
      <w:r>
        <w:t xml:space="preserve">Varios grupos de trabajadores han estado expuestos a diversas dosis de un componente químico, queremos construir un modelo de regresión logística para predecir la probabilidad de intoxicación en función del sexo, la dosis, los resultados se muestran a continuación.  </w:t>
      </w:r>
      <w:r w:rsidR="00AC4EF4">
        <w:t>¿Interprete los resultados y ponga el modelo que resulta?</w:t>
      </w:r>
      <w:r w:rsidR="000A71BE">
        <w:t xml:space="preserve"> (15 PUNTOS)</w:t>
      </w:r>
    </w:p>
    <w:p w:rsidR="00C564C2" w:rsidRPr="00AC4EF4" w:rsidRDefault="00AC4EF4" w:rsidP="00C564C2">
      <w:pPr>
        <w:pStyle w:val="Prrafodelista"/>
      </w:pPr>
      <w:r>
        <w:t xml:space="preserve">¿Considerando que el </w:t>
      </w:r>
      <w:proofErr w:type="spellStart"/>
      <w:r>
        <w:t>seudo</w:t>
      </w:r>
      <w:proofErr w:type="spellEnd"/>
      <w:r>
        <w:t xml:space="preserve"> R</w:t>
      </w:r>
      <w:r w:rsidRPr="00AC4EF4">
        <w:rPr>
          <w:vertAlign w:val="superscript"/>
        </w:rPr>
        <w:t>2</w:t>
      </w:r>
      <w:r>
        <w:t xml:space="preserve"> se obtiene como 1-residualdeviance/</w:t>
      </w:r>
      <w:proofErr w:type="spellStart"/>
      <w:r>
        <w:t>nulldeviance</w:t>
      </w:r>
      <w:proofErr w:type="spellEnd"/>
      <w:r>
        <w:t>, cual es el porcentaje de explicación?</w:t>
      </w:r>
    </w:p>
    <w:p w:rsidR="00C564C2" w:rsidRDefault="00C564C2" w:rsidP="00C564C2">
      <w:pPr>
        <w:pStyle w:val="Prrafodelista"/>
      </w:pPr>
    </w:p>
    <w:p w:rsidR="00C564C2" w:rsidRDefault="00C564C2" w:rsidP="00C564C2">
      <w:pPr>
        <w:pStyle w:val="Prrafodelista"/>
      </w:pPr>
    </w:p>
    <w:p w:rsidR="00C564C2" w:rsidRDefault="00C564C2" w:rsidP="00C564C2">
      <w:pPr>
        <w:pStyle w:val="Prrafodelista"/>
      </w:pPr>
    </w:p>
    <w:p w:rsidR="00C564C2" w:rsidRDefault="00C564C2" w:rsidP="00C564C2">
      <w:pPr>
        <w:pStyle w:val="Prrafodelista"/>
      </w:pPr>
    </w:p>
    <w:p w:rsidR="00C564C2" w:rsidRDefault="00AC4EF4" w:rsidP="00C564C2">
      <w:pPr>
        <w:pStyle w:val="Prrafodelista"/>
      </w:pPr>
      <w:r>
        <w:rPr>
          <w:noProof/>
          <w:lang w:val="es-EC" w:eastAsia="es-EC"/>
        </w:rPr>
        <w:drawing>
          <wp:inline distT="0" distB="0" distL="0" distR="0">
            <wp:extent cx="4267200" cy="1695450"/>
            <wp:effectExtent l="19050" t="19050" r="19050" b="190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695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C564C2" w:rsidRDefault="00AC4EF4" w:rsidP="00AC4EF4">
      <w:pPr>
        <w:pStyle w:val="Prrafodelista"/>
        <w:numPr>
          <w:ilvl w:val="0"/>
          <w:numId w:val="1"/>
        </w:numPr>
      </w:pPr>
      <w:r>
        <w:t xml:space="preserve">Se recoge las valoraciones de </w:t>
      </w:r>
      <w:r w:rsidR="000A71BE">
        <w:t>6 marcas en cuanto a 3 características: Elegancia, Comodidad y Deportividad. Los resultados de componentes principales en cuanto a esas tres variables son los siguientes: Interprételos e indique como se expresarían los componentes principales, ¿cuáles serían las varianzas, y el porcentaje de varianza explicado si trabajamos con dos componentes</w:t>
      </w:r>
    </w:p>
    <w:p w:rsidR="000A71BE" w:rsidRDefault="000A71BE" w:rsidP="000A71BE">
      <w:pPr>
        <w:pStyle w:val="Prrafodelista"/>
      </w:pPr>
      <w:r>
        <w:t xml:space="preserve">Matriz de correlación y el test de </w:t>
      </w:r>
      <w:proofErr w:type="spellStart"/>
      <w:r>
        <w:t>Barlett</w:t>
      </w:r>
      <w:proofErr w:type="spellEnd"/>
      <w:r>
        <w:t>?</w:t>
      </w:r>
    </w:p>
    <w:p w:rsidR="000A71BE" w:rsidRDefault="000A71BE" w:rsidP="000A71BE">
      <w:pPr>
        <w:pStyle w:val="Prrafodelista"/>
      </w:pPr>
      <w:r>
        <w:rPr>
          <w:noProof/>
          <w:lang w:val="es-EC" w:eastAsia="es-EC"/>
        </w:rPr>
        <w:drawing>
          <wp:inline distT="0" distB="0" distL="0" distR="0">
            <wp:extent cx="3552825" cy="1828800"/>
            <wp:effectExtent l="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1BE" w:rsidRDefault="000A71BE" w:rsidP="000A71BE">
      <w:pPr>
        <w:pStyle w:val="Prrafodelista"/>
      </w:pPr>
      <w:r>
        <w:rPr>
          <w:noProof/>
          <w:lang w:val="es-EC" w:eastAsia="es-EC"/>
        </w:rPr>
        <w:drawing>
          <wp:inline distT="0" distB="0" distL="0" distR="0">
            <wp:extent cx="3714750" cy="8001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1BE" w:rsidRDefault="000A71BE" w:rsidP="000A71BE">
      <w:pPr>
        <w:pStyle w:val="Prrafodelista"/>
      </w:pPr>
    </w:p>
    <w:p w:rsidR="000A71BE" w:rsidRDefault="000A71BE" w:rsidP="000A71BE">
      <w:pPr>
        <w:pStyle w:val="Prrafodelista"/>
      </w:pPr>
      <w:r>
        <w:rPr>
          <w:noProof/>
          <w:lang w:val="es-EC" w:eastAsia="es-EC"/>
        </w:rPr>
        <w:drawing>
          <wp:inline distT="0" distB="0" distL="0" distR="0">
            <wp:extent cx="2657475" cy="933450"/>
            <wp:effectExtent l="0" t="0" r="952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1BE" w:rsidRDefault="000A71BE" w:rsidP="000A71BE">
      <w:pPr>
        <w:pStyle w:val="Prrafodelista"/>
      </w:pPr>
      <w:r>
        <w:rPr>
          <w:noProof/>
          <w:lang w:val="es-EC" w:eastAsia="es-EC"/>
        </w:rPr>
        <w:drawing>
          <wp:inline distT="0" distB="0" distL="0" distR="0">
            <wp:extent cx="2318623" cy="2038350"/>
            <wp:effectExtent l="0" t="0" r="571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17" cy="20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C" w:eastAsia="es-EC"/>
        </w:rPr>
        <w:drawing>
          <wp:inline distT="0" distB="0" distL="0" distR="0">
            <wp:extent cx="1924050" cy="1000125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71BE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452FC"/>
    <w:multiLevelType w:val="hybridMultilevel"/>
    <w:tmpl w:val="BD888F64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A71BE"/>
    <w:rsid w:val="000E6299"/>
    <w:rsid w:val="00133009"/>
    <w:rsid w:val="00302E1B"/>
    <w:rsid w:val="0050226F"/>
    <w:rsid w:val="0067296F"/>
    <w:rsid w:val="00A17BB4"/>
    <w:rsid w:val="00A90DA6"/>
    <w:rsid w:val="00AB51CD"/>
    <w:rsid w:val="00AC0117"/>
    <w:rsid w:val="00AC4EF4"/>
    <w:rsid w:val="00B7673D"/>
    <w:rsid w:val="00C564C2"/>
    <w:rsid w:val="00CB6669"/>
    <w:rsid w:val="00EC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B76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Sandra Garcia</cp:lastModifiedBy>
  <cp:revision>2</cp:revision>
  <cp:lastPrinted>2015-12-04T18:46:00Z</cp:lastPrinted>
  <dcterms:created xsi:type="dcterms:W3CDTF">2016-09-06T13:49:00Z</dcterms:created>
  <dcterms:modified xsi:type="dcterms:W3CDTF">2016-09-06T13:49:00Z</dcterms:modified>
</cp:coreProperties>
</file>