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Layout w:type="fixed"/>
        <w:tblLook w:val="04A0" w:firstRow="1" w:lastRow="0" w:firstColumn="1" w:lastColumn="0" w:noHBand="0" w:noVBand="1"/>
      </w:tblPr>
      <w:tblGrid>
        <w:gridCol w:w="1101"/>
        <w:gridCol w:w="472"/>
        <w:gridCol w:w="2806"/>
        <w:gridCol w:w="1000"/>
        <w:gridCol w:w="2822"/>
        <w:gridCol w:w="1961"/>
      </w:tblGrid>
      <w:tr w:rsidR="00625E6F" w:rsidRPr="00347859" w:rsidTr="00E144CF">
        <w:trPr>
          <w:jc w:val="center"/>
        </w:trPr>
        <w:tc>
          <w:tcPr>
            <w:tcW w:w="1101" w:type="dxa"/>
            <w:tcBorders>
              <w:right w:val="nil"/>
            </w:tcBorders>
            <w:vAlign w:val="center"/>
          </w:tcPr>
          <w:p w:rsidR="00625E6F" w:rsidRPr="00347859" w:rsidRDefault="00625E6F" w:rsidP="00625E6F">
            <w:pPr>
              <w:spacing w:after="0" w:line="240" w:lineRule="auto"/>
            </w:pPr>
            <w:r>
              <w:rPr>
                <w:noProof/>
                <w:lang w:eastAsia="es-EC"/>
              </w:rPr>
              <w:drawing>
                <wp:inline distT="0" distB="0" distL="0" distR="0" wp14:anchorId="6161348E" wp14:editId="692A220C">
                  <wp:extent cx="637200" cy="720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7200" cy="720000"/>
                          </a:xfrm>
                          <a:prstGeom prst="rect">
                            <a:avLst/>
                          </a:prstGeom>
                          <a:noFill/>
                        </pic:spPr>
                      </pic:pic>
                    </a:graphicData>
                  </a:graphic>
                </wp:inline>
              </w:drawing>
            </w:r>
          </w:p>
        </w:tc>
        <w:tc>
          <w:tcPr>
            <w:tcW w:w="7100" w:type="dxa"/>
            <w:gridSpan w:val="4"/>
            <w:tcBorders>
              <w:left w:val="nil"/>
            </w:tcBorders>
            <w:vAlign w:val="center"/>
          </w:tcPr>
          <w:p w:rsidR="00625E6F" w:rsidRPr="00347859" w:rsidRDefault="00625E6F" w:rsidP="00625E6F">
            <w:pPr>
              <w:spacing w:after="0" w:line="240" w:lineRule="auto"/>
              <w:jc w:val="center"/>
              <w:rPr>
                <w:b/>
              </w:rPr>
            </w:pPr>
            <w:r w:rsidRPr="00347859">
              <w:rPr>
                <w:b/>
              </w:rPr>
              <w:t>ESCUELA SUPERIOR POLITÉCNICA DEL LITORAL</w:t>
            </w:r>
          </w:p>
          <w:p w:rsidR="00625E6F" w:rsidRDefault="00625E6F" w:rsidP="00625E6F">
            <w:pPr>
              <w:spacing w:after="0" w:line="240" w:lineRule="auto"/>
              <w:jc w:val="center"/>
              <w:rPr>
                <w:b/>
              </w:rPr>
            </w:pPr>
            <w:r w:rsidRPr="00347859">
              <w:rPr>
                <w:b/>
              </w:rPr>
              <w:t>FACULTAD DE CIENCIAS NATURALES Y MATEMÁTICAS</w:t>
            </w:r>
          </w:p>
          <w:p w:rsidR="00625E6F" w:rsidRPr="00347859" w:rsidRDefault="00625E6F" w:rsidP="00625E6F">
            <w:pPr>
              <w:spacing w:after="0" w:line="240" w:lineRule="auto"/>
              <w:jc w:val="center"/>
              <w:rPr>
                <w:b/>
              </w:rPr>
            </w:pPr>
            <w:r>
              <w:rPr>
                <w:b/>
              </w:rPr>
              <w:t>DEPARTAMENTO DE CIENCIAS QUÍMICAS Y AMBIENTALES</w:t>
            </w:r>
          </w:p>
        </w:tc>
        <w:tc>
          <w:tcPr>
            <w:tcW w:w="1961" w:type="dxa"/>
            <w:tcBorders>
              <w:bottom w:val="nil"/>
            </w:tcBorders>
            <w:vAlign w:val="center"/>
          </w:tcPr>
          <w:p w:rsidR="00625E6F" w:rsidRPr="00347859" w:rsidRDefault="00625E6F" w:rsidP="00625E6F">
            <w:pPr>
              <w:spacing w:after="0" w:line="240" w:lineRule="auto"/>
              <w:jc w:val="center"/>
              <w:rPr>
                <w:b/>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Año Académico:</w:t>
            </w:r>
          </w:p>
        </w:tc>
        <w:tc>
          <w:tcPr>
            <w:tcW w:w="2806" w:type="dxa"/>
            <w:tcBorders>
              <w:left w:val="nil"/>
            </w:tcBorders>
          </w:tcPr>
          <w:p w:rsidR="00625E6F" w:rsidRPr="003B0348" w:rsidRDefault="009E5C1F" w:rsidP="00625E6F">
            <w:pPr>
              <w:spacing w:before="60" w:after="60" w:line="240" w:lineRule="auto"/>
              <w:rPr>
                <w:sz w:val="20"/>
                <w:szCs w:val="20"/>
              </w:rPr>
            </w:pPr>
            <w:r>
              <w:rPr>
                <w:sz w:val="20"/>
                <w:szCs w:val="20"/>
              </w:rPr>
              <w:t>2016 – 2017</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Semestre:</w:t>
            </w:r>
          </w:p>
        </w:tc>
        <w:tc>
          <w:tcPr>
            <w:tcW w:w="2822" w:type="dxa"/>
            <w:tcBorders>
              <w:left w:val="nil"/>
            </w:tcBorders>
          </w:tcPr>
          <w:p w:rsidR="00625E6F" w:rsidRPr="003B0348" w:rsidRDefault="00F11A66" w:rsidP="00625E6F">
            <w:pPr>
              <w:spacing w:before="60" w:after="60" w:line="240" w:lineRule="auto"/>
              <w:rPr>
                <w:sz w:val="20"/>
                <w:szCs w:val="20"/>
              </w:rPr>
            </w:pPr>
            <w:r>
              <w:rPr>
                <w:sz w:val="20"/>
                <w:szCs w:val="20"/>
              </w:rPr>
              <w:t>I</w:t>
            </w:r>
          </w:p>
        </w:tc>
        <w:tc>
          <w:tcPr>
            <w:tcW w:w="1961" w:type="dxa"/>
            <w:tcBorders>
              <w:top w:val="nil"/>
              <w:bottom w:val="nil"/>
            </w:tcBorders>
          </w:tcPr>
          <w:p w:rsidR="00625E6F" w:rsidRPr="003B0348" w:rsidRDefault="00625E6F" w:rsidP="00625E6F">
            <w:pPr>
              <w:spacing w:after="0" w:line="240" w:lineRule="auto"/>
              <w:rPr>
                <w:b/>
                <w:sz w:val="20"/>
                <w:szCs w:val="20"/>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Materia:</w:t>
            </w:r>
          </w:p>
        </w:tc>
        <w:tc>
          <w:tcPr>
            <w:tcW w:w="2806" w:type="dxa"/>
            <w:tcBorders>
              <w:left w:val="nil"/>
            </w:tcBorders>
          </w:tcPr>
          <w:p w:rsidR="00625E6F" w:rsidRPr="003B0348" w:rsidRDefault="00CD4572" w:rsidP="00625E6F">
            <w:pPr>
              <w:spacing w:before="60" w:after="60" w:line="240" w:lineRule="auto"/>
              <w:rPr>
                <w:sz w:val="20"/>
                <w:szCs w:val="20"/>
              </w:rPr>
            </w:pPr>
            <w:r>
              <w:rPr>
                <w:sz w:val="20"/>
                <w:szCs w:val="20"/>
              </w:rPr>
              <w:t>Introducción a la Gestión Ambiental</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Profesor:</w:t>
            </w:r>
          </w:p>
        </w:tc>
        <w:tc>
          <w:tcPr>
            <w:tcW w:w="2822" w:type="dxa"/>
            <w:tcBorders>
              <w:left w:val="nil"/>
            </w:tcBorders>
          </w:tcPr>
          <w:p w:rsidR="00625E6F" w:rsidRPr="003B0348" w:rsidRDefault="00625E6F" w:rsidP="00625E6F">
            <w:pPr>
              <w:spacing w:before="60" w:after="60" w:line="240" w:lineRule="auto"/>
              <w:rPr>
                <w:sz w:val="20"/>
                <w:szCs w:val="20"/>
              </w:rPr>
            </w:pPr>
          </w:p>
        </w:tc>
        <w:tc>
          <w:tcPr>
            <w:tcW w:w="1961" w:type="dxa"/>
            <w:tcBorders>
              <w:top w:val="nil"/>
              <w:bottom w:val="nil"/>
            </w:tcBorders>
          </w:tcPr>
          <w:p w:rsidR="00625E6F" w:rsidRPr="003B0348" w:rsidRDefault="00625E6F" w:rsidP="00625E6F">
            <w:pPr>
              <w:spacing w:after="0" w:line="240" w:lineRule="auto"/>
              <w:rPr>
                <w:sz w:val="20"/>
                <w:szCs w:val="20"/>
              </w:rPr>
            </w:pPr>
          </w:p>
        </w:tc>
      </w:tr>
      <w:tr w:rsidR="00625E6F" w:rsidRPr="003B0348" w:rsidTr="00E144CF">
        <w:tblPrEx>
          <w:tblCellMar>
            <w:left w:w="28" w:type="dxa"/>
            <w:right w:w="28" w:type="dxa"/>
          </w:tblCellMar>
        </w:tblPrEx>
        <w:trPr>
          <w:jc w:val="center"/>
        </w:trPr>
        <w:tc>
          <w:tcPr>
            <w:tcW w:w="1573" w:type="dxa"/>
            <w:gridSpan w:val="2"/>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Evaluación:</w:t>
            </w:r>
          </w:p>
        </w:tc>
        <w:tc>
          <w:tcPr>
            <w:tcW w:w="2806" w:type="dxa"/>
            <w:tcBorders>
              <w:left w:val="nil"/>
            </w:tcBorders>
          </w:tcPr>
          <w:p w:rsidR="00625E6F" w:rsidRPr="003B0348" w:rsidRDefault="001655EE" w:rsidP="00625E6F">
            <w:pPr>
              <w:spacing w:before="60" w:after="60" w:line="240" w:lineRule="auto"/>
              <w:rPr>
                <w:sz w:val="20"/>
                <w:szCs w:val="20"/>
              </w:rPr>
            </w:pPr>
            <w:r>
              <w:rPr>
                <w:sz w:val="20"/>
                <w:szCs w:val="20"/>
              </w:rPr>
              <w:t>Tercera</w:t>
            </w:r>
          </w:p>
        </w:tc>
        <w:tc>
          <w:tcPr>
            <w:tcW w:w="1000" w:type="dxa"/>
            <w:tcBorders>
              <w:right w:val="nil"/>
            </w:tcBorders>
            <w:hideMark/>
          </w:tcPr>
          <w:p w:rsidR="00625E6F" w:rsidRPr="003B0348" w:rsidRDefault="00625E6F" w:rsidP="00625E6F">
            <w:pPr>
              <w:spacing w:before="60" w:after="60" w:line="240" w:lineRule="auto"/>
              <w:rPr>
                <w:b/>
                <w:sz w:val="20"/>
                <w:szCs w:val="20"/>
              </w:rPr>
            </w:pPr>
            <w:r w:rsidRPr="003B0348">
              <w:rPr>
                <w:b/>
                <w:sz w:val="20"/>
                <w:szCs w:val="20"/>
              </w:rPr>
              <w:t>Fecha:</w:t>
            </w:r>
          </w:p>
        </w:tc>
        <w:tc>
          <w:tcPr>
            <w:tcW w:w="2822" w:type="dxa"/>
            <w:tcBorders>
              <w:left w:val="nil"/>
            </w:tcBorders>
          </w:tcPr>
          <w:p w:rsidR="00625E6F" w:rsidRPr="003B0348" w:rsidRDefault="009E5C1F" w:rsidP="009E5C1F">
            <w:pPr>
              <w:spacing w:before="60" w:after="60" w:line="240" w:lineRule="auto"/>
              <w:rPr>
                <w:sz w:val="20"/>
                <w:szCs w:val="20"/>
              </w:rPr>
            </w:pPr>
            <w:r>
              <w:rPr>
                <w:sz w:val="20"/>
                <w:szCs w:val="20"/>
              </w:rPr>
              <w:t>16</w:t>
            </w:r>
            <w:r w:rsidR="00625E6F" w:rsidRPr="003B0348">
              <w:rPr>
                <w:sz w:val="20"/>
                <w:szCs w:val="20"/>
              </w:rPr>
              <w:t xml:space="preserve"> </w:t>
            </w:r>
            <w:proofErr w:type="gramStart"/>
            <w:r>
              <w:rPr>
                <w:sz w:val="20"/>
                <w:szCs w:val="20"/>
              </w:rPr>
              <w:t>Septiembre</w:t>
            </w:r>
            <w:proofErr w:type="gramEnd"/>
            <w:r w:rsidR="00625E6F" w:rsidRPr="003B0348">
              <w:rPr>
                <w:sz w:val="20"/>
                <w:szCs w:val="20"/>
              </w:rPr>
              <w:t xml:space="preserve"> 201</w:t>
            </w:r>
            <w:r w:rsidR="00625E6F">
              <w:rPr>
                <w:sz w:val="20"/>
                <w:szCs w:val="20"/>
              </w:rPr>
              <w:t>6</w:t>
            </w:r>
          </w:p>
        </w:tc>
        <w:tc>
          <w:tcPr>
            <w:tcW w:w="1961" w:type="dxa"/>
            <w:tcBorders>
              <w:top w:val="nil"/>
            </w:tcBorders>
          </w:tcPr>
          <w:p w:rsidR="00625E6F" w:rsidRPr="003B0348" w:rsidRDefault="00625E6F" w:rsidP="00625E6F">
            <w:pPr>
              <w:spacing w:after="0" w:line="240" w:lineRule="auto"/>
              <w:rPr>
                <w:sz w:val="20"/>
                <w:szCs w:val="20"/>
              </w:rPr>
            </w:pPr>
          </w:p>
        </w:tc>
      </w:tr>
      <w:tr w:rsidR="00625E6F" w:rsidTr="00E144CF">
        <w:trPr>
          <w:jc w:val="center"/>
        </w:trPr>
        <w:tc>
          <w:tcPr>
            <w:tcW w:w="10162" w:type="dxa"/>
            <w:gridSpan w:val="6"/>
          </w:tcPr>
          <w:p w:rsidR="00625E6F" w:rsidRDefault="00625E6F" w:rsidP="00625E6F">
            <w:pPr>
              <w:tabs>
                <w:tab w:val="left" w:leader="dot" w:pos="2268"/>
                <w:tab w:val="left" w:leader="dot" w:pos="8505"/>
                <w:tab w:val="left" w:leader="dot" w:pos="10206"/>
              </w:tabs>
              <w:spacing w:after="0" w:line="240" w:lineRule="auto"/>
              <w:jc w:val="center"/>
              <w:rPr>
                <w:b/>
                <w:sz w:val="6"/>
                <w:szCs w:val="6"/>
              </w:rPr>
            </w:pPr>
          </w:p>
          <w:p w:rsidR="00625E6F" w:rsidRPr="003B0348" w:rsidRDefault="00625E6F" w:rsidP="00625E6F">
            <w:pPr>
              <w:tabs>
                <w:tab w:val="left" w:leader="dot" w:pos="2268"/>
                <w:tab w:val="left" w:leader="dot" w:pos="8505"/>
                <w:tab w:val="left" w:leader="dot" w:pos="10206"/>
              </w:tabs>
              <w:spacing w:after="0" w:line="240" w:lineRule="auto"/>
              <w:jc w:val="center"/>
              <w:rPr>
                <w:b/>
                <w:sz w:val="20"/>
                <w:szCs w:val="20"/>
              </w:rPr>
            </w:pPr>
            <w:r w:rsidRPr="003B0348">
              <w:rPr>
                <w:b/>
                <w:sz w:val="20"/>
                <w:szCs w:val="20"/>
              </w:rPr>
              <w:t>COMPROMISO DE HONOR</w:t>
            </w:r>
          </w:p>
          <w:p w:rsidR="00625E6F" w:rsidRDefault="00625E6F" w:rsidP="00625E6F">
            <w:pPr>
              <w:tabs>
                <w:tab w:val="left" w:leader="dot" w:pos="2268"/>
                <w:tab w:val="left" w:leader="dot" w:pos="8505"/>
                <w:tab w:val="left" w:leader="dot" w:pos="10206"/>
              </w:tabs>
              <w:spacing w:after="0" w:line="240" w:lineRule="auto"/>
              <w:jc w:val="center"/>
              <w:rPr>
                <w:b/>
                <w:sz w:val="6"/>
                <w:szCs w:val="6"/>
              </w:rPr>
            </w:pPr>
          </w:p>
          <w:p w:rsidR="00625E6F" w:rsidRDefault="00625E6F" w:rsidP="00625E6F">
            <w:pPr>
              <w:tabs>
                <w:tab w:val="left" w:leader="dot" w:pos="2268"/>
                <w:tab w:val="left" w:leader="dot" w:pos="8505"/>
                <w:tab w:val="left" w:leader="dot" w:pos="10206"/>
              </w:tabs>
              <w:spacing w:after="0" w:line="240" w:lineRule="auto"/>
              <w:jc w:val="both"/>
              <w:rPr>
                <w:sz w:val="17"/>
                <w:szCs w:val="17"/>
              </w:rPr>
            </w:pPr>
            <w:r>
              <w:rPr>
                <w:sz w:val="17"/>
                <w:szCs w:val="17"/>
              </w:rPr>
              <w:t>Yo, …………………………………………………………………………………………………………</w:t>
            </w:r>
            <w:proofErr w:type="gramStart"/>
            <w:r>
              <w:rPr>
                <w:sz w:val="17"/>
                <w:szCs w:val="17"/>
              </w:rPr>
              <w:t>…….</w:t>
            </w:r>
            <w:proofErr w:type="gramEnd"/>
            <w:r>
              <w:rPr>
                <w:sz w:val="17"/>
                <w:szCs w:val="17"/>
              </w:rPr>
              <w:t xml:space="preserve">.…………… al firmar este compromiso, reconozco que el presente examen está diseñado para ser resuelto de manera individual, que puedo usar una calculadora </w:t>
            </w:r>
            <w:r>
              <w:rPr>
                <w:i/>
                <w:sz w:val="17"/>
                <w:szCs w:val="17"/>
              </w:rPr>
              <w:t>ordinaria</w:t>
            </w:r>
            <w:r>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proofErr w:type="gramStart"/>
            <w:r>
              <w:rPr>
                <w:sz w:val="17"/>
                <w:szCs w:val="17"/>
              </w:rPr>
              <w:t>debo</w:t>
            </w:r>
            <w:proofErr w:type="gramEnd"/>
            <w:r>
              <w:rPr>
                <w:sz w:val="17"/>
                <w:szCs w:val="17"/>
              </w:rPr>
              <w:t xml:space="preserve"> además, consultar libros, notas, ni apuntes adicionales a las que se entreguen en esta evaluación. Los temas debo desarrollarlos de manera ordenada. </w:t>
            </w:r>
          </w:p>
          <w:p w:rsidR="00625E6F" w:rsidRDefault="00625E6F" w:rsidP="00625E6F">
            <w:pPr>
              <w:tabs>
                <w:tab w:val="left" w:leader="dot" w:pos="2268"/>
                <w:tab w:val="left" w:leader="dot" w:pos="8505"/>
                <w:tab w:val="left" w:leader="dot" w:pos="10206"/>
              </w:tabs>
              <w:spacing w:after="0" w:line="240" w:lineRule="auto"/>
              <w:jc w:val="both"/>
              <w:rPr>
                <w:b/>
                <w:i/>
                <w:sz w:val="17"/>
                <w:szCs w:val="17"/>
              </w:rPr>
            </w:pPr>
            <w:r>
              <w:rPr>
                <w:b/>
                <w:i/>
                <w:sz w:val="17"/>
                <w:szCs w:val="17"/>
              </w:rPr>
              <w:t>Firmo al pie del presente compromiso, como constancia de haber leído y aceptar la declaración anterior.</w:t>
            </w:r>
          </w:p>
          <w:p w:rsidR="00625E6F" w:rsidRDefault="00625E6F" w:rsidP="00625E6F">
            <w:pPr>
              <w:tabs>
                <w:tab w:val="left" w:leader="dot" w:pos="2268"/>
                <w:tab w:val="left" w:leader="dot" w:pos="8505"/>
                <w:tab w:val="left" w:leader="dot" w:pos="10206"/>
              </w:tabs>
              <w:spacing w:after="0" w:line="240" w:lineRule="auto"/>
              <w:jc w:val="both"/>
              <w:rPr>
                <w:b/>
                <w:i/>
                <w:sz w:val="17"/>
                <w:szCs w:val="17"/>
              </w:rPr>
            </w:pPr>
            <w:r>
              <w:rPr>
                <w:sz w:val="17"/>
                <w:szCs w:val="17"/>
              </w:rPr>
              <w:t xml:space="preserve">"Como estudiante </w:t>
            </w:r>
            <w:proofErr w:type="gramStart"/>
            <w:r>
              <w:rPr>
                <w:sz w:val="17"/>
                <w:szCs w:val="17"/>
              </w:rPr>
              <w:t>de  ESPOL</w:t>
            </w:r>
            <w:proofErr w:type="gramEnd"/>
            <w:r>
              <w:rPr>
                <w:sz w:val="17"/>
                <w:szCs w:val="17"/>
              </w:rPr>
              <w:t xml:space="preserve">  me comprometo a combatir la mediocridad y actuar con honestidad, por eso no copio ni dejo copiar".</w:t>
            </w:r>
          </w:p>
          <w:p w:rsidR="00625E6F" w:rsidRDefault="00625E6F" w:rsidP="00625E6F">
            <w:pPr>
              <w:tabs>
                <w:tab w:val="left" w:leader="dot" w:pos="2268"/>
                <w:tab w:val="left" w:leader="dot" w:pos="8505"/>
                <w:tab w:val="left" w:leader="dot" w:pos="10206"/>
              </w:tabs>
              <w:spacing w:after="0" w:line="240" w:lineRule="auto"/>
              <w:jc w:val="both"/>
              <w:rPr>
                <w:b/>
                <w:i/>
                <w:sz w:val="18"/>
                <w:szCs w:val="18"/>
              </w:rPr>
            </w:pPr>
          </w:p>
          <w:p w:rsidR="00625E6F" w:rsidRDefault="00625E6F" w:rsidP="00625E6F">
            <w:pPr>
              <w:tabs>
                <w:tab w:val="left" w:leader="dot" w:pos="2268"/>
                <w:tab w:val="left" w:leader="dot" w:pos="8505"/>
                <w:tab w:val="left" w:leader="dot" w:pos="10206"/>
              </w:tabs>
              <w:spacing w:after="0" w:line="240" w:lineRule="auto"/>
              <w:jc w:val="both"/>
              <w:rPr>
                <w:b/>
                <w:i/>
                <w:sz w:val="18"/>
                <w:szCs w:val="18"/>
              </w:rPr>
            </w:pPr>
          </w:p>
          <w:p w:rsidR="00625E6F" w:rsidRDefault="00625E6F" w:rsidP="00625E6F">
            <w:pPr>
              <w:tabs>
                <w:tab w:val="left" w:leader="dot" w:pos="2268"/>
                <w:tab w:val="left" w:leader="dot" w:pos="8505"/>
                <w:tab w:val="left" w:leader="dot" w:pos="10206"/>
              </w:tabs>
              <w:spacing w:after="0" w:line="240" w:lineRule="auto"/>
              <w:jc w:val="both"/>
              <w:rPr>
                <w:b/>
                <w:i/>
                <w:sz w:val="16"/>
                <w:szCs w:val="16"/>
              </w:rPr>
            </w:pPr>
            <w:r>
              <w:rPr>
                <w:b/>
                <w:sz w:val="18"/>
                <w:szCs w:val="18"/>
              </w:rPr>
              <w:t xml:space="preserve">Firma                                                        </w:t>
            </w:r>
            <w:r>
              <w:rPr>
                <w:b/>
                <w:i/>
                <w:sz w:val="16"/>
                <w:szCs w:val="16"/>
              </w:rPr>
              <w:t xml:space="preserve">NÚMERO DE </w:t>
            </w:r>
            <w:proofErr w:type="gramStart"/>
            <w:r>
              <w:rPr>
                <w:b/>
                <w:i/>
                <w:sz w:val="16"/>
                <w:szCs w:val="16"/>
              </w:rPr>
              <w:t>MATRÍCULA:…</w:t>
            </w:r>
            <w:proofErr w:type="gramEnd"/>
            <w:r>
              <w:rPr>
                <w:b/>
                <w:i/>
                <w:sz w:val="16"/>
                <w:szCs w:val="16"/>
              </w:rPr>
              <w:t xml:space="preserve">…………….….      </w:t>
            </w:r>
            <w:proofErr w:type="gramStart"/>
            <w:r>
              <w:rPr>
                <w:b/>
                <w:i/>
                <w:sz w:val="16"/>
                <w:szCs w:val="16"/>
              </w:rPr>
              <w:t>PARALELO:…</w:t>
            </w:r>
            <w:proofErr w:type="gramEnd"/>
            <w:r>
              <w:rPr>
                <w:b/>
                <w:i/>
                <w:sz w:val="16"/>
                <w:szCs w:val="16"/>
              </w:rPr>
              <w:t>………</w:t>
            </w:r>
          </w:p>
          <w:p w:rsidR="00625E6F" w:rsidRDefault="00625E6F" w:rsidP="00625E6F">
            <w:pPr>
              <w:tabs>
                <w:tab w:val="left" w:leader="dot" w:pos="2268"/>
                <w:tab w:val="left" w:leader="dot" w:pos="8505"/>
                <w:tab w:val="left" w:leader="dot" w:pos="10206"/>
              </w:tabs>
              <w:spacing w:after="0" w:line="240" w:lineRule="auto"/>
              <w:jc w:val="right"/>
              <w:rPr>
                <w:b/>
                <w:i/>
                <w:sz w:val="12"/>
                <w:szCs w:val="12"/>
              </w:rPr>
            </w:pPr>
          </w:p>
        </w:tc>
      </w:tr>
    </w:tbl>
    <w:p w:rsidR="007D1024" w:rsidRPr="00375DDF" w:rsidRDefault="00AF2183" w:rsidP="00AF2183">
      <w:pPr>
        <w:pStyle w:val="Default"/>
        <w:spacing w:before="100" w:beforeAutospacing="1" w:after="120"/>
        <w:jc w:val="both"/>
        <w:rPr>
          <w:sz w:val="22"/>
          <w:szCs w:val="22"/>
          <w:lang w:val="en-US"/>
        </w:rPr>
      </w:pPr>
      <w:r w:rsidRPr="00AF2183">
        <w:rPr>
          <w:b/>
          <w:bCs/>
          <w:sz w:val="22"/>
          <w:szCs w:val="22"/>
          <w:lang w:val="en-US"/>
        </w:rPr>
        <w:t>TOPI</w:t>
      </w:r>
      <w:r>
        <w:rPr>
          <w:b/>
          <w:bCs/>
          <w:sz w:val="22"/>
          <w:szCs w:val="22"/>
          <w:lang w:val="en-US"/>
        </w:rPr>
        <w:t xml:space="preserve">C 1: </w:t>
      </w:r>
      <w:r w:rsidR="008E3D1F">
        <w:rPr>
          <w:b/>
          <w:bCs/>
          <w:sz w:val="22"/>
          <w:szCs w:val="22"/>
          <w:lang w:val="en-US"/>
        </w:rPr>
        <w:t>THEORETICAL KNOWLEDGE (</w:t>
      </w:r>
      <w:r w:rsidR="00375DDF" w:rsidRPr="00375DDF">
        <w:rPr>
          <w:b/>
          <w:bCs/>
          <w:sz w:val="22"/>
          <w:szCs w:val="22"/>
          <w:lang w:val="en-US"/>
        </w:rPr>
        <w:t xml:space="preserve">36 </w:t>
      </w:r>
      <w:r w:rsidR="00D41869">
        <w:rPr>
          <w:b/>
          <w:bCs/>
          <w:sz w:val="22"/>
          <w:szCs w:val="22"/>
          <w:lang w:val="en-US"/>
        </w:rPr>
        <w:t>POINTS</w:t>
      </w:r>
      <w:r w:rsidR="00375DDF" w:rsidRPr="00375DDF">
        <w:rPr>
          <w:b/>
          <w:bCs/>
          <w:sz w:val="22"/>
          <w:szCs w:val="22"/>
          <w:lang w:val="en-US"/>
        </w:rPr>
        <w:t>):</w:t>
      </w:r>
      <w:r w:rsidR="00375DDF" w:rsidRPr="00375DDF">
        <w:rPr>
          <w:bCs/>
          <w:sz w:val="22"/>
          <w:szCs w:val="22"/>
          <w:lang w:val="en-US"/>
        </w:rPr>
        <w:t xml:space="preserve"> </w:t>
      </w:r>
      <w:r w:rsidR="00C77E1D">
        <w:rPr>
          <w:bCs/>
          <w:sz w:val="22"/>
          <w:szCs w:val="22"/>
          <w:lang w:val="en-US"/>
        </w:rPr>
        <w:t>M</w:t>
      </w:r>
      <w:r w:rsidR="00375DDF" w:rsidRPr="00375DDF">
        <w:rPr>
          <w:bCs/>
          <w:sz w:val="22"/>
          <w:szCs w:val="22"/>
          <w:lang w:val="en-US"/>
        </w:rPr>
        <w:t xml:space="preserve">ark </w:t>
      </w:r>
      <w:r w:rsidR="005968AD">
        <w:rPr>
          <w:bCs/>
          <w:sz w:val="22"/>
          <w:szCs w:val="22"/>
          <w:lang w:val="en-US"/>
        </w:rPr>
        <w:t xml:space="preserve">with an X </w:t>
      </w:r>
      <w:r w:rsidR="00375DDF" w:rsidRPr="00375DDF">
        <w:rPr>
          <w:bCs/>
          <w:sz w:val="22"/>
          <w:szCs w:val="22"/>
          <w:lang w:val="en-US"/>
        </w:rPr>
        <w:t>the correct an</w:t>
      </w:r>
      <w:r w:rsidR="00375DDF">
        <w:rPr>
          <w:bCs/>
          <w:sz w:val="22"/>
          <w:szCs w:val="22"/>
          <w:lang w:val="en-US"/>
        </w:rPr>
        <w:t>swer corresponding to each item</w:t>
      </w:r>
      <w:r w:rsidR="00375DDF" w:rsidRPr="00375DDF">
        <w:rPr>
          <w:bCs/>
          <w:sz w:val="22"/>
          <w:szCs w:val="22"/>
          <w:lang w:val="en-US"/>
        </w:rPr>
        <w:t>.</w:t>
      </w:r>
    </w:p>
    <w:p w:rsidR="002672A8" w:rsidRPr="00375DDF" w:rsidRDefault="00C77E1D" w:rsidP="00375DDF">
      <w:pPr>
        <w:pStyle w:val="Default"/>
        <w:numPr>
          <w:ilvl w:val="1"/>
          <w:numId w:val="13"/>
        </w:numPr>
        <w:spacing w:before="240" w:after="120"/>
        <w:ind w:left="426"/>
        <w:jc w:val="both"/>
        <w:rPr>
          <w:bCs/>
          <w:sz w:val="22"/>
          <w:szCs w:val="22"/>
          <w:lang w:val="en-US"/>
        </w:rPr>
      </w:pPr>
      <w:r>
        <w:rPr>
          <w:bCs/>
          <w:sz w:val="22"/>
          <w:szCs w:val="22"/>
          <w:lang w:val="en-US"/>
        </w:rPr>
        <w:t xml:space="preserve">Which of the following rates </w:t>
      </w:r>
      <w:r w:rsidR="00375DDF" w:rsidRPr="00375DDF">
        <w:rPr>
          <w:bCs/>
          <w:sz w:val="22"/>
          <w:szCs w:val="22"/>
          <w:lang w:val="en-US"/>
        </w:rPr>
        <w:t>directly influence the growth of t</w:t>
      </w:r>
      <w:r w:rsidR="00375DDF">
        <w:rPr>
          <w:bCs/>
          <w:sz w:val="22"/>
          <w:szCs w:val="22"/>
          <w:lang w:val="en-US"/>
        </w:rPr>
        <w:t>he human population of a country?</w:t>
      </w:r>
    </w:p>
    <w:tbl>
      <w:tblPr>
        <w:tblStyle w:val="TableGrid"/>
        <w:tblW w:w="0" w:type="auto"/>
        <w:jc w:val="center"/>
        <w:tblCellMar>
          <w:left w:w="57" w:type="dxa"/>
          <w:right w:w="57" w:type="dxa"/>
        </w:tblCellMar>
        <w:tblLook w:val="04A0" w:firstRow="1" w:lastRow="0" w:firstColumn="1" w:lastColumn="0" w:noHBand="0" w:noVBand="1"/>
      </w:tblPr>
      <w:tblGrid>
        <w:gridCol w:w="668"/>
        <w:gridCol w:w="1843"/>
        <w:gridCol w:w="708"/>
        <w:gridCol w:w="3119"/>
        <w:gridCol w:w="709"/>
        <w:gridCol w:w="2976"/>
      </w:tblGrid>
      <w:tr w:rsidR="000B4D26" w:rsidRPr="00154FF3" w:rsidTr="00524E6D">
        <w:trPr>
          <w:jc w:val="center"/>
        </w:trPr>
        <w:tc>
          <w:tcPr>
            <w:tcW w:w="668"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1843" w:type="dxa"/>
            <w:tcBorders>
              <w:left w:val="nil"/>
            </w:tcBorders>
          </w:tcPr>
          <w:p w:rsidR="000B4D26" w:rsidRPr="00375DDF" w:rsidRDefault="00375DDF" w:rsidP="00375D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0"/>
                <w:szCs w:val="20"/>
                <w:lang w:eastAsia="es-EC"/>
              </w:rPr>
            </w:pPr>
            <w:r w:rsidRPr="00375DDF">
              <w:rPr>
                <w:rFonts w:ascii="Times New Roman" w:eastAsia="Times New Roman" w:hAnsi="Times New Roman" w:cs="Times New Roman"/>
                <w:color w:val="212121"/>
                <w:szCs w:val="20"/>
                <w:lang w:val="en" w:eastAsia="es-EC"/>
              </w:rPr>
              <w:t>Migration rate</w:t>
            </w:r>
          </w:p>
        </w:tc>
        <w:tc>
          <w:tcPr>
            <w:tcW w:w="708"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3119" w:type="dxa"/>
            <w:tcBorders>
              <w:left w:val="nil"/>
            </w:tcBorders>
          </w:tcPr>
          <w:p w:rsidR="000B4D26" w:rsidRPr="00375DDF" w:rsidRDefault="00375DDF" w:rsidP="000B4D26">
            <w:pPr>
              <w:spacing w:before="60" w:after="60" w:line="240" w:lineRule="auto"/>
              <w:rPr>
                <w:rFonts w:ascii="Times New Roman" w:hAnsi="Times New Roman" w:cs="Times New Roman"/>
                <w:lang w:val="en-US"/>
              </w:rPr>
            </w:pPr>
            <w:r w:rsidRPr="00375DDF">
              <w:rPr>
                <w:rFonts w:ascii="Times New Roman" w:hAnsi="Times New Roman" w:cs="Times New Roman"/>
                <w:lang w:val="en-US"/>
              </w:rPr>
              <w:t>Growth rate of faunal protection areas</w:t>
            </w:r>
          </w:p>
        </w:tc>
        <w:tc>
          <w:tcPr>
            <w:tcW w:w="709" w:type="dxa"/>
            <w:tcBorders>
              <w:right w:val="nil"/>
            </w:tcBorders>
          </w:tcPr>
          <w:p w:rsidR="000B4D26" w:rsidRPr="00F11A66" w:rsidRDefault="000B4D26" w:rsidP="009C7A20">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976" w:type="dxa"/>
            <w:tcBorders>
              <w:left w:val="nil"/>
            </w:tcBorders>
          </w:tcPr>
          <w:p w:rsidR="000B4D26" w:rsidRPr="00375DDF" w:rsidRDefault="00375DDF" w:rsidP="00375DDF">
            <w:pPr>
              <w:pStyle w:val="HTMLPreformatted"/>
              <w:shd w:val="clear" w:color="auto" w:fill="FFFFFF"/>
              <w:rPr>
                <w:rFonts w:ascii="inherit" w:hAnsi="inherit"/>
                <w:color w:val="212121"/>
                <w:lang w:val="en-US"/>
              </w:rPr>
            </w:pPr>
            <w:r>
              <w:rPr>
                <w:rFonts w:ascii="inherit" w:hAnsi="inherit"/>
                <w:color w:val="212121"/>
                <w:lang w:val="en"/>
              </w:rPr>
              <w:t>Rate of decline of urban green areas</w:t>
            </w:r>
          </w:p>
        </w:tc>
      </w:tr>
    </w:tbl>
    <w:p w:rsidR="001655EE" w:rsidRPr="00C77E1D" w:rsidRDefault="00375DDF" w:rsidP="00375DDF">
      <w:pPr>
        <w:pStyle w:val="Default"/>
        <w:numPr>
          <w:ilvl w:val="1"/>
          <w:numId w:val="13"/>
        </w:numPr>
        <w:spacing w:before="240" w:after="120"/>
        <w:ind w:left="426"/>
        <w:jc w:val="both"/>
        <w:rPr>
          <w:bCs/>
          <w:sz w:val="22"/>
          <w:szCs w:val="22"/>
          <w:lang w:val="en-US"/>
        </w:rPr>
      </w:pPr>
      <w:r w:rsidRPr="00C77E1D">
        <w:rPr>
          <w:bCs/>
          <w:sz w:val="22"/>
          <w:szCs w:val="22"/>
          <w:lang w:val="en-US"/>
        </w:rPr>
        <w:t>In which matter cycle, one would expect that fossil fuels play an important role</w:t>
      </w:r>
      <w:r w:rsidR="001655EE" w:rsidRPr="00C77E1D">
        <w:rPr>
          <w:bCs/>
          <w:sz w:val="22"/>
          <w:szCs w:val="22"/>
          <w:lang w:val="en-US"/>
        </w:rPr>
        <w:t>?</w:t>
      </w:r>
    </w:p>
    <w:tbl>
      <w:tblPr>
        <w:tblStyle w:val="TableGrid"/>
        <w:tblW w:w="0" w:type="auto"/>
        <w:jc w:val="center"/>
        <w:tblCellMar>
          <w:left w:w="57" w:type="dxa"/>
          <w:right w:w="57" w:type="dxa"/>
        </w:tblCellMar>
        <w:tblLook w:val="04A0" w:firstRow="1" w:lastRow="0" w:firstColumn="1" w:lastColumn="0" w:noHBand="0" w:noVBand="1"/>
      </w:tblPr>
      <w:tblGrid>
        <w:gridCol w:w="680"/>
        <w:gridCol w:w="1928"/>
        <w:gridCol w:w="680"/>
        <w:gridCol w:w="1701"/>
        <w:gridCol w:w="680"/>
        <w:gridCol w:w="1814"/>
        <w:gridCol w:w="680"/>
        <w:gridCol w:w="1928"/>
      </w:tblGrid>
      <w:tr w:rsidR="001655EE" w:rsidRPr="00C77E1D" w:rsidTr="009C7A20">
        <w:trPr>
          <w:jc w:val="center"/>
        </w:trPr>
        <w:tc>
          <w:tcPr>
            <w:tcW w:w="680" w:type="dxa"/>
            <w:tcBorders>
              <w:right w:val="nil"/>
            </w:tcBorders>
          </w:tcPr>
          <w:p w:rsidR="001655EE" w:rsidRPr="00C77E1D" w:rsidRDefault="001655EE" w:rsidP="001655EE">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928" w:type="dxa"/>
            <w:tcBorders>
              <w:left w:val="nil"/>
            </w:tcBorders>
          </w:tcPr>
          <w:p w:rsidR="001655EE" w:rsidRPr="00C77E1D" w:rsidRDefault="00375DDF" w:rsidP="001655EE">
            <w:pPr>
              <w:spacing w:before="60" w:after="60" w:line="240" w:lineRule="auto"/>
              <w:rPr>
                <w:rFonts w:ascii="Times New Roman" w:hAnsi="Times New Roman" w:cs="Times New Roman"/>
                <w:b/>
                <w:lang w:val="en-US"/>
              </w:rPr>
            </w:pPr>
            <w:r w:rsidRPr="00C77E1D">
              <w:rPr>
                <w:rFonts w:ascii="Times New Roman" w:hAnsi="Times New Roman" w:cs="Times New Roman"/>
                <w:lang w:val="en-US"/>
              </w:rPr>
              <w:t>Oxygen cycle</w:t>
            </w:r>
          </w:p>
        </w:tc>
        <w:tc>
          <w:tcPr>
            <w:tcW w:w="680" w:type="dxa"/>
            <w:tcBorders>
              <w:right w:val="nil"/>
            </w:tcBorders>
          </w:tcPr>
          <w:p w:rsidR="001655EE" w:rsidRPr="00C77E1D" w:rsidRDefault="001655EE" w:rsidP="001655EE">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701" w:type="dxa"/>
            <w:tcBorders>
              <w:left w:val="nil"/>
            </w:tcBorders>
          </w:tcPr>
          <w:p w:rsidR="001655EE" w:rsidRPr="00C77E1D" w:rsidRDefault="00375DDF" w:rsidP="001655EE">
            <w:pPr>
              <w:spacing w:before="60" w:after="60" w:line="240" w:lineRule="auto"/>
              <w:jc w:val="both"/>
              <w:rPr>
                <w:rFonts w:ascii="Times New Roman" w:hAnsi="Times New Roman" w:cs="Times New Roman"/>
                <w:b/>
                <w:lang w:val="en-US"/>
              </w:rPr>
            </w:pPr>
            <w:r w:rsidRPr="00C77E1D">
              <w:rPr>
                <w:rFonts w:ascii="Times New Roman" w:hAnsi="Times New Roman" w:cs="Times New Roman"/>
                <w:lang w:val="en-US"/>
              </w:rPr>
              <w:t>Water cycle</w:t>
            </w:r>
          </w:p>
        </w:tc>
        <w:tc>
          <w:tcPr>
            <w:tcW w:w="680" w:type="dxa"/>
            <w:tcBorders>
              <w:right w:val="nil"/>
            </w:tcBorders>
          </w:tcPr>
          <w:p w:rsidR="001655EE" w:rsidRPr="00C77E1D" w:rsidRDefault="001655EE" w:rsidP="001655EE">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814" w:type="dxa"/>
            <w:tcBorders>
              <w:left w:val="nil"/>
            </w:tcBorders>
          </w:tcPr>
          <w:p w:rsidR="001655EE" w:rsidRPr="00C77E1D" w:rsidRDefault="00375DDF" w:rsidP="001655EE">
            <w:pPr>
              <w:spacing w:before="60" w:after="60" w:line="240" w:lineRule="auto"/>
              <w:rPr>
                <w:rFonts w:ascii="Times New Roman" w:hAnsi="Times New Roman" w:cs="Times New Roman"/>
                <w:b/>
                <w:lang w:val="en-US"/>
              </w:rPr>
            </w:pPr>
            <w:r w:rsidRPr="00C77E1D">
              <w:rPr>
                <w:rFonts w:ascii="Times New Roman" w:hAnsi="Times New Roman" w:cs="Times New Roman"/>
                <w:lang w:val="en-US"/>
              </w:rPr>
              <w:t>Phosphorous cycle</w:t>
            </w:r>
          </w:p>
        </w:tc>
        <w:tc>
          <w:tcPr>
            <w:tcW w:w="680" w:type="dxa"/>
            <w:tcBorders>
              <w:right w:val="nil"/>
            </w:tcBorders>
          </w:tcPr>
          <w:p w:rsidR="001655EE" w:rsidRPr="00C77E1D" w:rsidRDefault="001655EE" w:rsidP="001655EE">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928" w:type="dxa"/>
            <w:tcBorders>
              <w:left w:val="nil"/>
            </w:tcBorders>
          </w:tcPr>
          <w:p w:rsidR="001655EE" w:rsidRPr="00C77E1D" w:rsidRDefault="00375DDF" w:rsidP="001655EE">
            <w:pPr>
              <w:spacing w:before="60" w:after="60" w:line="240" w:lineRule="auto"/>
              <w:rPr>
                <w:rFonts w:ascii="Times New Roman" w:hAnsi="Times New Roman" w:cs="Times New Roman"/>
                <w:b/>
                <w:lang w:val="en-US"/>
              </w:rPr>
            </w:pPr>
            <w:r w:rsidRPr="00C77E1D">
              <w:rPr>
                <w:rFonts w:ascii="Times New Roman" w:hAnsi="Times New Roman" w:cs="Times New Roman"/>
                <w:lang w:val="en-US"/>
              </w:rPr>
              <w:t>Carbon cycle</w:t>
            </w:r>
          </w:p>
        </w:tc>
      </w:tr>
    </w:tbl>
    <w:p w:rsidR="001825AD" w:rsidRPr="00C77E1D" w:rsidRDefault="00375DDF" w:rsidP="00375DDF">
      <w:pPr>
        <w:pStyle w:val="Default"/>
        <w:numPr>
          <w:ilvl w:val="1"/>
          <w:numId w:val="13"/>
        </w:numPr>
        <w:spacing w:before="240" w:after="120"/>
        <w:ind w:left="426"/>
        <w:jc w:val="both"/>
        <w:rPr>
          <w:bCs/>
          <w:sz w:val="22"/>
          <w:szCs w:val="22"/>
          <w:lang w:val="en-US"/>
        </w:rPr>
      </w:pPr>
      <w:r w:rsidRPr="00C77E1D">
        <w:rPr>
          <w:bCs/>
          <w:sz w:val="22"/>
          <w:szCs w:val="22"/>
          <w:lang w:val="en-US"/>
        </w:rPr>
        <w:t xml:space="preserve">The life expectancy of an activity of a </w:t>
      </w:r>
      <w:r w:rsidR="00C77E1D" w:rsidRPr="00C77E1D">
        <w:rPr>
          <w:bCs/>
          <w:sz w:val="22"/>
          <w:szCs w:val="22"/>
          <w:lang w:val="en-US"/>
        </w:rPr>
        <w:t>pollutant</w:t>
      </w:r>
      <w:r w:rsidRPr="00C77E1D">
        <w:rPr>
          <w:bCs/>
          <w:sz w:val="22"/>
          <w:szCs w:val="22"/>
          <w:lang w:val="en-US"/>
        </w:rPr>
        <w:t xml:space="preserve"> is </w:t>
      </w:r>
      <w:r w:rsidR="008E3D1F" w:rsidRPr="00C77E1D">
        <w:rPr>
          <w:bCs/>
          <w:sz w:val="22"/>
          <w:szCs w:val="22"/>
          <w:lang w:val="en-US"/>
        </w:rPr>
        <w:t>used to determine the degree of</w:t>
      </w:r>
      <w:r w:rsidRPr="00C77E1D">
        <w:rPr>
          <w:bCs/>
          <w:sz w:val="22"/>
          <w:szCs w:val="22"/>
          <w:lang w:val="en-US"/>
        </w:rPr>
        <w:t>:</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521"/>
        <w:gridCol w:w="2342"/>
        <w:gridCol w:w="493"/>
        <w:gridCol w:w="2080"/>
        <w:gridCol w:w="614"/>
        <w:gridCol w:w="1484"/>
        <w:gridCol w:w="500"/>
        <w:gridCol w:w="2077"/>
      </w:tblGrid>
      <w:tr w:rsidR="001825AD" w:rsidRPr="00C77E1D" w:rsidTr="00046B5C">
        <w:trPr>
          <w:jc w:val="center"/>
        </w:trPr>
        <w:tc>
          <w:tcPr>
            <w:tcW w:w="521" w:type="dxa"/>
            <w:tcBorders>
              <w:right w:val="nil"/>
            </w:tcBorders>
          </w:tcPr>
          <w:p w:rsidR="001825AD" w:rsidRPr="00C77E1D" w:rsidRDefault="00046B5C" w:rsidP="00D47583">
            <w:pPr>
              <w:spacing w:after="0" w:line="240" w:lineRule="auto"/>
              <w:rPr>
                <w:rFonts w:ascii="Times New Roman" w:hAnsi="Times New Roman" w:cs="Times New Roman"/>
                <w:lang w:val="en-US"/>
              </w:rPr>
            </w:pPr>
            <w:r w:rsidRPr="00C77E1D">
              <w:rPr>
                <w:rFonts w:ascii="Times New Roman" w:hAnsi="Times New Roman" w:cs="Times New Roman"/>
                <w:lang w:val="en-US"/>
              </w:rPr>
              <w:t>(     )</w:t>
            </w:r>
          </w:p>
        </w:tc>
        <w:tc>
          <w:tcPr>
            <w:tcW w:w="2342" w:type="dxa"/>
            <w:tcBorders>
              <w:left w:val="nil"/>
            </w:tcBorders>
          </w:tcPr>
          <w:p w:rsidR="001825AD" w:rsidRPr="00C77E1D" w:rsidRDefault="00C77E1D" w:rsidP="00046B5C">
            <w:pPr>
              <w:spacing w:after="0" w:line="240" w:lineRule="auto"/>
              <w:rPr>
                <w:rFonts w:ascii="Times New Roman" w:hAnsi="Times New Roman" w:cs="Times New Roman"/>
                <w:lang w:val="en-US"/>
              </w:rPr>
            </w:pPr>
            <w:r w:rsidRPr="00C77E1D">
              <w:rPr>
                <w:rFonts w:ascii="Times New Roman" w:hAnsi="Times New Roman" w:cs="Times New Roman"/>
                <w:szCs w:val="20"/>
                <w:lang w:val="en-US"/>
              </w:rPr>
              <w:t>Bio magnification</w:t>
            </w:r>
          </w:p>
        </w:tc>
        <w:tc>
          <w:tcPr>
            <w:tcW w:w="493" w:type="dxa"/>
            <w:tcBorders>
              <w:right w:val="nil"/>
            </w:tcBorders>
          </w:tcPr>
          <w:p w:rsidR="001825AD" w:rsidRPr="00C77E1D" w:rsidRDefault="00046B5C" w:rsidP="00D47583">
            <w:pPr>
              <w:spacing w:after="0" w:line="240" w:lineRule="auto"/>
              <w:rPr>
                <w:rFonts w:ascii="Times New Roman" w:hAnsi="Times New Roman" w:cs="Times New Roman"/>
                <w:lang w:val="en-US"/>
              </w:rPr>
            </w:pPr>
            <w:r w:rsidRPr="00C77E1D">
              <w:rPr>
                <w:rFonts w:ascii="Times New Roman" w:hAnsi="Times New Roman" w:cs="Times New Roman"/>
                <w:lang w:val="en-US"/>
              </w:rPr>
              <w:t>(     )</w:t>
            </w:r>
          </w:p>
        </w:tc>
        <w:tc>
          <w:tcPr>
            <w:tcW w:w="2080" w:type="dxa"/>
            <w:tcBorders>
              <w:left w:val="nil"/>
            </w:tcBorders>
          </w:tcPr>
          <w:p w:rsidR="001825AD" w:rsidRPr="00C77E1D" w:rsidRDefault="00C77E1D" w:rsidP="00046B5C">
            <w:pPr>
              <w:spacing w:after="0" w:line="240" w:lineRule="auto"/>
              <w:rPr>
                <w:rFonts w:ascii="Times New Roman" w:hAnsi="Times New Roman" w:cs="Times New Roman"/>
                <w:lang w:val="en-US"/>
              </w:rPr>
            </w:pPr>
            <w:r w:rsidRPr="00C77E1D">
              <w:rPr>
                <w:rFonts w:ascii="Times New Roman" w:hAnsi="Times New Roman" w:cs="Times New Roman"/>
                <w:szCs w:val="20"/>
                <w:lang w:val="en-US"/>
              </w:rPr>
              <w:t>Bioavailability</w:t>
            </w:r>
          </w:p>
        </w:tc>
        <w:tc>
          <w:tcPr>
            <w:tcW w:w="614" w:type="dxa"/>
            <w:tcBorders>
              <w:right w:val="nil"/>
            </w:tcBorders>
          </w:tcPr>
          <w:p w:rsidR="001825AD" w:rsidRPr="00C77E1D" w:rsidRDefault="00046B5C" w:rsidP="00D47583">
            <w:pPr>
              <w:spacing w:after="0" w:line="240" w:lineRule="auto"/>
              <w:rPr>
                <w:rFonts w:ascii="Times New Roman" w:hAnsi="Times New Roman" w:cs="Times New Roman"/>
                <w:lang w:val="en-US"/>
              </w:rPr>
            </w:pPr>
            <w:r w:rsidRPr="00C77E1D">
              <w:rPr>
                <w:rFonts w:ascii="Times New Roman" w:hAnsi="Times New Roman" w:cs="Times New Roman"/>
                <w:lang w:val="en-US"/>
              </w:rPr>
              <w:t>(     )</w:t>
            </w:r>
          </w:p>
        </w:tc>
        <w:tc>
          <w:tcPr>
            <w:tcW w:w="1484" w:type="dxa"/>
            <w:tcBorders>
              <w:left w:val="nil"/>
            </w:tcBorders>
          </w:tcPr>
          <w:p w:rsidR="001825AD" w:rsidRPr="00C77E1D" w:rsidRDefault="00375DDF" w:rsidP="00046B5C">
            <w:pPr>
              <w:spacing w:after="0" w:line="240" w:lineRule="auto"/>
              <w:rPr>
                <w:rFonts w:ascii="Times New Roman" w:hAnsi="Times New Roman" w:cs="Times New Roman"/>
                <w:lang w:val="en-US"/>
              </w:rPr>
            </w:pPr>
            <w:r w:rsidRPr="00C77E1D">
              <w:rPr>
                <w:rFonts w:ascii="Times New Roman" w:hAnsi="Times New Roman" w:cs="Times New Roman"/>
                <w:szCs w:val="20"/>
                <w:lang w:val="en-US"/>
              </w:rPr>
              <w:t>Persistency</w:t>
            </w:r>
          </w:p>
        </w:tc>
        <w:tc>
          <w:tcPr>
            <w:tcW w:w="500" w:type="dxa"/>
            <w:tcBorders>
              <w:left w:val="nil"/>
              <w:right w:val="nil"/>
            </w:tcBorders>
          </w:tcPr>
          <w:p w:rsidR="001825AD" w:rsidRPr="00C77E1D" w:rsidRDefault="00046B5C" w:rsidP="00D47583">
            <w:pPr>
              <w:spacing w:after="0" w:line="240" w:lineRule="auto"/>
              <w:rPr>
                <w:rFonts w:ascii="Times New Roman" w:hAnsi="Times New Roman" w:cs="Times New Roman"/>
                <w:lang w:val="en-US"/>
              </w:rPr>
            </w:pPr>
            <w:r w:rsidRPr="00C77E1D">
              <w:rPr>
                <w:rFonts w:ascii="Times New Roman" w:hAnsi="Times New Roman" w:cs="Times New Roman"/>
                <w:lang w:val="en-US"/>
              </w:rPr>
              <w:t>(     )</w:t>
            </w:r>
          </w:p>
        </w:tc>
        <w:tc>
          <w:tcPr>
            <w:tcW w:w="2077" w:type="dxa"/>
            <w:tcBorders>
              <w:left w:val="nil"/>
            </w:tcBorders>
          </w:tcPr>
          <w:p w:rsidR="001825AD" w:rsidRPr="00C77E1D" w:rsidRDefault="00C77E1D" w:rsidP="00046B5C">
            <w:pPr>
              <w:spacing w:after="0" w:line="240" w:lineRule="auto"/>
              <w:rPr>
                <w:rFonts w:ascii="Times New Roman" w:hAnsi="Times New Roman" w:cs="Times New Roman"/>
                <w:lang w:val="en-US"/>
              </w:rPr>
            </w:pPr>
            <w:r w:rsidRPr="00C77E1D">
              <w:rPr>
                <w:rFonts w:ascii="Times New Roman" w:hAnsi="Times New Roman" w:cs="Times New Roman"/>
                <w:szCs w:val="20"/>
                <w:lang w:val="en-US"/>
              </w:rPr>
              <w:t>Mob</w:t>
            </w:r>
            <w:r w:rsidR="00375DDF" w:rsidRPr="00C77E1D">
              <w:rPr>
                <w:rFonts w:ascii="Times New Roman" w:hAnsi="Times New Roman" w:cs="Times New Roman"/>
                <w:szCs w:val="20"/>
                <w:lang w:val="en-US"/>
              </w:rPr>
              <w:t>ility</w:t>
            </w:r>
          </w:p>
        </w:tc>
      </w:tr>
    </w:tbl>
    <w:p w:rsidR="000B4D26" w:rsidRPr="00C77E1D" w:rsidRDefault="008E3D1F" w:rsidP="008E3D1F">
      <w:pPr>
        <w:pStyle w:val="Default"/>
        <w:numPr>
          <w:ilvl w:val="1"/>
          <w:numId w:val="13"/>
        </w:numPr>
        <w:spacing w:before="240" w:after="120"/>
        <w:ind w:left="426"/>
        <w:jc w:val="both"/>
        <w:rPr>
          <w:bCs/>
          <w:sz w:val="22"/>
          <w:szCs w:val="22"/>
          <w:lang w:val="en-US"/>
        </w:rPr>
      </w:pPr>
      <w:r w:rsidRPr="00C77E1D">
        <w:rPr>
          <w:bCs/>
          <w:sz w:val="22"/>
          <w:szCs w:val="22"/>
          <w:lang w:val="en-US"/>
        </w:rPr>
        <w:t>When the ecological footprint increases directly</w:t>
      </w:r>
      <w:r w:rsidR="000B4D26" w:rsidRPr="00C77E1D">
        <w:rPr>
          <w:bCs/>
          <w:sz w:val="22"/>
          <w:szCs w:val="22"/>
          <w:lang w:val="en-US"/>
        </w:rPr>
        <w:t>?</w:t>
      </w:r>
    </w:p>
    <w:tbl>
      <w:tblPr>
        <w:tblStyle w:val="TableGrid"/>
        <w:tblW w:w="0" w:type="auto"/>
        <w:jc w:val="center"/>
        <w:tblLayout w:type="fixed"/>
        <w:tblCellMar>
          <w:left w:w="28" w:type="dxa"/>
          <w:right w:w="28" w:type="dxa"/>
        </w:tblCellMar>
        <w:tblLook w:val="04A0" w:firstRow="1" w:lastRow="0" w:firstColumn="1" w:lastColumn="0" w:noHBand="0" w:noVBand="1"/>
      </w:tblPr>
      <w:tblGrid>
        <w:gridCol w:w="595"/>
        <w:gridCol w:w="1957"/>
        <w:gridCol w:w="595"/>
        <w:gridCol w:w="1978"/>
        <w:gridCol w:w="573"/>
        <w:gridCol w:w="1985"/>
        <w:gridCol w:w="567"/>
        <w:gridCol w:w="1843"/>
      </w:tblGrid>
      <w:tr w:rsidR="000B4D26" w:rsidRPr="00C77E1D" w:rsidTr="00524E6D">
        <w:trPr>
          <w:jc w:val="center"/>
        </w:trPr>
        <w:tc>
          <w:tcPr>
            <w:tcW w:w="595" w:type="dxa"/>
            <w:tcBorders>
              <w:right w:val="nil"/>
            </w:tcBorders>
          </w:tcPr>
          <w:p w:rsidR="000B4D26" w:rsidRPr="00C77E1D" w:rsidRDefault="00046B5C" w:rsidP="00046B5C">
            <w:pPr>
              <w:spacing w:after="0" w:line="240" w:lineRule="auto"/>
              <w:rPr>
                <w:rFonts w:ascii="Times New Roman" w:hAnsi="Times New Roman" w:cs="Times New Roman"/>
                <w:lang w:val="en-US"/>
              </w:rPr>
            </w:pPr>
            <w:r w:rsidRPr="00C77E1D">
              <w:rPr>
                <w:rFonts w:ascii="Times New Roman" w:hAnsi="Times New Roman" w:cs="Times New Roman"/>
                <w:lang w:val="en-US"/>
              </w:rPr>
              <w:t>(     )</w:t>
            </w:r>
          </w:p>
        </w:tc>
        <w:tc>
          <w:tcPr>
            <w:tcW w:w="1957" w:type="dxa"/>
            <w:tcBorders>
              <w:left w:val="nil"/>
            </w:tcBorders>
          </w:tcPr>
          <w:p w:rsidR="000B4D26" w:rsidRPr="00C77E1D" w:rsidRDefault="008E3D1F" w:rsidP="008E3D1F">
            <w:pPr>
              <w:spacing w:after="0" w:line="240" w:lineRule="auto"/>
              <w:rPr>
                <w:rFonts w:ascii="Times New Roman" w:hAnsi="Times New Roman" w:cs="Times New Roman"/>
                <w:lang w:val="en-US"/>
              </w:rPr>
            </w:pPr>
            <w:r w:rsidRPr="00C77E1D">
              <w:rPr>
                <w:rFonts w:ascii="Times New Roman" w:hAnsi="Times New Roman" w:cs="Times New Roman"/>
                <w:lang w:val="en-US"/>
              </w:rPr>
              <w:t>If the use of fossil fuels increases</w:t>
            </w:r>
          </w:p>
        </w:tc>
        <w:tc>
          <w:tcPr>
            <w:tcW w:w="595" w:type="dxa"/>
            <w:tcBorders>
              <w:right w:val="nil"/>
            </w:tcBorders>
          </w:tcPr>
          <w:p w:rsidR="000B4D26" w:rsidRPr="00C77E1D" w:rsidRDefault="00046B5C" w:rsidP="00046B5C">
            <w:pPr>
              <w:spacing w:after="0" w:line="240" w:lineRule="auto"/>
              <w:rPr>
                <w:rFonts w:ascii="Times New Roman" w:hAnsi="Times New Roman" w:cs="Times New Roman"/>
                <w:lang w:val="en-US"/>
              </w:rPr>
            </w:pPr>
            <w:r w:rsidRPr="00C77E1D">
              <w:rPr>
                <w:rFonts w:ascii="Times New Roman" w:hAnsi="Times New Roman" w:cs="Times New Roman"/>
                <w:lang w:val="en-US"/>
              </w:rPr>
              <w:t xml:space="preserve">(     ) </w:t>
            </w:r>
          </w:p>
        </w:tc>
        <w:tc>
          <w:tcPr>
            <w:tcW w:w="1978" w:type="dxa"/>
            <w:tcBorders>
              <w:left w:val="nil"/>
            </w:tcBorders>
          </w:tcPr>
          <w:p w:rsidR="000B4D26" w:rsidRPr="00C77E1D" w:rsidRDefault="008E3D1F" w:rsidP="008E3D1F">
            <w:pPr>
              <w:spacing w:after="0" w:line="240" w:lineRule="auto"/>
              <w:rPr>
                <w:rFonts w:ascii="Times New Roman" w:hAnsi="Times New Roman" w:cs="Times New Roman"/>
                <w:lang w:val="en-US"/>
              </w:rPr>
            </w:pPr>
            <w:r w:rsidRPr="00C77E1D">
              <w:rPr>
                <w:rFonts w:ascii="Times New Roman" w:hAnsi="Times New Roman" w:cs="Times New Roman"/>
                <w:lang w:val="en-US"/>
              </w:rPr>
              <w:t>If infectious diseases increases.</w:t>
            </w:r>
          </w:p>
        </w:tc>
        <w:tc>
          <w:tcPr>
            <w:tcW w:w="573" w:type="dxa"/>
            <w:tcBorders>
              <w:right w:val="nil"/>
            </w:tcBorders>
          </w:tcPr>
          <w:p w:rsidR="000B4D26" w:rsidRPr="00C77E1D" w:rsidRDefault="00046B5C" w:rsidP="00046B5C">
            <w:pPr>
              <w:spacing w:after="0" w:line="240" w:lineRule="auto"/>
              <w:rPr>
                <w:rFonts w:ascii="Times New Roman" w:hAnsi="Times New Roman" w:cs="Times New Roman"/>
                <w:lang w:val="en-US"/>
              </w:rPr>
            </w:pPr>
            <w:r w:rsidRPr="00C77E1D">
              <w:rPr>
                <w:rFonts w:ascii="Times New Roman" w:hAnsi="Times New Roman" w:cs="Times New Roman"/>
                <w:lang w:val="en-US"/>
              </w:rPr>
              <w:t xml:space="preserve">(     ) </w:t>
            </w:r>
          </w:p>
        </w:tc>
        <w:tc>
          <w:tcPr>
            <w:tcW w:w="1985" w:type="dxa"/>
            <w:tcBorders>
              <w:left w:val="nil"/>
            </w:tcBorders>
          </w:tcPr>
          <w:p w:rsidR="000B4D26" w:rsidRPr="00C77E1D" w:rsidRDefault="008E3D1F" w:rsidP="008E3D1F">
            <w:pPr>
              <w:spacing w:after="0" w:line="240" w:lineRule="auto"/>
              <w:rPr>
                <w:rFonts w:ascii="Times New Roman" w:hAnsi="Times New Roman" w:cs="Times New Roman"/>
                <w:lang w:val="en-US"/>
              </w:rPr>
            </w:pPr>
            <w:r w:rsidRPr="00C77E1D">
              <w:rPr>
                <w:rFonts w:ascii="Times New Roman" w:hAnsi="Times New Roman" w:cs="Times New Roman"/>
                <w:lang w:val="en-US"/>
              </w:rPr>
              <w:t>If precipitation levels increase</w:t>
            </w:r>
            <w:r w:rsidR="00C77E1D">
              <w:rPr>
                <w:rFonts w:ascii="Times New Roman" w:hAnsi="Times New Roman" w:cs="Times New Roman"/>
                <w:lang w:val="en-US"/>
              </w:rPr>
              <w:t>s</w:t>
            </w:r>
            <w:r w:rsidR="00046B5C" w:rsidRPr="00C77E1D">
              <w:rPr>
                <w:rFonts w:ascii="Times New Roman" w:hAnsi="Times New Roman" w:cs="Times New Roman"/>
                <w:lang w:val="en-US"/>
              </w:rPr>
              <w:t>.</w:t>
            </w:r>
          </w:p>
        </w:tc>
        <w:tc>
          <w:tcPr>
            <w:tcW w:w="567" w:type="dxa"/>
            <w:tcBorders>
              <w:left w:val="nil"/>
              <w:right w:val="nil"/>
            </w:tcBorders>
          </w:tcPr>
          <w:p w:rsidR="000B4D26" w:rsidRPr="00C77E1D" w:rsidRDefault="00046B5C" w:rsidP="00046B5C">
            <w:pPr>
              <w:spacing w:after="0" w:line="240" w:lineRule="auto"/>
              <w:rPr>
                <w:rFonts w:ascii="Times New Roman" w:hAnsi="Times New Roman" w:cs="Times New Roman"/>
                <w:lang w:val="en-US"/>
              </w:rPr>
            </w:pPr>
            <w:r w:rsidRPr="00C77E1D">
              <w:rPr>
                <w:rFonts w:ascii="Times New Roman" w:hAnsi="Times New Roman" w:cs="Times New Roman"/>
                <w:lang w:val="en-US"/>
              </w:rPr>
              <w:t xml:space="preserve">(     ) </w:t>
            </w:r>
          </w:p>
        </w:tc>
        <w:tc>
          <w:tcPr>
            <w:tcW w:w="1843" w:type="dxa"/>
            <w:tcBorders>
              <w:left w:val="nil"/>
            </w:tcBorders>
          </w:tcPr>
          <w:p w:rsidR="000B4D26" w:rsidRPr="00C77E1D" w:rsidRDefault="00C77E1D" w:rsidP="008E3D1F">
            <w:pPr>
              <w:spacing w:after="0" w:line="240" w:lineRule="auto"/>
              <w:rPr>
                <w:rFonts w:ascii="Times New Roman" w:hAnsi="Times New Roman" w:cs="Times New Roman"/>
                <w:lang w:val="en-US"/>
              </w:rPr>
            </w:pPr>
            <w:r>
              <w:rPr>
                <w:rFonts w:ascii="Times New Roman" w:hAnsi="Times New Roman" w:cs="Times New Roman"/>
                <w:lang w:val="en-US"/>
              </w:rPr>
              <w:t xml:space="preserve">If </w:t>
            </w:r>
            <w:r w:rsidR="008E3D1F" w:rsidRPr="00C77E1D">
              <w:rPr>
                <w:rFonts w:ascii="Times New Roman" w:hAnsi="Times New Roman" w:cs="Times New Roman"/>
                <w:lang w:val="en-US"/>
              </w:rPr>
              <w:t>the cost of electricity increases</w:t>
            </w:r>
          </w:p>
        </w:tc>
      </w:tr>
    </w:tbl>
    <w:p w:rsidR="0005681F" w:rsidRPr="00C77E1D" w:rsidRDefault="008E3D1F" w:rsidP="008E3D1F">
      <w:pPr>
        <w:pStyle w:val="Default"/>
        <w:numPr>
          <w:ilvl w:val="1"/>
          <w:numId w:val="13"/>
        </w:numPr>
        <w:spacing w:before="240" w:after="120"/>
        <w:ind w:left="426"/>
        <w:jc w:val="both"/>
        <w:rPr>
          <w:bCs/>
          <w:sz w:val="22"/>
          <w:szCs w:val="22"/>
          <w:lang w:val="en-US"/>
        </w:rPr>
      </w:pPr>
      <w:r w:rsidRPr="00C77E1D">
        <w:rPr>
          <w:bCs/>
          <w:sz w:val="22"/>
          <w:szCs w:val="22"/>
          <w:lang w:val="en-US"/>
        </w:rPr>
        <w:t>What type of biome corresponds to the Prosperina Protective Forest</w:t>
      </w:r>
      <w:r w:rsidR="0005681F" w:rsidRPr="00C77E1D">
        <w:rPr>
          <w:bCs/>
          <w:sz w:val="22"/>
          <w:szCs w:val="22"/>
          <w:lang w:val="en-US"/>
        </w:rPr>
        <w:t>?</w:t>
      </w:r>
    </w:p>
    <w:tbl>
      <w:tblPr>
        <w:tblStyle w:val="TableGrid"/>
        <w:tblW w:w="9895" w:type="dxa"/>
        <w:jc w:val="center"/>
        <w:tblLayout w:type="fixed"/>
        <w:tblCellMar>
          <w:left w:w="57" w:type="dxa"/>
          <w:right w:w="57" w:type="dxa"/>
        </w:tblCellMar>
        <w:tblLook w:val="04A0" w:firstRow="1" w:lastRow="0" w:firstColumn="1" w:lastColumn="0" w:noHBand="0" w:noVBand="1"/>
      </w:tblPr>
      <w:tblGrid>
        <w:gridCol w:w="697"/>
        <w:gridCol w:w="3385"/>
        <w:gridCol w:w="680"/>
        <w:gridCol w:w="2719"/>
        <w:gridCol w:w="680"/>
        <w:gridCol w:w="1734"/>
      </w:tblGrid>
      <w:tr w:rsidR="0005681F" w:rsidRPr="00C77E1D" w:rsidTr="00C77E1D">
        <w:trPr>
          <w:jc w:val="center"/>
        </w:trPr>
        <w:tc>
          <w:tcPr>
            <w:tcW w:w="697" w:type="dxa"/>
            <w:tcBorders>
              <w:right w:val="nil"/>
            </w:tcBorders>
          </w:tcPr>
          <w:p w:rsidR="0005681F" w:rsidRPr="00C77E1D" w:rsidRDefault="0005681F" w:rsidP="00B87DF0">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3385" w:type="dxa"/>
            <w:tcBorders>
              <w:left w:val="nil"/>
            </w:tcBorders>
          </w:tcPr>
          <w:p w:rsidR="0005681F" w:rsidRPr="00C77E1D" w:rsidRDefault="008E3D1F" w:rsidP="00B87DF0">
            <w:pPr>
              <w:spacing w:before="60" w:after="60" w:line="240" w:lineRule="auto"/>
              <w:rPr>
                <w:rFonts w:ascii="Times New Roman" w:hAnsi="Times New Roman" w:cs="Times New Roman"/>
                <w:b/>
                <w:lang w:val="en-US"/>
              </w:rPr>
            </w:pPr>
            <w:r w:rsidRPr="00C77E1D">
              <w:rPr>
                <w:rFonts w:ascii="Times New Roman" w:hAnsi="Times New Roman" w:cs="Times New Roman"/>
                <w:lang w:val="en-US"/>
              </w:rPr>
              <w:t>Tropical rain forest</w:t>
            </w:r>
          </w:p>
        </w:tc>
        <w:tc>
          <w:tcPr>
            <w:tcW w:w="680" w:type="dxa"/>
            <w:tcBorders>
              <w:right w:val="nil"/>
            </w:tcBorders>
          </w:tcPr>
          <w:p w:rsidR="0005681F" w:rsidRPr="00C77E1D" w:rsidRDefault="0005681F" w:rsidP="00B87DF0">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2719" w:type="dxa"/>
            <w:tcBorders>
              <w:left w:val="nil"/>
            </w:tcBorders>
          </w:tcPr>
          <w:p w:rsidR="0005681F" w:rsidRPr="00C77E1D" w:rsidRDefault="008E3D1F" w:rsidP="00B87DF0">
            <w:pPr>
              <w:spacing w:before="60" w:after="60" w:line="240" w:lineRule="auto"/>
              <w:jc w:val="both"/>
              <w:rPr>
                <w:rFonts w:ascii="Times New Roman" w:hAnsi="Times New Roman" w:cs="Times New Roman"/>
                <w:b/>
                <w:lang w:val="en-US"/>
              </w:rPr>
            </w:pPr>
            <w:r w:rsidRPr="00C77E1D">
              <w:rPr>
                <w:rFonts w:ascii="Times New Roman" w:hAnsi="Times New Roman" w:cs="Times New Roman"/>
                <w:lang w:val="en-US"/>
              </w:rPr>
              <w:t>Tropical dry forest</w:t>
            </w:r>
          </w:p>
        </w:tc>
        <w:tc>
          <w:tcPr>
            <w:tcW w:w="680" w:type="dxa"/>
            <w:tcBorders>
              <w:right w:val="nil"/>
            </w:tcBorders>
          </w:tcPr>
          <w:p w:rsidR="0005681F" w:rsidRPr="00C77E1D" w:rsidRDefault="0005681F" w:rsidP="00B87DF0">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734" w:type="dxa"/>
            <w:tcBorders>
              <w:left w:val="nil"/>
            </w:tcBorders>
          </w:tcPr>
          <w:p w:rsidR="0005681F" w:rsidRPr="00C77E1D" w:rsidRDefault="008E3D1F" w:rsidP="00B87DF0">
            <w:pPr>
              <w:spacing w:before="60" w:after="60" w:line="240" w:lineRule="auto"/>
              <w:rPr>
                <w:rFonts w:ascii="Times New Roman" w:hAnsi="Times New Roman" w:cs="Times New Roman"/>
                <w:b/>
                <w:lang w:val="en-US"/>
              </w:rPr>
            </w:pPr>
            <w:r w:rsidRPr="00C77E1D">
              <w:rPr>
                <w:rFonts w:ascii="Times New Roman" w:hAnsi="Times New Roman" w:cs="Times New Roman"/>
                <w:lang w:val="en-US"/>
              </w:rPr>
              <w:t>Mangrove</w:t>
            </w:r>
          </w:p>
        </w:tc>
      </w:tr>
    </w:tbl>
    <w:p w:rsidR="001655EE" w:rsidRPr="00C77E1D" w:rsidRDefault="008E3D1F" w:rsidP="008E3D1F">
      <w:pPr>
        <w:pStyle w:val="Default"/>
        <w:keepNext/>
        <w:numPr>
          <w:ilvl w:val="1"/>
          <w:numId w:val="13"/>
        </w:numPr>
        <w:spacing w:before="240" w:after="120"/>
        <w:ind w:left="426"/>
        <w:jc w:val="both"/>
        <w:rPr>
          <w:bCs/>
          <w:sz w:val="22"/>
          <w:szCs w:val="22"/>
          <w:lang w:val="en-US"/>
        </w:rPr>
      </w:pPr>
      <w:r w:rsidRPr="00C77E1D">
        <w:rPr>
          <w:bCs/>
          <w:sz w:val="22"/>
          <w:szCs w:val="22"/>
          <w:lang w:val="en-US"/>
        </w:rPr>
        <w:t>How it is called the type of inter - specific relationship when two organisms interact in a way that is beneficial for both species</w:t>
      </w:r>
      <w:r w:rsidR="001655EE" w:rsidRPr="00C77E1D">
        <w:rPr>
          <w:bCs/>
          <w:sz w:val="22"/>
          <w:szCs w:val="22"/>
          <w:lang w:val="en-US"/>
        </w:rPr>
        <w:t>?</w:t>
      </w:r>
    </w:p>
    <w:tbl>
      <w:tblPr>
        <w:tblStyle w:val="TableGrid"/>
        <w:tblW w:w="0" w:type="auto"/>
        <w:jc w:val="center"/>
        <w:tblCellMar>
          <w:left w:w="57" w:type="dxa"/>
          <w:right w:w="57" w:type="dxa"/>
        </w:tblCellMar>
        <w:tblLook w:val="04A0" w:firstRow="1" w:lastRow="0" w:firstColumn="1" w:lastColumn="0" w:noHBand="0" w:noVBand="1"/>
      </w:tblPr>
      <w:tblGrid>
        <w:gridCol w:w="737"/>
        <w:gridCol w:w="1843"/>
        <w:gridCol w:w="567"/>
        <w:gridCol w:w="1842"/>
        <w:gridCol w:w="709"/>
        <w:gridCol w:w="1843"/>
        <w:gridCol w:w="709"/>
        <w:gridCol w:w="1726"/>
      </w:tblGrid>
      <w:tr w:rsidR="001655EE" w:rsidRPr="00C77E1D" w:rsidTr="00966712">
        <w:trPr>
          <w:jc w:val="center"/>
        </w:trPr>
        <w:tc>
          <w:tcPr>
            <w:tcW w:w="737" w:type="dxa"/>
            <w:tcBorders>
              <w:right w:val="nil"/>
            </w:tcBorders>
          </w:tcPr>
          <w:p w:rsidR="001655EE" w:rsidRPr="00C77E1D" w:rsidRDefault="001655EE" w:rsidP="001825AD">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843" w:type="dxa"/>
            <w:tcBorders>
              <w:left w:val="nil"/>
            </w:tcBorders>
          </w:tcPr>
          <w:p w:rsidR="001655EE" w:rsidRPr="00C77E1D" w:rsidRDefault="008E3D1F" w:rsidP="008E3D1F">
            <w:pPr>
              <w:pStyle w:val="HTMLPreformatted"/>
              <w:shd w:val="clear" w:color="auto" w:fill="FFFFFF"/>
              <w:rPr>
                <w:rFonts w:ascii="Times New Roman" w:hAnsi="Times New Roman" w:cs="Times New Roman"/>
                <w:color w:val="212121"/>
                <w:sz w:val="22"/>
                <w:szCs w:val="22"/>
                <w:lang w:val="en-US"/>
              </w:rPr>
            </w:pPr>
            <w:r w:rsidRPr="00C77E1D">
              <w:rPr>
                <w:rFonts w:ascii="Times New Roman" w:hAnsi="Times New Roman" w:cs="Times New Roman"/>
                <w:color w:val="212121"/>
                <w:sz w:val="22"/>
                <w:szCs w:val="22"/>
                <w:lang w:val="en-US"/>
              </w:rPr>
              <w:t>Predation</w:t>
            </w:r>
          </w:p>
        </w:tc>
        <w:tc>
          <w:tcPr>
            <w:tcW w:w="567" w:type="dxa"/>
            <w:tcBorders>
              <w:right w:val="nil"/>
            </w:tcBorders>
          </w:tcPr>
          <w:p w:rsidR="001655EE" w:rsidRPr="00C77E1D" w:rsidRDefault="001655EE" w:rsidP="001825AD">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842" w:type="dxa"/>
            <w:tcBorders>
              <w:left w:val="nil"/>
            </w:tcBorders>
          </w:tcPr>
          <w:p w:rsidR="001655EE" w:rsidRPr="00C77E1D" w:rsidRDefault="008E3D1F" w:rsidP="008E3D1F">
            <w:pPr>
              <w:pStyle w:val="HTMLPreformatted"/>
              <w:shd w:val="clear" w:color="auto" w:fill="FFFFFF"/>
              <w:rPr>
                <w:rFonts w:ascii="Times New Roman" w:hAnsi="Times New Roman" w:cs="Times New Roman"/>
                <w:color w:val="212121"/>
                <w:sz w:val="22"/>
                <w:szCs w:val="22"/>
                <w:lang w:val="en-US"/>
              </w:rPr>
            </w:pPr>
            <w:r w:rsidRPr="00C77E1D">
              <w:rPr>
                <w:rFonts w:ascii="Times New Roman" w:hAnsi="Times New Roman" w:cs="Times New Roman"/>
                <w:color w:val="212121"/>
                <w:sz w:val="22"/>
                <w:szCs w:val="22"/>
                <w:lang w:val="en-US"/>
              </w:rPr>
              <w:t>Parasitism</w:t>
            </w:r>
          </w:p>
        </w:tc>
        <w:tc>
          <w:tcPr>
            <w:tcW w:w="709" w:type="dxa"/>
            <w:tcBorders>
              <w:right w:val="nil"/>
            </w:tcBorders>
          </w:tcPr>
          <w:p w:rsidR="001655EE" w:rsidRPr="00C77E1D" w:rsidRDefault="001655EE" w:rsidP="001825AD">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843" w:type="dxa"/>
            <w:tcBorders>
              <w:left w:val="nil"/>
            </w:tcBorders>
          </w:tcPr>
          <w:p w:rsidR="001655EE" w:rsidRPr="00C77E1D" w:rsidRDefault="008E3D1F" w:rsidP="001825AD">
            <w:pPr>
              <w:spacing w:before="60" w:after="60" w:line="240" w:lineRule="auto"/>
              <w:rPr>
                <w:rFonts w:ascii="Times New Roman" w:hAnsi="Times New Roman" w:cs="Times New Roman"/>
                <w:b/>
                <w:lang w:val="en-US"/>
              </w:rPr>
            </w:pPr>
            <w:r w:rsidRPr="00C77E1D">
              <w:rPr>
                <w:rFonts w:ascii="Times New Roman" w:hAnsi="Times New Roman" w:cs="Times New Roman"/>
                <w:lang w:val="en-US"/>
              </w:rPr>
              <w:t>Mutualism</w:t>
            </w:r>
          </w:p>
        </w:tc>
        <w:tc>
          <w:tcPr>
            <w:tcW w:w="709" w:type="dxa"/>
            <w:tcBorders>
              <w:right w:val="nil"/>
            </w:tcBorders>
          </w:tcPr>
          <w:p w:rsidR="001655EE" w:rsidRPr="00C77E1D" w:rsidRDefault="001655EE" w:rsidP="001825AD">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726" w:type="dxa"/>
            <w:tcBorders>
              <w:left w:val="nil"/>
            </w:tcBorders>
          </w:tcPr>
          <w:p w:rsidR="001655EE" w:rsidRPr="00C77E1D" w:rsidRDefault="008E3D1F" w:rsidP="008E3D1F">
            <w:pPr>
              <w:pStyle w:val="HTMLPreformatted"/>
              <w:shd w:val="clear" w:color="auto" w:fill="FFFFFF"/>
              <w:rPr>
                <w:rFonts w:ascii="Times New Roman" w:hAnsi="Times New Roman" w:cs="Times New Roman"/>
                <w:color w:val="212121"/>
                <w:sz w:val="22"/>
                <w:szCs w:val="22"/>
                <w:lang w:val="en-US"/>
              </w:rPr>
            </w:pPr>
            <w:r w:rsidRPr="00C77E1D">
              <w:rPr>
                <w:rFonts w:ascii="Times New Roman" w:hAnsi="Times New Roman" w:cs="Times New Roman"/>
                <w:color w:val="212121"/>
                <w:sz w:val="22"/>
                <w:szCs w:val="22"/>
                <w:lang w:val="en-US"/>
              </w:rPr>
              <w:t>Commensalism</w:t>
            </w:r>
          </w:p>
        </w:tc>
      </w:tr>
    </w:tbl>
    <w:p w:rsidR="0005681F" w:rsidRPr="00C77E1D" w:rsidRDefault="008E3D1F" w:rsidP="008E3D1F">
      <w:pPr>
        <w:pStyle w:val="Default"/>
        <w:keepNext/>
        <w:numPr>
          <w:ilvl w:val="1"/>
          <w:numId w:val="13"/>
        </w:numPr>
        <w:spacing w:before="240" w:after="120"/>
        <w:ind w:left="426"/>
        <w:jc w:val="both"/>
        <w:rPr>
          <w:bCs/>
          <w:sz w:val="22"/>
          <w:szCs w:val="22"/>
          <w:lang w:val="en-US"/>
        </w:rPr>
      </w:pPr>
      <w:r w:rsidRPr="00C77E1D">
        <w:rPr>
          <w:bCs/>
          <w:sz w:val="22"/>
          <w:szCs w:val="22"/>
          <w:lang w:val="en-US"/>
        </w:rPr>
        <w:t>What is the main direct environmental problem that occurs in landfills</w:t>
      </w:r>
      <w:r w:rsidR="0005681F" w:rsidRPr="00C77E1D">
        <w:rPr>
          <w:bCs/>
          <w:sz w:val="22"/>
          <w:szCs w:val="22"/>
          <w:lang w:val="en-US"/>
        </w:rPr>
        <w:t>?</w:t>
      </w:r>
    </w:p>
    <w:tbl>
      <w:tblPr>
        <w:tblStyle w:val="TableGrid"/>
        <w:tblW w:w="0" w:type="auto"/>
        <w:jc w:val="center"/>
        <w:tblCellMar>
          <w:left w:w="57" w:type="dxa"/>
          <w:right w:w="57" w:type="dxa"/>
        </w:tblCellMar>
        <w:tblLook w:val="04A0" w:firstRow="1" w:lastRow="0" w:firstColumn="1" w:lastColumn="0" w:noHBand="0" w:noVBand="1"/>
      </w:tblPr>
      <w:tblGrid>
        <w:gridCol w:w="569"/>
        <w:gridCol w:w="3683"/>
        <w:gridCol w:w="567"/>
        <w:gridCol w:w="2552"/>
        <w:gridCol w:w="567"/>
        <w:gridCol w:w="1985"/>
      </w:tblGrid>
      <w:tr w:rsidR="0009791C" w:rsidRPr="00C77E1D" w:rsidTr="00524E6D">
        <w:trPr>
          <w:jc w:val="center"/>
        </w:trPr>
        <w:tc>
          <w:tcPr>
            <w:tcW w:w="569" w:type="dxa"/>
            <w:tcBorders>
              <w:right w:val="nil"/>
            </w:tcBorders>
          </w:tcPr>
          <w:p w:rsidR="0009791C" w:rsidRPr="00C77E1D" w:rsidRDefault="0009791C" w:rsidP="009C7A20">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3683" w:type="dxa"/>
            <w:tcBorders>
              <w:left w:val="nil"/>
            </w:tcBorders>
          </w:tcPr>
          <w:p w:rsidR="0009791C" w:rsidRPr="00C77E1D" w:rsidRDefault="0039224F" w:rsidP="008E3D1F">
            <w:pPr>
              <w:spacing w:before="60" w:after="60" w:line="240" w:lineRule="auto"/>
              <w:rPr>
                <w:rFonts w:ascii="Times New Roman" w:hAnsi="Times New Roman" w:cs="Times New Roman"/>
                <w:lang w:val="en-US"/>
              </w:rPr>
            </w:pPr>
            <w:r>
              <w:rPr>
                <w:rFonts w:ascii="Times New Roman" w:hAnsi="Times New Roman" w:cs="Times New Roman"/>
                <w:lang w:val="en-US"/>
              </w:rPr>
              <w:t>Decreases</w:t>
            </w:r>
            <w:r w:rsidR="008E3D1F" w:rsidRPr="00C77E1D">
              <w:rPr>
                <w:rFonts w:ascii="Times New Roman" w:hAnsi="Times New Roman" w:cs="Times New Roman"/>
                <w:lang w:val="en-US"/>
              </w:rPr>
              <w:t xml:space="preserve"> rainfall patterns in the area</w:t>
            </w:r>
          </w:p>
        </w:tc>
        <w:tc>
          <w:tcPr>
            <w:tcW w:w="567" w:type="dxa"/>
            <w:tcBorders>
              <w:right w:val="nil"/>
            </w:tcBorders>
          </w:tcPr>
          <w:p w:rsidR="0009791C" w:rsidRPr="00C77E1D" w:rsidRDefault="0009791C" w:rsidP="009C7A20">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2552" w:type="dxa"/>
            <w:tcBorders>
              <w:left w:val="nil"/>
            </w:tcBorders>
          </w:tcPr>
          <w:p w:rsidR="0009791C" w:rsidRPr="00C77E1D" w:rsidRDefault="0039224F" w:rsidP="008E3D1F">
            <w:pPr>
              <w:spacing w:before="60" w:after="60" w:line="240" w:lineRule="auto"/>
              <w:rPr>
                <w:rFonts w:ascii="Times New Roman" w:hAnsi="Times New Roman" w:cs="Times New Roman"/>
                <w:lang w:val="en-US"/>
              </w:rPr>
            </w:pPr>
            <w:r>
              <w:rPr>
                <w:rFonts w:ascii="Times New Roman" w:hAnsi="Times New Roman" w:cs="Times New Roman"/>
                <w:lang w:val="en-US"/>
              </w:rPr>
              <w:t>Increases</w:t>
            </w:r>
            <w:r w:rsidR="008E3D1F" w:rsidRPr="00C77E1D">
              <w:rPr>
                <w:rFonts w:ascii="Times New Roman" w:hAnsi="Times New Roman" w:cs="Times New Roman"/>
                <w:lang w:val="en-US"/>
              </w:rPr>
              <w:t xml:space="preserve"> </w:t>
            </w:r>
            <w:proofErr w:type="gramStart"/>
            <w:r w:rsidR="008E3D1F" w:rsidRPr="00C77E1D">
              <w:rPr>
                <w:rFonts w:ascii="Times New Roman" w:hAnsi="Times New Roman" w:cs="Times New Roman"/>
                <w:lang w:val="en-US"/>
              </w:rPr>
              <w:t>predators</w:t>
            </w:r>
            <w:proofErr w:type="gramEnd"/>
            <w:r w:rsidR="008E3D1F" w:rsidRPr="00C77E1D">
              <w:rPr>
                <w:rFonts w:ascii="Times New Roman" w:hAnsi="Times New Roman" w:cs="Times New Roman"/>
                <w:lang w:val="en-US"/>
              </w:rPr>
              <w:t xml:space="preserve"> around</w:t>
            </w:r>
          </w:p>
        </w:tc>
        <w:tc>
          <w:tcPr>
            <w:tcW w:w="567" w:type="dxa"/>
            <w:tcBorders>
              <w:right w:val="nil"/>
            </w:tcBorders>
          </w:tcPr>
          <w:p w:rsidR="0009791C" w:rsidRPr="00C77E1D" w:rsidRDefault="0009791C" w:rsidP="009C7A20">
            <w:pPr>
              <w:spacing w:before="60" w:after="60" w:line="240" w:lineRule="auto"/>
              <w:jc w:val="center"/>
              <w:rPr>
                <w:rFonts w:ascii="Times New Roman" w:hAnsi="Times New Roman" w:cs="Times New Roman"/>
                <w:b/>
                <w:lang w:val="en-US"/>
              </w:rPr>
            </w:pPr>
            <w:r w:rsidRPr="00C77E1D">
              <w:rPr>
                <w:rFonts w:ascii="Times New Roman" w:hAnsi="Times New Roman" w:cs="Times New Roman"/>
                <w:b/>
                <w:lang w:val="en-US"/>
              </w:rPr>
              <w:t>(     )</w:t>
            </w:r>
          </w:p>
        </w:tc>
        <w:tc>
          <w:tcPr>
            <w:tcW w:w="1985" w:type="dxa"/>
            <w:tcBorders>
              <w:left w:val="nil"/>
            </w:tcBorders>
          </w:tcPr>
          <w:p w:rsidR="0009791C" w:rsidRPr="00C77E1D" w:rsidRDefault="008E3D1F" w:rsidP="008E3D1F">
            <w:pPr>
              <w:spacing w:before="60" w:after="60" w:line="240" w:lineRule="auto"/>
              <w:rPr>
                <w:rFonts w:ascii="Times New Roman" w:hAnsi="Times New Roman" w:cs="Times New Roman"/>
                <w:lang w:val="en-US"/>
              </w:rPr>
            </w:pPr>
            <w:r w:rsidRPr="00C77E1D">
              <w:rPr>
                <w:rFonts w:ascii="Times New Roman" w:hAnsi="Times New Roman" w:cs="Times New Roman"/>
                <w:lang w:val="en-US"/>
              </w:rPr>
              <w:t>Download leachates</w:t>
            </w:r>
          </w:p>
        </w:tc>
      </w:tr>
    </w:tbl>
    <w:p w:rsidR="00CD4572" w:rsidRDefault="00CD4572" w:rsidP="00CD4572">
      <w:pPr>
        <w:pStyle w:val="Default"/>
        <w:spacing w:before="240" w:after="120"/>
        <w:jc w:val="both"/>
        <w:rPr>
          <w:bCs/>
          <w:sz w:val="22"/>
          <w:szCs w:val="22"/>
          <w:lang w:val="en-US"/>
        </w:rPr>
      </w:pPr>
    </w:p>
    <w:p w:rsidR="007D1024" w:rsidRPr="00154FF3" w:rsidRDefault="00154FF3" w:rsidP="00154FF3">
      <w:pPr>
        <w:pStyle w:val="Default"/>
        <w:numPr>
          <w:ilvl w:val="1"/>
          <w:numId w:val="13"/>
        </w:numPr>
        <w:spacing w:before="240" w:after="120"/>
        <w:ind w:left="426"/>
        <w:jc w:val="both"/>
        <w:rPr>
          <w:bCs/>
          <w:sz w:val="22"/>
          <w:szCs w:val="22"/>
          <w:lang w:val="en-US"/>
        </w:rPr>
      </w:pPr>
      <w:r w:rsidRPr="00154FF3">
        <w:rPr>
          <w:bCs/>
          <w:sz w:val="22"/>
          <w:szCs w:val="22"/>
          <w:lang w:val="en-US"/>
        </w:rPr>
        <w:lastRenderedPageBreak/>
        <w:t>One of the planetary boundaries radar used in the environmental sustainability of the planet according to the Center Resiliency is</w:t>
      </w:r>
      <w:r>
        <w:rPr>
          <w:bCs/>
          <w:sz w:val="22"/>
          <w:szCs w:val="22"/>
          <w:lang w:val="en-US"/>
        </w:rPr>
        <w:t>:</w:t>
      </w:r>
    </w:p>
    <w:tbl>
      <w:tblPr>
        <w:tblStyle w:val="TableGrid"/>
        <w:tblW w:w="0" w:type="auto"/>
        <w:jc w:val="center"/>
        <w:tblCellMar>
          <w:left w:w="57" w:type="dxa"/>
          <w:right w:w="57" w:type="dxa"/>
        </w:tblCellMar>
        <w:tblLook w:val="04A0" w:firstRow="1" w:lastRow="0" w:firstColumn="1" w:lastColumn="0" w:noHBand="0" w:noVBand="1"/>
      </w:tblPr>
      <w:tblGrid>
        <w:gridCol w:w="639"/>
        <w:gridCol w:w="2977"/>
        <w:gridCol w:w="708"/>
        <w:gridCol w:w="2410"/>
        <w:gridCol w:w="567"/>
        <w:gridCol w:w="2479"/>
      </w:tblGrid>
      <w:tr w:rsidR="00820484" w:rsidRPr="0039224F" w:rsidTr="00524E6D">
        <w:trPr>
          <w:jc w:val="center"/>
        </w:trPr>
        <w:tc>
          <w:tcPr>
            <w:tcW w:w="639" w:type="dxa"/>
            <w:tcBorders>
              <w:right w:val="nil"/>
            </w:tcBorders>
          </w:tcPr>
          <w:p w:rsidR="00820484" w:rsidRPr="0039224F" w:rsidRDefault="00820484" w:rsidP="001825AD">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2977" w:type="dxa"/>
            <w:tcBorders>
              <w:left w:val="nil"/>
            </w:tcBorders>
          </w:tcPr>
          <w:p w:rsidR="00820484" w:rsidRPr="0039224F" w:rsidRDefault="00154FF3" w:rsidP="00154FF3">
            <w:pPr>
              <w:spacing w:before="60" w:after="60" w:line="240" w:lineRule="auto"/>
              <w:rPr>
                <w:rFonts w:ascii="Times New Roman" w:hAnsi="Times New Roman" w:cs="Times New Roman"/>
                <w:lang w:val="en-US"/>
              </w:rPr>
            </w:pPr>
            <w:r w:rsidRPr="0039224F">
              <w:rPr>
                <w:rFonts w:ascii="Times New Roman" w:hAnsi="Times New Roman" w:cs="Times New Roman"/>
                <w:lang w:val="en-US"/>
              </w:rPr>
              <w:t>Financial flows between countries</w:t>
            </w:r>
          </w:p>
        </w:tc>
        <w:tc>
          <w:tcPr>
            <w:tcW w:w="708" w:type="dxa"/>
            <w:tcBorders>
              <w:right w:val="nil"/>
            </w:tcBorders>
          </w:tcPr>
          <w:p w:rsidR="00820484" w:rsidRPr="0039224F" w:rsidRDefault="00820484" w:rsidP="001825AD">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2410" w:type="dxa"/>
            <w:tcBorders>
              <w:left w:val="nil"/>
            </w:tcBorders>
          </w:tcPr>
          <w:p w:rsidR="00820484" w:rsidRPr="0039224F" w:rsidRDefault="00154FF3" w:rsidP="00154FF3">
            <w:pPr>
              <w:spacing w:before="60" w:after="60" w:line="240" w:lineRule="auto"/>
              <w:rPr>
                <w:rFonts w:ascii="Times New Roman" w:hAnsi="Times New Roman" w:cs="Times New Roman"/>
                <w:lang w:val="en-US"/>
              </w:rPr>
            </w:pPr>
            <w:r w:rsidRPr="0039224F">
              <w:rPr>
                <w:rFonts w:ascii="Times New Roman" w:hAnsi="Times New Roman" w:cs="Times New Roman"/>
                <w:lang w:val="en-US"/>
              </w:rPr>
              <w:t xml:space="preserve">Bio </w:t>
            </w:r>
            <w:r w:rsidR="007D391B">
              <w:rPr>
                <w:rFonts w:ascii="Times New Roman" w:hAnsi="Times New Roman" w:cs="Times New Roman"/>
                <w:lang w:val="en-US"/>
              </w:rPr>
              <w:t>–</w:t>
            </w:r>
            <w:r w:rsidRPr="0039224F">
              <w:rPr>
                <w:rFonts w:ascii="Times New Roman" w:hAnsi="Times New Roman" w:cs="Times New Roman"/>
                <w:lang w:val="en-US"/>
              </w:rPr>
              <w:t xml:space="preserve"> geochemical</w:t>
            </w:r>
            <w:r w:rsidR="007D391B">
              <w:rPr>
                <w:rFonts w:ascii="Times New Roman" w:hAnsi="Times New Roman" w:cs="Times New Roman"/>
                <w:lang w:val="en-US"/>
              </w:rPr>
              <w:t xml:space="preserve"> </w:t>
            </w:r>
            <w:r w:rsidR="007D391B" w:rsidRPr="0039224F">
              <w:rPr>
                <w:rFonts w:ascii="Times New Roman" w:hAnsi="Times New Roman" w:cs="Times New Roman"/>
                <w:lang w:val="en-US"/>
              </w:rPr>
              <w:t>Flows</w:t>
            </w:r>
          </w:p>
        </w:tc>
        <w:tc>
          <w:tcPr>
            <w:tcW w:w="567" w:type="dxa"/>
            <w:tcBorders>
              <w:right w:val="nil"/>
            </w:tcBorders>
          </w:tcPr>
          <w:p w:rsidR="00820484" w:rsidRPr="0039224F" w:rsidRDefault="00820484" w:rsidP="001825AD">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2479" w:type="dxa"/>
            <w:tcBorders>
              <w:left w:val="nil"/>
            </w:tcBorders>
          </w:tcPr>
          <w:p w:rsidR="00820484" w:rsidRPr="0039224F" w:rsidRDefault="00154FF3" w:rsidP="00154FF3">
            <w:pPr>
              <w:spacing w:before="60" w:after="60" w:line="240" w:lineRule="auto"/>
              <w:rPr>
                <w:rFonts w:ascii="Times New Roman" w:hAnsi="Times New Roman" w:cs="Times New Roman"/>
                <w:lang w:val="en-US"/>
              </w:rPr>
            </w:pPr>
            <w:r w:rsidRPr="0039224F">
              <w:rPr>
                <w:rFonts w:ascii="Times New Roman" w:hAnsi="Times New Roman" w:cs="Times New Roman"/>
                <w:lang w:val="en-US"/>
              </w:rPr>
              <w:t>Population Migration Flows</w:t>
            </w:r>
          </w:p>
        </w:tc>
      </w:tr>
    </w:tbl>
    <w:p w:rsidR="0051382A" w:rsidRPr="0039224F" w:rsidRDefault="00154FF3" w:rsidP="00154FF3">
      <w:pPr>
        <w:pStyle w:val="Default"/>
        <w:numPr>
          <w:ilvl w:val="1"/>
          <w:numId w:val="13"/>
        </w:numPr>
        <w:spacing w:before="240" w:after="120"/>
        <w:ind w:left="426" w:hanging="426"/>
        <w:jc w:val="both"/>
        <w:rPr>
          <w:bCs/>
          <w:sz w:val="22"/>
          <w:szCs w:val="22"/>
          <w:lang w:val="en-US"/>
        </w:rPr>
      </w:pPr>
      <w:r w:rsidRPr="0039224F">
        <w:rPr>
          <w:bCs/>
          <w:sz w:val="22"/>
          <w:szCs w:val="22"/>
          <w:lang w:val="en-US"/>
        </w:rPr>
        <w:t xml:space="preserve">What </w:t>
      </w:r>
      <w:r w:rsidRPr="0039224F">
        <w:rPr>
          <w:bCs/>
          <w:sz w:val="22"/>
          <w:szCs w:val="22"/>
          <w:lang w:val="en-US"/>
        </w:rPr>
        <w:t>utilization</w:t>
      </w:r>
      <w:r w:rsidRPr="0039224F">
        <w:rPr>
          <w:bCs/>
          <w:sz w:val="22"/>
          <w:szCs w:val="22"/>
          <w:lang w:val="en-US"/>
        </w:rPr>
        <w:t xml:space="preserve"> technique of solid waste would be most appropriate in addition to recycling?</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628"/>
        <w:gridCol w:w="1701"/>
        <w:gridCol w:w="850"/>
        <w:gridCol w:w="2835"/>
        <w:gridCol w:w="851"/>
        <w:gridCol w:w="2892"/>
      </w:tblGrid>
      <w:tr w:rsidR="0051382A" w:rsidRPr="0039224F" w:rsidTr="00524E6D">
        <w:trPr>
          <w:jc w:val="center"/>
        </w:trPr>
        <w:tc>
          <w:tcPr>
            <w:tcW w:w="628" w:type="dxa"/>
            <w:tcBorders>
              <w:right w:val="nil"/>
            </w:tcBorders>
          </w:tcPr>
          <w:p w:rsidR="0051382A" w:rsidRPr="0039224F" w:rsidRDefault="0051382A" w:rsidP="009C7A20">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1701" w:type="dxa"/>
            <w:tcBorders>
              <w:left w:val="nil"/>
            </w:tcBorders>
          </w:tcPr>
          <w:p w:rsidR="0051382A" w:rsidRPr="0039224F" w:rsidRDefault="00154FF3" w:rsidP="009C7A20">
            <w:pPr>
              <w:spacing w:before="60" w:after="60" w:line="240" w:lineRule="auto"/>
              <w:rPr>
                <w:rFonts w:ascii="Times New Roman" w:hAnsi="Times New Roman" w:cs="Times New Roman"/>
                <w:b/>
                <w:lang w:val="en-US"/>
              </w:rPr>
            </w:pPr>
            <w:r w:rsidRPr="0039224F">
              <w:rPr>
                <w:rFonts w:ascii="Times New Roman" w:hAnsi="Times New Roman" w:cs="Times New Roman"/>
                <w:lang w:val="en-US"/>
              </w:rPr>
              <w:t>Co – generation</w:t>
            </w:r>
          </w:p>
        </w:tc>
        <w:tc>
          <w:tcPr>
            <w:tcW w:w="850" w:type="dxa"/>
            <w:tcBorders>
              <w:right w:val="nil"/>
            </w:tcBorders>
          </w:tcPr>
          <w:p w:rsidR="0051382A" w:rsidRPr="0039224F" w:rsidRDefault="0051382A" w:rsidP="009C7A20">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2835" w:type="dxa"/>
            <w:tcBorders>
              <w:left w:val="nil"/>
            </w:tcBorders>
          </w:tcPr>
          <w:p w:rsidR="0051382A" w:rsidRPr="0039224F" w:rsidRDefault="00154FF3" w:rsidP="0051382A">
            <w:pPr>
              <w:spacing w:before="60" w:after="60" w:line="240" w:lineRule="auto"/>
              <w:rPr>
                <w:rFonts w:ascii="Times New Roman" w:hAnsi="Times New Roman" w:cs="Times New Roman"/>
                <w:b/>
                <w:lang w:val="en-US"/>
              </w:rPr>
            </w:pPr>
            <w:r w:rsidRPr="0039224F">
              <w:rPr>
                <w:rFonts w:ascii="Times New Roman" w:hAnsi="Times New Roman" w:cs="Times New Roman"/>
                <w:lang w:val="en-US"/>
              </w:rPr>
              <w:t>Components classification</w:t>
            </w:r>
          </w:p>
        </w:tc>
        <w:tc>
          <w:tcPr>
            <w:tcW w:w="851" w:type="dxa"/>
            <w:tcBorders>
              <w:right w:val="nil"/>
            </w:tcBorders>
          </w:tcPr>
          <w:p w:rsidR="0051382A" w:rsidRPr="0039224F" w:rsidRDefault="0051382A" w:rsidP="009C7A20">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2892" w:type="dxa"/>
            <w:tcBorders>
              <w:left w:val="nil"/>
            </w:tcBorders>
          </w:tcPr>
          <w:p w:rsidR="0051382A" w:rsidRPr="0039224F" w:rsidRDefault="00154FF3" w:rsidP="009C7A20">
            <w:pPr>
              <w:spacing w:before="60" w:after="60" w:line="240" w:lineRule="auto"/>
              <w:rPr>
                <w:rFonts w:ascii="Times New Roman" w:hAnsi="Times New Roman" w:cs="Times New Roman"/>
                <w:b/>
                <w:lang w:val="en-US"/>
              </w:rPr>
            </w:pPr>
            <w:r w:rsidRPr="0039224F">
              <w:rPr>
                <w:rFonts w:ascii="Times New Roman" w:hAnsi="Times New Roman" w:cs="Times New Roman"/>
                <w:lang w:val="en-US"/>
              </w:rPr>
              <w:t>Incineration</w:t>
            </w:r>
          </w:p>
        </w:tc>
      </w:tr>
    </w:tbl>
    <w:p w:rsidR="008A1E42" w:rsidRPr="0039224F" w:rsidRDefault="00154FF3" w:rsidP="00154FF3">
      <w:pPr>
        <w:pStyle w:val="Default"/>
        <w:numPr>
          <w:ilvl w:val="1"/>
          <w:numId w:val="13"/>
        </w:numPr>
        <w:spacing w:before="240" w:after="120"/>
        <w:ind w:left="426"/>
        <w:jc w:val="both"/>
        <w:rPr>
          <w:bCs/>
          <w:sz w:val="22"/>
          <w:szCs w:val="22"/>
          <w:lang w:val="en-US"/>
        </w:rPr>
      </w:pPr>
      <w:r w:rsidRPr="0039224F">
        <w:rPr>
          <w:bCs/>
          <w:sz w:val="22"/>
          <w:szCs w:val="22"/>
          <w:lang w:val="en-US"/>
        </w:rPr>
        <w:t xml:space="preserve">Which historical event </w:t>
      </w:r>
      <w:r w:rsidR="005968AD">
        <w:rPr>
          <w:bCs/>
          <w:sz w:val="22"/>
          <w:szCs w:val="22"/>
          <w:lang w:val="en-US"/>
        </w:rPr>
        <w:t>triggered</w:t>
      </w:r>
      <w:r w:rsidRPr="0039224F">
        <w:rPr>
          <w:bCs/>
          <w:sz w:val="22"/>
          <w:szCs w:val="22"/>
          <w:lang w:val="en-US"/>
        </w:rPr>
        <w:t xml:space="preserve"> a dramatically increased in the amount of carbon dioxide released in the air?</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567"/>
        <w:gridCol w:w="2512"/>
        <w:gridCol w:w="567"/>
        <w:gridCol w:w="2126"/>
        <w:gridCol w:w="3158"/>
        <w:gridCol w:w="344"/>
      </w:tblGrid>
      <w:tr w:rsidR="00A4680D" w:rsidRPr="0039224F" w:rsidTr="0039224F">
        <w:trPr>
          <w:jc w:val="center"/>
        </w:trPr>
        <w:tc>
          <w:tcPr>
            <w:tcW w:w="567" w:type="dxa"/>
            <w:tcBorders>
              <w:right w:val="nil"/>
            </w:tcBorders>
          </w:tcPr>
          <w:p w:rsidR="00A4680D" w:rsidRPr="0039224F" w:rsidRDefault="00F51242" w:rsidP="00A4680D">
            <w:pPr>
              <w:spacing w:after="0" w:line="240" w:lineRule="auto"/>
              <w:rPr>
                <w:rFonts w:ascii="Times New Roman" w:hAnsi="Times New Roman" w:cs="Times New Roman"/>
                <w:lang w:val="en-US"/>
              </w:rPr>
            </w:pPr>
            <w:r w:rsidRPr="0039224F">
              <w:rPr>
                <w:rFonts w:ascii="Times New Roman" w:hAnsi="Times New Roman" w:cs="Times New Roman"/>
                <w:lang w:val="en-US"/>
              </w:rPr>
              <w:t>(     )</w:t>
            </w:r>
          </w:p>
        </w:tc>
        <w:tc>
          <w:tcPr>
            <w:tcW w:w="2512" w:type="dxa"/>
            <w:tcBorders>
              <w:left w:val="nil"/>
            </w:tcBorders>
          </w:tcPr>
          <w:p w:rsidR="00A4680D" w:rsidRPr="0039224F" w:rsidRDefault="00154FF3" w:rsidP="00F51242">
            <w:pPr>
              <w:spacing w:after="0" w:line="240" w:lineRule="auto"/>
              <w:rPr>
                <w:rFonts w:ascii="Times New Roman" w:hAnsi="Times New Roman" w:cs="Times New Roman"/>
                <w:lang w:val="en-US"/>
              </w:rPr>
            </w:pPr>
            <w:r w:rsidRPr="0039224F">
              <w:rPr>
                <w:rFonts w:ascii="Times New Roman" w:hAnsi="Times New Roman" w:cs="Times New Roman"/>
                <w:lang w:val="en-US"/>
              </w:rPr>
              <w:t>World War II</w:t>
            </w:r>
          </w:p>
        </w:tc>
        <w:tc>
          <w:tcPr>
            <w:tcW w:w="567" w:type="dxa"/>
            <w:tcBorders>
              <w:right w:val="nil"/>
            </w:tcBorders>
          </w:tcPr>
          <w:p w:rsidR="00A4680D" w:rsidRPr="0039224F" w:rsidRDefault="00F51242" w:rsidP="00F51242">
            <w:pPr>
              <w:spacing w:after="0" w:line="240" w:lineRule="auto"/>
              <w:rPr>
                <w:rFonts w:ascii="Times New Roman" w:hAnsi="Times New Roman" w:cs="Times New Roman"/>
                <w:lang w:val="en-US"/>
              </w:rPr>
            </w:pPr>
            <w:r w:rsidRPr="0039224F">
              <w:rPr>
                <w:rFonts w:ascii="Times New Roman" w:hAnsi="Times New Roman" w:cs="Times New Roman"/>
                <w:lang w:val="en-US"/>
              </w:rPr>
              <w:t xml:space="preserve">(     )      </w:t>
            </w:r>
          </w:p>
        </w:tc>
        <w:tc>
          <w:tcPr>
            <w:tcW w:w="2126" w:type="dxa"/>
            <w:tcBorders>
              <w:left w:val="nil"/>
            </w:tcBorders>
          </w:tcPr>
          <w:p w:rsidR="00A4680D" w:rsidRPr="0039224F" w:rsidRDefault="00154FF3" w:rsidP="00F51242">
            <w:pPr>
              <w:spacing w:after="0" w:line="240" w:lineRule="auto"/>
              <w:rPr>
                <w:rFonts w:ascii="Times New Roman" w:hAnsi="Times New Roman" w:cs="Times New Roman"/>
                <w:lang w:val="en-US"/>
              </w:rPr>
            </w:pPr>
            <w:r w:rsidRPr="0039224F">
              <w:rPr>
                <w:rFonts w:ascii="Times New Roman" w:hAnsi="Times New Roman" w:cs="Times New Roman"/>
                <w:lang w:val="en-US"/>
              </w:rPr>
              <w:t xml:space="preserve">New </w:t>
            </w:r>
            <w:r w:rsidR="0039224F" w:rsidRPr="0039224F">
              <w:rPr>
                <w:rFonts w:ascii="Times New Roman" w:hAnsi="Times New Roman" w:cs="Times New Roman"/>
                <w:lang w:val="en-US"/>
              </w:rPr>
              <w:t>millennium</w:t>
            </w:r>
          </w:p>
        </w:tc>
        <w:tc>
          <w:tcPr>
            <w:tcW w:w="3158" w:type="dxa"/>
            <w:tcBorders>
              <w:right w:val="nil"/>
            </w:tcBorders>
          </w:tcPr>
          <w:p w:rsidR="00A4680D" w:rsidRPr="0039224F" w:rsidRDefault="00487FFD" w:rsidP="00154FF3">
            <w:pPr>
              <w:spacing w:after="0" w:line="240" w:lineRule="auto"/>
              <w:rPr>
                <w:rFonts w:ascii="Times New Roman" w:hAnsi="Times New Roman" w:cs="Times New Roman"/>
                <w:lang w:val="en-US"/>
              </w:rPr>
            </w:pPr>
            <w:proofErr w:type="gramStart"/>
            <w:r w:rsidRPr="0039224F">
              <w:rPr>
                <w:rFonts w:ascii="Times New Roman" w:hAnsi="Times New Roman" w:cs="Times New Roman"/>
                <w:lang w:val="en-US"/>
              </w:rPr>
              <w:t xml:space="preserve">(  </w:t>
            </w:r>
            <w:r w:rsidR="00F51242" w:rsidRPr="0039224F">
              <w:rPr>
                <w:rFonts w:ascii="Times New Roman" w:hAnsi="Times New Roman" w:cs="Times New Roman"/>
                <w:lang w:val="en-US"/>
              </w:rPr>
              <w:t>)</w:t>
            </w:r>
            <w:proofErr w:type="gramEnd"/>
            <w:r w:rsidR="00F51242" w:rsidRPr="0039224F">
              <w:rPr>
                <w:rFonts w:ascii="Times New Roman" w:hAnsi="Times New Roman" w:cs="Times New Roman"/>
                <w:lang w:val="en-US"/>
              </w:rPr>
              <w:t xml:space="preserve"> </w:t>
            </w:r>
            <w:r w:rsidR="00154FF3" w:rsidRPr="0039224F">
              <w:rPr>
                <w:rFonts w:ascii="Times New Roman" w:hAnsi="Times New Roman" w:cs="Times New Roman"/>
                <w:lang w:val="en-US"/>
              </w:rPr>
              <w:t>Industrial revolution</w:t>
            </w:r>
          </w:p>
        </w:tc>
        <w:tc>
          <w:tcPr>
            <w:tcW w:w="344" w:type="dxa"/>
            <w:tcBorders>
              <w:left w:val="nil"/>
            </w:tcBorders>
          </w:tcPr>
          <w:p w:rsidR="00A4680D" w:rsidRPr="0039224F" w:rsidRDefault="00A4680D" w:rsidP="00E144CF">
            <w:pPr>
              <w:spacing w:after="0" w:line="240" w:lineRule="auto"/>
              <w:jc w:val="center"/>
              <w:rPr>
                <w:rFonts w:ascii="Times New Roman" w:hAnsi="Times New Roman" w:cs="Times New Roman"/>
                <w:lang w:val="en-US"/>
              </w:rPr>
            </w:pPr>
          </w:p>
        </w:tc>
      </w:tr>
    </w:tbl>
    <w:p w:rsidR="00AC79C3" w:rsidRPr="0039224F" w:rsidRDefault="00154FF3" w:rsidP="00154FF3">
      <w:pPr>
        <w:pStyle w:val="Default"/>
        <w:numPr>
          <w:ilvl w:val="1"/>
          <w:numId w:val="13"/>
        </w:numPr>
        <w:spacing w:before="240" w:after="120"/>
        <w:ind w:left="426"/>
        <w:jc w:val="both"/>
        <w:rPr>
          <w:bCs/>
          <w:sz w:val="22"/>
          <w:szCs w:val="22"/>
          <w:lang w:val="en-US"/>
        </w:rPr>
      </w:pPr>
      <w:r w:rsidRPr="0039224F">
        <w:rPr>
          <w:bCs/>
          <w:sz w:val="22"/>
          <w:szCs w:val="22"/>
          <w:lang w:val="en-US"/>
        </w:rPr>
        <w:t>What usual name receives an ecosystem that has animals and plants characteristic of that site and average precipitation levels and specific temperature?</w:t>
      </w:r>
    </w:p>
    <w:tbl>
      <w:tblPr>
        <w:tblStyle w:val="TableGrid"/>
        <w:tblW w:w="0" w:type="auto"/>
        <w:jc w:val="center"/>
        <w:tblLayout w:type="fixed"/>
        <w:tblCellMar>
          <w:left w:w="57" w:type="dxa"/>
          <w:right w:w="57" w:type="dxa"/>
        </w:tblCellMar>
        <w:tblLook w:val="04A0" w:firstRow="1" w:lastRow="0" w:firstColumn="1" w:lastColumn="0" w:noHBand="0" w:noVBand="1"/>
      </w:tblPr>
      <w:tblGrid>
        <w:gridCol w:w="556"/>
        <w:gridCol w:w="2957"/>
        <w:gridCol w:w="624"/>
        <w:gridCol w:w="1985"/>
        <w:gridCol w:w="624"/>
        <w:gridCol w:w="2583"/>
      </w:tblGrid>
      <w:tr w:rsidR="00AC79C3" w:rsidRPr="0039224F" w:rsidTr="00524E6D">
        <w:trPr>
          <w:jc w:val="center"/>
        </w:trPr>
        <w:tc>
          <w:tcPr>
            <w:tcW w:w="556" w:type="dxa"/>
            <w:tcBorders>
              <w:right w:val="nil"/>
            </w:tcBorders>
          </w:tcPr>
          <w:p w:rsidR="00AC79C3" w:rsidRPr="0039224F" w:rsidRDefault="00AC79C3" w:rsidP="009C7A20">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2957" w:type="dxa"/>
            <w:tcBorders>
              <w:left w:val="nil"/>
            </w:tcBorders>
          </w:tcPr>
          <w:p w:rsidR="00AC79C3" w:rsidRPr="0039224F" w:rsidRDefault="00AF2183" w:rsidP="009C7A20">
            <w:pPr>
              <w:spacing w:before="60" w:after="60" w:line="240" w:lineRule="auto"/>
              <w:rPr>
                <w:rFonts w:ascii="Times New Roman" w:hAnsi="Times New Roman" w:cs="Times New Roman"/>
                <w:b/>
                <w:lang w:val="en-US"/>
              </w:rPr>
            </w:pPr>
            <w:r w:rsidRPr="0039224F">
              <w:rPr>
                <w:rFonts w:ascii="Times New Roman" w:hAnsi="Times New Roman" w:cs="Times New Roman"/>
                <w:lang w:val="en-US"/>
              </w:rPr>
              <w:t>Macro – ecosystem</w:t>
            </w:r>
          </w:p>
        </w:tc>
        <w:tc>
          <w:tcPr>
            <w:tcW w:w="624" w:type="dxa"/>
            <w:tcBorders>
              <w:right w:val="nil"/>
            </w:tcBorders>
          </w:tcPr>
          <w:p w:rsidR="00AC79C3" w:rsidRPr="0039224F" w:rsidRDefault="00AC79C3" w:rsidP="009C7A20">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1985" w:type="dxa"/>
            <w:tcBorders>
              <w:left w:val="nil"/>
            </w:tcBorders>
          </w:tcPr>
          <w:p w:rsidR="00AC79C3" w:rsidRPr="0039224F" w:rsidRDefault="00AF2183" w:rsidP="009C7A20">
            <w:pPr>
              <w:spacing w:before="60" w:after="60" w:line="240" w:lineRule="auto"/>
              <w:jc w:val="both"/>
              <w:rPr>
                <w:rFonts w:ascii="Times New Roman" w:hAnsi="Times New Roman" w:cs="Times New Roman"/>
                <w:b/>
                <w:lang w:val="en-US"/>
              </w:rPr>
            </w:pPr>
            <w:r w:rsidRPr="0039224F">
              <w:rPr>
                <w:rFonts w:ascii="Times New Roman" w:hAnsi="Times New Roman" w:cs="Times New Roman"/>
                <w:lang w:val="en-US"/>
              </w:rPr>
              <w:t>Biome</w:t>
            </w:r>
          </w:p>
        </w:tc>
        <w:tc>
          <w:tcPr>
            <w:tcW w:w="624" w:type="dxa"/>
            <w:tcBorders>
              <w:right w:val="nil"/>
            </w:tcBorders>
          </w:tcPr>
          <w:p w:rsidR="00AC79C3" w:rsidRPr="0039224F" w:rsidRDefault="00AC79C3" w:rsidP="009C7A20">
            <w:pPr>
              <w:spacing w:before="60" w:after="60" w:line="240" w:lineRule="auto"/>
              <w:jc w:val="center"/>
              <w:rPr>
                <w:rFonts w:ascii="Times New Roman" w:hAnsi="Times New Roman" w:cs="Times New Roman"/>
                <w:b/>
                <w:lang w:val="en-US"/>
              </w:rPr>
            </w:pPr>
            <w:r w:rsidRPr="0039224F">
              <w:rPr>
                <w:rFonts w:ascii="Times New Roman" w:hAnsi="Times New Roman" w:cs="Times New Roman"/>
                <w:b/>
                <w:lang w:val="en-US"/>
              </w:rPr>
              <w:t>(     )</w:t>
            </w:r>
          </w:p>
        </w:tc>
        <w:tc>
          <w:tcPr>
            <w:tcW w:w="2583" w:type="dxa"/>
            <w:tcBorders>
              <w:left w:val="nil"/>
            </w:tcBorders>
          </w:tcPr>
          <w:p w:rsidR="00AC79C3" w:rsidRPr="0039224F" w:rsidRDefault="00CD4572" w:rsidP="009C7A20">
            <w:pPr>
              <w:spacing w:before="60" w:after="60" w:line="240" w:lineRule="auto"/>
              <w:rPr>
                <w:rFonts w:ascii="Times New Roman" w:hAnsi="Times New Roman" w:cs="Times New Roman"/>
                <w:b/>
                <w:lang w:val="en-US"/>
              </w:rPr>
            </w:pPr>
            <w:r w:rsidRPr="0039224F">
              <w:rPr>
                <w:rFonts w:ascii="Times New Roman" w:hAnsi="Times New Roman" w:cs="Times New Roman"/>
                <w:lang w:val="en-US"/>
              </w:rPr>
              <w:t>Biotope</w:t>
            </w:r>
          </w:p>
        </w:tc>
      </w:tr>
    </w:tbl>
    <w:p w:rsidR="001825AD" w:rsidRPr="00AF2183" w:rsidRDefault="00AF2183" w:rsidP="00AF2183">
      <w:pPr>
        <w:pStyle w:val="Default"/>
        <w:numPr>
          <w:ilvl w:val="1"/>
          <w:numId w:val="13"/>
        </w:numPr>
        <w:spacing w:before="240" w:after="120"/>
        <w:ind w:left="426"/>
        <w:jc w:val="both"/>
        <w:rPr>
          <w:bCs/>
          <w:sz w:val="22"/>
          <w:szCs w:val="22"/>
          <w:lang w:val="en-US"/>
        </w:rPr>
      </w:pPr>
      <w:r w:rsidRPr="00AF2183">
        <w:rPr>
          <w:bCs/>
          <w:sz w:val="22"/>
          <w:szCs w:val="22"/>
          <w:lang w:val="en-US"/>
        </w:rPr>
        <w:t>Whic</w:t>
      </w:r>
      <w:r w:rsidR="005968AD">
        <w:rPr>
          <w:bCs/>
          <w:sz w:val="22"/>
          <w:szCs w:val="22"/>
          <w:lang w:val="en-US"/>
        </w:rPr>
        <w:t>h statement best describes the u</w:t>
      </w:r>
      <w:r w:rsidRPr="00AF2183">
        <w:rPr>
          <w:bCs/>
          <w:sz w:val="22"/>
          <w:szCs w:val="22"/>
          <w:lang w:val="en-US"/>
        </w:rPr>
        <w:t>se and energy flow in the ecosystem on the planet Earth?</w:t>
      </w:r>
    </w:p>
    <w:tbl>
      <w:tblPr>
        <w:tblStyle w:val="TableGrid"/>
        <w:tblW w:w="9693" w:type="dxa"/>
        <w:jc w:val="center"/>
        <w:tblLayout w:type="fixed"/>
        <w:tblCellMar>
          <w:left w:w="57" w:type="dxa"/>
          <w:right w:w="57" w:type="dxa"/>
        </w:tblCellMar>
        <w:tblLook w:val="04A0" w:firstRow="1" w:lastRow="0" w:firstColumn="1" w:lastColumn="0" w:noHBand="0" w:noVBand="1"/>
      </w:tblPr>
      <w:tblGrid>
        <w:gridCol w:w="567"/>
        <w:gridCol w:w="2463"/>
        <w:gridCol w:w="567"/>
        <w:gridCol w:w="2723"/>
        <w:gridCol w:w="567"/>
        <w:gridCol w:w="2806"/>
      </w:tblGrid>
      <w:tr w:rsidR="001825AD" w:rsidRPr="00AF2183" w:rsidTr="005968AD">
        <w:trPr>
          <w:jc w:val="center"/>
        </w:trPr>
        <w:tc>
          <w:tcPr>
            <w:tcW w:w="567"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463" w:type="dxa"/>
            <w:tcBorders>
              <w:left w:val="nil"/>
            </w:tcBorders>
          </w:tcPr>
          <w:p w:rsidR="001825AD" w:rsidRPr="00AF2183" w:rsidRDefault="00AF2183" w:rsidP="00AF2183">
            <w:pPr>
              <w:spacing w:before="60" w:after="60" w:line="240" w:lineRule="auto"/>
              <w:rPr>
                <w:rFonts w:ascii="Times New Roman" w:hAnsi="Times New Roman" w:cs="Times New Roman"/>
                <w:lang w:val="en-US"/>
              </w:rPr>
            </w:pPr>
            <w:r w:rsidRPr="00AF2183">
              <w:rPr>
                <w:rFonts w:ascii="Times New Roman" w:hAnsi="Times New Roman" w:cs="Times New Roman"/>
                <w:lang w:val="en-US"/>
              </w:rPr>
              <w:t xml:space="preserve">A living organism in the food chain transfers </w:t>
            </w:r>
            <w:r w:rsidRPr="00AF2183">
              <w:rPr>
                <w:rFonts w:ascii="Times New Roman" w:hAnsi="Times New Roman" w:cs="Times New Roman"/>
                <w:b/>
                <w:lang w:val="en-US"/>
              </w:rPr>
              <w:t>less</w:t>
            </w:r>
            <w:r w:rsidRPr="00AF2183">
              <w:rPr>
                <w:rFonts w:ascii="Times New Roman" w:hAnsi="Times New Roman" w:cs="Times New Roman"/>
                <w:lang w:val="en-US"/>
              </w:rPr>
              <w:t xml:space="preserve"> energy than the energy it receives.</w:t>
            </w:r>
          </w:p>
        </w:tc>
        <w:tc>
          <w:tcPr>
            <w:tcW w:w="567"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723" w:type="dxa"/>
            <w:tcBorders>
              <w:left w:val="nil"/>
            </w:tcBorders>
          </w:tcPr>
          <w:p w:rsidR="001825AD" w:rsidRPr="00AF2183" w:rsidRDefault="00AF2183" w:rsidP="00AF2183">
            <w:pPr>
              <w:spacing w:before="60" w:after="60" w:line="240" w:lineRule="auto"/>
              <w:jc w:val="both"/>
              <w:rPr>
                <w:rFonts w:ascii="Times New Roman" w:hAnsi="Times New Roman" w:cs="Times New Roman"/>
                <w:lang w:val="en-US"/>
              </w:rPr>
            </w:pPr>
            <w:r w:rsidRPr="00AF2183">
              <w:rPr>
                <w:rFonts w:ascii="Times New Roman" w:hAnsi="Times New Roman" w:cs="Times New Roman"/>
                <w:lang w:val="en-US"/>
              </w:rPr>
              <w:t xml:space="preserve">A living organism in the food chain transferred the </w:t>
            </w:r>
            <w:r w:rsidRPr="00AF2183">
              <w:rPr>
                <w:rFonts w:ascii="Times New Roman" w:hAnsi="Times New Roman" w:cs="Times New Roman"/>
                <w:b/>
                <w:lang w:val="en-US"/>
              </w:rPr>
              <w:t>same</w:t>
            </w:r>
            <w:r w:rsidRPr="00AF2183">
              <w:rPr>
                <w:rFonts w:ascii="Times New Roman" w:hAnsi="Times New Roman" w:cs="Times New Roman"/>
                <w:lang w:val="en-US"/>
              </w:rPr>
              <w:t xml:space="preserve"> amount of energy than the energy it receives.</w:t>
            </w:r>
          </w:p>
        </w:tc>
        <w:tc>
          <w:tcPr>
            <w:tcW w:w="567" w:type="dxa"/>
            <w:tcBorders>
              <w:right w:val="nil"/>
            </w:tcBorders>
          </w:tcPr>
          <w:p w:rsidR="001825AD" w:rsidRPr="00F11A66" w:rsidRDefault="001825AD" w:rsidP="00735655">
            <w:pPr>
              <w:spacing w:before="60" w:after="60" w:line="240" w:lineRule="auto"/>
              <w:jc w:val="center"/>
              <w:rPr>
                <w:rFonts w:ascii="Times New Roman" w:hAnsi="Times New Roman" w:cs="Times New Roman"/>
                <w:b/>
              </w:rPr>
            </w:pPr>
            <w:r w:rsidRPr="00F11A66">
              <w:rPr>
                <w:rFonts w:ascii="Times New Roman" w:hAnsi="Times New Roman" w:cs="Times New Roman"/>
                <w:b/>
              </w:rPr>
              <w:t>(     )</w:t>
            </w:r>
          </w:p>
        </w:tc>
        <w:tc>
          <w:tcPr>
            <w:tcW w:w="2806" w:type="dxa"/>
            <w:tcBorders>
              <w:left w:val="nil"/>
            </w:tcBorders>
          </w:tcPr>
          <w:p w:rsidR="001825AD" w:rsidRPr="00AF2183" w:rsidRDefault="00AF2183" w:rsidP="00AF2183">
            <w:pPr>
              <w:spacing w:before="60" w:after="60" w:line="240" w:lineRule="auto"/>
              <w:rPr>
                <w:rFonts w:ascii="Times New Roman" w:hAnsi="Times New Roman" w:cs="Times New Roman"/>
                <w:b/>
                <w:lang w:val="en-US"/>
              </w:rPr>
            </w:pPr>
            <w:r w:rsidRPr="00AF2183">
              <w:rPr>
                <w:rFonts w:ascii="Times New Roman" w:hAnsi="Times New Roman" w:cs="Times New Roman"/>
                <w:lang w:val="en-US"/>
              </w:rPr>
              <w:t>A living organism in</w:t>
            </w:r>
            <w:r w:rsidR="005968AD">
              <w:rPr>
                <w:rFonts w:ascii="Times New Roman" w:hAnsi="Times New Roman" w:cs="Times New Roman"/>
                <w:lang w:val="en-US"/>
              </w:rPr>
              <w:t xml:space="preserve"> the food chain transferred </w:t>
            </w:r>
            <w:r>
              <w:rPr>
                <w:rFonts w:ascii="Times New Roman" w:hAnsi="Times New Roman" w:cs="Times New Roman"/>
                <w:b/>
                <w:lang w:val="en-US"/>
              </w:rPr>
              <w:t>more</w:t>
            </w:r>
            <w:r w:rsidRPr="00AF2183">
              <w:rPr>
                <w:rFonts w:ascii="Times New Roman" w:hAnsi="Times New Roman" w:cs="Times New Roman"/>
                <w:lang w:val="en-US"/>
              </w:rPr>
              <w:t xml:space="preserve"> amount of energy than the energy it receives.</w:t>
            </w:r>
          </w:p>
        </w:tc>
      </w:tr>
    </w:tbl>
    <w:p w:rsidR="00A8430A" w:rsidRPr="00D41869" w:rsidRDefault="00D41869" w:rsidP="00D41869">
      <w:pPr>
        <w:keepNext/>
        <w:spacing w:before="100" w:beforeAutospacing="1" w:after="0" w:line="240" w:lineRule="auto"/>
        <w:rPr>
          <w:rFonts w:ascii="Times New Roman" w:hAnsi="Times New Roman" w:cs="Times New Roman"/>
          <w:lang w:val="en-US"/>
        </w:rPr>
      </w:pPr>
      <w:r w:rsidRPr="00D41869">
        <w:rPr>
          <w:rFonts w:ascii="Times New Roman" w:hAnsi="Times New Roman" w:cs="Times New Roman"/>
          <w:b/>
          <w:lang w:val="en-US"/>
        </w:rPr>
        <w:t>TOPIC</w:t>
      </w:r>
      <w:r w:rsidR="007E29CD" w:rsidRPr="00D41869">
        <w:rPr>
          <w:rFonts w:ascii="Times New Roman" w:hAnsi="Times New Roman" w:cs="Times New Roman"/>
          <w:b/>
          <w:lang w:val="en-US"/>
        </w:rPr>
        <w:t xml:space="preserve"> </w:t>
      </w:r>
      <w:r w:rsidR="00E87B92" w:rsidRPr="00D41869">
        <w:rPr>
          <w:rFonts w:ascii="Times New Roman" w:hAnsi="Times New Roman" w:cs="Times New Roman"/>
          <w:b/>
          <w:lang w:val="en-US"/>
        </w:rPr>
        <w:t>2</w:t>
      </w:r>
      <w:r w:rsidRPr="00D41869">
        <w:rPr>
          <w:rFonts w:ascii="Times New Roman" w:hAnsi="Times New Roman" w:cs="Times New Roman"/>
          <w:lang w:val="en-US"/>
        </w:rPr>
        <w:t xml:space="preserve">: </w:t>
      </w:r>
      <w:r w:rsidRPr="00D41869">
        <w:rPr>
          <w:rFonts w:ascii="Times New Roman" w:hAnsi="Times New Roman" w:cs="Times New Roman"/>
          <w:b/>
          <w:lang w:val="en-US"/>
        </w:rPr>
        <w:t>COMTEMPORARY ISSUES</w:t>
      </w:r>
      <w:r w:rsidR="007E29CD" w:rsidRPr="00D41869">
        <w:rPr>
          <w:rFonts w:ascii="Times New Roman" w:hAnsi="Times New Roman" w:cs="Times New Roman"/>
          <w:b/>
          <w:lang w:val="en-US"/>
        </w:rPr>
        <w:t xml:space="preserve"> (</w:t>
      </w:r>
      <w:r w:rsidR="00382247" w:rsidRPr="00D41869">
        <w:rPr>
          <w:rFonts w:ascii="Times New Roman" w:hAnsi="Times New Roman" w:cs="Times New Roman"/>
          <w:b/>
          <w:lang w:val="en-US"/>
        </w:rPr>
        <w:t>12</w:t>
      </w:r>
      <w:r w:rsidRPr="00D41869">
        <w:rPr>
          <w:rFonts w:ascii="Times New Roman" w:hAnsi="Times New Roman" w:cs="Times New Roman"/>
          <w:b/>
          <w:lang w:val="en-US"/>
        </w:rPr>
        <w:t xml:space="preserve"> POINT</w:t>
      </w:r>
      <w:r w:rsidR="007E29CD" w:rsidRPr="00D41869">
        <w:rPr>
          <w:rFonts w:ascii="Times New Roman" w:hAnsi="Times New Roman" w:cs="Times New Roman"/>
          <w:b/>
          <w:lang w:val="en-US"/>
        </w:rPr>
        <w:t>S):</w:t>
      </w:r>
      <w:r w:rsidR="007E29CD" w:rsidRPr="00D41869">
        <w:rPr>
          <w:rFonts w:ascii="Times New Roman" w:hAnsi="Times New Roman" w:cs="Times New Roman"/>
          <w:lang w:val="en-US"/>
        </w:rPr>
        <w:t xml:space="preserve"> </w:t>
      </w:r>
      <w:r w:rsidRPr="00D41869">
        <w:rPr>
          <w:rFonts w:ascii="Times New Roman" w:hAnsi="Times New Roman" w:cs="Times New Roman"/>
          <w:lang w:val="en-US"/>
        </w:rPr>
        <w:t>Mark with an X th</w:t>
      </w:r>
      <w:r>
        <w:rPr>
          <w:rFonts w:ascii="Times New Roman" w:hAnsi="Times New Roman" w:cs="Times New Roman"/>
          <w:lang w:val="en-US"/>
        </w:rPr>
        <w:t>e correct answer:</w:t>
      </w:r>
    </w:p>
    <w:p w:rsidR="0044267F" w:rsidRPr="00D41869" w:rsidRDefault="00D41869" w:rsidP="00D41869">
      <w:pPr>
        <w:pStyle w:val="ListParagraph"/>
        <w:numPr>
          <w:ilvl w:val="0"/>
          <w:numId w:val="11"/>
        </w:numPr>
        <w:spacing w:before="120" w:after="120" w:line="240" w:lineRule="auto"/>
        <w:rPr>
          <w:rFonts w:ascii="Times New Roman" w:hAnsi="Times New Roman" w:cs="Times New Roman"/>
          <w:lang w:val="en-US"/>
        </w:rPr>
      </w:pPr>
      <w:r w:rsidRPr="00D41869">
        <w:rPr>
          <w:rFonts w:ascii="Times New Roman" w:hAnsi="Times New Roman" w:cs="Times New Roman"/>
          <w:lang w:val="en-US"/>
        </w:rPr>
        <w:t>What involves the</w:t>
      </w:r>
      <w:r>
        <w:rPr>
          <w:rFonts w:ascii="Times New Roman" w:hAnsi="Times New Roman" w:cs="Times New Roman"/>
          <w:lang w:val="en-US"/>
        </w:rPr>
        <w:t xml:space="preserve"> </w:t>
      </w:r>
      <w:r w:rsidRPr="00D41869">
        <w:rPr>
          <w:rFonts w:ascii="Times New Roman" w:hAnsi="Times New Roman" w:cs="Times New Roman"/>
          <w:lang w:val="en-US"/>
        </w:rPr>
        <w:t>Hiroshima environmental disaster</w:t>
      </w:r>
      <w:r w:rsidR="0044267F" w:rsidRPr="00D41869">
        <w:rPr>
          <w:rFonts w:ascii="Times New Roman" w:hAnsi="Times New Roman" w:cs="Times New Roman"/>
          <w:lang w:val="en-US"/>
        </w:rPr>
        <w:t>?</w:t>
      </w:r>
    </w:p>
    <w:tbl>
      <w:tblPr>
        <w:tblStyle w:val="TableGrid"/>
        <w:tblW w:w="10187" w:type="dxa"/>
        <w:jc w:val="center"/>
        <w:tblLayout w:type="fixed"/>
        <w:tblCellMar>
          <w:left w:w="0" w:type="dxa"/>
          <w:right w:w="0" w:type="dxa"/>
        </w:tblCellMar>
        <w:tblLook w:val="04A0" w:firstRow="1" w:lastRow="0" w:firstColumn="1" w:lastColumn="0" w:noHBand="0" w:noVBand="1"/>
      </w:tblPr>
      <w:tblGrid>
        <w:gridCol w:w="559"/>
        <w:gridCol w:w="2670"/>
        <w:gridCol w:w="548"/>
        <w:gridCol w:w="2948"/>
        <w:gridCol w:w="514"/>
        <w:gridCol w:w="2948"/>
      </w:tblGrid>
      <w:tr w:rsidR="0044267F" w:rsidRPr="00D41869" w:rsidTr="00524E6D">
        <w:trPr>
          <w:jc w:val="center"/>
        </w:trPr>
        <w:tc>
          <w:tcPr>
            <w:tcW w:w="559"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670" w:type="dxa"/>
            <w:tcBorders>
              <w:left w:val="nil"/>
            </w:tcBorders>
          </w:tcPr>
          <w:p w:rsidR="0044267F" w:rsidRPr="00D41869" w:rsidRDefault="00D41869" w:rsidP="00D41869">
            <w:pPr>
              <w:spacing w:before="40" w:after="40" w:line="240" w:lineRule="auto"/>
              <w:rPr>
                <w:rFonts w:ascii="Times New Roman" w:hAnsi="Times New Roman" w:cs="Times New Roman"/>
                <w:lang w:val="en-US"/>
              </w:rPr>
            </w:pPr>
            <w:r w:rsidRPr="00D41869">
              <w:rPr>
                <w:rFonts w:ascii="Times New Roman" w:hAnsi="Times New Roman" w:cs="Times New Roman"/>
                <w:lang w:val="en-US"/>
              </w:rPr>
              <w:t>Industrial discharges of mercury into the sea</w:t>
            </w:r>
          </w:p>
        </w:tc>
        <w:tc>
          <w:tcPr>
            <w:tcW w:w="548"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948" w:type="dxa"/>
            <w:tcBorders>
              <w:left w:val="nil"/>
            </w:tcBorders>
          </w:tcPr>
          <w:p w:rsidR="0044267F" w:rsidRPr="00D41869" w:rsidRDefault="00D41869" w:rsidP="0051382A">
            <w:pPr>
              <w:spacing w:before="40" w:after="40" w:line="240" w:lineRule="auto"/>
              <w:rPr>
                <w:rFonts w:ascii="Times New Roman" w:hAnsi="Times New Roman" w:cs="Times New Roman"/>
                <w:lang w:val="en-US"/>
              </w:rPr>
            </w:pPr>
            <w:r w:rsidRPr="00D41869">
              <w:rPr>
                <w:rFonts w:ascii="Times New Roman" w:hAnsi="Times New Roman" w:cs="Times New Roman"/>
                <w:lang w:val="en-US"/>
              </w:rPr>
              <w:t>Nuclear radiation related environmental disaster</w:t>
            </w:r>
            <w:r w:rsidR="0044267F" w:rsidRPr="00D41869">
              <w:rPr>
                <w:rFonts w:ascii="Times New Roman" w:hAnsi="Times New Roman" w:cs="Times New Roman"/>
                <w:lang w:val="en-US"/>
              </w:rPr>
              <w:tab/>
            </w:r>
          </w:p>
        </w:tc>
        <w:tc>
          <w:tcPr>
            <w:tcW w:w="514"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948" w:type="dxa"/>
            <w:tcBorders>
              <w:left w:val="nil"/>
            </w:tcBorders>
          </w:tcPr>
          <w:p w:rsidR="0044267F" w:rsidRPr="00D41869" w:rsidRDefault="00D41869" w:rsidP="00D41869">
            <w:pPr>
              <w:spacing w:before="40" w:after="40" w:line="240" w:lineRule="auto"/>
              <w:rPr>
                <w:rFonts w:ascii="Times New Roman" w:hAnsi="Times New Roman" w:cs="Times New Roman"/>
                <w:lang w:val="en-US"/>
              </w:rPr>
            </w:pPr>
            <w:r w:rsidRPr="00D41869">
              <w:rPr>
                <w:rFonts w:ascii="Times New Roman" w:hAnsi="Times New Roman" w:cs="Times New Roman"/>
                <w:lang w:val="en-US"/>
              </w:rPr>
              <w:t>Pollution by toxic gas leak</w:t>
            </w:r>
            <w:r w:rsidR="0093144D">
              <w:rPr>
                <w:rFonts w:ascii="Times New Roman" w:hAnsi="Times New Roman" w:cs="Times New Roman"/>
                <w:lang w:val="en-US"/>
              </w:rPr>
              <w:t>ed</w:t>
            </w:r>
            <w:r w:rsidRPr="00D41869">
              <w:rPr>
                <w:rFonts w:ascii="Times New Roman" w:hAnsi="Times New Roman" w:cs="Times New Roman"/>
                <w:lang w:val="en-US"/>
              </w:rPr>
              <w:t xml:space="preserve"> from a pesticide factory</w:t>
            </w:r>
          </w:p>
        </w:tc>
      </w:tr>
    </w:tbl>
    <w:p w:rsidR="0044267F" w:rsidRPr="00D41869" w:rsidRDefault="00D41869" w:rsidP="00D41869">
      <w:pPr>
        <w:pStyle w:val="ListParagraph"/>
        <w:numPr>
          <w:ilvl w:val="0"/>
          <w:numId w:val="11"/>
        </w:numPr>
        <w:spacing w:before="120" w:after="120" w:line="240" w:lineRule="auto"/>
        <w:rPr>
          <w:rFonts w:ascii="Times New Roman" w:hAnsi="Times New Roman" w:cs="Times New Roman"/>
          <w:lang w:val="en-US"/>
        </w:rPr>
      </w:pPr>
      <w:r w:rsidRPr="00D41869">
        <w:rPr>
          <w:rFonts w:ascii="Times New Roman" w:hAnsi="Times New Roman" w:cs="Times New Roman"/>
          <w:lang w:val="en-US"/>
        </w:rPr>
        <w:t>The</w:t>
      </w:r>
      <w:r>
        <w:rPr>
          <w:rFonts w:ascii="Times New Roman" w:hAnsi="Times New Roman" w:cs="Times New Roman"/>
          <w:lang w:val="en-US"/>
        </w:rPr>
        <w:t xml:space="preserve"> Conference of the Parties (COP21</w:t>
      </w:r>
      <w:r w:rsidRPr="00D41869">
        <w:rPr>
          <w:rFonts w:ascii="Times New Roman" w:hAnsi="Times New Roman" w:cs="Times New Roman"/>
          <w:lang w:val="en-US"/>
        </w:rPr>
        <w:t xml:space="preserve">) held in Paris in December 2015 </w:t>
      </w:r>
      <w:r>
        <w:rPr>
          <w:rFonts w:ascii="Times New Roman" w:hAnsi="Times New Roman" w:cs="Times New Roman"/>
          <w:lang w:val="en-US"/>
        </w:rPr>
        <w:t>attempt to</w:t>
      </w:r>
      <w:r w:rsidRPr="00D41869">
        <w:rPr>
          <w:rFonts w:ascii="Times New Roman" w:hAnsi="Times New Roman" w:cs="Times New Roman"/>
          <w:lang w:val="en-US"/>
        </w:rPr>
        <w:t>:</w:t>
      </w:r>
    </w:p>
    <w:tbl>
      <w:tblPr>
        <w:tblStyle w:val="TableGrid"/>
        <w:tblW w:w="0" w:type="auto"/>
        <w:jc w:val="center"/>
        <w:tblLayout w:type="fixed"/>
        <w:tblCellMar>
          <w:left w:w="0" w:type="dxa"/>
          <w:right w:w="0" w:type="dxa"/>
        </w:tblCellMar>
        <w:tblLook w:val="04A0" w:firstRow="1" w:lastRow="0" w:firstColumn="1" w:lastColumn="0" w:noHBand="0" w:noVBand="1"/>
      </w:tblPr>
      <w:tblGrid>
        <w:gridCol w:w="549"/>
        <w:gridCol w:w="2552"/>
        <w:gridCol w:w="548"/>
        <w:gridCol w:w="2835"/>
        <w:gridCol w:w="514"/>
        <w:gridCol w:w="2835"/>
      </w:tblGrid>
      <w:tr w:rsidR="0044267F" w:rsidRPr="00D41869" w:rsidTr="00000FDB">
        <w:trPr>
          <w:jc w:val="center"/>
        </w:trPr>
        <w:tc>
          <w:tcPr>
            <w:tcW w:w="549"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552" w:type="dxa"/>
            <w:tcBorders>
              <w:left w:val="nil"/>
            </w:tcBorders>
          </w:tcPr>
          <w:p w:rsidR="0044267F" w:rsidRPr="00D41869" w:rsidRDefault="00D41869" w:rsidP="00D41869">
            <w:pPr>
              <w:spacing w:before="40" w:after="40" w:line="240" w:lineRule="auto"/>
              <w:rPr>
                <w:rFonts w:ascii="Times New Roman" w:hAnsi="Times New Roman" w:cs="Times New Roman"/>
                <w:lang w:val="en-US"/>
              </w:rPr>
            </w:pPr>
            <w:r w:rsidRPr="00D41869">
              <w:rPr>
                <w:rFonts w:ascii="Times New Roman" w:hAnsi="Times New Roman" w:cs="Times New Roman"/>
                <w:lang w:val="en-US"/>
              </w:rPr>
              <w:t>Implement new commitments to the extinction of species</w:t>
            </w:r>
          </w:p>
        </w:tc>
        <w:tc>
          <w:tcPr>
            <w:tcW w:w="548"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D41869" w:rsidRDefault="00D41869" w:rsidP="00D41869">
            <w:pPr>
              <w:spacing w:before="40" w:after="40" w:line="240" w:lineRule="auto"/>
              <w:rPr>
                <w:rFonts w:ascii="Times New Roman" w:hAnsi="Times New Roman" w:cs="Times New Roman"/>
                <w:lang w:val="en-US"/>
              </w:rPr>
            </w:pPr>
            <w:r w:rsidRPr="00D41869">
              <w:rPr>
                <w:rFonts w:ascii="Times New Roman" w:hAnsi="Times New Roman" w:cs="Times New Roman"/>
                <w:lang w:val="en-US"/>
              </w:rPr>
              <w:t xml:space="preserve">Implement new commitments to </w:t>
            </w:r>
            <w:r>
              <w:rPr>
                <w:rFonts w:ascii="Times New Roman" w:hAnsi="Times New Roman" w:cs="Times New Roman"/>
                <w:lang w:val="en-US"/>
              </w:rPr>
              <w:t xml:space="preserve">avoid the </w:t>
            </w:r>
            <w:r w:rsidRPr="00D41869">
              <w:rPr>
                <w:rFonts w:ascii="Times New Roman" w:hAnsi="Times New Roman" w:cs="Times New Roman"/>
                <w:lang w:val="en-US"/>
              </w:rPr>
              <w:t>ozone</w:t>
            </w:r>
            <w:r>
              <w:rPr>
                <w:rFonts w:ascii="Times New Roman" w:hAnsi="Times New Roman" w:cs="Times New Roman"/>
                <w:lang w:val="en-US"/>
              </w:rPr>
              <w:t xml:space="preserve"> layer depletion</w:t>
            </w:r>
          </w:p>
        </w:tc>
        <w:tc>
          <w:tcPr>
            <w:tcW w:w="514" w:type="dxa"/>
            <w:tcBorders>
              <w:right w:val="nil"/>
            </w:tcBorders>
          </w:tcPr>
          <w:p w:rsidR="0044267F" w:rsidRPr="00F11A66" w:rsidRDefault="0044267F" w:rsidP="0051382A">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D41869" w:rsidRDefault="00D41869" w:rsidP="00D41869">
            <w:pPr>
              <w:spacing w:before="40" w:after="40" w:line="240" w:lineRule="auto"/>
              <w:rPr>
                <w:rFonts w:ascii="Times New Roman" w:hAnsi="Times New Roman" w:cs="Times New Roman"/>
                <w:lang w:val="en-US"/>
              </w:rPr>
            </w:pPr>
            <w:r w:rsidRPr="00D41869">
              <w:rPr>
                <w:rFonts w:ascii="Times New Roman" w:hAnsi="Times New Roman" w:cs="Times New Roman"/>
                <w:lang w:val="en-US"/>
              </w:rPr>
              <w:t xml:space="preserve">Implement new commitments to prevent the average global temperature </w:t>
            </w:r>
            <w:r>
              <w:rPr>
                <w:rFonts w:ascii="Times New Roman" w:hAnsi="Times New Roman" w:cs="Times New Roman"/>
                <w:lang w:val="en-US"/>
              </w:rPr>
              <w:t>increase by 2°</w:t>
            </w:r>
            <w:r w:rsidRPr="00D41869">
              <w:rPr>
                <w:rFonts w:ascii="Times New Roman" w:hAnsi="Times New Roman" w:cs="Times New Roman"/>
                <w:lang w:val="en-US"/>
              </w:rPr>
              <w:t>C</w:t>
            </w:r>
          </w:p>
        </w:tc>
      </w:tr>
    </w:tbl>
    <w:p w:rsidR="0044267F" w:rsidRPr="00D41869" w:rsidRDefault="002759E8" w:rsidP="002759E8">
      <w:pPr>
        <w:pStyle w:val="ListParagraph"/>
        <w:keepNext/>
        <w:numPr>
          <w:ilvl w:val="0"/>
          <w:numId w:val="11"/>
        </w:numPr>
        <w:spacing w:before="120" w:after="120" w:line="240" w:lineRule="auto"/>
        <w:contextualSpacing w:val="0"/>
        <w:rPr>
          <w:rFonts w:ascii="Times New Roman" w:hAnsi="Times New Roman" w:cs="Times New Roman"/>
          <w:lang w:val="en-US"/>
        </w:rPr>
      </w:pPr>
      <w:r w:rsidRPr="002759E8">
        <w:rPr>
          <w:rFonts w:ascii="Times New Roman" w:hAnsi="Times New Roman" w:cs="Times New Roman"/>
          <w:lang w:val="en-US"/>
        </w:rPr>
        <w:t>In which event / meeting</w:t>
      </w:r>
      <w:r>
        <w:rPr>
          <w:rFonts w:ascii="Times New Roman" w:hAnsi="Times New Roman" w:cs="Times New Roman"/>
          <w:lang w:val="en-US"/>
        </w:rPr>
        <w:t xml:space="preserve"> the</w:t>
      </w:r>
      <w:r w:rsidRPr="002759E8">
        <w:rPr>
          <w:rFonts w:ascii="Times New Roman" w:hAnsi="Times New Roman" w:cs="Times New Roman"/>
          <w:lang w:val="en-US"/>
        </w:rPr>
        <w:t xml:space="preserve"> procedures </w:t>
      </w:r>
      <w:r>
        <w:rPr>
          <w:rFonts w:ascii="Times New Roman" w:hAnsi="Times New Roman" w:cs="Times New Roman"/>
          <w:lang w:val="en-US"/>
        </w:rPr>
        <w:t xml:space="preserve">were set to reduce the amount </w:t>
      </w:r>
      <w:r w:rsidRPr="002759E8">
        <w:rPr>
          <w:rFonts w:ascii="Times New Roman" w:hAnsi="Times New Roman" w:cs="Times New Roman"/>
          <w:lang w:val="en-US"/>
        </w:rPr>
        <w:t>of greenhouse gases</w:t>
      </w:r>
      <w:r>
        <w:rPr>
          <w:rFonts w:ascii="Times New Roman" w:hAnsi="Times New Roman" w:cs="Times New Roman"/>
          <w:lang w:val="en-US"/>
        </w:rPr>
        <w:t xml:space="preserve"> </w:t>
      </w:r>
      <w:r w:rsidRPr="002759E8">
        <w:rPr>
          <w:rFonts w:ascii="Times New Roman" w:hAnsi="Times New Roman" w:cs="Times New Roman"/>
          <w:lang w:val="en-US"/>
        </w:rPr>
        <w:t>emissions that cause global warming</w:t>
      </w:r>
      <w:r w:rsidR="0044267F" w:rsidRPr="00D41869">
        <w:rPr>
          <w:rFonts w:ascii="Times New Roman" w:hAnsi="Times New Roman" w:cs="Times New Roman"/>
          <w:lang w:val="en-US"/>
        </w:rPr>
        <w:t>?</w:t>
      </w:r>
    </w:p>
    <w:tbl>
      <w:tblPr>
        <w:tblStyle w:val="TableGrid"/>
        <w:tblW w:w="0" w:type="auto"/>
        <w:jc w:val="center"/>
        <w:tblCellMar>
          <w:left w:w="0" w:type="dxa"/>
          <w:right w:w="0" w:type="dxa"/>
        </w:tblCellMar>
        <w:tblLook w:val="04A0" w:firstRow="1" w:lastRow="0" w:firstColumn="1" w:lastColumn="0" w:noHBand="0" w:noVBand="1"/>
      </w:tblPr>
      <w:tblGrid>
        <w:gridCol w:w="484"/>
        <w:gridCol w:w="2634"/>
        <w:gridCol w:w="567"/>
        <w:gridCol w:w="2552"/>
        <w:gridCol w:w="567"/>
        <w:gridCol w:w="2949"/>
      </w:tblGrid>
      <w:tr w:rsidR="0033186E" w:rsidRPr="00F11A66" w:rsidTr="0093144D">
        <w:trPr>
          <w:jc w:val="center"/>
        </w:trPr>
        <w:tc>
          <w:tcPr>
            <w:tcW w:w="484"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634" w:type="dxa"/>
            <w:tcBorders>
              <w:left w:val="nil"/>
              <w:right w:val="nil"/>
            </w:tcBorders>
          </w:tcPr>
          <w:p w:rsidR="0033186E" w:rsidRPr="00F11A66" w:rsidRDefault="0033186E" w:rsidP="00694E0B">
            <w:pPr>
              <w:spacing w:before="40" w:after="40" w:line="240" w:lineRule="auto"/>
              <w:rPr>
                <w:rFonts w:ascii="Times New Roman" w:hAnsi="Times New Roman" w:cs="Times New Roman"/>
                <w:lang w:val="es-MX"/>
              </w:rPr>
            </w:pPr>
            <w:r w:rsidRPr="00F11A66">
              <w:rPr>
                <w:rFonts w:ascii="Times New Roman" w:hAnsi="Times New Roman" w:cs="Times New Roman"/>
                <w:lang w:val="es-MX"/>
              </w:rPr>
              <w:t>Montreal</w:t>
            </w:r>
            <w:r w:rsidR="002759E8">
              <w:rPr>
                <w:rFonts w:ascii="Times New Roman" w:hAnsi="Times New Roman" w:cs="Times New Roman"/>
                <w:lang w:val="es-MX"/>
              </w:rPr>
              <w:t xml:space="preserve"> </w:t>
            </w:r>
            <w:proofErr w:type="spellStart"/>
            <w:r w:rsidR="002759E8">
              <w:rPr>
                <w:rFonts w:ascii="Times New Roman" w:hAnsi="Times New Roman" w:cs="Times New Roman"/>
                <w:lang w:val="es-MX"/>
              </w:rPr>
              <w:t>Protocol</w:t>
            </w:r>
            <w:proofErr w:type="spellEnd"/>
            <w:r w:rsidR="002E6FD3">
              <w:rPr>
                <w:rFonts w:ascii="Times New Roman" w:hAnsi="Times New Roman" w:cs="Times New Roman"/>
                <w:lang w:val="es-MX"/>
              </w:rPr>
              <w:t xml:space="preserve">, </w:t>
            </w:r>
            <w:r w:rsidRPr="00F11A66">
              <w:rPr>
                <w:rFonts w:ascii="Times New Roman" w:hAnsi="Times New Roman" w:cs="Times New Roman"/>
                <w:lang w:val="es-MX"/>
              </w:rPr>
              <w:t>1989</w:t>
            </w:r>
          </w:p>
        </w:tc>
        <w:tc>
          <w:tcPr>
            <w:tcW w:w="567"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552" w:type="dxa"/>
            <w:tcBorders>
              <w:left w:val="nil"/>
            </w:tcBorders>
          </w:tcPr>
          <w:p w:rsidR="0033186E" w:rsidRPr="00F11A66" w:rsidRDefault="00382247" w:rsidP="00382247">
            <w:pPr>
              <w:spacing w:before="40" w:after="40" w:line="240" w:lineRule="auto"/>
              <w:rPr>
                <w:rFonts w:ascii="Times New Roman" w:hAnsi="Times New Roman" w:cs="Times New Roman"/>
                <w:lang w:val="es-MX"/>
              </w:rPr>
            </w:pPr>
            <w:r w:rsidRPr="00F11A66">
              <w:rPr>
                <w:rFonts w:ascii="Times New Roman" w:hAnsi="Times New Roman" w:cs="Times New Roman"/>
                <w:lang w:val="es-MX"/>
              </w:rPr>
              <w:t>París</w:t>
            </w:r>
            <w:r w:rsidR="002759E8">
              <w:rPr>
                <w:rFonts w:ascii="Times New Roman" w:hAnsi="Times New Roman" w:cs="Times New Roman"/>
                <w:lang w:val="es-MX"/>
              </w:rPr>
              <w:t xml:space="preserve"> </w:t>
            </w:r>
            <w:r w:rsidR="002759E8">
              <w:rPr>
                <w:rFonts w:ascii="Times New Roman" w:hAnsi="Times New Roman" w:cs="Times New Roman"/>
                <w:lang w:val="en-US"/>
              </w:rPr>
              <w:t>Conference</w:t>
            </w:r>
            <w:r w:rsidR="0033186E" w:rsidRPr="00F11A66">
              <w:rPr>
                <w:rFonts w:ascii="Times New Roman" w:hAnsi="Times New Roman" w:cs="Times New Roman"/>
                <w:lang w:val="es-MX"/>
              </w:rPr>
              <w:t xml:space="preserve">, </w:t>
            </w:r>
            <w:r w:rsidRPr="00F11A66">
              <w:rPr>
                <w:rFonts w:ascii="Times New Roman" w:hAnsi="Times New Roman" w:cs="Times New Roman"/>
                <w:lang w:val="es-MX"/>
              </w:rPr>
              <w:t>2015</w:t>
            </w:r>
          </w:p>
        </w:tc>
        <w:tc>
          <w:tcPr>
            <w:tcW w:w="567" w:type="dxa"/>
            <w:tcBorders>
              <w:right w:val="nil"/>
            </w:tcBorders>
          </w:tcPr>
          <w:p w:rsidR="0033186E" w:rsidRPr="00F11A66" w:rsidRDefault="0033186E" w:rsidP="00694E0B">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949" w:type="dxa"/>
            <w:tcBorders>
              <w:left w:val="nil"/>
            </w:tcBorders>
          </w:tcPr>
          <w:p w:rsidR="0033186E" w:rsidRPr="00F11A66" w:rsidRDefault="002759E8" w:rsidP="00694E0B">
            <w:pPr>
              <w:spacing w:before="40" w:after="40" w:line="240" w:lineRule="auto"/>
              <w:rPr>
                <w:rFonts w:ascii="Times New Roman" w:hAnsi="Times New Roman" w:cs="Times New Roman"/>
                <w:lang w:val="es-MX"/>
              </w:rPr>
            </w:pPr>
            <w:proofErr w:type="spellStart"/>
            <w:r>
              <w:rPr>
                <w:rFonts w:ascii="Times New Roman" w:hAnsi="Times New Roman" w:cs="Times New Roman"/>
                <w:lang w:val="es-MX"/>
              </w:rPr>
              <w:t>Ky</w:t>
            </w:r>
            <w:r w:rsidR="0033186E" w:rsidRPr="00F11A66">
              <w:rPr>
                <w:rFonts w:ascii="Times New Roman" w:hAnsi="Times New Roman" w:cs="Times New Roman"/>
                <w:lang w:val="es-MX"/>
              </w:rPr>
              <w:t>oto</w:t>
            </w:r>
            <w:proofErr w:type="spellEnd"/>
            <w:r>
              <w:rPr>
                <w:rFonts w:ascii="Times New Roman" w:hAnsi="Times New Roman" w:cs="Times New Roman"/>
                <w:lang w:val="es-MX"/>
              </w:rPr>
              <w:t xml:space="preserve"> </w:t>
            </w:r>
            <w:proofErr w:type="spellStart"/>
            <w:r>
              <w:rPr>
                <w:rFonts w:ascii="Times New Roman" w:hAnsi="Times New Roman" w:cs="Times New Roman"/>
                <w:lang w:val="es-MX"/>
              </w:rPr>
              <w:t>Protocol</w:t>
            </w:r>
            <w:proofErr w:type="spellEnd"/>
            <w:r w:rsidR="0033186E" w:rsidRPr="00F11A66">
              <w:rPr>
                <w:rFonts w:ascii="Times New Roman" w:hAnsi="Times New Roman" w:cs="Times New Roman"/>
                <w:lang w:val="es-MX"/>
              </w:rPr>
              <w:t>, 1997</w:t>
            </w:r>
          </w:p>
        </w:tc>
      </w:tr>
    </w:tbl>
    <w:p w:rsidR="0044267F" w:rsidRPr="002759E8" w:rsidRDefault="0093144D" w:rsidP="002759E8">
      <w:pPr>
        <w:pStyle w:val="ListParagraph"/>
        <w:numPr>
          <w:ilvl w:val="0"/>
          <w:numId w:val="11"/>
        </w:numPr>
        <w:spacing w:before="120" w:after="120" w:line="240" w:lineRule="auto"/>
        <w:rPr>
          <w:rFonts w:ascii="Times New Roman" w:hAnsi="Times New Roman" w:cs="Times New Roman"/>
          <w:lang w:val="en-US"/>
        </w:rPr>
      </w:pPr>
      <w:r w:rsidRPr="0093144D">
        <w:rPr>
          <w:rFonts w:ascii="Times New Roman" w:hAnsi="Times New Roman" w:cs="Times New Roman"/>
          <w:lang w:val="en-US"/>
        </w:rPr>
        <w:t>T</w:t>
      </w:r>
      <w:r w:rsidR="002759E8">
        <w:rPr>
          <w:rFonts w:ascii="Times New Roman" w:hAnsi="Times New Roman" w:cs="Times New Roman"/>
          <w:lang w:val="en-US"/>
        </w:rPr>
        <w:t xml:space="preserve">he private </w:t>
      </w:r>
      <w:r w:rsidR="002759E8" w:rsidRPr="002759E8">
        <w:rPr>
          <w:rFonts w:ascii="Times New Roman" w:hAnsi="Times New Roman" w:cs="Times New Roman"/>
          <w:lang w:val="en-US"/>
        </w:rPr>
        <w:t>Ecuador</w:t>
      </w:r>
      <w:r w:rsidR="002759E8">
        <w:rPr>
          <w:rFonts w:ascii="Times New Roman" w:hAnsi="Times New Roman" w:cs="Times New Roman"/>
          <w:lang w:val="en-US"/>
        </w:rPr>
        <w:t>ian demand to</w:t>
      </w:r>
      <w:r w:rsidR="002759E8" w:rsidRPr="002759E8">
        <w:rPr>
          <w:rFonts w:ascii="Times New Roman" w:hAnsi="Times New Roman" w:cs="Times New Roman"/>
          <w:lang w:val="en-US"/>
        </w:rPr>
        <w:t xml:space="preserve"> Chevron</w:t>
      </w:r>
      <w:r w:rsidR="002759E8">
        <w:rPr>
          <w:rFonts w:ascii="Times New Roman" w:hAnsi="Times New Roman" w:cs="Times New Roman"/>
          <w:lang w:val="en-US"/>
        </w:rPr>
        <w:t xml:space="preserve"> company</w:t>
      </w:r>
      <w:r w:rsidR="002759E8" w:rsidRPr="002759E8">
        <w:rPr>
          <w:rFonts w:ascii="Times New Roman" w:hAnsi="Times New Roman" w:cs="Times New Roman"/>
          <w:lang w:val="en-US"/>
        </w:rPr>
        <w:t xml:space="preserve"> is based on</w:t>
      </w:r>
      <w:r>
        <w:rPr>
          <w:rFonts w:ascii="Times New Roman" w:hAnsi="Times New Roman" w:cs="Times New Roman"/>
          <w:lang w:val="en-US"/>
        </w:rPr>
        <w:t>:</w:t>
      </w:r>
    </w:p>
    <w:tbl>
      <w:tblPr>
        <w:tblStyle w:val="TableGrid"/>
        <w:tblW w:w="0" w:type="auto"/>
        <w:jc w:val="center"/>
        <w:tblLayout w:type="fixed"/>
        <w:tblCellMar>
          <w:left w:w="0" w:type="dxa"/>
          <w:right w:w="0" w:type="dxa"/>
        </w:tblCellMar>
        <w:tblLook w:val="04A0" w:firstRow="1" w:lastRow="0" w:firstColumn="1" w:lastColumn="0" w:noHBand="0" w:noVBand="1"/>
      </w:tblPr>
      <w:tblGrid>
        <w:gridCol w:w="549"/>
        <w:gridCol w:w="1985"/>
        <w:gridCol w:w="548"/>
        <w:gridCol w:w="2835"/>
        <w:gridCol w:w="514"/>
        <w:gridCol w:w="2835"/>
      </w:tblGrid>
      <w:tr w:rsidR="0044267F" w:rsidRPr="002759E8" w:rsidTr="00382247">
        <w:trPr>
          <w:jc w:val="center"/>
        </w:trPr>
        <w:tc>
          <w:tcPr>
            <w:tcW w:w="549"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1985" w:type="dxa"/>
            <w:tcBorders>
              <w:left w:val="nil"/>
            </w:tcBorders>
          </w:tcPr>
          <w:p w:rsidR="0044267F" w:rsidRPr="002759E8" w:rsidRDefault="002759E8" w:rsidP="002759E8">
            <w:pPr>
              <w:spacing w:before="40" w:after="40" w:line="240" w:lineRule="auto"/>
              <w:rPr>
                <w:rFonts w:ascii="Times New Roman" w:hAnsi="Times New Roman" w:cs="Times New Roman"/>
                <w:lang w:val="en-US"/>
              </w:rPr>
            </w:pPr>
            <w:r w:rsidRPr="002759E8">
              <w:rPr>
                <w:rFonts w:ascii="Times New Roman" w:hAnsi="Times New Roman" w:cs="Times New Roman"/>
                <w:lang w:val="en-US"/>
              </w:rPr>
              <w:t>Pollution caused by the oil industry.</w:t>
            </w:r>
          </w:p>
        </w:tc>
        <w:tc>
          <w:tcPr>
            <w:tcW w:w="548"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CD4572" w:rsidRDefault="002759E8" w:rsidP="002759E8">
            <w:pPr>
              <w:pStyle w:val="HTMLPreformatted"/>
              <w:shd w:val="clear" w:color="auto" w:fill="FFFFFF"/>
              <w:rPr>
                <w:rFonts w:ascii="Times New Roman" w:hAnsi="Times New Roman" w:cs="Times New Roman"/>
                <w:color w:val="212121"/>
                <w:lang w:val="en-US"/>
              </w:rPr>
            </w:pPr>
            <w:r w:rsidRPr="00CD4572">
              <w:rPr>
                <w:rFonts w:ascii="Times New Roman" w:hAnsi="Times New Roman" w:cs="Times New Roman"/>
                <w:color w:val="212121"/>
                <w:sz w:val="22"/>
                <w:lang w:val="en"/>
              </w:rPr>
              <w:t xml:space="preserve">Pollution caused by the activity of fuel </w:t>
            </w:r>
            <w:r w:rsidRPr="00CD4572">
              <w:rPr>
                <w:rFonts w:ascii="Times New Roman" w:hAnsi="Times New Roman" w:cs="Times New Roman"/>
                <w:color w:val="212121"/>
                <w:sz w:val="22"/>
                <w:lang w:val="en"/>
              </w:rPr>
              <w:t>dispatch.</w:t>
            </w:r>
          </w:p>
        </w:tc>
        <w:tc>
          <w:tcPr>
            <w:tcW w:w="514" w:type="dxa"/>
            <w:tcBorders>
              <w:right w:val="nil"/>
            </w:tcBorders>
          </w:tcPr>
          <w:p w:rsidR="0044267F" w:rsidRPr="00F11A66" w:rsidRDefault="0044267F" w:rsidP="00205136">
            <w:pPr>
              <w:spacing w:before="40" w:after="40" w:line="240" w:lineRule="auto"/>
              <w:jc w:val="center"/>
              <w:rPr>
                <w:rFonts w:ascii="Times New Roman" w:hAnsi="Times New Roman" w:cs="Times New Roman"/>
                <w:lang w:val="es-MX"/>
              </w:rPr>
            </w:pPr>
            <w:r w:rsidRPr="00F11A66">
              <w:rPr>
                <w:rFonts w:ascii="Times New Roman" w:hAnsi="Times New Roman" w:cs="Times New Roman"/>
                <w:lang w:val="es-MX"/>
              </w:rPr>
              <w:t>(     )</w:t>
            </w:r>
          </w:p>
        </w:tc>
        <w:tc>
          <w:tcPr>
            <w:tcW w:w="2835" w:type="dxa"/>
            <w:tcBorders>
              <w:left w:val="nil"/>
            </w:tcBorders>
          </w:tcPr>
          <w:p w:rsidR="0044267F" w:rsidRPr="002759E8" w:rsidRDefault="002759E8" w:rsidP="002759E8">
            <w:pPr>
              <w:spacing w:before="40" w:after="40" w:line="240" w:lineRule="auto"/>
              <w:rPr>
                <w:rFonts w:ascii="Times New Roman" w:hAnsi="Times New Roman" w:cs="Times New Roman"/>
                <w:lang w:val="en-US"/>
              </w:rPr>
            </w:pPr>
            <w:r w:rsidRPr="002759E8">
              <w:rPr>
                <w:rFonts w:ascii="Times New Roman" w:hAnsi="Times New Roman" w:cs="Times New Roman"/>
                <w:lang w:val="en-US"/>
              </w:rPr>
              <w:t xml:space="preserve">Pollution caused by the activity </w:t>
            </w:r>
            <w:r>
              <w:rPr>
                <w:rFonts w:ascii="Times New Roman" w:hAnsi="Times New Roman" w:cs="Times New Roman"/>
                <w:lang w:val="en-US"/>
              </w:rPr>
              <w:t>of Chevrolet vehicles assembly.</w:t>
            </w:r>
          </w:p>
        </w:tc>
      </w:tr>
    </w:tbl>
    <w:p w:rsidR="00524E6D" w:rsidRPr="002759E8" w:rsidRDefault="00524E6D" w:rsidP="002D6359">
      <w:pPr>
        <w:spacing w:before="100" w:beforeAutospacing="1" w:after="120" w:line="240" w:lineRule="auto"/>
        <w:jc w:val="both"/>
        <w:rPr>
          <w:rFonts w:ascii="Times New Roman" w:hAnsi="Times New Roman" w:cs="Times New Roman"/>
          <w:b/>
          <w:lang w:val="en-US"/>
        </w:rPr>
      </w:pPr>
    </w:p>
    <w:p w:rsidR="00524E6D" w:rsidRPr="002759E8" w:rsidRDefault="00524E6D" w:rsidP="002D6359">
      <w:pPr>
        <w:spacing w:before="100" w:beforeAutospacing="1" w:after="120" w:line="240" w:lineRule="auto"/>
        <w:jc w:val="both"/>
        <w:rPr>
          <w:rFonts w:ascii="Times New Roman" w:hAnsi="Times New Roman" w:cs="Times New Roman"/>
          <w:b/>
          <w:lang w:val="en-US"/>
        </w:rPr>
      </w:pPr>
    </w:p>
    <w:p w:rsidR="00524E6D" w:rsidRPr="002759E8" w:rsidRDefault="00524E6D" w:rsidP="002D6359">
      <w:pPr>
        <w:spacing w:before="100" w:beforeAutospacing="1" w:after="120" w:line="240" w:lineRule="auto"/>
        <w:jc w:val="both"/>
        <w:rPr>
          <w:rFonts w:ascii="Times New Roman" w:hAnsi="Times New Roman" w:cs="Times New Roman"/>
          <w:b/>
          <w:lang w:val="en-US"/>
        </w:rPr>
      </w:pPr>
    </w:p>
    <w:p w:rsidR="002759E8" w:rsidRDefault="002759E8" w:rsidP="002D6359">
      <w:pPr>
        <w:spacing w:before="100" w:beforeAutospacing="1" w:after="120" w:line="240" w:lineRule="auto"/>
        <w:jc w:val="both"/>
        <w:rPr>
          <w:rFonts w:ascii="Times New Roman" w:hAnsi="Times New Roman" w:cs="Times New Roman"/>
          <w:b/>
          <w:lang w:val="es-MX"/>
        </w:rPr>
      </w:pPr>
    </w:p>
    <w:p w:rsidR="002759E8" w:rsidRDefault="002759E8" w:rsidP="002D6359">
      <w:pPr>
        <w:spacing w:before="100" w:beforeAutospacing="1" w:after="120" w:line="240" w:lineRule="auto"/>
        <w:jc w:val="both"/>
        <w:rPr>
          <w:rFonts w:ascii="Times New Roman" w:hAnsi="Times New Roman" w:cs="Times New Roman"/>
          <w:b/>
          <w:lang w:val="es-MX"/>
        </w:rPr>
      </w:pPr>
    </w:p>
    <w:p w:rsidR="0093144D" w:rsidRDefault="0093144D" w:rsidP="002D6359">
      <w:pPr>
        <w:spacing w:before="100" w:beforeAutospacing="1" w:after="120" w:line="240" w:lineRule="auto"/>
        <w:jc w:val="both"/>
        <w:rPr>
          <w:rFonts w:ascii="Times New Roman" w:hAnsi="Times New Roman" w:cs="Times New Roman"/>
          <w:b/>
          <w:lang w:val="es-MX"/>
        </w:rPr>
      </w:pPr>
    </w:p>
    <w:p w:rsidR="002D6359" w:rsidRPr="002759E8" w:rsidRDefault="002759E8" w:rsidP="002D6359">
      <w:pPr>
        <w:spacing w:before="100" w:beforeAutospacing="1" w:after="120" w:line="240" w:lineRule="auto"/>
        <w:jc w:val="both"/>
        <w:rPr>
          <w:rFonts w:ascii="Times New Roman" w:hAnsi="Times New Roman" w:cs="Times New Roman"/>
          <w:lang w:val="en-US"/>
        </w:rPr>
      </w:pPr>
      <w:r w:rsidRPr="002759E8">
        <w:rPr>
          <w:rFonts w:ascii="Times New Roman" w:hAnsi="Times New Roman" w:cs="Times New Roman"/>
          <w:b/>
          <w:lang w:val="en-US"/>
        </w:rPr>
        <w:lastRenderedPageBreak/>
        <w:t>TOPIC</w:t>
      </w:r>
      <w:r w:rsidR="002D6359" w:rsidRPr="002759E8">
        <w:rPr>
          <w:rFonts w:ascii="Times New Roman" w:hAnsi="Times New Roman" w:cs="Times New Roman"/>
          <w:b/>
          <w:lang w:val="en-US"/>
        </w:rPr>
        <w:t xml:space="preserve"> </w:t>
      </w:r>
      <w:r w:rsidR="0044267F" w:rsidRPr="002759E8">
        <w:rPr>
          <w:rFonts w:ascii="Times New Roman" w:hAnsi="Times New Roman" w:cs="Times New Roman"/>
          <w:b/>
          <w:lang w:val="en-US"/>
        </w:rPr>
        <w:t>3</w:t>
      </w:r>
      <w:r w:rsidR="002D6359" w:rsidRPr="002759E8">
        <w:rPr>
          <w:rFonts w:ascii="Times New Roman" w:hAnsi="Times New Roman" w:cs="Times New Roman"/>
          <w:b/>
          <w:lang w:val="en-US"/>
        </w:rPr>
        <w:t xml:space="preserve">. </w:t>
      </w:r>
      <w:r w:rsidRPr="002759E8">
        <w:rPr>
          <w:rFonts w:ascii="Times New Roman" w:hAnsi="Times New Roman" w:cs="Times New Roman"/>
          <w:b/>
          <w:lang w:val="en-US"/>
        </w:rPr>
        <w:t>ANALYSIS</w:t>
      </w:r>
      <w:r w:rsidR="002D6359" w:rsidRPr="002759E8">
        <w:rPr>
          <w:rFonts w:ascii="Times New Roman" w:hAnsi="Times New Roman" w:cs="Times New Roman"/>
          <w:b/>
          <w:lang w:val="en-US"/>
        </w:rPr>
        <w:t>:</w:t>
      </w:r>
      <w:r w:rsidR="002D6359" w:rsidRPr="002759E8">
        <w:rPr>
          <w:rFonts w:ascii="Times New Roman" w:hAnsi="Times New Roman" w:cs="Times New Roman"/>
          <w:lang w:val="en-US"/>
        </w:rPr>
        <w:t xml:space="preserve"> </w:t>
      </w:r>
      <w:r w:rsidRPr="002759E8">
        <w:rPr>
          <w:rFonts w:ascii="Times New Roman" w:hAnsi="Times New Roman" w:cs="Times New Roman"/>
          <w:lang w:val="en-US"/>
        </w:rPr>
        <w:t>Fill in the blanks below.</w:t>
      </w:r>
    </w:p>
    <w:p w:rsidR="00B3716B" w:rsidRPr="002759E8" w:rsidRDefault="002759E8" w:rsidP="002759E8">
      <w:pPr>
        <w:pStyle w:val="Default"/>
        <w:keepNext/>
        <w:numPr>
          <w:ilvl w:val="0"/>
          <w:numId w:val="18"/>
        </w:numPr>
        <w:spacing w:before="120" w:after="120"/>
        <w:ind w:left="426"/>
        <w:jc w:val="both"/>
        <w:rPr>
          <w:bCs/>
          <w:sz w:val="22"/>
          <w:szCs w:val="22"/>
          <w:lang w:val="en-US"/>
        </w:rPr>
      </w:pPr>
      <w:r w:rsidRPr="002759E8">
        <w:rPr>
          <w:bCs/>
          <w:sz w:val="22"/>
          <w:szCs w:val="22"/>
          <w:lang w:val="en-US"/>
        </w:rPr>
        <w:t>Name three factors that affect the success of a recycling program</w:t>
      </w:r>
      <w:r w:rsidR="00B3716B" w:rsidRPr="002759E8">
        <w:rPr>
          <w:bCs/>
          <w:sz w:val="22"/>
          <w:szCs w:val="22"/>
          <w:lang w:val="en-US"/>
        </w:rPr>
        <w:t xml:space="preserve"> </w:t>
      </w:r>
      <w:r w:rsidR="00B3716B" w:rsidRPr="002759E8">
        <w:rPr>
          <w:b/>
          <w:bCs/>
          <w:sz w:val="22"/>
          <w:szCs w:val="22"/>
          <w:lang w:val="en-US"/>
        </w:rPr>
        <w:t>(</w:t>
      </w:r>
      <w:r w:rsidR="00857DBF" w:rsidRPr="002759E8">
        <w:rPr>
          <w:b/>
          <w:bCs/>
          <w:sz w:val="22"/>
          <w:szCs w:val="22"/>
          <w:lang w:val="en-US"/>
        </w:rPr>
        <w:t>9</w:t>
      </w:r>
      <w:r w:rsidR="00B3716B" w:rsidRPr="002759E8">
        <w:rPr>
          <w:b/>
          <w:bCs/>
          <w:sz w:val="22"/>
          <w:szCs w:val="22"/>
          <w:lang w:val="en-US"/>
        </w:rPr>
        <w:t xml:space="preserve"> </w:t>
      </w:r>
      <w:r w:rsidRPr="002759E8">
        <w:rPr>
          <w:b/>
          <w:bCs/>
          <w:sz w:val="22"/>
          <w:szCs w:val="22"/>
          <w:lang w:val="en-US"/>
        </w:rPr>
        <w:t>POINTS</w:t>
      </w:r>
      <w:r w:rsidR="00B3716B" w:rsidRPr="002759E8">
        <w:rPr>
          <w:b/>
          <w:bCs/>
          <w:sz w:val="22"/>
          <w:szCs w:val="22"/>
          <w:lang w:val="en-US"/>
        </w:rPr>
        <w:t>)</w:t>
      </w:r>
    </w:p>
    <w:tbl>
      <w:tblPr>
        <w:tblStyle w:val="TableGrid"/>
        <w:tblW w:w="0" w:type="auto"/>
        <w:jc w:val="center"/>
        <w:tblLook w:val="04A0" w:firstRow="1" w:lastRow="0" w:firstColumn="1" w:lastColumn="0" w:noHBand="0" w:noVBand="1"/>
      </w:tblPr>
      <w:tblGrid>
        <w:gridCol w:w="10206"/>
      </w:tblGrid>
      <w:tr w:rsidR="00B3716B" w:rsidRPr="002759E8" w:rsidTr="00EA2D88">
        <w:trPr>
          <w:trHeight w:val="1658"/>
          <w:jc w:val="center"/>
        </w:trPr>
        <w:tc>
          <w:tcPr>
            <w:tcW w:w="10206" w:type="dxa"/>
            <w:tcBorders>
              <w:left w:val="single" w:sz="4" w:space="0" w:color="auto"/>
            </w:tcBorders>
            <w:vAlign w:val="center"/>
          </w:tcPr>
          <w:p w:rsidR="00B3716B" w:rsidRPr="002759E8" w:rsidRDefault="00B3716B" w:rsidP="00B3716B">
            <w:pPr>
              <w:pStyle w:val="ListParagraph"/>
              <w:numPr>
                <w:ilvl w:val="1"/>
                <w:numId w:val="17"/>
              </w:numPr>
              <w:spacing w:before="100" w:beforeAutospacing="1" w:after="100" w:afterAutospacing="1" w:line="240" w:lineRule="auto"/>
              <w:ind w:left="459" w:hanging="425"/>
              <w:contextualSpacing w:val="0"/>
              <w:rPr>
                <w:rFonts w:ascii="Times New Roman" w:hAnsi="Times New Roman" w:cs="Times New Roman"/>
                <w:b/>
                <w:lang w:val="en-US"/>
              </w:rPr>
            </w:pPr>
          </w:p>
        </w:tc>
      </w:tr>
      <w:tr w:rsidR="00B3716B" w:rsidRPr="002759E8" w:rsidTr="00EA2D88">
        <w:trPr>
          <w:trHeight w:val="1681"/>
          <w:jc w:val="center"/>
        </w:trPr>
        <w:tc>
          <w:tcPr>
            <w:tcW w:w="10206" w:type="dxa"/>
            <w:tcBorders>
              <w:left w:val="single" w:sz="4" w:space="0" w:color="auto"/>
            </w:tcBorders>
            <w:vAlign w:val="center"/>
          </w:tcPr>
          <w:p w:rsidR="00B3716B" w:rsidRPr="002759E8" w:rsidRDefault="00B3716B" w:rsidP="00B3716B">
            <w:pPr>
              <w:pStyle w:val="ListParagraph"/>
              <w:numPr>
                <w:ilvl w:val="1"/>
                <w:numId w:val="17"/>
              </w:numPr>
              <w:spacing w:before="100" w:beforeAutospacing="1" w:after="100" w:afterAutospacing="1" w:line="240" w:lineRule="auto"/>
              <w:ind w:left="459" w:hanging="425"/>
              <w:contextualSpacing w:val="0"/>
              <w:rPr>
                <w:rFonts w:ascii="Times New Roman" w:hAnsi="Times New Roman" w:cs="Times New Roman"/>
                <w:b/>
                <w:lang w:val="en-US"/>
              </w:rPr>
            </w:pPr>
          </w:p>
        </w:tc>
      </w:tr>
      <w:tr w:rsidR="00B3716B" w:rsidRPr="002759E8" w:rsidTr="00EA2D88">
        <w:trPr>
          <w:trHeight w:val="1550"/>
          <w:jc w:val="center"/>
        </w:trPr>
        <w:tc>
          <w:tcPr>
            <w:tcW w:w="10206" w:type="dxa"/>
            <w:tcBorders>
              <w:left w:val="single" w:sz="4" w:space="0" w:color="auto"/>
            </w:tcBorders>
            <w:vAlign w:val="center"/>
          </w:tcPr>
          <w:p w:rsidR="00B3716B" w:rsidRPr="002759E8" w:rsidRDefault="00B3716B" w:rsidP="00B3716B">
            <w:pPr>
              <w:pStyle w:val="ListParagraph"/>
              <w:numPr>
                <w:ilvl w:val="1"/>
                <w:numId w:val="17"/>
              </w:numPr>
              <w:spacing w:before="100" w:beforeAutospacing="1" w:after="100" w:afterAutospacing="1" w:line="240" w:lineRule="auto"/>
              <w:ind w:left="459" w:hanging="425"/>
              <w:contextualSpacing w:val="0"/>
              <w:rPr>
                <w:rFonts w:ascii="Times New Roman" w:hAnsi="Times New Roman" w:cs="Times New Roman"/>
                <w:lang w:val="en-US"/>
              </w:rPr>
            </w:pPr>
          </w:p>
        </w:tc>
      </w:tr>
    </w:tbl>
    <w:p w:rsidR="00B02B2D" w:rsidRPr="002759E8" w:rsidRDefault="002759E8" w:rsidP="002759E8">
      <w:pPr>
        <w:pStyle w:val="Default"/>
        <w:keepNext/>
        <w:numPr>
          <w:ilvl w:val="0"/>
          <w:numId w:val="18"/>
        </w:numPr>
        <w:spacing w:before="120" w:after="120"/>
        <w:ind w:left="284" w:hanging="284"/>
        <w:jc w:val="both"/>
        <w:rPr>
          <w:bCs/>
          <w:sz w:val="22"/>
          <w:szCs w:val="22"/>
          <w:lang w:val="en-US"/>
        </w:rPr>
      </w:pPr>
      <w:r w:rsidRPr="002759E8">
        <w:rPr>
          <w:bCs/>
          <w:sz w:val="22"/>
          <w:szCs w:val="22"/>
          <w:lang w:val="en-US"/>
        </w:rPr>
        <w:t>Name five ecosystem services provided by the TROPICAL RAINFOREST ECOSYSTEM</w:t>
      </w:r>
      <w:r w:rsidR="00F80447" w:rsidRPr="002759E8">
        <w:rPr>
          <w:bCs/>
          <w:sz w:val="22"/>
          <w:szCs w:val="22"/>
          <w:lang w:val="en-US"/>
        </w:rPr>
        <w:t xml:space="preserve"> </w:t>
      </w:r>
      <w:r w:rsidR="00B02B2D" w:rsidRPr="002759E8">
        <w:rPr>
          <w:b/>
          <w:bCs/>
          <w:sz w:val="22"/>
          <w:szCs w:val="22"/>
          <w:lang w:val="en-US"/>
        </w:rPr>
        <w:t>(1</w:t>
      </w:r>
      <w:r w:rsidR="00857DBF" w:rsidRPr="002759E8">
        <w:rPr>
          <w:b/>
          <w:bCs/>
          <w:sz w:val="22"/>
          <w:szCs w:val="22"/>
          <w:lang w:val="en-US"/>
        </w:rPr>
        <w:t>5</w:t>
      </w:r>
      <w:r w:rsidR="00B02B2D" w:rsidRPr="002759E8">
        <w:rPr>
          <w:b/>
          <w:bCs/>
          <w:sz w:val="22"/>
          <w:szCs w:val="22"/>
          <w:lang w:val="en-US"/>
        </w:rPr>
        <w:t xml:space="preserve"> </w:t>
      </w:r>
      <w:r w:rsidRPr="002759E8">
        <w:rPr>
          <w:b/>
          <w:bCs/>
          <w:sz w:val="22"/>
          <w:szCs w:val="22"/>
          <w:lang w:val="en-US"/>
        </w:rPr>
        <w:t>POINTS</w:t>
      </w:r>
      <w:r w:rsidR="00B02B2D" w:rsidRPr="002759E8">
        <w:rPr>
          <w:b/>
          <w:bCs/>
          <w:sz w:val="22"/>
          <w:szCs w:val="22"/>
          <w:lang w:val="en-US"/>
        </w:rPr>
        <w:t>)</w:t>
      </w:r>
    </w:p>
    <w:tbl>
      <w:tblPr>
        <w:tblStyle w:val="TableGrid"/>
        <w:tblW w:w="0" w:type="auto"/>
        <w:jc w:val="center"/>
        <w:tblLook w:val="04A0" w:firstRow="1" w:lastRow="0" w:firstColumn="1" w:lastColumn="0" w:noHBand="0" w:noVBand="1"/>
      </w:tblPr>
      <w:tblGrid>
        <w:gridCol w:w="10206"/>
      </w:tblGrid>
      <w:tr w:rsidR="00B02B2D" w:rsidRPr="002759E8" w:rsidTr="00EA2D88">
        <w:trPr>
          <w:trHeight w:val="1352"/>
          <w:jc w:val="center"/>
        </w:trPr>
        <w:tc>
          <w:tcPr>
            <w:tcW w:w="10206" w:type="dxa"/>
            <w:tcBorders>
              <w:left w:val="single" w:sz="4" w:space="0" w:color="auto"/>
            </w:tcBorders>
            <w:vAlign w:val="center"/>
          </w:tcPr>
          <w:p w:rsidR="00B02B2D" w:rsidRPr="002759E8"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b/>
                <w:lang w:val="en-US"/>
              </w:rPr>
            </w:pPr>
          </w:p>
        </w:tc>
      </w:tr>
      <w:tr w:rsidR="00B02B2D" w:rsidRPr="002759E8" w:rsidTr="00EA2D88">
        <w:trPr>
          <w:trHeight w:val="1267"/>
          <w:jc w:val="center"/>
        </w:trPr>
        <w:tc>
          <w:tcPr>
            <w:tcW w:w="10206" w:type="dxa"/>
            <w:tcBorders>
              <w:left w:val="single" w:sz="4" w:space="0" w:color="auto"/>
            </w:tcBorders>
            <w:vAlign w:val="center"/>
          </w:tcPr>
          <w:p w:rsidR="00B02B2D" w:rsidRPr="002759E8"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b/>
                <w:lang w:val="en-US"/>
              </w:rPr>
            </w:pPr>
          </w:p>
        </w:tc>
      </w:tr>
      <w:tr w:rsidR="00B02B2D" w:rsidRPr="002759E8" w:rsidTr="00EA2D88">
        <w:trPr>
          <w:trHeight w:val="1403"/>
          <w:jc w:val="center"/>
        </w:trPr>
        <w:tc>
          <w:tcPr>
            <w:tcW w:w="10206" w:type="dxa"/>
            <w:tcBorders>
              <w:left w:val="single" w:sz="4" w:space="0" w:color="auto"/>
            </w:tcBorders>
            <w:vAlign w:val="center"/>
          </w:tcPr>
          <w:p w:rsidR="00B02B2D" w:rsidRPr="002759E8"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lang w:val="en-US"/>
              </w:rPr>
            </w:pPr>
          </w:p>
        </w:tc>
      </w:tr>
      <w:tr w:rsidR="00B02B2D" w:rsidRPr="002759E8" w:rsidTr="00EA2D88">
        <w:trPr>
          <w:trHeight w:val="1411"/>
          <w:jc w:val="center"/>
        </w:trPr>
        <w:tc>
          <w:tcPr>
            <w:tcW w:w="10206" w:type="dxa"/>
            <w:tcBorders>
              <w:left w:val="single" w:sz="4" w:space="0" w:color="auto"/>
            </w:tcBorders>
            <w:vAlign w:val="center"/>
          </w:tcPr>
          <w:p w:rsidR="00B02B2D" w:rsidRPr="002759E8"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lang w:val="en-US"/>
              </w:rPr>
            </w:pPr>
          </w:p>
        </w:tc>
      </w:tr>
      <w:tr w:rsidR="00B02B2D" w:rsidRPr="002759E8" w:rsidTr="00EA2D88">
        <w:trPr>
          <w:trHeight w:val="1401"/>
          <w:jc w:val="center"/>
        </w:trPr>
        <w:tc>
          <w:tcPr>
            <w:tcW w:w="10206" w:type="dxa"/>
            <w:tcBorders>
              <w:left w:val="single" w:sz="4" w:space="0" w:color="auto"/>
            </w:tcBorders>
            <w:vAlign w:val="center"/>
          </w:tcPr>
          <w:p w:rsidR="00B02B2D" w:rsidRPr="002759E8" w:rsidRDefault="00B02B2D" w:rsidP="00B02B2D">
            <w:pPr>
              <w:pStyle w:val="ListParagraph"/>
              <w:numPr>
                <w:ilvl w:val="0"/>
                <w:numId w:val="19"/>
              </w:numPr>
              <w:spacing w:before="100" w:beforeAutospacing="1" w:after="100" w:afterAutospacing="1" w:line="240" w:lineRule="auto"/>
              <w:ind w:left="357" w:hanging="357"/>
              <w:rPr>
                <w:rFonts w:ascii="Times New Roman" w:hAnsi="Times New Roman" w:cs="Times New Roman"/>
                <w:lang w:val="en-US"/>
              </w:rPr>
            </w:pPr>
          </w:p>
        </w:tc>
      </w:tr>
    </w:tbl>
    <w:p w:rsidR="00EA2D88" w:rsidRPr="002759E8" w:rsidRDefault="00EA2D88" w:rsidP="0096691F">
      <w:pPr>
        <w:jc w:val="both"/>
        <w:rPr>
          <w:rFonts w:ascii="Times New Roman" w:hAnsi="Times New Roman" w:cs="Times New Roman"/>
          <w:b/>
          <w:lang w:val="en-US"/>
        </w:rPr>
      </w:pPr>
    </w:p>
    <w:p w:rsidR="00EA2D88" w:rsidRPr="002759E8" w:rsidRDefault="00EA2D88" w:rsidP="00EA2D88">
      <w:pPr>
        <w:jc w:val="both"/>
        <w:rPr>
          <w:rFonts w:ascii="Times New Roman" w:hAnsi="Times New Roman" w:cs="Times New Roman"/>
          <w:b/>
          <w:lang w:val="en-US"/>
        </w:rPr>
      </w:pPr>
    </w:p>
    <w:p w:rsidR="00080E87" w:rsidRPr="00211B07" w:rsidRDefault="002759E8" w:rsidP="00EA2D88">
      <w:pPr>
        <w:jc w:val="both"/>
        <w:rPr>
          <w:rFonts w:ascii="Times New Roman" w:hAnsi="Times New Roman" w:cs="Times New Roman"/>
          <w:i/>
          <w:lang w:val="en-US"/>
        </w:rPr>
      </w:pPr>
      <w:r>
        <w:rPr>
          <w:rFonts w:ascii="Times New Roman" w:hAnsi="Times New Roman" w:cs="Times New Roman"/>
          <w:b/>
          <w:lang w:val="es-MX"/>
        </w:rPr>
        <w:lastRenderedPageBreak/>
        <w:t>TOPIC</w:t>
      </w:r>
      <w:r w:rsidR="00845261" w:rsidRPr="00F11A66">
        <w:rPr>
          <w:rFonts w:ascii="Times New Roman" w:hAnsi="Times New Roman" w:cs="Times New Roman"/>
          <w:b/>
          <w:lang w:val="es-MX"/>
        </w:rPr>
        <w:t xml:space="preserve"> </w:t>
      </w:r>
      <w:r w:rsidR="0033186E" w:rsidRPr="00F11A66">
        <w:rPr>
          <w:rFonts w:ascii="Times New Roman" w:hAnsi="Times New Roman" w:cs="Times New Roman"/>
          <w:b/>
          <w:lang w:val="es-MX"/>
        </w:rPr>
        <w:t>4</w:t>
      </w:r>
      <w:r w:rsidR="00845261" w:rsidRPr="00F11A66">
        <w:rPr>
          <w:rFonts w:ascii="Times New Roman" w:hAnsi="Times New Roman" w:cs="Times New Roman"/>
          <w:b/>
          <w:lang w:val="es-MX"/>
        </w:rPr>
        <w:t xml:space="preserve">. </w:t>
      </w:r>
      <w:r w:rsidRPr="00F51E2A">
        <w:rPr>
          <w:rFonts w:ascii="Times New Roman" w:hAnsi="Times New Roman" w:cs="Times New Roman"/>
          <w:b/>
          <w:lang w:val="en-US"/>
        </w:rPr>
        <w:t xml:space="preserve">CRITICAL READING </w:t>
      </w:r>
      <w:r w:rsidR="00845261" w:rsidRPr="00F51E2A">
        <w:rPr>
          <w:rFonts w:ascii="Times New Roman" w:hAnsi="Times New Roman" w:cs="Times New Roman"/>
          <w:b/>
          <w:lang w:val="en-US"/>
        </w:rPr>
        <w:t>(</w:t>
      </w:r>
      <w:r w:rsidR="00857DBF" w:rsidRPr="00F51E2A">
        <w:rPr>
          <w:rFonts w:ascii="Times New Roman" w:hAnsi="Times New Roman" w:cs="Times New Roman"/>
          <w:b/>
          <w:lang w:val="en-US"/>
        </w:rPr>
        <w:t>2</w:t>
      </w:r>
      <w:r w:rsidR="0069237D" w:rsidRPr="00F51E2A">
        <w:rPr>
          <w:rFonts w:ascii="Times New Roman" w:hAnsi="Times New Roman" w:cs="Times New Roman"/>
          <w:b/>
          <w:lang w:val="en-US"/>
        </w:rPr>
        <w:t>8</w:t>
      </w:r>
      <w:r w:rsidR="00845261" w:rsidRPr="00F51E2A">
        <w:rPr>
          <w:rFonts w:ascii="Times New Roman" w:hAnsi="Times New Roman" w:cs="Times New Roman"/>
          <w:b/>
          <w:lang w:val="en-US"/>
        </w:rPr>
        <w:t xml:space="preserve"> </w:t>
      </w:r>
      <w:r w:rsidRPr="00F51E2A">
        <w:rPr>
          <w:rFonts w:ascii="Times New Roman" w:hAnsi="Times New Roman" w:cs="Times New Roman"/>
          <w:b/>
          <w:lang w:val="en-US"/>
        </w:rPr>
        <w:t>POINTS</w:t>
      </w:r>
      <w:r w:rsidR="00845261" w:rsidRPr="00F51E2A">
        <w:rPr>
          <w:rFonts w:ascii="Times New Roman" w:hAnsi="Times New Roman" w:cs="Times New Roman"/>
          <w:b/>
          <w:lang w:val="en-US"/>
        </w:rPr>
        <w:t>):</w:t>
      </w:r>
      <w:r w:rsidR="00845261" w:rsidRPr="00F51E2A">
        <w:rPr>
          <w:rFonts w:ascii="Times New Roman" w:hAnsi="Times New Roman" w:cs="Times New Roman"/>
          <w:lang w:val="en-US"/>
        </w:rPr>
        <w:t xml:space="preserve"> </w:t>
      </w:r>
      <w:r w:rsidR="00F51E2A" w:rsidRPr="00F51E2A">
        <w:rPr>
          <w:rFonts w:ascii="Times New Roman" w:hAnsi="Times New Roman" w:cs="Times New Roman"/>
          <w:lang w:val="en-US"/>
        </w:rPr>
        <w:t>Following you will find a paragraph</w:t>
      </w:r>
      <w:r w:rsidR="00775014" w:rsidRPr="00F51E2A">
        <w:rPr>
          <w:rFonts w:ascii="Times New Roman" w:hAnsi="Times New Roman" w:cs="Times New Roman"/>
          <w:lang w:val="en-US"/>
        </w:rPr>
        <w:t xml:space="preserve">.  </w:t>
      </w:r>
      <w:r w:rsidR="00F51E2A" w:rsidRPr="00CB234B">
        <w:rPr>
          <w:rFonts w:ascii="Times New Roman" w:hAnsi="Times New Roman" w:cs="Times New Roman"/>
          <w:i/>
          <w:lang w:val="en-US"/>
        </w:rPr>
        <w:t xml:space="preserve">"We recognize that the </w:t>
      </w:r>
      <w:r w:rsidR="00F51E2A" w:rsidRPr="00CB234B">
        <w:rPr>
          <w:rFonts w:ascii="Times New Roman" w:hAnsi="Times New Roman" w:cs="Times New Roman"/>
          <w:i/>
          <w:lang w:val="en-US"/>
        </w:rPr>
        <w:t xml:space="preserve">United Nations </w:t>
      </w:r>
      <w:r w:rsidR="00F51E2A" w:rsidRPr="00CB234B">
        <w:rPr>
          <w:rFonts w:ascii="Times New Roman" w:hAnsi="Times New Roman" w:cs="Times New Roman"/>
          <w:i/>
          <w:lang w:val="en-US"/>
        </w:rPr>
        <w:t>Framework Convention on Climate Change (UNFCCC) is the primary international, intergovernmental forum for negotiating the global response to climate change. We are determined to resolutely address the threat posed by climate change and environmental degradation. The global nature of climate change requires maximum international cooperation to accelerate the reduction of global emissions of greenhouse gases and address adaptation to the adverse effects of climate change. We note with grave concern the significant gap between the aggregate effect of mitigation pledges of global annual emissions of greenhouse gases by 2020 made by the parties and the path to be followed aggregate emissions so that there is a good chance that the increase in average global temperature does not exceed 2 ° C or 1.5 ° C above preindustrial levels. We recognize that social and economic development depends on sustainable management of natural resources of our planet. Therefore, we are determined to preserve and sustainably use oceans and seas, freshwater resources and forests, mountains and arid areas, and to protect biodiversity, ecosystems and wildlife. We are also determined to promote sustainable tourism, addressing water shortages and pollution, strengthen cooperation on desertification, sandstorms, land degradation and drought, and promote resilience and risk reduction disaster. "</w:t>
      </w:r>
      <w:r w:rsidR="00F51E2A" w:rsidRPr="00211B07">
        <w:rPr>
          <w:rFonts w:ascii="Times New Roman" w:hAnsi="Times New Roman" w:cs="Times New Roman"/>
          <w:lang w:val="en-US"/>
        </w:rPr>
        <w:t xml:space="preserve"> </w:t>
      </w:r>
      <w:r w:rsidR="00DE3B5A" w:rsidRPr="00211B07">
        <w:rPr>
          <w:rFonts w:ascii="Times New Roman" w:hAnsi="Times New Roman" w:cs="Times New Roman"/>
          <w:lang w:val="en-US"/>
        </w:rPr>
        <w:t>(</w:t>
      </w:r>
      <w:r w:rsidR="00211B07" w:rsidRPr="00211B07">
        <w:rPr>
          <w:rFonts w:ascii="Times New Roman" w:hAnsi="Times New Roman" w:cs="Times New Roman"/>
          <w:lang w:val="en-US"/>
        </w:rPr>
        <w:t>Final</w:t>
      </w:r>
      <w:r w:rsidR="00211B07">
        <w:rPr>
          <w:rFonts w:ascii="Times New Roman" w:hAnsi="Times New Roman" w:cs="Times New Roman"/>
          <w:lang w:val="en-US"/>
        </w:rPr>
        <w:t xml:space="preserve"> </w:t>
      </w:r>
      <w:r w:rsidR="00211B07">
        <w:rPr>
          <w:rFonts w:ascii="Times New Roman" w:hAnsi="Times New Roman" w:cs="Times New Roman"/>
          <w:lang w:val="en-US"/>
        </w:rPr>
        <w:t>d</w:t>
      </w:r>
      <w:r w:rsidR="00211B07" w:rsidRPr="00211B07">
        <w:rPr>
          <w:rFonts w:ascii="Times New Roman" w:hAnsi="Times New Roman" w:cs="Times New Roman"/>
          <w:lang w:val="en-US"/>
        </w:rPr>
        <w:t>raft</w:t>
      </w:r>
      <w:r w:rsidR="00211B07" w:rsidRPr="00211B07">
        <w:rPr>
          <w:rFonts w:ascii="Times New Roman" w:hAnsi="Times New Roman" w:cs="Times New Roman"/>
          <w:lang w:val="en-US"/>
        </w:rPr>
        <w:t xml:space="preserve"> document of the summit of the United Nations for approval of the development agenda after 2015</w:t>
      </w:r>
      <w:r w:rsidR="00DE3B5A" w:rsidRPr="00211B07">
        <w:rPr>
          <w:rFonts w:ascii="Times New Roman" w:hAnsi="Times New Roman" w:cs="Times New Roman"/>
          <w:lang w:val="en-US"/>
        </w:rPr>
        <w:t>)</w:t>
      </w:r>
      <w:r w:rsidR="00EA2D88" w:rsidRPr="00211B07">
        <w:rPr>
          <w:rFonts w:ascii="Times New Roman" w:hAnsi="Times New Roman" w:cs="Times New Roman"/>
          <w:i/>
          <w:lang w:val="en-US"/>
        </w:rPr>
        <w:t xml:space="preserve">. </w:t>
      </w:r>
      <w:bookmarkStart w:id="0" w:name="_GoBack"/>
      <w:bookmarkEnd w:id="0"/>
      <w:r w:rsidR="00F51E2A" w:rsidRPr="00211B07">
        <w:rPr>
          <w:rFonts w:ascii="Times New Roman" w:hAnsi="Times New Roman" w:cs="Times New Roman"/>
          <w:lang w:val="en-US"/>
        </w:rPr>
        <w:t>Complete the following sentences according to the readi</w:t>
      </w:r>
      <w:r w:rsidR="00211B07" w:rsidRPr="00211B07">
        <w:rPr>
          <w:rFonts w:ascii="Times New Roman" w:hAnsi="Times New Roman" w:cs="Times New Roman"/>
          <w:lang w:val="en-US"/>
        </w:rPr>
        <w:t>ng</w:t>
      </w:r>
      <w:r w:rsidR="00F51E2A" w:rsidRPr="00211B07">
        <w:rPr>
          <w:rFonts w:ascii="Times New Roman" w:hAnsi="Times New Roman" w:cs="Times New Roman"/>
          <w:lang w:val="en-US"/>
        </w:rPr>
        <w:t>:</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75544D" w:rsidRPr="00F51E2A" w:rsidTr="00EA2D88">
        <w:trPr>
          <w:trHeight w:val="322"/>
        </w:trPr>
        <w:tc>
          <w:tcPr>
            <w:tcW w:w="10206" w:type="dxa"/>
            <w:tcBorders>
              <w:bottom w:val="single" w:sz="4" w:space="0" w:color="auto"/>
            </w:tcBorders>
            <w:vAlign w:val="bottom"/>
          </w:tcPr>
          <w:p w:rsidR="00EA2D88" w:rsidRPr="00F51E2A" w:rsidRDefault="00F51E2A" w:rsidP="00EA2D88">
            <w:pPr>
              <w:pStyle w:val="ListParagraph"/>
              <w:numPr>
                <w:ilvl w:val="0"/>
                <w:numId w:val="14"/>
              </w:numPr>
              <w:spacing w:before="400" w:after="20" w:line="240" w:lineRule="auto"/>
              <w:ind w:left="567" w:hanging="567"/>
              <w:rPr>
                <w:rFonts w:ascii="Times New Roman" w:hAnsi="Times New Roman" w:cs="Times New Roman"/>
                <w:lang w:val="en-US"/>
              </w:rPr>
            </w:pPr>
            <w:r w:rsidRPr="00F51E2A">
              <w:rPr>
                <w:rFonts w:ascii="Times New Roman" w:hAnsi="Times New Roman" w:cs="Times New Roman"/>
                <w:lang w:val="en-US"/>
              </w:rPr>
              <w:t>The main objective of the reading is focus about</w:t>
            </w:r>
            <w:r>
              <w:rPr>
                <w:rFonts w:ascii="Times New Roman" w:hAnsi="Times New Roman" w:cs="Times New Roman"/>
                <w:lang w:val="en-US"/>
              </w:rPr>
              <w:t xml:space="preserve"> </w:t>
            </w:r>
            <w:r w:rsidR="00D96424" w:rsidRPr="00F51E2A">
              <w:rPr>
                <w:rFonts w:ascii="Times New Roman" w:hAnsi="Times New Roman" w:cs="Times New Roman"/>
                <w:lang w:val="en-US"/>
              </w:rPr>
              <w:t>………………………………….</w:t>
            </w:r>
            <w:r>
              <w:rPr>
                <w:rFonts w:ascii="Times New Roman" w:hAnsi="Times New Roman" w:cs="Times New Roman"/>
                <w:lang w:val="en-US"/>
              </w:rPr>
              <w:t>…………………</w:t>
            </w:r>
          </w:p>
          <w:p w:rsidR="00EA2D88" w:rsidRPr="00F51E2A" w:rsidRDefault="00EA2D88" w:rsidP="00EA2D88">
            <w:pPr>
              <w:pStyle w:val="ListParagraph"/>
              <w:spacing w:before="400" w:after="20" w:line="240" w:lineRule="auto"/>
              <w:ind w:left="567"/>
              <w:rPr>
                <w:rFonts w:ascii="Times New Roman" w:hAnsi="Times New Roman" w:cs="Times New Roman"/>
                <w:lang w:val="en-US"/>
              </w:rPr>
            </w:pPr>
          </w:p>
          <w:p w:rsidR="00EA2D88" w:rsidRPr="00F51E2A" w:rsidRDefault="00EA2D88" w:rsidP="00EA2D88">
            <w:pPr>
              <w:pStyle w:val="ListParagraph"/>
              <w:spacing w:before="400" w:after="20" w:line="240" w:lineRule="auto"/>
              <w:ind w:left="567"/>
              <w:rPr>
                <w:rFonts w:ascii="Times New Roman" w:hAnsi="Times New Roman" w:cs="Times New Roman"/>
                <w:lang w:val="en-US"/>
              </w:rPr>
            </w:pPr>
          </w:p>
        </w:tc>
      </w:tr>
      <w:tr w:rsidR="0075544D" w:rsidRPr="00F51E2A" w:rsidTr="00EA2D88">
        <w:trPr>
          <w:trHeight w:val="1260"/>
        </w:trPr>
        <w:tc>
          <w:tcPr>
            <w:tcW w:w="10206" w:type="dxa"/>
            <w:tcBorders>
              <w:bottom w:val="nil"/>
            </w:tcBorders>
          </w:tcPr>
          <w:p w:rsidR="0075544D" w:rsidRPr="00F51E2A" w:rsidRDefault="00F51E2A" w:rsidP="00F51E2A">
            <w:pPr>
              <w:pStyle w:val="ListParagraph"/>
              <w:numPr>
                <w:ilvl w:val="0"/>
                <w:numId w:val="14"/>
              </w:numPr>
              <w:spacing w:before="360" w:after="20" w:line="240" w:lineRule="auto"/>
              <w:ind w:left="609" w:hanging="567"/>
              <w:rPr>
                <w:rFonts w:ascii="Times New Roman" w:hAnsi="Times New Roman" w:cs="Times New Roman"/>
                <w:lang w:val="en-US"/>
              </w:rPr>
            </w:pPr>
            <w:r w:rsidRPr="00F51E2A">
              <w:rPr>
                <w:rFonts w:ascii="Times New Roman" w:hAnsi="Times New Roman" w:cs="Times New Roman"/>
                <w:lang w:val="en-US"/>
              </w:rPr>
              <w:t xml:space="preserve">The primary international, intergovernmental forum for negotiating the global response to climate change is the </w:t>
            </w:r>
            <w:r w:rsidR="009F4B94" w:rsidRPr="00F51E2A">
              <w:rPr>
                <w:rFonts w:ascii="Times New Roman" w:hAnsi="Times New Roman" w:cs="Times New Roman"/>
                <w:lang w:val="en-US"/>
              </w:rPr>
              <w:t>…………………………………</w:t>
            </w:r>
            <w:r w:rsidR="0075544D" w:rsidRPr="00F51E2A">
              <w:rPr>
                <w:rFonts w:ascii="Times New Roman" w:hAnsi="Times New Roman" w:cs="Times New Roman"/>
                <w:lang w:val="en-US"/>
              </w:rPr>
              <w:t xml:space="preserve"> </w:t>
            </w:r>
          </w:p>
        </w:tc>
      </w:tr>
      <w:tr w:rsidR="0075544D" w:rsidRPr="00F51E2A" w:rsidTr="00EA2D88">
        <w:trPr>
          <w:trHeight w:val="1264"/>
        </w:trPr>
        <w:tc>
          <w:tcPr>
            <w:tcW w:w="10206" w:type="dxa"/>
            <w:tcBorders>
              <w:bottom w:val="nil"/>
            </w:tcBorders>
          </w:tcPr>
          <w:p w:rsidR="0075544D" w:rsidRPr="00F51E2A" w:rsidRDefault="00F51E2A" w:rsidP="00F51E2A">
            <w:pPr>
              <w:pStyle w:val="ListParagraph"/>
              <w:numPr>
                <w:ilvl w:val="0"/>
                <w:numId w:val="14"/>
              </w:numPr>
              <w:spacing w:before="360" w:after="0" w:line="240" w:lineRule="auto"/>
              <w:ind w:left="609" w:hanging="567"/>
              <w:jc w:val="both"/>
              <w:rPr>
                <w:rFonts w:ascii="Times New Roman" w:hAnsi="Times New Roman" w:cs="Times New Roman"/>
                <w:lang w:val="en-US"/>
              </w:rPr>
            </w:pPr>
            <w:r w:rsidRPr="00F51E2A">
              <w:rPr>
                <w:rFonts w:ascii="Times New Roman" w:hAnsi="Times New Roman" w:cs="Times New Roman"/>
                <w:lang w:val="en-US"/>
              </w:rPr>
              <w:t xml:space="preserve">The threat </w:t>
            </w:r>
            <w:r>
              <w:rPr>
                <w:rFonts w:ascii="Times New Roman" w:hAnsi="Times New Roman" w:cs="Times New Roman"/>
                <w:lang w:val="en-US"/>
              </w:rPr>
              <w:t xml:space="preserve">that </w:t>
            </w:r>
            <w:r w:rsidRPr="00F51E2A">
              <w:rPr>
                <w:rFonts w:ascii="Times New Roman" w:hAnsi="Times New Roman" w:cs="Times New Roman"/>
                <w:lang w:val="en-US"/>
              </w:rPr>
              <w:t xml:space="preserve">will face the planet is the </w:t>
            </w:r>
            <w:r w:rsidR="009F4B94" w:rsidRPr="00F51E2A">
              <w:rPr>
                <w:rFonts w:ascii="Times New Roman" w:hAnsi="Times New Roman" w:cs="Times New Roman"/>
                <w:lang w:val="en-US"/>
              </w:rPr>
              <w:t>……………………………………………………………………………</w:t>
            </w:r>
            <w:r w:rsidR="00507233" w:rsidRPr="00F51E2A">
              <w:rPr>
                <w:rFonts w:ascii="Times New Roman" w:hAnsi="Times New Roman" w:cs="Times New Roman"/>
                <w:lang w:val="en-US"/>
              </w:rPr>
              <w:t xml:space="preserve"> </w:t>
            </w:r>
          </w:p>
        </w:tc>
      </w:tr>
      <w:tr w:rsidR="00507233" w:rsidRPr="00E57DD9" w:rsidTr="00EA2D88">
        <w:trPr>
          <w:trHeight w:val="1125"/>
        </w:trPr>
        <w:tc>
          <w:tcPr>
            <w:tcW w:w="10206" w:type="dxa"/>
            <w:tcBorders>
              <w:bottom w:val="nil"/>
            </w:tcBorders>
          </w:tcPr>
          <w:p w:rsidR="00507233" w:rsidRPr="00E57DD9" w:rsidRDefault="00E57DD9" w:rsidP="00E57DD9">
            <w:pPr>
              <w:pStyle w:val="ListParagraph"/>
              <w:numPr>
                <w:ilvl w:val="0"/>
                <w:numId w:val="14"/>
              </w:numPr>
              <w:spacing w:before="360" w:after="0" w:line="240" w:lineRule="auto"/>
              <w:ind w:left="609" w:hanging="609"/>
              <w:jc w:val="both"/>
              <w:rPr>
                <w:rFonts w:ascii="Times New Roman" w:hAnsi="Times New Roman" w:cs="Times New Roman"/>
                <w:lang w:val="en-US"/>
              </w:rPr>
            </w:pPr>
            <w:r>
              <w:rPr>
                <w:rFonts w:ascii="Times New Roman" w:hAnsi="Times New Roman" w:cs="Times New Roman"/>
                <w:lang w:val="en-US"/>
              </w:rPr>
              <w:t>T</w:t>
            </w:r>
            <w:r w:rsidRPr="00E57DD9">
              <w:rPr>
                <w:rFonts w:ascii="Times New Roman" w:hAnsi="Times New Roman" w:cs="Times New Roman"/>
                <w:lang w:val="en-US"/>
              </w:rPr>
              <w:t>he maximum international cooperation is needed to accelerate the reduction of global emissions</w:t>
            </w:r>
            <w:r>
              <w:rPr>
                <w:rFonts w:ascii="Times New Roman" w:hAnsi="Times New Roman" w:cs="Times New Roman"/>
                <w:lang w:val="en-US"/>
              </w:rPr>
              <w:t xml:space="preserve"> of</w:t>
            </w:r>
            <w:r w:rsidRPr="00E57DD9">
              <w:rPr>
                <w:rFonts w:ascii="Times New Roman" w:hAnsi="Times New Roman" w:cs="Times New Roman"/>
                <w:lang w:val="en-US"/>
              </w:rPr>
              <w:t xml:space="preserve"> </w:t>
            </w:r>
            <w:r w:rsidR="009F4B94" w:rsidRPr="00E57DD9">
              <w:rPr>
                <w:rFonts w:ascii="Times New Roman" w:hAnsi="Times New Roman" w:cs="Times New Roman"/>
                <w:lang w:val="en-US"/>
              </w:rPr>
              <w:t>……………………………………….</w:t>
            </w:r>
          </w:p>
        </w:tc>
      </w:tr>
      <w:tr w:rsidR="003E0BF9" w:rsidRPr="00E57DD9" w:rsidTr="00EA2D88">
        <w:trPr>
          <w:trHeight w:val="1093"/>
        </w:trPr>
        <w:tc>
          <w:tcPr>
            <w:tcW w:w="10206" w:type="dxa"/>
          </w:tcPr>
          <w:p w:rsidR="003E0BF9" w:rsidRPr="00E57DD9" w:rsidRDefault="00E57DD9" w:rsidP="00E57DD9">
            <w:pPr>
              <w:pStyle w:val="ListParagraph"/>
              <w:numPr>
                <w:ilvl w:val="0"/>
                <w:numId w:val="14"/>
              </w:numPr>
              <w:spacing w:before="360" w:after="0" w:line="240" w:lineRule="auto"/>
              <w:ind w:left="609" w:hanging="609"/>
              <w:jc w:val="both"/>
              <w:rPr>
                <w:rFonts w:ascii="Times New Roman" w:hAnsi="Times New Roman" w:cs="Times New Roman"/>
                <w:lang w:val="en-US"/>
              </w:rPr>
            </w:pPr>
            <w:r w:rsidRPr="00E57DD9">
              <w:rPr>
                <w:rFonts w:ascii="Times New Roman" w:hAnsi="Times New Roman" w:cs="Times New Roman"/>
                <w:lang w:val="en-US"/>
              </w:rPr>
              <w:t xml:space="preserve">The levels used as reference in relation to global temperature increase are </w:t>
            </w:r>
            <w:r>
              <w:rPr>
                <w:rFonts w:ascii="Times New Roman" w:hAnsi="Times New Roman" w:cs="Times New Roman"/>
                <w:lang w:val="en-US"/>
              </w:rPr>
              <w:t xml:space="preserve">the </w:t>
            </w:r>
            <w:r w:rsidR="003E0BF9" w:rsidRPr="00E57DD9">
              <w:rPr>
                <w:rFonts w:ascii="Times New Roman" w:hAnsi="Times New Roman" w:cs="Times New Roman"/>
                <w:lang w:val="en-US"/>
              </w:rPr>
              <w:t>………………………………</w:t>
            </w:r>
            <w:proofErr w:type="gramStart"/>
            <w:r w:rsidR="003E0BF9" w:rsidRPr="00E57DD9">
              <w:rPr>
                <w:rFonts w:ascii="Times New Roman" w:hAnsi="Times New Roman" w:cs="Times New Roman"/>
                <w:lang w:val="en-US"/>
              </w:rPr>
              <w:t>….…..</w:t>
            </w:r>
            <w:proofErr w:type="gramEnd"/>
          </w:p>
        </w:tc>
      </w:tr>
      <w:tr w:rsidR="0052697D" w:rsidRPr="00E57DD9" w:rsidTr="00EA2D88">
        <w:trPr>
          <w:trHeight w:val="1034"/>
        </w:trPr>
        <w:tc>
          <w:tcPr>
            <w:tcW w:w="10206" w:type="dxa"/>
          </w:tcPr>
          <w:p w:rsidR="00EA2D88" w:rsidRPr="00E57DD9" w:rsidRDefault="00E57DD9" w:rsidP="00E57DD9">
            <w:pPr>
              <w:pStyle w:val="ListParagraph"/>
              <w:numPr>
                <w:ilvl w:val="0"/>
                <w:numId w:val="14"/>
              </w:numPr>
              <w:spacing w:before="360" w:after="0" w:line="240" w:lineRule="auto"/>
              <w:ind w:left="567" w:hanging="567"/>
              <w:jc w:val="both"/>
              <w:rPr>
                <w:rFonts w:ascii="Times New Roman" w:hAnsi="Times New Roman" w:cs="Times New Roman"/>
                <w:lang w:val="en-US"/>
              </w:rPr>
            </w:pPr>
            <w:r w:rsidRPr="00E57DD9">
              <w:rPr>
                <w:rFonts w:ascii="Times New Roman" w:hAnsi="Times New Roman" w:cs="Times New Roman"/>
                <w:lang w:val="en-US"/>
              </w:rPr>
              <w:t>Must be managed sustainably the</w:t>
            </w:r>
            <w:r w:rsidR="00597EE7" w:rsidRPr="00E57DD9">
              <w:rPr>
                <w:rFonts w:ascii="Times New Roman" w:hAnsi="Times New Roman" w:cs="Times New Roman"/>
                <w:lang w:val="en-US"/>
              </w:rPr>
              <w:t xml:space="preserve"> ……………………………</w:t>
            </w:r>
            <w:proofErr w:type="gramStart"/>
            <w:r w:rsidR="00597EE7" w:rsidRPr="00E57DD9">
              <w:rPr>
                <w:rFonts w:ascii="Times New Roman" w:hAnsi="Times New Roman" w:cs="Times New Roman"/>
                <w:lang w:val="en-US"/>
              </w:rPr>
              <w:t>…..</w:t>
            </w:r>
            <w:proofErr w:type="gramEnd"/>
            <w:r w:rsidR="00597EE7" w:rsidRPr="00E57DD9">
              <w:rPr>
                <w:rFonts w:ascii="Times New Roman" w:hAnsi="Times New Roman" w:cs="Times New Roman"/>
                <w:lang w:val="en-US"/>
              </w:rPr>
              <w:t xml:space="preserve"> </w:t>
            </w:r>
            <w:r w:rsidRPr="00E57DD9">
              <w:rPr>
                <w:rFonts w:ascii="Times New Roman" w:hAnsi="Times New Roman" w:cs="Times New Roman"/>
                <w:lang w:val="en-US"/>
              </w:rPr>
              <w:t>i</w:t>
            </w:r>
            <w:r>
              <w:rPr>
                <w:rFonts w:ascii="Times New Roman" w:hAnsi="Times New Roman" w:cs="Times New Roman"/>
                <w:lang w:val="en-US"/>
              </w:rPr>
              <w:t>n order to keep the economic and social development of the nations.</w:t>
            </w:r>
          </w:p>
        </w:tc>
      </w:tr>
      <w:tr w:rsidR="00857DBF" w:rsidRPr="00E57DD9" w:rsidTr="00EA2D88">
        <w:trPr>
          <w:trHeight w:val="1268"/>
        </w:trPr>
        <w:tc>
          <w:tcPr>
            <w:tcW w:w="10206" w:type="dxa"/>
          </w:tcPr>
          <w:p w:rsidR="00857DBF" w:rsidRPr="00E57DD9" w:rsidRDefault="00E57DD9" w:rsidP="00173266">
            <w:pPr>
              <w:pStyle w:val="ListParagraph"/>
              <w:numPr>
                <w:ilvl w:val="0"/>
                <w:numId w:val="14"/>
              </w:numPr>
              <w:spacing w:before="360" w:after="0" w:line="240" w:lineRule="auto"/>
              <w:ind w:left="609" w:hanging="609"/>
              <w:jc w:val="both"/>
              <w:rPr>
                <w:rFonts w:ascii="Times New Roman" w:hAnsi="Times New Roman" w:cs="Times New Roman"/>
                <w:lang w:val="en-US"/>
              </w:rPr>
            </w:pPr>
            <w:r>
              <w:rPr>
                <w:rFonts w:ascii="Times New Roman" w:hAnsi="Times New Roman" w:cs="Times New Roman"/>
                <w:lang w:val="en-US"/>
              </w:rPr>
              <w:t>Between</w:t>
            </w:r>
            <w:r w:rsidRPr="00E57DD9">
              <w:rPr>
                <w:rFonts w:ascii="Times New Roman" w:hAnsi="Times New Roman" w:cs="Times New Roman"/>
                <w:lang w:val="en-US"/>
              </w:rPr>
              <w:t xml:space="preserve"> the </w:t>
            </w:r>
            <w:r w:rsidR="00173266">
              <w:rPr>
                <w:rFonts w:ascii="Times New Roman" w:hAnsi="Times New Roman" w:cs="Times New Roman"/>
                <w:lang w:val="en-US"/>
              </w:rPr>
              <w:t>total</w:t>
            </w:r>
            <w:r w:rsidRPr="00E57DD9">
              <w:rPr>
                <w:rFonts w:ascii="Times New Roman" w:hAnsi="Times New Roman" w:cs="Times New Roman"/>
                <w:lang w:val="en-US"/>
              </w:rPr>
              <w:t xml:space="preserve"> mitigation pledges of annual global emissions and the path</w:t>
            </w:r>
            <w:r>
              <w:rPr>
                <w:rFonts w:ascii="Times New Roman" w:hAnsi="Times New Roman" w:cs="Times New Roman"/>
                <w:lang w:val="en-US"/>
              </w:rPr>
              <w:t xml:space="preserve"> that should follow the aggregate of greenhouse gases </w:t>
            </w:r>
            <w:r w:rsidRPr="00E57DD9">
              <w:rPr>
                <w:rFonts w:ascii="Times New Roman" w:hAnsi="Times New Roman" w:cs="Times New Roman"/>
                <w:lang w:val="en-US"/>
              </w:rPr>
              <w:t xml:space="preserve">emissions there is a </w:t>
            </w:r>
            <w:r>
              <w:rPr>
                <w:rFonts w:ascii="Times New Roman" w:hAnsi="Times New Roman" w:cs="Times New Roman"/>
                <w:lang w:val="en-US"/>
              </w:rPr>
              <w:t xml:space="preserve">significant </w:t>
            </w:r>
            <w:r w:rsidR="00857DBF" w:rsidRPr="00E57DD9">
              <w:rPr>
                <w:rFonts w:ascii="Times New Roman" w:hAnsi="Times New Roman" w:cs="Times New Roman"/>
                <w:lang w:val="en-US"/>
              </w:rPr>
              <w:t>………………………….</w:t>
            </w:r>
          </w:p>
        </w:tc>
      </w:tr>
    </w:tbl>
    <w:p w:rsidR="00337C3B" w:rsidRPr="00E57DD9" w:rsidRDefault="00337C3B" w:rsidP="00D96424">
      <w:pPr>
        <w:spacing w:before="120" w:after="0" w:line="240" w:lineRule="auto"/>
        <w:jc w:val="both"/>
        <w:rPr>
          <w:rFonts w:ascii="Times New Roman" w:hAnsi="Times New Roman" w:cs="Times New Roman"/>
          <w:lang w:val="en-US"/>
        </w:rPr>
      </w:pPr>
    </w:p>
    <w:sectPr w:rsidR="00337C3B" w:rsidRPr="00E57DD9" w:rsidSect="00260ABE">
      <w:headerReference w:type="default" r:id="rId8"/>
      <w:pgSz w:w="11906" w:h="16838"/>
      <w:pgMar w:top="1134" w:right="851" w:bottom="1134"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442" w:rsidRDefault="00972442" w:rsidP="007E04EB">
      <w:pPr>
        <w:spacing w:after="0" w:line="240" w:lineRule="auto"/>
      </w:pPr>
      <w:r>
        <w:separator/>
      </w:r>
    </w:p>
  </w:endnote>
  <w:endnote w:type="continuationSeparator" w:id="0">
    <w:p w:rsidR="00972442" w:rsidRDefault="00972442" w:rsidP="007E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442" w:rsidRDefault="00972442" w:rsidP="007E04EB">
      <w:pPr>
        <w:spacing w:after="0" w:line="240" w:lineRule="auto"/>
      </w:pPr>
      <w:r>
        <w:separator/>
      </w:r>
    </w:p>
  </w:footnote>
  <w:footnote w:type="continuationSeparator" w:id="0">
    <w:p w:rsidR="00972442" w:rsidRDefault="00972442" w:rsidP="007E0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9ED" w:rsidRPr="007E04EB" w:rsidRDefault="00B969ED">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EB0"/>
    <w:multiLevelType w:val="hybridMultilevel"/>
    <w:tmpl w:val="63567A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6029B1"/>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15:restartNumberingAfterBreak="0">
    <w:nsid w:val="16F74943"/>
    <w:multiLevelType w:val="hybridMultilevel"/>
    <w:tmpl w:val="A886C1A8"/>
    <w:lvl w:ilvl="0" w:tplc="0C0A0001">
      <w:start w:val="1"/>
      <w:numFmt w:val="bullet"/>
      <w:lvlText w:val=""/>
      <w:lvlJc w:val="left"/>
      <w:pPr>
        <w:ind w:left="1416" w:hanging="360"/>
      </w:pPr>
      <w:rPr>
        <w:rFonts w:ascii="Symbol" w:hAnsi="Symbol" w:hint="default"/>
      </w:rPr>
    </w:lvl>
    <w:lvl w:ilvl="1" w:tplc="0C0A0003" w:tentative="1">
      <w:start w:val="1"/>
      <w:numFmt w:val="bullet"/>
      <w:lvlText w:val="o"/>
      <w:lvlJc w:val="left"/>
      <w:pPr>
        <w:ind w:left="2136" w:hanging="360"/>
      </w:pPr>
      <w:rPr>
        <w:rFonts w:ascii="Courier New" w:hAnsi="Courier New" w:cs="Courier New" w:hint="default"/>
      </w:rPr>
    </w:lvl>
    <w:lvl w:ilvl="2" w:tplc="0C0A0005" w:tentative="1">
      <w:start w:val="1"/>
      <w:numFmt w:val="bullet"/>
      <w:lvlText w:val=""/>
      <w:lvlJc w:val="left"/>
      <w:pPr>
        <w:ind w:left="2856" w:hanging="360"/>
      </w:pPr>
      <w:rPr>
        <w:rFonts w:ascii="Wingdings" w:hAnsi="Wingdings" w:hint="default"/>
      </w:rPr>
    </w:lvl>
    <w:lvl w:ilvl="3" w:tplc="0C0A0001" w:tentative="1">
      <w:start w:val="1"/>
      <w:numFmt w:val="bullet"/>
      <w:lvlText w:val=""/>
      <w:lvlJc w:val="left"/>
      <w:pPr>
        <w:ind w:left="3576" w:hanging="360"/>
      </w:pPr>
      <w:rPr>
        <w:rFonts w:ascii="Symbol" w:hAnsi="Symbol" w:hint="default"/>
      </w:rPr>
    </w:lvl>
    <w:lvl w:ilvl="4" w:tplc="0C0A0003" w:tentative="1">
      <w:start w:val="1"/>
      <w:numFmt w:val="bullet"/>
      <w:lvlText w:val="o"/>
      <w:lvlJc w:val="left"/>
      <w:pPr>
        <w:ind w:left="4296" w:hanging="360"/>
      </w:pPr>
      <w:rPr>
        <w:rFonts w:ascii="Courier New" w:hAnsi="Courier New" w:cs="Courier New" w:hint="default"/>
      </w:rPr>
    </w:lvl>
    <w:lvl w:ilvl="5" w:tplc="0C0A0005" w:tentative="1">
      <w:start w:val="1"/>
      <w:numFmt w:val="bullet"/>
      <w:lvlText w:val=""/>
      <w:lvlJc w:val="left"/>
      <w:pPr>
        <w:ind w:left="5016" w:hanging="360"/>
      </w:pPr>
      <w:rPr>
        <w:rFonts w:ascii="Wingdings" w:hAnsi="Wingdings" w:hint="default"/>
      </w:rPr>
    </w:lvl>
    <w:lvl w:ilvl="6" w:tplc="0C0A0001" w:tentative="1">
      <w:start w:val="1"/>
      <w:numFmt w:val="bullet"/>
      <w:lvlText w:val=""/>
      <w:lvlJc w:val="left"/>
      <w:pPr>
        <w:ind w:left="5736" w:hanging="360"/>
      </w:pPr>
      <w:rPr>
        <w:rFonts w:ascii="Symbol" w:hAnsi="Symbol" w:hint="default"/>
      </w:rPr>
    </w:lvl>
    <w:lvl w:ilvl="7" w:tplc="0C0A0003" w:tentative="1">
      <w:start w:val="1"/>
      <w:numFmt w:val="bullet"/>
      <w:lvlText w:val="o"/>
      <w:lvlJc w:val="left"/>
      <w:pPr>
        <w:ind w:left="6456" w:hanging="360"/>
      </w:pPr>
      <w:rPr>
        <w:rFonts w:ascii="Courier New" w:hAnsi="Courier New" w:cs="Courier New" w:hint="default"/>
      </w:rPr>
    </w:lvl>
    <w:lvl w:ilvl="8" w:tplc="0C0A0005" w:tentative="1">
      <w:start w:val="1"/>
      <w:numFmt w:val="bullet"/>
      <w:lvlText w:val=""/>
      <w:lvlJc w:val="left"/>
      <w:pPr>
        <w:ind w:left="7176" w:hanging="360"/>
      </w:pPr>
      <w:rPr>
        <w:rFonts w:ascii="Wingdings" w:hAnsi="Wingdings" w:hint="default"/>
      </w:rPr>
    </w:lvl>
  </w:abstractNum>
  <w:abstractNum w:abstractNumId="3" w15:restartNumberingAfterBreak="0">
    <w:nsid w:val="17B1128B"/>
    <w:multiLevelType w:val="hybridMultilevel"/>
    <w:tmpl w:val="E7C043BA"/>
    <w:lvl w:ilvl="0" w:tplc="9342F32E">
      <w:start w:val="1"/>
      <w:numFmt w:val="decimal"/>
      <w:lvlText w:val="%1."/>
      <w:lvlJc w:val="center"/>
      <w:pPr>
        <w:ind w:left="720" w:hanging="360"/>
      </w:pPr>
      <w:rPr>
        <w:rFonts w:hint="default"/>
        <w:b w:val="0"/>
        <w:i w:val="0"/>
        <w:sz w:val="16"/>
        <w:szCs w:val="16"/>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8C875FC"/>
    <w:multiLevelType w:val="hybridMultilevel"/>
    <w:tmpl w:val="5F580FA4"/>
    <w:lvl w:ilvl="0" w:tplc="551A2450">
      <w:start w:val="1"/>
      <w:numFmt w:val="decimal"/>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BBB7D40"/>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1DAF00C5"/>
    <w:multiLevelType w:val="hybridMultilevel"/>
    <w:tmpl w:val="7D884B6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15:restartNumberingAfterBreak="0">
    <w:nsid w:val="1F926400"/>
    <w:multiLevelType w:val="hybridMultilevel"/>
    <w:tmpl w:val="B5365504"/>
    <w:lvl w:ilvl="0" w:tplc="5720EE48">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25DA4929"/>
    <w:multiLevelType w:val="hybridMultilevel"/>
    <w:tmpl w:val="04BCEC24"/>
    <w:lvl w:ilvl="0" w:tplc="0C0A000F">
      <w:start w:val="1"/>
      <w:numFmt w:val="decimal"/>
      <w:lvlText w:val="%1."/>
      <w:lvlJc w:val="left"/>
      <w:pPr>
        <w:ind w:left="720" w:hanging="360"/>
      </w:pPr>
    </w:lvl>
    <w:lvl w:ilvl="1" w:tplc="D6586B96">
      <w:start w:val="1"/>
      <w:numFmt w:val="decimal"/>
      <w:lvlText w:val="%2."/>
      <w:lvlJc w:val="center"/>
      <w:pPr>
        <w:ind w:left="1440" w:hanging="360"/>
      </w:pPr>
      <w:rPr>
        <w:rFonts w:hint="default"/>
        <w:b w:val="0"/>
        <w:i w:val="0"/>
        <w:sz w:val="16"/>
        <w:szCs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6EB4824"/>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0" w15:restartNumberingAfterBreak="0">
    <w:nsid w:val="2B3D0A48"/>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 w15:restartNumberingAfterBreak="0">
    <w:nsid w:val="2B4D716C"/>
    <w:multiLevelType w:val="hybridMultilevel"/>
    <w:tmpl w:val="66B25A7C"/>
    <w:lvl w:ilvl="0" w:tplc="84B2004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2" w15:restartNumberingAfterBreak="0">
    <w:nsid w:val="326923DC"/>
    <w:multiLevelType w:val="hybridMultilevel"/>
    <w:tmpl w:val="03588F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D5918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4" w15:restartNumberingAfterBreak="0">
    <w:nsid w:val="5DD44FDA"/>
    <w:multiLevelType w:val="hybridMultilevel"/>
    <w:tmpl w:val="88CC99A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15:restartNumberingAfterBreak="0">
    <w:nsid w:val="69443612"/>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15:restartNumberingAfterBreak="0">
    <w:nsid w:val="70537E9C"/>
    <w:multiLevelType w:val="hybridMultilevel"/>
    <w:tmpl w:val="265CDBB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0CA4E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8" w15:restartNumberingAfterBreak="0">
    <w:nsid w:val="765F5C48"/>
    <w:multiLevelType w:val="hybridMultilevel"/>
    <w:tmpl w:val="0772F528"/>
    <w:lvl w:ilvl="0" w:tplc="0C0A0019">
      <w:start w:val="1"/>
      <w:numFmt w:val="lowerLetter"/>
      <w:lvlText w:val="%1."/>
      <w:lvlJc w:val="left"/>
      <w:pPr>
        <w:ind w:left="144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7D0E5237"/>
    <w:multiLevelType w:val="hybridMultilevel"/>
    <w:tmpl w:val="24DC5086"/>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7"/>
  </w:num>
  <w:num w:numId="3">
    <w:abstractNumId w:val="11"/>
  </w:num>
  <w:num w:numId="4">
    <w:abstractNumId w:val="0"/>
  </w:num>
  <w:num w:numId="5">
    <w:abstractNumId w:val="17"/>
  </w:num>
  <w:num w:numId="6">
    <w:abstractNumId w:val="15"/>
  </w:num>
  <w:num w:numId="7">
    <w:abstractNumId w:val="5"/>
  </w:num>
  <w:num w:numId="8">
    <w:abstractNumId w:val="13"/>
  </w:num>
  <w:num w:numId="9">
    <w:abstractNumId w:val="9"/>
  </w:num>
  <w:num w:numId="10">
    <w:abstractNumId w:val="1"/>
  </w:num>
  <w:num w:numId="11">
    <w:abstractNumId w:val="10"/>
  </w:num>
  <w:num w:numId="12">
    <w:abstractNumId w:val="12"/>
  </w:num>
  <w:num w:numId="13">
    <w:abstractNumId w:val="16"/>
  </w:num>
  <w:num w:numId="14">
    <w:abstractNumId w:val="4"/>
  </w:num>
  <w:num w:numId="15">
    <w:abstractNumId w:val="14"/>
  </w:num>
  <w:num w:numId="16">
    <w:abstractNumId w:val="6"/>
  </w:num>
  <w:num w:numId="17">
    <w:abstractNumId w:val="8"/>
  </w:num>
  <w:num w:numId="18">
    <w:abstractNumId w:val="18"/>
  </w:num>
  <w:num w:numId="19">
    <w:abstractNumId w:val="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4F6"/>
    <w:rsid w:val="0000002A"/>
    <w:rsid w:val="00000FDB"/>
    <w:rsid w:val="000065C1"/>
    <w:rsid w:val="00030D0B"/>
    <w:rsid w:val="00046B5C"/>
    <w:rsid w:val="0005681F"/>
    <w:rsid w:val="00073A76"/>
    <w:rsid w:val="00080E87"/>
    <w:rsid w:val="0009791C"/>
    <w:rsid w:val="000B4D26"/>
    <w:rsid w:val="000D7DDC"/>
    <w:rsid w:val="000E4161"/>
    <w:rsid w:val="000F29E3"/>
    <w:rsid w:val="000F32C6"/>
    <w:rsid w:val="00134F2E"/>
    <w:rsid w:val="001503D9"/>
    <w:rsid w:val="0015197B"/>
    <w:rsid w:val="00154FF3"/>
    <w:rsid w:val="001654C2"/>
    <w:rsid w:val="001655EE"/>
    <w:rsid w:val="00173266"/>
    <w:rsid w:val="00173743"/>
    <w:rsid w:val="00180BBA"/>
    <w:rsid w:val="001825AD"/>
    <w:rsid w:val="00183AAC"/>
    <w:rsid w:val="001C0B20"/>
    <w:rsid w:val="001C1B22"/>
    <w:rsid w:val="001D26CC"/>
    <w:rsid w:val="001F322F"/>
    <w:rsid w:val="00210FEB"/>
    <w:rsid w:val="00211B07"/>
    <w:rsid w:val="0022346F"/>
    <w:rsid w:val="002244F6"/>
    <w:rsid w:val="00225DBC"/>
    <w:rsid w:val="00260ABE"/>
    <w:rsid w:val="0026314C"/>
    <w:rsid w:val="002672A8"/>
    <w:rsid w:val="002759E8"/>
    <w:rsid w:val="0029411F"/>
    <w:rsid w:val="002A0978"/>
    <w:rsid w:val="002A76C3"/>
    <w:rsid w:val="002B085F"/>
    <w:rsid w:val="002D5FC9"/>
    <w:rsid w:val="002D6359"/>
    <w:rsid w:val="002E568E"/>
    <w:rsid w:val="002E6FD3"/>
    <w:rsid w:val="00330D29"/>
    <w:rsid w:val="0033186E"/>
    <w:rsid w:val="00337C3B"/>
    <w:rsid w:val="00341BC0"/>
    <w:rsid w:val="00362CF1"/>
    <w:rsid w:val="00375274"/>
    <w:rsid w:val="00375DDF"/>
    <w:rsid w:val="00382247"/>
    <w:rsid w:val="0039224F"/>
    <w:rsid w:val="003C0C19"/>
    <w:rsid w:val="003E0BF9"/>
    <w:rsid w:val="003E166B"/>
    <w:rsid w:val="003E79FC"/>
    <w:rsid w:val="0040522F"/>
    <w:rsid w:val="0044267F"/>
    <w:rsid w:val="00443704"/>
    <w:rsid w:val="00467056"/>
    <w:rsid w:val="00487FFD"/>
    <w:rsid w:val="00491057"/>
    <w:rsid w:val="004A59A6"/>
    <w:rsid w:val="004B2504"/>
    <w:rsid w:val="004C1C95"/>
    <w:rsid w:val="004C5B2E"/>
    <w:rsid w:val="004D0539"/>
    <w:rsid w:val="00507233"/>
    <w:rsid w:val="0051382A"/>
    <w:rsid w:val="00513ECC"/>
    <w:rsid w:val="00524E6D"/>
    <w:rsid w:val="0052697D"/>
    <w:rsid w:val="0054178A"/>
    <w:rsid w:val="00545660"/>
    <w:rsid w:val="00552A90"/>
    <w:rsid w:val="00553E25"/>
    <w:rsid w:val="00566EF1"/>
    <w:rsid w:val="00584527"/>
    <w:rsid w:val="005968AD"/>
    <w:rsid w:val="00597EE7"/>
    <w:rsid w:val="005D2D46"/>
    <w:rsid w:val="005D67E1"/>
    <w:rsid w:val="005F7C38"/>
    <w:rsid w:val="006061A1"/>
    <w:rsid w:val="006243D0"/>
    <w:rsid w:val="00625E6F"/>
    <w:rsid w:val="00650557"/>
    <w:rsid w:val="0065712D"/>
    <w:rsid w:val="0069237D"/>
    <w:rsid w:val="006A43B0"/>
    <w:rsid w:val="006C54CD"/>
    <w:rsid w:val="006C6127"/>
    <w:rsid w:val="006D46F4"/>
    <w:rsid w:val="006F5E26"/>
    <w:rsid w:val="00722EB3"/>
    <w:rsid w:val="00752972"/>
    <w:rsid w:val="0075544D"/>
    <w:rsid w:val="00775014"/>
    <w:rsid w:val="00777EC7"/>
    <w:rsid w:val="00793A2E"/>
    <w:rsid w:val="007C1E41"/>
    <w:rsid w:val="007C5301"/>
    <w:rsid w:val="007D1024"/>
    <w:rsid w:val="007D391B"/>
    <w:rsid w:val="007D6125"/>
    <w:rsid w:val="007E04EB"/>
    <w:rsid w:val="007E29CD"/>
    <w:rsid w:val="00820484"/>
    <w:rsid w:val="00820C63"/>
    <w:rsid w:val="00845261"/>
    <w:rsid w:val="00857DBF"/>
    <w:rsid w:val="0087085F"/>
    <w:rsid w:val="008739AD"/>
    <w:rsid w:val="00885703"/>
    <w:rsid w:val="008A1E42"/>
    <w:rsid w:val="008E3D1F"/>
    <w:rsid w:val="0090763D"/>
    <w:rsid w:val="0092662C"/>
    <w:rsid w:val="0093144D"/>
    <w:rsid w:val="0093265F"/>
    <w:rsid w:val="009431C8"/>
    <w:rsid w:val="00953523"/>
    <w:rsid w:val="00957125"/>
    <w:rsid w:val="009609E5"/>
    <w:rsid w:val="00966712"/>
    <w:rsid w:val="0096691F"/>
    <w:rsid w:val="00967D15"/>
    <w:rsid w:val="00972442"/>
    <w:rsid w:val="009A58F9"/>
    <w:rsid w:val="009B3E1A"/>
    <w:rsid w:val="009C6AB8"/>
    <w:rsid w:val="009E5C1F"/>
    <w:rsid w:val="009F4B94"/>
    <w:rsid w:val="009F6641"/>
    <w:rsid w:val="00A02510"/>
    <w:rsid w:val="00A33FDA"/>
    <w:rsid w:val="00A35841"/>
    <w:rsid w:val="00A4680D"/>
    <w:rsid w:val="00A508FA"/>
    <w:rsid w:val="00A536A9"/>
    <w:rsid w:val="00A57CE7"/>
    <w:rsid w:val="00A8430A"/>
    <w:rsid w:val="00AC30DB"/>
    <w:rsid w:val="00AC79C3"/>
    <w:rsid w:val="00AF2183"/>
    <w:rsid w:val="00AF4A11"/>
    <w:rsid w:val="00B02B2D"/>
    <w:rsid w:val="00B116E5"/>
    <w:rsid w:val="00B17E8D"/>
    <w:rsid w:val="00B211A9"/>
    <w:rsid w:val="00B265A0"/>
    <w:rsid w:val="00B3716B"/>
    <w:rsid w:val="00B534E9"/>
    <w:rsid w:val="00B6178F"/>
    <w:rsid w:val="00B66ECD"/>
    <w:rsid w:val="00B70B90"/>
    <w:rsid w:val="00B771A4"/>
    <w:rsid w:val="00B84E5C"/>
    <w:rsid w:val="00B969ED"/>
    <w:rsid w:val="00BB1192"/>
    <w:rsid w:val="00BD23B8"/>
    <w:rsid w:val="00BF1C6E"/>
    <w:rsid w:val="00C074E5"/>
    <w:rsid w:val="00C62CF9"/>
    <w:rsid w:val="00C77E1D"/>
    <w:rsid w:val="00C970A5"/>
    <w:rsid w:val="00CB0B6A"/>
    <w:rsid w:val="00CB234B"/>
    <w:rsid w:val="00CC6FF9"/>
    <w:rsid w:val="00CD4572"/>
    <w:rsid w:val="00CE3D74"/>
    <w:rsid w:val="00D41869"/>
    <w:rsid w:val="00D95FF6"/>
    <w:rsid w:val="00D96424"/>
    <w:rsid w:val="00D96847"/>
    <w:rsid w:val="00DB3C25"/>
    <w:rsid w:val="00DC400C"/>
    <w:rsid w:val="00DE1DA7"/>
    <w:rsid w:val="00DE3B5A"/>
    <w:rsid w:val="00E42F59"/>
    <w:rsid w:val="00E45866"/>
    <w:rsid w:val="00E57DD9"/>
    <w:rsid w:val="00E81920"/>
    <w:rsid w:val="00E87B92"/>
    <w:rsid w:val="00EA1888"/>
    <w:rsid w:val="00EA2D88"/>
    <w:rsid w:val="00EA3ADC"/>
    <w:rsid w:val="00EB721F"/>
    <w:rsid w:val="00EF5F38"/>
    <w:rsid w:val="00F0562A"/>
    <w:rsid w:val="00F07221"/>
    <w:rsid w:val="00F11A66"/>
    <w:rsid w:val="00F12212"/>
    <w:rsid w:val="00F26617"/>
    <w:rsid w:val="00F30F4B"/>
    <w:rsid w:val="00F51242"/>
    <w:rsid w:val="00F51E2A"/>
    <w:rsid w:val="00F5409A"/>
    <w:rsid w:val="00F738E1"/>
    <w:rsid w:val="00F80447"/>
    <w:rsid w:val="00F83C2E"/>
    <w:rsid w:val="00FD43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16CA5"/>
  <w15:docId w15:val="{4835784C-518C-4662-8601-2515C9054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738E1"/>
    <w:pPr>
      <w:spacing w:before="0" w:beforeAutospacing="0" w:after="200" w:afterAutospacing="0" w:line="276" w:lineRule="auto"/>
    </w:pPr>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4EB"/>
    <w:pPr>
      <w:ind w:left="720"/>
      <w:contextualSpacing/>
    </w:pPr>
    <w:rPr>
      <w:lang w:val="es-ES"/>
    </w:rPr>
  </w:style>
  <w:style w:type="table" w:styleId="TableGrid">
    <w:name w:val="Table Grid"/>
    <w:basedOn w:val="TableNormal"/>
    <w:uiPriority w:val="59"/>
    <w:rsid w:val="007E04EB"/>
    <w:pPr>
      <w:spacing w:before="0" w:beforeAutospacing="0" w:after="0" w:afterAutospacing="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E0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EB"/>
    <w:rPr>
      <w:rFonts w:ascii="Tahoma" w:hAnsi="Tahoma" w:cs="Tahoma"/>
      <w:sz w:val="16"/>
      <w:szCs w:val="16"/>
      <w:lang w:val="es-EC"/>
    </w:rPr>
  </w:style>
  <w:style w:type="paragraph" w:styleId="Header">
    <w:name w:val="header"/>
    <w:basedOn w:val="Normal"/>
    <w:link w:val="HeaderChar"/>
    <w:uiPriority w:val="99"/>
    <w:unhideWhenUsed/>
    <w:rsid w:val="007E04EB"/>
    <w:pPr>
      <w:tabs>
        <w:tab w:val="center" w:pos="4252"/>
        <w:tab w:val="right" w:pos="8504"/>
      </w:tabs>
      <w:spacing w:after="0" w:line="240" w:lineRule="auto"/>
    </w:pPr>
  </w:style>
  <w:style w:type="character" w:customStyle="1" w:styleId="HeaderChar">
    <w:name w:val="Header Char"/>
    <w:basedOn w:val="DefaultParagraphFont"/>
    <w:link w:val="Header"/>
    <w:uiPriority w:val="99"/>
    <w:rsid w:val="007E04EB"/>
    <w:rPr>
      <w:lang w:val="es-EC"/>
    </w:rPr>
  </w:style>
  <w:style w:type="paragraph" w:styleId="Footer">
    <w:name w:val="footer"/>
    <w:basedOn w:val="Normal"/>
    <w:link w:val="FooterChar"/>
    <w:uiPriority w:val="99"/>
    <w:unhideWhenUsed/>
    <w:rsid w:val="007E04EB"/>
    <w:pPr>
      <w:tabs>
        <w:tab w:val="center" w:pos="4252"/>
        <w:tab w:val="right" w:pos="8504"/>
      </w:tabs>
      <w:spacing w:after="0" w:line="240" w:lineRule="auto"/>
    </w:pPr>
  </w:style>
  <w:style w:type="character" w:customStyle="1" w:styleId="FooterChar">
    <w:name w:val="Footer Char"/>
    <w:basedOn w:val="DefaultParagraphFont"/>
    <w:link w:val="Footer"/>
    <w:uiPriority w:val="99"/>
    <w:rsid w:val="007E04EB"/>
    <w:rPr>
      <w:lang w:val="es-EC"/>
    </w:rPr>
  </w:style>
  <w:style w:type="character" w:styleId="PlaceholderText">
    <w:name w:val="Placeholder Text"/>
    <w:basedOn w:val="DefaultParagraphFont"/>
    <w:uiPriority w:val="99"/>
    <w:semiHidden/>
    <w:rsid w:val="00030D0B"/>
    <w:rPr>
      <w:color w:val="808080"/>
    </w:rPr>
  </w:style>
  <w:style w:type="paragraph" w:customStyle="1" w:styleId="Default">
    <w:name w:val="Default"/>
    <w:rsid w:val="007D1024"/>
    <w:pPr>
      <w:autoSpaceDE w:val="0"/>
      <w:autoSpaceDN w:val="0"/>
      <w:adjustRightInd w:val="0"/>
      <w:spacing w:before="0" w:beforeAutospacing="0" w:after="0" w:afterAutospacing="0"/>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375D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C"/>
    </w:rPr>
  </w:style>
  <w:style w:type="character" w:customStyle="1" w:styleId="HTMLPreformattedChar">
    <w:name w:val="HTML Preformatted Char"/>
    <w:basedOn w:val="DefaultParagraphFont"/>
    <w:link w:val="HTMLPreformatted"/>
    <w:uiPriority w:val="99"/>
    <w:rsid w:val="00375DDF"/>
    <w:rPr>
      <w:rFonts w:ascii="Courier New" w:eastAsia="Times New Roman" w:hAnsi="Courier New" w:cs="Courier New"/>
      <w:sz w:val="20"/>
      <w:szCs w:val="20"/>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8639">
      <w:bodyDiv w:val="1"/>
      <w:marLeft w:val="0"/>
      <w:marRight w:val="0"/>
      <w:marTop w:val="0"/>
      <w:marBottom w:val="0"/>
      <w:divBdr>
        <w:top w:val="none" w:sz="0" w:space="0" w:color="auto"/>
        <w:left w:val="none" w:sz="0" w:space="0" w:color="auto"/>
        <w:bottom w:val="none" w:sz="0" w:space="0" w:color="auto"/>
        <w:right w:val="none" w:sz="0" w:space="0" w:color="auto"/>
      </w:divBdr>
    </w:div>
    <w:div w:id="44109227">
      <w:bodyDiv w:val="1"/>
      <w:marLeft w:val="0"/>
      <w:marRight w:val="0"/>
      <w:marTop w:val="0"/>
      <w:marBottom w:val="0"/>
      <w:divBdr>
        <w:top w:val="none" w:sz="0" w:space="0" w:color="auto"/>
        <w:left w:val="none" w:sz="0" w:space="0" w:color="auto"/>
        <w:bottom w:val="none" w:sz="0" w:space="0" w:color="auto"/>
        <w:right w:val="none" w:sz="0" w:space="0" w:color="auto"/>
      </w:divBdr>
    </w:div>
    <w:div w:id="128714151">
      <w:bodyDiv w:val="1"/>
      <w:marLeft w:val="0"/>
      <w:marRight w:val="0"/>
      <w:marTop w:val="0"/>
      <w:marBottom w:val="0"/>
      <w:divBdr>
        <w:top w:val="none" w:sz="0" w:space="0" w:color="auto"/>
        <w:left w:val="none" w:sz="0" w:space="0" w:color="auto"/>
        <w:bottom w:val="none" w:sz="0" w:space="0" w:color="auto"/>
        <w:right w:val="none" w:sz="0" w:space="0" w:color="auto"/>
      </w:divBdr>
    </w:div>
    <w:div w:id="133135328">
      <w:bodyDiv w:val="1"/>
      <w:marLeft w:val="0"/>
      <w:marRight w:val="0"/>
      <w:marTop w:val="0"/>
      <w:marBottom w:val="0"/>
      <w:divBdr>
        <w:top w:val="none" w:sz="0" w:space="0" w:color="auto"/>
        <w:left w:val="none" w:sz="0" w:space="0" w:color="auto"/>
        <w:bottom w:val="none" w:sz="0" w:space="0" w:color="auto"/>
        <w:right w:val="none" w:sz="0" w:space="0" w:color="auto"/>
      </w:divBdr>
    </w:div>
    <w:div w:id="308293535">
      <w:bodyDiv w:val="1"/>
      <w:marLeft w:val="0"/>
      <w:marRight w:val="0"/>
      <w:marTop w:val="0"/>
      <w:marBottom w:val="0"/>
      <w:divBdr>
        <w:top w:val="none" w:sz="0" w:space="0" w:color="auto"/>
        <w:left w:val="none" w:sz="0" w:space="0" w:color="auto"/>
        <w:bottom w:val="none" w:sz="0" w:space="0" w:color="auto"/>
        <w:right w:val="none" w:sz="0" w:space="0" w:color="auto"/>
      </w:divBdr>
      <w:divsChild>
        <w:div w:id="1208951517">
          <w:marLeft w:val="576"/>
          <w:marRight w:val="0"/>
          <w:marTop w:val="120"/>
          <w:marBottom w:val="0"/>
          <w:divBdr>
            <w:top w:val="none" w:sz="0" w:space="0" w:color="auto"/>
            <w:left w:val="none" w:sz="0" w:space="0" w:color="auto"/>
            <w:bottom w:val="none" w:sz="0" w:space="0" w:color="auto"/>
            <w:right w:val="none" w:sz="0" w:space="0" w:color="auto"/>
          </w:divBdr>
        </w:div>
      </w:divsChild>
    </w:div>
    <w:div w:id="339698162">
      <w:bodyDiv w:val="1"/>
      <w:marLeft w:val="0"/>
      <w:marRight w:val="0"/>
      <w:marTop w:val="0"/>
      <w:marBottom w:val="0"/>
      <w:divBdr>
        <w:top w:val="none" w:sz="0" w:space="0" w:color="auto"/>
        <w:left w:val="none" w:sz="0" w:space="0" w:color="auto"/>
        <w:bottom w:val="none" w:sz="0" w:space="0" w:color="auto"/>
        <w:right w:val="none" w:sz="0" w:space="0" w:color="auto"/>
      </w:divBdr>
    </w:div>
    <w:div w:id="341206986">
      <w:bodyDiv w:val="1"/>
      <w:marLeft w:val="0"/>
      <w:marRight w:val="0"/>
      <w:marTop w:val="0"/>
      <w:marBottom w:val="0"/>
      <w:divBdr>
        <w:top w:val="none" w:sz="0" w:space="0" w:color="auto"/>
        <w:left w:val="none" w:sz="0" w:space="0" w:color="auto"/>
        <w:bottom w:val="none" w:sz="0" w:space="0" w:color="auto"/>
        <w:right w:val="none" w:sz="0" w:space="0" w:color="auto"/>
      </w:divBdr>
    </w:div>
    <w:div w:id="448162590">
      <w:bodyDiv w:val="1"/>
      <w:marLeft w:val="0"/>
      <w:marRight w:val="0"/>
      <w:marTop w:val="0"/>
      <w:marBottom w:val="0"/>
      <w:divBdr>
        <w:top w:val="none" w:sz="0" w:space="0" w:color="auto"/>
        <w:left w:val="none" w:sz="0" w:space="0" w:color="auto"/>
        <w:bottom w:val="none" w:sz="0" w:space="0" w:color="auto"/>
        <w:right w:val="none" w:sz="0" w:space="0" w:color="auto"/>
      </w:divBdr>
    </w:div>
    <w:div w:id="455804172">
      <w:bodyDiv w:val="1"/>
      <w:marLeft w:val="0"/>
      <w:marRight w:val="0"/>
      <w:marTop w:val="0"/>
      <w:marBottom w:val="0"/>
      <w:divBdr>
        <w:top w:val="none" w:sz="0" w:space="0" w:color="auto"/>
        <w:left w:val="none" w:sz="0" w:space="0" w:color="auto"/>
        <w:bottom w:val="none" w:sz="0" w:space="0" w:color="auto"/>
        <w:right w:val="none" w:sz="0" w:space="0" w:color="auto"/>
      </w:divBdr>
    </w:div>
    <w:div w:id="496002060">
      <w:bodyDiv w:val="1"/>
      <w:marLeft w:val="0"/>
      <w:marRight w:val="0"/>
      <w:marTop w:val="0"/>
      <w:marBottom w:val="0"/>
      <w:divBdr>
        <w:top w:val="none" w:sz="0" w:space="0" w:color="auto"/>
        <w:left w:val="none" w:sz="0" w:space="0" w:color="auto"/>
        <w:bottom w:val="none" w:sz="0" w:space="0" w:color="auto"/>
        <w:right w:val="none" w:sz="0" w:space="0" w:color="auto"/>
      </w:divBdr>
    </w:div>
    <w:div w:id="752704903">
      <w:bodyDiv w:val="1"/>
      <w:marLeft w:val="0"/>
      <w:marRight w:val="0"/>
      <w:marTop w:val="0"/>
      <w:marBottom w:val="0"/>
      <w:divBdr>
        <w:top w:val="none" w:sz="0" w:space="0" w:color="auto"/>
        <w:left w:val="none" w:sz="0" w:space="0" w:color="auto"/>
        <w:bottom w:val="none" w:sz="0" w:space="0" w:color="auto"/>
        <w:right w:val="none" w:sz="0" w:space="0" w:color="auto"/>
      </w:divBdr>
    </w:div>
    <w:div w:id="842166054">
      <w:bodyDiv w:val="1"/>
      <w:marLeft w:val="0"/>
      <w:marRight w:val="0"/>
      <w:marTop w:val="0"/>
      <w:marBottom w:val="0"/>
      <w:divBdr>
        <w:top w:val="none" w:sz="0" w:space="0" w:color="auto"/>
        <w:left w:val="none" w:sz="0" w:space="0" w:color="auto"/>
        <w:bottom w:val="none" w:sz="0" w:space="0" w:color="auto"/>
        <w:right w:val="none" w:sz="0" w:space="0" w:color="auto"/>
      </w:divBdr>
    </w:div>
    <w:div w:id="865556262">
      <w:bodyDiv w:val="1"/>
      <w:marLeft w:val="0"/>
      <w:marRight w:val="0"/>
      <w:marTop w:val="0"/>
      <w:marBottom w:val="0"/>
      <w:divBdr>
        <w:top w:val="none" w:sz="0" w:space="0" w:color="auto"/>
        <w:left w:val="none" w:sz="0" w:space="0" w:color="auto"/>
        <w:bottom w:val="none" w:sz="0" w:space="0" w:color="auto"/>
        <w:right w:val="none" w:sz="0" w:space="0" w:color="auto"/>
      </w:divBdr>
    </w:div>
    <w:div w:id="867840056">
      <w:bodyDiv w:val="1"/>
      <w:marLeft w:val="0"/>
      <w:marRight w:val="0"/>
      <w:marTop w:val="0"/>
      <w:marBottom w:val="0"/>
      <w:divBdr>
        <w:top w:val="none" w:sz="0" w:space="0" w:color="auto"/>
        <w:left w:val="none" w:sz="0" w:space="0" w:color="auto"/>
        <w:bottom w:val="none" w:sz="0" w:space="0" w:color="auto"/>
        <w:right w:val="none" w:sz="0" w:space="0" w:color="auto"/>
      </w:divBdr>
    </w:div>
    <w:div w:id="915241440">
      <w:bodyDiv w:val="1"/>
      <w:marLeft w:val="0"/>
      <w:marRight w:val="0"/>
      <w:marTop w:val="0"/>
      <w:marBottom w:val="0"/>
      <w:divBdr>
        <w:top w:val="none" w:sz="0" w:space="0" w:color="auto"/>
        <w:left w:val="none" w:sz="0" w:space="0" w:color="auto"/>
        <w:bottom w:val="none" w:sz="0" w:space="0" w:color="auto"/>
        <w:right w:val="none" w:sz="0" w:space="0" w:color="auto"/>
      </w:divBdr>
    </w:div>
    <w:div w:id="1003514878">
      <w:bodyDiv w:val="1"/>
      <w:marLeft w:val="0"/>
      <w:marRight w:val="0"/>
      <w:marTop w:val="0"/>
      <w:marBottom w:val="0"/>
      <w:divBdr>
        <w:top w:val="none" w:sz="0" w:space="0" w:color="auto"/>
        <w:left w:val="none" w:sz="0" w:space="0" w:color="auto"/>
        <w:bottom w:val="none" w:sz="0" w:space="0" w:color="auto"/>
        <w:right w:val="none" w:sz="0" w:space="0" w:color="auto"/>
      </w:divBdr>
    </w:div>
    <w:div w:id="1045712185">
      <w:bodyDiv w:val="1"/>
      <w:marLeft w:val="0"/>
      <w:marRight w:val="0"/>
      <w:marTop w:val="0"/>
      <w:marBottom w:val="0"/>
      <w:divBdr>
        <w:top w:val="none" w:sz="0" w:space="0" w:color="auto"/>
        <w:left w:val="none" w:sz="0" w:space="0" w:color="auto"/>
        <w:bottom w:val="none" w:sz="0" w:space="0" w:color="auto"/>
        <w:right w:val="none" w:sz="0" w:space="0" w:color="auto"/>
      </w:divBdr>
    </w:div>
    <w:div w:id="1096170738">
      <w:bodyDiv w:val="1"/>
      <w:marLeft w:val="0"/>
      <w:marRight w:val="0"/>
      <w:marTop w:val="0"/>
      <w:marBottom w:val="0"/>
      <w:divBdr>
        <w:top w:val="none" w:sz="0" w:space="0" w:color="auto"/>
        <w:left w:val="none" w:sz="0" w:space="0" w:color="auto"/>
        <w:bottom w:val="none" w:sz="0" w:space="0" w:color="auto"/>
        <w:right w:val="none" w:sz="0" w:space="0" w:color="auto"/>
      </w:divBdr>
    </w:div>
    <w:div w:id="1169364870">
      <w:bodyDiv w:val="1"/>
      <w:marLeft w:val="0"/>
      <w:marRight w:val="0"/>
      <w:marTop w:val="0"/>
      <w:marBottom w:val="0"/>
      <w:divBdr>
        <w:top w:val="none" w:sz="0" w:space="0" w:color="auto"/>
        <w:left w:val="none" w:sz="0" w:space="0" w:color="auto"/>
        <w:bottom w:val="none" w:sz="0" w:space="0" w:color="auto"/>
        <w:right w:val="none" w:sz="0" w:space="0" w:color="auto"/>
      </w:divBdr>
    </w:div>
    <w:div w:id="1209340841">
      <w:bodyDiv w:val="1"/>
      <w:marLeft w:val="0"/>
      <w:marRight w:val="0"/>
      <w:marTop w:val="0"/>
      <w:marBottom w:val="0"/>
      <w:divBdr>
        <w:top w:val="none" w:sz="0" w:space="0" w:color="auto"/>
        <w:left w:val="none" w:sz="0" w:space="0" w:color="auto"/>
        <w:bottom w:val="none" w:sz="0" w:space="0" w:color="auto"/>
        <w:right w:val="none" w:sz="0" w:space="0" w:color="auto"/>
      </w:divBdr>
    </w:div>
    <w:div w:id="1339163725">
      <w:bodyDiv w:val="1"/>
      <w:marLeft w:val="0"/>
      <w:marRight w:val="0"/>
      <w:marTop w:val="0"/>
      <w:marBottom w:val="0"/>
      <w:divBdr>
        <w:top w:val="none" w:sz="0" w:space="0" w:color="auto"/>
        <w:left w:val="none" w:sz="0" w:space="0" w:color="auto"/>
        <w:bottom w:val="none" w:sz="0" w:space="0" w:color="auto"/>
        <w:right w:val="none" w:sz="0" w:space="0" w:color="auto"/>
      </w:divBdr>
    </w:div>
    <w:div w:id="1509708925">
      <w:bodyDiv w:val="1"/>
      <w:marLeft w:val="0"/>
      <w:marRight w:val="0"/>
      <w:marTop w:val="0"/>
      <w:marBottom w:val="0"/>
      <w:divBdr>
        <w:top w:val="none" w:sz="0" w:space="0" w:color="auto"/>
        <w:left w:val="none" w:sz="0" w:space="0" w:color="auto"/>
        <w:bottom w:val="none" w:sz="0" w:space="0" w:color="auto"/>
        <w:right w:val="none" w:sz="0" w:space="0" w:color="auto"/>
      </w:divBdr>
    </w:div>
    <w:div w:id="1531720303">
      <w:bodyDiv w:val="1"/>
      <w:marLeft w:val="0"/>
      <w:marRight w:val="0"/>
      <w:marTop w:val="0"/>
      <w:marBottom w:val="0"/>
      <w:divBdr>
        <w:top w:val="none" w:sz="0" w:space="0" w:color="auto"/>
        <w:left w:val="none" w:sz="0" w:space="0" w:color="auto"/>
        <w:bottom w:val="none" w:sz="0" w:space="0" w:color="auto"/>
        <w:right w:val="none" w:sz="0" w:space="0" w:color="auto"/>
      </w:divBdr>
    </w:div>
    <w:div w:id="1533687046">
      <w:bodyDiv w:val="1"/>
      <w:marLeft w:val="0"/>
      <w:marRight w:val="0"/>
      <w:marTop w:val="0"/>
      <w:marBottom w:val="0"/>
      <w:divBdr>
        <w:top w:val="none" w:sz="0" w:space="0" w:color="auto"/>
        <w:left w:val="none" w:sz="0" w:space="0" w:color="auto"/>
        <w:bottom w:val="none" w:sz="0" w:space="0" w:color="auto"/>
        <w:right w:val="none" w:sz="0" w:space="0" w:color="auto"/>
      </w:divBdr>
    </w:div>
    <w:div w:id="1602645317">
      <w:bodyDiv w:val="1"/>
      <w:marLeft w:val="0"/>
      <w:marRight w:val="0"/>
      <w:marTop w:val="0"/>
      <w:marBottom w:val="0"/>
      <w:divBdr>
        <w:top w:val="none" w:sz="0" w:space="0" w:color="auto"/>
        <w:left w:val="none" w:sz="0" w:space="0" w:color="auto"/>
        <w:bottom w:val="none" w:sz="0" w:space="0" w:color="auto"/>
        <w:right w:val="none" w:sz="0" w:space="0" w:color="auto"/>
      </w:divBdr>
    </w:div>
    <w:div w:id="1708330542">
      <w:bodyDiv w:val="1"/>
      <w:marLeft w:val="0"/>
      <w:marRight w:val="0"/>
      <w:marTop w:val="0"/>
      <w:marBottom w:val="0"/>
      <w:divBdr>
        <w:top w:val="none" w:sz="0" w:space="0" w:color="auto"/>
        <w:left w:val="none" w:sz="0" w:space="0" w:color="auto"/>
        <w:bottom w:val="none" w:sz="0" w:space="0" w:color="auto"/>
        <w:right w:val="none" w:sz="0" w:space="0" w:color="auto"/>
      </w:divBdr>
    </w:div>
    <w:div w:id="1720662158">
      <w:bodyDiv w:val="1"/>
      <w:marLeft w:val="0"/>
      <w:marRight w:val="0"/>
      <w:marTop w:val="0"/>
      <w:marBottom w:val="0"/>
      <w:divBdr>
        <w:top w:val="none" w:sz="0" w:space="0" w:color="auto"/>
        <w:left w:val="none" w:sz="0" w:space="0" w:color="auto"/>
        <w:bottom w:val="none" w:sz="0" w:space="0" w:color="auto"/>
        <w:right w:val="none" w:sz="0" w:space="0" w:color="auto"/>
      </w:divBdr>
    </w:div>
    <w:div w:id="1844004387">
      <w:bodyDiv w:val="1"/>
      <w:marLeft w:val="0"/>
      <w:marRight w:val="0"/>
      <w:marTop w:val="0"/>
      <w:marBottom w:val="0"/>
      <w:divBdr>
        <w:top w:val="none" w:sz="0" w:space="0" w:color="auto"/>
        <w:left w:val="none" w:sz="0" w:space="0" w:color="auto"/>
        <w:bottom w:val="none" w:sz="0" w:space="0" w:color="auto"/>
        <w:right w:val="none" w:sz="0" w:space="0" w:color="auto"/>
      </w:divBdr>
    </w:div>
    <w:div w:id="1882398729">
      <w:bodyDiv w:val="1"/>
      <w:marLeft w:val="0"/>
      <w:marRight w:val="0"/>
      <w:marTop w:val="0"/>
      <w:marBottom w:val="0"/>
      <w:divBdr>
        <w:top w:val="none" w:sz="0" w:space="0" w:color="auto"/>
        <w:left w:val="none" w:sz="0" w:space="0" w:color="auto"/>
        <w:bottom w:val="none" w:sz="0" w:space="0" w:color="auto"/>
        <w:right w:val="none" w:sz="0" w:space="0" w:color="auto"/>
      </w:divBdr>
    </w:div>
    <w:div w:id="1899702677">
      <w:bodyDiv w:val="1"/>
      <w:marLeft w:val="0"/>
      <w:marRight w:val="0"/>
      <w:marTop w:val="0"/>
      <w:marBottom w:val="0"/>
      <w:divBdr>
        <w:top w:val="none" w:sz="0" w:space="0" w:color="auto"/>
        <w:left w:val="none" w:sz="0" w:space="0" w:color="auto"/>
        <w:bottom w:val="none" w:sz="0" w:space="0" w:color="auto"/>
        <w:right w:val="none" w:sz="0" w:space="0" w:color="auto"/>
      </w:divBdr>
    </w:div>
    <w:div w:id="201749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1192</Words>
  <Characters>6559</Characters>
  <Application>Microsoft Office Word</Application>
  <DocSecurity>0</DocSecurity>
  <Lines>54</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Toshiba</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DEMC</dc:creator>
  <cp:lastModifiedBy>Hector Ivan Apolo Loayza</cp:lastModifiedBy>
  <cp:revision>12</cp:revision>
  <dcterms:created xsi:type="dcterms:W3CDTF">2016-09-12T21:05:00Z</dcterms:created>
  <dcterms:modified xsi:type="dcterms:W3CDTF">2016-09-13T15:38:00Z</dcterms:modified>
</cp:coreProperties>
</file>