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7C5" w:rsidRDefault="00CC47C5" w:rsidP="00A83A94">
      <w:pPr>
        <w:spacing w:after="0" w:line="0" w:lineRule="atLeast"/>
        <w:ind w:left="142"/>
        <w:jc w:val="center"/>
        <w:rPr>
          <w:b/>
        </w:rPr>
      </w:pPr>
      <w:r w:rsidRPr="00021E79">
        <w:rPr>
          <w:b/>
          <w:noProof/>
          <w:sz w:val="32"/>
          <w:lang w:eastAsia="es-EC"/>
        </w:rPr>
        <w:drawing>
          <wp:anchor distT="0" distB="0" distL="114300" distR="114300" simplePos="0" relativeHeight="251659264" behindDoc="1" locked="0" layoutInCell="1" allowOverlap="1" wp14:anchorId="043E6307" wp14:editId="6869AFF9">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CC47C5" w:rsidRPr="0067296F" w:rsidRDefault="00CC47C5" w:rsidP="00A83A94">
      <w:pPr>
        <w:spacing w:after="0" w:line="0" w:lineRule="atLeast"/>
        <w:jc w:val="center"/>
        <w:rPr>
          <w:b/>
        </w:rPr>
      </w:pPr>
      <w:r w:rsidRPr="00021E79">
        <w:rPr>
          <w:b/>
        </w:rPr>
        <w:t>FACULTAD DE CIENCIAS NATURALES Y MATEMÁTICAS</w:t>
      </w:r>
    </w:p>
    <w:p w:rsidR="00CC47C5" w:rsidRDefault="00CC47C5" w:rsidP="00A83A94">
      <w:pPr>
        <w:spacing w:after="0" w:line="0" w:lineRule="atLeast"/>
        <w:jc w:val="center"/>
        <w:rPr>
          <w:b/>
        </w:rPr>
      </w:pPr>
      <w:r>
        <w:rPr>
          <w:b/>
        </w:rPr>
        <w:t xml:space="preserve">(DEPARTAMENTO DE  MATEMÁTICAS) </w:t>
      </w:r>
    </w:p>
    <w:p w:rsidR="00CC47C5" w:rsidRDefault="00CC47C5" w:rsidP="00A83A94">
      <w:pPr>
        <w:spacing w:after="0" w:line="0" w:lineRule="atLeast"/>
        <w:jc w:val="center"/>
        <w:rPr>
          <w:b/>
        </w:rPr>
      </w:pPr>
    </w:p>
    <w:p w:rsidR="00793AC1" w:rsidRDefault="00793AC1" w:rsidP="00A83A94">
      <w:pPr>
        <w:spacing w:after="0" w:line="0" w:lineRule="atLeast"/>
        <w:jc w:val="center"/>
        <w:rPr>
          <w:b/>
        </w:rPr>
      </w:pPr>
    </w:p>
    <w:tbl>
      <w:tblPr>
        <w:tblStyle w:val="Tablaconcuadrcula"/>
        <w:tblW w:w="9776" w:type="dxa"/>
        <w:tblLook w:val="04A0" w:firstRow="1" w:lastRow="0" w:firstColumn="1" w:lastColumn="0" w:noHBand="0" w:noVBand="1"/>
      </w:tblPr>
      <w:tblGrid>
        <w:gridCol w:w="1838"/>
        <w:gridCol w:w="1985"/>
        <w:gridCol w:w="1984"/>
        <w:gridCol w:w="3969"/>
      </w:tblGrid>
      <w:tr w:rsidR="00CC47C5" w:rsidTr="001A5BDE">
        <w:trPr>
          <w:trHeight w:val="425"/>
        </w:trPr>
        <w:tc>
          <w:tcPr>
            <w:tcW w:w="1838" w:type="dxa"/>
            <w:tcBorders>
              <w:right w:val="nil"/>
            </w:tcBorders>
            <w:vAlign w:val="center"/>
          </w:tcPr>
          <w:p w:rsidR="00CC47C5" w:rsidRPr="00021E79" w:rsidRDefault="00CC47C5" w:rsidP="00A83A94">
            <w:pPr>
              <w:spacing w:line="0" w:lineRule="atLeast"/>
              <w:rPr>
                <w:b/>
              </w:rPr>
            </w:pPr>
            <w:r w:rsidRPr="00021E79">
              <w:rPr>
                <w:b/>
              </w:rPr>
              <w:t>AÑO:</w:t>
            </w:r>
          </w:p>
        </w:tc>
        <w:tc>
          <w:tcPr>
            <w:tcW w:w="1985" w:type="dxa"/>
            <w:tcBorders>
              <w:left w:val="nil"/>
              <w:right w:val="single" w:sz="4" w:space="0" w:color="auto"/>
            </w:tcBorders>
            <w:vAlign w:val="center"/>
          </w:tcPr>
          <w:p w:rsidR="00CC47C5" w:rsidRPr="00021E79" w:rsidRDefault="00CC47C5" w:rsidP="00A83A94">
            <w:pPr>
              <w:spacing w:line="0" w:lineRule="atLeast"/>
            </w:pPr>
            <w:r w:rsidRPr="00021E79">
              <w:t>2016</w:t>
            </w:r>
          </w:p>
        </w:tc>
        <w:tc>
          <w:tcPr>
            <w:tcW w:w="1984" w:type="dxa"/>
            <w:tcBorders>
              <w:left w:val="single" w:sz="4" w:space="0" w:color="auto"/>
              <w:right w:val="nil"/>
            </w:tcBorders>
            <w:vAlign w:val="center"/>
          </w:tcPr>
          <w:p w:rsidR="00CC47C5" w:rsidRPr="00021E79" w:rsidRDefault="00CC47C5" w:rsidP="00A83A94">
            <w:pPr>
              <w:spacing w:line="0" w:lineRule="atLeast"/>
              <w:rPr>
                <w:b/>
              </w:rPr>
            </w:pPr>
            <w:r w:rsidRPr="00021E79">
              <w:rPr>
                <w:b/>
              </w:rPr>
              <w:t>PERIODO:</w:t>
            </w:r>
          </w:p>
        </w:tc>
        <w:tc>
          <w:tcPr>
            <w:tcW w:w="3969" w:type="dxa"/>
            <w:tcBorders>
              <w:left w:val="nil"/>
            </w:tcBorders>
            <w:vAlign w:val="center"/>
          </w:tcPr>
          <w:p w:rsidR="00CC47C5" w:rsidRPr="00021E79" w:rsidRDefault="00CC47C5" w:rsidP="00A83A94">
            <w:pPr>
              <w:spacing w:line="0" w:lineRule="atLeast"/>
            </w:pPr>
            <w:r>
              <w:t>SEGUNDO TÉ</w:t>
            </w:r>
            <w:r w:rsidRPr="00021E79">
              <w:t>RMINO</w:t>
            </w:r>
          </w:p>
        </w:tc>
      </w:tr>
      <w:tr w:rsidR="00CC47C5" w:rsidTr="001A5BDE">
        <w:trPr>
          <w:trHeight w:val="279"/>
        </w:trPr>
        <w:tc>
          <w:tcPr>
            <w:tcW w:w="1838" w:type="dxa"/>
            <w:tcBorders>
              <w:right w:val="nil"/>
            </w:tcBorders>
            <w:vAlign w:val="center"/>
          </w:tcPr>
          <w:p w:rsidR="00CC47C5" w:rsidRPr="00021E79" w:rsidRDefault="00CC47C5" w:rsidP="00A83A94">
            <w:pPr>
              <w:spacing w:line="0" w:lineRule="atLeast"/>
              <w:rPr>
                <w:b/>
              </w:rPr>
            </w:pPr>
            <w:r w:rsidRPr="00021E79">
              <w:rPr>
                <w:b/>
              </w:rPr>
              <w:t>MATERIA:</w:t>
            </w:r>
          </w:p>
        </w:tc>
        <w:tc>
          <w:tcPr>
            <w:tcW w:w="1985" w:type="dxa"/>
            <w:tcBorders>
              <w:left w:val="nil"/>
              <w:right w:val="single" w:sz="4" w:space="0" w:color="auto"/>
            </w:tcBorders>
            <w:vAlign w:val="center"/>
          </w:tcPr>
          <w:p w:rsidR="00CC47C5" w:rsidRPr="00021E79" w:rsidRDefault="000411F1" w:rsidP="00A83A94">
            <w:pPr>
              <w:spacing w:line="0" w:lineRule="atLeast"/>
            </w:pPr>
            <w:r>
              <w:t>METAHEURÍSTICAS</w:t>
            </w:r>
          </w:p>
        </w:tc>
        <w:tc>
          <w:tcPr>
            <w:tcW w:w="1984" w:type="dxa"/>
            <w:tcBorders>
              <w:left w:val="single" w:sz="4" w:space="0" w:color="auto"/>
              <w:right w:val="nil"/>
            </w:tcBorders>
            <w:vAlign w:val="center"/>
          </w:tcPr>
          <w:p w:rsidR="00CC47C5" w:rsidRPr="00021E79" w:rsidRDefault="00CC47C5" w:rsidP="00A83A94">
            <w:pPr>
              <w:spacing w:line="0" w:lineRule="atLeast"/>
              <w:rPr>
                <w:b/>
              </w:rPr>
            </w:pPr>
            <w:r>
              <w:rPr>
                <w:b/>
              </w:rPr>
              <w:t>PROFESOR</w:t>
            </w:r>
            <w:r w:rsidRPr="00021E79">
              <w:rPr>
                <w:b/>
              </w:rPr>
              <w:t>:</w:t>
            </w:r>
          </w:p>
        </w:tc>
        <w:tc>
          <w:tcPr>
            <w:tcW w:w="3969" w:type="dxa"/>
            <w:tcBorders>
              <w:left w:val="nil"/>
            </w:tcBorders>
            <w:vAlign w:val="center"/>
          </w:tcPr>
          <w:p w:rsidR="00CC47C5" w:rsidRPr="00021E79" w:rsidRDefault="00CC47C5" w:rsidP="00A83A94">
            <w:pPr>
              <w:spacing w:line="0" w:lineRule="atLeast"/>
            </w:pPr>
            <w:r>
              <w:t>DAVID PINZÓN</w:t>
            </w:r>
          </w:p>
        </w:tc>
      </w:tr>
      <w:tr w:rsidR="00CC47C5" w:rsidTr="001A5BDE">
        <w:trPr>
          <w:trHeight w:val="339"/>
        </w:trPr>
        <w:tc>
          <w:tcPr>
            <w:tcW w:w="1838" w:type="dxa"/>
            <w:tcBorders>
              <w:right w:val="nil"/>
            </w:tcBorders>
            <w:vAlign w:val="center"/>
          </w:tcPr>
          <w:p w:rsidR="00CC47C5" w:rsidRPr="00021E79" w:rsidRDefault="00CC47C5" w:rsidP="00A83A94">
            <w:pPr>
              <w:spacing w:line="0" w:lineRule="atLeast"/>
              <w:rPr>
                <w:b/>
              </w:rPr>
            </w:pPr>
            <w:r w:rsidRPr="00021E79">
              <w:rPr>
                <w:b/>
              </w:rPr>
              <w:t xml:space="preserve">EVALUACIÓN: </w:t>
            </w:r>
          </w:p>
        </w:tc>
        <w:tc>
          <w:tcPr>
            <w:tcW w:w="1985" w:type="dxa"/>
            <w:tcBorders>
              <w:left w:val="nil"/>
              <w:right w:val="single" w:sz="4" w:space="0" w:color="auto"/>
            </w:tcBorders>
            <w:vAlign w:val="center"/>
          </w:tcPr>
          <w:p w:rsidR="00CC47C5" w:rsidRPr="00021E79" w:rsidRDefault="00CC47C5" w:rsidP="00A83A94">
            <w:pPr>
              <w:spacing w:line="0" w:lineRule="atLeast"/>
            </w:pPr>
            <w:r>
              <w:t>PRIMERA</w:t>
            </w:r>
          </w:p>
        </w:tc>
        <w:tc>
          <w:tcPr>
            <w:tcW w:w="1984" w:type="dxa"/>
            <w:tcBorders>
              <w:left w:val="single" w:sz="4" w:space="0" w:color="auto"/>
              <w:right w:val="nil"/>
            </w:tcBorders>
            <w:vAlign w:val="center"/>
          </w:tcPr>
          <w:p w:rsidR="00CC47C5" w:rsidRPr="00021E79" w:rsidRDefault="00CC47C5" w:rsidP="00A83A94">
            <w:pPr>
              <w:spacing w:line="0" w:lineRule="atLeast"/>
              <w:rPr>
                <w:b/>
              </w:rPr>
            </w:pPr>
            <w:r w:rsidRPr="00021E79">
              <w:rPr>
                <w:b/>
              </w:rPr>
              <w:t>FECHA:</w:t>
            </w:r>
          </w:p>
        </w:tc>
        <w:tc>
          <w:tcPr>
            <w:tcW w:w="3969" w:type="dxa"/>
            <w:tcBorders>
              <w:left w:val="nil"/>
            </w:tcBorders>
            <w:vAlign w:val="center"/>
          </w:tcPr>
          <w:p w:rsidR="00CC47C5" w:rsidRPr="00021E79" w:rsidRDefault="00CC47C5" w:rsidP="00A83A94">
            <w:pPr>
              <w:spacing w:line="0" w:lineRule="atLeast"/>
            </w:pPr>
            <w:r>
              <w:t>Lunes 05 de Diciembre 2016</w:t>
            </w:r>
          </w:p>
        </w:tc>
      </w:tr>
    </w:tbl>
    <w:p w:rsidR="00CC47C5" w:rsidRDefault="00CC47C5" w:rsidP="00A83A94">
      <w:pPr>
        <w:spacing w:after="0" w:line="0" w:lineRule="atLeast"/>
        <w:jc w:val="center"/>
        <w:rPr>
          <w:b/>
        </w:rPr>
      </w:pPr>
    </w:p>
    <w:tbl>
      <w:tblPr>
        <w:tblStyle w:val="Tablaconcuadrcula"/>
        <w:tblW w:w="9776" w:type="dxa"/>
        <w:tblLook w:val="04A0" w:firstRow="1" w:lastRow="0" w:firstColumn="1" w:lastColumn="0" w:noHBand="0" w:noVBand="1"/>
      </w:tblPr>
      <w:tblGrid>
        <w:gridCol w:w="9776"/>
      </w:tblGrid>
      <w:tr w:rsidR="00CC47C5" w:rsidTr="001A5BDE">
        <w:tc>
          <w:tcPr>
            <w:tcW w:w="9776" w:type="dxa"/>
          </w:tcPr>
          <w:p w:rsidR="00CC47C5" w:rsidRPr="00D60355" w:rsidRDefault="00CC47C5" w:rsidP="00A83A94">
            <w:pPr>
              <w:tabs>
                <w:tab w:val="left" w:leader="dot" w:pos="2268"/>
                <w:tab w:val="left" w:leader="dot" w:pos="8505"/>
                <w:tab w:val="left" w:leader="dot" w:pos="10206"/>
              </w:tabs>
              <w:spacing w:line="0" w:lineRule="atLeast"/>
              <w:jc w:val="center"/>
              <w:rPr>
                <w:b/>
                <w:sz w:val="6"/>
                <w:szCs w:val="6"/>
              </w:rPr>
            </w:pPr>
            <w:r w:rsidRPr="006C15E6">
              <w:t xml:space="preserve"> </w:t>
            </w:r>
          </w:p>
          <w:p w:rsidR="00CC47C5" w:rsidRPr="007A68E7" w:rsidRDefault="00CC47C5" w:rsidP="00A83A94">
            <w:pPr>
              <w:tabs>
                <w:tab w:val="left" w:leader="dot" w:pos="2268"/>
                <w:tab w:val="left" w:leader="dot" w:pos="8505"/>
                <w:tab w:val="left" w:leader="dot" w:pos="10206"/>
              </w:tabs>
              <w:spacing w:line="0" w:lineRule="atLeast"/>
              <w:jc w:val="center"/>
              <w:rPr>
                <w:rFonts w:ascii="Times New Roman" w:hAnsi="Times New Roman" w:cs="Times New Roman"/>
                <w:b/>
              </w:rPr>
            </w:pPr>
            <w:r w:rsidRPr="007A68E7">
              <w:rPr>
                <w:rFonts w:ascii="Times New Roman" w:hAnsi="Times New Roman" w:cs="Times New Roman"/>
                <w:b/>
              </w:rPr>
              <w:t>COMPROMISO DE HONOR</w:t>
            </w:r>
          </w:p>
          <w:p w:rsidR="00CC47C5" w:rsidRPr="007A68E7" w:rsidRDefault="00CC47C5" w:rsidP="00A83A94">
            <w:pPr>
              <w:tabs>
                <w:tab w:val="left" w:leader="dot" w:pos="2268"/>
                <w:tab w:val="left" w:leader="dot" w:pos="8505"/>
                <w:tab w:val="left" w:leader="dot" w:pos="10206"/>
              </w:tabs>
              <w:spacing w:line="0" w:lineRule="atLeast"/>
              <w:jc w:val="center"/>
              <w:rPr>
                <w:rFonts w:ascii="Times New Roman" w:hAnsi="Times New Roman" w:cs="Times New Roman"/>
                <w:b/>
                <w:sz w:val="6"/>
                <w:szCs w:val="6"/>
              </w:rPr>
            </w:pP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sz w:val="17"/>
                <w:szCs w:val="17"/>
              </w:rPr>
            </w:pPr>
            <w:r w:rsidRPr="007A68E7">
              <w:rPr>
                <w:rFonts w:ascii="Times New Roman" w:hAnsi="Times New Roman" w:cs="Times New Roman"/>
                <w:sz w:val="17"/>
                <w:szCs w:val="17"/>
              </w:rPr>
              <w:t xml:space="preserve">Yo, ………………………………………………………………………………………………………………..…………… al firmar este compromiso, reconozco que el presente examen está diseñado para ser resuelto de manera individual, que puedo usar una calculadora </w:t>
            </w:r>
            <w:r w:rsidRPr="007A68E7">
              <w:rPr>
                <w:rFonts w:ascii="Times New Roman" w:hAnsi="Times New Roman" w:cs="Times New Roman"/>
                <w:i/>
                <w:sz w:val="17"/>
                <w:szCs w:val="17"/>
              </w:rPr>
              <w:t>ordinaria</w:t>
            </w:r>
            <w:r w:rsidRPr="007A68E7">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b/>
                <w:i/>
                <w:sz w:val="17"/>
                <w:szCs w:val="17"/>
              </w:rPr>
              <w:t>Firmo al pie del presente compromiso, como constancia de haber leído y aceptar la declaración anterior.</w:t>
            </w: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sz w:val="17"/>
                <w:szCs w:val="17"/>
              </w:rPr>
              <w:t>"Como estudiante de  ESPOL  me comprometo a combatir la mediocridad y actuar con honestidad, por eso no copio ni dejo copiar".</w:t>
            </w: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CC47C5" w:rsidRPr="007A68E7" w:rsidRDefault="00CC47C5" w:rsidP="00A83A94">
            <w:pPr>
              <w:tabs>
                <w:tab w:val="left" w:leader="dot" w:pos="2268"/>
                <w:tab w:val="left" w:leader="dot" w:pos="8505"/>
                <w:tab w:val="left" w:leader="dot" w:pos="10206"/>
              </w:tabs>
              <w:spacing w:line="0" w:lineRule="atLeast"/>
              <w:jc w:val="both"/>
              <w:rPr>
                <w:rFonts w:ascii="Times New Roman" w:hAnsi="Times New Roman" w:cs="Times New Roman"/>
                <w:b/>
                <w:i/>
                <w:sz w:val="16"/>
                <w:szCs w:val="16"/>
              </w:rPr>
            </w:pPr>
            <w:r w:rsidRPr="007A68E7">
              <w:rPr>
                <w:rFonts w:ascii="Times New Roman" w:hAnsi="Times New Roman" w:cs="Times New Roman"/>
                <w:b/>
                <w:sz w:val="18"/>
                <w:szCs w:val="18"/>
              </w:rPr>
              <w:t xml:space="preserve">Firma                                                        </w:t>
            </w:r>
            <w:r w:rsidRPr="007A68E7">
              <w:rPr>
                <w:rFonts w:ascii="Times New Roman" w:hAnsi="Times New Roman" w:cs="Times New Roman"/>
                <w:b/>
                <w:i/>
                <w:sz w:val="16"/>
                <w:szCs w:val="16"/>
              </w:rPr>
              <w:t>NÚMERO DE MATRÍCULA:……………….……………………PARALELO:…………</w:t>
            </w:r>
          </w:p>
          <w:p w:rsidR="00CC47C5" w:rsidRPr="00DC260C" w:rsidRDefault="00CC47C5" w:rsidP="00A83A94">
            <w:pPr>
              <w:tabs>
                <w:tab w:val="left" w:leader="dot" w:pos="2268"/>
                <w:tab w:val="left" w:leader="dot" w:pos="8505"/>
                <w:tab w:val="left" w:leader="dot" w:pos="10206"/>
              </w:tabs>
              <w:spacing w:line="0" w:lineRule="atLeast"/>
              <w:jc w:val="right"/>
              <w:rPr>
                <w:b/>
                <w:i/>
                <w:sz w:val="12"/>
                <w:szCs w:val="12"/>
              </w:rPr>
            </w:pPr>
          </w:p>
        </w:tc>
      </w:tr>
    </w:tbl>
    <w:p w:rsidR="00CC47C5" w:rsidRDefault="00CC47C5" w:rsidP="00A83A94">
      <w:pPr>
        <w:spacing w:after="0" w:line="0" w:lineRule="atLeast"/>
      </w:pPr>
    </w:p>
    <w:p w:rsidR="00793AC1" w:rsidRDefault="00A83A94" w:rsidP="00A83A94">
      <w:pPr>
        <w:spacing w:line="0" w:lineRule="atLeast"/>
      </w:pPr>
      <w:r>
        <w:rPr>
          <w:b/>
        </w:rPr>
        <w:t xml:space="preserve">(15 puntos) </w:t>
      </w:r>
      <w:r w:rsidR="00CC47C5" w:rsidRPr="00993C90">
        <w:rPr>
          <w:b/>
        </w:rPr>
        <w:t>TEMA 1</w:t>
      </w:r>
      <w:r w:rsidR="00CC47C5">
        <w:t xml:space="preserve">. </w:t>
      </w:r>
      <w:r w:rsidR="00CC47C5" w:rsidRPr="00CC47C5">
        <w:rPr>
          <w:b/>
        </w:rPr>
        <w:t xml:space="preserve"> </w:t>
      </w:r>
      <w:r w:rsidR="00DE33D1" w:rsidRPr="00DE33D1">
        <w:t>Suponga</w:t>
      </w:r>
      <w:r w:rsidR="00DE33D1">
        <w:t xml:space="preserve"> que el cierto sector de la perimetral de la ciudad de Guayaquil está subdividida en 8 zonas. Cada zona requiere una cantidad de m</w:t>
      </w:r>
      <w:r w:rsidR="00DE33D1" w:rsidRPr="00DE33D1">
        <w:rPr>
          <w:vertAlign w:val="superscript"/>
        </w:rPr>
        <w:t>3</w:t>
      </w:r>
      <w:r w:rsidR="00DE33D1">
        <w:t xml:space="preserve"> de agua, los cuales son abastecidos a través de tanqueros. La empresa proveedora dispone de 5 tanqueros para realizar la entrega a estas zonas. Cada zona debe ser abastecida por solo un tanquero en cada turno, pero en diferentes turnos puede ser atendido por diferentes tanqueros. Existen solamente dos turnos para los recorridos (mañana y tarde). Los tanqueros son de diferentes capacidades y tipos y dependiendo del tipo pueden acceder a ciertas zonas. Los datos para el problema son:</w:t>
      </w:r>
    </w:p>
    <w:p w:rsidR="00DE33D1" w:rsidRDefault="00DE33D1" w:rsidP="00A83A94">
      <w:pPr>
        <w:spacing w:line="0" w:lineRule="atLeast"/>
      </w:pPr>
      <w:r w:rsidRPr="00DE33D1">
        <w:drawing>
          <wp:inline distT="0" distB="0" distL="0" distR="0">
            <wp:extent cx="3048000" cy="152822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4005" cy="1531233"/>
                    </a:xfrm>
                    <a:prstGeom prst="rect">
                      <a:avLst/>
                    </a:prstGeom>
                    <a:noFill/>
                    <a:ln>
                      <a:noFill/>
                    </a:ln>
                  </pic:spPr>
                </pic:pic>
              </a:graphicData>
            </a:graphic>
          </wp:inline>
        </w:drawing>
      </w:r>
      <w:r>
        <w:t xml:space="preserve"> </w:t>
      </w:r>
      <w:r w:rsidR="00F41140">
        <w:t xml:space="preserve">      </w:t>
      </w:r>
      <w:r w:rsidRPr="00DE33D1">
        <w:drawing>
          <wp:inline distT="0" distB="0" distL="0" distR="0">
            <wp:extent cx="2181225" cy="1276152"/>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6013" cy="1284804"/>
                    </a:xfrm>
                    <a:prstGeom prst="rect">
                      <a:avLst/>
                    </a:prstGeom>
                    <a:noFill/>
                    <a:ln>
                      <a:noFill/>
                    </a:ln>
                  </pic:spPr>
                </pic:pic>
              </a:graphicData>
            </a:graphic>
          </wp:inline>
        </w:drawing>
      </w:r>
    </w:p>
    <w:tbl>
      <w:tblPr>
        <w:tblW w:w="5360" w:type="dxa"/>
        <w:jc w:val="center"/>
        <w:tblCellMar>
          <w:left w:w="70" w:type="dxa"/>
          <w:right w:w="70" w:type="dxa"/>
        </w:tblCellMar>
        <w:tblLook w:val="04A0" w:firstRow="1" w:lastRow="0" w:firstColumn="1" w:lastColumn="0" w:noHBand="0" w:noVBand="1"/>
      </w:tblPr>
      <w:tblGrid>
        <w:gridCol w:w="1200"/>
        <w:gridCol w:w="587"/>
        <w:gridCol w:w="587"/>
        <w:gridCol w:w="587"/>
        <w:gridCol w:w="587"/>
        <w:gridCol w:w="587"/>
        <w:gridCol w:w="587"/>
        <w:gridCol w:w="587"/>
        <w:gridCol w:w="587"/>
      </w:tblGrid>
      <w:tr w:rsidR="00F41140" w:rsidRPr="00F41140" w:rsidTr="00F41140">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1140" w:rsidRPr="00F41140" w:rsidRDefault="00F41140" w:rsidP="00F41140">
            <w:pPr>
              <w:spacing w:after="0" w:line="240" w:lineRule="auto"/>
              <w:rPr>
                <w:rFonts w:ascii="Calibri" w:eastAsia="Times New Roman" w:hAnsi="Calibri" w:cs="Times New Roman"/>
                <w:b/>
                <w:bCs/>
                <w:color w:val="000000"/>
                <w:lang w:eastAsia="es-EC"/>
              </w:rPr>
            </w:pPr>
            <w:r w:rsidRPr="00F41140">
              <w:rPr>
                <w:rFonts w:ascii="Calibri" w:eastAsia="Times New Roman" w:hAnsi="Calibri" w:cs="Times New Roman"/>
                <w:b/>
                <w:bCs/>
                <w:color w:val="000000"/>
                <w:lang w:eastAsia="es-EC"/>
              </w:rPr>
              <w:t>Zona</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Z1</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z2</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z3</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z4</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z5</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z6</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z7</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z8</w:t>
            </w:r>
          </w:p>
        </w:tc>
      </w:tr>
      <w:tr w:rsidR="00F41140" w:rsidRPr="00F41140" w:rsidTr="00F41140">
        <w:trPr>
          <w:trHeight w:val="600"/>
          <w:jc w:val="center"/>
        </w:trPr>
        <w:tc>
          <w:tcPr>
            <w:tcW w:w="1200" w:type="dxa"/>
            <w:tcBorders>
              <w:top w:val="nil"/>
              <w:left w:val="single" w:sz="4" w:space="0" w:color="auto"/>
              <w:bottom w:val="single" w:sz="4" w:space="0" w:color="auto"/>
              <w:right w:val="single" w:sz="4" w:space="0" w:color="auto"/>
            </w:tcBorders>
            <w:shd w:val="clear" w:color="auto" w:fill="auto"/>
            <w:vAlign w:val="bottom"/>
            <w:hideMark/>
          </w:tcPr>
          <w:p w:rsidR="00F41140" w:rsidRPr="00F41140" w:rsidRDefault="00F41140" w:rsidP="00F41140">
            <w:pPr>
              <w:spacing w:after="0" w:line="240" w:lineRule="auto"/>
              <w:jc w:val="center"/>
              <w:rPr>
                <w:rFonts w:ascii="Calibri" w:eastAsia="Times New Roman" w:hAnsi="Calibri" w:cs="Times New Roman"/>
                <w:b/>
                <w:bCs/>
                <w:color w:val="000000"/>
                <w:lang w:eastAsia="es-EC"/>
              </w:rPr>
            </w:pPr>
            <w:r w:rsidRPr="00F41140">
              <w:rPr>
                <w:rFonts w:ascii="Calibri" w:eastAsia="Times New Roman" w:hAnsi="Calibri" w:cs="Times New Roman"/>
                <w:b/>
                <w:bCs/>
                <w:color w:val="000000"/>
                <w:lang w:eastAsia="es-EC"/>
              </w:rPr>
              <w:t>Demanda x turno</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3000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7000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4000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4000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7000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5000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4000</w:t>
            </w:r>
          </w:p>
        </w:tc>
        <w:tc>
          <w:tcPr>
            <w:tcW w:w="520" w:type="dxa"/>
            <w:tcBorders>
              <w:top w:val="nil"/>
              <w:left w:val="nil"/>
              <w:bottom w:val="single" w:sz="4" w:space="0" w:color="auto"/>
              <w:right w:val="single" w:sz="4" w:space="0" w:color="auto"/>
            </w:tcBorders>
            <w:shd w:val="clear" w:color="auto" w:fill="auto"/>
            <w:noWrap/>
            <w:vAlign w:val="bottom"/>
            <w:hideMark/>
          </w:tcPr>
          <w:p w:rsidR="00F41140" w:rsidRPr="00F41140" w:rsidRDefault="00F41140" w:rsidP="00F41140">
            <w:pPr>
              <w:spacing w:after="0" w:line="240" w:lineRule="auto"/>
              <w:jc w:val="right"/>
              <w:rPr>
                <w:rFonts w:ascii="Calibri" w:eastAsia="Times New Roman" w:hAnsi="Calibri" w:cs="Times New Roman"/>
                <w:color w:val="000000"/>
                <w:lang w:eastAsia="es-EC"/>
              </w:rPr>
            </w:pPr>
            <w:r w:rsidRPr="00F41140">
              <w:rPr>
                <w:rFonts w:ascii="Calibri" w:eastAsia="Times New Roman" w:hAnsi="Calibri" w:cs="Times New Roman"/>
                <w:color w:val="000000"/>
                <w:lang w:eastAsia="es-EC"/>
              </w:rPr>
              <w:t>7000</w:t>
            </w:r>
          </w:p>
        </w:tc>
      </w:tr>
    </w:tbl>
    <w:p w:rsidR="00F41140" w:rsidRDefault="00F41140" w:rsidP="00A83A94">
      <w:pPr>
        <w:spacing w:line="0" w:lineRule="atLeast"/>
      </w:pPr>
    </w:p>
    <w:p w:rsidR="00F41140" w:rsidRDefault="009004D4" w:rsidP="00570A69">
      <w:pPr>
        <w:pStyle w:val="Prrafodelista"/>
        <w:numPr>
          <w:ilvl w:val="0"/>
          <w:numId w:val="1"/>
        </w:numPr>
        <w:spacing w:line="0" w:lineRule="atLeast"/>
        <w:rPr>
          <w:b/>
        </w:rPr>
      </w:pPr>
      <w:r w:rsidRPr="00F41140">
        <w:rPr>
          <w:b/>
        </w:rPr>
        <w:t>Formule un modelo de programación matemática</w:t>
      </w:r>
      <w:r w:rsidR="00F41140">
        <w:rPr>
          <w:b/>
        </w:rPr>
        <w:t xml:space="preserve"> para el problema de asignación. ( 5 puntos)</w:t>
      </w:r>
    </w:p>
    <w:p w:rsidR="002B107E" w:rsidRPr="00F41140" w:rsidRDefault="002B107E" w:rsidP="00570A69">
      <w:pPr>
        <w:pStyle w:val="Prrafodelista"/>
        <w:numPr>
          <w:ilvl w:val="0"/>
          <w:numId w:val="1"/>
        </w:numPr>
        <w:spacing w:line="0" w:lineRule="atLeast"/>
        <w:rPr>
          <w:b/>
        </w:rPr>
      </w:pPr>
      <w:r w:rsidRPr="00F41140">
        <w:rPr>
          <w:b/>
        </w:rPr>
        <w:t>Plantee una heurística glotona para resolver el problema.</w:t>
      </w:r>
      <w:r w:rsidR="00F41140">
        <w:rPr>
          <w:b/>
        </w:rPr>
        <w:t xml:space="preserve"> Defina los parámetros del algoritmo a utilizar. (5 puntos)</w:t>
      </w:r>
    </w:p>
    <w:p w:rsidR="002B107E" w:rsidRDefault="002B107E" w:rsidP="00A83A94">
      <w:pPr>
        <w:pStyle w:val="Prrafodelista"/>
        <w:numPr>
          <w:ilvl w:val="0"/>
          <w:numId w:val="1"/>
        </w:numPr>
        <w:spacing w:line="0" w:lineRule="atLeast"/>
        <w:rPr>
          <w:b/>
        </w:rPr>
      </w:pPr>
      <w:r>
        <w:rPr>
          <w:b/>
        </w:rPr>
        <w:t>Resuelva el problema.</w:t>
      </w:r>
      <w:r w:rsidR="00F41140">
        <w:rPr>
          <w:b/>
        </w:rPr>
        <w:t xml:space="preserve"> (5 puntos)</w:t>
      </w:r>
    </w:p>
    <w:p w:rsidR="00626351" w:rsidRDefault="00626351" w:rsidP="00626351">
      <w:pPr>
        <w:spacing w:line="0" w:lineRule="atLeast"/>
        <w:rPr>
          <w:b/>
        </w:rPr>
      </w:pPr>
    </w:p>
    <w:p w:rsidR="00626351" w:rsidRPr="00626351" w:rsidRDefault="00626351" w:rsidP="00626351">
      <w:pPr>
        <w:spacing w:line="0" w:lineRule="atLeast"/>
        <w:rPr>
          <w:b/>
        </w:rPr>
      </w:pPr>
    </w:p>
    <w:p w:rsidR="00E153B0" w:rsidRDefault="00A83A94" w:rsidP="00A83A94">
      <w:pPr>
        <w:spacing w:line="0" w:lineRule="atLeast"/>
      </w:pPr>
      <w:r>
        <w:rPr>
          <w:b/>
        </w:rPr>
        <w:lastRenderedPageBreak/>
        <w:t xml:space="preserve">(10 puntos) </w:t>
      </w:r>
      <w:r w:rsidR="00E153B0">
        <w:rPr>
          <w:b/>
        </w:rPr>
        <w:t xml:space="preserve">TEMA 2. </w:t>
      </w:r>
      <w:r w:rsidR="00E153B0">
        <w:t xml:space="preserve"> Dado el siguiente grafo:</w:t>
      </w:r>
    </w:p>
    <w:p w:rsidR="00E153B0" w:rsidRDefault="00E30894" w:rsidP="00A83A94">
      <w:pPr>
        <w:spacing w:line="0" w:lineRule="atLeast"/>
        <w:jc w:val="center"/>
      </w:pPr>
      <w:r>
        <w:rPr>
          <w:rStyle w:val="MathematicaFormatStandardForm"/>
          <w:noProof/>
          <w:lang w:eastAsia="es-EC"/>
        </w:rPr>
        <w:drawing>
          <wp:inline distT="0" distB="0" distL="0" distR="0">
            <wp:extent cx="3990975" cy="3957717"/>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2739" cy="3959466"/>
                    </a:xfrm>
                    <a:prstGeom prst="rect">
                      <a:avLst/>
                    </a:prstGeom>
                    <a:noFill/>
                    <a:ln>
                      <a:noFill/>
                    </a:ln>
                  </pic:spPr>
                </pic:pic>
              </a:graphicData>
            </a:graphic>
          </wp:inline>
        </w:drawing>
      </w:r>
    </w:p>
    <w:p w:rsidR="00E153B0" w:rsidRPr="00E153B0" w:rsidRDefault="00E153B0" w:rsidP="00A83A94">
      <w:pPr>
        <w:spacing w:line="0" w:lineRule="atLeast"/>
      </w:pPr>
      <w:r>
        <w:t>Encuentre el árb</w:t>
      </w:r>
      <w:r w:rsidR="00D50327">
        <w:t>ol de expansión de mínimo costo, utilizando el algoritmo de PRIM.</w:t>
      </w:r>
    </w:p>
    <w:p w:rsidR="00993C90" w:rsidRDefault="00993C90" w:rsidP="00A83A94">
      <w:pPr>
        <w:spacing w:line="0" w:lineRule="atLeast"/>
        <w:rPr>
          <w:b/>
        </w:rPr>
      </w:pPr>
    </w:p>
    <w:p w:rsidR="002B107E" w:rsidRDefault="00A83A94" w:rsidP="009A0E5C">
      <w:pPr>
        <w:spacing w:line="0" w:lineRule="atLeast"/>
        <w:jc w:val="both"/>
        <w:rPr>
          <w:b/>
        </w:rPr>
      </w:pPr>
      <w:r>
        <w:rPr>
          <w:b/>
        </w:rPr>
        <w:t xml:space="preserve">(15 puntos) </w:t>
      </w:r>
      <w:r w:rsidR="00306FCD">
        <w:rPr>
          <w:b/>
        </w:rPr>
        <w:t xml:space="preserve">TEMA </w:t>
      </w:r>
      <w:r w:rsidR="00993C90">
        <w:rPr>
          <w:b/>
        </w:rPr>
        <w:t xml:space="preserve">3. </w:t>
      </w:r>
      <w:r>
        <w:rPr>
          <w:b/>
        </w:rPr>
        <w:t xml:space="preserve">Suponga que </w:t>
      </w:r>
      <w:r w:rsidR="00306FCD">
        <w:rPr>
          <w:b/>
        </w:rPr>
        <w:t xml:space="preserve">en </w:t>
      </w:r>
      <w:r>
        <w:rPr>
          <w:b/>
        </w:rPr>
        <w:t xml:space="preserve">el grafo del ejercicio anterior </w:t>
      </w:r>
      <w:r w:rsidR="00306FCD">
        <w:rPr>
          <w:b/>
        </w:rPr>
        <w:t xml:space="preserve">los pesos de las aristas </w:t>
      </w:r>
      <w:r>
        <w:rPr>
          <w:b/>
        </w:rPr>
        <w:t>representan</w:t>
      </w:r>
      <w:r w:rsidR="00306FCD">
        <w:rPr>
          <w:b/>
        </w:rPr>
        <w:t xml:space="preserve"> los costos de traslado desde un nodo i a un</w:t>
      </w:r>
      <w:r>
        <w:rPr>
          <w:b/>
        </w:rPr>
        <w:t xml:space="preserve"> nodo j. </w:t>
      </w:r>
      <w:r w:rsidR="00993C90">
        <w:rPr>
          <w:b/>
        </w:rPr>
        <w:t>Aplique al ejercicio anterior la heurística de Clark &amp; Wright</w:t>
      </w:r>
      <w:r w:rsidR="00306FCD">
        <w:rPr>
          <w:b/>
        </w:rPr>
        <w:t xml:space="preserve"> para resolver un</w:t>
      </w:r>
      <w:r>
        <w:rPr>
          <w:b/>
        </w:rPr>
        <w:t xml:space="preserve"> problema del agente viajero</w:t>
      </w:r>
      <w:r w:rsidR="00626351">
        <w:rPr>
          <w:b/>
        </w:rPr>
        <w:t>. Considere “A” como el vértice depósito.</w:t>
      </w:r>
      <w:r w:rsidR="00993C90">
        <w:rPr>
          <w:b/>
        </w:rPr>
        <w:t xml:space="preserve"> </w:t>
      </w:r>
      <w:r>
        <w:rPr>
          <w:b/>
        </w:rPr>
        <w:t xml:space="preserve">Implemente </w:t>
      </w:r>
      <w:r w:rsidR="00F41140">
        <w:rPr>
          <w:b/>
        </w:rPr>
        <w:t xml:space="preserve">al menos </w:t>
      </w:r>
      <w:r w:rsidR="00467FE4">
        <w:rPr>
          <w:b/>
        </w:rPr>
        <w:t>4 iteraciones del algoritmo.</w:t>
      </w:r>
    </w:p>
    <w:p w:rsidR="002B107E" w:rsidRDefault="002B107E" w:rsidP="009A0E5C">
      <w:pPr>
        <w:spacing w:line="0" w:lineRule="atLeast"/>
        <w:jc w:val="both"/>
        <w:rPr>
          <w:b/>
        </w:rPr>
      </w:pPr>
    </w:p>
    <w:p w:rsidR="00993C90" w:rsidRDefault="00A83A94" w:rsidP="009A0E5C">
      <w:pPr>
        <w:spacing w:line="0" w:lineRule="atLeast"/>
        <w:jc w:val="both"/>
        <w:rPr>
          <w:b/>
        </w:rPr>
      </w:pPr>
      <w:r>
        <w:rPr>
          <w:b/>
        </w:rPr>
        <w:t>(</w:t>
      </w:r>
      <w:r w:rsidR="00467FE4">
        <w:rPr>
          <w:b/>
        </w:rPr>
        <w:t>5</w:t>
      </w:r>
      <w:r>
        <w:rPr>
          <w:b/>
        </w:rPr>
        <w:t xml:space="preserve"> puntos). </w:t>
      </w:r>
      <w:r w:rsidR="00306FCD">
        <w:rPr>
          <w:b/>
        </w:rPr>
        <w:t xml:space="preserve">TEMA </w:t>
      </w:r>
      <w:r>
        <w:rPr>
          <w:b/>
        </w:rPr>
        <w:t>4. Aplique la heurística del vecino más cercano para encontrar la solución al problema del agente viajero del ejercicio anterior.</w:t>
      </w:r>
    </w:p>
    <w:p w:rsidR="008A57D3" w:rsidRDefault="008A57D3" w:rsidP="009A0E5C">
      <w:pPr>
        <w:spacing w:line="0" w:lineRule="atLeast"/>
        <w:jc w:val="both"/>
        <w:rPr>
          <w:b/>
        </w:rPr>
      </w:pPr>
    </w:p>
    <w:p w:rsidR="008A57D3" w:rsidRPr="002B107E" w:rsidRDefault="008A57D3" w:rsidP="009A0E5C">
      <w:pPr>
        <w:spacing w:line="0" w:lineRule="atLeast"/>
        <w:jc w:val="both"/>
        <w:rPr>
          <w:b/>
        </w:rPr>
      </w:pPr>
      <w:r>
        <w:rPr>
          <w:b/>
        </w:rPr>
        <w:t xml:space="preserve">(5 puntos). </w:t>
      </w:r>
      <w:r w:rsidR="00306FCD">
        <w:rPr>
          <w:b/>
        </w:rPr>
        <w:t xml:space="preserve">TEMA </w:t>
      </w:r>
      <w:r>
        <w:rPr>
          <w:b/>
        </w:rPr>
        <w:t>5. Aplique una heurística de inserción</w:t>
      </w:r>
      <w:r w:rsidR="00306FCD">
        <w:rPr>
          <w:b/>
        </w:rPr>
        <w:t xml:space="preserve"> utilizando la inserción más cercana</w:t>
      </w:r>
      <w:r>
        <w:rPr>
          <w:b/>
        </w:rPr>
        <w:t>, para encon</w:t>
      </w:r>
      <w:r w:rsidR="00793AC1">
        <w:rPr>
          <w:b/>
        </w:rPr>
        <w:t xml:space="preserve">trar la ruta de mínimo costo. </w:t>
      </w:r>
      <w:r w:rsidR="00F41140">
        <w:rPr>
          <w:b/>
        </w:rPr>
        <w:t>O</w:t>
      </w:r>
      <w:r>
        <w:rPr>
          <w:b/>
        </w:rPr>
        <w:t>btenga EL GAP</w:t>
      </w:r>
      <w:r w:rsidR="00BA1E88">
        <w:rPr>
          <w:b/>
        </w:rPr>
        <w:t xml:space="preserve"> relativo utilizando </w:t>
      </w:r>
      <w:r w:rsidR="00F41140">
        <w:rPr>
          <w:b/>
        </w:rPr>
        <w:t>como base el resultado</w:t>
      </w:r>
      <w:r w:rsidR="00323A31">
        <w:rPr>
          <w:b/>
        </w:rPr>
        <w:t xml:space="preserve"> </w:t>
      </w:r>
      <w:r w:rsidR="00F41140">
        <w:rPr>
          <w:b/>
        </w:rPr>
        <w:t>de menor</w:t>
      </w:r>
      <w:r w:rsidR="00323A31">
        <w:rPr>
          <w:b/>
        </w:rPr>
        <w:t xml:space="preserve"> costo</w:t>
      </w:r>
      <w:r w:rsidR="00C5104D">
        <w:rPr>
          <w:b/>
        </w:rPr>
        <w:t xml:space="preserve"> entr</w:t>
      </w:r>
      <w:r w:rsidR="00467FE4">
        <w:rPr>
          <w:b/>
        </w:rPr>
        <w:t>e esta heurística y la utilizada</w:t>
      </w:r>
      <w:r w:rsidR="00C5104D">
        <w:rPr>
          <w:b/>
        </w:rPr>
        <w:t xml:space="preserve"> en el </w:t>
      </w:r>
      <w:r w:rsidR="00F41140">
        <w:rPr>
          <w:b/>
        </w:rPr>
        <w:t>Tema 4</w:t>
      </w:r>
      <w:r w:rsidR="00C5104D">
        <w:rPr>
          <w:b/>
        </w:rPr>
        <w:t>.</w:t>
      </w:r>
      <w:bookmarkStart w:id="0" w:name="_GoBack"/>
      <w:bookmarkEnd w:id="0"/>
    </w:p>
    <w:sectPr w:rsidR="008A57D3" w:rsidRPr="002B107E" w:rsidSect="00A83A94">
      <w:pgSz w:w="11906" w:h="16838"/>
      <w:pgMar w:top="1134" w:right="170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e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525356"/>
    <w:multiLevelType w:val="hybridMultilevel"/>
    <w:tmpl w:val="0352C3AA"/>
    <w:lvl w:ilvl="0" w:tplc="93A82926">
      <w:start w:val="1"/>
      <w:numFmt w:val="lowerLetter"/>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C5"/>
    <w:rsid w:val="000411F1"/>
    <w:rsid w:val="002B107E"/>
    <w:rsid w:val="00306FCD"/>
    <w:rsid w:val="00323A31"/>
    <w:rsid w:val="00467FE4"/>
    <w:rsid w:val="0050694C"/>
    <w:rsid w:val="00626351"/>
    <w:rsid w:val="00793AC1"/>
    <w:rsid w:val="008A57D3"/>
    <w:rsid w:val="009004D4"/>
    <w:rsid w:val="00993C90"/>
    <w:rsid w:val="009A0E5C"/>
    <w:rsid w:val="00A83A94"/>
    <w:rsid w:val="00BA1E88"/>
    <w:rsid w:val="00C5104D"/>
    <w:rsid w:val="00CC47C5"/>
    <w:rsid w:val="00D50327"/>
    <w:rsid w:val="00DE33D1"/>
    <w:rsid w:val="00E153B0"/>
    <w:rsid w:val="00E30894"/>
    <w:rsid w:val="00F41140"/>
    <w:rsid w:val="00FB20E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6D90A-EBE3-4A7A-86DF-40E4140C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7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C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04D4"/>
    <w:pPr>
      <w:ind w:left="720"/>
      <w:contextualSpacing/>
    </w:pPr>
  </w:style>
  <w:style w:type="character" w:customStyle="1" w:styleId="MathematicaFormatStandardForm">
    <w:name w:val="MathematicaFormatStandardForm"/>
    <w:uiPriority w:val="99"/>
    <w:rsid w:val="00E30894"/>
    <w:rPr>
      <w:rFonts w:ascii="Inherited" w:hAnsi="Inherited" w:cs="Inheri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095317">
      <w:bodyDiv w:val="1"/>
      <w:marLeft w:val="0"/>
      <w:marRight w:val="0"/>
      <w:marTop w:val="0"/>
      <w:marBottom w:val="0"/>
      <w:divBdr>
        <w:top w:val="none" w:sz="0" w:space="0" w:color="auto"/>
        <w:left w:val="none" w:sz="0" w:space="0" w:color="auto"/>
        <w:bottom w:val="none" w:sz="0" w:space="0" w:color="auto"/>
        <w:right w:val="none" w:sz="0" w:space="0" w:color="auto"/>
      </w:divBdr>
    </w:div>
    <w:div w:id="718625029">
      <w:bodyDiv w:val="1"/>
      <w:marLeft w:val="0"/>
      <w:marRight w:val="0"/>
      <w:marTop w:val="0"/>
      <w:marBottom w:val="0"/>
      <w:divBdr>
        <w:top w:val="none" w:sz="0" w:space="0" w:color="auto"/>
        <w:left w:val="none" w:sz="0" w:space="0" w:color="auto"/>
        <w:bottom w:val="none" w:sz="0" w:space="0" w:color="auto"/>
        <w:right w:val="none" w:sz="0" w:space="0" w:color="auto"/>
      </w:divBdr>
    </w:div>
    <w:div w:id="945500739">
      <w:bodyDiv w:val="1"/>
      <w:marLeft w:val="0"/>
      <w:marRight w:val="0"/>
      <w:marTop w:val="0"/>
      <w:marBottom w:val="0"/>
      <w:divBdr>
        <w:top w:val="none" w:sz="0" w:space="0" w:color="auto"/>
        <w:left w:val="none" w:sz="0" w:space="0" w:color="auto"/>
        <w:bottom w:val="none" w:sz="0" w:space="0" w:color="auto"/>
        <w:right w:val="none" w:sz="0" w:space="0" w:color="auto"/>
      </w:divBdr>
    </w:div>
    <w:div w:id="1807703943">
      <w:bodyDiv w:val="1"/>
      <w:marLeft w:val="0"/>
      <w:marRight w:val="0"/>
      <w:marTop w:val="0"/>
      <w:marBottom w:val="0"/>
      <w:divBdr>
        <w:top w:val="none" w:sz="0" w:space="0" w:color="auto"/>
        <w:left w:val="none" w:sz="0" w:space="0" w:color="auto"/>
        <w:bottom w:val="none" w:sz="0" w:space="0" w:color="auto"/>
        <w:right w:val="none" w:sz="0" w:space="0" w:color="auto"/>
      </w:divBdr>
    </w:div>
    <w:div w:id="201995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2</Pages>
  <Words>491</Words>
  <Characters>2703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11</cp:revision>
  <dcterms:created xsi:type="dcterms:W3CDTF">2016-12-07T10:56:00Z</dcterms:created>
  <dcterms:modified xsi:type="dcterms:W3CDTF">2016-12-07T19:44:00Z</dcterms:modified>
</cp:coreProperties>
</file>