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C2B" w:rsidRPr="00B61A60" w:rsidRDefault="00D75C2B" w:rsidP="00B61A60">
      <w:pPr>
        <w:spacing w:after="0" w:line="0" w:lineRule="atLeast"/>
        <w:ind w:left="142"/>
        <w:jc w:val="center"/>
        <w:rPr>
          <w:b/>
          <w:sz w:val="20"/>
        </w:rPr>
      </w:pPr>
      <w:r w:rsidRPr="00B61A60">
        <w:rPr>
          <w:b/>
          <w:noProof/>
          <w:sz w:val="28"/>
          <w:lang w:val="es-EC" w:eastAsia="es-EC"/>
        </w:rPr>
        <w:drawing>
          <wp:anchor distT="0" distB="0" distL="114300" distR="114300" simplePos="0" relativeHeight="251659264" behindDoc="1" locked="0" layoutInCell="1" allowOverlap="1" wp14:anchorId="71DAF8C6" wp14:editId="7886B67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A60">
        <w:rPr>
          <w:b/>
          <w:sz w:val="28"/>
        </w:rPr>
        <w:t>ESCUELA SUPERIOR POLITÉCNICA DEL LITORAL</w:t>
      </w:r>
    </w:p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>FACULTAD DE CIENCIAS NATURALES Y MATEMÁTICAS</w:t>
      </w:r>
    </w:p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  <w:r w:rsidRPr="00B61A60">
        <w:rPr>
          <w:b/>
          <w:sz w:val="20"/>
        </w:rPr>
        <w:t xml:space="preserve">(DEPARTAMENTO DE  MATEMÁTICAS)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D75C2B" w:rsidRPr="00B61A60" w:rsidTr="001778F7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SEGUNDO TÉRMINO</w:t>
            </w:r>
          </w:p>
        </w:tc>
      </w:tr>
      <w:tr w:rsidR="00D75C2B" w:rsidRPr="00B61A60" w:rsidTr="001778F7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INVESTIGACIÓN DE OPERACIONES II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PROFESOR: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DAVID PINZÓN</w:t>
            </w:r>
          </w:p>
        </w:tc>
      </w:tr>
      <w:tr w:rsidR="00D75C2B" w:rsidRPr="00B61A60" w:rsidTr="001778F7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D75C2B" w:rsidRPr="00B61A60" w:rsidRDefault="00945C2A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b/>
                <w:sz w:val="20"/>
              </w:rPr>
            </w:pPr>
            <w:r w:rsidRPr="00B61A60">
              <w:rPr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D75C2B" w:rsidRPr="00B61A60" w:rsidRDefault="00D75C2B" w:rsidP="00B61A60">
            <w:pPr>
              <w:spacing w:line="0" w:lineRule="atLeast"/>
              <w:rPr>
                <w:sz w:val="20"/>
              </w:rPr>
            </w:pPr>
            <w:r w:rsidRPr="00B61A60">
              <w:rPr>
                <w:sz w:val="20"/>
              </w:rPr>
              <w:t xml:space="preserve">Martes </w:t>
            </w:r>
            <w:r w:rsidR="00945C2A" w:rsidRPr="00B61A60">
              <w:rPr>
                <w:sz w:val="20"/>
              </w:rPr>
              <w:t>07</w:t>
            </w:r>
            <w:r w:rsidRPr="00B61A60">
              <w:rPr>
                <w:sz w:val="20"/>
              </w:rPr>
              <w:t xml:space="preserve"> de </w:t>
            </w:r>
            <w:r w:rsidR="00945C2A" w:rsidRPr="00B61A60">
              <w:rPr>
                <w:sz w:val="20"/>
              </w:rPr>
              <w:t>Ma</w:t>
            </w:r>
            <w:r w:rsidRPr="00B61A60">
              <w:rPr>
                <w:sz w:val="20"/>
              </w:rPr>
              <w:t>r</w:t>
            </w:r>
            <w:r w:rsidR="00945C2A" w:rsidRPr="00B61A60">
              <w:rPr>
                <w:sz w:val="20"/>
              </w:rPr>
              <w:t>z</w:t>
            </w:r>
            <w:r w:rsidRPr="00B61A60">
              <w:rPr>
                <w:sz w:val="20"/>
              </w:rPr>
              <w:t>o 2017</w:t>
            </w:r>
          </w:p>
        </w:tc>
      </w:tr>
    </w:tbl>
    <w:p w:rsidR="00D75C2B" w:rsidRPr="00B61A60" w:rsidRDefault="00D75C2B" w:rsidP="00B61A60">
      <w:pPr>
        <w:spacing w:after="0" w:line="0" w:lineRule="atLeast"/>
        <w:jc w:val="center"/>
        <w:rPr>
          <w:b/>
          <w:sz w:val="2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75C2B" w:rsidRPr="00B61A60" w:rsidTr="001778F7">
        <w:tc>
          <w:tcPr>
            <w:tcW w:w="9776" w:type="dxa"/>
          </w:tcPr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4"/>
                <w:szCs w:val="6"/>
              </w:rPr>
            </w:pPr>
            <w:r w:rsidRPr="00B61A60">
              <w:rPr>
                <w:sz w:val="20"/>
              </w:rPr>
              <w:t xml:space="preserve"> 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61A60">
              <w:rPr>
                <w:rFonts w:ascii="Times New Roman" w:hAnsi="Times New Roman" w:cs="Times New Roman"/>
                <w:b/>
                <w:sz w:val="20"/>
              </w:rPr>
              <w:t>COMPROMISO DE HONOR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4"/>
                <w:szCs w:val="6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B61A60">
              <w:rPr>
                <w:rFonts w:ascii="Times New Roman" w:hAnsi="Times New Roman" w:cs="Times New Roman"/>
                <w:i/>
                <w:sz w:val="16"/>
                <w:szCs w:val="17"/>
              </w:rPr>
              <w:t>ordinaria</w:t>
            </w: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  <w:t>Firmo al pie del presente compromiso, como constancia de haber leído y aceptar la declaración anterior.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7"/>
              </w:rPr>
            </w:pPr>
            <w:r w:rsidRPr="00B61A60">
              <w:rPr>
                <w:rFonts w:ascii="Times New Roman" w:hAnsi="Times New Roman" w:cs="Times New Roman"/>
                <w:sz w:val="16"/>
                <w:szCs w:val="17"/>
              </w:rPr>
              <w:t>"Como estudiante de  ESPOL  me comprometo a combatir la mediocridad y actuar con honestidad, por eso no copio ni dejo copiar".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B61A60"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Firma                                                        </w:t>
            </w:r>
            <w:r w:rsidRPr="00B61A6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NÚMERO DE MATRÍCULA:……………….……………………PARALELO:…………</w:t>
            </w:r>
          </w:p>
          <w:p w:rsidR="00D75C2B" w:rsidRPr="00B61A60" w:rsidRDefault="00D75C2B" w:rsidP="00B61A6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0"/>
                <w:szCs w:val="12"/>
              </w:rPr>
            </w:pPr>
          </w:p>
        </w:tc>
      </w:tr>
    </w:tbl>
    <w:p w:rsidR="00D75C2B" w:rsidRPr="00B61A60" w:rsidRDefault="00D75C2B" w:rsidP="00B61A60">
      <w:pPr>
        <w:spacing w:after="0" w:line="0" w:lineRule="atLeast"/>
        <w:rPr>
          <w:sz w:val="20"/>
        </w:rPr>
      </w:pPr>
    </w:p>
    <w:p w:rsidR="00D75C2B" w:rsidRPr="00B61A60" w:rsidRDefault="00D75C2B" w:rsidP="00B61A60">
      <w:pPr>
        <w:spacing w:after="0" w:line="0" w:lineRule="atLeast"/>
        <w:rPr>
          <w:b/>
          <w:sz w:val="20"/>
        </w:rPr>
      </w:pPr>
    </w:p>
    <w:p w:rsidR="008F41B4" w:rsidRPr="00AA05AA" w:rsidRDefault="009739C8" w:rsidP="00B61A60">
      <w:pPr>
        <w:pStyle w:val="Prrafodelista"/>
        <w:numPr>
          <w:ilvl w:val="0"/>
          <w:numId w:val="1"/>
        </w:numPr>
        <w:spacing w:after="0" w:line="0" w:lineRule="atLeast"/>
        <w:rPr>
          <w:sz w:val="20"/>
        </w:rPr>
      </w:pPr>
      <w:r w:rsidRPr="00B61A60">
        <w:rPr>
          <w:b/>
          <w:sz w:val="20"/>
        </w:rPr>
        <w:t>(10 PUNTOS)</w:t>
      </w:r>
      <w:r w:rsidRPr="00B61A60">
        <w:rPr>
          <w:sz w:val="20"/>
        </w:rPr>
        <w:t xml:space="preserve"> </w:t>
      </w:r>
      <w:r w:rsidR="00F479BB">
        <w:rPr>
          <w:sz w:val="20"/>
        </w:rPr>
        <w:t xml:space="preserve">Verifique si </w:t>
      </w:r>
      <w:r w:rsidR="00517F62" w:rsidRPr="00B61A60">
        <w:rPr>
          <w:sz w:val="20"/>
        </w:rPr>
        <w:t xml:space="preserve">para un sistema de colas M/M/1 con </w:t>
      </w:r>
      <m:oMath>
        <m:r>
          <w:rPr>
            <w:rFonts w:ascii="Cambria Math" w:hAnsi="Cambria Math"/>
            <w:sz w:val="20"/>
          </w:rPr>
          <m:t>λ=a y μ=2b</m:t>
        </m:r>
      </m:oMath>
      <w:r w:rsidR="00517F62" w:rsidRPr="00B61A60">
        <w:rPr>
          <w:rFonts w:eastAsiaTheme="minorEastAsia"/>
          <w:sz w:val="20"/>
        </w:rPr>
        <w:t xml:space="preserve"> siendo </w:t>
      </w:r>
      <m:oMath>
        <m:r>
          <w:rPr>
            <w:rFonts w:ascii="Cambria Math" w:eastAsiaTheme="minorEastAsia" w:hAnsi="Cambria Math"/>
            <w:sz w:val="20"/>
          </w:rPr>
          <m:t>b&gt;a</m:t>
        </m:r>
      </m:oMath>
      <w:r w:rsidR="00517F62" w:rsidRPr="00B61A60">
        <w:rPr>
          <w:rFonts w:eastAsiaTheme="minorEastAsia"/>
          <w:sz w:val="20"/>
        </w:rPr>
        <w:t xml:space="preserve">, el tamaño promedio de la cola es </w:t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a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sz w:val="20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0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0"/>
                  </w:rPr>
                  <m:t>1</m:t>
                </m:r>
              </m:num>
              <m:den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0"/>
                      </w:rPr>
                      <m:t>b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0"/>
                      </w:rPr>
                      <m:t>a</m:t>
                    </m:r>
                  </m:den>
                </m:f>
                <m:r>
                  <w:rPr>
                    <w:rFonts w:ascii="Cambria Math" w:eastAsiaTheme="minorEastAsia" w:hAnsi="Cambria Math"/>
                    <w:sz w:val="20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0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0"/>
                      </w:rPr>
                      <m:t>2</m:t>
                    </m:r>
                  </m:den>
                </m:f>
              </m:den>
            </m:f>
          </m:e>
        </m:d>
      </m:oMath>
    </w:p>
    <w:p w:rsidR="00AA05AA" w:rsidRDefault="00AA05AA" w:rsidP="00AA05AA">
      <w:pPr>
        <w:spacing w:after="0" w:line="0" w:lineRule="atLeast"/>
        <w:rPr>
          <w:sz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58"/>
        <w:gridCol w:w="417"/>
      </w:tblGrid>
      <w:tr w:rsidR="00AA05AA" w:rsidTr="00AA05AA">
        <w:trPr>
          <w:jc w:val="center"/>
        </w:trPr>
        <w:tc>
          <w:tcPr>
            <w:tcW w:w="4058" w:type="dxa"/>
          </w:tcPr>
          <w:p w:rsidR="00AA05AA" w:rsidRDefault="00AA05AA" w:rsidP="00AA05AA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 xml:space="preserve">Define adecuadamente </w:t>
            </w:r>
            <w:r>
              <w:rPr>
                <w:rFonts w:cstheme="minorHAnsi"/>
                <w:sz w:val="20"/>
              </w:rPr>
              <w:t>ρ</w:t>
            </w:r>
          </w:p>
        </w:tc>
        <w:tc>
          <w:tcPr>
            <w:tcW w:w="417" w:type="dxa"/>
          </w:tcPr>
          <w:p w:rsidR="00AA05AA" w:rsidRDefault="00AA05AA" w:rsidP="00AA05AA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AA05AA" w:rsidTr="00AA05AA">
        <w:trPr>
          <w:jc w:val="center"/>
        </w:trPr>
        <w:tc>
          <w:tcPr>
            <w:tcW w:w="4058" w:type="dxa"/>
          </w:tcPr>
          <w:p w:rsidR="00AA05AA" w:rsidRDefault="00AA05AA" w:rsidP="00AA05AA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 xml:space="preserve">Define adecuadamente </w:t>
            </w:r>
            <w:proofErr w:type="spellStart"/>
            <w:r>
              <w:rPr>
                <w:sz w:val="20"/>
              </w:rPr>
              <w:t>Lq</w:t>
            </w:r>
            <w:proofErr w:type="spellEnd"/>
          </w:p>
        </w:tc>
        <w:tc>
          <w:tcPr>
            <w:tcW w:w="417" w:type="dxa"/>
          </w:tcPr>
          <w:p w:rsidR="00AA05AA" w:rsidRDefault="00AA05AA" w:rsidP="00AA05AA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AA05AA" w:rsidTr="00AA05AA">
        <w:trPr>
          <w:jc w:val="center"/>
        </w:trPr>
        <w:tc>
          <w:tcPr>
            <w:tcW w:w="4058" w:type="dxa"/>
          </w:tcPr>
          <w:p w:rsidR="00AA05AA" w:rsidRDefault="00AA05AA" w:rsidP="00AA05AA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 xml:space="preserve">Realiza algún proceso algebraico de </w:t>
            </w:r>
            <w:r w:rsidR="00E435A6">
              <w:rPr>
                <w:sz w:val="20"/>
              </w:rPr>
              <w:t>reducción</w:t>
            </w:r>
            <w:bookmarkStart w:id="0" w:name="_GoBack"/>
            <w:bookmarkEnd w:id="0"/>
          </w:p>
        </w:tc>
        <w:tc>
          <w:tcPr>
            <w:tcW w:w="417" w:type="dxa"/>
          </w:tcPr>
          <w:p w:rsidR="00AA05AA" w:rsidRDefault="00AA05AA" w:rsidP="00AA05AA">
            <w:pPr>
              <w:spacing w:line="0" w:lineRule="atLeas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p w:rsidR="00AA05AA" w:rsidRDefault="00AA05AA" w:rsidP="00AA05AA">
      <w:pPr>
        <w:spacing w:after="0" w:line="0" w:lineRule="atLeast"/>
        <w:rPr>
          <w:sz w:val="20"/>
        </w:rPr>
      </w:pPr>
    </w:p>
    <w:p w:rsidR="00AA05AA" w:rsidRDefault="00AA05AA" w:rsidP="00AA05AA">
      <w:pPr>
        <w:spacing w:after="0" w:line="0" w:lineRule="atLeast"/>
        <w:rPr>
          <w:sz w:val="20"/>
        </w:rPr>
      </w:pPr>
    </w:p>
    <w:p w:rsidR="008F41B4" w:rsidRPr="00B61A60" w:rsidRDefault="001414FC" w:rsidP="00B61A60">
      <w:pPr>
        <w:pStyle w:val="Prrafodelista"/>
        <w:numPr>
          <w:ilvl w:val="0"/>
          <w:numId w:val="1"/>
        </w:numPr>
        <w:spacing w:after="0" w:line="0" w:lineRule="atLeast"/>
      </w:pPr>
      <w:r w:rsidRPr="00B61A60">
        <w:t>(</w:t>
      </w:r>
      <w:r w:rsidR="00B90B6C" w:rsidRPr="00B61A60">
        <w:rPr>
          <w:b/>
        </w:rPr>
        <w:t>25</w:t>
      </w:r>
      <w:r w:rsidRPr="00B61A60">
        <w:rPr>
          <w:b/>
        </w:rPr>
        <w:t xml:space="preserve"> puntos</w:t>
      </w:r>
      <w:r w:rsidR="00B15543" w:rsidRPr="00B61A60">
        <w:t>) Dado el siguiente problema:</w:t>
      </w:r>
    </w:p>
    <w:p w:rsidR="00B15543" w:rsidRPr="00B61A60" w:rsidRDefault="00B15543" w:rsidP="00B61A60">
      <w:pPr>
        <w:pStyle w:val="Prrafodelista"/>
        <w:spacing w:after="0" w:line="0" w:lineRule="atLeast"/>
        <w:jc w:val="both"/>
      </w:pPr>
      <w:r w:rsidRPr="00B61A60">
        <w:t>Una empresa comercializadora de palo de balsa requiere determinar el plan de producción que genere el menor costo de inventario y pérdida de ventas. Sabe de antemano que la deman</w:t>
      </w:r>
      <w:r w:rsidR="001778F7" w:rsidRPr="00B61A60">
        <w:t xml:space="preserve">da trimestral del producto es </w:t>
      </w:r>
      <w:r w:rsidRPr="00B61A60">
        <w:t>1650 unidades, 2500 unidades, 4000 unidades, 1500 unidades para el primer, segundo, tercer y cuarto trimestre respectivamente.</w:t>
      </w:r>
      <w:r w:rsidR="001778F7" w:rsidRPr="00B61A60">
        <w:t xml:space="preserve"> La fábrica tiene capacidad para producir 2000 unidades mensuales. La empresa puede decidir subcontratar </w:t>
      </w:r>
      <w:r w:rsidR="007B793D" w:rsidRPr="00B61A60">
        <w:t xml:space="preserve">la producción de </w:t>
      </w:r>
      <w:r w:rsidR="001778F7" w:rsidRPr="00B61A60">
        <w:t xml:space="preserve">una cantidad trimestral adicional a </w:t>
      </w:r>
      <w:r w:rsidR="007B793D" w:rsidRPr="00B61A60">
        <w:t>un costo unitario de $1,2.</w:t>
      </w:r>
    </w:p>
    <w:p w:rsidR="007B793D" w:rsidRPr="00B61A60" w:rsidRDefault="007B793D" w:rsidP="00B61A60">
      <w:pPr>
        <w:pStyle w:val="Prrafodelista"/>
        <w:spacing w:after="0" w:line="0" w:lineRule="atLeast"/>
        <w:jc w:val="both"/>
      </w:pPr>
      <w:r w:rsidRPr="00B61A60">
        <w:t>El costo unitario de almacenamiento es de $0,50, mientras que el costo unitario de venta perdida es de $0.80.</w:t>
      </w:r>
    </w:p>
    <w:p w:rsidR="007B793D" w:rsidRDefault="007B793D" w:rsidP="00B61A60">
      <w:pPr>
        <w:pStyle w:val="Prrafodelista"/>
        <w:spacing w:after="0" w:line="0" w:lineRule="atLeast"/>
        <w:jc w:val="both"/>
      </w:pPr>
      <w:r w:rsidRPr="00B61A60">
        <w:t>Formule un modelo de programación matemática que permita resolver el modelo. Debe indicar con claridad la función objetivo, parámetros, restricciones, conjuntos y variables a utilizar.</w:t>
      </w:r>
    </w:p>
    <w:p w:rsidR="00AA05AA" w:rsidRDefault="00AA05AA" w:rsidP="00B61A60">
      <w:pPr>
        <w:pStyle w:val="Prrafodelista"/>
        <w:spacing w:after="0" w:line="0" w:lineRule="atLeast"/>
        <w:jc w:val="both"/>
      </w:pPr>
    </w:p>
    <w:p w:rsidR="00AA05AA" w:rsidRDefault="00AA05AA" w:rsidP="00B61A60">
      <w:pPr>
        <w:pStyle w:val="Prrafodelista"/>
        <w:spacing w:after="0" w:line="0" w:lineRule="atLeast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22"/>
        <w:gridCol w:w="438"/>
      </w:tblGrid>
      <w:tr w:rsidR="00AA05AA" w:rsidTr="00AA05AA">
        <w:trPr>
          <w:jc w:val="center"/>
        </w:trPr>
        <w:tc>
          <w:tcPr>
            <w:tcW w:w="4622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Define los parámetros</w:t>
            </w:r>
          </w:p>
        </w:tc>
        <w:tc>
          <w:tcPr>
            <w:tcW w:w="438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3</w:t>
            </w:r>
          </w:p>
        </w:tc>
      </w:tr>
      <w:tr w:rsidR="00AA05AA" w:rsidTr="00AA05AA">
        <w:trPr>
          <w:jc w:val="center"/>
        </w:trPr>
        <w:tc>
          <w:tcPr>
            <w:tcW w:w="4622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Define las variables</w:t>
            </w:r>
          </w:p>
        </w:tc>
        <w:tc>
          <w:tcPr>
            <w:tcW w:w="438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5</w:t>
            </w:r>
          </w:p>
        </w:tc>
      </w:tr>
      <w:tr w:rsidR="00AA05AA" w:rsidTr="00AA05AA">
        <w:trPr>
          <w:jc w:val="center"/>
        </w:trPr>
        <w:tc>
          <w:tcPr>
            <w:tcW w:w="4622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Define adecuadamente la función objetivo</w:t>
            </w:r>
          </w:p>
        </w:tc>
        <w:tc>
          <w:tcPr>
            <w:tcW w:w="438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5</w:t>
            </w:r>
          </w:p>
        </w:tc>
      </w:tr>
      <w:tr w:rsidR="00AA05AA" w:rsidTr="00AA05AA">
        <w:trPr>
          <w:jc w:val="center"/>
        </w:trPr>
        <w:tc>
          <w:tcPr>
            <w:tcW w:w="4622" w:type="dxa"/>
          </w:tcPr>
          <w:p w:rsidR="00AA05AA" w:rsidRDefault="00AA05AA" w:rsidP="00AA05AA">
            <w:pPr>
              <w:pStyle w:val="Prrafodelista"/>
              <w:spacing w:line="0" w:lineRule="atLeast"/>
              <w:ind w:left="0"/>
              <w:jc w:val="both"/>
            </w:pPr>
            <w:r>
              <w:t>Formula la restricción de inventario</w:t>
            </w:r>
          </w:p>
        </w:tc>
        <w:tc>
          <w:tcPr>
            <w:tcW w:w="438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5</w:t>
            </w:r>
          </w:p>
        </w:tc>
      </w:tr>
      <w:tr w:rsidR="00AA05AA" w:rsidTr="00AA05AA">
        <w:trPr>
          <w:jc w:val="center"/>
        </w:trPr>
        <w:tc>
          <w:tcPr>
            <w:tcW w:w="4622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Formula la restricción de capacidad</w:t>
            </w:r>
          </w:p>
        </w:tc>
        <w:tc>
          <w:tcPr>
            <w:tcW w:w="438" w:type="dxa"/>
          </w:tcPr>
          <w:p w:rsidR="00AA05AA" w:rsidRDefault="00AA05AA" w:rsidP="00B61A60">
            <w:pPr>
              <w:pStyle w:val="Prrafodelista"/>
              <w:spacing w:line="0" w:lineRule="atLeast"/>
              <w:ind w:left="0"/>
              <w:jc w:val="both"/>
            </w:pPr>
            <w:r>
              <w:t>7</w:t>
            </w:r>
          </w:p>
        </w:tc>
      </w:tr>
    </w:tbl>
    <w:p w:rsidR="00AA05AA" w:rsidRPr="00B61A60" w:rsidRDefault="00AA05AA" w:rsidP="00B61A60">
      <w:pPr>
        <w:pStyle w:val="Prrafodelista"/>
        <w:spacing w:after="0" w:line="0" w:lineRule="atLeast"/>
        <w:jc w:val="both"/>
      </w:pPr>
    </w:p>
    <w:p w:rsidR="00F96A13" w:rsidRPr="00B61A60" w:rsidRDefault="00F96A13" w:rsidP="00B61A60">
      <w:pPr>
        <w:pStyle w:val="Prrafodelista"/>
        <w:spacing w:after="0" w:line="0" w:lineRule="atLeast"/>
        <w:jc w:val="both"/>
      </w:pPr>
    </w:p>
    <w:p w:rsidR="007B793D" w:rsidRPr="00B61A60" w:rsidRDefault="00F96A13" w:rsidP="00B61A60">
      <w:pPr>
        <w:pStyle w:val="Prrafodelista"/>
        <w:numPr>
          <w:ilvl w:val="0"/>
          <w:numId w:val="1"/>
        </w:numPr>
        <w:spacing w:after="0" w:line="0" w:lineRule="atLeast"/>
        <w:jc w:val="both"/>
      </w:pPr>
      <w:r w:rsidRPr="00B61A60">
        <w:rPr>
          <w:b/>
        </w:rPr>
        <w:t>(15</w:t>
      </w:r>
      <w:r w:rsidR="007B793D" w:rsidRPr="00B61A60">
        <w:rPr>
          <w:b/>
        </w:rPr>
        <w:t xml:space="preserve"> puntos)</w:t>
      </w:r>
      <w:r w:rsidR="007B793D" w:rsidRPr="00B61A60">
        <w:t xml:space="preserve"> Una empresa desea determinar la cantidad óptima a comprar para </w:t>
      </w:r>
      <w:r w:rsidR="00077C6E">
        <w:t>dos</w:t>
      </w:r>
      <w:r w:rsidR="007B793D" w:rsidRPr="00B61A60">
        <w:t xml:space="preserve"> productos. Tiene la siguiente información sobre la demanda, costos, rentabilidad, etc., de los producto: El producto A tiene una demanda que sigue una distribución Normal con media 150</w:t>
      </w:r>
      <w:r w:rsidR="0037349A" w:rsidRPr="00B61A60">
        <w:t xml:space="preserve">0 y desviación </w:t>
      </w:r>
      <w:r w:rsidR="0037349A" w:rsidRPr="00B61A60">
        <w:lastRenderedPageBreak/>
        <w:t>estándar de 130, tiene un costo de compra de $4,5, una precio de venta de $7 y tiene la posibilidad de que en caso de no vender el producto devolverlo al distribuidor a cambio del 40% del costo del producto. El producto B tiene una</w:t>
      </w:r>
      <w:r w:rsidR="00D90E5B" w:rsidRPr="00B61A60">
        <w:t xml:space="preserve"> utilidad de $1,5 y se vende a $11, y su demanda sigue </w:t>
      </w:r>
      <w:r w:rsidR="0037349A" w:rsidRPr="00B61A60">
        <w:t>una distribución empírica como la que se muestra a continuación</w:t>
      </w:r>
      <w:r w:rsidR="00D90E5B" w:rsidRPr="00B61A60">
        <w:t xml:space="preserve">: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77"/>
        <w:gridCol w:w="1570"/>
      </w:tblGrid>
      <w:tr w:rsidR="00D90E5B" w:rsidRPr="00B61A60" w:rsidTr="00D90E5B">
        <w:trPr>
          <w:jc w:val="center"/>
        </w:trPr>
        <w:tc>
          <w:tcPr>
            <w:tcW w:w="1277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Demanda</w:t>
            </w:r>
          </w:p>
        </w:tc>
        <w:tc>
          <w:tcPr>
            <w:tcW w:w="1570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Probabilidad</w:t>
            </w:r>
          </w:p>
        </w:tc>
      </w:tr>
      <w:tr w:rsidR="00D90E5B" w:rsidRPr="00B61A60" w:rsidTr="00D90E5B">
        <w:trPr>
          <w:jc w:val="center"/>
        </w:trPr>
        <w:tc>
          <w:tcPr>
            <w:tcW w:w="1277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0</w:t>
            </w:r>
          </w:p>
        </w:tc>
        <w:tc>
          <w:tcPr>
            <w:tcW w:w="1570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0.1</w:t>
            </w:r>
          </w:p>
        </w:tc>
      </w:tr>
      <w:tr w:rsidR="00D90E5B" w:rsidRPr="00B61A60" w:rsidTr="00D90E5B">
        <w:trPr>
          <w:jc w:val="center"/>
        </w:trPr>
        <w:tc>
          <w:tcPr>
            <w:tcW w:w="1277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50</w:t>
            </w:r>
          </w:p>
        </w:tc>
        <w:tc>
          <w:tcPr>
            <w:tcW w:w="1570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0.2</w:t>
            </w:r>
          </w:p>
        </w:tc>
      </w:tr>
      <w:tr w:rsidR="00D90E5B" w:rsidRPr="00B61A60" w:rsidTr="00D90E5B">
        <w:trPr>
          <w:jc w:val="center"/>
        </w:trPr>
        <w:tc>
          <w:tcPr>
            <w:tcW w:w="1277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100</w:t>
            </w:r>
          </w:p>
        </w:tc>
        <w:tc>
          <w:tcPr>
            <w:tcW w:w="1570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0.4</w:t>
            </w:r>
          </w:p>
        </w:tc>
      </w:tr>
      <w:tr w:rsidR="00D90E5B" w:rsidRPr="00B61A60" w:rsidTr="00D90E5B">
        <w:trPr>
          <w:jc w:val="center"/>
        </w:trPr>
        <w:tc>
          <w:tcPr>
            <w:tcW w:w="1277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150</w:t>
            </w:r>
          </w:p>
        </w:tc>
        <w:tc>
          <w:tcPr>
            <w:tcW w:w="1570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0.2</w:t>
            </w:r>
          </w:p>
        </w:tc>
      </w:tr>
      <w:tr w:rsidR="00D90E5B" w:rsidRPr="00B61A60" w:rsidTr="00D90E5B">
        <w:trPr>
          <w:jc w:val="center"/>
        </w:trPr>
        <w:tc>
          <w:tcPr>
            <w:tcW w:w="1277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200</w:t>
            </w:r>
          </w:p>
        </w:tc>
        <w:tc>
          <w:tcPr>
            <w:tcW w:w="1570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0.1</w:t>
            </w:r>
          </w:p>
        </w:tc>
      </w:tr>
      <w:tr w:rsidR="00D90E5B" w:rsidRPr="00B61A60" w:rsidTr="00D90E5B">
        <w:trPr>
          <w:jc w:val="center"/>
        </w:trPr>
        <w:tc>
          <w:tcPr>
            <w:tcW w:w="1277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250</w:t>
            </w:r>
          </w:p>
        </w:tc>
        <w:tc>
          <w:tcPr>
            <w:tcW w:w="1570" w:type="dxa"/>
          </w:tcPr>
          <w:p w:rsidR="00D90E5B" w:rsidRPr="00B61A60" w:rsidRDefault="00D90E5B" w:rsidP="00B61A60">
            <w:pPr>
              <w:spacing w:line="0" w:lineRule="atLeast"/>
              <w:jc w:val="both"/>
            </w:pPr>
            <w:r w:rsidRPr="00B61A60">
              <w:t>0.1</w:t>
            </w:r>
          </w:p>
        </w:tc>
      </w:tr>
    </w:tbl>
    <w:p w:rsidR="00D90E5B" w:rsidRPr="00B61A60" w:rsidRDefault="00D90E5B" w:rsidP="00B61A60">
      <w:pPr>
        <w:spacing w:after="0" w:line="0" w:lineRule="atLeast"/>
        <w:ind w:left="708"/>
        <w:jc w:val="both"/>
      </w:pPr>
    </w:p>
    <w:p w:rsidR="00D90E5B" w:rsidRDefault="00D90E5B" w:rsidP="00B61A60">
      <w:pPr>
        <w:spacing w:after="0" w:line="0" w:lineRule="atLeast"/>
        <w:ind w:left="708"/>
        <w:jc w:val="both"/>
      </w:pPr>
      <w:r w:rsidRPr="00B61A60">
        <w:t>Determine la cantidad Q a comprar que optimice los niveles de servicio de cada producto.</w:t>
      </w:r>
    </w:p>
    <w:p w:rsidR="00AA05AA" w:rsidRDefault="00AA05AA" w:rsidP="00B61A60">
      <w:pPr>
        <w:spacing w:after="0" w:line="0" w:lineRule="atLeast"/>
        <w:ind w:left="708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27"/>
        <w:gridCol w:w="438"/>
      </w:tblGrid>
      <w:tr w:rsidR="00AA05AA" w:rsidTr="000A1824">
        <w:trPr>
          <w:jc w:val="center"/>
        </w:trPr>
        <w:tc>
          <w:tcPr>
            <w:tcW w:w="4627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Reconoce la fórmula a utilizar</w:t>
            </w:r>
          </w:p>
        </w:tc>
        <w:tc>
          <w:tcPr>
            <w:tcW w:w="438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2</w:t>
            </w:r>
          </w:p>
        </w:tc>
      </w:tr>
      <w:tr w:rsidR="00AA05AA" w:rsidTr="000A1824">
        <w:trPr>
          <w:jc w:val="center"/>
        </w:trPr>
        <w:tc>
          <w:tcPr>
            <w:tcW w:w="4627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Utiliza adecuadamente la fórmula</w:t>
            </w:r>
          </w:p>
        </w:tc>
        <w:tc>
          <w:tcPr>
            <w:tcW w:w="438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3</w:t>
            </w:r>
          </w:p>
        </w:tc>
      </w:tr>
      <w:tr w:rsidR="00AA05AA" w:rsidTr="000A1824">
        <w:trPr>
          <w:jc w:val="center"/>
        </w:trPr>
        <w:tc>
          <w:tcPr>
            <w:tcW w:w="4627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Obtiene el nivel de servicio para cada producto</w:t>
            </w:r>
          </w:p>
        </w:tc>
        <w:tc>
          <w:tcPr>
            <w:tcW w:w="438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4</w:t>
            </w:r>
          </w:p>
        </w:tc>
      </w:tr>
      <w:tr w:rsidR="00AA05AA" w:rsidTr="000A1824">
        <w:trPr>
          <w:jc w:val="center"/>
        </w:trPr>
        <w:tc>
          <w:tcPr>
            <w:tcW w:w="4627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Obtiene el Q óptimo para el producto A</w:t>
            </w:r>
          </w:p>
        </w:tc>
        <w:tc>
          <w:tcPr>
            <w:tcW w:w="438" w:type="dxa"/>
          </w:tcPr>
          <w:p w:rsidR="00AA05AA" w:rsidRDefault="00120938" w:rsidP="00B61A60">
            <w:pPr>
              <w:spacing w:line="0" w:lineRule="atLeast"/>
              <w:jc w:val="both"/>
            </w:pPr>
            <w:r>
              <w:t>4</w:t>
            </w:r>
          </w:p>
        </w:tc>
      </w:tr>
      <w:tr w:rsidR="00AA05AA" w:rsidTr="000A1824">
        <w:trPr>
          <w:jc w:val="center"/>
        </w:trPr>
        <w:tc>
          <w:tcPr>
            <w:tcW w:w="4627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Obtiene el Q óptimo para el producto B</w:t>
            </w:r>
          </w:p>
        </w:tc>
        <w:tc>
          <w:tcPr>
            <w:tcW w:w="438" w:type="dxa"/>
          </w:tcPr>
          <w:p w:rsidR="00AA05AA" w:rsidRDefault="00AA05AA" w:rsidP="00B61A60">
            <w:pPr>
              <w:spacing w:line="0" w:lineRule="atLeast"/>
              <w:jc w:val="both"/>
            </w:pPr>
            <w:r>
              <w:t>3</w:t>
            </w:r>
          </w:p>
        </w:tc>
      </w:tr>
    </w:tbl>
    <w:p w:rsidR="00AA05AA" w:rsidRPr="00B61A60" w:rsidRDefault="00AA05AA" w:rsidP="00B61A60">
      <w:pPr>
        <w:spacing w:after="0" w:line="0" w:lineRule="atLeast"/>
        <w:ind w:left="708"/>
        <w:jc w:val="both"/>
      </w:pPr>
    </w:p>
    <w:p w:rsidR="00D90E5B" w:rsidRPr="00B61A60" w:rsidRDefault="00D90E5B" w:rsidP="00B61A60">
      <w:pPr>
        <w:spacing w:after="0" w:line="0" w:lineRule="atLeast"/>
        <w:ind w:left="708"/>
        <w:jc w:val="both"/>
      </w:pPr>
    </w:p>
    <w:p w:rsidR="00B66690" w:rsidRPr="00B61A60" w:rsidRDefault="00B66690" w:rsidP="00B61A60">
      <w:pPr>
        <w:pStyle w:val="Prrafodelista"/>
        <w:numPr>
          <w:ilvl w:val="0"/>
          <w:numId w:val="1"/>
        </w:numPr>
        <w:spacing w:after="0" w:line="0" w:lineRule="atLeast"/>
        <w:jc w:val="both"/>
      </w:pPr>
      <w:r w:rsidRPr="00B61A60">
        <w:rPr>
          <w:b/>
        </w:rPr>
        <w:t>(20 puntos)</w:t>
      </w:r>
      <w:r w:rsidRPr="00B61A60">
        <w:t xml:space="preserve"> </w:t>
      </w:r>
      <w:r w:rsidR="00AF2EC3" w:rsidRPr="00B61A60">
        <w:t>La siguiente matriz muestra las probabilidades de transición en un solo paso</w:t>
      </w:r>
      <w:r w:rsidRPr="00B61A60">
        <w:t xml:space="preserve"> (un año</w:t>
      </w:r>
      <w:r w:rsidR="00AF2EC3" w:rsidRPr="00B61A60">
        <w:t>) de las personas de</w:t>
      </w:r>
      <w:r w:rsidRPr="00B61A60">
        <w:t>sde</w:t>
      </w:r>
      <w:r w:rsidR="00AF2EC3" w:rsidRPr="00B61A60">
        <w:t xml:space="preserve"> un nivel socio económico </w:t>
      </w:r>
      <w:r w:rsidRPr="00B61A60">
        <w:t>haci</w:t>
      </w:r>
      <w:r w:rsidR="00AF2EC3" w:rsidRPr="00B61A60">
        <w:t>a otro</w:t>
      </w:r>
      <w:r w:rsidRPr="00B61A60">
        <w:t xml:space="preserve"> nivel socio económico</w:t>
      </w:r>
      <w:r w:rsidR="00AF2EC3" w:rsidRPr="00B61A60">
        <w:t xml:space="preserve">. </w:t>
      </w:r>
    </w:p>
    <w:tbl>
      <w:tblPr>
        <w:tblW w:w="29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"/>
        <w:gridCol w:w="520"/>
        <w:gridCol w:w="520"/>
        <w:gridCol w:w="520"/>
        <w:gridCol w:w="520"/>
        <w:gridCol w:w="520"/>
      </w:tblGrid>
      <w:tr w:rsidR="00B66690" w:rsidRPr="00B66690" w:rsidTr="00B66690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B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C+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C-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D</w:t>
            </w:r>
          </w:p>
        </w:tc>
      </w:tr>
      <w:tr w:rsidR="00B66690" w:rsidRPr="00B66690" w:rsidTr="00B66690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A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0,95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0,04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0,01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</w:tr>
      <w:tr w:rsidR="00B66690" w:rsidRPr="00B66690" w:rsidTr="00B66690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B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0,65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</w:tr>
      <w:tr w:rsidR="00B66690" w:rsidRPr="00B66690" w:rsidTr="00B66690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C+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</w:tr>
      <w:tr w:rsidR="00B66690" w:rsidRPr="00B66690" w:rsidTr="00B66690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C-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0,1</w:t>
            </w:r>
          </w:p>
        </w:tc>
      </w:tr>
      <w:tr w:rsidR="00B66690" w:rsidRPr="00B66690" w:rsidTr="00B66690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val="es-EC" w:eastAsia="es-EC"/>
              </w:rPr>
              <w:t>D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690" w:rsidRPr="00B66690" w:rsidRDefault="00B66690" w:rsidP="00B61A6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</w:pPr>
            <w:r w:rsidRPr="00B66690">
              <w:rPr>
                <w:rFonts w:ascii="Calibri" w:eastAsia="Times New Roman" w:hAnsi="Calibri" w:cs="Times New Roman"/>
                <w:color w:val="000000"/>
                <w:sz w:val="20"/>
                <w:lang w:val="es-EC" w:eastAsia="es-EC"/>
              </w:rPr>
              <w:t>0,99</w:t>
            </w:r>
          </w:p>
        </w:tc>
      </w:tr>
    </w:tbl>
    <w:p w:rsidR="00B66690" w:rsidRPr="00B61A60" w:rsidRDefault="00B66690" w:rsidP="00B61A60">
      <w:pPr>
        <w:pStyle w:val="Prrafodelista"/>
        <w:spacing w:after="0" w:line="0" w:lineRule="atLeast"/>
        <w:jc w:val="both"/>
      </w:pPr>
    </w:p>
    <w:p w:rsidR="00B66690" w:rsidRPr="00B61A60" w:rsidRDefault="00B66690" w:rsidP="00B61A60">
      <w:pPr>
        <w:pStyle w:val="Prrafodelista"/>
        <w:spacing w:after="0" w:line="0" w:lineRule="atLeast"/>
        <w:jc w:val="both"/>
      </w:pPr>
    </w:p>
    <w:p w:rsidR="00B66690" w:rsidRPr="00B61A60" w:rsidRDefault="00B66690" w:rsidP="00B61A60">
      <w:pPr>
        <w:pStyle w:val="Prrafodelista"/>
        <w:numPr>
          <w:ilvl w:val="1"/>
          <w:numId w:val="1"/>
        </w:numPr>
        <w:spacing w:after="0" w:line="0" w:lineRule="atLeast"/>
        <w:ind w:left="1134" w:hanging="425"/>
        <w:jc w:val="both"/>
      </w:pPr>
      <w:r w:rsidRPr="00B61A60">
        <w:t>Calcule la probabilidad de que en 3 años una persona de nivel socio económico A pase a pertenecer al nivel socio económico D.</w:t>
      </w:r>
    </w:p>
    <w:p w:rsidR="00B66690" w:rsidRPr="00B61A60" w:rsidRDefault="00B66690" w:rsidP="00B61A60">
      <w:pPr>
        <w:pStyle w:val="Prrafodelista"/>
        <w:numPr>
          <w:ilvl w:val="1"/>
          <w:numId w:val="1"/>
        </w:numPr>
        <w:spacing w:after="0" w:line="0" w:lineRule="atLeast"/>
        <w:ind w:left="1134" w:hanging="425"/>
        <w:jc w:val="both"/>
      </w:pPr>
      <w:r w:rsidRPr="00B61A60">
        <w:t>Calcule la probabilidad de que en 2 años una persona de nivel socio económico C- pase a un nivel socio económico B.</w:t>
      </w:r>
    </w:p>
    <w:p w:rsidR="00B66690" w:rsidRDefault="00810030" w:rsidP="00B61A60">
      <w:pPr>
        <w:pStyle w:val="Prrafodelista"/>
        <w:numPr>
          <w:ilvl w:val="1"/>
          <w:numId w:val="1"/>
        </w:numPr>
        <w:spacing w:after="0" w:line="0" w:lineRule="atLeast"/>
        <w:ind w:left="1134" w:hanging="425"/>
        <w:jc w:val="both"/>
      </w:pPr>
      <w:r w:rsidRPr="00B61A60">
        <w:t xml:space="preserve">Determine si la cadena de </w:t>
      </w:r>
      <w:proofErr w:type="spellStart"/>
      <w:r w:rsidRPr="00B61A60">
        <w:t>Markov</w:t>
      </w:r>
      <w:proofErr w:type="spellEnd"/>
      <w:r w:rsidRPr="00B61A60">
        <w:t xml:space="preserve"> es irreducible</w:t>
      </w:r>
    </w:p>
    <w:p w:rsidR="000A1824" w:rsidRDefault="000A1824" w:rsidP="000A1824">
      <w:pPr>
        <w:pStyle w:val="Prrafodelista"/>
        <w:spacing w:after="0" w:line="0" w:lineRule="atLeast"/>
        <w:ind w:left="1134"/>
        <w:jc w:val="both"/>
      </w:pPr>
    </w:p>
    <w:p w:rsidR="000A1824" w:rsidRDefault="000A1824" w:rsidP="000A1824">
      <w:pPr>
        <w:pStyle w:val="Prrafodelista"/>
        <w:spacing w:after="0" w:line="0" w:lineRule="atLeast"/>
        <w:ind w:left="1134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38"/>
      </w:tblGrid>
      <w:tr w:rsidR="000A1824" w:rsidTr="000A1824">
        <w:trPr>
          <w:jc w:val="center"/>
        </w:trPr>
        <w:tc>
          <w:tcPr>
            <w:tcW w:w="4414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Calcula la matriz de transición de  2 pasos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0A1824" w:rsidTr="000A1824">
        <w:trPr>
          <w:jc w:val="center"/>
        </w:trPr>
        <w:tc>
          <w:tcPr>
            <w:tcW w:w="4414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Calcula la primera fila de matriz de transición de 3 pasos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0A1824" w:rsidTr="000A1824">
        <w:trPr>
          <w:jc w:val="center"/>
        </w:trPr>
        <w:tc>
          <w:tcPr>
            <w:tcW w:w="4414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Determina el valor para el literal a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3</w:t>
            </w:r>
          </w:p>
        </w:tc>
      </w:tr>
      <w:tr w:rsidR="000A1824" w:rsidTr="000A1824">
        <w:trPr>
          <w:jc w:val="center"/>
        </w:trPr>
        <w:tc>
          <w:tcPr>
            <w:tcW w:w="4414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Determina el valor para el literal b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3</w:t>
            </w:r>
          </w:p>
        </w:tc>
      </w:tr>
      <w:tr w:rsidR="000A1824" w:rsidTr="000A1824">
        <w:trPr>
          <w:jc w:val="center"/>
        </w:trPr>
        <w:tc>
          <w:tcPr>
            <w:tcW w:w="4414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 xml:space="preserve">Realiza el grafo 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0A1824" w:rsidTr="000A1824">
        <w:trPr>
          <w:jc w:val="center"/>
        </w:trPr>
        <w:tc>
          <w:tcPr>
            <w:tcW w:w="4414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Determina que está formado por una sola clase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5</w:t>
            </w:r>
          </w:p>
        </w:tc>
      </w:tr>
      <w:tr w:rsidR="000A1824" w:rsidTr="000A1824">
        <w:trPr>
          <w:jc w:val="center"/>
        </w:trPr>
        <w:tc>
          <w:tcPr>
            <w:tcW w:w="4414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Concluye que es irreducible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3</w:t>
            </w:r>
          </w:p>
        </w:tc>
      </w:tr>
    </w:tbl>
    <w:p w:rsidR="000A1824" w:rsidRPr="00B61A60" w:rsidRDefault="000A1824" w:rsidP="000A1824">
      <w:pPr>
        <w:pStyle w:val="Prrafodelista"/>
        <w:spacing w:after="0" w:line="0" w:lineRule="atLeast"/>
        <w:ind w:left="1134"/>
        <w:jc w:val="both"/>
      </w:pPr>
    </w:p>
    <w:p w:rsidR="00D90E5B" w:rsidRPr="00B61A60" w:rsidRDefault="00D90E5B" w:rsidP="00B61A60">
      <w:pPr>
        <w:pStyle w:val="Prrafodelista"/>
        <w:spacing w:after="0" w:line="0" w:lineRule="atLeast"/>
        <w:ind w:left="1134"/>
        <w:jc w:val="both"/>
      </w:pPr>
    </w:p>
    <w:p w:rsidR="00B66690" w:rsidRPr="00B61A60" w:rsidRDefault="001E1331" w:rsidP="00B61A60">
      <w:pPr>
        <w:pStyle w:val="Prrafodelista"/>
        <w:numPr>
          <w:ilvl w:val="0"/>
          <w:numId w:val="1"/>
        </w:numPr>
        <w:spacing w:after="0" w:line="0" w:lineRule="atLeast"/>
        <w:jc w:val="both"/>
      </w:pPr>
      <w:r w:rsidRPr="00B61A60">
        <w:rPr>
          <w:b/>
        </w:rPr>
        <w:t>10 Puntos.</w:t>
      </w:r>
      <w:r w:rsidRPr="00B61A60">
        <w:t xml:space="preserve"> Determine para cada una de las proposiciones si es verdadero o falso.</w:t>
      </w:r>
    </w:p>
    <w:p w:rsidR="001E1331" w:rsidRPr="00B61A60" w:rsidRDefault="001E1331" w:rsidP="00B61A60">
      <w:pPr>
        <w:pStyle w:val="Prrafodelista"/>
        <w:numPr>
          <w:ilvl w:val="1"/>
          <w:numId w:val="1"/>
        </w:numPr>
        <w:spacing w:after="0" w:line="0" w:lineRule="atLeast"/>
        <w:ind w:left="1276" w:hanging="567"/>
        <w:jc w:val="both"/>
      </w:pPr>
      <w:r w:rsidRPr="00B61A60">
        <w:t>En un sistema de colas M/E</w:t>
      </w:r>
      <w:r w:rsidRPr="00B61A60">
        <w:rPr>
          <w:vertAlign w:val="subscript"/>
        </w:rPr>
        <w:t>4</w:t>
      </w:r>
      <w:r w:rsidRPr="00B61A60">
        <w:t xml:space="preserve">/1,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q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ρ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2(1-ρ)</m:t>
            </m:r>
          </m:den>
        </m:f>
      </m:oMath>
      <w:r w:rsidRPr="00B61A60">
        <w:t xml:space="preserve"> </w:t>
      </w:r>
    </w:p>
    <w:p w:rsidR="001E1331" w:rsidRDefault="00B90B6C" w:rsidP="00B61A60">
      <w:pPr>
        <w:pStyle w:val="Prrafodelista"/>
        <w:numPr>
          <w:ilvl w:val="1"/>
          <w:numId w:val="1"/>
        </w:numPr>
        <w:spacing w:after="0" w:line="0" w:lineRule="atLeast"/>
        <w:ind w:left="1276" w:hanging="567"/>
        <w:jc w:val="both"/>
      </w:pPr>
      <w:proofErr w:type="spellStart"/>
      <w:r w:rsidRPr="00B61A60">
        <w:lastRenderedPageBreak/>
        <w:t>Lq</w:t>
      </w:r>
      <w:proofErr w:type="spellEnd"/>
      <w:r w:rsidRPr="00B61A60">
        <w:t xml:space="preserve"> en un sistema de colas M/M/1 es 2 veces mayor que </w:t>
      </w:r>
      <w:proofErr w:type="spellStart"/>
      <w:r w:rsidRPr="00B61A60">
        <w:t>Lq</w:t>
      </w:r>
      <w:proofErr w:type="spellEnd"/>
      <w:r w:rsidRPr="00B61A60">
        <w:t xml:space="preserve"> de un sistema de colas M/D/1.</w:t>
      </w:r>
    </w:p>
    <w:p w:rsidR="000A1824" w:rsidRDefault="000A1824" w:rsidP="000A1824">
      <w:pPr>
        <w:pStyle w:val="Prrafodelista"/>
        <w:spacing w:after="0" w:line="0" w:lineRule="atLeast"/>
        <w:ind w:left="1276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48"/>
        <w:gridCol w:w="438"/>
      </w:tblGrid>
      <w:tr w:rsidR="000A1824" w:rsidTr="000A1824">
        <w:trPr>
          <w:jc w:val="center"/>
        </w:trPr>
        <w:tc>
          <w:tcPr>
            <w:tcW w:w="434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Indica que el literal a es falso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0A1824" w:rsidTr="000A1824">
        <w:trPr>
          <w:jc w:val="center"/>
        </w:trPr>
        <w:tc>
          <w:tcPr>
            <w:tcW w:w="434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Justifica porque es falso el literal a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3</w:t>
            </w:r>
          </w:p>
        </w:tc>
      </w:tr>
      <w:tr w:rsidR="000A1824" w:rsidTr="000A1824">
        <w:trPr>
          <w:jc w:val="center"/>
        </w:trPr>
        <w:tc>
          <w:tcPr>
            <w:tcW w:w="434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Indica que el literal b es verdadero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0A1824" w:rsidTr="000A1824">
        <w:trPr>
          <w:jc w:val="center"/>
        </w:trPr>
        <w:tc>
          <w:tcPr>
            <w:tcW w:w="4348" w:type="dxa"/>
          </w:tcPr>
          <w:p w:rsidR="000A1824" w:rsidRPr="000A1824" w:rsidRDefault="000A1824" w:rsidP="000A1824">
            <w:pPr>
              <w:pStyle w:val="Prrafodelista"/>
              <w:spacing w:line="0" w:lineRule="atLeast"/>
              <w:ind w:left="0"/>
              <w:jc w:val="both"/>
              <w:rPr>
                <w:lang w:val="es-ES"/>
              </w:rPr>
            </w:pPr>
            <w:r>
              <w:rPr>
                <w:lang w:val="es-ES"/>
              </w:rPr>
              <w:t>Justifica porque es verdadero el literal b</w:t>
            </w:r>
          </w:p>
        </w:tc>
        <w:tc>
          <w:tcPr>
            <w:tcW w:w="438" w:type="dxa"/>
          </w:tcPr>
          <w:p w:rsidR="000A1824" w:rsidRDefault="000A1824" w:rsidP="000A1824">
            <w:pPr>
              <w:pStyle w:val="Prrafodelista"/>
              <w:spacing w:line="0" w:lineRule="atLeast"/>
              <w:ind w:left="0"/>
              <w:jc w:val="both"/>
            </w:pPr>
            <w:r>
              <w:t>3</w:t>
            </w:r>
          </w:p>
        </w:tc>
      </w:tr>
    </w:tbl>
    <w:p w:rsidR="000A1824" w:rsidRDefault="000A1824" w:rsidP="000A1824">
      <w:pPr>
        <w:pStyle w:val="Prrafodelista"/>
        <w:spacing w:after="0" w:line="0" w:lineRule="atLeast"/>
        <w:ind w:left="1276"/>
        <w:jc w:val="both"/>
      </w:pPr>
    </w:p>
    <w:p w:rsidR="000A1824" w:rsidRDefault="000A1824" w:rsidP="000A1824">
      <w:pPr>
        <w:pStyle w:val="Prrafodelista"/>
        <w:spacing w:after="0" w:line="0" w:lineRule="atLeast"/>
        <w:ind w:left="1276"/>
        <w:jc w:val="both"/>
      </w:pPr>
    </w:p>
    <w:p w:rsidR="000A1824" w:rsidRPr="00B61A60" w:rsidRDefault="000A1824" w:rsidP="000A1824">
      <w:pPr>
        <w:pStyle w:val="Prrafodelista"/>
        <w:spacing w:after="0" w:line="0" w:lineRule="atLeast"/>
        <w:ind w:left="1276"/>
        <w:jc w:val="both"/>
      </w:pPr>
    </w:p>
    <w:p w:rsidR="00B90B6C" w:rsidRPr="00B61A60" w:rsidRDefault="00B90B6C" w:rsidP="00B61A60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b/>
        </w:rPr>
      </w:pPr>
      <w:r w:rsidRPr="00B61A60">
        <w:rPr>
          <w:b/>
        </w:rPr>
        <w:t xml:space="preserve">20  puntos. </w:t>
      </w:r>
      <w:r w:rsidRPr="00B61A60">
        <w:t>Dado el siguiente problema determine el número de servidores que minimiza el costo total de la estrategia para el siguiente problema:</w:t>
      </w:r>
    </w:p>
    <w:p w:rsidR="00B90B6C" w:rsidRPr="00B61A60" w:rsidRDefault="00B90B6C" w:rsidP="00B61A60">
      <w:pPr>
        <w:spacing w:after="0" w:line="0" w:lineRule="atLeast"/>
        <w:ind w:left="720"/>
        <w:jc w:val="both"/>
      </w:pPr>
      <w:r w:rsidRPr="00B61A60">
        <w:t xml:space="preserve">Una empresa ofrece su servicio en dos sucursales, a la sucursal 1 llegan clientes con una tasa media de 4 unidades por hora, siguiendo una distribución </w:t>
      </w:r>
      <w:proofErr w:type="spellStart"/>
      <w:r w:rsidRPr="00B61A60">
        <w:t>Poisson</w:t>
      </w:r>
      <w:proofErr w:type="spellEnd"/>
      <w:r w:rsidRPr="00B61A60">
        <w:t xml:space="preserve">, mientras que a la sucursal 2 llegan clientes con una tasa media de 2 clientes por hora, siguiendo también una distribución </w:t>
      </w:r>
      <w:proofErr w:type="spellStart"/>
      <w:r w:rsidRPr="00B61A60">
        <w:t>Poisson</w:t>
      </w:r>
      <w:proofErr w:type="spellEnd"/>
      <w:r w:rsidRPr="00B61A60">
        <w:t xml:space="preserve">. La sucursal 1 cuenta con un ejecutivo de servicio al cliente que atiende en promedio a 4 clientes/hora siguiendo una distribución de </w:t>
      </w:r>
      <w:proofErr w:type="spellStart"/>
      <w:r w:rsidRPr="00B61A60">
        <w:t>Poisson</w:t>
      </w:r>
      <w:proofErr w:type="spellEnd"/>
      <w:r w:rsidRPr="00B61A60">
        <w:t>, mientras que en la sucursal 2, el e</w:t>
      </w:r>
      <w:r w:rsidR="002C71E0" w:rsidRPr="00B61A60">
        <w:t xml:space="preserve">jecutivo atiende en promedio a 3 clientes por hora, siguiendo la misma distribución de la otra sucursal. </w:t>
      </w:r>
    </w:p>
    <w:p w:rsidR="002C71E0" w:rsidRPr="00B61A60" w:rsidRDefault="002C71E0" w:rsidP="00B61A60">
      <w:pPr>
        <w:pStyle w:val="Prrafodelista"/>
        <w:numPr>
          <w:ilvl w:val="0"/>
          <w:numId w:val="2"/>
        </w:numPr>
        <w:spacing w:after="0" w:line="0" w:lineRule="atLeast"/>
        <w:jc w:val="both"/>
      </w:pPr>
      <w:r w:rsidRPr="00B61A60">
        <w:t>¿Cuenta la empresa con suficientes servidores?</w:t>
      </w:r>
      <w:r w:rsidR="00077C6E">
        <w:t xml:space="preserve"> En caso de no serlo, determine el número de servidores requerido.</w:t>
      </w:r>
    </w:p>
    <w:p w:rsidR="002C71E0" w:rsidRPr="00B61A60" w:rsidRDefault="002C71E0" w:rsidP="00B61A60">
      <w:pPr>
        <w:pStyle w:val="Prrafodelista"/>
        <w:numPr>
          <w:ilvl w:val="0"/>
          <w:numId w:val="2"/>
        </w:numPr>
        <w:spacing w:after="0" w:line="0" w:lineRule="atLeast"/>
        <w:jc w:val="both"/>
      </w:pPr>
      <w:r w:rsidRPr="00B61A60">
        <w:t xml:space="preserve">Calcule el tiempo promedio de permanencia </w:t>
      </w:r>
      <w:r w:rsidR="00BF791F">
        <w:t xml:space="preserve">para </w:t>
      </w:r>
      <w:r w:rsidRPr="00B61A60">
        <w:t>ambas sucursales.</w:t>
      </w:r>
    </w:p>
    <w:p w:rsidR="000F276B" w:rsidRDefault="000F276B" w:rsidP="00B61A60">
      <w:pPr>
        <w:pStyle w:val="Prrafodelista"/>
        <w:spacing w:after="0" w:line="0" w:lineRule="atLeast"/>
        <w:ind w:left="1440"/>
        <w:rPr>
          <w:sz w:val="20"/>
        </w:rPr>
      </w:pPr>
    </w:p>
    <w:tbl>
      <w:tblPr>
        <w:tblStyle w:val="Tablaconcuadrcula"/>
        <w:tblW w:w="0" w:type="auto"/>
        <w:tblInd w:w="1440" w:type="dxa"/>
        <w:tblLook w:val="04A0" w:firstRow="1" w:lastRow="0" w:firstColumn="1" w:lastColumn="0" w:noHBand="0" w:noVBand="1"/>
      </w:tblPr>
      <w:tblGrid>
        <w:gridCol w:w="4270"/>
        <w:gridCol w:w="417"/>
      </w:tblGrid>
      <w:tr w:rsidR="000A1824" w:rsidTr="00FC4A98">
        <w:tc>
          <w:tcPr>
            <w:tcW w:w="4270" w:type="dxa"/>
          </w:tcPr>
          <w:p w:rsidR="000A1824" w:rsidRDefault="000A1824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 xml:space="preserve">Calcula </w:t>
            </w:r>
            <w:r>
              <w:rPr>
                <w:rFonts w:cstheme="minorHAnsi"/>
                <w:sz w:val="20"/>
              </w:rPr>
              <w:t>ρ</w:t>
            </w:r>
            <w:r>
              <w:rPr>
                <w:sz w:val="20"/>
              </w:rPr>
              <w:t xml:space="preserve"> para cada sucursal</w:t>
            </w:r>
          </w:p>
        </w:tc>
        <w:tc>
          <w:tcPr>
            <w:tcW w:w="417" w:type="dxa"/>
          </w:tcPr>
          <w:p w:rsidR="000A1824" w:rsidRDefault="000A1824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0A1824" w:rsidTr="00FC4A98">
        <w:tc>
          <w:tcPr>
            <w:tcW w:w="4270" w:type="dxa"/>
          </w:tcPr>
          <w:p w:rsidR="000A1824" w:rsidRDefault="000A1824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 xml:space="preserve">Determina que </w:t>
            </w:r>
            <w:r w:rsidR="00FC4A98">
              <w:rPr>
                <w:sz w:val="20"/>
              </w:rPr>
              <w:t>la sucursal A necesita un servidor más, modelo M/M/2</w:t>
            </w:r>
          </w:p>
        </w:tc>
        <w:tc>
          <w:tcPr>
            <w:tcW w:w="417" w:type="dxa"/>
          </w:tcPr>
          <w:p w:rsidR="000A1824" w:rsidRDefault="00FC4A98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0A1824" w:rsidTr="00FC4A98">
        <w:tc>
          <w:tcPr>
            <w:tcW w:w="4270" w:type="dxa"/>
          </w:tcPr>
          <w:p w:rsidR="000A1824" w:rsidRDefault="00FC4A98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Determine que el modelo para la sucursal B es M/M/1</w:t>
            </w:r>
          </w:p>
        </w:tc>
        <w:tc>
          <w:tcPr>
            <w:tcW w:w="417" w:type="dxa"/>
          </w:tcPr>
          <w:p w:rsidR="000A1824" w:rsidRDefault="00FC4A98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0A1824" w:rsidTr="00FC4A98">
        <w:tc>
          <w:tcPr>
            <w:tcW w:w="4270" w:type="dxa"/>
          </w:tcPr>
          <w:p w:rsidR="000A1824" w:rsidRDefault="00FC4A98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Utiliza adecuadamente la fórmula para calcular W en la sucursal A</w:t>
            </w:r>
          </w:p>
        </w:tc>
        <w:tc>
          <w:tcPr>
            <w:tcW w:w="417" w:type="dxa"/>
          </w:tcPr>
          <w:p w:rsidR="000A1824" w:rsidRDefault="00D531FB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0A1824" w:rsidTr="00FC4A98">
        <w:tc>
          <w:tcPr>
            <w:tcW w:w="4270" w:type="dxa"/>
          </w:tcPr>
          <w:p w:rsidR="000A1824" w:rsidRDefault="00FC4A98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Utiliza adecuadamente la fórmula para calcular W en la sucursal B</w:t>
            </w:r>
          </w:p>
        </w:tc>
        <w:tc>
          <w:tcPr>
            <w:tcW w:w="417" w:type="dxa"/>
          </w:tcPr>
          <w:p w:rsidR="000A1824" w:rsidRDefault="00D531FB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FC4A98" w:rsidTr="00FC4A98">
        <w:tc>
          <w:tcPr>
            <w:tcW w:w="4270" w:type="dxa"/>
          </w:tcPr>
          <w:p w:rsidR="00FC4A98" w:rsidRDefault="00FC4A98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Obtiene el valor de W para la sucursal A</w:t>
            </w:r>
          </w:p>
        </w:tc>
        <w:tc>
          <w:tcPr>
            <w:tcW w:w="417" w:type="dxa"/>
          </w:tcPr>
          <w:p w:rsidR="00FC4A98" w:rsidRDefault="00D531FB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FC4A98" w:rsidTr="00FC4A98">
        <w:tc>
          <w:tcPr>
            <w:tcW w:w="4270" w:type="dxa"/>
          </w:tcPr>
          <w:p w:rsidR="00FC4A98" w:rsidRDefault="00FC4A98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Obtiene el valor de W para la sucursal B</w:t>
            </w:r>
          </w:p>
        </w:tc>
        <w:tc>
          <w:tcPr>
            <w:tcW w:w="417" w:type="dxa"/>
          </w:tcPr>
          <w:p w:rsidR="00FC4A98" w:rsidRDefault="00FC4A98" w:rsidP="00B61A60">
            <w:pPr>
              <w:pStyle w:val="Prrafodelista"/>
              <w:spacing w:line="0" w:lineRule="atLeast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p w:rsidR="00E34F66" w:rsidRPr="00B61A60" w:rsidRDefault="00E34F66" w:rsidP="00B61A60">
      <w:pPr>
        <w:pStyle w:val="Prrafodelista"/>
        <w:spacing w:after="0" w:line="0" w:lineRule="atLeast"/>
        <w:ind w:left="1440"/>
        <w:rPr>
          <w:sz w:val="20"/>
        </w:rPr>
      </w:pPr>
    </w:p>
    <w:sectPr w:rsidR="00E34F66" w:rsidRPr="00B61A60" w:rsidSect="00E34F6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83FAC"/>
    <w:multiLevelType w:val="hybridMultilevel"/>
    <w:tmpl w:val="B3A67C74"/>
    <w:lvl w:ilvl="0" w:tplc="A802F9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8B6987"/>
    <w:multiLevelType w:val="hybridMultilevel"/>
    <w:tmpl w:val="236424B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338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1B4"/>
    <w:rsid w:val="00077C6E"/>
    <w:rsid w:val="000A1824"/>
    <w:rsid w:val="000F276B"/>
    <w:rsid w:val="00120938"/>
    <w:rsid w:val="001414FC"/>
    <w:rsid w:val="001778F7"/>
    <w:rsid w:val="001E1331"/>
    <w:rsid w:val="002C71E0"/>
    <w:rsid w:val="002F062C"/>
    <w:rsid w:val="0037349A"/>
    <w:rsid w:val="00417781"/>
    <w:rsid w:val="004300AA"/>
    <w:rsid w:val="00436B86"/>
    <w:rsid w:val="00440888"/>
    <w:rsid w:val="00480190"/>
    <w:rsid w:val="004C11B5"/>
    <w:rsid w:val="00512DA7"/>
    <w:rsid w:val="00517F62"/>
    <w:rsid w:val="00595A40"/>
    <w:rsid w:val="0061419B"/>
    <w:rsid w:val="00650F27"/>
    <w:rsid w:val="00712DF0"/>
    <w:rsid w:val="007B793D"/>
    <w:rsid w:val="007F02F2"/>
    <w:rsid w:val="00810030"/>
    <w:rsid w:val="008662E6"/>
    <w:rsid w:val="00867310"/>
    <w:rsid w:val="008E3365"/>
    <w:rsid w:val="008F41B4"/>
    <w:rsid w:val="00936FCA"/>
    <w:rsid w:val="00945C2A"/>
    <w:rsid w:val="009739C8"/>
    <w:rsid w:val="00977EAB"/>
    <w:rsid w:val="00A14065"/>
    <w:rsid w:val="00AA05AA"/>
    <w:rsid w:val="00AF2EC3"/>
    <w:rsid w:val="00B023B9"/>
    <w:rsid w:val="00B15543"/>
    <w:rsid w:val="00B27129"/>
    <w:rsid w:val="00B61A60"/>
    <w:rsid w:val="00B66690"/>
    <w:rsid w:val="00B90B6C"/>
    <w:rsid w:val="00B91277"/>
    <w:rsid w:val="00BF791F"/>
    <w:rsid w:val="00C364C2"/>
    <w:rsid w:val="00C7590B"/>
    <w:rsid w:val="00CB68BB"/>
    <w:rsid w:val="00CE7EE9"/>
    <w:rsid w:val="00D21D02"/>
    <w:rsid w:val="00D531FB"/>
    <w:rsid w:val="00D75C2B"/>
    <w:rsid w:val="00D90E5B"/>
    <w:rsid w:val="00DB73C2"/>
    <w:rsid w:val="00DC2D43"/>
    <w:rsid w:val="00E20D8D"/>
    <w:rsid w:val="00E34F66"/>
    <w:rsid w:val="00E435A6"/>
    <w:rsid w:val="00E62F50"/>
    <w:rsid w:val="00E639A1"/>
    <w:rsid w:val="00ED0ADB"/>
    <w:rsid w:val="00EF2D6E"/>
    <w:rsid w:val="00F479BB"/>
    <w:rsid w:val="00F96A13"/>
    <w:rsid w:val="00FC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F41B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F41B4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5C2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75C2B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C11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C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F41B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F41B4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5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5C2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75C2B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C11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3</Pages>
  <Words>954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2017-02-14T12:26:00Z</dcterms:created>
  <dcterms:modified xsi:type="dcterms:W3CDTF">2017-03-14T14:50:00Z</dcterms:modified>
</cp:coreProperties>
</file>