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799" w:rsidRPr="009D1F6B" w:rsidRDefault="009D1F6B" w:rsidP="009D1F6B">
      <w:pPr>
        <w:jc w:val="center"/>
        <w:rPr>
          <w:b/>
          <w:lang w:val="es-ES"/>
        </w:rPr>
      </w:pPr>
      <w:r w:rsidRPr="009D1F6B">
        <w:rPr>
          <w:b/>
          <w:lang w:val="es-ES"/>
        </w:rPr>
        <w:t>Examen final de Geofísica 2017-IT</w:t>
      </w:r>
    </w:p>
    <w:p w:rsidR="009D1F6B" w:rsidRPr="009D1F6B" w:rsidRDefault="009D1F6B" w:rsidP="009D1F6B">
      <w:pPr>
        <w:jc w:val="center"/>
        <w:rPr>
          <w:b/>
          <w:lang w:val="es-ES"/>
        </w:rPr>
      </w:pPr>
      <w:r w:rsidRPr="009D1F6B">
        <w:rPr>
          <w:b/>
          <w:lang w:val="es-ES"/>
        </w:rPr>
        <w:t xml:space="preserve">Nombre: </w:t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  <w:t>fecha:30/08/2017</w:t>
      </w:r>
    </w:p>
    <w:p w:rsidR="009D1F6B" w:rsidRDefault="009D1F6B" w:rsidP="009D1F6B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9D1F6B">
        <w:rPr>
          <w:b/>
          <w:sz w:val="20"/>
          <w:szCs w:val="20"/>
          <w:lang w:val="es-ES"/>
        </w:rPr>
        <w:t>Por favor</w:t>
      </w:r>
      <w:r w:rsidR="00CE5C38">
        <w:rPr>
          <w:b/>
          <w:sz w:val="20"/>
          <w:szCs w:val="20"/>
          <w:lang w:val="es-ES"/>
        </w:rPr>
        <w:t>,</w:t>
      </w:r>
      <w:r w:rsidRPr="009D1F6B">
        <w:rPr>
          <w:b/>
          <w:sz w:val="20"/>
          <w:szCs w:val="20"/>
          <w:lang w:val="es-ES"/>
        </w:rPr>
        <w:t xml:space="preserve"> lea bien </w:t>
      </w:r>
      <w:r w:rsidR="00CE5C38" w:rsidRPr="009D1F6B">
        <w:rPr>
          <w:b/>
          <w:sz w:val="20"/>
          <w:szCs w:val="20"/>
          <w:lang w:val="es-ES"/>
        </w:rPr>
        <w:t xml:space="preserve">lo solicitado </w:t>
      </w:r>
      <w:r w:rsidRPr="009D1F6B">
        <w:rPr>
          <w:b/>
          <w:sz w:val="20"/>
          <w:szCs w:val="20"/>
          <w:lang w:val="es-ES"/>
        </w:rPr>
        <w:t xml:space="preserve">y responda de manera concisa. Recuerde que el examen es individual y cualquier acto de deshonestidad académica será reportado. </w:t>
      </w:r>
    </w:p>
    <w:p w:rsidR="007B3FD7" w:rsidRPr="006D5ED5" w:rsidRDefault="007B3FD7" w:rsidP="006D5E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 w:rsidRP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>¿Cuáles son los tipos de correcciones existentes</w:t>
      </w:r>
      <w:r w:rsidR="00C36D8C" w:rsidRP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en el método magnético</w:t>
      </w:r>
      <w:r w:rsidRP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>?, explíquelas.</w:t>
      </w:r>
      <w:r w:rsid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(6p)</w:t>
      </w:r>
    </w:p>
    <w:p w:rsidR="005C0CBE" w:rsidRPr="006D5ED5" w:rsidRDefault="005C0CBE" w:rsidP="006D5E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 w:rsidRP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>¿Cómo funciona un magnetómetro?</w:t>
      </w:r>
      <w:r w:rsidR="006D5ED5" w:rsidRP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</w:t>
      </w:r>
      <w:r w:rsidR="006D5ED5" w:rsidRPr="006D5ED5">
        <w:rPr>
          <w:sz w:val="20"/>
          <w:szCs w:val="20"/>
          <w:lang w:val="es-ES"/>
        </w:rPr>
        <w:t>(no olvidar los gráficos)</w:t>
      </w:r>
      <w:r w:rsidR="006D5ED5">
        <w:rPr>
          <w:sz w:val="20"/>
          <w:szCs w:val="20"/>
          <w:lang w:val="es-ES"/>
        </w:rPr>
        <w:t xml:space="preserve"> (5p)</w:t>
      </w:r>
    </w:p>
    <w:p w:rsidR="005C0CBE" w:rsidRPr="006D5ED5" w:rsidRDefault="00F64AF7" w:rsidP="006D5E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el funcionamiento de un gravímetro</w:t>
      </w:r>
      <w:r w:rsidR="006D5ED5" w:rsidRPr="006D5ED5">
        <w:rPr>
          <w:sz w:val="20"/>
          <w:szCs w:val="20"/>
          <w:lang w:val="es-ES"/>
        </w:rPr>
        <w:t xml:space="preserve"> </w:t>
      </w:r>
      <w:r w:rsidR="006D5ED5" w:rsidRPr="006D5ED5">
        <w:rPr>
          <w:sz w:val="20"/>
          <w:szCs w:val="20"/>
          <w:lang w:val="es-ES"/>
        </w:rPr>
        <w:t>(no olvidar los gráficos)</w:t>
      </w:r>
      <w:r w:rsidR="006D5ED5">
        <w:rPr>
          <w:sz w:val="20"/>
          <w:szCs w:val="20"/>
          <w:lang w:val="es-ES"/>
        </w:rPr>
        <w:t xml:space="preserve"> (5p)</w:t>
      </w:r>
    </w:p>
    <w:p w:rsidR="00F64AF7" w:rsidRPr="006D5ED5" w:rsidRDefault="00F64AF7" w:rsidP="006D5E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el modelamiento directo y el inverso en el m. gr</w:t>
      </w:r>
      <w:r w:rsidR="00366E93" w:rsidRPr="006D5ED5">
        <w:rPr>
          <w:sz w:val="20"/>
          <w:szCs w:val="20"/>
          <w:lang w:val="es-ES"/>
        </w:rPr>
        <w:t>a</w:t>
      </w:r>
      <w:r w:rsidRPr="006D5ED5">
        <w:rPr>
          <w:sz w:val="20"/>
          <w:szCs w:val="20"/>
          <w:lang w:val="es-ES"/>
        </w:rPr>
        <w:t>vimétrico</w:t>
      </w:r>
      <w:r w:rsidR="006D5ED5">
        <w:rPr>
          <w:sz w:val="20"/>
          <w:szCs w:val="20"/>
          <w:lang w:val="es-ES"/>
        </w:rPr>
        <w:t xml:space="preserve"> (4p)</w:t>
      </w:r>
    </w:p>
    <w:p w:rsidR="00366E93" w:rsidRPr="006D5ED5" w:rsidRDefault="00366E93" w:rsidP="006D5E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las correcciones en el método gravimétrico</w:t>
      </w:r>
      <w:r w:rsidR="006D5ED5">
        <w:rPr>
          <w:sz w:val="20"/>
          <w:szCs w:val="20"/>
          <w:lang w:val="es-ES"/>
        </w:rPr>
        <w:t xml:space="preserve"> (6p)</w:t>
      </w:r>
    </w:p>
    <w:p w:rsidR="00366E93" w:rsidRPr="006D5ED5" w:rsidRDefault="00162438" w:rsidP="006D5E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 xml:space="preserve">Explique las anomalías de </w:t>
      </w:r>
      <w:proofErr w:type="spellStart"/>
      <w:r w:rsidRPr="006D5ED5">
        <w:rPr>
          <w:sz w:val="20"/>
          <w:szCs w:val="20"/>
          <w:lang w:val="es-ES"/>
        </w:rPr>
        <w:t>Bouguer</w:t>
      </w:r>
      <w:proofErr w:type="spellEnd"/>
      <w:r w:rsidRPr="006D5ED5">
        <w:rPr>
          <w:sz w:val="20"/>
          <w:szCs w:val="20"/>
          <w:lang w:val="es-ES"/>
        </w:rPr>
        <w:t xml:space="preserve"> y la de air-free</w:t>
      </w:r>
      <w:r w:rsidR="006D5ED5">
        <w:rPr>
          <w:sz w:val="20"/>
          <w:szCs w:val="20"/>
          <w:lang w:val="es-ES"/>
        </w:rPr>
        <w:t xml:space="preserve"> (5p)</w:t>
      </w:r>
    </w:p>
    <w:p w:rsidR="00162438" w:rsidRPr="006D5ED5" w:rsidRDefault="00162438" w:rsidP="006D5E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 xml:space="preserve">Explique el modelo de </w:t>
      </w:r>
      <w:proofErr w:type="spellStart"/>
      <w:r w:rsidRPr="006D5ED5">
        <w:rPr>
          <w:sz w:val="20"/>
          <w:szCs w:val="20"/>
          <w:lang w:val="es-ES"/>
        </w:rPr>
        <w:t>Airy</w:t>
      </w:r>
      <w:proofErr w:type="spellEnd"/>
      <w:r w:rsidRPr="006D5ED5">
        <w:rPr>
          <w:sz w:val="20"/>
          <w:szCs w:val="20"/>
          <w:lang w:val="es-ES"/>
        </w:rPr>
        <w:t xml:space="preserve"> y el modelo de Pratt</w:t>
      </w:r>
      <w:r w:rsidR="006D5ED5" w:rsidRPr="006D5ED5">
        <w:rPr>
          <w:sz w:val="20"/>
          <w:szCs w:val="20"/>
          <w:lang w:val="es-ES"/>
        </w:rPr>
        <w:t xml:space="preserve"> </w:t>
      </w:r>
      <w:r w:rsidR="006D5ED5" w:rsidRPr="006D5ED5">
        <w:rPr>
          <w:sz w:val="20"/>
          <w:szCs w:val="20"/>
          <w:lang w:val="es-ES"/>
        </w:rPr>
        <w:t>(no olvidar los gráficos)</w:t>
      </w:r>
      <w:r w:rsidR="006D5ED5">
        <w:rPr>
          <w:sz w:val="20"/>
          <w:szCs w:val="20"/>
          <w:lang w:val="es-ES"/>
        </w:rPr>
        <w:t xml:space="preserve"> (5p)</w:t>
      </w:r>
    </w:p>
    <w:p w:rsidR="002F69CE" w:rsidRPr="006D5ED5" w:rsidRDefault="002F69CE" w:rsidP="006D5E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 xml:space="preserve">Explique las </w:t>
      </w:r>
      <w:r w:rsidR="00931E95" w:rsidRPr="006D5ED5">
        <w:rPr>
          <w:sz w:val="20"/>
          <w:szCs w:val="20"/>
          <w:lang w:val="es-ES"/>
        </w:rPr>
        <w:t xml:space="preserve">detalladamente las </w:t>
      </w:r>
      <w:r w:rsidRPr="006D5ED5">
        <w:rPr>
          <w:sz w:val="20"/>
          <w:szCs w:val="20"/>
          <w:lang w:val="es-ES"/>
        </w:rPr>
        <w:t xml:space="preserve">diferencias entre la configuración de Schlumberger y de </w:t>
      </w:r>
      <w:proofErr w:type="spellStart"/>
      <w:r w:rsidRPr="006D5ED5">
        <w:rPr>
          <w:sz w:val="20"/>
          <w:szCs w:val="20"/>
          <w:lang w:val="es-ES"/>
        </w:rPr>
        <w:t>Wenner</w:t>
      </w:r>
      <w:proofErr w:type="spellEnd"/>
      <w:r w:rsidRPr="006D5ED5">
        <w:rPr>
          <w:sz w:val="20"/>
          <w:szCs w:val="20"/>
          <w:lang w:val="es-ES"/>
        </w:rPr>
        <w:t xml:space="preserve"> (no olvidar los gráficos)</w:t>
      </w:r>
      <w:r w:rsidR="006D5ED5">
        <w:rPr>
          <w:sz w:val="20"/>
          <w:szCs w:val="20"/>
          <w:lang w:val="es-ES"/>
        </w:rPr>
        <w:t xml:space="preserve"> (6p)</w:t>
      </w:r>
    </w:p>
    <w:p w:rsidR="006D5ED5" w:rsidRPr="006D5ED5" w:rsidRDefault="006D5ED5" w:rsidP="006D5ED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los métodos de SEV y el de Potencial Espontáneo.</w:t>
      </w:r>
      <w:r>
        <w:rPr>
          <w:sz w:val="20"/>
          <w:szCs w:val="20"/>
          <w:lang w:val="es-ES"/>
        </w:rPr>
        <w:t xml:space="preserve"> (8p)</w:t>
      </w:r>
    </w:p>
    <w:p w:rsidR="002F69CE" w:rsidRDefault="002F69CE" w:rsidP="009D1F6B">
      <w:pPr>
        <w:spacing w:line="240" w:lineRule="auto"/>
        <w:jc w:val="both"/>
        <w:rPr>
          <w:sz w:val="20"/>
          <w:szCs w:val="20"/>
          <w:lang w:val="es-ES"/>
        </w:rPr>
      </w:pPr>
    </w:p>
    <w:p w:rsidR="00CE5C38" w:rsidRDefault="00CE5C38" w:rsidP="009D1F6B">
      <w:pPr>
        <w:spacing w:line="240" w:lineRule="auto"/>
        <w:jc w:val="both"/>
        <w:rPr>
          <w:sz w:val="20"/>
          <w:szCs w:val="20"/>
          <w:lang w:val="es-ES"/>
        </w:rPr>
      </w:pPr>
      <w:bookmarkStart w:id="0" w:name="_GoBack"/>
      <w:bookmarkEnd w:id="0"/>
    </w:p>
    <w:p w:rsidR="00CE5C38" w:rsidRPr="009D1F6B" w:rsidRDefault="00CE5C38" w:rsidP="00CE5C38">
      <w:pPr>
        <w:jc w:val="center"/>
        <w:rPr>
          <w:b/>
          <w:lang w:val="es-ES"/>
        </w:rPr>
      </w:pPr>
      <w:r w:rsidRPr="009D1F6B">
        <w:rPr>
          <w:b/>
          <w:lang w:val="es-ES"/>
        </w:rPr>
        <w:t>Examen final de Geofísica 2017-IT</w:t>
      </w:r>
    </w:p>
    <w:p w:rsidR="00CE5C38" w:rsidRPr="009D1F6B" w:rsidRDefault="00CE5C38" w:rsidP="00CE5C38">
      <w:pPr>
        <w:jc w:val="center"/>
        <w:rPr>
          <w:b/>
          <w:lang w:val="es-ES"/>
        </w:rPr>
      </w:pPr>
      <w:r w:rsidRPr="009D1F6B">
        <w:rPr>
          <w:b/>
          <w:lang w:val="es-ES"/>
        </w:rPr>
        <w:t xml:space="preserve">Nombre: </w:t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  <w:t>fecha:30/08/2017</w:t>
      </w:r>
    </w:p>
    <w:p w:rsidR="00CE5C38" w:rsidRDefault="00CE5C38" w:rsidP="00CE5C38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9D1F6B">
        <w:rPr>
          <w:b/>
          <w:sz w:val="20"/>
          <w:szCs w:val="20"/>
          <w:lang w:val="es-ES"/>
        </w:rPr>
        <w:t>Por favor</w:t>
      </w:r>
      <w:r>
        <w:rPr>
          <w:b/>
          <w:sz w:val="20"/>
          <w:szCs w:val="20"/>
          <w:lang w:val="es-ES"/>
        </w:rPr>
        <w:t>,</w:t>
      </w:r>
      <w:r w:rsidRPr="009D1F6B">
        <w:rPr>
          <w:b/>
          <w:sz w:val="20"/>
          <w:szCs w:val="20"/>
          <w:lang w:val="es-ES"/>
        </w:rPr>
        <w:t xml:space="preserve"> lea bien lo solicitado y responda de manera concisa. Recuerde que el examen es individual y cualquier acto de deshonestidad académica será reportado. </w:t>
      </w:r>
    </w:p>
    <w:p w:rsidR="00CE5C38" w:rsidRPr="006D5ED5" w:rsidRDefault="00CE5C38" w:rsidP="00CE5C3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 w:rsidRP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>¿Cuáles son los tipos de correcciones existentes en el método magnético?, explíquelas.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(6p)</w:t>
      </w:r>
    </w:p>
    <w:p w:rsidR="00CE5C38" w:rsidRPr="006D5ED5" w:rsidRDefault="00CE5C38" w:rsidP="00CE5C3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 w:rsidRP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¿Cómo funciona un magnetómetro? </w:t>
      </w:r>
      <w:r w:rsidRPr="006D5ED5">
        <w:rPr>
          <w:sz w:val="20"/>
          <w:szCs w:val="20"/>
          <w:lang w:val="es-ES"/>
        </w:rPr>
        <w:t>(no olvidar los gráficos)</w:t>
      </w:r>
      <w:r>
        <w:rPr>
          <w:sz w:val="20"/>
          <w:szCs w:val="20"/>
          <w:lang w:val="es-ES"/>
        </w:rPr>
        <w:t xml:space="preserve"> (5p)</w:t>
      </w:r>
    </w:p>
    <w:p w:rsidR="00CE5C38" w:rsidRPr="006D5ED5" w:rsidRDefault="00CE5C38" w:rsidP="00CE5C3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el funcionamiento de un gravímetro (no olvidar los gráficos)</w:t>
      </w:r>
      <w:r>
        <w:rPr>
          <w:sz w:val="20"/>
          <w:szCs w:val="20"/>
          <w:lang w:val="es-ES"/>
        </w:rPr>
        <w:t xml:space="preserve"> (5p)</w:t>
      </w:r>
    </w:p>
    <w:p w:rsidR="00CE5C38" w:rsidRPr="006D5ED5" w:rsidRDefault="00CE5C38" w:rsidP="00CE5C3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el modelamiento directo y el inverso en el m. gravimétrico</w:t>
      </w:r>
      <w:r>
        <w:rPr>
          <w:sz w:val="20"/>
          <w:szCs w:val="20"/>
          <w:lang w:val="es-ES"/>
        </w:rPr>
        <w:t xml:space="preserve"> (4p)</w:t>
      </w:r>
    </w:p>
    <w:p w:rsidR="00CE5C38" w:rsidRPr="006D5ED5" w:rsidRDefault="00CE5C38" w:rsidP="00CE5C3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las correcciones en el método gravimétrico</w:t>
      </w:r>
      <w:r>
        <w:rPr>
          <w:sz w:val="20"/>
          <w:szCs w:val="20"/>
          <w:lang w:val="es-ES"/>
        </w:rPr>
        <w:t xml:space="preserve"> (6p)</w:t>
      </w:r>
    </w:p>
    <w:p w:rsidR="00CE5C38" w:rsidRPr="006D5ED5" w:rsidRDefault="00CE5C38" w:rsidP="00CE5C3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 xml:space="preserve">Explique las anomalías de </w:t>
      </w:r>
      <w:proofErr w:type="spellStart"/>
      <w:r w:rsidRPr="006D5ED5">
        <w:rPr>
          <w:sz w:val="20"/>
          <w:szCs w:val="20"/>
          <w:lang w:val="es-ES"/>
        </w:rPr>
        <w:t>Bouguer</w:t>
      </w:r>
      <w:proofErr w:type="spellEnd"/>
      <w:r w:rsidRPr="006D5ED5">
        <w:rPr>
          <w:sz w:val="20"/>
          <w:szCs w:val="20"/>
          <w:lang w:val="es-ES"/>
        </w:rPr>
        <w:t xml:space="preserve"> y la de air-free</w:t>
      </w:r>
      <w:r>
        <w:rPr>
          <w:sz w:val="20"/>
          <w:szCs w:val="20"/>
          <w:lang w:val="es-ES"/>
        </w:rPr>
        <w:t xml:space="preserve"> (5p)</w:t>
      </w:r>
    </w:p>
    <w:p w:rsidR="00CE5C38" w:rsidRPr="006D5ED5" w:rsidRDefault="00CE5C38" w:rsidP="00CE5C3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 xml:space="preserve">Explique el modelo de </w:t>
      </w:r>
      <w:proofErr w:type="spellStart"/>
      <w:r w:rsidRPr="006D5ED5">
        <w:rPr>
          <w:sz w:val="20"/>
          <w:szCs w:val="20"/>
          <w:lang w:val="es-ES"/>
        </w:rPr>
        <w:t>Airy</w:t>
      </w:r>
      <w:proofErr w:type="spellEnd"/>
      <w:r w:rsidRPr="006D5ED5">
        <w:rPr>
          <w:sz w:val="20"/>
          <w:szCs w:val="20"/>
          <w:lang w:val="es-ES"/>
        </w:rPr>
        <w:t xml:space="preserve"> y el modelo de Pratt (no olvidar los gráficos)</w:t>
      </w:r>
      <w:r>
        <w:rPr>
          <w:sz w:val="20"/>
          <w:szCs w:val="20"/>
          <w:lang w:val="es-ES"/>
        </w:rPr>
        <w:t xml:space="preserve"> (5p)</w:t>
      </w:r>
    </w:p>
    <w:p w:rsidR="00CE5C38" w:rsidRPr="006D5ED5" w:rsidRDefault="00CE5C38" w:rsidP="00CE5C3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 xml:space="preserve">Explique las detalladamente las diferencias entre la configuración de Schlumberger y de </w:t>
      </w:r>
      <w:proofErr w:type="spellStart"/>
      <w:r w:rsidRPr="006D5ED5">
        <w:rPr>
          <w:sz w:val="20"/>
          <w:szCs w:val="20"/>
          <w:lang w:val="es-ES"/>
        </w:rPr>
        <w:t>Wenner</w:t>
      </w:r>
      <w:proofErr w:type="spellEnd"/>
      <w:r w:rsidRPr="006D5ED5">
        <w:rPr>
          <w:sz w:val="20"/>
          <w:szCs w:val="20"/>
          <w:lang w:val="es-ES"/>
        </w:rPr>
        <w:t xml:space="preserve"> (no olvidar los gráficos)</w:t>
      </w:r>
      <w:r>
        <w:rPr>
          <w:sz w:val="20"/>
          <w:szCs w:val="20"/>
          <w:lang w:val="es-ES"/>
        </w:rPr>
        <w:t xml:space="preserve"> (6p)</w:t>
      </w:r>
    </w:p>
    <w:p w:rsidR="00CE5C38" w:rsidRPr="006D5ED5" w:rsidRDefault="00CE5C38" w:rsidP="00CE5C3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los métodos de SEV y el de Potencial Espontáneo.</w:t>
      </w:r>
      <w:r>
        <w:rPr>
          <w:sz w:val="20"/>
          <w:szCs w:val="20"/>
          <w:lang w:val="es-ES"/>
        </w:rPr>
        <w:t xml:space="preserve"> (8p)</w:t>
      </w:r>
    </w:p>
    <w:p w:rsidR="00162438" w:rsidRDefault="00162438" w:rsidP="009D1F6B">
      <w:pPr>
        <w:spacing w:line="240" w:lineRule="auto"/>
        <w:jc w:val="both"/>
        <w:rPr>
          <w:sz w:val="20"/>
          <w:szCs w:val="20"/>
          <w:lang w:val="es-ES"/>
        </w:rPr>
      </w:pPr>
    </w:p>
    <w:p w:rsidR="00CE5C38" w:rsidRDefault="00CE5C38" w:rsidP="009D1F6B">
      <w:pPr>
        <w:spacing w:line="240" w:lineRule="auto"/>
        <w:jc w:val="both"/>
        <w:rPr>
          <w:sz w:val="20"/>
          <w:szCs w:val="20"/>
          <w:lang w:val="es-ES"/>
        </w:rPr>
      </w:pPr>
    </w:p>
    <w:p w:rsidR="00CE5C38" w:rsidRPr="009D1F6B" w:rsidRDefault="00CE5C38" w:rsidP="00CE5C38">
      <w:pPr>
        <w:jc w:val="center"/>
        <w:rPr>
          <w:b/>
          <w:lang w:val="es-ES"/>
        </w:rPr>
      </w:pPr>
      <w:r w:rsidRPr="009D1F6B">
        <w:rPr>
          <w:b/>
          <w:lang w:val="es-ES"/>
        </w:rPr>
        <w:t>Examen final de Geofísica 2017-IT</w:t>
      </w:r>
    </w:p>
    <w:p w:rsidR="00CE5C38" w:rsidRPr="009D1F6B" w:rsidRDefault="00CE5C38" w:rsidP="00CE5C38">
      <w:pPr>
        <w:jc w:val="center"/>
        <w:rPr>
          <w:b/>
          <w:lang w:val="es-ES"/>
        </w:rPr>
      </w:pPr>
      <w:r w:rsidRPr="009D1F6B">
        <w:rPr>
          <w:b/>
          <w:lang w:val="es-ES"/>
        </w:rPr>
        <w:t xml:space="preserve">Nombre: </w:t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</w:r>
      <w:r w:rsidRPr="009D1F6B">
        <w:rPr>
          <w:b/>
          <w:lang w:val="es-ES"/>
        </w:rPr>
        <w:tab/>
        <w:t>fecha:30/08/2017</w:t>
      </w:r>
    </w:p>
    <w:p w:rsidR="00CE5C38" w:rsidRDefault="00CE5C38" w:rsidP="00CE5C38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9D1F6B">
        <w:rPr>
          <w:b/>
          <w:sz w:val="20"/>
          <w:szCs w:val="20"/>
          <w:lang w:val="es-ES"/>
        </w:rPr>
        <w:t>Por favor</w:t>
      </w:r>
      <w:r>
        <w:rPr>
          <w:b/>
          <w:sz w:val="20"/>
          <w:szCs w:val="20"/>
          <w:lang w:val="es-ES"/>
        </w:rPr>
        <w:t>,</w:t>
      </w:r>
      <w:r w:rsidRPr="009D1F6B">
        <w:rPr>
          <w:b/>
          <w:sz w:val="20"/>
          <w:szCs w:val="20"/>
          <w:lang w:val="es-ES"/>
        </w:rPr>
        <w:t xml:space="preserve"> lea bien lo solicitado y responda de manera concisa. Recuerde que el examen es individual y cualquier acto de deshonestidad académica será reportado. </w:t>
      </w:r>
    </w:p>
    <w:p w:rsidR="00CE5C38" w:rsidRPr="006D5ED5" w:rsidRDefault="00CE5C38" w:rsidP="00CE5C3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 w:rsidRP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>¿Cuáles son los tipos de correcciones existentes en el método magnético?, explíquelas.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(6p)</w:t>
      </w:r>
    </w:p>
    <w:p w:rsidR="00CE5C38" w:rsidRPr="006D5ED5" w:rsidRDefault="00CE5C38" w:rsidP="00CE5C3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 w:rsidRPr="006D5ED5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¿Cómo funciona un magnetómetro? </w:t>
      </w:r>
      <w:r w:rsidRPr="006D5ED5">
        <w:rPr>
          <w:sz w:val="20"/>
          <w:szCs w:val="20"/>
          <w:lang w:val="es-ES"/>
        </w:rPr>
        <w:t>(no olvidar los gráficos)</w:t>
      </w:r>
      <w:r>
        <w:rPr>
          <w:sz w:val="20"/>
          <w:szCs w:val="20"/>
          <w:lang w:val="es-ES"/>
        </w:rPr>
        <w:t xml:space="preserve"> (5p)</w:t>
      </w:r>
    </w:p>
    <w:p w:rsidR="00CE5C38" w:rsidRPr="006D5ED5" w:rsidRDefault="00CE5C38" w:rsidP="00CE5C3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el funcionamiento de un gravímetro (no olvidar los gráficos)</w:t>
      </w:r>
      <w:r>
        <w:rPr>
          <w:sz w:val="20"/>
          <w:szCs w:val="20"/>
          <w:lang w:val="es-ES"/>
        </w:rPr>
        <w:t xml:space="preserve"> (5p)</w:t>
      </w:r>
    </w:p>
    <w:p w:rsidR="00CE5C38" w:rsidRPr="006D5ED5" w:rsidRDefault="00CE5C38" w:rsidP="00CE5C3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el modelamiento directo y el inverso en el m. gravimétrico</w:t>
      </w:r>
      <w:r>
        <w:rPr>
          <w:sz w:val="20"/>
          <w:szCs w:val="20"/>
          <w:lang w:val="es-ES"/>
        </w:rPr>
        <w:t xml:space="preserve"> (4p)</w:t>
      </w:r>
    </w:p>
    <w:p w:rsidR="00CE5C38" w:rsidRPr="006D5ED5" w:rsidRDefault="00CE5C38" w:rsidP="00CE5C3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las correcciones en el método gravimétrico</w:t>
      </w:r>
      <w:r>
        <w:rPr>
          <w:sz w:val="20"/>
          <w:szCs w:val="20"/>
          <w:lang w:val="es-ES"/>
        </w:rPr>
        <w:t xml:space="preserve"> (6p)</w:t>
      </w:r>
    </w:p>
    <w:p w:rsidR="00CE5C38" w:rsidRPr="006D5ED5" w:rsidRDefault="00CE5C38" w:rsidP="00CE5C3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 xml:space="preserve">Explique las anomalías de </w:t>
      </w:r>
      <w:proofErr w:type="spellStart"/>
      <w:r w:rsidRPr="006D5ED5">
        <w:rPr>
          <w:sz w:val="20"/>
          <w:szCs w:val="20"/>
          <w:lang w:val="es-ES"/>
        </w:rPr>
        <w:t>Bouguer</w:t>
      </w:r>
      <w:proofErr w:type="spellEnd"/>
      <w:r w:rsidRPr="006D5ED5">
        <w:rPr>
          <w:sz w:val="20"/>
          <w:szCs w:val="20"/>
          <w:lang w:val="es-ES"/>
        </w:rPr>
        <w:t xml:space="preserve"> y la de air-free</w:t>
      </w:r>
      <w:r>
        <w:rPr>
          <w:sz w:val="20"/>
          <w:szCs w:val="20"/>
          <w:lang w:val="es-ES"/>
        </w:rPr>
        <w:t xml:space="preserve"> (5p)</w:t>
      </w:r>
    </w:p>
    <w:p w:rsidR="00CE5C38" w:rsidRPr="006D5ED5" w:rsidRDefault="00CE5C38" w:rsidP="00CE5C3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 xml:space="preserve">Explique el modelo de </w:t>
      </w:r>
      <w:proofErr w:type="spellStart"/>
      <w:r w:rsidRPr="006D5ED5">
        <w:rPr>
          <w:sz w:val="20"/>
          <w:szCs w:val="20"/>
          <w:lang w:val="es-ES"/>
        </w:rPr>
        <w:t>Airy</w:t>
      </w:r>
      <w:proofErr w:type="spellEnd"/>
      <w:r w:rsidRPr="006D5ED5">
        <w:rPr>
          <w:sz w:val="20"/>
          <w:szCs w:val="20"/>
          <w:lang w:val="es-ES"/>
        </w:rPr>
        <w:t xml:space="preserve"> y el modelo de Pratt (no olvidar los gráficos)</w:t>
      </w:r>
      <w:r>
        <w:rPr>
          <w:sz w:val="20"/>
          <w:szCs w:val="20"/>
          <w:lang w:val="es-ES"/>
        </w:rPr>
        <w:t xml:space="preserve"> (5p)</w:t>
      </w:r>
    </w:p>
    <w:p w:rsidR="00CE5C38" w:rsidRPr="006D5ED5" w:rsidRDefault="00CE5C38" w:rsidP="00CE5C3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 xml:space="preserve">Explique las detalladamente las diferencias entre la configuración de Schlumberger y de </w:t>
      </w:r>
      <w:proofErr w:type="spellStart"/>
      <w:r w:rsidRPr="006D5ED5">
        <w:rPr>
          <w:sz w:val="20"/>
          <w:szCs w:val="20"/>
          <w:lang w:val="es-ES"/>
        </w:rPr>
        <w:t>Wenner</w:t>
      </w:r>
      <w:proofErr w:type="spellEnd"/>
      <w:r w:rsidRPr="006D5ED5">
        <w:rPr>
          <w:sz w:val="20"/>
          <w:szCs w:val="20"/>
          <w:lang w:val="es-ES"/>
        </w:rPr>
        <w:t xml:space="preserve"> (no olvidar los gráficos)</w:t>
      </w:r>
      <w:r>
        <w:rPr>
          <w:sz w:val="20"/>
          <w:szCs w:val="20"/>
          <w:lang w:val="es-ES"/>
        </w:rPr>
        <w:t xml:space="preserve"> (6p)</w:t>
      </w:r>
    </w:p>
    <w:p w:rsidR="00CE5C38" w:rsidRPr="006D5ED5" w:rsidRDefault="00CE5C38" w:rsidP="00CE5C3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sz w:val="20"/>
          <w:szCs w:val="20"/>
          <w:lang w:val="es-ES"/>
        </w:rPr>
      </w:pPr>
      <w:r w:rsidRPr="006D5ED5">
        <w:rPr>
          <w:sz w:val="20"/>
          <w:szCs w:val="20"/>
          <w:lang w:val="es-ES"/>
        </w:rPr>
        <w:t>Explique los métodos de SEV y el de Potencial Espontáneo.</w:t>
      </w:r>
      <w:r>
        <w:rPr>
          <w:sz w:val="20"/>
          <w:szCs w:val="20"/>
          <w:lang w:val="es-ES"/>
        </w:rPr>
        <w:t xml:space="preserve"> (8p)</w:t>
      </w:r>
    </w:p>
    <w:p w:rsidR="00CE5C38" w:rsidRPr="009D1F6B" w:rsidRDefault="00CE5C38" w:rsidP="009D1F6B">
      <w:pPr>
        <w:spacing w:line="240" w:lineRule="auto"/>
        <w:jc w:val="both"/>
        <w:rPr>
          <w:sz w:val="20"/>
          <w:szCs w:val="20"/>
          <w:lang w:val="es-ES"/>
        </w:rPr>
      </w:pPr>
    </w:p>
    <w:sectPr w:rsidR="00CE5C38" w:rsidRPr="009D1F6B" w:rsidSect="00CE5C38">
      <w:pgSz w:w="12240" w:h="15840"/>
      <w:pgMar w:top="567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F6B" w:rsidRDefault="009D1F6B" w:rsidP="009D1F6B">
      <w:pPr>
        <w:spacing w:after="0" w:line="240" w:lineRule="auto"/>
      </w:pPr>
      <w:r>
        <w:separator/>
      </w:r>
    </w:p>
  </w:endnote>
  <w:endnote w:type="continuationSeparator" w:id="0">
    <w:p w:rsidR="009D1F6B" w:rsidRDefault="009D1F6B" w:rsidP="009D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F6B" w:rsidRDefault="009D1F6B" w:rsidP="009D1F6B">
      <w:pPr>
        <w:spacing w:after="0" w:line="240" w:lineRule="auto"/>
      </w:pPr>
      <w:r>
        <w:separator/>
      </w:r>
    </w:p>
  </w:footnote>
  <w:footnote w:type="continuationSeparator" w:id="0">
    <w:p w:rsidR="009D1F6B" w:rsidRDefault="009D1F6B" w:rsidP="009D1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44536"/>
    <w:multiLevelType w:val="hybridMultilevel"/>
    <w:tmpl w:val="ADDA1AB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1004A"/>
    <w:multiLevelType w:val="hybridMultilevel"/>
    <w:tmpl w:val="ADDA1AB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4C5767"/>
    <w:multiLevelType w:val="hybridMultilevel"/>
    <w:tmpl w:val="ADDA1AB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F6B"/>
    <w:rsid w:val="00162438"/>
    <w:rsid w:val="002F69CE"/>
    <w:rsid w:val="00366E93"/>
    <w:rsid w:val="00372799"/>
    <w:rsid w:val="005C0CBE"/>
    <w:rsid w:val="006D5ED5"/>
    <w:rsid w:val="007B3FD7"/>
    <w:rsid w:val="00931E95"/>
    <w:rsid w:val="009D1F6B"/>
    <w:rsid w:val="00C36D8C"/>
    <w:rsid w:val="00CE5C38"/>
    <w:rsid w:val="00F6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FB6F8B"/>
  <w15:chartTrackingRefBased/>
  <w15:docId w15:val="{8302EE72-8FA6-4FBA-AD08-AF4F5ABD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C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1F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1F6B"/>
  </w:style>
  <w:style w:type="paragraph" w:styleId="Piedepgina">
    <w:name w:val="footer"/>
    <w:basedOn w:val="Normal"/>
    <w:link w:val="PiedepginaCar"/>
    <w:uiPriority w:val="99"/>
    <w:unhideWhenUsed/>
    <w:rsid w:val="009D1F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1F6B"/>
  </w:style>
  <w:style w:type="paragraph" w:styleId="Prrafodelista">
    <w:name w:val="List Paragraph"/>
    <w:basedOn w:val="Normal"/>
    <w:uiPriority w:val="34"/>
    <w:qFormat/>
    <w:rsid w:val="006D5E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422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Eddie Sanclemente</dc:creator>
  <cp:keywords/>
  <dc:description/>
  <cp:lastModifiedBy>Eddie Sanclemente</cp:lastModifiedBy>
  <cp:revision>11</cp:revision>
  <dcterms:created xsi:type="dcterms:W3CDTF">2017-08-30T14:03:00Z</dcterms:created>
  <dcterms:modified xsi:type="dcterms:W3CDTF">2017-08-30T14:41:00Z</dcterms:modified>
</cp:coreProperties>
</file>