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9596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52"/>
        <w:gridCol w:w="222"/>
        <w:gridCol w:w="222"/>
      </w:tblGrid>
      <w:tr w:rsidR="003D18B9" w:rsidRPr="003D18B9" w:rsidTr="003D18B9">
        <w:trPr>
          <w:trHeight w:val="1204"/>
        </w:trPr>
        <w:tc>
          <w:tcPr>
            <w:tcW w:w="9152" w:type="dxa"/>
            <w:vAlign w:val="center"/>
          </w:tcPr>
          <w:p w:rsidR="003D18B9" w:rsidRDefault="003D18B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val="es-EC" w:eastAsia="es-EC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-763905</wp:posOffset>
                  </wp:positionH>
                  <wp:positionV relativeFrom="paragraph">
                    <wp:posOffset>-175895</wp:posOffset>
                  </wp:positionV>
                  <wp:extent cx="682625" cy="771525"/>
                  <wp:effectExtent l="0" t="0" r="3175" b="9525"/>
                  <wp:wrapTight wrapText="bothSides">
                    <wp:wrapPolygon edited="0">
                      <wp:start x="0" y="0"/>
                      <wp:lineTo x="0" y="21333"/>
                      <wp:lineTo x="21098" y="21333"/>
                      <wp:lineTo x="21098" y="0"/>
                      <wp:lineTo x="0" y="0"/>
                    </wp:wrapPolygon>
                  </wp:wrapTight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625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ESCUELA SUPERIOR POLITÉCNICA DEL LITORAL</w:t>
            </w:r>
          </w:p>
          <w:p w:rsidR="003D18B9" w:rsidRDefault="003D18B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FACULTAD DE CIENCIAS NATURALES Y MATEMÁTICAS</w:t>
            </w:r>
          </w:p>
          <w:p w:rsidR="003D18B9" w:rsidRDefault="003D18B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3D18B9" w:rsidRDefault="003D18B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</w:rPr>
              <w:t xml:space="preserve">DEPARTAMENTO DE MATEMATICAS </w:t>
            </w:r>
          </w:p>
          <w:p w:rsidR="003D18B9" w:rsidRDefault="003D18B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tbl>
            <w:tblPr>
              <w:tblStyle w:val="Tablaconcuadrcula"/>
              <w:tblW w:w="8926" w:type="dxa"/>
              <w:tblInd w:w="0" w:type="dxa"/>
              <w:tblLook w:val="04A0" w:firstRow="1" w:lastRow="0" w:firstColumn="1" w:lastColumn="0" w:noHBand="0" w:noVBand="1"/>
            </w:tblPr>
            <w:tblGrid>
              <w:gridCol w:w="4247"/>
              <w:gridCol w:w="4679"/>
            </w:tblGrid>
            <w:tr w:rsidR="003D18B9">
              <w:tc>
                <w:tcPr>
                  <w:tcW w:w="4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18B9" w:rsidRDefault="003D18B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Año:2017</w:t>
                  </w:r>
                </w:p>
              </w:tc>
              <w:tc>
                <w:tcPr>
                  <w:tcW w:w="4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18B9" w:rsidRDefault="003D18B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Período: Primer Término</w:t>
                  </w:r>
                </w:p>
              </w:tc>
            </w:tr>
            <w:tr w:rsidR="003D18B9" w:rsidRPr="003D18B9">
              <w:tc>
                <w:tcPr>
                  <w:tcW w:w="4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18B9" w:rsidRDefault="003D18B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Materia: Álgebra Lineal</w:t>
                  </w:r>
                </w:p>
              </w:tc>
              <w:tc>
                <w:tcPr>
                  <w:tcW w:w="4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18B9" w:rsidRDefault="003D18B9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Profesores: Vivas M., Ramos P., Sánchez J., González S., Vargas L.,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Marchán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L., Vielma J., Moreno A., Valdivieso P., Bracamonte M. y Célleri M.</w:t>
                  </w:r>
                </w:p>
              </w:tc>
            </w:tr>
            <w:tr w:rsidR="003D18B9" w:rsidRPr="003D18B9">
              <w:tc>
                <w:tcPr>
                  <w:tcW w:w="4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D18B9" w:rsidRDefault="001F740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Evaluación: Tercera</w:t>
                  </w:r>
                </w:p>
                <w:p w:rsidR="003D18B9" w:rsidRDefault="003D18B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18B9" w:rsidRDefault="001F740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Fecha: Septiembre, 14</w:t>
                  </w:r>
                  <w:r w:rsidR="003D18B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de 2017</w:t>
                  </w:r>
                </w:p>
              </w:tc>
            </w:tr>
          </w:tbl>
          <w:p w:rsidR="003D18B9" w:rsidRDefault="003D18B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tbl>
            <w:tblPr>
              <w:tblStyle w:val="Tablaconcuadrcula"/>
              <w:tblW w:w="8926" w:type="dxa"/>
              <w:tblInd w:w="0" w:type="dxa"/>
              <w:tblLook w:val="04A0" w:firstRow="1" w:lastRow="0" w:firstColumn="1" w:lastColumn="0" w:noHBand="0" w:noVBand="1"/>
            </w:tblPr>
            <w:tblGrid>
              <w:gridCol w:w="8926"/>
            </w:tblGrid>
            <w:tr w:rsidR="003D18B9" w:rsidRPr="003D18B9">
              <w:tc>
                <w:tcPr>
                  <w:tcW w:w="8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D18B9" w:rsidRDefault="003D18B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center"/>
                    <w:rPr>
                      <w:rFonts w:ascii="Times New Roman" w:eastAsia="Times New Roman" w:hAnsi="Times New Roman" w:cs="Times New Roman"/>
                      <w:b/>
                      <w:sz w:val="6"/>
                      <w:szCs w:val="6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3D18B9" w:rsidRDefault="003D18B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COMPROMISO DE HONOR</w:t>
                  </w:r>
                </w:p>
                <w:p w:rsidR="003D18B9" w:rsidRDefault="003D18B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center"/>
                    <w:rPr>
                      <w:rFonts w:ascii="Times New Roman" w:eastAsia="Times New Roman" w:hAnsi="Times New Roman" w:cs="Times New Roman"/>
                      <w:b/>
                      <w:sz w:val="6"/>
                      <w:szCs w:val="6"/>
                    </w:rPr>
                  </w:pPr>
                </w:p>
                <w:p w:rsidR="003D18B9" w:rsidRDefault="003D18B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both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 xml:space="preserve">Yo, ………………………………………………………………………………………………………………………… al firmar este compromiso, reconozco que el presente examen está diseñado para ser resuelto de manera individual con el uso de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consultar libros, notas, ni apuntes adicionales a las que se entreguen en esta evaluación. Los temas debo desarrollarlos de manera ordenada. </w:t>
                  </w:r>
                </w:p>
                <w:p w:rsidR="003D18B9" w:rsidRDefault="003D18B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7"/>
                      <w:szCs w:val="17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sz w:val="17"/>
                      <w:szCs w:val="17"/>
                    </w:rPr>
                    <w:t>Firmo al pie del presente compromiso, como constancia de haber leído y aceptar la declaración anterior.</w:t>
                  </w:r>
                </w:p>
                <w:p w:rsidR="003D18B9" w:rsidRDefault="003D18B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7"/>
                      <w:szCs w:val="17"/>
                    </w:rPr>
                  </w:pPr>
                </w:p>
                <w:p w:rsidR="003D18B9" w:rsidRDefault="003D18B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7"/>
                      <w:szCs w:val="17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val="es-EC"/>
                    </w:rPr>
                    <w:t>"Como estudiante de ESPOL me comprometo a combatir la mediocridad y actuar con honestidad, por eso no copio ni dejo copiar".</w:t>
                  </w:r>
                </w:p>
                <w:p w:rsidR="003D18B9" w:rsidRDefault="003D18B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</w:p>
                <w:p w:rsidR="003D18B9" w:rsidRDefault="003D18B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</w:p>
                <w:p w:rsidR="003D18B9" w:rsidRDefault="003D18B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 xml:space="preserve">Firma                                                        </w:t>
                  </w:r>
                  <w:r>
                    <w:rPr>
                      <w:rFonts w:ascii="Times New Roman" w:eastAsia="Times New Roman" w:hAnsi="Times New Roman" w:cs="Times New Roman"/>
                      <w:b/>
                      <w:i/>
                      <w:sz w:val="16"/>
                      <w:szCs w:val="16"/>
                    </w:rPr>
                    <w:t>NÚMERO DE MATRÍCULA:……………….….      PARALELO:…………</w:t>
                  </w:r>
                </w:p>
                <w:p w:rsidR="003D18B9" w:rsidRDefault="003D18B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right"/>
                    <w:rPr>
                      <w:rFonts w:ascii="Times New Roman" w:eastAsia="Times New Roman" w:hAnsi="Times New Roman" w:cs="Times New Roman"/>
                      <w:b/>
                      <w:i/>
                      <w:sz w:val="12"/>
                      <w:szCs w:val="12"/>
                    </w:rPr>
                  </w:pPr>
                </w:p>
              </w:tc>
            </w:tr>
          </w:tbl>
          <w:p w:rsidR="003D18B9" w:rsidRDefault="003D1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" w:type="dxa"/>
          </w:tcPr>
          <w:p w:rsidR="003D18B9" w:rsidRDefault="003D1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</w:tcPr>
          <w:p w:rsidR="003D18B9" w:rsidRDefault="003D18B9">
            <w:pPr>
              <w:jc w:val="center"/>
              <w:rPr>
                <w:sz w:val="20"/>
                <w:szCs w:val="20"/>
              </w:rPr>
            </w:pPr>
          </w:p>
        </w:tc>
      </w:tr>
    </w:tbl>
    <w:p w:rsidR="003D18B9" w:rsidRDefault="003D18B9" w:rsidP="003D18B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1.- Califique las siguientes proposiciones como verdaderas o falsas, justifique su respuesta. Puede escribir un contraejemplo si considera que la proposición es falsa. (20p)</w:t>
      </w:r>
    </w:p>
    <w:p w:rsidR="00A72D4C" w:rsidRPr="00A72D4C" w:rsidRDefault="00A72D4C" w:rsidP="00A72D4C">
      <w:pPr>
        <w:jc w:val="both"/>
        <w:rPr>
          <w:rFonts w:ascii="Arial" w:hAnsi="Arial" w:cs="Arial"/>
          <w:sz w:val="24"/>
          <w:szCs w:val="24"/>
        </w:rPr>
      </w:pPr>
      <w:r w:rsidRPr="00A72D4C">
        <w:rPr>
          <w:rFonts w:ascii="Arial" w:hAnsi="Arial" w:cs="Arial"/>
          <w:sz w:val="24"/>
          <w:szCs w:val="24"/>
        </w:rPr>
        <w:t xml:space="preserve">a) Sea θ </w:t>
      </w:r>
      <w:r w:rsidRPr="00A72D4C">
        <w:rPr>
          <w:rFonts w:ascii="Cambria Math" w:hAnsi="Cambria Math" w:cs="Cambria Math"/>
          <w:sz w:val="24"/>
          <w:szCs w:val="24"/>
        </w:rPr>
        <w:t>∈</w:t>
      </w:r>
      <w:r w:rsidRPr="00A72D4C">
        <w:rPr>
          <w:rFonts w:ascii="Arial" w:hAnsi="Arial" w:cs="Arial"/>
          <w:sz w:val="24"/>
          <w:szCs w:val="24"/>
        </w:rPr>
        <w:t xml:space="preserve"> [0, 2π] fijo y </w:t>
      </w:r>
      <w:bookmarkStart w:id="1" w:name="_Hlk492718524"/>
      <m:oMath>
        <m:r>
          <w:rPr>
            <w:rFonts w:ascii="Cambria Math" w:hAnsi="Cambria Math" w:cs="Arial"/>
            <w:sz w:val="24"/>
            <w:szCs w:val="24"/>
          </w:rPr>
          <m:t xml:space="preserve">T: 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Arial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</w:rPr>
          <m:t xml:space="preserve"> ⟶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Arial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</m:oMath>
      <w:bookmarkEnd w:id="1"/>
      <w:r w:rsidRPr="00A72D4C">
        <w:rPr>
          <w:rFonts w:ascii="Arial" w:hAnsi="Arial" w:cs="Arial"/>
          <w:sz w:val="24"/>
          <w:szCs w:val="24"/>
        </w:rPr>
        <w:t xml:space="preserve">  la transformación lineal cuya matriz en la</w:t>
      </w:r>
      <w:r w:rsidR="00062567">
        <w:rPr>
          <w:rFonts w:ascii="Arial" w:hAnsi="Arial" w:cs="Arial"/>
          <w:sz w:val="24"/>
          <w:szCs w:val="24"/>
        </w:rPr>
        <w:t xml:space="preserve"> base canónica</w:t>
      </w:r>
      <w:r w:rsidRPr="00A72D4C">
        <w:rPr>
          <w:rFonts w:ascii="Arial" w:hAnsi="Arial" w:cs="Arial"/>
          <w:sz w:val="24"/>
          <w:szCs w:val="24"/>
        </w:rPr>
        <w:t xml:space="preserve"> es</w:t>
      </w:r>
      <w:r w:rsidR="00062567">
        <w:rPr>
          <w:rFonts w:ascii="Arial" w:hAnsi="Arial" w:cs="Arial"/>
          <w:sz w:val="24"/>
          <w:szCs w:val="24"/>
        </w:rPr>
        <w:t>:</w:t>
      </w:r>
      <w:r w:rsidRPr="00A72D4C">
        <w:rPr>
          <w:rFonts w:ascii="Arial" w:hAnsi="Arial" w:cs="Arial"/>
          <w:sz w:val="24"/>
          <w:szCs w:val="24"/>
        </w:rPr>
        <w:t xml:space="preserve"> </w:t>
      </w:r>
    </w:p>
    <w:p w:rsidR="00A72D4C" w:rsidRPr="00A72D4C" w:rsidRDefault="00A72D4C" w:rsidP="00A72D4C">
      <w:pPr>
        <w:jc w:val="both"/>
        <w:rPr>
          <w:rFonts w:ascii="Arial" w:hAnsi="Arial" w:cs="Arial"/>
          <w:sz w:val="24"/>
          <w:szCs w:val="24"/>
        </w:rPr>
      </w:pPr>
      <m:oMathPara>
        <m:oMath>
          <m:r>
            <w:rPr>
              <w:rFonts w:ascii="Cambria Math" w:hAnsi="Cambria Math" w:cs="Arial"/>
              <w:sz w:val="24"/>
              <w:szCs w:val="24"/>
            </w:rPr>
            <m:t xml:space="preserve">A= </m:t>
          </m:r>
          <m:d>
            <m:d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mPr>
                <m:mr>
                  <m:e>
                    <m:func>
                      <m:func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θ</m:t>
                        </m:r>
                      </m:e>
                    </m:func>
                  </m:e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 xml:space="preserve">-sen θ </m:t>
                    </m:r>
                  </m:e>
                </m:mr>
                <m:m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 xml:space="preserve">sen θ </m:t>
                    </m:r>
                  </m:e>
                  <m:e>
                    <m:func>
                      <m:func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θ</m:t>
                        </m:r>
                      </m:e>
                    </m:func>
                  </m:e>
                </m:mr>
              </m:m>
            </m:e>
          </m:d>
        </m:oMath>
      </m:oMathPara>
    </w:p>
    <w:p w:rsidR="00A72D4C" w:rsidRPr="00A72D4C" w:rsidRDefault="00A72D4C" w:rsidP="00A72D4C">
      <w:pPr>
        <w:rPr>
          <w:rFonts w:ascii="Arial" w:hAnsi="Arial" w:cs="Arial"/>
          <w:sz w:val="24"/>
          <w:szCs w:val="24"/>
        </w:rPr>
      </w:pPr>
      <w:r w:rsidRPr="00A72D4C">
        <w:rPr>
          <w:rFonts w:ascii="Arial" w:hAnsi="Arial" w:cs="Arial"/>
          <w:sz w:val="24"/>
          <w:szCs w:val="24"/>
        </w:rPr>
        <w:t xml:space="preserve">Entonces T es </w:t>
      </w:r>
      <w:r w:rsidR="00FB33FF">
        <w:rPr>
          <w:rFonts w:ascii="Arial" w:hAnsi="Arial" w:cs="Arial"/>
          <w:sz w:val="24"/>
          <w:szCs w:val="24"/>
        </w:rPr>
        <w:t>inversible</w:t>
      </w:r>
      <w:r w:rsidRPr="00A72D4C">
        <w:rPr>
          <w:rFonts w:ascii="Arial" w:hAnsi="Arial" w:cs="Arial"/>
          <w:sz w:val="24"/>
          <w:szCs w:val="24"/>
        </w:rPr>
        <w:t>.</w:t>
      </w:r>
    </w:p>
    <w:p w:rsidR="003D18B9" w:rsidRDefault="003D18B9"/>
    <w:p w:rsidR="00A72D4C" w:rsidRDefault="00A72D4C"/>
    <w:p w:rsidR="00A72D4C" w:rsidRDefault="00A72D4C"/>
    <w:p w:rsidR="00A72D4C" w:rsidRDefault="00A72D4C"/>
    <w:p w:rsidR="00A72D4C" w:rsidRDefault="00A72D4C"/>
    <w:p w:rsidR="00A72D4C" w:rsidRPr="00A72D4C" w:rsidRDefault="00A72D4C"/>
    <w:p w:rsidR="003D18B9" w:rsidRDefault="003D18B9"/>
    <w:p w:rsidR="00A72D4C" w:rsidRDefault="00A72D4C"/>
    <w:p w:rsidR="00A72D4C" w:rsidRDefault="00A72D4C"/>
    <w:p w:rsidR="00AC00DF" w:rsidRDefault="00AC00DF"/>
    <w:p w:rsidR="00AC00DF" w:rsidRPr="00970DD4" w:rsidRDefault="00AC00DF" w:rsidP="00AC00DF">
      <w:pPr>
        <w:jc w:val="both"/>
        <w:rPr>
          <w:rFonts w:ascii="Arial" w:hAnsi="Arial" w:cs="Arial"/>
          <w:sz w:val="24"/>
          <w:szCs w:val="24"/>
        </w:rPr>
      </w:pPr>
      <w:r w:rsidRPr="00970DD4">
        <w:rPr>
          <w:rFonts w:ascii="Arial" w:hAnsi="Arial" w:cs="Arial"/>
          <w:sz w:val="24"/>
          <w:szCs w:val="24"/>
        </w:rPr>
        <w:lastRenderedPageBreak/>
        <w:t xml:space="preserve">b) Sea </w:t>
      </w:r>
      <m:oMath>
        <m:r>
          <w:rPr>
            <w:rFonts w:ascii="Cambria Math" w:hAnsi="Cambria Math" w:cs="Arial"/>
            <w:sz w:val="24"/>
            <w:szCs w:val="24"/>
          </w:rPr>
          <m:t xml:space="preserve"> </m:t>
        </m:r>
        <w:bookmarkStart w:id="2" w:name="_Hlk492717112"/>
        <m:d>
          <m:dPr>
            <m:begChr m:val="{"/>
            <m:endChr m:val="}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u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 w:cs="Arial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u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 w:cs="Arial"/>
                <w:sz w:val="24"/>
                <w:szCs w:val="24"/>
              </w:rPr>
              <m:t>, …</m:t>
            </m:r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u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k</m:t>
                </m:r>
              </m:sub>
            </m:sSub>
          </m:e>
        </m:d>
      </m:oMath>
      <w:bookmarkEnd w:id="2"/>
      <w:r w:rsidRPr="00970DD4">
        <w:rPr>
          <w:rFonts w:ascii="Arial" w:hAnsi="Arial" w:cs="Arial"/>
          <w:sz w:val="24"/>
          <w:szCs w:val="24"/>
        </w:rPr>
        <w:t xml:space="preserve"> un conjunto de vectores linealmente independiente y sea S el subespacio generado por dicho conjunto. Si v </w:t>
      </w:r>
      <m:oMath>
        <m:r>
          <w:rPr>
            <w:rFonts w:ascii="Cambria Math" w:hAnsi="Cambria Math" w:cs="Arial"/>
            <w:sz w:val="24"/>
            <w:szCs w:val="24"/>
          </w:rPr>
          <m:t>∉</m:t>
        </m:r>
      </m:oMath>
      <w:r w:rsidRPr="00970DD4">
        <w:rPr>
          <w:rFonts w:ascii="Arial" w:hAnsi="Arial" w:cs="Arial"/>
          <w:sz w:val="24"/>
          <w:szCs w:val="24"/>
        </w:rPr>
        <w:t xml:space="preserve"> S,</w:t>
      </w:r>
      <w:r w:rsidR="002464DB">
        <w:rPr>
          <w:rFonts w:ascii="Arial" w:hAnsi="Arial" w:cs="Arial"/>
          <w:sz w:val="24"/>
          <w:szCs w:val="24"/>
        </w:rPr>
        <w:t xml:space="preserve"> entonces el conjunto </w:t>
      </w:r>
      <w:r w:rsidRPr="00970DD4">
        <w:rPr>
          <w:rFonts w:ascii="Arial" w:hAnsi="Arial" w:cs="Arial"/>
          <w:sz w:val="24"/>
          <w:szCs w:val="24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u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 w:cs="Arial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u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 w:cs="Arial"/>
                <w:sz w:val="24"/>
                <w:szCs w:val="24"/>
              </w:rPr>
              <m:t>, …</m:t>
            </m:r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u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k</m:t>
                </m:r>
              </m:sub>
            </m:sSub>
            <m:r>
              <w:rPr>
                <w:rFonts w:ascii="Cambria Math" w:hAnsi="Cambria Math" w:cs="Arial"/>
                <w:sz w:val="24"/>
                <w:szCs w:val="24"/>
              </w:rPr>
              <m:t>, v</m:t>
            </m:r>
          </m:e>
        </m:d>
      </m:oMath>
      <w:r w:rsidRPr="00970DD4">
        <w:rPr>
          <w:rFonts w:ascii="Arial" w:eastAsiaTheme="minorEastAsia" w:hAnsi="Arial" w:cs="Arial"/>
          <w:sz w:val="24"/>
          <w:szCs w:val="24"/>
        </w:rPr>
        <w:t xml:space="preserve">  también es un conjunto </w:t>
      </w:r>
      <w:r w:rsidRPr="00970DD4">
        <w:rPr>
          <w:rFonts w:ascii="Arial" w:hAnsi="Arial" w:cs="Arial"/>
          <w:sz w:val="24"/>
          <w:szCs w:val="24"/>
        </w:rPr>
        <w:t>linealmente independiente.</w:t>
      </w:r>
    </w:p>
    <w:p w:rsidR="00AC00DF" w:rsidRPr="00970DD4" w:rsidRDefault="00AC00DF" w:rsidP="00AC00DF">
      <w:pPr>
        <w:jc w:val="both"/>
        <w:rPr>
          <w:rFonts w:ascii="Arial" w:hAnsi="Arial" w:cs="Arial"/>
          <w:sz w:val="24"/>
          <w:szCs w:val="24"/>
        </w:rPr>
      </w:pPr>
    </w:p>
    <w:p w:rsidR="00AC00DF" w:rsidRDefault="00AC00DF" w:rsidP="00AC00DF">
      <w:pPr>
        <w:jc w:val="both"/>
      </w:pPr>
    </w:p>
    <w:p w:rsidR="00970DD4" w:rsidRDefault="00970DD4" w:rsidP="00AC00DF">
      <w:pPr>
        <w:jc w:val="both"/>
      </w:pPr>
    </w:p>
    <w:p w:rsidR="00970DD4" w:rsidRDefault="00970DD4" w:rsidP="00AC00DF">
      <w:pPr>
        <w:jc w:val="both"/>
      </w:pPr>
    </w:p>
    <w:p w:rsidR="00970DD4" w:rsidRDefault="00970DD4" w:rsidP="00AC00DF">
      <w:pPr>
        <w:jc w:val="both"/>
      </w:pPr>
    </w:p>
    <w:p w:rsidR="00970DD4" w:rsidRDefault="00970DD4" w:rsidP="00AC00DF">
      <w:pPr>
        <w:jc w:val="both"/>
      </w:pPr>
    </w:p>
    <w:p w:rsidR="00970DD4" w:rsidRDefault="00970DD4" w:rsidP="00AC00DF">
      <w:pPr>
        <w:jc w:val="both"/>
      </w:pPr>
    </w:p>
    <w:p w:rsidR="00970DD4" w:rsidRDefault="00970DD4" w:rsidP="00AC00DF">
      <w:pPr>
        <w:jc w:val="both"/>
      </w:pPr>
    </w:p>
    <w:p w:rsidR="00970DD4" w:rsidRDefault="00970DD4" w:rsidP="00AC00DF">
      <w:pPr>
        <w:jc w:val="both"/>
      </w:pPr>
    </w:p>
    <w:p w:rsidR="00970DD4" w:rsidRDefault="00970DD4" w:rsidP="00AC00DF">
      <w:pPr>
        <w:jc w:val="both"/>
      </w:pPr>
    </w:p>
    <w:p w:rsidR="00970DD4" w:rsidRDefault="00970DD4" w:rsidP="00AC00DF">
      <w:pPr>
        <w:jc w:val="both"/>
      </w:pPr>
    </w:p>
    <w:p w:rsidR="00AC00DF" w:rsidRDefault="00AC00DF"/>
    <w:p w:rsidR="00AC00DF" w:rsidRPr="00B01216" w:rsidRDefault="00970DD4" w:rsidP="00141314">
      <w:pPr>
        <w:jc w:val="both"/>
        <w:rPr>
          <w:rFonts w:ascii="Arial" w:hAnsi="Arial" w:cs="Arial"/>
          <w:sz w:val="24"/>
          <w:szCs w:val="24"/>
        </w:rPr>
      </w:pPr>
      <w:r w:rsidRPr="00141314">
        <w:rPr>
          <w:rFonts w:ascii="Arial" w:hAnsi="Arial" w:cs="Arial"/>
          <w:sz w:val="24"/>
          <w:szCs w:val="24"/>
        </w:rPr>
        <w:t xml:space="preserve">c) </w:t>
      </w:r>
      <w:r w:rsidR="00141314" w:rsidRPr="00141314">
        <w:rPr>
          <w:rFonts w:ascii="Arial" w:hAnsi="Arial" w:cs="Arial"/>
          <w:sz w:val="24"/>
          <w:szCs w:val="24"/>
        </w:rPr>
        <w:t xml:space="preserve">Se sabe que las transformaciones lineales </w:t>
      </w:r>
      <m:oMath>
        <m:r>
          <w:rPr>
            <w:rFonts w:ascii="Cambria Math" w:hAnsi="Cambria Math" w:cs="Arial"/>
            <w:sz w:val="24"/>
            <w:szCs w:val="24"/>
          </w:rPr>
          <m:t xml:space="preserve">T: 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Arial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Arial"/>
            <w:sz w:val="24"/>
            <w:szCs w:val="24"/>
          </w:rPr>
          <m:t xml:space="preserve"> ⟶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Arial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</m:oMath>
      <w:r w:rsidR="00141314" w:rsidRPr="00141314">
        <w:rPr>
          <w:rFonts w:ascii="Arial" w:hAnsi="Arial" w:cs="Arial"/>
          <w:sz w:val="24"/>
          <w:szCs w:val="24"/>
        </w:rPr>
        <w:t xml:space="preserve"> </w:t>
      </w:r>
      <w:r w:rsidR="00B01216">
        <w:rPr>
          <w:rFonts w:ascii="Arial" w:hAnsi="Arial" w:cs="Arial"/>
          <w:sz w:val="24"/>
          <w:szCs w:val="24"/>
        </w:rPr>
        <w:t xml:space="preserve"> y</w:t>
      </w:r>
      <m:oMath>
        <m:r>
          <w:rPr>
            <w:rFonts w:ascii="Cambria Math" w:hAnsi="Cambria Math" w:cs="Arial"/>
            <w:sz w:val="24"/>
            <w:szCs w:val="24"/>
          </w:rPr>
          <m:t xml:space="preserve">  S: 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Arial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</w:rPr>
          <m:t xml:space="preserve"> ⟶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Arial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3</m:t>
            </m:r>
          </m:sup>
        </m:sSup>
      </m:oMath>
      <w:r w:rsidR="00B01216">
        <w:rPr>
          <w:rFonts w:ascii="Arial" w:hAnsi="Arial" w:cs="Arial"/>
          <w:sz w:val="24"/>
          <w:szCs w:val="24"/>
        </w:rPr>
        <w:t xml:space="preserve">  son no nulas y satisfacen: S es inyectiva y </w:t>
      </w:r>
      <w:proofErr w:type="spellStart"/>
      <w:r w:rsidR="00B01216">
        <w:rPr>
          <w:rFonts w:ascii="Arial" w:hAnsi="Arial" w:cs="Arial"/>
          <w:sz w:val="24"/>
          <w:szCs w:val="24"/>
        </w:rPr>
        <w:t>Nu</w:t>
      </w:r>
      <w:proofErr w:type="spellEnd"/>
      <w:r w:rsidR="00B01216">
        <w:rPr>
          <w:rFonts w:ascii="Arial" w:hAnsi="Arial" w:cs="Arial"/>
          <w:sz w:val="24"/>
          <w:szCs w:val="24"/>
        </w:rPr>
        <w:t xml:space="preserve"> (T</w:t>
      </w:r>
      <w:r w:rsidR="00141314" w:rsidRPr="00141314">
        <w:rPr>
          <w:rFonts w:ascii="Arial" w:hAnsi="Arial" w:cs="Arial"/>
          <w:sz w:val="24"/>
          <w:szCs w:val="24"/>
        </w:rPr>
        <w:t xml:space="preserve"> </w:t>
      </w:r>
      <w:r w:rsidR="00141314" w:rsidRPr="00D32B27">
        <w:rPr>
          <w:rFonts w:ascii="Arial" w:hAnsi="Arial" w:cs="Arial"/>
          <w:sz w:val="28"/>
          <w:szCs w:val="28"/>
        </w:rPr>
        <w:t>◦</w:t>
      </w:r>
      <w:r w:rsidR="00141314" w:rsidRPr="00141314">
        <w:rPr>
          <w:rFonts w:ascii="Arial" w:hAnsi="Arial" w:cs="Arial"/>
          <w:sz w:val="24"/>
          <w:szCs w:val="24"/>
        </w:rPr>
        <w:t xml:space="preserve"> </w:t>
      </w:r>
      <w:r w:rsidR="00B01216">
        <w:rPr>
          <w:rFonts w:ascii="Arial" w:hAnsi="Arial" w:cs="Arial"/>
          <w:sz w:val="24"/>
          <w:szCs w:val="24"/>
        </w:rPr>
        <w:t>S</w:t>
      </w:r>
      <w:r w:rsidR="00141314" w:rsidRPr="00141314">
        <w:rPr>
          <w:rFonts w:ascii="Arial" w:hAnsi="Arial" w:cs="Arial"/>
          <w:sz w:val="24"/>
          <w:szCs w:val="24"/>
        </w:rPr>
        <w:t>) = R</w:t>
      </w:r>
      <w:r w:rsidR="00B01216">
        <w:rPr>
          <w:rFonts w:ascii="Arial" w:hAnsi="Arial" w:cs="Arial"/>
          <w:sz w:val="24"/>
          <w:szCs w:val="24"/>
          <w:vertAlign w:val="superscript"/>
        </w:rPr>
        <w:t>2</w:t>
      </w:r>
      <w:r w:rsidR="00B01216">
        <w:rPr>
          <w:rFonts w:ascii="Arial" w:hAnsi="Arial" w:cs="Arial"/>
          <w:sz w:val="24"/>
          <w:szCs w:val="24"/>
        </w:rPr>
        <w:t>. Por ello, la nulidad de T es 3.</w:t>
      </w:r>
    </w:p>
    <w:p w:rsidR="00AC00DF" w:rsidRDefault="00AC00DF"/>
    <w:p w:rsidR="00AC00DF" w:rsidRDefault="00AC00DF"/>
    <w:p w:rsidR="00AC00DF" w:rsidRDefault="00AC00DF"/>
    <w:p w:rsidR="00970DD4" w:rsidRDefault="00970DD4"/>
    <w:p w:rsidR="00970DD4" w:rsidRDefault="00970DD4"/>
    <w:p w:rsidR="00970DD4" w:rsidRDefault="00970DD4"/>
    <w:p w:rsidR="00970DD4" w:rsidRDefault="00970DD4"/>
    <w:p w:rsidR="00970DD4" w:rsidRDefault="00970DD4"/>
    <w:p w:rsidR="00970DD4" w:rsidRDefault="00970DD4"/>
    <w:p w:rsidR="00970DD4" w:rsidRDefault="00970DD4"/>
    <w:p w:rsidR="00970DD4" w:rsidRDefault="00970DD4"/>
    <w:p w:rsidR="00970DD4" w:rsidRDefault="00970DD4"/>
    <w:p w:rsidR="00970DD4" w:rsidRDefault="00970DD4"/>
    <w:p w:rsidR="00970DD4" w:rsidRDefault="00970DD4"/>
    <w:p w:rsidR="00970DD4" w:rsidRPr="00FD4B19" w:rsidRDefault="00FD4B19" w:rsidP="00FD4B19">
      <w:pPr>
        <w:jc w:val="both"/>
        <w:rPr>
          <w:rFonts w:ascii="Arial" w:hAnsi="Arial" w:cs="Arial"/>
          <w:sz w:val="24"/>
          <w:szCs w:val="24"/>
        </w:rPr>
      </w:pPr>
      <w:r w:rsidRPr="00FD4B19">
        <w:rPr>
          <w:rFonts w:ascii="Arial" w:hAnsi="Arial" w:cs="Arial"/>
          <w:sz w:val="24"/>
          <w:szCs w:val="24"/>
        </w:rPr>
        <w:lastRenderedPageBreak/>
        <w:t xml:space="preserve">d) El siguiente sistema de ecuaciones lineales tiene solución única para todo valor real de </w:t>
      </w:r>
      <m:oMath>
        <m:r>
          <w:rPr>
            <w:rFonts w:ascii="Cambria Math" w:hAnsi="Cambria Math" w:cs="Arial"/>
            <w:sz w:val="24"/>
            <w:szCs w:val="24"/>
          </w:rPr>
          <m:t>a</m:t>
        </m:r>
      </m:oMath>
      <w:r w:rsidRPr="00FD4B19">
        <w:rPr>
          <w:rFonts w:ascii="Arial" w:eastAsiaTheme="minorEastAsia" w:hAnsi="Arial" w:cs="Arial"/>
          <w:sz w:val="24"/>
          <w:szCs w:val="24"/>
        </w:rPr>
        <w:t>.</w:t>
      </w:r>
    </w:p>
    <w:p w:rsidR="00DA59B8" w:rsidRDefault="00356775" w:rsidP="00141314">
      <w:pPr>
        <w:jc w:val="center"/>
        <w:rPr>
          <w:rFonts w:ascii="Arial" w:hAnsi="Arial" w:cs="Arial"/>
          <w:sz w:val="24"/>
          <w:szCs w:val="24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eqArr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-2x+y-z=ax</m:t>
                  </m:r>
                </m:e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-x-y=ay</m:t>
                  </m:r>
                </m:e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y-3z=az</m:t>
                  </m:r>
                </m:e>
              </m:eqArr>
            </m:e>
          </m:d>
        </m:oMath>
      </m:oMathPara>
    </w:p>
    <w:p w:rsidR="00DA59B8" w:rsidRDefault="00DA59B8" w:rsidP="00141314">
      <w:pPr>
        <w:jc w:val="center"/>
        <w:rPr>
          <w:rFonts w:ascii="Arial" w:hAnsi="Arial" w:cs="Arial"/>
          <w:sz w:val="24"/>
          <w:szCs w:val="24"/>
        </w:rPr>
      </w:pPr>
    </w:p>
    <w:p w:rsidR="00DA59B8" w:rsidRDefault="00DA59B8" w:rsidP="00141314">
      <w:pPr>
        <w:jc w:val="center"/>
        <w:rPr>
          <w:rFonts w:ascii="Arial" w:hAnsi="Arial" w:cs="Arial"/>
          <w:sz w:val="24"/>
          <w:szCs w:val="24"/>
        </w:rPr>
      </w:pPr>
    </w:p>
    <w:p w:rsidR="00DA59B8" w:rsidRDefault="00DA59B8" w:rsidP="00141314">
      <w:pPr>
        <w:jc w:val="center"/>
        <w:rPr>
          <w:rFonts w:ascii="Arial" w:hAnsi="Arial" w:cs="Arial"/>
          <w:sz w:val="24"/>
          <w:szCs w:val="24"/>
        </w:rPr>
      </w:pPr>
    </w:p>
    <w:p w:rsidR="00DA59B8" w:rsidRDefault="00DA59B8" w:rsidP="00141314">
      <w:pPr>
        <w:jc w:val="center"/>
        <w:rPr>
          <w:rFonts w:ascii="Arial" w:hAnsi="Arial" w:cs="Arial"/>
          <w:sz w:val="24"/>
          <w:szCs w:val="24"/>
        </w:rPr>
      </w:pPr>
    </w:p>
    <w:p w:rsidR="00DA59B8" w:rsidRDefault="00DA59B8" w:rsidP="00141314">
      <w:pPr>
        <w:jc w:val="center"/>
        <w:rPr>
          <w:rFonts w:ascii="Arial" w:hAnsi="Arial" w:cs="Arial"/>
          <w:sz w:val="24"/>
          <w:szCs w:val="24"/>
        </w:rPr>
      </w:pPr>
    </w:p>
    <w:p w:rsidR="00DA59B8" w:rsidRDefault="00DA59B8" w:rsidP="00141314">
      <w:pPr>
        <w:jc w:val="center"/>
        <w:rPr>
          <w:rFonts w:ascii="Arial" w:hAnsi="Arial" w:cs="Arial"/>
          <w:sz w:val="24"/>
          <w:szCs w:val="24"/>
        </w:rPr>
      </w:pPr>
    </w:p>
    <w:p w:rsidR="00DA59B8" w:rsidRDefault="00DA59B8" w:rsidP="00141314">
      <w:pPr>
        <w:jc w:val="center"/>
        <w:rPr>
          <w:rFonts w:ascii="Arial" w:hAnsi="Arial" w:cs="Arial"/>
          <w:sz w:val="24"/>
          <w:szCs w:val="24"/>
        </w:rPr>
      </w:pPr>
    </w:p>
    <w:p w:rsidR="00DA59B8" w:rsidRDefault="00DA59B8" w:rsidP="00141314">
      <w:pPr>
        <w:jc w:val="center"/>
        <w:rPr>
          <w:rFonts w:ascii="Arial" w:hAnsi="Arial" w:cs="Arial"/>
          <w:sz w:val="24"/>
          <w:szCs w:val="24"/>
        </w:rPr>
      </w:pPr>
    </w:p>
    <w:p w:rsidR="00DA59B8" w:rsidRDefault="00DA59B8" w:rsidP="00141314">
      <w:pPr>
        <w:jc w:val="center"/>
        <w:rPr>
          <w:rFonts w:ascii="Arial" w:hAnsi="Arial" w:cs="Arial"/>
          <w:sz w:val="24"/>
          <w:szCs w:val="24"/>
        </w:rPr>
      </w:pPr>
    </w:p>
    <w:p w:rsidR="00DA59B8" w:rsidRDefault="00DA59B8" w:rsidP="00141314">
      <w:pPr>
        <w:jc w:val="center"/>
        <w:rPr>
          <w:rFonts w:ascii="Arial" w:hAnsi="Arial" w:cs="Arial"/>
          <w:sz w:val="24"/>
          <w:szCs w:val="24"/>
        </w:rPr>
      </w:pPr>
    </w:p>
    <w:p w:rsidR="00DA59B8" w:rsidRDefault="00DA59B8" w:rsidP="00141314">
      <w:pPr>
        <w:jc w:val="center"/>
        <w:rPr>
          <w:rFonts w:ascii="Arial" w:hAnsi="Arial" w:cs="Arial"/>
          <w:sz w:val="24"/>
          <w:szCs w:val="24"/>
        </w:rPr>
      </w:pPr>
    </w:p>
    <w:p w:rsidR="00DA59B8" w:rsidRDefault="00DA59B8" w:rsidP="00141314">
      <w:pPr>
        <w:jc w:val="center"/>
        <w:rPr>
          <w:rFonts w:ascii="Arial" w:hAnsi="Arial" w:cs="Arial"/>
          <w:sz w:val="24"/>
          <w:szCs w:val="24"/>
        </w:rPr>
      </w:pPr>
    </w:p>
    <w:p w:rsidR="00DA59B8" w:rsidRDefault="00DA59B8" w:rsidP="00141314">
      <w:pPr>
        <w:jc w:val="center"/>
        <w:rPr>
          <w:rFonts w:ascii="Arial" w:hAnsi="Arial" w:cs="Arial"/>
          <w:sz w:val="24"/>
          <w:szCs w:val="24"/>
        </w:rPr>
      </w:pPr>
    </w:p>
    <w:p w:rsidR="00DA59B8" w:rsidRDefault="00DA59B8" w:rsidP="00141314">
      <w:pPr>
        <w:jc w:val="center"/>
        <w:rPr>
          <w:rFonts w:ascii="Arial" w:hAnsi="Arial" w:cs="Arial"/>
          <w:sz w:val="24"/>
          <w:szCs w:val="24"/>
        </w:rPr>
      </w:pPr>
    </w:p>
    <w:p w:rsidR="00DA59B8" w:rsidRDefault="00DA59B8" w:rsidP="00141314">
      <w:pPr>
        <w:jc w:val="center"/>
        <w:rPr>
          <w:rFonts w:ascii="Arial" w:hAnsi="Arial" w:cs="Arial"/>
          <w:sz w:val="24"/>
          <w:szCs w:val="24"/>
        </w:rPr>
      </w:pPr>
    </w:p>
    <w:p w:rsidR="00DA59B8" w:rsidRDefault="00DA59B8" w:rsidP="00141314">
      <w:pPr>
        <w:jc w:val="center"/>
        <w:rPr>
          <w:rFonts w:ascii="Arial" w:hAnsi="Arial" w:cs="Arial"/>
          <w:sz w:val="24"/>
          <w:szCs w:val="24"/>
        </w:rPr>
      </w:pPr>
    </w:p>
    <w:p w:rsidR="00DA59B8" w:rsidRDefault="00DA59B8" w:rsidP="00141314">
      <w:pPr>
        <w:jc w:val="center"/>
        <w:rPr>
          <w:rFonts w:ascii="Arial" w:hAnsi="Arial" w:cs="Arial"/>
          <w:sz w:val="24"/>
          <w:szCs w:val="24"/>
        </w:rPr>
      </w:pPr>
    </w:p>
    <w:p w:rsidR="00DA59B8" w:rsidRDefault="00DA59B8" w:rsidP="00141314">
      <w:pPr>
        <w:jc w:val="center"/>
        <w:rPr>
          <w:rFonts w:ascii="Arial" w:hAnsi="Arial" w:cs="Arial"/>
          <w:sz w:val="24"/>
          <w:szCs w:val="24"/>
        </w:rPr>
      </w:pPr>
    </w:p>
    <w:p w:rsidR="00DA59B8" w:rsidRDefault="00DA59B8" w:rsidP="00141314">
      <w:pPr>
        <w:jc w:val="center"/>
        <w:rPr>
          <w:rFonts w:ascii="Arial" w:hAnsi="Arial" w:cs="Arial"/>
          <w:sz w:val="24"/>
          <w:szCs w:val="24"/>
        </w:rPr>
      </w:pPr>
    </w:p>
    <w:p w:rsidR="00DA59B8" w:rsidRDefault="00DA59B8" w:rsidP="00141314">
      <w:pPr>
        <w:jc w:val="center"/>
        <w:rPr>
          <w:rFonts w:ascii="Arial" w:hAnsi="Arial" w:cs="Arial"/>
          <w:sz w:val="24"/>
          <w:szCs w:val="24"/>
        </w:rPr>
      </w:pPr>
    </w:p>
    <w:p w:rsidR="00DA59B8" w:rsidRDefault="00DA59B8" w:rsidP="00141314">
      <w:pPr>
        <w:jc w:val="center"/>
        <w:rPr>
          <w:rFonts w:ascii="Arial" w:hAnsi="Arial" w:cs="Arial"/>
          <w:sz w:val="24"/>
          <w:szCs w:val="24"/>
        </w:rPr>
      </w:pPr>
    </w:p>
    <w:p w:rsidR="00DA59B8" w:rsidRDefault="00DA59B8" w:rsidP="00141314">
      <w:pPr>
        <w:jc w:val="center"/>
        <w:rPr>
          <w:rFonts w:ascii="Arial" w:hAnsi="Arial" w:cs="Arial"/>
          <w:sz w:val="24"/>
          <w:szCs w:val="24"/>
        </w:rPr>
      </w:pPr>
    </w:p>
    <w:p w:rsidR="00DA59B8" w:rsidRDefault="00DA59B8" w:rsidP="00141314">
      <w:pPr>
        <w:jc w:val="center"/>
        <w:rPr>
          <w:rFonts w:ascii="Arial" w:hAnsi="Arial" w:cs="Arial"/>
          <w:sz w:val="24"/>
          <w:szCs w:val="24"/>
        </w:rPr>
      </w:pPr>
    </w:p>
    <w:p w:rsidR="008F5CD5" w:rsidRDefault="008F5CD5" w:rsidP="00141314">
      <w:pPr>
        <w:jc w:val="center"/>
        <w:rPr>
          <w:rFonts w:ascii="Arial" w:hAnsi="Arial" w:cs="Arial"/>
          <w:sz w:val="24"/>
          <w:szCs w:val="24"/>
        </w:rPr>
      </w:pPr>
    </w:p>
    <w:p w:rsidR="008F5CD5" w:rsidRDefault="008F5CD5" w:rsidP="00141314">
      <w:pPr>
        <w:jc w:val="center"/>
        <w:rPr>
          <w:rFonts w:ascii="Arial" w:hAnsi="Arial" w:cs="Arial"/>
          <w:sz w:val="24"/>
          <w:szCs w:val="24"/>
        </w:rPr>
      </w:pPr>
    </w:p>
    <w:p w:rsidR="00DA59B8" w:rsidRDefault="00DA59B8" w:rsidP="00141314">
      <w:pPr>
        <w:jc w:val="center"/>
        <w:rPr>
          <w:rFonts w:ascii="Arial" w:hAnsi="Arial" w:cs="Arial"/>
          <w:sz w:val="24"/>
          <w:szCs w:val="24"/>
        </w:rPr>
      </w:pPr>
    </w:p>
    <w:p w:rsidR="00141314" w:rsidRPr="00141314" w:rsidRDefault="00970DD4" w:rsidP="00141314">
      <w:pPr>
        <w:jc w:val="center"/>
        <w:rPr>
          <w:rFonts w:ascii="Arial" w:hAnsi="Arial" w:cs="Arial"/>
          <w:sz w:val="24"/>
          <w:szCs w:val="24"/>
        </w:rPr>
      </w:pPr>
      <w:r w:rsidRPr="00141314">
        <w:rPr>
          <w:rFonts w:ascii="Arial" w:hAnsi="Arial" w:cs="Arial"/>
          <w:sz w:val="24"/>
          <w:szCs w:val="24"/>
        </w:rPr>
        <w:lastRenderedPageBreak/>
        <w:t>2.-</w:t>
      </w:r>
      <w:r w:rsidR="00B90D54" w:rsidRPr="00141314">
        <w:rPr>
          <w:rFonts w:ascii="Arial" w:hAnsi="Arial" w:cs="Arial"/>
          <w:sz w:val="24"/>
          <w:szCs w:val="24"/>
        </w:rPr>
        <w:t xml:space="preserve"> Se sabe que </w:t>
      </w:r>
      <w:r w:rsidRPr="00141314">
        <w:rPr>
          <w:rFonts w:ascii="Arial" w:hAnsi="Arial" w:cs="Arial"/>
          <w:sz w:val="24"/>
          <w:szCs w:val="24"/>
        </w:rPr>
        <w:t>λ</w:t>
      </w:r>
      <w:r w:rsidRPr="00141314">
        <w:rPr>
          <w:rFonts w:ascii="Arial" w:hAnsi="Arial" w:cs="Arial"/>
          <w:sz w:val="24"/>
          <w:szCs w:val="24"/>
          <w:vertAlign w:val="subscript"/>
        </w:rPr>
        <w:t>1</w:t>
      </w:r>
      <w:r w:rsidRPr="00141314">
        <w:rPr>
          <w:rFonts w:ascii="Arial" w:hAnsi="Arial" w:cs="Arial"/>
          <w:sz w:val="24"/>
          <w:szCs w:val="24"/>
        </w:rPr>
        <w:t xml:space="preserve"> = 2 y λ</w:t>
      </w:r>
      <w:r w:rsidRPr="00141314">
        <w:rPr>
          <w:rFonts w:ascii="Arial" w:hAnsi="Arial" w:cs="Arial"/>
          <w:sz w:val="24"/>
          <w:szCs w:val="24"/>
          <w:vertAlign w:val="subscript"/>
        </w:rPr>
        <w:t>2</w:t>
      </w:r>
      <w:r w:rsidR="00B90D54" w:rsidRPr="00141314">
        <w:rPr>
          <w:rFonts w:ascii="Arial" w:hAnsi="Arial" w:cs="Arial"/>
          <w:sz w:val="24"/>
          <w:szCs w:val="24"/>
        </w:rPr>
        <w:t xml:space="preserve"> = −3 son </w:t>
      </w:r>
      <w:r w:rsidRPr="00141314">
        <w:rPr>
          <w:rFonts w:ascii="Arial" w:hAnsi="Arial" w:cs="Arial"/>
          <w:sz w:val="24"/>
          <w:szCs w:val="24"/>
        </w:rPr>
        <w:t xml:space="preserve">los valores propios </w:t>
      </w:r>
      <w:r w:rsidR="00141314" w:rsidRPr="00141314">
        <w:rPr>
          <w:rFonts w:ascii="Arial" w:hAnsi="Arial" w:cs="Arial"/>
          <w:sz w:val="24"/>
          <w:szCs w:val="24"/>
        </w:rPr>
        <w:t xml:space="preserve">de una </w:t>
      </w:r>
      <w:r w:rsidR="00B90D54" w:rsidRPr="00141314">
        <w:rPr>
          <w:rFonts w:ascii="Arial" w:hAnsi="Arial" w:cs="Arial"/>
          <w:sz w:val="24"/>
          <w:szCs w:val="24"/>
        </w:rPr>
        <w:t xml:space="preserve">matriz A </w:t>
      </w:r>
      <w:r w:rsidR="00141314" w:rsidRPr="00141314">
        <w:rPr>
          <w:rFonts w:ascii="Arial" w:hAnsi="Arial" w:cs="Arial"/>
          <w:sz w:val="24"/>
          <w:szCs w:val="24"/>
        </w:rPr>
        <w:t xml:space="preserve">de valores reales y tamaño </w:t>
      </w:r>
      <w:r w:rsidR="00B90D54" w:rsidRPr="00141314">
        <w:rPr>
          <w:rFonts w:ascii="Arial" w:hAnsi="Arial" w:cs="Arial"/>
          <w:sz w:val="24"/>
          <w:szCs w:val="24"/>
        </w:rPr>
        <w:t xml:space="preserve">3×3 y que </w:t>
      </w:r>
      <w:r w:rsidR="00141314" w:rsidRPr="00141314">
        <w:rPr>
          <w:rFonts w:ascii="Arial" w:hAnsi="Arial" w:cs="Arial"/>
          <w:sz w:val="24"/>
          <w:szCs w:val="24"/>
        </w:rPr>
        <w:t>los respectivos espacios propios son:</w:t>
      </w:r>
    </w:p>
    <w:p w:rsidR="00141314" w:rsidRPr="00141314" w:rsidRDefault="00B90D54" w:rsidP="00141314">
      <w:pPr>
        <w:jc w:val="center"/>
        <w:rPr>
          <w:rFonts w:ascii="Arial" w:hAnsi="Arial" w:cs="Arial"/>
          <w:sz w:val="24"/>
          <w:szCs w:val="24"/>
        </w:rPr>
      </w:pPr>
      <w:r w:rsidRPr="00141314">
        <w:rPr>
          <w:rFonts w:ascii="Arial" w:hAnsi="Arial" w:cs="Arial"/>
          <w:sz w:val="24"/>
          <w:szCs w:val="24"/>
        </w:rPr>
        <w:t>E</w:t>
      </w:r>
      <w:r w:rsidRPr="00141314">
        <w:rPr>
          <w:rFonts w:ascii="Arial" w:hAnsi="Arial" w:cs="Arial"/>
          <w:sz w:val="24"/>
          <w:szCs w:val="24"/>
          <w:vertAlign w:val="subscript"/>
        </w:rPr>
        <w:t>λ1</w:t>
      </w:r>
      <w:r w:rsidRPr="00141314">
        <w:rPr>
          <w:rFonts w:ascii="Arial" w:hAnsi="Arial" w:cs="Arial"/>
          <w:sz w:val="24"/>
          <w:szCs w:val="24"/>
        </w:rPr>
        <w:t xml:space="preserve"> = </w:t>
      </w:r>
      <w:r w:rsidR="00141314" w:rsidRPr="00141314">
        <w:rPr>
          <w:rFonts w:ascii="Arial" w:hAnsi="Arial" w:cs="Arial"/>
          <w:sz w:val="24"/>
          <w:szCs w:val="24"/>
        </w:rPr>
        <w:t xml:space="preserve">gen </w:t>
      </w:r>
      <w:r w:rsidR="00141314">
        <w:rPr>
          <w:rFonts w:ascii="Arial" w:hAnsi="Arial" w:cs="Arial"/>
          <w:sz w:val="24"/>
          <w:szCs w:val="24"/>
        </w:rPr>
        <w:t>{</w:t>
      </w:r>
      <w:r w:rsidRPr="00141314">
        <w:rPr>
          <w:rFonts w:ascii="Arial" w:hAnsi="Arial" w:cs="Arial"/>
          <w:sz w:val="24"/>
          <w:szCs w:val="24"/>
        </w:rPr>
        <w:t>(1, 0, −1)</w:t>
      </w:r>
      <w:proofErr w:type="gramStart"/>
      <w:r w:rsidR="00141314">
        <w:rPr>
          <w:rFonts w:ascii="Arial" w:hAnsi="Arial" w:cs="Arial"/>
          <w:sz w:val="24"/>
          <w:szCs w:val="24"/>
        </w:rPr>
        <w:t>}</w:t>
      </w:r>
      <w:r w:rsidRPr="00141314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141314">
        <w:rPr>
          <w:rFonts w:ascii="Arial" w:hAnsi="Arial" w:cs="Arial"/>
          <w:sz w:val="24"/>
          <w:szCs w:val="24"/>
        </w:rPr>
        <w:t xml:space="preserve"> E</w:t>
      </w:r>
      <w:r w:rsidRPr="00141314">
        <w:rPr>
          <w:rFonts w:ascii="Arial" w:hAnsi="Arial" w:cs="Arial"/>
          <w:sz w:val="24"/>
          <w:szCs w:val="24"/>
          <w:vertAlign w:val="subscript"/>
        </w:rPr>
        <w:t>λ2</w:t>
      </w:r>
      <w:r w:rsidRPr="00141314">
        <w:rPr>
          <w:rFonts w:ascii="Arial" w:hAnsi="Arial" w:cs="Arial"/>
          <w:sz w:val="24"/>
          <w:szCs w:val="24"/>
        </w:rPr>
        <w:t xml:space="preserve"> = </w:t>
      </w:r>
      <w:r w:rsidR="00141314" w:rsidRPr="00141314">
        <w:rPr>
          <w:rFonts w:ascii="Arial" w:hAnsi="Arial" w:cs="Arial"/>
          <w:sz w:val="24"/>
          <w:szCs w:val="24"/>
        </w:rPr>
        <w:t>gen {</w:t>
      </w:r>
      <w:r w:rsidRPr="00141314">
        <w:rPr>
          <w:rFonts w:ascii="Arial" w:hAnsi="Arial" w:cs="Arial"/>
          <w:sz w:val="24"/>
          <w:szCs w:val="24"/>
        </w:rPr>
        <w:t>(1, 0, 0), (0, 2, 3)</w:t>
      </w:r>
      <w:r w:rsidR="00141314" w:rsidRPr="00141314">
        <w:rPr>
          <w:rFonts w:ascii="Arial" w:hAnsi="Arial" w:cs="Arial"/>
          <w:sz w:val="24"/>
          <w:szCs w:val="24"/>
        </w:rPr>
        <w:t>}</w:t>
      </w:r>
    </w:p>
    <w:p w:rsidR="00B90D54" w:rsidRPr="00141314" w:rsidRDefault="00141314">
      <w:pPr>
        <w:rPr>
          <w:rFonts w:ascii="Arial" w:hAnsi="Arial" w:cs="Arial"/>
          <w:sz w:val="24"/>
          <w:szCs w:val="24"/>
        </w:rPr>
      </w:pPr>
      <w:r w:rsidRPr="00141314">
        <w:rPr>
          <w:rFonts w:ascii="Arial" w:hAnsi="Arial" w:cs="Arial"/>
          <w:sz w:val="24"/>
          <w:szCs w:val="24"/>
        </w:rPr>
        <w:t>Determine si A es diagonalizable</w:t>
      </w:r>
      <w:r w:rsidR="00AE7F6F">
        <w:rPr>
          <w:rFonts w:ascii="Arial" w:hAnsi="Arial" w:cs="Arial"/>
          <w:sz w:val="24"/>
          <w:szCs w:val="24"/>
        </w:rPr>
        <w:t xml:space="preserve"> (5p)</w:t>
      </w:r>
      <w:r w:rsidRPr="00141314">
        <w:rPr>
          <w:rFonts w:ascii="Arial" w:hAnsi="Arial" w:cs="Arial"/>
          <w:sz w:val="24"/>
          <w:szCs w:val="24"/>
        </w:rPr>
        <w:t>. Halle la matriz A</w:t>
      </w:r>
      <w:r w:rsidR="00AE7F6F">
        <w:rPr>
          <w:rFonts w:ascii="Arial" w:hAnsi="Arial" w:cs="Arial"/>
          <w:sz w:val="24"/>
          <w:szCs w:val="24"/>
        </w:rPr>
        <w:t xml:space="preserve"> (15p)</w:t>
      </w:r>
    </w:p>
    <w:p w:rsidR="00B90D54" w:rsidRDefault="00B90D54" w:rsidP="00A72D4C"/>
    <w:p w:rsidR="00141314" w:rsidRDefault="00141314" w:rsidP="00A72D4C"/>
    <w:p w:rsidR="00141314" w:rsidRDefault="00141314" w:rsidP="00A72D4C"/>
    <w:p w:rsidR="00141314" w:rsidRDefault="00141314" w:rsidP="00A72D4C"/>
    <w:p w:rsidR="00141314" w:rsidRDefault="00141314" w:rsidP="00A72D4C"/>
    <w:p w:rsidR="00141314" w:rsidRDefault="00141314" w:rsidP="00A72D4C"/>
    <w:p w:rsidR="00141314" w:rsidRDefault="00141314" w:rsidP="00A72D4C"/>
    <w:p w:rsidR="00141314" w:rsidRDefault="00141314" w:rsidP="00A72D4C"/>
    <w:p w:rsidR="00141314" w:rsidRDefault="00141314" w:rsidP="00A72D4C"/>
    <w:p w:rsidR="00141314" w:rsidRDefault="00141314" w:rsidP="00A72D4C"/>
    <w:p w:rsidR="00141314" w:rsidRDefault="00141314" w:rsidP="00A72D4C"/>
    <w:p w:rsidR="00141314" w:rsidRDefault="00141314" w:rsidP="00A72D4C"/>
    <w:p w:rsidR="00141314" w:rsidRDefault="00141314" w:rsidP="00A72D4C"/>
    <w:p w:rsidR="00141314" w:rsidRDefault="00141314" w:rsidP="00A72D4C"/>
    <w:p w:rsidR="00141314" w:rsidRDefault="00141314" w:rsidP="00A72D4C"/>
    <w:p w:rsidR="00141314" w:rsidRDefault="00141314" w:rsidP="00A72D4C"/>
    <w:p w:rsidR="00141314" w:rsidRDefault="00141314" w:rsidP="00A72D4C"/>
    <w:p w:rsidR="00141314" w:rsidRDefault="00141314" w:rsidP="00A72D4C"/>
    <w:p w:rsidR="00141314" w:rsidRDefault="00141314" w:rsidP="00A72D4C"/>
    <w:p w:rsidR="00141314" w:rsidRDefault="00141314" w:rsidP="00A72D4C"/>
    <w:p w:rsidR="00141314" w:rsidRDefault="00141314" w:rsidP="00A72D4C"/>
    <w:p w:rsidR="00141314" w:rsidRDefault="00141314" w:rsidP="00A72D4C"/>
    <w:p w:rsidR="00141314" w:rsidRDefault="00141314" w:rsidP="00A72D4C"/>
    <w:p w:rsidR="00141314" w:rsidRDefault="00141314" w:rsidP="00A72D4C"/>
    <w:p w:rsidR="00141314" w:rsidRDefault="00141314" w:rsidP="00A72D4C"/>
    <w:p w:rsidR="00141314" w:rsidRDefault="00141314" w:rsidP="00A72D4C"/>
    <w:p w:rsidR="00B90D54" w:rsidRDefault="00B90D54" w:rsidP="00B90D54"/>
    <w:p w:rsidR="00F94A4E" w:rsidRDefault="009823F5" w:rsidP="00B90D54">
      <w:pPr>
        <w:rPr>
          <w:rFonts w:ascii="Arial" w:hAnsi="Arial" w:cs="Arial"/>
          <w:sz w:val="24"/>
          <w:szCs w:val="24"/>
        </w:rPr>
      </w:pPr>
      <w:r w:rsidRPr="009823F5">
        <w:rPr>
          <w:rFonts w:ascii="Arial" w:hAnsi="Arial" w:cs="Arial"/>
          <w:sz w:val="24"/>
          <w:szCs w:val="24"/>
        </w:rPr>
        <w:lastRenderedPageBreak/>
        <w:t xml:space="preserve">3.- </w:t>
      </w:r>
      <w:r>
        <w:rPr>
          <w:rFonts w:ascii="Arial" w:hAnsi="Arial" w:cs="Arial"/>
          <w:sz w:val="24"/>
          <w:szCs w:val="24"/>
        </w:rPr>
        <w:t xml:space="preserve">Sea V = </w:t>
      </w:r>
      <w:r w:rsidRPr="009823F5">
        <w:rPr>
          <w:rFonts w:ascii="Arial" w:hAnsi="Arial" w:cs="Arial"/>
          <w:sz w:val="24"/>
          <w:szCs w:val="24"/>
        </w:rPr>
        <w:t>R</w:t>
      </w:r>
      <w:r w:rsidR="00F94A4E">
        <w:rPr>
          <w:rFonts w:ascii="Arial" w:hAnsi="Arial" w:cs="Arial"/>
          <w:sz w:val="24"/>
          <w:szCs w:val="24"/>
          <w:vertAlign w:val="superscript"/>
        </w:rPr>
        <w:t>4</w:t>
      </w:r>
      <w:r w:rsidR="00F94A4E">
        <w:rPr>
          <w:rFonts w:ascii="Arial" w:hAnsi="Arial" w:cs="Arial"/>
          <w:sz w:val="24"/>
          <w:szCs w:val="24"/>
        </w:rPr>
        <w:t xml:space="preserve"> y </w:t>
      </w:r>
      <w:r w:rsidRPr="009823F5">
        <w:rPr>
          <w:rFonts w:ascii="Arial" w:hAnsi="Arial" w:cs="Arial"/>
          <w:sz w:val="24"/>
          <w:szCs w:val="24"/>
        </w:rPr>
        <w:t>los subespacios</w:t>
      </w:r>
      <w:r w:rsidR="00F94A4E">
        <w:rPr>
          <w:rFonts w:ascii="Arial" w:hAnsi="Arial" w:cs="Arial"/>
          <w:sz w:val="24"/>
          <w:szCs w:val="24"/>
        </w:rPr>
        <w:t xml:space="preserve">: </w:t>
      </w:r>
    </w:p>
    <w:p w:rsidR="00F94A4E" w:rsidRDefault="009823F5" w:rsidP="00F94A4E">
      <w:pPr>
        <w:jc w:val="center"/>
        <w:rPr>
          <w:rFonts w:ascii="Arial" w:hAnsi="Arial" w:cs="Arial"/>
          <w:sz w:val="24"/>
          <w:szCs w:val="24"/>
        </w:rPr>
      </w:pPr>
      <w:r w:rsidRPr="009823F5">
        <w:rPr>
          <w:rFonts w:ascii="Arial" w:hAnsi="Arial" w:cs="Arial"/>
          <w:sz w:val="24"/>
          <w:szCs w:val="24"/>
        </w:rPr>
        <w:t>S</w:t>
      </w:r>
      <w:r w:rsidR="00F94A4E">
        <w:rPr>
          <w:rFonts w:ascii="Arial" w:hAnsi="Arial" w:cs="Arial"/>
          <w:sz w:val="24"/>
          <w:szCs w:val="24"/>
        </w:rPr>
        <w:t xml:space="preserve"> =</w:t>
      </w:r>
      <w:r w:rsidRPr="009823F5">
        <w:rPr>
          <w:rFonts w:ascii="Arial" w:hAnsi="Arial" w:cs="Arial"/>
          <w:sz w:val="24"/>
          <w:szCs w:val="24"/>
        </w:rPr>
        <w:t xml:space="preserve"> </w:t>
      </w:r>
      <w:r w:rsidR="00F94A4E">
        <w:rPr>
          <w:rFonts w:ascii="Arial" w:hAnsi="Arial" w:cs="Arial"/>
          <w:sz w:val="24"/>
          <w:szCs w:val="24"/>
        </w:rPr>
        <w:t>{(x, y, z, w) ϵ R</w:t>
      </w:r>
      <w:r w:rsidR="00F94A4E">
        <w:rPr>
          <w:rFonts w:ascii="Arial" w:hAnsi="Arial" w:cs="Arial"/>
          <w:sz w:val="24"/>
          <w:szCs w:val="24"/>
          <w:vertAlign w:val="superscript"/>
        </w:rPr>
        <w:t>4</w:t>
      </w:r>
      <w:r w:rsidR="00F94A4E">
        <w:rPr>
          <w:rFonts w:ascii="Arial" w:hAnsi="Arial" w:cs="Arial"/>
          <w:sz w:val="24"/>
          <w:szCs w:val="24"/>
        </w:rPr>
        <w:t xml:space="preserve">: x − 2y + w = 0; </w:t>
      </w:r>
      <w:r w:rsidRPr="009823F5">
        <w:rPr>
          <w:rFonts w:ascii="Arial" w:hAnsi="Arial" w:cs="Arial"/>
          <w:sz w:val="24"/>
          <w:szCs w:val="24"/>
        </w:rPr>
        <w:t>z + w = 0</w:t>
      </w:r>
      <w:r w:rsidR="00F94A4E">
        <w:rPr>
          <w:rFonts w:ascii="Arial" w:hAnsi="Arial" w:cs="Arial"/>
          <w:sz w:val="24"/>
          <w:szCs w:val="24"/>
        </w:rPr>
        <w:t>}    y</w:t>
      </w:r>
    </w:p>
    <w:p w:rsidR="00F94A4E" w:rsidRDefault="009823F5" w:rsidP="00F94A4E">
      <w:pPr>
        <w:jc w:val="center"/>
        <w:rPr>
          <w:rFonts w:ascii="Cambria Math" w:hAnsi="Cambria Math" w:cs="Cambria Math"/>
          <w:sz w:val="24"/>
          <w:szCs w:val="24"/>
        </w:rPr>
      </w:pPr>
      <w:r w:rsidRPr="009823F5">
        <w:rPr>
          <w:rFonts w:ascii="Arial" w:hAnsi="Arial" w:cs="Arial"/>
          <w:sz w:val="24"/>
          <w:szCs w:val="24"/>
        </w:rPr>
        <w:t xml:space="preserve">T = </w:t>
      </w:r>
      <w:r w:rsidR="00F94A4E">
        <w:rPr>
          <w:rFonts w:ascii="Arial" w:hAnsi="Arial" w:cs="Arial"/>
          <w:sz w:val="24"/>
          <w:szCs w:val="24"/>
        </w:rPr>
        <w:t>gen {</w:t>
      </w:r>
      <w:r w:rsidRPr="009823F5">
        <w:rPr>
          <w:rFonts w:ascii="Arial" w:hAnsi="Arial" w:cs="Arial"/>
          <w:sz w:val="24"/>
          <w:szCs w:val="24"/>
        </w:rPr>
        <w:t>(1, 0, 0, 1), (5, 1, 3, −3)</w:t>
      </w:r>
      <w:r w:rsidR="00F94A4E">
        <w:rPr>
          <w:rFonts w:ascii="Cambria Math" w:hAnsi="Cambria Math" w:cs="Cambria Math"/>
          <w:sz w:val="24"/>
          <w:szCs w:val="24"/>
        </w:rPr>
        <w:t>}</w:t>
      </w:r>
    </w:p>
    <w:p w:rsidR="009823F5" w:rsidRPr="009823F5" w:rsidRDefault="00F94A4E" w:rsidP="00F94A4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="009823F5" w:rsidRPr="009823F5">
        <w:rPr>
          <w:rFonts w:ascii="Arial" w:hAnsi="Arial" w:cs="Arial"/>
          <w:sz w:val="24"/>
          <w:szCs w:val="24"/>
        </w:rPr>
        <w:t xml:space="preserve">alle una base </w:t>
      </w:r>
      <w:r>
        <w:rPr>
          <w:rFonts w:ascii="Arial" w:hAnsi="Arial" w:cs="Arial"/>
          <w:sz w:val="24"/>
          <w:szCs w:val="24"/>
        </w:rPr>
        <w:t xml:space="preserve">y dimensión para </w:t>
      </w:r>
      <w:r w:rsidR="009823F5" w:rsidRPr="009823F5">
        <w:rPr>
          <w:rFonts w:ascii="Arial" w:hAnsi="Arial" w:cs="Arial"/>
          <w:sz w:val="24"/>
          <w:szCs w:val="24"/>
        </w:rPr>
        <w:t>S + T</w:t>
      </w:r>
      <w:r>
        <w:rPr>
          <w:rFonts w:ascii="Arial" w:hAnsi="Arial" w:cs="Arial"/>
          <w:sz w:val="24"/>
          <w:szCs w:val="24"/>
        </w:rPr>
        <w:t xml:space="preserve"> </w:t>
      </w:r>
      <w:r w:rsidR="001F4491">
        <w:rPr>
          <w:rFonts w:ascii="Arial" w:hAnsi="Arial" w:cs="Arial"/>
          <w:sz w:val="24"/>
          <w:szCs w:val="24"/>
        </w:rPr>
        <w:t xml:space="preserve">(10p) </w:t>
      </w:r>
      <w:r>
        <w:rPr>
          <w:rFonts w:ascii="Arial" w:hAnsi="Arial" w:cs="Arial"/>
          <w:sz w:val="24"/>
          <w:szCs w:val="24"/>
        </w:rPr>
        <w:t>y S ∩ T</w:t>
      </w:r>
      <w:r w:rsidR="001F4491">
        <w:rPr>
          <w:rFonts w:ascii="Arial" w:hAnsi="Arial" w:cs="Arial"/>
          <w:sz w:val="24"/>
          <w:szCs w:val="24"/>
        </w:rPr>
        <w:t xml:space="preserve"> (10p).</w:t>
      </w:r>
    </w:p>
    <w:p w:rsidR="009823F5" w:rsidRPr="009823F5" w:rsidRDefault="009823F5" w:rsidP="00B90D54">
      <w:pPr>
        <w:rPr>
          <w:rFonts w:ascii="Arial" w:hAnsi="Arial" w:cs="Arial"/>
          <w:sz w:val="24"/>
          <w:szCs w:val="24"/>
        </w:rPr>
      </w:pPr>
    </w:p>
    <w:p w:rsidR="009823F5" w:rsidRDefault="009823F5" w:rsidP="00B90D54"/>
    <w:p w:rsidR="009823F5" w:rsidRDefault="009823F5" w:rsidP="00B90D54"/>
    <w:p w:rsidR="009823F5" w:rsidRDefault="009823F5" w:rsidP="00B90D54"/>
    <w:p w:rsidR="00B90D54" w:rsidRDefault="00B90D54" w:rsidP="00B90D54"/>
    <w:p w:rsidR="00B90D54" w:rsidRDefault="00B90D54" w:rsidP="00B90D54"/>
    <w:p w:rsidR="00753002" w:rsidRDefault="00753002" w:rsidP="00B90D54"/>
    <w:p w:rsidR="00753002" w:rsidRDefault="00753002" w:rsidP="00B90D54"/>
    <w:p w:rsidR="00753002" w:rsidRDefault="00753002" w:rsidP="00B90D54"/>
    <w:p w:rsidR="00753002" w:rsidRDefault="00753002" w:rsidP="00B90D54"/>
    <w:p w:rsidR="00753002" w:rsidRDefault="00753002" w:rsidP="00B90D54"/>
    <w:p w:rsidR="00753002" w:rsidRDefault="00753002" w:rsidP="00B90D54"/>
    <w:p w:rsidR="00753002" w:rsidRDefault="00753002" w:rsidP="00B90D54"/>
    <w:p w:rsidR="00753002" w:rsidRDefault="00753002" w:rsidP="00B90D54"/>
    <w:p w:rsidR="00753002" w:rsidRDefault="00753002" w:rsidP="00B90D54"/>
    <w:p w:rsidR="00753002" w:rsidRDefault="00753002" w:rsidP="00B90D54"/>
    <w:p w:rsidR="00753002" w:rsidRDefault="00753002" w:rsidP="00B90D54"/>
    <w:p w:rsidR="00753002" w:rsidRDefault="00753002" w:rsidP="00B90D54"/>
    <w:p w:rsidR="00753002" w:rsidRDefault="00753002" w:rsidP="00B90D54"/>
    <w:p w:rsidR="00753002" w:rsidRDefault="00753002" w:rsidP="00B90D54"/>
    <w:p w:rsidR="00753002" w:rsidRDefault="00753002" w:rsidP="00B90D54"/>
    <w:p w:rsidR="00753002" w:rsidRDefault="00753002" w:rsidP="00B90D54"/>
    <w:p w:rsidR="00753002" w:rsidRDefault="00753002" w:rsidP="00B90D54"/>
    <w:p w:rsidR="00753002" w:rsidRDefault="00753002" w:rsidP="00B90D54"/>
    <w:p w:rsidR="00753002" w:rsidRDefault="00753002" w:rsidP="00B90D54"/>
    <w:p w:rsidR="00753002" w:rsidRDefault="00753002" w:rsidP="00B90D54"/>
    <w:p w:rsidR="00753002" w:rsidRDefault="00753002" w:rsidP="00B90D54"/>
    <w:p w:rsidR="00753002" w:rsidRDefault="00753002" w:rsidP="00B90D54">
      <w:pPr>
        <w:rPr>
          <w:rFonts w:ascii="Arial" w:eastAsiaTheme="minorEastAsia" w:hAnsi="Arial" w:cs="Arial"/>
          <w:sz w:val="24"/>
          <w:szCs w:val="24"/>
        </w:rPr>
      </w:pPr>
      <w:r w:rsidRPr="00CE54B3">
        <w:rPr>
          <w:rFonts w:ascii="Arial" w:hAnsi="Arial" w:cs="Arial"/>
          <w:sz w:val="24"/>
          <w:szCs w:val="24"/>
        </w:rPr>
        <w:lastRenderedPageBreak/>
        <w:t xml:space="preserve">4.- </w:t>
      </w:r>
      <w:r w:rsidR="00C65845" w:rsidRPr="00CE54B3">
        <w:rPr>
          <w:rFonts w:ascii="Arial" w:hAnsi="Arial" w:cs="Arial"/>
          <w:sz w:val="24"/>
          <w:szCs w:val="24"/>
        </w:rPr>
        <w:t xml:space="preserve">Para la ecuación: </w:t>
      </w:r>
      <m:oMath>
        <m:r>
          <w:rPr>
            <w:rFonts w:ascii="Cambria Math" w:hAnsi="Cambria Math" w:cs="Arial"/>
            <w:sz w:val="24"/>
            <w:szCs w:val="24"/>
          </w:rPr>
          <m:t>-2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</w:rPr>
          <m:t xml:space="preserve">+4xy+ 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y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</w:rPr>
          <m:t>+2x-1=0</m:t>
        </m:r>
      </m:oMath>
    </w:p>
    <w:p w:rsidR="00CE54B3" w:rsidRPr="00CE54B3" w:rsidRDefault="00E229B5" w:rsidP="00B90D54">
      <w:pPr>
        <w:rPr>
          <w:rFonts w:ascii="Arial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I</w:t>
      </w:r>
      <w:r w:rsidR="007F24A9">
        <w:rPr>
          <w:rFonts w:ascii="Arial" w:eastAsiaTheme="minorEastAsia" w:hAnsi="Arial" w:cs="Arial"/>
          <w:sz w:val="24"/>
          <w:szCs w:val="24"/>
        </w:rPr>
        <w:t>d</w:t>
      </w:r>
      <w:r>
        <w:rPr>
          <w:rFonts w:ascii="Arial" w:eastAsiaTheme="minorEastAsia" w:hAnsi="Arial" w:cs="Arial"/>
          <w:sz w:val="24"/>
          <w:szCs w:val="24"/>
        </w:rPr>
        <w:t>entifique</w:t>
      </w:r>
      <w:r w:rsidR="00CE54B3">
        <w:rPr>
          <w:rFonts w:ascii="Arial" w:eastAsiaTheme="minorEastAsia" w:hAnsi="Arial" w:cs="Arial"/>
          <w:sz w:val="24"/>
          <w:szCs w:val="24"/>
        </w:rPr>
        <w:t xml:space="preserve"> la </w:t>
      </w:r>
      <w:r w:rsidR="007F24A9">
        <w:rPr>
          <w:rFonts w:ascii="Arial" w:eastAsiaTheme="minorEastAsia" w:hAnsi="Arial" w:cs="Arial"/>
          <w:sz w:val="24"/>
          <w:szCs w:val="24"/>
        </w:rPr>
        <w:t xml:space="preserve">cónica </w:t>
      </w:r>
      <w:r w:rsidR="00CE54B3">
        <w:rPr>
          <w:rFonts w:ascii="Arial" w:eastAsiaTheme="minorEastAsia" w:hAnsi="Arial" w:cs="Arial"/>
          <w:sz w:val="24"/>
          <w:szCs w:val="24"/>
        </w:rPr>
        <w:t>que corresponde</w:t>
      </w:r>
      <w:r>
        <w:rPr>
          <w:rFonts w:ascii="Arial" w:eastAsiaTheme="minorEastAsia" w:hAnsi="Arial" w:cs="Arial"/>
          <w:sz w:val="24"/>
          <w:szCs w:val="24"/>
        </w:rPr>
        <w:t>,</w:t>
      </w:r>
      <w:r w:rsidR="00CE54B3">
        <w:rPr>
          <w:rFonts w:ascii="Arial" w:eastAsiaTheme="minorEastAsia" w:hAnsi="Arial" w:cs="Arial"/>
          <w:sz w:val="24"/>
          <w:szCs w:val="24"/>
        </w:rPr>
        <w:t xml:space="preserve"> indicando el ángulo de rotación</w:t>
      </w:r>
      <w:r>
        <w:rPr>
          <w:rFonts w:ascii="Arial" w:eastAsiaTheme="minorEastAsia" w:hAnsi="Arial" w:cs="Arial"/>
          <w:sz w:val="24"/>
          <w:szCs w:val="24"/>
        </w:rPr>
        <w:t xml:space="preserve"> y su ecuación sin el término de rotación, en su forma canónica</w:t>
      </w:r>
      <w:r w:rsidR="00CE54B3">
        <w:rPr>
          <w:rFonts w:ascii="Arial" w:eastAsiaTheme="minorEastAsia" w:hAnsi="Arial" w:cs="Arial"/>
          <w:sz w:val="24"/>
          <w:szCs w:val="24"/>
        </w:rPr>
        <w:t>.</w:t>
      </w:r>
      <w:r w:rsidR="009B5092">
        <w:rPr>
          <w:rFonts w:ascii="Arial" w:eastAsiaTheme="minorEastAsia" w:hAnsi="Arial" w:cs="Arial"/>
          <w:sz w:val="24"/>
          <w:szCs w:val="24"/>
        </w:rPr>
        <w:t xml:space="preserve"> (20p).</w:t>
      </w:r>
    </w:p>
    <w:p w:rsidR="00753002" w:rsidRDefault="00753002" w:rsidP="00B90D54"/>
    <w:p w:rsidR="00CE54B3" w:rsidRDefault="00CE54B3" w:rsidP="00B90D54"/>
    <w:p w:rsidR="00CE54B3" w:rsidRDefault="00CE54B3" w:rsidP="00B90D54"/>
    <w:p w:rsidR="00CE54B3" w:rsidRDefault="00CE54B3" w:rsidP="00B90D54"/>
    <w:p w:rsidR="00CE54B3" w:rsidRDefault="00CE54B3" w:rsidP="00B90D54"/>
    <w:p w:rsidR="00CE54B3" w:rsidRDefault="00CE54B3" w:rsidP="00B90D54"/>
    <w:p w:rsidR="00CE54B3" w:rsidRDefault="00CE54B3" w:rsidP="00B90D54"/>
    <w:p w:rsidR="00CE54B3" w:rsidRDefault="00CE54B3" w:rsidP="00B90D54"/>
    <w:p w:rsidR="00CE54B3" w:rsidRDefault="00CE54B3" w:rsidP="00B90D54"/>
    <w:p w:rsidR="00CE54B3" w:rsidRDefault="00CE54B3" w:rsidP="00B90D54"/>
    <w:p w:rsidR="00CE54B3" w:rsidRDefault="00CE54B3" w:rsidP="00B90D54"/>
    <w:p w:rsidR="00CE54B3" w:rsidRDefault="00CE54B3" w:rsidP="00B90D54"/>
    <w:p w:rsidR="00CE54B3" w:rsidRDefault="00CE54B3" w:rsidP="00B90D54"/>
    <w:p w:rsidR="00CE54B3" w:rsidRDefault="00CE54B3" w:rsidP="00B90D54"/>
    <w:p w:rsidR="00CE54B3" w:rsidRDefault="00CE54B3" w:rsidP="00B90D54"/>
    <w:p w:rsidR="00CE54B3" w:rsidRDefault="00CE54B3" w:rsidP="00B90D54"/>
    <w:p w:rsidR="00CE54B3" w:rsidRDefault="00CE54B3" w:rsidP="00B90D54"/>
    <w:p w:rsidR="00CE54B3" w:rsidRDefault="00CE54B3" w:rsidP="00B90D54"/>
    <w:p w:rsidR="00CE54B3" w:rsidRDefault="00CE54B3" w:rsidP="00B90D54"/>
    <w:p w:rsidR="00CE54B3" w:rsidRDefault="00CE54B3" w:rsidP="00B90D54"/>
    <w:p w:rsidR="00CE54B3" w:rsidRDefault="00CE54B3" w:rsidP="00B90D54"/>
    <w:p w:rsidR="00CE54B3" w:rsidRDefault="00CE54B3" w:rsidP="00B90D54"/>
    <w:p w:rsidR="00CE54B3" w:rsidRDefault="00CE54B3" w:rsidP="00B90D54"/>
    <w:p w:rsidR="00CE54B3" w:rsidRDefault="00CE54B3" w:rsidP="00B90D54"/>
    <w:p w:rsidR="00CE54B3" w:rsidRDefault="00CE54B3" w:rsidP="00B90D54"/>
    <w:p w:rsidR="00CE54B3" w:rsidRDefault="00CE54B3" w:rsidP="00B90D54"/>
    <w:p w:rsidR="00CE54B3" w:rsidRDefault="00CE54B3" w:rsidP="00B90D54"/>
    <w:p w:rsidR="00CE54B3" w:rsidRDefault="00CE54B3" w:rsidP="00B90D54"/>
    <w:p w:rsidR="00CE54B3" w:rsidRDefault="00CE54B3" w:rsidP="00B90D54"/>
    <w:p w:rsidR="00CE54B3" w:rsidRDefault="00CE54B3" w:rsidP="00B90D54">
      <w:pPr>
        <w:rPr>
          <w:rFonts w:ascii="Arial" w:hAnsi="Arial" w:cs="Arial"/>
          <w:sz w:val="24"/>
          <w:szCs w:val="24"/>
        </w:rPr>
      </w:pPr>
      <w:r w:rsidRPr="002205F6">
        <w:rPr>
          <w:rFonts w:ascii="Arial" w:hAnsi="Arial" w:cs="Arial"/>
          <w:sz w:val="24"/>
          <w:szCs w:val="24"/>
        </w:rPr>
        <w:t xml:space="preserve">5.- </w:t>
      </w:r>
      <w:r w:rsidR="002205F6" w:rsidRPr="002205F6">
        <w:rPr>
          <w:rFonts w:ascii="Arial" w:hAnsi="Arial" w:cs="Arial"/>
          <w:sz w:val="24"/>
          <w:szCs w:val="24"/>
        </w:rPr>
        <w:t>Sean B</w:t>
      </w:r>
      <w:r w:rsidR="002205F6" w:rsidRPr="002205F6">
        <w:rPr>
          <w:rFonts w:ascii="Arial" w:hAnsi="Arial" w:cs="Arial"/>
          <w:sz w:val="24"/>
          <w:szCs w:val="24"/>
          <w:vertAlign w:val="subscript"/>
        </w:rPr>
        <w:t>1</w:t>
      </w:r>
      <w:r w:rsidR="002205F6" w:rsidRPr="002205F6">
        <w:rPr>
          <w:rFonts w:ascii="Arial" w:hAnsi="Arial" w:cs="Arial"/>
          <w:sz w:val="24"/>
          <w:szCs w:val="24"/>
        </w:rPr>
        <w:t xml:space="preserve"> = {v</w:t>
      </w:r>
      <w:r w:rsidR="002205F6" w:rsidRPr="002205F6">
        <w:rPr>
          <w:rFonts w:ascii="Arial" w:hAnsi="Arial" w:cs="Arial"/>
          <w:sz w:val="24"/>
          <w:szCs w:val="24"/>
          <w:vertAlign w:val="subscript"/>
        </w:rPr>
        <w:t>1</w:t>
      </w:r>
      <w:r w:rsidR="002205F6" w:rsidRPr="002205F6">
        <w:rPr>
          <w:rFonts w:ascii="Arial" w:hAnsi="Arial" w:cs="Arial"/>
          <w:sz w:val="24"/>
          <w:szCs w:val="24"/>
        </w:rPr>
        <w:t>, v</w:t>
      </w:r>
      <w:r w:rsidR="002205F6" w:rsidRPr="002205F6">
        <w:rPr>
          <w:rFonts w:ascii="Arial" w:hAnsi="Arial" w:cs="Arial"/>
          <w:sz w:val="24"/>
          <w:szCs w:val="24"/>
          <w:vertAlign w:val="subscript"/>
        </w:rPr>
        <w:t>2</w:t>
      </w:r>
      <w:r w:rsidR="002205F6" w:rsidRPr="002205F6">
        <w:rPr>
          <w:rFonts w:ascii="Arial" w:hAnsi="Arial" w:cs="Arial"/>
          <w:sz w:val="24"/>
          <w:szCs w:val="24"/>
        </w:rPr>
        <w:t>, v</w:t>
      </w:r>
      <w:r w:rsidR="002205F6" w:rsidRPr="002205F6">
        <w:rPr>
          <w:rFonts w:ascii="Arial" w:hAnsi="Arial" w:cs="Arial"/>
          <w:sz w:val="24"/>
          <w:szCs w:val="24"/>
          <w:vertAlign w:val="subscript"/>
        </w:rPr>
        <w:t>3</w:t>
      </w:r>
      <w:r w:rsidR="002205F6" w:rsidRPr="002205F6">
        <w:rPr>
          <w:rFonts w:ascii="Arial" w:hAnsi="Arial" w:cs="Arial"/>
          <w:sz w:val="24"/>
          <w:szCs w:val="24"/>
        </w:rPr>
        <w:t>} y B</w:t>
      </w:r>
      <w:r w:rsidR="002205F6" w:rsidRPr="002205F6">
        <w:rPr>
          <w:rFonts w:ascii="Arial" w:hAnsi="Arial" w:cs="Arial"/>
          <w:sz w:val="24"/>
          <w:szCs w:val="24"/>
          <w:vertAlign w:val="subscript"/>
        </w:rPr>
        <w:t>2</w:t>
      </w:r>
      <w:r w:rsidR="002205F6" w:rsidRPr="002205F6">
        <w:rPr>
          <w:rFonts w:ascii="Arial" w:hAnsi="Arial" w:cs="Arial"/>
          <w:sz w:val="24"/>
          <w:szCs w:val="24"/>
        </w:rPr>
        <w:t xml:space="preserve"> = {u</w:t>
      </w:r>
      <w:r w:rsidR="002205F6" w:rsidRPr="002205F6">
        <w:rPr>
          <w:rFonts w:ascii="Arial" w:hAnsi="Arial" w:cs="Arial"/>
          <w:sz w:val="24"/>
          <w:szCs w:val="24"/>
          <w:vertAlign w:val="subscript"/>
        </w:rPr>
        <w:t>1</w:t>
      </w:r>
      <w:r w:rsidR="002205F6" w:rsidRPr="002205F6">
        <w:rPr>
          <w:rFonts w:ascii="Arial" w:hAnsi="Arial" w:cs="Arial"/>
          <w:sz w:val="24"/>
          <w:szCs w:val="24"/>
        </w:rPr>
        <w:t>, u</w:t>
      </w:r>
      <w:r w:rsidR="002205F6" w:rsidRPr="002205F6">
        <w:rPr>
          <w:rFonts w:ascii="Arial" w:hAnsi="Arial" w:cs="Arial"/>
          <w:sz w:val="24"/>
          <w:szCs w:val="24"/>
          <w:vertAlign w:val="subscript"/>
        </w:rPr>
        <w:t>2</w:t>
      </w:r>
      <w:r w:rsidR="002205F6" w:rsidRPr="002205F6">
        <w:rPr>
          <w:rFonts w:ascii="Arial" w:hAnsi="Arial" w:cs="Arial"/>
          <w:sz w:val="24"/>
          <w:szCs w:val="24"/>
        </w:rPr>
        <w:t>, u</w:t>
      </w:r>
      <w:r w:rsidR="002205F6" w:rsidRPr="002205F6">
        <w:rPr>
          <w:rFonts w:ascii="Arial" w:hAnsi="Arial" w:cs="Arial"/>
          <w:sz w:val="24"/>
          <w:szCs w:val="24"/>
          <w:vertAlign w:val="subscript"/>
        </w:rPr>
        <w:t>3</w:t>
      </w:r>
      <w:r w:rsidR="002205F6" w:rsidRPr="002205F6">
        <w:rPr>
          <w:rFonts w:ascii="Arial" w:hAnsi="Arial" w:cs="Arial"/>
          <w:sz w:val="24"/>
          <w:szCs w:val="24"/>
        </w:rPr>
        <w:t>}</w:t>
      </w:r>
      <w:r w:rsidR="002205F6">
        <w:rPr>
          <w:rFonts w:ascii="Arial" w:hAnsi="Arial" w:cs="Arial"/>
          <w:sz w:val="24"/>
          <w:szCs w:val="24"/>
        </w:rPr>
        <w:t xml:space="preserve"> bases del espacio vectorial V = P</w:t>
      </w:r>
      <w:r w:rsidR="002205F6">
        <w:rPr>
          <w:rFonts w:ascii="Arial" w:hAnsi="Arial" w:cs="Arial"/>
          <w:sz w:val="24"/>
          <w:szCs w:val="24"/>
          <w:vertAlign w:val="subscript"/>
        </w:rPr>
        <w:t>2</w:t>
      </w:r>
      <w:r w:rsidR="002205F6">
        <w:rPr>
          <w:rFonts w:ascii="Arial" w:hAnsi="Arial" w:cs="Arial"/>
          <w:sz w:val="24"/>
          <w:szCs w:val="24"/>
        </w:rPr>
        <w:t>. Suponga que:</w:t>
      </w:r>
    </w:p>
    <w:p w:rsidR="002205F6" w:rsidRPr="002205F6" w:rsidRDefault="00356775" w:rsidP="002205F6">
      <w:pPr>
        <w:rPr>
          <w:rFonts w:ascii="Arial" w:hAnsi="Arial" w:cs="Arial"/>
          <w:sz w:val="24"/>
          <w:szCs w:val="24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d>
              <m:dPr>
                <m:begChr m:val="["/>
                <m:endChr m:val="]"/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4"/>
                    <w:szCs w:val="24"/>
                  </w:rPr>
                  <m:t>-x</m:t>
                </m:r>
              </m:e>
            </m:d>
          </m:e>
          <m:sub>
            <m:r>
              <w:rPr>
                <w:rFonts w:ascii="Cambria Math" w:hAnsi="Cambria Math" w:cs="Arial"/>
                <w:sz w:val="24"/>
                <w:szCs w:val="24"/>
              </w:rPr>
              <m:t>B1</m:t>
            </m:r>
          </m:sub>
        </m:sSub>
        <m:r>
          <w:rPr>
            <w:rFonts w:ascii="Cambria Math" w:hAnsi="Cambria Math" w:cs="Arial"/>
            <w:sz w:val="24"/>
            <w:szCs w:val="24"/>
          </w:rPr>
          <m:t>=(1,1,0)</m:t>
        </m:r>
      </m:oMath>
      <w:r w:rsidR="002205F6">
        <w:rPr>
          <w:rFonts w:ascii="Arial" w:eastAsiaTheme="minorEastAsia" w:hAnsi="Arial" w:cs="Arial"/>
          <w:sz w:val="24"/>
          <w:szCs w:val="24"/>
        </w:rPr>
        <w:tab/>
      </w:r>
      <w:r w:rsidR="002205F6">
        <w:rPr>
          <w:rFonts w:ascii="Arial" w:eastAsiaTheme="minorEastAsia" w:hAnsi="Arial" w:cs="Arial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d>
              <m:dPr>
                <m:begChr m:val="["/>
                <m:endChr m:val="]"/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x+1</m:t>
                </m:r>
              </m:e>
            </m:d>
          </m:e>
          <m:sub>
            <m:r>
              <w:rPr>
                <w:rFonts w:ascii="Cambria Math" w:hAnsi="Cambria Math" w:cs="Arial"/>
                <w:sz w:val="24"/>
                <w:szCs w:val="24"/>
              </w:rPr>
              <m:t>B1</m:t>
            </m:r>
          </m:sub>
        </m:sSub>
        <m:r>
          <w:rPr>
            <w:rFonts w:ascii="Cambria Math" w:hAnsi="Cambria Math" w:cs="Arial"/>
            <w:sz w:val="24"/>
            <w:szCs w:val="24"/>
          </w:rPr>
          <m:t>=(0,1,0)</m:t>
        </m:r>
      </m:oMath>
      <w:r w:rsidR="002205F6">
        <w:rPr>
          <w:rFonts w:ascii="Arial" w:eastAsiaTheme="minorEastAsia" w:hAnsi="Arial" w:cs="Arial"/>
          <w:sz w:val="24"/>
          <w:szCs w:val="24"/>
        </w:rPr>
        <w:tab/>
      </w:r>
      <w:r w:rsidR="002205F6">
        <w:rPr>
          <w:rFonts w:ascii="Arial" w:eastAsiaTheme="minorEastAsia" w:hAnsi="Arial" w:cs="Arial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d>
              <m:dPr>
                <m:begChr m:val="["/>
                <m:endChr m:val="]"/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2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4"/>
                    <w:szCs w:val="24"/>
                  </w:rPr>
                  <m:t>+1</m:t>
                </m:r>
              </m:e>
            </m:d>
          </m:e>
          <m:sub>
            <m:r>
              <w:rPr>
                <w:rFonts w:ascii="Cambria Math" w:hAnsi="Cambria Math" w:cs="Arial"/>
                <w:sz w:val="24"/>
                <w:szCs w:val="24"/>
              </w:rPr>
              <m:t>B1</m:t>
            </m:r>
          </m:sub>
        </m:sSub>
        <m:r>
          <w:rPr>
            <w:rFonts w:ascii="Cambria Math" w:hAnsi="Cambria Math" w:cs="Arial"/>
            <w:sz w:val="24"/>
            <w:szCs w:val="24"/>
          </w:rPr>
          <m:t>=(1,-1,1)</m:t>
        </m:r>
      </m:oMath>
      <w:r w:rsidR="002205F6">
        <w:rPr>
          <w:rFonts w:ascii="Arial" w:eastAsiaTheme="minorEastAsia" w:hAnsi="Arial" w:cs="Arial"/>
          <w:sz w:val="24"/>
          <w:szCs w:val="24"/>
        </w:rPr>
        <w:tab/>
      </w:r>
    </w:p>
    <w:p w:rsidR="002205F6" w:rsidRDefault="00356775" w:rsidP="002205F6">
      <w:pPr>
        <w:rPr>
          <w:rFonts w:ascii="Arial" w:eastAsiaTheme="minorEastAsia" w:hAnsi="Arial" w:cs="Arial"/>
          <w:sz w:val="24"/>
          <w:szCs w:val="24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d>
              <m:dPr>
                <m:begChr m:val="["/>
                <m:endChr m:val="]"/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Arial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sub>
                </m:sSub>
              </m:e>
            </m:d>
          </m:e>
          <m:sub>
            <m:r>
              <w:rPr>
                <w:rFonts w:ascii="Cambria Math" w:hAnsi="Cambria Math" w:cs="Arial"/>
                <w:sz w:val="24"/>
                <w:szCs w:val="24"/>
              </w:rPr>
              <m:t>B1</m:t>
            </m:r>
          </m:sub>
        </m:sSub>
        <m:r>
          <w:rPr>
            <w:rFonts w:ascii="Cambria Math" w:hAnsi="Cambria Math" w:cs="Arial"/>
            <w:sz w:val="24"/>
            <w:szCs w:val="24"/>
          </w:rPr>
          <m:t>=(3,1,1)</m:t>
        </m:r>
      </m:oMath>
      <w:r w:rsidR="002205F6">
        <w:rPr>
          <w:rFonts w:ascii="Arial" w:eastAsiaTheme="minorEastAsia" w:hAnsi="Arial" w:cs="Arial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d>
              <m:dPr>
                <m:begChr m:val="["/>
                <m:endChr m:val="]"/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Arial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3</m:t>
                    </m:r>
                  </m:sub>
                </m:sSub>
              </m:e>
            </m:d>
          </m:e>
          <m:sub>
            <m:r>
              <w:rPr>
                <w:rFonts w:ascii="Cambria Math" w:hAnsi="Cambria Math" w:cs="Arial"/>
                <w:sz w:val="24"/>
                <w:szCs w:val="24"/>
              </w:rPr>
              <m:t>B1</m:t>
            </m:r>
          </m:sub>
        </m:sSub>
        <m:r>
          <w:rPr>
            <w:rFonts w:ascii="Cambria Math" w:hAnsi="Cambria Math" w:cs="Arial"/>
            <w:sz w:val="24"/>
            <w:szCs w:val="24"/>
          </w:rPr>
          <m:t>=(5,2,0)</m:t>
        </m:r>
      </m:oMath>
      <w:r w:rsidR="002205F6">
        <w:rPr>
          <w:rFonts w:ascii="Arial" w:eastAsiaTheme="minorEastAsia" w:hAnsi="Arial" w:cs="Arial"/>
          <w:sz w:val="24"/>
          <w:szCs w:val="24"/>
        </w:rPr>
        <w:tab/>
      </w:r>
      <w:r w:rsidR="002205F6">
        <w:rPr>
          <w:rFonts w:ascii="Arial" w:eastAsiaTheme="minorEastAsia" w:hAnsi="Arial" w:cs="Arial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d>
              <m:dPr>
                <m:begChr m:val="["/>
                <m:endChr m:val="]"/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3</m:t>
                    </m:r>
                  </m:sub>
                </m:sSub>
              </m:e>
            </m:d>
          </m:e>
          <m:sub>
            <m:r>
              <w:rPr>
                <w:rFonts w:ascii="Cambria Math" w:hAnsi="Cambria Math" w:cs="Arial"/>
                <w:sz w:val="24"/>
                <w:szCs w:val="24"/>
              </w:rPr>
              <m:t>B1</m:t>
            </m:r>
          </m:sub>
        </m:sSub>
        <m:r>
          <w:rPr>
            <w:rFonts w:ascii="Cambria Math" w:hAnsi="Cambria Math" w:cs="Arial"/>
            <w:sz w:val="24"/>
            <w:szCs w:val="24"/>
          </w:rPr>
          <m:t>=(3,0,0)</m:t>
        </m:r>
      </m:oMath>
      <w:r w:rsidR="002205F6">
        <w:rPr>
          <w:rFonts w:ascii="Arial" w:eastAsiaTheme="minorEastAsia" w:hAnsi="Arial" w:cs="Arial"/>
          <w:sz w:val="24"/>
          <w:szCs w:val="24"/>
        </w:rPr>
        <w:tab/>
      </w:r>
    </w:p>
    <w:p w:rsidR="00A96D9A" w:rsidRPr="002205F6" w:rsidRDefault="00A96D9A" w:rsidP="002205F6">
      <w:pPr>
        <w:rPr>
          <w:rFonts w:ascii="Arial" w:hAnsi="Arial" w:cs="Arial"/>
          <w:sz w:val="24"/>
          <w:szCs w:val="24"/>
        </w:rPr>
      </w:pPr>
    </w:p>
    <w:p w:rsidR="002205F6" w:rsidRPr="002205F6" w:rsidRDefault="009B03D4" w:rsidP="002205F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Encuentre los vectores de ambas bases </w:t>
      </w:r>
      <w:r w:rsidR="00F9777E">
        <w:rPr>
          <w:rFonts w:ascii="Arial" w:hAnsi="Arial" w:cs="Arial"/>
          <w:sz w:val="24"/>
          <w:szCs w:val="24"/>
        </w:rPr>
        <w:t>(</w:t>
      </w:r>
      <w:r w:rsidR="004A0DC4">
        <w:rPr>
          <w:rFonts w:ascii="Arial" w:hAnsi="Arial" w:cs="Arial"/>
          <w:sz w:val="24"/>
          <w:szCs w:val="24"/>
        </w:rPr>
        <w:t>20p).</w:t>
      </w:r>
    </w:p>
    <w:p w:rsidR="002205F6" w:rsidRPr="002205F6" w:rsidRDefault="002205F6" w:rsidP="00B90D54">
      <w:pPr>
        <w:rPr>
          <w:rFonts w:ascii="Arial" w:hAnsi="Arial" w:cs="Arial"/>
          <w:sz w:val="24"/>
          <w:szCs w:val="24"/>
        </w:rPr>
      </w:pPr>
    </w:p>
    <w:p w:rsidR="00CE54B3" w:rsidRDefault="00CE54B3" w:rsidP="00B90D54"/>
    <w:p w:rsidR="00CE54B3" w:rsidRDefault="00CE54B3" w:rsidP="00B90D54"/>
    <w:sectPr w:rsidR="00CE54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2F1742"/>
    <w:multiLevelType w:val="hybridMultilevel"/>
    <w:tmpl w:val="2BB63A4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D54"/>
    <w:rsid w:val="00062567"/>
    <w:rsid w:val="00141314"/>
    <w:rsid w:val="001F4491"/>
    <w:rsid w:val="001F7408"/>
    <w:rsid w:val="002205F6"/>
    <w:rsid w:val="00233218"/>
    <w:rsid w:val="00240568"/>
    <w:rsid w:val="002464DB"/>
    <w:rsid w:val="002D775A"/>
    <w:rsid w:val="00356775"/>
    <w:rsid w:val="003D18B9"/>
    <w:rsid w:val="00465975"/>
    <w:rsid w:val="004A0DC4"/>
    <w:rsid w:val="006B0F93"/>
    <w:rsid w:val="006D664C"/>
    <w:rsid w:val="00733FFC"/>
    <w:rsid w:val="00753002"/>
    <w:rsid w:val="007F24A9"/>
    <w:rsid w:val="008F5CD5"/>
    <w:rsid w:val="00970DD4"/>
    <w:rsid w:val="009823F5"/>
    <w:rsid w:val="009B03D4"/>
    <w:rsid w:val="009B5092"/>
    <w:rsid w:val="009E1EC7"/>
    <w:rsid w:val="00A72D4C"/>
    <w:rsid w:val="00A96D9A"/>
    <w:rsid w:val="00AC00DF"/>
    <w:rsid w:val="00AE7F6F"/>
    <w:rsid w:val="00B01216"/>
    <w:rsid w:val="00B90D54"/>
    <w:rsid w:val="00C65845"/>
    <w:rsid w:val="00CE54B3"/>
    <w:rsid w:val="00D32B27"/>
    <w:rsid w:val="00DA59B8"/>
    <w:rsid w:val="00E229B5"/>
    <w:rsid w:val="00EC6570"/>
    <w:rsid w:val="00F94A4E"/>
    <w:rsid w:val="00F9777E"/>
    <w:rsid w:val="00FB33FF"/>
    <w:rsid w:val="00FD4B19"/>
    <w:rsid w:val="00FE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90D54"/>
    <w:rPr>
      <w:color w:val="808080"/>
    </w:rPr>
  </w:style>
  <w:style w:type="paragraph" w:styleId="Prrafodelista">
    <w:name w:val="List Paragraph"/>
    <w:basedOn w:val="Normal"/>
    <w:uiPriority w:val="34"/>
    <w:qFormat/>
    <w:rsid w:val="00B90D54"/>
    <w:pPr>
      <w:ind w:left="720"/>
      <w:contextualSpacing/>
    </w:pPr>
  </w:style>
  <w:style w:type="table" w:styleId="Tablaconcuadrcula">
    <w:name w:val="Table Grid"/>
    <w:basedOn w:val="Tablanormal"/>
    <w:uiPriority w:val="59"/>
    <w:rsid w:val="003D18B9"/>
    <w:pPr>
      <w:spacing w:after="0" w:line="240" w:lineRule="auto"/>
    </w:pPr>
    <w:rPr>
      <w:rFonts w:eastAsiaTheme="minorEastAsia"/>
      <w:lang w:eastAsia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56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567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90D54"/>
    <w:rPr>
      <w:color w:val="808080"/>
    </w:rPr>
  </w:style>
  <w:style w:type="paragraph" w:styleId="Prrafodelista">
    <w:name w:val="List Paragraph"/>
    <w:basedOn w:val="Normal"/>
    <w:uiPriority w:val="34"/>
    <w:qFormat/>
    <w:rsid w:val="00B90D54"/>
    <w:pPr>
      <w:ind w:left="720"/>
      <w:contextualSpacing/>
    </w:pPr>
  </w:style>
  <w:style w:type="table" w:styleId="Tablaconcuadrcula">
    <w:name w:val="Table Grid"/>
    <w:basedOn w:val="Tablanormal"/>
    <w:uiPriority w:val="59"/>
    <w:rsid w:val="003D18B9"/>
    <w:pPr>
      <w:spacing w:after="0" w:line="240" w:lineRule="auto"/>
    </w:pPr>
    <w:rPr>
      <w:rFonts w:eastAsiaTheme="minorEastAsia"/>
      <w:lang w:eastAsia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56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567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6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0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521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Colon Mario Celleri Mujica</dc:creator>
  <cp:lastModifiedBy>Administrador</cp:lastModifiedBy>
  <cp:revision>2</cp:revision>
  <dcterms:created xsi:type="dcterms:W3CDTF">2017-09-18T09:09:00Z</dcterms:created>
  <dcterms:modified xsi:type="dcterms:W3CDTF">2017-09-18T09:09:00Z</dcterms:modified>
</cp:coreProperties>
</file>