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FC9" w:rsidRPr="00B61A60" w:rsidRDefault="00C82FC9" w:rsidP="00C82FC9">
      <w:pPr>
        <w:spacing w:after="0" w:line="0" w:lineRule="atLeast"/>
        <w:ind w:left="142"/>
        <w:jc w:val="center"/>
        <w:rPr>
          <w:b/>
          <w:sz w:val="20"/>
        </w:rPr>
      </w:pPr>
      <w:r w:rsidRPr="00B61A60">
        <w:rPr>
          <w:b/>
          <w:noProof/>
          <w:sz w:val="28"/>
          <w:lang w:eastAsia="es-ES"/>
        </w:rPr>
        <w:drawing>
          <wp:anchor distT="0" distB="0" distL="114300" distR="114300" simplePos="0" relativeHeight="251659264" behindDoc="1" locked="0" layoutInCell="1" allowOverlap="1" wp14:anchorId="1A0B67EC" wp14:editId="429E7DB5">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B61A60">
        <w:rPr>
          <w:b/>
          <w:sz w:val="28"/>
        </w:rPr>
        <w:t>ESCUELA SUPERIOR POLITÉCNICA DEL LITORAL</w:t>
      </w:r>
    </w:p>
    <w:p w:rsidR="00C82FC9" w:rsidRPr="00B61A60" w:rsidRDefault="00C82FC9" w:rsidP="00C82FC9">
      <w:pPr>
        <w:spacing w:after="0" w:line="0" w:lineRule="atLeast"/>
        <w:jc w:val="center"/>
        <w:rPr>
          <w:b/>
          <w:sz w:val="20"/>
        </w:rPr>
      </w:pPr>
      <w:r w:rsidRPr="00B61A60">
        <w:rPr>
          <w:b/>
          <w:sz w:val="20"/>
        </w:rPr>
        <w:t>FACULTAD DE CIENCIAS NATURALES Y MATEMÁTICAS</w:t>
      </w:r>
    </w:p>
    <w:p w:rsidR="00C82FC9" w:rsidRDefault="00C82FC9" w:rsidP="00C82FC9">
      <w:pPr>
        <w:spacing w:after="0" w:line="0" w:lineRule="atLeast"/>
        <w:jc w:val="center"/>
        <w:rPr>
          <w:b/>
          <w:sz w:val="20"/>
        </w:rPr>
      </w:pPr>
      <w:r w:rsidRPr="00B61A60">
        <w:rPr>
          <w:b/>
          <w:sz w:val="20"/>
        </w:rPr>
        <w:t xml:space="preserve">(DEPARTAMENTO DE  MATEMÁTICAS) </w:t>
      </w:r>
    </w:p>
    <w:p w:rsidR="00C82FC9" w:rsidRDefault="00C82FC9" w:rsidP="00C82FC9">
      <w:pPr>
        <w:spacing w:after="0" w:line="0" w:lineRule="atLeast"/>
        <w:jc w:val="center"/>
        <w:rPr>
          <w:b/>
          <w:sz w:val="20"/>
        </w:rPr>
      </w:pPr>
    </w:p>
    <w:p w:rsidR="00C82FC9" w:rsidRPr="00B61A60" w:rsidRDefault="00C82FC9" w:rsidP="00C82FC9">
      <w:pPr>
        <w:spacing w:after="0" w:line="0" w:lineRule="atLeast"/>
        <w:jc w:val="center"/>
        <w:rPr>
          <w:b/>
          <w:sz w:val="20"/>
        </w:rPr>
      </w:pPr>
    </w:p>
    <w:tbl>
      <w:tblPr>
        <w:tblStyle w:val="Tablaconcuadrcula"/>
        <w:tblW w:w="9776" w:type="dxa"/>
        <w:tblLook w:val="04A0" w:firstRow="1" w:lastRow="0" w:firstColumn="1" w:lastColumn="0" w:noHBand="0" w:noVBand="1"/>
      </w:tblPr>
      <w:tblGrid>
        <w:gridCol w:w="1838"/>
        <w:gridCol w:w="2693"/>
        <w:gridCol w:w="1276"/>
        <w:gridCol w:w="3969"/>
      </w:tblGrid>
      <w:tr w:rsidR="00C82FC9" w:rsidRPr="00B61A60" w:rsidTr="00C82FC9">
        <w:trPr>
          <w:trHeight w:val="425"/>
        </w:trPr>
        <w:tc>
          <w:tcPr>
            <w:tcW w:w="1838" w:type="dxa"/>
            <w:tcBorders>
              <w:right w:val="nil"/>
            </w:tcBorders>
            <w:vAlign w:val="center"/>
          </w:tcPr>
          <w:p w:rsidR="00C82FC9" w:rsidRPr="00B61A60" w:rsidRDefault="00C82FC9" w:rsidP="002130E0">
            <w:pPr>
              <w:spacing w:line="0" w:lineRule="atLeast"/>
              <w:rPr>
                <w:b/>
                <w:sz w:val="20"/>
              </w:rPr>
            </w:pPr>
            <w:r w:rsidRPr="00B61A60">
              <w:rPr>
                <w:b/>
                <w:sz w:val="20"/>
              </w:rPr>
              <w:t>AÑO:</w:t>
            </w:r>
          </w:p>
        </w:tc>
        <w:tc>
          <w:tcPr>
            <w:tcW w:w="2693" w:type="dxa"/>
            <w:tcBorders>
              <w:left w:val="nil"/>
              <w:right w:val="single" w:sz="4" w:space="0" w:color="auto"/>
            </w:tcBorders>
            <w:vAlign w:val="center"/>
          </w:tcPr>
          <w:p w:rsidR="00C82FC9" w:rsidRPr="00B61A60" w:rsidRDefault="00C82FC9" w:rsidP="002130E0">
            <w:pPr>
              <w:spacing w:line="0" w:lineRule="atLeast"/>
              <w:rPr>
                <w:sz w:val="20"/>
              </w:rPr>
            </w:pPr>
            <w:r w:rsidRPr="00B61A60">
              <w:rPr>
                <w:sz w:val="20"/>
              </w:rPr>
              <w:t>2017</w:t>
            </w:r>
          </w:p>
        </w:tc>
        <w:tc>
          <w:tcPr>
            <w:tcW w:w="1276" w:type="dxa"/>
            <w:tcBorders>
              <w:left w:val="single" w:sz="4" w:space="0" w:color="auto"/>
              <w:right w:val="nil"/>
            </w:tcBorders>
            <w:vAlign w:val="center"/>
          </w:tcPr>
          <w:p w:rsidR="00C82FC9" w:rsidRPr="00B61A60" w:rsidRDefault="00C82FC9" w:rsidP="002130E0">
            <w:pPr>
              <w:spacing w:line="0" w:lineRule="atLeast"/>
              <w:rPr>
                <w:b/>
                <w:sz w:val="20"/>
              </w:rPr>
            </w:pPr>
            <w:r w:rsidRPr="00B61A60">
              <w:rPr>
                <w:b/>
                <w:sz w:val="20"/>
              </w:rPr>
              <w:t>PERIODO:</w:t>
            </w:r>
          </w:p>
        </w:tc>
        <w:tc>
          <w:tcPr>
            <w:tcW w:w="3969" w:type="dxa"/>
            <w:tcBorders>
              <w:left w:val="nil"/>
            </w:tcBorders>
            <w:vAlign w:val="center"/>
          </w:tcPr>
          <w:p w:rsidR="00C82FC9" w:rsidRPr="00B61A60" w:rsidRDefault="00C82FC9" w:rsidP="002130E0">
            <w:pPr>
              <w:spacing w:line="0" w:lineRule="atLeast"/>
              <w:rPr>
                <w:sz w:val="20"/>
              </w:rPr>
            </w:pPr>
            <w:r>
              <w:rPr>
                <w:sz w:val="20"/>
              </w:rPr>
              <w:t>SEGUNDO</w:t>
            </w:r>
            <w:r w:rsidRPr="00B61A60">
              <w:rPr>
                <w:sz w:val="20"/>
              </w:rPr>
              <w:t xml:space="preserve"> TÉRMINO</w:t>
            </w:r>
          </w:p>
        </w:tc>
      </w:tr>
      <w:tr w:rsidR="00C82FC9" w:rsidRPr="00B61A60" w:rsidTr="00C82FC9">
        <w:trPr>
          <w:trHeight w:val="279"/>
        </w:trPr>
        <w:tc>
          <w:tcPr>
            <w:tcW w:w="1838" w:type="dxa"/>
            <w:tcBorders>
              <w:right w:val="nil"/>
            </w:tcBorders>
            <w:vAlign w:val="center"/>
          </w:tcPr>
          <w:p w:rsidR="00C82FC9" w:rsidRPr="00B61A60" w:rsidRDefault="00C82FC9" w:rsidP="002130E0">
            <w:pPr>
              <w:spacing w:line="0" w:lineRule="atLeast"/>
              <w:rPr>
                <w:b/>
                <w:sz w:val="20"/>
              </w:rPr>
            </w:pPr>
            <w:r w:rsidRPr="00B61A60">
              <w:rPr>
                <w:b/>
                <w:sz w:val="20"/>
              </w:rPr>
              <w:t>MATERIA:</w:t>
            </w:r>
          </w:p>
        </w:tc>
        <w:tc>
          <w:tcPr>
            <w:tcW w:w="2693" w:type="dxa"/>
            <w:tcBorders>
              <w:left w:val="nil"/>
              <w:right w:val="single" w:sz="4" w:space="0" w:color="auto"/>
            </w:tcBorders>
            <w:vAlign w:val="center"/>
          </w:tcPr>
          <w:p w:rsidR="00C82FC9" w:rsidRPr="00B61A60" w:rsidRDefault="00C82FC9" w:rsidP="002130E0">
            <w:pPr>
              <w:spacing w:line="0" w:lineRule="atLeast"/>
              <w:rPr>
                <w:sz w:val="20"/>
              </w:rPr>
            </w:pPr>
            <w:r>
              <w:rPr>
                <w:sz w:val="20"/>
              </w:rPr>
              <w:t>INTRODUCCIÓN A LA INGENIERÍA EN LOGÍSTICA Y TRANSPORTE</w:t>
            </w:r>
          </w:p>
        </w:tc>
        <w:tc>
          <w:tcPr>
            <w:tcW w:w="1276" w:type="dxa"/>
            <w:tcBorders>
              <w:left w:val="single" w:sz="4" w:space="0" w:color="auto"/>
              <w:right w:val="nil"/>
            </w:tcBorders>
            <w:vAlign w:val="center"/>
          </w:tcPr>
          <w:p w:rsidR="00C82FC9" w:rsidRPr="00B61A60" w:rsidRDefault="00C82FC9" w:rsidP="002130E0">
            <w:pPr>
              <w:spacing w:line="0" w:lineRule="atLeast"/>
              <w:rPr>
                <w:b/>
                <w:sz w:val="20"/>
              </w:rPr>
            </w:pPr>
            <w:r w:rsidRPr="00B61A60">
              <w:rPr>
                <w:b/>
                <w:sz w:val="20"/>
              </w:rPr>
              <w:t>PROFESOR:</w:t>
            </w:r>
          </w:p>
        </w:tc>
        <w:tc>
          <w:tcPr>
            <w:tcW w:w="3969" w:type="dxa"/>
            <w:tcBorders>
              <w:left w:val="nil"/>
            </w:tcBorders>
            <w:vAlign w:val="center"/>
          </w:tcPr>
          <w:p w:rsidR="00C82FC9" w:rsidRPr="00B61A60" w:rsidRDefault="00C82FC9" w:rsidP="002130E0">
            <w:pPr>
              <w:spacing w:line="0" w:lineRule="atLeast"/>
              <w:rPr>
                <w:sz w:val="20"/>
              </w:rPr>
            </w:pPr>
            <w:r w:rsidRPr="00B61A60">
              <w:rPr>
                <w:sz w:val="20"/>
              </w:rPr>
              <w:t>DAVID PINZÓN</w:t>
            </w:r>
          </w:p>
        </w:tc>
      </w:tr>
      <w:tr w:rsidR="00C82FC9" w:rsidRPr="00B61A60" w:rsidTr="00C82FC9">
        <w:trPr>
          <w:trHeight w:val="339"/>
        </w:trPr>
        <w:tc>
          <w:tcPr>
            <w:tcW w:w="1838" w:type="dxa"/>
            <w:tcBorders>
              <w:right w:val="nil"/>
            </w:tcBorders>
            <w:vAlign w:val="center"/>
          </w:tcPr>
          <w:p w:rsidR="00C82FC9" w:rsidRPr="00B61A60" w:rsidRDefault="00C82FC9" w:rsidP="002130E0">
            <w:pPr>
              <w:spacing w:line="0" w:lineRule="atLeast"/>
              <w:rPr>
                <w:b/>
                <w:sz w:val="20"/>
              </w:rPr>
            </w:pPr>
            <w:r w:rsidRPr="00B61A60">
              <w:rPr>
                <w:b/>
                <w:sz w:val="20"/>
              </w:rPr>
              <w:t xml:space="preserve">EVALUACIÓN: </w:t>
            </w:r>
          </w:p>
        </w:tc>
        <w:tc>
          <w:tcPr>
            <w:tcW w:w="2693" w:type="dxa"/>
            <w:tcBorders>
              <w:left w:val="nil"/>
              <w:right w:val="single" w:sz="4" w:space="0" w:color="auto"/>
            </w:tcBorders>
            <w:vAlign w:val="center"/>
          </w:tcPr>
          <w:p w:rsidR="00C82FC9" w:rsidRPr="00B61A60" w:rsidRDefault="00C82FC9" w:rsidP="002130E0">
            <w:pPr>
              <w:spacing w:line="0" w:lineRule="atLeast"/>
              <w:rPr>
                <w:sz w:val="20"/>
              </w:rPr>
            </w:pPr>
            <w:r>
              <w:rPr>
                <w:sz w:val="20"/>
              </w:rPr>
              <w:t>SEGUNDA</w:t>
            </w:r>
          </w:p>
        </w:tc>
        <w:tc>
          <w:tcPr>
            <w:tcW w:w="1276" w:type="dxa"/>
            <w:tcBorders>
              <w:left w:val="single" w:sz="4" w:space="0" w:color="auto"/>
              <w:right w:val="nil"/>
            </w:tcBorders>
            <w:vAlign w:val="center"/>
          </w:tcPr>
          <w:p w:rsidR="00C82FC9" w:rsidRPr="00B61A60" w:rsidRDefault="00C82FC9" w:rsidP="002130E0">
            <w:pPr>
              <w:spacing w:line="0" w:lineRule="atLeast"/>
              <w:rPr>
                <w:b/>
                <w:sz w:val="20"/>
              </w:rPr>
            </w:pPr>
            <w:r w:rsidRPr="00B61A60">
              <w:rPr>
                <w:b/>
                <w:sz w:val="20"/>
              </w:rPr>
              <w:t>FECHA:</w:t>
            </w:r>
          </w:p>
        </w:tc>
        <w:tc>
          <w:tcPr>
            <w:tcW w:w="3969" w:type="dxa"/>
            <w:tcBorders>
              <w:left w:val="nil"/>
            </w:tcBorders>
            <w:vAlign w:val="center"/>
          </w:tcPr>
          <w:p w:rsidR="00C82FC9" w:rsidRPr="00B61A60" w:rsidRDefault="00C82FC9" w:rsidP="00C82FC9">
            <w:pPr>
              <w:spacing w:line="0" w:lineRule="atLeast"/>
              <w:rPr>
                <w:sz w:val="20"/>
              </w:rPr>
            </w:pPr>
            <w:r>
              <w:rPr>
                <w:sz w:val="20"/>
              </w:rPr>
              <w:t>Lunes 04</w:t>
            </w:r>
            <w:r w:rsidRPr="00B61A60">
              <w:rPr>
                <w:sz w:val="20"/>
              </w:rPr>
              <w:t xml:space="preserve"> de </w:t>
            </w:r>
            <w:r>
              <w:rPr>
                <w:sz w:val="20"/>
              </w:rPr>
              <w:t>Diciembre</w:t>
            </w:r>
            <w:r w:rsidRPr="00B61A60">
              <w:rPr>
                <w:sz w:val="20"/>
              </w:rPr>
              <w:t xml:space="preserve"> 2017</w:t>
            </w:r>
          </w:p>
        </w:tc>
      </w:tr>
    </w:tbl>
    <w:p w:rsidR="00C82FC9" w:rsidRPr="00B61A60" w:rsidRDefault="00C82FC9" w:rsidP="00C82FC9">
      <w:pPr>
        <w:spacing w:after="0" w:line="0" w:lineRule="atLeast"/>
        <w:jc w:val="center"/>
        <w:rPr>
          <w:b/>
          <w:sz w:val="20"/>
        </w:rPr>
      </w:pPr>
    </w:p>
    <w:tbl>
      <w:tblPr>
        <w:tblStyle w:val="Tablaconcuadrcula"/>
        <w:tblW w:w="9776" w:type="dxa"/>
        <w:tblLook w:val="04A0" w:firstRow="1" w:lastRow="0" w:firstColumn="1" w:lastColumn="0" w:noHBand="0" w:noVBand="1"/>
      </w:tblPr>
      <w:tblGrid>
        <w:gridCol w:w="9776"/>
      </w:tblGrid>
      <w:tr w:rsidR="00C82FC9" w:rsidRPr="00B61A60" w:rsidTr="002130E0">
        <w:tc>
          <w:tcPr>
            <w:tcW w:w="9776" w:type="dxa"/>
          </w:tcPr>
          <w:p w:rsidR="00C82FC9" w:rsidRPr="00B61A60" w:rsidRDefault="00C82FC9" w:rsidP="002130E0">
            <w:pPr>
              <w:tabs>
                <w:tab w:val="left" w:leader="dot" w:pos="2268"/>
                <w:tab w:val="left" w:leader="dot" w:pos="8505"/>
                <w:tab w:val="left" w:leader="dot" w:pos="10206"/>
              </w:tabs>
              <w:spacing w:line="0" w:lineRule="atLeast"/>
              <w:jc w:val="center"/>
              <w:rPr>
                <w:b/>
                <w:sz w:val="4"/>
                <w:szCs w:val="6"/>
              </w:rPr>
            </w:pPr>
            <w:r w:rsidRPr="00B61A60">
              <w:rPr>
                <w:sz w:val="20"/>
              </w:rPr>
              <w:t xml:space="preserve"> </w:t>
            </w:r>
          </w:p>
          <w:p w:rsidR="00C82FC9" w:rsidRPr="00B61A60" w:rsidRDefault="00C82FC9" w:rsidP="002130E0">
            <w:pPr>
              <w:tabs>
                <w:tab w:val="left" w:leader="dot" w:pos="2268"/>
                <w:tab w:val="left" w:leader="dot" w:pos="8505"/>
                <w:tab w:val="left" w:leader="dot" w:pos="10206"/>
              </w:tabs>
              <w:spacing w:line="0" w:lineRule="atLeast"/>
              <w:jc w:val="center"/>
              <w:rPr>
                <w:rFonts w:ascii="Times New Roman" w:hAnsi="Times New Roman" w:cs="Times New Roman"/>
                <w:b/>
                <w:sz w:val="20"/>
              </w:rPr>
            </w:pPr>
            <w:r w:rsidRPr="00B61A60">
              <w:rPr>
                <w:rFonts w:ascii="Times New Roman" w:hAnsi="Times New Roman" w:cs="Times New Roman"/>
                <w:b/>
                <w:sz w:val="20"/>
              </w:rPr>
              <w:t>COMPROMISO DE HONOR</w:t>
            </w:r>
          </w:p>
          <w:p w:rsidR="00C82FC9" w:rsidRPr="00B61A60" w:rsidRDefault="00C82FC9" w:rsidP="002130E0">
            <w:pPr>
              <w:tabs>
                <w:tab w:val="left" w:leader="dot" w:pos="2268"/>
                <w:tab w:val="left" w:leader="dot" w:pos="8505"/>
                <w:tab w:val="left" w:leader="dot" w:pos="10206"/>
              </w:tabs>
              <w:spacing w:line="0" w:lineRule="atLeast"/>
              <w:jc w:val="center"/>
              <w:rPr>
                <w:rFonts w:ascii="Times New Roman" w:hAnsi="Times New Roman" w:cs="Times New Roman"/>
                <w:b/>
                <w:sz w:val="4"/>
                <w:szCs w:val="6"/>
              </w:rPr>
            </w:pP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sz w:val="16"/>
                <w:szCs w:val="17"/>
              </w:rPr>
            </w:pPr>
            <w:r w:rsidRPr="00B61A60">
              <w:rPr>
                <w:rFonts w:ascii="Times New Roman" w:hAnsi="Times New Roman" w:cs="Times New Roman"/>
                <w:sz w:val="16"/>
                <w:szCs w:val="17"/>
              </w:rPr>
              <w:t xml:space="preserve">Yo, ………………………………………………………………………………………………………………..…………… al firmar este compromiso, reconozco que el presente examen está diseñado para ser resuelto de manera individual, que puedo usar una calculadora </w:t>
            </w:r>
            <w:r w:rsidRPr="00B61A60">
              <w:rPr>
                <w:rFonts w:ascii="Times New Roman" w:hAnsi="Times New Roman" w:cs="Times New Roman"/>
                <w:i/>
                <w:sz w:val="16"/>
                <w:szCs w:val="17"/>
              </w:rPr>
              <w:t>ordinaria</w:t>
            </w:r>
            <w:r w:rsidRPr="00B61A60">
              <w:rPr>
                <w:rFonts w:ascii="Times New Roman" w:hAnsi="Times New Roman" w:cs="Times New Roman"/>
                <w:sz w:val="16"/>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b/>
                <w:i/>
                <w:sz w:val="16"/>
                <w:szCs w:val="17"/>
              </w:rPr>
              <w:t>Firmo al pie del presente compromiso, como constancia de haber leído y aceptar la declaración anterior.</w:t>
            </w: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sz w:val="16"/>
                <w:szCs w:val="17"/>
              </w:rPr>
              <w:t>"Como estudiante de  ESPOL  me comprometo a combatir la mediocridad y actuar con honestidad, por eso no copio ni dejo copiar".</w:t>
            </w: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C82FC9" w:rsidRPr="00B61A60" w:rsidRDefault="00C82FC9" w:rsidP="002130E0">
            <w:pPr>
              <w:tabs>
                <w:tab w:val="left" w:leader="dot" w:pos="2268"/>
                <w:tab w:val="left" w:leader="dot" w:pos="8505"/>
                <w:tab w:val="left" w:leader="dot" w:pos="10206"/>
              </w:tabs>
              <w:spacing w:line="0" w:lineRule="atLeast"/>
              <w:jc w:val="both"/>
              <w:rPr>
                <w:rFonts w:ascii="Times New Roman" w:hAnsi="Times New Roman" w:cs="Times New Roman"/>
                <w:b/>
                <w:i/>
                <w:sz w:val="14"/>
                <w:szCs w:val="16"/>
              </w:rPr>
            </w:pPr>
            <w:r w:rsidRPr="00B61A60">
              <w:rPr>
                <w:rFonts w:ascii="Times New Roman" w:hAnsi="Times New Roman" w:cs="Times New Roman"/>
                <w:b/>
                <w:sz w:val="16"/>
                <w:szCs w:val="18"/>
              </w:rPr>
              <w:t xml:space="preserve">Firma                                                        </w:t>
            </w:r>
            <w:r w:rsidRPr="00B61A60">
              <w:rPr>
                <w:rFonts w:ascii="Times New Roman" w:hAnsi="Times New Roman" w:cs="Times New Roman"/>
                <w:b/>
                <w:i/>
                <w:sz w:val="14"/>
                <w:szCs w:val="16"/>
              </w:rPr>
              <w:t>NÚMERO DE MATRÍCULA:……………….……………………PARALELO:…………</w:t>
            </w:r>
          </w:p>
          <w:p w:rsidR="00C82FC9" w:rsidRPr="00B61A60" w:rsidRDefault="00C82FC9" w:rsidP="002130E0">
            <w:pPr>
              <w:tabs>
                <w:tab w:val="left" w:leader="dot" w:pos="2268"/>
                <w:tab w:val="left" w:leader="dot" w:pos="8505"/>
                <w:tab w:val="left" w:leader="dot" w:pos="10206"/>
              </w:tabs>
              <w:spacing w:line="0" w:lineRule="atLeast"/>
              <w:jc w:val="right"/>
              <w:rPr>
                <w:b/>
                <w:i/>
                <w:sz w:val="10"/>
                <w:szCs w:val="12"/>
              </w:rPr>
            </w:pPr>
          </w:p>
        </w:tc>
      </w:tr>
    </w:tbl>
    <w:p w:rsidR="00C82FC9" w:rsidRDefault="00C82FC9">
      <w:pPr>
        <w:rPr>
          <w:b/>
        </w:rPr>
      </w:pPr>
    </w:p>
    <w:p w:rsidR="002130E0" w:rsidRDefault="00CA0867">
      <w:pPr>
        <w:rPr>
          <w:b/>
        </w:rPr>
      </w:pPr>
      <w:r w:rsidRPr="00553442">
        <w:rPr>
          <w:b/>
        </w:rPr>
        <w:t>Tema 1.</w:t>
      </w:r>
      <w:r w:rsidR="00553442">
        <w:t xml:space="preserve"> </w:t>
      </w:r>
      <w:r>
        <w:t xml:space="preserve"> Indique y describa los cinco pasos de TOC.</w:t>
      </w:r>
      <w:r w:rsidR="00553442">
        <w:t xml:space="preserve"> </w:t>
      </w:r>
      <w:r w:rsidR="00553442" w:rsidRPr="00553442">
        <w:rPr>
          <w:b/>
        </w:rPr>
        <w:t>(5 puntos)</w:t>
      </w:r>
    </w:p>
    <w:p w:rsidR="00CA0867" w:rsidRDefault="00CA0867" w:rsidP="00CA0867">
      <w:pPr>
        <w:rPr>
          <w:b/>
        </w:rPr>
      </w:pPr>
      <w:r w:rsidRPr="00553442">
        <w:rPr>
          <w:b/>
        </w:rPr>
        <w:t>Tema 2</w:t>
      </w:r>
      <w:r>
        <w:t>. Mencione dos obstáculos que dificultan o impiden una colaboración exitosa en una cadena de suministro.</w:t>
      </w:r>
      <w:r w:rsidR="00553442">
        <w:t xml:space="preserve"> </w:t>
      </w:r>
      <w:r w:rsidR="00553442">
        <w:rPr>
          <w:b/>
        </w:rPr>
        <w:t>(5</w:t>
      </w:r>
      <w:r w:rsidR="00553442" w:rsidRPr="00553442">
        <w:rPr>
          <w:b/>
        </w:rPr>
        <w:t xml:space="preserve"> puntos)</w:t>
      </w:r>
    </w:p>
    <w:p w:rsidR="00CA0867" w:rsidRDefault="00CA0867">
      <w:pPr>
        <w:rPr>
          <w:b/>
        </w:rPr>
      </w:pPr>
      <w:r w:rsidRPr="00553442">
        <w:rPr>
          <w:b/>
        </w:rPr>
        <w:t>Tema 3.</w:t>
      </w:r>
      <w:r>
        <w:t xml:space="preserve"> ¿Cuál es el impacto del efecto látigo en los tiempos de reaprovisionamiento? Cite un ejemplo.</w:t>
      </w:r>
      <w:r w:rsidR="00553442">
        <w:t xml:space="preserve"> </w:t>
      </w:r>
      <w:r w:rsidR="00553442" w:rsidRPr="00553442">
        <w:rPr>
          <w:b/>
        </w:rPr>
        <w:t>(</w:t>
      </w:r>
      <w:r w:rsidR="00553442">
        <w:rPr>
          <w:b/>
        </w:rPr>
        <w:t>5</w:t>
      </w:r>
      <w:r w:rsidR="00553442" w:rsidRPr="00553442">
        <w:rPr>
          <w:b/>
        </w:rPr>
        <w:t xml:space="preserve"> puntos)</w:t>
      </w:r>
    </w:p>
    <w:p w:rsidR="00553442" w:rsidRDefault="00553442" w:rsidP="00553442">
      <w:pPr>
        <w:rPr>
          <w:b/>
        </w:rPr>
      </w:pPr>
      <w:bookmarkStart w:id="0" w:name="_GoBack"/>
      <w:bookmarkEnd w:id="0"/>
      <w:r w:rsidRPr="00553442">
        <w:rPr>
          <w:b/>
        </w:rPr>
        <w:t>Tema 4.</w:t>
      </w:r>
      <w:r>
        <w:t xml:space="preserve"> Usted ha determinado que el proceso de transporte se ha convertido en la principal restricción para que en la empresa se generen más ingresos, pues con el tamaño de la flota actual no logra despachar todos los pedidos que llegan a la empresa.  Considere que la flota debe pasar por mantenimientos correctivos y preventivos y que los choferes a veces se ausentan. ¿Qué ideas se le ocurre que podrían implementarse para explotar dicha restricción? (Sea creativo) </w:t>
      </w:r>
      <w:r w:rsidRPr="00553442">
        <w:rPr>
          <w:b/>
        </w:rPr>
        <w:t>(10 puntos)</w:t>
      </w:r>
    </w:p>
    <w:p w:rsidR="00553442" w:rsidRDefault="00553442" w:rsidP="00553442"/>
    <w:p w:rsidR="00553442" w:rsidRDefault="00553442" w:rsidP="00553442"/>
    <w:p w:rsidR="00CA0867" w:rsidRDefault="00CA0867"/>
    <w:sectPr w:rsidR="00CA08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7004"/>
    <w:multiLevelType w:val="hybridMultilevel"/>
    <w:tmpl w:val="4E3492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D7E7DF1"/>
    <w:multiLevelType w:val="hybridMultilevel"/>
    <w:tmpl w:val="69D2074A"/>
    <w:lvl w:ilvl="0" w:tplc="562E9DB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1242F2D"/>
    <w:multiLevelType w:val="hybridMultilevel"/>
    <w:tmpl w:val="108C38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67"/>
    <w:rsid w:val="002130E0"/>
    <w:rsid w:val="003F72D6"/>
    <w:rsid w:val="00426F18"/>
    <w:rsid w:val="00553442"/>
    <w:rsid w:val="00C77E01"/>
    <w:rsid w:val="00C82FC9"/>
    <w:rsid w:val="00CA0867"/>
    <w:rsid w:val="00F219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73666F-958E-459F-BACA-45D10299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0867"/>
    <w:pPr>
      <w:ind w:left="720"/>
      <w:contextualSpacing/>
    </w:pPr>
  </w:style>
  <w:style w:type="table" w:styleId="Tablaconcuadrcula">
    <w:name w:val="Table Grid"/>
    <w:basedOn w:val="Tablanormal"/>
    <w:uiPriority w:val="59"/>
    <w:rsid w:val="00C82FC9"/>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130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30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329</Words>
  <Characters>1810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2017-12-03T23:53:00Z</cp:lastPrinted>
  <dcterms:created xsi:type="dcterms:W3CDTF">2017-12-03T22:09:00Z</dcterms:created>
  <dcterms:modified xsi:type="dcterms:W3CDTF">2017-12-04T00:19:00Z</dcterms:modified>
</cp:coreProperties>
</file>