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6FE316" w14:textId="77777777" w:rsidR="00553779" w:rsidRDefault="002233B8" w:rsidP="002233B8">
      <w:pPr>
        <w:tabs>
          <w:tab w:val="left" w:pos="375"/>
          <w:tab w:val="center" w:pos="4419"/>
        </w:tabs>
        <w:spacing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 w:rsidR="00553779">
        <w:rPr>
          <w:b/>
        </w:rPr>
        <w:t>ESCUELA SUPERIOR POLITÉCNICA DEL LITORAL</w:t>
      </w:r>
    </w:p>
    <w:p w14:paraId="4809231B" w14:textId="77777777" w:rsidR="00553779" w:rsidRDefault="00553779" w:rsidP="002233B8">
      <w:pPr>
        <w:spacing w:line="240" w:lineRule="auto"/>
        <w:jc w:val="center"/>
        <w:rPr>
          <w:b/>
        </w:rPr>
      </w:pPr>
      <w:r>
        <w:rPr>
          <w:b/>
        </w:rPr>
        <w:t>FACULTAD DE CIENCIA NATURALES Y MATEMÁTICAS</w:t>
      </w:r>
    </w:p>
    <w:p w14:paraId="626DCE1F" w14:textId="64C01BC6" w:rsidR="00553779" w:rsidRDefault="6DC34414" w:rsidP="6DC34414">
      <w:pPr>
        <w:spacing w:line="240" w:lineRule="auto"/>
        <w:jc w:val="center"/>
        <w:rPr>
          <w:b/>
          <w:bCs/>
        </w:rPr>
      </w:pPr>
      <w:r w:rsidRPr="6DC34414">
        <w:rPr>
          <w:b/>
          <w:bCs/>
        </w:rPr>
        <w:t xml:space="preserve">EXAMEN DE </w:t>
      </w:r>
      <w:r w:rsidR="00C35DBA">
        <w:rPr>
          <w:b/>
          <w:bCs/>
        </w:rPr>
        <w:t>FENÓMENOS DE TRANSPORTE DE MASA</w:t>
      </w:r>
      <w:r w:rsidR="00F17E0D">
        <w:rPr>
          <w:b/>
          <w:bCs/>
        </w:rPr>
        <w:t xml:space="preserve"> – I PARCIAL</w:t>
      </w:r>
    </w:p>
    <w:p w14:paraId="672A6659" w14:textId="21B9A68F" w:rsidR="00D34B17" w:rsidRDefault="00C35DBA" w:rsidP="00595D60">
      <w:pPr>
        <w:rPr>
          <w:b/>
        </w:rPr>
      </w:pPr>
      <w:r>
        <w:rPr>
          <w:b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377139" wp14:editId="47317314">
                <wp:simplePos x="0" y="0"/>
                <wp:positionH relativeFrom="column">
                  <wp:posOffset>-60899</wp:posOffset>
                </wp:positionH>
                <wp:positionV relativeFrom="paragraph">
                  <wp:posOffset>302454</wp:posOffset>
                </wp:positionV>
                <wp:extent cx="5608708" cy="1508469"/>
                <wp:effectExtent l="0" t="0" r="11430" b="158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8708" cy="150846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6D7164" id="Rectángulo 2" o:spid="_x0000_s1026" style="position:absolute;margin-left:-4.8pt;margin-top:23.8pt;width:441.65pt;height:118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" filled="f" strokecolor="black [3213]"/>
            </w:pict>
          </mc:Fallback>
        </mc:AlternateContent>
      </w:r>
      <w:r w:rsidR="00553779">
        <w:rPr>
          <w:b/>
        </w:rPr>
        <w:t>NOMBRE:                                                                                         FECHA:</w:t>
      </w:r>
    </w:p>
    <w:p w14:paraId="7666C018" w14:textId="0EEA427B" w:rsidR="00C35DBA" w:rsidRPr="00070393" w:rsidRDefault="00C35DBA" w:rsidP="00C35DBA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center"/>
        <w:rPr>
          <w:b/>
          <w:sz w:val="18"/>
          <w:szCs w:val="20"/>
        </w:rPr>
      </w:pPr>
      <w:r w:rsidRPr="00070393">
        <w:rPr>
          <w:b/>
          <w:sz w:val="18"/>
          <w:szCs w:val="20"/>
        </w:rPr>
        <w:t>COMPROMISO DE HONOR</w:t>
      </w:r>
    </w:p>
    <w:p w14:paraId="6157EE78" w14:textId="2E7DCCA1" w:rsidR="00C35DBA" w:rsidRPr="00C35DBA" w:rsidRDefault="00C35DBA" w:rsidP="00C35DBA">
      <w:pPr>
        <w:tabs>
          <w:tab w:val="left" w:leader="dot" w:pos="2268"/>
          <w:tab w:val="left" w:leader="dot" w:pos="8505"/>
          <w:tab w:val="left" w:leader="dot" w:pos="10206"/>
        </w:tabs>
        <w:spacing w:after="0"/>
        <w:jc w:val="both"/>
        <w:rPr>
          <w:sz w:val="18"/>
          <w:szCs w:val="20"/>
        </w:rPr>
      </w:pPr>
      <w:r w:rsidRPr="00070393">
        <w:rPr>
          <w:sz w:val="18"/>
          <w:szCs w:val="20"/>
        </w:rPr>
        <w:t xml:space="preserve">Yo, ………………………………………………………………………………… al firmar este compromiso, reconozco que el presente examen está diseñado para ser resuelto de manera individual, que puedo usar una calculadora </w:t>
      </w:r>
      <w:r w:rsidRPr="00070393">
        <w:rPr>
          <w:i/>
          <w:sz w:val="18"/>
          <w:szCs w:val="20"/>
        </w:rPr>
        <w:t>ordinaria</w:t>
      </w:r>
      <w:r w:rsidRPr="00070393">
        <w:rPr>
          <w:sz w:val="18"/>
          <w:szCs w:val="20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</w:r>
      <w:r w:rsidRPr="00070393">
        <w:rPr>
          <w:b/>
          <w:i/>
          <w:sz w:val="18"/>
          <w:szCs w:val="20"/>
        </w:rPr>
        <w:t>Firmo al pie del presente compromiso, como constancia de haber leído y aceptar la declaración anterior.</w:t>
      </w:r>
    </w:p>
    <w:p w14:paraId="2B2012F5" w14:textId="42916081" w:rsidR="00C35DBA" w:rsidRDefault="00C35DBA" w:rsidP="00C35DBA">
      <w:pPr>
        <w:jc w:val="right"/>
        <w:rPr>
          <w:b/>
        </w:rPr>
      </w:pPr>
      <w:r w:rsidRPr="00070393">
        <w:rPr>
          <w:b/>
          <w:sz w:val="18"/>
          <w:szCs w:val="20"/>
        </w:rPr>
        <w:t xml:space="preserve">Firma:                                                        </w:t>
      </w:r>
      <w:r>
        <w:rPr>
          <w:b/>
          <w:sz w:val="18"/>
          <w:szCs w:val="20"/>
        </w:rPr>
        <w:t xml:space="preserve">                                               </w:t>
      </w:r>
      <w:r w:rsidRPr="00070393">
        <w:rPr>
          <w:b/>
          <w:i/>
          <w:sz w:val="18"/>
          <w:szCs w:val="20"/>
        </w:rPr>
        <w:t xml:space="preserve">NÚMERO DE MATRÍCULA: </w:t>
      </w:r>
      <w:r>
        <w:rPr>
          <w:b/>
          <w:i/>
          <w:sz w:val="18"/>
          <w:szCs w:val="20"/>
        </w:rPr>
        <w:t>____________________</w:t>
      </w:r>
      <w:r w:rsidRPr="00070393">
        <w:rPr>
          <w:b/>
          <w:i/>
          <w:sz w:val="18"/>
          <w:szCs w:val="20"/>
        </w:rPr>
        <w:t xml:space="preserve">  </w:t>
      </w:r>
    </w:p>
    <w:p w14:paraId="0A37501D" w14:textId="0A29C210" w:rsidR="00E715E6" w:rsidRPr="00D34B17" w:rsidRDefault="00D34B17" w:rsidP="00C17BD4">
      <w:pPr>
        <w:jc w:val="both"/>
        <w:rPr>
          <w:b/>
        </w:rPr>
      </w:pPr>
      <w:r w:rsidRPr="00D34B17">
        <w:rPr>
          <w:b/>
        </w:rPr>
        <w:t>Resolver detalladamente cada uno de los siguientes problemas. Cada respuesta debe ser enmarcada con un cuadro e indicar a que literal corresponde.</w:t>
      </w:r>
    </w:p>
    <w:p w14:paraId="467002A2" w14:textId="2C326081" w:rsidR="00F17E0D" w:rsidRDefault="00F17E0D" w:rsidP="00F17E0D">
      <w:pPr>
        <w:tabs>
          <w:tab w:val="left" w:pos="1155"/>
        </w:tabs>
        <w:jc w:val="both"/>
      </w:pPr>
      <w:r>
        <w:rPr>
          <w:b/>
          <w:u w:val="single"/>
        </w:rPr>
        <w:t xml:space="preserve">Tema 1. </w:t>
      </w:r>
      <w:r>
        <w:rPr>
          <w:u w:val="single"/>
        </w:rPr>
        <w:t xml:space="preserve"> </w:t>
      </w:r>
      <w:r>
        <w:t xml:space="preserve">Se tiene un disco de </w:t>
      </w:r>
      <w:proofErr w:type="spellStart"/>
      <w:r>
        <w:t>porcelanato</w:t>
      </w:r>
      <w:proofErr w:type="spellEnd"/>
      <w:r>
        <w:t xml:space="preserve"> sin esmaltar de grosor de 5 mm y un diámetro de poro de 0.2 </w:t>
      </w:r>
      <w:proofErr w:type="spellStart"/>
      <w:r>
        <w:t>um</w:t>
      </w:r>
      <w:proofErr w:type="spellEnd"/>
      <w:r>
        <w:t xml:space="preserve">. Se hace pasar oxígeno puro gaseoso a través de los poros a una presión absoluta inicial de 20 </w:t>
      </w:r>
      <w:proofErr w:type="spellStart"/>
      <w:r>
        <w:t>mmHg</w:t>
      </w:r>
      <w:proofErr w:type="spellEnd"/>
      <w:r>
        <w:t xml:space="preserve"> a 100 °C. El Oxígeno pasa con una densidad de flujo molar de 0.093 cm</w:t>
      </w:r>
      <w:r>
        <w:rPr>
          <w:vertAlign w:val="superscript"/>
        </w:rPr>
        <w:t>3</w:t>
      </w:r>
      <w:r>
        <w:t xml:space="preserve"> (a 20 </w:t>
      </w:r>
      <w:proofErr w:type="spellStart"/>
      <w:r>
        <w:t>mmHg</w:t>
      </w:r>
      <w:proofErr w:type="spellEnd"/>
      <w:r>
        <w:t xml:space="preserve"> y 100 °C)/cm</w:t>
      </w:r>
      <w:r>
        <w:rPr>
          <w:vertAlign w:val="superscript"/>
        </w:rPr>
        <w:t>2</w:t>
      </w:r>
      <w:r>
        <w:t xml:space="preserve">.s. Se estima que la presión de Oxígeno del otro lado del disco es despreciable. Determine los Kg/h que pasan de Oxígeno gaseoso a 25 °C y 10 </w:t>
      </w:r>
      <w:proofErr w:type="spellStart"/>
      <w:r>
        <w:t>mmHg</w:t>
      </w:r>
      <w:proofErr w:type="spellEnd"/>
      <w:r>
        <w:t xml:space="preserve"> </w:t>
      </w:r>
      <w:proofErr w:type="spellStart"/>
      <w:r>
        <w:t>abs</w:t>
      </w:r>
      <w:proofErr w:type="spellEnd"/>
      <w:r>
        <w:t>.</w:t>
      </w:r>
      <w:r>
        <w:t xml:space="preserve"> (10 puntos)</w:t>
      </w:r>
    </w:p>
    <w:p w14:paraId="010C0D89" w14:textId="77777777" w:rsidR="00F17E0D" w:rsidRDefault="00F17E0D" w:rsidP="00C35DBA">
      <w:pPr>
        <w:jc w:val="both"/>
        <w:rPr>
          <w:b/>
          <w:bCs/>
          <w:u w:val="single"/>
        </w:rPr>
      </w:pPr>
    </w:p>
    <w:p w14:paraId="5221CDBA" w14:textId="77777777" w:rsidR="00F17E0D" w:rsidRDefault="00F17E0D" w:rsidP="00C35DBA">
      <w:pPr>
        <w:jc w:val="both"/>
        <w:rPr>
          <w:b/>
          <w:bCs/>
          <w:u w:val="single"/>
        </w:rPr>
      </w:pPr>
    </w:p>
    <w:p w14:paraId="75DE4BCF" w14:textId="77777777" w:rsidR="00F17E0D" w:rsidRDefault="00F17E0D" w:rsidP="00C35DBA">
      <w:pPr>
        <w:jc w:val="both"/>
        <w:rPr>
          <w:b/>
          <w:bCs/>
          <w:u w:val="single"/>
        </w:rPr>
      </w:pPr>
    </w:p>
    <w:p w14:paraId="6C0F2BF9" w14:textId="77777777" w:rsidR="00F17E0D" w:rsidRDefault="00F17E0D" w:rsidP="00C35DBA">
      <w:pPr>
        <w:jc w:val="both"/>
        <w:rPr>
          <w:b/>
          <w:bCs/>
          <w:u w:val="single"/>
        </w:rPr>
      </w:pPr>
    </w:p>
    <w:p w14:paraId="1B66B3B0" w14:textId="77777777" w:rsidR="00F17E0D" w:rsidRDefault="00F17E0D" w:rsidP="00C35DBA">
      <w:pPr>
        <w:jc w:val="both"/>
        <w:rPr>
          <w:b/>
          <w:bCs/>
          <w:u w:val="single"/>
        </w:rPr>
      </w:pPr>
    </w:p>
    <w:p w14:paraId="4E0836E3" w14:textId="77777777" w:rsidR="00F17E0D" w:rsidRDefault="00F17E0D" w:rsidP="00C35DBA">
      <w:pPr>
        <w:jc w:val="both"/>
        <w:rPr>
          <w:b/>
          <w:bCs/>
          <w:u w:val="single"/>
        </w:rPr>
      </w:pPr>
    </w:p>
    <w:p w14:paraId="2C2E750A" w14:textId="77777777" w:rsidR="00F17E0D" w:rsidRDefault="00F17E0D" w:rsidP="00C35DBA">
      <w:pPr>
        <w:jc w:val="both"/>
        <w:rPr>
          <w:b/>
          <w:bCs/>
          <w:u w:val="single"/>
        </w:rPr>
      </w:pPr>
    </w:p>
    <w:p w14:paraId="0D4CBA8E" w14:textId="77777777" w:rsidR="00F17E0D" w:rsidRDefault="00F17E0D" w:rsidP="00C35DBA">
      <w:pPr>
        <w:jc w:val="both"/>
        <w:rPr>
          <w:b/>
          <w:bCs/>
          <w:u w:val="single"/>
        </w:rPr>
      </w:pPr>
    </w:p>
    <w:p w14:paraId="539D9CB9" w14:textId="77777777" w:rsidR="00F17E0D" w:rsidRDefault="00F17E0D" w:rsidP="00C35DBA">
      <w:pPr>
        <w:jc w:val="both"/>
        <w:rPr>
          <w:b/>
          <w:bCs/>
          <w:u w:val="single"/>
        </w:rPr>
      </w:pPr>
    </w:p>
    <w:p w14:paraId="60923574" w14:textId="77777777" w:rsidR="00F17E0D" w:rsidRDefault="00F17E0D" w:rsidP="00C35DBA">
      <w:pPr>
        <w:jc w:val="both"/>
        <w:rPr>
          <w:b/>
          <w:bCs/>
          <w:u w:val="single"/>
        </w:rPr>
      </w:pPr>
    </w:p>
    <w:p w14:paraId="64199195" w14:textId="77777777" w:rsidR="00F17E0D" w:rsidRDefault="00F17E0D" w:rsidP="00C35DBA">
      <w:pPr>
        <w:jc w:val="both"/>
        <w:rPr>
          <w:b/>
          <w:bCs/>
          <w:u w:val="single"/>
        </w:rPr>
      </w:pPr>
    </w:p>
    <w:p w14:paraId="43F2F74A" w14:textId="77777777" w:rsidR="00F17E0D" w:rsidRDefault="00F17E0D" w:rsidP="00C35DBA">
      <w:pPr>
        <w:jc w:val="both"/>
        <w:rPr>
          <w:b/>
          <w:bCs/>
          <w:u w:val="single"/>
        </w:rPr>
      </w:pPr>
    </w:p>
    <w:tbl>
      <w:tblPr>
        <w:tblStyle w:val="Tablaconcuadrcula"/>
        <w:tblpPr w:leftFromText="141" w:rightFromText="141" w:vertAnchor="text" w:horzAnchor="margin" w:tblpXSpec="right" w:tblpY="1242"/>
        <w:tblW w:w="0" w:type="auto"/>
        <w:tblLook w:val="04A0" w:firstRow="1" w:lastRow="0" w:firstColumn="1" w:lastColumn="0" w:noHBand="0" w:noVBand="1"/>
      </w:tblPr>
      <w:tblGrid>
        <w:gridCol w:w="745"/>
        <w:gridCol w:w="1208"/>
        <w:gridCol w:w="1546"/>
      </w:tblGrid>
      <w:tr w:rsidR="00F17E0D" w14:paraId="7728627F" w14:textId="77777777" w:rsidTr="00E325A5">
        <w:tc>
          <w:tcPr>
            <w:tcW w:w="745" w:type="dxa"/>
          </w:tcPr>
          <w:p w14:paraId="666F8270" w14:textId="77777777" w:rsidR="00F17E0D" w:rsidRDefault="00F17E0D" w:rsidP="00E325A5">
            <w:pPr>
              <w:jc w:val="both"/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</w:pP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lastRenderedPageBreak/>
              <w:t>Especie</w:t>
            </w:r>
          </w:p>
        </w:tc>
        <w:tc>
          <w:tcPr>
            <w:tcW w:w="1208" w:type="dxa"/>
          </w:tcPr>
          <w:p w14:paraId="5EEBE451" w14:textId="5A9D0B17" w:rsidR="00F17E0D" w:rsidRPr="00E325A5" w:rsidRDefault="00F17E0D" w:rsidP="00E325A5">
            <w:pPr>
              <w:jc w:val="both"/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perscript"/>
              </w:rPr>
            </w:pP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Concentración</w:t>
            </w:r>
            <w:r w:rsidR="00E325A5"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 xml:space="preserve"> (ppm x 10</w:t>
            </w:r>
            <w:r w:rsidR="00E325A5"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perscript"/>
              </w:rPr>
              <w:t>4)</w:t>
            </w:r>
          </w:p>
        </w:tc>
        <w:tc>
          <w:tcPr>
            <w:tcW w:w="1546" w:type="dxa"/>
          </w:tcPr>
          <w:p w14:paraId="1AA2EB44" w14:textId="2C4932DD" w:rsidR="00F17E0D" w:rsidRPr="00DC02D4" w:rsidRDefault="00F17E0D" w:rsidP="00E325A5">
            <w:pPr>
              <w:jc w:val="both"/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</w:pP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 xml:space="preserve">Coeficiente de Difusión en la mezcla </w:t>
            </w:r>
            <w:r w:rsidR="00E325A5"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 xml:space="preserve"> a 200°C y 2 atm </w:t>
            </w: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(m</w:t>
            </w: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perscript"/>
              </w:rPr>
              <w:t>2</w:t>
            </w: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/s)</w:t>
            </w:r>
          </w:p>
        </w:tc>
      </w:tr>
      <w:tr w:rsidR="00F17E0D" w14:paraId="3A9A517E" w14:textId="77777777" w:rsidTr="00E325A5">
        <w:tc>
          <w:tcPr>
            <w:tcW w:w="745" w:type="dxa"/>
          </w:tcPr>
          <w:p w14:paraId="63579753" w14:textId="77777777" w:rsidR="00F17E0D" w:rsidRPr="00850502" w:rsidRDefault="00F17E0D" w:rsidP="00E325A5">
            <w:pPr>
              <w:jc w:val="center"/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bscript"/>
              </w:rPr>
            </w:pP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CH</w:t>
            </w: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bscript"/>
              </w:rPr>
              <w:t>4</w:t>
            </w:r>
          </w:p>
        </w:tc>
        <w:tc>
          <w:tcPr>
            <w:tcW w:w="1208" w:type="dxa"/>
          </w:tcPr>
          <w:p w14:paraId="3255284A" w14:textId="2AB100ED" w:rsidR="00F17E0D" w:rsidRDefault="00E325A5" w:rsidP="00E325A5">
            <w:pPr>
              <w:jc w:val="center"/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</w:pP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35</w:t>
            </w:r>
          </w:p>
        </w:tc>
        <w:tc>
          <w:tcPr>
            <w:tcW w:w="1546" w:type="dxa"/>
          </w:tcPr>
          <w:p w14:paraId="07F77042" w14:textId="77777777" w:rsidR="00F17E0D" w:rsidRPr="00DC02D4" w:rsidRDefault="00F17E0D" w:rsidP="00E325A5">
            <w:pPr>
              <w:jc w:val="center"/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perscript"/>
              </w:rPr>
            </w:pP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4,5x10</w:t>
            </w: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perscript"/>
              </w:rPr>
              <w:t>-5</w:t>
            </w:r>
          </w:p>
        </w:tc>
      </w:tr>
      <w:tr w:rsidR="00F17E0D" w14:paraId="0BB90BDA" w14:textId="77777777" w:rsidTr="00E325A5">
        <w:tc>
          <w:tcPr>
            <w:tcW w:w="745" w:type="dxa"/>
          </w:tcPr>
          <w:p w14:paraId="4D352D7B" w14:textId="77777777" w:rsidR="00F17E0D" w:rsidRPr="00850502" w:rsidRDefault="00F17E0D" w:rsidP="00E325A5">
            <w:pPr>
              <w:jc w:val="center"/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bscript"/>
              </w:rPr>
            </w:pP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O</w:t>
            </w: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bscript"/>
              </w:rPr>
              <w:t>2</w:t>
            </w:r>
          </w:p>
        </w:tc>
        <w:tc>
          <w:tcPr>
            <w:tcW w:w="1208" w:type="dxa"/>
          </w:tcPr>
          <w:p w14:paraId="0C1EB84E" w14:textId="5AB1FB8F" w:rsidR="00F17E0D" w:rsidRDefault="00E325A5" w:rsidP="00E325A5">
            <w:pPr>
              <w:jc w:val="center"/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</w:pP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17</w:t>
            </w:r>
          </w:p>
        </w:tc>
        <w:tc>
          <w:tcPr>
            <w:tcW w:w="1546" w:type="dxa"/>
          </w:tcPr>
          <w:p w14:paraId="11913C0A" w14:textId="77777777" w:rsidR="00F17E0D" w:rsidRPr="00DC02D4" w:rsidRDefault="00F17E0D" w:rsidP="00E325A5">
            <w:pPr>
              <w:jc w:val="center"/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perscript"/>
              </w:rPr>
            </w:pP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1,8x10</w:t>
            </w: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perscript"/>
              </w:rPr>
              <w:t>-6</w:t>
            </w:r>
          </w:p>
        </w:tc>
      </w:tr>
      <w:tr w:rsidR="00F17E0D" w14:paraId="194FDD4A" w14:textId="77777777" w:rsidTr="00E325A5">
        <w:tc>
          <w:tcPr>
            <w:tcW w:w="745" w:type="dxa"/>
          </w:tcPr>
          <w:p w14:paraId="550850DB" w14:textId="77777777" w:rsidR="00F17E0D" w:rsidRPr="00850502" w:rsidRDefault="00F17E0D" w:rsidP="00E325A5">
            <w:pPr>
              <w:jc w:val="center"/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bscript"/>
              </w:rPr>
            </w:pP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CO</w:t>
            </w: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bscript"/>
              </w:rPr>
              <w:t>2</w:t>
            </w:r>
          </w:p>
        </w:tc>
        <w:tc>
          <w:tcPr>
            <w:tcW w:w="1208" w:type="dxa"/>
          </w:tcPr>
          <w:p w14:paraId="3B12D746" w14:textId="6E781214" w:rsidR="00F17E0D" w:rsidRDefault="00E325A5" w:rsidP="00E325A5">
            <w:pPr>
              <w:jc w:val="center"/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</w:pP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3</w:t>
            </w:r>
          </w:p>
        </w:tc>
        <w:tc>
          <w:tcPr>
            <w:tcW w:w="1546" w:type="dxa"/>
          </w:tcPr>
          <w:p w14:paraId="5CD9599E" w14:textId="77777777" w:rsidR="00F17E0D" w:rsidRPr="00DC02D4" w:rsidRDefault="00F17E0D" w:rsidP="00E325A5">
            <w:pPr>
              <w:jc w:val="center"/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perscript"/>
              </w:rPr>
            </w:pP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3,7x10</w:t>
            </w: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perscript"/>
              </w:rPr>
              <w:t>-4</w:t>
            </w:r>
          </w:p>
        </w:tc>
      </w:tr>
      <w:tr w:rsidR="00F17E0D" w14:paraId="270F6EAB" w14:textId="77777777" w:rsidTr="00E325A5">
        <w:tc>
          <w:tcPr>
            <w:tcW w:w="745" w:type="dxa"/>
          </w:tcPr>
          <w:p w14:paraId="27E92006" w14:textId="77777777" w:rsidR="00F17E0D" w:rsidRDefault="00F17E0D" w:rsidP="00E325A5">
            <w:pPr>
              <w:jc w:val="center"/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</w:pP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H</w:t>
            </w:r>
            <w:r w:rsidRPr="00D225A5"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bscript"/>
              </w:rPr>
              <w:t>2</w:t>
            </w: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O</w:t>
            </w:r>
          </w:p>
        </w:tc>
        <w:tc>
          <w:tcPr>
            <w:tcW w:w="1208" w:type="dxa"/>
          </w:tcPr>
          <w:p w14:paraId="357E4C3D" w14:textId="1C957228" w:rsidR="00F17E0D" w:rsidRDefault="00E325A5" w:rsidP="00E325A5">
            <w:pPr>
              <w:jc w:val="center"/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</w:pP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4</w:t>
            </w:r>
          </w:p>
        </w:tc>
        <w:tc>
          <w:tcPr>
            <w:tcW w:w="1546" w:type="dxa"/>
          </w:tcPr>
          <w:p w14:paraId="493F93A1" w14:textId="77777777" w:rsidR="00F17E0D" w:rsidRDefault="00F17E0D" w:rsidP="00E325A5">
            <w:pPr>
              <w:jc w:val="center"/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</w:pPr>
            <w:r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</w:rPr>
              <w:t>1,2 x10</w:t>
            </w:r>
            <w:r w:rsidRPr="00D225A5">
              <w:rPr>
                <w:rStyle w:val="mn"/>
                <w:rFonts w:ascii="MathJax_Main" w:hAnsi="MathJax_Main"/>
                <w:sz w:val="17"/>
                <w:szCs w:val="17"/>
                <w:bdr w:val="none" w:sz="0" w:space="0" w:color="auto" w:frame="1"/>
                <w:vertAlign w:val="superscript"/>
              </w:rPr>
              <w:t>-3</w:t>
            </w:r>
          </w:p>
        </w:tc>
      </w:tr>
    </w:tbl>
    <w:p w14:paraId="285923D6" w14:textId="16E6CEA8" w:rsidR="00C35DBA" w:rsidRDefault="00F17E0D" w:rsidP="00C35DBA">
      <w:pPr>
        <w:jc w:val="both"/>
        <w:rPr>
          <w:rStyle w:val="mn"/>
          <w:bdr w:val="none" w:sz="0" w:space="0" w:color="auto" w:frame="1"/>
        </w:rPr>
      </w:pPr>
      <w:r>
        <w:rPr>
          <w:b/>
          <w:bCs/>
          <w:u w:val="single"/>
        </w:rPr>
        <w:t xml:space="preserve">Tema </w:t>
      </w:r>
      <w:proofErr w:type="gramStart"/>
      <w:r>
        <w:rPr>
          <w:b/>
          <w:bCs/>
          <w:u w:val="single"/>
        </w:rPr>
        <w:t>2</w:t>
      </w:r>
      <w:r w:rsidR="006F4159">
        <w:rPr>
          <w:b/>
          <w:bCs/>
          <w:u w:val="single"/>
        </w:rPr>
        <w:t xml:space="preserve"> </w:t>
      </w:r>
      <w:r w:rsidR="00C35DBA" w:rsidRPr="00C35DBA">
        <w:rPr>
          <w:b/>
        </w:rPr>
        <w:t>.</w:t>
      </w:r>
      <w:proofErr w:type="gramEnd"/>
      <w:r w:rsidR="00C35DBA" w:rsidRPr="00C35DBA">
        <w:rPr>
          <w:b/>
        </w:rPr>
        <w:t xml:space="preserve"> </w:t>
      </w:r>
      <w:r w:rsidR="00C35DBA" w:rsidRPr="00C35DBA">
        <w:rPr>
          <w:rStyle w:val="mn"/>
          <w:bdr w:val="none" w:sz="0" w:space="0" w:color="auto" w:frame="1"/>
        </w:rPr>
        <w:t>La combustión de metano ocurre a una tasa de 8,5x10</w:t>
      </w:r>
      <w:r w:rsidR="00C35DBA" w:rsidRPr="00C35DBA">
        <w:rPr>
          <w:rStyle w:val="mn"/>
          <w:bdr w:val="none" w:sz="0" w:space="0" w:color="auto" w:frame="1"/>
          <w:vertAlign w:val="superscript"/>
        </w:rPr>
        <w:t>5</w:t>
      </w:r>
      <w:r w:rsidR="00C35DBA" w:rsidRPr="00C35DBA">
        <w:rPr>
          <w:rStyle w:val="mn"/>
          <w:bdr w:val="none" w:sz="0" w:space="0" w:color="auto" w:frame="1"/>
        </w:rPr>
        <w:t xml:space="preserve"> ppm/min en una cámara</w:t>
      </w:r>
      <w:r w:rsidR="00C35DBA">
        <w:rPr>
          <w:rStyle w:val="mn"/>
          <w:bdr w:val="none" w:sz="0" w:space="0" w:color="auto" w:frame="1"/>
        </w:rPr>
        <w:t xml:space="preserve"> (</w:t>
      </w:r>
      <w:r w:rsidR="00E325A5">
        <w:rPr>
          <w:rStyle w:val="mn"/>
          <w:bdr w:val="none" w:sz="0" w:space="0" w:color="auto" w:frame="1"/>
        </w:rPr>
        <w:t xml:space="preserve">área </w:t>
      </w:r>
      <w:r w:rsidR="00C35DBA">
        <w:rPr>
          <w:rStyle w:val="mn"/>
          <w:bdr w:val="none" w:sz="0" w:space="0" w:color="auto" w:frame="1"/>
        </w:rPr>
        <w:t xml:space="preserve">1 </w:t>
      </w:r>
      <w:r w:rsidR="00E325A5">
        <w:rPr>
          <w:rStyle w:val="mn"/>
          <w:bdr w:val="none" w:sz="0" w:space="0" w:color="auto" w:frame="1"/>
        </w:rPr>
        <w:t>c</w:t>
      </w:r>
      <w:r w:rsidR="00C35DBA">
        <w:rPr>
          <w:rStyle w:val="mn"/>
          <w:bdr w:val="none" w:sz="0" w:space="0" w:color="auto" w:frame="1"/>
        </w:rPr>
        <w:t>m</w:t>
      </w:r>
      <w:r w:rsidR="00C35DBA">
        <w:rPr>
          <w:rStyle w:val="mn"/>
          <w:bdr w:val="none" w:sz="0" w:space="0" w:color="auto" w:frame="1"/>
          <w:vertAlign w:val="superscript"/>
        </w:rPr>
        <w:t xml:space="preserve">2 </w:t>
      </w:r>
      <w:r w:rsidR="00C35DBA">
        <w:rPr>
          <w:rStyle w:val="mn"/>
          <w:bdr w:val="none" w:sz="0" w:space="0" w:color="auto" w:frame="1"/>
        </w:rPr>
        <w:t>de sección transversal al flujo)</w:t>
      </w:r>
      <w:r w:rsidR="00C35DBA" w:rsidRPr="00C35DBA">
        <w:rPr>
          <w:rStyle w:val="mn"/>
          <w:bdr w:val="none" w:sz="0" w:space="0" w:color="auto" w:frame="1"/>
        </w:rPr>
        <w:t xml:space="preserve"> a 200 °C</w:t>
      </w:r>
      <w:r w:rsidR="00CF63C9">
        <w:rPr>
          <w:rStyle w:val="mn"/>
          <w:bdr w:val="none" w:sz="0" w:space="0" w:color="auto" w:frame="1"/>
        </w:rPr>
        <w:t xml:space="preserve"> y 2 atm</w:t>
      </w:r>
      <w:r w:rsidR="00C35DBA" w:rsidRPr="00C35DBA">
        <w:rPr>
          <w:rStyle w:val="mn"/>
          <w:bdr w:val="none" w:sz="0" w:space="0" w:color="auto" w:frame="1"/>
        </w:rPr>
        <w:t>.  Dada la concentración a una distancia de 50 mm en base seca</w:t>
      </w:r>
      <w:r w:rsidR="00CF63C9">
        <w:rPr>
          <w:rStyle w:val="mn"/>
          <w:bdr w:val="none" w:sz="0" w:space="0" w:color="auto" w:frame="1"/>
        </w:rPr>
        <w:t xml:space="preserve">  y conociendo que la densidad de la mezcla gaseosa a esa presión y temperatura es 1.5 kg/m</w:t>
      </w:r>
      <w:r w:rsidR="00CF63C9">
        <w:rPr>
          <w:rStyle w:val="mn"/>
          <w:bdr w:val="none" w:sz="0" w:space="0" w:color="auto" w:frame="1"/>
          <w:vertAlign w:val="superscript"/>
        </w:rPr>
        <w:t>3</w:t>
      </w:r>
      <w:r w:rsidR="00C35DBA">
        <w:rPr>
          <w:rStyle w:val="mn"/>
          <w:bdr w:val="none" w:sz="0" w:space="0" w:color="auto" w:frame="1"/>
        </w:rPr>
        <w:t>.</w:t>
      </w:r>
    </w:p>
    <w:p w14:paraId="103D4794" w14:textId="653F7F6A" w:rsidR="00C35DBA" w:rsidRPr="00C35DBA" w:rsidRDefault="00C35DBA" w:rsidP="00C35DBA">
      <w:pPr>
        <w:pStyle w:val="Prrafodelista"/>
        <w:numPr>
          <w:ilvl w:val="0"/>
          <w:numId w:val="13"/>
        </w:numPr>
        <w:jc w:val="both"/>
        <w:rPr>
          <w:rStyle w:val="mn"/>
          <w:b/>
        </w:rPr>
      </w:pPr>
      <w:r>
        <w:rPr>
          <w:rStyle w:val="mn"/>
          <w:bdr w:val="none" w:sz="0" w:space="0" w:color="auto" w:frame="1"/>
        </w:rPr>
        <w:t xml:space="preserve">Determinar </w:t>
      </w:r>
      <w:r w:rsidR="00E325A5">
        <w:rPr>
          <w:rStyle w:val="mn"/>
          <w:bdr w:val="none" w:sz="0" w:space="0" w:color="auto" w:frame="1"/>
        </w:rPr>
        <w:t>el flujo molar</w:t>
      </w:r>
      <w:r>
        <w:rPr>
          <w:rStyle w:val="mn"/>
          <w:bdr w:val="none" w:sz="0" w:space="0" w:color="auto" w:frame="1"/>
        </w:rPr>
        <w:t xml:space="preserve"> </w:t>
      </w:r>
      <w:r w:rsidR="00E325A5">
        <w:rPr>
          <w:rStyle w:val="mn"/>
          <w:bdr w:val="none" w:sz="0" w:space="0" w:color="auto" w:frame="1"/>
        </w:rPr>
        <w:t>(</w:t>
      </w:r>
      <w:r>
        <w:rPr>
          <w:rStyle w:val="mn"/>
          <w:bdr w:val="none" w:sz="0" w:space="0" w:color="auto" w:frame="1"/>
        </w:rPr>
        <w:t>k</w:t>
      </w:r>
      <w:r w:rsidR="00E325A5">
        <w:rPr>
          <w:rStyle w:val="mn"/>
          <w:bdr w:val="none" w:sz="0" w:space="0" w:color="auto" w:frame="1"/>
        </w:rPr>
        <w:t>mol</w:t>
      </w:r>
      <w:bookmarkStart w:id="0" w:name="_GoBack"/>
      <w:bookmarkEnd w:id="0"/>
      <w:r>
        <w:rPr>
          <w:rStyle w:val="mn"/>
          <w:bdr w:val="none" w:sz="0" w:space="0" w:color="auto" w:frame="1"/>
        </w:rPr>
        <w:t>/</w:t>
      </w:r>
      <w:r w:rsidR="00E325A5">
        <w:rPr>
          <w:rStyle w:val="mn"/>
          <w:bdr w:val="none" w:sz="0" w:space="0" w:color="auto" w:frame="1"/>
        </w:rPr>
        <w:t>h)</w:t>
      </w:r>
      <w:r>
        <w:rPr>
          <w:rStyle w:val="mn"/>
          <w:bdr w:val="none" w:sz="0" w:space="0" w:color="auto" w:frame="1"/>
        </w:rPr>
        <w:t xml:space="preserve"> que circulan </w:t>
      </w:r>
      <w:r w:rsidR="00F17E0D">
        <w:rPr>
          <w:rStyle w:val="mn"/>
          <w:bdr w:val="none" w:sz="0" w:space="0" w:color="auto" w:frame="1"/>
        </w:rPr>
        <w:t>de</w:t>
      </w:r>
      <w:r>
        <w:rPr>
          <w:rStyle w:val="mn"/>
          <w:bdr w:val="none" w:sz="0" w:space="0" w:color="auto" w:frame="1"/>
        </w:rPr>
        <w:t xml:space="preserve"> </w:t>
      </w:r>
      <w:r w:rsidRPr="00C35DBA">
        <w:rPr>
          <w:rStyle w:val="mn"/>
          <w:bdr w:val="none" w:sz="0" w:space="0" w:color="auto" w:frame="1"/>
        </w:rPr>
        <w:t>CO</w:t>
      </w:r>
      <w:r w:rsidRPr="00C35DBA">
        <w:rPr>
          <w:rStyle w:val="mn"/>
          <w:bdr w:val="none" w:sz="0" w:space="0" w:color="auto" w:frame="1"/>
          <w:vertAlign w:val="subscript"/>
        </w:rPr>
        <w:t xml:space="preserve">2 </w:t>
      </w:r>
      <w:r w:rsidRPr="00C35DBA">
        <w:rPr>
          <w:rStyle w:val="mn"/>
          <w:bdr w:val="none" w:sz="0" w:space="0" w:color="auto" w:frame="1"/>
        </w:rPr>
        <w:t xml:space="preserve">a 1 mm de la pared. </w:t>
      </w:r>
      <w:r w:rsidR="00F17E0D">
        <w:rPr>
          <w:rStyle w:val="mn"/>
          <w:bdr w:val="none" w:sz="0" w:space="0" w:color="auto" w:frame="1"/>
        </w:rPr>
        <w:t>(10 puntos)</w:t>
      </w:r>
    </w:p>
    <w:p w14:paraId="6E2B9F75" w14:textId="13C94A41" w:rsidR="00C35DBA" w:rsidRPr="00C35DBA" w:rsidRDefault="00C35DBA" w:rsidP="00C35DBA">
      <w:pPr>
        <w:pStyle w:val="Prrafodelista"/>
        <w:numPr>
          <w:ilvl w:val="0"/>
          <w:numId w:val="13"/>
        </w:numPr>
        <w:jc w:val="both"/>
        <w:rPr>
          <w:rStyle w:val="mn"/>
          <w:b/>
        </w:rPr>
      </w:pPr>
      <w:r w:rsidRPr="00C35DBA">
        <w:rPr>
          <w:rStyle w:val="mn"/>
          <w:bdr w:val="none" w:sz="0" w:space="0" w:color="auto" w:frame="1"/>
        </w:rPr>
        <w:t>Realizar una gráfica Presión parcial vs Distancia y grafique la curva para el H</w:t>
      </w:r>
      <w:r w:rsidRPr="00C35DBA">
        <w:rPr>
          <w:rStyle w:val="mn"/>
          <w:bdr w:val="none" w:sz="0" w:space="0" w:color="auto" w:frame="1"/>
          <w:vertAlign w:val="subscript"/>
        </w:rPr>
        <w:t>2</w:t>
      </w:r>
      <w:r w:rsidRPr="00C35DBA">
        <w:rPr>
          <w:rStyle w:val="mn"/>
          <w:bdr w:val="none" w:sz="0" w:space="0" w:color="auto" w:frame="1"/>
        </w:rPr>
        <w:t>O y para el O</w:t>
      </w:r>
      <w:r w:rsidRPr="00C35DBA">
        <w:rPr>
          <w:rStyle w:val="mn"/>
          <w:bdr w:val="none" w:sz="0" w:space="0" w:color="auto" w:frame="1"/>
          <w:vertAlign w:val="subscript"/>
        </w:rPr>
        <w:t>2</w:t>
      </w:r>
      <w:r w:rsidRPr="00C35DBA">
        <w:rPr>
          <w:rStyle w:val="mn"/>
          <w:bdr w:val="none" w:sz="0" w:space="0" w:color="auto" w:frame="1"/>
        </w:rPr>
        <w:t>.</w:t>
      </w:r>
      <w:r w:rsidR="00F17E0D">
        <w:rPr>
          <w:rStyle w:val="mn"/>
          <w:bdr w:val="none" w:sz="0" w:space="0" w:color="auto" w:frame="1"/>
        </w:rPr>
        <w:t xml:space="preserve"> (10 puntos)</w:t>
      </w:r>
    </w:p>
    <w:p w14:paraId="1299C43A" w14:textId="77777777" w:rsidR="00E715E6" w:rsidRDefault="00E715E6" w:rsidP="003B4290">
      <w:pPr>
        <w:tabs>
          <w:tab w:val="left" w:pos="1155"/>
        </w:tabs>
        <w:jc w:val="right"/>
        <w:rPr>
          <w:b/>
          <w:u w:val="single"/>
        </w:rPr>
      </w:pPr>
    </w:p>
    <w:p w14:paraId="39FCE757" w14:textId="387B570C" w:rsidR="006F4159" w:rsidRDefault="006F4159" w:rsidP="00D34B17">
      <w:pPr>
        <w:tabs>
          <w:tab w:val="left" w:pos="1155"/>
        </w:tabs>
        <w:rPr>
          <w:b/>
          <w:u w:val="single"/>
        </w:rPr>
      </w:pPr>
    </w:p>
    <w:p w14:paraId="3643BDBD" w14:textId="77777777" w:rsidR="006F4159" w:rsidRDefault="006F4159" w:rsidP="00D34B17">
      <w:pPr>
        <w:tabs>
          <w:tab w:val="left" w:pos="1155"/>
        </w:tabs>
        <w:rPr>
          <w:b/>
          <w:u w:val="single"/>
        </w:rPr>
      </w:pPr>
    </w:p>
    <w:p w14:paraId="5FD2B9ED" w14:textId="77777777" w:rsidR="006F4159" w:rsidRDefault="006F4159" w:rsidP="00D34B17">
      <w:pPr>
        <w:tabs>
          <w:tab w:val="left" w:pos="1155"/>
        </w:tabs>
        <w:rPr>
          <w:b/>
          <w:u w:val="single"/>
        </w:rPr>
      </w:pPr>
    </w:p>
    <w:p w14:paraId="323390C4" w14:textId="77777777" w:rsidR="006F4159" w:rsidRDefault="006F4159" w:rsidP="00D34B17">
      <w:pPr>
        <w:tabs>
          <w:tab w:val="left" w:pos="1155"/>
        </w:tabs>
        <w:rPr>
          <w:b/>
          <w:u w:val="single"/>
        </w:rPr>
      </w:pPr>
    </w:p>
    <w:p w14:paraId="7F45769B" w14:textId="77777777" w:rsidR="006F4159" w:rsidRDefault="006F4159" w:rsidP="00D34B17">
      <w:pPr>
        <w:tabs>
          <w:tab w:val="left" w:pos="1155"/>
        </w:tabs>
        <w:rPr>
          <w:b/>
          <w:u w:val="single"/>
        </w:rPr>
      </w:pPr>
    </w:p>
    <w:p w14:paraId="26E41C7C" w14:textId="77777777" w:rsidR="006F4159" w:rsidRDefault="006F4159" w:rsidP="00D34B17">
      <w:pPr>
        <w:tabs>
          <w:tab w:val="left" w:pos="1155"/>
        </w:tabs>
        <w:rPr>
          <w:b/>
          <w:u w:val="single"/>
        </w:rPr>
      </w:pPr>
    </w:p>
    <w:p w14:paraId="18258469" w14:textId="77777777" w:rsidR="006F4159" w:rsidRDefault="006F4159" w:rsidP="00D34B17">
      <w:pPr>
        <w:tabs>
          <w:tab w:val="left" w:pos="1155"/>
        </w:tabs>
        <w:rPr>
          <w:b/>
          <w:u w:val="single"/>
        </w:rPr>
      </w:pPr>
    </w:p>
    <w:p w14:paraId="72556EEF" w14:textId="107D4058" w:rsidR="006F4159" w:rsidRDefault="006F4159" w:rsidP="00D34B17">
      <w:pPr>
        <w:tabs>
          <w:tab w:val="left" w:pos="1155"/>
        </w:tabs>
        <w:rPr>
          <w:b/>
          <w:u w:val="single"/>
        </w:rPr>
      </w:pPr>
    </w:p>
    <w:p w14:paraId="043B75DE" w14:textId="301A1F06" w:rsidR="00ED6945" w:rsidRDefault="00ED6945" w:rsidP="00D34B17">
      <w:pPr>
        <w:tabs>
          <w:tab w:val="left" w:pos="1155"/>
        </w:tabs>
        <w:rPr>
          <w:b/>
          <w:u w:val="single"/>
        </w:rPr>
      </w:pPr>
    </w:p>
    <w:p w14:paraId="528DA8E8" w14:textId="77777777" w:rsidR="006F4159" w:rsidRDefault="006F4159" w:rsidP="00D34B17">
      <w:pPr>
        <w:tabs>
          <w:tab w:val="left" w:pos="1155"/>
        </w:tabs>
        <w:rPr>
          <w:b/>
          <w:u w:val="single"/>
        </w:rPr>
      </w:pPr>
    </w:p>
    <w:p w14:paraId="324F1772" w14:textId="77777777" w:rsidR="00257553" w:rsidRDefault="00257553" w:rsidP="00A841E4">
      <w:pPr>
        <w:tabs>
          <w:tab w:val="left" w:pos="1155"/>
        </w:tabs>
        <w:jc w:val="both"/>
      </w:pPr>
    </w:p>
    <w:p w14:paraId="1AFDE457" w14:textId="77777777" w:rsidR="00727C17" w:rsidRDefault="00727C17" w:rsidP="00A841E4">
      <w:pPr>
        <w:tabs>
          <w:tab w:val="left" w:pos="1155"/>
        </w:tabs>
        <w:jc w:val="both"/>
      </w:pPr>
    </w:p>
    <w:p w14:paraId="192DB007" w14:textId="77777777" w:rsidR="00727C17" w:rsidRDefault="00727C17" w:rsidP="00A841E4">
      <w:pPr>
        <w:tabs>
          <w:tab w:val="left" w:pos="1155"/>
        </w:tabs>
        <w:jc w:val="both"/>
      </w:pPr>
    </w:p>
    <w:p w14:paraId="08C6CEE5" w14:textId="77777777" w:rsidR="00727C17" w:rsidRDefault="00727C17" w:rsidP="00A841E4">
      <w:pPr>
        <w:tabs>
          <w:tab w:val="left" w:pos="1155"/>
        </w:tabs>
        <w:jc w:val="both"/>
      </w:pPr>
    </w:p>
    <w:p w14:paraId="4DFBCC35" w14:textId="77777777" w:rsidR="00727C17" w:rsidRDefault="00727C17" w:rsidP="00A841E4">
      <w:pPr>
        <w:tabs>
          <w:tab w:val="left" w:pos="1155"/>
        </w:tabs>
        <w:jc w:val="both"/>
      </w:pPr>
    </w:p>
    <w:p w14:paraId="4FD5DCC1" w14:textId="77777777" w:rsidR="00727C17" w:rsidRDefault="00727C17" w:rsidP="00A841E4">
      <w:pPr>
        <w:tabs>
          <w:tab w:val="left" w:pos="1155"/>
        </w:tabs>
        <w:jc w:val="both"/>
      </w:pPr>
    </w:p>
    <w:p w14:paraId="5A82A73C" w14:textId="77777777" w:rsidR="00727C17" w:rsidRDefault="00727C17" w:rsidP="00A841E4">
      <w:pPr>
        <w:tabs>
          <w:tab w:val="left" w:pos="1155"/>
        </w:tabs>
        <w:jc w:val="both"/>
      </w:pPr>
    </w:p>
    <w:p w14:paraId="6156A1CE" w14:textId="77777777" w:rsidR="00727C17" w:rsidRDefault="00727C17" w:rsidP="00A841E4">
      <w:pPr>
        <w:tabs>
          <w:tab w:val="left" w:pos="1155"/>
        </w:tabs>
        <w:jc w:val="both"/>
      </w:pPr>
    </w:p>
    <w:p w14:paraId="2B148F96" w14:textId="77777777" w:rsidR="00F17E0D" w:rsidRDefault="00F17E0D" w:rsidP="00A841E4">
      <w:pPr>
        <w:tabs>
          <w:tab w:val="left" w:pos="1155"/>
        </w:tabs>
        <w:jc w:val="both"/>
      </w:pPr>
    </w:p>
    <w:p w14:paraId="6ED21AE3" w14:textId="14998731" w:rsidR="00257553" w:rsidRPr="00727C17" w:rsidRDefault="00F17E0D" w:rsidP="00727C17">
      <w:pPr>
        <w:autoSpaceDE w:val="0"/>
        <w:autoSpaceDN w:val="0"/>
        <w:adjustRightInd w:val="0"/>
        <w:spacing w:after="0" w:line="240" w:lineRule="auto"/>
        <w:jc w:val="both"/>
        <w:rPr>
          <w:rFonts w:cs="MathematicalPi-Three"/>
        </w:rPr>
      </w:pPr>
      <w:r>
        <w:rPr>
          <w:noProof/>
          <w:lang w:eastAsia="es-EC"/>
        </w:rPr>
        <w:lastRenderedPageBreak/>
        <w:drawing>
          <wp:anchor distT="0" distB="0" distL="114300" distR="114300" simplePos="0" relativeHeight="251660288" behindDoc="0" locked="0" layoutInCell="1" allowOverlap="1" wp14:anchorId="394ED614" wp14:editId="21526A09">
            <wp:simplePos x="0" y="0"/>
            <wp:positionH relativeFrom="margin">
              <wp:align>right</wp:align>
            </wp:positionH>
            <wp:positionV relativeFrom="paragraph">
              <wp:posOffset>73540</wp:posOffset>
            </wp:positionV>
            <wp:extent cx="3168367" cy="1754525"/>
            <wp:effectExtent l="0" t="0" r="0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088" t="41220" r="29795" b="19285"/>
                    <a:stretch/>
                  </pic:blipFill>
                  <pic:spPr bwMode="auto">
                    <a:xfrm>
                      <a:off x="0" y="0"/>
                      <a:ext cx="3168367" cy="175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7553" w:rsidRPr="00257553">
        <w:rPr>
          <w:b/>
          <w:u w:val="single"/>
        </w:rPr>
        <w:t>Tema 3.</w:t>
      </w:r>
      <w:r w:rsidR="00257553">
        <w:t xml:space="preserve"> </w:t>
      </w:r>
      <w:r w:rsidR="00257553" w:rsidRPr="00727C17">
        <w:t>Se requiere Hidrógeno gaseoso</w:t>
      </w:r>
      <w:r w:rsidR="00727C17">
        <w:t xml:space="preserve"> (H</w:t>
      </w:r>
      <w:r w:rsidR="00727C17" w:rsidRPr="00727C17">
        <w:rPr>
          <w:vertAlign w:val="subscript"/>
        </w:rPr>
        <w:t>2</w:t>
      </w:r>
      <w:r w:rsidR="00727C17">
        <w:t>)</w:t>
      </w:r>
      <w:r w:rsidR="00257553" w:rsidRPr="00727C17">
        <w:t xml:space="preserve"> ultra puro para la</w:t>
      </w:r>
      <w:r w:rsidR="00727C17">
        <w:t xml:space="preserve"> fabricación de semiconductores. </w:t>
      </w:r>
      <w:r w:rsidR="00257553" w:rsidRPr="00727C17">
        <w:t xml:space="preserve">La estructura </w:t>
      </w:r>
      <w:r w:rsidR="00727C17" w:rsidRPr="00727C17">
        <w:t>cristalina</w:t>
      </w:r>
      <w:r w:rsidR="00257553" w:rsidRPr="00727C17">
        <w:t xml:space="preserve"> del paladio permite la transferencia de átomos de hidrógeno (H) por sus poros, por lo cual las membranas de paladio son utilizadas para filtrar corrientes de hidrógeno </w:t>
      </w:r>
      <w:r w:rsidR="00727C17" w:rsidRPr="00727C17">
        <w:t xml:space="preserve">contaminadas </w:t>
      </w:r>
      <w:r w:rsidR="00257553" w:rsidRPr="00727C17">
        <w:t xml:space="preserve">con otros gases. Las </w:t>
      </w:r>
      <w:r w:rsidR="00727C17" w:rsidRPr="00727C17">
        <w:t>moléculas</w:t>
      </w:r>
      <w:r w:rsidR="00257553" w:rsidRPr="00727C17">
        <w:t xml:space="preserve"> de Hidrógeno (H</w:t>
      </w:r>
      <w:r w:rsidR="00257553" w:rsidRPr="00727C17">
        <w:rPr>
          <w:vertAlign w:val="subscript"/>
        </w:rPr>
        <w:t>2</w:t>
      </w:r>
      <w:r w:rsidR="00257553" w:rsidRPr="00727C17">
        <w:t>) son primero adsorbidas en la superficie de paladio y luego son disociadas en átomos de H. Luego estos átomos son difundidos por el metal. Los átomos de H son recombinados en el lado opuesto de la membrana formando H</w:t>
      </w:r>
      <w:r w:rsidR="00257553" w:rsidRPr="00727C17">
        <w:rPr>
          <w:vertAlign w:val="subscript"/>
        </w:rPr>
        <w:t>2</w:t>
      </w:r>
      <w:r w:rsidR="00257553" w:rsidRPr="00727C17">
        <w:t xml:space="preserve"> puro.  </w:t>
      </w:r>
      <w:r w:rsidR="005D7439" w:rsidRPr="00727C17">
        <w:rPr>
          <w:rFonts w:cs="Times New Roman"/>
        </w:rPr>
        <w:t xml:space="preserve">La concentración </w:t>
      </w:r>
      <w:r w:rsidR="00727C17">
        <w:rPr>
          <w:rFonts w:cs="Times New Roman"/>
        </w:rPr>
        <w:t xml:space="preserve">de H </w:t>
      </w:r>
      <w:r w:rsidR="005D7439" w:rsidRPr="00727C17">
        <w:rPr>
          <w:rFonts w:cs="Times New Roman"/>
        </w:rPr>
        <w:t>en la superficie</w:t>
      </w:r>
      <w:r w:rsidR="00727C17">
        <w:rPr>
          <w:rFonts w:cs="Times New Roman"/>
        </w:rPr>
        <w:t xml:space="preserve"> interna o externa</w:t>
      </w:r>
      <w:r w:rsidR="005D7439" w:rsidRPr="00727C17">
        <w:rPr>
          <w:rFonts w:cs="Times New Roman"/>
        </w:rPr>
        <w:t xml:space="preserve"> de</w:t>
      </w:r>
      <w:r w:rsidR="00727C17">
        <w:rPr>
          <w:rFonts w:cs="Times New Roman"/>
        </w:rPr>
        <w:t xml:space="preserve"> un</w:t>
      </w:r>
      <w:r w:rsidR="005D7439" w:rsidRPr="00727C17">
        <w:rPr>
          <w:rFonts w:cs="Times New Roman"/>
        </w:rPr>
        <w:t xml:space="preserve"> tubo toma la siguiente expresión.</w:t>
      </w:r>
      <w:r w:rsidR="00257553" w:rsidRPr="00727C17">
        <w:rPr>
          <w:rFonts w:cs="Times New Roman"/>
        </w:rPr>
        <w:t xml:space="preserve"> </w:t>
      </w:r>
      <w:r w:rsidR="00257553" w:rsidRPr="00727C17">
        <w:rPr>
          <w:rFonts w:cs="Times New Roman"/>
          <w:i/>
          <w:iCs/>
        </w:rPr>
        <w:t>C</w:t>
      </w:r>
      <w:r w:rsidR="00257553" w:rsidRPr="00727C17">
        <w:rPr>
          <w:rFonts w:cs="Times New Roman"/>
          <w:vertAlign w:val="subscript"/>
        </w:rPr>
        <w:t>H</w:t>
      </w:r>
      <w:r w:rsidR="00257553" w:rsidRPr="00727C17">
        <w:rPr>
          <w:rFonts w:cs="Times New Roman"/>
        </w:rPr>
        <w:t>=</w:t>
      </w:r>
      <w:r w:rsidR="00257553" w:rsidRPr="00727C17">
        <w:rPr>
          <w:rFonts w:cs="MathematicalPi-One"/>
        </w:rPr>
        <w:t xml:space="preserve"> </w:t>
      </w:r>
      <w:proofErr w:type="spellStart"/>
      <w:r w:rsidR="00257553" w:rsidRPr="00727C17">
        <w:rPr>
          <w:rFonts w:cs="Times New Roman"/>
          <w:i/>
          <w:iCs/>
        </w:rPr>
        <w:t>K</w:t>
      </w:r>
      <w:r w:rsidR="00257553" w:rsidRPr="00727C17">
        <w:rPr>
          <w:rFonts w:cs="Times New Roman"/>
          <w:i/>
          <w:iCs/>
          <w:vertAlign w:val="subscript"/>
        </w:rPr>
        <w:t>s</w:t>
      </w:r>
      <w:proofErr w:type="spellEnd"/>
      <w:r w:rsidR="00257553" w:rsidRPr="00727C17">
        <w:rPr>
          <w:rFonts w:cs="Times New Roman"/>
          <w:i/>
          <w:iCs/>
        </w:rPr>
        <w:t xml:space="preserve"> </w:t>
      </w:r>
      <w:r w:rsidR="00257553" w:rsidRPr="00727C17">
        <w:rPr>
          <w:rFonts w:cs="MathematicalPi-Three"/>
        </w:rPr>
        <w:t>* p</w:t>
      </w:r>
      <w:r w:rsidR="00257553" w:rsidRPr="00727C17">
        <w:rPr>
          <w:rFonts w:cs="MathematicalPi-Three"/>
          <w:vertAlign w:val="subscript"/>
        </w:rPr>
        <w:t xml:space="preserve">H2 </w:t>
      </w:r>
      <w:r w:rsidR="00257553" w:rsidRPr="00727C17">
        <w:rPr>
          <w:rFonts w:cs="MathematicalPi-Three"/>
          <w:vertAlign w:val="superscript"/>
        </w:rPr>
        <w:t xml:space="preserve">0.5 </w:t>
      </w:r>
      <w:r w:rsidR="00257553" w:rsidRPr="00727C17">
        <w:rPr>
          <w:rFonts w:cs="MathematicalPi-Three"/>
        </w:rPr>
        <w:t xml:space="preserve">donde </w:t>
      </w:r>
      <w:proofErr w:type="spellStart"/>
      <w:r w:rsidR="00257553" w:rsidRPr="00727C17">
        <w:rPr>
          <w:rFonts w:cs="MathematicalPi-Three"/>
        </w:rPr>
        <w:t>K</w:t>
      </w:r>
      <w:r w:rsidR="00257553" w:rsidRPr="00727C17">
        <w:rPr>
          <w:rFonts w:cs="MathematicalPi-Three"/>
          <w:vertAlign w:val="subscript"/>
        </w:rPr>
        <w:t>s</w:t>
      </w:r>
      <w:proofErr w:type="spellEnd"/>
      <w:r w:rsidR="00257553" w:rsidRPr="00727C17">
        <w:rPr>
          <w:rFonts w:cs="MathematicalPi-Three"/>
        </w:rPr>
        <w:t>=</w:t>
      </w:r>
      <w:r w:rsidR="00257553" w:rsidRPr="00727C17">
        <w:rPr>
          <w:rFonts w:cs="Times New Roman"/>
        </w:rPr>
        <w:t xml:space="preserve">1.4 </w:t>
      </w:r>
      <w:proofErr w:type="spellStart"/>
      <w:r w:rsidR="00257553" w:rsidRPr="00727C17">
        <w:rPr>
          <w:rFonts w:cs="Times New Roman"/>
        </w:rPr>
        <w:t>kmol</w:t>
      </w:r>
      <w:proofErr w:type="spellEnd"/>
      <w:r w:rsidR="00257553" w:rsidRPr="00727C17">
        <w:rPr>
          <w:rFonts w:cs="Times New Roman"/>
        </w:rPr>
        <w:t>/m</w:t>
      </w:r>
      <w:r w:rsidR="00257553" w:rsidRPr="00727C17">
        <w:rPr>
          <w:rFonts w:cs="Times New Roman"/>
          <w:vertAlign w:val="superscript"/>
        </w:rPr>
        <w:t>3</w:t>
      </w:r>
      <w:r w:rsidR="00257553" w:rsidRPr="00727C17">
        <w:rPr>
          <w:rFonts w:cs="Times New Roman"/>
        </w:rPr>
        <w:t xml:space="preserve"> </w:t>
      </w:r>
      <w:r w:rsidR="00257553" w:rsidRPr="00727C17">
        <w:rPr>
          <w:rFonts w:cs="Universal-NewswithCommPi"/>
        </w:rPr>
        <w:t>.</w:t>
      </w:r>
      <w:r w:rsidR="00257553" w:rsidRPr="00727C17">
        <w:rPr>
          <w:rFonts w:cs="Times New Roman"/>
        </w:rPr>
        <w:t>bar</w:t>
      </w:r>
      <w:r w:rsidR="00257553" w:rsidRPr="00727C17">
        <w:rPr>
          <w:rFonts w:cs="Times New Roman"/>
          <w:vertAlign w:val="superscript"/>
        </w:rPr>
        <w:t xml:space="preserve">0.5 </w:t>
      </w:r>
      <w:r w:rsidR="00257553" w:rsidRPr="00727C17">
        <w:rPr>
          <w:rFonts w:cs="Times New Roman"/>
        </w:rPr>
        <w:t xml:space="preserve">conocida como la constante de </w:t>
      </w:r>
      <w:r w:rsidR="00257553" w:rsidRPr="00727C17">
        <w:rPr>
          <w:rFonts w:cs="Times New Roman"/>
          <w:i/>
          <w:iCs/>
        </w:rPr>
        <w:t>Sievert.</w:t>
      </w:r>
    </w:p>
    <w:p w14:paraId="1F433128" w14:textId="457567E2" w:rsidR="00257553" w:rsidRPr="00727C17" w:rsidRDefault="00257553" w:rsidP="00727C17">
      <w:pPr>
        <w:autoSpaceDE w:val="0"/>
        <w:autoSpaceDN w:val="0"/>
        <w:adjustRightInd w:val="0"/>
        <w:spacing w:after="0" w:line="240" w:lineRule="auto"/>
        <w:jc w:val="both"/>
      </w:pPr>
      <w:r w:rsidRPr="00727C17">
        <w:rPr>
          <w:rFonts w:cs="Times New Roman"/>
        </w:rPr>
        <w:t xml:space="preserve">Considere un purificador industrial de hidrógeno que consiste en un conjunto de tubos de paladio </w:t>
      </w:r>
      <w:r w:rsidR="00727C17">
        <w:rPr>
          <w:rFonts w:cs="Times New Roman"/>
        </w:rPr>
        <w:t xml:space="preserve">en paralelo </w:t>
      </w:r>
      <w:r w:rsidR="0052091A" w:rsidRPr="00727C17">
        <w:rPr>
          <w:rFonts w:cs="Times New Roman"/>
        </w:rPr>
        <w:t xml:space="preserve">donde </w:t>
      </w:r>
      <w:r w:rsidR="00E325A5">
        <w:rPr>
          <w:rFonts w:cs="Times New Roman"/>
        </w:rPr>
        <w:t xml:space="preserve">por </w:t>
      </w:r>
      <w:r w:rsidR="00727C17">
        <w:rPr>
          <w:rFonts w:cs="Times New Roman"/>
        </w:rPr>
        <w:t>boca del</w:t>
      </w:r>
      <w:r w:rsidR="0052091A" w:rsidRPr="00727C17">
        <w:rPr>
          <w:rFonts w:cs="Times New Roman"/>
        </w:rPr>
        <w:t xml:space="preserve"> tubo sale el gas purificado, mientras que el otro lado del tubo se encuentra sellado. </w:t>
      </w:r>
      <w:r w:rsidR="00727C17">
        <w:rPr>
          <w:rFonts w:cs="Times New Roman"/>
        </w:rPr>
        <w:t xml:space="preserve">El conjunto </w:t>
      </w:r>
      <w:r w:rsidR="0052091A" w:rsidRPr="00727C17">
        <w:rPr>
          <w:rFonts w:cs="Times New Roman"/>
        </w:rPr>
        <w:t xml:space="preserve">de tubos </w:t>
      </w:r>
      <w:r w:rsidR="00727C17">
        <w:rPr>
          <w:rFonts w:cs="Times New Roman"/>
        </w:rPr>
        <w:t>son</w:t>
      </w:r>
      <w:r w:rsidR="0052091A" w:rsidRPr="00727C17">
        <w:rPr>
          <w:rFonts w:cs="Times New Roman"/>
        </w:rPr>
        <w:t xml:space="preserve"> insertado</w:t>
      </w:r>
      <w:r w:rsidR="00727C17">
        <w:rPr>
          <w:rFonts w:cs="Times New Roman"/>
        </w:rPr>
        <w:t>s</w:t>
      </w:r>
      <w:r w:rsidR="0052091A" w:rsidRPr="00727C17">
        <w:rPr>
          <w:rFonts w:cs="Times New Roman"/>
        </w:rPr>
        <w:t xml:space="preserve"> en una cámara donde existe H</w:t>
      </w:r>
      <w:r w:rsidR="0052091A" w:rsidRPr="00727C17">
        <w:rPr>
          <w:rFonts w:cs="Times New Roman"/>
          <w:vertAlign w:val="subscript"/>
        </w:rPr>
        <w:t>2</w:t>
      </w:r>
      <w:r w:rsidR="0052091A" w:rsidRPr="00727C17">
        <w:rPr>
          <w:rFonts w:cs="Times New Roman"/>
        </w:rPr>
        <w:t xml:space="preserve"> impuro a </w:t>
      </w:r>
      <w:r w:rsidRPr="00727C17">
        <w:rPr>
          <w:rFonts w:cs="Times New Roman"/>
        </w:rPr>
        <w:t>60</w:t>
      </w:r>
      <w:r w:rsidR="0052091A" w:rsidRPr="00727C17">
        <w:rPr>
          <w:rFonts w:cs="Times New Roman"/>
        </w:rPr>
        <w:t>0 K y</w:t>
      </w:r>
      <w:r w:rsidRPr="00727C17">
        <w:rPr>
          <w:rFonts w:cs="MathematicalPi-One"/>
        </w:rPr>
        <w:t xml:space="preserve"> </w:t>
      </w:r>
      <w:r w:rsidR="0052091A" w:rsidRPr="00727C17">
        <w:rPr>
          <w:rFonts w:cs="Times New Roman"/>
        </w:rPr>
        <w:t xml:space="preserve">15 </w:t>
      </w:r>
      <w:proofErr w:type="spellStart"/>
      <w:r w:rsidR="0052091A" w:rsidRPr="00727C17">
        <w:rPr>
          <w:rFonts w:cs="Times New Roman"/>
        </w:rPr>
        <w:t>bars</w:t>
      </w:r>
      <w:proofErr w:type="spellEnd"/>
      <w:r w:rsidR="0052091A" w:rsidRPr="00727C17">
        <w:rPr>
          <w:rFonts w:cs="Times New Roman"/>
        </w:rPr>
        <w:t xml:space="preserve"> y</w:t>
      </w:r>
      <w:r w:rsidRPr="00727C17">
        <w:rPr>
          <w:rFonts w:cs="Times New Roman"/>
        </w:rPr>
        <w:t xml:space="preserve"> </w:t>
      </w:r>
      <w:r w:rsidRPr="00727C17">
        <w:rPr>
          <w:rFonts w:cs="Times New Roman"/>
          <w:i/>
          <w:iCs/>
        </w:rPr>
        <w:t>x</w:t>
      </w:r>
      <w:r w:rsidRPr="00727C17">
        <w:rPr>
          <w:rFonts w:cs="Times New Roman"/>
          <w:vertAlign w:val="subscript"/>
        </w:rPr>
        <w:t>H2</w:t>
      </w:r>
      <w:r w:rsidR="00727C17">
        <w:rPr>
          <w:rFonts w:cs="MathematicalPi-One"/>
        </w:rPr>
        <w:t>=</w:t>
      </w:r>
      <w:r w:rsidR="0052091A" w:rsidRPr="00727C17">
        <w:rPr>
          <w:rFonts w:cs="Times New Roman"/>
        </w:rPr>
        <w:t>0.85</w:t>
      </w:r>
      <w:r w:rsidR="00727C17">
        <w:rPr>
          <w:rFonts w:cs="Times New Roman"/>
        </w:rPr>
        <w:t xml:space="preserve">, el cual se difunde de la superficie externa del tubo a la superficie interna del tubo, de tal manera que </w:t>
      </w:r>
      <w:r w:rsidR="0052091A" w:rsidRPr="00727C17">
        <w:rPr>
          <w:rFonts w:cs="Times New Roman"/>
        </w:rPr>
        <w:t xml:space="preserve">el </w:t>
      </w:r>
      <w:r w:rsidRPr="00727C17">
        <w:rPr>
          <w:rFonts w:cs="Times New Roman"/>
        </w:rPr>
        <w:t>H</w:t>
      </w:r>
      <w:r w:rsidRPr="00727C17">
        <w:rPr>
          <w:rFonts w:cs="Times New Roman"/>
          <w:vertAlign w:val="subscript"/>
        </w:rPr>
        <w:t>2</w:t>
      </w:r>
      <w:r w:rsidRPr="00727C17">
        <w:rPr>
          <w:rFonts w:cs="Times New Roman"/>
        </w:rPr>
        <w:t xml:space="preserve"> </w:t>
      </w:r>
      <w:r w:rsidR="0052091A" w:rsidRPr="00727C17">
        <w:rPr>
          <w:rFonts w:cs="Times New Roman"/>
        </w:rPr>
        <w:t xml:space="preserve"> puro se recolecta dentro de los tubos a </w:t>
      </w:r>
      <w:r w:rsidRPr="00727C17">
        <w:rPr>
          <w:rFonts w:cs="MathematicalPi-One"/>
        </w:rPr>
        <w:t xml:space="preserve"> </w:t>
      </w:r>
      <w:r w:rsidR="0052091A" w:rsidRPr="00727C17">
        <w:rPr>
          <w:rFonts w:cs="Times New Roman"/>
        </w:rPr>
        <w:t xml:space="preserve">6 </w:t>
      </w:r>
      <w:proofErr w:type="spellStart"/>
      <w:r w:rsidR="0052091A" w:rsidRPr="00727C17">
        <w:rPr>
          <w:rFonts w:cs="Times New Roman"/>
        </w:rPr>
        <w:t>bars</w:t>
      </w:r>
      <w:proofErr w:type="spellEnd"/>
      <w:r w:rsidR="0052091A" w:rsidRPr="00727C17">
        <w:rPr>
          <w:rFonts w:cs="Times New Roman"/>
        </w:rPr>
        <w:t xml:space="preserve"> y </w:t>
      </w:r>
      <w:r w:rsidR="005D7439" w:rsidRPr="00727C17">
        <w:rPr>
          <w:rFonts w:cs="Times New Roman"/>
        </w:rPr>
        <w:t>600 K. Determine la tasa de producción de hidrógeno puro (kg H</w:t>
      </w:r>
      <w:r w:rsidR="005D7439" w:rsidRPr="00727C17">
        <w:rPr>
          <w:rFonts w:cs="Times New Roman"/>
          <w:vertAlign w:val="subscript"/>
        </w:rPr>
        <w:t xml:space="preserve">2 </w:t>
      </w:r>
      <w:r w:rsidR="005D7439" w:rsidRPr="00727C17">
        <w:rPr>
          <w:rFonts w:cs="Times New Roman"/>
        </w:rPr>
        <w:t>/h) para una cámara que contiene 100 tubos. Los cuales tienen un diámetro interno de 1.6 mm</w:t>
      </w:r>
      <w:r w:rsidR="00727C17">
        <w:rPr>
          <w:rFonts w:cs="Times New Roman"/>
        </w:rPr>
        <w:t>,</w:t>
      </w:r>
      <w:r w:rsidR="005D7439" w:rsidRPr="00727C17">
        <w:rPr>
          <w:rFonts w:cs="Times New Roman"/>
        </w:rPr>
        <w:t xml:space="preserve"> un grosor de pared de 75 </w:t>
      </w:r>
      <w:r w:rsidR="00727C17">
        <w:rPr>
          <w:rFonts w:cs="Times New Roman"/>
        </w:rPr>
        <w:t>µ</w:t>
      </w:r>
      <w:r w:rsidR="005D7439" w:rsidRPr="00727C17">
        <w:rPr>
          <w:rFonts w:cs="Times New Roman"/>
        </w:rPr>
        <w:t xml:space="preserve">m y una longitud de 80 </w:t>
      </w:r>
      <w:proofErr w:type="spellStart"/>
      <w:r w:rsidR="005D7439" w:rsidRPr="00727C17">
        <w:rPr>
          <w:rFonts w:cs="Times New Roman"/>
        </w:rPr>
        <w:t>mm.</w:t>
      </w:r>
      <w:proofErr w:type="spellEnd"/>
      <w:r w:rsidR="005D7439" w:rsidRPr="00727C17">
        <w:rPr>
          <w:rFonts w:cs="Times New Roman"/>
        </w:rPr>
        <w:t xml:space="preserve"> El coeficiente de difusión de Hidrógeno (H) en paladio a 600 K es aproximadamente 7x10</w:t>
      </w:r>
      <w:r w:rsidR="005D7439" w:rsidRPr="00727C17">
        <w:rPr>
          <w:rFonts w:cs="Times New Roman"/>
          <w:vertAlign w:val="superscript"/>
        </w:rPr>
        <w:t>-9</w:t>
      </w:r>
      <w:r w:rsidR="005D7439" w:rsidRPr="00727C17">
        <w:rPr>
          <w:rFonts w:cs="Times New Roman"/>
        </w:rPr>
        <w:t xml:space="preserve"> m</w:t>
      </w:r>
      <w:r w:rsidR="005D7439" w:rsidRPr="00727C17">
        <w:rPr>
          <w:rFonts w:cs="Times New Roman"/>
          <w:vertAlign w:val="superscript"/>
        </w:rPr>
        <w:t>2</w:t>
      </w:r>
      <w:r w:rsidR="005D7439" w:rsidRPr="00727C17">
        <w:rPr>
          <w:rFonts w:cs="Times New Roman"/>
        </w:rPr>
        <w:t>/s.</w:t>
      </w:r>
      <w:r w:rsidR="00F17E0D">
        <w:rPr>
          <w:rFonts w:cs="Times New Roman"/>
        </w:rPr>
        <w:t xml:space="preserve"> (20 puntos)</w:t>
      </w:r>
    </w:p>
    <w:p w14:paraId="6CD64589" w14:textId="0E5977DD" w:rsidR="00257553" w:rsidRDefault="00257553" w:rsidP="00727C17">
      <w:pPr>
        <w:tabs>
          <w:tab w:val="left" w:pos="1155"/>
        </w:tabs>
        <w:jc w:val="center"/>
        <w:rPr>
          <w:b/>
          <w:u w:val="single"/>
        </w:rPr>
      </w:pPr>
    </w:p>
    <w:p w14:paraId="2D15C7EA" w14:textId="77777777" w:rsidR="00CB258B" w:rsidRDefault="00CB258B" w:rsidP="00727C17">
      <w:pPr>
        <w:tabs>
          <w:tab w:val="left" w:pos="1155"/>
        </w:tabs>
        <w:jc w:val="center"/>
        <w:rPr>
          <w:b/>
          <w:u w:val="single"/>
        </w:rPr>
      </w:pPr>
    </w:p>
    <w:p w14:paraId="69A827A0" w14:textId="77777777" w:rsidR="00486CEF" w:rsidRDefault="00486CEF" w:rsidP="00727C17">
      <w:pPr>
        <w:tabs>
          <w:tab w:val="left" w:pos="1155"/>
        </w:tabs>
        <w:jc w:val="center"/>
        <w:rPr>
          <w:b/>
          <w:u w:val="single"/>
        </w:rPr>
      </w:pPr>
    </w:p>
    <w:p w14:paraId="730515BD" w14:textId="77777777" w:rsidR="00486CEF" w:rsidRDefault="00486CEF" w:rsidP="00727C17">
      <w:pPr>
        <w:tabs>
          <w:tab w:val="left" w:pos="1155"/>
        </w:tabs>
        <w:jc w:val="center"/>
        <w:rPr>
          <w:b/>
          <w:u w:val="single"/>
        </w:rPr>
      </w:pPr>
    </w:p>
    <w:p w14:paraId="251FF417" w14:textId="77777777" w:rsidR="00486CEF" w:rsidRDefault="00486CEF" w:rsidP="00727C17">
      <w:pPr>
        <w:tabs>
          <w:tab w:val="left" w:pos="1155"/>
        </w:tabs>
        <w:jc w:val="center"/>
        <w:rPr>
          <w:b/>
          <w:u w:val="single"/>
        </w:rPr>
      </w:pPr>
    </w:p>
    <w:p w14:paraId="55E3D6B8" w14:textId="77777777" w:rsidR="00486CEF" w:rsidRDefault="00486CEF" w:rsidP="00727C17">
      <w:pPr>
        <w:tabs>
          <w:tab w:val="left" w:pos="1155"/>
        </w:tabs>
        <w:jc w:val="center"/>
        <w:rPr>
          <w:b/>
          <w:u w:val="single"/>
        </w:rPr>
      </w:pPr>
    </w:p>
    <w:p w14:paraId="20B12BCF" w14:textId="77777777" w:rsidR="00486CEF" w:rsidRDefault="00486CEF" w:rsidP="00727C17">
      <w:pPr>
        <w:tabs>
          <w:tab w:val="left" w:pos="1155"/>
        </w:tabs>
        <w:jc w:val="center"/>
        <w:rPr>
          <w:b/>
          <w:u w:val="single"/>
        </w:rPr>
      </w:pPr>
    </w:p>
    <w:p w14:paraId="47EA6B4E" w14:textId="77777777" w:rsidR="00486CEF" w:rsidRDefault="00486CEF" w:rsidP="00727C17">
      <w:pPr>
        <w:tabs>
          <w:tab w:val="left" w:pos="1155"/>
        </w:tabs>
        <w:jc w:val="center"/>
        <w:rPr>
          <w:b/>
          <w:u w:val="single"/>
        </w:rPr>
      </w:pPr>
    </w:p>
    <w:p w14:paraId="072377A4" w14:textId="77777777" w:rsidR="00486CEF" w:rsidRDefault="00486CEF" w:rsidP="00727C17">
      <w:pPr>
        <w:tabs>
          <w:tab w:val="left" w:pos="1155"/>
        </w:tabs>
        <w:jc w:val="center"/>
        <w:rPr>
          <w:b/>
          <w:u w:val="single"/>
        </w:rPr>
      </w:pPr>
    </w:p>
    <w:p w14:paraId="11F12F1B" w14:textId="77777777" w:rsidR="00486CEF" w:rsidRDefault="00486CEF" w:rsidP="00727C17">
      <w:pPr>
        <w:tabs>
          <w:tab w:val="left" w:pos="1155"/>
        </w:tabs>
        <w:jc w:val="center"/>
        <w:rPr>
          <w:b/>
          <w:u w:val="single"/>
        </w:rPr>
      </w:pPr>
    </w:p>
    <w:p w14:paraId="3AF7BC86" w14:textId="77777777" w:rsidR="00CB258B" w:rsidRDefault="00CB258B" w:rsidP="00727C17">
      <w:pPr>
        <w:tabs>
          <w:tab w:val="left" w:pos="1155"/>
        </w:tabs>
        <w:jc w:val="center"/>
        <w:rPr>
          <w:b/>
          <w:u w:val="single"/>
        </w:rPr>
      </w:pPr>
    </w:p>
    <w:p w14:paraId="4D0836D9" w14:textId="77777777" w:rsidR="00CB258B" w:rsidRDefault="00CB258B" w:rsidP="00727C17">
      <w:pPr>
        <w:tabs>
          <w:tab w:val="left" w:pos="1155"/>
        </w:tabs>
        <w:jc w:val="center"/>
        <w:rPr>
          <w:b/>
          <w:u w:val="single"/>
        </w:rPr>
      </w:pPr>
    </w:p>
    <w:p w14:paraId="5546BC52" w14:textId="4ED530DA" w:rsidR="00CB258B" w:rsidRPr="00CB258B" w:rsidRDefault="00CB258B" w:rsidP="00930A51">
      <w:pPr>
        <w:tabs>
          <w:tab w:val="left" w:pos="1155"/>
        </w:tabs>
        <w:jc w:val="center"/>
      </w:pPr>
    </w:p>
    <w:sectPr w:rsidR="00CB258B" w:rsidRPr="00CB258B" w:rsidSect="002362E2">
      <w:headerReference w:type="default" r:id="rId8"/>
      <w:pgSz w:w="11907" w:h="16839" w:code="9"/>
      <w:pgMar w:top="1814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8AF7C4" w14:textId="77777777" w:rsidR="003F2874" w:rsidRDefault="003F2874" w:rsidP="00D34B17">
      <w:pPr>
        <w:spacing w:after="0" w:line="240" w:lineRule="auto"/>
      </w:pPr>
      <w:r>
        <w:separator/>
      </w:r>
    </w:p>
  </w:endnote>
  <w:endnote w:type="continuationSeparator" w:id="0">
    <w:p w14:paraId="6021EBE8" w14:textId="77777777" w:rsidR="003F2874" w:rsidRDefault="003F2874" w:rsidP="00D34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hJax_Main">
    <w:altName w:val="Times New Roman"/>
    <w:panose1 w:val="00000000000000000000"/>
    <w:charset w:val="00"/>
    <w:family w:val="roman"/>
    <w:notTrueType/>
    <w:pitch w:val="default"/>
  </w:font>
  <w:font w:name="MathematicalPi-Thre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thematicalPi-On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niversal-NewswithCommP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C88571" w14:textId="77777777" w:rsidR="003F2874" w:rsidRDefault="003F2874" w:rsidP="00D34B17">
      <w:pPr>
        <w:spacing w:after="0" w:line="240" w:lineRule="auto"/>
      </w:pPr>
      <w:r>
        <w:separator/>
      </w:r>
    </w:p>
  </w:footnote>
  <w:footnote w:type="continuationSeparator" w:id="0">
    <w:p w14:paraId="05243F15" w14:textId="77777777" w:rsidR="003F2874" w:rsidRDefault="003F2874" w:rsidP="00D34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AD095B" w14:textId="77777777" w:rsidR="00D34B17" w:rsidRDefault="002233B8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9264" behindDoc="1" locked="0" layoutInCell="1" allowOverlap="1" wp14:anchorId="68BF1D22" wp14:editId="06CD8995">
          <wp:simplePos x="0" y="0"/>
          <wp:positionH relativeFrom="column">
            <wp:posOffset>2291714</wp:posOffset>
          </wp:positionH>
          <wp:positionV relativeFrom="paragraph">
            <wp:posOffset>-268606</wp:posOffset>
          </wp:positionV>
          <wp:extent cx="923925" cy="923925"/>
          <wp:effectExtent l="0" t="0" r="9525" b="9525"/>
          <wp:wrapNone/>
          <wp:docPr id="1" name="Imagen 1" descr="Resultado de imagen para logo esp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sultado de imagen para logo espo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1389A"/>
    <w:multiLevelType w:val="hybridMultilevel"/>
    <w:tmpl w:val="325437D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E2004"/>
    <w:multiLevelType w:val="hybridMultilevel"/>
    <w:tmpl w:val="038EA6BA"/>
    <w:lvl w:ilvl="0" w:tplc="FFFFFFFF"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185E2C"/>
    <w:multiLevelType w:val="hybridMultilevel"/>
    <w:tmpl w:val="86AC0FD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A1B36"/>
    <w:multiLevelType w:val="hybridMultilevel"/>
    <w:tmpl w:val="D9F64D3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523B"/>
    <w:multiLevelType w:val="multilevel"/>
    <w:tmpl w:val="FFFFFFFF"/>
    <w:lvl w:ilvl="0">
      <w:start w:val="10"/>
      <w:numFmt w:val="decimal"/>
      <w:lvlText w:val="%1.0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24" w:hanging="1800"/>
      </w:pPr>
      <w:rPr>
        <w:rFonts w:hint="default"/>
      </w:rPr>
    </w:lvl>
  </w:abstractNum>
  <w:abstractNum w:abstractNumId="5" w15:restartNumberingAfterBreak="0">
    <w:nsid w:val="42824885"/>
    <w:multiLevelType w:val="hybridMultilevel"/>
    <w:tmpl w:val="78969A2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C971A0"/>
    <w:multiLevelType w:val="hybridMultilevel"/>
    <w:tmpl w:val="22A4636C"/>
    <w:lvl w:ilvl="0" w:tplc="8752D79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DF667F"/>
    <w:multiLevelType w:val="multilevel"/>
    <w:tmpl w:val="FFFFFFFF"/>
    <w:lvl w:ilvl="0">
      <w:start w:val="10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8" w15:restartNumberingAfterBreak="0">
    <w:nsid w:val="54143951"/>
    <w:multiLevelType w:val="hybridMultilevel"/>
    <w:tmpl w:val="D96CC50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E37EBE"/>
    <w:multiLevelType w:val="hybridMultilevel"/>
    <w:tmpl w:val="5DA4E6F4"/>
    <w:lvl w:ilvl="0" w:tplc="5B96DBDE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Calibri" w:hint="default"/>
        <w:b w:val="0"/>
        <w:u w:val="none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F01EE7"/>
    <w:multiLevelType w:val="hybridMultilevel"/>
    <w:tmpl w:val="10DC0A3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150EC7"/>
    <w:multiLevelType w:val="hybridMultilevel"/>
    <w:tmpl w:val="65B68EC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F10009"/>
    <w:multiLevelType w:val="hybridMultilevel"/>
    <w:tmpl w:val="9AC85FD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1"/>
  </w:num>
  <w:num w:numId="5">
    <w:abstractNumId w:val="7"/>
  </w:num>
  <w:num w:numId="6">
    <w:abstractNumId w:val="4"/>
  </w:num>
  <w:num w:numId="7">
    <w:abstractNumId w:val="12"/>
  </w:num>
  <w:num w:numId="8">
    <w:abstractNumId w:val="8"/>
  </w:num>
  <w:num w:numId="9">
    <w:abstractNumId w:val="6"/>
  </w:num>
  <w:num w:numId="10">
    <w:abstractNumId w:val="0"/>
  </w:num>
  <w:num w:numId="11">
    <w:abstractNumId w:val="9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BD4"/>
    <w:rsid w:val="000021FD"/>
    <w:rsid w:val="000362B9"/>
    <w:rsid w:val="000F2600"/>
    <w:rsid w:val="00101DEB"/>
    <w:rsid w:val="001E5669"/>
    <w:rsid w:val="002233B8"/>
    <w:rsid w:val="002362E2"/>
    <w:rsid w:val="00257553"/>
    <w:rsid w:val="00275CCB"/>
    <w:rsid w:val="002A1FAE"/>
    <w:rsid w:val="002B77F8"/>
    <w:rsid w:val="0030296E"/>
    <w:rsid w:val="0034206F"/>
    <w:rsid w:val="00357A62"/>
    <w:rsid w:val="00384DBE"/>
    <w:rsid w:val="003A3CA1"/>
    <w:rsid w:val="003B4290"/>
    <w:rsid w:val="003E68D1"/>
    <w:rsid w:val="003F2874"/>
    <w:rsid w:val="00410DC0"/>
    <w:rsid w:val="0041322E"/>
    <w:rsid w:val="00422788"/>
    <w:rsid w:val="00486CEF"/>
    <w:rsid w:val="004C68C1"/>
    <w:rsid w:val="004D601E"/>
    <w:rsid w:val="0051397B"/>
    <w:rsid w:val="0052091A"/>
    <w:rsid w:val="00553779"/>
    <w:rsid w:val="00556B67"/>
    <w:rsid w:val="00595D60"/>
    <w:rsid w:val="005B15E6"/>
    <w:rsid w:val="005D7439"/>
    <w:rsid w:val="0063377D"/>
    <w:rsid w:val="00693772"/>
    <w:rsid w:val="006A14B3"/>
    <w:rsid w:val="006C4520"/>
    <w:rsid w:val="006D146A"/>
    <w:rsid w:val="006E3BB2"/>
    <w:rsid w:val="006F27FE"/>
    <w:rsid w:val="006F4159"/>
    <w:rsid w:val="00727C17"/>
    <w:rsid w:val="007808A2"/>
    <w:rsid w:val="00782BA0"/>
    <w:rsid w:val="0078398B"/>
    <w:rsid w:val="007B76D1"/>
    <w:rsid w:val="008E3350"/>
    <w:rsid w:val="00927EFA"/>
    <w:rsid w:val="00930A51"/>
    <w:rsid w:val="00931D10"/>
    <w:rsid w:val="00943975"/>
    <w:rsid w:val="009A7728"/>
    <w:rsid w:val="00A841E4"/>
    <w:rsid w:val="00AD5476"/>
    <w:rsid w:val="00B30CC8"/>
    <w:rsid w:val="00B633C2"/>
    <w:rsid w:val="00C17BD4"/>
    <w:rsid w:val="00C21FF7"/>
    <w:rsid w:val="00C35DBA"/>
    <w:rsid w:val="00C52205"/>
    <w:rsid w:val="00C55E7A"/>
    <w:rsid w:val="00C82959"/>
    <w:rsid w:val="00CB258B"/>
    <w:rsid w:val="00CF63C9"/>
    <w:rsid w:val="00D225A5"/>
    <w:rsid w:val="00D34B17"/>
    <w:rsid w:val="00D83769"/>
    <w:rsid w:val="00D941BB"/>
    <w:rsid w:val="00D965E2"/>
    <w:rsid w:val="00DB47C5"/>
    <w:rsid w:val="00DB4C23"/>
    <w:rsid w:val="00DC408F"/>
    <w:rsid w:val="00E264F9"/>
    <w:rsid w:val="00E325A5"/>
    <w:rsid w:val="00E47E88"/>
    <w:rsid w:val="00E715E6"/>
    <w:rsid w:val="00EA7BFF"/>
    <w:rsid w:val="00ED6945"/>
    <w:rsid w:val="00F17E0D"/>
    <w:rsid w:val="00F25A20"/>
    <w:rsid w:val="00F30EDE"/>
    <w:rsid w:val="00FA48B2"/>
    <w:rsid w:val="00FC112A"/>
    <w:rsid w:val="00FE5D6E"/>
    <w:rsid w:val="00FF15BA"/>
    <w:rsid w:val="6DC34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7933FE"/>
  <w15:docId w15:val="{730F177F-BD0F-4AF7-9EA6-2260A21F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7BD4"/>
    <w:pPr>
      <w:ind w:left="720"/>
      <w:contextualSpacing/>
    </w:pPr>
  </w:style>
  <w:style w:type="table" w:styleId="Tablaconcuadrcula">
    <w:name w:val="Table Grid"/>
    <w:basedOn w:val="Tablanormal"/>
    <w:uiPriority w:val="39"/>
    <w:rsid w:val="005B1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34B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4B17"/>
  </w:style>
  <w:style w:type="paragraph" w:styleId="Piedepgina">
    <w:name w:val="footer"/>
    <w:basedOn w:val="Normal"/>
    <w:link w:val="PiedepginaCar"/>
    <w:uiPriority w:val="99"/>
    <w:unhideWhenUsed/>
    <w:rsid w:val="00D34B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4B17"/>
  </w:style>
  <w:style w:type="paragraph" w:styleId="Textodeglobo">
    <w:name w:val="Balloon Text"/>
    <w:basedOn w:val="Normal"/>
    <w:link w:val="TextodegloboCar"/>
    <w:uiPriority w:val="99"/>
    <w:semiHidden/>
    <w:unhideWhenUsed/>
    <w:rsid w:val="002233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33B8"/>
    <w:rPr>
      <w:rFonts w:ascii="Tahoma" w:hAnsi="Tahoma" w:cs="Tahoma"/>
      <w:sz w:val="16"/>
      <w:szCs w:val="16"/>
    </w:rPr>
  </w:style>
  <w:style w:type="paragraph" w:customStyle="1" w:styleId="s10">
    <w:name w:val="s10"/>
    <w:basedOn w:val="Normal"/>
    <w:rsid w:val="00357A6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character" w:customStyle="1" w:styleId="s25">
    <w:name w:val="s25"/>
    <w:basedOn w:val="Fuentedeprrafopredeter"/>
    <w:rsid w:val="00357A62"/>
  </w:style>
  <w:style w:type="character" w:customStyle="1" w:styleId="s27">
    <w:name w:val="s27"/>
    <w:basedOn w:val="Fuentedeprrafopredeter"/>
    <w:rsid w:val="00357A62"/>
  </w:style>
  <w:style w:type="character" w:customStyle="1" w:styleId="apple-converted-space">
    <w:name w:val="apple-converted-space"/>
    <w:basedOn w:val="Fuentedeprrafopredeter"/>
    <w:rsid w:val="00357A62"/>
  </w:style>
  <w:style w:type="paragraph" w:styleId="NormalWeb">
    <w:name w:val="Normal (Web)"/>
    <w:basedOn w:val="Normal"/>
    <w:uiPriority w:val="99"/>
    <w:semiHidden/>
    <w:unhideWhenUsed/>
    <w:rsid w:val="00357A6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character" w:customStyle="1" w:styleId="mn">
    <w:name w:val="mn"/>
    <w:basedOn w:val="Fuentedeprrafopredeter"/>
    <w:rsid w:val="00C35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99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6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1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4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3</Pages>
  <Words>623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Tinoco</dc:creator>
  <cp:lastModifiedBy>Diana Lucia Tinoco Caicedo</cp:lastModifiedBy>
  <cp:revision>6</cp:revision>
  <cp:lastPrinted>2018-06-22T14:30:00Z</cp:lastPrinted>
  <dcterms:created xsi:type="dcterms:W3CDTF">2018-06-21T15:20:00Z</dcterms:created>
  <dcterms:modified xsi:type="dcterms:W3CDTF">2018-06-22T16:20:00Z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ACM SIG Proceedings With Long Author List</vt:lpwstr>
  </property>
</Properties>
</file>