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822" w:rsidRPr="006E5EB9" w:rsidRDefault="006E5EB9" w:rsidP="006E5EB9">
      <w:pPr>
        <w:jc w:val="center"/>
        <w:rPr>
          <w:b/>
        </w:rPr>
      </w:pPr>
      <w:bookmarkStart w:id="0" w:name="OLE_LINK9"/>
      <w:bookmarkStart w:id="1" w:name="OLE_LINK10"/>
      <w:r w:rsidRPr="006E5EB9">
        <w:rPr>
          <w:b/>
        </w:rPr>
        <w:t>FACULTAD DE CIENCIAS NATURALES Y MATEMÉTICAS</w:t>
      </w:r>
    </w:p>
    <w:p w:rsidR="006E5EB9" w:rsidRPr="006E5EB9" w:rsidRDefault="006E5EB9" w:rsidP="006E5EB9">
      <w:pPr>
        <w:jc w:val="center"/>
        <w:rPr>
          <w:b/>
        </w:rPr>
      </w:pPr>
      <w:r w:rsidRPr="006E5EB9">
        <w:rPr>
          <w:b/>
        </w:rPr>
        <w:t xml:space="preserve">SEGUNDO EXAMEN DE </w:t>
      </w:r>
      <w:r w:rsidR="00244445">
        <w:rPr>
          <w:b/>
        </w:rPr>
        <w:t>FENÓMENO DE TRANSPORTE DE MASA</w:t>
      </w:r>
    </w:p>
    <w:p w:rsidR="006E5EB9" w:rsidRDefault="006E5EB9" w:rsidP="006E5EB9">
      <w:pPr>
        <w:jc w:val="center"/>
        <w:rPr>
          <w:b/>
        </w:rPr>
      </w:pPr>
      <w:r w:rsidRPr="006E5EB9">
        <w:rPr>
          <w:b/>
        </w:rPr>
        <w:t>I TÉRMINO 2018</w:t>
      </w:r>
    </w:p>
    <w:p w:rsidR="006E5EB9" w:rsidRDefault="006E5EB9" w:rsidP="006E5EB9">
      <w:pPr>
        <w:rPr>
          <w:b/>
        </w:rPr>
      </w:pPr>
      <w:r>
        <w:rPr>
          <w:b/>
        </w:rPr>
        <w:t>NOMBRE:                                                                                        FECHA:</w:t>
      </w:r>
    </w:p>
    <w:p w:rsidR="006E5EB9" w:rsidRDefault="006E5EB9" w:rsidP="006E5EB9">
      <w:pPr>
        <w:rPr>
          <w:b/>
        </w:rPr>
      </w:pPr>
      <w:r>
        <w:rPr>
          <w:b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3F41F2" wp14:editId="53D1B356">
                <wp:simplePos x="0" y="0"/>
                <wp:positionH relativeFrom="margin">
                  <wp:align>right</wp:align>
                </wp:positionH>
                <wp:positionV relativeFrom="paragraph">
                  <wp:posOffset>220345</wp:posOffset>
                </wp:positionV>
                <wp:extent cx="5886450" cy="1508469"/>
                <wp:effectExtent l="0" t="0" r="19050" b="1587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150846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9B1D2E" id="Rectángulo 2" o:spid="_x0000_s1026" style="position:absolute;margin-left:412.3pt;margin-top:17.35pt;width:463.5pt;height:118.8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" filled="f" strokecolor="black [3213]">
                <w10:wrap anchorx="margin"/>
              </v:rect>
            </w:pict>
          </mc:Fallback>
        </mc:AlternateContent>
      </w:r>
      <w:r>
        <w:rPr>
          <w:b/>
        </w:rPr>
        <w:t>PARALELO:</w:t>
      </w:r>
    </w:p>
    <w:p w:rsidR="006E5EB9" w:rsidRPr="00070393" w:rsidRDefault="006E5EB9" w:rsidP="006E5EB9">
      <w:pPr>
        <w:tabs>
          <w:tab w:val="left" w:leader="dot" w:pos="2268"/>
          <w:tab w:val="left" w:leader="dot" w:pos="8505"/>
          <w:tab w:val="left" w:leader="dot" w:pos="10206"/>
        </w:tabs>
        <w:spacing w:after="0"/>
        <w:jc w:val="center"/>
        <w:rPr>
          <w:b/>
          <w:sz w:val="18"/>
          <w:szCs w:val="20"/>
        </w:rPr>
      </w:pPr>
      <w:r w:rsidRPr="00070393">
        <w:rPr>
          <w:b/>
          <w:sz w:val="18"/>
          <w:szCs w:val="20"/>
        </w:rPr>
        <w:t>COMPROMISO DE HONOR</w:t>
      </w:r>
    </w:p>
    <w:p w:rsidR="006E5EB9" w:rsidRPr="00C35DBA" w:rsidRDefault="006E5EB9" w:rsidP="00DF77B8">
      <w:pPr>
        <w:tabs>
          <w:tab w:val="left" w:leader="dot" w:pos="2268"/>
          <w:tab w:val="left" w:leader="dot" w:pos="8505"/>
          <w:tab w:val="left" w:leader="dot" w:pos="10206"/>
        </w:tabs>
        <w:spacing w:after="0"/>
        <w:ind w:right="142"/>
        <w:jc w:val="both"/>
        <w:rPr>
          <w:sz w:val="18"/>
          <w:szCs w:val="20"/>
        </w:rPr>
      </w:pPr>
      <w:r w:rsidRPr="00070393">
        <w:rPr>
          <w:sz w:val="18"/>
          <w:szCs w:val="20"/>
        </w:rPr>
        <w:t xml:space="preserve">Yo, ………………………………………………………………………………… al firmar este compromiso, reconozco que el presente examen está diseñado para ser resuelto de manera individual, que puedo usar una calculadora </w:t>
      </w:r>
      <w:r w:rsidRPr="00070393">
        <w:rPr>
          <w:i/>
          <w:sz w:val="18"/>
          <w:szCs w:val="20"/>
        </w:rPr>
        <w:t>ordinaria</w:t>
      </w:r>
      <w:r w:rsidRPr="00070393">
        <w:rPr>
          <w:sz w:val="18"/>
          <w:szCs w:val="20"/>
        </w:rPr>
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</w:r>
      <w:r w:rsidRPr="00070393">
        <w:rPr>
          <w:b/>
          <w:i/>
          <w:sz w:val="18"/>
          <w:szCs w:val="20"/>
        </w:rPr>
        <w:t>Firmo al pie del presente compromiso, como constancia de haber leído y aceptar la declaración anterior.</w:t>
      </w:r>
    </w:p>
    <w:p w:rsidR="006E5EB9" w:rsidRDefault="006E5EB9" w:rsidP="006E5EB9">
      <w:pPr>
        <w:rPr>
          <w:b/>
          <w:i/>
          <w:sz w:val="18"/>
          <w:szCs w:val="20"/>
        </w:rPr>
      </w:pPr>
      <w:r w:rsidRPr="00070393">
        <w:rPr>
          <w:b/>
          <w:sz w:val="18"/>
          <w:szCs w:val="20"/>
        </w:rPr>
        <w:t xml:space="preserve">Firma:                                                        </w:t>
      </w:r>
      <w:r>
        <w:rPr>
          <w:b/>
          <w:sz w:val="18"/>
          <w:szCs w:val="20"/>
        </w:rPr>
        <w:t xml:space="preserve">                                               </w:t>
      </w:r>
      <w:r w:rsidRPr="00070393">
        <w:rPr>
          <w:b/>
          <w:i/>
          <w:sz w:val="18"/>
          <w:szCs w:val="20"/>
        </w:rPr>
        <w:t xml:space="preserve">NÚMERO DE MATRÍCULA: </w:t>
      </w:r>
      <w:r>
        <w:rPr>
          <w:b/>
          <w:i/>
          <w:sz w:val="18"/>
          <w:szCs w:val="20"/>
        </w:rPr>
        <w:t>____________________</w:t>
      </w:r>
      <w:r w:rsidRPr="00070393">
        <w:rPr>
          <w:b/>
          <w:i/>
          <w:sz w:val="18"/>
          <w:szCs w:val="20"/>
        </w:rPr>
        <w:t xml:space="preserve">  </w:t>
      </w:r>
    </w:p>
    <w:p w:rsidR="006E5EB9" w:rsidRPr="00D34B17" w:rsidRDefault="006E5EB9" w:rsidP="006E5EB9">
      <w:pPr>
        <w:jc w:val="both"/>
        <w:rPr>
          <w:b/>
        </w:rPr>
      </w:pPr>
      <w:r w:rsidRPr="00D34B17">
        <w:rPr>
          <w:b/>
        </w:rPr>
        <w:t>Resolver detalladamente cada uno de los siguientes problemas. Cada respuesta debe ser enmarcada con un cuadro e indicar a que literal corresponde.</w:t>
      </w:r>
    </w:p>
    <w:p w:rsidR="006E5EB9" w:rsidRDefault="00DF77B8" w:rsidP="00DF77B8">
      <w:pPr>
        <w:jc w:val="both"/>
        <w:rPr>
          <w:b/>
        </w:rPr>
      </w:pPr>
      <w:r>
        <w:rPr>
          <w:noProof/>
          <w:lang w:eastAsia="es-EC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1138555</wp:posOffset>
            </wp:positionV>
            <wp:extent cx="3733800" cy="2286000"/>
            <wp:effectExtent l="0" t="0" r="0" b="0"/>
            <wp:wrapSquare wrapText="bothSides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4E68">
        <w:rPr>
          <w:b/>
        </w:rPr>
        <w:t>TEMA 1.</w:t>
      </w:r>
      <w:r w:rsidR="006D2A95">
        <w:rPr>
          <w:b/>
        </w:rPr>
        <w:t xml:space="preserve"> </w:t>
      </w:r>
      <w:r w:rsidR="006F5A13" w:rsidRPr="00A7472A">
        <w:t xml:space="preserve">Se requiere enriquecer una corriente de gas </w:t>
      </w:r>
      <w:r w:rsidR="009D0F55" w:rsidRPr="00A7472A">
        <w:t xml:space="preserve"> </w:t>
      </w:r>
      <w:r w:rsidR="006F5A13" w:rsidRPr="00A7472A">
        <w:t>con Amoniaco</w:t>
      </w:r>
      <w:r w:rsidR="00124E61" w:rsidRPr="00A7472A">
        <w:t>, la corriente inicialmente cuenta con 0,</w:t>
      </w:r>
      <w:r w:rsidR="003A209D" w:rsidRPr="00A7472A">
        <w:t>813</w:t>
      </w:r>
      <w:r w:rsidR="00124E61" w:rsidRPr="00A7472A">
        <w:t xml:space="preserve"> moles de NH</w:t>
      </w:r>
      <w:r w:rsidR="00124E61" w:rsidRPr="00A7472A">
        <w:rPr>
          <w:vertAlign w:val="subscript"/>
        </w:rPr>
        <w:t>3</w:t>
      </w:r>
      <w:r w:rsidR="00124E61" w:rsidRPr="00A7472A">
        <w:t xml:space="preserve"> por </w:t>
      </w:r>
      <w:r w:rsidR="00896EFA" w:rsidRPr="00A7472A">
        <w:t>m</w:t>
      </w:r>
      <w:r w:rsidR="00896EFA" w:rsidRPr="00A7472A">
        <w:rPr>
          <w:vertAlign w:val="superscript"/>
        </w:rPr>
        <w:t>3</w:t>
      </w:r>
      <w:r w:rsidR="00896EFA" w:rsidRPr="00A7472A">
        <w:t xml:space="preserve"> de gas</w:t>
      </w:r>
      <w:r w:rsidR="009D0F55" w:rsidRPr="00A7472A">
        <w:t xml:space="preserve"> </w:t>
      </w:r>
      <w:proofErr w:type="gramStart"/>
      <w:r w:rsidR="009D0F55" w:rsidRPr="00A7472A">
        <w:t>( 2</w:t>
      </w:r>
      <w:proofErr w:type="gramEnd"/>
      <w:r w:rsidR="009D0F55" w:rsidRPr="00A7472A">
        <w:t xml:space="preserve"> atm y 27. C)</w:t>
      </w:r>
      <w:r w:rsidR="006E6219" w:rsidRPr="00A7472A">
        <w:t>. Se</w:t>
      </w:r>
      <w:r w:rsidR="006F5A13" w:rsidRPr="00A7472A">
        <w:t xml:space="preserve"> utiliza una corriente l</w:t>
      </w:r>
      <w:r w:rsidR="00AE4926" w:rsidRPr="00A7472A">
        <w:t>íquida que es una mezcla de agua y Amoniaco con una densidad de 0,97 kg/m</w:t>
      </w:r>
      <w:r w:rsidR="00AE4926" w:rsidRPr="00A7472A">
        <w:rPr>
          <w:vertAlign w:val="superscript"/>
        </w:rPr>
        <w:t>3</w:t>
      </w:r>
      <w:r w:rsidR="00637211" w:rsidRPr="00A7472A">
        <w:t xml:space="preserve">, la misma cuenta con </w:t>
      </w:r>
      <w:r w:rsidR="00124E61" w:rsidRPr="00A7472A">
        <w:t>0,</w:t>
      </w:r>
      <w:r w:rsidR="00652974" w:rsidRPr="00A7472A">
        <w:t>61</w:t>
      </w:r>
      <w:r w:rsidR="00124E61" w:rsidRPr="00A7472A">
        <w:t xml:space="preserve"> moles</w:t>
      </w:r>
      <w:r w:rsidR="00057054" w:rsidRPr="00A7472A">
        <w:t xml:space="preserve"> de NH</w:t>
      </w:r>
      <w:r w:rsidR="00057054" w:rsidRPr="00A7472A">
        <w:rPr>
          <w:vertAlign w:val="subscript"/>
        </w:rPr>
        <w:t>3</w:t>
      </w:r>
      <w:r w:rsidR="00652974" w:rsidRPr="00A7472A">
        <w:t>/L</w:t>
      </w:r>
      <w:r w:rsidR="00057054" w:rsidRPr="00A7472A">
        <w:t>itro</w:t>
      </w:r>
      <w:r w:rsidR="00637211" w:rsidRPr="00A7472A">
        <w:t xml:space="preserve"> de solución</w:t>
      </w:r>
      <w:r w:rsidR="00124E61" w:rsidRPr="00A7472A">
        <w:t>.</w:t>
      </w:r>
      <w:r w:rsidR="00295920" w:rsidRPr="00A7472A">
        <w:t xml:space="preserve">  El proceso se da </w:t>
      </w:r>
      <w:r w:rsidR="00A77335" w:rsidRPr="00A7472A">
        <w:t>en una torre de pared mojada</w:t>
      </w:r>
      <w:r w:rsidR="00D0656E" w:rsidRPr="00A7472A">
        <w:t xml:space="preserve"> </w:t>
      </w:r>
      <w:r w:rsidR="001641C5" w:rsidRPr="00A7472A">
        <w:t xml:space="preserve">a contracorriente </w:t>
      </w:r>
      <w:r w:rsidRPr="00A7472A">
        <w:t>la cual</w:t>
      </w:r>
      <w:r w:rsidR="00D0656E" w:rsidRPr="00A7472A">
        <w:t xml:space="preserve"> tiene un diámetro </w:t>
      </w:r>
      <w:r w:rsidR="004F7855" w:rsidRPr="00A7472A">
        <w:t>externo</w:t>
      </w:r>
      <w:r w:rsidR="00D0656E" w:rsidRPr="00A7472A">
        <w:t xml:space="preserve"> de 0,</w:t>
      </w:r>
      <w:r w:rsidR="008C5043" w:rsidRPr="00A7472A">
        <w:t>2</w:t>
      </w:r>
      <w:r w:rsidR="00D0656E" w:rsidRPr="00A7472A">
        <w:t xml:space="preserve"> metros</w:t>
      </w:r>
      <w:r w:rsidR="001641C5" w:rsidRPr="00A7472A">
        <w:t xml:space="preserve"> y</w:t>
      </w:r>
      <w:r w:rsidR="004F7855" w:rsidRPr="00A7472A">
        <w:t xml:space="preserve"> una </w:t>
      </w:r>
      <w:r w:rsidR="00D0656E" w:rsidRPr="00A7472A">
        <w:t>altura</w:t>
      </w:r>
      <w:r w:rsidR="004F7855" w:rsidRPr="00A7472A">
        <w:t xml:space="preserve"> de 2 m</w:t>
      </w:r>
      <w:r w:rsidR="008C5043" w:rsidRPr="00A7472A">
        <w:t>. La columna está hecha de un material que tiene 10 mm de grosor.</w:t>
      </w:r>
      <w:r w:rsidR="00D0656E" w:rsidRPr="00A7472A">
        <w:t xml:space="preserve"> </w:t>
      </w:r>
      <w:r w:rsidR="00F91B5A" w:rsidRPr="00A7472A">
        <w:t>Dada</w:t>
      </w:r>
      <w:r w:rsidRPr="00A7472A">
        <w:t>s</w:t>
      </w:r>
      <w:r w:rsidR="00F91B5A" w:rsidRPr="00A7472A">
        <w:t xml:space="preserve"> la</w:t>
      </w:r>
      <w:r w:rsidRPr="00A7472A">
        <w:t>s</w:t>
      </w:r>
      <w:r w:rsidR="00F91B5A" w:rsidRPr="00A7472A">
        <w:t xml:space="preserve"> siguiente</w:t>
      </w:r>
      <w:r w:rsidRPr="00A7472A">
        <w:t xml:space="preserve">s relaciones </w:t>
      </w:r>
      <w:r w:rsidR="00026E4D" w:rsidRPr="00A7472A">
        <w:t>para el sistema</w:t>
      </w:r>
      <w:r w:rsidRPr="00A7472A">
        <w:t>, Determine</w:t>
      </w:r>
      <w:r w:rsidR="00F91B5A" w:rsidRPr="00A7472A">
        <w:t>:</w:t>
      </w:r>
    </w:p>
    <w:p w:rsidR="00DA3590" w:rsidRPr="00DF77B8" w:rsidRDefault="00C734C8" w:rsidP="00637211">
      <w:pPr>
        <w:ind w:left="284"/>
        <w:jc w:val="both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 xml:space="preserve">kx </m:t>
              </m:r>
            </m:den>
          </m:f>
          <m:r>
            <w:rPr>
              <w:rFonts w:ascii="Cambria Math" w:hAnsi="Cambria Math"/>
            </w:rPr>
            <m:t>=</m:t>
          </m:r>
          <m:r>
            <m:rPr>
              <m:sty m:val="p"/>
            </m:rPr>
            <w:rPr>
              <w:rFonts w:ascii="Cambria Math" w:hAnsi="Cambria Math"/>
            </w:rPr>
            <m:t>0,80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Kx</m:t>
              </m:r>
            </m:den>
          </m:f>
        </m:oMath>
      </m:oMathPara>
    </w:p>
    <w:p w:rsidR="00DF77B8" w:rsidRPr="00EF6EB9" w:rsidRDefault="00DF77B8" w:rsidP="00637211">
      <w:pPr>
        <w:ind w:left="284"/>
        <w:jc w:val="both"/>
        <w:rPr>
          <w:rFonts w:eastAsiaTheme="minorEastAsia"/>
        </w:rPr>
      </w:pPr>
    </w:p>
    <w:p w:rsidR="00DA3590" w:rsidRDefault="00DA3590" w:rsidP="000139F2">
      <w:pPr>
        <w:jc w:val="both"/>
        <w:rPr>
          <w:rFonts w:eastAsiaTheme="minorEastAsia"/>
          <w:b/>
        </w:rPr>
      </w:pPr>
    </w:p>
    <w:p w:rsidR="0020062A" w:rsidRDefault="0020062A" w:rsidP="000139F2">
      <w:pPr>
        <w:jc w:val="both"/>
        <w:rPr>
          <w:rFonts w:eastAsiaTheme="minorEastAsia"/>
          <w:b/>
        </w:rPr>
      </w:pPr>
    </w:p>
    <w:p w:rsidR="0020062A" w:rsidRDefault="0020062A" w:rsidP="000139F2">
      <w:pPr>
        <w:jc w:val="both"/>
        <w:rPr>
          <w:rFonts w:eastAsiaTheme="minorEastAsia"/>
          <w:b/>
        </w:rPr>
      </w:pPr>
    </w:p>
    <w:p w:rsidR="0020062A" w:rsidRDefault="0020062A" w:rsidP="000139F2">
      <w:pPr>
        <w:jc w:val="both"/>
        <w:rPr>
          <w:rFonts w:eastAsiaTheme="minorEastAsia"/>
          <w:b/>
        </w:rPr>
      </w:pPr>
    </w:p>
    <w:p w:rsidR="00DF77B8" w:rsidRDefault="00DF77B8" w:rsidP="000139F2">
      <w:pPr>
        <w:jc w:val="both"/>
        <w:rPr>
          <w:rFonts w:eastAsiaTheme="minorEastAsia"/>
          <w:b/>
        </w:rPr>
      </w:pPr>
    </w:p>
    <w:p w:rsidR="00DF77B8" w:rsidRPr="00DA3590" w:rsidRDefault="00DF77B8" w:rsidP="000139F2">
      <w:pPr>
        <w:jc w:val="both"/>
        <w:rPr>
          <w:rFonts w:eastAsiaTheme="minorEastAsia"/>
          <w:b/>
        </w:rPr>
      </w:pPr>
    </w:p>
    <w:p w:rsidR="00637211" w:rsidRPr="00A7472A" w:rsidRDefault="00DF77B8" w:rsidP="001641C5">
      <w:pPr>
        <w:pStyle w:val="Prrafodelista"/>
        <w:numPr>
          <w:ilvl w:val="0"/>
          <w:numId w:val="2"/>
        </w:numPr>
        <w:jc w:val="both"/>
      </w:pPr>
      <w:r w:rsidRPr="00A7472A">
        <w:t>L</w:t>
      </w:r>
      <w:r w:rsidR="00637211" w:rsidRPr="00A7472A">
        <w:t>a fracción molar de NH</w:t>
      </w:r>
      <w:r w:rsidR="00637211" w:rsidRPr="00A7472A">
        <w:rPr>
          <w:vertAlign w:val="subscript"/>
        </w:rPr>
        <w:t>3</w:t>
      </w:r>
      <w:r w:rsidR="00637211" w:rsidRPr="00A7472A">
        <w:t xml:space="preserve"> en la fase gaseosa </w:t>
      </w:r>
      <w:proofErr w:type="spellStart"/>
      <w:r w:rsidR="00637211" w:rsidRPr="00A7472A">
        <w:t>y</w:t>
      </w:r>
      <w:r w:rsidR="00637211" w:rsidRPr="00A7472A">
        <w:rPr>
          <w:vertAlign w:val="subscript"/>
        </w:rPr>
        <w:t>A</w:t>
      </w:r>
      <w:proofErr w:type="spellEnd"/>
      <w:r w:rsidR="00637211" w:rsidRPr="00A7472A">
        <w:t xml:space="preserve"> </w:t>
      </w:r>
      <w:r w:rsidR="001641C5" w:rsidRPr="00A7472A">
        <w:t xml:space="preserve">y </w:t>
      </w:r>
      <w:r w:rsidR="00637211" w:rsidRPr="00A7472A">
        <w:t>la fracción molar de NH</w:t>
      </w:r>
      <w:r w:rsidR="00637211" w:rsidRPr="00A7472A">
        <w:rPr>
          <w:vertAlign w:val="subscript"/>
        </w:rPr>
        <w:t>3</w:t>
      </w:r>
      <w:r w:rsidR="00637211" w:rsidRPr="00A7472A">
        <w:t xml:space="preserve"> en la fase líquida </w:t>
      </w:r>
      <w:proofErr w:type="spellStart"/>
      <w:r w:rsidR="00637211" w:rsidRPr="00A7472A">
        <w:t>x</w:t>
      </w:r>
      <w:r w:rsidR="00637211" w:rsidRPr="00A7472A">
        <w:rPr>
          <w:vertAlign w:val="subscript"/>
        </w:rPr>
        <w:t>A</w:t>
      </w:r>
      <w:proofErr w:type="spellEnd"/>
      <w:r w:rsidRPr="00A7472A">
        <w:t xml:space="preserve">. </w:t>
      </w:r>
      <w:r w:rsidR="001641C5" w:rsidRPr="00A7472A">
        <w:t>(6 puntos)</w:t>
      </w:r>
    </w:p>
    <w:p w:rsidR="008F3EBE" w:rsidRPr="00A7472A" w:rsidRDefault="00DF77B8" w:rsidP="00640F7E">
      <w:pPr>
        <w:pStyle w:val="Prrafodelista"/>
        <w:numPr>
          <w:ilvl w:val="0"/>
          <w:numId w:val="2"/>
        </w:numPr>
        <w:jc w:val="both"/>
      </w:pPr>
      <w:r w:rsidRPr="00A7472A">
        <w:t>La</w:t>
      </w:r>
      <w:r w:rsidR="00DA4FDB" w:rsidRPr="00A7472A">
        <w:t xml:space="preserve"> </w:t>
      </w:r>
      <w:r w:rsidR="001641C5" w:rsidRPr="00A7472A">
        <w:t>fracción molar</w:t>
      </w:r>
      <w:r w:rsidR="00DA4FDB" w:rsidRPr="00A7472A">
        <w:t xml:space="preserve"> máxima </w:t>
      </w:r>
      <w:r w:rsidR="001641C5" w:rsidRPr="00A7472A">
        <w:t xml:space="preserve"> de Amoniaco </w:t>
      </w:r>
      <w:r w:rsidR="00DA4FDB" w:rsidRPr="00A7472A">
        <w:t>en la fase gaseosa. Expresar la concentración en ppm.</w:t>
      </w:r>
      <w:r w:rsidR="001641C5" w:rsidRPr="00A7472A">
        <w:t xml:space="preserve"> (8 puntos)</w:t>
      </w:r>
    </w:p>
    <w:p w:rsidR="001641C5" w:rsidRPr="00A7472A" w:rsidRDefault="00DF77B8" w:rsidP="00640F7E">
      <w:pPr>
        <w:pStyle w:val="Prrafodelista"/>
        <w:numPr>
          <w:ilvl w:val="0"/>
          <w:numId w:val="2"/>
        </w:numPr>
        <w:jc w:val="both"/>
      </w:pPr>
      <w:r w:rsidRPr="00A7472A">
        <w:t>Las</w:t>
      </w:r>
      <w:r w:rsidR="001641C5" w:rsidRPr="00A7472A">
        <w:t xml:space="preserve"> fracciones molares de Amoniaco en la interfase. (10 puntos)</w:t>
      </w:r>
    </w:p>
    <w:p w:rsidR="00494E68" w:rsidRPr="00A7472A" w:rsidRDefault="00DF77B8" w:rsidP="00640F7E">
      <w:pPr>
        <w:pStyle w:val="Prrafodelista"/>
        <w:numPr>
          <w:ilvl w:val="0"/>
          <w:numId w:val="2"/>
        </w:numPr>
        <w:jc w:val="both"/>
      </w:pPr>
      <w:r w:rsidRPr="00A7472A">
        <w:t>El</w:t>
      </w:r>
      <w:r w:rsidR="00293FCA" w:rsidRPr="00A7472A">
        <w:t xml:space="preserve"> coeficiente global Ky dado que el coeficiente individual </w:t>
      </w:r>
      <w:proofErr w:type="spellStart"/>
      <w:r w:rsidRPr="00A7472A">
        <w:t>k</w:t>
      </w:r>
      <w:r w:rsidRPr="00A7472A">
        <w:rPr>
          <w:vertAlign w:val="subscript"/>
        </w:rPr>
        <w:t>y</w:t>
      </w:r>
      <w:proofErr w:type="spellEnd"/>
      <w:r w:rsidRPr="00A7472A">
        <w:t xml:space="preserve"> </w:t>
      </w:r>
      <w:r w:rsidR="00293FCA" w:rsidRPr="00A7472A">
        <w:t xml:space="preserve">es </w:t>
      </w:r>
      <w:r w:rsidR="00160DCD" w:rsidRPr="00A7472A">
        <w:t>1,25 mol/m</w:t>
      </w:r>
      <w:r w:rsidR="00160DCD" w:rsidRPr="00A7472A">
        <w:rPr>
          <w:vertAlign w:val="superscript"/>
        </w:rPr>
        <w:t>2</w:t>
      </w:r>
      <w:r w:rsidR="00160DCD" w:rsidRPr="00A7472A">
        <w:t xml:space="preserve"> s</w:t>
      </w:r>
      <w:r w:rsidR="000E4C43" w:rsidRPr="00A7472A">
        <w:t>.</w:t>
      </w:r>
      <w:r w:rsidR="001641C5" w:rsidRPr="00A7472A">
        <w:t xml:space="preserve"> (10 puntos)</w:t>
      </w:r>
    </w:p>
    <w:p w:rsidR="000E4C43" w:rsidRPr="00A7472A" w:rsidRDefault="00DF77B8" w:rsidP="00640F7E">
      <w:pPr>
        <w:pStyle w:val="Prrafodelista"/>
        <w:numPr>
          <w:ilvl w:val="0"/>
          <w:numId w:val="2"/>
        </w:numPr>
        <w:jc w:val="both"/>
      </w:pPr>
      <w:r w:rsidRPr="00A7472A">
        <w:t>Los</w:t>
      </w:r>
      <w:r w:rsidR="001B288F" w:rsidRPr="00A7472A">
        <w:t xml:space="preserve"> kmol/ hora que se transfieren de Amoniaco</w:t>
      </w:r>
      <w:r w:rsidRPr="00A7472A">
        <w:t xml:space="preserve"> al aire</w:t>
      </w:r>
      <w:r w:rsidR="001B288F" w:rsidRPr="00A7472A">
        <w:t xml:space="preserve">. </w:t>
      </w:r>
      <w:r w:rsidR="001641C5" w:rsidRPr="00A7472A">
        <w:t>(10 puntos)</w:t>
      </w:r>
    </w:p>
    <w:p w:rsidR="001B288F" w:rsidRPr="00A7472A" w:rsidRDefault="001B288F" w:rsidP="00640F7E">
      <w:pPr>
        <w:pStyle w:val="Prrafodelista"/>
        <w:numPr>
          <w:ilvl w:val="0"/>
          <w:numId w:val="2"/>
        </w:numPr>
        <w:jc w:val="both"/>
      </w:pPr>
      <w:r w:rsidRPr="00A7472A">
        <w:t xml:space="preserve">Indique </w:t>
      </w:r>
      <w:r w:rsidR="00A77335" w:rsidRPr="00A7472A">
        <w:t>una modificación a las condiciones de operación de tal forma que genere un incremento en la velocidad de transferencia de masa. Justifique su respuesta.</w:t>
      </w:r>
      <w:r w:rsidR="001641C5" w:rsidRPr="00A7472A">
        <w:t xml:space="preserve"> (6 puntos)</w:t>
      </w:r>
    </w:p>
    <w:p w:rsidR="00494E68" w:rsidRPr="00637211" w:rsidRDefault="00494E68" w:rsidP="00637211">
      <w:pPr>
        <w:jc w:val="both"/>
        <w:rPr>
          <w:b/>
        </w:rPr>
      </w:pPr>
    </w:p>
    <w:p w:rsidR="00C77C21" w:rsidRPr="007404B0" w:rsidRDefault="0054372A" w:rsidP="007404B0">
      <w:pPr>
        <w:pStyle w:val="Prrafodelista"/>
        <w:jc w:val="both"/>
        <w:rPr>
          <w:b/>
        </w:rPr>
      </w:pPr>
      <w:r>
        <w:rPr>
          <w:b/>
        </w:rPr>
        <w:lastRenderedPageBreak/>
        <w:t xml:space="preserve">TEMA 2. </w:t>
      </w:r>
      <w:r w:rsidR="00745E2E" w:rsidRPr="00A7472A">
        <w:t xml:space="preserve">Un tanque de almacenamiento de gasolina </w:t>
      </w:r>
      <w:r w:rsidR="009D76AE" w:rsidRPr="00A7472A">
        <w:t xml:space="preserve">ocasiona un derrame, el cual es recolectado por </w:t>
      </w:r>
      <w:r w:rsidR="00E52A49" w:rsidRPr="00A7472A">
        <w:t>un muro</w:t>
      </w:r>
      <w:r w:rsidR="009D76AE" w:rsidRPr="00A7472A">
        <w:t xml:space="preserve"> de contención </w:t>
      </w:r>
      <w:r w:rsidR="00E52A49" w:rsidRPr="00A7472A">
        <w:t xml:space="preserve">rectangular </w:t>
      </w:r>
      <w:r w:rsidR="009D76AE" w:rsidRPr="00A7472A">
        <w:t>impermeable</w:t>
      </w:r>
      <w:r w:rsidR="00C77C21" w:rsidRPr="00A7472A">
        <w:t xml:space="preserve"> (10 cm de ancho y 1 metro de largo)</w:t>
      </w:r>
      <w:r w:rsidR="009D76AE" w:rsidRPr="00A7472A">
        <w:t xml:space="preserve">. </w:t>
      </w:r>
      <w:r w:rsidR="00C77C21" w:rsidRPr="00A7472A">
        <w:t>Una vez parado el derrame, se detecta que l</w:t>
      </w:r>
      <w:r w:rsidR="00F421C0" w:rsidRPr="00A7472A">
        <w:t xml:space="preserve">a altura de la película de gasolina </w:t>
      </w:r>
      <w:r w:rsidR="00C77C21" w:rsidRPr="00A7472A">
        <w:t xml:space="preserve">en el muro </w:t>
      </w:r>
      <w:r w:rsidR="00F421C0" w:rsidRPr="00A7472A">
        <w:t xml:space="preserve">es de 1 mm. </w:t>
      </w:r>
      <w:r w:rsidR="00C77C21" w:rsidRPr="00A7472A">
        <w:t>Si aire</w:t>
      </w:r>
      <w:r w:rsidR="00637211" w:rsidRPr="00A7472A">
        <w:t xml:space="preserve"> </w:t>
      </w:r>
      <w:r w:rsidR="001641C5" w:rsidRPr="00A7472A">
        <w:t xml:space="preserve">fresco </w:t>
      </w:r>
      <w:r w:rsidR="00C77C21" w:rsidRPr="00A7472A">
        <w:t xml:space="preserve">pasa </w:t>
      </w:r>
      <w:r w:rsidR="00637211" w:rsidRPr="00A7472A">
        <w:t>a una velocidad de 2 cm/s a lo largo del muro</w:t>
      </w:r>
      <w:r w:rsidR="007404B0" w:rsidRPr="00A7472A">
        <w:t xml:space="preserve"> a condiciones ambientales</w:t>
      </w:r>
      <w:r w:rsidR="00C77C21" w:rsidRPr="00A7472A">
        <w:t>, es posible que la gasolina se evapore totalmente y sea transferida al aire.</w:t>
      </w:r>
      <w:r w:rsidR="007404B0" w:rsidRPr="00A7472A">
        <w:t xml:space="preserve"> DATOS ADICIONALES: La densidad de la gasolina= 0,68 g/ml  peso molecular medio: 114 g/mol.</w:t>
      </w:r>
    </w:p>
    <w:p w:rsidR="00637211" w:rsidRPr="00A7472A" w:rsidRDefault="00637211" w:rsidP="00C77C21">
      <w:pPr>
        <w:pStyle w:val="Prrafodelista"/>
        <w:numPr>
          <w:ilvl w:val="0"/>
          <w:numId w:val="3"/>
        </w:numPr>
        <w:jc w:val="both"/>
      </w:pPr>
      <w:r w:rsidRPr="00A7472A">
        <w:t>Determine si el fluido es laminar o turbulento</w:t>
      </w:r>
      <w:r w:rsidR="00C77C21" w:rsidRPr="00A7472A">
        <w:t>. Considere que la viscosidad cinemática del aire</w:t>
      </w:r>
      <w:r w:rsidR="00DF77B8" w:rsidRPr="00A7472A">
        <w:t xml:space="preserve"> es</w:t>
      </w:r>
      <w:r w:rsidR="00C77C21" w:rsidRPr="00A7472A">
        <w:t xml:space="preserve"> de 0,158 cm</w:t>
      </w:r>
      <w:r w:rsidR="00C77C21" w:rsidRPr="00A7472A">
        <w:rPr>
          <w:vertAlign w:val="superscript"/>
        </w:rPr>
        <w:t>2</w:t>
      </w:r>
      <w:r w:rsidR="00C77C21" w:rsidRPr="00A7472A">
        <w:t>/s</w:t>
      </w:r>
      <w:r w:rsidRPr="00A7472A">
        <w:t>.</w:t>
      </w:r>
      <w:r w:rsidR="001641C5" w:rsidRPr="00A7472A">
        <w:t xml:space="preserve"> (5 puntos)</w:t>
      </w:r>
    </w:p>
    <w:p w:rsidR="00C77C21" w:rsidRPr="00A7472A" w:rsidRDefault="00C77C21" w:rsidP="00637211">
      <w:pPr>
        <w:pStyle w:val="Prrafodelista"/>
        <w:numPr>
          <w:ilvl w:val="0"/>
          <w:numId w:val="3"/>
        </w:numPr>
        <w:jc w:val="both"/>
      </w:pPr>
      <w:r w:rsidRPr="00A7472A">
        <w:t xml:space="preserve">Determine </w:t>
      </w:r>
      <w:r w:rsidR="00DF77B8" w:rsidRPr="00A7472A">
        <w:t>qué</w:t>
      </w:r>
      <w:r w:rsidRPr="00A7472A">
        <w:t xml:space="preserve"> modelo matemático </w:t>
      </w:r>
      <w:r w:rsidR="00DF77B8" w:rsidRPr="00A7472A">
        <w:t>es el más apropiado</w:t>
      </w:r>
      <w:r w:rsidRPr="00A7472A">
        <w:t xml:space="preserve"> a este sistema. Justifique su respuesta. (5 puntos)</w:t>
      </w:r>
    </w:p>
    <w:p w:rsidR="00637211" w:rsidRPr="00A7472A" w:rsidRDefault="00637211" w:rsidP="00637211">
      <w:pPr>
        <w:pStyle w:val="Prrafodelista"/>
        <w:numPr>
          <w:ilvl w:val="0"/>
          <w:numId w:val="3"/>
        </w:numPr>
        <w:jc w:val="both"/>
      </w:pPr>
      <w:r w:rsidRPr="00A7472A">
        <w:t>Determine el coeficiente de transferencia individual k</w:t>
      </w:r>
      <w:r w:rsidRPr="00A7472A">
        <w:rPr>
          <w:vertAlign w:val="subscript"/>
        </w:rPr>
        <w:t xml:space="preserve">c </w:t>
      </w:r>
      <w:r w:rsidRPr="00A7472A">
        <w:t xml:space="preserve">utilizando el modelo </w:t>
      </w:r>
      <w:r w:rsidR="00C77C21" w:rsidRPr="00A7472A">
        <w:t>apropiado</w:t>
      </w:r>
      <w:r w:rsidR="007404B0" w:rsidRPr="00A7472A">
        <w:t>, dado que D</w:t>
      </w:r>
      <w:r w:rsidR="007404B0" w:rsidRPr="00A7472A">
        <w:rPr>
          <w:vertAlign w:val="subscript"/>
        </w:rPr>
        <w:t>AB</w:t>
      </w:r>
      <w:r w:rsidR="007404B0" w:rsidRPr="00A7472A">
        <w:t xml:space="preserve"> es 5,72*10</w:t>
      </w:r>
      <w:r w:rsidR="007404B0" w:rsidRPr="00A7472A">
        <w:rPr>
          <w:vertAlign w:val="superscript"/>
        </w:rPr>
        <w:t>-6</w:t>
      </w:r>
      <w:r w:rsidR="007404B0" w:rsidRPr="00A7472A">
        <w:t xml:space="preserve"> cm</w:t>
      </w:r>
      <w:r w:rsidR="007404B0" w:rsidRPr="00A7472A">
        <w:rPr>
          <w:vertAlign w:val="superscript"/>
        </w:rPr>
        <w:t>2</w:t>
      </w:r>
      <w:r w:rsidR="007404B0" w:rsidRPr="00A7472A">
        <w:t>/s</w:t>
      </w:r>
      <w:r w:rsidRPr="00A7472A">
        <w:t>.</w:t>
      </w:r>
      <w:r w:rsidR="001641C5" w:rsidRPr="00A7472A">
        <w:t xml:space="preserve"> (10 puntos)</w:t>
      </w:r>
    </w:p>
    <w:p w:rsidR="001641C5" w:rsidRPr="00A7472A" w:rsidRDefault="001641C5" w:rsidP="00637211">
      <w:pPr>
        <w:pStyle w:val="Prrafodelista"/>
        <w:numPr>
          <w:ilvl w:val="0"/>
          <w:numId w:val="3"/>
        </w:numPr>
        <w:jc w:val="both"/>
      </w:pPr>
      <w:r w:rsidRPr="00A7472A">
        <w:t xml:space="preserve">Determine </w:t>
      </w:r>
      <w:proofErr w:type="spellStart"/>
      <w:r w:rsidRPr="00A7472A">
        <w:t>y</w:t>
      </w:r>
      <w:r w:rsidRPr="00A7472A">
        <w:rPr>
          <w:vertAlign w:val="subscript"/>
        </w:rPr>
        <w:t>A</w:t>
      </w:r>
      <w:proofErr w:type="spellEnd"/>
      <w:r w:rsidRPr="00A7472A">
        <w:t xml:space="preserve">* dado que la presión de vapor ejercida por la gasolina es de 1039 </w:t>
      </w:r>
      <w:proofErr w:type="spellStart"/>
      <w:r w:rsidRPr="00A7472A">
        <w:t>Pa</w:t>
      </w:r>
      <w:proofErr w:type="spellEnd"/>
      <w:r w:rsidRPr="00A7472A">
        <w:t>. (5 puntos)</w:t>
      </w:r>
    </w:p>
    <w:p w:rsidR="00C77C21" w:rsidRPr="00A7472A" w:rsidRDefault="00C77C21" w:rsidP="00637211">
      <w:pPr>
        <w:pStyle w:val="Prrafodelista"/>
        <w:numPr>
          <w:ilvl w:val="0"/>
          <w:numId w:val="3"/>
        </w:numPr>
        <w:jc w:val="both"/>
      </w:pPr>
      <w:r w:rsidRPr="00A7472A">
        <w:t xml:space="preserve">Determine el coeficiente de transferencia individual </w:t>
      </w:r>
      <w:proofErr w:type="spellStart"/>
      <w:r w:rsidRPr="00A7472A">
        <w:t>k</w:t>
      </w:r>
      <w:r w:rsidRPr="00A7472A">
        <w:rPr>
          <w:vertAlign w:val="subscript"/>
        </w:rPr>
        <w:t>y</w:t>
      </w:r>
      <w:proofErr w:type="spellEnd"/>
      <w:r w:rsidRPr="00A7472A">
        <w:rPr>
          <w:vertAlign w:val="subscript"/>
        </w:rPr>
        <w:t xml:space="preserve">. </w:t>
      </w:r>
      <w:r w:rsidRPr="00A7472A">
        <w:t>(5 puntos)</w:t>
      </w:r>
    </w:p>
    <w:p w:rsidR="00637211" w:rsidRPr="00A7472A" w:rsidRDefault="00637211" w:rsidP="00637211">
      <w:pPr>
        <w:pStyle w:val="Prrafodelista"/>
        <w:numPr>
          <w:ilvl w:val="0"/>
          <w:numId w:val="3"/>
        </w:numPr>
        <w:jc w:val="both"/>
      </w:pPr>
      <w:r w:rsidRPr="00A7472A">
        <w:t>Calcule los moles de gasolina por segundo que se transfieren hacia el aire.</w:t>
      </w:r>
      <w:r w:rsidR="001641C5" w:rsidRPr="00A7472A">
        <w:t xml:space="preserve"> (10 puntos)</w:t>
      </w:r>
    </w:p>
    <w:p w:rsidR="00637211" w:rsidRPr="00A7472A" w:rsidRDefault="00637211" w:rsidP="00637211">
      <w:pPr>
        <w:pStyle w:val="Prrafodelista"/>
        <w:numPr>
          <w:ilvl w:val="0"/>
          <w:numId w:val="3"/>
        </w:numPr>
        <w:jc w:val="both"/>
      </w:pPr>
      <w:r w:rsidRPr="00A7472A">
        <w:t>Determine el tiempo que se requiere para que la película de gasolina se evapore totalmente.</w:t>
      </w:r>
      <w:r w:rsidR="001641C5" w:rsidRPr="00A7472A">
        <w:t xml:space="preserve"> (10 puntos)</w:t>
      </w:r>
    </w:p>
    <w:p w:rsidR="00494E68" w:rsidRDefault="00494E68" w:rsidP="00494E68">
      <w:pPr>
        <w:pStyle w:val="Prrafodelista"/>
        <w:jc w:val="both"/>
        <w:rPr>
          <w:b/>
        </w:rPr>
      </w:pPr>
    </w:p>
    <w:p w:rsidR="00C77C21" w:rsidRDefault="00C77C21" w:rsidP="00494E68">
      <w:pPr>
        <w:pStyle w:val="Prrafodelista"/>
        <w:jc w:val="both"/>
        <w:rPr>
          <w:b/>
        </w:rPr>
      </w:pPr>
    </w:p>
    <w:p w:rsidR="00494E68" w:rsidRDefault="00494E68" w:rsidP="00494E68">
      <w:pPr>
        <w:pStyle w:val="Prrafodelista"/>
        <w:jc w:val="both"/>
        <w:rPr>
          <w:b/>
        </w:rPr>
      </w:pPr>
    </w:p>
    <w:p w:rsidR="00494E68" w:rsidRDefault="00494E68" w:rsidP="00494E68">
      <w:pPr>
        <w:pStyle w:val="Prrafodelista"/>
        <w:jc w:val="both"/>
        <w:rPr>
          <w:b/>
        </w:rPr>
      </w:pPr>
    </w:p>
    <w:p w:rsidR="00494E68" w:rsidRDefault="00494E68" w:rsidP="00494E68">
      <w:pPr>
        <w:pStyle w:val="Prrafodelista"/>
        <w:jc w:val="both"/>
        <w:rPr>
          <w:b/>
        </w:rPr>
      </w:pPr>
    </w:p>
    <w:p w:rsidR="00494E68" w:rsidRPr="00494E68" w:rsidRDefault="00494E68" w:rsidP="00494E68">
      <w:pPr>
        <w:pStyle w:val="Prrafodelista"/>
        <w:jc w:val="both"/>
        <w:rPr>
          <w:b/>
        </w:rPr>
      </w:pPr>
    </w:p>
    <w:p w:rsidR="00676323" w:rsidRPr="000139F2" w:rsidRDefault="00676323" w:rsidP="00676323">
      <w:pPr>
        <w:jc w:val="center"/>
        <w:rPr>
          <w:b/>
        </w:rPr>
      </w:pPr>
      <w:bookmarkStart w:id="2" w:name="_GoBack"/>
      <w:bookmarkEnd w:id="0"/>
      <w:bookmarkEnd w:id="1"/>
      <w:bookmarkEnd w:id="2"/>
    </w:p>
    <w:sectPr w:rsidR="00676323" w:rsidRPr="000139F2" w:rsidSect="00DF77B8">
      <w:headerReference w:type="default" r:id="rId8"/>
      <w:pgSz w:w="11906" w:h="16838"/>
      <w:pgMar w:top="1417" w:right="1274" w:bottom="993" w:left="1418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34C8" w:rsidRDefault="00C734C8" w:rsidP="006E5EB9">
      <w:pPr>
        <w:spacing w:after="0" w:line="240" w:lineRule="auto"/>
      </w:pPr>
      <w:r>
        <w:separator/>
      </w:r>
    </w:p>
  </w:endnote>
  <w:endnote w:type="continuationSeparator" w:id="0">
    <w:p w:rsidR="00C734C8" w:rsidRDefault="00C734C8" w:rsidP="006E5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34C8" w:rsidRDefault="00C734C8" w:rsidP="006E5EB9">
      <w:pPr>
        <w:spacing w:after="0" w:line="240" w:lineRule="auto"/>
      </w:pPr>
      <w:r>
        <w:separator/>
      </w:r>
    </w:p>
  </w:footnote>
  <w:footnote w:type="continuationSeparator" w:id="0">
    <w:p w:rsidR="00C734C8" w:rsidRDefault="00C734C8" w:rsidP="006E5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5EB9" w:rsidRDefault="006E5EB9" w:rsidP="006E5EB9">
    <w:pPr>
      <w:pStyle w:val="Encabezado"/>
    </w:pPr>
    <w:r>
      <w:rPr>
        <w:noProof/>
        <w:lang w:eastAsia="es-EC"/>
      </w:rPr>
      <w:drawing>
        <wp:inline distT="0" distB="0" distL="0" distR="0">
          <wp:extent cx="749300" cy="923925"/>
          <wp:effectExtent l="0" t="0" r="0" b="9525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DC18B3"/>
    <w:multiLevelType w:val="hybridMultilevel"/>
    <w:tmpl w:val="D2BAAF22"/>
    <w:lvl w:ilvl="0" w:tplc="95FA30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7F4692"/>
    <w:multiLevelType w:val="hybridMultilevel"/>
    <w:tmpl w:val="FF88B2A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0C05C8"/>
    <w:multiLevelType w:val="hybridMultilevel"/>
    <w:tmpl w:val="6F966CF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EB9"/>
    <w:rsid w:val="00000461"/>
    <w:rsid w:val="000139F2"/>
    <w:rsid w:val="00026171"/>
    <w:rsid w:val="00026E4D"/>
    <w:rsid w:val="00057054"/>
    <w:rsid w:val="000B398C"/>
    <w:rsid w:val="000E4C43"/>
    <w:rsid w:val="00124E61"/>
    <w:rsid w:val="001309B5"/>
    <w:rsid w:val="00160DCD"/>
    <w:rsid w:val="001641C5"/>
    <w:rsid w:val="001964CA"/>
    <w:rsid w:val="001A4F2E"/>
    <w:rsid w:val="001B288F"/>
    <w:rsid w:val="001C6C4E"/>
    <w:rsid w:val="001F3687"/>
    <w:rsid w:val="0020062A"/>
    <w:rsid w:val="0021253B"/>
    <w:rsid w:val="00244445"/>
    <w:rsid w:val="0024578F"/>
    <w:rsid w:val="00293FCA"/>
    <w:rsid w:val="00295920"/>
    <w:rsid w:val="002B2CBA"/>
    <w:rsid w:val="00332BD1"/>
    <w:rsid w:val="003A209D"/>
    <w:rsid w:val="0046291B"/>
    <w:rsid w:val="00494DA0"/>
    <w:rsid w:val="00494E68"/>
    <w:rsid w:val="004F3FC2"/>
    <w:rsid w:val="004F418F"/>
    <w:rsid w:val="004F7855"/>
    <w:rsid w:val="00507683"/>
    <w:rsid w:val="00516DCD"/>
    <w:rsid w:val="00525547"/>
    <w:rsid w:val="0054372A"/>
    <w:rsid w:val="005D561A"/>
    <w:rsid w:val="005F0B70"/>
    <w:rsid w:val="00637211"/>
    <w:rsid w:val="00640F7E"/>
    <w:rsid w:val="00652974"/>
    <w:rsid w:val="00676323"/>
    <w:rsid w:val="006D2A95"/>
    <w:rsid w:val="006E5EB9"/>
    <w:rsid w:val="006E6219"/>
    <w:rsid w:val="006F5A13"/>
    <w:rsid w:val="007404B0"/>
    <w:rsid w:val="00745E2E"/>
    <w:rsid w:val="008825C0"/>
    <w:rsid w:val="00896EFA"/>
    <w:rsid w:val="008C5043"/>
    <w:rsid w:val="008F3EBE"/>
    <w:rsid w:val="00932DA2"/>
    <w:rsid w:val="009A4881"/>
    <w:rsid w:val="009A4C35"/>
    <w:rsid w:val="009D0F55"/>
    <w:rsid w:val="009D76AE"/>
    <w:rsid w:val="009E6273"/>
    <w:rsid w:val="00A7472A"/>
    <w:rsid w:val="00A77335"/>
    <w:rsid w:val="00AE4926"/>
    <w:rsid w:val="00B43577"/>
    <w:rsid w:val="00BA759F"/>
    <w:rsid w:val="00C734C8"/>
    <w:rsid w:val="00C77C21"/>
    <w:rsid w:val="00D0656E"/>
    <w:rsid w:val="00D25BC5"/>
    <w:rsid w:val="00D632E4"/>
    <w:rsid w:val="00DA3590"/>
    <w:rsid w:val="00DA4FDB"/>
    <w:rsid w:val="00DA570C"/>
    <w:rsid w:val="00DF77B8"/>
    <w:rsid w:val="00E52A49"/>
    <w:rsid w:val="00E55D5D"/>
    <w:rsid w:val="00EC1D0C"/>
    <w:rsid w:val="00ED5F5A"/>
    <w:rsid w:val="00EF6EB9"/>
    <w:rsid w:val="00F421C0"/>
    <w:rsid w:val="00F5039D"/>
    <w:rsid w:val="00F60C5D"/>
    <w:rsid w:val="00F91B5A"/>
    <w:rsid w:val="00FD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CA22CD7D-D5E0-41BD-B234-7D35BC37D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57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E5E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5EB9"/>
  </w:style>
  <w:style w:type="paragraph" w:styleId="Piedepgina">
    <w:name w:val="footer"/>
    <w:basedOn w:val="Normal"/>
    <w:link w:val="PiedepginaCar"/>
    <w:uiPriority w:val="99"/>
    <w:unhideWhenUsed/>
    <w:rsid w:val="006E5E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5EB9"/>
  </w:style>
  <w:style w:type="paragraph" w:styleId="Prrafodelista">
    <w:name w:val="List Paragraph"/>
    <w:basedOn w:val="Normal"/>
    <w:uiPriority w:val="34"/>
    <w:qFormat/>
    <w:rsid w:val="00494E6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55D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5D5D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60C5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60C5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60C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4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Libro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462358524049268"/>
          <c:y val="5.9782608695652176E-2"/>
          <c:w val="0.83872359444218059"/>
          <c:h val="0.79560072683222305"/>
        </c:manualLayout>
      </c:layout>
      <c:scatterChart>
        <c:scatterStyle val="smoothMarker"/>
        <c:varyColors val="0"/>
        <c:ser>
          <c:idx val="0"/>
          <c:order val="0"/>
          <c:spPr>
            <a:ln w="1270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chemeClr val="tx1"/>
              </a:solidFill>
              <a:ln w="0">
                <a:solidFill>
                  <a:schemeClr val="tx1"/>
                </a:solidFill>
              </a:ln>
              <a:effectLst/>
            </c:spPr>
          </c:marker>
          <c:xVal>
            <c:numRef>
              <c:f>Hoja1!$C$4:$C$12</c:f>
              <c:numCache>
                <c:formatCode>General</c:formatCode>
                <c:ptCount val="9"/>
                <c:pt idx="0">
                  <c:v>0</c:v>
                </c:pt>
                <c:pt idx="1">
                  <c:v>5.0000000000000001E-3</c:v>
                </c:pt>
                <c:pt idx="2">
                  <c:v>0.01</c:v>
                </c:pt>
                <c:pt idx="3">
                  <c:v>1.6E-2</c:v>
                </c:pt>
                <c:pt idx="4">
                  <c:v>0.02</c:v>
                </c:pt>
                <c:pt idx="5">
                  <c:v>2.5000000000000001E-2</c:v>
                </c:pt>
                <c:pt idx="6">
                  <c:v>0.03</c:v>
                </c:pt>
                <c:pt idx="7">
                  <c:v>3.4000000000000002E-2</c:v>
                </c:pt>
                <c:pt idx="8">
                  <c:v>3.9E-2</c:v>
                </c:pt>
              </c:numCache>
            </c:numRef>
          </c:xVal>
          <c:yVal>
            <c:numRef>
              <c:f>Hoja1!$D$4:$D$12</c:f>
              <c:numCache>
                <c:formatCode>General</c:formatCode>
                <c:ptCount val="9"/>
                <c:pt idx="0">
                  <c:v>0</c:v>
                </c:pt>
                <c:pt idx="1">
                  <c:v>1E-3</c:v>
                </c:pt>
                <c:pt idx="2">
                  <c:v>3.0000000000000001E-3</c:v>
                </c:pt>
                <c:pt idx="3">
                  <c:v>6.0000000000000001E-3</c:v>
                </c:pt>
                <c:pt idx="4">
                  <c:v>8.9999999999999993E-3</c:v>
                </c:pt>
                <c:pt idx="5">
                  <c:v>1.4E-2</c:v>
                </c:pt>
                <c:pt idx="6">
                  <c:v>0.02</c:v>
                </c:pt>
                <c:pt idx="7">
                  <c:v>2.8000000000000001E-2</c:v>
                </c:pt>
                <c:pt idx="8">
                  <c:v>4.2999999999999997E-2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945282624"/>
        <c:axId val="-945295136"/>
      </c:scatterChart>
      <c:valAx>
        <c:axId val="-945282624"/>
        <c:scaling>
          <c:orientation val="minMax"/>
        </c:scaling>
        <c:delete val="0"/>
        <c:axPos val="b"/>
        <c:majorGridlines>
          <c:spPr>
            <a:ln w="0" cap="flat" cmpd="sng" algn="ctr">
              <a:solidFill>
                <a:schemeClr val="tx1"/>
              </a:solidFill>
              <a:round/>
            </a:ln>
            <a:effectLst/>
          </c:spPr>
        </c:majorGridlines>
        <c:minorGridlines>
          <c:spPr>
            <a:ln w="0" cap="flat" cmpd="sng" algn="ctr">
              <a:solidFill>
                <a:schemeClr val="tx1"/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s-EC" sz="800"/>
                  <a:t>x</a:t>
                </a:r>
                <a:r>
                  <a:rPr lang="es-EC" sz="800" baseline="-25000"/>
                  <a:t>A</a:t>
                </a:r>
                <a:endParaRPr lang="es-EC" sz="80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EC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s-EC"/>
          </a:p>
        </c:txPr>
        <c:crossAx val="-945295136"/>
        <c:crosses val="autoZero"/>
        <c:crossBetween val="midCat"/>
      </c:valAx>
      <c:valAx>
        <c:axId val="-945295136"/>
        <c:scaling>
          <c:orientation val="minMax"/>
        </c:scaling>
        <c:delete val="0"/>
        <c:axPos val="l"/>
        <c:majorGridlines>
          <c:spPr>
            <a:ln w="0" cap="flat" cmpd="sng" algn="ctr">
              <a:solidFill>
                <a:schemeClr val="tx1"/>
              </a:solidFill>
              <a:round/>
            </a:ln>
            <a:effectLst/>
          </c:spPr>
        </c:majorGridlines>
        <c:minorGridlines>
          <c:spPr>
            <a:ln w="0" cap="flat" cmpd="sng" algn="ctr">
              <a:solidFill>
                <a:schemeClr val="tx1"/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800">
                    <a:solidFill>
                      <a:schemeClr val="tx1"/>
                    </a:solidFill>
                  </a:rPr>
                  <a:t>y</a:t>
                </a:r>
                <a:r>
                  <a:rPr lang="en-US" sz="800" baseline="-25000">
                    <a:solidFill>
                      <a:schemeClr val="tx1"/>
                    </a:solidFill>
                  </a:rPr>
                  <a:t>A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s-EC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s-EC"/>
          </a:p>
        </c:txPr>
        <c:crossAx val="-94528262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EC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EC640D1-2D9B-5441-A333-EBA784355F35}">
  <we:reference id="wa104380646" version="1.0.0.0" store="es-ES" storeType="OMEX"/>
  <we:alternateReferences>
    <we:reference id="WA104380646" version="1.0.0.0" store="WA104380646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582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Lucia Tinoco Caicedo</dc:creator>
  <cp:keywords/>
  <dc:description/>
  <cp:lastModifiedBy>Diana Lucia Tinoco Caicedo</cp:lastModifiedBy>
  <cp:revision>47</cp:revision>
  <cp:lastPrinted>2018-08-27T13:53:00Z</cp:lastPrinted>
  <dcterms:created xsi:type="dcterms:W3CDTF">2018-08-25T15:09:00Z</dcterms:created>
  <dcterms:modified xsi:type="dcterms:W3CDTF">2018-08-27T13:53:00Z</dcterms:modified>
</cp:coreProperties>
</file>