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rPr>
        <w:drawing>
          <wp:anchor distT="0" distB="0" distL="114300" distR="114300" simplePos="0" relativeHeight="251659264" behindDoc="1" locked="0" layoutInCell="1" allowOverlap="1" wp14:anchorId="7FCE18B7" wp14:editId="20972030">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DEPARTAMENTO DE</w:t>
      </w:r>
      <w:r w:rsidR="00021E79">
        <w:rPr>
          <w:b/>
          <w:sz w:val="22"/>
          <w:szCs w:val="22"/>
        </w:rPr>
        <w:t xml:space="preserve">  </w:t>
      </w:r>
      <w:r w:rsidR="00713D5A">
        <w:rPr>
          <w:b/>
          <w:sz w:val="22"/>
          <w:szCs w:val="22"/>
        </w:rPr>
        <w:t>FÍSICA</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5603F6">
            <w:pPr>
              <w:rPr>
                <w:sz w:val="22"/>
              </w:rPr>
            </w:pPr>
            <w:r w:rsidRPr="00021E79">
              <w:rPr>
                <w:sz w:val="22"/>
              </w:rPr>
              <w:t>201</w:t>
            </w:r>
            <w:r w:rsidR="00934BC3">
              <w:rPr>
                <w:sz w:val="22"/>
              </w:rPr>
              <w:t>8</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934BC3" w:rsidP="00EC33D6">
            <w:pPr>
              <w:rPr>
                <w:sz w:val="22"/>
              </w:rPr>
            </w:pPr>
            <w:r>
              <w:rPr>
                <w:sz w:val="22"/>
              </w:rPr>
              <w:t>PRIMER</w:t>
            </w:r>
            <w:r w:rsidR="00713D5A">
              <w:rPr>
                <w:sz w:val="22"/>
              </w:rPr>
              <w:t xml:space="preserve"> TÉ</w:t>
            </w:r>
            <w:r w:rsidR="00021E79" w:rsidRPr="00021E79">
              <w:rPr>
                <w:sz w:val="22"/>
              </w:rPr>
              <w:t>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C90F01" w:rsidP="005603F6">
            <w:pPr>
              <w:rPr>
                <w:sz w:val="22"/>
              </w:rPr>
            </w:pPr>
            <w:r>
              <w:rPr>
                <w:sz w:val="22"/>
              </w:rPr>
              <w:t xml:space="preserve">FÍSICA </w:t>
            </w:r>
            <w:r w:rsidR="000356C7">
              <w:rPr>
                <w:sz w:val="22"/>
              </w:rPr>
              <w:t>CONCEPTUAL</w:t>
            </w:r>
          </w:p>
        </w:tc>
        <w:tc>
          <w:tcPr>
            <w:tcW w:w="1984" w:type="dxa"/>
            <w:tcBorders>
              <w:left w:val="single" w:sz="4" w:space="0" w:color="auto"/>
              <w:right w:val="nil"/>
            </w:tcBorders>
            <w:vAlign w:val="center"/>
          </w:tcPr>
          <w:p w:rsidR="00021E79" w:rsidRPr="00021E79" w:rsidRDefault="000356C7"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0356C7" w:rsidP="005603F6">
            <w:pPr>
              <w:jc w:val="both"/>
              <w:rPr>
                <w:sz w:val="22"/>
              </w:rPr>
            </w:pPr>
            <w:r>
              <w:rPr>
                <w:sz w:val="22"/>
              </w:rPr>
              <w:t>Sánchez Hernando</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356C7" w:rsidP="00021FC1">
            <w:pPr>
              <w:rPr>
                <w:sz w:val="22"/>
              </w:rPr>
            </w:pPr>
            <w:r>
              <w:rPr>
                <w:sz w:val="22"/>
              </w:rPr>
              <w:t>PRIMER</w:t>
            </w:r>
            <w:r w:rsidR="00D62CCE">
              <w:rPr>
                <w:sz w:val="22"/>
              </w:rPr>
              <w:t>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934BC3" w:rsidP="005603F6">
            <w:pPr>
              <w:rPr>
                <w:sz w:val="22"/>
              </w:rPr>
            </w:pPr>
            <w:r>
              <w:rPr>
                <w:sz w:val="22"/>
              </w:rPr>
              <w:t>JUNIO 27</w:t>
            </w:r>
            <w:r w:rsidR="00C90F01">
              <w:rPr>
                <w:sz w:val="22"/>
              </w:rPr>
              <w:t xml:space="preserve"> DEL 201</w:t>
            </w:r>
            <w:r>
              <w:rPr>
                <w:sz w:val="22"/>
              </w:rPr>
              <w:t>8</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EF38CE" w:rsidRDefault="00EF38CE" w:rsidP="00EF38CE"/>
    <w:p w:rsidR="00EF38CE" w:rsidRDefault="00934BC3" w:rsidP="00EF38CE">
      <w:r>
        <w:t>VAR1</w:t>
      </w:r>
    </w:p>
    <w:p w:rsidR="00EF38CE" w:rsidRDefault="00EF38CE" w:rsidP="00EF38CE">
      <w:pPr>
        <w:pStyle w:val="Prrafodelista"/>
        <w:numPr>
          <w:ilvl w:val="0"/>
          <w:numId w:val="11"/>
        </w:numPr>
        <w:spacing w:after="160" w:line="259" w:lineRule="auto"/>
      </w:pPr>
      <w:r>
        <w:t>Defina los siguientes términos y conceptos:</w:t>
      </w:r>
      <w:r w:rsidRPr="0084398E">
        <w:t xml:space="preserve"> </w:t>
      </w:r>
      <w:r>
        <w:t xml:space="preserve">                                                (8 puntos c/u)</w:t>
      </w:r>
    </w:p>
    <w:p w:rsidR="00EF38CE" w:rsidRDefault="00EF38CE" w:rsidP="00EF38CE">
      <w:pPr>
        <w:pStyle w:val="Prrafodelista"/>
        <w:numPr>
          <w:ilvl w:val="0"/>
          <w:numId w:val="10"/>
        </w:numPr>
        <w:spacing w:after="160" w:line="259" w:lineRule="auto"/>
      </w:pPr>
      <w:r>
        <w:t>Conducción</w:t>
      </w:r>
    </w:p>
    <w:p w:rsidR="00EF38CE" w:rsidRDefault="00EF38CE" w:rsidP="00EF38CE">
      <w:pPr>
        <w:pStyle w:val="Prrafodelista"/>
        <w:numPr>
          <w:ilvl w:val="0"/>
          <w:numId w:val="10"/>
        </w:numPr>
        <w:spacing w:after="160" w:line="259" w:lineRule="auto"/>
      </w:pPr>
      <w:r>
        <w:t>Ley de Newton de enfriamiento</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 xml:space="preserve">Antimateria </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 xml:space="preserve">Materia oscura </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Cantidad de movimiento</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Energía</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Potencia</w:t>
      </w:r>
    </w:p>
    <w:p w:rsidR="00EF38CE" w:rsidRDefault="00EF38CE" w:rsidP="00EF38CE">
      <w:pPr>
        <w:pStyle w:val="Prrafodelista"/>
        <w:numPr>
          <w:ilvl w:val="0"/>
          <w:numId w:val="11"/>
        </w:numPr>
        <w:spacing w:after="160" w:line="259" w:lineRule="auto"/>
      </w:pPr>
      <w:r>
        <w:t>Responda a las siguientes preguntas:                                                          (12 puntos c/u)</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Quien tiene mayor cantidad de movimiento: una bicicleta a 5 km/h, un auto a 5 km/h o un camión estacionado. Porque.</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Aplicas una fuerza de 100 para empujar una caja una distancia de 100 m mientras el piso ejerce fricción de 25 N. En cuanto incremento su energía cinética la caja.</w:t>
      </w:r>
    </w:p>
    <w:p w:rsidR="00EF38CE" w:rsidRDefault="00EF38CE" w:rsidP="00EF38CE">
      <w:pPr>
        <w:pStyle w:val="Prrafodelista"/>
        <w:numPr>
          <w:ilvl w:val="0"/>
          <w:numId w:val="11"/>
        </w:numPr>
        <w:spacing w:after="160" w:line="259" w:lineRule="auto"/>
      </w:pPr>
      <w:r>
        <w:t>Resuelva el siguiente ejercicio:                                                                            (20 puntos)</w:t>
      </w:r>
    </w:p>
    <w:p w:rsidR="00EF38CE" w:rsidRDefault="00EF38CE" w:rsidP="00EF38CE">
      <w:pPr>
        <w:pStyle w:val="Prrafodelista"/>
        <w:numPr>
          <w:ilvl w:val="0"/>
          <w:numId w:val="10"/>
        </w:numPr>
        <w:spacing w:after="160" w:line="259" w:lineRule="auto"/>
      </w:pPr>
      <w:r w:rsidRPr="008D19E1">
        <w:rPr>
          <w:rFonts w:ascii="Calibri" w:hAnsi="Calibri" w:cs="Calibri"/>
          <w:color w:val="000000"/>
        </w:rPr>
        <w:t>Un estudiante de Física de 60 kg se lanza desde un trampolín de una piscina. Si en la parte superior posee 5 000 J de energía potencial, cuál será su velocidad cuando su energía potencial se redujo a 500 J.</w:t>
      </w:r>
    </w:p>
    <w:p w:rsidR="005215FC" w:rsidRDefault="005215FC"/>
    <w:p w:rsidR="005215FC" w:rsidRDefault="00934BC3">
      <w:r>
        <w:t>VAR 2</w:t>
      </w:r>
    </w:p>
    <w:p w:rsidR="005215FC" w:rsidRDefault="005215FC" w:rsidP="005215FC">
      <w:pPr>
        <w:jc w:val="center"/>
        <w:rPr>
          <w:b/>
          <w:sz w:val="22"/>
          <w:szCs w:val="22"/>
        </w:rPr>
      </w:pPr>
    </w:p>
    <w:p w:rsidR="005215FC" w:rsidRDefault="005215FC" w:rsidP="005215FC"/>
    <w:p w:rsidR="005215FC" w:rsidRDefault="005215FC" w:rsidP="005215FC">
      <w:pPr>
        <w:pStyle w:val="Prrafodelista"/>
        <w:numPr>
          <w:ilvl w:val="0"/>
          <w:numId w:val="12"/>
        </w:numPr>
        <w:spacing w:after="160" w:line="256" w:lineRule="auto"/>
      </w:pPr>
      <w:r>
        <w:t>Defina los siguientes términos y conceptos:                                                 (8 puntos c/u)</w:t>
      </w:r>
    </w:p>
    <w:p w:rsidR="005215FC" w:rsidRDefault="005215FC" w:rsidP="005215FC">
      <w:pPr>
        <w:pStyle w:val="Prrafodelista"/>
        <w:numPr>
          <w:ilvl w:val="0"/>
          <w:numId w:val="13"/>
        </w:numPr>
        <w:spacing w:after="160" w:line="256" w:lineRule="auto"/>
      </w:pPr>
      <w:r>
        <w:rPr>
          <w:rFonts w:ascii="Calibri" w:hAnsi="Calibri" w:cs="Calibri"/>
          <w:color w:val="000000"/>
          <w:sz w:val="22"/>
          <w:szCs w:val="22"/>
        </w:rPr>
        <w:t>Convección</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Radiación</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Átomo</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Molécula</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lastRenderedPageBreak/>
        <w:t>Choque elástico</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Conservación de la energía</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Trabajo</w:t>
      </w:r>
    </w:p>
    <w:p w:rsidR="005215FC" w:rsidRDefault="005215FC" w:rsidP="005215FC">
      <w:pPr>
        <w:pStyle w:val="Prrafodelista"/>
        <w:numPr>
          <w:ilvl w:val="0"/>
          <w:numId w:val="12"/>
        </w:numPr>
        <w:spacing w:after="160" w:line="256" w:lineRule="auto"/>
      </w:pPr>
      <w:r>
        <w:t>Responda a las siguientes preguntas:                                                          (12 puntos c/u)</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Que nombre tiene la cantidad que se obtiene al multiplicar fuerza por el tiempo durante el cual actúa. Y la cantidad que obtiene al multiplicar la fuerza por la distancia en la que actúa. Es lo mismo o hay diferencias.</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Si un objeto al caer pierde 10 kJ de su energía potencial, en cuanto incrementara su energía cinética. Justifique.</w:t>
      </w:r>
    </w:p>
    <w:p w:rsidR="005215FC" w:rsidRDefault="005215FC" w:rsidP="005215FC">
      <w:pPr>
        <w:pStyle w:val="Prrafodelista"/>
        <w:numPr>
          <w:ilvl w:val="0"/>
          <w:numId w:val="12"/>
        </w:numPr>
        <w:spacing w:after="160" w:line="256" w:lineRule="auto"/>
      </w:pPr>
      <w:r>
        <w:t>Resuelva el siguiente ejercicio:                                                                            (20 puntos)</w:t>
      </w:r>
    </w:p>
    <w:p w:rsidR="005215FC" w:rsidRDefault="005215FC" w:rsidP="005215FC">
      <w:pPr>
        <w:pStyle w:val="Prrafodelista"/>
        <w:numPr>
          <w:ilvl w:val="0"/>
          <w:numId w:val="13"/>
        </w:numPr>
        <w:spacing w:after="160" w:line="256" w:lineRule="auto"/>
      </w:pPr>
      <w:r>
        <w:rPr>
          <w:rFonts w:ascii="Calibri" w:hAnsi="Calibri" w:cs="Calibri"/>
          <w:color w:val="000000"/>
        </w:rPr>
        <w:t>Dos objetos poseen la misma cantidad de movimiento. Si sus masas son diferentes, ¿cual tendrá mayor energía cinética? Demuestre.</w:t>
      </w:r>
    </w:p>
    <w:p w:rsidR="005215FC" w:rsidRDefault="005215FC" w:rsidP="005215FC">
      <w:pPr>
        <w:spacing w:after="160" w:line="256" w:lineRule="auto"/>
      </w:pPr>
    </w:p>
    <w:p w:rsidR="005215FC" w:rsidRDefault="00934BC3" w:rsidP="005215FC">
      <w:r>
        <w:t>VAR 3</w:t>
      </w:r>
    </w:p>
    <w:p w:rsidR="002B5203" w:rsidRDefault="002B5203" w:rsidP="002B5203"/>
    <w:p w:rsidR="002B5203" w:rsidRDefault="002B5203" w:rsidP="002B5203">
      <w:pPr>
        <w:pStyle w:val="Prrafodelista"/>
        <w:numPr>
          <w:ilvl w:val="0"/>
          <w:numId w:val="12"/>
        </w:numPr>
        <w:spacing w:after="160" w:line="256" w:lineRule="auto"/>
      </w:pPr>
      <w:r>
        <w:t>Defina los siguientes términos y conceptos:                                                 (8 puntos c/u)</w:t>
      </w:r>
    </w:p>
    <w:p w:rsidR="002B5203" w:rsidRDefault="002B5203" w:rsidP="002B5203">
      <w:pPr>
        <w:pStyle w:val="Prrafodelista"/>
        <w:numPr>
          <w:ilvl w:val="0"/>
          <w:numId w:val="13"/>
        </w:numPr>
        <w:spacing w:after="160" w:line="256" w:lineRule="auto"/>
      </w:pPr>
      <w:r>
        <w:rPr>
          <w:rFonts w:ascii="Calibri" w:hAnsi="Calibri" w:cs="Calibri"/>
          <w:color w:val="000000"/>
          <w:sz w:val="22"/>
          <w:szCs w:val="22"/>
        </w:rPr>
        <w:t>Constante Solar</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Temperatura</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Elemento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Núcleo atómico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Tabla periódica</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Impulso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Rendimiento de una maquina</w:t>
      </w:r>
    </w:p>
    <w:p w:rsidR="002B5203" w:rsidRDefault="002B5203" w:rsidP="002B5203">
      <w:pPr>
        <w:pStyle w:val="Prrafodelista"/>
        <w:numPr>
          <w:ilvl w:val="0"/>
          <w:numId w:val="12"/>
        </w:numPr>
        <w:spacing w:after="160" w:line="256" w:lineRule="auto"/>
      </w:pPr>
      <w:r>
        <w:t>Responda a las siguientes preguntas:                                                          (12 puntos c/u)</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Porque el karateka impacta en un tiempo corto.</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proofErr w:type="spellStart"/>
      <w:r>
        <w:rPr>
          <w:rFonts w:ascii="Calibri" w:hAnsi="Calibri" w:cs="Calibri"/>
          <w:color w:val="000000"/>
        </w:rPr>
        <w:t>Cual</w:t>
      </w:r>
      <w:proofErr w:type="spellEnd"/>
      <w:r>
        <w:rPr>
          <w:rFonts w:ascii="Calibri" w:hAnsi="Calibri" w:cs="Calibri"/>
          <w:color w:val="000000"/>
        </w:rPr>
        <w:t xml:space="preserve"> será la eficiencia de una máquina que de la cantidad de energía que recibe desperdicia el 30%.</w:t>
      </w:r>
    </w:p>
    <w:p w:rsidR="002B5203" w:rsidRDefault="002B5203" w:rsidP="002B5203">
      <w:pPr>
        <w:pStyle w:val="Prrafodelista"/>
        <w:numPr>
          <w:ilvl w:val="0"/>
          <w:numId w:val="12"/>
        </w:numPr>
        <w:spacing w:after="160" w:line="256" w:lineRule="auto"/>
      </w:pPr>
      <w:r>
        <w:t>Resuelva el siguiente ejercicio:                                                                            (20 puntos)</w:t>
      </w:r>
    </w:p>
    <w:p w:rsidR="002B5203" w:rsidRDefault="002B5203" w:rsidP="002B5203">
      <w:pPr>
        <w:pStyle w:val="Prrafodelista"/>
        <w:numPr>
          <w:ilvl w:val="0"/>
          <w:numId w:val="13"/>
        </w:numPr>
        <w:spacing w:after="160" w:line="256" w:lineRule="auto"/>
      </w:pPr>
      <w:r>
        <w:rPr>
          <w:rFonts w:ascii="Calibri" w:hAnsi="Calibri" w:cs="Calibri"/>
          <w:color w:val="000000"/>
        </w:rPr>
        <w:t>Considerando el diámetro de un átomo 10</w:t>
      </w:r>
      <w:r>
        <w:rPr>
          <w:rFonts w:ascii="Calibri" w:hAnsi="Calibri" w:cs="Calibri"/>
          <w:color w:val="000000"/>
          <w:vertAlign w:val="superscript"/>
        </w:rPr>
        <w:t>-10</w:t>
      </w:r>
      <w:r>
        <w:rPr>
          <w:rFonts w:ascii="Calibri" w:hAnsi="Calibri" w:cs="Calibri"/>
          <w:color w:val="000000"/>
        </w:rPr>
        <w:t xml:space="preserve"> m, si acomodamos cuidadosamente átomos de manera que cubran un cuadrado de una millonésima de metro de lado, cuantos átomos entrarían en este cuadrado. Esta cantidad será mayor o menor que una mol de átomos. Justifique.</w:t>
      </w:r>
    </w:p>
    <w:p w:rsidR="005215FC" w:rsidRDefault="00934BC3">
      <w:r>
        <w:t>VAR 4</w:t>
      </w:r>
    </w:p>
    <w:p w:rsidR="002B5203" w:rsidRDefault="002B5203" w:rsidP="002B5203"/>
    <w:p w:rsidR="002B5203" w:rsidRDefault="002B5203" w:rsidP="002B5203"/>
    <w:p w:rsidR="002B5203" w:rsidRDefault="002B5203" w:rsidP="002B5203">
      <w:pPr>
        <w:pStyle w:val="Prrafodelista"/>
        <w:numPr>
          <w:ilvl w:val="0"/>
          <w:numId w:val="12"/>
        </w:numPr>
        <w:spacing w:after="160" w:line="256" w:lineRule="auto"/>
      </w:pPr>
      <w:r>
        <w:t>Defina los siguientes términos y conceptos:                                                 (8 puntos c/u)</w:t>
      </w:r>
    </w:p>
    <w:p w:rsidR="002B5203" w:rsidRDefault="002B5203" w:rsidP="002B5203">
      <w:pPr>
        <w:pStyle w:val="Prrafodelista"/>
        <w:numPr>
          <w:ilvl w:val="0"/>
          <w:numId w:val="13"/>
        </w:numPr>
        <w:spacing w:after="160" w:line="256" w:lineRule="auto"/>
      </w:pPr>
      <w:r>
        <w:rPr>
          <w:rFonts w:ascii="Calibri" w:hAnsi="Calibri" w:cs="Calibri"/>
          <w:color w:val="000000"/>
          <w:sz w:val="22"/>
          <w:szCs w:val="22"/>
        </w:rPr>
        <w:t>Efecto invernadero</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Isotopo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Numero atómico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proofErr w:type="spellStart"/>
      <w:r>
        <w:rPr>
          <w:rFonts w:ascii="Calibri" w:hAnsi="Calibri" w:cs="Calibri"/>
          <w:color w:val="000000"/>
          <w:sz w:val="22"/>
          <w:szCs w:val="22"/>
        </w:rPr>
        <w:t>Uma</w:t>
      </w:r>
      <w:proofErr w:type="spellEnd"/>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Relación entre el impulso y la cantidad de movimiento</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Energía potencial</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Teorema trabajo energía</w:t>
      </w:r>
    </w:p>
    <w:p w:rsidR="002B5203" w:rsidRDefault="002B5203" w:rsidP="002B5203">
      <w:pPr>
        <w:pStyle w:val="Prrafodelista"/>
        <w:numPr>
          <w:ilvl w:val="0"/>
          <w:numId w:val="12"/>
        </w:numPr>
        <w:spacing w:after="160" w:line="256" w:lineRule="auto"/>
      </w:pPr>
      <w:r>
        <w:t>Responda a las siguientes preguntas:                                                          (12 puntos c/u)</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Donde hay mayor cambio de cantidad de movimiento: una bala que rebota en una pared o cuando una bala se queda incrustada en la pared. Porque.</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lastRenderedPageBreak/>
        <w:t>Una central hidroeléctrica tiene una eficiencia del 60%. Si ingresan 1000 J de energía hidráulica en una hora, ¿cuánta potencia de energía eléctrica se espera obtener?</w:t>
      </w:r>
    </w:p>
    <w:p w:rsidR="002B5203" w:rsidRDefault="002B5203" w:rsidP="002B5203">
      <w:pPr>
        <w:pStyle w:val="Prrafodelista"/>
        <w:numPr>
          <w:ilvl w:val="0"/>
          <w:numId w:val="12"/>
        </w:numPr>
        <w:spacing w:after="160" w:line="256" w:lineRule="auto"/>
      </w:pPr>
      <w:r>
        <w:t>Resuelva el siguiente ejercicio:                                                                            (20 puntos)</w:t>
      </w:r>
    </w:p>
    <w:p w:rsidR="00934BC3" w:rsidRDefault="002B5203" w:rsidP="002B5203">
      <w:pPr>
        <w:pStyle w:val="Prrafodelista"/>
        <w:numPr>
          <w:ilvl w:val="0"/>
          <w:numId w:val="13"/>
        </w:numPr>
        <w:spacing w:after="160" w:line="256" w:lineRule="auto"/>
      </w:pPr>
      <w:r>
        <w:rPr>
          <w:rFonts w:ascii="Calibri" w:hAnsi="Calibri" w:cs="Calibri"/>
          <w:color w:val="000000"/>
        </w:rPr>
        <w:t>En un juego de beisbol, una pelota de masa m=0.15 kg, que se desplaza con v=40 m/s, es detenida por las manos de un aficionado. ¿Qué impulso debe suministrarse para que la pelota se detenga? Si la bola se detiene en 0.03 s, cual fue la</w:t>
      </w:r>
      <w:r w:rsidR="0036579E">
        <w:rPr>
          <w:rFonts w:ascii="Calibri" w:hAnsi="Calibri" w:cs="Calibri"/>
          <w:color w:val="000000"/>
        </w:rPr>
        <w:t xml:space="preserve"> fuerza de la mano que </w:t>
      </w:r>
      <w:bookmarkStart w:id="0" w:name="_GoBack"/>
      <w:bookmarkEnd w:id="0"/>
    </w:p>
    <w:p w:rsidR="00934BC3" w:rsidRDefault="00934BC3" w:rsidP="002B5203">
      <w:pPr>
        <w:spacing w:after="160" w:line="256" w:lineRule="auto"/>
      </w:pPr>
    </w:p>
    <w:p w:rsidR="002B5203" w:rsidRDefault="002B5203" w:rsidP="002B5203"/>
    <w:p w:rsidR="002B5203" w:rsidRDefault="002B5203">
      <w:proofErr w:type="spellStart"/>
      <w:r>
        <w:t>Solucion</w:t>
      </w:r>
      <w:proofErr w:type="spellEnd"/>
      <w:r>
        <w:t>&gt;</w:t>
      </w:r>
    </w:p>
    <w:tbl>
      <w:tblPr>
        <w:tblW w:w="5000" w:type="pct"/>
        <w:tblCellMar>
          <w:left w:w="70" w:type="dxa"/>
          <w:right w:w="70" w:type="dxa"/>
        </w:tblCellMar>
        <w:tblLook w:val="04A0" w:firstRow="1" w:lastRow="0" w:firstColumn="1" w:lastColumn="0" w:noHBand="0" w:noVBand="1"/>
      </w:tblPr>
      <w:tblGrid>
        <w:gridCol w:w="378"/>
        <w:gridCol w:w="3756"/>
        <w:gridCol w:w="402"/>
        <w:gridCol w:w="71"/>
        <w:gridCol w:w="440"/>
        <w:gridCol w:w="4798"/>
        <w:gridCol w:w="72"/>
      </w:tblGrid>
      <w:tr w:rsidR="002B5203" w:rsidRPr="002B5203" w:rsidTr="00C03D52">
        <w:trPr>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w:t>
            </w:r>
          </w:p>
        </w:tc>
        <w:tc>
          <w:tcPr>
            <w:tcW w:w="3756" w:type="dxa"/>
            <w:tcBorders>
              <w:top w:val="single" w:sz="4" w:space="0" w:color="auto"/>
              <w:left w:val="single" w:sz="4" w:space="0" w:color="auto"/>
              <w:bottom w:val="single" w:sz="6" w:space="0" w:color="auto"/>
              <w:right w:val="single" w:sz="6"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tema</w:t>
            </w:r>
          </w:p>
        </w:tc>
        <w:tc>
          <w:tcPr>
            <w:tcW w:w="473" w:type="dxa"/>
            <w:gridSpan w:val="2"/>
            <w:tcBorders>
              <w:top w:val="single" w:sz="4"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cap</w:t>
            </w:r>
            <w:proofErr w:type="spellEnd"/>
          </w:p>
        </w:tc>
        <w:tc>
          <w:tcPr>
            <w:tcW w:w="440" w:type="dxa"/>
            <w:tcBorders>
              <w:top w:val="single" w:sz="4"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var</w:t>
            </w:r>
            <w:proofErr w:type="spellEnd"/>
          </w:p>
        </w:tc>
        <w:tc>
          <w:tcPr>
            <w:tcW w:w="4870" w:type="dxa"/>
            <w:gridSpan w:val="2"/>
            <w:tcBorders>
              <w:top w:val="single" w:sz="4"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
        </w:tc>
      </w:tr>
      <w:tr w:rsidR="002B5203" w:rsidRPr="002B5203" w:rsidTr="00C03D52">
        <w:trPr>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Conducción</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Transferencia de calor por </w:t>
            </w:r>
            <w:proofErr w:type="spellStart"/>
            <w:r w:rsidRPr="002B5203">
              <w:rPr>
                <w:rFonts w:ascii="Calibri" w:hAnsi="Calibri" w:cs="Calibri"/>
                <w:color w:val="000000"/>
                <w:sz w:val="22"/>
                <w:szCs w:val="22"/>
              </w:rPr>
              <w:t>contaco</w:t>
            </w:r>
            <w:proofErr w:type="spellEnd"/>
            <w:r w:rsidRPr="002B5203">
              <w:rPr>
                <w:rFonts w:ascii="Calibri" w:hAnsi="Calibri" w:cs="Calibri"/>
                <w:color w:val="000000"/>
                <w:sz w:val="22"/>
                <w:szCs w:val="22"/>
              </w:rPr>
              <w:t xml:space="preserve"> sin flujo de materia</w:t>
            </w:r>
          </w:p>
        </w:tc>
      </w:tr>
      <w:tr w:rsidR="002B5203" w:rsidRPr="002B5203" w:rsidTr="00C03D52">
        <w:trPr>
          <w:trHeight w:val="64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5</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Ley de Newton de enfriamiento</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La tasa de transferencia de calor entre dos cuerpos es proporcional a la diferencia entre sus temperaturas.</w:t>
            </w:r>
          </w:p>
        </w:tc>
      </w:tr>
      <w:tr w:rsidR="002B5203" w:rsidRPr="002B5203" w:rsidTr="00C03D52">
        <w:trPr>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8</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Antimateria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Forma de materia con propiedades contrarias a la materia habitual. Por ejemplo un </w:t>
            </w:r>
            <w:proofErr w:type="spellStart"/>
            <w:r w:rsidRPr="002B5203">
              <w:rPr>
                <w:rFonts w:ascii="Calibri" w:hAnsi="Calibri" w:cs="Calibri"/>
                <w:color w:val="000000"/>
                <w:sz w:val="22"/>
                <w:szCs w:val="22"/>
              </w:rPr>
              <w:t>electron</w:t>
            </w:r>
            <w:proofErr w:type="spellEnd"/>
            <w:r w:rsidRPr="002B5203">
              <w:rPr>
                <w:rFonts w:ascii="Calibri" w:hAnsi="Calibri" w:cs="Calibri"/>
                <w:color w:val="000000"/>
                <w:sz w:val="22"/>
                <w:szCs w:val="22"/>
              </w:rPr>
              <w:t xml:space="preserve"> tiene carga negativa, un </w:t>
            </w:r>
            <w:proofErr w:type="spellStart"/>
            <w:r w:rsidRPr="002B5203">
              <w:rPr>
                <w:rFonts w:ascii="Calibri" w:hAnsi="Calibri" w:cs="Calibri"/>
                <w:color w:val="000000"/>
                <w:sz w:val="22"/>
                <w:szCs w:val="22"/>
              </w:rPr>
              <w:t>antielectron</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tendra</w:t>
            </w:r>
            <w:proofErr w:type="spellEnd"/>
            <w:r w:rsidRPr="002B5203">
              <w:rPr>
                <w:rFonts w:ascii="Calibri" w:hAnsi="Calibri" w:cs="Calibri"/>
                <w:color w:val="000000"/>
                <w:sz w:val="22"/>
                <w:szCs w:val="22"/>
              </w:rPr>
              <w:t xml:space="preserve"> carga </w:t>
            </w:r>
            <w:proofErr w:type="spellStart"/>
            <w:r w:rsidRPr="002B5203">
              <w:rPr>
                <w:rFonts w:ascii="Calibri" w:hAnsi="Calibri" w:cs="Calibri"/>
                <w:color w:val="000000"/>
                <w:sz w:val="22"/>
                <w:szCs w:val="22"/>
              </w:rPr>
              <w:t>positica</w:t>
            </w:r>
            <w:proofErr w:type="spellEnd"/>
            <w:r w:rsidRPr="002B5203">
              <w:rPr>
                <w:rFonts w:ascii="Calibri" w:hAnsi="Calibri" w:cs="Calibri"/>
                <w:color w:val="000000"/>
                <w:sz w:val="22"/>
                <w:szCs w:val="22"/>
              </w:rPr>
              <w:t xml:space="preserve">. El encuentro de materia y antimateria genera </w:t>
            </w:r>
            <w:proofErr w:type="spellStart"/>
            <w:r w:rsidRPr="002B5203">
              <w:rPr>
                <w:rFonts w:ascii="Calibri" w:hAnsi="Calibri" w:cs="Calibri"/>
                <w:color w:val="000000"/>
                <w:sz w:val="22"/>
                <w:szCs w:val="22"/>
              </w:rPr>
              <w:t>aonda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electromagnetica</w:t>
            </w:r>
            <w:proofErr w:type="spellEnd"/>
            <w:r w:rsidRPr="002B5203">
              <w:rPr>
                <w:rFonts w:ascii="Calibri" w:hAnsi="Calibri" w:cs="Calibri"/>
                <w:color w:val="000000"/>
                <w:sz w:val="22"/>
                <w:szCs w:val="22"/>
              </w:rPr>
              <w:t>.</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12</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Materia oscura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Tipo de materia que no emite ni refleja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electromagnetica</w:t>
            </w:r>
            <w:proofErr w:type="spellEnd"/>
            <w:r w:rsidRPr="002B5203">
              <w:rPr>
                <w:rFonts w:ascii="Calibri" w:hAnsi="Calibri" w:cs="Calibri"/>
                <w:color w:val="000000"/>
                <w:sz w:val="22"/>
                <w:szCs w:val="22"/>
              </w:rPr>
              <w:t>, aunque su existencia se nota por efectos gravitatorios.</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18</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Cantidad de movimiento</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Medida de movimiento para un cuerpo </w:t>
            </w:r>
            <w:proofErr w:type="spellStart"/>
            <w:r w:rsidRPr="002B5203">
              <w:rPr>
                <w:rFonts w:ascii="Calibri" w:hAnsi="Calibri" w:cs="Calibri"/>
                <w:color w:val="000000"/>
                <w:sz w:val="22"/>
                <w:szCs w:val="22"/>
              </w:rPr>
              <w:t>macroscopico</w:t>
            </w:r>
            <w:proofErr w:type="spellEnd"/>
            <w:r w:rsidRPr="002B5203">
              <w:rPr>
                <w:rFonts w:ascii="Calibri" w:hAnsi="Calibri" w:cs="Calibri"/>
                <w:color w:val="000000"/>
                <w:sz w:val="22"/>
                <w:szCs w:val="22"/>
              </w:rPr>
              <w:t>. Es igual al producto de su masa por su velocidad.</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22</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Energía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Capacidad que poseen los cuerpos para producir cambios en otros o sobre </w:t>
            </w:r>
            <w:proofErr w:type="spellStart"/>
            <w:r w:rsidRPr="002B5203">
              <w:rPr>
                <w:rFonts w:ascii="Calibri" w:hAnsi="Calibri" w:cs="Calibri"/>
                <w:color w:val="000000"/>
                <w:sz w:val="22"/>
                <w:szCs w:val="22"/>
              </w:rPr>
              <w:t>si</w:t>
            </w:r>
            <w:proofErr w:type="spellEnd"/>
            <w:r w:rsidRPr="002B5203">
              <w:rPr>
                <w:rFonts w:ascii="Calibri" w:hAnsi="Calibri" w:cs="Calibri"/>
                <w:color w:val="000000"/>
                <w:sz w:val="22"/>
                <w:szCs w:val="22"/>
              </w:rPr>
              <w:t xml:space="preserve"> mismos.</w:t>
            </w:r>
          </w:p>
        </w:tc>
      </w:tr>
      <w:tr w:rsidR="002B5203" w:rsidRPr="002B5203" w:rsidTr="00C03D52">
        <w:trPr>
          <w:trHeight w:val="58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26</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Potencia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Rapidez con la que se realiza trabajo.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intercambiada por unidad de tiempo.</w:t>
            </w:r>
          </w:p>
        </w:tc>
      </w:tr>
      <w:tr w:rsidR="002B5203" w:rsidRPr="002B5203" w:rsidTr="00C03D52">
        <w:trPr>
          <w:trHeight w:val="199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31</w:t>
            </w:r>
          </w:p>
        </w:tc>
        <w:tc>
          <w:tcPr>
            <w:tcW w:w="3756" w:type="dxa"/>
            <w:tcBorders>
              <w:top w:val="single" w:sz="6" w:space="0" w:color="auto"/>
              <w:left w:val="single" w:sz="4" w:space="0" w:color="auto"/>
              <w:bottom w:val="single" w:sz="4"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Quien tiene mayor cantidad de movimiento: una bicicleta a 5 km/h, un auto a 5 km/h o un camión estacionado. Porque.</w:t>
            </w:r>
          </w:p>
        </w:tc>
        <w:tc>
          <w:tcPr>
            <w:tcW w:w="473" w:type="dxa"/>
            <w:gridSpan w:val="2"/>
            <w:tcBorders>
              <w:top w:val="single" w:sz="6" w:space="0" w:color="auto"/>
              <w:left w:val="single" w:sz="6" w:space="0" w:color="auto"/>
              <w:bottom w:val="single" w:sz="4"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4"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 cantidad de movimiento es el producto de la masa por la velocidad, el </w:t>
            </w:r>
            <w:proofErr w:type="spellStart"/>
            <w:r w:rsidRPr="002B5203">
              <w:rPr>
                <w:rFonts w:ascii="Calibri" w:hAnsi="Calibri" w:cs="Calibri"/>
                <w:color w:val="000000"/>
                <w:sz w:val="22"/>
                <w:szCs w:val="22"/>
              </w:rPr>
              <w:t>camion</w:t>
            </w:r>
            <w:proofErr w:type="spellEnd"/>
            <w:r w:rsidRPr="002B5203">
              <w:rPr>
                <w:rFonts w:ascii="Calibri" w:hAnsi="Calibri" w:cs="Calibri"/>
                <w:color w:val="000000"/>
                <w:sz w:val="22"/>
                <w:szCs w:val="22"/>
              </w:rPr>
              <w:t xml:space="preserve"> estacionado no posee cantidad de movimiento. Luego entre la bicicleta y el auto con iguales velocidades, pero el auto tiene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masa, por lo tanto mayor cantidad de movimiento el auto.</w:t>
            </w:r>
          </w:p>
        </w:tc>
      </w:tr>
      <w:tr w:rsidR="00C03D52" w:rsidRPr="002B5203" w:rsidTr="00C03D52">
        <w:trPr>
          <w:gridAfter w:val="1"/>
          <w:wAfter w:w="72" w:type="dxa"/>
          <w:trHeight w:val="12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Aplicas una fuerza de 100 N para empujar una caja una distancia de 100 m mientras el piso ejerce fricción de 25 N. En cuanto incremento su energía cinética la caja.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La fuerza de 100 N produce un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de +10000 J mientras la </w:t>
            </w:r>
            <w:proofErr w:type="spellStart"/>
            <w:r w:rsidRPr="002B5203">
              <w:rPr>
                <w:rFonts w:ascii="Calibri" w:hAnsi="Calibri" w:cs="Calibri"/>
                <w:color w:val="000000"/>
                <w:sz w:val="22"/>
                <w:szCs w:val="22"/>
              </w:rPr>
              <w:t>friccion</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producira</w:t>
            </w:r>
            <w:proofErr w:type="spellEnd"/>
            <w:r w:rsidRPr="002B5203">
              <w:rPr>
                <w:rFonts w:ascii="Calibri" w:hAnsi="Calibri" w:cs="Calibri"/>
                <w:color w:val="000000"/>
                <w:sz w:val="22"/>
                <w:szCs w:val="22"/>
              </w:rPr>
              <w:t xml:space="preserve"> un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de -2500 J. Por </w:t>
            </w:r>
            <w:proofErr w:type="spellStart"/>
            <w:r w:rsidRPr="002B5203">
              <w:rPr>
                <w:rFonts w:ascii="Calibri" w:hAnsi="Calibri" w:cs="Calibri"/>
                <w:color w:val="000000"/>
                <w:sz w:val="22"/>
                <w:szCs w:val="22"/>
              </w:rPr>
              <w:t>o</w:t>
            </w:r>
            <w:proofErr w:type="spellEnd"/>
            <w:r w:rsidRPr="002B5203">
              <w:rPr>
                <w:rFonts w:ascii="Calibri" w:hAnsi="Calibri" w:cs="Calibri"/>
                <w:color w:val="000000"/>
                <w:sz w:val="22"/>
                <w:szCs w:val="22"/>
              </w:rPr>
              <w:t xml:space="preserve"> que el cambio neto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fue de +10000-2500=+7500 J. Incremento.</w:t>
            </w:r>
          </w:p>
        </w:tc>
      </w:tr>
      <w:tr w:rsidR="00C03D52" w:rsidRPr="002B5203" w:rsidTr="00C03D52">
        <w:trPr>
          <w:gridAfter w:val="1"/>
          <w:wAfter w:w="72" w:type="dxa"/>
          <w:trHeight w:val="126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38</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Un estudiante de Física de 60 kg se lanza desde un trampolín de una piscina. Si en la parte superior posee 5 000 J de energía potencial, </w:t>
            </w:r>
            <w:proofErr w:type="spellStart"/>
            <w:r w:rsidRPr="002B5203">
              <w:rPr>
                <w:rFonts w:ascii="Calibri" w:hAnsi="Calibri" w:cs="Calibri"/>
                <w:color w:val="000000"/>
                <w:sz w:val="22"/>
                <w:szCs w:val="22"/>
              </w:rPr>
              <w:t>cual</w:t>
            </w:r>
            <w:proofErr w:type="spellEnd"/>
            <w:r w:rsidRPr="002B5203">
              <w:rPr>
                <w:rFonts w:ascii="Calibri" w:hAnsi="Calibri" w:cs="Calibri"/>
                <w:color w:val="000000"/>
                <w:sz w:val="22"/>
                <w:szCs w:val="22"/>
              </w:rPr>
              <w:t xml:space="preserve"> será su velocidad cuando su energía potencial se redujo a 500 J.</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6192" behindDoc="0" locked="0" layoutInCell="1" allowOverlap="1">
                      <wp:simplePos x="0" y="0"/>
                      <wp:positionH relativeFrom="column">
                        <wp:posOffset>266700</wp:posOffset>
                      </wp:positionH>
                      <wp:positionV relativeFrom="paragraph">
                        <wp:posOffset>161925</wp:posOffset>
                      </wp:positionV>
                      <wp:extent cx="3533775" cy="523875"/>
                      <wp:effectExtent l="0" t="0" r="0" b="0"/>
                      <wp:wrapNone/>
                      <wp:docPr id="7" name="Cuadro de texto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0AD10CE-4EE7-495F-8B15-11477E1755A4}"/>
                          </a:ext>
                        </a:extLst>
                      </wp:docPr>
                      <wp:cNvGraphicFramePr/>
                      <a:graphic xmlns:a="http://schemas.openxmlformats.org/drawingml/2006/main">
                        <a:graphicData uri="http://schemas.microsoft.com/office/word/2010/wordprocessingShape">
                          <wps:wsp>
                            <wps:cNvSpPr txBox="1"/>
                            <wps:spPr>
                              <a:xfrm>
                                <a:off x="0" y="0"/>
                                <a:ext cx="3538726" cy="520912"/>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lang w:val="en-US"/>
                                        </w:rPr>
                                        <m:t>E</m:t>
                                      </m:r>
                                      <m:r>
                                        <w:rPr>
                                          <w:rFonts w:ascii="Cambria Math" w:hAnsi="Cambria Math" w:cstheme="minorBidi"/>
                                          <w:color w:val="000000" w:themeColor="text1"/>
                                          <w:sz w:val="22"/>
                                          <w:szCs w:val="22"/>
                                        </w:rPr>
                                        <m:t>=</m:t>
                                      </m:r>
                                      <m:r>
                                        <w:rPr>
                                          <w:rFonts w:ascii="Cambria Math" w:hAnsi="Cambria Math" w:cstheme="minorBidi"/>
                                          <w:color w:val="000000" w:themeColor="text1"/>
                                          <w:sz w:val="22"/>
                                          <w:szCs w:val="22"/>
                                          <w:lang w:val="en-US"/>
                                        </w:rPr>
                                        <m:t>const</m:t>
                                      </m:r>
                                      <m:r>
                                        <w:rPr>
                                          <w:rFonts w:ascii="Cambria Math" w:eastAsia="Cambria Math" w:hAnsi="Cambria Math" w:cstheme="minorBidi"/>
                                          <w:color w:val="000000" w:themeColor="text1"/>
                                          <w:sz w:val="22"/>
                                          <w:szCs w:val="22"/>
                                          <w:lang w:val="en-US"/>
                                        </w:rPr>
                                        <m:t>→∆</m:t>
                                      </m:r>
                                      <m:sSub>
                                        <m:sSubPr>
                                          <m:ctrlPr>
                                            <w:rPr>
                                              <w:rFonts w:ascii="Cambria Math" w:eastAsia="Cambria Math" w:hAnsi="Cambria Math" w:cstheme="minorBidi"/>
                                              <w:i/>
                                              <w:iCs/>
                                              <w:color w:val="000000" w:themeColor="text1"/>
                                              <w:sz w:val="22"/>
                                              <w:szCs w:val="22"/>
                                              <w:lang w:val="en-US"/>
                                            </w:rPr>
                                          </m:ctrlPr>
                                        </m:sSubPr>
                                        <m:e>
                                          <m:r>
                                            <w:rPr>
                                              <w:rFonts w:ascii="Cambria Math" w:eastAsia="Cambria Math" w:hAnsi="Cambria Math" w:cstheme="minorBidi"/>
                                              <w:color w:val="000000" w:themeColor="text1"/>
                                              <w:sz w:val="22"/>
                                              <w:szCs w:val="22"/>
                                              <w:lang w:val="en-US"/>
                                            </w:rPr>
                                            <m:t>E</m:t>
                                          </m:r>
                                        </m:e>
                                        <m:sub>
                                          <m:r>
                                            <w:rPr>
                                              <w:rFonts w:ascii="Cambria Math" w:eastAsia="Cambria Math" w:hAnsi="Cambria Math" w:cstheme="minorBidi"/>
                                              <w:color w:val="000000" w:themeColor="text1"/>
                                              <w:sz w:val="22"/>
                                              <w:szCs w:val="22"/>
                                              <w:lang w:val="en-US"/>
                                            </w:rPr>
                                            <m:t>potencial</m:t>
                                          </m:r>
                                        </m:sub>
                                      </m:sSub>
                                      <m:r>
                                        <w:rPr>
                                          <w:rFonts w:ascii="Cambria Math" w:eastAsia="Cambria Math" w:hAnsi="Cambria Math" w:cstheme="minorBidi"/>
                                          <w:color w:val="000000" w:themeColor="text1"/>
                                          <w:sz w:val="22"/>
                                          <w:szCs w:val="22"/>
                                          <w:lang w:val="en-US"/>
                                        </w:rPr>
                                        <m:t>+∆K</m:t>
                                      </m:r>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→-4500+∆K=0    K=4500=</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60</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→v=12.25 m/s</m:t>
                                      </m:r>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Cuadro de texto 7" o:spid="_x0000_s1026" type="#_x0000_t202" style="position:absolute;margin-left:21pt;margin-top:12.75pt;width:278.25pt;height:41.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lang w:val="en-US"/>
                                  </w:rPr>
                                  <m:t>E</m:t>
                                </m:r>
                                <m:r>
                                  <w:rPr>
                                    <w:rFonts w:ascii="Cambria Math" w:hAnsi="Cambria Math" w:cstheme="minorBidi"/>
                                    <w:color w:val="000000" w:themeColor="text1"/>
                                    <w:sz w:val="22"/>
                                    <w:szCs w:val="22"/>
                                  </w:rPr>
                                  <m:t>=</m:t>
                                </m:r>
                                <m:r>
                                  <w:rPr>
                                    <w:rFonts w:ascii="Cambria Math" w:hAnsi="Cambria Math" w:cstheme="minorBidi"/>
                                    <w:color w:val="000000" w:themeColor="text1"/>
                                    <w:sz w:val="22"/>
                                    <w:szCs w:val="22"/>
                                    <w:lang w:val="en-US"/>
                                  </w:rPr>
                                  <m:t>const</m:t>
                                </m:r>
                                <m:r>
                                  <w:rPr>
                                    <w:rFonts w:ascii="Cambria Math" w:eastAsia="Cambria Math" w:hAnsi="Cambria Math" w:cstheme="minorBidi"/>
                                    <w:color w:val="000000" w:themeColor="text1"/>
                                    <w:sz w:val="22"/>
                                    <w:szCs w:val="22"/>
                                    <w:lang w:val="en-US"/>
                                  </w:rPr>
                                  <m:t>→∆</m:t>
                                </m:r>
                                <m:sSub>
                                  <m:sSubPr>
                                    <m:ctrlPr>
                                      <w:rPr>
                                        <w:rFonts w:ascii="Cambria Math" w:eastAsia="Cambria Math" w:hAnsi="Cambria Math" w:cstheme="minorBidi"/>
                                        <w:i/>
                                        <w:iCs/>
                                        <w:color w:val="000000" w:themeColor="text1"/>
                                        <w:sz w:val="22"/>
                                        <w:szCs w:val="22"/>
                                        <w:lang w:val="en-US"/>
                                      </w:rPr>
                                    </m:ctrlPr>
                                  </m:sSubPr>
                                  <m:e>
                                    <m:r>
                                      <w:rPr>
                                        <w:rFonts w:ascii="Cambria Math" w:eastAsia="Cambria Math" w:hAnsi="Cambria Math" w:cstheme="minorBidi"/>
                                        <w:color w:val="000000" w:themeColor="text1"/>
                                        <w:sz w:val="22"/>
                                        <w:szCs w:val="22"/>
                                        <w:lang w:val="en-US"/>
                                      </w:rPr>
                                      <m:t>E</m:t>
                                    </m:r>
                                  </m:e>
                                  <m:sub>
                                    <m:r>
                                      <w:rPr>
                                        <w:rFonts w:ascii="Cambria Math" w:eastAsia="Cambria Math" w:hAnsi="Cambria Math" w:cstheme="minorBidi"/>
                                        <w:color w:val="000000" w:themeColor="text1"/>
                                        <w:sz w:val="22"/>
                                        <w:szCs w:val="22"/>
                                        <w:lang w:val="en-US"/>
                                      </w:rPr>
                                      <m:t>potencial</m:t>
                                    </m:r>
                                  </m:sub>
                                </m:sSub>
                                <m:r>
                                  <w:rPr>
                                    <w:rFonts w:ascii="Cambria Math" w:eastAsia="Cambria Math" w:hAnsi="Cambria Math" w:cstheme="minorBidi"/>
                                    <w:color w:val="000000" w:themeColor="text1"/>
                                    <w:sz w:val="22"/>
                                    <w:szCs w:val="22"/>
                                    <w:lang w:val="en-US"/>
                                  </w:rPr>
                                  <m:t>+∆K</m:t>
                                </m:r>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→-4500+∆K=0    K=4500=</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60</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→v=12.25 m/s</m:t>
                                </m:r>
                              </m:oMath>
                            </m:oMathPara>
                          </w:p>
                        </w:txbxContent>
                      </v:textbox>
                    </v:shape>
                  </w:pict>
                </mc:Fallback>
              </mc:AlternateConten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lastRenderedPageBreak/>
              <w:t>2</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Convección</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Tansferencia</w:t>
            </w:r>
            <w:proofErr w:type="spellEnd"/>
            <w:r w:rsidRPr="002B5203">
              <w:rPr>
                <w:rFonts w:ascii="Calibri" w:hAnsi="Calibri" w:cs="Calibri"/>
                <w:color w:val="000000"/>
                <w:sz w:val="22"/>
                <w:szCs w:val="22"/>
              </w:rPr>
              <w:t xml:space="preserve"> de calor por el flujo de materia de una zona de mayor temperatura a una de menor temperatura.</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Radiación</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Transferencia de calor que se emite por un cuerpo en forma de ondas </w:t>
            </w:r>
            <w:proofErr w:type="spellStart"/>
            <w:r w:rsidRPr="002B5203">
              <w:rPr>
                <w:rFonts w:ascii="Calibri" w:hAnsi="Calibri" w:cs="Calibri"/>
                <w:color w:val="000000"/>
                <w:sz w:val="22"/>
                <w:szCs w:val="22"/>
              </w:rPr>
              <w:t>electromagneticas</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Átomo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Particula</w:t>
            </w:r>
            <w:proofErr w:type="spellEnd"/>
            <w:r w:rsidRPr="002B5203">
              <w:rPr>
                <w:rFonts w:ascii="Calibri" w:hAnsi="Calibri" w:cs="Calibri"/>
                <w:color w:val="000000"/>
                <w:sz w:val="22"/>
                <w:szCs w:val="22"/>
              </w:rPr>
              <w:t xml:space="preserve"> elemental de materia que distingue a dos elementos diferentes.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Molécula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Minima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particula</w:t>
            </w:r>
            <w:proofErr w:type="spellEnd"/>
            <w:r w:rsidRPr="002B5203">
              <w:rPr>
                <w:rFonts w:ascii="Calibri" w:hAnsi="Calibri" w:cs="Calibri"/>
                <w:color w:val="000000"/>
                <w:sz w:val="22"/>
                <w:szCs w:val="22"/>
              </w:rPr>
              <w:t xml:space="preserve"> de un elemento que se presenta libre en la naturaleza.</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Choque elástico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entre dos cuerpos donde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mecanica</w:t>
            </w:r>
            <w:proofErr w:type="spellEnd"/>
            <w:r w:rsidRPr="002B5203">
              <w:rPr>
                <w:rFonts w:ascii="Calibri" w:hAnsi="Calibri" w:cs="Calibri"/>
                <w:color w:val="000000"/>
                <w:sz w:val="22"/>
                <w:szCs w:val="22"/>
              </w:rPr>
              <w:t xml:space="preserve"> de ellos se conserva.</w:t>
            </w:r>
          </w:p>
        </w:tc>
      </w:tr>
      <w:tr w:rsidR="00C03D52" w:rsidRPr="002B5203" w:rsidTr="00C03D52">
        <w:trPr>
          <w:gridAfter w:val="1"/>
          <w:wAfter w:w="72" w:type="dxa"/>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Conservación de la energía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Principio natural que establece que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no se crea ni se destruye. Si una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disminuye es porque otra se incrementa en la misma cantidad.</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Trabajo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Cantidad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intercambiada.</w:t>
            </w:r>
          </w:p>
        </w:tc>
      </w:tr>
      <w:tr w:rsidR="00C03D52" w:rsidRPr="002B5203" w:rsidTr="00C03D52">
        <w:trPr>
          <w:gridAfter w:val="1"/>
          <w:wAfter w:w="72" w:type="dxa"/>
          <w:trHeight w:val="15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32</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Que nombre tiene la cantidad que se obtiene al multiplicar fuerza por el tiempo durante el cual actúa. Y la cantidad que obtiene al multiplicar la fuerza por la distancia en la que actúa. Es lo mismo o hay diferencias.</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 producto de fuerza por tiempo se denomina impulso y es medida del cambio de movimiento en una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El producto de fuerza por distancia se denomina trabajo y es una medida del intercambio </w:t>
            </w:r>
            <w:proofErr w:type="spellStart"/>
            <w:r w:rsidRPr="002B5203">
              <w:rPr>
                <w:rFonts w:ascii="Calibri" w:hAnsi="Calibri" w:cs="Calibri"/>
                <w:color w:val="000000"/>
                <w:sz w:val="22"/>
                <w:szCs w:val="22"/>
              </w:rPr>
              <w:t>energetico</w:t>
            </w:r>
            <w:proofErr w:type="spellEnd"/>
            <w:r w:rsidRPr="002B5203">
              <w:rPr>
                <w:rFonts w:ascii="Calibri" w:hAnsi="Calibri" w:cs="Calibri"/>
                <w:color w:val="000000"/>
                <w:sz w:val="22"/>
                <w:szCs w:val="22"/>
              </w:rPr>
              <w:t xml:space="preserve"> en una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Son cantidades diferentes aunque ambas aplicadas a la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entre cuerpos.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Si un objeto al caer pierde 10 kJ de su energía potencial, en cuanto incrementara su energía cinética. Justifique.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La </w:t>
            </w:r>
            <w:proofErr w:type="spellStart"/>
            <w:r w:rsidRPr="002B5203">
              <w:rPr>
                <w:rFonts w:ascii="Calibri" w:hAnsi="Calibri" w:cs="Calibri"/>
                <w:color w:val="000000"/>
                <w:sz w:val="22"/>
                <w:szCs w:val="22"/>
              </w:rPr>
              <w:t>disminucion</w:t>
            </w:r>
            <w:proofErr w:type="spellEnd"/>
            <w:r w:rsidRPr="002B5203">
              <w:rPr>
                <w:rFonts w:ascii="Calibri" w:hAnsi="Calibri" w:cs="Calibri"/>
                <w:color w:val="000000"/>
                <w:sz w:val="22"/>
                <w:szCs w:val="22"/>
              </w:rPr>
              <w:t xml:space="preserve"> de 10 kJ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en este caso va acompañada por un incremento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en igual cantidad: +10kJ.</w:t>
            </w:r>
          </w:p>
        </w:tc>
      </w:tr>
      <w:tr w:rsidR="00C03D52" w:rsidRPr="002B5203" w:rsidTr="00C03D52">
        <w:trPr>
          <w:gridAfter w:val="1"/>
          <w:wAfter w:w="72" w:type="dxa"/>
          <w:trHeight w:val="160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Dos objetos poseen la misma cantidad de movimiento. Si sus masas son diferentes, ¿cual tendrá mayor energía cinética? Demuestre.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7216" behindDoc="0" locked="0" layoutInCell="1" allowOverlap="1">
                      <wp:simplePos x="0" y="0"/>
                      <wp:positionH relativeFrom="column">
                        <wp:posOffset>781050</wp:posOffset>
                      </wp:positionH>
                      <wp:positionV relativeFrom="paragraph">
                        <wp:posOffset>38100</wp:posOffset>
                      </wp:positionV>
                      <wp:extent cx="2028825" cy="504825"/>
                      <wp:effectExtent l="0" t="0" r="0" b="0"/>
                      <wp:wrapNone/>
                      <wp:docPr id="6" name="Cuadro de texto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C84AC9D-617F-4BCA-A4A8-12A130830DB8}"/>
                          </a:ext>
                        </a:extLst>
                      </wp:docPr>
                      <wp:cNvGraphicFramePr/>
                      <a:graphic xmlns:a="http://schemas.openxmlformats.org/drawingml/2006/main">
                        <a:graphicData uri="http://schemas.microsoft.com/office/word/2010/wordprocessingShape">
                          <wps:wsp>
                            <wps:cNvSpPr txBox="1"/>
                            <wps:spPr>
                              <a:xfrm>
                                <a:off x="0" y="0"/>
                                <a:ext cx="2017796" cy="505075"/>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8C4616" w:rsidP="002B5203">
                                  <w:pPr>
                                    <w:pStyle w:val="NormalWeb"/>
                                    <w:spacing w:before="0" w:beforeAutospacing="0" w:after="0" w:afterAutospacing="0"/>
                                  </w:pPr>
                                  <m:oMathPara>
                                    <m:oMathParaPr>
                                      <m:jc m:val="centerGroup"/>
                                    </m:oMathParaPr>
                                    <m:oMath>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1</m:t>
                                          </m:r>
                                        </m:sub>
                                      </m:sSub>
                                      <m:r>
                                        <w:rPr>
                                          <w:rFonts w:ascii="Cambria Math" w:hAnsi="Cambria Math" w:cstheme="minorBidi"/>
                                          <w:color w:val="000000" w:themeColor="text1"/>
                                          <w:sz w:val="22"/>
                                          <w:szCs w:val="22"/>
                                        </w:rPr>
                                        <m:t>=</m:t>
                                      </m:r>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1</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1</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2</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  </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K=</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m</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(mv)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p</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m</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Cuadro de texto 6" o:spid="_x0000_s1027" type="#_x0000_t202" style="position:absolute;margin-left:61.5pt;margin-top:3pt;width:159.75pt;height:39.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1</m:t>
                                    </m:r>
                                  </m:sub>
                                </m:sSub>
                                <m:r>
                                  <w:rPr>
                                    <w:rFonts w:ascii="Cambria Math" w:hAnsi="Cambria Math" w:cstheme="minorBidi"/>
                                    <w:color w:val="000000" w:themeColor="text1"/>
                                    <w:sz w:val="22"/>
                                    <w:szCs w:val="22"/>
                                  </w:rPr>
                                  <m:t>=</m:t>
                                </m:r>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1</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1</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2</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  </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K=</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m</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(mv)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p</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m</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658"/>
            </w:tblGrid>
            <w:tr w:rsidR="002B5203" w:rsidRPr="002B5203">
              <w:trPr>
                <w:trHeight w:val="1605"/>
                <w:tblCellSpacing w:w="0" w:type="dxa"/>
              </w:trPr>
              <w:tc>
                <w:tcPr>
                  <w:tcW w:w="6460" w:type="dxa"/>
                  <w:tcBorders>
                    <w:top w:val="nil"/>
                    <w:left w:val="nil"/>
                    <w:bottom w:val="nil"/>
                    <w:right w:val="nil"/>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las cantidades de movimiento son iguales, entonces </w:t>
                  </w:r>
                  <w:proofErr w:type="spellStart"/>
                  <w:r w:rsidRPr="002B5203">
                    <w:rPr>
                      <w:rFonts w:ascii="Calibri" w:hAnsi="Calibri" w:cs="Calibri"/>
                      <w:color w:val="000000"/>
                      <w:sz w:val="22"/>
                      <w:szCs w:val="22"/>
                    </w:rPr>
                    <w:t>tendra</w:t>
                  </w:r>
                  <w:proofErr w:type="spellEnd"/>
                  <w:r w:rsidRPr="002B5203">
                    <w:rPr>
                      <w:rFonts w:ascii="Calibri" w:hAnsi="Calibri" w:cs="Calibri"/>
                      <w:color w:val="000000"/>
                      <w:sz w:val="22"/>
                      <w:szCs w:val="22"/>
                    </w:rPr>
                    <w:t xml:space="preserve"> mayor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el que posee menor masa.</w:t>
                  </w:r>
                </w:p>
              </w:tc>
            </w:tr>
          </w:tbl>
          <w:p w:rsidR="002B5203" w:rsidRPr="002B5203" w:rsidRDefault="002B5203" w:rsidP="002B5203">
            <w:pPr>
              <w:rPr>
                <w:rFonts w:ascii="Calibri" w:hAnsi="Calibri" w:cs="Calibri"/>
                <w:color w:val="000000"/>
                <w:sz w:val="22"/>
                <w:szCs w:val="22"/>
              </w:rPr>
            </w:pP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Constante Solar</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solar que llega a las capas superiores de la atmosfera terrestre por unidad de tiempo por metro cuadrado.</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Temperatura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promedio de las </w:t>
            </w:r>
            <w:proofErr w:type="spellStart"/>
            <w:r w:rsidRPr="002B5203">
              <w:rPr>
                <w:rFonts w:ascii="Calibri" w:hAnsi="Calibri" w:cs="Calibri"/>
                <w:color w:val="000000"/>
                <w:sz w:val="22"/>
                <w:szCs w:val="22"/>
              </w:rPr>
              <w:t>microparticulas</w:t>
            </w:r>
            <w:proofErr w:type="spellEnd"/>
            <w:r w:rsidRPr="002B5203">
              <w:rPr>
                <w:rFonts w:ascii="Calibri" w:hAnsi="Calibri" w:cs="Calibri"/>
                <w:color w:val="000000"/>
                <w:sz w:val="22"/>
                <w:szCs w:val="22"/>
              </w:rPr>
              <w:t xml:space="preserve"> en un cuerpo.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Elemento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Sustancia con </w:t>
            </w:r>
            <w:proofErr w:type="spellStart"/>
            <w:r w:rsidRPr="002B5203">
              <w:rPr>
                <w:rFonts w:ascii="Calibri" w:hAnsi="Calibri" w:cs="Calibri"/>
                <w:color w:val="000000"/>
                <w:sz w:val="22"/>
                <w:szCs w:val="22"/>
              </w:rPr>
              <w:t>caracteristicas</w:t>
            </w:r>
            <w:proofErr w:type="spellEnd"/>
            <w:r w:rsidRPr="002B5203">
              <w:rPr>
                <w:rFonts w:ascii="Calibri" w:hAnsi="Calibri" w:cs="Calibri"/>
                <w:color w:val="000000"/>
                <w:sz w:val="22"/>
                <w:szCs w:val="22"/>
              </w:rPr>
              <w:t xml:space="preserve"> que lo diferencian de otro Es un tipo de materia formada con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de la misma clase.</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Núcleo atómico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Parte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densa del </w:t>
            </w:r>
            <w:proofErr w:type="spellStart"/>
            <w:r w:rsidRPr="002B5203">
              <w:rPr>
                <w:rFonts w:ascii="Calibri" w:hAnsi="Calibri" w:cs="Calibri"/>
                <w:color w:val="000000"/>
                <w:sz w:val="22"/>
                <w:szCs w:val="22"/>
              </w:rPr>
              <w:t>atomo</w:t>
            </w:r>
            <w:proofErr w:type="spellEnd"/>
            <w:r w:rsidRPr="002B5203">
              <w:rPr>
                <w:rFonts w:ascii="Calibri" w:hAnsi="Calibri" w:cs="Calibri"/>
                <w:color w:val="000000"/>
                <w:sz w:val="22"/>
                <w:szCs w:val="22"/>
              </w:rPr>
              <w:t xml:space="preserve">. Su masa es muy grande y su tamaño es unas 10000 veces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pequeña que el tamaño </w:t>
            </w:r>
            <w:proofErr w:type="spellStart"/>
            <w:r w:rsidRPr="002B5203">
              <w:rPr>
                <w:rFonts w:ascii="Calibri" w:hAnsi="Calibri" w:cs="Calibri"/>
                <w:color w:val="000000"/>
                <w:sz w:val="22"/>
                <w:szCs w:val="22"/>
              </w:rPr>
              <w:t>atomico</w:t>
            </w:r>
            <w:proofErr w:type="spellEnd"/>
            <w:r w:rsidRPr="002B5203">
              <w:rPr>
                <w:rFonts w:ascii="Calibri" w:hAnsi="Calibri" w:cs="Calibri"/>
                <w:color w:val="000000"/>
                <w:sz w:val="22"/>
                <w:szCs w:val="22"/>
              </w:rPr>
              <w:t>.</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Tabla periódica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Distribucion</w:t>
            </w:r>
            <w:proofErr w:type="spellEnd"/>
            <w:r w:rsidRPr="002B5203">
              <w:rPr>
                <w:rFonts w:ascii="Calibri" w:hAnsi="Calibri" w:cs="Calibri"/>
                <w:color w:val="000000"/>
                <w:sz w:val="22"/>
                <w:szCs w:val="22"/>
              </w:rPr>
              <w:t xml:space="preserve"> de los elementos en familias por sus propiedades.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Impulso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Medidad</w:t>
            </w:r>
            <w:proofErr w:type="spellEnd"/>
            <w:r w:rsidRPr="002B5203">
              <w:rPr>
                <w:rFonts w:ascii="Calibri" w:hAnsi="Calibri" w:cs="Calibri"/>
                <w:color w:val="000000"/>
                <w:sz w:val="22"/>
                <w:szCs w:val="22"/>
              </w:rPr>
              <w:t xml:space="preserve"> de la </w:t>
            </w:r>
            <w:proofErr w:type="spellStart"/>
            <w:r w:rsidRPr="002B5203">
              <w:rPr>
                <w:rFonts w:ascii="Calibri" w:hAnsi="Calibri" w:cs="Calibri"/>
                <w:color w:val="000000"/>
                <w:sz w:val="22"/>
                <w:szCs w:val="22"/>
              </w:rPr>
              <w:t>intesidad</w:t>
            </w:r>
            <w:proofErr w:type="spellEnd"/>
            <w:r w:rsidRPr="002B5203">
              <w:rPr>
                <w:rFonts w:ascii="Calibri" w:hAnsi="Calibri" w:cs="Calibri"/>
                <w:color w:val="000000"/>
                <w:sz w:val="22"/>
                <w:szCs w:val="22"/>
              </w:rPr>
              <w:t xml:space="preserve"> con la que dos cuerpos interaccionan. Se la mide multiplicando la fuerza con el tiempo que dura la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Rendimiento de una maquina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Porcentaje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obtenida en una maquina en </w:t>
            </w:r>
            <w:proofErr w:type="spellStart"/>
            <w:r w:rsidRPr="002B5203">
              <w:rPr>
                <w:rFonts w:ascii="Calibri" w:hAnsi="Calibri" w:cs="Calibri"/>
                <w:color w:val="000000"/>
                <w:sz w:val="22"/>
                <w:szCs w:val="22"/>
              </w:rPr>
              <w:t>comparacion</w:t>
            </w:r>
            <w:proofErr w:type="spellEnd"/>
            <w:r w:rsidRPr="002B5203">
              <w:rPr>
                <w:rFonts w:ascii="Calibri" w:hAnsi="Calibri" w:cs="Calibri"/>
                <w:color w:val="000000"/>
                <w:sz w:val="22"/>
                <w:szCs w:val="22"/>
              </w:rPr>
              <w:t xml:space="preserve"> con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consumida por ella.</w:t>
            </w:r>
          </w:p>
        </w:tc>
      </w:tr>
      <w:tr w:rsidR="00C03D52" w:rsidRPr="002B5203" w:rsidTr="00C03D52">
        <w:trPr>
          <w:gridAfter w:val="1"/>
          <w:wAfter w:w="72" w:type="dxa"/>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lastRenderedPageBreak/>
              <w:t>29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Porque el karateka impacta en un tiempo corto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Por la segunda ley de Newton la fuerza de impacto es inversamente proporcional a la </w:t>
            </w:r>
            <w:proofErr w:type="spellStart"/>
            <w:r w:rsidRPr="002B5203">
              <w:rPr>
                <w:rFonts w:ascii="Calibri" w:hAnsi="Calibri" w:cs="Calibri"/>
                <w:color w:val="000000"/>
                <w:sz w:val="22"/>
                <w:szCs w:val="22"/>
              </w:rPr>
              <w:t>duracion</w:t>
            </w:r>
            <w:proofErr w:type="spellEnd"/>
            <w:r w:rsidRPr="002B5203">
              <w:rPr>
                <w:rFonts w:ascii="Calibri" w:hAnsi="Calibri" w:cs="Calibri"/>
                <w:color w:val="000000"/>
                <w:sz w:val="22"/>
                <w:szCs w:val="22"/>
              </w:rPr>
              <w:t xml:space="preserve"> del golpe, mientras el cambio de cantidad de movimiento sea el mismo.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Cual</w:t>
            </w:r>
            <w:proofErr w:type="spellEnd"/>
            <w:r w:rsidRPr="002B5203">
              <w:rPr>
                <w:rFonts w:ascii="Calibri" w:hAnsi="Calibri" w:cs="Calibri"/>
                <w:color w:val="000000"/>
                <w:sz w:val="22"/>
                <w:szCs w:val="22"/>
              </w:rPr>
              <w:t xml:space="preserve"> será la eficiencia de una máquina que de la cantidad de energía que recibe desperdicia el 30%.</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Esta </w:t>
            </w:r>
            <w:proofErr w:type="spellStart"/>
            <w:r w:rsidRPr="002B5203">
              <w:rPr>
                <w:rFonts w:ascii="Calibri" w:hAnsi="Calibri" w:cs="Calibri"/>
                <w:color w:val="000000"/>
                <w:sz w:val="22"/>
                <w:szCs w:val="22"/>
              </w:rPr>
              <w:t>maquina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deperdicia</w:t>
            </w:r>
            <w:proofErr w:type="spellEnd"/>
            <w:r w:rsidRPr="002B5203">
              <w:rPr>
                <w:rFonts w:ascii="Calibri" w:hAnsi="Calibri" w:cs="Calibri"/>
                <w:color w:val="000000"/>
                <w:sz w:val="22"/>
                <w:szCs w:val="22"/>
              </w:rPr>
              <w:t xml:space="preserve"> el 30%, lo que implica que el 30% es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Su eficiencia </w:t>
            </w:r>
            <w:proofErr w:type="spellStart"/>
            <w:r w:rsidRPr="002B5203">
              <w:rPr>
                <w:rFonts w:ascii="Calibri" w:hAnsi="Calibri" w:cs="Calibri"/>
                <w:color w:val="000000"/>
                <w:sz w:val="22"/>
                <w:szCs w:val="22"/>
              </w:rPr>
              <w:t>sera</w:t>
            </w:r>
            <w:proofErr w:type="spellEnd"/>
            <w:r w:rsidRPr="002B5203">
              <w:rPr>
                <w:rFonts w:ascii="Calibri" w:hAnsi="Calibri" w:cs="Calibri"/>
                <w:color w:val="000000"/>
                <w:sz w:val="22"/>
                <w:szCs w:val="22"/>
              </w:rPr>
              <w:t xml:space="preserve"> del 70%</w:t>
            </w:r>
          </w:p>
        </w:tc>
      </w:tr>
      <w:tr w:rsidR="00C03D52" w:rsidRPr="002B5203" w:rsidTr="00C03D52">
        <w:trPr>
          <w:gridAfter w:val="1"/>
          <w:wAfter w:w="72" w:type="dxa"/>
          <w:trHeight w:val="15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Considerando el diámetro de un átomo 10-10 m, si acomodamos cuidadosamente átomos de manera que cubran un cuadrado de una millonésima de metro de lado, cuantos átomos entrarían en este cuadrado. Esta cantidad será mayor o menor que una mol de átomos. Justifique.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En una </w:t>
            </w:r>
            <w:proofErr w:type="spellStart"/>
            <w:r w:rsidRPr="002B5203">
              <w:rPr>
                <w:rFonts w:ascii="Calibri" w:hAnsi="Calibri" w:cs="Calibri"/>
                <w:color w:val="000000"/>
                <w:sz w:val="22"/>
                <w:szCs w:val="22"/>
              </w:rPr>
              <w:t>linea</w:t>
            </w:r>
            <w:proofErr w:type="spellEnd"/>
            <w:r w:rsidRPr="002B5203">
              <w:rPr>
                <w:rFonts w:ascii="Calibri" w:hAnsi="Calibri" w:cs="Calibri"/>
                <w:color w:val="000000"/>
                <w:sz w:val="22"/>
                <w:szCs w:val="22"/>
              </w:rPr>
              <w:t xml:space="preserve"> de 10-6 m entran 10-6/10-10 =10000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En10-6 m </w:t>
            </w:r>
            <w:proofErr w:type="spellStart"/>
            <w:r w:rsidRPr="002B5203">
              <w:rPr>
                <w:rFonts w:ascii="Calibri" w:hAnsi="Calibri" w:cs="Calibri"/>
                <w:color w:val="000000"/>
                <w:sz w:val="22"/>
                <w:szCs w:val="22"/>
              </w:rPr>
              <w:t>entrarian</w:t>
            </w:r>
            <w:proofErr w:type="spellEnd"/>
            <w:r w:rsidRPr="002B5203">
              <w:rPr>
                <w:rFonts w:ascii="Calibri" w:hAnsi="Calibri" w:cs="Calibri"/>
                <w:color w:val="000000"/>
                <w:sz w:val="22"/>
                <w:szCs w:val="22"/>
              </w:rPr>
              <w:t xml:space="preserve"> 10-6/10-10=10000 </w:t>
            </w:r>
            <w:proofErr w:type="spellStart"/>
            <w:r w:rsidRPr="002B5203">
              <w:rPr>
                <w:rFonts w:ascii="Calibri" w:hAnsi="Calibri" w:cs="Calibri"/>
                <w:color w:val="000000"/>
                <w:sz w:val="22"/>
                <w:szCs w:val="22"/>
              </w:rPr>
              <w:t>lineas</w:t>
            </w:r>
            <w:proofErr w:type="spellEnd"/>
            <w:r w:rsidRPr="002B5203">
              <w:rPr>
                <w:rFonts w:ascii="Calibri" w:hAnsi="Calibri" w:cs="Calibri"/>
                <w:color w:val="000000"/>
                <w:sz w:val="22"/>
                <w:szCs w:val="22"/>
              </w:rPr>
              <w:t xml:space="preserve">. Implica que el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en el cuadrado seria de 103*103=108=100 millones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Una mol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tiene 6.02x1023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Efecto invernadero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Retencion</w:t>
            </w:r>
            <w:proofErr w:type="spellEnd"/>
            <w:r w:rsidRPr="002B5203">
              <w:rPr>
                <w:rFonts w:ascii="Calibri" w:hAnsi="Calibri" w:cs="Calibri"/>
                <w:color w:val="000000"/>
                <w:sz w:val="22"/>
                <w:szCs w:val="22"/>
              </w:rPr>
              <w:t xml:space="preserve"> del calor radiado por la Tierra usando un mecanismo que retenga la </w:t>
            </w:r>
            <w:proofErr w:type="spellStart"/>
            <w:r w:rsidRPr="002B5203">
              <w:rPr>
                <w:rFonts w:ascii="Calibri" w:hAnsi="Calibri" w:cs="Calibri"/>
                <w:color w:val="000000"/>
                <w:sz w:val="22"/>
                <w:szCs w:val="22"/>
              </w:rPr>
              <w:t>radiacion</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Isotopo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Elemento con igual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atomico</w:t>
            </w:r>
            <w:proofErr w:type="spellEnd"/>
            <w:r w:rsidRPr="002B5203">
              <w:rPr>
                <w:rFonts w:ascii="Calibri" w:hAnsi="Calibri" w:cs="Calibri"/>
                <w:color w:val="000000"/>
                <w:sz w:val="22"/>
                <w:szCs w:val="22"/>
              </w:rPr>
              <w:t xml:space="preserve"> pero con diferente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de neutrones que hacen diferentes sus masas.</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Numero atómico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Numero de protones en el </w:t>
            </w:r>
            <w:proofErr w:type="spellStart"/>
            <w:r w:rsidRPr="002B5203">
              <w:rPr>
                <w:rFonts w:ascii="Calibri" w:hAnsi="Calibri" w:cs="Calibri"/>
                <w:color w:val="000000"/>
                <w:sz w:val="22"/>
                <w:szCs w:val="22"/>
              </w:rPr>
              <w:t>atomo</w:t>
            </w:r>
            <w:proofErr w:type="spellEnd"/>
            <w:r w:rsidRPr="002B5203">
              <w:rPr>
                <w:rFonts w:ascii="Calibri" w:hAnsi="Calibri" w:cs="Calibri"/>
                <w:color w:val="000000"/>
                <w:sz w:val="22"/>
                <w:szCs w:val="22"/>
              </w:rPr>
              <w:t xml:space="preserve"> de un elemento.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UMA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Unidad de masa </w:t>
            </w:r>
            <w:proofErr w:type="spellStart"/>
            <w:r w:rsidRPr="002B5203">
              <w:rPr>
                <w:rFonts w:ascii="Calibri" w:hAnsi="Calibri" w:cs="Calibri"/>
                <w:color w:val="000000"/>
                <w:sz w:val="22"/>
                <w:szCs w:val="22"/>
              </w:rPr>
              <w:t>atomica</w:t>
            </w:r>
            <w:proofErr w:type="spellEnd"/>
            <w:r w:rsidRPr="002B5203">
              <w:rPr>
                <w:rFonts w:ascii="Calibri" w:hAnsi="Calibri" w:cs="Calibri"/>
                <w:color w:val="000000"/>
                <w:sz w:val="22"/>
                <w:szCs w:val="22"/>
              </w:rPr>
              <w:t>. Corresponde a la doceava parte de la masa del isotopo de carbono 14.</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21</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Relación entre el impulso y la cantidad de movimiento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Según Isaac Newton el impulso que recibe un cuerpo es proporcional a la </w:t>
            </w:r>
            <w:proofErr w:type="spellStart"/>
            <w:r w:rsidRPr="002B5203">
              <w:rPr>
                <w:rFonts w:ascii="Calibri" w:hAnsi="Calibri" w:cs="Calibri"/>
                <w:color w:val="000000"/>
                <w:sz w:val="22"/>
                <w:szCs w:val="22"/>
              </w:rPr>
              <w:t>variacion</w:t>
            </w:r>
            <w:proofErr w:type="spellEnd"/>
            <w:r w:rsidRPr="002B5203">
              <w:rPr>
                <w:rFonts w:ascii="Calibri" w:hAnsi="Calibri" w:cs="Calibri"/>
                <w:color w:val="000000"/>
                <w:sz w:val="22"/>
                <w:szCs w:val="22"/>
              </w:rPr>
              <w:t xml:space="preserve"> de su cantidad de movimiento.</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Energía potencial</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que depende de la </w:t>
            </w:r>
            <w:proofErr w:type="spellStart"/>
            <w:r w:rsidRPr="002B5203">
              <w:rPr>
                <w:rFonts w:ascii="Calibri" w:hAnsi="Calibri" w:cs="Calibri"/>
                <w:color w:val="000000"/>
                <w:sz w:val="22"/>
                <w:szCs w:val="22"/>
              </w:rPr>
              <w:t>posicion</w:t>
            </w:r>
            <w:proofErr w:type="spellEnd"/>
            <w:r w:rsidRPr="002B5203">
              <w:rPr>
                <w:rFonts w:ascii="Calibri" w:hAnsi="Calibri" w:cs="Calibri"/>
                <w:color w:val="000000"/>
                <w:sz w:val="22"/>
                <w:szCs w:val="22"/>
              </w:rPr>
              <w:t xml:space="preserve"> relativa entre dos cuerpos.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28</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Teorema trabajo energía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 trabajo neto sobre un cuerpo es igual al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Ley de Newton.</w:t>
            </w:r>
          </w:p>
        </w:tc>
      </w:tr>
      <w:tr w:rsidR="00C03D52" w:rsidRPr="002B5203" w:rsidTr="00C03D52">
        <w:trPr>
          <w:gridAfter w:val="1"/>
          <w:wAfter w:w="72" w:type="dxa"/>
          <w:trHeight w:val="151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Donde hay mayor cambio de cantidad de movimiento: una bala que rebota en una pared o cuando una bala se queda incrustada en la pared. Porque.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Si rebota la bala, no solo se reduce la velocidad si no que se invierte, por lo que el cambio de cantidad de movimiento es mayor. Si se introduce la bala solo se reduce su velocidad, el cambio es menor.</w:t>
            </w:r>
          </w:p>
        </w:tc>
      </w:tr>
      <w:tr w:rsidR="00C03D52" w:rsidRPr="002B5203" w:rsidTr="00C03D52">
        <w:trPr>
          <w:gridAfter w:val="1"/>
          <w:wAfter w:w="72" w:type="dxa"/>
          <w:trHeight w:val="1845"/>
        </w:trPr>
        <w:tc>
          <w:tcPr>
            <w:tcW w:w="378" w:type="dxa"/>
            <w:tcBorders>
              <w:top w:val="nil"/>
              <w:left w:val="nil"/>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Una central hidroeléctrica tiene una eficiencia del 60%. Si ingresan 1000 J de energía hidráulica en una hora, ¿cuánta potencia de energía eléctrica se espera obtener?</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 eficiencia es del 60% quiere decir que solo </w:t>
            </w:r>
            <w:proofErr w:type="spellStart"/>
            <w:r w:rsidRPr="002B5203">
              <w:rPr>
                <w:rFonts w:ascii="Calibri" w:hAnsi="Calibri" w:cs="Calibri"/>
                <w:color w:val="000000"/>
                <w:sz w:val="22"/>
                <w:szCs w:val="22"/>
              </w:rPr>
              <w:t>habra</w:t>
            </w:r>
            <w:proofErr w:type="spellEnd"/>
            <w:r w:rsidRPr="002B5203">
              <w:rPr>
                <w:rFonts w:ascii="Calibri" w:hAnsi="Calibri" w:cs="Calibri"/>
                <w:color w:val="000000"/>
                <w:sz w:val="22"/>
                <w:szCs w:val="22"/>
              </w:rPr>
              <w:t xml:space="preserve"> 600 J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(60%) en una hora. Si potencia es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sobre tiempo entonces: 600/3600=0.16 W </w:t>
            </w:r>
          </w:p>
        </w:tc>
      </w:tr>
      <w:tr w:rsidR="00C03D52" w:rsidRPr="002B5203" w:rsidTr="00C03D52">
        <w:trPr>
          <w:gridAfter w:val="1"/>
          <w:wAfter w:w="72" w:type="dxa"/>
          <w:trHeight w:val="1500"/>
        </w:trPr>
        <w:tc>
          <w:tcPr>
            <w:tcW w:w="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40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 un juego de beisbol, una pelota de masa m=0.15 kg, que se desplaza con v=40 m/s, es detenida por las manos de un aficionado. ¿Qué impulso debe suministrarse para que la pelota se detenga? Si la bola se detiene en 0.03 s, cual fue la fuerza de la mano que la atrapa?</w:t>
            </w:r>
          </w:p>
        </w:tc>
        <w:tc>
          <w:tcPr>
            <w:tcW w:w="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C03D52"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-873760</wp:posOffset>
                      </wp:positionH>
                      <wp:positionV relativeFrom="paragraph">
                        <wp:posOffset>-1149350</wp:posOffset>
                      </wp:positionV>
                      <wp:extent cx="3829050" cy="704850"/>
                      <wp:effectExtent l="0" t="0" r="0" b="0"/>
                      <wp:wrapNone/>
                      <wp:docPr id="5" name="Cuadro de texto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AA994A1-BFCB-426B-9C58-D7BF2ABB8CAF}"/>
                          </a:ext>
                        </a:extLst>
                      </wp:docPr>
                      <wp:cNvGraphicFramePr/>
                      <a:graphic xmlns:a="http://schemas.openxmlformats.org/drawingml/2006/main">
                        <a:graphicData uri="http://schemas.microsoft.com/office/word/2010/wordprocessingShape">
                          <wps:wsp>
                            <wps:cNvSpPr txBox="1"/>
                            <wps:spPr>
                              <a:xfrm>
                                <a:off x="0" y="0"/>
                                <a:ext cx="3829050" cy="70485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rPr>
                                        <m:t>Segun Newton    I=∆</m:t>
                                      </m:r>
                                      <m:r>
                                        <w:rPr>
                                          <w:rFonts w:ascii="Cambria Math" w:eastAsia="Cambria Math" w:hAnsi="Cambria Math" w:cstheme="minorBidi"/>
                                          <w:color w:val="000000" w:themeColor="text1"/>
                                          <w:sz w:val="22"/>
                                          <w:szCs w:val="22"/>
                                        </w:rPr>
                                        <m:t>mv=0.15</m:t>
                                      </m:r>
                                      <m:d>
                                        <m:dPr>
                                          <m:ctrlPr>
                                            <w:rPr>
                                              <w:rFonts w:ascii="Cambria Math" w:eastAsia="Cambria Math" w:hAnsi="Cambria Math" w:cstheme="minorBidi"/>
                                              <w:i/>
                                              <w:iCs/>
                                              <w:color w:val="000000" w:themeColor="text1"/>
                                              <w:sz w:val="22"/>
                                              <w:szCs w:val="22"/>
                                            </w:rPr>
                                          </m:ctrlPr>
                                        </m:dPr>
                                        <m:e>
                                          <m:r>
                                            <w:rPr>
                                              <w:rFonts w:ascii="Cambria Math" w:eastAsia="Cambria Math" w:hAnsi="Cambria Math" w:cstheme="minorBidi"/>
                                              <w:color w:val="000000" w:themeColor="text1"/>
                                              <w:sz w:val="22"/>
                                              <w:szCs w:val="22"/>
                                            </w:rPr>
                                            <m:t>40</m:t>
                                          </m:r>
                                        </m:e>
                                      </m:d>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I=6 kg</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m</m:t>
                                          </m:r>
                                        </m:num>
                                        <m:den>
                                          <m:r>
                                            <w:rPr>
                                              <w:rFonts w:ascii="Cambria Math" w:eastAsia="Cambria Math" w:hAnsi="Cambria Math" w:cstheme="minorBidi"/>
                                              <w:color w:val="000000" w:themeColor="text1"/>
                                              <w:sz w:val="22"/>
                                              <w:szCs w:val="22"/>
                                            </w:rPr>
                                            <m:t>s</m:t>
                                          </m:r>
                                        </m:den>
                                      </m:f>
                                    </m:oMath>
                                  </m:oMathPara>
                                </w:p>
                                <w:p w:rsidR="002B5203" w:rsidRDefault="002B5203" w:rsidP="002B5203">
                                  <w:pPr>
                                    <w:pStyle w:val="NormalWeb"/>
                                    <w:spacing w:before="0" w:beforeAutospacing="0" w:after="0" w:afterAutospacing="0"/>
                                  </w:pPr>
                                  <m:oMath>
                                    <m:r>
                                      <w:rPr>
                                        <w:rFonts w:ascii="Cambria Math" w:eastAsia="Cambria Math" w:hAnsi="Cambria Math" w:cstheme="minorBidi"/>
                                        <w:color w:val="000000" w:themeColor="text1"/>
                                        <w:sz w:val="22"/>
                                        <w:szCs w:val="22"/>
                                      </w:rPr>
                                      <m:t>De la definicion de Impulso  I=Ft→F=</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I</m:t>
                                        </m:r>
                                      </m:num>
                                      <m:den>
                                        <m:r>
                                          <w:rPr>
                                            <w:rFonts w:ascii="Cambria Math" w:eastAsia="Cambria Math" w:hAnsi="Cambria Math" w:cstheme="minorBidi"/>
                                            <w:color w:val="000000" w:themeColor="text1"/>
                                            <w:sz w:val="22"/>
                                            <w:szCs w:val="22"/>
                                          </w:rPr>
                                          <m:t>t</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m:t>
                                        </m:r>
                                      </m:num>
                                      <m:den>
                                        <m:r>
                                          <w:rPr>
                                            <w:rFonts w:ascii="Cambria Math" w:eastAsia="Cambria Math" w:hAnsi="Cambria Math" w:cstheme="minorBidi"/>
                                            <w:color w:val="000000" w:themeColor="text1"/>
                                            <w:sz w:val="22"/>
                                            <w:szCs w:val="22"/>
                                          </w:rPr>
                                          <m:t>0.03</m:t>
                                        </m:r>
                                      </m:den>
                                    </m:f>
                                    <m:r>
                                      <w:rPr>
                                        <w:rFonts w:ascii="Cambria Math" w:eastAsia="Cambria Math" w:hAnsi="Cambria Math" w:cstheme="minorBidi"/>
                                        <w:color w:val="000000" w:themeColor="text1"/>
                                        <w:sz w:val="22"/>
                                        <w:szCs w:val="22"/>
                                      </w:rPr>
                                      <m:t>=200 N</m:t>
                                    </m:r>
                                  </m:oMath>
                                  <w:r>
                                    <w:rPr>
                                      <w:rFonts w:asciiTheme="minorHAnsi" w:hAnsi="Calibri" w:cstheme="minorBidi"/>
                                      <w:color w:val="000000" w:themeColor="text1"/>
                                      <w:sz w:val="22"/>
                                      <w:szCs w:val="22"/>
                                    </w:rPr>
                                    <w:t xml:space="preserve"> </w:t>
                                  </w:r>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Cuadro de texto 5" o:spid="_x0000_s1028" type="#_x0000_t202" style="position:absolute;margin-left:-68.8pt;margin-top:-90.5pt;width:301.5pt;height:55.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rPr>
                                  <m:t>Segun Newton    I=∆</m:t>
                                </m:r>
                                <m:r>
                                  <w:rPr>
                                    <w:rFonts w:ascii="Cambria Math" w:eastAsia="Cambria Math" w:hAnsi="Cambria Math" w:cstheme="minorBidi"/>
                                    <w:color w:val="000000" w:themeColor="text1"/>
                                    <w:sz w:val="22"/>
                                    <w:szCs w:val="22"/>
                                  </w:rPr>
                                  <m:t>mv=0.15</m:t>
                                </m:r>
                                <m:d>
                                  <m:dPr>
                                    <m:ctrlPr>
                                      <w:rPr>
                                        <w:rFonts w:ascii="Cambria Math" w:eastAsia="Cambria Math" w:hAnsi="Cambria Math" w:cstheme="minorBidi"/>
                                        <w:i/>
                                        <w:iCs/>
                                        <w:color w:val="000000" w:themeColor="text1"/>
                                        <w:sz w:val="22"/>
                                        <w:szCs w:val="22"/>
                                      </w:rPr>
                                    </m:ctrlPr>
                                  </m:dPr>
                                  <m:e>
                                    <m:r>
                                      <w:rPr>
                                        <w:rFonts w:ascii="Cambria Math" w:eastAsia="Cambria Math" w:hAnsi="Cambria Math" w:cstheme="minorBidi"/>
                                        <w:color w:val="000000" w:themeColor="text1"/>
                                        <w:sz w:val="22"/>
                                        <w:szCs w:val="22"/>
                                      </w:rPr>
                                      <m:t>40</m:t>
                                    </m:r>
                                  </m:e>
                                </m:d>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I=6 kg</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m</m:t>
                                    </m:r>
                                  </m:num>
                                  <m:den>
                                    <m:r>
                                      <w:rPr>
                                        <w:rFonts w:ascii="Cambria Math" w:eastAsia="Cambria Math" w:hAnsi="Cambria Math" w:cstheme="minorBidi"/>
                                        <w:color w:val="000000" w:themeColor="text1"/>
                                        <w:sz w:val="22"/>
                                        <w:szCs w:val="22"/>
                                      </w:rPr>
                                      <m:t>s</m:t>
                                    </m:r>
                                  </m:den>
                                </m:f>
                              </m:oMath>
                            </m:oMathPara>
                          </w:p>
                          <w:p w:rsidR="002B5203" w:rsidRDefault="002B5203" w:rsidP="002B5203">
                            <w:pPr>
                              <w:pStyle w:val="NormalWeb"/>
                              <w:spacing w:before="0" w:beforeAutospacing="0" w:after="0" w:afterAutospacing="0"/>
                            </w:pPr>
                            <m:oMath>
                              <m:r>
                                <w:rPr>
                                  <w:rFonts w:ascii="Cambria Math" w:eastAsia="Cambria Math" w:hAnsi="Cambria Math" w:cstheme="minorBidi"/>
                                  <w:color w:val="000000" w:themeColor="text1"/>
                                  <w:sz w:val="22"/>
                                  <w:szCs w:val="22"/>
                                </w:rPr>
                                <m:t>De la definicion de Impulso  I=Ft→F=</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I</m:t>
                                  </m:r>
                                </m:num>
                                <m:den>
                                  <m:r>
                                    <w:rPr>
                                      <w:rFonts w:ascii="Cambria Math" w:eastAsia="Cambria Math" w:hAnsi="Cambria Math" w:cstheme="minorBidi"/>
                                      <w:color w:val="000000" w:themeColor="text1"/>
                                      <w:sz w:val="22"/>
                                      <w:szCs w:val="22"/>
                                    </w:rPr>
                                    <m:t>t</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m:t>
                                  </m:r>
                                </m:num>
                                <m:den>
                                  <m:r>
                                    <w:rPr>
                                      <w:rFonts w:ascii="Cambria Math" w:eastAsia="Cambria Math" w:hAnsi="Cambria Math" w:cstheme="minorBidi"/>
                                      <w:color w:val="000000" w:themeColor="text1"/>
                                      <w:sz w:val="22"/>
                                      <w:szCs w:val="22"/>
                                    </w:rPr>
                                    <m:t>0.03</m:t>
                                  </m:r>
                                </m:den>
                              </m:f>
                              <m:r>
                                <w:rPr>
                                  <w:rFonts w:ascii="Cambria Math" w:eastAsia="Cambria Math" w:hAnsi="Cambria Math" w:cstheme="minorBidi"/>
                                  <w:color w:val="000000" w:themeColor="text1"/>
                                  <w:sz w:val="22"/>
                                  <w:szCs w:val="22"/>
                                </w:rPr>
                                <m:t>=200 N</m:t>
                              </m:r>
                            </m:oMath>
                            <w:r>
                              <w:rPr>
                                <w:rFonts w:asciiTheme="minorHAnsi" w:hAnsi="Calibri" w:cstheme="minorBidi"/>
                                <w:color w:val="000000" w:themeColor="text1"/>
                                <w:sz w:val="22"/>
                                <w:szCs w:val="22"/>
                              </w:rPr>
                              <w:t xml:space="preserve"> </w:t>
                            </w:r>
                          </w:p>
                        </w:txbxContent>
                      </v:textbox>
                    </v:shape>
                  </w:pict>
                </mc:Fallback>
              </mc:AlternateContent>
            </w:r>
          </w:p>
        </w:tc>
      </w:tr>
    </w:tbl>
    <w:p w:rsidR="002B5203" w:rsidRDefault="002B5203"/>
    <w:sectPr w:rsidR="002B5203" w:rsidSect="00021E79">
      <w:footerReference w:type="default" r:id="rId8"/>
      <w:pgSz w:w="11906" w:h="16838"/>
      <w:pgMar w:top="709" w:right="99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616" w:rsidRDefault="008C4616" w:rsidP="00B33C6A">
      <w:r>
        <w:separator/>
      </w:r>
    </w:p>
  </w:endnote>
  <w:endnote w:type="continuationSeparator" w:id="0">
    <w:p w:rsidR="008C4616" w:rsidRDefault="008C4616" w:rsidP="00B3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E" w:rsidRDefault="00EF38CE">
    <w:pPr>
      <w:pStyle w:val="Piedepgina"/>
    </w:pPr>
    <w:r>
      <w:t>Var A</w:t>
    </w:r>
  </w:p>
  <w:p w:rsidR="00B33C6A" w:rsidRDefault="00B33C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616" w:rsidRDefault="008C4616" w:rsidP="00B33C6A">
      <w:r>
        <w:separator/>
      </w:r>
    </w:p>
  </w:footnote>
  <w:footnote w:type="continuationSeparator" w:id="0">
    <w:p w:rsidR="008C4616" w:rsidRDefault="008C4616" w:rsidP="00B33C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5AA7"/>
    <w:multiLevelType w:val="hybridMultilevel"/>
    <w:tmpl w:val="2594E726"/>
    <w:lvl w:ilvl="0" w:tplc="2B9A258A">
      <w:start w:val="1"/>
      <w:numFmt w:val="lowerLetter"/>
      <w:lvlText w:val="%1)"/>
      <w:lvlJc w:val="left"/>
      <w:pPr>
        <w:tabs>
          <w:tab w:val="num" w:pos="360"/>
        </w:tabs>
        <w:ind w:left="360" w:hanging="360"/>
      </w:pPr>
    </w:lvl>
    <w:lvl w:ilvl="1" w:tplc="87506C8A" w:tentative="1">
      <w:start w:val="1"/>
      <w:numFmt w:val="lowerLetter"/>
      <w:lvlText w:val="%2)"/>
      <w:lvlJc w:val="left"/>
      <w:pPr>
        <w:tabs>
          <w:tab w:val="num" w:pos="1080"/>
        </w:tabs>
        <w:ind w:left="1080" w:hanging="360"/>
      </w:pPr>
    </w:lvl>
    <w:lvl w:ilvl="2" w:tplc="71E82F12" w:tentative="1">
      <w:start w:val="1"/>
      <w:numFmt w:val="lowerLetter"/>
      <w:lvlText w:val="%3)"/>
      <w:lvlJc w:val="left"/>
      <w:pPr>
        <w:tabs>
          <w:tab w:val="num" w:pos="1800"/>
        </w:tabs>
        <w:ind w:left="1800" w:hanging="360"/>
      </w:pPr>
    </w:lvl>
    <w:lvl w:ilvl="3" w:tplc="4B6CDEC8" w:tentative="1">
      <w:start w:val="1"/>
      <w:numFmt w:val="lowerLetter"/>
      <w:lvlText w:val="%4)"/>
      <w:lvlJc w:val="left"/>
      <w:pPr>
        <w:tabs>
          <w:tab w:val="num" w:pos="2520"/>
        </w:tabs>
        <w:ind w:left="2520" w:hanging="360"/>
      </w:pPr>
    </w:lvl>
    <w:lvl w:ilvl="4" w:tplc="25FED354" w:tentative="1">
      <w:start w:val="1"/>
      <w:numFmt w:val="lowerLetter"/>
      <w:lvlText w:val="%5)"/>
      <w:lvlJc w:val="left"/>
      <w:pPr>
        <w:tabs>
          <w:tab w:val="num" w:pos="3240"/>
        </w:tabs>
        <w:ind w:left="3240" w:hanging="360"/>
      </w:pPr>
    </w:lvl>
    <w:lvl w:ilvl="5" w:tplc="E398BFB2" w:tentative="1">
      <w:start w:val="1"/>
      <w:numFmt w:val="lowerLetter"/>
      <w:lvlText w:val="%6)"/>
      <w:lvlJc w:val="left"/>
      <w:pPr>
        <w:tabs>
          <w:tab w:val="num" w:pos="3960"/>
        </w:tabs>
        <w:ind w:left="3960" w:hanging="360"/>
      </w:pPr>
    </w:lvl>
    <w:lvl w:ilvl="6" w:tplc="AD6EE19E" w:tentative="1">
      <w:start w:val="1"/>
      <w:numFmt w:val="lowerLetter"/>
      <w:lvlText w:val="%7)"/>
      <w:lvlJc w:val="left"/>
      <w:pPr>
        <w:tabs>
          <w:tab w:val="num" w:pos="4680"/>
        </w:tabs>
        <w:ind w:left="4680" w:hanging="360"/>
      </w:pPr>
    </w:lvl>
    <w:lvl w:ilvl="7" w:tplc="FB50E030" w:tentative="1">
      <w:start w:val="1"/>
      <w:numFmt w:val="lowerLetter"/>
      <w:lvlText w:val="%8)"/>
      <w:lvlJc w:val="left"/>
      <w:pPr>
        <w:tabs>
          <w:tab w:val="num" w:pos="5400"/>
        </w:tabs>
        <w:ind w:left="5400" w:hanging="360"/>
      </w:pPr>
    </w:lvl>
    <w:lvl w:ilvl="8" w:tplc="2BEE9870" w:tentative="1">
      <w:start w:val="1"/>
      <w:numFmt w:val="lowerLetter"/>
      <w:lvlText w:val="%9)"/>
      <w:lvlJc w:val="left"/>
      <w:pPr>
        <w:tabs>
          <w:tab w:val="num" w:pos="6120"/>
        </w:tabs>
        <w:ind w:left="6120" w:hanging="360"/>
      </w:pPr>
    </w:lvl>
  </w:abstractNum>
  <w:abstractNum w:abstractNumId="1" w15:restartNumberingAfterBreak="0">
    <w:nsid w:val="08EC69F0"/>
    <w:multiLevelType w:val="hybridMultilevel"/>
    <w:tmpl w:val="DB8AE866"/>
    <w:lvl w:ilvl="0" w:tplc="40901E06">
      <w:start w:val="1"/>
      <w:numFmt w:val="lowerLetter"/>
      <w:lvlText w:val="%1)"/>
      <w:lvlJc w:val="left"/>
      <w:pPr>
        <w:tabs>
          <w:tab w:val="num" w:pos="360"/>
        </w:tabs>
        <w:ind w:left="360" w:hanging="360"/>
      </w:pPr>
    </w:lvl>
    <w:lvl w:ilvl="1" w:tplc="11FE9A96" w:tentative="1">
      <w:start w:val="1"/>
      <w:numFmt w:val="lowerLetter"/>
      <w:lvlText w:val="%2)"/>
      <w:lvlJc w:val="left"/>
      <w:pPr>
        <w:tabs>
          <w:tab w:val="num" w:pos="1080"/>
        </w:tabs>
        <w:ind w:left="1080" w:hanging="360"/>
      </w:pPr>
    </w:lvl>
    <w:lvl w:ilvl="2" w:tplc="E6086FDA" w:tentative="1">
      <w:start w:val="1"/>
      <w:numFmt w:val="lowerLetter"/>
      <w:lvlText w:val="%3)"/>
      <w:lvlJc w:val="left"/>
      <w:pPr>
        <w:tabs>
          <w:tab w:val="num" w:pos="1800"/>
        </w:tabs>
        <w:ind w:left="1800" w:hanging="360"/>
      </w:pPr>
    </w:lvl>
    <w:lvl w:ilvl="3" w:tplc="7F4E67D0" w:tentative="1">
      <w:start w:val="1"/>
      <w:numFmt w:val="lowerLetter"/>
      <w:lvlText w:val="%4)"/>
      <w:lvlJc w:val="left"/>
      <w:pPr>
        <w:tabs>
          <w:tab w:val="num" w:pos="2520"/>
        </w:tabs>
        <w:ind w:left="2520" w:hanging="360"/>
      </w:pPr>
    </w:lvl>
    <w:lvl w:ilvl="4" w:tplc="030AF26A" w:tentative="1">
      <w:start w:val="1"/>
      <w:numFmt w:val="lowerLetter"/>
      <w:lvlText w:val="%5)"/>
      <w:lvlJc w:val="left"/>
      <w:pPr>
        <w:tabs>
          <w:tab w:val="num" w:pos="3240"/>
        </w:tabs>
        <w:ind w:left="3240" w:hanging="360"/>
      </w:pPr>
    </w:lvl>
    <w:lvl w:ilvl="5" w:tplc="560EE446" w:tentative="1">
      <w:start w:val="1"/>
      <w:numFmt w:val="lowerLetter"/>
      <w:lvlText w:val="%6)"/>
      <w:lvlJc w:val="left"/>
      <w:pPr>
        <w:tabs>
          <w:tab w:val="num" w:pos="3960"/>
        </w:tabs>
        <w:ind w:left="3960" w:hanging="360"/>
      </w:pPr>
    </w:lvl>
    <w:lvl w:ilvl="6" w:tplc="EE90D046" w:tentative="1">
      <w:start w:val="1"/>
      <w:numFmt w:val="lowerLetter"/>
      <w:lvlText w:val="%7)"/>
      <w:lvlJc w:val="left"/>
      <w:pPr>
        <w:tabs>
          <w:tab w:val="num" w:pos="4680"/>
        </w:tabs>
        <w:ind w:left="4680" w:hanging="360"/>
      </w:pPr>
    </w:lvl>
    <w:lvl w:ilvl="7" w:tplc="82DA51D6" w:tentative="1">
      <w:start w:val="1"/>
      <w:numFmt w:val="lowerLetter"/>
      <w:lvlText w:val="%8)"/>
      <w:lvlJc w:val="left"/>
      <w:pPr>
        <w:tabs>
          <w:tab w:val="num" w:pos="5400"/>
        </w:tabs>
        <w:ind w:left="5400" w:hanging="360"/>
      </w:pPr>
    </w:lvl>
    <w:lvl w:ilvl="8" w:tplc="EA125384" w:tentative="1">
      <w:start w:val="1"/>
      <w:numFmt w:val="lowerLetter"/>
      <w:lvlText w:val="%9)"/>
      <w:lvlJc w:val="left"/>
      <w:pPr>
        <w:tabs>
          <w:tab w:val="num" w:pos="6120"/>
        </w:tabs>
        <w:ind w:left="6120" w:hanging="360"/>
      </w:pPr>
    </w:lvl>
  </w:abstractNum>
  <w:abstractNum w:abstractNumId="2" w15:restartNumberingAfterBreak="0">
    <w:nsid w:val="12BB3694"/>
    <w:multiLevelType w:val="hybridMultilevel"/>
    <w:tmpl w:val="F4F63222"/>
    <w:lvl w:ilvl="0" w:tplc="C0CAAF2C">
      <w:start w:val="1"/>
      <w:numFmt w:val="lowerLetter"/>
      <w:lvlText w:val="%1)"/>
      <w:lvlJc w:val="left"/>
      <w:pPr>
        <w:tabs>
          <w:tab w:val="num" w:pos="360"/>
        </w:tabs>
        <w:ind w:left="360" w:hanging="360"/>
      </w:pPr>
    </w:lvl>
    <w:lvl w:ilvl="1" w:tplc="D5AA89D0" w:tentative="1">
      <w:start w:val="1"/>
      <w:numFmt w:val="lowerLetter"/>
      <w:lvlText w:val="%2)"/>
      <w:lvlJc w:val="left"/>
      <w:pPr>
        <w:tabs>
          <w:tab w:val="num" w:pos="1080"/>
        </w:tabs>
        <w:ind w:left="1080" w:hanging="360"/>
      </w:pPr>
    </w:lvl>
    <w:lvl w:ilvl="2" w:tplc="6716478C" w:tentative="1">
      <w:start w:val="1"/>
      <w:numFmt w:val="lowerLetter"/>
      <w:lvlText w:val="%3)"/>
      <w:lvlJc w:val="left"/>
      <w:pPr>
        <w:tabs>
          <w:tab w:val="num" w:pos="1800"/>
        </w:tabs>
        <w:ind w:left="1800" w:hanging="360"/>
      </w:pPr>
    </w:lvl>
    <w:lvl w:ilvl="3" w:tplc="4A424154" w:tentative="1">
      <w:start w:val="1"/>
      <w:numFmt w:val="lowerLetter"/>
      <w:lvlText w:val="%4)"/>
      <w:lvlJc w:val="left"/>
      <w:pPr>
        <w:tabs>
          <w:tab w:val="num" w:pos="2520"/>
        </w:tabs>
        <w:ind w:left="2520" w:hanging="360"/>
      </w:pPr>
    </w:lvl>
    <w:lvl w:ilvl="4" w:tplc="AD1EEDA6" w:tentative="1">
      <w:start w:val="1"/>
      <w:numFmt w:val="lowerLetter"/>
      <w:lvlText w:val="%5)"/>
      <w:lvlJc w:val="left"/>
      <w:pPr>
        <w:tabs>
          <w:tab w:val="num" w:pos="3240"/>
        </w:tabs>
        <w:ind w:left="3240" w:hanging="360"/>
      </w:pPr>
    </w:lvl>
    <w:lvl w:ilvl="5" w:tplc="97DC57D8" w:tentative="1">
      <w:start w:val="1"/>
      <w:numFmt w:val="lowerLetter"/>
      <w:lvlText w:val="%6)"/>
      <w:lvlJc w:val="left"/>
      <w:pPr>
        <w:tabs>
          <w:tab w:val="num" w:pos="3960"/>
        </w:tabs>
        <w:ind w:left="3960" w:hanging="360"/>
      </w:pPr>
    </w:lvl>
    <w:lvl w:ilvl="6" w:tplc="586EED54" w:tentative="1">
      <w:start w:val="1"/>
      <w:numFmt w:val="lowerLetter"/>
      <w:lvlText w:val="%7)"/>
      <w:lvlJc w:val="left"/>
      <w:pPr>
        <w:tabs>
          <w:tab w:val="num" w:pos="4680"/>
        </w:tabs>
        <w:ind w:left="4680" w:hanging="360"/>
      </w:pPr>
    </w:lvl>
    <w:lvl w:ilvl="7" w:tplc="5A281A26" w:tentative="1">
      <w:start w:val="1"/>
      <w:numFmt w:val="lowerLetter"/>
      <w:lvlText w:val="%8)"/>
      <w:lvlJc w:val="left"/>
      <w:pPr>
        <w:tabs>
          <w:tab w:val="num" w:pos="5400"/>
        </w:tabs>
        <w:ind w:left="5400" w:hanging="360"/>
      </w:pPr>
    </w:lvl>
    <w:lvl w:ilvl="8" w:tplc="9F840106" w:tentative="1">
      <w:start w:val="1"/>
      <w:numFmt w:val="lowerLetter"/>
      <w:lvlText w:val="%9)"/>
      <w:lvlJc w:val="left"/>
      <w:pPr>
        <w:tabs>
          <w:tab w:val="num" w:pos="6120"/>
        </w:tabs>
        <w:ind w:left="6120" w:hanging="360"/>
      </w:pPr>
    </w:lvl>
  </w:abstractNum>
  <w:abstractNum w:abstractNumId="3" w15:restartNumberingAfterBreak="0">
    <w:nsid w:val="27233413"/>
    <w:multiLevelType w:val="hybridMultilevel"/>
    <w:tmpl w:val="ED8472EE"/>
    <w:lvl w:ilvl="0" w:tplc="6EC4F262">
      <w:start w:val="1"/>
      <w:numFmt w:val="lowerLetter"/>
      <w:lvlText w:val="%1)"/>
      <w:lvlJc w:val="left"/>
      <w:pPr>
        <w:tabs>
          <w:tab w:val="num" w:pos="360"/>
        </w:tabs>
        <w:ind w:left="360" w:hanging="360"/>
      </w:pPr>
    </w:lvl>
    <w:lvl w:ilvl="1" w:tplc="58623476" w:tentative="1">
      <w:start w:val="1"/>
      <w:numFmt w:val="lowerLetter"/>
      <w:lvlText w:val="%2)"/>
      <w:lvlJc w:val="left"/>
      <w:pPr>
        <w:tabs>
          <w:tab w:val="num" w:pos="1080"/>
        </w:tabs>
        <w:ind w:left="1080" w:hanging="360"/>
      </w:pPr>
    </w:lvl>
    <w:lvl w:ilvl="2" w:tplc="0BF8A65A" w:tentative="1">
      <w:start w:val="1"/>
      <w:numFmt w:val="lowerLetter"/>
      <w:lvlText w:val="%3)"/>
      <w:lvlJc w:val="left"/>
      <w:pPr>
        <w:tabs>
          <w:tab w:val="num" w:pos="1800"/>
        </w:tabs>
        <w:ind w:left="1800" w:hanging="360"/>
      </w:pPr>
    </w:lvl>
    <w:lvl w:ilvl="3" w:tplc="73F64664" w:tentative="1">
      <w:start w:val="1"/>
      <w:numFmt w:val="lowerLetter"/>
      <w:lvlText w:val="%4)"/>
      <w:lvlJc w:val="left"/>
      <w:pPr>
        <w:tabs>
          <w:tab w:val="num" w:pos="2520"/>
        </w:tabs>
        <w:ind w:left="2520" w:hanging="360"/>
      </w:pPr>
    </w:lvl>
    <w:lvl w:ilvl="4" w:tplc="D34C92BC" w:tentative="1">
      <w:start w:val="1"/>
      <w:numFmt w:val="lowerLetter"/>
      <w:lvlText w:val="%5)"/>
      <w:lvlJc w:val="left"/>
      <w:pPr>
        <w:tabs>
          <w:tab w:val="num" w:pos="3240"/>
        </w:tabs>
        <w:ind w:left="3240" w:hanging="360"/>
      </w:pPr>
    </w:lvl>
    <w:lvl w:ilvl="5" w:tplc="B44AFF4A" w:tentative="1">
      <w:start w:val="1"/>
      <w:numFmt w:val="lowerLetter"/>
      <w:lvlText w:val="%6)"/>
      <w:lvlJc w:val="left"/>
      <w:pPr>
        <w:tabs>
          <w:tab w:val="num" w:pos="3960"/>
        </w:tabs>
        <w:ind w:left="3960" w:hanging="360"/>
      </w:pPr>
    </w:lvl>
    <w:lvl w:ilvl="6" w:tplc="45B48FC6" w:tentative="1">
      <w:start w:val="1"/>
      <w:numFmt w:val="lowerLetter"/>
      <w:lvlText w:val="%7)"/>
      <w:lvlJc w:val="left"/>
      <w:pPr>
        <w:tabs>
          <w:tab w:val="num" w:pos="4680"/>
        </w:tabs>
        <w:ind w:left="4680" w:hanging="360"/>
      </w:pPr>
    </w:lvl>
    <w:lvl w:ilvl="7" w:tplc="150A6BA2" w:tentative="1">
      <w:start w:val="1"/>
      <w:numFmt w:val="lowerLetter"/>
      <w:lvlText w:val="%8)"/>
      <w:lvlJc w:val="left"/>
      <w:pPr>
        <w:tabs>
          <w:tab w:val="num" w:pos="5400"/>
        </w:tabs>
        <w:ind w:left="5400" w:hanging="360"/>
      </w:pPr>
    </w:lvl>
    <w:lvl w:ilvl="8" w:tplc="B7188548" w:tentative="1">
      <w:start w:val="1"/>
      <w:numFmt w:val="lowerLetter"/>
      <w:lvlText w:val="%9)"/>
      <w:lvlJc w:val="left"/>
      <w:pPr>
        <w:tabs>
          <w:tab w:val="num" w:pos="6120"/>
        </w:tabs>
        <w:ind w:left="6120" w:hanging="360"/>
      </w:pPr>
    </w:lvl>
  </w:abstractNum>
  <w:abstractNum w:abstractNumId="4" w15:restartNumberingAfterBreak="0">
    <w:nsid w:val="28214331"/>
    <w:multiLevelType w:val="hybridMultilevel"/>
    <w:tmpl w:val="1248B272"/>
    <w:lvl w:ilvl="0" w:tplc="1EEE1392">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F420443"/>
    <w:multiLevelType w:val="hybridMultilevel"/>
    <w:tmpl w:val="42F8B08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6C073C4"/>
    <w:multiLevelType w:val="hybridMultilevel"/>
    <w:tmpl w:val="066247AE"/>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7BF3850"/>
    <w:multiLevelType w:val="hybridMultilevel"/>
    <w:tmpl w:val="47D04344"/>
    <w:lvl w:ilvl="0" w:tplc="EE525CD6">
      <w:start w:val="1"/>
      <w:numFmt w:val="lowerLetter"/>
      <w:lvlText w:val="%1)"/>
      <w:lvlJc w:val="left"/>
      <w:pPr>
        <w:tabs>
          <w:tab w:val="num" w:pos="360"/>
        </w:tabs>
        <w:ind w:left="360" w:hanging="360"/>
      </w:pPr>
    </w:lvl>
    <w:lvl w:ilvl="1" w:tplc="09788000" w:tentative="1">
      <w:start w:val="1"/>
      <w:numFmt w:val="lowerLetter"/>
      <w:lvlText w:val="%2)"/>
      <w:lvlJc w:val="left"/>
      <w:pPr>
        <w:tabs>
          <w:tab w:val="num" w:pos="1080"/>
        </w:tabs>
        <w:ind w:left="1080" w:hanging="360"/>
      </w:pPr>
    </w:lvl>
    <w:lvl w:ilvl="2" w:tplc="28C6B692" w:tentative="1">
      <w:start w:val="1"/>
      <w:numFmt w:val="lowerLetter"/>
      <w:lvlText w:val="%3)"/>
      <w:lvlJc w:val="left"/>
      <w:pPr>
        <w:tabs>
          <w:tab w:val="num" w:pos="1800"/>
        </w:tabs>
        <w:ind w:left="1800" w:hanging="360"/>
      </w:pPr>
    </w:lvl>
    <w:lvl w:ilvl="3" w:tplc="A6D0F138" w:tentative="1">
      <w:start w:val="1"/>
      <w:numFmt w:val="lowerLetter"/>
      <w:lvlText w:val="%4)"/>
      <w:lvlJc w:val="left"/>
      <w:pPr>
        <w:tabs>
          <w:tab w:val="num" w:pos="2520"/>
        </w:tabs>
        <w:ind w:left="2520" w:hanging="360"/>
      </w:pPr>
    </w:lvl>
    <w:lvl w:ilvl="4" w:tplc="935258C4" w:tentative="1">
      <w:start w:val="1"/>
      <w:numFmt w:val="lowerLetter"/>
      <w:lvlText w:val="%5)"/>
      <w:lvlJc w:val="left"/>
      <w:pPr>
        <w:tabs>
          <w:tab w:val="num" w:pos="3240"/>
        </w:tabs>
        <w:ind w:left="3240" w:hanging="360"/>
      </w:pPr>
    </w:lvl>
    <w:lvl w:ilvl="5" w:tplc="C776789A" w:tentative="1">
      <w:start w:val="1"/>
      <w:numFmt w:val="lowerLetter"/>
      <w:lvlText w:val="%6)"/>
      <w:lvlJc w:val="left"/>
      <w:pPr>
        <w:tabs>
          <w:tab w:val="num" w:pos="3960"/>
        </w:tabs>
        <w:ind w:left="3960" w:hanging="360"/>
      </w:pPr>
    </w:lvl>
    <w:lvl w:ilvl="6" w:tplc="32321660" w:tentative="1">
      <w:start w:val="1"/>
      <w:numFmt w:val="lowerLetter"/>
      <w:lvlText w:val="%7)"/>
      <w:lvlJc w:val="left"/>
      <w:pPr>
        <w:tabs>
          <w:tab w:val="num" w:pos="4680"/>
        </w:tabs>
        <w:ind w:left="4680" w:hanging="360"/>
      </w:pPr>
    </w:lvl>
    <w:lvl w:ilvl="7" w:tplc="BC8A76C4" w:tentative="1">
      <w:start w:val="1"/>
      <w:numFmt w:val="lowerLetter"/>
      <w:lvlText w:val="%8)"/>
      <w:lvlJc w:val="left"/>
      <w:pPr>
        <w:tabs>
          <w:tab w:val="num" w:pos="5400"/>
        </w:tabs>
        <w:ind w:left="5400" w:hanging="360"/>
      </w:pPr>
    </w:lvl>
    <w:lvl w:ilvl="8" w:tplc="D83CFCF4" w:tentative="1">
      <w:start w:val="1"/>
      <w:numFmt w:val="lowerLetter"/>
      <w:lvlText w:val="%9)"/>
      <w:lvlJc w:val="left"/>
      <w:pPr>
        <w:tabs>
          <w:tab w:val="num" w:pos="6120"/>
        </w:tabs>
        <w:ind w:left="6120" w:hanging="360"/>
      </w:pPr>
    </w:lvl>
  </w:abstractNum>
  <w:abstractNum w:abstractNumId="8" w15:restartNumberingAfterBreak="0">
    <w:nsid w:val="5E082F7E"/>
    <w:multiLevelType w:val="hybridMultilevel"/>
    <w:tmpl w:val="5D923C38"/>
    <w:lvl w:ilvl="0" w:tplc="7DA82332">
      <w:start w:val="1"/>
      <w:numFmt w:val="lowerLetter"/>
      <w:lvlText w:val="%1)"/>
      <w:lvlJc w:val="left"/>
      <w:pPr>
        <w:tabs>
          <w:tab w:val="num" w:pos="360"/>
        </w:tabs>
        <w:ind w:left="360" w:hanging="360"/>
      </w:pPr>
    </w:lvl>
    <w:lvl w:ilvl="1" w:tplc="8F7E3F20" w:tentative="1">
      <w:start w:val="1"/>
      <w:numFmt w:val="lowerLetter"/>
      <w:lvlText w:val="%2)"/>
      <w:lvlJc w:val="left"/>
      <w:pPr>
        <w:tabs>
          <w:tab w:val="num" w:pos="1080"/>
        </w:tabs>
        <w:ind w:left="1080" w:hanging="360"/>
      </w:pPr>
    </w:lvl>
    <w:lvl w:ilvl="2" w:tplc="0ADE3D36" w:tentative="1">
      <w:start w:val="1"/>
      <w:numFmt w:val="lowerLetter"/>
      <w:lvlText w:val="%3)"/>
      <w:lvlJc w:val="left"/>
      <w:pPr>
        <w:tabs>
          <w:tab w:val="num" w:pos="1800"/>
        </w:tabs>
        <w:ind w:left="1800" w:hanging="360"/>
      </w:pPr>
    </w:lvl>
    <w:lvl w:ilvl="3" w:tplc="B5E24C98" w:tentative="1">
      <w:start w:val="1"/>
      <w:numFmt w:val="lowerLetter"/>
      <w:lvlText w:val="%4)"/>
      <w:lvlJc w:val="left"/>
      <w:pPr>
        <w:tabs>
          <w:tab w:val="num" w:pos="2520"/>
        </w:tabs>
        <w:ind w:left="2520" w:hanging="360"/>
      </w:pPr>
    </w:lvl>
    <w:lvl w:ilvl="4" w:tplc="F99691E6" w:tentative="1">
      <w:start w:val="1"/>
      <w:numFmt w:val="lowerLetter"/>
      <w:lvlText w:val="%5)"/>
      <w:lvlJc w:val="left"/>
      <w:pPr>
        <w:tabs>
          <w:tab w:val="num" w:pos="3240"/>
        </w:tabs>
        <w:ind w:left="3240" w:hanging="360"/>
      </w:pPr>
    </w:lvl>
    <w:lvl w:ilvl="5" w:tplc="B7A4B1D8" w:tentative="1">
      <w:start w:val="1"/>
      <w:numFmt w:val="lowerLetter"/>
      <w:lvlText w:val="%6)"/>
      <w:lvlJc w:val="left"/>
      <w:pPr>
        <w:tabs>
          <w:tab w:val="num" w:pos="3960"/>
        </w:tabs>
        <w:ind w:left="3960" w:hanging="360"/>
      </w:pPr>
    </w:lvl>
    <w:lvl w:ilvl="6" w:tplc="239C9452" w:tentative="1">
      <w:start w:val="1"/>
      <w:numFmt w:val="lowerLetter"/>
      <w:lvlText w:val="%7)"/>
      <w:lvlJc w:val="left"/>
      <w:pPr>
        <w:tabs>
          <w:tab w:val="num" w:pos="4680"/>
        </w:tabs>
        <w:ind w:left="4680" w:hanging="360"/>
      </w:pPr>
    </w:lvl>
    <w:lvl w:ilvl="7" w:tplc="B2284008" w:tentative="1">
      <w:start w:val="1"/>
      <w:numFmt w:val="lowerLetter"/>
      <w:lvlText w:val="%8)"/>
      <w:lvlJc w:val="left"/>
      <w:pPr>
        <w:tabs>
          <w:tab w:val="num" w:pos="5400"/>
        </w:tabs>
        <w:ind w:left="5400" w:hanging="360"/>
      </w:pPr>
    </w:lvl>
    <w:lvl w:ilvl="8" w:tplc="E08A9154" w:tentative="1">
      <w:start w:val="1"/>
      <w:numFmt w:val="lowerLetter"/>
      <w:lvlText w:val="%9)"/>
      <w:lvlJc w:val="left"/>
      <w:pPr>
        <w:tabs>
          <w:tab w:val="num" w:pos="6120"/>
        </w:tabs>
        <w:ind w:left="6120" w:hanging="360"/>
      </w:pPr>
    </w:lvl>
  </w:abstractNum>
  <w:abstractNum w:abstractNumId="9" w15:restartNumberingAfterBreak="0">
    <w:nsid w:val="742033BE"/>
    <w:multiLevelType w:val="hybridMultilevel"/>
    <w:tmpl w:val="A4C6ABE2"/>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7BF95EFD"/>
    <w:multiLevelType w:val="hybridMultilevel"/>
    <w:tmpl w:val="16C854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0"/>
  </w:num>
  <w:num w:numId="5">
    <w:abstractNumId w:val="8"/>
  </w:num>
  <w:num w:numId="6">
    <w:abstractNumId w:val="3"/>
  </w:num>
  <w:num w:numId="7">
    <w:abstractNumId w:val="4"/>
  </w:num>
  <w:num w:numId="8">
    <w:abstractNumId w:val="5"/>
  </w:num>
  <w:num w:numId="9">
    <w:abstractNumId w:val="6"/>
  </w:num>
  <w:num w:numId="10">
    <w:abstractNumId w:val="10"/>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356C7"/>
    <w:rsid w:val="000E6299"/>
    <w:rsid w:val="001118A1"/>
    <w:rsid w:val="00133009"/>
    <w:rsid w:val="001344DA"/>
    <w:rsid w:val="001671CF"/>
    <w:rsid w:val="001D2AD9"/>
    <w:rsid w:val="00274BC1"/>
    <w:rsid w:val="00285BED"/>
    <w:rsid w:val="002A0EA5"/>
    <w:rsid w:val="002B5203"/>
    <w:rsid w:val="002C0808"/>
    <w:rsid w:val="00302E1B"/>
    <w:rsid w:val="0036579E"/>
    <w:rsid w:val="00374066"/>
    <w:rsid w:val="003F5EB8"/>
    <w:rsid w:val="00411006"/>
    <w:rsid w:val="0050226F"/>
    <w:rsid w:val="005215FC"/>
    <w:rsid w:val="00523039"/>
    <w:rsid w:val="005603F6"/>
    <w:rsid w:val="00594CDC"/>
    <w:rsid w:val="005A0CA6"/>
    <w:rsid w:val="005F14EC"/>
    <w:rsid w:val="005F17A9"/>
    <w:rsid w:val="00617CCF"/>
    <w:rsid w:val="00631DBA"/>
    <w:rsid w:val="0067296F"/>
    <w:rsid w:val="00713D5A"/>
    <w:rsid w:val="007405C4"/>
    <w:rsid w:val="00750DCF"/>
    <w:rsid w:val="00763B15"/>
    <w:rsid w:val="0079006D"/>
    <w:rsid w:val="007E5480"/>
    <w:rsid w:val="008742A7"/>
    <w:rsid w:val="008753CB"/>
    <w:rsid w:val="008C4616"/>
    <w:rsid w:val="00904900"/>
    <w:rsid w:val="00921426"/>
    <w:rsid w:val="00934BC3"/>
    <w:rsid w:val="009447BB"/>
    <w:rsid w:val="009B2764"/>
    <w:rsid w:val="00A90DA6"/>
    <w:rsid w:val="00AB2E3C"/>
    <w:rsid w:val="00AB51CD"/>
    <w:rsid w:val="00AC0117"/>
    <w:rsid w:val="00B33C6A"/>
    <w:rsid w:val="00B723F0"/>
    <w:rsid w:val="00B86DCD"/>
    <w:rsid w:val="00BB442E"/>
    <w:rsid w:val="00C03D52"/>
    <w:rsid w:val="00C90F01"/>
    <w:rsid w:val="00CB36CA"/>
    <w:rsid w:val="00CB6669"/>
    <w:rsid w:val="00D62CCE"/>
    <w:rsid w:val="00D70DF7"/>
    <w:rsid w:val="00DB27DD"/>
    <w:rsid w:val="00E90E8A"/>
    <w:rsid w:val="00EC33D6"/>
    <w:rsid w:val="00EF38CE"/>
    <w:rsid w:val="00FC30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89849-AF66-4033-803E-854EA290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character" w:styleId="Textodelmarcadordeposicin">
    <w:name w:val="Placeholder Text"/>
    <w:basedOn w:val="Fuentedeprrafopredeter"/>
    <w:uiPriority w:val="99"/>
    <w:semiHidden/>
    <w:rsid w:val="00AB2E3C"/>
    <w:rPr>
      <w:color w:val="808080"/>
    </w:rPr>
  </w:style>
  <w:style w:type="paragraph" w:styleId="Encabezado">
    <w:name w:val="header"/>
    <w:basedOn w:val="Normal"/>
    <w:link w:val="EncabezadoCar"/>
    <w:uiPriority w:val="99"/>
    <w:unhideWhenUsed/>
    <w:rsid w:val="00B33C6A"/>
    <w:pPr>
      <w:tabs>
        <w:tab w:val="center" w:pos="4252"/>
        <w:tab w:val="right" w:pos="8504"/>
      </w:tabs>
    </w:pPr>
  </w:style>
  <w:style w:type="character" w:customStyle="1" w:styleId="EncabezadoCar">
    <w:name w:val="Encabezado Car"/>
    <w:basedOn w:val="Fuentedeprrafopredeter"/>
    <w:link w:val="Encabezado"/>
    <w:uiPriority w:val="99"/>
    <w:rsid w:val="00B33C6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33C6A"/>
    <w:pPr>
      <w:tabs>
        <w:tab w:val="center" w:pos="4252"/>
        <w:tab w:val="right" w:pos="8504"/>
      </w:tabs>
    </w:pPr>
  </w:style>
  <w:style w:type="character" w:customStyle="1" w:styleId="PiedepginaCar">
    <w:name w:val="Pie de página Car"/>
    <w:basedOn w:val="Fuentedeprrafopredeter"/>
    <w:link w:val="Piedepgina"/>
    <w:uiPriority w:val="99"/>
    <w:rsid w:val="00B33C6A"/>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411006"/>
    <w:pPr>
      <w:spacing w:before="100" w:beforeAutospacing="1" w:after="100" w:afterAutospacing="1"/>
    </w:pPr>
  </w:style>
  <w:style w:type="paragraph" w:customStyle="1" w:styleId="Default">
    <w:name w:val="Default"/>
    <w:rsid w:val="00D62CCE"/>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594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808180">
      <w:bodyDiv w:val="1"/>
      <w:marLeft w:val="0"/>
      <w:marRight w:val="0"/>
      <w:marTop w:val="0"/>
      <w:marBottom w:val="0"/>
      <w:divBdr>
        <w:top w:val="none" w:sz="0" w:space="0" w:color="auto"/>
        <w:left w:val="none" w:sz="0" w:space="0" w:color="auto"/>
        <w:bottom w:val="none" w:sz="0" w:space="0" w:color="auto"/>
        <w:right w:val="none" w:sz="0" w:space="0" w:color="auto"/>
      </w:divBdr>
    </w:div>
    <w:div w:id="391852350">
      <w:bodyDiv w:val="1"/>
      <w:marLeft w:val="0"/>
      <w:marRight w:val="0"/>
      <w:marTop w:val="0"/>
      <w:marBottom w:val="0"/>
      <w:divBdr>
        <w:top w:val="none" w:sz="0" w:space="0" w:color="auto"/>
        <w:left w:val="none" w:sz="0" w:space="0" w:color="auto"/>
        <w:bottom w:val="none" w:sz="0" w:space="0" w:color="auto"/>
        <w:right w:val="none" w:sz="0" w:space="0" w:color="auto"/>
      </w:divBdr>
      <w:divsChild>
        <w:div w:id="724598361">
          <w:marLeft w:val="547"/>
          <w:marRight w:val="0"/>
          <w:marTop w:val="0"/>
          <w:marBottom w:val="0"/>
          <w:divBdr>
            <w:top w:val="none" w:sz="0" w:space="0" w:color="auto"/>
            <w:left w:val="none" w:sz="0" w:space="0" w:color="auto"/>
            <w:bottom w:val="none" w:sz="0" w:space="0" w:color="auto"/>
            <w:right w:val="none" w:sz="0" w:space="0" w:color="auto"/>
          </w:divBdr>
        </w:div>
        <w:div w:id="104007440">
          <w:marLeft w:val="547"/>
          <w:marRight w:val="0"/>
          <w:marTop w:val="0"/>
          <w:marBottom w:val="0"/>
          <w:divBdr>
            <w:top w:val="none" w:sz="0" w:space="0" w:color="auto"/>
            <w:left w:val="none" w:sz="0" w:space="0" w:color="auto"/>
            <w:bottom w:val="none" w:sz="0" w:space="0" w:color="auto"/>
            <w:right w:val="none" w:sz="0" w:space="0" w:color="auto"/>
          </w:divBdr>
        </w:div>
        <w:div w:id="321349423">
          <w:marLeft w:val="547"/>
          <w:marRight w:val="0"/>
          <w:marTop w:val="0"/>
          <w:marBottom w:val="0"/>
          <w:divBdr>
            <w:top w:val="none" w:sz="0" w:space="0" w:color="auto"/>
            <w:left w:val="none" w:sz="0" w:space="0" w:color="auto"/>
            <w:bottom w:val="none" w:sz="0" w:space="0" w:color="auto"/>
            <w:right w:val="none" w:sz="0" w:space="0" w:color="auto"/>
          </w:divBdr>
        </w:div>
      </w:divsChild>
    </w:div>
    <w:div w:id="598416888">
      <w:bodyDiv w:val="1"/>
      <w:marLeft w:val="0"/>
      <w:marRight w:val="0"/>
      <w:marTop w:val="0"/>
      <w:marBottom w:val="0"/>
      <w:divBdr>
        <w:top w:val="none" w:sz="0" w:space="0" w:color="auto"/>
        <w:left w:val="none" w:sz="0" w:space="0" w:color="auto"/>
        <w:bottom w:val="none" w:sz="0" w:space="0" w:color="auto"/>
        <w:right w:val="none" w:sz="0" w:space="0" w:color="auto"/>
      </w:divBdr>
    </w:div>
    <w:div w:id="658535103">
      <w:bodyDiv w:val="1"/>
      <w:marLeft w:val="0"/>
      <w:marRight w:val="0"/>
      <w:marTop w:val="0"/>
      <w:marBottom w:val="0"/>
      <w:divBdr>
        <w:top w:val="none" w:sz="0" w:space="0" w:color="auto"/>
        <w:left w:val="none" w:sz="0" w:space="0" w:color="auto"/>
        <w:bottom w:val="none" w:sz="0" w:space="0" w:color="auto"/>
        <w:right w:val="none" w:sz="0" w:space="0" w:color="auto"/>
      </w:divBdr>
    </w:div>
    <w:div w:id="69789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06659">
          <w:marLeft w:val="547"/>
          <w:marRight w:val="0"/>
          <w:marTop w:val="0"/>
          <w:marBottom w:val="0"/>
          <w:divBdr>
            <w:top w:val="none" w:sz="0" w:space="0" w:color="auto"/>
            <w:left w:val="none" w:sz="0" w:space="0" w:color="auto"/>
            <w:bottom w:val="none" w:sz="0" w:space="0" w:color="auto"/>
            <w:right w:val="none" w:sz="0" w:space="0" w:color="auto"/>
          </w:divBdr>
        </w:div>
        <w:div w:id="1350528917">
          <w:marLeft w:val="547"/>
          <w:marRight w:val="0"/>
          <w:marTop w:val="0"/>
          <w:marBottom w:val="0"/>
          <w:divBdr>
            <w:top w:val="none" w:sz="0" w:space="0" w:color="auto"/>
            <w:left w:val="none" w:sz="0" w:space="0" w:color="auto"/>
            <w:bottom w:val="none" w:sz="0" w:space="0" w:color="auto"/>
            <w:right w:val="none" w:sz="0" w:space="0" w:color="auto"/>
          </w:divBdr>
        </w:div>
        <w:div w:id="1612084807">
          <w:marLeft w:val="547"/>
          <w:marRight w:val="0"/>
          <w:marTop w:val="0"/>
          <w:marBottom w:val="0"/>
          <w:divBdr>
            <w:top w:val="none" w:sz="0" w:space="0" w:color="auto"/>
            <w:left w:val="none" w:sz="0" w:space="0" w:color="auto"/>
            <w:bottom w:val="none" w:sz="0" w:space="0" w:color="auto"/>
            <w:right w:val="none" w:sz="0" w:space="0" w:color="auto"/>
          </w:divBdr>
        </w:div>
      </w:divsChild>
    </w:div>
    <w:div w:id="747700544">
      <w:bodyDiv w:val="1"/>
      <w:marLeft w:val="0"/>
      <w:marRight w:val="0"/>
      <w:marTop w:val="0"/>
      <w:marBottom w:val="0"/>
      <w:divBdr>
        <w:top w:val="none" w:sz="0" w:space="0" w:color="auto"/>
        <w:left w:val="none" w:sz="0" w:space="0" w:color="auto"/>
        <w:bottom w:val="none" w:sz="0" w:space="0" w:color="auto"/>
        <w:right w:val="none" w:sz="0" w:space="0" w:color="auto"/>
      </w:divBdr>
    </w:div>
    <w:div w:id="783158649">
      <w:bodyDiv w:val="1"/>
      <w:marLeft w:val="0"/>
      <w:marRight w:val="0"/>
      <w:marTop w:val="0"/>
      <w:marBottom w:val="0"/>
      <w:divBdr>
        <w:top w:val="none" w:sz="0" w:space="0" w:color="auto"/>
        <w:left w:val="none" w:sz="0" w:space="0" w:color="auto"/>
        <w:bottom w:val="none" w:sz="0" w:space="0" w:color="auto"/>
        <w:right w:val="none" w:sz="0" w:space="0" w:color="auto"/>
      </w:divBdr>
      <w:divsChild>
        <w:div w:id="1438914927">
          <w:marLeft w:val="547"/>
          <w:marRight w:val="0"/>
          <w:marTop w:val="0"/>
          <w:marBottom w:val="0"/>
          <w:divBdr>
            <w:top w:val="none" w:sz="0" w:space="0" w:color="auto"/>
            <w:left w:val="none" w:sz="0" w:space="0" w:color="auto"/>
            <w:bottom w:val="none" w:sz="0" w:space="0" w:color="auto"/>
            <w:right w:val="none" w:sz="0" w:space="0" w:color="auto"/>
          </w:divBdr>
        </w:div>
        <w:div w:id="747843118">
          <w:marLeft w:val="547"/>
          <w:marRight w:val="0"/>
          <w:marTop w:val="0"/>
          <w:marBottom w:val="0"/>
          <w:divBdr>
            <w:top w:val="none" w:sz="0" w:space="0" w:color="auto"/>
            <w:left w:val="none" w:sz="0" w:space="0" w:color="auto"/>
            <w:bottom w:val="none" w:sz="0" w:space="0" w:color="auto"/>
            <w:right w:val="none" w:sz="0" w:space="0" w:color="auto"/>
          </w:divBdr>
        </w:div>
      </w:divsChild>
    </w:div>
    <w:div w:id="792751139">
      <w:bodyDiv w:val="1"/>
      <w:marLeft w:val="0"/>
      <w:marRight w:val="0"/>
      <w:marTop w:val="0"/>
      <w:marBottom w:val="0"/>
      <w:divBdr>
        <w:top w:val="none" w:sz="0" w:space="0" w:color="auto"/>
        <w:left w:val="none" w:sz="0" w:space="0" w:color="auto"/>
        <w:bottom w:val="none" w:sz="0" w:space="0" w:color="auto"/>
        <w:right w:val="none" w:sz="0" w:space="0" w:color="auto"/>
      </w:divBdr>
      <w:divsChild>
        <w:div w:id="2080056551">
          <w:marLeft w:val="547"/>
          <w:marRight w:val="0"/>
          <w:marTop w:val="0"/>
          <w:marBottom w:val="0"/>
          <w:divBdr>
            <w:top w:val="none" w:sz="0" w:space="0" w:color="auto"/>
            <w:left w:val="none" w:sz="0" w:space="0" w:color="auto"/>
            <w:bottom w:val="none" w:sz="0" w:space="0" w:color="auto"/>
            <w:right w:val="none" w:sz="0" w:space="0" w:color="auto"/>
          </w:divBdr>
        </w:div>
        <w:div w:id="1196305722">
          <w:marLeft w:val="547"/>
          <w:marRight w:val="0"/>
          <w:marTop w:val="0"/>
          <w:marBottom w:val="0"/>
          <w:divBdr>
            <w:top w:val="none" w:sz="0" w:space="0" w:color="auto"/>
            <w:left w:val="none" w:sz="0" w:space="0" w:color="auto"/>
            <w:bottom w:val="none" w:sz="0" w:space="0" w:color="auto"/>
            <w:right w:val="none" w:sz="0" w:space="0" w:color="auto"/>
          </w:divBdr>
        </w:div>
      </w:divsChild>
    </w:div>
    <w:div w:id="1024206776">
      <w:bodyDiv w:val="1"/>
      <w:marLeft w:val="0"/>
      <w:marRight w:val="0"/>
      <w:marTop w:val="0"/>
      <w:marBottom w:val="0"/>
      <w:divBdr>
        <w:top w:val="none" w:sz="0" w:space="0" w:color="auto"/>
        <w:left w:val="none" w:sz="0" w:space="0" w:color="auto"/>
        <w:bottom w:val="none" w:sz="0" w:space="0" w:color="auto"/>
        <w:right w:val="none" w:sz="0" w:space="0" w:color="auto"/>
      </w:divBdr>
      <w:divsChild>
        <w:div w:id="716702762">
          <w:marLeft w:val="547"/>
          <w:marRight w:val="0"/>
          <w:marTop w:val="0"/>
          <w:marBottom w:val="0"/>
          <w:divBdr>
            <w:top w:val="none" w:sz="0" w:space="0" w:color="auto"/>
            <w:left w:val="none" w:sz="0" w:space="0" w:color="auto"/>
            <w:bottom w:val="none" w:sz="0" w:space="0" w:color="auto"/>
            <w:right w:val="none" w:sz="0" w:space="0" w:color="auto"/>
          </w:divBdr>
        </w:div>
        <w:div w:id="1975720970">
          <w:marLeft w:val="547"/>
          <w:marRight w:val="0"/>
          <w:marTop w:val="0"/>
          <w:marBottom w:val="0"/>
          <w:divBdr>
            <w:top w:val="none" w:sz="0" w:space="0" w:color="auto"/>
            <w:left w:val="none" w:sz="0" w:space="0" w:color="auto"/>
            <w:bottom w:val="none" w:sz="0" w:space="0" w:color="auto"/>
            <w:right w:val="none" w:sz="0" w:space="0" w:color="auto"/>
          </w:divBdr>
        </w:div>
      </w:divsChild>
    </w:div>
    <w:div w:id="1261838934">
      <w:bodyDiv w:val="1"/>
      <w:marLeft w:val="0"/>
      <w:marRight w:val="0"/>
      <w:marTop w:val="0"/>
      <w:marBottom w:val="0"/>
      <w:divBdr>
        <w:top w:val="none" w:sz="0" w:space="0" w:color="auto"/>
        <w:left w:val="none" w:sz="0" w:space="0" w:color="auto"/>
        <w:bottom w:val="none" w:sz="0" w:space="0" w:color="auto"/>
        <w:right w:val="none" w:sz="0" w:space="0" w:color="auto"/>
      </w:divBdr>
    </w:div>
    <w:div w:id="1567375579">
      <w:bodyDiv w:val="1"/>
      <w:marLeft w:val="0"/>
      <w:marRight w:val="0"/>
      <w:marTop w:val="0"/>
      <w:marBottom w:val="0"/>
      <w:divBdr>
        <w:top w:val="none" w:sz="0" w:space="0" w:color="auto"/>
        <w:left w:val="none" w:sz="0" w:space="0" w:color="auto"/>
        <w:bottom w:val="none" w:sz="0" w:space="0" w:color="auto"/>
        <w:right w:val="none" w:sz="0" w:space="0" w:color="auto"/>
      </w:divBdr>
    </w:div>
    <w:div w:id="1700861555">
      <w:bodyDiv w:val="1"/>
      <w:marLeft w:val="0"/>
      <w:marRight w:val="0"/>
      <w:marTop w:val="0"/>
      <w:marBottom w:val="0"/>
      <w:divBdr>
        <w:top w:val="none" w:sz="0" w:space="0" w:color="auto"/>
        <w:left w:val="none" w:sz="0" w:space="0" w:color="auto"/>
        <w:bottom w:val="none" w:sz="0" w:space="0" w:color="auto"/>
        <w:right w:val="none" w:sz="0" w:space="0" w:color="auto"/>
      </w:divBdr>
    </w:div>
    <w:div w:id="1779450395">
      <w:bodyDiv w:val="1"/>
      <w:marLeft w:val="0"/>
      <w:marRight w:val="0"/>
      <w:marTop w:val="0"/>
      <w:marBottom w:val="0"/>
      <w:divBdr>
        <w:top w:val="none" w:sz="0" w:space="0" w:color="auto"/>
        <w:left w:val="none" w:sz="0" w:space="0" w:color="auto"/>
        <w:bottom w:val="none" w:sz="0" w:space="0" w:color="auto"/>
        <w:right w:val="none" w:sz="0" w:space="0" w:color="auto"/>
      </w:divBdr>
    </w:div>
    <w:div w:id="1968732379">
      <w:bodyDiv w:val="1"/>
      <w:marLeft w:val="0"/>
      <w:marRight w:val="0"/>
      <w:marTop w:val="0"/>
      <w:marBottom w:val="0"/>
      <w:divBdr>
        <w:top w:val="none" w:sz="0" w:space="0" w:color="auto"/>
        <w:left w:val="none" w:sz="0" w:space="0" w:color="auto"/>
        <w:bottom w:val="none" w:sz="0" w:space="0" w:color="auto"/>
        <w:right w:val="none" w:sz="0" w:space="0" w:color="auto"/>
      </w:divBdr>
      <w:divsChild>
        <w:div w:id="1968849625">
          <w:marLeft w:val="547"/>
          <w:marRight w:val="0"/>
          <w:marTop w:val="0"/>
          <w:marBottom w:val="0"/>
          <w:divBdr>
            <w:top w:val="none" w:sz="0" w:space="0" w:color="auto"/>
            <w:left w:val="none" w:sz="0" w:space="0" w:color="auto"/>
            <w:bottom w:val="none" w:sz="0" w:space="0" w:color="auto"/>
            <w:right w:val="none" w:sz="0" w:space="0" w:color="auto"/>
          </w:divBdr>
        </w:div>
        <w:div w:id="237640859">
          <w:marLeft w:val="547"/>
          <w:marRight w:val="0"/>
          <w:marTop w:val="0"/>
          <w:marBottom w:val="0"/>
          <w:divBdr>
            <w:top w:val="none" w:sz="0" w:space="0" w:color="auto"/>
            <w:left w:val="none" w:sz="0" w:space="0" w:color="auto"/>
            <w:bottom w:val="none" w:sz="0" w:space="0" w:color="auto"/>
            <w:right w:val="none" w:sz="0" w:space="0" w:color="auto"/>
          </w:divBdr>
        </w:div>
        <w:div w:id="1707481744">
          <w:marLeft w:val="547"/>
          <w:marRight w:val="0"/>
          <w:marTop w:val="0"/>
          <w:marBottom w:val="0"/>
          <w:divBdr>
            <w:top w:val="none" w:sz="0" w:space="0" w:color="auto"/>
            <w:left w:val="none" w:sz="0" w:space="0" w:color="auto"/>
            <w:bottom w:val="none" w:sz="0" w:space="0" w:color="auto"/>
            <w:right w:val="none" w:sz="0" w:space="0" w:color="auto"/>
          </w:divBdr>
        </w:div>
        <w:div w:id="710568286">
          <w:marLeft w:val="547"/>
          <w:marRight w:val="0"/>
          <w:marTop w:val="0"/>
          <w:marBottom w:val="0"/>
          <w:divBdr>
            <w:top w:val="none" w:sz="0" w:space="0" w:color="auto"/>
            <w:left w:val="none" w:sz="0" w:space="0" w:color="auto"/>
            <w:bottom w:val="none" w:sz="0" w:space="0" w:color="auto"/>
            <w:right w:val="none" w:sz="0" w:space="0" w:color="auto"/>
          </w:divBdr>
        </w:div>
        <w:div w:id="1523743252">
          <w:marLeft w:val="547"/>
          <w:marRight w:val="0"/>
          <w:marTop w:val="0"/>
          <w:marBottom w:val="0"/>
          <w:divBdr>
            <w:top w:val="none" w:sz="0" w:space="0" w:color="auto"/>
            <w:left w:val="none" w:sz="0" w:space="0" w:color="auto"/>
            <w:bottom w:val="none" w:sz="0" w:space="0" w:color="auto"/>
            <w:right w:val="none" w:sz="0" w:space="0" w:color="auto"/>
          </w:divBdr>
        </w:div>
      </w:divsChild>
    </w:div>
    <w:div w:id="2097050183">
      <w:bodyDiv w:val="1"/>
      <w:marLeft w:val="0"/>
      <w:marRight w:val="0"/>
      <w:marTop w:val="0"/>
      <w:marBottom w:val="0"/>
      <w:divBdr>
        <w:top w:val="none" w:sz="0" w:space="0" w:color="auto"/>
        <w:left w:val="none" w:sz="0" w:space="0" w:color="auto"/>
        <w:bottom w:val="none" w:sz="0" w:space="0" w:color="auto"/>
        <w:right w:val="none" w:sz="0" w:space="0" w:color="auto"/>
      </w:divBdr>
    </w:div>
    <w:div w:id="21196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1904</Words>
  <Characters>10477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Hernando Sanchez Caicedo</cp:lastModifiedBy>
  <cp:revision>4</cp:revision>
  <cp:lastPrinted>2017-08-30T21:45:00Z</cp:lastPrinted>
  <dcterms:created xsi:type="dcterms:W3CDTF">2018-06-26T18:52:00Z</dcterms:created>
  <dcterms:modified xsi:type="dcterms:W3CDTF">2018-09-17T17:57:00Z</dcterms:modified>
</cp:coreProperties>
</file>