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2A6659" w14:textId="77777777" w:rsidR="003D224D" w:rsidRDefault="003D224D" w:rsidP="00B91733"/>
    <w:tbl>
      <w:tblPr>
        <w:tblStyle w:val="Tablaconcuadrcula"/>
        <w:tblpPr w:leftFromText="141" w:rightFromText="141" w:vertAnchor="text" w:horzAnchor="margin" w:tblpXSpec="center" w:tblpY="80"/>
        <w:tblW w:w="8926" w:type="dxa"/>
        <w:tblLook w:val="04A0" w:firstRow="1" w:lastRow="0" w:firstColumn="1" w:lastColumn="0" w:noHBand="0" w:noVBand="1"/>
      </w:tblPr>
      <w:tblGrid>
        <w:gridCol w:w="4261"/>
        <w:gridCol w:w="4665"/>
      </w:tblGrid>
      <w:tr w:rsidR="00B91733" w14:paraId="12E62944" w14:textId="77777777" w:rsidTr="003D224D">
        <w:trPr>
          <w:trHeight w:val="132"/>
        </w:trPr>
        <w:tc>
          <w:tcPr>
            <w:tcW w:w="4261" w:type="dxa"/>
          </w:tcPr>
          <w:p w14:paraId="1CEF71D9" w14:textId="69F10341" w:rsidR="00B91733" w:rsidRPr="004C5CB3" w:rsidRDefault="00B91733" w:rsidP="003D224D">
            <w:pPr>
              <w:spacing w:after="0" w:line="240" w:lineRule="auto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AÑO:</w:t>
            </w:r>
            <w:r w:rsidR="003B1441">
              <w:rPr>
                <w:sz w:val="16"/>
                <w:szCs w:val="16"/>
              </w:rPr>
              <w:t xml:space="preserve"> </w:t>
            </w:r>
            <w:r w:rsidR="00947FD4">
              <w:rPr>
                <w:sz w:val="16"/>
                <w:szCs w:val="16"/>
              </w:rPr>
              <w:t>20</w:t>
            </w:r>
            <w:r w:rsidR="000C2385">
              <w:rPr>
                <w:sz w:val="16"/>
                <w:szCs w:val="16"/>
              </w:rPr>
              <w:t>20</w:t>
            </w:r>
          </w:p>
        </w:tc>
        <w:tc>
          <w:tcPr>
            <w:tcW w:w="4665" w:type="dxa"/>
            <w:tcBorders>
              <w:bottom w:val="single" w:sz="4" w:space="0" w:color="auto"/>
            </w:tcBorders>
          </w:tcPr>
          <w:p w14:paraId="2BD62077" w14:textId="1BEBF9DA" w:rsidR="00B91733" w:rsidRPr="004C5CB3" w:rsidRDefault="00B91733" w:rsidP="003D224D">
            <w:pPr>
              <w:spacing w:after="0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PERIODO:</w:t>
            </w:r>
            <w:r w:rsidR="00EA24DB">
              <w:rPr>
                <w:sz w:val="16"/>
                <w:szCs w:val="16"/>
              </w:rPr>
              <w:t xml:space="preserve"> Segundo</w:t>
            </w:r>
            <w:r w:rsidR="00372601">
              <w:rPr>
                <w:sz w:val="16"/>
                <w:szCs w:val="16"/>
              </w:rPr>
              <w:t xml:space="preserve"> </w:t>
            </w:r>
            <w:r w:rsidR="00947FD4">
              <w:rPr>
                <w:sz w:val="16"/>
                <w:szCs w:val="16"/>
              </w:rPr>
              <w:t>Termino</w:t>
            </w:r>
          </w:p>
        </w:tc>
      </w:tr>
      <w:tr w:rsidR="00B91733" w14:paraId="7A041738" w14:textId="77777777" w:rsidTr="003D224D">
        <w:trPr>
          <w:trHeight w:val="75"/>
        </w:trPr>
        <w:tc>
          <w:tcPr>
            <w:tcW w:w="4261" w:type="dxa"/>
            <w:tcBorders>
              <w:right w:val="single" w:sz="4" w:space="0" w:color="auto"/>
            </w:tcBorders>
          </w:tcPr>
          <w:p w14:paraId="0164ADB6" w14:textId="3DC3BCF2" w:rsidR="00B91733" w:rsidRPr="004C5CB3" w:rsidRDefault="00B91733" w:rsidP="003D224D">
            <w:pPr>
              <w:spacing w:after="0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MATERIA:</w:t>
            </w:r>
            <w:r w:rsidR="00947FD4">
              <w:rPr>
                <w:sz w:val="16"/>
                <w:szCs w:val="16"/>
              </w:rPr>
              <w:t xml:space="preserve"> MATEMATICAS AVANZADAS</w:t>
            </w:r>
          </w:p>
        </w:tc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1EC0812" w14:textId="0BBAB551" w:rsidR="00B91733" w:rsidRPr="004C5CB3" w:rsidRDefault="00B91733" w:rsidP="003D224D">
            <w:pPr>
              <w:spacing w:after="0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PROFESORES:</w:t>
            </w:r>
            <w:r w:rsidR="00FF3F15">
              <w:rPr>
                <w:sz w:val="16"/>
                <w:szCs w:val="16"/>
              </w:rPr>
              <w:t xml:space="preserve"> Johni Bustamante</w:t>
            </w:r>
            <w:r w:rsidR="00947FD4">
              <w:rPr>
                <w:sz w:val="16"/>
                <w:szCs w:val="16"/>
              </w:rPr>
              <w:t>, Fernando Mejias, Eduardo Rivadeneira</w:t>
            </w:r>
          </w:p>
        </w:tc>
      </w:tr>
      <w:tr w:rsidR="00B91733" w14:paraId="5CC2CADA" w14:textId="77777777" w:rsidTr="003D224D">
        <w:trPr>
          <w:trHeight w:val="280"/>
        </w:trPr>
        <w:tc>
          <w:tcPr>
            <w:tcW w:w="4261" w:type="dxa"/>
            <w:tcBorders>
              <w:right w:val="single" w:sz="4" w:space="0" w:color="auto"/>
            </w:tcBorders>
          </w:tcPr>
          <w:p w14:paraId="7AC2ECCE" w14:textId="7B8FF7BE" w:rsidR="00B91733" w:rsidRPr="004C5CB3" w:rsidRDefault="00B91733" w:rsidP="003D224D">
            <w:pPr>
              <w:spacing w:after="0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EVALUACIÓN:</w:t>
            </w:r>
            <w:r w:rsidR="00372601">
              <w:rPr>
                <w:sz w:val="16"/>
                <w:szCs w:val="16"/>
              </w:rPr>
              <w:t xml:space="preserve"> Segunda</w:t>
            </w:r>
          </w:p>
        </w:tc>
        <w:tc>
          <w:tcPr>
            <w:tcW w:w="4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7501D" w14:textId="77777777" w:rsidR="00B91733" w:rsidRPr="004C5CB3" w:rsidRDefault="00B91733" w:rsidP="003D224D">
            <w:pPr>
              <w:spacing w:after="0"/>
              <w:rPr>
                <w:sz w:val="16"/>
                <w:szCs w:val="16"/>
              </w:rPr>
            </w:pPr>
          </w:p>
        </w:tc>
      </w:tr>
      <w:tr w:rsidR="00B91733" w14:paraId="3D5D5675" w14:textId="77777777" w:rsidTr="003D224D">
        <w:trPr>
          <w:trHeight w:val="238"/>
        </w:trPr>
        <w:tc>
          <w:tcPr>
            <w:tcW w:w="4261" w:type="dxa"/>
          </w:tcPr>
          <w:p w14:paraId="5F064AB9" w14:textId="78BBFA73" w:rsidR="00B91733" w:rsidRPr="004C5CB3" w:rsidRDefault="00B91733" w:rsidP="003D224D">
            <w:pPr>
              <w:spacing w:after="0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TIEMPO DE DURACIÓN:</w:t>
            </w:r>
            <w:r w:rsidR="00947FD4">
              <w:rPr>
                <w:sz w:val="16"/>
                <w:szCs w:val="16"/>
              </w:rPr>
              <w:t xml:space="preserve"> 2 horas terrestres</w:t>
            </w:r>
          </w:p>
        </w:tc>
        <w:tc>
          <w:tcPr>
            <w:tcW w:w="4665" w:type="dxa"/>
            <w:tcBorders>
              <w:top w:val="single" w:sz="4" w:space="0" w:color="auto"/>
            </w:tcBorders>
          </w:tcPr>
          <w:p w14:paraId="6F19863F" w14:textId="4F4AE661" w:rsidR="00B91733" w:rsidRPr="004C5CB3" w:rsidRDefault="00B91733" w:rsidP="003D224D">
            <w:pPr>
              <w:spacing w:after="0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FECHA:</w:t>
            </w:r>
            <w:r w:rsidR="00FF3F15">
              <w:rPr>
                <w:sz w:val="16"/>
                <w:szCs w:val="16"/>
              </w:rPr>
              <w:t xml:space="preserve"> 31 </w:t>
            </w:r>
            <w:proofErr w:type="gramStart"/>
            <w:r w:rsidR="00FF3F15">
              <w:rPr>
                <w:sz w:val="16"/>
                <w:szCs w:val="16"/>
              </w:rPr>
              <w:t>Enero</w:t>
            </w:r>
            <w:proofErr w:type="gramEnd"/>
            <w:r w:rsidR="00FF3F15">
              <w:rPr>
                <w:sz w:val="16"/>
                <w:szCs w:val="16"/>
              </w:rPr>
              <w:t xml:space="preserve"> 2020</w:t>
            </w:r>
          </w:p>
        </w:tc>
      </w:tr>
    </w:tbl>
    <w:p w14:paraId="5DAB6C7B" w14:textId="77777777" w:rsidR="003D224D" w:rsidRDefault="003D224D" w:rsidP="003D224D">
      <w:pPr>
        <w:rPr>
          <w:b/>
          <w:sz w:val="20"/>
          <w:szCs w:val="20"/>
          <w:u w:val="single"/>
        </w:rPr>
      </w:pPr>
    </w:p>
    <w:p w14:paraId="3F9515FB" w14:textId="77777777" w:rsidR="00B91733" w:rsidRPr="00FF7D0C" w:rsidRDefault="00B91733" w:rsidP="003D224D">
      <w:pPr>
        <w:jc w:val="center"/>
        <w:rPr>
          <w:b/>
          <w:sz w:val="20"/>
          <w:szCs w:val="20"/>
          <w:u w:val="single"/>
        </w:rPr>
      </w:pPr>
      <w:r w:rsidRPr="00FF7D0C">
        <w:rPr>
          <w:b/>
          <w:sz w:val="20"/>
          <w:szCs w:val="20"/>
          <w:u w:val="single"/>
        </w:rPr>
        <w:t>COMPROMISO DE HONOR</w:t>
      </w:r>
    </w:p>
    <w:p w14:paraId="6201BF47" w14:textId="77777777" w:rsidR="00B91733" w:rsidRPr="004C5CB3" w:rsidRDefault="00B91733" w:rsidP="00B91733">
      <w:pPr>
        <w:pStyle w:val="NormalWeb"/>
        <w:jc w:val="both"/>
        <w:rPr>
          <w:rFonts w:ascii="Calibri" w:hAnsi="Calibri" w:cs="Calibri"/>
          <w:color w:val="000000"/>
          <w:sz w:val="16"/>
          <w:szCs w:val="16"/>
        </w:rPr>
      </w:pPr>
      <w:r w:rsidRPr="004C5CB3">
        <w:rPr>
          <w:rFonts w:ascii="Calibri" w:hAnsi="Calibri" w:cs="Calibri"/>
          <w:color w:val="000000"/>
          <w:sz w:val="16"/>
          <w:szCs w:val="16"/>
        </w:rPr>
        <w:t>Yo, …………………………………………………………………………………………………………</w:t>
      </w:r>
      <w:proofErr w:type="gramStart"/>
      <w:r w:rsidRPr="004C5CB3">
        <w:rPr>
          <w:rFonts w:ascii="Calibri" w:hAnsi="Calibri" w:cs="Calibri"/>
          <w:color w:val="000000"/>
          <w:sz w:val="16"/>
          <w:szCs w:val="16"/>
        </w:rPr>
        <w:t>…….</w:t>
      </w:r>
      <w:proofErr w:type="gramEnd"/>
      <w:r w:rsidRPr="004C5CB3">
        <w:rPr>
          <w:rFonts w:ascii="Calibri" w:hAnsi="Calibri" w:cs="Calibri"/>
          <w:color w:val="000000"/>
          <w:sz w:val="16"/>
          <w:szCs w:val="16"/>
        </w:rPr>
        <w:t xml:space="preserve">.…………… al firmar este compromiso, reconozco que el presente examen está diseñado para ser resuelto de manera individual, que puedo usar una calculadora ordinaria para cálculos aritméticos, un lápiz o esferográfico; que solo puedo comunicarme con la persona responsable de la recepción del examen; y, cualquier instrumento de comunicación que hubiere traído, debo apagarlo y depositarlo en la parte anterior del aula, junto con algún otro material que se encuentre acompañándolo.  No </w:t>
      </w:r>
      <w:proofErr w:type="gramStart"/>
      <w:r w:rsidRPr="004C5CB3">
        <w:rPr>
          <w:rFonts w:ascii="Calibri" w:hAnsi="Calibri" w:cs="Calibri"/>
          <w:color w:val="000000"/>
          <w:sz w:val="16"/>
          <w:szCs w:val="16"/>
        </w:rPr>
        <w:t>debo</w:t>
      </w:r>
      <w:proofErr w:type="gramEnd"/>
      <w:r w:rsidRPr="004C5CB3">
        <w:rPr>
          <w:rFonts w:ascii="Calibri" w:hAnsi="Calibri" w:cs="Calibri"/>
          <w:color w:val="000000"/>
          <w:sz w:val="16"/>
          <w:szCs w:val="16"/>
        </w:rPr>
        <w:t xml:space="preserve"> además, consultar libros, notas, ni apuntes adicionales a las que se entreguen en esta evaluación. Los temas debo desarrollarlos de manera ordenada.   </w:t>
      </w:r>
    </w:p>
    <w:p w14:paraId="122B07BC" w14:textId="77777777" w:rsidR="00B91733" w:rsidRPr="004C5CB3" w:rsidRDefault="00B91733" w:rsidP="00FF7D0C">
      <w:pPr>
        <w:pStyle w:val="NormalWeb"/>
        <w:jc w:val="center"/>
        <w:rPr>
          <w:rFonts w:ascii="Calibri" w:hAnsi="Calibri" w:cs="Calibri"/>
          <w:b/>
          <w:color w:val="000000"/>
          <w:sz w:val="16"/>
          <w:szCs w:val="16"/>
        </w:rPr>
      </w:pPr>
      <w:r w:rsidRPr="004C5CB3">
        <w:rPr>
          <w:rFonts w:ascii="Calibri" w:hAnsi="Calibri" w:cs="Calibri"/>
          <w:b/>
          <w:color w:val="000000"/>
          <w:sz w:val="16"/>
          <w:szCs w:val="16"/>
        </w:rPr>
        <w:t>Firmo al pie del presente compromiso, como constancia de haber leído y aceptar la declaración anterior.</w:t>
      </w:r>
      <w:bookmarkStart w:id="0" w:name="_GoBack"/>
      <w:bookmarkEnd w:id="0"/>
    </w:p>
    <w:p w14:paraId="774FE17A" w14:textId="77777777" w:rsidR="00B91733" w:rsidRDefault="00B91733" w:rsidP="00FF7D0C">
      <w:pPr>
        <w:ind w:right="-285"/>
        <w:jc w:val="center"/>
        <w:rPr>
          <w:b/>
          <w:i/>
          <w:sz w:val="16"/>
          <w:szCs w:val="16"/>
          <w:u w:val="single"/>
        </w:rPr>
      </w:pPr>
      <w:r w:rsidRPr="004C5CB3">
        <w:rPr>
          <w:rFonts w:ascii="Calibri" w:hAnsi="Calibri" w:cs="Calibri"/>
          <w:i/>
          <w:color w:val="000000"/>
          <w:sz w:val="16"/>
          <w:szCs w:val="16"/>
        </w:rPr>
        <w:t>"Como estudiante de </w:t>
      </w:r>
      <w:proofErr w:type="gramStart"/>
      <w:r w:rsidRPr="004C5CB3">
        <w:rPr>
          <w:rFonts w:ascii="Calibri" w:hAnsi="Calibri" w:cs="Calibri"/>
          <w:i/>
          <w:color w:val="000000"/>
          <w:sz w:val="16"/>
          <w:szCs w:val="16"/>
        </w:rPr>
        <w:t>ESPOL  me</w:t>
      </w:r>
      <w:proofErr w:type="gramEnd"/>
      <w:r w:rsidRPr="004C5CB3">
        <w:rPr>
          <w:rFonts w:ascii="Calibri" w:hAnsi="Calibri" w:cs="Calibri"/>
          <w:i/>
          <w:color w:val="000000"/>
          <w:sz w:val="16"/>
          <w:szCs w:val="16"/>
        </w:rPr>
        <w:t xml:space="preserve"> comprometo a combatir la mediocridad y actuar con honestidad, por eso no copio ni dejo copiar".</w:t>
      </w:r>
    </w:p>
    <w:p w14:paraId="06C48BA5" w14:textId="77777777" w:rsidR="00B91733" w:rsidRDefault="00B91733" w:rsidP="00FF7D0C">
      <w:pPr>
        <w:ind w:right="-285"/>
        <w:rPr>
          <w:b/>
          <w:i/>
          <w:sz w:val="16"/>
          <w:szCs w:val="16"/>
        </w:rPr>
      </w:pPr>
      <w:r>
        <w:rPr>
          <w:b/>
          <w:i/>
          <w:sz w:val="16"/>
          <w:szCs w:val="16"/>
        </w:rPr>
        <w:t xml:space="preserve">FIRMA: __________________         </w:t>
      </w:r>
      <w:r w:rsidR="00FF7D0C">
        <w:rPr>
          <w:b/>
          <w:i/>
          <w:sz w:val="16"/>
          <w:szCs w:val="16"/>
        </w:rPr>
        <w:t xml:space="preserve">                </w:t>
      </w:r>
      <w:r>
        <w:rPr>
          <w:b/>
          <w:i/>
          <w:sz w:val="16"/>
          <w:szCs w:val="16"/>
        </w:rPr>
        <w:t xml:space="preserve"> NÚMERO DE MATRÍCULA: __________________          </w:t>
      </w:r>
      <w:r w:rsidR="00FF7D0C">
        <w:rPr>
          <w:b/>
          <w:i/>
          <w:sz w:val="16"/>
          <w:szCs w:val="16"/>
        </w:rPr>
        <w:t xml:space="preserve">               </w:t>
      </w:r>
      <w:r>
        <w:rPr>
          <w:b/>
          <w:i/>
          <w:sz w:val="16"/>
          <w:szCs w:val="16"/>
        </w:rPr>
        <w:t>PARALELO: ________________</w:t>
      </w:r>
    </w:p>
    <w:p w14:paraId="69861DD8" w14:textId="68FDFFFD" w:rsidR="004A7B17" w:rsidRDefault="004A7B17" w:rsidP="004A7B17">
      <w:pPr>
        <w:jc w:val="both"/>
        <w:rPr>
          <w:b/>
          <w:bCs/>
          <w:iCs/>
          <w:u w:val="single"/>
        </w:rPr>
      </w:pPr>
      <w:r w:rsidRPr="004E02C5">
        <w:rPr>
          <w:b/>
          <w:bCs/>
          <w:iCs/>
          <w:u w:val="single"/>
        </w:rPr>
        <w:t>TEMA 1</w:t>
      </w:r>
      <w:r>
        <w:rPr>
          <w:b/>
          <w:bCs/>
          <w:iCs/>
          <w:u w:val="single"/>
        </w:rPr>
        <w:t xml:space="preserve"> </w:t>
      </w:r>
      <w:proofErr w:type="gramStart"/>
      <w:r>
        <w:rPr>
          <w:b/>
          <w:bCs/>
          <w:iCs/>
          <w:u w:val="single"/>
        </w:rPr>
        <w:t>( 10</w:t>
      </w:r>
      <w:proofErr w:type="gramEnd"/>
      <w:r>
        <w:rPr>
          <w:b/>
          <w:bCs/>
          <w:iCs/>
          <w:u w:val="single"/>
        </w:rPr>
        <w:t xml:space="preserve"> puntos)</w:t>
      </w:r>
    </w:p>
    <w:p w14:paraId="735287DD" w14:textId="06B39BFF" w:rsidR="00D04E63" w:rsidRPr="004A7B17" w:rsidRDefault="00CC4A4B" w:rsidP="004A7B17">
      <w:pPr>
        <w:jc w:val="both"/>
        <w:rPr>
          <w:b/>
          <w:bCs/>
          <w:iCs/>
          <w:u w:val="single"/>
        </w:rPr>
      </w:pPr>
      <w:r>
        <w:rPr>
          <w:b/>
          <w:bCs/>
          <w:iCs/>
        </w:rPr>
        <w:t>Demostrar la expresión de la función Delta de Dirac</w:t>
      </w:r>
      <w:r w:rsidR="00990475">
        <w:rPr>
          <w:b/>
          <w:bCs/>
          <w:iCs/>
        </w:rPr>
        <w:t>, usando la transformada de Fourier,</w:t>
      </w:r>
    </w:p>
    <w:p w14:paraId="35BED501" w14:textId="467CE9E9" w:rsidR="004A7B17" w:rsidRDefault="004A7B17" w:rsidP="004A7B17">
      <w:pPr>
        <w:rPr>
          <w:b/>
          <w:bCs/>
          <w:iCs/>
        </w:rPr>
      </w:pPr>
      <w:r>
        <w:rPr>
          <w:b/>
          <w:bCs/>
          <w:iCs/>
        </w:rPr>
        <w:t xml:space="preserve">                                               </w:t>
      </w:r>
      <w:r w:rsidR="00990475" w:rsidRPr="00A64957">
        <w:rPr>
          <w:b/>
          <w:bCs/>
          <w:iCs/>
          <w:position w:val="-32"/>
        </w:rPr>
        <w:object w:dxaOrig="2260" w:dyaOrig="740" w14:anchorId="6D5011D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in;height:46.5pt" o:ole="">
            <v:imagedata r:id="rId6" o:title=""/>
          </v:shape>
          <o:OLEObject Type="Embed" ProgID="Equation.DSMT4" ShapeID="_x0000_i1025" DrawAspect="Content" ObjectID="_1642049176" r:id="rId7"/>
        </w:object>
      </w:r>
    </w:p>
    <w:p w14:paraId="412668D0" w14:textId="006E8FC5" w:rsidR="00080253" w:rsidRPr="00990475" w:rsidRDefault="00080253" w:rsidP="004A7B17">
      <w:pPr>
        <w:rPr>
          <w:b/>
          <w:bCs/>
          <w:iCs/>
        </w:rPr>
      </w:pPr>
      <w:r>
        <w:rPr>
          <w:b/>
          <w:bCs/>
          <w:iCs/>
        </w:rPr>
        <w:t xml:space="preserve">Indicación: </w:t>
      </w:r>
      <w:r w:rsidR="00CC4A4B">
        <w:rPr>
          <w:b/>
          <w:bCs/>
          <w:iCs/>
        </w:rPr>
        <w:t xml:space="preserve">  </w:t>
      </w:r>
      <w:r w:rsidRPr="00BC4C50">
        <w:rPr>
          <w:position w:val="-30"/>
        </w:rPr>
        <w:object w:dxaOrig="2299" w:dyaOrig="720" w14:anchorId="4451370A">
          <v:shape id="_x0000_i1026" type="#_x0000_t75" style="width:114.75pt;height:36pt" o:ole="">
            <v:imagedata r:id="rId8" o:title=""/>
          </v:shape>
          <o:OLEObject Type="Embed" ProgID="Equation.DSMT4" ShapeID="_x0000_i1026" DrawAspect="Content" ObjectID="_1642049177" r:id="rId9"/>
        </w:object>
      </w:r>
      <w:r>
        <w:rPr>
          <w:b/>
          <w:bCs/>
          <w:iCs/>
        </w:rPr>
        <w:t xml:space="preserve"> </w:t>
      </w:r>
    </w:p>
    <w:p w14:paraId="74FE5A02" w14:textId="77777777" w:rsidR="004A7B17" w:rsidRPr="00D5347E" w:rsidRDefault="004A7B17" w:rsidP="004A7B17">
      <w:pPr>
        <w:jc w:val="both"/>
        <w:rPr>
          <w:b/>
          <w:bCs/>
          <w:iCs/>
          <w:u w:val="single"/>
        </w:rPr>
      </w:pPr>
      <w:r>
        <w:rPr>
          <w:b/>
          <w:bCs/>
          <w:iCs/>
          <w:u w:val="single"/>
        </w:rPr>
        <w:t xml:space="preserve">TEMA 2 </w:t>
      </w:r>
      <w:proofErr w:type="gramStart"/>
      <w:r>
        <w:rPr>
          <w:b/>
          <w:bCs/>
          <w:iCs/>
          <w:u w:val="single"/>
        </w:rPr>
        <w:t>( 20</w:t>
      </w:r>
      <w:proofErr w:type="gramEnd"/>
      <w:r>
        <w:rPr>
          <w:b/>
          <w:bCs/>
          <w:iCs/>
          <w:u w:val="single"/>
        </w:rPr>
        <w:t xml:space="preserve"> puntos)</w:t>
      </w:r>
    </w:p>
    <w:p w14:paraId="2EB68D59" w14:textId="3B6DD473" w:rsidR="004A7B17" w:rsidRPr="00EE008D" w:rsidRDefault="004A7B17" w:rsidP="004A7B17">
      <w:pPr>
        <w:rPr>
          <w:b/>
          <w:bCs/>
          <w:iCs/>
        </w:rPr>
      </w:pPr>
      <w:r w:rsidRPr="001D7912">
        <w:rPr>
          <w:b/>
          <w:bCs/>
          <w:iCs/>
        </w:rPr>
        <w:t xml:space="preserve">Resolver </w:t>
      </w:r>
      <w:r>
        <w:rPr>
          <w:b/>
          <w:bCs/>
          <w:iCs/>
        </w:rPr>
        <w:t>la ecuación de la membrana rectangular</w:t>
      </w:r>
      <w:r w:rsidRPr="001D7912">
        <w:rPr>
          <w:b/>
          <w:bCs/>
          <w:iCs/>
        </w:rPr>
        <w:t>,</w:t>
      </w:r>
    </w:p>
    <w:p w14:paraId="2C596DE5" w14:textId="14AFDB38" w:rsidR="004A7B17" w:rsidRDefault="004A7B17" w:rsidP="004A7B17">
      <w:pPr>
        <w:rPr>
          <w:bCs/>
          <w:iCs/>
        </w:rPr>
      </w:pPr>
      <w:r>
        <w:rPr>
          <w:bCs/>
          <w:iCs/>
        </w:rPr>
        <w:t xml:space="preserve">                </w:t>
      </w:r>
      <w:r w:rsidR="00990475" w:rsidRPr="00F774BB">
        <w:rPr>
          <w:bCs/>
          <w:iCs/>
          <w:position w:val="-90"/>
        </w:rPr>
        <w:object w:dxaOrig="5140" w:dyaOrig="1920" w14:anchorId="73942081">
          <v:shape id="_x0000_i1027" type="#_x0000_t75" style="width:314.25pt;height:117.75pt" o:ole="">
            <v:imagedata r:id="rId10" o:title=""/>
          </v:shape>
          <o:OLEObject Type="Embed" ProgID="Equation.DSMT4" ShapeID="_x0000_i1027" DrawAspect="Content" ObjectID="_1642049178" r:id="rId11"/>
        </w:object>
      </w:r>
    </w:p>
    <w:p w14:paraId="7AB8328B" w14:textId="77777777" w:rsidR="00EF4A5D" w:rsidRPr="000135D8" w:rsidRDefault="00EF4A5D" w:rsidP="00EF4A5D">
      <w:pPr>
        <w:rPr>
          <w:b/>
          <w:bCs/>
          <w:iCs/>
        </w:rPr>
      </w:pPr>
      <w:r>
        <w:rPr>
          <w:b/>
          <w:bCs/>
          <w:iCs/>
          <w:u w:val="single"/>
        </w:rPr>
        <w:t xml:space="preserve">TEMA 3 </w:t>
      </w:r>
      <w:proofErr w:type="gramStart"/>
      <w:r>
        <w:rPr>
          <w:b/>
          <w:bCs/>
          <w:iCs/>
          <w:u w:val="single"/>
        </w:rPr>
        <w:t>( 20</w:t>
      </w:r>
      <w:proofErr w:type="gramEnd"/>
      <w:r w:rsidRPr="000B1EE4">
        <w:rPr>
          <w:b/>
          <w:bCs/>
          <w:iCs/>
          <w:u w:val="single"/>
        </w:rPr>
        <w:t xml:space="preserve"> puntos)</w:t>
      </w:r>
    </w:p>
    <w:p w14:paraId="0777EBBF" w14:textId="18F0956A" w:rsidR="00EF4A5D" w:rsidRDefault="00AB7733" w:rsidP="00EF4A5D">
      <w:pPr>
        <w:rPr>
          <w:b/>
          <w:bCs/>
          <w:iCs/>
        </w:rPr>
      </w:pPr>
      <w:r>
        <w:rPr>
          <w:b/>
          <w:bCs/>
          <w:iCs/>
        </w:rPr>
        <w:t xml:space="preserve">Determinar la solución de la Ecuación del Calor, </w:t>
      </w:r>
    </w:p>
    <w:p w14:paraId="6F35DE2F" w14:textId="4F40BB93" w:rsidR="002845E0" w:rsidRDefault="00EF4A5D">
      <w:r>
        <w:rPr>
          <w:b/>
          <w:bCs/>
          <w:iCs/>
        </w:rPr>
        <w:t xml:space="preserve">                       </w:t>
      </w:r>
      <w:r w:rsidR="00AB7733">
        <w:rPr>
          <w:b/>
          <w:bCs/>
          <w:iCs/>
        </w:rPr>
        <w:t xml:space="preserve">    </w:t>
      </w:r>
      <w:r w:rsidR="00860B56">
        <w:rPr>
          <w:b/>
          <w:bCs/>
          <w:iCs/>
        </w:rPr>
        <w:t xml:space="preserve">          </w:t>
      </w:r>
    </w:p>
    <w:p w14:paraId="0C979B82" w14:textId="77B07DF3" w:rsidR="00131D78" w:rsidRPr="00131D78" w:rsidRDefault="00E165F1">
      <w:pPr>
        <w:rPr>
          <w:bCs/>
          <w:iCs/>
        </w:rPr>
      </w:pPr>
      <w:r>
        <w:rPr>
          <w:b/>
          <w:bCs/>
          <w:iCs/>
        </w:rPr>
        <w:t xml:space="preserve">                        </w:t>
      </w:r>
      <w:r w:rsidR="00990475" w:rsidRPr="00422566">
        <w:rPr>
          <w:bCs/>
          <w:iCs/>
          <w:position w:val="-48"/>
        </w:rPr>
        <w:object w:dxaOrig="3120" w:dyaOrig="1080" w14:anchorId="1C6CBA16">
          <v:shape id="_x0000_i1028" type="#_x0000_t75" style="width:235.5pt;height:82.5pt" o:ole="">
            <v:imagedata r:id="rId12" o:title=""/>
          </v:shape>
          <o:OLEObject Type="Embed" ProgID="Equation.DSMT4" ShapeID="_x0000_i1028" DrawAspect="Content" ObjectID="_1642049179" r:id="rId13"/>
        </w:object>
      </w:r>
    </w:p>
    <w:sectPr w:rsidR="00131D78" w:rsidRPr="00131D78" w:rsidSect="003D224D">
      <w:headerReference w:type="default" r:id="rId14"/>
      <w:footerReference w:type="default" r:id="rId15"/>
      <w:pgSz w:w="11900" w:h="16840"/>
      <w:pgMar w:top="922" w:right="1440" w:bottom="1440" w:left="1440" w:header="384" w:footer="1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B9C061" w14:textId="77777777" w:rsidR="003E6449" w:rsidRDefault="003E6449" w:rsidP="00A33990">
      <w:r>
        <w:separator/>
      </w:r>
    </w:p>
  </w:endnote>
  <w:endnote w:type="continuationSeparator" w:id="0">
    <w:p w14:paraId="05AEC613" w14:textId="77777777" w:rsidR="003E6449" w:rsidRDefault="003E6449" w:rsidP="00A33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E934E7" w14:textId="77777777" w:rsidR="00A33990" w:rsidRDefault="003D224D" w:rsidP="00A33990">
    <w:pPr>
      <w:pStyle w:val="Piedepgina"/>
      <w:ind w:left="-1276"/>
    </w:pPr>
    <w:r>
      <w:rPr>
        <w:noProof/>
        <w:lang w:val="es-EC" w:eastAsia="es-EC"/>
      </w:rPr>
      <w:drawing>
        <wp:anchor distT="0" distB="0" distL="114300" distR="114300" simplePos="0" relativeHeight="251660288" behindDoc="0" locked="0" layoutInCell="1" allowOverlap="1" wp14:anchorId="59C34343" wp14:editId="07777777">
          <wp:simplePos x="0" y="0"/>
          <wp:positionH relativeFrom="column">
            <wp:posOffset>4364355</wp:posOffset>
          </wp:positionH>
          <wp:positionV relativeFrom="paragraph">
            <wp:posOffset>-1070090</wp:posOffset>
          </wp:positionV>
          <wp:extent cx="1933046" cy="1021600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s.png"/>
                  <pic:cNvPicPr/>
                </pic:nvPicPr>
                <pic:blipFill>
                  <a:blip r:embed="rId1">
                    <a:alphaModFix amt="13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3046" cy="102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5480B2" w14:textId="77777777" w:rsidR="003E6449" w:rsidRDefault="003E6449" w:rsidP="00A33990">
      <w:r>
        <w:separator/>
      </w:r>
    </w:p>
  </w:footnote>
  <w:footnote w:type="continuationSeparator" w:id="0">
    <w:p w14:paraId="049529F3" w14:textId="77777777" w:rsidR="003E6449" w:rsidRDefault="003E6449" w:rsidP="00A339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0C3F19" w14:textId="77777777" w:rsidR="00A33990" w:rsidRDefault="00122CB3" w:rsidP="003D224D">
    <w:pPr>
      <w:pStyle w:val="Encabezado"/>
    </w:pPr>
    <w:r>
      <w:rPr>
        <w:noProof/>
        <w:lang w:val="es-EC" w:eastAsia="es-EC"/>
      </w:rPr>
      <w:drawing>
        <wp:anchor distT="0" distB="0" distL="114300" distR="114300" simplePos="0" relativeHeight="251659264" behindDoc="0" locked="0" layoutInCell="1" allowOverlap="1" wp14:anchorId="57238CE1" wp14:editId="07777777">
          <wp:simplePos x="0" y="0"/>
          <wp:positionH relativeFrom="margin">
            <wp:posOffset>-6493</wp:posOffset>
          </wp:positionH>
          <wp:positionV relativeFrom="paragraph">
            <wp:posOffset>3810</wp:posOffset>
          </wp:positionV>
          <wp:extent cx="2993721" cy="464136"/>
          <wp:effectExtent l="0" t="0" r="0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fcnm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716" t="30742" r="11648" b="12889"/>
                  <a:stretch/>
                </pic:blipFill>
                <pic:spPr bwMode="auto">
                  <a:xfrm>
                    <a:off x="0" y="0"/>
                    <a:ext cx="2993721" cy="46413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3990"/>
    <w:rsid w:val="00057C55"/>
    <w:rsid w:val="00077AC8"/>
    <w:rsid w:val="00080253"/>
    <w:rsid w:val="000A2918"/>
    <w:rsid w:val="000C2385"/>
    <w:rsid w:val="00110FA8"/>
    <w:rsid w:val="00122CB3"/>
    <w:rsid w:val="00131D78"/>
    <w:rsid w:val="0016515E"/>
    <w:rsid w:val="001B5D86"/>
    <w:rsid w:val="001D7266"/>
    <w:rsid w:val="00241696"/>
    <w:rsid w:val="002845E0"/>
    <w:rsid w:val="00372601"/>
    <w:rsid w:val="003B1441"/>
    <w:rsid w:val="003D224D"/>
    <w:rsid w:val="003E6449"/>
    <w:rsid w:val="003F6CB6"/>
    <w:rsid w:val="0040533F"/>
    <w:rsid w:val="00462DB3"/>
    <w:rsid w:val="00483239"/>
    <w:rsid w:val="004A7B17"/>
    <w:rsid w:val="004B5909"/>
    <w:rsid w:val="004C3A62"/>
    <w:rsid w:val="00540A84"/>
    <w:rsid w:val="00544917"/>
    <w:rsid w:val="005A4E23"/>
    <w:rsid w:val="005D31FF"/>
    <w:rsid w:val="006B0DA5"/>
    <w:rsid w:val="006B3231"/>
    <w:rsid w:val="00733E8D"/>
    <w:rsid w:val="00747359"/>
    <w:rsid w:val="007B277C"/>
    <w:rsid w:val="007F0D6A"/>
    <w:rsid w:val="00835716"/>
    <w:rsid w:val="00837E9A"/>
    <w:rsid w:val="00860B56"/>
    <w:rsid w:val="00864E7F"/>
    <w:rsid w:val="008B061E"/>
    <w:rsid w:val="0090520D"/>
    <w:rsid w:val="00905574"/>
    <w:rsid w:val="00947FD4"/>
    <w:rsid w:val="00950149"/>
    <w:rsid w:val="00990475"/>
    <w:rsid w:val="009D1803"/>
    <w:rsid w:val="00A33990"/>
    <w:rsid w:val="00A64C55"/>
    <w:rsid w:val="00AB7733"/>
    <w:rsid w:val="00B518AE"/>
    <w:rsid w:val="00B91733"/>
    <w:rsid w:val="00C13580"/>
    <w:rsid w:val="00C254E6"/>
    <w:rsid w:val="00C87AE0"/>
    <w:rsid w:val="00CC4A4B"/>
    <w:rsid w:val="00CD20B4"/>
    <w:rsid w:val="00CD6789"/>
    <w:rsid w:val="00CE7FD4"/>
    <w:rsid w:val="00D04E63"/>
    <w:rsid w:val="00D575C6"/>
    <w:rsid w:val="00DC6D43"/>
    <w:rsid w:val="00E165F1"/>
    <w:rsid w:val="00E307F0"/>
    <w:rsid w:val="00EA24DB"/>
    <w:rsid w:val="00EE008D"/>
    <w:rsid w:val="00EF4A5D"/>
    <w:rsid w:val="00EF5C6D"/>
    <w:rsid w:val="00F0438C"/>
    <w:rsid w:val="00FF3F15"/>
    <w:rsid w:val="00FF7D0C"/>
    <w:rsid w:val="072EC54C"/>
    <w:rsid w:val="1CEE6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07B095FC"/>
  <w15:chartTrackingRefBased/>
  <w15:docId w15:val="{2C62ED2C-FA21-D34D-BA8F-FC6A6693B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1733"/>
    <w:pPr>
      <w:spacing w:after="160" w:line="259" w:lineRule="auto"/>
    </w:pPr>
    <w:rPr>
      <w:sz w:val="22"/>
      <w:szCs w:val="22"/>
      <w:lang w:val="es-EC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33990"/>
    <w:pPr>
      <w:tabs>
        <w:tab w:val="center" w:pos="4680"/>
        <w:tab w:val="right" w:pos="9360"/>
      </w:tabs>
      <w:spacing w:after="0" w:line="240" w:lineRule="auto"/>
    </w:pPr>
    <w:rPr>
      <w:sz w:val="24"/>
      <w:szCs w:val="24"/>
      <w:lang w:val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A33990"/>
  </w:style>
  <w:style w:type="paragraph" w:styleId="Piedepgina">
    <w:name w:val="footer"/>
    <w:basedOn w:val="Normal"/>
    <w:link w:val="PiedepginaCar"/>
    <w:uiPriority w:val="99"/>
    <w:unhideWhenUsed/>
    <w:rsid w:val="00A33990"/>
    <w:pPr>
      <w:tabs>
        <w:tab w:val="center" w:pos="4680"/>
        <w:tab w:val="right" w:pos="9360"/>
      </w:tabs>
      <w:spacing w:after="0" w:line="240" w:lineRule="auto"/>
    </w:pPr>
    <w:rPr>
      <w:sz w:val="24"/>
      <w:szCs w:val="24"/>
      <w:lang w:val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A33990"/>
  </w:style>
  <w:style w:type="paragraph" w:styleId="Textodeglobo">
    <w:name w:val="Balloon Text"/>
    <w:basedOn w:val="Normal"/>
    <w:link w:val="TextodegloboCar"/>
    <w:uiPriority w:val="99"/>
    <w:semiHidden/>
    <w:unhideWhenUsed/>
    <w:rsid w:val="00A33990"/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33990"/>
    <w:rPr>
      <w:rFonts w:ascii="Times New Roman" w:hAnsi="Times New Roman" w:cs="Times New Roman"/>
      <w:sz w:val="18"/>
      <w:szCs w:val="18"/>
    </w:rPr>
  </w:style>
  <w:style w:type="table" w:styleId="Tablaconcuadrcula">
    <w:name w:val="Table Grid"/>
    <w:basedOn w:val="Tablanormal"/>
    <w:uiPriority w:val="39"/>
    <w:rsid w:val="00B91733"/>
    <w:rPr>
      <w:sz w:val="22"/>
      <w:szCs w:val="22"/>
      <w:lang w:val="es-EC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B91733"/>
    <w:pPr>
      <w:spacing w:after="0" w:line="240" w:lineRule="auto"/>
    </w:pPr>
    <w:rPr>
      <w:rFonts w:ascii="Times New Roman" w:hAnsi="Times New Roman" w:cs="Times New Roman"/>
      <w:sz w:val="24"/>
      <w:szCs w:val="24"/>
      <w:lang w:eastAsia="es-E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4.bin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4.wmf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image" Target="media/image3.wmf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276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Ariana Daniela Del Pino Espinoza</dc:creator>
  <cp:keywords/>
  <dc:description/>
  <cp:lastModifiedBy>Eduardo Rivadeneira</cp:lastModifiedBy>
  <cp:revision>8</cp:revision>
  <cp:lastPrinted>2019-06-06T17:06:00Z</cp:lastPrinted>
  <dcterms:created xsi:type="dcterms:W3CDTF">2020-01-29T13:41:00Z</dcterms:created>
  <dcterms:modified xsi:type="dcterms:W3CDTF">2020-02-01T13:00:00Z</dcterms:modified>
</cp:coreProperties>
</file>