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7473F" w14:textId="77777777" w:rsidR="00007EF8" w:rsidRPr="00007EF8" w:rsidRDefault="00007EF8" w:rsidP="00007EF8">
      <w:pPr>
        <w:spacing w:after="0" w:line="240" w:lineRule="auto"/>
        <w:ind w:left="142"/>
        <w:jc w:val="center"/>
        <w:rPr>
          <w:rFonts w:ascii="Times New Roman" w:eastAsia="Times New Roman" w:hAnsi="Times New Roman" w:cs="Times New Roman"/>
          <w:b/>
          <w:sz w:val="20"/>
          <w:szCs w:val="20"/>
          <w:lang w:val="es-ES" w:eastAsia="es-ES"/>
        </w:rPr>
      </w:pPr>
      <w:r w:rsidRPr="00007EF8">
        <w:rPr>
          <w:rFonts w:ascii="Times New Roman" w:eastAsia="Times New Roman" w:hAnsi="Times New Roman" w:cs="Times New Roman"/>
          <w:b/>
          <w:sz w:val="20"/>
          <w:szCs w:val="20"/>
          <w:lang w:val="es-ES" w:eastAsia="es-ES"/>
        </w:rPr>
        <w:t>ESCUELA SUPERIOR POLITÉCNICA DEL LITORAL</w:t>
      </w:r>
    </w:p>
    <w:p w14:paraId="4C24F1D6" w14:textId="77777777" w:rsidR="00007EF8" w:rsidRPr="00007EF8" w:rsidRDefault="00007EF8" w:rsidP="00007EF8">
      <w:pPr>
        <w:spacing w:after="0" w:line="240" w:lineRule="auto"/>
        <w:jc w:val="center"/>
        <w:rPr>
          <w:rFonts w:ascii="Times New Roman" w:eastAsia="Times New Roman" w:hAnsi="Times New Roman" w:cs="Times New Roman"/>
          <w:b/>
          <w:sz w:val="20"/>
          <w:szCs w:val="20"/>
          <w:lang w:val="es-ES" w:eastAsia="es-ES"/>
        </w:rPr>
      </w:pPr>
      <w:r w:rsidRPr="00007EF8">
        <w:rPr>
          <w:rFonts w:ascii="Times New Roman" w:eastAsia="Times New Roman" w:hAnsi="Times New Roman" w:cs="Times New Roman"/>
          <w:b/>
          <w:sz w:val="20"/>
          <w:szCs w:val="20"/>
          <w:lang w:val="es-ES" w:eastAsia="es-ES"/>
        </w:rPr>
        <w:t>FACULTAD DE CIENCIAS NATURALES Y MATEMÁTICAS</w:t>
      </w:r>
    </w:p>
    <w:p w14:paraId="405E7031" w14:textId="77777777" w:rsidR="00007EF8" w:rsidRPr="00007EF8" w:rsidRDefault="00007EF8" w:rsidP="00007EF8">
      <w:pPr>
        <w:spacing w:after="0" w:line="240" w:lineRule="auto"/>
        <w:jc w:val="center"/>
        <w:rPr>
          <w:rFonts w:ascii="Times New Roman" w:eastAsia="Times New Roman" w:hAnsi="Times New Roman" w:cs="Times New Roman"/>
          <w:b/>
          <w:sz w:val="20"/>
          <w:szCs w:val="20"/>
          <w:lang w:val="es-ES" w:eastAsia="es-ES"/>
        </w:rPr>
      </w:pPr>
      <w:r w:rsidRPr="00007EF8">
        <w:rPr>
          <w:rFonts w:ascii="Times New Roman" w:eastAsia="Times New Roman" w:hAnsi="Times New Roman" w:cs="Times New Roman"/>
          <w:b/>
          <w:sz w:val="20"/>
          <w:szCs w:val="20"/>
          <w:lang w:val="es-ES" w:eastAsia="es-ES"/>
        </w:rPr>
        <w:t xml:space="preserve">DEPARTAMENTO DE FÍSICA </w:t>
      </w:r>
    </w:p>
    <w:tbl>
      <w:tblPr>
        <w:tblStyle w:val="Tablaconcuadrcula"/>
        <w:tblW w:w="9776" w:type="dxa"/>
        <w:tblInd w:w="-431" w:type="dxa"/>
        <w:tblLook w:val="04A0" w:firstRow="1" w:lastRow="0" w:firstColumn="1" w:lastColumn="0" w:noHBand="0" w:noVBand="1"/>
      </w:tblPr>
      <w:tblGrid>
        <w:gridCol w:w="1838"/>
        <w:gridCol w:w="1985"/>
        <w:gridCol w:w="1984"/>
        <w:gridCol w:w="3969"/>
      </w:tblGrid>
      <w:tr w:rsidR="00007EF8" w:rsidRPr="00CE2F0A" w14:paraId="765A35B8" w14:textId="77777777" w:rsidTr="00A42DF8">
        <w:trPr>
          <w:trHeight w:val="425"/>
        </w:trPr>
        <w:tc>
          <w:tcPr>
            <w:tcW w:w="1838" w:type="dxa"/>
            <w:tcBorders>
              <w:right w:val="nil"/>
            </w:tcBorders>
            <w:vAlign w:val="center"/>
          </w:tcPr>
          <w:p w14:paraId="0202CC4A" w14:textId="77777777" w:rsidR="00007EF8" w:rsidRPr="00CE2F0A" w:rsidRDefault="00007EF8" w:rsidP="00A42DF8">
            <w:pPr>
              <w:rPr>
                <w:b/>
                <w:sz w:val="20"/>
                <w:szCs w:val="20"/>
              </w:rPr>
            </w:pPr>
            <w:r w:rsidRPr="00CE2F0A">
              <w:rPr>
                <w:b/>
                <w:sz w:val="20"/>
                <w:szCs w:val="20"/>
              </w:rPr>
              <w:t>AÑO:</w:t>
            </w:r>
          </w:p>
        </w:tc>
        <w:tc>
          <w:tcPr>
            <w:tcW w:w="1985" w:type="dxa"/>
            <w:tcBorders>
              <w:left w:val="nil"/>
              <w:right w:val="single" w:sz="4" w:space="0" w:color="auto"/>
            </w:tcBorders>
            <w:vAlign w:val="center"/>
          </w:tcPr>
          <w:p w14:paraId="4063E71C" w14:textId="66E80A95" w:rsidR="00007EF8" w:rsidRPr="00CE2F0A" w:rsidRDefault="00007EF8" w:rsidP="00A42DF8">
            <w:pPr>
              <w:rPr>
                <w:sz w:val="20"/>
                <w:szCs w:val="20"/>
              </w:rPr>
            </w:pPr>
            <w:r w:rsidRPr="00CE2F0A">
              <w:rPr>
                <w:sz w:val="20"/>
                <w:szCs w:val="20"/>
              </w:rPr>
              <w:t>201</w:t>
            </w:r>
            <w:r>
              <w:rPr>
                <w:sz w:val="20"/>
                <w:szCs w:val="20"/>
              </w:rPr>
              <w:t>9</w:t>
            </w:r>
          </w:p>
        </w:tc>
        <w:tc>
          <w:tcPr>
            <w:tcW w:w="1984" w:type="dxa"/>
            <w:tcBorders>
              <w:left w:val="single" w:sz="4" w:space="0" w:color="auto"/>
              <w:right w:val="nil"/>
            </w:tcBorders>
            <w:vAlign w:val="center"/>
          </w:tcPr>
          <w:p w14:paraId="53A5E7CD" w14:textId="77777777" w:rsidR="00007EF8" w:rsidRPr="00CE2F0A" w:rsidRDefault="00007EF8" w:rsidP="00A42DF8">
            <w:pPr>
              <w:rPr>
                <w:b/>
                <w:sz w:val="20"/>
                <w:szCs w:val="20"/>
              </w:rPr>
            </w:pPr>
            <w:r w:rsidRPr="00CE2F0A">
              <w:rPr>
                <w:b/>
                <w:sz w:val="20"/>
                <w:szCs w:val="20"/>
              </w:rPr>
              <w:t>PERIODO:</w:t>
            </w:r>
          </w:p>
        </w:tc>
        <w:tc>
          <w:tcPr>
            <w:tcW w:w="3969" w:type="dxa"/>
            <w:tcBorders>
              <w:left w:val="nil"/>
            </w:tcBorders>
            <w:vAlign w:val="center"/>
          </w:tcPr>
          <w:p w14:paraId="1EBA9105" w14:textId="77777777" w:rsidR="00007EF8" w:rsidRPr="00CE2F0A" w:rsidRDefault="00007EF8" w:rsidP="00A42DF8">
            <w:pPr>
              <w:rPr>
                <w:sz w:val="20"/>
                <w:szCs w:val="20"/>
              </w:rPr>
            </w:pPr>
            <w:r>
              <w:rPr>
                <w:sz w:val="20"/>
                <w:szCs w:val="20"/>
              </w:rPr>
              <w:t>SEGUNDO</w:t>
            </w:r>
            <w:r w:rsidRPr="00CE2F0A">
              <w:rPr>
                <w:sz w:val="20"/>
                <w:szCs w:val="20"/>
              </w:rPr>
              <w:t xml:space="preserve"> TÉRMINO</w:t>
            </w:r>
          </w:p>
        </w:tc>
      </w:tr>
      <w:tr w:rsidR="00007EF8" w:rsidRPr="00CE2F0A" w14:paraId="6D021792" w14:textId="77777777" w:rsidTr="00A42DF8">
        <w:trPr>
          <w:trHeight w:val="279"/>
        </w:trPr>
        <w:tc>
          <w:tcPr>
            <w:tcW w:w="1838" w:type="dxa"/>
            <w:tcBorders>
              <w:right w:val="nil"/>
            </w:tcBorders>
            <w:vAlign w:val="center"/>
          </w:tcPr>
          <w:p w14:paraId="7DCBC9ED" w14:textId="77777777" w:rsidR="00007EF8" w:rsidRPr="00CE2F0A" w:rsidRDefault="00007EF8" w:rsidP="00A42DF8">
            <w:pPr>
              <w:rPr>
                <w:b/>
                <w:sz w:val="20"/>
                <w:szCs w:val="20"/>
              </w:rPr>
            </w:pPr>
            <w:r w:rsidRPr="00CE2F0A">
              <w:rPr>
                <w:b/>
                <w:sz w:val="20"/>
                <w:szCs w:val="20"/>
              </w:rPr>
              <w:t>MATERIA:</w:t>
            </w:r>
          </w:p>
        </w:tc>
        <w:tc>
          <w:tcPr>
            <w:tcW w:w="1985" w:type="dxa"/>
            <w:tcBorders>
              <w:left w:val="nil"/>
              <w:right w:val="single" w:sz="4" w:space="0" w:color="auto"/>
            </w:tcBorders>
            <w:vAlign w:val="center"/>
          </w:tcPr>
          <w:p w14:paraId="0E0E937E" w14:textId="77777777" w:rsidR="00007EF8" w:rsidRPr="00CE2F0A" w:rsidRDefault="00007EF8" w:rsidP="00A42DF8">
            <w:pPr>
              <w:rPr>
                <w:sz w:val="20"/>
                <w:szCs w:val="20"/>
              </w:rPr>
            </w:pPr>
            <w:r w:rsidRPr="00CE2F0A">
              <w:rPr>
                <w:sz w:val="20"/>
                <w:szCs w:val="20"/>
              </w:rPr>
              <w:t>FÍSICA III</w:t>
            </w:r>
          </w:p>
        </w:tc>
        <w:tc>
          <w:tcPr>
            <w:tcW w:w="1984" w:type="dxa"/>
            <w:tcBorders>
              <w:left w:val="single" w:sz="4" w:space="0" w:color="auto"/>
              <w:right w:val="nil"/>
            </w:tcBorders>
            <w:vAlign w:val="center"/>
          </w:tcPr>
          <w:p w14:paraId="603D0F21" w14:textId="77777777" w:rsidR="00007EF8" w:rsidRPr="00CE2F0A" w:rsidRDefault="00007EF8" w:rsidP="00A42DF8">
            <w:pPr>
              <w:rPr>
                <w:b/>
                <w:sz w:val="20"/>
                <w:szCs w:val="20"/>
              </w:rPr>
            </w:pPr>
            <w:r w:rsidRPr="00CE2F0A">
              <w:rPr>
                <w:b/>
                <w:sz w:val="20"/>
                <w:szCs w:val="20"/>
              </w:rPr>
              <w:t>PROFESORES:</w:t>
            </w:r>
          </w:p>
        </w:tc>
        <w:tc>
          <w:tcPr>
            <w:tcW w:w="3969" w:type="dxa"/>
            <w:tcBorders>
              <w:left w:val="nil"/>
            </w:tcBorders>
            <w:vAlign w:val="center"/>
          </w:tcPr>
          <w:p w14:paraId="217A5455" w14:textId="77777777" w:rsidR="00007EF8" w:rsidRPr="00CE2F0A" w:rsidRDefault="00007EF8" w:rsidP="00A42DF8">
            <w:pPr>
              <w:jc w:val="both"/>
              <w:rPr>
                <w:sz w:val="20"/>
                <w:szCs w:val="20"/>
              </w:rPr>
            </w:pPr>
            <w:r w:rsidRPr="00CE2F0A">
              <w:rPr>
                <w:sz w:val="20"/>
                <w:szCs w:val="20"/>
              </w:rPr>
              <w:t>Pinela Florencio</w:t>
            </w:r>
            <w:r>
              <w:rPr>
                <w:sz w:val="20"/>
                <w:szCs w:val="20"/>
              </w:rPr>
              <w:t>, Roblero Jorge</w:t>
            </w:r>
          </w:p>
        </w:tc>
      </w:tr>
      <w:tr w:rsidR="00007EF8" w:rsidRPr="00CE2F0A" w14:paraId="5436D747" w14:textId="77777777" w:rsidTr="00A42DF8">
        <w:trPr>
          <w:trHeight w:val="339"/>
        </w:trPr>
        <w:tc>
          <w:tcPr>
            <w:tcW w:w="1838" w:type="dxa"/>
            <w:tcBorders>
              <w:right w:val="nil"/>
            </w:tcBorders>
            <w:vAlign w:val="center"/>
          </w:tcPr>
          <w:p w14:paraId="044F1BF4" w14:textId="77777777" w:rsidR="00007EF8" w:rsidRPr="00CE2F0A" w:rsidRDefault="00007EF8" w:rsidP="00A42DF8">
            <w:pPr>
              <w:rPr>
                <w:b/>
                <w:sz w:val="20"/>
                <w:szCs w:val="20"/>
              </w:rPr>
            </w:pPr>
            <w:r w:rsidRPr="00CE2F0A">
              <w:rPr>
                <w:b/>
                <w:sz w:val="20"/>
                <w:szCs w:val="20"/>
              </w:rPr>
              <w:t xml:space="preserve">EVALUACIÓN: </w:t>
            </w:r>
          </w:p>
        </w:tc>
        <w:tc>
          <w:tcPr>
            <w:tcW w:w="1985" w:type="dxa"/>
            <w:tcBorders>
              <w:left w:val="nil"/>
              <w:right w:val="single" w:sz="4" w:space="0" w:color="auto"/>
            </w:tcBorders>
            <w:vAlign w:val="center"/>
          </w:tcPr>
          <w:p w14:paraId="69EFFFEF" w14:textId="3485A2E3" w:rsidR="00007EF8" w:rsidRPr="00CE2F0A" w:rsidRDefault="00007EF8" w:rsidP="00A42DF8">
            <w:pPr>
              <w:rPr>
                <w:sz w:val="20"/>
                <w:szCs w:val="20"/>
              </w:rPr>
            </w:pPr>
            <w:r>
              <w:rPr>
                <w:sz w:val="20"/>
                <w:szCs w:val="20"/>
              </w:rPr>
              <w:t>SEGUNDA</w:t>
            </w:r>
          </w:p>
        </w:tc>
        <w:tc>
          <w:tcPr>
            <w:tcW w:w="1984" w:type="dxa"/>
            <w:tcBorders>
              <w:left w:val="single" w:sz="4" w:space="0" w:color="auto"/>
              <w:right w:val="nil"/>
            </w:tcBorders>
            <w:vAlign w:val="center"/>
          </w:tcPr>
          <w:p w14:paraId="373A58AE" w14:textId="77777777" w:rsidR="00007EF8" w:rsidRPr="00CE2F0A" w:rsidRDefault="00007EF8" w:rsidP="00A42DF8">
            <w:pPr>
              <w:rPr>
                <w:b/>
                <w:sz w:val="20"/>
                <w:szCs w:val="20"/>
              </w:rPr>
            </w:pPr>
            <w:r w:rsidRPr="00CE2F0A">
              <w:rPr>
                <w:b/>
                <w:sz w:val="20"/>
                <w:szCs w:val="20"/>
              </w:rPr>
              <w:t>FECHA:</w:t>
            </w:r>
          </w:p>
        </w:tc>
        <w:tc>
          <w:tcPr>
            <w:tcW w:w="3969" w:type="dxa"/>
            <w:tcBorders>
              <w:left w:val="nil"/>
            </w:tcBorders>
            <w:vAlign w:val="center"/>
          </w:tcPr>
          <w:p w14:paraId="5468D16B" w14:textId="248BD296" w:rsidR="00007EF8" w:rsidRPr="00CE2F0A" w:rsidRDefault="001A62FB" w:rsidP="00A42DF8">
            <w:pPr>
              <w:rPr>
                <w:sz w:val="20"/>
                <w:szCs w:val="20"/>
              </w:rPr>
            </w:pPr>
            <w:r>
              <w:rPr>
                <w:sz w:val="20"/>
                <w:szCs w:val="20"/>
              </w:rPr>
              <w:t>1-29-2020</w:t>
            </w:r>
            <w:bookmarkStart w:id="0" w:name="_GoBack"/>
            <w:bookmarkEnd w:id="0"/>
          </w:p>
        </w:tc>
      </w:tr>
    </w:tbl>
    <w:p w14:paraId="56ED9DBA" w14:textId="77777777" w:rsidR="00007EF8" w:rsidRPr="0045571D" w:rsidRDefault="00007EF8" w:rsidP="00007EF8">
      <w:pPr>
        <w:spacing w:after="0" w:line="240" w:lineRule="auto"/>
        <w:rPr>
          <w:rFonts w:ascii="Times New Roman" w:eastAsia="Times New Roman" w:hAnsi="Times New Roman" w:cs="Times New Roman"/>
          <w:b/>
          <w:lang w:val="es-ES" w:eastAsia="es-ES"/>
        </w:rPr>
      </w:pPr>
    </w:p>
    <w:tbl>
      <w:tblPr>
        <w:tblStyle w:val="Tablaconcuadrcula"/>
        <w:tblW w:w="9776" w:type="dxa"/>
        <w:tblInd w:w="-431" w:type="dxa"/>
        <w:tblLook w:val="04A0" w:firstRow="1" w:lastRow="0" w:firstColumn="1" w:lastColumn="0" w:noHBand="0" w:noVBand="1"/>
      </w:tblPr>
      <w:tblGrid>
        <w:gridCol w:w="9776"/>
      </w:tblGrid>
      <w:tr w:rsidR="00007EF8" w:rsidRPr="0045571D" w14:paraId="24CF0DBE" w14:textId="77777777" w:rsidTr="00A42DF8">
        <w:tc>
          <w:tcPr>
            <w:tcW w:w="9776" w:type="dxa"/>
          </w:tcPr>
          <w:p w14:paraId="74C8C7BA" w14:textId="77777777" w:rsidR="00007EF8" w:rsidRPr="0045571D" w:rsidRDefault="00007EF8" w:rsidP="00A42DF8">
            <w:pPr>
              <w:tabs>
                <w:tab w:val="left" w:leader="dot" w:pos="2268"/>
                <w:tab w:val="left" w:leader="dot" w:pos="8505"/>
                <w:tab w:val="left" w:leader="dot" w:pos="10206"/>
              </w:tabs>
              <w:jc w:val="center"/>
              <w:rPr>
                <w:b/>
                <w:sz w:val="6"/>
                <w:szCs w:val="6"/>
              </w:rPr>
            </w:pPr>
            <w:r w:rsidRPr="0045571D">
              <w:rPr>
                <w:rFonts w:ascii="Calibri" w:hAnsi="Calibri"/>
              </w:rPr>
              <w:t xml:space="preserve"> </w:t>
            </w:r>
          </w:p>
          <w:p w14:paraId="55A31EA2" w14:textId="77777777" w:rsidR="00007EF8" w:rsidRPr="0045571D" w:rsidRDefault="00007EF8" w:rsidP="00A42DF8">
            <w:pPr>
              <w:tabs>
                <w:tab w:val="left" w:leader="dot" w:pos="2268"/>
                <w:tab w:val="left" w:leader="dot" w:pos="8505"/>
                <w:tab w:val="left" w:leader="dot" w:pos="10206"/>
              </w:tabs>
              <w:jc w:val="center"/>
              <w:rPr>
                <w:b/>
              </w:rPr>
            </w:pPr>
            <w:r w:rsidRPr="0045571D">
              <w:rPr>
                <w:b/>
              </w:rPr>
              <w:t>COMPROMISO DE HONOR</w:t>
            </w:r>
          </w:p>
          <w:p w14:paraId="6DDB14A0" w14:textId="77777777" w:rsidR="00007EF8" w:rsidRPr="0045571D" w:rsidRDefault="00007EF8" w:rsidP="00A42DF8">
            <w:pPr>
              <w:tabs>
                <w:tab w:val="left" w:leader="dot" w:pos="2268"/>
                <w:tab w:val="left" w:leader="dot" w:pos="8505"/>
                <w:tab w:val="left" w:leader="dot" w:pos="10206"/>
              </w:tabs>
              <w:jc w:val="center"/>
              <w:rPr>
                <w:b/>
                <w:sz w:val="6"/>
                <w:szCs w:val="6"/>
              </w:rPr>
            </w:pPr>
          </w:p>
          <w:p w14:paraId="08B32DEC" w14:textId="77777777" w:rsidR="00007EF8" w:rsidRPr="0045571D" w:rsidRDefault="00007EF8" w:rsidP="00A42DF8">
            <w:pPr>
              <w:tabs>
                <w:tab w:val="left" w:leader="dot" w:pos="2268"/>
                <w:tab w:val="left" w:leader="dot" w:pos="8505"/>
                <w:tab w:val="left" w:leader="dot" w:pos="10206"/>
              </w:tabs>
              <w:jc w:val="both"/>
              <w:rPr>
                <w:sz w:val="17"/>
                <w:szCs w:val="17"/>
              </w:rPr>
            </w:pPr>
            <w:r w:rsidRPr="0045571D">
              <w:rPr>
                <w:sz w:val="17"/>
                <w:szCs w:val="17"/>
              </w:rPr>
              <w:t xml:space="preserve">Yo, ………………………………………………………………………………………………………………..…………… al firmar este compromiso, reconozco que el presente examen está diseñado para ser resuelto de manera individual, que puedo usar una calculadora </w:t>
            </w:r>
            <w:r w:rsidRPr="0045571D">
              <w:rPr>
                <w:i/>
                <w:sz w:val="17"/>
                <w:szCs w:val="17"/>
              </w:rPr>
              <w:t>ordinaria</w:t>
            </w:r>
            <w:r w:rsidRPr="0045571D">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14:paraId="5CF56A82" w14:textId="77777777" w:rsidR="00007EF8" w:rsidRPr="0045571D" w:rsidRDefault="00007EF8" w:rsidP="00A42DF8">
            <w:pPr>
              <w:tabs>
                <w:tab w:val="left" w:leader="dot" w:pos="2268"/>
                <w:tab w:val="left" w:leader="dot" w:pos="8505"/>
                <w:tab w:val="left" w:leader="dot" w:pos="10206"/>
              </w:tabs>
              <w:jc w:val="both"/>
              <w:rPr>
                <w:b/>
                <w:i/>
                <w:sz w:val="17"/>
                <w:szCs w:val="17"/>
              </w:rPr>
            </w:pPr>
            <w:r w:rsidRPr="0045571D">
              <w:rPr>
                <w:b/>
                <w:i/>
                <w:sz w:val="17"/>
                <w:szCs w:val="17"/>
              </w:rPr>
              <w:t>Firmo al pie del presente compromiso, como constancia de haber leído y aceptar la declaración anterior.</w:t>
            </w:r>
          </w:p>
          <w:p w14:paraId="4E03EAC5" w14:textId="77777777" w:rsidR="00007EF8" w:rsidRPr="0045571D" w:rsidRDefault="00007EF8" w:rsidP="00A42DF8">
            <w:pPr>
              <w:tabs>
                <w:tab w:val="left" w:leader="dot" w:pos="2268"/>
                <w:tab w:val="left" w:leader="dot" w:pos="8505"/>
                <w:tab w:val="left" w:leader="dot" w:pos="10206"/>
              </w:tabs>
              <w:jc w:val="both"/>
              <w:rPr>
                <w:b/>
                <w:i/>
                <w:sz w:val="17"/>
                <w:szCs w:val="17"/>
              </w:rPr>
            </w:pPr>
          </w:p>
          <w:p w14:paraId="075276D7" w14:textId="77777777" w:rsidR="00007EF8" w:rsidRPr="0045571D" w:rsidRDefault="00007EF8" w:rsidP="00A42DF8">
            <w:pPr>
              <w:tabs>
                <w:tab w:val="left" w:leader="dot" w:pos="2268"/>
                <w:tab w:val="left" w:leader="dot" w:pos="8505"/>
                <w:tab w:val="left" w:leader="dot" w:pos="10206"/>
              </w:tabs>
              <w:jc w:val="both"/>
              <w:rPr>
                <w:b/>
                <w:i/>
                <w:sz w:val="17"/>
                <w:szCs w:val="17"/>
              </w:rPr>
            </w:pPr>
            <w:r w:rsidRPr="0045571D">
              <w:rPr>
                <w:sz w:val="17"/>
                <w:szCs w:val="17"/>
              </w:rPr>
              <w:t>"Como estudiante de ESPOL me comprometo a combatir la mediocridad y actuar con honestidad, por eso no copio ni dejo copiar".</w:t>
            </w:r>
          </w:p>
          <w:p w14:paraId="01A5BF78" w14:textId="77777777" w:rsidR="00007EF8" w:rsidRPr="0045571D" w:rsidRDefault="00007EF8" w:rsidP="00A42DF8">
            <w:pPr>
              <w:tabs>
                <w:tab w:val="left" w:leader="dot" w:pos="2268"/>
                <w:tab w:val="left" w:leader="dot" w:pos="8505"/>
                <w:tab w:val="left" w:leader="dot" w:pos="10206"/>
              </w:tabs>
              <w:jc w:val="both"/>
              <w:rPr>
                <w:b/>
                <w:i/>
                <w:sz w:val="18"/>
                <w:szCs w:val="18"/>
              </w:rPr>
            </w:pPr>
          </w:p>
          <w:p w14:paraId="4EAF1C42" w14:textId="77777777" w:rsidR="00007EF8" w:rsidRPr="0045571D" w:rsidRDefault="00007EF8" w:rsidP="00A42DF8">
            <w:pPr>
              <w:tabs>
                <w:tab w:val="left" w:leader="dot" w:pos="2268"/>
                <w:tab w:val="left" w:leader="dot" w:pos="8505"/>
                <w:tab w:val="left" w:leader="dot" w:pos="10206"/>
              </w:tabs>
              <w:jc w:val="both"/>
              <w:rPr>
                <w:b/>
                <w:i/>
                <w:sz w:val="18"/>
                <w:szCs w:val="18"/>
              </w:rPr>
            </w:pPr>
          </w:p>
          <w:p w14:paraId="2EDBFCA0" w14:textId="77777777" w:rsidR="00007EF8" w:rsidRPr="0045571D" w:rsidRDefault="00007EF8" w:rsidP="00A42DF8">
            <w:pPr>
              <w:tabs>
                <w:tab w:val="left" w:leader="dot" w:pos="2268"/>
                <w:tab w:val="left" w:leader="dot" w:pos="8505"/>
                <w:tab w:val="left" w:leader="dot" w:pos="10206"/>
              </w:tabs>
              <w:jc w:val="both"/>
              <w:rPr>
                <w:b/>
                <w:i/>
                <w:sz w:val="16"/>
                <w:szCs w:val="16"/>
              </w:rPr>
            </w:pPr>
            <w:r w:rsidRPr="0045571D">
              <w:rPr>
                <w:b/>
                <w:sz w:val="18"/>
                <w:szCs w:val="18"/>
              </w:rPr>
              <w:t xml:space="preserve">Firma                                                       </w:t>
            </w:r>
            <w:r>
              <w:rPr>
                <w:b/>
                <w:sz w:val="18"/>
                <w:szCs w:val="18"/>
              </w:rPr>
              <w:t xml:space="preserve">                                         </w:t>
            </w:r>
            <w:r w:rsidRPr="0045571D">
              <w:rPr>
                <w:b/>
                <w:sz w:val="18"/>
                <w:szCs w:val="18"/>
              </w:rPr>
              <w:t xml:space="preserve"> </w:t>
            </w:r>
            <w:r w:rsidRPr="0045571D">
              <w:rPr>
                <w:b/>
                <w:i/>
                <w:sz w:val="16"/>
                <w:szCs w:val="16"/>
              </w:rPr>
              <w:t>NÚMERO DE MATRÍCULA:……………….……………………PARALELO:…………</w:t>
            </w:r>
          </w:p>
          <w:p w14:paraId="4877539A" w14:textId="77777777" w:rsidR="00007EF8" w:rsidRPr="0045571D" w:rsidRDefault="00007EF8" w:rsidP="00A42DF8">
            <w:pPr>
              <w:tabs>
                <w:tab w:val="left" w:leader="dot" w:pos="2268"/>
                <w:tab w:val="left" w:leader="dot" w:pos="8505"/>
                <w:tab w:val="left" w:leader="dot" w:pos="10206"/>
              </w:tabs>
              <w:jc w:val="right"/>
              <w:rPr>
                <w:b/>
                <w:i/>
                <w:sz w:val="12"/>
                <w:szCs w:val="12"/>
              </w:rPr>
            </w:pPr>
          </w:p>
        </w:tc>
      </w:tr>
    </w:tbl>
    <w:p w14:paraId="1CC74323" w14:textId="77777777" w:rsidR="00007EF8" w:rsidRDefault="00007EF8" w:rsidP="006D1B5F">
      <w:pPr>
        <w:spacing w:after="0" w:line="240" w:lineRule="auto"/>
        <w:rPr>
          <w:rFonts w:ascii="Times New Roman" w:hAnsi="Times New Roman" w:cs="Times New Roman"/>
          <w:b/>
          <w:bCs/>
          <w:i/>
          <w:iCs/>
          <w:sz w:val="24"/>
          <w:szCs w:val="24"/>
          <w:lang w:val="es"/>
        </w:rPr>
      </w:pPr>
    </w:p>
    <w:p w14:paraId="6298A4BC" w14:textId="56D0A142" w:rsidR="006D1B5F" w:rsidRPr="009E467B" w:rsidRDefault="006D1B5F" w:rsidP="006D1B5F">
      <w:pPr>
        <w:spacing w:after="0" w:line="240" w:lineRule="auto"/>
        <w:rPr>
          <w:rFonts w:ascii="Times New Roman" w:eastAsia="Times New Roman" w:hAnsi="Times New Roman" w:cs="Times New Roman"/>
          <w:sz w:val="24"/>
          <w:szCs w:val="24"/>
        </w:rPr>
      </w:pPr>
      <w:r w:rsidRPr="009E467B">
        <w:rPr>
          <w:rFonts w:ascii="Times New Roman" w:hAnsi="Times New Roman" w:cs="Times New Roman"/>
          <w:b/>
          <w:bCs/>
          <w:i/>
          <w:iCs/>
          <w:sz w:val="24"/>
          <w:szCs w:val="24"/>
          <w:lang w:val="es"/>
        </w:rPr>
        <w:t>Esta y la siguiente pregunta se refieren a la misma situación:</w:t>
      </w:r>
    </w:p>
    <w:p w14:paraId="14F4BC28" w14:textId="1A7DAD71" w:rsidR="006D1B5F" w:rsidRPr="009E467B" w:rsidRDefault="006D1B5F" w:rsidP="00533EBA">
      <w:pPr>
        <w:pStyle w:val="Prrafodelista"/>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E467B">
        <w:rPr>
          <w:rFonts w:ascii="Times New Roman" w:hAnsi="Times New Roman" w:cs="Times New Roman"/>
          <w:noProof/>
          <w:sz w:val="24"/>
          <w:szCs w:val="24"/>
          <w:lang w:val="es"/>
        </w:rPr>
        <w:drawing>
          <wp:anchor distT="0" distB="0" distL="190500" distR="190500" simplePos="0" relativeHeight="251659264" behindDoc="0" locked="0" layoutInCell="1" allowOverlap="0" wp14:anchorId="1FAA33B8" wp14:editId="70C432AB">
            <wp:simplePos x="0" y="0"/>
            <wp:positionH relativeFrom="margin">
              <wp:posOffset>3018473</wp:posOffset>
            </wp:positionH>
            <wp:positionV relativeFrom="line">
              <wp:posOffset>99060</wp:posOffset>
            </wp:positionV>
            <wp:extent cx="2895600" cy="2433320"/>
            <wp:effectExtent l="0" t="0" r="0" b="5080"/>
            <wp:wrapSquare wrapText="bothSides"/>
            <wp:docPr id="15" name="Imagen 15" descr="https://courses.physics.illinois.edu/phys102/sp2015/practice/viewphoto.asp?exam3/fa05/fi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ourses.physics.illinois.edu/phys102/sp2015/practice/viewphoto.asp?exam3/fa05/fig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95600" cy="2433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467B">
        <w:rPr>
          <w:rFonts w:ascii="Times New Roman" w:hAnsi="Times New Roman" w:cs="Times New Roman"/>
          <w:sz w:val="24"/>
          <w:szCs w:val="24"/>
          <w:lang w:val="es"/>
        </w:rPr>
        <w:t>Para esta figura, si el ángulo de incidencia en el medio 1 es de 30</w:t>
      </w:r>
      <w:r w:rsidR="00533EBA" w:rsidRPr="009E467B">
        <w:rPr>
          <w:rFonts w:ascii="Times New Roman" w:hAnsi="Times New Roman" w:cs="Times New Roman"/>
          <w:sz w:val="24"/>
          <w:szCs w:val="24"/>
          <w:vertAlign w:val="superscript"/>
          <w:lang w:val="es"/>
        </w:rPr>
        <w:t>o</w:t>
      </w:r>
      <w:r w:rsidRPr="009E467B">
        <w:rPr>
          <w:rFonts w:ascii="Times New Roman" w:hAnsi="Times New Roman" w:cs="Times New Roman"/>
          <w:sz w:val="24"/>
          <w:szCs w:val="24"/>
          <w:lang w:val="es"/>
        </w:rPr>
        <w:t>, ¿cuál es el ángulo</w:t>
      </w:r>
      <w:r w:rsidR="00533EBA" w:rsidRPr="009E467B">
        <w:rPr>
          <w:rFonts w:ascii="Times New Roman" w:hAnsi="Times New Roman" w:cs="Times New Roman"/>
          <w:sz w:val="24"/>
          <w:szCs w:val="24"/>
          <w:lang w:val="es"/>
        </w:rPr>
        <w:t xml:space="preserve"> a</w:t>
      </w:r>
      <w:r w:rsidRPr="009E467B">
        <w:rPr>
          <w:rFonts w:ascii="Times New Roman" w:hAnsi="Times New Roman" w:cs="Times New Roman"/>
          <w:sz w:val="24"/>
          <w:szCs w:val="24"/>
          <w:vertAlign w:val="subscript"/>
          <w:lang w:val="es"/>
        </w:rPr>
        <w:t xml:space="preserve">3 </w:t>
      </w:r>
      <w:r w:rsidRPr="009E467B">
        <w:rPr>
          <w:rFonts w:ascii="Times New Roman" w:hAnsi="Times New Roman" w:cs="Times New Roman"/>
          <w:sz w:val="24"/>
          <w:szCs w:val="24"/>
          <w:lang w:val="es"/>
        </w:rPr>
        <w:t>(con respecto a la superficie normal) de la luz dentro del medio 3?</w:t>
      </w:r>
      <w:r w:rsidR="00007EF8">
        <w:rPr>
          <w:rFonts w:ascii="Times New Roman" w:hAnsi="Times New Roman" w:cs="Times New Roman"/>
          <w:sz w:val="24"/>
          <w:szCs w:val="24"/>
          <w:lang w:val="es"/>
        </w:rPr>
        <w:t xml:space="preserve"> </w:t>
      </w:r>
      <w:r w:rsidR="00007EF8">
        <w:rPr>
          <w:rFonts w:ascii="Times New Roman" w:hAnsi="Times New Roman" w:cs="Times New Roman"/>
          <w:i/>
          <w:iCs/>
          <w:sz w:val="20"/>
          <w:szCs w:val="20"/>
          <w:lang w:val="es"/>
        </w:rPr>
        <w:t>(3 puntos)</w:t>
      </w:r>
    </w:p>
    <w:p w14:paraId="20EC2F31" w14:textId="31D8AD7A" w:rsidR="006D1B5F" w:rsidRDefault="006D1B5F" w:rsidP="006D1B5F">
      <w:pPr>
        <w:spacing w:before="100" w:beforeAutospacing="1" w:after="100" w:afterAutospacing="1" w:line="240" w:lineRule="auto"/>
        <w:outlineLvl w:val="2"/>
        <w:rPr>
          <w:rFonts w:ascii="Times New Roman" w:eastAsia="Times New Roman" w:hAnsi="Times New Roman" w:cs="Times New Roman"/>
          <w:b/>
          <w:bCs/>
          <w:sz w:val="24"/>
          <w:szCs w:val="24"/>
        </w:rPr>
      </w:pPr>
    </w:p>
    <w:p w14:paraId="6083F5C3" w14:textId="41782EE1" w:rsidR="00007EF8" w:rsidRDefault="00007EF8" w:rsidP="006D1B5F">
      <w:pPr>
        <w:spacing w:before="100" w:beforeAutospacing="1" w:after="100" w:afterAutospacing="1" w:line="240" w:lineRule="auto"/>
        <w:outlineLvl w:val="2"/>
        <w:rPr>
          <w:rFonts w:ascii="Times New Roman" w:eastAsia="Times New Roman" w:hAnsi="Times New Roman" w:cs="Times New Roman"/>
          <w:b/>
          <w:bCs/>
          <w:sz w:val="24"/>
          <w:szCs w:val="24"/>
        </w:rPr>
      </w:pPr>
    </w:p>
    <w:p w14:paraId="3AAB3CF0" w14:textId="564D9CCD" w:rsidR="00007EF8" w:rsidRDefault="00007EF8" w:rsidP="006D1B5F">
      <w:pPr>
        <w:spacing w:before="100" w:beforeAutospacing="1" w:after="100" w:afterAutospacing="1" w:line="240" w:lineRule="auto"/>
        <w:outlineLvl w:val="2"/>
        <w:rPr>
          <w:rFonts w:ascii="Times New Roman" w:eastAsia="Times New Roman" w:hAnsi="Times New Roman" w:cs="Times New Roman"/>
          <w:b/>
          <w:bCs/>
          <w:sz w:val="24"/>
          <w:szCs w:val="24"/>
        </w:rPr>
      </w:pPr>
    </w:p>
    <w:p w14:paraId="7A854799" w14:textId="6618C4B2" w:rsidR="00007EF8" w:rsidRDefault="00007EF8" w:rsidP="006D1B5F">
      <w:pPr>
        <w:spacing w:before="100" w:beforeAutospacing="1" w:after="100" w:afterAutospacing="1" w:line="240" w:lineRule="auto"/>
        <w:outlineLvl w:val="2"/>
        <w:rPr>
          <w:rFonts w:ascii="Times New Roman" w:eastAsia="Times New Roman" w:hAnsi="Times New Roman" w:cs="Times New Roman"/>
          <w:b/>
          <w:bCs/>
          <w:sz w:val="24"/>
          <w:szCs w:val="24"/>
        </w:rPr>
      </w:pPr>
    </w:p>
    <w:p w14:paraId="5F3ED447" w14:textId="77777777" w:rsidR="00007EF8" w:rsidRPr="009E467B" w:rsidRDefault="00007EF8" w:rsidP="006D1B5F">
      <w:pPr>
        <w:spacing w:before="100" w:beforeAutospacing="1" w:after="100" w:afterAutospacing="1" w:line="240" w:lineRule="auto"/>
        <w:outlineLvl w:val="2"/>
        <w:rPr>
          <w:rFonts w:ascii="Times New Roman" w:eastAsia="Times New Roman" w:hAnsi="Times New Roman" w:cs="Times New Roman"/>
          <w:b/>
          <w:bCs/>
          <w:sz w:val="24"/>
          <w:szCs w:val="24"/>
        </w:rPr>
      </w:pPr>
    </w:p>
    <w:p w14:paraId="52E7BABF" w14:textId="112B3F3F" w:rsidR="006D1B5F" w:rsidRPr="009E467B" w:rsidRDefault="006D1B5F" w:rsidP="00533EBA">
      <w:pPr>
        <w:pStyle w:val="Prrafodelista"/>
        <w:numPr>
          <w:ilvl w:val="0"/>
          <w:numId w:val="1"/>
        </w:numPr>
        <w:spacing w:after="0" w:line="240" w:lineRule="auto"/>
        <w:rPr>
          <w:rFonts w:ascii="Times New Roman" w:eastAsia="Times New Roman" w:hAnsi="Times New Roman" w:cs="Times New Roman"/>
          <w:sz w:val="24"/>
          <w:szCs w:val="24"/>
        </w:rPr>
      </w:pPr>
      <w:r w:rsidRPr="009E467B">
        <w:rPr>
          <w:rFonts w:ascii="Times New Roman" w:hAnsi="Times New Roman" w:cs="Times New Roman"/>
          <w:sz w:val="24"/>
          <w:szCs w:val="24"/>
          <w:lang w:val="es"/>
        </w:rPr>
        <w:t xml:space="preserve">Para la geometría y los índices de refracción de la pregunta anterior, en la interfaz de </w:t>
      </w:r>
      <w:r w:rsidR="00533EBA" w:rsidRPr="009E467B">
        <w:rPr>
          <w:rFonts w:ascii="Times New Roman" w:hAnsi="Times New Roman" w:cs="Times New Roman"/>
          <w:sz w:val="24"/>
          <w:szCs w:val="24"/>
          <w:lang w:val="es"/>
        </w:rPr>
        <w:t xml:space="preserve">los </w:t>
      </w:r>
      <w:r w:rsidRPr="009E467B">
        <w:rPr>
          <w:rFonts w:ascii="Times New Roman" w:hAnsi="Times New Roman" w:cs="Times New Roman"/>
          <w:sz w:val="24"/>
          <w:szCs w:val="24"/>
          <w:lang w:val="es"/>
        </w:rPr>
        <w:t>medio</w:t>
      </w:r>
      <w:r w:rsidR="00533EBA" w:rsidRPr="009E467B">
        <w:rPr>
          <w:rFonts w:ascii="Times New Roman" w:hAnsi="Times New Roman" w:cs="Times New Roman"/>
          <w:sz w:val="24"/>
          <w:szCs w:val="24"/>
          <w:lang w:val="es"/>
        </w:rPr>
        <w:t>s</w:t>
      </w:r>
      <w:r w:rsidRPr="009E467B">
        <w:rPr>
          <w:rFonts w:ascii="Times New Roman" w:hAnsi="Times New Roman" w:cs="Times New Roman"/>
          <w:sz w:val="24"/>
          <w:szCs w:val="24"/>
          <w:lang w:val="es"/>
        </w:rPr>
        <w:t xml:space="preserve"> 1 y 2</w:t>
      </w:r>
      <w:r w:rsidR="00533EBA" w:rsidRPr="009E467B">
        <w:rPr>
          <w:rFonts w:ascii="Times New Roman" w:hAnsi="Times New Roman" w:cs="Times New Roman"/>
          <w:sz w:val="24"/>
          <w:szCs w:val="24"/>
          <w:lang w:val="es"/>
        </w:rPr>
        <w:t>,</w:t>
      </w:r>
      <w:r w:rsidRPr="009E467B">
        <w:rPr>
          <w:rFonts w:ascii="Times New Roman" w:hAnsi="Times New Roman" w:cs="Times New Roman"/>
          <w:sz w:val="24"/>
          <w:szCs w:val="24"/>
          <w:lang w:val="es"/>
        </w:rPr>
        <w:t xml:space="preserve"> parte de la luz se refleja y vuelve a emerger en el medio 1 en un ángulo</w:t>
      </w:r>
      <w:r w:rsidR="00533EBA" w:rsidRPr="009E467B">
        <w:rPr>
          <w:rFonts w:ascii="Times New Roman" w:hAnsi="Times New Roman" w:cs="Times New Roman"/>
          <w:sz w:val="24"/>
          <w:szCs w:val="24"/>
          <w:lang w:val="es"/>
        </w:rPr>
        <w:t xml:space="preserve"> a</w:t>
      </w:r>
      <w:r w:rsidRPr="009E467B">
        <w:rPr>
          <w:rFonts w:ascii="Times New Roman" w:hAnsi="Times New Roman" w:cs="Times New Roman"/>
          <w:sz w:val="24"/>
          <w:szCs w:val="24"/>
          <w:vertAlign w:val="subscript"/>
          <w:lang w:val="es"/>
        </w:rPr>
        <w:t>1</w:t>
      </w:r>
      <w:r w:rsidRPr="009E467B">
        <w:rPr>
          <w:rFonts w:ascii="Times New Roman" w:hAnsi="Times New Roman" w:cs="Times New Roman"/>
          <w:sz w:val="24"/>
          <w:szCs w:val="24"/>
          <w:lang w:val="es"/>
        </w:rPr>
        <w:t>.  ¿Cuál es el ángulo</w:t>
      </w:r>
      <w:r w:rsidR="00533EBA" w:rsidRPr="009E467B">
        <w:rPr>
          <w:rFonts w:ascii="Times New Roman" w:hAnsi="Times New Roman" w:cs="Times New Roman"/>
          <w:sz w:val="24"/>
          <w:szCs w:val="24"/>
          <w:lang w:val="es"/>
        </w:rPr>
        <w:t xml:space="preserve"> a</w:t>
      </w:r>
      <w:r w:rsidRPr="009E467B">
        <w:rPr>
          <w:rFonts w:ascii="Times New Roman" w:hAnsi="Times New Roman" w:cs="Times New Roman"/>
          <w:sz w:val="24"/>
          <w:szCs w:val="24"/>
          <w:vertAlign w:val="subscript"/>
          <w:lang w:val="es"/>
        </w:rPr>
        <w:t>1</w:t>
      </w:r>
      <w:r w:rsidRPr="009E467B">
        <w:rPr>
          <w:rFonts w:ascii="Times New Roman" w:hAnsi="Times New Roman" w:cs="Times New Roman"/>
          <w:sz w:val="24"/>
          <w:szCs w:val="24"/>
          <w:lang w:val="es"/>
        </w:rPr>
        <w:t xml:space="preserve"> (con respecto a la superficie normal) de este rayo de luz reemergente?</w:t>
      </w:r>
      <w:r w:rsidR="00007EF8">
        <w:rPr>
          <w:rFonts w:ascii="Times New Roman" w:hAnsi="Times New Roman" w:cs="Times New Roman"/>
          <w:sz w:val="24"/>
          <w:szCs w:val="24"/>
          <w:lang w:val="es"/>
        </w:rPr>
        <w:t xml:space="preserve"> </w:t>
      </w:r>
      <w:r w:rsidR="00007EF8">
        <w:rPr>
          <w:rFonts w:ascii="Times New Roman" w:hAnsi="Times New Roman" w:cs="Times New Roman"/>
          <w:i/>
          <w:iCs/>
          <w:sz w:val="20"/>
          <w:szCs w:val="20"/>
          <w:lang w:val="es"/>
        </w:rPr>
        <w:t>(3 puntos)</w:t>
      </w:r>
    </w:p>
    <w:p w14:paraId="5E2D5D5A" w14:textId="08628C0D" w:rsidR="00533EBA" w:rsidRDefault="00533EBA" w:rsidP="00533EBA">
      <w:pPr>
        <w:pStyle w:val="Prrafodelista"/>
        <w:rPr>
          <w:rFonts w:ascii="Times New Roman" w:eastAsia="Times New Roman" w:hAnsi="Times New Roman" w:cs="Times New Roman"/>
          <w:sz w:val="24"/>
          <w:szCs w:val="24"/>
        </w:rPr>
      </w:pPr>
    </w:p>
    <w:p w14:paraId="47A3838C" w14:textId="66FA6DDF" w:rsidR="00007EF8" w:rsidRDefault="00007EF8" w:rsidP="00533EBA">
      <w:pPr>
        <w:pStyle w:val="Prrafodelista"/>
        <w:rPr>
          <w:rFonts w:ascii="Times New Roman" w:eastAsia="Times New Roman" w:hAnsi="Times New Roman" w:cs="Times New Roman"/>
          <w:sz w:val="24"/>
          <w:szCs w:val="24"/>
        </w:rPr>
      </w:pPr>
    </w:p>
    <w:p w14:paraId="3055DFF3" w14:textId="697D423E" w:rsidR="00007EF8" w:rsidRDefault="00007EF8" w:rsidP="00533EBA">
      <w:pPr>
        <w:pStyle w:val="Prrafodelista"/>
        <w:rPr>
          <w:rFonts w:ascii="Times New Roman" w:eastAsia="Times New Roman" w:hAnsi="Times New Roman" w:cs="Times New Roman"/>
          <w:sz w:val="24"/>
          <w:szCs w:val="24"/>
        </w:rPr>
      </w:pPr>
    </w:p>
    <w:p w14:paraId="056343FB" w14:textId="4C33A689" w:rsidR="00007EF8" w:rsidRDefault="00007EF8" w:rsidP="00533EBA">
      <w:pPr>
        <w:pStyle w:val="Prrafodelista"/>
        <w:rPr>
          <w:rFonts w:ascii="Times New Roman" w:eastAsia="Times New Roman" w:hAnsi="Times New Roman" w:cs="Times New Roman"/>
          <w:sz w:val="24"/>
          <w:szCs w:val="24"/>
        </w:rPr>
      </w:pPr>
    </w:p>
    <w:p w14:paraId="7488B201" w14:textId="3B21C135" w:rsidR="00007EF8" w:rsidRDefault="00007EF8" w:rsidP="00533EBA">
      <w:pPr>
        <w:pStyle w:val="Prrafodelista"/>
        <w:rPr>
          <w:rFonts w:ascii="Times New Roman" w:eastAsia="Times New Roman" w:hAnsi="Times New Roman" w:cs="Times New Roman"/>
          <w:sz w:val="24"/>
          <w:szCs w:val="24"/>
        </w:rPr>
      </w:pPr>
    </w:p>
    <w:p w14:paraId="18FDD703" w14:textId="5D2E4FE0" w:rsidR="00007EF8" w:rsidRDefault="00007EF8" w:rsidP="00533EBA">
      <w:pPr>
        <w:pStyle w:val="Prrafodelista"/>
        <w:rPr>
          <w:rFonts w:ascii="Times New Roman" w:eastAsia="Times New Roman" w:hAnsi="Times New Roman" w:cs="Times New Roman"/>
          <w:sz w:val="24"/>
          <w:szCs w:val="24"/>
        </w:rPr>
      </w:pPr>
    </w:p>
    <w:p w14:paraId="54BB30A5" w14:textId="77777777" w:rsidR="00007EF8" w:rsidRPr="009E467B" w:rsidRDefault="00007EF8" w:rsidP="00533EBA">
      <w:pPr>
        <w:pStyle w:val="Prrafodelista"/>
        <w:rPr>
          <w:rFonts w:ascii="Times New Roman" w:eastAsia="Times New Roman" w:hAnsi="Times New Roman" w:cs="Times New Roman"/>
          <w:sz w:val="24"/>
          <w:szCs w:val="24"/>
        </w:rPr>
      </w:pPr>
    </w:p>
    <w:p w14:paraId="1EF40AEE" w14:textId="285F2525" w:rsidR="006D1B5F" w:rsidRPr="009E467B" w:rsidRDefault="006D1B5F" w:rsidP="006D1B5F">
      <w:pPr>
        <w:pStyle w:val="Prrafodelista"/>
        <w:numPr>
          <w:ilvl w:val="0"/>
          <w:numId w:val="1"/>
        </w:numPr>
        <w:spacing w:after="0" w:line="240" w:lineRule="auto"/>
        <w:rPr>
          <w:rFonts w:ascii="Times New Roman" w:eastAsia="Times New Roman" w:hAnsi="Times New Roman" w:cs="Times New Roman"/>
          <w:sz w:val="24"/>
          <w:szCs w:val="24"/>
        </w:rPr>
      </w:pPr>
      <w:r w:rsidRPr="009E467B">
        <w:rPr>
          <w:rFonts w:ascii="Times New Roman" w:hAnsi="Times New Roman" w:cs="Times New Roman"/>
          <w:sz w:val="24"/>
          <w:szCs w:val="24"/>
          <w:lang w:val="es"/>
        </w:rPr>
        <w:lastRenderedPageBreak/>
        <w:t xml:space="preserve">Un objeto se coloca delante de un espejo convexo cuyo radio de curvatura es de 25 cm.  Se forma una imagen virtual la mitad del tamaño del objeto.  ¿A qué </w:t>
      </w:r>
      <w:r w:rsidR="00007EF8" w:rsidRPr="009E467B">
        <w:rPr>
          <w:rFonts w:ascii="Times New Roman" w:hAnsi="Times New Roman" w:cs="Times New Roman"/>
          <w:noProof/>
          <w:sz w:val="24"/>
          <w:szCs w:val="24"/>
          <w:lang w:val="es"/>
        </w:rPr>
        <w:drawing>
          <wp:anchor distT="0" distB="0" distL="190500" distR="190500" simplePos="0" relativeHeight="251661312" behindDoc="0" locked="0" layoutInCell="1" allowOverlap="0" wp14:anchorId="18E787DA" wp14:editId="6C99165D">
            <wp:simplePos x="0" y="0"/>
            <wp:positionH relativeFrom="column">
              <wp:posOffset>2943860</wp:posOffset>
            </wp:positionH>
            <wp:positionV relativeFrom="line">
              <wp:posOffset>106680</wp:posOffset>
            </wp:positionV>
            <wp:extent cx="2519045" cy="1537970"/>
            <wp:effectExtent l="0" t="0" r="0" b="5080"/>
            <wp:wrapSquare wrapText="bothSides"/>
            <wp:docPr id="12" name="Imagen 12" descr="https://courses.physics.illinois.edu/phys102/sp2015/practice/viewphoto.asp?exam3/fa05/fig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ourses.physics.illinois.edu/phys102/sp2015/practice/viewphoto.asp?exam3/fa05/fig6.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19045" cy="1537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467B">
        <w:rPr>
          <w:rFonts w:ascii="Times New Roman" w:hAnsi="Times New Roman" w:cs="Times New Roman"/>
          <w:sz w:val="24"/>
          <w:szCs w:val="24"/>
          <w:lang w:val="es"/>
        </w:rPr>
        <w:t>distancia está el objeto del espejo?  (Nota: es posible que la posición del objeto no se dibuje con precisión)</w:t>
      </w:r>
      <w:r w:rsidR="00007EF8">
        <w:rPr>
          <w:rFonts w:ascii="Times New Roman" w:hAnsi="Times New Roman" w:cs="Times New Roman"/>
          <w:sz w:val="24"/>
          <w:szCs w:val="24"/>
          <w:lang w:val="es"/>
        </w:rPr>
        <w:t xml:space="preserve"> </w:t>
      </w:r>
      <w:r w:rsidR="00007EF8">
        <w:rPr>
          <w:rFonts w:ascii="Times New Roman" w:hAnsi="Times New Roman" w:cs="Times New Roman"/>
          <w:i/>
          <w:iCs/>
          <w:sz w:val="20"/>
          <w:szCs w:val="20"/>
          <w:lang w:val="es"/>
        </w:rPr>
        <w:t>(3 puntos)</w:t>
      </w:r>
    </w:p>
    <w:p w14:paraId="00377B0A" w14:textId="72F11966" w:rsidR="00533EBA" w:rsidRPr="009E467B" w:rsidRDefault="00533EBA" w:rsidP="00F95BD2">
      <w:pPr>
        <w:spacing w:before="100" w:beforeAutospacing="1" w:after="100" w:afterAutospacing="1" w:line="240" w:lineRule="auto"/>
        <w:rPr>
          <w:rFonts w:ascii="Times New Roman" w:hAnsi="Times New Roman" w:cs="Times New Roman"/>
          <w:sz w:val="24"/>
          <w:szCs w:val="24"/>
          <w:lang w:val="es"/>
        </w:rPr>
      </w:pPr>
    </w:p>
    <w:p w14:paraId="6E921BB8" w14:textId="77777777" w:rsidR="00533EBA" w:rsidRPr="009E467B" w:rsidRDefault="00533EBA" w:rsidP="00F95BD2">
      <w:pPr>
        <w:spacing w:before="100" w:beforeAutospacing="1" w:after="100" w:afterAutospacing="1" w:line="240" w:lineRule="auto"/>
        <w:rPr>
          <w:rFonts w:ascii="Times New Roman" w:hAnsi="Times New Roman" w:cs="Times New Roman"/>
          <w:sz w:val="24"/>
          <w:szCs w:val="24"/>
          <w:lang w:val="es"/>
        </w:rPr>
      </w:pPr>
    </w:p>
    <w:p w14:paraId="4D8CEE6C" w14:textId="77777777" w:rsidR="00533EBA" w:rsidRPr="009E467B" w:rsidRDefault="00533EBA" w:rsidP="00F95BD2">
      <w:pPr>
        <w:spacing w:before="100" w:beforeAutospacing="1" w:after="100" w:afterAutospacing="1" w:line="240" w:lineRule="auto"/>
        <w:rPr>
          <w:rFonts w:ascii="Times New Roman" w:hAnsi="Times New Roman" w:cs="Times New Roman"/>
          <w:sz w:val="24"/>
          <w:szCs w:val="24"/>
          <w:lang w:val="es"/>
        </w:rPr>
      </w:pPr>
    </w:p>
    <w:p w14:paraId="46F83A6F" w14:textId="77777777" w:rsidR="00533EBA" w:rsidRPr="009E467B" w:rsidRDefault="00533EBA" w:rsidP="00F95BD2">
      <w:pPr>
        <w:spacing w:before="100" w:beforeAutospacing="1" w:after="100" w:afterAutospacing="1" w:line="240" w:lineRule="auto"/>
        <w:rPr>
          <w:rFonts w:ascii="Times New Roman" w:hAnsi="Times New Roman" w:cs="Times New Roman"/>
          <w:sz w:val="24"/>
          <w:szCs w:val="24"/>
          <w:lang w:val="es"/>
        </w:rPr>
      </w:pPr>
    </w:p>
    <w:p w14:paraId="37162A4F" w14:textId="6861E1AD" w:rsidR="00DB62DE" w:rsidRDefault="00DB62DE" w:rsidP="00F95BD2">
      <w:pPr>
        <w:spacing w:before="100" w:beforeAutospacing="1" w:after="100" w:afterAutospacing="1" w:line="240" w:lineRule="auto"/>
        <w:rPr>
          <w:rFonts w:ascii="Times New Roman" w:hAnsi="Times New Roman" w:cs="Times New Roman"/>
          <w:sz w:val="24"/>
          <w:szCs w:val="24"/>
          <w:lang w:val="es"/>
        </w:rPr>
      </w:pPr>
    </w:p>
    <w:p w14:paraId="0E1BA6E8" w14:textId="73C38D56" w:rsidR="00DB62DE" w:rsidRDefault="00DB62DE" w:rsidP="00DB62DE">
      <w:pPr>
        <w:spacing w:after="0" w:line="240" w:lineRule="auto"/>
        <w:rPr>
          <w:rFonts w:ascii="Times New Roman" w:eastAsia="Times New Roman" w:hAnsi="Times New Roman" w:cs="Times New Roman"/>
          <w:sz w:val="24"/>
          <w:szCs w:val="24"/>
        </w:rPr>
      </w:pPr>
      <w:r w:rsidRPr="009E467B">
        <w:rPr>
          <w:rFonts w:ascii="Times New Roman" w:hAnsi="Times New Roman" w:cs="Times New Roman"/>
          <w:b/>
          <w:bCs/>
          <w:i/>
          <w:iCs/>
          <w:sz w:val="24"/>
          <w:szCs w:val="24"/>
          <w:lang w:val="es"/>
        </w:rPr>
        <w:t>Esta y la siguiente pregunta se refieren a la misma situación:</w:t>
      </w:r>
    </w:p>
    <w:p w14:paraId="301208D1" w14:textId="77777777" w:rsidR="00DB62DE" w:rsidRPr="00DB62DE" w:rsidRDefault="00DB62DE" w:rsidP="00DB62DE">
      <w:pPr>
        <w:spacing w:after="0" w:line="240" w:lineRule="auto"/>
        <w:rPr>
          <w:rFonts w:ascii="Times New Roman" w:eastAsia="Times New Roman" w:hAnsi="Times New Roman" w:cs="Times New Roman"/>
          <w:sz w:val="16"/>
          <w:szCs w:val="16"/>
        </w:rPr>
      </w:pPr>
    </w:p>
    <w:p w14:paraId="4D3F400F" w14:textId="4BDEDBCB" w:rsidR="00F95BD2" w:rsidRPr="00007EF8" w:rsidRDefault="00007EF8" w:rsidP="00533EBA">
      <w:pPr>
        <w:pStyle w:val="Prrafodelista"/>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E467B">
        <w:rPr>
          <w:rFonts w:eastAsia="Times New Roman"/>
          <w:noProof/>
        </w:rPr>
        <w:drawing>
          <wp:anchor distT="0" distB="0" distL="114300" distR="114300" simplePos="0" relativeHeight="251672576" behindDoc="0" locked="0" layoutInCell="1" allowOverlap="1" wp14:anchorId="073616BC" wp14:editId="08BB4F3D">
            <wp:simplePos x="0" y="0"/>
            <wp:positionH relativeFrom="column">
              <wp:posOffset>914717</wp:posOffset>
            </wp:positionH>
            <wp:positionV relativeFrom="paragraph">
              <wp:posOffset>974090</wp:posOffset>
            </wp:positionV>
            <wp:extent cx="4217988" cy="1967734"/>
            <wp:effectExtent l="0" t="0" r="0" b="0"/>
            <wp:wrapSquare wrapText="bothSides"/>
            <wp:docPr id="1" name="Imagen 1" descr="https://courses.physics.illinois.edu/phys102/sp2015/practice/viewphoto.asp?exam3/fa07/fig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ourses.physics.illinois.edu/phys102/sp2015/practice/viewphoto.asp?exam3/fa07/fig12.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17988" cy="1967734"/>
                    </a:xfrm>
                    <a:prstGeom prst="rect">
                      <a:avLst/>
                    </a:prstGeom>
                    <a:noFill/>
                    <a:ln>
                      <a:noFill/>
                    </a:ln>
                  </pic:spPr>
                </pic:pic>
              </a:graphicData>
            </a:graphic>
          </wp:anchor>
        </w:drawing>
      </w:r>
      <w:r w:rsidR="00F95BD2" w:rsidRPr="009E467B">
        <w:rPr>
          <w:rFonts w:ascii="Times New Roman" w:hAnsi="Times New Roman" w:cs="Times New Roman"/>
          <w:sz w:val="24"/>
          <w:szCs w:val="24"/>
          <w:lang w:val="es"/>
        </w:rPr>
        <w:t xml:space="preserve">Un objeto se coloca 20 cm a la izquierda de un sistema de 2 lentes convexas. La lente izquierda tiene una distancia focal </w:t>
      </w:r>
      <w:r w:rsidR="00F95BD2" w:rsidRPr="009E467B">
        <w:rPr>
          <w:rFonts w:ascii="Times New Roman" w:hAnsi="Times New Roman" w:cs="Times New Roman"/>
          <w:i/>
          <w:iCs/>
          <w:sz w:val="24"/>
          <w:szCs w:val="24"/>
          <w:lang w:val="es"/>
        </w:rPr>
        <w:t>de f</w:t>
      </w:r>
      <w:r w:rsidR="00F95BD2" w:rsidRPr="009E467B">
        <w:rPr>
          <w:rFonts w:ascii="Times New Roman" w:hAnsi="Times New Roman" w:cs="Times New Roman"/>
          <w:sz w:val="24"/>
          <w:szCs w:val="24"/>
          <w:vertAlign w:val="subscript"/>
          <w:lang w:val="es"/>
        </w:rPr>
        <w:t xml:space="preserve">1 </w:t>
      </w:r>
      <w:r w:rsidR="00F95BD2" w:rsidRPr="009E467B">
        <w:rPr>
          <w:rFonts w:ascii="Times New Roman" w:hAnsi="Times New Roman" w:cs="Times New Roman"/>
          <w:sz w:val="24"/>
          <w:szCs w:val="24"/>
          <w:lang w:val="es"/>
        </w:rPr>
        <w:t xml:space="preserve"> </w:t>
      </w:r>
      <w:r w:rsidR="00533EBA" w:rsidRPr="009E467B">
        <w:rPr>
          <w:rFonts w:ascii="Times New Roman" w:hAnsi="Times New Roman" w:cs="Times New Roman"/>
          <w:sz w:val="24"/>
          <w:szCs w:val="24"/>
          <w:lang w:val="es"/>
        </w:rPr>
        <w:t>=</w:t>
      </w:r>
      <w:r w:rsidR="00F95BD2" w:rsidRPr="009E467B">
        <w:rPr>
          <w:rFonts w:ascii="Times New Roman" w:hAnsi="Times New Roman" w:cs="Times New Roman"/>
          <w:sz w:val="24"/>
          <w:szCs w:val="24"/>
          <w:lang w:val="es"/>
        </w:rPr>
        <w:t xml:space="preserve"> 12 cm. La lente derecha tiene una distancia focal de </w:t>
      </w:r>
      <w:r w:rsidR="00F95BD2" w:rsidRPr="009E467B">
        <w:rPr>
          <w:rFonts w:ascii="Times New Roman" w:hAnsi="Times New Roman" w:cs="Times New Roman"/>
          <w:i/>
          <w:iCs/>
          <w:sz w:val="24"/>
          <w:szCs w:val="24"/>
          <w:lang w:val="es"/>
        </w:rPr>
        <w:t>f</w:t>
      </w:r>
      <w:r w:rsidR="00F95BD2" w:rsidRPr="009E467B">
        <w:rPr>
          <w:rFonts w:ascii="Times New Roman" w:hAnsi="Times New Roman" w:cs="Times New Roman"/>
          <w:sz w:val="24"/>
          <w:szCs w:val="24"/>
          <w:vertAlign w:val="subscript"/>
          <w:lang w:val="es"/>
        </w:rPr>
        <w:t xml:space="preserve">2 </w:t>
      </w:r>
      <w:r w:rsidR="00F95BD2" w:rsidRPr="009E467B">
        <w:rPr>
          <w:rFonts w:ascii="Times New Roman" w:hAnsi="Times New Roman" w:cs="Times New Roman"/>
          <w:sz w:val="24"/>
          <w:szCs w:val="24"/>
          <w:lang w:val="es"/>
        </w:rPr>
        <w:t xml:space="preserve"> </w:t>
      </w:r>
      <w:r w:rsidR="00533EBA" w:rsidRPr="009E467B">
        <w:rPr>
          <w:rFonts w:ascii="Times New Roman" w:hAnsi="Times New Roman" w:cs="Times New Roman"/>
          <w:sz w:val="24"/>
          <w:szCs w:val="24"/>
          <w:lang w:val="es"/>
        </w:rPr>
        <w:t>=</w:t>
      </w:r>
      <w:r w:rsidR="00F95BD2" w:rsidRPr="009E467B">
        <w:rPr>
          <w:rFonts w:ascii="Times New Roman" w:hAnsi="Times New Roman" w:cs="Times New Roman"/>
          <w:sz w:val="24"/>
          <w:szCs w:val="24"/>
          <w:lang w:val="es"/>
        </w:rPr>
        <w:t xml:space="preserve"> 18 cm. Las lentes están separadas por 40 cm. </w:t>
      </w:r>
      <w:r>
        <w:rPr>
          <w:rFonts w:ascii="Times New Roman" w:hAnsi="Times New Roman" w:cs="Times New Roman"/>
          <w:sz w:val="24"/>
          <w:szCs w:val="24"/>
          <w:lang w:val="es"/>
        </w:rPr>
        <w:t xml:space="preserve"> </w:t>
      </w:r>
      <w:r w:rsidR="00F95BD2" w:rsidRPr="00007EF8">
        <w:rPr>
          <w:rFonts w:ascii="Times New Roman" w:hAnsi="Times New Roman" w:cs="Times New Roman"/>
          <w:sz w:val="24"/>
          <w:szCs w:val="24"/>
          <w:lang w:val="es"/>
        </w:rPr>
        <w:t>¿Dónde se encuentra la imagen final?</w:t>
      </w:r>
      <w:r>
        <w:rPr>
          <w:rFonts w:ascii="Times New Roman" w:hAnsi="Times New Roman" w:cs="Times New Roman"/>
          <w:sz w:val="24"/>
          <w:szCs w:val="24"/>
          <w:lang w:val="es"/>
        </w:rPr>
        <w:t xml:space="preserve"> </w:t>
      </w:r>
      <w:r>
        <w:rPr>
          <w:rFonts w:ascii="Times New Roman" w:hAnsi="Times New Roman" w:cs="Times New Roman"/>
          <w:i/>
          <w:iCs/>
          <w:sz w:val="20"/>
          <w:szCs w:val="20"/>
          <w:lang w:val="es"/>
        </w:rPr>
        <w:t>(</w:t>
      </w:r>
      <w:r w:rsidR="001D398B">
        <w:rPr>
          <w:rFonts w:ascii="Times New Roman" w:hAnsi="Times New Roman" w:cs="Times New Roman"/>
          <w:i/>
          <w:iCs/>
          <w:sz w:val="20"/>
          <w:szCs w:val="20"/>
          <w:lang w:val="es"/>
        </w:rPr>
        <w:t>4</w:t>
      </w:r>
      <w:r>
        <w:rPr>
          <w:rFonts w:ascii="Times New Roman" w:hAnsi="Times New Roman" w:cs="Times New Roman"/>
          <w:i/>
          <w:iCs/>
          <w:sz w:val="20"/>
          <w:szCs w:val="20"/>
          <w:lang w:val="es"/>
        </w:rPr>
        <w:t xml:space="preserve"> puntos)</w:t>
      </w:r>
    </w:p>
    <w:p w14:paraId="03F23D44" w14:textId="2C57215F" w:rsidR="00533EBA" w:rsidRPr="009E467B" w:rsidRDefault="00533EBA" w:rsidP="00533EBA">
      <w:pPr>
        <w:spacing w:before="100" w:beforeAutospacing="1" w:after="100" w:afterAutospacing="1" w:line="240" w:lineRule="auto"/>
        <w:rPr>
          <w:rFonts w:ascii="Times New Roman" w:eastAsia="Times New Roman" w:hAnsi="Times New Roman" w:cs="Times New Roman"/>
          <w:sz w:val="24"/>
          <w:szCs w:val="24"/>
        </w:rPr>
      </w:pPr>
    </w:p>
    <w:p w14:paraId="4C3526D9" w14:textId="052FEA00" w:rsidR="00533EBA" w:rsidRDefault="00533EBA" w:rsidP="00533EBA">
      <w:pPr>
        <w:spacing w:before="100" w:beforeAutospacing="1" w:after="100" w:afterAutospacing="1" w:line="240" w:lineRule="auto"/>
        <w:rPr>
          <w:rFonts w:ascii="Times New Roman" w:eastAsia="Times New Roman" w:hAnsi="Times New Roman" w:cs="Times New Roman"/>
          <w:sz w:val="24"/>
          <w:szCs w:val="24"/>
        </w:rPr>
      </w:pPr>
    </w:p>
    <w:p w14:paraId="26570DD6" w14:textId="74BA9B83" w:rsidR="00DB62DE" w:rsidRDefault="00DB62DE" w:rsidP="00533EBA">
      <w:pPr>
        <w:spacing w:before="100" w:beforeAutospacing="1" w:after="100" w:afterAutospacing="1" w:line="240" w:lineRule="auto"/>
        <w:rPr>
          <w:rFonts w:ascii="Times New Roman" w:eastAsia="Times New Roman" w:hAnsi="Times New Roman" w:cs="Times New Roman"/>
          <w:sz w:val="24"/>
          <w:szCs w:val="24"/>
        </w:rPr>
      </w:pPr>
    </w:p>
    <w:p w14:paraId="35ECE973" w14:textId="5CC4BA2A" w:rsidR="00DB62DE" w:rsidRDefault="00DB62DE" w:rsidP="00533EBA">
      <w:pPr>
        <w:spacing w:before="100" w:beforeAutospacing="1" w:after="100" w:afterAutospacing="1" w:line="240" w:lineRule="auto"/>
        <w:rPr>
          <w:rFonts w:ascii="Times New Roman" w:eastAsia="Times New Roman" w:hAnsi="Times New Roman" w:cs="Times New Roman"/>
          <w:sz w:val="24"/>
          <w:szCs w:val="24"/>
        </w:rPr>
      </w:pPr>
    </w:p>
    <w:p w14:paraId="0226D1DA" w14:textId="28E63C9C" w:rsidR="00DB62DE" w:rsidRDefault="00DB62DE" w:rsidP="00533EBA">
      <w:pPr>
        <w:spacing w:before="100" w:beforeAutospacing="1" w:after="100" w:afterAutospacing="1" w:line="240" w:lineRule="auto"/>
        <w:rPr>
          <w:rFonts w:ascii="Times New Roman" w:eastAsia="Times New Roman" w:hAnsi="Times New Roman" w:cs="Times New Roman"/>
          <w:sz w:val="24"/>
          <w:szCs w:val="24"/>
        </w:rPr>
      </w:pPr>
    </w:p>
    <w:p w14:paraId="23B00278" w14:textId="325B683F" w:rsidR="00007EF8" w:rsidRDefault="00007EF8" w:rsidP="00533EBA">
      <w:pPr>
        <w:spacing w:before="100" w:beforeAutospacing="1" w:after="100" w:afterAutospacing="1" w:line="240" w:lineRule="auto"/>
        <w:rPr>
          <w:rFonts w:ascii="Times New Roman" w:eastAsia="Times New Roman" w:hAnsi="Times New Roman" w:cs="Times New Roman"/>
          <w:sz w:val="24"/>
          <w:szCs w:val="24"/>
        </w:rPr>
      </w:pPr>
    </w:p>
    <w:p w14:paraId="77BB0AA1" w14:textId="07A76E83" w:rsidR="00007EF8" w:rsidRDefault="00007EF8" w:rsidP="00533EBA">
      <w:pPr>
        <w:spacing w:before="100" w:beforeAutospacing="1" w:after="100" w:afterAutospacing="1" w:line="240" w:lineRule="auto"/>
        <w:rPr>
          <w:rFonts w:ascii="Times New Roman" w:eastAsia="Times New Roman" w:hAnsi="Times New Roman" w:cs="Times New Roman"/>
          <w:sz w:val="24"/>
          <w:szCs w:val="24"/>
        </w:rPr>
      </w:pPr>
    </w:p>
    <w:p w14:paraId="3D474ED0" w14:textId="73A75661" w:rsidR="00007EF8" w:rsidRDefault="00007EF8" w:rsidP="00533EBA">
      <w:pPr>
        <w:spacing w:before="100" w:beforeAutospacing="1" w:after="100" w:afterAutospacing="1" w:line="240" w:lineRule="auto"/>
        <w:rPr>
          <w:rFonts w:ascii="Times New Roman" w:eastAsia="Times New Roman" w:hAnsi="Times New Roman" w:cs="Times New Roman"/>
          <w:sz w:val="24"/>
          <w:szCs w:val="24"/>
        </w:rPr>
      </w:pPr>
    </w:p>
    <w:p w14:paraId="75A9B8C0" w14:textId="0B21A526" w:rsidR="00007EF8" w:rsidRDefault="00007EF8" w:rsidP="00533EBA">
      <w:pPr>
        <w:spacing w:before="100" w:beforeAutospacing="1" w:after="100" w:afterAutospacing="1" w:line="240" w:lineRule="auto"/>
        <w:rPr>
          <w:rFonts w:ascii="Times New Roman" w:eastAsia="Times New Roman" w:hAnsi="Times New Roman" w:cs="Times New Roman"/>
          <w:sz w:val="24"/>
          <w:szCs w:val="24"/>
        </w:rPr>
      </w:pPr>
    </w:p>
    <w:p w14:paraId="24C95EF9" w14:textId="77777777" w:rsidR="00007EF8" w:rsidRPr="009E467B" w:rsidRDefault="00007EF8" w:rsidP="00533EBA">
      <w:pPr>
        <w:spacing w:before="100" w:beforeAutospacing="1" w:after="100" w:afterAutospacing="1" w:line="240" w:lineRule="auto"/>
        <w:rPr>
          <w:rFonts w:ascii="Times New Roman" w:eastAsia="Times New Roman" w:hAnsi="Times New Roman" w:cs="Times New Roman"/>
          <w:sz w:val="24"/>
          <w:szCs w:val="24"/>
        </w:rPr>
      </w:pPr>
    </w:p>
    <w:p w14:paraId="0E89667B" w14:textId="0C9E85AA" w:rsidR="00F95BD2" w:rsidRPr="009E467B" w:rsidRDefault="00F95BD2" w:rsidP="00533EBA">
      <w:pPr>
        <w:pStyle w:val="Prrafodelista"/>
        <w:numPr>
          <w:ilvl w:val="0"/>
          <w:numId w:val="1"/>
        </w:numPr>
        <w:spacing w:after="0" w:line="240" w:lineRule="auto"/>
        <w:rPr>
          <w:rFonts w:ascii="Times New Roman" w:eastAsia="Times New Roman" w:hAnsi="Times New Roman" w:cs="Times New Roman"/>
          <w:sz w:val="24"/>
          <w:szCs w:val="24"/>
        </w:rPr>
      </w:pPr>
      <w:r w:rsidRPr="009E467B">
        <w:rPr>
          <w:rFonts w:ascii="Times New Roman" w:hAnsi="Times New Roman" w:cs="Times New Roman"/>
          <w:sz w:val="24"/>
          <w:szCs w:val="24"/>
          <w:lang w:val="es"/>
        </w:rPr>
        <w:t>¿Cuál es el aumento total del sistema de 2 lentes?</w:t>
      </w:r>
      <w:r w:rsidR="00007EF8">
        <w:rPr>
          <w:rFonts w:ascii="Times New Roman" w:hAnsi="Times New Roman" w:cs="Times New Roman"/>
          <w:sz w:val="24"/>
          <w:szCs w:val="24"/>
          <w:lang w:val="es"/>
        </w:rPr>
        <w:t xml:space="preserve"> </w:t>
      </w:r>
      <w:r w:rsidR="00007EF8">
        <w:rPr>
          <w:rFonts w:ascii="Times New Roman" w:hAnsi="Times New Roman" w:cs="Times New Roman"/>
          <w:i/>
          <w:iCs/>
          <w:sz w:val="20"/>
          <w:szCs w:val="20"/>
          <w:lang w:val="es"/>
        </w:rPr>
        <w:t>(3 puntos)</w:t>
      </w:r>
    </w:p>
    <w:p w14:paraId="72CC8BE3" w14:textId="77777777" w:rsidR="00F95BD2" w:rsidRPr="009E467B" w:rsidRDefault="00F95BD2" w:rsidP="006D1B5F">
      <w:pPr>
        <w:spacing w:after="0" w:line="240" w:lineRule="auto"/>
        <w:rPr>
          <w:rFonts w:ascii="Times New Roman" w:hAnsi="Times New Roman" w:cs="Times New Roman"/>
          <w:sz w:val="24"/>
          <w:szCs w:val="24"/>
          <w:lang w:val="es"/>
        </w:rPr>
      </w:pPr>
    </w:p>
    <w:p w14:paraId="4E561C86" w14:textId="77777777" w:rsidR="00F95BD2" w:rsidRPr="009E467B" w:rsidRDefault="00F95BD2" w:rsidP="006D1B5F">
      <w:pPr>
        <w:spacing w:after="0" w:line="240" w:lineRule="auto"/>
        <w:rPr>
          <w:rFonts w:ascii="Times New Roman" w:hAnsi="Times New Roman" w:cs="Times New Roman"/>
          <w:sz w:val="24"/>
          <w:szCs w:val="24"/>
          <w:lang w:val="es"/>
        </w:rPr>
      </w:pPr>
    </w:p>
    <w:p w14:paraId="54903102" w14:textId="77777777" w:rsidR="00F95BD2" w:rsidRPr="009E467B" w:rsidRDefault="00F95BD2" w:rsidP="006D1B5F">
      <w:pPr>
        <w:spacing w:after="0" w:line="240" w:lineRule="auto"/>
        <w:rPr>
          <w:rFonts w:ascii="Times New Roman" w:hAnsi="Times New Roman" w:cs="Times New Roman"/>
          <w:sz w:val="24"/>
          <w:szCs w:val="24"/>
          <w:lang w:val="es"/>
        </w:rPr>
      </w:pPr>
    </w:p>
    <w:p w14:paraId="63162FE8" w14:textId="77777777" w:rsidR="00F95BD2" w:rsidRPr="009E467B" w:rsidRDefault="00F95BD2" w:rsidP="006D1B5F">
      <w:pPr>
        <w:spacing w:after="0" w:line="240" w:lineRule="auto"/>
        <w:rPr>
          <w:rFonts w:ascii="Times New Roman" w:hAnsi="Times New Roman" w:cs="Times New Roman"/>
          <w:sz w:val="24"/>
          <w:szCs w:val="24"/>
          <w:lang w:val="es"/>
        </w:rPr>
      </w:pPr>
    </w:p>
    <w:p w14:paraId="6F02C446" w14:textId="46A89B9B" w:rsidR="006D1B5F" w:rsidRPr="00DB62DE" w:rsidRDefault="006D1B5F" w:rsidP="00007EF8">
      <w:pPr>
        <w:pStyle w:val="Prrafodelista"/>
        <w:numPr>
          <w:ilvl w:val="0"/>
          <w:numId w:val="1"/>
        </w:numPr>
        <w:spacing w:after="0" w:line="240" w:lineRule="auto"/>
        <w:jc w:val="both"/>
        <w:rPr>
          <w:rFonts w:ascii="Times New Roman" w:eastAsia="Times New Roman" w:hAnsi="Times New Roman" w:cs="Times New Roman"/>
          <w:sz w:val="24"/>
          <w:szCs w:val="24"/>
        </w:rPr>
      </w:pPr>
      <w:r w:rsidRPr="009E467B">
        <w:rPr>
          <w:rFonts w:ascii="Times New Roman" w:hAnsi="Times New Roman" w:cs="Times New Roman"/>
          <w:sz w:val="24"/>
          <w:szCs w:val="24"/>
          <w:lang w:val="es"/>
        </w:rPr>
        <w:lastRenderedPageBreak/>
        <w:t xml:space="preserve">Luz de </w:t>
      </w:r>
      <w:r w:rsidR="00533EBA" w:rsidRPr="009E467B">
        <w:rPr>
          <w:rFonts w:ascii="Times New Roman" w:hAnsi="Times New Roman" w:cs="Times New Roman"/>
          <w:sz w:val="24"/>
          <w:szCs w:val="24"/>
          <w:lang w:val="es"/>
        </w:rPr>
        <w:t>frecuencia</w:t>
      </w:r>
      <w:r w:rsidRPr="009E467B">
        <w:rPr>
          <w:rFonts w:ascii="Times New Roman" w:hAnsi="Times New Roman" w:cs="Times New Roman"/>
          <w:sz w:val="24"/>
          <w:szCs w:val="24"/>
          <w:lang w:val="es"/>
        </w:rPr>
        <w:t xml:space="preserve"> </w:t>
      </w:r>
      <w:r w:rsidRPr="009E467B">
        <w:rPr>
          <w:rFonts w:ascii="Times New Roman" w:hAnsi="Times New Roman" w:cs="Times New Roman"/>
          <w:i/>
          <w:iCs/>
          <w:sz w:val="24"/>
          <w:szCs w:val="24"/>
          <w:lang w:val="es"/>
        </w:rPr>
        <w:t>f</w:t>
      </w:r>
      <w:r w:rsidR="00533EBA" w:rsidRPr="009E467B">
        <w:rPr>
          <w:rFonts w:ascii="Times New Roman" w:hAnsi="Times New Roman" w:cs="Times New Roman"/>
          <w:i/>
          <w:iCs/>
          <w:sz w:val="24"/>
          <w:szCs w:val="24"/>
          <w:lang w:val="es"/>
        </w:rPr>
        <w:t xml:space="preserve"> </w:t>
      </w:r>
      <w:r w:rsidRPr="009E467B">
        <w:rPr>
          <w:rFonts w:ascii="Times New Roman" w:hAnsi="Times New Roman" w:cs="Times New Roman"/>
          <w:sz w:val="24"/>
          <w:szCs w:val="24"/>
          <w:lang w:val="es"/>
        </w:rPr>
        <w:t>brilla a través de una rejilla de difracción, produciendo un patrón de puntos brillantes en una pantalla de visualización como se muestra en la siguiente figura. Tenga en cuenta que l</w:t>
      </w:r>
      <w:r w:rsidR="00533EBA" w:rsidRPr="009E467B">
        <w:rPr>
          <w:rFonts w:ascii="Times New Roman" w:hAnsi="Times New Roman" w:cs="Times New Roman"/>
          <w:sz w:val="24"/>
          <w:szCs w:val="24"/>
          <w:lang w:val="es"/>
        </w:rPr>
        <w:t>os puntos brillantes</w:t>
      </w:r>
      <w:r w:rsidRPr="009E467B">
        <w:rPr>
          <w:rFonts w:ascii="Times New Roman" w:hAnsi="Times New Roman" w:cs="Times New Roman"/>
          <w:sz w:val="24"/>
          <w:szCs w:val="24"/>
          <w:lang w:val="es"/>
        </w:rPr>
        <w:t xml:space="preserve"> están separad</w:t>
      </w:r>
      <w:r w:rsidR="00533EBA" w:rsidRPr="009E467B">
        <w:rPr>
          <w:rFonts w:ascii="Times New Roman" w:hAnsi="Times New Roman" w:cs="Times New Roman"/>
          <w:sz w:val="24"/>
          <w:szCs w:val="24"/>
          <w:lang w:val="es"/>
        </w:rPr>
        <w:t>o</w:t>
      </w:r>
      <w:r w:rsidRPr="009E467B">
        <w:rPr>
          <w:rFonts w:ascii="Times New Roman" w:hAnsi="Times New Roman" w:cs="Times New Roman"/>
          <w:sz w:val="24"/>
          <w:szCs w:val="24"/>
          <w:lang w:val="es"/>
        </w:rPr>
        <w:t xml:space="preserve">s por 1 cm. </w:t>
      </w:r>
      <w:r w:rsidR="009E467B" w:rsidRPr="00DB62DE">
        <w:rPr>
          <w:rFonts w:ascii="Times New Roman" w:hAnsi="Times New Roman" w:cs="Times New Roman"/>
          <w:sz w:val="24"/>
          <w:szCs w:val="24"/>
          <w:lang w:val="es"/>
        </w:rPr>
        <w:t>U</w:t>
      </w:r>
      <w:r w:rsidRPr="00DB62DE">
        <w:rPr>
          <w:rFonts w:ascii="Times New Roman" w:hAnsi="Times New Roman" w:cs="Times New Roman"/>
          <w:sz w:val="24"/>
          <w:szCs w:val="24"/>
          <w:lang w:val="es"/>
        </w:rPr>
        <w:t>n</w:t>
      </w:r>
      <w:r w:rsidR="009E467B" w:rsidRPr="00DB62DE">
        <w:rPr>
          <w:rFonts w:ascii="Times New Roman" w:hAnsi="Times New Roman" w:cs="Times New Roman"/>
          <w:sz w:val="24"/>
          <w:szCs w:val="24"/>
          <w:lang w:val="es"/>
        </w:rPr>
        <w:t xml:space="preserve"> bloque</w:t>
      </w:r>
      <w:r w:rsidRPr="00DB62DE">
        <w:rPr>
          <w:rFonts w:ascii="Times New Roman" w:hAnsi="Times New Roman" w:cs="Times New Roman"/>
          <w:sz w:val="24"/>
          <w:szCs w:val="24"/>
          <w:lang w:val="es"/>
        </w:rPr>
        <w:t xml:space="preserve"> grueso </w:t>
      </w:r>
      <w:r w:rsidR="009E467B" w:rsidRPr="00DB62DE">
        <w:rPr>
          <w:rFonts w:ascii="Times New Roman" w:hAnsi="Times New Roman" w:cs="Times New Roman"/>
          <w:sz w:val="24"/>
          <w:szCs w:val="24"/>
          <w:lang w:val="es"/>
        </w:rPr>
        <w:t>de</w:t>
      </w:r>
      <w:r w:rsidRPr="00DB62DE">
        <w:rPr>
          <w:rFonts w:ascii="Times New Roman" w:hAnsi="Times New Roman" w:cs="Times New Roman"/>
          <w:sz w:val="24"/>
          <w:szCs w:val="24"/>
          <w:lang w:val="es"/>
        </w:rPr>
        <w:t xml:space="preserve"> plástico con índice de refracción </w:t>
      </w:r>
      <w:r w:rsidRPr="00DB62DE">
        <w:rPr>
          <w:rFonts w:ascii="Times New Roman" w:hAnsi="Times New Roman" w:cs="Times New Roman"/>
          <w:i/>
          <w:iCs/>
          <w:sz w:val="24"/>
          <w:szCs w:val="24"/>
          <w:lang w:val="es"/>
        </w:rPr>
        <w:t>n</w:t>
      </w:r>
      <w:r w:rsidR="009E467B" w:rsidRPr="00DB62DE">
        <w:rPr>
          <w:rFonts w:ascii="Times New Roman" w:hAnsi="Times New Roman" w:cs="Times New Roman"/>
          <w:i/>
          <w:iCs/>
          <w:sz w:val="24"/>
          <w:szCs w:val="24"/>
          <w:lang w:val="es"/>
        </w:rPr>
        <w:t xml:space="preserve"> =1.5 </w:t>
      </w:r>
      <w:r w:rsidR="009E467B" w:rsidRPr="00DB62DE">
        <w:rPr>
          <w:rFonts w:ascii="Times New Roman" w:hAnsi="Times New Roman" w:cs="Times New Roman"/>
          <w:i/>
          <w:iCs/>
          <w:sz w:val="24"/>
          <w:szCs w:val="24"/>
          <w:u w:val="single"/>
          <w:lang w:val="es"/>
        </w:rPr>
        <w:t>cubre completamente el espacio</w:t>
      </w:r>
      <w:r w:rsidR="00DB62DE">
        <w:rPr>
          <w:rFonts w:ascii="Times New Roman" w:hAnsi="Times New Roman" w:cs="Times New Roman"/>
          <w:i/>
          <w:iCs/>
          <w:sz w:val="24"/>
          <w:szCs w:val="24"/>
          <w:u w:val="single"/>
          <w:lang w:val="es"/>
        </w:rPr>
        <w:t xml:space="preserve"> comprendido</w:t>
      </w:r>
      <w:r w:rsidR="009E467B" w:rsidRPr="00DB62DE">
        <w:rPr>
          <w:rFonts w:ascii="Times New Roman" w:hAnsi="Times New Roman" w:cs="Times New Roman"/>
          <w:sz w:val="24"/>
          <w:szCs w:val="24"/>
          <w:lang w:val="es"/>
        </w:rPr>
        <w:t xml:space="preserve"> </w:t>
      </w:r>
      <w:r w:rsidRPr="00DB62DE">
        <w:rPr>
          <w:rFonts w:ascii="Times New Roman" w:hAnsi="Times New Roman" w:cs="Times New Roman"/>
          <w:sz w:val="24"/>
          <w:szCs w:val="24"/>
          <w:lang w:val="es"/>
        </w:rPr>
        <w:t xml:space="preserve">entre la rejilla de difracción y la pantalla. Después de esto, </w:t>
      </w:r>
      <w:r w:rsidR="009E467B" w:rsidRPr="00DB62DE">
        <w:rPr>
          <w:rFonts w:ascii="Times New Roman" w:hAnsi="Times New Roman" w:cs="Times New Roman"/>
          <w:sz w:val="24"/>
          <w:szCs w:val="24"/>
          <w:lang w:val="es"/>
        </w:rPr>
        <w:t>determine la distancia de</w:t>
      </w:r>
      <w:r w:rsidRPr="00DB62DE">
        <w:rPr>
          <w:rFonts w:ascii="Times New Roman" w:hAnsi="Times New Roman" w:cs="Times New Roman"/>
          <w:sz w:val="24"/>
          <w:szCs w:val="24"/>
          <w:lang w:val="es"/>
        </w:rPr>
        <w:t xml:space="preserve"> separación entre los puntos brillantes en la pantalla</w:t>
      </w:r>
      <w:r w:rsidR="009E467B" w:rsidRPr="00DB62DE">
        <w:rPr>
          <w:rFonts w:ascii="Times New Roman" w:hAnsi="Times New Roman" w:cs="Times New Roman"/>
          <w:sz w:val="24"/>
          <w:szCs w:val="24"/>
          <w:lang w:val="es"/>
        </w:rPr>
        <w:t>.</w:t>
      </w:r>
      <w:r w:rsidR="00007EF8">
        <w:rPr>
          <w:rFonts w:ascii="Times New Roman" w:hAnsi="Times New Roman" w:cs="Times New Roman"/>
          <w:sz w:val="24"/>
          <w:szCs w:val="24"/>
          <w:lang w:val="es"/>
        </w:rPr>
        <w:t xml:space="preserve"> </w:t>
      </w:r>
      <w:r w:rsidR="00007EF8">
        <w:rPr>
          <w:rFonts w:ascii="Times New Roman" w:hAnsi="Times New Roman" w:cs="Times New Roman"/>
          <w:i/>
          <w:iCs/>
          <w:sz w:val="20"/>
          <w:szCs w:val="20"/>
          <w:lang w:val="es"/>
        </w:rPr>
        <w:t>(3 puntos)</w:t>
      </w:r>
    </w:p>
    <w:p w14:paraId="11AFDB43" w14:textId="1533F855" w:rsidR="00DB62DE" w:rsidRDefault="00DB62DE" w:rsidP="006D1B5F">
      <w:pPr>
        <w:spacing w:before="100" w:beforeAutospacing="1" w:after="100" w:afterAutospacing="1" w:line="240" w:lineRule="auto"/>
        <w:rPr>
          <w:rFonts w:ascii="Times New Roman" w:hAnsi="Times New Roman" w:cs="Times New Roman"/>
          <w:sz w:val="24"/>
          <w:szCs w:val="24"/>
          <w:lang w:val="es"/>
        </w:rPr>
      </w:pPr>
      <w:r w:rsidRPr="009E467B">
        <w:rPr>
          <w:rFonts w:ascii="Times New Roman" w:hAnsi="Times New Roman" w:cs="Times New Roman"/>
          <w:noProof/>
          <w:sz w:val="24"/>
          <w:szCs w:val="24"/>
          <w:lang w:val="es"/>
        </w:rPr>
        <w:drawing>
          <wp:anchor distT="0" distB="0" distL="381000" distR="381000" simplePos="0" relativeHeight="251665408" behindDoc="0" locked="0" layoutInCell="1" allowOverlap="0" wp14:anchorId="5C5B255B" wp14:editId="05CAA488">
            <wp:simplePos x="0" y="0"/>
            <wp:positionH relativeFrom="margin">
              <wp:posOffset>1242060</wp:posOffset>
            </wp:positionH>
            <wp:positionV relativeFrom="paragraph">
              <wp:posOffset>3492</wp:posOffset>
            </wp:positionV>
            <wp:extent cx="3905250" cy="1524000"/>
            <wp:effectExtent l="0" t="0" r="0" b="0"/>
            <wp:wrapSquare wrapText="bothSides"/>
            <wp:docPr id="7" name="Imagen 7" descr="https://courses.physics.illinois.edu/phys102/sp2015/practice/viewphoto.asp?exam3/fa05/fig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courses.physics.illinois.edu/phys102/sp2015/practice/viewphoto.asp?exam3/fa05/fig20.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0"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4A3F14" w14:textId="44513FAA" w:rsidR="00DB62DE" w:rsidRDefault="00DB62DE" w:rsidP="006D1B5F">
      <w:pPr>
        <w:spacing w:before="100" w:beforeAutospacing="1" w:after="100" w:afterAutospacing="1" w:line="240" w:lineRule="auto"/>
        <w:rPr>
          <w:rFonts w:ascii="Times New Roman" w:hAnsi="Times New Roman" w:cs="Times New Roman"/>
          <w:sz w:val="24"/>
          <w:szCs w:val="24"/>
          <w:lang w:val="es"/>
        </w:rPr>
      </w:pPr>
    </w:p>
    <w:p w14:paraId="000D4493" w14:textId="4A16AC1B" w:rsidR="00DB62DE" w:rsidRDefault="00DB62DE" w:rsidP="006D1B5F">
      <w:pPr>
        <w:spacing w:before="100" w:beforeAutospacing="1" w:after="100" w:afterAutospacing="1" w:line="240" w:lineRule="auto"/>
        <w:rPr>
          <w:rFonts w:ascii="Times New Roman" w:eastAsia="Times New Roman" w:hAnsi="Times New Roman" w:cs="Times New Roman"/>
          <w:sz w:val="24"/>
          <w:szCs w:val="24"/>
        </w:rPr>
      </w:pPr>
    </w:p>
    <w:p w14:paraId="62D55236" w14:textId="6D258335" w:rsidR="00DB62DE" w:rsidRDefault="00DB62DE" w:rsidP="006D1B5F">
      <w:pPr>
        <w:spacing w:before="100" w:beforeAutospacing="1" w:after="100" w:afterAutospacing="1" w:line="240" w:lineRule="auto"/>
        <w:rPr>
          <w:rFonts w:ascii="Times New Roman" w:eastAsia="Times New Roman" w:hAnsi="Times New Roman" w:cs="Times New Roman"/>
          <w:sz w:val="24"/>
          <w:szCs w:val="24"/>
        </w:rPr>
      </w:pPr>
    </w:p>
    <w:p w14:paraId="53276CF5" w14:textId="2A8BD1A4" w:rsidR="00DB62DE" w:rsidRDefault="00DB62DE" w:rsidP="006D1B5F">
      <w:pPr>
        <w:spacing w:before="100" w:beforeAutospacing="1" w:after="100" w:afterAutospacing="1" w:line="240" w:lineRule="auto"/>
        <w:rPr>
          <w:rFonts w:ascii="Times New Roman" w:eastAsia="Times New Roman" w:hAnsi="Times New Roman" w:cs="Times New Roman"/>
          <w:sz w:val="24"/>
          <w:szCs w:val="24"/>
        </w:rPr>
      </w:pPr>
    </w:p>
    <w:p w14:paraId="50F643DD" w14:textId="12965379" w:rsidR="00DB62DE" w:rsidRDefault="00DB62DE" w:rsidP="006D1B5F">
      <w:pPr>
        <w:spacing w:before="100" w:beforeAutospacing="1" w:after="100" w:afterAutospacing="1" w:line="240" w:lineRule="auto"/>
        <w:rPr>
          <w:rFonts w:ascii="Times New Roman" w:eastAsia="Times New Roman" w:hAnsi="Times New Roman" w:cs="Times New Roman"/>
          <w:sz w:val="24"/>
          <w:szCs w:val="24"/>
        </w:rPr>
      </w:pPr>
    </w:p>
    <w:p w14:paraId="2C0D08CC" w14:textId="77777777" w:rsidR="00DB62DE" w:rsidRPr="009E467B" w:rsidRDefault="00DB62DE" w:rsidP="006D1B5F">
      <w:pPr>
        <w:spacing w:before="100" w:beforeAutospacing="1" w:after="100" w:afterAutospacing="1" w:line="240" w:lineRule="auto"/>
        <w:rPr>
          <w:rFonts w:ascii="Times New Roman" w:eastAsia="Times New Roman" w:hAnsi="Times New Roman" w:cs="Times New Roman"/>
          <w:sz w:val="24"/>
          <w:szCs w:val="24"/>
        </w:rPr>
      </w:pPr>
    </w:p>
    <w:p w14:paraId="5089D201" w14:textId="7AEA9A72" w:rsidR="006D1B5F" w:rsidRPr="009E467B" w:rsidRDefault="006D1B5F" w:rsidP="009E467B">
      <w:pPr>
        <w:pStyle w:val="Prrafodelista"/>
        <w:numPr>
          <w:ilvl w:val="0"/>
          <w:numId w:val="1"/>
        </w:numPr>
        <w:spacing w:after="0" w:line="240" w:lineRule="auto"/>
        <w:rPr>
          <w:rFonts w:ascii="Times New Roman" w:eastAsia="Times New Roman" w:hAnsi="Times New Roman" w:cs="Times New Roman"/>
          <w:sz w:val="24"/>
          <w:szCs w:val="24"/>
        </w:rPr>
      </w:pPr>
      <w:r w:rsidRPr="009E467B">
        <w:rPr>
          <w:rFonts w:ascii="Times New Roman" w:hAnsi="Times New Roman" w:cs="Times New Roman"/>
          <w:sz w:val="24"/>
          <w:szCs w:val="24"/>
          <w:lang w:val="es"/>
        </w:rPr>
        <w:t xml:space="preserve">Las gafas de sol a veces utilizan un recubrimiento antirreflectante en la parte posterior de la lente para reducir la cantidad de luz perdida reflejada en los ojos del usuario desde la parte posterior de la lente. Un ejemplo de esto se muestra en la siguiente figura, en la que el espesor del revestimiento es </w:t>
      </w:r>
      <w:r w:rsidRPr="009E467B">
        <w:rPr>
          <w:rFonts w:ascii="Times New Roman" w:hAnsi="Times New Roman" w:cs="Times New Roman"/>
          <w:i/>
          <w:iCs/>
          <w:sz w:val="24"/>
          <w:szCs w:val="24"/>
          <w:lang w:val="es"/>
        </w:rPr>
        <w:t>t</w:t>
      </w:r>
      <w:r w:rsidRPr="009E467B">
        <w:rPr>
          <w:rFonts w:ascii="Times New Roman" w:hAnsi="Times New Roman" w:cs="Times New Roman"/>
          <w:sz w:val="24"/>
          <w:szCs w:val="24"/>
          <w:lang w:val="es"/>
        </w:rPr>
        <w:t xml:space="preserve">. Observe los índices de refracción del revestimiento y la lente de vidrio. </w:t>
      </w:r>
    </w:p>
    <w:p w14:paraId="524A6254" w14:textId="1718FF45" w:rsidR="006D1B5F" w:rsidRPr="009E467B" w:rsidRDefault="006D1B5F" w:rsidP="006D1B5F">
      <w:pPr>
        <w:spacing w:before="100" w:beforeAutospacing="1" w:after="100" w:afterAutospacing="1" w:line="240" w:lineRule="auto"/>
        <w:rPr>
          <w:rFonts w:ascii="Times New Roman" w:eastAsia="Times New Roman" w:hAnsi="Times New Roman" w:cs="Times New Roman"/>
          <w:sz w:val="24"/>
          <w:szCs w:val="24"/>
        </w:rPr>
      </w:pPr>
      <w:r w:rsidRPr="009E467B">
        <w:rPr>
          <w:rFonts w:ascii="Times New Roman" w:hAnsi="Times New Roman" w:cs="Times New Roman"/>
          <w:noProof/>
          <w:sz w:val="24"/>
          <w:szCs w:val="24"/>
          <w:lang w:val="es"/>
        </w:rPr>
        <w:drawing>
          <wp:anchor distT="0" distB="0" distL="476250" distR="476250" simplePos="0" relativeHeight="251667456" behindDoc="0" locked="0" layoutInCell="1" allowOverlap="0" wp14:anchorId="620630B5" wp14:editId="4178BB08">
            <wp:simplePos x="0" y="0"/>
            <wp:positionH relativeFrom="margin">
              <wp:align>right</wp:align>
            </wp:positionH>
            <wp:positionV relativeFrom="paragraph">
              <wp:posOffset>180975</wp:posOffset>
            </wp:positionV>
            <wp:extent cx="2600325" cy="2705100"/>
            <wp:effectExtent l="0" t="0" r="9525" b="0"/>
            <wp:wrapSquare wrapText="bothSides"/>
            <wp:docPr id="4" name="Imagen 4" descr="https://courses.physics.illinois.edu/phys102/sp2015/practice/viewphoto.asp?exam3/fa05/fig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ourses.physics.illinois.edu/phys102/sp2015/practice/viewphoto.asp?exam3/fa05/fig2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0325" cy="2705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467B">
        <w:rPr>
          <w:rFonts w:ascii="Times New Roman" w:hAnsi="Times New Roman" w:cs="Times New Roman"/>
          <w:sz w:val="24"/>
          <w:szCs w:val="24"/>
          <w:lang w:val="es"/>
        </w:rPr>
        <w:t>Luz de</w:t>
      </w:r>
      <w:r w:rsidR="008505E8">
        <w:rPr>
          <w:rFonts w:ascii="Times New Roman" w:hAnsi="Times New Roman" w:cs="Times New Roman"/>
          <w:sz w:val="24"/>
          <w:szCs w:val="24"/>
          <w:lang w:val="es"/>
        </w:rPr>
        <w:t xml:space="preserve"> </w:t>
      </w:r>
      <w:r w:rsidRPr="009E467B">
        <w:rPr>
          <w:rFonts w:ascii="Times New Roman" w:hAnsi="Times New Roman" w:cs="Times New Roman"/>
          <w:sz w:val="24"/>
          <w:szCs w:val="24"/>
          <w:lang w:val="es"/>
        </w:rPr>
        <w:t xml:space="preserve">longitud de onda de 560 nm </w:t>
      </w:r>
      <w:r w:rsidR="008505E8">
        <w:rPr>
          <w:rFonts w:ascii="Times New Roman" w:hAnsi="Times New Roman" w:cs="Times New Roman"/>
          <w:sz w:val="24"/>
          <w:szCs w:val="24"/>
          <w:lang w:val="es"/>
        </w:rPr>
        <w:t xml:space="preserve">incide </w:t>
      </w:r>
      <w:r w:rsidRPr="009E467B">
        <w:rPr>
          <w:rFonts w:ascii="Times New Roman" w:hAnsi="Times New Roman" w:cs="Times New Roman"/>
          <w:sz w:val="24"/>
          <w:szCs w:val="24"/>
          <w:lang w:val="es"/>
        </w:rPr>
        <w:t xml:space="preserve">normalmente en la lente. Con el fin de minimizar los reflejos de la parte posterior de la lente, </w:t>
      </w:r>
      <w:r w:rsidR="009E467B">
        <w:rPr>
          <w:rFonts w:ascii="Times New Roman" w:hAnsi="Times New Roman" w:cs="Times New Roman"/>
          <w:sz w:val="24"/>
          <w:szCs w:val="24"/>
          <w:lang w:val="es"/>
        </w:rPr>
        <w:t xml:space="preserve">determine </w:t>
      </w:r>
      <w:r w:rsidRPr="009E467B">
        <w:rPr>
          <w:rFonts w:ascii="Times New Roman" w:hAnsi="Times New Roman" w:cs="Times New Roman"/>
          <w:sz w:val="24"/>
          <w:szCs w:val="24"/>
          <w:lang w:val="es"/>
        </w:rPr>
        <w:t xml:space="preserve">el </w:t>
      </w:r>
      <w:r w:rsidR="008505E8">
        <w:rPr>
          <w:rFonts w:ascii="Times New Roman" w:hAnsi="Times New Roman" w:cs="Times New Roman"/>
          <w:sz w:val="24"/>
          <w:szCs w:val="24"/>
          <w:lang w:val="es"/>
        </w:rPr>
        <w:t xml:space="preserve">menor </w:t>
      </w:r>
      <w:r w:rsidRPr="009E467B">
        <w:rPr>
          <w:rFonts w:ascii="Times New Roman" w:hAnsi="Times New Roman" w:cs="Times New Roman"/>
          <w:sz w:val="24"/>
          <w:szCs w:val="24"/>
          <w:lang w:val="es"/>
        </w:rPr>
        <w:t>espesor del revestimiento</w:t>
      </w:r>
      <w:r w:rsidR="009E467B">
        <w:rPr>
          <w:rFonts w:ascii="Times New Roman" w:hAnsi="Times New Roman" w:cs="Times New Roman"/>
          <w:sz w:val="24"/>
          <w:szCs w:val="24"/>
          <w:lang w:val="es"/>
        </w:rPr>
        <w:t xml:space="preserve"> anti-reflectivo.</w:t>
      </w:r>
      <w:r w:rsidR="00007EF8">
        <w:rPr>
          <w:rFonts w:ascii="Times New Roman" w:hAnsi="Times New Roman" w:cs="Times New Roman"/>
          <w:sz w:val="24"/>
          <w:szCs w:val="24"/>
          <w:lang w:val="es"/>
        </w:rPr>
        <w:t xml:space="preserve"> </w:t>
      </w:r>
      <w:r w:rsidR="00007EF8">
        <w:rPr>
          <w:rFonts w:ascii="Times New Roman" w:hAnsi="Times New Roman" w:cs="Times New Roman"/>
          <w:i/>
          <w:iCs/>
          <w:sz w:val="20"/>
          <w:szCs w:val="20"/>
          <w:lang w:val="es"/>
        </w:rPr>
        <w:t>(</w:t>
      </w:r>
      <w:r w:rsidR="007A35BD">
        <w:rPr>
          <w:rFonts w:ascii="Times New Roman" w:hAnsi="Times New Roman" w:cs="Times New Roman"/>
          <w:i/>
          <w:iCs/>
          <w:sz w:val="20"/>
          <w:szCs w:val="20"/>
          <w:lang w:val="es"/>
        </w:rPr>
        <w:t>4</w:t>
      </w:r>
      <w:r w:rsidR="00007EF8">
        <w:rPr>
          <w:rFonts w:ascii="Times New Roman" w:hAnsi="Times New Roman" w:cs="Times New Roman"/>
          <w:i/>
          <w:iCs/>
          <w:sz w:val="20"/>
          <w:szCs w:val="20"/>
          <w:lang w:val="es"/>
        </w:rPr>
        <w:t xml:space="preserve"> puntos)</w:t>
      </w:r>
    </w:p>
    <w:p w14:paraId="0FE6945A" w14:textId="77777777" w:rsidR="009E467B" w:rsidRDefault="009E467B" w:rsidP="003F2689">
      <w:pPr>
        <w:spacing w:before="100" w:beforeAutospacing="1" w:after="100" w:afterAutospacing="1" w:line="240" w:lineRule="auto"/>
        <w:rPr>
          <w:rFonts w:ascii="Times New Roman" w:hAnsi="Times New Roman" w:cs="Times New Roman"/>
          <w:sz w:val="24"/>
          <w:szCs w:val="24"/>
          <w:lang w:val="es"/>
        </w:rPr>
      </w:pPr>
    </w:p>
    <w:p w14:paraId="7DBC82D9" w14:textId="77777777" w:rsidR="009E467B" w:rsidRDefault="009E467B" w:rsidP="003F2689">
      <w:pPr>
        <w:spacing w:before="100" w:beforeAutospacing="1" w:after="100" w:afterAutospacing="1" w:line="240" w:lineRule="auto"/>
        <w:rPr>
          <w:rFonts w:ascii="Times New Roman" w:hAnsi="Times New Roman" w:cs="Times New Roman"/>
          <w:sz w:val="24"/>
          <w:szCs w:val="24"/>
          <w:lang w:val="es"/>
        </w:rPr>
      </w:pPr>
    </w:p>
    <w:p w14:paraId="1C0D1394" w14:textId="77777777" w:rsidR="009E467B" w:rsidRDefault="009E467B" w:rsidP="003F2689">
      <w:pPr>
        <w:spacing w:before="100" w:beforeAutospacing="1" w:after="100" w:afterAutospacing="1" w:line="240" w:lineRule="auto"/>
        <w:rPr>
          <w:rFonts w:ascii="Times New Roman" w:hAnsi="Times New Roman" w:cs="Times New Roman"/>
          <w:sz w:val="24"/>
          <w:szCs w:val="24"/>
          <w:lang w:val="es"/>
        </w:rPr>
      </w:pPr>
    </w:p>
    <w:p w14:paraId="7FDFD3C4" w14:textId="77777777" w:rsidR="009E467B" w:rsidRDefault="009E467B" w:rsidP="003F2689">
      <w:pPr>
        <w:spacing w:before="100" w:beforeAutospacing="1" w:after="100" w:afterAutospacing="1" w:line="240" w:lineRule="auto"/>
        <w:rPr>
          <w:rFonts w:ascii="Times New Roman" w:hAnsi="Times New Roman" w:cs="Times New Roman"/>
          <w:sz w:val="24"/>
          <w:szCs w:val="24"/>
          <w:lang w:val="es"/>
        </w:rPr>
      </w:pPr>
    </w:p>
    <w:p w14:paraId="581B5E90" w14:textId="3404A878" w:rsidR="009E467B" w:rsidRDefault="009E467B" w:rsidP="003F2689">
      <w:pPr>
        <w:spacing w:before="100" w:beforeAutospacing="1" w:after="100" w:afterAutospacing="1" w:line="240" w:lineRule="auto"/>
        <w:rPr>
          <w:rFonts w:ascii="Times New Roman" w:hAnsi="Times New Roman" w:cs="Times New Roman"/>
          <w:sz w:val="24"/>
          <w:szCs w:val="24"/>
          <w:lang w:val="es"/>
        </w:rPr>
      </w:pPr>
    </w:p>
    <w:p w14:paraId="31BFD591" w14:textId="2770EA94" w:rsidR="00DB62DE" w:rsidRDefault="00DB62DE" w:rsidP="003F2689">
      <w:pPr>
        <w:spacing w:before="100" w:beforeAutospacing="1" w:after="100" w:afterAutospacing="1" w:line="240" w:lineRule="auto"/>
        <w:rPr>
          <w:rFonts w:ascii="Times New Roman" w:hAnsi="Times New Roman" w:cs="Times New Roman"/>
          <w:sz w:val="24"/>
          <w:szCs w:val="24"/>
          <w:lang w:val="es"/>
        </w:rPr>
      </w:pPr>
    </w:p>
    <w:p w14:paraId="31E3ED82" w14:textId="77777777" w:rsidR="00DB62DE" w:rsidRDefault="00DB62DE" w:rsidP="003F2689">
      <w:pPr>
        <w:spacing w:before="100" w:beforeAutospacing="1" w:after="100" w:afterAutospacing="1" w:line="240" w:lineRule="auto"/>
        <w:rPr>
          <w:rFonts w:ascii="Times New Roman" w:hAnsi="Times New Roman" w:cs="Times New Roman"/>
          <w:sz w:val="24"/>
          <w:szCs w:val="24"/>
          <w:lang w:val="es"/>
        </w:rPr>
      </w:pPr>
    </w:p>
    <w:p w14:paraId="15FA3CEC" w14:textId="34BEC898" w:rsidR="003F2689" w:rsidRPr="009E467B" w:rsidRDefault="003F2689" w:rsidP="009E467B">
      <w:pPr>
        <w:pStyle w:val="Prrafodelista"/>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E467B">
        <w:rPr>
          <w:rFonts w:ascii="Times New Roman" w:hAnsi="Times New Roman" w:cs="Times New Roman"/>
          <w:sz w:val="24"/>
          <w:szCs w:val="24"/>
          <w:lang w:val="es"/>
        </w:rPr>
        <w:lastRenderedPageBreak/>
        <w:t xml:space="preserve">Un experimento de doble ranura se configura utilizando luz roja con una longitud de onda de 633 nm. Las rendijas están separadas por una distancia de 0,075 mm. El patrón de interferencia se ve en una pantalla a 1,8 m de distancia </w:t>
      </w:r>
      <w:r w:rsidR="009E467B" w:rsidRPr="009E467B">
        <w:rPr>
          <w:noProof/>
          <w:lang w:val="es"/>
        </w:rPr>
        <w:drawing>
          <wp:anchor distT="0" distB="0" distL="285750" distR="285750" simplePos="0" relativeHeight="251669504" behindDoc="0" locked="0" layoutInCell="1" allowOverlap="0" wp14:anchorId="2C3588CB" wp14:editId="1E823048">
            <wp:simplePos x="0" y="0"/>
            <wp:positionH relativeFrom="column">
              <wp:posOffset>2348865</wp:posOffset>
            </wp:positionH>
            <wp:positionV relativeFrom="line">
              <wp:posOffset>174625</wp:posOffset>
            </wp:positionV>
            <wp:extent cx="3486150" cy="2876550"/>
            <wp:effectExtent l="0" t="0" r="0" b="0"/>
            <wp:wrapSquare wrapText="bothSides"/>
            <wp:docPr id="3" name="Imagen 3" descr="https://courses.physics.illinois.edu/phys102/sp2015/practice/viewphoto.asp?exam3/fa07/fig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ourses.physics.illinois.edu/phys102/sp2015/practice/viewphoto.asp?exam3/fa07/fig25.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6150" cy="2876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467B">
        <w:rPr>
          <w:rFonts w:ascii="Times New Roman" w:hAnsi="Times New Roman" w:cs="Times New Roman"/>
          <w:sz w:val="24"/>
          <w:szCs w:val="24"/>
          <w:lang w:val="es"/>
        </w:rPr>
        <w:t>de las ranuras.</w:t>
      </w:r>
    </w:p>
    <w:p w14:paraId="3BFFE514" w14:textId="33F19AD7" w:rsidR="003F2689" w:rsidRPr="009E467B" w:rsidRDefault="003F2689" w:rsidP="003F2689">
      <w:pPr>
        <w:spacing w:after="0" w:line="240" w:lineRule="auto"/>
        <w:rPr>
          <w:rFonts w:ascii="Times New Roman" w:eastAsia="Times New Roman" w:hAnsi="Times New Roman" w:cs="Times New Roman"/>
          <w:sz w:val="24"/>
          <w:szCs w:val="24"/>
        </w:rPr>
      </w:pPr>
      <w:r w:rsidRPr="009E467B">
        <w:rPr>
          <w:rFonts w:ascii="Times New Roman" w:hAnsi="Times New Roman" w:cs="Times New Roman"/>
          <w:sz w:val="24"/>
          <w:szCs w:val="24"/>
          <w:lang w:val="es"/>
        </w:rPr>
        <w:t xml:space="preserve">¿Cuál es la </w:t>
      </w:r>
      <w:r w:rsidRPr="00DB62DE">
        <w:rPr>
          <w:rFonts w:ascii="Times New Roman" w:hAnsi="Times New Roman" w:cs="Times New Roman"/>
          <w:i/>
          <w:iCs/>
          <w:sz w:val="24"/>
          <w:szCs w:val="24"/>
          <w:lang w:val="es"/>
        </w:rPr>
        <w:t>diferencia en la distancia recorrida</w:t>
      </w:r>
      <w:r w:rsidRPr="009E467B">
        <w:rPr>
          <w:rFonts w:ascii="Times New Roman" w:hAnsi="Times New Roman" w:cs="Times New Roman"/>
          <w:sz w:val="24"/>
          <w:szCs w:val="24"/>
          <w:lang w:val="es"/>
        </w:rPr>
        <w:t xml:space="preserve"> por los rayos desde la ranura superior e inferior que alcanza el tercer orden de</w:t>
      </w:r>
      <w:r w:rsidR="00DB62DE">
        <w:rPr>
          <w:rFonts w:ascii="Times New Roman" w:hAnsi="Times New Roman" w:cs="Times New Roman"/>
          <w:sz w:val="24"/>
          <w:szCs w:val="24"/>
          <w:lang w:val="es"/>
        </w:rPr>
        <w:t xml:space="preserve"> franjas</w:t>
      </w:r>
      <w:r w:rsidRPr="009E467B">
        <w:rPr>
          <w:rFonts w:ascii="Times New Roman" w:hAnsi="Times New Roman" w:cs="Times New Roman"/>
          <w:sz w:val="24"/>
          <w:szCs w:val="24"/>
          <w:lang w:val="es"/>
        </w:rPr>
        <w:t xml:space="preserve"> brillantes en la pantalla?</w:t>
      </w:r>
      <w:r w:rsidR="00007EF8">
        <w:rPr>
          <w:rFonts w:ascii="Times New Roman" w:hAnsi="Times New Roman" w:cs="Times New Roman"/>
          <w:sz w:val="24"/>
          <w:szCs w:val="24"/>
          <w:lang w:val="es"/>
        </w:rPr>
        <w:t xml:space="preserve"> </w:t>
      </w:r>
      <w:r w:rsidR="00007EF8">
        <w:rPr>
          <w:rFonts w:ascii="Times New Roman" w:hAnsi="Times New Roman" w:cs="Times New Roman"/>
          <w:i/>
          <w:iCs/>
          <w:sz w:val="20"/>
          <w:szCs w:val="20"/>
          <w:lang w:val="es"/>
        </w:rPr>
        <w:t>(3 puntos)</w:t>
      </w:r>
    </w:p>
    <w:p w14:paraId="3C0ED97C" w14:textId="77777777" w:rsidR="009E467B" w:rsidRDefault="009E467B" w:rsidP="003F2689">
      <w:pPr>
        <w:spacing w:after="0" w:line="240" w:lineRule="auto"/>
        <w:rPr>
          <w:rFonts w:ascii="Times New Roman" w:hAnsi="Times New Roman" w:cs="Times New Roman"/>
          <w:sz w:val="24"/>
          <w:szCs w:val="24"/>
          <w:lang w:val="es"/>
        </w:rPr>
      </w:pPr>
    </w:p>
    <w:p w14:paraId="23893BA0" w14:textId="77777777" w:rsidR="009E467B" w:rsidRDefault="009E467B" w:rsidP="003F2689">
      <w:pPr>
        <w:spacing w:after="0" w:line="240" w:lineRule="auto"/>
        <w:rPr>
          <w:rFonts w:ascii="Times New Roman" w:hAnsi="Times New Roman" w:cs="Times New Roman"/>
          <w:sz w:val="24"/>
          <w:szCs w:val="24"/>
          <w:lang w:val="es"/>
        </w:rPr>
      </w:pPr>
    </w:p>
    <w:p w14:paraId="258FD053" w14:textId="77777777" w:rsidR="009E467B" w:rsidRDefault="009E467B" w:rsidP="003F2689">
      <w:pPr>
        <w:spacing w:after="0" w:line="240" w:lineRule="auto"/>
        <w:rPr>
          <w:rFonts w:ascii="Times New Roman" w:hAnsi="Times New Roman" w:cs="Times New Roman"/>
          <w:sz w:val="24"/>
          <w:szCs w:val="24"/>
          <w:lang w:val="es"/>
        </w:rPr>
      </w:pPr>
    </w:p>
    <w:p w14:paraId="0E343CA4" w14:textId="77777777" w:rsidR="009E467B" w:rsidRDefault="009E467B" w:rsidP="003F2689">
      <w:pPr>
        <w:spacing w:after="0" w:line="240" w:lineRule="auto"/>
        <w:rPr>
          <w:rFonts w:ascii="Times New Roman" w:hAnsi="Times New Roman" w:cs="Times New Roman"/>
          <w:sz w:val="24"/>
          <w:szCs w:val="24"/>
          <w:lang w:val="es"/>
        </w:rPr>
      </w:pPr>
    </w:p>
    <w:p w14:paraId="79CF24A3" w14:textId="77777777" w:rsidR="009E467B" w:rsidRDefault="009E467B" w:rsidP="003F2689">
      <w:pPr>
        <w:spacing w:after="0" w:line="240" w:lineRule="auto"/>
        <w:rPr>
          <w:rFonts w:ascii="Times New Roman" w:hAnsi="Times New Roman" w:cs="Times New Roman"/>
          <w:sz w:val="24"/>
          <w:szCs w:val="24"/>
          <w:lang w:val="es"/>
        </w:rPr>
      </w:pPr>
    </w:p>
    <w:p w14:paraId="7137CD58" w14:textId="77777777" w:rsidR="009E467B" w:rsidRDefault="009E467B" w:rsidP="003F2689">
      <w:pPr>
        <w:spacing w:after="0" w:line="240" w:lineRule="auto"/>
        <w:rPr>
          <w:rFonts w:ascii="Times New Roman" w:hAnsi="Times New Roman" w:cs="Times New Roman"/>
          <w:sz w:val="24"/>
          <w:szCs w:val="24"/>
          <w:lang w:val="es"/>
        </w:rPr>
      </w:pPr>
    </w:p>
    <w:p w14:paraId="5C5F22AA" w14:textId="77777777" w:rsidR="009E467B" w:rsidRDefault="009E467B" w:rsidP="003F2689">
      <w:pPr>
        <w:spacing w:after="0" w:line="240" w:lineRule="auto"/>
        <w:rPr>
          <w:rFonts w:ascii="Times New Roman" w:hAnsi="Times New Roman" w:cs="Times New Roman"/>
          <w:sz w:val="24"/>
          <w:szCs w:val="24"/>
          <w:lang w:val="es"/>
        </w:rPr>
      </w:pPr>
    </w:p>
    <w:p w14:paraId="4BA31BEE" w14:textId="03830949" w:rsidR="009E467B" w:rsidRDefault="009E467B" w:rsidP="003F2689">
      <w:pPr>
        <w:spacing w:after="0" w:line="240" w:lineRule="auto"/>
        <w:rPr>
          <w:rFonts w:ascii="Times New Roman" w:hAnsi="Times New Roman" w:cs="Times New Roman"/>
          <w:sz w:val="24"/>
          <w:szCs w:val="24"/>
          <w:lang w:val="es"/>
        </w:rPr>
      </w:pPr>
    </w:p>
    <w:p w14:paraId="5507E1CD" w14:textId="77777777" w:rsidR="00007EF8" w:rsidRDefault="00007EF8" w:rsidP="003F2689">
      <w:pPr>
        <w:spacing w:after="0" w:line="240" w:lineRule="auto"/>
        <w:rPr>
          <w:rFonts w:ascii="Times New Roman" w:hAnsi="Times New Roman" w:cs="Times New Roman"/>
          <w:sz w:val="24"/>
          <w:szCs w:val="24"/>
          <w:lang w:val="es"/>
        </w:rPr>
      </w:pPr>
    </w:p>
    <w:p w14:paraId="24F8C3FF" w14:textId="77777777" w:rsidR="009E467B" w:rsidRDefault="009E467B" w:rsidP="003F2689">
      <w:pPr>
        <w:spacing w:after="0" w:line="240" w:lineRule="auto"/>
        <w:rPr>
          <w:rFonts w:ascii="Times New Roman" w:hAnsi="Times New Roman" w:cs="Times New Roman"/>
          <w:sz w:val="24"/>
          <w:szCs w:val="24"/>
          <w:lang w:val="es"/>
        </w:rPr>
      </w:pPr>
    </w:p>
    <w:p w14:paraId="3A9F4429" w14:textId="74ACF795" w:rsidR="009E467B" w:rsidRDefault="009E467B" w:rsidP="003F2689">
      <w:pPr>
        <w:spacing w:after="0" w:line="240" w:lineRule="auto"/>
        <w:rPr>
          <w:rFonts w:ascii="Times New Roman" w:hAnsi="Times New Roman" w:cs="Times New Roman"/>
          <w:sz w:val="24"/>
          <w:szCs w:val="24"/>
          <w:lang w:val="es"/>
        </w:rPr>
      </w:pPr>
    </w:p>
    <w:p w14:paraId="2AA3110E" w14:textId="77777777" w:rsidR="00007EF8" w:rsidRDefault="00007EF8" w:rsidP="003F2689">
      <w:pPr>
        <w:spacing w:after="0" w:line="240" w:lineRule="auto"/>
        <w:rPr>
          <w:rFonts w:ascii="Times New Roman" w:hAnsi="Times New Roman" w:cs="Times New Roman"/>
          <w:sz w:val="24"/>
          <w:szCs w:val="24"/>
          <w:lang w:val="es"/>
        </w:rPr>
      </w:pPr>
    </w:p>
    <w:p w14:paraId="1C3C6EB9" w14:textId="3505A946" w:rsidR="00007EF8" w:rsidRDefault="00007EF8" w:rsidP="003F2689">
      <w:pPr>
        <w:spacing w:after="0" w:line="240" w:lineRule="auto"/>
        <w:rPr>
          <w:rFonts w:ascii="Times New Roman" w:hAnsi="Times New Roman" w:cs="Times New Roman"/>
          <w:sz w:val="24"/>
          <w:szCs w:val="24"/>
          <w:lang w:val="es"/>
        </w:rPr>
      </w:pPr>
    </w:p>
    <w:p w14:paraId="353BA68A" w14:textId="77777777" w:rsidR="008505E8" w:rsidRDefault="008505E8" w:rsidP="003F2689">
      <w:pPr>
        <w:spacing w:after="0" w:line="240" w:lineRule="auto"/>
        <w:rPr>
          <w:rFonts w:ascii="Times New Roman" w:hAnsi="Times New Roman" w:cs="Times New Roman"/>
          <w:sz w:val="24"/>
          <w:szCs w:val="24"/>
          <w:lang w:val="es"/>
        </w:rPr>
      </w:pPr>
    </w:p>
    <w:p w14:paraId="1A516FFD" w14:textId="77777777" w:rsidR="009E467B" w:rsidRDefault="009E467B" w:rsidP="003F2689">
      <w:pPr>
        <w:spacing w:after="0" w:line="240" w:lineRule="auto"/>
        <w:rPr>
          <w:rFonts w:ascii="Times New Roman" w:hAnsi="Times New Roman" w:cs="Times New Roman"/>
          <w:sz w:val="24"/>
          <w:szCs w:val="24"/>
          <w:lang w:val="es"/>
        </w:rPr>
      </w:pPr>
    </w:p>
    <w:p w14:paraId="1EC68B65" w14:textId="12E4C187" w:rsidR="003F2689" w:rsidRPr="009E467B" w:rsidRDefault="003F2689" w:rsidP="009E467B">
      <w:pPr>
        <w:pStyle w:val="Prrafodelista"/>
        <w:numPr>
          <w:ilvl w:val="0"/>
          <w:numId w:val="1"/>
        </w:numPr>
        <w:spacing w:after="0" w:line="240" w:lineRule="auto"/>
        <w:rPr>
          <w:rFonts w:ascii="Times New Roman" w:eastAsia="Times New Roman" w:hAnsi="Times New Roman" w:cs="Times New Roman"/>
          <w:sz w:val="24"/>
          <w:szCs w:val="24"/>
        </w:rPr>
      </w:pPr>
      <w:r w:rsidRPr="009E467B">
        <w:rPr>
          <w:rFonts w:ascii="Times New Roman" w:hAnsi="Times New Roman" w:cs="Times New Roman"/>
          <w:sz w:val="24"/>
          <w:szCs w:val="24"/>
          <w:lang w:val="es"/>
        </w:rPr>
        <w:t xml:space="preserve">Luz no polarizada pasa a través de tres polarizadores con intensidad inicial </w:t>
      </w:r>
      <w:r w:rsidRPr="009E467B">
        <w:rPr>
          <w:rFonts w:ascii="Times New Roman" w:hAnsi="Times New Roman" w:cs="Times New Roman"/>
          <w:i/>
          <w:iCs/>
          <w:sz w:val="24"/>
          <w:szCs w:val="24"/>
          <w:lang w:val="es"/>
        </w:rPr>
        <w:t>I</w:t>
      </w:r>
      <w:r w:rsidRPr="009E467B">
        <w:rPr>
          <w:rFonts w:ascii="Times New Roman" w:hAnsi="Times New Roman" w:cs="Times New Roman"/>
          <w:sz w:val="24"/>
          <w:szCs w:val="24"/>
          <w:vertAlign w:val="subscript"/>
          <w:lang w:val="es"/>
        </w:rPr>
        <w:t>0</w:t>
      </w:r>
      <w:r w:rsidRPr="009E467B">
        <w:rPr>
          <w:rFonts w:ascii="Times New Roman" w:hAnsi="Times New Roman" w:cs="Times New Roman"/>
          <w:sz w:val="24"/>
          <w:szCs w:val="24"/>
          <w:lang w:val="es"/>
        </w:rPr>
        <w:t>. El primer polarizador está polarizado verticalmente, el segundo polarizador está polarizado con 45</w:t>
      </w:r>
      <w:r w:rsidR="009E467B">
        <w:rPr>
          <w:rFonts w:ascii="Times New Roman" w:hAnsi="Times New Roman" w:cs="Times New Roman"/>
          <w:sz w:val="24"/>
          <w:szCs w:val="24"/>
          <w:vertAlign w:val="superscript"/>
          <w:lang w:val="es"/>
        </w:rPr>
        <w:t>o</w:t>
      </w:r>
      <w:r w:rsidRPr="009E467B">
        <w:rPr>
          <w:rFonts w:ascii="Times New Roman" w:hAnsi="Times New Roman" w:cs="Times New Roman"/>
          <w:sz w:val="24"/>
          <w:szCs w:val="24"/>
          <w:lang w:val="es"/>
        </w:rPr>
        <w:t xml:space="preserve"> </w:t>
      </w:r>
      <w:r w:rsidR="009E467B">
        <w:rPr>
          <w:rFonts w:ascii="Times New Roman" w:hAnsi="Times New Roman" w:cs="Times New Roman"/>
          <w:sz w:val="24"/>
          <w:szCs w:val="24"/>
          <w:lang w:val="es"/>
        </w:rPr>
        <w:t xml:space="preserve">con </w:t>
      </w:r>
      <w:r w:rsidRPr="009E467B">
        <w:rPr>
          <w:rFonts w:ascii="Times New Roman" w:hAnsi="Times New Roman" w:cs="Times New Roman"/>
          <w:sz w:val="24"/>
          <w:szCs w:val="24"/>
          <w:lang w:val="es"/>
        </w:rPr>
        <w:t>la vertical, y el tercero está polarizado 75</w:t>
      </w:r>
      <w:r w:rsidR="009E467B">
        <w:rPr>
          <w:rFonts w:ascii="Times New Roman" w:hAnsi="Times New Roman" w:cs="Times New Roman"/>
          <w:sz w:val="24"/>
          <w:szCs w:val="24"/>
          <w:vertAlign w:val="superscript"/>
          <w:lang w:val="es"/>
        </w:rPr>
        <w:t>o</w:t>
      </w:r>
      <w:r w:rsidR="009E467B">
        <w:rPr>
          <w:rFonts w:ascii="Times New Roman" w:hAnsi="Times New Roman" w:cs="Times New Roman"/>
          <w:sz w:val="24"/>
          <w:szCs w:val="24"/>
          <w:lang w:val="es"/>
        </w:rPr>
        <w:t xml:space="preserve"> con</w:t>
      </w:r>
      <w:r w:rsidRPr="009E467B">
        <w:rPr>
          <w:rFonts w:ascii="Times New Roman" w:hAnsi="Times New Roman" w:cs="Times New Roman"/>
          <w:sz w:val="24"/>
          <w:szCs w:val="24"/>
          <w:lang w:val="es"/>
        </w:rPr>
        <w:t xml:space="preserve"> la vertical. </w:t>
      </w:r>
    </w:p>
    <w:p w14:paraId="41DE70AB" w14:textId="0033FCA2" w:rsidR="003F2689" w:rsidRPr="009E467B" w:rsidRDefault="009E467B" w:rsidP="003F2689">
      <w:pPr>
        <w:spacing w:before="100" w:beforeAutospacing="1" w:after="100" w:afterAutospacing="1" w:line="240" w:lineRule="auto"/>
        <w:rPr>
          <w:rFonts w:ascii="Times New Roman" w:eastAsia="Times New Roman" w:hAnsi="Times New Roman" w:cs="Times New Roman"/>
          <w:sz w:val="24"/>
          <w:szCs w:val="24"/>
        </w:rPr>
      </w:pPr>
      <w:r w:rsidRPr="009E467B">
        <w:rPr>
          <w:rFonts w:ascii="Times New Roman" w:hAnsi="Times New Roman" w:cs="Times New Roman"/>
          <w:noProof/>
          <w:sz w:val="24"/>
          <w:szCs w:val="24"/>
          <w:lang w:val="es"/>
        </w:rPr>
        <w:drawing>
          <wp:anchor distT="0" distB="0" distL="571500" distR="571500" simplePos="0" relativeHeight="251671552" behindDoc="0" locked="0" layoutInCell="1" allowOverlap="0" wp14:anchorId="2B4CF883" wp14:editId="4B6E9BD1">
            <wp:simplePos x="0" y="0"/>
            <wp:positionH relativeFrom="margin">
              <wp:align>right</wp:align>
            </wp:positionH>
            <wp:positionV relativeFrom="line">
              <wp:posOffset>235585</wp:posOffset>
            </wp:positionV>
            <wp:extent cx="2633980" cy="1085850"/>
            <wp:effectExtent l="0" t="0" r="0" b="0"/>
            <wp:wrapSquare wrapText="bothSides"/>
            <wp:docPr id="8" name="Imagen 8" descr="https://courses.physics.illinois.edu/phys102/sp2015/practice/viewphoto.asp?exam3/fa09/fig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ourses.physics.illinois.edu/phys102/sp2015/practice/viewphoto.asp?exam3/fa09/fig7.g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3980"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sidR="003F2689" w:rsidRPr="009E467B">
        <w:rPr>
          <w:rFonts w:ascii="Times New Roman" w:hAnsi="Times New Roman" w:cs="Times New Roman"/>
          <w:sz w:val="24"/>
          <w:szCs w:val="24"/>
          <w:lang w:val="es"/>
        </w:rPr>
        <w:t>¿Cuál es la intensidad final de la luz</w:t>
      </w:r>
      <w:r>
        <w:rPr>
          <w:rFonts w:ascii="Times New Roman" w:hAnsi="Times New Roman" w:cs="Times New Roman"/>
          <w:sz w:val="24"/>
          <w:szCs w:val="24"/>
          <w:lang w:val="es"/>
        </w:rPr>
        <w:t xml:space="preserve"> al abandonar el tercer polarizador</w:t>
      </w:r>
      <w:r w:rsidR="003F2689" w:rsidRPr="009E467B">
        <w:rPr>
          <w:rFonts w:ascii="Times New Roman" w:hAnsi="Times New Roman" w:cs="Times New Roman"/>
          <w:sz w:val="24"/>
          <w:szCs w:val="24"/>
          <w:lang w:val="es"/>
        </w:rPr>
        <w:t>?</w:t>
      </w:r>
      <w:r w:rsidR="00007EF8">
        <w:rPr>
          <w:rFonts w:ascii="Times New Roman" w:hAnsi="Times New Roman" w:cs="Times New Roman"/>
          <w:sz w:val="24"/>
          <w:szCs w:val="24"/>
          <w:lang w:val="es"/>
        </w:rPr>
        <w:t xml:space="preserve"> </w:t>
      </w:r>
      <w:r w:rsidR="00007EF8">
        <w:rPr>
          <w:rFonts w:ascii="Times New Roman" w:hAnsi="Times New Roman" w:cs="Times New Roman"/>
          <w:i/>
          <w:iCs/>
          <w:sz w:val="20"/>
          <w:szCs w:val="20"/>
          <w:lang w:val="es"/>
        </w:rPr>
        <w:t>(</w:t>
      </w:r>
      <w:r w:rsidR="007A35BD">
        <w:rPr>
          <w:rFonts w:ascii="Times New Roman" w:hAnsi="Times New Roman" w:cs="Times New Roman"/>
          <w:i/>
          <w:iCs/>
          <w:sz w:val="20"/>
          <w:szCs w:val="20"/>
          <w:lang w:val="es"/>
        </w:rPr>
        <w:t>4</w:t>
      </w:r>
      <w:r w:rsidR="00007EF8">
        <w:rPr>
          <w:rFonts w:ascii="Times New Roman" w:hAnsi="Times New Roman" w:cs="Times New Roman"/>
          <w:i/>
          <w:iCs/>
          <w:sz w:val="20"/>
          <w:szCs w:val="20"/>
          <w:lang w:val="es"/>
        </w:rPr>
        <w:t xml:space="preserve"> puntos)</w:t>
      </w:r>
    </w:p>
    <w:p w14:paraId="7F78B56C" w14:textId="61EBC95F" w:rsidR="006D1B5F" w:rsidRDefault="006D1B5F" w:rsidP="006D1B5F">
      <w:pPr>
        <w:jc w:val="both"/>
        <w:rPr>
          <w:rFonts w:ascii="Times New Roman" w:hAnsi="Times New Roman" w:cs="Times New Roman"/>
          <w:sz w:val="24"/>
          <w:szCs w:val="24"/>
          <w:lang w:val="es-ES"/>
        </w:rPr>
      </w:pPr>
    </w:p>
    <w:p w14:paraId="2D992DEF" w14:textId="6883FD4B" w:rsidR="00DB62DE" w:rsidRDefault="00DB62DE" w:rsidP="006D1B5F">
      <w:pPr>
        <w:jc w:val="both"/>
        <w:rPr>
          <w:rFonts w:ascii="Times New Roman" w:hAnsi="Times New Roman" w:cs="Times New Roman"/>
          <w:sz w:val="24"/>
          <w:szCs w:val="24"/>
          <w:lang w:val="es-ES"/>
        </w:rPr>
      </w:pPr>
    </w:p>
    <w:p w14:paraId="2A990D6D" w14:textId="4CA4C6A5" w:rsidR="00DB62DE" w:rsidRDefault="00DB62DE" w:rsidP="006D1B5F">
      <w:pPr>
        <w:jc w:val="both"/>
        <w:rPr>
          <w:rFonts w:ascii="Times New Roman" w:hAnsi="Times New Roman" w:cs="Times New Roman"/>
          <w:sz w:val="24"/>
          <w:szCs w:val="24"/>
          <w:lang w:val="es-ES"/>
        </w:rPr>
      </w:pPr>
    </w:p>
    <w:p w14:paraId="68657CAF" w14:textId="77777777" w:rsidR="00DB62DE" w:rsidRPr="009E467B" w:rsidRDefault="00DB62DE" w:rsidP="006D1B5F">
      <w:pPr>
        <w:jc w:val="both"/>
        <w:rPr>
          <w:rFonts w:ascii="Times New Roman" w:hAnsi="Times New Roman" w:cs="Times New Roman"/>
          <w:sz w:val="24"/>
          <w:szCs w:val="24"/>
          <w:lang w:val="es-ES"/>
        </w:rPr>
      </w:pPr>
    </w:p>
    <w:sectPr w:rsidR="00DB62DE" w:rsidRPr="009E467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A33DE"/>
    <w:multiLevelType w:val="hybridMultilevel"/>
    <w:tmpl w:val="23AE2A8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6A935A44"/>
    <w:multiLevelType w:val="hybridMultilevel"/>
    <w:tmpl w:val="97366E1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B5F"/>
    <w:rsid w:val="00007EF8"/>
    <w:rsid w:val="0011467E"/>
    <w:rsid w:val="001A62FB"/>
    <w:rsid w:val="001D398B"/>
    <w:rsid w:val="003F2689"/>
    <w:rsid w:val="00533EBA"/>
    <w:rsid w:val="006D1B5F"/>
    <w:rsid w:val="007A35BD"/>
    <w:rsid w:val="008505E8"/>
    <w:rsid w:val="00922C0F"/>
    <w:rsid w:val="00941E81"/>
    <w:rsid w:val="009E467B"/>
    <w:rsid w:val="00DB62DE"/>
    <w:rsid w:val="00F95BD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7FE0F"/>
  <w15:chartTrackingRefBased/>
  <w15:docId w15:val="{691682ED-A212-4AAD-B783-A431D1F03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33EBA"/>
    <w:pPr>
      <w:ind w:left="720"/>
      <w:contextualSpacing/>
    </w:pPr>
  </w:style>
  <w:style w:type="table" w:styleId="Tablaconcuadrcula">
    <w:name w:val="Table Grid"/>
    <w:basedOn w:val="Tablanormal"/>
    <w:uiPriority w:val="39"/>
    <w:rsid w:val="00007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670</Words>
  <Characters>3821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florencio pinela</dc:creator>
  <cp:keywords/>
  <dc:description/>
  <cp:lastModifiedBy>Florencio Ramon Pinela Contreras</cp:lastModifiedBy>
  <cp:revision>6</cp:revision>
  <dcterms:created xsi:type="dcterms:W3CDTF">2020-01-25T14:14:00Z</dcterms:created>
  <dcterms:modified xsi:type="dcterms:W3CDTF">2020-01-28T21:47:00Z</dcterms:modified>
</cp:coreProperties>
</file>