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3D224D" w:rsidRDefault="003D224D" w:rsidP="00B91733"/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B91733" w14:paraId="12E62944" w14:textId="77777777" w:rsidTr="008F67ED">
        <w:trPr>
          <w:trHeight w:val="132"/>
        </w:trPr>
        <w:tc>
          <w:tcPr>
            <w:tcW w:w="4261" w:type="dxa"/>
          </w:tcPr>
          <w:p w14:paraId="1CEF71D9" w14:textId="4FDB3BA3" w:rsidR="00B91733" w:rsidRPr="004C5CB3" w:rsidRDefault="00B91733" w:rsidP="003D224D">
            <w:pPr>
              <w:spacing w:after="0" w:line="240" w:lineRule="auto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 w:rsidR="006B06D9">
              <w:rPr>
                <w:sz w:val="16"/>
                <w:szCs w:val="16"/>
              </w:rPr>
              <w:t>2019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2BD62077" w14:textId="0C782669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 w:rsidR="0056121C">
              <w:rPr>
                <w:sz w:val="16"/>
                <w:szCs w:val="16"/>
              </w:rPr>
              <w:t xml:space="preserve"> 2019 II </w:t>
            </w:r>
            <w:r w:rsidR="00B26950">
              <w:rPr>
                <w:sz w:val="16"/>
                <w:szCs w:val="16"/>
              </w:rPr>
              <w:t>TERMNO</w:t>
            </w:r>
          </w:p>
        </w:tc>
      </w:tr>
      <w:tr w:rsidR="00B91733" w14:paraId="7A041738" w14:textId="77777777" w:rsidTr="008F67ED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0164ADB6" w14:textId="71D3C425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 w:rsidR="00B26950">
              <w:rPr>
                <w:sz w:val="16"/>
                <w:szCs w:val="16"/>
              </w:rPr>
              <w:t xml:space="preserve"> FISICA CONCEPTUAL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EC0812" w14:textId="4344BC0C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PROFESORES:</w:t>
            </w:r>
            <w:r w:rsidR="00B26950">
              <w:rPr>
                <w:sz w:val="16"/>
                <w:szCs w:val="16"/>
              </w:rPr>
              <w:t xml:space="preserve"> HERNANDO SANCHEZ CAICEDO</w:t>
            </w:r>
          </w:p>
        </w:tc>
      </w:tr>
      <w:tr w:rsidR="00B91733" w14:paraId="5CC2CADA" w14:textId="77777777" w:rsidTr="008F67ED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7AC2ECCE" w14:textId="268E1F2B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 w:rsidR="004F5886">
              <w:rPr>
                <w:sz w:val="16"/>
                <w:szCs w:val="16"/>
              </w:rPr>
              <w:t xml:space="preserve"> SEGUNDA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</w:p>
        </w:tc>
      </w:tr>
      <w:tr w:rsidR="00B91733" w14:paraId="3D5D5675" w14:textId="77777777" w:rsidTr="008F67ED">
        <w:trPr>
          <w:trHeight w:val="238"/>
        </w:trPr>
        <w:tc>
          <w:tcPr>
            <w:tcW w:w="4261" w:type="dxa"/>
          </w:tcPr>
          <w:p w14:paraId="5F064AB9" w14:textId="066AA89B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 w:rsidR="00B26950">
              <w:rPr>
                <w:sz w:val="16"/>
                <w:szCs w:val="16"/>
              </w:rPr>
              <w:t xml:space="preserve"> 120 MINUTOS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6F19863F" w14:textId="4A546F89" w:rsidR="00B91733" w:rsidRPr="004C5CB3" w:rsidRDefault="00B91733" w:rsidP="004F5886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 w:rsidR="003D224D">
              <w:rPr>
                <w:sz w:val="16"/>
                <w:szCs w:val="16"/>
              </w:rPr>
              <w:t xml:space="preserve"> </w:t>
            </w:r>
            <w:r w:rsidR="004F5886">
              <w:rPr>
                <w:sz w:val="16"/>
                <w:szCs w:val="16"/>
              </w:rPr>
              <w:t>29 ENERO</w:t>
            </w:r>
            <w:r w:rsidR="008F67ED">
              <w:rPr>
                <w:sz w:val="16"/>
                <w:szCs w:val="16"/>
              </w:rPr>
              <w:t xml:space="preserve"> </w:t>
            </w:r>
            <w:r w:rsidR="004F5886">
              <w:rPr>
                <w:sz w:val="16"/>
                <w:szCs w:val="16"/>
              </w:rPr>
              <w:t xml:space="preserve"> 2020</w:t>
            </w:r>
            <w:r w:rsidR="008F67ED">
              <w:rPr>
                <w:sz w:val="16"/>
                <w:szCs w:val="16"/>
              </w:rPr>
              <w:t xml:space="preserve"> </w:t>
            </w:r>
            <w:r w:rsidR="00D520F5">
              <w:rPr>
                <w:sz w:val="16"/>
                <w:szCs w:val="16"/>
              </w:rPr>
              <w:t xml:space="preserve">                                                                  A</w:t>
            </w:r>
          </w:p>
        </w:tc>
      </w:tr>
    </w:tbl>
    <w:p w14:paraId="3F9515FB" w14:textId="77777777" w:rsidR="00B91733" w:rsidRPr="00FF7D0C" w:rsidRDefault="00B91733" w:rsidP="003D224D">
      <w:pPr>
        <w:jc w:val="center"/>
        <w:rPr>
          <w:b/>
          <w:sz w:val="20"/>
          <w:szCs w:val="20"/>
          <w:u w:val="single"/>
        </w:rPr>
      </w:pPr>
      <w:r w:rsidRPr="00FF7D0C">
        <w:rPr>
          <w:b/>
          <w:sz w:val="20"/>
          <w:szCs w:val="20"/>
          <w:u w:val="single"/>
        </w:rPr>
        <w:t>COMPROMISO DE HONOR</w:t>
      </w:r>
    </w:p>
    <w:p w14:paraId="6201BF47" w14:textId="4D927A12" w:rsidR="00B91733" w:rsidRPr="004C5CB3" w:rsidRDefault="00B91733" w:rsidP="00B91733">
      <w:pPr>
        <w:pStyle w:val="NormalWeb"/>
        <w:jc w:val="both"/>
        <w:rPr>
          <w:rFonts w:ascii="Calibri" w:hAnsi="Calibri" w:cs="Calibri"/>
          <w:color w:val="000000"/>
          <w:sz w:val="16"/>
          <w:szCs w:val="16"/>
        </w:rPr>
      </w:pPr>
      <w:r w:rsidRPr="004C5CB3">
        <w:rPr>
          <w:rFonts w:ascii="Calibri" w:hAnsi="Calibri" w:cs="Calibri"/>
          <w:color w:val="000000"/>
          <w:sz w:val="16"/>
          <w:szCs w:val="16"/>
        </w:rPr>
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  No </w:t>
      </w:r>
      <w:r w:rsidR="00B26950" w:rsidRPr="004C5CB3">
        <w:rPr>
          <w:rFonts w:ascii="Calibri" w:hAnsi="Calibri" w:cs="Calibri"/>
          <w:color w:val="000000"/>
          <w:sz w:val="16"/>
          <w:szCs w:val="16"/>
        </w:rPr>
        <w:t>debo,</w:t>
      </w:r>
      <w:r w:rsidRPr="004C5CB3">
        <w:rPr>
          <w:rFonts w:ascii="Calibri" w:hAnsi="Calibri" w:cs="Calibri"/>
          <w:color w:val="000000"/>
          <w:sz w:val="16"/>
          <w:szCs w:val="16"/>
        </w:rPr>
        <w:t xml:space="preserve"> además, consultar libros, notas, ni apuntes adicionales a las que se entreguen en esta evaluación. Los temas debo desarrollarlos de manera ordenada.   </w:t>
      </w:r>
    </w:p>
    <w:p w14:paraId="122B07BC" w14:textId="77777777" w:rsidR="00B91733" w:rsidRPr="004C5CB3" w:rsidRDefault="00B91733" w:rsidP="00FF7D0C">
      <w:pPr>
        <w:pStyle w:val="NormalWeb"/>
        <w:jc w:val="center"/>
        <w:rPr>
          <w:rFonts w:ascii="Calibri" w:hAnsi="Calibri" w:cs="Calibri"/>
          <w:b/>
          <w:color w:val="000000"/>
          <w:sz w:val="16"/>
          <w:szCs w:val="16"/>
        </w:rPr>
      </w:pPr>
      <w:r w:rsidRPr="004C5CB3">
        <w:rPr>
          <w:rFonts w:ascii="Calibri" w:hAnsi="Calibri" w:cs="Calibri"/>
          <w:b/>
          <w:color w:val="000000"/>
          <w:sz w:val="16"/>
          <w:szCs w:val="16"/>
        </w:rPr>
        <w:t>Firmo al pie del presente compromiso, como constancia de haber leído y aceptar la declaración anterior.</w:t>
      </w:r>
    </w:p>
    <w:p w14:paraId="774FE17A" w14:textId="4D7D66A2" w:rsidR="00B91733" w:rsidRDefault="00B91733" w:rsidP="00FF7D0C">
      <w:pPr>
        <w:ind w:right="-285"/>
        <w:jc w:val="center"/>
        <w:rPr>
          <w:b/>
          <w:i/>
          <w:sz w:val="16"/>
          <w:szCs w:val="16"/>
          <w:u w:val="single"/>
        </w:rPr>
      </w:pPr>
      <w:r w:rsidRPr="004C5CB3">
        <w:rPr>
          <w:rFonts w:ascii="Calibri" w:hAnsi="Calibri" w:cs="Calibri"/>
          <w:i/>
          <w:color w:val="000000"/>
          <w:sz w:val="16"/>
          <w:szCs w:val="16"/>
        </w:rPr>
        <w:t>"Como estudiante de </w:t>
      </w:r>
      <w:r w:rsidR="00B26950" w:rsidRPr="004C5CB3">
        <w:rPr>
          <w:rFonts w:ascii="Calibri" w:hAnsi="Calibri" w:cs="Calibri"/>
          <w:i/>
          <w:color w:val="000000"/>
          <w:sz w:val="16"/>
          <w:szCs w:val="16"/>
        </w:rPr>
        <w:t>ESPOL me</w:t>
      </w:r>
      <w:r w:rsidRPr="004C5CB3">
        <w:rPr>
          <w:rFonts w:ascii="Calibri" w:hAnsi="Calibri" w:cs="Calibri"/>
          <w:i/>
          <w:color w:val="000000"/>
          <w:sz w:val="16"/>
          <w:szCs w:val="16"/>
        </w:rPr>
        <w:t xml:space="preserve"> comprometo a combatir la mediocridad y actuar con honestidad, por eso no copio ni dejo copiar".</w:t>
      </w:r>
    </w:p>
    <w:p w14:paraId="06C48BA5" w14:textId="20B35571" w:rsidR="00B91733" w:rsidRDefault="00B91733" w:rsidP="00FF7D0C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FIRMA: __________________         </w:t>
      </w:r>
      <w:r w:rsidR="00FF7D0C">
        <w:rPr>
          <w:b/>
          <w:i/>
          <w:sz w:val="16"/>
          <w:szCs w:val="16"/>
        </w:rPr>
        <w:t xml:space="preserve">                </w:t>
      </w:r>
      <w:r>
        <w:rPr>
          <w:b/>
          <w:i/>
          <w:sz w:val="16"/>
          <w:szCs w:val="16"/>
        </w:rPr>
        <w:t xml:space="preserve"> NÚMERO DE MATRÍCULA: __________________          </w:t>
      </w:r>
      <w:r w:rsidR="00FF7D0C">
        <w:rPr>
          <w:b/>
          <w:i/>
          <w:sz w:val="16"/>
          <w:szCs w:val="16"/>
        </w:rPr>
        <w:t xml:space="preserve">               </w:t>
      </w:r>
      <w:r>
        <w:rPr>
          <w:b/>
          <w:i/>
          <w:sz w:val="16"/>
          <w:szCs w:val="16"/>
        </w:rPr>
        <w:t>PARALELO: ________________</w:t>
      </w:r>
    </w:p>
    <w:p w14:paraId="560CF5DD" w14:textId="2D5BF1B8" w:rsidR="004F5886" w:rsidRDefault="004F5886" w:rsidP="004F5886">
      <w:pPr>
        <w:pStyle w:val="Prrafodelista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  <w:r w:rsidRPr="003901E4">
        <w:rPr>
          <w:rFonts w:cs="Calibri"/>
          <w:spacing w:val="1"/>
          <w:sz w:val="24"/>
          <w:szCs w:val="24"/>
        </w:rPr>
        <w:t>En una persona joven, ¿cuál es el intervalo promedio de audición?</w:t>
      </w:r>
    </w:p>
    <w:p w14:paraId="3B54E275" w14:textId="42806856" w:rsidR="004F5886" w:rsidRDefault="004F5886" w:rsidP="004F5886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480"/>
        <w:rPr>
          <w:rFonts w:cs="Calibri"/>
          <w:spacing w:val="1"/>
          <w:sz w:val="24"/>
          <w:szCs w:val="24"/>
        </w:rPr>
      </w:pPr>
    </w:p>
    <w:p w14:paraId="532F902B" w14:textId="62BAB529" w:rsidR="004F5886" w:rsidRDefault="004F5886" w:rsidP="004F5886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480"/>
        <w:rPr>
          <w:rFonts w:cs="Calibri"/>
          <w:spacing w:val="1"/>
          <w:sz w:val="24"/>
          <w:szCs w:val="24"/>
        </w:rPr>
      </w:pPr>
    </w:p>
    <w:p w14:paraId="2FC4C32E" w14:textId="77777777" w:rsidR="004F5886" w:rsidRPr="003901E4" w:rsidRDefault="004F5886" w:rsidP="004F5886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480"/>
        <w:rPr>
          <w:rFonts w:cs="Calibri"/>
          <w:spacing w:val="1"/>
          <w:sz w:val="24"/>
          <w:szCs w:val="24"/>
        </w:rPr>
      </w:pPr>
    </w:p>
    <w:p w14:paraId="4A40FD2C" w14:textId="2A809B05" w:rsidR="004F5886" w:rsidRDefault="004F5886" w:rsidP="004F5886">
      <w:pPr>
        <w:pStyle w:val="Prrafodelista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  <w:r w:rsidRPr="003901E4">
        <w:rPr>
          <w:rFonts w:cs="Calibri"/>
          <w:spacing w:val="1"/>
          <w:sz w:val="24"/>
          <w:szCs w:val="24"/>
        </w:rPr>
        <w:t>¿Cuál es la rapidez del sonido en el aire seco a 0 °C?</w:t>
      </w:r>
    </w:p>
    <w:p w14:paraId="22C7EA75" w14:textId="479B445C" w:rsid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2A9A516B" w14:textId="7D324118" w:rsid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0BF84403" w14:textId="77777777" w:rsidR="004F5886" w:rsidRP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3A3D4B50" w14:textId="4E55D82B" w:rsidR="004F5886" w:rsidRDefault="004F5886" w:rsidP="004F5886">
      <w:pPr>
        <w:pStyle w:val="Prrafodelista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  <w:r w:rsidRPr="003901E4">
        <w:rPr>
          <w:rFonts w:cs="Calibri"/>
          <w:spacing w:val="1"/>
          <w:sz w:val="24"/>
          <w:szCs w:val="24"/>
        </w:rPr>
        <w:t>Cuando escuchas tu radio, ¿por qué sólo escuchas una estación a la vez, y no todas al mismo tiempo?</w:t>
      </w:r>
    </w:p>
    <w:p w14:paraId="4E52C27C" w14:textId="53418686" w:rsid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13D2922E" w14:textId="103EBDD7" w:rsid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52058D63" w14:textId="3A0DF637" w:rsid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44AB815C" w14:textId="028E770C" w:rsid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2E79CBEC" w14:textId="77777777" w:rsidR="004F5886" w:rsidRP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5C7F1D18" w14:textId="1190D7EF" w:rsidR="004F5886" w:rsidRDefault="004F5886" w:rsidP="004F5886">
      <w:pPr>
        <w:pStyle w:val="Prrafodelista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  <w:r w:rsidRPr="003901E4">
        <w:rPr>
          <w:rFonts w:cs="Calibri"/>
          <w:spacing w:val="1"/>
          <w:sz w:val="24"/>
          <w:szCs w:val="24"/>
        </w:rPr>
        <w:t>¿Por qué los metales son buenos conductores tanto de calor como de electricidad?</w:t>
      </w:r>
    </w:p>
    <w:p w14:paraId="7CB8A2F8" w14:textId="0FE3C5B5" w:rsid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30245DDD" w14:textId="7E31A818" w:rsid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520AA57E" w14:textId="7D7BA784" w:rsid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0BD65D81" w14:textId="77777777" w:rsidR="004F5886" w:rsidRP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138C042D" w14:textId="39CDDCBB" w:rsidR="004F5886" w:rsidRDefault="004F5886" w:rsidP="004F5886">
      <w:pPr>
        <w:pStyle w:val="Prrafodelista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  <w:r w:rsidRPr="003901E4">
        <w:rPr>
          <w:rFonts w:cs="Calibri"/>
          <w:spacing w:val="1"/>
          <w:sz w:val="24"/>
          <w:szCs w:val="24"/>
        </w:rPr>
        <w:t>¿En qué difiere un objeto eléctricamente polarizado de un objeto eléctricamente cargado?</w:t>
      </w:r>
    </w:p>
    <w:p w14:paraId="2999B49F" w14:textId="473ADEDB" w:rsid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38844569" w14:textId="45679C6B" w:rsid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32E89574" w14:textId="1FBA6227" w:rsid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4C5431EE" w14:textId="550C6767" w:rsid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57E7C27E" w14:textId="77777777" w:rsidR="004F5886" w:rsidRP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7D88FFBF" w14:textId="711D4113" w:rsidR="004F5886" w:rsidRDefault="004F5886" w:rsidP="004F5886">
      <w:pPr>
        <w:pStyle w:val="Prrafode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  <w:r w:rsidRPr="003901E4">
        <w:rPr>
          <w:rFonts w:cs="Calibri"/>
          <w:spacing w:val="1"/>
          <w:sz w:val="24"/>
          <w:szCs w:val="24"/>
        </w:rPr>
        <w:t>¿Cuál es la fuente de la fuerza magnética?</w:t>
      </w:r>
    </w:p>
    <w:p w14:paraId="0A5665EC" w14:textId="3D25A26D" w:rsid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67D50B88" w14:textId="73285BBC" w:rsid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6E543ABF" w14:textId="305EB08B" w:rsid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3BA7816A" w14:textId="77777777" w:rsidR="004F5886" w:rsidRP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0BC83495" w14:textId="241C8CD6" w:rsidR="004F5886" w:rsidRDefault="004F5886" w:rsidP="004F5886">
      <w:pPr>
        <w:pStyle w:val="Prrafode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  <w:r w:rsidRPr="003901E4">
        <w:rPr>
          <w:rFonts w:cs="Calibri"/>
          <w:spacing w:val="1"/>
          <w:sz w:val="24"/>
          <w:szCs w:val="24"/>
        </w:rPr>
        <w:t>¿Por qué la intensidad del campo magnético es mayor dentro de una espira de un alambre que conduce corriente, que en torno a un tramo recto del mismo alambre?</w:t>
      </w:r>
    </w:p>
    <w:p w14:paraId="7653B299" w14:textId="2725F929" w:rsid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76D454DC" w14:textId="4AC87A40" w:rsid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0806CCAF" w14:textId="07E70A7A" w:rsid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4589A6F0" w14:textId="77777777" w:rsidR="004F5886" w:rsidRP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1A95E4B7" w14:textId="4CD61D01" w:rsidR="004F5886" w:rsidRDefault="004F5886" w:rsidP="004F5886">
      <w:pPr>
        <w:pStyle w:val="Prrafodelista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  <w:r w:rsidRPr="003901E4">
        <w:rPr>
          <w:rFonts w:cs="Calibri"/>
          <w:spacing w:val="1"/>
          <w:sz w:val="24"/>
          <w:szCs w:val="24"/>
        </w:rPr>
        <w:t>¿Por qué, según la conservación de la energía, una onda electromagnética en el espacio nunca desacelera?</w:t>
      </w:r>
    </w:p>
    <w:p w14:paraId="4D2384B5" w14:textId="72ECA534" w:rsid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7B8AB306" w14:textId="1302E631" w:rsid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7145A6C3" w14:textId="77777777" w:rsidR="004F5886" w:rsidRP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0373F6E2" w14:textId="181B7330" w:rsidR="004F5886" w:rsidRDefault="004F5886" w:rsidP="004F5886">
      <w:pPr>
        <w:pStyle w:val="Prrafodelista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  <w:r w:rsidRPr="003901E4">
        <w:rPr>
          <w:rFonts w:cs="Calibri"/>
          <w:spacing w:val="1"/>
          <w:sz w:val="24"/>
          <w:szCs w:val="24"/>
        </w:rPr>
        <w:t>¿Cuál es el destino de la energía en la luz ultravioleta que incide en un vidrio?</w:t>
      </w:r>
    </w:p>
    <w:p w14:paraId="701EC516" w14:textId="6B92B4AD" w:rsid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762A4369" w14:textId="4E690902" w:rsid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2E8B60ED" w14:textId="77777777" w:rsidR="004F5886" w:rsidRP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12D2EAA3" w14:textId="34123DB7" w:rsidR="004F5886" w:rsidRDefault="004F5886" w:rsidP="004F5886">
      <w:pPr>
        <w:pStyle w:val="Prrafodelista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  <w:r w:rsidRPr="003901E4">
        <w:rPr>
          <w:rFonts w:cs="Calibri"/>
          <w:spacing w:val="1"/>
          <w:sz w:val="24"/>
          <w:szCs w:val="24"/>
        </w:rPr>
        <w:t>¿La Tierra y la Luna siempre producen sombras? ¿Qué se produce cuando una pasa por la sombra de la otra?</w:t>
      </w:r>
    </w:p>
    <w:p w14:paraId="3AD6523F" w14:textId="475D4B53" w:rsid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611F86F7" w14:textId="1189AD71" w:rsid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69CF7741" w14:textId="77777777" w:rsidR="004F5886" w:rsidRPr="004F5886" w:rsidRDefault="004F5886" w:rsidP="004F5886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40801AF9" w14:textId="571EE316" w:rsidR="004F5886" w:rsidRDefault="004F5886" w:rsidP="004F5886">
      <w:pPr>
        <w:pStyle w:val="Prrafodelista"/>
        <w:numPr>
          <w:ilvl w:val="1"/>
          <w:numId w:val="6"/>
        </w:numPr>
        <w:rPr>
          <w:sz w:val="24"/>
        </w:rPr>
      </w:pPr>
      <w:r w:rsidRPr="003901E4">
        <w:rPr>
          <w:sz w:val="24"/>
        </w:rPr>
        <w:t>¿Cómo se llaman dos colores que si se suman entre si producen blanco?</w:t>
      </w:r>
    </w:p>
    <w:p w14:paraId="56FAA11A" w14:textId="680131EC" w:rsidR="004F5886" w:rsidRDefault="004F5886" w:rsidP="004F5886">
      <w:pPr>
        <w:rPr>
          <w:sz w:val="24"/>
        </w:rPr>
      </w:pPr>
    </w:p>
    <w:p w14:paraId="10E5265F" w14:textId="77777777" w:rsidR="004F5886" w:rsidRPr="004F5886" w:rsidRDefault="004F5886" w:rsidP="004F5886">
      <w:pPr>
        <w:rPr>
          <w:sz w:val="24"/>
        </w:rPr>
      </w:pPr>
    </w:p>
    <w:p w14:paraId="0D979F4C" w14:textId="41FDB2C0" w:rsidR="004F5886" w:rsidRDefault="004F5886" w:rsidP="004F5886">
      <w:pPr>
        <w:pStyle w:val="Prrafodelista"/>
        <w:numPr>
          <w:ilvl w:val="1"/>
          <w:numId w:val="6"/>
        </w:numPr>
        <w:rPr>
          <w:sz w:val="24"/>
        </w:rPr>
      </w:pPr>
      <w:r w:rsidRPr="003901E4">
        <w:rPr>
          <w:sz w:val="24"/>
        </w:rPr>
        <w:t>¿Porque el mar es azul?</w:t>
      </w:r>
    </w:p>
    <w:p w14:paraId="3CBF37FB" w14:textId="19B283B2" w:rsidR="004F5886" w:rsidRDefault="004F5886" w:rsidP="004F5886">
      <w:pPr>
        <w:rPr>
          <w:sz w:val="24"/>
        </w:rPr>
      </w:pPr>
    </w:p>
    <w:p w14:paraId="70731303" w14:textId="77777777" w:rsidR="004F5886" w:rsidRPr="004F5886" w:rsidRDefault="004F5886" w:rsidP="004F5886">
      <w:pPr>
        <w:rPr>
          <w:sz w:val="24"/>
        </w:rPr>
      </w:pPr>
    </w:p>
    <w:p w14:paraId="0CC6DC1D" w14:textId="09AD41A5" w:rsidR="004F5886" w:rsidRDefault="004F5886" w:rsidP="004F5886">
      <w:pPr>
        <w:pStyle w:val="Prrafodelista"/>
        <w:numPr>
          <w:ilvl w:val="1"/>
          <w:numId w:val="7"/>
        </w:numPr>
        <w:rPr>
          <w:sz w:val="24"/>
        </w:rPr>
      </w:pPr>
      <w:r w:rsidRPr="003901E4">
        <w:rPr>
          <w:sz w:val="24"/>
        </w:rPr>
        <w:t>¿Qué son los quarks?</w:t>
      </w:r>
    </w:p>
    <w:p w14:paraId="56BC0B9D" w14:textId="4B89FF2A" w:rsidR="004F5886" w:rsidRDefault="004F5886" w:rsidP="004F5886">
      <w:pPr>
        <w:rPr>
          <w:sz w:val="24"/>
        </w:rPr>
      </w:pPr>
    </w:p>
    <w:p w14:paraId="080EDBF5" w14:textId="77777777" w:rsidR="004F5886" w:rsidRPr="004F5886" w:rsidRDefault="004F5886" w:rsidP="004F5886">
      <w:pPr>
        <w:rPr>
          <w:sz w:val="24"/>
        </w:rPr>
      </w:pPr>
    </w:p>
    <w:p w14:paraId="43F6EC2C" w14:textId="3D18F67C" w:rsidR="004F5886" w:rsidRDefault="004F5886" w:rsidP="004F5886">
      <w:pPr>
        <w:pStyle w:val="Prrafodelista"/>
        <w:numPr>
          <w:ilvl w:val="1"/>
          <w:numId w:val="7"/>
        </w:numPr>
        <w:rPr>
          <w:sz w:val="24"/>
        </w:rPr>
      </w:pPr>
      <w:r w:rsidRPr="003901E4">
        <w:rPr>
          <w:sz w:val="24"/>
        </w:rPr>
        <w:t>Explica la diferencia entre un isótopo y un ion.</w:t>
      </w:r>
    </w:p>
    <w:p w14:paraId="01B4BA88" w14:textId="191A767A" w:rsidR="004F5886" w:rsidRDefault="004F5886" w:rsidP="004F5886">
      <w:pPr>
        <w:rPr>
          <w:sz w:val="24"/>
        </w:rPr>
      </w:pPr>
    </w:p>
    <w:p w14:paraId="273FDB72" w14:textId="77777777" w:rsidR="004F5886" w:rsidRPr="004F5886" w:rsidRDefault="004F5886" w:rsidP="004F5886">
      <w:pPr>
        <w:rPr>
          <w:sz w:val="24"/>
        </w:rPr>
      </w:pPr>
    </w:p>
    <w:p w14:paraId="72CF3131" w14:textId="57D275EF" w:rsidR="004F5886" w:rsidRDefault="004F5886" w:rsidP="004F5886">
      <w:pPr>
        <w:pStyle w:val="Prrafodelista"/>
        <w:numPr>
          <w:ilvl w:val="1"/>
          <w:numId w:val="7"/>
        </w:numPr>
        <w:rPr>
          <w:sz w:val="24"/>
        </w:rPr>
      </w:pPr>
      <w:r w:rsidRPr="003901E4">
        <w:rPr>
          <w:sz w:val="24"/>
        </w:rPr>
        <w:t>¿Por qué los átomos son radiactivos?</w:t>
      </w:r>
    </w:p>
    <w:p w14:paraId="400343A4" w14:textId="00DE9D47" w:rsidR="004F5886" w:rsidRDefault="004F5886" w:rsidP="004F5886">
      <w:pPr>
        <w:rPr>
          <w:sz w:val="24"/>
        </w:rPr>
      </w:pPr>
    </w:p>
    <w:p w14:paraId="77445FBE" w14:textId="77777777" w:rsidR="004F5886" w:rsidRPr="004F5886" w:rsidRDefault="004F5886" w:rsidP="004F5886">
      <w:pPr>
        <w:rPr>
          <w:sz w:val="24"/>
        </w:rPr>
      </w:pPr>
    </w:p>
    <w:p w14:paraId="119F2382" w14:textId="1519E9A6" w:rsidR="004F5886" w:rsidRDefault="004F5886" w:rsidP="004F5886">
      <w:pPr>
        <w:pStyle w:val="Prrafodelista"/>
        <w:numPr>
          <w:ilvl w:val="1"/>
          <w:numId w:val="7"/>
        </w:numPr>
        <w:rPr>
          <w:sz w:val="24"/>
        </w:rPr>
      </w:pPr>
      <w:r w:rsidRPr="003901E4">
        <w:rPr>
          <w:sz w:val="24"/>
        </w:rPr>
        <w:t>¿Qué quiere decir vida media radiactiva?</w:t>
      </w:r>
    </w:p>
    <w:p w14:paraId="1E253A6E" w14:textId="4F4B770C" w:rsidR="004F5886" w:rsidRDefault="004F5886" w:rsidP="004F5886">
      <w:pPr>
        <w:rPr>
          <w:sz w:val="24"/>
        </w:rPr>
      </w:pPr>
    </w:p>
    <w:p w14:paraId="1D22D403" w14:textId="77777777" w:rsidR="004F5886" w:rsidRPr="004F5886" w:rsidRDefault="004F5886" w:rsidP="004F5886">
      <w:pPr>
        <w:rPr>
          <w:sz w:val="24"/>
        </w:rPr>
      </w:pPr>
      <w:bookmarkStart w:id="0" w:name="_GoBack"/>
      <w:bookmarkEnd w:id="0"/>
    </w:p>
    <w:p w14:paraId="2121EBB3" w14:textId="77777777" w:rsidR="004F5886" w:rsidRPr="003901E4" w:rsidRDefault="004F5886" w:rsidP="004F5886">
      <w:pPr>
        <w:pStyle w:val="Prrafodelista"/>
        <w:numPr>
          <w:ilvl w:val="1"/>
          <w:numId w:val="7"/>
        </w:numPr>
        <w:rPr>
          <w:sz w:val="24"/>
        </w:rPr>
      </w:pPr>
      <w:r w:rsidRPr="003901E4">
        <w:rPr>
          <w:sz w:val="24"/>
        </w:rPr>
        <w:t>¿Qué es transmutación?</w:t>
      </w:r>
    </w:p>
    <w:p w14:paraId="064667E8" w14:textId="77777777" w:rsidR="004F5886" w:rsidRDefault="004F5886" w:rsidP="00FF7D0C">
      <w:pPr>
        <w:ind w:right="-285"/>
        <w:rPr>
          <w:b/>
          <w:i/>
          <w:sz w:val="16"/>
          <w:szCs w:val="16"/>
        </w:rPr>
      </w:pPr>
    </w:p>
    <w:sectPr w:rsidR="004F5886" w:rsidSect="008F67ED">
      <w:headerReference w:type="default" r:id="rId7"/>
      <w:footerReference w:type="default" r:id="rId8"/>
      <w:pgSz w:w="11900" w:h="16840"/>
      <w:pgMar w:top="922" w:right="843" w:bottom="1440" w:left="1276" w:header="384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1796C5" w14:textId="77777777" w:rsidR="0063606E" w:rsidRDefault="0063606E" w:rsidP="00A33990">
      <w:r>
        <w:separator/>
      </w:r>
    </w:p>
  </w:endnote>
  <w:endnote w:type="continuationSeparator" w:id="0">
    <w:p w14:paraId="5911429D" w14:textId="77777777" w:rsidR="0063606E" w:rsidRDefault="0063606E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934E7" w14:textId="77777777" w:rsidR="00A33990" w:rsidRDefault="003D224D" w:rsidP="00A33990">
    <w:pPr>
      <w:pStyle w:val="Piedepgina"/>
      <w:ind w:left="-1276"/>
    </w:pPr>
    <w:r>
      <w:rPr>
        <w:noProof/>
        <w:lang w:val="es-EC" w:eastAsia="es-EC"/>
      </w:rPr>
      <w:drawing>
        <wp:anchor distT="0" distB="0" distL="114300" distR="114300" simplePos="0" relativeHeight="251660288" behindDoc="0" locked="0" layoutInCell="1" allowOverlap="1" wp14:anchorId="59C34343" wp14:editId="07777777">
          <wp:simplePos x="0" y="0"/>
          <wp:positionH relativeFrom="column">
            <wp:posOffset>4364355</wp:posOffset>
          </wp:positionH>
          <wp:positionV relativeFrom="paragraph">
            <wp:posOffset>-1070090</wp:posOffset>
          </wp:positionV>
          <wp:extent cx="1933046" cy="1021600"/>
          <wp:effectExtent l="0" t="0" r="0" b="0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.png"/>
                  <pic:cNvPicPr/>
                </pic:nvPicPr>
                <pic:blipFill>
                  <a:blip r:embed="rId1">
                    <a:alphaModFix amt="1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046" cy="10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0A40DE" w14:textId="77777777" w:rsidR="0063606E" w:rsidRDefault="0063606E" w:rsidP="00A33990">
      <w:r>
        <w:separator/>
      </w:r>
    </w:p>
  </w:footnote>
  <w:footnote w:type="continuationSeparator" w:id="0">
    <w:p w14:paraId="6BC99F4F" w14:textId="77777777" w:rsidR="0063606E" w:rsidRDefault="0063606E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C3F19" w14:textId="77777777" w:rsidR="00A33990" w:rsidRDefault="00122CB3" w:rsidP="003D224D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9264" behindDoc="0" locked="0" layoutInCell="1" allowOverlap="1" wp14:anchorId="57238CE1" wp14:editId="07777777">
          <wp:simplePos x="0" y="0"/>
          <wp:positionH relativeFrom="margin">
            <wp:posOffset>-6493</wp:posOffset>
          </wp:positionH>
          <wp:positionV relativeFrom="paragraph">
            <wp:posOffset>3810</wp:posOffset>
          </wp:positionV>
          <wp:extent cx="2993721" cy="464136"/>
          <wp:effectExtent l="0" t="0" r="0" b="0"/>
          <wp:wrapNone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D2B43"/>
    <w:multiLevelType w:val="multilevel"/>
    <w:tmpl w:val="534C1AAA"/>
    <w:styleLink w:val="Estilo1"/>
    <w:lvl w:ilvl="0">
      <w:start w:val="2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1404E4A"/>
    <w:multiLevelType w:val="multilevel"/>
    <w:tmpl w:val="534C1AAA"/>
    <w:numStyleLink w:val="Estilo1"/>
  </w:abstractNum>
  <w:abstractNum w:abstractNumId="2" w15:restartNumberingAfterBreak="0">
    <w:nsid w:val="48B17E5A"/>
    <w:multiLevelType w:val="multilevel"/>
    <w:tmpl w:val="08A85A4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ADC19FC"/>
    <w:multiLevelType w:val="multilevel"/>
    <w:tmpl w:val="5B58B3EC"/>
    <w:lvl w:ilvl="0">
      <w:start w:val="2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5220A02"/>
    <w:multiLevelType w:val="multilevel"/>
    <w:tmpl w:val="534C1AAA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BDD1E1D"/>
    <w:multiLevelType w:val="multilevel"/>
    <w:tmpl w:val="E75A0576"/>
    <w:lvl w:ilvl="0">
      <w:start w:val="2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E123E44"/>
    <w:multiLevelType w:val="multilevel"/>
    <w:tmpl w:val="F7A2BBF4"/>
    <w:lvl w:ilvl="0">
      <w:start w:val="3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990"/>
    <w:rsid w:val="000349FC"/>
    <w:rsid w:val="000A2918"/>
    <w:rsid w:val="00122CB3"/>
    <w:rsid w:val="0016515E"/>
    <w:rsid w:val="001D7266"/>
    <w:rsid w:val="0022378B"/>
    <w:rsid w:val="00241696"/>
    <w:rsid w:val="00244CC4"/>
    <w:rsid w:val="00344C09"/>
    <w:rsid w:val="00394F38"/>
    <w:rsid w:val="003B4399"/>
    <w:rsid w:val="003D224D"/>
    <w:rsid w:val="003F6CB6"/>
    <w:rsid w:val="0040533F"/>
    <w:rsid w:val="00413CBA"/>
    <w:rsid w:val="00484F5D"/>
    <w:rsid w:val="004B5909"/>
    <w:rsid w:val="004E2498"/>
    <w:rsid w:val="004F5886"/>
    <w:rsid w:val="00546FF0"/>
    <w:rsid w:val="00554556"/>
    <w:rsid w:val="0056121C"/>
    <w:rsid w:val="005D31FF"/>
    <w:rsid w:val="005E51F9"/>
    <w:rsid w:val="005F63DC"/>
    <w:rsid w:val="0063606E"/>
    <w:rsid w:val="006B06D9"/>
    <w:rsid w:val="006B0DA5"/>
    <w:rsid w:val="006B3231"/>
    <w:rsid w:val="00733E8D"/>
    <w:rsid w:val="00864E7F"/>
    <w:rsid w:val="00875A32"/>
    <w:rsid w:val="008F67ED"/>
    <w:rsid w:val="0091408E"/>
    <w:rsid w:val="00950149"/>
    <w:rsid w:val="00975231"/>
    <w:rsid w:val="00994B8C"/>
    <w:rsid w:val="00A33990"/>
    <w:rsid w:val="00B26950"/>
    <w:rsid w:val="00B91733"/>
    <w:rsid w:val="00B97552"/>
    <w:rsid w:val="00BA763F"/>
    <w:rsid w:val="00BD35FB"/>
    <w:rsid w:val="00C254E6"/>
    <w:rsid w:val="00C6499B"/>
    <w:rsid w:val="00C816B8"/>
    <w:rsid w:val="00CA53AA"/>
    <w:rsid w:val="00CC4B8B"/>
    <w:rsid w:val="00D520F5"/>
    <w:rsid w:val="00EA16B1"/>
    <w:rsid w:val="00FF7D0C"/>
    <w:rsid w:val="072EC54C"/>
    <w:rsid w:val="1CEE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B095FC"/>
  <w15:chartTrackingRefBased/>
  <w15:docId w15:val="{2C62ED2C-FA21-D34D-BA8F-FC6A66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733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33990"/>
  </w:style>
  <w:style w:type="paragraph" w:styleId="Piedepgina">
    <w:name w:val="footer"/>
    <w:basedOn w:val="Normal"/>
    <w:link w:val="Piedepgina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33990"/>
  </w:style>
  <w:style w:type="paragraph" w:styleId="Textodeglobo">
    <w:name w:val="Balloon Text"/>
    <w:basedOn w:val="Normal"/>
    <w:link w:val="TextodegloboC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B9173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1733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  <w:style w:type="paragraph" w:styleId="Prrafodelista">
    <w:name w:val="List Paragraph"/>
    <w:basedOn w:val="Normal"/>
    <w:uiPriority w:val="1"/>
    <w:qFormat/>
    <w:rsid w:val="004F5886"/>
    <w:pPr>
      <w:ind w:left="720"/>
      <w:contextualSpacing/>
    </w:pPr>
    <w:rPr>
      <w:rFonts w:eastAsiaTheme="minorEastAsia"/>
      <w:lang w:eastAsia="ko-KR"/>
    </w:rPr>
  </w:style>
  <w:style w:type="numbering" w:customStyle="1" w:styleId="Estilo1">
    <w:name w:val="Estilo1"/>
    <w:uiPriority w:val="99"/>
    <w:rsid w:val="004F5886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388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Hernando Sanchez Caicedo</cp:lastModifiedBy>
  <cp:revision>3</cp:revision>
  <cp:lastPrinted>2019-06-06T17:06:00Z</cp:lastPrinted>
  <dcterms:created xsi:type="dcterms:W3CDTF">2020-01-28T18:55:00Z</dcterms:created>
  <dcterms:modified xsi:type="dcterms:W3CDTF">2020-01-28T19:00:00Z</dcterms:modified>
</cp:coreProperties>
</file>