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C924" w14:textId="77777777" w:rsidR="00AE16B5" w:rsidRDefault="00AE16B5" w:rsidP="00AE16B5">
      <w:pPr>
        <w:rPr>
          <w:b/>
          <w:sz w:val="20"/>
          <w:szCs w:val="20"/>
          <w:u w:val="single"/>
        </w:rPr>
      </w:pPr>
    </w:p>
    <w:tbl>
      <w:tblPr>
        <w:tblStyle w:val="TableGrid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AE16B5" w14:paraId="7C30E642" w14:textId="77777777" w:rsidTr="00720583">
        <w:trPr>
          <w:trHeight w:val="132"/>
        </w:trPr>
        <w:tc>
          <w:tcPr>
            <w:tcW w:w="4261" w:type="dxa"/>
          </w:tcPr>
          <w:p w14:paraId="48E1ECCB" w14:textId="76822A8E" w:rsidR="00AE16B5" w:rsidRPr="004C5CB3" w:rsidRDefault="00AE16B5" w:rsidP="00720583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>
              <w:rPr>
                <w:sz w:val="16"/>
                <w:szCs w:val="16"/>
              </w:rPr>
              <w:t xml:space="preserve"> 2020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1E45F0BB" w14:textId="77777777" w:rsidR="00AE16B5" w:rsidRPr="004C5CB3" w:rsidRDefault="00AE16B5" w:rsidP="00720583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>
              <w:rPr>
                <w:sz w:val="16"/>
                <w:szCs w:val="16"/>
              </w:rPr>
              <w:t xml:space="preserve"> PRIMER TÉRMICO</w:t>
            </w:r>
          </w:p>
        </w:tc>
      </w:tr>
      <w:tr w:rsidR="00AE16B5" w14:paraId="3C81AA36" w14:textId="77777777" w:rsidTr="00720583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7AFE783F" w14:textId="77777777" w:rsidR="00AE16B5" w:rsidRPr="004C5CB3" w:rsidRDefault="00AE16B5" w:rsidP="00720583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>
              <w:rPr>
                <w:sz w:val="16"/>
                <w:szCs w:val="16"/>
              </w:rPr>
              <w:t xml:space="preserve"> TERMODINÁMICA QUÍMICA II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57F5E9" w14:textId="77777777" w:rsidR="00AE16B5" w:rsidRPr="004C5CB3" w:rsidRDefault="00AE16B5" w:rsidP="007205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PROFESOR: DIANA TINOCO</w:t>
            </w:r>
          </w:p>
        </w:tc>
      </w:tr>
      <w:tr w:rsidR="00AE16B5" w14:paraId="4BB0ED37" w14:textId="77777777" w:rsidTr="00720583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556BA6CB" w14:textId="77777777" w:rsidR="00AE16B5" w:rsidRPr="004C5CB3" w:rsidRDefault="00AE16B5" w:rsidP="00720583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>
              <w:rPr>
                <w:sz w:val="16"/>
                <w:szCs w:val="16"/>
              </w:rPr>
              <w:t xml:space="preserve"> EXAMEN SEGUNDO PARCIAL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9709" w14:textId="77777777" w:rsidR="00AE16B5" w:rsidRPr="004C5CB3" w:rsidRDefault="00AE16B5" w:rsidP="00720583">
            <w:pPr>
              <w:rPr>
                <w:sz w:val="16"/>
                <w:szCs w:val="16"/>
              </w:rPr>
            </w:pPr>
          </w:p>
        </w:tc>
      </w:tr>
      <w:tr w:rsidR="00AE16B5" w14:paraId="6CDED921" w14:textId="77777777" w:rsidTr="00720583">
        <w:trPr>
          <w:trHeight w:val="238"/>
        </w:trPr>
        <w:tc>
          <w:tcPr>
            <w:tcW w:w="4261" w:type="dxa"/>
          </w:tcPr>
          <w:p w14:paraId="5D89329E" w14:textId="77777777" w:rsidR="00AE16B5" w:rsidRPr="004C5CB3" w:rsidRDefault="00AE16B5" w:rsidP="00720583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>
              <w:rPr>
                <w:sz w:val="16"/>
                <w:szCs w:val="16"/>
              </w:rPr>
              <w:t xml:space="preserve"> 2 HORAS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7367B6DB" w14:textId="11B2F8C9" w:rsidR="00AE16B5" w:rsidRPr="004C5CB3" w:rsidRDefault="00AE16B5" w:rsidP="00720583">
            <w:pPr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>
              <w:rPr>
                <w:sz w:val="16"/>
                <w:szCs w:val="16"/>
              </w:rPr>
              <w:t xml:space="preserve"> 8 DE SEPTIEMBRE DEL 2020</w:t>
            </w:r>
          </w:p>
        </w:tc>
      </w:tr>
    </w:tbl>
    <w:p w14:paraId="3B1CDC5E" w14:textId="77777777" w:rsidR="00AE16B5" w:rsidRDefault="00AE16B5" w:rsidP="00AE16B5">
      <w:pPr>
        <w:rPr>
          <w:b/>
          <w:sz w:val="20"/>
          <w:szCs w:val="20"/>
          <w:u w:val="single"/>
        </w:rPr>
      </w:pPr>
    </w:p>
    <w:p w14:paraId="5D3EC954" w14:textId="77777777" w:rsidR="00AE16B5" w:rsidRPr="00AE16B5" w:rsidRDefault="00AE16B5" w:rsidP="00AE16B5">
      <w:pPr>
        <w:jc w:val="center"/>
        <w:rPr>
          <w:b/>
          <w:sz w:val="20"/>
          <w:szCs w:val="20"/>
          <w:u w:val="single"/>
          <w:lang w:val="es-ES"/>
        </w:rPr>
      </w:pPr>
      <w:r w:rsidRPr="00AE16B5">
        <w:rPr>
          <w:b/>
          <w:sz w:val="20"/>
          <w:szCs w:val="20"/>
          <w:u w:val="single"/>
          <w:lang w:val="es-ES"/>
        </w:rPr>
        <w:t>COMPROMISO DE HONOR</w:t>
      </w:r>
    </w:p>
    <w:p w14:paraId="4CBE8AC9" w14:textId="77777777" w:rsidR="00AE16B5" w:rsidRPr="004C5CB3" w:rsidRDefault="00AE16B5" w:rsidP="00AE16B5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debo además, consultar libros, notas, ni apuntes adicionales a las que se entreguen en esta evaluación. Los temas debo desarrollarlos de manera ordenada.   </w:t>
      </w:r>
    </w:p>
    <w:p w14:paraId="44DF10BE" w14:textId="77777777" w:rsidR="00AE16B5" w:rsidRPr="004C5CB3" w:rsidRDefault="00AE16B5" w:rsidP="00AE16B5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3C922D0E" w14:textId="77777777" w:rsidR="00AE16B5" w:rsidRPr="00AE16B5" w:rsidRDefault="00AE16B5" w:rsidP="00AE16B5">
      <w:pPr>
        <w:ind w:right="-285"/>
        <w:jc w:val="center"/>
        <w:rPr>
          <w:b/>
          <w:i/>
          <w:sz w:val="16"/>
          <w:szCs w:val="16"/>
          <w:u w:val="single"/>
          <w:lang w:val="es-ES"/>
        </w:rPr>
      </w:pPr>
      <w:r w:rsidRPr="00AE16B5">
        <w:rPr>
          <w:rFonts w:ascii="Calibri" w:hAnsi="Calibri" w:cs="Calibri"/>
          <w:i/>
          <w:color w:val="000000"/>
          <w:sz w:val="16"/>
          <w:szCs w:val="16"/>
          <w:lang w:val="es-ES"/>
        </w:rPr>
        <w:t>"Como estudiante de </w:t>
      </w:r>
      <w:proofErr w:type="gramStart"/>
      <w:r w:rsidRPr="00AE16B5">
        <w:rPr>
          <w:rFonts w:ascii="Calibri" w:hAnsi="Calibri" w:cs="Calibri"/>
          <w:i/>
          <w:color w:val="000000"/>
          <w:sz w:val="16"/>
          <w:szCs w:val="16"/>
          <w:lang w:val="es-ES"/>
        </w:rPr>
        <w:t>ESPOL  me</w:t>
      </w:r>
      <w:proofErr w:type="gramEnd"/>
      <w:r w:rsidRPr="00AE16B5">
        <w:rPr>
          <w:rFonts w:ascii="Calibri" w:hAnsi="Calibri" w:cs="Calibri"/>
          <w:i/>
          <w:color w:val="000000"/>
          <w:sz w:val="16"/>
          <w:szCs w:val="16"/>
          <w:lang w:val="es-ES"/>
        </w:rPr>
        <w:t xml:space="preserve"> comprometo a combatir la mediocridad y actuar con honestidad, por eso no copio ni dejo copiar".</w:t>
      </w:r>
    </w:p>
    <w:p w14:paraId="4ED7385E" w14:textId="74FF7355" w:rsidR="00AE16B5" w:rsidRPr="00AE16B5" w:rsidRDefault="00AE16B5" w:rsidP="00AE16B5">
      <w:pPr>
        <w:ind w:right="-285"/>
        <w:rPr>
          <w:b/>
          <w:i/>
          <w:sz w:val="16"/>
          <w:szCs w:val="16"/>
          <w:lang w:val="es-ES"/>
        </w:rPr>
      </w:pPr>
      <w:r w:rsidRPr="00AE16B5">
        <w:rPr>
          <w:b/>
          <w:i/>
          <w:sz w:val="16"/>
          <w:szCs w:val="16"/>
          <w:lang w:val="es-ES"/>
        </w:rPr>
        <w:t xml:space="preserve">NÚMERO DE MATRÍCULA: __________________                         PARALELO: </w:t>
      </w:r>
      <w:r>
        <w:rPr>
          <w:b/>
          <w:i/>
          <w:sz w:val="16"/>
          <w:szCs w:val="16"/>
          <w:lang w:val="es-ES"/>
        </w:rPr>
        <w:t>1</w:t>
      </w:r>
    </w:p>
    <w:p w14:paraId="0AFFF702" w14:textId="77777777" w:rsidR="00AE16B5" w:rsidRDefault="00AE16B5" w:rsidP="005C01FB">
      <w:pPr>
        <w:jc w:val="both"/>
        <w:rPr>
          <w:b/>
          <w:bCs/>
          <w:lang w:val="es-ES"/>
        </w:rPr>
      </w:pPr>
    </w:p>
    <w:p w14:paraId="21CCA5C1" w14:textId="207B1570" w:rsidR="00E705AA" w:rsidRDefault="00E705AA" w:rsidP="005C01FB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Los temas que se presenta a continuación son casos de estudio, donde usted debe observar, analizar y concluir. No tienen una única respuesta correcta.</w:t>
      </w:r>
      <w:r w:rsidR="00BC2245">
        <w:rPr>
          <w:b/>
          <w:bCs/>
          <w:lang w:val="es-ES"/>
        </w:rPr>
        <w:t xml:space="preserve"> La rúbrica para ambos temas se divide en lo</w:t>
      </w:r>
      <w:r w:rsidR="00A543A3">
        <w:rPr>
          <w:b/>
          <w:bCs/>
          <w:lang w:val="es-ES"/>
        </w:rPr>
        <w:t>s</w:t>
      </w:r>
      <w:r w:rsidR="00BC2245">
        <w:rPr>
          <w:b/>
          <w:bCs/>
          <w:lang w:val="es-ES"/>
        </w:rPr>
        <w:t xml:space="preserve"> siguientes criterios:</w:t>
      </w:r>
    </w:p>
    <w:p w14:paraId="3AEA6E64" w14:textId="07309BEC" w:rsidR="00BC2245" w:rsidRPr="00BC2245" w:rsidRDefault="00BC2245" w:rsidP="00BC2245">
      <w:pPr>
        <w:pStyle w:val="ListParagraph"/>
        <w:numPr>
          <w:ilvl w:val="0"/>
          <w:numId w:val="2"/>
        </w:numPr>
        <w:jc w:val="both"/>
        <w:rPr>
          <w:lang w:val="es-ES"/>
        </w:rPr>
      </w:pPr>
      <w:r w:rsidRPr="00BC2245">
        <w:rPr>
          <w:lang w:val="es-ES"/>
        </w:rPr>
        <w:t>Desarrollo organizado con claridad</w:t>
      </w:r>
      <w:r w:rsidR="00064D37">
        <w:rPr>
          <w:lang w:val="es-ES"/>
        </w:rPr>
        <w:t xml:space="preserve"> y detalla suposiciones</w:t>
      </w:r>
      <w:r w:rsidRPr="00BC2245">
        <w:rPr>
          <w:lang w:val="es-ES"/>
        </w:rPr>
        <w:t xml:space="preserve"> – 5 puntos</w:t>
      </w:r>
    </w:p>
    <w:p w14:paraId="504584B2" w14:textId="6A394990" w:rsidR="00BC2245" w:rsidRDefault="00BC2245" w:rsidP="00BC2245">
      <w:pPr>
        <w:pStyle w:val="ListParagraph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Claridad en la respuesta que se solicita– 5 puntos</w:t>
      </w:r>
    </w:p>
    <w:p w14:paraId="234C1735" w14:textId="6F908DC9" w:rsidR="00BC2245" w:rsidRDefault="00BC2245" w:rsidP="00BC2245">
      <w:pPr>
        <w:pStyle w:val="ListParagraph"/>
        <w:numPr>
          <w:ilvl w:val="0"/>
          <w:numId w:val="2"/>
        </w:numPr>
        <w:jc w:val="both"/>
        <w:rPr>
          <w:lang w:val="es-ES"/>
        </w:rPr>
      </w:pPr>
      <w:r w:rsidRPr="00BC2245">
        <w:rPr>
          <w:lang w:val="es-ES"/>
        </w:rPr>
        <w:t>Argumentación técnica – 1</w:t>
      </w:r>
      <w:r w:rsidR="00A543A3">
        <w:rPr>
          <w:lang w:val="es-ES"/>
        </w:rPr>
        <w:t>5</w:t>
      </w:r>
      <w:r w:rsidRPr="00BC2245">
        <w:rPr>
          <w:lang w:val="es-ES"/>
        </w:rPr>
        <w:t xml:space="preserve"> puntos</w:t>
      </w:r>
    </w:p>
    <w:p w14:paraId="63C232F9" w14:textId="2DDF5E01" w:rsidR="00A543A3" w:rsidRDefault="00A543A3" w:rsidP="00BC2245">
      <w:pPr>
        <w:pStyle w:val="ListParagraph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Preguntas teóricas de opción múltiple -5 puntos</w:t>
      </w:r>
    </w:p>
    <w:p w14:paraId="6D26066E" w14:textId="0F67F0FF" w:rsidR="00A543A3" w:rsidRPr="00BC2245" w:rsidRDefault="00A543A3" w:rsidP="00BC2245">
      <w:pPr>
        <w:pStyle w:val="ListParagraph"/>
        <w:numPr>
          <w:ilvl w:val="0"/>
          <w:numId w:val="2"/>
        </w:numPr>
        <w:jc w:val="both"/>
        <w:rPr>
          <w:lang w:val="es-ES"/>
        </w:rPr>
      </w:pPr>
      <w:r>
        <w:rPr>
          <w:lang w:val="es-ES"/>
        </w:rPr>
        <w:t>Preguntas de respuestas abiertas – 5 puntos</w:t>
      </w:r>
    </w:p>
    <w:p w14:paraId="04830750" w14:textId="77777777" w:rsidR="00AE16B5" w:rsidRDefault="00AE16B5" w:rsidP="005C01FB">
      <w:pPr>
        <w:jc w:val="both"/>
        <w:rPr>
          <w:b/>
          <w:bCs/>
          <w:lang w:val="es-ES"/>
        </w:rPr>
      </w:pPr>
    </w:p>
    <w:p w14:paraId="3A4578FF" w14:textId="13175BF6" w:rsidR="00767B26" w:rsidRDefault="005C01FB" w:rsidP="005C01FB">
      <w:pPr>
        <w:jc w:val="both"/>
        <w:rPr>
          <w:lang w:val="es-ES"/>
        </w:rPr>
      </w:pPr>
      <w:r w:rsidRPr="005C01FB">
        <w:rPr>
          <w:b/>
          <w:bCs/>
          <w:lang w:val="es-ES"/>
        </w:rPr>
        <w:t>TEMA 1.</w:t>
      </w:r>
      <w:r>
        <w:rPr>
          <w:lang w:val="es-ES"/>
        </w:rPr>
        <w:t xml:space="preserve"> </w:t>
      </w:r>
      <w:r w:rsidR="00E705AA">
        <w:rPr>
          <w:lang w:val="es-ES"/>
        </w:rPr>
        <w:t>Usted labora como jefe de producción en</w:t>
      </w:r>
      <w:r>
        <w:rPr>
          <w:lang w:val="es-ES"/>
        </w:rPr>
        <w:t xml:space="preserve"> una planta de refinación de petróleo</w:t>
      </w:r>
      <w:r w:rsidR="00E705AA">
        <w:rPr>
          <w:lang w:val="es-ES"/>
        </w:rPr>
        <w:t xml:space="preserve"> y</w:t>
      </w:r>
      <w:r>
        <w:rPr>
          <w:lang w:val="es-ES"/>
        </w:rPr>
        <w:t xml:space="preserve"> le piden que </w:t>
      </w:r>
      <w:r w:rsidR="00E705AA">
        <w:rPr>
          <w:lang w:val="es-ES"/>
        </w:rPr>
        <w:t>indique</w:t>
      </w:r>
      <w:r>
        <w:rPr>
          <w:lang w:val="es-ES"/>
        </w:rPr>
        <w:t xml:space="preserve"> una temperatura de operación</w:t>
      </w:r>
      <w:r w:rsidR="00E705AA">
        <w:rPr>
          <w:lang w:val="es-ES"/>
        </w:rPr>
        <w:t xml:space="preserve"> adecuada</w:t>
      </w:r>
      <w:r>
        <w:rPr>
          <w:lang w:val="es-ES"/>
        </w:rPr>
        <w:t xml:space="preserve"> para poder separar los</w:t>
      </w:r>
      <w:r w:rsidR="00DB5BA0">
        <w:rPr>
          <w:lang w:val="es-ES"/>
        </w:rPr>
        <w:t xml:space="preserve"> compuestos más</w:t>
      </w:r>
      <w:r>
        <w:rPr>
          <w:lang w:val="es-ES"/>
        </w:rPr>
        <w:t xml:space="preserve"> volátiles de los </w:t>
      </w:r>
      <w:r w:rsidR="00DB5BA0">
        <w:rPr>
          <w:lang w:val="es-ES"/>
        </w:rPr>
        <w:t>más</w:t>
      </w:r>
      <w:r>
        <w:rPr>
          <w:lang w:val="es-ES"/>
        </w:rPr>
        <w:t xml:space="preserve"> pesados de </w:t>
      </w:r>
      <w:r w:rsidR="00DB5BA0">
        <w:rPr>
          <w:lang w:val="es-ES"/>
        </w:rPr>
        <w:t>N kg por hora de una</w:t>
      </w:r>
      <w:r>
        <w:rPr>
          <w:lang w:val="es-ES"/>
        </w:rPr>
        <w:t xml:space="preserve"> mezcla de hidrocarburos a presión atmosférica.</w:t>
      </w:r>
      <w:r w:rsidR="00C94C26">
        <w:rPr>
          <w:lang w:val="es-ES"/>
        </w:rPr>
        <w:t xml:space="preserve"> Así mismo le piden que indique a esa temperatura que sugiere cuan</w:t>
      </w:r>
      <w:r w:rsidR="00F3685A">
        <w:rPr>
          <w:lang w:val="es-ES"/>
        </w:rPr>
        <w:t>t</w:t>
      </w:r>
      <w:r w:rsidR="00C94C26">
        <w:rPr>
          <w:lang w:val="es-ES"/>
        </w:rPr>
        <w:t>o</w:t>
      </w:r>
      <w:r w:rsidR="00F3685A">
        <w:rPr>
          <w:lang w:val="es-ES"/>
        </w:rPr>
        <w:t>s</w:t>
      </w:r>
      <w:r w:rsidR="00C94C26">
        <w:rPr>
          <w:lang w:val="es-ES"/>
        </w:rPr>
        <w:t xml:space="preserve"> kg/hora de volátiles se obtendrán.</w:t>
      </w:r>
      <w:r>
        <w:rPr>
          <w:lang w:val="es-ES"/>
        </w:rPr>
        <w:t xml:space="preserve"> La mezcla de hidrocarburos que han obtenido</w:t>
      </w:r>
      <w:r w:rsidR="00E705AA">
        <w:rPr>
          <w:lang w:val="es-ES"/>
        </w:rPr>
        <w:t xml:space="preserve"> proviene</w:t>
      </w:r>
      <w:r>
        <w:rPr>
          <w:lang w:val="es-ES"/>
        </w:rPr>
        <w:t xml:space="preserve"> de un</w:t>
      </w:r>
      <w:r w:rsidR="00E705AA">
        <w:rPr>
          <w:lang w:val="es-ES"/>
        </w:rPr>
        <w:t xml:space="preserve"> nuevo</w:t>
      </w:r>
      <w:r>
        <w:rPr>
          <w:lang w:val="es-ES"/>
        </w:rPr>
        <w:t xml:space="preserve"> pozo de perforación en Lago Agrio</w:t>
      </w:r>
      <w:r w:rsidR="00DB5BA0">
        <w:rPr>
          <w:lang w:val="es-ES"/>
        </w:rPr>
        <w:t xml:space="preserve">. </w:t>
      </w:r>
      <w:r>
        <w:rPr>
          <w:lang w:val="es-ES"/>
        </w:rPr>
        <w:t>Justifique su respuesta.</w:t>
      </w:r>
    </w:p>
    <w:tbl>
      <w:tblPr>
        <w:tblW w:w="10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703"/>
        <w:gridCol w:w="1300"/>
        <w:gridCol w:w="1300"/>
        <w:gridCol w:w="1198"/>
        <w:gridCol w:w="761"/>
        <w:gridCol w:w="761"/>
        <w:gridCol w:w="761"/>
      </w:tblGrid>
      <w:tr w:rsidR="00466F21" w:rsidRPr="00466F21" w14:paraId="0C0F6E45" w14:textId="77777777" w:rsidTr="00A543A3">
        <w:trPr>
          <w:trHeight w:val="320"/>
        </w:trPr>
        <w:tc>
          <w:tcPr>
            <w:tcW w:w="3397" w:type="dxa"/>
            <w:shd w:val="clear" w:color="auto" w:fill="auto"/>
            <w:noWrap/>
            <w:vAlign w:val="bottom"/>
            <w:hideMark/>
          </w:tcPr>
          <w:p w14:paraId="4E1A6B32" w14:textId="77777777" w:rsidR="00466F21" w:rsidRPr="00466F21" w:rsidRDefault="00466F21" w:rsidP="00466F2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NOMBRE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68F4BAE" w14:textId="77777777" w:rsidR="00466F21" w:rsidRPr="00466F21" w:rsidRDefault="00466F21" w:rsidP="00466F2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N kg/h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2574F58" w14:textId="77777777" w:rsidR="00466F21" w:rsidRPr="00466F21" w:rsidRDefault="00466F21" w:rsidP="00466F2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A8BA37C" w14:textId="77777777" w:rsidR="00466F21" w:rsidRPr="00466F21" w:rsidRDefault="00466F21" w:rsidP="00466F2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2A0B8E96" w14:textId="77777777" w:rsidR="00466F21" w:rsidRPr="00466F21" w:rsidRDefault="00466F21" w:rsidP="00466F2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1869CF5C" w14:textId="5C614838" w:rsidR="00466F21" w:rsidRPr="00466F21" w:rsidRDefault="00466F21" w:rsidP="00466F2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z1</w:t>
            </w:r>
            <w:r w:rsidR="00A543A3">
              <w:rPr>
                <w:rFonts w:ascii="Calibri" w:eastAsia="Times New Roman" w:hAnsi="Calibri" w:cs="Calibri"/>
                <w:color w:val="000000"/>
              </w:rPr>
              <w:t xml:space="preserve"> %mol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2E44BF1C" w14:textId="2BA2C995" w:rsidR="00466F21" w:rsidRPr="00466F21" w:rsidRDefault="00466F21" w:rsidP="00466F2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z2</w:t>
            </w:r>
            <w:r w:rsidR="00A543A3">
              <w:rPr>
                <w:rFonts w:ascii="Calibri" w:eastAsia="Times New Roman" w:hAnsi="Calibri" w:cs="Calibri"/>
                <w:color w:val="000000"/>
              </w:rPr>
              <w:t xml:space="preserve"> %mol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1E6461FA" w14:textId="42C4F43A" w:rsidR="00466F21" w:rsidRPr="00466F21" w:rsidRDefault="00466F21" w:rsidP="00466F2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z3</w:t>
            </w:r>
            <w:r w:rsidR="00A543A3">
              <w:rPr>
                <w:rFonts w:ascii="Calibri" w:eastAsia="Times New Roman" w:hAnsi="Calibri" w:cs="Calibri"/>
                <w:color w:val="000000"/>
              </w:rPr>
              <w:t xml:space="preserve"> %mol</w:t>
            </w:r>
          </w:p>
        </w:tc>
      </w:tr>
      <w:tr w:rsidR="00C94C26" w:rsidRPr="00466F21" w14:paraId="0BB21C06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4705F441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ANGULO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REAL,SARA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EUNICE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A783B61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8AC2F2" w14:textId="7C878050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pentano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3657510" w14:textId="76AB21E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hexano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2648B4AB" w14:textId="23B04E94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E47B87F" w14:textId="08A90EF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307DB8B4" w14:textId="7FF52EDE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2239FB0" w14:textId="2606E97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C94C26" w:rsidRPr="00466F21" w14:paraId="3BF1FC17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4AE9DA09" w14:textId="775228FA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AQUINO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ZAMBRANO,ROBERTO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85E6C88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976480B" w14:textId="429A9E3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9B68F09" w14:textId="7C00447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Isobutano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2B9A1939" w14:textId="69C776AD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Butano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51C66816" w14:textId="167701CA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393FFAA" w14:textId="1A1CBB3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1FC3F746" w14:textId="3ECEF0E6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</w:tr>
      <w:tr w:rsidR="00C94C26" w:rsidRPr="00466F21" w14:paraId="11BCCBA6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4D60D905" w14:textId="25FAFF8D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CAICEDO  PAZMIÑO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,ERICK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772666B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3000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ACFC2EE" w14:textId="26B26BB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F75F6CF" w14:textId="10A1C136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pentano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5B8A2E93" w14:textId="034E9A9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5F29B343" w14:textId="4897296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5DCF06D3" w14:textId="35A2E22D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A45C5A9" w14:textId="55F867AD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</w:tr>
      <w:tr w:rsidR="00C94C26" w:rsidRPr="00466F21" w14:paraId="3081B0F1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12DD5E53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CAÑARTE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MERA,NAYESKA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AYLIN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1784069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4000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4BE712" w14:textId="79725F0D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Heptano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3EC58BC" w14:textId="52322596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0D14EACF" w14:textId="617B640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Nonano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7680B7C0" w14:textId="1C213974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3163590" w14:textId="10D0BBC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611B60B" w14:textId="1428790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</w:tr>
      <w:tr w:rsidR="00C94C26" w:rsidRPr="00466F21" w14:paraId="6703D222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7A6DEB6F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CHAGUAY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GOMEZ,ROSA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ELINA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65EDF204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5000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46A647B" w14:textId="5269487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Propileno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9DCB81" w14:textId="0896201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3094E16A" w14:textId="472A238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isobutano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5A987945" w14:textId="6B8F961A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26713D23" w14:textId="4FA8212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1431EDC" w14:textId="0D9527CD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</w:tr>
      <w:tr w:rsidR="00C94C26" w:rsidRPr="00466F21" w14:paraId="08986FCA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18A157FE" w14:textId="292A7A1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CHAVEZ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GUERRERO,ELIAS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0B9657F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6000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37771C8" w14:textId="4AF99C0A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pentano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854EBC8" w14:textId="19A1B0E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hexano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6CE65310" w14:textId="68511BB3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Heptano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5B0D6CF2" w14:textId="4BC7EDC8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2D195B8E" w14:textId="44501BD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0DA0FAE" w14:textId="167D3A8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</w:tr>
      <w:tr w:rsidR="00C94C26" w:rsidRPr="00466F21" w14:paraId="63F634AC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5B05493C" w14:textId="5D9ADB8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CHEING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RAMIREZ,JULIA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4D76D1E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7000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820E70" w14:textId="1978C8A0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Etano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3709FF4" w14:textId="4D53FE9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Propileno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32B50F23" w14:textId="0401A42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isobutano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7126DBB" w14:textId="168980C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9088BBB" w14:textId="00069A46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7E554E1" w14:textId="30D6165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75</w:t>
            </w:r>
          </w:p>
        </w:tc>
      </w:tr>
      <w:tr w:rsidR="00C94C26" w:rsidRPr="00466F21" w14:paraId="4BC3373D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774F8AC4" w14:textId="18E5EBEC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CORDOVA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MOLINA,KATHERINE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18B6AB4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8000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894BA4" w14:textId="277A12B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A279AA8" w14:textId="5BCDE3BE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pentano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3C651532" w14:textId="0E4A4D1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CEAE3CD" w14:textId="4179F14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2A31F1A3" w14:textId="399713E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590FBC9A" w14:textId="6A2903B6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</w:tr>
      <w:tr w:rsidR="00C94C26" w:rsidRPr="00466F21" w14:paraId="6D939306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1B2AEA17" w14:textId="47987096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COTTO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ZAMBRANO,PETER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8634068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9000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2AABDA1" w14:textId="515AE688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Heptano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B39C041" w14:textId="79681AF4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11912D59" w14:textId="6C12637D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Nonano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985577F" w14:textId="738FBE6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5B7A6466" w14:textId="45AB796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16A7EEA" w14:textId="433153AC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</w:tr>
      <w:tr w:rsidR="00C94C26" w:rsidRPr="00466F21" w14:paraId="434C1178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517C39FA" w14:textId="3E23F8A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COX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CONFORME,CARLOS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5C9074F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C2A3339" w14:textId="4AB4E5EA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Propileno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9FBDD28" w14:textId="276D30E3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7E60445C" w14:textId="4E07BCF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isobutano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E2B6ECA" w14:textId="4D41192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73460E7A" w14:textId="786FFBF8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1A64904" w14:textId="710A7BDE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C94C26" w:rsidRPr="00466F21" w14:paraId="53395067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5846FB77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CUMBA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BURGOS,CARLOS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DAVID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629DA06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E9DF131" w14:textId="1CECBAA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pentano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C3ADCEA" w14:textId="3855475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hexano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4939B714" w14:textId="00477676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6314B57" w14:textId="7CD7D6E8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C24109C" w14:textId="17D9255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3E9E1FDE" w14:textId="4FC6DE8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</w:tr>
      <w:tr w:rsidR="00C94C26" w:rsidRPr="00466F21" w14:paraId="4E2D0582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58CE6791" w14:textId="050696B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DUARTE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PASAGUAY,CINTHYA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16811F4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3000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0855CD0" w14:textId="5C5C36F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746609E" w14:textId="28F2888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Isobutano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11F57690" w14:textId="7D4D050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Butano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10D2365A" w14:textId="29EF028A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B7BCB79" w14:textId="4ECC27C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739C451" w14:textId="17400FE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C94C26" w:rsidRPr="00466F21" w14:paraId="1D92249C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30391AE7" w14:textId="68D12DA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ERRAZURIZ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GUERRERO,KEVIN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9C9DF1F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4000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815B83" w14:textId="20B361C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DA093B9" w14:textId="600C2BF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pentano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044FDFAD" w14:textId="7913DF6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7449D8F" w14:textId="48D43F3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E5D22C8" w14:textId="0E699BF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60C3677" w14:textId="3DC6E543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</w:tr>
      <w:tr w:rsidR="00C94C26" w:rsidRPr="00466F21" w14:paraId="3664522E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0A93430D" w14:textId="3BD1D9A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GOMEZ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GOMEZ,CHRISTOPHER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E7FFD0C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5000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1B9F76" w14:textId="0C9F6A1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Heptano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C12D24" w14:textId="6305DA6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6AED6530" w14:textId="430443F4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Nonano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304FDB9A" w14:textId="13DA8F2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2A8626A" w14:textId="38EF914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10D42A38" w14:textId="5BB3279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</w:tr>
      <w:tr w:rsidR="00C94C26" w:rsidRPr="00466F21" w14:paraId="3BCCFBA8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41B18328" w14:textId="7C96CD8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lastRenderedPageBreak/>
              <w:t xml:space="preserve">LIMONES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OBANDO,ERICK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2016435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6000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A6E1475" w14:textId="0F4C4F0A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Propileno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C137FC2" w14:textId="57CBC908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6318F23E" w14:textId="6054885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isobutano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F121A47" w14:textId="42286E6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486E2E6" w14:textId="79DE8F1C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5BB4182" w14:textId="2A910E3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</w:tr>
      <w:tr w:rsidR="00C94C26" w:rsidRPr="00466F21" w14:paraId="3B4BDBD4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41DF374B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LUCAS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PINCAY,KARLA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MELISSA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2B591B3A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7000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47657E4" w14:textId="1EE600B3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pentano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B1674D0" w14:textId="69A4D5A0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hexano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478BFEC4" w14:textId="7F626473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Heptano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0B98FAD" w14:textId="33A2FD5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9C9BDF5" w14:textId="79280246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5B893F3D" w14:textId="171953DC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C94C26" w:rsidRPr="00466F21" w14:paraId="708514DF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683D3798" w14:textId="40579E4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MACIAS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ALVARADO,ALLAN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F8AAB6C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8000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5DF029C" w14:textId="0674AB4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Etano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773F33C" w14:textId="0ED6BF8A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Propileno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66473975" w14:textId="2071220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isobutano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55743696" w14:textId="3898FBA0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65F06B6" w14:textId="1461FA24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691555F" w14:textId="7C37419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</w:tr>
      <w:tr w:rsidR="00C94C26" w:rsidRPr="00466F21" w14:paraId="708F3EEE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3C7E966A" w14:textId="7C606C9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MERO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BENAVIDES,MEDELYNE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5F5D2D75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9000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4A5D040" w14:textId="13B8667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Etano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832EC8F" w14:textId="14CA73EC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hexano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14AA0477" w14:textId="38DA740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Heptano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597A0CE4" w14:textId="72F44B9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3A4D617E" w14:textId="7E384053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5A1F05F" w14:textId="184068D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</w:tr>
      <w:tr w:rsidR="00C94C26" w:rsidRPr="00466F21" w14:paraId="648D225E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426E292C" w14:textId="02BE8C0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MURILLO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CARVAJAL,RONNIE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72E4871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1000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9DC727" w14:textId="31F55CC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Heptano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EE1488" w14:textId="7B54023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78969EC9" w14:textId="79C9949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Nonano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5568F1D" w14:textId="2B5C4D6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24BD1C63" w14:textId="5FD75A0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5F6B512" w14:textId="10C907F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</w:tr>
      <w:tr w:rsidR="00C94C26" w:rsidRPr="00466F21" w14:paraId="4BF1C1F7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156C5E25" w14:textId="48370B6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MUZZIO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VILLAFUERTE,MARCELA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79647DCA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F3AB21C" w14:textId="135A137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Propileno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9CF9C3D" w14:textId="3929B7C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1CA98F41" w14:textId="1D2BB52C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isobutano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2FE961D8" w14:textId="09736BA8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275B5BE9" w14:textId="0FF4168E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76E1B536" w14:textId="262AF0E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</w:tr>
      <w:tr w:rsidR="00C94C26" w:rsidRPr="00466F21" w14:paraId="7A73E044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14AB098F" w14:textId="6582064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NARVAEZ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SALCEDO,JONATHAN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09A6ADA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3000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01CDA4" w14:textId="2328F20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Pentano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33AD902" w14:textId="563265F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Nonano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43A3EB28" w14:textId="5130945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n.Decano</w:t>
            </w:r>
            <w:proofErr w:type="spellEnd"/>
            <w:proofErr w:type="gram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28137AD" w14:textId="49454953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324188AB" w14:textId="59B1B5E0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1724D108" w14:textId="0A88D0D0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</w:tr>
      <w:tr w:rsidR="00C94C26" w:rsidRPr="00466F21" w14:paraId="5CB17725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4A6F9207" w14:textId="715BB02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PALACIOS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RODRIGUEZ,ANDREA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3542042A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4000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0A68F22" w14:textId="73A94916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Heptano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0CDD6F4" w14:textId="1CE09F4C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03BC330C" w14:textId="29256DBA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Nonano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5FF161E" w14:textId="43A740F1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6007709" w14:textId="19FB3F2D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5AE34A97" w14:textId="37C756F8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C94C26" w:rsidRPr="00466F21" w14:paraId="427834BB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1F349CB0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PEÑARRIETA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VERA,MARIA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JOSE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06BC209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5000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0FFB2A8" w14:textId="057885E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Propileno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C759345" w14:textId="0D0810EC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759FBFC4" w14:textId="3BFF344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isobutano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C8CB7C5" w14:textId="20E4FBC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D72B3E5" w14:textId="55D8E21A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046C1BEE" w14:textId="10265D2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</w:tr>
      <w:tr w:rsidR="00C94C26" w:rsidRPr="00466F21" w14:paraId="2115D74F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188BB76A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PLUAS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MONROY,VICKY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NOEMI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430809F1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6000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6723161" w14:textId="096518B4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pentano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5DD0D04" w14:textId="4662B3E4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hexano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0C48FD77" w14:textId="241C74E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Heptano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7307BBF" w14:textId="19BE0774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A082D19" w14:textId="29D5F94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36B6E256" w14:textId="33E149E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</w:tr>
      <w:tr w:rsidR="00C94C26" w:rsidRPr="00466F21" w14:paraId="73B7375A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5DF1B1E9" w14:textId="36D7015A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SEGOVIA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LOOR,KAREN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1C432B09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7000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7D6C79E" w14:textId="005CFFF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Etano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B4DFF3" w14:textId="0C5F59E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Propileno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6700482A" w14:textId="1B6157D5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isobutano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10DD59C3" w14:textId="61CC9DB8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16C953E7" w14:textId="753DB9E8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44A47206" w14:textId="36584CD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</w:tr>
      <w:tr w:rsidR="00C94C26" w:rsidRPr="00466F21" w14:paraId="4D4BFDBD" w14:textId="77777777" w:rsidTr="00A543A3">
        <w:trPr>
          <w:trHeight w:val="320"/>
        </w:trPr>
        <w:tc>
          <w:tcPr>
            <w:tcW w:w="3397" w:type="dxa"/>
            <w:shd w:val="clear" w:color="000000" w:fill="FFFFFF"/>
            <w:noWrap/>
            <w:vAlign w:val="bottom"/>
            <w:hideMark/>
          </w:tcPr>
          <w:p w14:paraId="56D37C78" w14:textId="1A33231E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 xml:space="preserve">VELASTEGUI </w:t>
            </w:r>
            <w:proofErr w:type="gramStart"/>
            <w:r w:rsidRPr="00466F21">
              <w:rPr>
                <w:rFonts w:ascii="Calibri" w:eastAsia="Times New Roman" w:hAnsi="Calibri" w:cs="Calibri"/>
                <w:color w:val="000000"/>
              </w:rPr>
              <w:t>NIEVE,DIANA</w:t>
            </w:r>
            <w:proofErr w:type="gramEnd"/>
            <w:r w:rsidRPr="00466F21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703" w:type="dxa"/>
            <w:shd w:val="clear" w:color="auto" w:fill="auto"/>
            <w:noWrap/>
            <w:vAlign w:val="bottom"/>
            <w:hideMark/>
          </w:tcPr>
          <w:p w14:paraId="0A5ADC57" w14:textId="77777777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66F21">
              <w:rPr>
                <w:rFonts w:ascii="Calibri" w:eastAsia="Times New Roman" w:hAnsi="Calibri" w:cs="Calibri"/>
                <w:color w:val="000000"/>
              </w:rPr>
              <w:t>8000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AC3B9CA" w14:textId="42DDAE7F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Metano</w:t>
            </w:r>
            <w:proofErr w:type="spell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1BB5F77" w14:textId="2DB357D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pentano</w:t>
            </w:r>
            <w:proofErr w:type="spellEnd"/>
          </w:p>
        </w:tc>
        <w:tc>
          <w:tcPr>
            <w:tcW w:w="1198" w:type="dxa"/>
            <w:shd w:val="clear" w:color="auto" w:fill="auto"/>
            <w:noWrap/>
            <w:vAlign w:val="bottom"/>
            <w:hideMark/>
          </w:tcPr>
          <w:p w14:paraId="2C4A0CFB" w14:textId="703735BB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n-</w:t>
            </w:r>
            <w:proofErr w:type="spellStart"/>
            <w:r>
              <w:rPr>
                <w:rFonts w:ascii="Calibri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2FE0CE3A" w14:textId="74B9451A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5E546720" w14:textId="594D7FE2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761" w:type="dxa"/>
            <w:shd w:val="clear" w:color="auto" w:fill="auto"/>
            <w:noWrap/>
            <w:vAlign w:val="bottom"/>
            <w:hideMark/>
          </w:tcPr>
          <w:p w14:paraId="67053195" w14:textId="01174AE9" w:rsidR="00C94C26" w:rsidRPr="00466F21" w:rsidRDefault="00C94C26" w:rsidP="00C94C26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64</w:t>
            </w:r>
          </w:p>
        </w:tc>
      </w:tr>
    </w:tbl>
    <w:p w14:paraId="62F4F8BF" w14:textId="6AF7AB86" w:rsidR="005C01FB" w:rsidRDefault="005C01FB" w:rsidP="005C01FB">
      <w:pPr>
        <w:jc w:val="both"/>
        <w:rPr>
          <w:lang w:val="es-ES"/>
        </w:rPr>
      </w:pPr>
    </w:p>
    <w:p w14:paraId="017A765A" w14:textId="0E499861" w:rsidR="00AE4CD4" w:rsidRPr="00AE4CD4" w:rsidRDefault="005C01FB" w:rsidP="00AE4CD4">
      <w:pPr>
        <w:jc w:val="both"/>
        <w:rPr>
          <w:lang w:val="es-ES"/>
        </w:rPr>
      </w:pPr>
      <w:r w:rsidRPr="005C01FB">
        <w:rPr>
          <w:b/>
          <w:bCs/>
          <w:lang w:val="es-ES"/>
        </w:rPr>
        <w:t>TEMA 2.</w:t>
      </w:r>
      <w:r>
        <w:rPr>
          <w:b/>
          <w:bCs/>
          <w:lang w:val="es-ES"/>
        </w:rPr>
        <w:t xml:space="preserve"> </w:t>
      </w:r>
      <w:r>
        <w:rPr>
          <w:lang w:val="es-ES"/>
        </w:rPr>
        <w:t xml:space="preserve">Se </w:t>
      </w:r>
      <w:bookmarkStart w:id="0" w:name="_GoBack"/>
      <w:r>
        <w:rPr>
          <w:lang w:val="es-ES"/>
        </w:rPr>
        <w:t>cuenta con 5 m</w:t>
      </w:r>
      <w:r w:rsidRPr="005C01FB">
        <w:rPr>
          <w:vertAlign w:val="superscript"/>
          <w:lang w:val="es-ES"/>
        </w:rPr>
        <w:t>3</w:t>
      </w:r>
      <w:r>
        <w:rPr>
          <w:lang w:val="es-ES"/>
        </w:rPr>
        <w:t xml:space="preserve"> de</w:t>
      </w:r>
      <w:r w:rsidR="00E705AA">
        <w:rPr>
          <w:lang w:val="es-ES"/>
        </w:rPr>
        <w:t xml:space="preserve"> un</w:t>
      </w:r>
      <w:r>
        <w:rPr>
          <w:lang w:val="es-ES"/>
        </w:rPr>
        <w:t xml:space="preserve"> desecho líquido</w:t>
      </w:r>
      <w:r w:rsidR="00E705AA">
        <w:rPr>
          <w:lang w:val="es-ES"/>
        </w:rPr>
        <w:t xml:space="preserve"> industrial</w:t>
      </w:r>
      <w:r>
        <w:rPr>
          <w:lang w:val="es-ES"/>
        </w:rPr>
        <w:t xml:space="preserve"> </w:t>
      </w:r>
      <w:r w:rsidR="007960F5">
        <w:rPr>
          <w:lang w:val="es-ES"/>
        </w:rPr>
        <w:t xml:space="preserve">(solvente orgánico con agua) </w:t>
      </w:r>
      <w:r w:rsidR="00E705AA">
        <w:rPr>
          <w:lang w:val="es-ES"/>
        </w:rPr>
        <w:t xml:space="preserve">el cual está </w:t>
      </w:r>
      <w:r>
        <w:rPr>
          <w:lang w:val="es-ES"/>
        </w:rPr>
        <w:t>almacenado en un tanque</w:t>
      </w:r>
      <w:r w:rsidR="00E705AA">
        <w:rPr>
          <w:lang w:val="es-ES"/>
        </w:rPr>
        <w:t xml:space="preserve"> de diámetro</w:t>
      </w:r>
      <w:r>
        <w:rPr>
          <w:lang w:val="es-ES"/>
        </w:rPr>
        <w:t xml:space="preserve"> uniforme</w:t>
      </w:r>
      <w:r w:rsidR="00E705AA">
        <w:rPr>
          <w:lang w:val="es-ES"/>
        </w:rPr>
        <w:t>,</w:t>
      </w:r>
      <w:r w:rsidR="007960F5">
        <w:rPr>
          <w:lang w:val="es-ES"/>
        </w:rPr>
        <w:t xml:space="preserve"> transparente</w:t>
      </w:r>
      <w:r w:rsidR="00E705AA">
        <w:rPr>
          <w:lang w:val="es-ES"/>
        </w:rPr>
        <w:t>, y que está lleno</w:t>
      </w:r>
      <w:r>
        <w:rPr>
          <w:lang w:val="es-ES"/>
        </w:rPr>
        <w:t xml:space="preserve"> hasta el tope de su altura</w:t>
      </w:r>
      <w:r w:rsidR="00E705AA">
        <w:rPr>
          <w:lang w:val="es-ES"/>
        </w:rPr>
        <w:t xml:space="preserve"> (5 metros)</w:t>
      </w:r>
      <w:r w:rsidR="007960F5">
        <w:rPr>
          <w:lang w:val="es-ES"/>
        </w:rPr>
        <w:t xml:space="preserve"> </w:t>
      </w:r>
      <w:r w:rsidR="00E705AA">
        <w:rPr>
          <w:lang w:val="es-ES"/>
        </w:rPr>
        <w:t xml:space="preserve">y se encuentra </w:t>
      </w:r>
      <w:r w:rsidR="007960F5">
        <w:rPr>
          <w:lang w:val="es-ES"/>
        </w:rPr>
        <w:t>tapado</w:t>
      </w:r>
      <w:r>
        <w:rPr>
          <w:lang w:val="es-ES"/>
        </w:rPr>
        <w:t xml:space="preserve"> </w:t>
      </w:r>
      <w:r w:rsidR="00E705AA">
        <w:rPr>
          <w:lang w:val="es-ES"/>
        </w:rPr>
        <w:t xml:space="preserve">para prevenir que el solvente se volatilice. </w:t>
      </w:r>
      <w:r>
        <w:rPr>
          <w:lang w:val="es-ES"/>
        </w:rPr>
        <w:t>Un operador observa que</w:t>
      </w:r>
      <w:r w:rsidR="007960F5">
        <w:rPr>
          <w:lang w:val="es-ES"/>
        </w:rPr>
        <w:t xml:space="preserve"> en el</w:t>
      </w:r>
      <w:r w:rsidR="00E705AA">
        <w:rPr>
          <w:lang w:val="es-ES"/>
        </w:rPr>
        <w:t xml:space="preserve"> interior del</w:t>
      </w:r>
      <w:r w:rsidR="007960F5">
        <w:rPr>
          <w:lang w:val="es-ES"/>
        </w:rPr>
        <w:t xml:space="preserve"> tanque</w:t>
      </w:r>
      <w:r>
        <w:rPr>
          <w:lang w:val="es-ES"/>
        </w:rPr>
        <w:t xml:space="preserve"> </w:t>
      </w:r>
      <w:r w:rsidR="007960F5">
        <w:rPr>
          <w:lang w:val="es-ES"/>
        </w:rPr>
        <w:t>hay una capa de líquido</w:t>
      </w:r>
      <w:r w:rsidR="00E705AA">
        <w:rPr>
          <w:lang w:val="es-ES"/>
        </w:rPr>
        <w:t xml:space="preserve"> sobrenadante</w:t>
      </w:r>
      <w:r w:rsidR="007960F5">
        <w:rPr>
          <w:lang w:val="es-ES"/>
        </w:rPr>
        <w:t xml:space="preserve"> de un aspecto diferente de 1 m de altura. Usted es el </w:t>
      </w:r>
      <w:r w:rsidR="00E705AA">
        <w:rPr>
          <w:lang w:val="es-ES"/>
        </w:rPr>
        <w:t>coordinador ambiental</w:t>
      </w:r>
      <w:r w:rsidR="007960F5">
        <w:rPr>
          <w:lang w:val="es-ES"/>
        </w:rPr>
        <w:t xml:space="preserve"> y le solicitan </w:t>
      </w:r>
      <w:r w:rsidR="00E705AA">
        <w:rPr>
          <w:lang w:val="es-ES"/>
        </w:rPr>
        <w:t xml:space="preserve">ver las alternativas para </w:t>
      </w:r>
      <w:r w:rsidR="007960F5">
        <w:rPr>
          <w:lang w:val="es-ES"/>
        </w:rPr>
        <w:t xml:space="preserve">recuperar el solvente orgánico de este desecho líquido. </w:t>
      </w:r>
      <w:r w:rsidR="00064D37">
        <w:rPr>
          <w:lang w:val="es-ES"/>
        </w:rPr>
        <w:t>(Densidad del agua 1000 kg/m</w:t>
      </w:r>
      <w:r w:rsidR="00064D37" w:rsidRPr="00064D37">
        <w:rPr>
          <w:vertAlign w:val="superscript"/>
          <w:lang w:val="es-ES"/>
        </w:rPr>
        <w:t>3</w:t>
      </w:r>
      <w:r w:rsidR="00064D37">
        <w:rPr>
          <w:lang w:val="es-ES"/>
        </w:rPr>
        <w:t>).</w:t>
      </w:r>
    </w:p>
    <w:p w14:paraId="05CCA638" w14:textId="57A332AE" w:rsidR="00E705AA" w:rsidRDefault="00AE4CD4" w:rsidP="00AE4CD4">
      <w:pPr>
        <w:pStyle w:val="ListParagraph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Determine los moles de solvente orgánico totales presentes en la mezcla.</w:t>
      </w:r>
    </w:p>
    <w:p w14:paraId="2ADC30D4" w14:textId="214C4D21" w:rsidR="00AE4CD4" w:rsidRPr="00AE4CD4" w:rsidRDefault="00AE4CD4" w:rsidP="00AE4CD4">
      <w:pPr>
        <w:pStyle w:val="ListParagraph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Describa que alternativa considera la más adecuada para recuperar el solvente orgánico.</w:t>
      </w:r>
    </w:p>
    <w:p w14:paraId="02E65C8E" w14:textId="3F9AA5FB" w:rsidR="007960F5" w:rsidRDefault="007960F5" w:rsidP="007960F5">
      <w:pPr>
        <w:pStyle w:val="ListParagraph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El jefe de seguridad industrial</w:t>
      </w:r>
      <w:r w:rsidR="00AE4CD4">
        <w:rPr>
          <w:lang w:val="es-ES"/>
        </w:rPr>
        <w:t xml:space="preserve"> </w:t>
      </w:r>
      <w:r w:rsidR="00064D37">
        <w:rPr>
          <w:lang w:val="es-ES"/>
        </w:rPr>
        <w:t>d</w:t>
      </w:r>
      <w:r w:rsidR="00AE4CD4">
        <w:rPr>
          <w:lang w:val="es-ES"/>
        </w:rPr>
        <w:t>e la planta</w:t>
      </w:r>
      <w:r>
        <w:rPr>
          <w:lang w:val="es-ES"/>
        </w:rPr>
        <w:t xml:space="preserve"> está preocupado porque dice que en el área donde está el tanque hay procesos que llegan a temperaturas </w:t>
      </w:r>
      <w:r w:rsidR="00F3685A">
        <w:rPr>
          <w:lang w:val="es-ES"/>
        </w:rPr>
        <w:t>de</w:t>
      </w:r>
      <w:r w:rsidR="00E705AA">
        <w:rPr>
          <w:lang w:val="es-ES"/>
        </w:rPr>
        <w:t xml:space="preserve"> hasta</w:t>
      </w:r>
      <w:r>
        <w:rPr>
          <w:lang w:val="es-ES"/>
        </w:rPr>
        <w:t xml:space="preserve"> </w:t>
      </w:r>
      <w:r w:rsidR="00AE4CD4">
        <w:rPr>
          <w:lang w:val="es-ES"/>
        </w:rPr>
        <w:t>T</w:t>
      </w:r>
      <w:r>
        <w:rPr>
          <w:lang w:val="es-ES"/>
        </w:rPr>
        <w:t xml:space="preserve"> </w:t>
      </w:r>
      <w:proofErr w:type="spellStart"/>
      <w:r>
        <w:rPr>
          <w:lang w:val="es-ES"/>
        </w:rPr>
        <w:t>ºC</w:t>
      </w:r>
      <w:proofErr w:type="spellEnd"/>
      <w:r>
        <w:rPr>
          <w:lang w:val="es-ES"/>
        </w:rPr>
        <w:t xml:space="preserve"> y que podría ser </w:t>
      </w:r>
      <w:r w:rsidR="00E705AA">
        <w:rPr>
          <w:lang w:val="es-ES"/>
        </w:rPr>
        <w:t>un</w:t>
      </w:r>
      <w:r>
        <w:rPr>
          <w:lang w:val="es-ES"/>
        </w:rPr>
        <w:t xml:space="preserve"> riesgo. Como experto técnico le piden que analice si existen o no riesgos </w:t>
      </w:r>
      <w:r w:rsidR="00AE4CD4">
        <w:rPr>
          <w:lang w:val="es-ES"/>
        </w:rPr>
        <w:t>en el tanque donde está el desecho</w:t>
      </w:r>
      <w:r>
        <w:rPr>
          <w:lang w:val="es-ES"/>
        </w:rPr>
        <w:t xml:space="preserve"> y cuales serían.</w:t>
      </w:r>
      <w:r w:rsidR="00AE4CD4">
        <w:rPr>
          <w:lang w:val="es-ES"/>
        </w:rPr>
        <w:t xml:space="preserve"> Argumente su respuesta técnicamente usando un diagrama </w:t>
      </w:r>
      <w:proofErr w:type="spellStart"/>
      <w:r w:rsidR="00AE4CD4">
        <w:rPr>
          <w:lang w:val="es-ES"/>
        </w:rPr>
        <w:t>Txy</w:t>
      </w:r>
      <w:proofErr w:type="spellEnd"/>
      <w:r w:rsidR="00AE4CD4">
        <w:rPr>
          <w:lang w:val="es-ES"/>
        </w:rPr>
        <w:t xml:space="preserve"> para la mezcla.</w:t>
      </w:r>
    </w:p>
    <w:bookmarkEnd w:id="0"/>
    <w:p w14:paraId="5FCB2667" w14:textId="77777777" w:rsidR="00BB2111" w:rsidRPr="00AE4CD4" w:rsidRDefault="00BB2111" w:rsidP="00AE4CD4">
      <w:pPr>
        <w:ind w:left="360"/>
        <w:jc w:val="both"/>
        <w:rPr>
          <w:lang w:val="es-ES"/>
        </w:rPr>
      </w:pPr>
    </w:p>
    <w:tbl>
      <w:tblPr>
        <w:tblW w:w="10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7"/>
        <w:gridCol w:w="1581"/>
        <w:gridCol w:w="1328"/>
        <w:gridCol w:w="1336"/>
        <w:gridCol w:w="503"/>
        <w:gridCol w:w="1189"/>
        <w:gridCol w:w="1148"/>
        <w:gridCol w:w="1212"/>
      </w:tblGrid>
      <w:tr w:rsidR="00AE16B5" w:rsidRPr="00C94C26" w14:paraId="52C213DD" w14:textId="77777777" w:rsidTr="00F3685A">
        <w:trPr>
          <w:trHeight w:val="1460"/>
          <w:jc w:val="center"/>
        </w:trPr>
        <w:tc>
          <w:tcPr>
            <w:tcW w:w="2077" w:type="dxa"/>
            <w:shd w:val="clear" w:color="auto" w:fill="auto"/>
            <w:noWrap/>
            <w:vAlign w:val="center"/>
            <w:hideMark/>
          </w:tcPr>
          <w:p w14:paraId="19DB34D1" w14:textId="77777777" w:rsidR="00AE16B5" w:rsidRPr="00AE16B5" w:rsidRDefault="00AE16B5" w:rsidP="00AE16B5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b/>
                <w:bCs/>
                <w:color w:val="000000"/>
              </w:rPr>
              <w:t>Estudiante</w:t>
            </w:r>
            <w:proofErr w:type="spellEnd"/>
          </w:p>
        </w:tc>
        <w:tc>
          <w:tcPr>
            <w:tcW w:w="1581" w:type="dxa"/>
            <w:shd w:val="clear" w:color="auto" w:fill="auto"/>
            <w:vAlign w:val="center"/>
            <w:hideMark/>
          </w:tcPr>
          <w:p w14:paraId="0985FFC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b/>
                <w:bCs/>
                <w:color w:val="000000"/>
              </w:rPr>
              <w:t>Solvente</w:t>
            </w:r>
            <w:proofErr w:type="spellEnd"/>
            <w:r w:rsidRPr="00AE16B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AE16B5">
              <w:rPr>
                <w:rFonts w:ascii="Calibri" w:eastAsia="Times New Roman" w:hAnsi="Calibri" w:cs="Calibri"/>
                <w:b/>
                <w:bCs/>
                <w:color w:val="000000"/>
              </w:rPr>
              <w:t>orgánico</w:t>
            </w:r>
            <w:proofErr w:type="spellEnd"/>
          </w:p>
        </w:tc>
        <w:tc>
          <w:tcPr>
            <w:tcW w:w="1328" w:type="dxa"/>
            <w:shd w:val="clear" w:color="auto" w:fill="auto"/>
            <w:vAlign w:val="center"/>
            <w:hideMark/>
          </w:tcPr>
          <w:p w14:paraId="74B35F6B" w14:textId="55B061B0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b/>
                <w:bCs/>
                <w:color w:val="000000"/>
              </w:rPr>
              <w:t>Solubilidad</w:t>
            </w:r>
            <w:proofErr w:type="spellEnd"/>
            <w:r w:rsidRPr="00AE16B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AE16B5">
              <w:rPr>
                <w:rFonts w:ascii="Calibri" w:eastAsia="Times New Roman" w:hAnsi="Calibri" w:cs="Calibri"/>
                <w:b/>
                <w:bCs/>
                <w:color w:val="000000"/>
              </w:rPr>
              <w:t>en</w:t>
            </w:r>
            <w:proofErr w:type="spellEnd"/>
            <w:r w:rsidRPr="00AE16B5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Agua</w:t>
            </w:r>
            <w:r w:rsidR="00064D37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%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14:paraId="2060870E" w14:textId="2977FC4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</w:pPr>
            <w:r w:rsidRPr="00AE16B5"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  <w:t>Solubilidad del Agua en solvente</w:t>
            </w:r>
            <w:r w:rsidR="00064D37"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  <w:t xml:space="preserve"> %</w:t>
            </w:r>
          </w:p>
        </w:tc>
        <w:tc>
          <w:tcPr>
            <w:tcW w:w="503" w:type="dxa"/>
            <w:shd w:val="clear" w:color="auto" w:fill="auto"/>
            <w:vAlign w:val="center"/>
            <w:hideMark/>
          </w:tcPr>
          <w:p w14:paraId="3229EF3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E16B5">
              <w:rPr>
                <w:rFonts w:ascii="Calibri" w:eastAsia="Times New Roman" w:hAnsi="Calibri" w:cs="Calibri"/>
                <w:b/>
                <w:bCs/>
                <w:color w:val="000000"/>
              </w:rPr>
              <w:t>T ºC</w:t>
            </w:r>
          </w:p>
        </w:tc>
        <w:tc>
          <w:tcPr>
            <w:tcW w:w="1189" w:type="dxa"/>
            <w:shd w:val="clear" w:color="auto" w:fill="auto"/>
            <w:vAlign w:val="center"/>
            <w:hideMark/>
          </w:tcPr>
          <w:p w14:paraId="0DCBD81F" w14:textId="45245C66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</w:pPr>
            <w:r w:rsidRPr="00AE16B5"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  <w:t>T ebullición de la mezcla</w:t>
            </w:r>
            <w:r w:rsidR="00064D37"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  <w:t xml:space="preserve"> </w:t>
            </w:r>
            <w:proofErr w:type="spellStart"/>
            <w:r w:rsidR="00064D37"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  <w:t>ºC</w:t>
            </w:r>
            <w:proofErr w:type="spellEnd"/>
          </w:p>
        </w:tc>
        <w:tc>
          <w:tcPr>
            <w:tcW w:w="1148" w:type="dxa"/>
            <w:shd w:val="clear" w:color="auto" w:fill="auto"/>
            <w:vAlign w:val="center"/>
            <w:hideMark/>
          </w:tcPr>
          <w:p w14:paraId="602ED262" w14:textId="599A4D39" w:rsidR="00AE16B5" w:rsidRPr="00064D37" w:rsidRDefault="00AE16B5" w:rsidP="00AE16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</w:pPr>
            <w:r w:rsidRPr="00064D37"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  <w:t>Densidad del Solvente</w:t>
            </w:r>
            <w:r w:rsidR="00064D37" w:rsidRPr="00064D37"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  <w:t xml:space="preserve"> </w:t>
            </w:r>
            <w:r w:rsidR="00064D37"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  <w:t>kg/m</w:t>
            </w:r>
            <w:r w:rsidR="00064D37" w:rsidRPr="00064D37"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val="es-ES"/>
              </w:rPr>
              <w:t>3</w:t>
            </w:r>
          </w:p>
        </w:tc>
        <w:tc>
          <w:tcPr>
            <w:tcW w:w="1212" w:type="dxa"/>
            <w:shd w:val="clear" w:color="auto" w:fill="auto"/>
            <w:vAlign w:val="center"/>
            <w:hideMark/>
          </w:tcPr>
          <w:p w14:paraId="7F49F17C" w14:textId="6D2E33E0" w:rsidR="00AE16B5" w:rsidRPr="00064D37" w:rsidRDefault="00AE16B5" w:rsidP="00AE16B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</w:pPr>
            <w:r w:rsidRPr="00064D37"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  <w:t>Peso molecular Solvente</w:t>
            </w:r>
            <w:r w:rsidR="00064D37" w:rsidRPr="00064D37"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  <w:t xml:space="preserve"> g/mo</w:t>
            </w:r>
            <w:r w:rsidR="00064D37">
              <w:rPr>
                <w:rFonts w:ascii="Calibri" w:eastAsia="Times New Roman" w:hAnsi="Calibri" w:cs="Calibri"/>
                <w:b/>
                <w:bCs/>
                <w:color w:val="000000"/>
                <w:lang w:val="es-ES"/>
              </w:rPr>
              <w:t>l</w:t>
            </w:r>
          </w:p>
        </w:tc>
      </w:tr>
      <w:tr w:rsidR="00AE16B5" w:rsidRPr="00AE16B5" w14:paraId="6DAC18C0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7A80DBD3" w14:textId="0DC85B9E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ANGULO REAL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3C7E25F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iso-Butanol</w:t>
            </w:r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4E8429F5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7.3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3F4A8E0C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2A38275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474B2627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29037A50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0578283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74.12</w:t>
            </w:r>
          </w:p>
        </w:tc>
      </w:tr>
      <w:tr w:rsidR="00AE16B5" w:rsidRPr="00AE16B5" w14:paraId="3B6FA46C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7E3E7C3A" w14:textId="5A6F67A1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AQUINO ZAMBRANO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3E30AE4A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2 Butanol</w:t>
            </w:r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6C9B120A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140FFC93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44595F7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33AFCCFE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7A57FCA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1C852881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74.12</w:t>
            </w:r>
          </w:p>
        </w:tc>
      </w:tr>
      <w:tr w:rsidR="00AE16B5" w:rsidRPr="00AE16B5" w14:paraId="4F628691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4503889E" w14:textId="12CA43C7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proofErr w:type="gramStart"/>
            <w:r w:rsidRPr="00AE16B5">
              <w:rPr>
                <w:rFonts w:ascii="Calibri" w:eastAsia="Times New Roman" w:hAnsi="Calibri" w:cs="Calibri"/>
                <w:color w:val="000000"/>
              </w:rPr>
              <w:t>CAICEDO  PAZMIÑO</w:t>
            </w:r>
            <w:proofErr w:type="gramEnd"/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339CF6E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 Butanol</w:t>
            </w:r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27B7FBA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7.7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583D9D9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20.1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4ED4847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49EAFA23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568AE4E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810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297D84F5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74.12</w:t>
            </w:r>
          </w:p>
        </w:tc>
      </w:tr>
      <w:tr w:rsidR="00AE16B5" w:rsidRPr="00AE16B5" w14:paraId="1B6D2149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11D1412B" w14:textId="5E3819DA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CAÑARTE MERA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23BDD5F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MEK</w:t>
            </w:r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44C5C87C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24.00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72A90487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591F93D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B76C4F8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066F243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805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70CD9F8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72.11</w:t>
            </w:r>
          </w:p>
        </w:tc>
      </w:tr>
      <w:tr w:rsidR="00AE16B5" w:rsidRPr="00AE16B5" w14:paraId="227D370D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44A2A617" w14:textId="2944B1B7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CHAGUAY GOMEZ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2ECA9F8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Clorobenceno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2E5658A8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4193E65E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61F98CF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3DA20AB8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0C81FBA8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1110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71A00218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112.56</w:t>
            </w:r>
          </w:p>
        </w:tc>
      </w:tr>
      <w:tr w:rsidR="00AE16B5" w:rsidRPr="00AE16B5" w14:paraId="15376A83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38B5A997" w14:textId="1B0BD864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lastRenderedPageBreak/>
              <w:t>CHAVEZ GUERRERO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2C37E4B7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Benceno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774E18A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0A15504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6EB6A7A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704AEAB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051C47AE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876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28F68ACC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78.11</w:t>
            </w:r>
          </w:p>
        </w:tc>
      </w:tr>
      <w:tr w:rsidR="00AE16B5" w:rsidRPr="00AE16B5" w14:paraId="7D5CCE32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09FDD220" w14:textId="307945DA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CHEING RAMIREZ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6972C16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Nitrobenceno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7271A96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0D7E098E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8.2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37413460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5B830BA8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4D63227E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1200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6F2F1C47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123.11</w:t>
            </w:r>
          </w:p>
        </w:tc>
      </w:tr>
      <w:tr w:rsidR="00AE16B5" w:rsidRPr="00AE16B5" w14:paraId="380A73A7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6C5F3E7C" w14:textId="377987A6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CORDOVA MOLINA,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1CED11A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4DCB488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0.7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0AAB1FFE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61F713C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5EBEEEE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5DE0929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0B64E0A3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114.23</w:t>
            </w:r>
          </w:p>
        </w:tc>
      </w:tr>
      <w:tr w:rsidR="00AE16B5" w:rsidRPr="00AE16B5" w14:paraId="5DA4081F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0403AE7B" w14:textId="4C55C1C6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COTTO ZAMBRANO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1C494BE0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Heptano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42F083C7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0.0003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1FFC3400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29639B26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6D43CEA7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5D5BD24E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882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269FDB1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100.21</w:t>
            </w:r>
          </w:p>
        </w:tc>
      </w:tr>
      <w:tr w:rsidR="00AE16B5" w:rsidRPr="00AE16B5" w14:paraId="26C404DC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78D86B25" w14:textId="10F793F0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COX CONFORME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21935B23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Tolueno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2D1C0863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277A7A0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0.03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20A95EDA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1CA89D06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0B9CC221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17D0226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92.14</w:t>
            </w:r>
          </w:p>
        </w:tc>
      </w:tr>
      <w:tr w:rsidR="00AE16B5" w:rsidRPr="00AE16B5" w14:paraId="6758B6E2" w14:textId="77777777" w:rsidTr="00F3685A">
        <w:trPr>
          <w:trHeight w:val="68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48FB3E0B" w14:textId="04F30AD9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CUMBA BURGOS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698808D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Tetracloro</w:t>
            </w:r>
            <w:proofErr w:type="spellEnd"/>
            <w:r w:rsidRPr="00AE16B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Carbono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22C7AF3E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619AAB86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05B310E5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419BD32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1200F86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1590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4A45805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153.8</w:t>
            </w:r>
          </w:p>
        </w:tc>
      </w:tr>
      <w:tr w:rsidR="00AE16B5" w:rsidRPr="00AE16B5" w14:paraId="5EE11878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516CE7EC" w14:textId="7AF3E432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DUARTE PASAGUAY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5A0A312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iso-Butanol</w:t>
            </w:r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540DB9D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2D9FE1F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69ACD80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6E7BAAA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22F0E1DA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0E1536B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74.12</w:t>
            </w:r>
          </w:p>
        </w:tc>
      </w:tr>
      <w:tr w:rsidR="00AE16B5" w:rsidRPr="00AE16B5" w14:paraId="54797C08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7C749572" w14:textId="2FB6E19F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ERRAZURIZ GUERRERO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1F963F2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2 Butanol</w:t>
            </w:r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6201CE66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7A581C55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2143DDB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439CB00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6D1A0FD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1BDEFC15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74.12</w:t>
            </w:r>
          </w:p>
        </w:tc>
      </w:tr>
      <w:tr w:rsidR="00AE16B5" w:rsidRPr="00AE16B5" w14:paraId="0D902457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539826E8" w14:textId="3F1E128E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 xml:space="preserve">GOMEZ </w:t>
            </w: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GOMEZ</w:t>
            </w:r>
            <w:proofErr w:type="spellEnd"/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0F19709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 Butanol</w:t>
            </w:r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5E022B2C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143F25A8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55945C5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37A88726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57558017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810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061FD08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74.12</w:t>
            </w:r>
          </w:p>
        </w:tc>
      </w:tr>
      <w:tr w:rsidR="00AE16B5" w:rsidRPr="00AE16B5" w14:paraId="61FD2C02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6DCEC7CA" w14:textId="4A51FDEB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LIMONES OBANDO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30D37457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MEK</w:t>
            </w:r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3B22ED1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20.00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45ED9F9C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4810F5DE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4DB5297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3A041EE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805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4B21927A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72.11</w:t>
            </w:r>
          </w:p>
        </w:tc>
      </w:tr>
      <w:tr w:rsidR="00AE16B5" w:rsidRPr="00AE16B5" w14:paraId="36C0A3BF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488E32D3" w14:textId="354F9D4A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LUCAS PINCAY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1240AA4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Clorobenceno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55D17FF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61282C6E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5D3D6D26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189127F1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13B619E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1110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4C0D569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112.56</w:t>
            </w:r>
          </w:p>
        </w:tc>
      </w:tr>
      <w:tr w:rsidR="00AE16B5" w:rsidRPr="00AE16B5" w14:paraId="075615DD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1756A0A5" w14:textId="42FD5E01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MACIAS ALVARADO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715D8DA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Benceno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2D0FB328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4E58D2A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4095672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3EA3C00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2B0B8DF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876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7552DF86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78.11</w:t>
            </w:r>
          </w:p>
        </w:tc>
      </w:tr>
      <w:tr w:rsidR="00AE16B5" w:rsidRPr="00AE16B5" w14:paraId="5B5D9D31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0C916E45" w14:textId="2789BA66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MERO BENAVIDES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423FFC45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Nitrobenceno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2BBDCD8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0.3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2B83053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5C6CFAC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5BDCB925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3DB7A406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1200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491C3D0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123.11</w:t>
            </w:r>
          </w:p>
        </w:tc>
      </w:tr>
      <w:tr w:rsidR="00AE16B5" w:rsidRPr="00AE16B5" w14:paraId="3066C301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3164395E" w14:textId="1E61C3F7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MURILLO CARVAJAL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6CF9997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Octano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3E80A380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0.9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680D2D5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0.1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5C91DD50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62E43D6C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69153FA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6F371D2A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114.23</w:t>
            </w:r>
          </w:p>
        </w:tc>
      </w:tr>
      <w:tr w:rsidR="00AE16B5" w:rsidRPr="00AE16B5" w14:paraId="21E5334D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7153C2D2" w14:textId="62F02E73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MUZZIO VILLAFUERTE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3565DAB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Heptano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1F856698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0.1000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5BBD983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1384EB9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6D4DE9F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6116D10C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882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435EAB7A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100.21</w:t>
            </w:r>
          </w:p>
        </w:tc>
      </w:tr>
      <w:tr w:rsidR="00AE16B5" w:rsidRPr="00AE16B5" w14:paraId="7318668A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70EDCB7D" w14:textId="0795E929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NARVAEZ SALCEDO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6DA4754A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Tolueno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593493E3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511A5CF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7B6DEA23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42BC4291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4B528646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37F5FDDA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92.14</w:t>
            </w:r>
          </w:p>
        </w:tc>
      </w:tr>
      <w:tr w:rsidR="00AE16B5" w:rsidRPr="00AE16B5" w14:paraId="50381E81" w14:textId="77777777" w:rsidTr="00F3685A">
        <w:trPr>
          <w:trHeight w:val="68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0A22ADE1" w14:textId="542AC35F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PALACIOS RODRIGUEZ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6F753A05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Tetracloro</w:t>
            </w:r>
            <w:proofErr w:type="spellEnd"/>
            <w:r w:rsidRPr="00AE16B5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AE16B5">
              <w:rPr>
                <w:rFonts w:ascii="Calibri" w:eastAsia="Times New Roman" w:hAnsi="Calibri" w:cs="Calibri"/>
                <w:color w:val="000000"/>
              </w:rPr>
              <w:t>Carbono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7F3FD53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4EE4761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0.2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2D92ACEA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6F006A11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7DF1FEF0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1590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47CE4BA0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153.8</w:t>
            </w:r>
          </w:p>
        </w:tc>
      </w:tr>
      <w:tr w:rsidR="00AE16B5" w:rsidRPr="00AE16B5" w14:paraId="2E1EAA89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13F70B7D" w14:textId="35D8609B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PEÑARRIETA VERA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07807EF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iso-Butanol</w:t>
            </w:r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6793D1A6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2CDEBA2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77992743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49842A27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6E51FAE6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5A133680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74.12</w:t>
            </w:r>
          </w:p>
        </w:tc>
      </w:tr>
      <w:tr w:rsidR="00AE16B5" w:rsidRPr="00AE16B5" w14:paraId="03EAEFC9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69812208" w14:textId="1251FADD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PLUAS MONROY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1A038C10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2 Butanol</w:t>
            </w:r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1520FEA8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2DD6396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0E647A50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3FB4FF6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1DB67F3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7D3C0DD0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74.12</w:t>
            </w:r>
          </w:p>
        </w:tc>
      </w:tr>
      <w:tr w:rsidR="00AE16B5" w:rsidRPr="00AE16B5" w14:paraId="63009DDC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66FD9203" w14:textId="70F0EF0F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SEGOVIA LOO</w:t>
            </w:r>
            <w:r>
              <w:rPr>
                <w:rFonts w:ascii="Calibri" w:eastAsia="Times New Roman" w:hAnsi="Calibri" w:cs="Calibri"/>
                <w:color w:val="000000"/>
              </w:rPr>
              <w:t>R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28D76C6F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1 Butanol</w:t>
            </w:r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6B67B50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04983A5E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5F03C871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2F2D7BE8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7EF7397C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810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6D6551D1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74.12</w:t>
            </w:r>
          </w:p>
        </w:tc>
      </w:tr>
      <w:tr w:rsidR="00AE16B5" w:rsidRPr="00AE16B5" w14:paraId="46488281" w14:textId="77777777" w:rsidTr="00F3685A">
        <w:trPr>
          <w:trHeight w:val="340"/>
          <w:jc w:val="center"/>
        </w:trPr>
        <w:tc>
          <w:tcPr>
            <w:tcW w:w="2077" w:type="dxa"/>
            <w:shd w:val="clear" w:color="000000" w:fill="FFFFFF"/>
            <w:noWrap/>
            <w:vAlign w:val="bottom"/>
            <w:hideMark/>
          </w:tcPr>
          <w:p w14:paraId="29B4E028" w14:textId="4060CB0F" w:rsidR="00AE16B5" w:rsidRPr="00AE16B5" w:rsidRDefault="00AE16B5" w:rsidP="00AE16B5">
            <w:pPr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VELASTEGUI NIEVE</w:t>
            </w:r>
          </w:p>
        </w:tc>
        <w:tc>
          <w:tcPr>
            <w:tcW w:w="1581" w:type="dxa"/>
            <w:shd w:val="clear" w:color="auto" w:fill="auto"/>
            <w:vAlign w:val="bottom"/>
            <w:hideMark/>
          </w:tcPr>
          <w:p w14:paraId="1B083334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MEK</w:t>
            </w:r>
          </w:p>
        </w:tc>
        <w:tc>
          <w:tcPr>
            <w:tcW w:w="1328" w:type="dxa"/>
            <w:shd w:val="clear" w:color="auto" w:fill="auto"/>
            <w:noWrap/>
            <w:vAlign w:val="bottom"/>
            <w:hideMark/>
          </w:tcPr>
          <w:p w14:paraId="24A10F1C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28.00</w:t>
            </w:r>
          </w:p>
        </w:tc>
        <w:tc>
          <w:tcPr>
            <w:tcW w:w="1336" w:type="dxa"/>
            <w:shd w:val="clear" w:color="auto" w:fill="auto"/>
            <w:noWrap/>
            <w:vAlign w:val="bottom"/>
            <w:hideMark/>
          </w:tcPr>
          <w:p w14:paraId="51CD6802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03" w:type="dxa"/>
            <w:shd w:val="clear" w:color="auto" w:fill="auto"/>
            <w:noWrap/>
            <w:vAlign w:val="center"/>
            <w:hideMark/>
          </w:tcPr>
          <w:p w14:paraId="501BEF77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189" w:type="dxa"/>
            <w:shd w:val="clear" w:color="auto" w:fill="auto"/>
            <w:noWrap/>
            <w:vAlign w:val="center"/>
            <w:hideMark/>
          </w:tcPr>
          <w:p w14:paraId="5ABE80CB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148" w:type="dxa"/>
            <w:shd w:val="clear" w:color="auto" w:fill="auto"/>
            <w:noWrap/>
            <w:vAlign w:val="center"/>
            <w:hideMark/>
          </w:tcPr>
          <w:p w14:paraId="595FE069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805</w:t>
            </w:r>
          </w:p>
        </w:tc>
        <w:tc>
          <w:tcPr>
            <w:tcW w:w="1212" w:type="dxa"/>
            <w:shd w:val="clear" w:color="auto" w:fill="auto"/>
            <w:noWrap/>
            <w:vAlign w:val="center"/>
            <w:hideMark/>
          </w:tcPr>
          <w:p w14:paraId="4E30EEDD" w14:textId="77777777" w:rsidR="00AE16B5" w:rsidRPr="00AE16B5" w:rsidRDefault="00AE16B5" w:rsidP="00AE16B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16B5">
              <w:rPr>
                <w:rFonts w:ascii="Calibri" w:eastAsia="Times New Roman" w:hAnsi="Calibri" w:cs="Calibri"/>
                <w:color w:val="000000"/>
              </w:rPr>
              <w:t>72.11</w:t>
            </w:r>
          </w:p>
        </w:tc>
      </w:tr>
    </w:tbl>
    <w:p w14:paraId="36430EDD" w14:textId="77108CE5" w:rsidR="007960F5" w:rsidRDefault="007960F5" w:rsidP="007960F5">
      <w:pPr>
        <w:jc w:val="both"/>
        <w:rPr>
          <w:b/>
          <w:bCs/>
          <w:lang w:val="es-ES"/>
        </w:rPr>
      </w:pPr>
    </w:p>
    <w:p w14:paraId="50FA25FA" w14:textId="278FBA2B" w:rsidR="00C45DEF" w:rsidRDefault="00C45DEF" w:rsidP="007960F5">
      <w:pPr>
        <w:jc w:val="both"/>
        <w:rPr>
          <w:b/>
          <w:bCs/>
          <w:lang w:val="es-ES"/>
        </w:rPr>
      </w:pPr>
    </w:p>
    <w:p w14:paraId="4FE5CF00" w14:textId="3E430280" w:rsidR="00C45DEF" w:rsidRDefault="00C45DEF" w:rsidP="007960F5">
      <w:pPr>
        <w:jc w:val="both"/>
        <w:rPr>
          <w:b/>
          <w:bCs/>
          <w:lang w:val="es-ES"/>
        </w:rPr>
      </w:pPr>
    </w:p>
    <w:p w14:paraId="069AC7C3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20E6A36D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7F054C0D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7DB843E5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3E535268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4C478D2F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52C7264E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76940BA3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213956E1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758CBB2C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0F5039C6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0A2B5147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2BC3B7A0" w14:textId="13C51109" w:rsidR="00C45DEF" w:rsidRDefault="00C45DEF" w:rsidP="007960F5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ANEXOS </w:t>
      </w:r>
    </w:p>
    <w:p w14:paraId="60CD3A31" w14:textId="26E48C59" w:rsidR="00C45DEF" w:rsidRDefault="00C45DEF" w:rsidP="007960F5">
      <w:pPr>
        <w:jc w:val="both"/>
        <w:rPr>
          <w:b/>
          <w:bCs/>
          <w:lang w:val="es-ES"/>
        </w:rPr>
      </w:pPr>
      <w:r>
        <w:rPr>
          <w:b/>
          <w:bCs/>
          <w:noProof/>
          <w:lang w:val="es-ES"/>
        </w:rPr>
        <w:drawing>
          <wp:inline distT="0" distB="0" distL="0" distR="0" wp14:anchorId="6CE886B6" wp14:editId="2138332B">
            <wp:extent cx="5727700" cy="7699375"/>
            <wp:effectExtent l="0" t="0" r="0" b="0"/>
            <wp:docPr id="1" name="Picture 1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9-07 at 13.20.27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69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90761" w14:textId="1208BF74" w:rsidR="00C45DEF" w:rsidRDefault="00C45DEF" w:rsidP="007960F5">
      <w:pPr>
        <w:jc w:val="both"/>
        <w:rPr>
          <w:b/>
          <w:bCs/>
          <w:lang w:val="es-ES"/>
        </w:rPr>
      </w:pPr>
    </w:p>
    <w:p w14:paraId="74A58C65" w14:textId="0E07F4EE" w:rsidR="00064D37" w:rsidRDefault="00064D37" w:rsidP="007960F5">
      <w:pPr>
        <w:jc w:val="both"/>
        <w:rPr>
          <w:b/>
          <w:bCs/>
          <w:lang w:val="es-ES"/>
        </w:rPr>
      </w:pPr>
    </w:p>
    <w:p w14:paraId="624C1A36" w14:textId="1C967BF6" w:rsidR="00064D37" w:rsidRDefault="00064D37" w:rsidP="007960F5">
      <w:pPr>
        <w:jc w:val="both"/>
        <w:rPr>
          <w:b/>
          <w:bCs/>
          <w:lang w:val="es-ES"/>
        </w:rPr>
      </w:pPr>
    </w:p>
    <w:p w14:paraId="541E46E3" w14:textId="289246FC" w:rsidR="00064D37" w:rsidRDefault="00064D37" w:rsidP="007960F5">
      <w:pPr>
        <w:jc w:val="both"/>
        <w:rPr>
          <w:b/>
          <w:bCs/>
          <w:lang w:val="es-ES"/>
        </w:rPr>
      </w:pPr>
    </w:p>
    <w:p w14:paraId="0EBA0731" w14:textId="11B2ADE2" w:rsidR="00064D37" w:rsidRDefault="00064D37" w:rsidP="007960F5">
      <w:pPr>
        <w:jc w:val="both"/>
        <w:rPr>
          <w:b/>
          <w:bCs/>
          <w:lang w:val="es-ES"/>
        </w:rPr>
      </w:pPr>
    </w:p>
    <w:p w14:paraId="0EC56ABB" w14:textId="469C412E" w:rsidR="00064D37" w:rsidRDefault="00064D37" w:rsidP="007960F5">
      <w:pPr>
        <w:jc w:val="both"/>
        <w:rPr>
          <w:b/>
          <w:bCs/>
          <w:lang w:val="es-ES"/>
        </w:rPr>
      </w:pPr>
    </w:p>
    <w:p w14:paraId="737D52DB" w14:textId="19CE9594" w:rsidR="00064D37" w:rsidRDefault="00064D37" w:rsidP="007960F5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MEK</w:t>
      </w:r>
    </w:p>
    <w:p w14:paraId="6B9726BB" w14:textId="3AD9BD73" w:rsidR="00C45DEF" w:rsidRDefault="00C45DEF" w:rsidP="007960F5">
      <w:pPr>
        <w:jc w:val="both"/>
        <w:rPr>
          <w:b/>
          <w:bCs/>
          <w:lang w:val="es-ES"/>
        </w:rPr>
      </w:pPr>
      <w:r>
        <w:rPr>
          <w:b/>
          <w:bCs/>
          <w:noProof/>
          <w:lang w:val="es-ES"/>
        </w:rPr>
        <w:drawing>
          <wp:inline distT="0" distB="0" distL="0" distR="0" wp14:anchorId="463F693D" wp14:editId="4EE47215">
            <wp:extent cx="3186820" cy="1523698"/>
            <wp:effectExtent l="0" t="0" r="1270" b="635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09-07 at 11.44.3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066" cy="1528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5C882" w14:textId="6629F3FF" w:rsidR="00064D37" w:rsidRDefault="00064D37" w:rsidP="007960F5">
      <w:pPr>
        <w:jc w:val="both"/>
        <w:rPr>
          <w:b/>
          <w:bCs/>
          <w:lang w:val="es-ES"/>
        </w:rPr>
      </w:pPr>
    </w:p>
    <w:p w14:paraId="7282767E" w14:textId="59CB41BC" w:rsidR="00064D37" w:rsidRDefault="00064D37" w:rsidP="007960F5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                                                                                                  A                         B                        C</w:t>
      </w:r>
    </w:p>
    <w:p w14:paraId="073C5316" w14:textId="1612FC14" w:rsidR="00AE16B5" w:rsidRDefault="00AE16B5" w:rsidP="007960F5">
      <w:pPr>
        <w:jc w:val="both"/>
        <w:rPr>
          <w:b/>
          <w:bCs/>
          <w:lang w:val="es-ES"/>
        </w:rPr>
      </w:pPr>
      <w:r>
        <w:rPr>
          <w:b/>
          <w:bCs/>
          <w:noProof/>
          <w:lang w:val="es-ES"/>
        </w:rPr>
        <w:drawing>
          <wp:inline distT="0" distB="0" distL="0" distR="0" wp14:anchorId="715D4854" wp14:editId="2ACBBF02">
            <wp:extent cx="5727700" cy="25781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20-09-07 at 11.48.04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5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2E40A" w14:textId="2B7AFEF7" w:rsidR="00C45DEF" w:rsidRDefault="00C45DEF" w:rsidP="007960F5">
      <w:pPr>
        <w:jc w:val="both"/>
        <w:rPr>
          <w:b/>
          <w:bCs/>
          <w:lang w:val="es-ES"/>
        </w:rPr>
      </w:pPr>
      <w:r>
        <w:rPr>
          <w:b/>
          <w:bCs/>
          <w:noProof/>
          <w:lang w:val="es-ES"/>
        </w:rPr>
        <w:lastRenderedPageBreak/>
        <w:drawing>
          <wp:inline distT="0" distB="0" distL="0" distR="0" wp14:anchorId="1C6C978E" wp14:editId="710A1956">
            <wp:extent cx="5727700" cy="7290435"/>
            <wp:effectExtent l="0" t="0" r="0" b="0"/>
            <wp:docPr id="2" name="Picture 2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9-07 at 13.54.58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29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413FC" w14:textId="65A5A60E" w:rsidR="00C45DEF" w:rsidRDefault="00C45DEF" w:rsidP="007960F5">
      <w:pPr>
        <w:jc w:val="both"/>
        <w:rPr>
          <w:b/>
          <w:bCs/>
          <w:lang w:val="es-ES"/>
        </w:rPr>
      </w:pPr>
      <w:r>
        <w:rPr>
          <w:b/>
          <w:bCs/>
          <w:noProof/>
          <w:lang w:val="es-ES"/>
        </w:rPr>
        <w:lastRenderedPageBreak/>
        <w:drawing>
          <wp:inline distT="0" distB="0" distL="0" distR="0" wp14:anchorId="42212671" wp14:editId="43296A6C">
            <wp:extent cx="5727700" cy="77825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9-07 at 13.55.0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78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06258" w14:textId="77777777" w:rsidR="00064D37" w:rsidRDefault="00064D37" w:rsidP="007960F5">
      <w:pPr>
        <w:jc w:val="both"/>
        <w:rPr>
          <w:b/>
          <w:bCs/>
          <w:lang w:val="es-ES"/>
        </w:rPr>
      </w:pPr>
    </w:p>
    <w:p w14:paraId="24C5BEA2" w14:textId="77777777" w:rsidR="00C45DEF" w:rsidRPr="007960F5" w:rsidRDefault="00C45DEF" w:rsidP="007960F5">
      <w:pPr>
        <w:jc w:val="both"/>
        <w:rPr>
          <w:b/>
          <w:bCs/>
          <w:lang w:val="es-ES"/>
        </w:rPr>
      </w:pPr>
    </w:p>
    <w:sectPr w:rsidR="00C45DEF" w:rsidRPr="007960F5" w:rsidSect="006B2C9E">
      <w:headerReference w:type="defaul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B16FD8" w14:textId="77777777" w:rsidR="00B07218" w:rsidRDefault="00B07218" w:rsidP="00AE16B5">
      <w:r>
        <w:separator/>
      </w:r>
    </w:p>
  </w:endnote>
  <w:endnote w:type="continuationSeparator" w:id="0">
    <w:p w14:paraId="4EB46063" w14:textId="77777777" w:rsidR="00B07218" w:rsidRDefault="00B07218" w:rsidP="00AE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B8197B" w14:textId="77777777" w:rsidR="00B07218" w:rsidRDefault="00B07218" w:rsidP="00AE16B5">
      <w:r>
        <w:separator/>
      </w:r>
    </w:p>
  </w:footnote>
  <w:footnote w:type="continuationSeparator" w:id="0">
    <w:p w14:paraId="441A64BF" w14:textId="77777777" w:rsidR="00B07218" w:rsidRDefault="00B07218" w:rsidP="00AE1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19757" w14:textId="764CDA70" w:rsidR="00AE16B5" w:rsidRDefault="00AE16B5">
    <w:pPr>
      <w:pStyle w:val="Header"/>
    </w:pPr>
    <w:r>
      <w:rPr>
        <w:noProof/>
        <w:lang w:eastAsia="es-EC"/>
      </w:rPr>
      <w:drawing>
        <wp:anchor distT="0" distB="0" distL="114300" distR="114300" simplePos="0" relativeHeight="251659264" behindDoc="0" locked="0" layoutInCell="1" allowOverlap="1" wp14:anchorId="7D64F125" wp14:editId="24841F64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993721" cy="464136"/>
          <wp:effectExtent l="0" t="0" r="0" b="0"/>
          <wp:wrapNone/>
          <wp:docPr id="23" name="Imagen 23" descr="A picture containing drawing, foo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133D73"/>
    <w:multiLevelType w:val="hybridMultilevel"/>
    <w:tmpl w:val="35124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030BE4"/>
    <w:multiLevelType w:val="hybridMultilevel"/>
    <w:tmpl w:val="3B7E9B1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FB"/>
    <w:rsid w:val="00064D37"/>
    <w:rsid w:val="00435587"/>
    <w:rsid w:val="00466F21"/>
    <w:rsid w:val="005C01FB"/>
    <w:rsid w:val="005E3284"/>
    <w:rsid w:val="006B2C9E"/>
    <w:rsid w:val="00767B26"/>
    <w:rsid w:val="007960F5"/>
    <w:rsid w:val="00A543A3"/>
    <w:rsid w:val="00AE16B5"/>
    <w:rsid w:val="00AE4CD4"/>
    <w:rsid w:val="00B07218"/>
    <w:rsid w:val="00BB2111"/>
    <w:rsid w:val="00BC2245"/>
    <w:rsid w:val="00C45DEF"/>
    <w:rsid w:val="00C94C26"/>
    <w:rsid w:val="00D04EEC"/>
    <w:rsid w:val="00DB5BA0"/>
    <w:rsid w:val="00E400C3"/>
    <w:rsid w:val="00E705AA"/>
    <w:rsid w:val="00F3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51E2F5"/>
  <w15:chartTrackingRefBased/>
  <w15:docId w15:val="{CE3FF4E7-9992-DB49-991B-DE04BE793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0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16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6B5"/>
  </w:style>
  <w:style w:type="paragraph" w:styleId="Footer">
    <w:name w:val="footer"/>
    <w:basedOn w:val="Normal"/>
    <w:link w:val="FooterChar"/>
    <w:uiPriority w:val="99"/>
    <w:unhideWhenUsed/>
    <w:rsid w:val="00AE16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6B5"/>
  </w:style>
  <w:style w:type="paragraph" w:styleId="NormalWeb">
    <w:name w:val="Normal (Web)"/>
    <w:basedOn w:val="Normal"/>
    <w:uiPriority w:val="99"/>
    <w:semiHidden/>
    <w:unhideWhenUsed/>
    <w:rsid w:val="00AE16B5"/>
    <w:rPr>
      <w:rFonts w:ascii="Times New Roman" w:hAnsi="Times New Roman" w:cs="Times New Roman"/>
      <w:lang w:val="es-EC" w:eastAsia="es-EC"/>
    </w:rPr>
  </w:style>
  <w:style w:type="table" w:styleId="TableGrid">
    <w:name w:val="Table Grid"/>
    <w:basedOn w:val="TableNormal"/>
    <w:uiPriority w:val="39"/>
    <w:rsid w:val="00AE16B5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9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7</Pages>
  <Words>1013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9</cp:revision>
  <dcterms:created xsi:type="dcterms:W3CDTF">2020-09-07T14:56:00Z</dcterms:created>
  <dcterms:modified xsi:type="dcterms:W3CDTF">2020-09-08T15:37:00Z</dcterms:modified>
</cp:coreProperties>
</file>