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D3CBAA" w14:textId="4BDC020E" w:rsidR="00A834C2" w:rsidRPr="003C5218" w:rsidRDefault="00FC3F85" w:rsidP="003C5218">
      <w:pPr>
        <w:pStyle w:val="Title"/>
        <w:ind w:left="0" w:right="168"/>
      </w:pPr>
      <w:r>
        <w:t>TERMODINÁMICA</w:t>
      </w:r>
      <w:r>
        <w:rPr>
          <w:spacing w:val="-4"/>
        </w:rPr>
        <w:t xml:space="preserve"> </w:t>
      </w:r>
      <w:r>
        <w:t>II</w:t>
      </w:r>
      <w:r w:rsidR="003C5218">
        <w:t xml:space="preserve"> – PAE 2021</w:t>
      </w:r>
    </w:p>
    <w:p w14:paraId="50392ADF" w14:textId="77777777" w:rsidR="00A834C2" w:rsidRDefault="00A834C2">
      <w:pPr>
        <w:pStyle w:val="BodyText"/>
        <w:spacing w:before="1"/>
        <w:rPr>
          <w:b/>
          <w:i/>
          <w:sz w:val="31"/>
        </w:rPr>
      </w:pPr>
    </w:p>
    <w:p w14:paraId="3C2E9F5A" w14:textId="486EF307" w:rsidR="00A834C2" w:rsidRDefault="00FC3F85">
      <w:pPr>
        <w:ind w:left="3268" w:right="3285"/>
        <w:jc w:val="center"/>
        <w:rPr>
          <w:b/>
          <w:sz w:val="28"/>
        </w:rPr>
      </w:pPr>
      <w:r>
        <w:rPr>
          <w:b/>
          <w:sz w:val="28"/>
        </w:rPr>
        <w:t>Examen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Grupo </w:t>
      </w:r>
      <w:r w:rsidR="00266092">
        <w:rPr>
          <w:b/>
          <w:sz w:val="28"/>
        </w:rPr>
        <w:t>2</w:t>
      </w:r>
    </w:p>
    <w:p w14:paraId="2A82A249" w14:textId="77777777" w:rsidR="00A834C2" w:rsidRDefault="00A834C2">
      <w:pPr>
        <w:pStyle w:val="BodyText"/>
        <w:spacing w:before="11"/>
        <w:rPr>
          <w:b/>
          <w:sz w:val="30"/>
        </w:rPr>
      </w:pPr>
    </w:p>
    <w:p w14:paraId="73F481E5" w14:textId="06382A79" w:rsidR="003A1277" w:rsidRPr="003A1277" w:rsidRDefault="003A1277" w:rsidP="003A1277">
      <w:pPr>
        <w:jc w:val="both"/>
        <w:rPr>
          <w:sz w:val="28"/>
          <w:szCs w:val="28"/>
        </w:rPr>
      </w:pPr>
      <w:bookmarkStart w:id="0" w:name="_Hlk70055744"/>
      <w:r w:rsidRPr="003A1277">
        <w:rPr>
          <w:b/>
          <w:bCs/>
          <w:sz w:val="28"/>
          <w:szCs w:val="28"/>
        </w:rPr>
        <w:t>TEMA 1.</w:t>
      </w:r>
      <w:r w:rsidR="00672DB3">
        <w:rPr>
          <w:b/>
          <w:bCs/>
          <w:sz w:val="28"/>
          <w:szCs w:val="28"/>
        </w:rPr>
        <w:t xml:space="preserve"> </w:t>
      </w:r>
      <w:r w:rsidR="003C5218">
        <w:rPr>
          <w:sz w:val="28"/>
          <w:szCs w:val="28"/>
        </w:rPr>
        <w:t>En la bodega de materia prima de una industria de producto químicos, s</w:t>
      </w:r>
      <w:r w:rsidRPr="003A1277">
        <w:rPr>
          <w:sz w:val="28"/>
          <w:szCs w:val="28"/>
        </w:rPr>
        <w:t xml:space="preserve">e cuenta con un tanque que tiene </w:t>
      </w:r>
      <w:r w:rsidR="00672DB3" w:rsidRPr="00ED7752">
        <w:rPr>
          <w:b/>
          <w:bCs/>
          <w:sz w:val="28"/>
          <w:szCs w:val="28"/>
        </w:rPr>
        <w:t>X1</w:t>
      </w:r>
      <w:r w:rsidRPr="003A1277">
        <w:rPr>
          <w:sz w:val="28"/>
          <w:szCs w:val="28"/>
        </w:rPr>
        <w:t xml:space="preserve"> m</w:t>
      </w:r>
      <w:r w:rsidRPr="003C5218">
        <w:rPr>
          <w:sz w:val="28"/>
          <w:szCs w:val="28"/>
          <w:vertAlign w:val="superscript"/>
        </w:rPr>
        <w:t>3</w:t>
      </w:r>
      <w:r w:rsidRPr="003A1277">
        <w:rPr>
          <w:sz w:val="28"/>
          <w:szCs w:val="28"/>
        </w:rPr>
        <w:t xml:space="preserve"> de </w:t>
      </w:r>
      <w:r w:rsidR="003C5218">
        <w:rPr>
          <w:sz w:val="28"/>
          <w:szCs w:val="28"/>
        </w:rPr>
        <w:t xml:space="preserve">una </w:t>
      </w:r>
      <w:r w:rsidRPr="007D7653">
        <w:rPr>
          <w:b/>
          <w:bCs/>
          <w:sz w:val="28"/>
          <w:szCs w:val="28"/>
        </w:rPr>
        <w:t xml:space="preserve">sustancia </w:t>
      </w:r>
      <w:r w:rsidR="00280E76">
        <w:rPr>
          <w:b/>
          <w:bCs/>
          <w:sz w:val="28"/>
          <w:szCs w:val="28"/>
        </w:rPr>
        <w:t>E</w:t>
      </w:r>
      <w:r w:rsidRPr="003A1277">
        <w:rPr>
          <w:sz w:val="28"/>
          <w:szCs w:val="28"/>
        </w:rPr>
        <w:t xml:space="preserve"> de una densidad</w:t>
      </w:r>
      <w:r w:rsidR="00150532">
        <w:rPr>
          <w:sz w:val="28"/>
          <w:szCs w:val="28"/>
        </w:rPr>
        <w:t xml:space="preserve"> </w:t>
      </w:r>
      <w:r w:rsidR="00150532" w:rsidRPr="00150532">
        <w:rPr>
          <w:b/>
          <w:bCs/>
          <w:sz w:val="28"/>
          <w:szCs w:val="28"/>
        </w:rPr>
        <w:t>D</w:t>
      </w:r>
      <w:r w:rsidRPr="003A1277">
        <w:rPr>
          <w:sz w:val="28"/>
          <w:szCs w:val="28"/>
        </w:rPr>
        <w:t xml:space="preserve"> kg/m</w:t>
      </w:r>
      <w:r w:rsidRPr="003C5218">
        <w:rPr>
          <w:sz w:val="28"/>
          <w:szCs w:val="28"/>
          <w:vertAlign w:val="superscript"/>
        </w:rPr>
        <w:t>3</w:t>
      </w:r>
      <w:r w:rsidRPr="003A1277">
        <w:rPr>
          <w:sz w:val="28"/>
          <w:szCs w:val="28"/>
        </w:rPr>
        <w:t xml:space="preserve">. </w:t>
      </w:r>
      <w:r w:rsidR="003C5218">
        <w:rPr>
          <w:sz w:val="28"/>
          <w:szCs w:val="28"/>
        </w:rPr>
        <w:t>Por una mala gestión este líquido se llega a</w:t>
      </w:r>
      <w:r w:rsidRPr="003A1277">
        <w:rPr>
          <w:sz w:val="28"/>
          <w:szCs w:val="28"/>
        </w:rPr>
        <w:t xml:space="preserve"> contamina</w:t>
      </w:r>
      <w:r w:rsidR="003C5218">
        <w:rPr>
          <w:sz w:val="28"/>
          <w:szCs w:val="28"/>
        </w:rPr>
        <w:t>r</w:t>
      </w:r>
      <w:r w:rsidRPr="003A1277">
        <w:rPr>
          <w:sz w:val="28"/>
          <w:szCs w:val="28"/>
        </w:rPr>
        <w:t xml:space="preserve"> con </w:t>
      </w:r>
      <w:r w:rsidRPr="00ED7752">
        <w:rPr>
          <w:b/>
          <w:bCs/>
          <w:sz w:val="28"/>
          <w:szCs w:val="28"/>
        </w:rPr>
        <w:t>X</w:t>
      </w:r>
      <w:r w:rsidR="00672DB3" w:rsidRPr="00ED7752">
        <w:rPr>
          <w:b/>
          <w:bCs/>
          <w:sz w:val="28"/>
          <w:szCs w:val="28"/>
        </w:rPr>
        <w:t>2</w:t>
      </w:r>
      <w:r w:rsidRPr="003A1277">
        <w:rPr>
          <w:sz w:val="28"/>
          <w:szCs w:val="28"/>
        </w:rPr>
        <w:t xml:space="preserve"> kg de una </w:t>
      </w:r>
      <w:r w:rsidRPr="007D7653">
        <w:rPr>
          <w:b/>
          <w:bCs/>
          <w:sz w:val="28"/>
          <w:szCs w:val="28"/>
        </w:rPr>
        <w:t xml:space="preserve">sustancia </w:t>
      </w:r>
      <w:r w:rsidR="00280E76">
        <w:rPr>
          <w:b/>
          <w:bCs/>
          <w:sz w:val="28"/>
          <w:szCs w:val="28"/>
        </w:rPr>
        <w:t>F</w:t>
      </w:r>
      <w:r w:rsidRPr="003A1277">
        <w:rPr>
          <w:sz w:val="28"/>
          <w:szCs w:val="28"/>
        </w:rPr>
        <w:t xml:space="preserve">, formando una solución homogénea. Dado que la sustancia </w:t>
      </w:r>
      <w:r w:rsidR="00280E76">
        <w:rPr>
          <w:b/>
          <w:bCs/>
          <w:sz w:val="28"/>
          <w:szCs w:val="28"/>
        </w:rPr>
        <w:t>E</w:t>
      </w:r>
      <w:r w:rsidRPr="003A1277">
        <w:rPr>
          <w:sz w:val="28"/>
          <w:szCs w:val="28"/>
        </w:rPr>
        <w:t xml:space="preserve"> es una materia prima</w:t>
      </w:r>
      <w:r w:rsidR="00672DB3">
        <w:rPr>
          <w:sz w:val="28"/>
          <w:szCs w:val="28"/>
        </w:rPr>
        <w:t>,</w:t>
      </w:r>
      <w:r w:rsidRPr="003A1277">
        <w:rPr>
          <w:sz w:val="28"/>
          <w:szCs w:val="28"/>
        </w:rPr>
        <w:t xml:space="preserve"> no debe tener más de 5% molar de impurezas. </w:t>
      </w:r>
      <w:r w:rsidR="003C5218">
        <w:rPr>
          <w:sz w:val="28"/>
          <w:szCs w:val="28"/>
        </w:rPr>
        <w:t xml:space="preserve">Se le solicita a usted como Jefe de </w:t>
      </w:r>
      <w:proofErr w:type="gramStart"/>
      <w:r w:rsidR="003C5218">
        <w:rPr>
          <w:sz w:val="28"/>
          <w:szCs w:val="28"/>
        </w:rPr>
        <w:t>producción  de</w:t>
      </w:r>
      <w:proofErr w:type="gramEnd"/>
      <w:r w:rsidR="003C5218">
        <w:rPr>
          <w:sz w:val="28"/>
          <w:szCs w:val="28"/>
        </w:rPr>
        <w:t xml:space="preserve"> la planta que:</w:t>
      </w:r>
    </w:p>
    <w:p w14:paraId="0628349E" w14:textId="3B35E244" w:rsidR="003A1277" w:rsidRPr="003A1277" w:rsidRDefault="003C5218" w:rsidP="003A1277">
      <w:pPr>
        <w:pStyle w:val="ListParagraph"/>
        <w:widowControl/>
        <w:numPr>
          <w:ilvl w:val="0"/>
          <w:numId w:val="1"/>
        </w:numPr>
        <w:autoSpaceDE/>
        <w:autoSpaceDN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Indique una operación de separación</w:t>
      </w:r>
      <w:r w:rsidR="003A1277" w:rsidRPr="003A12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adecuada </w:t>
      </w:r>
      <w:r w:rsidR="003A1277" w:rsidRPr="003A1277">
        <w:rPr>
          <w:sz w:val="28"/>
          <w:szCs w:val="28"/>
        </w:rPr>
        <w:t xml:space="preserve">que permita descontaminar la sustancia la sustancia </w:t>
      </w:r>
      <w:r w:rsidR="00280E76">
        <w:rPr>
          <w:b/>
          <w:bCs/>
          <w:sz w:val="28"/>
          <w:szCs w:val="28"/>
        </w:rPr>
        <w:t>E</w:t>
      </w:r>
      <w:r w:rsidR="003A1277" w:rsidRPr="003A1277">
        <w:rPr>
          <w:sz w:val="28"/>
          <w:szCs w:val="28"/>
        </w:rPr>
        <w:t>. Justifique su respuesta.</w:t>
      </w:r>
    </w:p>
    <w:p w14:paraId="4F773FC7" w14:textId="3A418874" w:rsidR="003A1277" w:rsidRPr="003A1277" w:rsidRDefault="003A1277" w:rsidP="003A1277">
      <w:pPr>
        <w:pStyle w:val="ListParagraph"/>
        <w:widowControl/>
        <w:numPr>
          <w:ilvl w:val="0"/>
          <w:numId w:val="1"/>
        </w:numPr>
        <w:autoSpaceDE/>
        <w:autoSpaceDN/>
        <w:contextualSpacing/>
        <w:jc w:val="both"/>
        <w:rPr>
          <w:sz w:val="28"/>
          <w:szCs w:val="28"/>
        </w:rPr>
      </w:pPr>
      <w:r w:rsidRPr="003A1277">
        <w:rPr>
          <w:sz w:val="28"/>
          <w:szCs w:val="28"/>
        </w:rPr>
        <w:t xml:space="preserve">Establezca las condiciones de operación de su </w:t>
      </w:r>
      <w:r w:rsidR="003C5218">
        <w:rPr>
          <w:sz w:val="28"/>
          <w:szCs w:val="28"/>
        </w:rPr>
        <w:t>operación</w:t>
      </w:r>
      <w:r w:rsidRPr="003A1277">
        <w:rPr>
          <w:sz w:val="28"/>
          <w:szCs w:val="28"/>
        </w:rPr>
        <w:t xml:space="preserve"> si se requiere que </w:t>
      </w:r>
      <w:r w:rsidR="003C5218">
        <w:rPr>
          <w:sz w:val="28"/>
          <w:szCs w:val="28"/>
        </w:rPr>
        <w:t xml:space="preserve">opere </w:t>
      </w:r>
      <w:r w:rsidRPr="003A1277">
        <w:rPr>
          <w:sz w:val="28"/>
          <w:szCs w:val="28"/>
        </w:rPr>
        <w:t>a presión ambiente y determine el número de etapas requeridas para llegar a cumplir con el requisito de impurezas. Justifique su respuesta con cálculos.</w:t>
      </w:r>
      <w:bookmarkEnd w:id="0"/>
    </w:p>
    <w:p w14:paraId="2CD69FD8" w14:textId="77777777" w:rsidR="003A1277" w:rsidRDefault="003A1277" w:rsidP="003A1277"/>
    <w:p w14:paraId="3BC9527D" w14:textId="77777777" w:rsidR="00F85EE9" w:rsidRDefault="00FC3F85" w:rsidP="003C5218">
      <w:pPr>
        <w:pStyle w:val="BodyText"/>
        <w:spacing w:line="256" w:lineRule="auto"/>
        <w:ind w:left="100" w:right="114"/>
        <w:jc w:val="both"/>
        <w:rPr>
          <w:spacing w:val="-6"/>
        </w:rPr>
      </w:pPr>
      <w:r>
        <w:t>Nota:</w:t>
      </w:r>
      <w:r>
        <w:rPr>
          <w:spacing w:val="-13"/>
        </w:rPr>
        <w:t xml:space="preserve"> </w:t>
      </w:r>
      <w:r>
        <w:t>Realizar</w:t>
      </w:r>
      <w:r>
        <w:rPr>
          <w:spacing w:val="-10"/>
        </w:rPr>
        <w:t xml:space="preserve"> </w:t>
      </w:r>
      <w:r>
        <w:t>todos</w:t>
      </w:r>
      <w:r>
        <w:rPr>
          <w:spacing w:val="-10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cálculos</w:t>
      </w:r>
      <w:r>
        <w:rPr>
          <w:spacing w:val="-9"/>
        </w:rPr>
        <w:t xml:space="preserve"> </w:t>
      </w:r>
      <w:r>
        <w:t>manualmente,</w:t>
      </w:r>
      <w:r>
        <w:rPr>
          <w:spacing w:val="-12"/>
        </w:rPr>
        <w:t xml:space="preserve"> </w:t>
      </w:r>
      <w:r>
        <w:t>detallando</w:t>
      </w:r>
      <w:r>
        <w:rPr>
          <w:spacing w:val="-10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procedimiento.</w:t>
      </w:r>
      <w:r>
        <w:rPr>
          <w:spacing w:val="-6"/>
        </w:rPr>
        <w:t xml:space="preserve"> </w:t>
      </w:r>
      <w:r w:rsidR="003C5218">
        <w:rPr>
          <w:spacing w:val="-6"/>
        </w:rPr>
        <w:t xml:space="preserve">Subir un </w:t>
      </w:r>
      <w:proofErr w:type="spellStart"/>
      <w:r w:rsidR="003C5218">
        <w:rPr>
          <w:spacing w:val="-6"/>
        </w:rPr>
        <w:t>pdf</w:t>
      </w:r>
      <w:proofErr w:type="spellEnd"/>
      <w:r w:rsidR="003C5218">
        <w:rPr>
          <w:spacing w:val="-6"/>
        </w:rPr>
        <w:t xml:space="preserve"> de la resolución la cual debe ser clara, ordenada y legible, se evaluará esto.</w:t>
      </w:r>
    </w:p>
    <w:p w14:paraId="642F641B" w14:textId="77777777" w:rsidR="003C5218" w:rsidRDefault="003C5218" w:rsidP="003C5218">
      <w:pPr>
        <w:pStyle w:val="BodyText"/>
        <w:spacing w:line="256" w:lineRule="auto"/>
        <w:ind w:left="100" w:right="114"/>
        <w:jc w:val="both"/>
        <w:rPr>
          <w:spacing w:val="-6"/>
        </w:rPr>
      </w:pPr>
    </w:p>
    <w:tbl>
      <w:tblPr>
        <w:tblStyle w:val="TableNormal1"/>
        <w:tblW w:w="96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3530"/>
        <w:gridCol w:w="476"/>
        <w:gridCol w:w="1380"/>
        <w:gridCol w:w="607"/>
        <w:gridCol w:w="786"/>
        <w:gridCol w:w="1864"/>
        <w:gridCol w:w="545"/>
      </w:tblGrid>
      <w:tr w:rsidR="003C5218" w14:paraId="3D68B858" w14:textId="77777777" w:rsidTr="00572F2C">
        <w:trPr>
          <w:trHeight w:val="311"/>
          <w:jc w:val="center"/>
        </w:trPr>
        <w:tc>
          <w:tcPr>
            <w:tcW w:w="422" w:type="dxa"/>
          </w:tcPr>
          <w:p w14:paraId="09203C93" w14:textId="77777777" w:rsidR="003C5218" w:rsidRDefault="003C5218" w:rsidP="00572F2C">
            <w:pPr>
              <w:pStyle w:val="TableParagraph"/>
              <w:spacing w:before="18" w:line="273" w:lineRule="exact"/>
              <w:ind w:left="59" w:right="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Nº</w:t>
            </w:r>
          </w:p>
        </w:tc>
        <w:tc>
          <w:tcPr>
            <w:tcW w:w="3530" w:type="dxa"/>
          </w:tcPr>
          <w:p w14:paraId="34C081EF" w14:textId="77777777" w:rsidR="003C5218" w:rsidRDefault="003C5218" w:rsidP="00572F2C">
            <w:pPr>
              <w:pStyle w:val="TableParagraph"/>
              <w:spacing w:before="20"/>
              <w:ind w:left="120" w:right="109"/>
              <w:jc w:val="center"/>
              <w:rPr>
                <w:b/>
              </w:rPr>
            </w:pPr>
            <w:r>
              <w:rPr>
                <w:b/>
              </w:rPr>
              <w:t>ESTUDIANTE</w:t>
            </w:r>
          </w:p>
        </w:tc>
        <w:tc>
          <w:tcPr>
            <w:tcW w:w="476" w:type="dxa"/>
          </w:tcPr>
          <w:p w14:paraId="58457FF2" w14:textId="77777777" w:rsidR="003C5218" w:rsidRDefault="003C5218" w:rsidP="00572F2C">
            <w:pPr>
              <w:pStyle w:val="TableParagraph"/>
              <w:spacing w:before="18" w:line="273" w:lineRule="exact"/>
              <w:ind w:left="55" w:right="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X1</w:t>
            </w:r>
          </w:p>
        </w:tc>
        <w:tc>
          <w:tcPr>
            <w:tcW w:w="1380" w:type="dxa"/>
            <w:tcBorders>
              <w:right w:val="single" w:sz="6" w:space="0" w:color="000000"/>
            </w:tcBorders>
          </w:tcPr>
          <w:p w14:paraId="7D4A43BF" w14:textId="77777777" w:rsidR="003C5218" w:rsidRDefault="003C5218" w:rsidP="00572F2C">
            <w:pPr>
              <w:pStyle w:val="TableParagraph"/>
              <w:spacing w:before="18" w:line="273" w:lineRule="exact"/>
              <w:ind w:left="1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607" w:type="dxa"/>
            <w:tcBorders>
              <w:left w:val="single" w:sz="6" w:space="0" w:color="000000"/>
            </w:tcBorders>
          </w:tcPr>
          <w:p w14:paraId="2515F89D" w14:textId="77777777" w:rsidR="003C5218" w:rsidRDefault="003C5218" w:rsidP="00572F2C">
            <w:pPr>
              <w:pStyle w:val="TableParagraph"/>
              <w:spacing w:before="18" w:line="273" w:lineRule="exact"/>
              <w:ind w:left="105" w:right="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786" w:type="dxa"/>
          </w:tcPr>
          <w:p w14:paraId="56EF6D2F" w14:textId="77777777" w:rsidR="003C5218" w:rsidRDefault="003C5218" w:rsidP="00572F2C">
            <w:pPr>
              <w:pStyle w:val="TableParagraph"/>
              <w:spacing w:before="18" w:line="27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X2</w:t>
            </w:r>
          </w:p>
        </w:tc>
        <w:tc>
          <w:tcPr>
            <w:tcW w:w="1864" w:type="dxa"/>
          </w:tcPr>
          <w:p w14:paraId="3A3C8F39" w14:textId="77777777" w:rsidR="003C5218" w:rsidRDefault="003C5218" w:rsidP="00572F2C">
            <w:pPr>
              <w:pStyle w:val="TableParagraph"/>
              <w:spacing w:before="18" w:line="27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  <w:tc>
          <w:tcPr>
            <w:tcW w:w="545" w:type="dxa"/>
          </w:tcPr>
          <w:p w14:paraId="404F4DCE" w14:textId="77777777" w:rsidR="003C5218" w:rsidRDefault="003C5218" w:rsidP="00572F2C">
            <w:pPr>
              <w:pStyle w:val="TableParagraph"/>
              <w:spacing w:before="18" w:line="27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</w:tr>
      <w:tr w:rsidR="003C5218" w14:paraId="548D848E" w14:textId="77777777" w:rsidTr="00572F2C">
        <w:trPr>
          <w:trHeight w:val="585"/>
          <w:jc w:val="center"/>
        </w:trPr>
        <w:tc>
          <w:tcPr>
            <w:tcW w:w="422" w:type="dxa"/>
          </w:tcPr>
          <w:p w14:paraId="7574E002" w14:textId="77777777" w:rsidR="003C5218" w:rsidRDefault="003C5218" w:rsidP="00572F2C">
            <w:pPr>
              <w:pStyle w:val="TableParagraph"/>
              <w:spacing w:before="11"/>
              <w:rPr>
                <w:sz w:val="23"/>
              </w:rPr>
            </w:pPr>
          </w:p>
          <w:p w14:paraId="1FC296FA" w14:textId="77777777" w:rsidR="003C5218" w:rsidRDefault="003C5218" w:rsidP="00572F2C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30" w:type="dxa"/>
            <w:vAlign w:val="center"/>
          </w:tcPr>
          <w:p w14:paraId="0726BE2E" w14:textId="77777777" w:rsidR="003C5218" w:rsidRDefault="003C5218" w:rsidP="00572F2C">
            <w:pPr>
              <w:pStyle w:val="TableParagraph"/>
              <w:jc w:val="center"/>
            </w:pPr>
            <w:r>
              <w:t>AJOY RENDON KARLA VANESSA</w:t>
            </w:r>
          </w:p>
        </w:tc>
        <w:tc>
          <w:tcPr>
            <w:tcW w:w="476" w:type="dxa"/>
            <w:vAlign w:val="center"/>
          </w:tcPr>
          <w:p w14:paraId="745A9784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80" w:type="dxa"/>
            <w:tcBorders>
              <w:right w:val="single" w:sz="6" w:space="0" w:color="000000"/>
            </w:tcBorders>
            <w:vAlign w:val="center"/>
          </w:tcPr>
          <w:p w14:paraId="5273949E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Heptano</w:t>
            </w:r>
          </w:p>
        </w:tc>
        <w:tc>
          <w:tcPr>
            <w:tcW w:w="607" w:type="dxa"/>
            <w:tcBorders>
              <w:left w:val="single" w:sz="6" w:space="0" w:color="000000"/>
            </w:tcBorders>
            <w:vAlign w:val="center"/>
          </w:tcPr>
          <w:p w14:paraId="3719605E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684</w:t>
            </w:r>
          </w:p>
        </w:tc>
        <w:tc>
          <w:tcPr>
            <w:tcW w:w="786" w:type="dxa"/>
            <w:vAlign w:val="center"/>
          </w:tcPr>
          <w:p w14:paraId="6392D05C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661</w:t>
            </w:r>
          </w:p>
        </w:tc>
        <w:tc>
          <w:tcPr>
            <w:tcW w:w="1864" w:type="dxa"/>
            <w:vAlign w:val="center"/>
          </w:tcPr>
          <w:p w14:paraId="12504DF0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Acetona</w:t>
            </w:r>
          </w:p>
        </w:tc>
        <w:tc>
          <w:tcPr>
            <w:tcW w:w="545" w:type="dxa"/>
            <w:vAlign w:val="center"/>
          </w:tcPr>
          <w:p w14:paraId="2DCAB4F9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0,66</w:t>
            </w:r>
          </w:p>
        </w:tc>
      </w:tr>
      <w:tr w:rsidR="003C5218" w14:paraId="2E5E6CFE" w14:textId="77777777" w:rsidTr="00572F2C">
        <w:trPr>
          <w:trHeight w:val="585"/>
          <w:jc w:val="center"/>
        </w:trPr>
        <w:tc>
          <w:tcPr>
            <w:tcW w:w="422" w:type="dxa"/>
          </w:tcPr>
          <w:p w14:paraId="54231C18" w14:textId="77777777" w:rsidR="003C5218" w:rsidRDefault="003C5218" w:rsidP="00572F2C">
            <w:pPr>
              <w:pStyle w:val="TableParagraph"/>
              <w:spacing w:before="11"/>
              <w:rPr>
                <w:sz w:val="23"/>
              </w:rPr>
            </w:pPr>
          </w:p>
          <w:p w14:paraId="61F99CC2" w14:textId="77777777" w:rsidR="003C5218" w:rsidRDefault="003C5218" w:rsidP="00572F2C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530" w:type="dxa"/>
            <w:vAlign w:val="center"/>
          </w:tcPr>
          <w:p w14:paraId="3FFFA8BA" w14:textId="77777777" w:rsidR="003C5218" w:rsidRDefault="003C5218" w:rsidP="00572F2C">
            <w:pPr>
              <w:pStyle w:val="TableParagraph"/>
              <w:jc w:val="center"/>
            </w:pPr>
            <w:r>
              <w:t>ARCOS MOREIRA NATASHA MARISSA</w:t>
            </w:r>
          </w:p>
        </w:tc>
        <w:tc>
          <w:tcPr>
            <w:tcW w:w="476" w:type="dxa"/>
            <w:vAlign w:val="center"/>
          </w:tcPr>
          <w:p w14:paraId="4DF8B0C6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80" w:type="dxa"/>
            <w:tcBorders>
              <w:right w:val="single" w:sz="6" w:space="0" w:color="000000"/>
            </w:tcBorders>
            <w:vAlign w:val="center"/>
          </w:tcPr>
          <w:p w14:paraId="58A28787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Nitrometano</w:t>
            </w:r>
            <w:proofErr w:type="spellEnd"/>
          </w:p>
        </w:tc>
        <w:tc>
          <w:tcPr>
            <w:tcW w:w="607" w:type="dxa"/>
            <w:tcBorders>
              <w:left w:val="single" w:sz="6" w:space="0" w:color="000000"/>
            </w:tcBorders>
            <w:vAlign w:val="center"/>
          </w:tcPr>
          <w:p w14:paraId="6E361996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1140</w:t>
            </w:r>
          </w:p>
        </w:tc>
        <w:tc>
          <w:tcPr>
            <w:tcW w:w="786" w:type="dxa"/>
            <w:vAlign w:val="center"/>
          </w:tcPr>
          <w:p w14:paraId="2C807DA3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1033</w:t>
            </w:r>
          </w:p>
        </w:tc>
        <w:tc>
          <w:tcPr>
            <w:tcW w:w="1864" w:type="dxa"/>
            <w:vAlign w:val="center"/>
          </w:tcPr>
          <w:p w14:paraId="5860B0A7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1-Clorobutano</w:t>
            </w:r>
          </w:p>
        </w:tc>
        <w:tc>
          <w:tcPr>
            <w:tcW w:w="545" w:type="dxa"/>
            <w:vAlign w:val="center"/>
          </w:tcPr>
          <w:p w14:paraId="1065D9BA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0,68</w:t>
            </w:r>
          </w:p>
        </w:tc>
      </w:tr>
      <w:tr w:rsidR="003C5218" w14:paraId="3F8BFB2A" w14:textId="77777777" w:rsidTr="00572F2C">
        <w:trPr>
          <w:trHeight w:val="588"/>
          <w:jc w:val="center"/>
        </w:trPr>
        <w:tc>
          <w:tcPr>
            <w:tcW w:w="422" w:type="dxa"/>
          </w:tcPr>
          <w:p w14:paraId="77881D7E" w14:textId="77777777" w:rsidR="003C5218" w:rsidRDefault="003C5218" w:rsidP="00572F2C">
            <w:pPr>
              <w:pStyle w:val="TableParagraph"/>
              <w:spacing w:before="2"/>
              <w:rPr>
                <w:sz w:val="24"/>
              </w:rPr>
            </w:pPr>
          </w:p>
          <w:p w14:paraId="3BE06714" w14:textId="77777777" w:rsidR="003C5218" w:rsidRDefault="003C5218" w:rsidP="00572F2C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530" w:type="dxa"/>
            <w:vAlign w:val="center"/>
          </w:tcPr>
          <w:p w14:paraId="2ADF514B" w14:textId="77777777" w:rsidR="003C5218" w:rsidRDefault="003C5218" w:rsidP="00572F2C">
            <w:pPr>
              <w:pStyle w:val="TableParagraph"/>
              <w:jc w:val="center"/>
            </w:pPr>
            <w:r w:rsidRPr="007C7993">
              <w:t>PACHECO SERRANO FANNY</w:t>
            </w:r>
            <w:r>
              <w:t xml:space="preserve"> </w:t>
            </w:r>
            <w:r w:rsidRPr="007C7993">
              <w:t>ANDREA</w:t>
            </w:r>
          </w:p>
        </w:tc>
        <w:tc>
          <w:tcPr>
            <w:tcW w:w="476" w:type="dxa"/>
            <w:vAlign w:val="center"/>
          </w:tcPr>
          <w:p w14:paraId="543E7AB8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80" w:type="dxa"/>
            <w:tcBorders>
              <w:right w:val="single" w:sz="6" w:space="0" w:color="000000"/>
            </w:tcBorders>
            <w:vAlign w:val="center"/>
          </w:tcPr>
          <w:p w14:paraId="7BF6C1D4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Tolueno</w:t>
            </w:r>
          </w:p>
        </w:tc>
        <w:tc>
          <w:tcPr>
            <w:tcW w:w="607" w:type="dxa"/>
            <w:tcBorders>
              <w:left w:val="single" w:sz="6" w:space="0" w:color="000000"/>
            </w:tcBorders>
            <w:vAlign w:val="center"/>
          </w:tcPr>
          <w:p w14:paraId="4476CBD0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867</w:t>
            </w:r>
          </w:p>
        </w:tc>
        <w:tc>
          <w:tcPr>
            <w:tcW w:w="786" w:type="dxa"/>
            <w:vAlign w:val="center"/>
          </w:tcPr>
          <w:p w14:paraId="1C75D6B0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815,5</w:t>
            </w:r>
          </w:p>
        </w:tc>
        <w:tc>
          <w:tcPr>
            <w:tcW w:w="1864" w:type="dxa"/>
            <w:vAlign w:val="center"/>
          </w:tcPr>
          <w:p w14:paraId="6FB9D588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Benceno</w:t>
            </w:r>
          </w:p>
        </w:tc>
        <w:tc>
          <w:tcPr>
            <w:tcW w:w="545" w:type="dxa"/>
            <w:vAlign w:val="center"/>
          </w:tcPr>
          <w:p w14:paraId="4741BA11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0,65</w:t>
            </w:r>
          </w:p>
        </w:tc>
      </w:tr>
      <w:tr w:rsidR="003C5218" w14:paraId="215417BC" w14:textId="77777777" w:rsidTr="00572F2C">
        <w:trPr>
          <w:trHeight w:val="585"/>
          <w:jc w:val="center"/>
        </w:trPr>
        <w:tc>
          <w:tcPr>
            <w:tcW w:w="422" w:type="dxa"/>
          </w:tcPr>
          <w:p w14:paraId="782F3DB1" w14:textId="77777777" w:rsidR="003C5218" w:rsidRDefault="003C5218" w:rsidP="00572F2C">
            <w:pPr>
              <w:pStyle w:val="TableParagraph"/>
              <w:spacing w:before="11"/>
              <w:rPr>
                <w:sz w:val="23"/>
              </w:rPr>
            </w:pPr>
          </w:p>
          <w:p w14:paraId="475E9B6C" w14:textId="77777777" w:rsidR="003C5218" w:rsidRDefault="003C5218" w:rsidP="00572F2C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30" w:type="dxa"/>
            <w:vAlign w:val="center"/>
          </w:tcPr>
          <w:p w14:paraId="137D5C46" w14:textId="77777777" w:rsidR="003C5218" w:rsidRDefault="003C5218" w:rsidP="00572F2C">
            <w:pPr>
              <w:pStyle w:val="TableParagraph"/>
              <w:jc w:val="center"/>
            </w:pPr>
            <w:r>
              <w:t>ORTIZ PAZMIÑO MICHEL ALEJANDRA</w:t>
            </w:r>
          </w:p>
        </w:tc>
        <w:tc>
          <w:tcPr>
            <w:tcW w:w="476" w:type="dxa"/>
            <w:vAlign w:val="center"/>
          </w:tcPr>
          <w:p w14:paraId="4B499B55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80" w:type="dxa"/>
            <w:tcBorders>
              <w:right w:val="single" w:sz="6" w:space="0" w:color="000000"/>
            </w:tcBorders>
            <w:vAlign w:val="center"/>
          </w:tcPr>
          <w:p w14:paraId="61D8E4AB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Ciclohexano</w:t>
            </w:r>
            <w:proofErr w:type="spellEnd"/>
          </w:p>
        </w:tc>
        <w:tc>
          <w:tcPr>
            <w:tcW w:w="607" w:type="dxa"/>
            <w:tcBorders>
              <w:left w:val="single" w:sz="6" w:space="0" w:color="000000"/>
            </w:tcBorders>
            <w:vAlign w:val="center"/>
          </w:tcPr>
          <w:p w14:paraId="58C95753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779</w:t>
            </w:r>
          </w:p>
        </w:tc>
        <w:tc>
          <w:tcPr>
            <w:tcW w:w="786" w:type="dxa"/>
            <w:vAlign w:val="center"/>
          </w:tcPr>
          <w:p w14:paraId="3F27F7E0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866</w:t>
            </w:r>
          </w:p>
        </w:tc>
        <w:tc>
          <w:tcPr>
            <w:tcW w:w="1864" w:type="dxa"/>
            <w:vAlign w:val="center"/>
          </w:tcPr>
          <w:p w14:paraId="7B5D155A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Acetato de metilo</w:t>
            </w:r>
          </w:p>
        </w:tc>
        <w:tc>
          <w:tcPr>
            <w:tcW w:w="545" w:type="dxa"/>
            <w:vAlign w:val="center"/>
          </w:tcPr>
          <w:p w14:paraId="3D091AC0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0,62</w:t>
            </w:r>
          </w:p>
        </w:tc>
      </w:tr>
      <w:tr w:rsidR="003C5218" w14:paraId="3AE94291" w14:textId="77777777" w:rsidTr="00572F2C">
        <w:trPr>
          <w:trHeight w:val="585"/>
          <w:jc w:val="center"/>
        </w:trPr>
        <w:tc>
          <w:tcPr>
            <w:tcW w:w="422" w:type="dxa"/>
          </w:tcPr>
          <w:p w14:paraId="321F54EC" w14:textId="77777777" w:rsidR="003C5218" w:rsidRDefault="003C5218" w:rsidP="00572F2C">
            <w:pPr>
              <w:pStyle w:val="TableParagraph"/>
              <w:spacing w:before="11"/>
              <w:rPr>
                <w:sz w:val="23"/>
              </w:rPr>
            </w:pPr>
          </w:p>
          <w:p w14:paraId="7709C277" w14:textId="77777777" w:rsidR="003C5218" w:rsidRDefault="003C5218" w:rsidP="00572F2C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530" w:type="dxa"/>
            <w:vAlign w:val="center"/>
          </w:tcPr>
          <w:p w14:paraId="4C763C2D" w14:textId="77777777" w:rsidR="003C5218" w:rsidRDefault="003C5218" w:rsidP="00572F2C">
            <w:pPr>
              <w:pStyle w:val="TableParagraph"/>
              <w:jc w:val="center"/>
            </w:pPr>
            <w:r>
              <w:t>PRADO TUTIVEN GINGER NICOLE</w:t>
            </w:r>
          </w:p>
        </w:tc>
        <w:tc>
          <w:tcPr>
            <w:tcW w:w="476" w:type="dxa"/>
            <w:vAlign w:val="center"/>
          </w:tcPr>
          <w:p w14:paraId="6EEF6861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80" w:type="dxa"/>
            <w:tcBorders>
              <w:right w:val="single" w:sz="6" w:space="0" w:color="000000"/>
            </w:tcBorders>
            <w:vAlign w:val="center"/>
          </w:tcPr>
          <w:p w14:paraId="71844FDD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2-Butanol</w:t>
            </w:r>
          </w:p>
        </w:tc>
        <w:tc>
          <w:tcPr>
            <w:tcW w:w="607" w:type="dxa"/>
            <w:tcBorders>
              <w:left w:val="single" w:sz="6" w:space="0" w:color="000000"/>
            </w:tcBorders>
            <w:vAlign w:val="center"/>
          </w:tcPr>
          <w:p w14:paraId="7BF8D096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806</w:t>
            </w:r>
          </w:p>
        </w:tc>
        <w:tc>
          <w:tcPr>
            <w:tcW w:w="786" w:type="dxa"/>
            <w:vAlign w:val="center"/>
          </w:tcPr>
          <w:p w14:paraId="1366FBB6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508</w:t>
            </w:r>
          </w:p>
        </w:tc>
        <w:tc>
          <w:tcPr>
            <w:tcW w:w="1864" w:type="dxa"/>
            <w:vAlign w:val="center"/>
          </w:tcPr>
          <w:p w14:paraId="70D33A46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Ciclopentano</w:t>
            </w:r>
            <w:proofErr w:type="spellEnd"/>
          </w:p>
        </w:tc>
        <w:tc>
          <w:tcPr>
            <w:tcW w:w="545" w:type="dxa"/>
            <w:vAlign w:val="center"/>
          </w:tcPr>
          <w:p w14:paraId="726F825E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0,7</w:t>
            </w:r>
          </w:p>
        </w:tc>
      </w:tr>
      <w:tr w:rsidR="003C5218" w14:paraId="583F8613" w14:textId="77777777" w:rsidTr="00572F2C">
        <w:trPr>
          <w:trHeight w:val="587"/>
          <w:jc w:val="center"/>
        </w:trPr>
        <w:tc>
          <w:tcPr>
            <w:tcW w:w="422" w:type="dxa"/>
          </w:tcPr>
          <w:p w14:paraId="21AB763D" w14:textId="77777777" w:rsidR="003C5218" w:rsidRDefault="003C5218" w:rsidP="00572F2C">
            <w:pPr>
              <w:pStyle w:val="TableParagraph"/>
              <w:spacing w:before="1"/>
              <w:rPr>
                <w:sz w:val="24"/>
              </w:rPr>
            </w:pPr>
          </w:p>
          <w:p w14:paraId="49E3D987" w14:textId="77777777" w:rsidR="003C5218" w:rsidRDefault="003C5218" w:rsidP="00572F2C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530" w:type="dxa"/>
            <w:vAlign w:val="center"/>
          </w:tcPr>
          <w:p w14:paraId="451CE1F1" w14:textId="77777777" w:rsidR="003C5218" w:rsidRDefault="003C5218" w:rsidP="00572F2C">
            <w:pPr>
              <w:pStyle w:val="TableParagraph"/>
              <w:jc w:val="center"/>
            </w:pPr>
            <w:r>
              <w:t>RENDON LEON ESTHER ABIGAIL</w:t>
            </w:r>
          </w:p>
        </w:tc>
        <w:tc>
          <w:tcPr>
            <w:tcW w:w="476" w:type="dxa"/>
            <w:vAlign w:val="center"/>
          </w:tcPr>
          <w:p w14:paraId="0014A27C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80" w:type="dxa"/>
            <w:tcBorders>
              <w:right w:val="single" w:sz="6" w:space="0" w:color="000000"/>
            </w:tcBorders>
            <w:vAlign w:val="center"/>
          </w:tcPr>
          <w:p w14:paraId="32AA30E9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Isooctano</w:t>
            </w:r>
            <w:proofErr w:type="spellEnd"/>
          </w:p>
        </w:tc>
        <w:tc>
          <w:tcPr>
            <w:tcW w:w="607" w:type="dxa"/>
            <w:tcBorders>
              <w:left w:val="single" w:sz="6" w:space="0" w:color="000000"/>
            </w:tcBorders>
            <w:vAlign w:val="center"/>
          </w:tcPr>
          <w:p w14:paraId="46232786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690</w:t>
            </w:r>
          </w:p>
        </w:tc>
        <w:tc>
          <w:tcPr>
            <w:tcW w:w="786" w:type="dxa"/>
            <w:vAlign w:val="center"/>
          </w:tcPr>
          <w:p w14:paraId="4DB00EBB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493</w:t>
            </w:r>
          </w:p>
        </w:tc>
        <w:tc>
          <w:tcPr>
            <w:tcW w:w="1864" w:type="dxa"/>
            <w:vAlign w:val="center"/>
          </w:tcPr>
          <w:p w14:paraId="7631E79C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Hexano</w:t>
            </w:r>
          </w:p>
        </w:tc>
        <w:tc>
          <w:tcPr>
            <w:tcW w:w="545" w:type="dxa"/>
            <w:vAlign w:val="center"/>
          </w:tcPr>
          <w:p w14:paraId="738F370B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0,69</w:t>
            </w:r>
          </w:p>
        </w:tc>
      </w:tr>
      <w:tr w:rsidR="003C5218" w14:paraId="60EA811A" w14:textId="77777777" w:rsidTr="00572F2C">
        <w:trPr>
          <w:trHeight w:val="585"/>
          <w:jc w:val="center"/>
        </w:trPr>
        <w:tc>
          <w:tcPr>
            <w:tcW w:w="422" w:type="dxa"/>
          </w:tcPr>
          <w:p w14:paraId="18076218" w14:textId="77777777" w:rsidR="003C5218" w:rsidRDefault="003C5218" w:rsidP="00572F2C">
            <w:pPr>
              <w:pStyle w:val="TableParagraph"/>
              <w:spacing w:before="11"/>
              <w:rPr>
                <w:sz w:val="23"/>
              </w:rPr>
            </w:pPr>
          </w:p>
          <w:p w14:paraId="6E4AE85D" w14:textId="77777777" w:rsidR="003C5218" w:rsidRDefault="003C5218" w:rsidP="00572F2C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530" w:type="dxa"/>
            <w:vAlign w:val="center"/>
          </w:tcPr>
          <w:p w14:paraId="4AC13A16" w14:textId="77777777" w:rsidR="003C5218" w:rsidRDefault="003C5218" w:rsidP="00572F2C">
            <w:pPr>
              <w:pStyle w:val="TableParagraph"/>
              <w:jc w:val="center"/>
            </w:pPr>
            <w:r>
              <w:t>CABRERA PINCAY ESTHEFANIA ELIZABETH</w:t>
            </w:r>
          </w:p>
        </w:tc>
        <w:tc>
          <w:tcPr>
            <w:tcW w:w="476" w:type="dxa"/>
            <w:vAlign w:val="center"/>
          </w:tcPr>
          <w:p w14:paraId="71DE3308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80" w:type="dxa"/>
            <w:tcBorders>
              <w:right w:val="single" w:sz="6" w:space="0" w:color="000000"/>
            </w:tcBorders>
            <w:vAlign w:val="center"/>
          </w:tcPr>
          <w:p w14:paraId="7458C053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Isobutanol</w:t>
            </w:r>
            <w:proofErr w:type="spellEnd"/>
          </w:p>
        </w:tc>
        <w:tc>
          <w:tcPr>
            <w:tcW w:w="607" w:type="dxa"/>
            <w:tcBorders>
              <w:left w:val="single" w:sz="6" w:space="0" w:color="000000"/>
            </w:tcBorders>
            <w:vAlign w:val="center"/>
          </w:tcPr>
          <w:p w14:paraId="0BD72B43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802</w:t>
            </w:r>
          </w:p>
        </w:tc>
        <w:tc>
          <w:tcPr>
            <w:tcW w:w="786" w:type="dxa"/>
            <w:vAlign w:val="center"/>
          </w:tcPr>
          <w:p w14:paraId="58A36D99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1097</w:t>
            </w:r>
          </w:p>
        </w:tc>
        <w:tc>
          <w:tcPr>
            <w:tcW w:w="1864" w:type="dxa"/>
            <w:vAlign w:val="center"/>
          </w:tcPr>
          <w:p w14:paraId="10B072A2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Metil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etil</w:t>
            </w:r>
            <w:proofErr w:type="spellEnd"/>
            <w:r>
              <w:rPr>
                <w:sz w:val="24"/>
              </w:rPr>
              <w:t xml:space="preserve"> cetona</w:t>
            </w:r>
          </w:p>
        </w:tc>
        <w:tc>
          <w:tcPr>
            <w:tcW w:w="545" w:type="dxa"/>
            <w:vAlign w:val="center"/>
          </w:tcPr>
          <w:p w14:paraId="5C2A617B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0,64</w:t>
            </w:r>
          </w:p>
        </w:tc>
      </w:tr>
      <w:tr w:rsidR="003C5218" w14:paraId="30932754" w14:textId="77777777" w:rsidTr="00572F2C">
        <w:trPr>
          <w:trHeight w:val="585"/>
          <w:jc w:val="center"/>
        </w:trPr>
        <w:tc>
          <w:tcPr>
            <w:tcW w:w="422" w:type="dxa"/>
          </w:tcPr>
          <w:p w14:paraId="1F679EFC" w14:textId="77777777" w:rsidR="003C5218" w:rsidRDefault="003C5218" w:rsidP="00572F2C">
            <w:pPr>
              <w:pStyle w:val="TableParagraph"/>
              <w:spacing w:before="11"/>
              <w:rPr>
                <w:sz w:val="23"/>
              </w:rPr>
            </w:pPr>
          </w:p>
          <w:p w14:paraId="654AE989" w14:textId="77777777" w:rsidR="003C5218" w:rsidRDefault="003C5218" w:rsidP="00572F2C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530" w:type="dxa"/>
            <w:vAlign w:val="center"/>
          </w:tcPr>
          <w:p w14:paraId="05EE0B42" w14:textId="77777777" w:rsidR="003C5218" w:rsidRDefault="003C5218" w:rsidP="00572F2C">
            <w:pPr>
              <w:pStyle w:val="TableParagraph"/>
              <w:jc w:val="center"/>
            </w:pPr>
            <w:r>
              <w:t>ZAVALETA SANCHEZ JEFFERSON RONAL</w:t>
            </w:r>
          </w:p>
        </w:tc>
        <w:tc>
          <w:tcPr>
            <w:tcW w:w="476" w:type="dxa"/>
            <w:vAlign w:val="center"/>
          </w:tcPr>
          <w:p w14:paraId="18329854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80" w:type="dxa"/>
            <w:tcBorders>
              <w:right w:val="single" w:sz="6" w:space="0" w:color="000000"/>
            </w:tcBorders>
            <w:vAlign w:val="center"/>
          </w:tcPr>
          <w:p w14:paraId="680A8E94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Cloroformo</w:t>
            </w:r>
          </w:p>
        </w:tc>
        <w:tc>
          <w:tcPr>
            <w:tcW w:w="607" w:type="dxa"/>
            <w:tcBorders>
              <w:left w:val="single" w:sz="6" w:space="0" w:color="000000"/>
            </w:tcBorders>
            <w:vAlign w:val="center"/>
          </w:tcPr>
          <w:p w14:paraId="780CA937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1490</w:t>
            </w:r>
          </w:p>
        </w:tc>
        <w:tc>
          <w:tcPr>
            <w:tcW w:w="786" w:type="dxa"/>
            <w:vAlign w:val="center"/>
          </w:tcPr>
          <w:p w14:paraId="18C4A0F0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897</w:t>
            </w:r>
          </w:p>
        </w:tc>
        <w:tc>
          <w:tcPr>
            <w:tcW w:w="1864" w:type="dxa"/>
            <w:vAlign w:val="center"/>
          </w:tcPr>
          <w:p w14:paraId="4A5ED7B3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Diclorometano</w:t>
            </w:r>
            <w:proofErr w:type="spellEnd"/>
          </w:p>
        </w:tc>
        <w:tc>
          <w:tcPr>
            <w:tcW w:w="545" w:type="dxa"/>
            <w:vAlign w:val="center"/>
          </w:tcPr>
          <w:p w14:paraId="3385D6EE" w14:textId="77777777" w:rsidR="003C5218" w:rsidRDefault="003C5218" w:rsidP="00572F2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0,71</w:t>
            </w:r>
          </w:p>
        </w:tc>
      </w:tr>
    </w:tbl>
    <w:p w14:paraId="7621ABD2" w14:textId="356E513D" w:rsidR="003C5218" w:rsidRPr="003C5218" w:rsidRDefault="003C5218" w:rsidP="003C5218">
      <w:pPr>
        <w:pStyle w:val="BodyText"/>
        <w:spacing w:line="256" w:lineRule="auto"/>
        <w:ind w:left="100" w:right="114"/>
        <w:jc w:val="both"/>
        <w:sectPr w:rsidR="003C5218" w:rsidRPr="003C5218" w:rsidSect="003C5218">
          <w:headerReference w:type="default" r:id="rId7"/>
          <w:footerReference w:type="default" r:id="rId8"/>
          <w:type w:val="continuous"/>
          <w:pgSz w:w="11900" w:h="16850"/>
          <w:pgMar w:top="1660" w:right="1320" w:bottom="278" w:left="1340" w:header="493" w:footer="1689" w:gutter="0"/>
          <w:pgNumType w:start="1"/>
          <w:cols w:space="720"/>
        </w:sectPr>
      </w:pPr>
    </w:p>
    <w:p w14:paraId="47823EB6" w14:textId="77777777" w:rsidR="00A834C2" w:rsidRPr="003C5218" w:rsidRDefault="00A834C2" w:rsidP="003C5218">
      <w:pPr>
        <w:spacing w:line="256" w:lineRule="auto"/>
        <w:jc w:val="both"/>
        <w:rPr>
          <w:rFonts w:ascii="Cambria Math" w:hAnsi="Cambria Math"/>
          <w:sz w:val="28"/>
          <w:szCs w:val="28"/>
        </w:rPr>
      </w:pPr>
    </w:p>
    <w:p w14:paraId="37CE239E" w14:textId="77777777" w:rsidR="00A834C2" w:rsidRPr="003C5218" w:rsidRDefault="00A834C2" w:rsidP="003C5218">
      <w:pPr>
        <w:spacing w:line="256" w:lineRule="auto"/>
        <w:jc w:val="both"/>
        <w:rPr>
          <w:rFonts w:ascii="Cambria Math" w:hAnsi="Cambria Math"/>
          <w:sz w:val="28"/>
          <w:szCs w:val="28"/>
        </w:rPr>
      </w:pPr>
    </w:p>
    <w:p w14:paraId="3F16EDF8" w14:textId="77777777" w:rsidR="002E6021" w:rsidRDefault="002E6021" w:rsidP="002E6021">
      <w:pPr>
        <w:pStyle w:val="BodyText"/>
      </w:pPr>
      <w:r>
        <w:t>De este Anexo escoger las relaciones y/o diagramas que sean útiles.</w:t>
      </w:r>
    </w:p>
    <w:p w14:paraId="2ACE88D6" w14:textId="50643B4E" w:rsidR="003C5218" w:rsidRPr="003C5218" w:rsidRDefault="003C5218" w:rsidP="003C5218">
      <w:pPr>
        <w:spacing w:line="256" w:lineRule="auto"/>
        <w:jc w:val="both"/>
        <w:rPr>
          <w:rFonts w:ascii="Cambria Math" w:hAnsi="Cambria Math"/>
          <w:sz w:val="28"/>
          <w:szCs w:val="28"/>
        </w:rPr>
      </w:pPr>
      <w:r w:rsidRPr="00BB79D4">
        <w:rPr>
          <w:rFonts w:ascii="Segoe UI"/>
          <w:noProof/>
          <w:sz w:val="15"/>
        </w:rPr>
        <w:drawing>
          <wp:anchor distT="0" distB="0" distL="114300" distR="114300" simplePos="0" relativeHeight="251659264" behindDoc="0" locked="0" layoutInCell="1" allowOverlap="1" wp14:anchorId="3043F6B4" wp14:editId="6BB0EFB2">
            <wp:simplePos x="0" y="0"/>
            <wp:positionH relativeFrom="column">
              <wp:posOffset>0</wp:posOffset>
            </wp:positionH>
            <wp:positionV relativeFrom="paragraph">
              <wp:posOffset>223520</wp:posOffset>
            </wp:positionV>
            <wp:extent cx="6270497" cy="5417820"/>
            <wp:effectExtent l="0" t="0" r="0" b="0"/>
            <wp:wrapSquare wrapText="bothSides"/>
            <wp:docPr id="4" name="Imagen 3" descr="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40DF800-9A50-4129-AA2B-CA3184348D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>
                      <a:extLst>
                        <a:ext uri="{FF2B5EF4-FFF2-40B4-BE49-F238E27FC236}">
                          <a16:creationId xmlns:a16="http://schemas.microsoft.com/office/drawing/2014/main" id="{640DF800-9A50-4129-AA2B-CA3184348D2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8" b="2585"/>
                    <a:stretch/>
                  </pic:blipFill>
                  <pic:spPr>
                    <a:xfrm>
                      <a:off x="0" y="0"/>
                      <a:ext cx="6270497" cy="5417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ED1223" w14:textId="77777777" w:rsidR="00A834C2" w:rsidRDefault="00A834C2">
      <w:pPr>
        <w:pStyle w:val="BodyText"/>
        <w:rPr>
          <w:sz w:val="20"/>
        </w:rPr>
      </w:pPr>
    </w:p>
    <w:p w14:paraId="5A3ABE03" w14:textId="77777777" w:rsidR="003C5218" w:rsidRPr="003C5218" w:rsidRDefault="00212260" w:rsidP="003C5218">
      <w:pPr>
        <w:spacing w:line="256" w:lineRule="auto"/>
        <w:jc w:val="both"/>
        <w:rPr>
          <w:sz w:val="28"/>
          <w:szCs w:val="28"/>
        </w:rPr>
      </w:pPr>
      <m:oMathPara>
        <m:oMath>
          <m:func>
            <m:funcPr>
              <m:ctrlPr>
                <w:rPr>
                  <w:rFonts w:ascii="Cambria Math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ln</m:t>
              </m:r>
            </m:fName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fun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A</m:t>
          </m:r>
          <m:sSubSup>
            <m:sSubSupPr>
              <m:ctrlPr>
                <w:rPr>
                  <w:rFonts w:ascii="Cambria Math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bSup>
        </m:oMath>
      </m:oMathPara>
    </w:p>
    <w:p w14:paraId="1A98625E" w14:textId="77777777" w:rsidR="003C5218" w:rsidRPr="003C5218" w:rsidRDefault="003C5218" w:rsidP="003C5218">
      <w:pPr>
        <w:spacing w:line="256" w:lineRule="auto"/>
        <w:jc w:val="both"/>
        <w:rPr>
          <w:sz w:val="28"/>
          <w:szCs w:val="28"/>
        </w:rPr>
      </w:pPr>
    </w:p>
    <w:p w14:paraId="6C2C059D" w14:textId="77777777" w:rsidR="003C5218" w:rsidRPr="003C5218" w:rsidRDefault="00212260" w:rsidP="003C5218">
      <w:pPr>
        <w:spacing w:line="256" w:lineRule="auto"/>
        <w:jc w:val="both"/>
        <w:rPr>
          <w:sz w:val="28"/>
          <w:szCs w:val="28"/>
        </w:rPr>
      </w:pPr>
      <m:oMathPara>
        <m:oMath>
          <m:func>
            <m:funcPr>
              <m:ctrlPr>
                <w:rPr>
                  <w:rFonts w:ascii="Cambria Math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ln</m:t>
              </m:r>
            </m:fName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fun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A</m:t>
          </m:r>
          <m:sSubSup>
            <m:sSubSupPr>
              <m:ctrlPr>
                <w:rPr>
                  <w:rFonts w:ascii="Cambria Math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bSup>
        </m:oMath>
      </m:oMathPara>
    </w:p>
    <w:p w14:paraId="08BABB1F" w14:textId="77777777" w:rsidR="003C5218" w:rsidRDefault="003C5218" w:rsidP="003C5218">
      <w:pPr>
        <w:spacing w:line="256" w:lineRule="auto"/>
        <w:jc w:val="both"/>
        <w:rPr>
          <w:sz w:val="28"/>
          <w:szCs w:val="28"/>
        </w:rPr>
      </w:pPr>
    </w:p>
    <w:p w14:paraId="63026B7D" w14:textId="6FE03E16" w:rsidR="003C5218" w:rsidRPr="003C5218" w:rsidRDefault="003C5218" w:rsidP="003C5218">
      <w:pPr>
        <w:spacing w:line="256" w:lineRule="auto"/>
        <w:jc w:val="both"/>
        <w:rPr>
          <w:sz w:val="28"/>
          <w:szCs w:val="28"/>
        </w:rPr>
        <w:sectPr w:rsidR="003C5218" w:rsidRPr="003C5218" w:rsidSect="003C5218">
          <w:headerReference w:type="default" r:id="rId10"/>
          <w:footerReference w:type="default" r:id="rId11"/>
          <w:pgSz w:w="11900" w:h="16850"/>
          <w:pgMar w:top="1660" w:right="1320" w:bottom="1880" w:left="1340" w:header="493" w:footer="1689" w:gutter="0"/>
          <w:pgNumType w:start="1"/>
          <w:cols w:space="720"/>
        </w:sectPr>
      </w:pPr>
    </w:p>
    <w:p w14:paraId="7BFA0228" w14:textId="69EF7E4C" w:rsidR="00A834C2" w:rsidRDefault="003C5218">
      <w:pPr>
        <w:pStyle w:val="BodyText"/>
        <w:rPr>
          <w:rFonts w:ascii="Segoe UI"/>
          <w:sz w:val="15"/>
        </w:rPr>
      </w:pPr>
      <w:r w:rsidRPr="003C5218">
        <w:rPr>
          <w:rFonts w:ascii="Segoe UI"/>
          <w:noProof/>
          <w:sz w:val="15"/>
        </w:rPr>
        <w:lastRenderedPageBreak/>
        <w:drawing>
          <wp:inline distT="0" distB="0" distL="0" distR="0" wp14:anchorId="0F6C0151" wp14:editId="3D7B2DAF">
            <wp:extent cx="5339262" cy="7143115"/>
            <wp:effectExtent l="0" t="0" r="0" b="0"/>
            <wp:docPr id="10" name="Content Placeholder 5" descr="A picture containing diagra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1435D83-B8B7-CF4A-A9FC-77152BF364A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ontent Placeholder 5" descr="A picture containing diagram&#10;&#10;Description automatically generated">
                      <a:extLst>
                        <a:ext uri="{FF2B5EF4-FFF2-40B4-BE49-F238E27FC236}">
                          <a16:creationId xmlns:a16="http://schemas.microsoft.com/office/drawing/2014/main" id="{41435D83-B8B7-CF4A-A9FC-77152BF364A4}"/>
                        </a:ext>
                      </a:extLst>
                    </pic:cNvPr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39262" cy="714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D17AE" w14:textId="0E124189" w:rsidR="002E6021" w:rsidRDefault="002E6021">
      <w:pPr>
        <w:pStyle w:val="BodyText"/>
        <w:rPr>
          <w:rFonts w:ascii="Segoe UI"/>
          <w:sz w:val="15"/>
        </w:rPr>
      </w:pPr>
      <w:r w:rsidRPr="00861F61">
        <w:rPr>
          <w:rFonts w:ascii="Segoe UI"/>
          <w:sz w:val="15"/>
        </w:rPr>
        <w:lastRenderedPageBreak/>
        <w:drawing>
          <wp:inline distT="0" distB="0" distL="0" distR="0" wp14:anchorId="6D68D7A5" wp14:editId="4C1CE3C5">
            <wp:extent cx="5753100" cy="4310380"/>
            <wp:effectExtent l="0" t="0" r="0" b="0"/>
            <wp:docPr id="1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813C69EB-906B-4F46-830E-37EC006D22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813C69EB-906B-4F46-830E-37EC006D22E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431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1A12E" w14:textId="77777777" w:rsidR="002E6021" w:rsidRDefault="002E6021" w:rsidP="002E6021">
      <w:pPr>
        <w:pStyle w:val="BodyText"/>
        <w:rPr>
          <w:rFonts w:ascii="Segoe UI"/>
          <w:sz w:val="15"/>
        </w:rPr>
      </w:pPr>
      <w:r>
        <w:rPr>
          <w:rFonts w:ascii="Segoe UI"/>
          <w:noProof/>
          <w:sz w:val="15"/>
        </w:rPr>
        <w:lastRenderedPageBreak/>
        <w:drawing>
          <wp:inline distT="0" distB="0" distL="0" distR="0" wp14:anchorId="1EA5483E" wp14:editId="45D13D14">
            <wp:extent cx="5753100" cy="8043545"/>
            <wp:effectExtent l="0" t="0" r="0" b="0"/>
            <wp:docPr id="2" name="Picture 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1-04-23 at 12.00.38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804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123CC" w14:textId="77777777" w:rsidR="002E6021" w:rsidRDefault="002E6021" w:rsidP="002E6021">
      <w:pPr>
        <w:pStyle w:val="BodyText"/>
        <w:rPr>
          <w:rFonts w:ascii="Segoe UI"/>
          <w:sz w:val="15"/>
        </w:rPr>
      </w:pPr>
      <w:r>
        <w:rPr>
          <w:rFonts w:ascii="Segoe UI"/>
          <w:noProof/>
          <w:sz w:val="15"/>
        </w:rPr>
        <w:lastRenderedPageBreak/>
        <w:drawing>
          <wp:inline distT="0" distB="0" distL="0" distR="0" wp14:anchorId="0720F7D8" wp14:editId="16D0C933">
            <wp:extent cx="5753100" cy="820801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21-04-23 at 12.00.42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820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72AE3" w14:textId="77777777" w:rsidR="002E6021" w:rsidRDefault="002E6021" w:rsidP="002E6021">
      <w:pPr>
        <w:pStyle w:val="BodyText"/>
        <w:rPr>
          <w:rFonts w:ascii="Segoe UI"/>
          <w:sz w:val="15"/>
        </w:rPr>
      </w:pPr>
    </w:p>
    <w:p w14:paraId="368C1F18" w14:textId="5BD8A006" w:rsidR="002E6021" w:rsidRDefault="002E6021">
      <w:pPr>
        <w:pStyle w:val="BodyText"/>
        <w:rPr>
          <w:rFonts w:ascii="Segoe UI"/>
          <w:sz w:val="15"/>
        </w:rPr>
      </w:pPr>
      <w:r>
        <w:rPr>
          <w:rFonts w:ascii="Segoe UI"/>
          <w:noProof/>
          <w:sz w:val="15"/>
        </w:rPr>
        <w:lastRenderedPageBreak/>
        <w:drawing>
          <wp:inline distT="0" distB="0" distL="0" distR="0" wp14:anchorId="207FDE86" wp14:editId="7F50D583">
            <wp:extent cx="5753100" cy="7576820"/>
            <wp:effectExtent l="0" t="0" r="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21-04-23 at 12.00.49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757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2E6021">
      <w:headerReference w:type="default" r:id="rId17"/>
      <w:footerReference w:type="default" r:id="rId18"/>
      <w:pgSz w:w="11900" w:h="16850"/>
      <w:pgMar w:top="1660" w:right="1400" w:bottom="1880" w:left="1440" w:header="493" w:footer="16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6DDBAC" w14:textId="77777777" w:rsidR="00212260" w:rsidRDefault="00212260">
      <w:r>
        <w:separator/>
      </w:r>
    </w:p>
  </w:endnote>
  <w:endnote w:type="continuationSeparator" w:id="0">
    <w:p w14:paraId="4ECF22FE" w14:textId="77777777" w:rsidR="00212260" w:rsidRDefault="00212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482242" w14:textId="77777777" w:rsidR="00A834C2" w:rsidRDefault="00FC3F85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4FFFE430" wp14:editId="26E1E905">
          <wp:simplePos x="0" y="0"/>
          <wp:positionH relativeFrom="page">
            <wp:posOffset>5388709</wp:posOffset>
          </wp:positionH>
          <wp:positionV relativeFrom="page">
            <wp:posOffset>9494484</wp:posOffset>
          </wp:positionV>
          <wp:extent cx="1712142" cy="793290"/>
          <wp:effectExtent l="0" t="0" r="0" b="0"/>
          <wp:wrapNone/>
          <wp:docPr id="1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12142" cy="793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3B132B" w14:textId="77777777" w:rsidR="003C5218" w:rsidRDefault="003C5218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14592" behindDoc="1" locked="0" layoutInCell="1" allowOverlap="1" wp14:anchorId="7C905531" wp14:editId="482132A2">
          <wp:simplePos x="0" y="0"/>
          <wp:positionH relativeFrom="page">
            <wp:posOffset>5388709</wp:posOffset>
          </wp:positionH>
          <wp:positionV relativeFrom="page">
            <wp:posOffset>9494484</wp:posOffset>
          </wp:positionV>
          <wp:extent cx="1712142" cy="793290"/>
          <wp:effectExtent l="0" t="0" r="0" b="0"/>
          <wp:wrapNone/>
          <wp:docPr id="6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12142" cy="793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ADEF1C" w14:textId="77777777" w:rsidR="00A834C2" w:rsidRDefault="00FC3F85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11520" behindDoc="1" locked="0" layoutInCell="1" allowOverlap="1" wp14:anchorId="499FC792" wp14:editId="11B81A43">
          <wp:simplePos x="0" y="0"/>
          <wp:positionH relativeFrom="page">
            <wp:posOffset>5388709</wp:posOffset>
          </wp:positionH>
          <wp:positionV relativeFrom="page">
            <wp:posOffset>9494484</wp:posOffset>
          </wp:positionV>
          <wp:extent cx="1712142" cy="793290"/>
          <wp:effectExtent l="0" t="0" r="0" b="0"/>
          <wp:wrapNone/>
          <wp:docPr id="1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12142" cy="793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36659D" w14:textId="77777777" w:rsidR="00212260" w:rsidRDefault="00212260">
      <w:r>
        <w:separator/>
      </w:r>
    </w:p>
  </w:footnote>
  <w:footnote w:type="continuationSeparator" w:id="0">
    <w:p w14:paraId="7FF0CD41" w14:textId="77777777" w:rsidR="00212260" w:rsidRDefault="002122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CBC36C" w14:textId="77777777" w:rsidR="00A834C2" w:rsidRDefault="00FC3F85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2096" behindDoc="1" locked="0" layoutInCell="1" allowOverlap="1" wp14:anchorId="67EE8171" wp14:editId="43E8AB49">
          <wp:simplePos x="0" y="0"/>
          <wp:positionH relativeFrom="page">
            <wp:posOffset>999486</wp:posOffset>
          </wp:positionH>
          <wp:positionV relativeFrom="page">
            <wp:posOffset>313174</wp:posOffset>
          </wp:positionV>
          <wp:extent cx="2866522" cy="357989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866522" cy="3579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E29537" w14:textId="77777777" w:rsidR="003C5218" w:rsidRDefault="003C5218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13568" behindDoc="1" locked="0" layoutInCell="1" allowOverlap="1" wp14:anchorId="2CF9F517" wp14:editId="0C3C337F">
          <wp:simplePos x="0" y="0"/>
          <wp:positionH relativeFrom="page">
            <wp:posOffset>999486</wp:posOffset>
          </wp:positionH>
          <wp:positionV relativeFrom="page">
            <wp:posOffset>313174</wp:posOffset>
          </wp:positionV>
          <wp:extent cx="2866522" cy="357989"/>
          <wp:effectExtent l="0" t="0" r="0" b="0"/>
          <wp:wrapNone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866522" cy="3579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67F926" w14:textId="77777777" w:rsidR="00A834C2" w:rsidRDefault="00FC3F85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11008" behindDoc="1" locked="0" layoutInCell="1" allowOverlap="1" wp14:anchorId="174BCA59" wp14:editId="519E86A2">
          <wp:simplePos x="0" y="0"/>
          <wp:positionH relativeFrom="page">
            <wp:posOffset>999486</wp:posOffset>
          </wp:positionH>
          <wp:positionV relativeFrom="page">
            <wp:posOffset>313174</wp:posOffset>
          </wp:positionV>
          <wp:extent cx="2866522" cy="357989"/>
          <wp:effectExtent l="0" t="0" r="0" b="0"/>
          <wp:wrapNone/>
          <wp:docPr id="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866522" cy="3579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AD5F95"/>
    <w:multiLevelType w:val="hybridMultilevel"/>
    <w:tmpl w:val="1CC4D6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834C2"/>
    <w:rsid w:val="00074BBA"/>
    <w:rsid w:val="000B5B21"/>
    <w:rsid w:val="000F32DF"/>
    <w:rsid w:val="00150532"/>
    <w:rsid w:val="001C5727"/>
    <w:rsid w:val="00212260"/>
    <w:rsid w:val="00254210"/>
    <w:rsid w:val="00266092"/>
    <w:rsid w:val="00280E76"/>
    <w:rsid w:val="00297F1D"/>
    <w:rsid w:val="002E6021"/>
    <w:rsid w:val="0030213D"/>
    <w:rsid w:val="00357738"/>
    <w:rsid w:val="003A1277"/>
    <w:rsid w:val="003C5218"/>
    <w:rsid w:val="00407D21"/>
    <w:rsid w:val="0043491D"/>
    <w:rsid w:val="004464AD"/>
    <w:rsid w:val="00577DF0"/>
    <w:rsid w:val="00595646"/>
    <w:rsid w:val="00672DB3"/>
    <w:rsid w:val="006742B7"/>
    <w:rsid w:val="006C0DB0"/>
    <w:rsid w:val="007D7653"/>
    <w:rsid w:val="00837EA7"/>
    <w:rsid w:val="00875B3F"/>
    <w:rsid w:val="00964A0E"/>
    <w:rsid w:val="00A17871"/>
    <w:rsid w:val="00A834C2"/>
    <w:rsid w:val="00AC6BB8"/>
    <w:rsid w:val="00AD13F7"/>
    <w:rsid w:val="00B16484"/>
    <w:rsid w:val="00B74EE9"/>
    <w:rsid w:val="00DB54A9"/>
    <w:rsid w:val="00DE7A00"/>
    <w:rsid w:val="00EB186E"/>
    <w:rsid w:val="00EB62C8"/>
    <w:rsid w:val="00ED7752"/>
    <w:rsid w:val="00F51C4B"/>
    <w:rsid w:val="00F85EE9"/>
    <w:rsid w:val="00FC3F85"/>
    <w:rsid w:val="00FF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7C9CC"/>
  <w15:docId w15:val="{F846B44E-62E7-44C3-A373-D3B2FA0FE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124"/>
      <w:ind w:left="3268" w:right="3288"/>
      <w:jc w:val="center"/>
    </w:pPr>
    <w:rPr>
      <w:b/>
      <w:bCs/>
      <w:i/>
      <w:iCs/>
      <w:sz w:val="32"/>
      <w:szCs w:val="32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B16484"/>
    <w:rPr>
      <w:rFonts w:ascii="Calibri" w:eastAsia="Calibri" w:hAnsi="Calibri" w:cs="Calibri"/>
      <w:lang w:val="es-ES"/>
    </w:rPr>
  </w:style>
  <w:style w:type="character" w:styleId="PlaceholderText">
    <w:name w:val="Placeholder Text"/>
    <w:basedOn w:val="DefaultParagraphFont"/>
    <w:uiPriority w:val="99"/>
    <w:semiHidden/>
    <w:rsid w:val="00F85EE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tiff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7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Ariana Daniela Del Pino Espinoza</dc:creator>
  <cp:lastModifiedBy>Diana Lucia Tinoco Caicedo</cp:lastModifiedBy>
  <cp:revision>8</cp:revision>
  <dcterms:created xsi:type="dcterms:W3CDTF">2021-04-23T12:34:00Z</dcterms:created>
  <dcterms:modified xsi:type="dcterms:W3CDTF">2021-04-23T17:02:00Z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2021-04-23T00:00:00Z</vt:filetime>
  </property>
</Properties>
</file>