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6CB" w:rsidRPr="00DB16CB" w:rsidRDefault="00DB16CB" w:rsidP="00DB16CB">
      <w:pPr>
        <w:ind w:right="-2"/>
        <w:jc w:val="center"/>
        <w:rPr>
          <w:rFonts w:ascii="Arial" w:hAnsi="Arial" w:cs="Arial"/>
          <w:b/>
          <w:sz w:val="32"/>
          <w:szCs w:val="32"/>
        </w:rPr>
      </w:pPr>
      <w:r w:rsidRPr="00DB16CB">
        <w:rPr>
          <w:rFonts w:ascii="Arial" w:hAnsi="Arial" w:cs="Arial"/>
          <w:b/>
          <w:sz w:val="32"/>
          <w:szCs w:val="32"/>
        </w:rPr>
        <w:t>ESCUELA SUPERIOR POLITÉCNICA DEL LITORAL</w:t>
      </w:r>
    </w:p>
    <w:p w:rsidR="00DB16CB" w:rsidRPr="00DB16CB" w:rsidRDefault="00543513" w:rsidP="00DB16CB">
      <w:pPr>
        <w:jc w:val="center"/>
        <w:rPr>
          <w:rFonts w:ascii="Arial" w:hAnsi="Arial" w:cs="Arial"/>
          <w:b/>
          <w:sz w:val="32"/>
          <w:szCs w:val="32"/>
        </w:rPr>
      </w:pPr>
      <w:r w:rsidRPr="00543513">
        <w:rPr>
          <w:rFonts w:ascii="Arial" w:hAnsi="Arial" w:cs="Arial"/>
          <w:b/>
          <w:noProof/>
          <w:sz w:val="32"/>
          <w:szCs w:val="32"/>
          <w:lang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Espol" style="width:82.5pt;height:79.5pt;visibility:visible;mso-wrap-style:square">
            <v:imagedata r:id="rId8" o:title="Espol"/>
          </v:shape>
        </w:pict>
      </w:r>
    </w:p>
    <w:p w:rsidR="00DB16CB" w:rsidRPr="00DB16CB" w:rsidRDefault="00DB16CB" w:rsidP="00DB16CB">
      <w:pPr>
        <w:jc w:val="center"/>
        <w:rPr>
          <w:rFonts w:ascii="Arial" w:hAnsi="Arial" w:cs="Arial"/>
          <w:b/>
          <w:sz w:val="32"/>
          <w:szCs w:val="32"/>
        </w:rPr>
      </w:pPr>
      <w:r w:rsidRPr="00DB16CB">
        <w:rPr>
          <w:rFonts w:ascii="Arial" w:hAnsi="Arial" w:cs="Arial"/>
          <w:b/>
          <w:sz w:val="32"/>
          <w:szCs w:val="32"/>
        </w:rPr>
        <w:t>INSTITUTO DE CIENCIAS FÍSICAS</w:t>
      </w:r>
    </w:p>
    <w:p w:rsidR="00DB16CB" w:rsidRPr="00DB16CB" w:rsidRDefault="00DB16CB" w:rsidP="00DB16CB">
      <w:pPr>
        <w:jc w:val="center"/>
        <w:rPr>
          <w:rFonts w:ascii="Arial" w:hAnsi="Arial" w:cs="Arial"/>
          <w:b/>
          <w:sz w:val="12"/>
          <w:szCs w:val="12"/>
        </w:rPr>
      </w:pPr>
    </w:p>
    <w:p w:rsidR="00DB16CB" w:rsidRPr="00DB16CB" w:rsidRDefault="00DB16CB" w:rsidP="00DB16CB">
      <w:pPr>
        <w:jc w:val="center"/>
        <w:rPr>
          <w:rFonts w:ascii="Arial" w:hAnsi="Arial" w:cs="Arial"/>
          <w:b/>
          <w:sz w:val="12"/>
          <w:szCs w:val="12"/>
        </w:rPr>
      </w:pPr>
    </w:p>
    <w:p w:rsidR="00DB16CB" w:rsidRPr="00DB16CB" w:rsidRDefault="00DB16CB" w:rsidP="00DB16CB">
      <w:pPr>
        <w:jc w:val="center"/>
        <w:rPr>
          <w:rFonts w:ascii="Arial" w:hAnsi="Arial" w:cs="Arial"/>
          <w:b/>
          <w:sz w:val="32"/>
          <w:szCs w:val="32"/>
        </w:rPr>
      </w:pPr>
      <w:r w:rsidRPr="00DB16CB">
        <w:rPr>
          <w:rFonts w:ascii="Arial" w:hAnsi="Arial" w:cs="Arial"/>
          <w:b/>
          <w:sz w:val="32"/>
          <w:szCs w:val="32"/>
        </w:rPr>
        <w:t>TESIS DE GRADUACIÓN</w:t>
      </w:r>
    </w:p>
    <w:p w:rsidR="00DB16CB" w:rsidRPr="00DB16CB" w:rsidRDefault="00DB16CB" w:rsidP="00DB16CB">
      <w:pPr>
        <w:jc w:val="center"/>
        <w:rPr>
          <w:rFonts w:ascii="Arial" w:hAnsi="Arial" w:cs="Arial"/>
          <w:caps/>
          <w:sz w:val="28"/>
          <w:szCs w:val="28"/>
        </w:rPr>
      </w:pPr>
      <w:r w:rsidRPr="00DB16CB">
        <w:rPr>
          <w:rFonts w:ascii="Arial" w:hAnsi="Arial" w:cs="Arial"/>
          <w:caps/>
          <w:sz w:val="28"/>
          <w:szCs w:val="28"/>
        </w:rPr>
        <w:t>Previa a la obtención del Título de:</w:t>
      </w:r>
    </w:p>
    <w:p w:rsidR="00DB16CB" w:rsidRPr="00DB16CB" w:rsidRDefault="00DB16CB" w:rsidP="00DB16CB">
      <w:pPr>
        <w:jc w:val="center"/>
        <w:rPr>
          <w:rFonts w:ascii="Arial" w:hAnsi="Arial" w:cs="Arial"/>
          <w:b/>
          <w:sz w:val="16"/>
          <w:szCs w:val="16"/>
        </w:rPr>
      </w:pPr>
    </w:p>
    <w:p w:rsidR="00DB16CB" w:rsidRPr="00DB16CB" w:rsidRDefault="00B80447" w:rsidP="00DB16CB">
      <w:pPr>
        <w:jc w:val="center"/>
        <w:rPr>
          <w:rFonts w:ascii="Arial" w:hAnsi="Arial" w:cs="Arial"/>
          <w:b/>
          <w:sz w:val="32"/>
          <w:szCs w:val="32"/>
        </w:rPr>
      </w:pPr>
      <w:r>
        <w:rPr>
          <w:rFonts w:ascii="Arial" w:hAnsi="Arial" w:cs="Arial"/>
          <w:b/>
          <w:sz w:val="32"/>
          <w:szCs w:val="32"/>
        </w:rPr>
        <w:t xml:space="preserve">“MAGÍSTER EN  ENSEÑANZA </w:t>
      </w:r>
      <w:r w:rsidR="00DB16CB" w:rsidRPr="00DB16CB">
        <w:rPr>
          <w:rFonts w:ascii="Arial" w:hAnsi="Arial" w:cs="Arial"/>
          <w:b/>
          <w:sz w:val="32"/>
          <w:szCs w:val="32"/>
        </w:rPr>
        <w:t>EN FÍSICA”</w:t>
      </w:r>
    </w:p>
    <w:p w:rsidR="00DB16CB" w:rsidRPr="00DB16CB" w:rsidRDefault="00DB16CB" w:rsidP="00DB16CB">
      <w:pPr>
        <w:jc w:val="center"/>
        <w:rPr>
          <w:rFonts w:ascii="Arial" w:hAnsi="Arial" w:cs="Arial"/>
          <w:caps/>
          <w:sz w:val="28"/>
          <w:szCs w:val="28"/>
        </w:rPr>
      </w:pPr>
      <w:r w:rsidRPr="00DB16CB">
        <w:rPr>
          <w:rFonts w:ascii="Arial" w:hAnsi="Arial" w:cs="Arial"/>
          <w:caps/>
          <w:sz w:val="28"/>
          <w:szCs w:val="28"/>
        </w:rPr>
        <w:t>TEMA</w:t>
      </w:r>
    </w:p>
    <w:p w:rsidR="00DB16CB" w:rsidRPr="00DB16CB" w:rsidRDefault="00DB16CB" w:rsidP="00DB16CB">
      <w:pPr>
        <w:pStyle w:val="Prrafodelista"/>
        <w:spacing w:after="0" w:line="480" w:lineRule="auto"/>
        <w:jc w:val="both"/>
        <w:rPr>
          <w:rFonts w:ascii="Arial" w:hAnsi="Arial" w:cs="Arial"/>
          <w:caps/>
          <w:sz w:val="28"/>
          <w:szCs w:val="28"/>
        </w:rPr>
      </w:pPr>
      <w:r w:rsidRPr="00DB16CB">
        <w:rPr>
          <w:rFonts w:ascii="Arial" w:hAnsi="Arial" w:cs="Arial"/>
          <w:caps/>
          <w:sz w:val="28"/>
          <w:szCs w:val="28"/>
        </w:rPr>
        <w:t>“COMO AFECTAN LA FORMULACION DE PREGUNTAS DE INTEGRACION Y EL APRENDIZAJE COOPERATIVO EN EL RENDIMIENTO DE LOS ESTUDIANTES DE FÍSICA E</w:t>
      </w:r>
      <w:r w:rsidR="00E030FB">
        <w:rPr>
          <w:rFonts w:ascii="Arial" w:hAnsi="Arial" w:cs="Arial"/>
          <w:caps/>
          <w:sz w:val="28"/>
          <w:szCs w:val="28"/>
        </w:rPr>
        <w:t>N LA UNIDAD DE CAMPO ELÉCTRICO”</w:t>
      </w:r>
    </w:p>
    <w:p w:rsidR="00DB16CB" w:rsidRPr="00DB16CB" w:rsidRDefault="00DB16CB" w:rsidP="00DB16CB">
      <w:pPr>
        <w:jc w:val="center"/>
        <w:rPr>
          <w:rFonts w:ascii="Arial" w:hAnsi="Arial" w:cs="Arial"/>
          <w:b/>
          <w:sz w:val="32"/>
          <w:szCs w:val="32"/>
        </w:rPr>
      </w:pPr>
    </w:p>
    <w:p w:rsidR="00DB16CB" w:rsidRPr="00DB16CB" w:rsidRDefault="00DB16CB" w:rsidP="00DB16CB">
      <w:pPr>
        <w:jc w:val="center"/>
        <w:rPr>
          <w:rFonts w:ascii="Arial" w:hAnsi="Arial" w:cs="Arial"/>
          <w:sz w:val="32"/>
          <w:szCs w:val="32"/>
        </w:rPr>
      </w:pPr>
      <w:r w:rsidRPr="00DB16CB">
        <w:rPr>
          <w:rFonts w:ascii="Arial" w:hAnsi="Arial" w:cs="Arial"/>
          <w:sz w:val="32"/>
          <w:szCs w:val="32"/>
        </w:rPr>
        <w:t>AUTOR:</w:t>
      </w:r>
    </w:p>
    <w:p w:rsidR="00DB16CB" w:rsidRPr="00DB16CB" w:rsidRDefault="00DB16CB" w:rsidP="00DB16CB">
      <w:pPr>
        <w:jc w:val="center"/>
        <w:rPr>
          <w:rFonts w:ascii="Arial" w:hAnsi="Arial" w:cs="Arial"/>
          <w:b/>
          <w:sz w:val="32"/>
          <w:szCs w:val="32"/>
        </w:rPr>
      </w:pPr>
      <w:r w:rsidRPr="00DB16CB">
        <w:rPr>
          <w:rFonts w:ascii="Arial" w:hAnsi="Arial" w:cs="Arial"/>
          <w:b/>
          <w:sz w:val="32"/>
          <w:szCs w:val="32"/>
        </w:rPr>
        <w:t>FRANCISCA ANGÉLICA FLORES NICOLALDE</w:t>
      </w:r>
    </w:p>
    <w:p w:rsidR="00AF4AE8" w:rsidRPr="00DB16CB" w:rsidRDefault="00AF4AE8" w:rsidP="00DB16CB">
      <w:pPr>
        <w:jc w:val="center"/>
        <w:rPr>
          <w:rFonts w:ascii="Arial" w:hAnsi="Arial" w:cs="Arial"/>
          <w:sz w:val="16"/>
          <w:szCs w:val="16"/>
        </w:rPr>
      </w:pPr>
    </w:p>
    <w:p w:rsidR="00DB16CB" w:rsidRPr="00DB16CB" w:rsidRDefault="00DB16CB" w:rsidP="00DB16CB">
      <w:pPr>
        <w:jc w:val="center"/>
        <w:rPr>
          <w:rFonts w:ascii="Arial" w:hAnsi="Arial" w:cs="Arial"/>
          <w:sz w:val="32"/>
          <w:szCs w:val="32"/>
        </w:rPr>
      </w:pPr>
      <w:r w:rsidRPr="00DB16CB">
        <w:rPr>
          <w:rFonts w:ascii="Arial" w:hAnsi="Arial" w:cs="Arial"/>
          <w:sz w:val="32"/>
          <w:szCs w:val="32"/>
        </w:rPr>
        <w:t>Guayaquil - Ecuador</w:t>
      </w:r>
    </w:p>
    <w:p w:rsidR="00DB16CB" w:rsidRPr="00DB16CB" w:rsidRDefault="00DB16CB" w:rsidP="00DB16CB">
      <w:pPr>
        <w:jc w:val="center"/>
        <w:rPr>
          <w:rFonts w:ascii="Arial" w:hAnsi="Arial" w:cs="Arial"/>
          <w:sz w:val="32"/>
          <w:szCs w:val="32"/>
        </w:rPr>
      </w:pPr>
      <w:r w:rsidRPr="00DB16CB">
        <w:rPr>
          <w:rFonts w:ascii="Arial" w:hAnsi="Arial" w:cs="Arial"/>
          <w:sz w:val="32"/>
          <w:szCs w:val="32"/>
        </w:rPr>
        <w:t xml:space="preserve">AÑO </w:t>
      </w:r>
    </w:p>
    <w:p w:rsidR="00DB16CB" w:rsidRPr="00DB16CB" w:rsidRDefault="00DB16CB" w:rsidP="00DB16CB">
      <w:pPr>
        <w:jc w:val="center"/>
        <w:rPr>
          <w:rFonts w:ascii="Arial" w:hAnsi="Arial" w:cs="Arial"/>
          <w:sz w:val="32"/>
          <w:szCs w:val="32"/>
        </w:rPr>
      </w:pPr>
      <w:r w:rsidRPr="00DB16CB">
        <w:rPr>
          <w:rFonts w:ascii="Arial" w:hAnsi="Arial" w:cs="Arial"/>
          <w:sz w:val="32"/>
          <w:szCs w:val="32"/>
        </w:rPr>
        <w:t>2010</w:t>
      </w:r>
    </w:p>
    <w:p w:rsidR="00306B15" w:rsidRPr="00DB16CB" w:rsidRDefault="00306B15" w:rsidP="003D347B">
      <w:pPr>
        <w:pStyle w:val="Prrafodelista"/>
        <w:spacing w:after="100" w:afterAutospacing="1" w:line="480" w:lineRule="auto"/>
        <w:rPr>
          <w:rFonts w:ascii="Arial" w:hAnsi="Arial" w:cs="Arial"/>
          <w:b/>
          <w:sz w:val="28"/>
          <w:szCs w:val="28"/>
        </w:rPr>
      </w:pPr>
    </w:p>
    <w:p w:rsidR="00FD68A0" w:rsidRDefault="00FD68A0" w:rsidP="003D347B">
      <w:pPr>
        <w:spacing w:line="480" w:lineRule="auto"/>
        <w:jc w:val="center"/>
        <w:rPr>
          <w:rFonts w:ascii="Arial" w:hAnsi="Arial" w:cs="Arial"/>
          <w:b/>
          <w:sz w:val="40"/>
          <w:szCs w:val="28"/>
        </w:rPr>
      </w:pPr>
    </w:p>
    <w:p w:rsidR="00EC2C37" w:rsidRDefault="00EC2C37" w:rsidP="003D347B">
      <w:pPr>
        <w:spacing w:line="480" w:lineRule="auto"/>
        <w:jc w:val="center"/>
        <w:rPr>
          <w:rFonts w:ascii="Arial" w:hAnsi="Arial" w:cs="Arial"/>
          <w:b/>
          <w:sz w:val="32"/>
          <w:szCs w:val="28"/>
        </w:rPr>
      </w:pPr>
    </w:p>
    <w:p w:rsidR="007C28D0" w:rsidRPr="009B4201" w:rsidRDefault="007C28D0" w:rsidP="003D347B">
      <w:pPr>
        <w:spacing w:line="480" w:lineRule="auto"/>
        <w:jc w:val="center"/>
        <w:rPr>
          <w:rFonts w:ascii="Arial" w:hAnsi="Arial" w:cs="Arial"/>
          <w:b/>
          <w:sz w:val="32"/>
          <w:szCs w:val="28"/>
        </w:rPr>
      </w:pPr>
      <w:r w:rsidRPr="009B4201">
        <w:rPr>
          <w:rFonts w:ascii="Arial" w:hAnsi="Arial" w:cs="Arial"/>
          <w:b/>
          <w:sz w:val="32"/>
          <w:szCs w:val="28"/>
        </w:rPr>
        <w:t>DEDICATORIA</w:t>
      </w:r>
    </w:p>
    <w:p w:rsidR="00613C88" w:rsidRDefault="00613C88" w:rsidP="003D347B">
      <w:pPr>
        <w:spacing w:line="480" w:lineRule="auto"/>
        <w:jc w:val="center"/>
        <w:rPr>
          <w:rFonts w:ascii="Arial" w:hAnsi="Arial" w:cs="Arial"/>
          <w:b/>
          <w:sz w:val="40"/>
          <w:szCs w:val="28"/>
        </w:rPr>
      </w:pPr>
    </w:p>
    <w:p w:rsidR="00613C88" w:rsidRDefault="00543513" w:rsidP="003D347B">
      <w:pPr>
        <w:spacing w:line="480" w:lineRule="auto"/>
        <w:jc w:val="center"/>
        <w:rPr>
          <w:rFonts w:ascii="Arial" w:hAnsi="Arial" w:cs="Arial"/>
          <w:b/>
          <w:sz w:val="40"/>
          <w:szCs w:val="28"/>
        </w:rPr>
      </w:pPr>
      <w:r>
        <w:rPr>
          <w:rFonts w:ascii="Arial" w:hAnsi="Arial" w:cs="Arial"/>
          <w:b/>
          <w:noProof/>
          <w:sz w:val="40"/>
          <w:szCs w:val="28"/>
          <w:lang w:eastAsia="es-EC"/>
        </w:rPr>
        <w:pict>
          <v:shapetype id="_x0000_t202" coordsize="21600,21600" o:spt="202" path="m,l,21600r21600,l21600,xe">
            <v:stroke joinstyle="miter"/>
            <v:path gradientshapeok="t" o:connecttype="rect"/>
          </v:shapetype>
          <v:shape id="_x0000_s1039" type="#_x0000_t202" style="position:absolute;left:0;text-align:left;margin-left:191.75pt;margin-top:3.95pt;width:226.5pt;height:243.45pt;z-index:5" strokecolor="white">
            <v:textbox style="mso-next-textbox:#_x0000_s1039">
              <w:txbxContent>
                <w:p w:rsidR="001C2084" w:rsidRPr="009B4201" w:rsidRDefault="001C2084" w:rsidP="00613C88">
                  <w:pPr>
                    <w:tabs>
                      <w:tab w:val="left" w:pos="6285"/>
                    </w:tabs>
                    <w:jc w:val="both"/>
                    <w:rPr>
                      <w:rFonts w:ascii="Arial" w:hAnsi="Arial" w:cs="Arial"/>
                      <w:sz w:val="28"/>
                      <w:szCs w:val="28"/>
                    </w:rPr>
                  </w:pPr>
                  <w:r w:rsidRPr="009B4201">
                    <w:rPr>
                      <w:rFonts w:ascii="Arial" w:hAnsi="Arial" w:cs="Arial"/>
                      <w:sz w:val="28"/>
                      <w:szCs w:val="28"/>
                    </w:rPr>
                    <w:t>A Dios y  a mis padres  María y Segundo</w:t>
                  </w:r>
                  <w:r>
                    <w:rPr>
                      <w:rFonts w:ascii="Arial" w:hAnsi="Arial" w:cs="Arial"/>
                      <w:sz w:val="28"/>
                      <w:szCs w:val="28"/>
                    </w:rPr>
                    <w:t>,</w:t>
                  </w:r>
                  <w:r w:rsidRPr="009B4201">
                    <w:rPr>
                      <w:rFonts w:ascii="Arial" w:hAnsi="Arial" w:cs="Arial"/>
                      <w:sz w:val="28"/>
                      <w:szCs w:val="28"/>
                    </w:rPr>
                    <w:t xml:space="preserve"> por su amor y apoyo incondicional en cada momento de mi vida.</w:t>
                  </w:r>
                </w:p>
                <w:p w:rsidR="001C2084" w:rsidRPr="009B4201" w:rsidRDefault="001C2084" w:rsidP="00613C88">
                  <w:pPr>
                    <w:tabs>
                      <w:tab w:val="left" w:pos="6285"/>
                    </w:tabs>
                    <w:jc w:val="both"/>
                    <w:rPr>
                      <w:rFonts w:ascii="Arial" w:hAnsi="Arial" w:cs="Arial"/>
                      <w:sz w:val="28"/>
                      <w:szCs w:val="28"/>
                    </w:rPr>
                  </w:pPr>
                  <w:r w:rsidRPr="009B4201">
                    <w:rPr>
                      <w:rFonts w:ascii="Arial" w:hAnsi="Arial" w:cs="Arial"/>
                      <w:sz w:val="28"/>
                      <w:szCs w:val="28"/>
                    </w:rPr>
                    <w:t>A mi hermano Carlos Armando, cuyo espíritu siempre me acompaña.</w:t>
                  </w:r>
                </w:p>
                <w:p w:rsidR="001C2084" w:rsidRDefault="001C2084" w:rsidP="007B1D91">
                  <w:pPr>
                    <w:jc w:val="both"/>
                  </w:pPr>
                  <w:r w:rsidRPr="009B4201">
                    <w:rPr>
                      <w:rFonts w:ascii="Arial" w:hAnsi="Arial" w:cs="Arial"/>
                      <w:sz w:val="28"/>
                      <w:szCs w:val="28"/>
                    </w:rPr>
                    <w:t>A Yamileth y Valentina, cuya ternura, amor e inocencia   alegran mi vida.</w:t>
                  </w:r>
                  <w:r w:rsidRPr="00646550">
                    <w:rPr>
                      <w:rFonts w:ascii="Arial" w:hAnsi="Arial" w:cs="Arial"/>
                      <w:sz w:val="40"/>
                      <w:szCs w:val="28"/>
                    </w:rPr>
                    <w:br w:type="page"/>
                  </w:r>
                </w:p>
              </w:txbxContent>
            </v:textbox>
          </v:shape>
        </w:pict>
      </w:r>
    </w:p>
    <w:p w:rsidR="007C28D0" w:rsidRPr="00646550" w:rsidRDefault="00646550" w:rsidP="003D347B">
      <w:pPr>
        <w:tabs>
          <w:tab w:val="left" w:pos="6285"/>
        </w:tabs>
        <w:spacing w:line="480" w:lineRule="auto"/>
        <w:jc w:val="both"/>
        <w:rPr>
          <w:rFonts w:ascii="Arial" w:hAnsi="Arial" w:cs="Arial"/>
          <w:sz w:val="40"/>
          <w:szCs w:val="28"/>
        </w:rPr>
      </w:pPr>
      <w:r>
        <w:rPr>
          <w:rFonts w:ascii="Arial" w:hAnsi="Arial" w:cs="Arial"/>
          <w:sz w:val="40"/>
          <w:szCs w:val="28"/>
        </w:rPr>
        <w:tab/>
      </w:r>
    </w:p>
    <w:p w:rsidR="007C28D0" w:rsidRDefault="007C28D0" w:rsidP="003D347B">
      <w:pPr>
        <w:spacing w:line="480" w:lineRule="auto"/>
        <w:jc w:val="center"/>
        <w:rPr>
          <w:rFonts w:ascii="Arial" w:hAnsi="Arial" w:cs="Arial"/>
          <w:b/>
          <w:sz w:val="40"/>
          <w:szCs w:val="28"/>
        </w:rPr>
      </w:pPr>
    </w:p>
    <w:p w:rsidR="007C28D0" w:rsidRDefault="007C28D0" w:rsidP="003D347B">
      <w:pPr>
        <w:spacing w:line="480" w:lineRule="auto"/>
        <w:jc w:val="center"/>
        <w:rPr>
          <w:rFonts w:ascii="Arial" w:hAnsi="Arial" w:cs="Arial"/>
          <w:b/>
          <w:sz w:val="40"/>
          <w:szCs w:val="28"/>
        </w:rPr>
      </w:pPr>
    </w:p>
    <w:p w:rsidR="007C28D0" w:rsidRDefault="007C28D0" w:rsidP="003D347B">
      <w:pPr>
        <w:spacing w:line="480" w:lineRule="auto"/>
        <w:jc w:val="center"/>
        <w:rPr>
          <w:rFonts w:ascii="Arial" w:hAnsi="Arial" w:cs="Arial"/>
          <w:b/>
          <w:sz w:val="40"/>
          <w:szCs w:val="28"/>
        </w:rPr>
      </w:pPr>
    </w:p>
    <w:p w:rsidR="007C28D0" w:rsidRDefault="007C28D0" w:rsidP="003D347B">
      <w:pPr>
        <w:spacing w:line="480" w:lineRule="auto"/>
        <w:jc w:val="center"/>
        <w:rPr>
          <w:rFonts w:ascii="Arial" w:hAnsi="Arial" w:cs="Arial"/>
          <w:b/>
          <w:sz w:val="40"/>
          <w:szCs w:val="28"/>
        </w:rPr>
      </w:pPr>
    </w:p>
    <w:p w:rsidR="00613C88" w:rsidRDefault="00613C88" w:rsidP="003D347B">
      <w:pPr>
        <w:spacing w:line="480" w:lineRule="auto"/>
        <w:jc w:val="center"/>
        <w:rPr>
          <w:rFonts w:ascii="Arial" w:hAnsi="Arial" w:cs="Arial"/>
          <w:b/>
          <w:sz w:val="40"/>
          <w:szCs w:val="28"/>
        </w:rPr>
      </w:pPr>
    </w:p>
    <w:p w:rsidR="00613C88" w:rsidRDefault="00613C88" w:rsidP="003D347B">
      <w:pPr>
        <w:spacing w:line="480" w:lineRule="auto"/>
        <w:jc w:val="center"/>
        <w:rPr>
          <w:rFonts w:ascii="Arial" w:hAnsi="Arial" w:cs="Arial"/>
          <w:b/>
          <w:sz w:val="40"/>
          <w:szCs w:val="28"/>
        </w:rPr>
      </w:pPr>
    </w:p>
    <w:p w:rsidR="00613C88" w:rsidRDefault="00613C88" w:rsidP="003D347B">
      <w:pPr>
        <w:spacing w:line="480" w:lineRule="auto"/>
        <w:jc w:val="center"/>
        <w:rPr>
          <w:rFonts w:ascii="Arial" w:hAnsi="Arial" w:cs="Arial"/>
          <w:b/>
          <w:sz w:val="40"/>
          <w:szCs w:val="28"/>
        </w:rPr>
      </w:pPr>
    </w:p>
    <w:p w:rsidR="00613C88" w:rsidRDefault="00613C88" w:rsidP="003D347B">
      <w:pPr>
        <w:spacing w:line="480" w:lineRule="auto"/>
        <w:jc w:val="center"/>
        <w:rPr>
          <w:rFonts w:ascii="Arial" w:hAnsi="Arial" w:cs="Arial"/>
          <w:b/>
          <w:sz w:val="40"/>
          <w:szCs w:val="28"/>
        </w:rPr>
      </w:pPr>
    </w:p>
    <w:p w:rsidR="008C2C26" w:rsidRDefault="008C2C26" w:rsidP="003D347B">
      <w:pPr>
        <w:spacing w:line="480" w:lineRule="auto"/>
        <w:jc w:val="center"/>
        <w:rPr>
          <w:rFonts w:ascii="Arial" w:hAnsi="Arial" w:cs="Arial"/>
          <w:b/>
          <w:sz w:val="32"/>
          <w:szCs w:val="28"/>
        </w:rPr>
      </w:pPr>
    </w:p>
    <w:p w:rsidR="007C28D0" w:rsidRPr="009B4201" w:rsidRDefault="007C28D0" w:rsidP="003D347B">
      <w:pPr>
        <w:spacing w:line="480" w:lineRule="auto"/>
        <w:jc w:val="center"/>
        <w:rPr>
          <w:rFonts w:ascii="Arial" w:hAnsi="Arial" w:cs="Arial"/>
          <w:b/>
          <w:sz w:val="32"/>
          <w:szCs w:val="28"/>
        </w:rPr>
      </w:pPr>
      <w:r w:rsidRPr="009B4201">
        <w:rPr>
          <w:rFonts w:ascii="Arial" w:hAnsi="Arial" w:cs="Arial"/>
          <w:b/>
          <w:sz w:val="32"/>
          <w:szCs w:val="28"/>
        </w:rPr>
        <w:t>AGRADECIMIENTO</w:t>
      </w:r>
    </w:p>
    <w:p w:rsidR="00CE2069" w:rsidRDefault="00CE2069" w:rsidP="003D347B">
      <w:pPr>
        <w:spacing w:line="480" w:lineRule="auto"/>
        <w:jc w:val="center"/>
        <w:rPr>
          <w:rFonts w:ascii="Arial" w:hAnsi="Arial" w:cs="Arial"/>
          <w:b/>
          <w:sz w:val="40"/>
          <w:szCs w:val="28"/>
        </w:rPr>
      </w:pPr>
    </w:p>
    <w:p w:rsidR="003068D1" w:rsidRDefault="00543513" w:rsidP="003D347B">
      <w:pPr>
        <w:spacing w:line="480" w:lineRule="auto"/>
        <w:jc w:val="center"/>
        <w:rPr>
          <w:rFonts w:ascii="Arial" w:hAnsi="Arial" w:cs="Arial"/>
          <w:b/>
          <w:sz w:val="40"/>
          <w:szCs w:val="28"/>
        </w:rPr>
      </w:pPr>
      <w:r>
        <w:rPr>
          <w:rFonts w:ascii="Arial" w:hAnsi="Arial" w:cs="Arial"/>
          <w:b/>
          <w:noProof/>
          <w:sz w:val="40"/>
          <w:szCs w:val="28"/>
          <w:lang w:eastAsia="es-EC"/>
        </w:rPr>
        <w:pict>
          <v:shape id="_x0000_s1040" type="#_x0000_t202" style="position:absolute;left:0;text-align:left;margin-left:158.15pt;margin-top:4.25pt;width:254.1pt;height:327.45pt;z-index:6" strokecolor="white">
            <v:textbox>
              <w:txbxContent>
                <w:p w:rsidR="001C2084" w:rsidRPr="009B4201" w:rsidRDefault="001C2084" w:rsidP="00257A20">
                  <w:pPr>
                    <w:jc w:val="both"/>
                    <w:rPr>
                      <w:rFonts w:ascii="Arial" w:hAnsi="Arial" w:cs="Arial"/>
                      <w:sz w:val="28"/>
                      <w:szCs w:val="28"/>
                    </w:rPr>
                  </w:pPr>
                  <w:r w:rsidRPr="009B4201">
                    <w:rPr>
                      <w:rFonts w:ascii="Arial" w:hAnsi="Arial" w:cs="Arial"/>
                      <w:sz w:val="28"/>
                      <w:szCs w:val="28"/>
                    </w:rPr>
                    <w:t>A Dios por todas sus bendiciones a lo largo de mi vida.</w:t>
                  </w:r>
                </w:p>
                <w:p w:rsidR="001C2084" w:rsidRPr="009B4201" w:rsidRDefault="001C2084" w:rsidP="00257A20">
                  <w:pPr>
                    <w:jc w:val="both"/>
                    <w:rPr>
                      <w:rFonts w:ascii="Arial" w:hAnsi="Arial" w:cs="Arial"/>
                      <w:sz w:val="28"/>
                      <w:szCs w:val="28"/>
                    </w:rPr>
                  </w:pPr>
                  <w:r w:rsidRPr="009B4201">
                    <w:rPr>
                      <w:rFonts w:ascii="Arial" w:hAnsi="Arial" w:cs="Arial"/>
                      <w:sz w:val="28"/>
                      <w:szCs w:val="28"/>
                    </w:rPr>
                    <w:t>A mis padres María y Segundo, cuyo ejemplo de amor, dedicación, lealtad y constancia,  me han fortalecido.</w:t>
                  </w:r>
                </w:p>
                <w:p w:rsidR="001C2084" w:rsidRPr="009B4201" w:rsidRDefault="001C2084" w:rsidP="00257A20">
                  <w:pPr>
                    <w:jc w:val="both"/>
                    <w:rPr>
                      <w:rFonts w:ascii="Arial" w:hAnsi="Arial" w:cs="Arial"/>
                      <w:sz w:val="28"/>
                      <w:szCs w:val="28"/>
                    </w:rPr>
                  </w:pPr>
                  <w:r w:rsidRPr="009B4201">
                    <w:rPr>
                      <w:rFonts w:ascii="Arial" w:hAnsi="Arial" w:cs="Arial"/>
                      <w:sz w:val="28"/>
                      <w:szCs w:val="28"/>
                    </w:rPr>
                    <w:t>A mis hermanos y sobrinos por su apoyo.</w:t>
                  </w:r>
                </w:p>
                <w:p w:rsidR="001C2084" w:rsidRPr="009B4201" w:rsidRDefault="001C2084" w:rsidP="00257A20">
                  <w:pPr>
                    <w:jc w:val="both"/>
                    <w:rPr>
                      <w:rFonts w:ascii="Arial" w:hAnsi="Arial" w:cs="Arial"/>
                      <w:sz w:val="28"/>
                      <w:szCs w:val="28"/>
                    </w:rPr>
                  </w:pPr>
                  <w:r w:rsidRPr="009B4201">
                    <w:rPr>
                      <w:rFonts w:ascii="Arial" w:hAnsi="Arial" w:cs="Arial"/>
                      <w:sz w:val="28"/>
                      <w:szCs w:val="28"/>
                    </w:rPr>
                    <w:t>A Bolívar Flores, Jorge Flores, Jorge Hurel y Ronald Rovira, por su cariño y colaboración en la realización de esta tesis.</w:t>
                  </w:r>
                </w:p>
                <w:p w:rsidR="001C2084" w:rsidRPr="00C501B1" w:rsidRDefault="001C2084"/>
              </w:txbxContent>
            </v:textbox>
          </v:shape>
        </w:pict>
      </w:r>
    </w:p>
    <w:p w:rsidR="003068D1" w:rsidRDefault="003068D1" w:rsidP="003D347B">
      <w:pPr>
        <w:spacing w:line="480" w:lineRule="auto"/>
        <w:jc w:val="center"/>
        <w:rPr>
          <w:rFonts w:ascii="Arial" w:hAnsi="Arial" w:cs="Arial"/>
          <w:b/>
          <w:sz w:val="40"/>
          <w:szCs w:val="28"/>
        </w:rPr>
      </w:pPr>
    </w:p>
    <w:p w:rsidR="003068D1" w:rsidRDefault="003068D1" w:rsidP="003D347B">
      <w:pPr>
        <w:spacing w:line="480" w:lineRule="auto"/>
        <w:jc w:val="center"/>
        <w:rPr>
          <w:rFonts w:ascii="Arial" w:hAnsi="Arial" w:cs="Arial"/>
          <w:b/>
          <w:sz w:val="40"/>
          <w:szCs w:val="28"/>
        </w:rPr>
      </w:pPr>
    </w:p>
    <w:p w:rsidR="003068D1" w:rsidRDefault="003068D1" w:rsidP="003D347B">
      <w:pPr>
        <w:spacing w:line="480" w:lineRule="auto"/>
        <w:jc w:val="center"/>
        <w:rPr>
          <w:rFonts w:ascii="Arial" w:hAnsi="Arial" w:cs="Arial"/>
          <w:b/>
          <w:sz w:val="40"/>
          <w:szCs w:val="28"/>
        </w:rPr>
      </w:pPr>
    </w:p>
    <w:p w:rsidR="003068D1" w:rsidRDefault="003068D1" w:rsidP="003D347B">
      <w:pPr>
        <w:spacing w:line="480" w:lineRule="auto"/>
        <w:jc w:val="center"/>
        <w:rPr>
          <w:rFonts w:ascii="Arial" w:hAnsi="Arial" w:cs="Arial"/>
          <w:b/>
          <w:sz w:val="40"/>
          <w:szCs w:val="28"/>
        </w:rPr>
      </w:pPr>
    </w:p>
    <w:p w:rsidR="003068D1" w:rsidRDefault="003068D1" w:rsidP="003D347B">
      <w:pPr>
        <w:spacing w:line="480" w:lineRule="auto"/>
        <w:jc w:val="center"/>
        <w:rPr>
          <w:rFonts w:ascii="Arial" w:hAnsi="Arial" w:cs="Arial"/>
          <w:b/>
          <w:sz w:val="40"/>
          <w:szCs w:val="28"/>
        </w:rPr>
      </w:pPr>
    </w:p>
    <w:p w:rsidR="003068D1" w:rsidRDefault="003068D1" w:rsidP="003D347B">
      <w:pPr>
        <w:spacing w:line="480" w:lineRule="auto"/>
        <w:jc w:val="center"/>
        <w:rPr>
          <w:rFonts w:ascii="Arial" w:hAnsi="Arial" w:cs="Arial"/>
          <w:b/>
          <w:sz w:val="40"/>
          <w:szCs w:val="28"/>
        </w:rPr>
      </w:pPr>
    </w:p>
    <w:p w:rsidR="003068D1" w:rsidRDefault="003068D1" w:rsidP="003D347B">
      <w:pPr>
        <w:spacing w:line="480" w:lineRule="auto"/>
        <w:jc w:val="center"/>
        <w:rPr>
          <w:rFonts w:ascii="Arial" w:hAnsi="Arial" w:cs="Arial"/>
          <w:b/>
          <w:sz w:val="40"/>
          <w:szCs w:val="28"/>
        </w:rPr>
      </w:pPr>
    </w:p>
    <w:p w:rsidR="003068D1" w:rsidRDefault="003068D1" w:rsidP="003D347B">
      <w:pPr>
        <w:spacing w:line="480" w:lineRule="auto"/>
        <w:jc w:val="center"/>
        <w:rPr>
          <w:rFonts w:ascii="Arial" w:hAnsi="Arial" w:cs="Arial"/>
          <w:b/>
          <w:sz w:val="40"/>
          <w:szCs w:val="28"/>
        </w:rPr>
      </w:pPr>
    </w:p>
    <w:p w:rsidR="003068D1" w:rsidRDefault="003068D1" w:rsidP="003D347B">
      <w:pPr>
        <w:spacing w:line="480" w:lineRule="auto"/>
        <w:jc w:val="center"/>
        <w:rPr>
          <w:rFonts w:ascii="Arial" w:hAnsi="Arial" w:cs="Arial"/>
          <w:b/>
          <w:sz w:val="40"/>
          <w:szCs w:val="28"/>
        </w:rPr>
      </w:pPr>
    </w:p>
    <w:p w:rsidR="008C2C26" w:rsidRDefault="008C2C26" w:rsidP="003D347B">
      <w:pPr>
        <w:spacing w:line="480" w:lineRule="auto"/>
        <w:jc w:val="center"/>
        <w:rPr>
          <w:rFonts w:ascii="Arial" w:hAnsi="Arial" w:cs="Arial"/>
          <w:b/>
          <w:sz w:val="32"/>
          <w:szCs w:val="28"/>
        </w:rPr>
      </w:pPr>
    </w:p>
    <w:p w:rsidR="003068D1" w:rsidRPr="009B4201" w:rsidRDefault="003068D1" w:rsidP="003D347B">
      <w:pPr>
        <w:spacing w:line="480" w:lineRule="auto"/>
        <w:jc w:val="center"/>
        <w:rPr>
          <w:rFonts w:ascii="Arial" w:hAnsi="Arial" w:cs="Arial"/>
          <w:b/>
          <w:sz w:val="32"/>
          <w:szCs w:val="28"/>
        </w:rPr>
      </w:pPr>
      <w:r w:rsidRPr="009B4201">
        <w:rPr>
          <w:rFonts w:ascii="Arial" w:hAnsi="Arial" w:cs="Arial"/>
          <w:b/>
          <w:sz w:val="32"/>
          <w:szCs w:val="28"/>
        </w:rPr>
        <w:t>DECLARACIÓN EXPRESA</w:t>
      </w:r>
    </w:p>
    <w:p w:rsidR="002836EB" w:rsidRDefault="002836EB" w:rsidP="003D347B">
      <w:pPr>
        <w:spacing w:line="480" w:lineRule="auto"/>
        <w:jc w:val="center"/>
        <w:rPr>
          <w:rFonts w:ascii="Arial" w:hAnsi="Arial" w:cs="Arial"/>
          <w:b/>
          <w:sz w:val="40"/>
          <w:szCs w:val="28"/>
        </w:rPr>
      </w:pPr>
    </w:p>
    <w:p w:rsidR="002836EB" w:rsidRPr="00B55E14" w:rsidRDefault="002836EB" w:rsidP="003D347B">
      <w:pPr>
        <w:spacing w:line="480" w:lineRule="auto"/>
        <w:jc w:val="center"/>
        <w:rPr>
          <w:rFonts w:ascii="Arial" w:hAnsi="Arial" w:cs="Arial"/>
          <w:b/>
          <w:sz w:val="40"/>
          <w:szCs w:val="28"/>
        </w:rPr>
      </w:pPr>
    </w:p>
    <w:p w:rsidR="002836EB" w:rsidRPr="009B4201" w:rsidRDefault="002836EB" w:rsidP="003D347B">
      <w:pPr>
        <w:spacing w:line="480" w:lineRule="auto"/>
        <w:jc w:val="both"/>
        <w:rPr>
          <w:rFonts w:ascii="Arial" w:hAnsi="Arial" w:cs="Arial"/>
          <w:sz w:val="28"/>
          <w:szCs w:val="28"/>
        </w:rPr>
      </w:pPr>
      <w:r w:rsidRPr="009B4201">
        <w:rPr>
          <w:rFonts w:ascii="Arial" w:hAnsi="Arial" w:cs="Arial"/>
          <w:sz w:val="28"/>
          <w:szCs w:val="28"/>
        </w:rPr>
        <w:t>“La responsabilidad del contenido de esta Tesis de Maestría, me corresponden exclusivamente y el patrimonio intelectual de la misma a la ESCUELA SUPERIOR POLITECNICA DEL LITORAL”</w:t>
      </w:r>
    </w:p>
    <w:p w:rsidR="002836EB" w:rsidRPr="009B4201" w:rsidRDefault="002836EB" w:rsidP="003D347B">
      <w:pPr>
        <w:spacing w:line="480" w:lineRule="auto"/>
        <w:jc w:val="both"/>
        <w:rPr>
          <w:rFonts w:ascii="Arial" w:hAnsi="Arial" w:cs="Arial"/>
          <w:sz w:val="28"/>
          <w:szCs w:val="28"/>
        </w:rPr>
      </w:pPr>
    </w:p>
    <w:p w:rsidR="002836EB" w:rsidRPr="009B4201" w:rsidRDefault="002836EB" w:rsidP="003D347B">
      <w:pPr>
        <w:spacing w:line="480" w:lineRule="auto"/>
        <w:jc w:val="both"/>
        <w:rPr>
          <w:rFonts w:ascii="Arial" w:hAnsi="Arial" w:cs="Arial"/>
          <w:sz w:val="28"/>
          <w:szCs w:val="28"/>
        </w:rPr>
      </w:pPr>
    </w:p>
    <w:p w:rsidR="002836EB" w:rsidRPr="009B4201" w:rsidRDefault="002836EB" w:rsidP="003D347B">
      <w:pPr>
        <w:spacing w:line="480" w:lineRule="auto"/>
        <w:jc w:val="center"/>
        <w:rPr>
          <w:rFonts w:ascii="Arial" w:hAnsi="Arial" w:cs="Arial"/>
          <w:b/>
          <w:sz w:val="28"/>
          <w:szCs w:val="28"/>
        </w:rPr>
      </w:pPr>
      <w:r w:rsidRPr="009B4201">
        <w:rPr>
          <w:rFonts w:ascii="Arial" w:hAnsi="Arial" w:cs="Arial"/>
          <w:sz w:val="28"/>
          <w:szCs w:val="28"/>
        </w:rPr>
        <w:t>(Reglamento de Graduación de la ESPOL)</w:t>
      </w:r>
    </w:p>
    <w:p w:rsidR="002C7B27" w:rsidRPr="009B4201" w:rsidRDefault="002C7B27" w:rsidP="003D347B">
      <w:pPr>
        <w:spacing w:line="480" w:lineRule="auto"/>
        <w:jc w:val="center"/>
        <w:rPr>
          <w:rFonts w:ascii="Arial" w:hAnsi="Arial" w:cs="Arial"/>
          <w:b/>
          <w:sz w:val="36"/>
          <w:szCs w:val="28"/>
        </w:rPr>
      </w:pPr>
    </w:p>
    <w:p w:rsidR="002C7B27" w:rsidRPr="00BC7271" w:rsidRDefault="00BC7271" w:rsidP="00BC7271">
      <w:pPr>
        <w:spacing w:after="0" w:line="240" w:lineRule="auto"/>
        <w:rPr>
          <w:rFonts w:ascii="Arial" w:hAnsi="Arial" w:cs="Arial"/>
          <w:sz w:val="28"/>
          <w:szCs w:val="28"/>
        </w:rPr>
      </w:pPr>
      <w:r>
        <w:rPr>
          <w:rFonts w:ascii="Arial" w:hAnsi="Arial" w:cs="Arial"/>
          <w:sz w:val="28"/>
          <w:szCs w:val="28"/>
        </w:rPr>
        <w:t>_________________________</w:t>
      </w:r>
      <w:r w:rsidR="00EC2C37">
        <w:rPr>
          <w:rFonts w:ascii="Arial" w:hAnsi="Arial" w:cs="Arial"/>
          <w:sz w:val="28"/>
          <w:szCs w:val="28"/>
        </w:rPr>
        <w:t>_</w:t>
      </w:r>
    </w:p>
    <w:p w:rsidR="002C7B27" w:rsidRPr="009B4201" w:rsidRDefault="00BC7271" w:rsidP="00BC7271">
      <w:pPr>
        <w:spacing w:after="0" w:line="240" w:lineRule="auto"/>
        <w:rPr>
          <w:rFonts w:ascii="Arial" w:hAnsi="Arial" w:cs="Arial"/>
          <w:sz w:val="28"/>
          <w:szCs w:val="28"/>
        </w:rPr>
      </w:pPr>
      <w:r>
        <w:rPr>
          <w:rFonts w:ascii="Arial" w:hAnsi="Arial" w:cs="Arial"/>
          <w:sz w:val="28"/>
          <w:szCs w:val="28"/>
        </w:rPr>
        <w:t xml:space="preserve">Ing. </w:t>
      </w:r>
      <w:r w:rsidR="002836EB" w:rsidRPr="009B4201">
        <w:rPr>
          <w:rFonts w:ascii="Arial" w:hAnsi="Arial" w:cs="Arial"/>
          <w:sz w:val="28"/>
          <w:szCs w:val="28"/>
        </w:rPr>
        <w:t>Francisca Flores Nicolalde</w:t>
      </w:r>
    </w:p>
    <w:p w:rsidR="002C7B27" w:rsidRDefault="002C7B27" w:rsidP="003D347B">
      <w:pPr>
        <w:spacing w:line="480" w:lineRule="auto"/>
        <w:jc w:val="center"/>
        <w:rPr>
          <w:rFonts w:ascii="Arial" w:hAnsi="Arial" w:cs="Arial"/>
          <w:b/>
          <w:sz w:val="40"/>
          <w:szCs w:val="28"/>
        </w:rPr>
      </w:pPr>
    </w:p>
    <w:p w:rsidR="002C7B27" w:rsidRDefault="002C7B27" w:rsidP="003D347B">
      <w:pPr>
        <w:spacing w:line="480" w:lineRule="auto"/>
        <w:rPr>
          <w:rFonts w:ascii="Arial" w:hAnsi="Arial" w:cs="Arial"/>
          <w:b/>
          <w:sz w:val="28"/>
          <w:szCs w:val="28"/>
          <w:u w:val="single"/>
        </w:rPr>
      </w:pPr>
    </w:p>
    <w:p w:rsidR="00B0735A" w:rsidRDefault="00B0735A" w:rsidP="003D347B">
      <w:pPr>
        <w:spacing w:line="480" w:lineRule="auto"/>
        <w:rPr>
          <w:rFonts w:ascii="Arial" w:hAnsi="Arial" w:cs="Arial"/>
          <w:b/>
          <w:sz w:val="28"/>
          <w:szCs w:val="28"/>
          <w:u w:val="single"/>
        </w:rPr>
      </w:pPr>
    </w:p>
    <w:p w:rsidR="00FA796A" w:rsidRDefault="00FA796A" w:rsidP="003D347B">
      <w:pPr>
        <w:spacing w:line="480" w:lineRule="auto"/>
        <w:jc w:val="center"/>
        <w:rPr>
          <w:rFonts w:ascii="Arial" w:hAnsi="Arial" w:cs="Arial"/>
          <w:b/>
          <w:sz w:val="36"/>
          <w:szCs w:val="28"/>
        </w:rPr>
      </w:pPr>
    </w:p>
    <w:p w:rsidR="00B0735A" w:rsidRDefault="00B0735A" w:rsidP="003D347B">
      <w:pPr>
        <w:spacing w:line="480" w:lineRule="auto"/>
        <w:jc w:val="center"/>
        <w:rPr>
          <w:rFonts w:ascii="Arial" w:hAnsi="Arial" w:cs="Arial"/>
          <w:b/>
          <w:sz w:val="36"/>
          <w:szCs w:val="28"/>
        </w:rPr>
      </w:pPr>
    </w:p>
    <w:p w:rsidR="002C7B27" w:rsidRPr="00686474" w:rsidRDefault="002C7B27" w:rsidP="003D347B">
      <w:pPr>
        <w:spacing w:line="480" w:lineRule="auto"/>
        <w:jc w:val="center"/>
        <w:rPr>
          <w:rFonts w:ascii="Arial" w:hAnsi="Arial" w:cs="Arial"/>
          <w:b/>
          <w:sz w:val="36"/>
          <w:szCs w:val="28"/>
        </w:rPr>
      </w:pPr>
      <w:r w:rsidRPr="00686474">
        <w:rPr>
          <w:rFonts w:ascii="Arial" w:hAnsi="Arial" w:cs="Arial"/>
          <w:b/>
          <w:sz w:val="36"/>
          <w:szCs w:val="28"/>
        </w:rPr>
        <w:t>TRIBUNAL</w:t>
      </w:r>
      <w:r w:rsidR="005477EB" w:rsidRPr="00686474">
        <w:rPr>
          <w:rFonts w:ascii="Arial" w:hAnsi="Arial" w:cs="Arial"/>
          <w:b/>
          <w:sz w:val="36"/>
          <w:szCs w:val="28"/>
        </w:rPr>
        <w:t xml:space="preserve"> DE GRADUACIÓN</w:t>
      </w:r>
    </w:p>
    <w:p w:rsidR="002C7B27" w:rsidRDefault="002C7B27" w:rsidP="003D347B">
      <w:pPr>
        <w:spacing w:line="480" w:lineRule="auto"/>
        <w:rPr>
          <w:rFonts w:ascii="Arial" w:hAnsi="Arial" w:cs="Arial"/>
          <w:b/>
          <w:sz w:val="28"/>
          <w:szCs w:val="28"/>
          <w:u w:val="single"/>
        </w:rPr>
      </w:pPr>
    </w:p>
    <w:p w:rsidR="002C7B27" w:rsidRDefault="002C7B27" w:rsidP="003D347B">
      <w:pPr>
        <w:spacing w:line="480" w:lineRule="auto"/>
        <w:rPr>
          <w:rFonts w:ascii="Arial" w:hAnsi="Arial" w:cs="Arial"/>
          <w:b/>
          <w:sz w:val="28"/>
          <w:szCs w:val="28"/>
          <w:u w:val="single"/>
        </w:rPr>
      </w:pPr>
    </w:p>
    <w:p w:rsidR="00BA739D" w:rsidRDefault="00BA739D" w:rsidP="003D347B">
      <w:pPr>
        <w:spacing w:line="480" w:lineRule="auto"/>
        <w:rPr>
          <w:rFonts w:ascii="Arial" w:hAnsi="Arial" w:cs="Arial"/>
          <w:b/>
          <w:sz w:val="28"/>
          <w:szCs w:val="28"/>
          <w:u w:val="single"/>
        </w:rPr>
      </w:pPr>
    </w:p>
    <w:p w:rsidR="00BA739D" w:rsidRDefault="00543513" w:rsidP="003D347B">
      <w:pPr>
        <w:spacing w:line="480" w:lineRule="auto"/>
        <w:rPr>
          <w:rFonts w:ascii="Arial" w:hAnsi="Arial" w:cs="Arial"/>
          <w:b/>
          <w:sz w:val="28"/>
          <w:szCs w:val="28"/>
          <w:u w:val="single"/>
        </w:rPr>
      </w:pPr>
      <w:r>
        <w:rPr>
          <w:rFonts w:ascii="Arial" w:hAnsi="Arial" w:cs="Arial"/>
          <w:b/>
          <w:noProof/>
          <w:sz w:val="28"/>
          <w:szCs w:val="28"/>
          <w:u w:val="single"/>
          <w:lang w:eastAsia="es-EC"/>
        </w:rPr>
        <w:pict>
          <v:shape id="_x0000_s1036" type="#_x0000_t202" style="position:absolute;margin-left:-22.1pt;margin-top:5pt;width:208.85pt;height:69.65pt;z-index:3" strokecolor="white">
            <v:textbox style="mso-next-textbox:#_x0000_s1036">
              <w:txbxContent>
                <w:p w:rsidR="001C2084" w:rsidRDefault="001C2084" w:rsidP="00087E4B">
                  <w:pPr>
                    <w:spacing w:line="240" w:lineRule="auto"/>
                    <w:jc w:val="center"/>
                    <w:rPr>
                      <w:rFonts w:ascii="Arial" w:hAnsi="Arial" w:cs="Arial"/>
                      <w:sz w:val="24"/>
                      <w:szCs w:val="24"/>
                    </w:rPr>
                  </w:pPr>
                  <w:r>
                    <w:rPr>
                      <w:rFonts w:ascii="Arial" w:hAnsi="Arial" w:cs="Arial"/>
                      <w:sz w:val="24"/>
                      <w:szCs w:val="24"/>
                    </w:rPr>
                    <w:t>____________________________</w:t>
                  </w:r>
                </w:p>
                <w:p w:rsidR="001C2084" w:rsidRPr="00FE1F5C" w:rsidRDefault="001C2084" w:rsidP="00087E4B">
                  <w:pPr>
                    <w:spacing w:line="240" w:lineRule="auto"/>
                    <w:jc w:val="center"/>
                    <w:rPr>
                      <w:rFonts w:ascii="Arial" w:hAnsi="Arial" w:cs="Arial"/>
                      <w:sz w:val="24"/>
                      <w:szCs w:val="24"/>
                    </w:rPr>
                  </w:pPr>
                  <w:r>
                    <w:rPr>
                      <w:rFonts w:ascii="Arial" w:hAnsi="Arial" w:cs="Arial"/>
                      <w:sz w:val="24"/>
                      <w:szCs w:val="24"/>
                    </w:rPr>
                    <w:t>M.Sc. Carlos Moreno M</w:t>
                  </w:r>
                  <w:r w:rsidRPr="00FE1F5C">
                    <w:rPr>
                      <w:rFonts w:ascii="Arial" w:hAnsi="Arial" w:cs="Arial"/>
                      <w:sz w:val="24"/>
                      <w:szCs w:val="24"/>
                    </w:rPr>
                    <w:t>.</w:t>
                  </w:r>
                </w:p>
                <w:p w:rsidR="001C2084" w:rsidRPr="00FE1F5C" w:rsidRDefault="001C2084" w:rsidP="00087E4B">
                  <w:pPr>
                    <w:spacing w:line="240" w:lineRule="auto"/>
                    <w:jc w:val="center"/>
                    <w:rPr>
                      <w:rFonts w:ascii="Arial" w:hAnsi="Arial" w:cs="Arial"/>
                      <w:b/>
                      <w:sz w:val="24"/>
                      <w:szCs w:val="24"/>
                    </w:rPr>
                  </w:pPr>
                  <w:r>
                    <w:rPr>
                      <w:rFonts w:ascii="Arial" w:hAnsi="Arial" w:cs="Arial"/>
                      <w:b/>
                      <w:sz w:val="24"/>
                      <w:szCs w:val="24"/>
                    </w:rPr>
                    <w:t>DIRECTOR ICF</w:t>
                  </w:r>
                </w:p>
              </w:txbxContent>
            </v:textbox>
          </v:shape>
        </w:pict>
      </w:r>
      <w:r>
        <w:rPr>
          <w:rFonts w:ascii="Arial" w:hAnsi="Arial" w:cs="Arial"/>
          <w:b/>
          <w:noProof/>
          <w:sz w:val="28"/>
          <w:szCs w:val="28"/>
          <w:u w:val="single"/>
          <w:lang w:eastAsia="es-EC"/>
        </w:rPr>
        <w:pict>
          <v:shape id="_x0000_s1033" type="#_x0000_t202" style="position:absolute;margin-left:220.9pt;margin-top:5pt;width:208.85pt;height:69.65pt;z-index:2" strokecolor="white">
            <v:textbox style="mso-next-textbox:#_x0000_s1033">
              <w:txbxContent>
                <w:p w:rsidR="001C2084" w:rsidRPr="00F458D8" w:rsidRDefault="001C2084" w:rsidP="00BA739D">
                  <w:pPr>
                    <w:spacing w:line="240" w:lineRule="auto"/>
                    <w:jc w:val="center"/>
                    <w:rPr>
                      <w:rFonts w:ascii="Arial" w:hAnsi="Arial" w:cs="Arial"/>
                      <w:sz w:val="24"/>
                      <w:szCs w:val="24"/>
                      <w:lang w:val="en-US"/>
                    </w:rPr>
                  </w:pPr>
                  <w:r w:rsidRPr="00F458D8">
                    <w:rPr>
                      <w:rFonts w:ascii="Arial" w:hAnsi="Arial" w:cs="Arial"/>
                      <w:sz w:val="24"/>
                      <w:szCs w:val="24"/>
                      <w:lang w:val="en-US"/>
                    </w:rPr>
                    <w:t>____________________________</w:t>
                  </w:r>
                </w:p>
                <w:p w:rsidR="001C2084" w:rsidRPr="003D50EF" w:rsidRDefault="001C2084" w:rsidP="00BA739D">
                  <w:pPr>
                    <w:spacing w:line="240" w:lineRule="auto"/>
                    <w:jc w:val="center"/>
                    <w:rPr>
                      <w:rFonts w:ascii="Arial" w:hAnsi="Arial" w:cs="Arial"/>
                      <w:sz w:val="24"/>
                      <w:szCs w:val="24"/>
                      <w:lang w:val="en-US"/>
                    </w:rPr>
                  </w:pPr>
                  <w:r w:rsidRPr="003D50EF">
                    <w:rPr>
                      <w:rFonts w:ascii="Arial" w:hAnsi="Arial" w:cs="Arial"/>
                      <w:sz w:val="24"/>
                      <w:szCs w:val="24"/>
                      <w:lang w:val="en-US"/>
                    </w:rPr>
                    <w:t>M.Sc. Jorge Flores H.</w:t>
                  </w:r>
                </w:p>
                <w:p w:rsidR="001C2084" w:rsidRPr="00FE1F5C" w:rsidRDefault="001C2084" w:rsidP="00BA739D">
                  <w:pPr>
                    <w:spacing w:line="240" w:lineRule="auto"/>
                    <w:jc w:val="center"/>
                    <w:rPr>
                      <w:rFonts w:ascii="Arial" w:hAnsi="Arial" w:cs="Arial"/>
                      <w:b/>
                      <w:sz w:val="24"/>
                      <w:szCs w:val="24"/>
                    </w:rPr>
                  </w:pPr>
                  <w:r>
                    <w:rPr>
                      <w:rFonts w:ascii="Arial" w:hAnsi="Arial" w:cs="Arial"/>
                      <w:b/>
                      <w:sz w:val="24"/>
                      <w:szCs w:val="24"/>
                    </w:rPr>
                    <w:t>DIRECTOR TESIS</w:t>
                  </w:r>
                </w:p>
              </w:txbxContent>
            </v:textbox>
          </v:shape>
        </w:pict>
      </w:r>
    </w:p>
    <w:p w:rsidR="00BA739D" w:rsidRDefault="00543513" w:rsidP="003D347B">
      <w:pPr>
        <w:spacing w:line="480" w:lineRule="auto"/>
        <w:rPr>
          <w:rFonts w:ascii="Arial" w:hAnsi="Arial" w:cs="Arial"/>
          <w:b/>
          <w:sz w:val="28"/>
          <w:szCs w:val="28"/>
          <w:u w:val="single"/>
        </w:rPr>
      </w:pPr>
      <w:r>
        <w:rPr>
          <w:rFonts w:ascii="Arial" w:hAnsi="Arial" w:cs="Arial"/>
          <w:b/>
          <w:noProof/>
          <w:sz w:val="28"/>
          <w:szCs w:val="28"/>
          <w:u w:val="single"/>
          <w:lang w:eastAsia="es-EC"/>
        </w:rPr>
        <w:pict>
          <v:shape id="_x0000_s1047" type="#_x0000_t202" style="position:absolute;margin-left:220.9pt;margin-top:161.8pt;width:208.85pt;height:69.65pt;z-index:14" strokecolor="white">
            <v:textbox>
              <w:txbxContent>
                <w:p w:rsidR="001C2084" w:rsidRPr="002836EB" w:rsidRDefault="001C2084" w:rsidP="006B5B82">
                  <w:pPr>
                    <w:spacing w:line="240" w:lineRule="auto"/>
                    <w:jc w:val="center"/>
                    <w:rPr>
                      <w:rFonts w:ascii="Arial" w:hAnsi="Arial" w:cs="Arial"/>
                      <w:sz w:val="24"/>
                      <w:szCs w:val="24"/>
                      <w:lang w:val="en-US"/>
                    </w:rPr>
                  </w:pPr>
                  <w:r w:rsidRPr="002836EB">
                    <w:rPr>
                      <w:rFonts w:ascii="Arial" w:hAnsi="Arial" w:cs="Arial"/>
                      <w:sz w:val="24"/>
                      <w:szCs w:val="24"/>
                      <w:lang w:val="en-US"/>
                    </w:rPr>
                    <w:t>____________________________</w:t>
                  </w:r>
                </w:p>
                <w:p w:rsidR="001C2084" w:rsidRDefault="001C2084" w:rsidP="006B5B82">
                  <w:pPr>
                    <w:spacing w:line="240" w:lineRule="auto"/>
                    <w:jc w:val="center"/>
                    <w:rPr>
                      <w:rFonts w:ascii="Arial" w:hAnsi="Arial" w:cs="Arial"/>
                      <w:sz w:val="24"/>
                      <w:szCs w:val="24"/>
                      <w:lang w:val="en-US"/>
                    </w:rPr>
                  </w:pPr>
                  <w:r w:rsidRPr="00087E4B">
                    <w:rPr>
                      <w:rFonts w:ascii="Arial" w:hAnsi="Arial" w:cs="Arial"/>
                      <w:sz w:val="24"/>
                      <w:szCs w:val="24"/>
                      <w:lang w:val="en-US"/>
                    </w:rPr>
                    <w:t xml:space="preserve">M.Sc. </w:t>
                  </w:r>
                  <w:r>
                    <w:rPr>
                      <w:rFonts w:ascii="Arial" w:hAnsi="Arial" w:cs="Arial"/>
                      <w:sz w:val="24"/>
                      <w:szCs w:val="24"/>
                      <w:lang w:val="en-US"/>
                    </w:rPr>
                    <w:t>Giselle Núñez</w:t>
                  </w:r>
                </w:p>
                <w:p w:rsidR="001C2084" w:rsidRPr="006B5B82" w:rsidRDefault="001C2084" w:rsidP="006B5B82">
                  <w:pPr>
                    <w:spacing w:line="240" w:lineRule="auto"/>
                    <w:jc w:val="center"/>
                    <w:rPr>
                      <w:rFonts w:ascii="Arial" w:hAnsi="Arial" w:cs="Arial"/>
                      <w:sz w:val="24"/>
                      <w:szCs w:val="24"/>
                      <w:lang w:val="en-US"/>
                    </w:rPr>
                  </w:pPr>
                  <w:r w:rsidRPr="006B5B82">
                    <w:rPr>
                      <w:rFonts w:ascii="Arial" w:hAnsi="Arial" w:cs="Arial"/>
                      <w:b/>
                      <w:sz w:val="24"/>
                      <w:szCs w:val="24"/>
                    </w:rPr>
                    <w:t>VOCAL</w:t>
                  </w:r>
                  <w:r>
                    <w:rPr>
                      <w:rFonts w:ascii="Arial" w:hAnsi="Arial" w:cs="Arial"/>
                      <w:b/>
                      <w:sz w:val="24"/>
                      <w:szCs w:val="24"/>
                    </w:rPr>
                    <w:t xml:space="preserve"> </w:t>
                  </w:r>
                </w:p>
              </w:txbxContent>
            </v:textbox>
          </v:shape>
        </w:pict>
      </w:r>
      <w:r>
        <w:rPr>
          <w:rFonts w:ascii="Arial" w:hAnsi="Arial" w:cs="Arial"/>
          <w:b/>
          <w:noProof/>
          <w:sz w:val="28"/>
          <w:szCs w:val="28"/>
          <w:u w:val="single"/>
          <w:lang w:eastAsia="es-EC"/>
        </w:rPr>
        <w:pict>
          <v:shape id="_x0000_s1037" type="#_x0000_t202" style="position:absolute;margin-left:-22.1pt;margin-top:161.8pt;width:208.85pt;height:69.65pt;z-index:4" strokecolor="white">
            <v:textbox>
              <w:txbxContent>
                <w:p w:rsidR="001C2084" w:rsidRPr="00F458D8" w:rsidRDefault="001C2084" w:rsidP="00087E4B">
                  <w:pPr>
                    <w:spacing w:line="240" w:lineRule="auto"/>
                    <w:jc w:val="center"/>
                    <w:rPr>
                      <w:rFonts w:ascii="Arial" w:hAnsi="Arial" w:cs="Arial"/>
                      <w:sz w:val="24"/>
                      <w:szCs w:val="24"/>
                    </w:rPr>
                  </w:pPr>
                  <w:r w:rsidRPr="00F458D8">
                    <w:rPr>
                      <w:rFonts w:ascii="Arial" w:hAnsi="Arial" w:cs="Arial"/>
                      <w:sz w:val="24"/>
                      <w:szCs w:val="24"/>
                    </w:rPr>
                    <w:t>____________________________</w:t>
                  </w:r>
                </w:p>
                <w:p w:rsidR="001C2084" w:rsidRPr="00FE1F5C" w:rsidRDefault="001C2084" w:rsidP="002F0233">
                  <w:pPr>
                    <w:spacing w:line="240" w:lineRule="auto"/>
                    <w:jc w:val="center"/>
                    <w:rPr>
                      <w:rFonts w:ascii="Arial" w:hAnsi="Arial" w:cs="Arial"/>
                      <w:sz w:val="24"/>
                      <w:szCs w:val="24"/>
                    </w:rPr>
                  </w:pPr>
                  <w:r w:rsidRPr="00FE1F5C">
                    <w:rPr>
                      <w:rFonts w:ascii="Arial" w:hAnsi="Arial" w:cs="Arial"/>
                      <w:sz w:val="24"/>
                      <w:szCs w:val="24"/>
                    </w:rPr>
                    <w:t>M.F.Med. Eduardo Montero C.</w:t>
                  </w:r>
                </w:p>
                <w:p w:rsidR="001C2084" w:rsidRPr="003D50EF" w:rsidRDefault="001C2084" w:rsidP="002F0233">
                  <w:pPr>
                    <w:spacing w:line="240" w:lineRule="auto"/>
                    <w:jc w:val="center"/>
                    <w:rPr>
                      <w:rFonts w:ascii="Arial" w:hAnsi="Arial" w:cs="Arial"/>
                      <w:b/>
                      <w:sz w:val="24"/>
                      <w:szCs w:val="24"/>
                      <w:lang w:val="en-US"/>
                    </w:rPr>
                  </w:pPr>
                  <w:r w:rsidRPr="003D50EF">
                    <w:rPr>
                      <w:rFonts w:ascii="Arial" w:hAnsi="Arial" w:cs="Arial"/>
                      <w:b/>
                      <w:sz w:val="24"/>
                      <w:szCs w:val="24"/>
                      <w:lang w:val="en-US"/>
                    </w:rPr>
                    <w:t>VOCAL</w:t>
                  </w:r>
                </w:p>
                <w:p w:rsidR="001C2084" w:rsidRPr="00087E4B" w:rsidRDefault="001C2084" w:rsidP="00087E4B">
                  <w:pPr>
                    <w:spacing w:line="240" w:lineRule="auto"/>
                    <w:jc w:val="center"/>
                    <w:rPr>
                      <w:rFonts w:ascii="Arial" w:hAnsi="Arial" w:cs="Arial"/>
                      <w:sz w:val="24"/>
                      <w:szCs w:val="24"/>
                      <w:lang w:val="en-US"/>
                    </w:rPr>
                  </w:pPr>
                  <w:r w:rsidRPr="00087E4B">
                    <w:rPr>
                      <w:rFonts w:ascii="Arial" w:hAnsi="Arial" w:cs="Arial"/>
                      <w:sz w:val="24"/>
                      <w:szCs w:val="24"/>
                      <w:lang w:val="en-US"/>
                    </w:rPr>
                    <w:t>M.Sc. Jorge Flores H.</w:t>
                  </w:r>
                </w:p>
                <w:p w:rsidR="001C2084" w:rsidRPr="00FE1F5C" w:rsidRDefault="001C2084" w:rsidP="00087E4B">
                  <w:pPr>
                    <w:spacing w:line="240" w:lineRule="auto"/>
                    <w:jc w:val="center"/>
                    <w:rPr>
                      <w:rFonts w:ascii="Arial" w:hAnsi="Arial" w:cs="Arial"/>
                      <w:b/>
                      <w:sz w:val="24"/>
                      <w:szCs w:val="24"/>
                    </w:rPr>
                  </w:pPr>
                  <w:r>
                    <w:rPr>
                      <w:rFonts w:ascii="Arial" w:hAnsi="Arial" w:cs="Arial"/>
                      <w:b/>
                      <w:sz w:val="24"/>
                      <w:szCs w:val="24"/>
                    </w:rPr>
                    <w:t>DIRECTOR TESIS</w:t>
                  </w:r>
                </w:p>
              </w:txbxContent>
            </v:textbox>
          </v:shape>
        </w:pict>
      </w:r>
      <w:r w:rsidR="00BA739D">
        <w:rPr>
          <w:rFonts w:ascii="Arial" w:hAnsi="Arial" w:cs="Arial"/>
          <w:b/>
          <w:sz w:val="28"/>
          <w:szCs w:val="28"/>
          <w:u w:val="single"/>
        </w:rPr>
        <w:br w:type="page"/>
      </w:r>
    </w:p>
    <w:p w:rsidR="007C28D0" w:rsidRPr="007C28D0" w:rsidRDefault="007C28D0" w:rsidP="003D347B">
      <w:pPr>
        <w:spacing w:line="480" w:lineRule="auto"/>
        <w:jc w:val="center"/>
        <w:rPr>
          <w:rFonts w:ascii="Arial" w:hAnsi="Arial" w:cs="Arial"/>
          <w:b/>
          <w:sz w:val="28"/>
          <w:szCs w:val="28"/>
        </w:rPr>
      </w:pPr>
    </w:p>
    <w:p w:rsidR="003F305F" w:rsidRDefault="001C236A" w:rsidP="003D347B">
      <w:pPr>
        <w:pStyle w:val="Ttulo1"/>
        <w:spacing w:line="480" w:lineRule="auto"/>
        <w:rPr>
          <w:color w:val="000000" w:themeColor="text1"/>
        </w:rPr>
      </w:pPr>
      <w:bookmarkStart w:id="0" w:name="_Toc265420076"/>
      <w:bookmarkStart w:id="1" w:name="_Toc265420232"/>
      <w:bookmarkStart w:id="2" w:name="_Toc265421790"/>
      <w:bookmarkStart w:id="3" w:name="_Toc270332060"/>
      <w:r w:rsidRPr="001C236A">
        <w:rPr>
          <w:color w:val="000000" w:themeColor="text1"/>
        </w:rPr>
        <w:t>RESUMEN</w:t>
      </w:r>
      <w:bookmarkEnd w:id="0"/>
      <w:bookmarkEnd w:id="1"/>
      <w:bookmarkEnd w:id="2"/>
      <w:bookmarkEnd w:id="3"/>
    </w:p>
    <w:p w:rsidR="00A32690" w:rsidRDefault="00A32690" w:rsidP="003D347B">
      <w:pPr>
        <w:spacing w:line="480" w:lineRule="auto"/>
      </w:pPr>
    </w:p>
    <w:p w:rsidR="00A11B53" w:rsidRPr="003571A0" w:rsidRDefault="00A11B53" w:rsidP="003D347B">
      <w:pPr>
        <w:tabs>
          <w:tab w:val="left" w:pos="3481"/>
        </w:tabs>
        <w:spacing w:after="100" w:afterAutospacing="1" w:line="480" w:lineRule="auto"/>
        <w:jc w:val="both"/>
        <w:rPr>
          <w:rFonts w:ascii="Arial" w:hAnsi="Arial" w:cs="Arial"/>
          <w:sz w:val="24"/>
          <w:szCs w:val="24"/>
        </w:rPr>
      </w:pPr>
      <w:r w:rsidRPr="003571A0">
        <w:rPr>
          <w:rFonts w:ascii="Arial" w:hAnsi="Arial" w:cs="Arial"/>
          <w:sz w:val="24"/>
          <w:szCs w:val="24"/>
        </w:rPr>
        <w:t xml:space="preserve">El presente trabajo  tuvo como propósito aplicar preguntas de integración de la taxonomía del aprendizaje significativo, a dos grupos de estudiantes </w:t>
      </w:r>
      <w:r w:rsidR="00DC66C8">
        <w:rPr>
          <w:rFonts w:ascii="Arial" w:hAnsi="Arial" w:cs="Arial"/>
          <w:sz w:val="24"/>
          <w:szCs w:val="24"/>
        </w:rPr>
        <w:t>registrados en los</w:t>
      </w:r>
      <w:r w:rsidRPr="003571A0">
        <w:rPr>
          <w:rFonts w:ascii="Arial" w:hAnsi="Arial" w:cs="Arial"/>
          <w:sz w:val="24"/>
          <w:szCs w:val="24"/>
        </w:rPr>
        <w:t xml:space="preserve"> cursos propedéuticos</w:t>
      </w:r>
      <w:r w:rsidR="00DC66C8">
        <w:rPr>
          <w:rFonts w:ascii="Arial" w:hAnsi="Arial" w:cs="Arial"/>
          <w:sz w:val="24"/>
          <w:szCs w:val="24"/>
        </w:rPr>
        <w:t xml:space="preserve"> de invierno </w:t>
      </w:r>
      <w:r w:rsidRPr="003571A0">
        <w:rPr>
          <w:rFonts w:ascii="Arial" w:hAnsi="Arial" w:cs="Arial"/>
          <w:sz w:val="24"/>
          <w:szCs w:val="24"/>
        </w:rPr>
        <w:t>de Física</w:t>
      </w:r>
      <w:r w:rsidR="000E2199">
        <w:rPr>
          <w:rFonts w:ascii="Arial" w:hAnsi="Arial" w:cs="Arial"/>
          <w:sz w:val="24"/>
          <w:szCs w:val="24"/>
        </w:rPr>
        <w:t xml:space="preserve"> en una institución de educación </w:t>
      </w:r>
      <w:r w:rsidR="00DC66C8">
        <w:rPr>
          <w:rFonts w:ascii="Arial" w:hAnsi="Arial" w:cs="Arial"/>
          <w:sz w:val="24"/>
          <w:szCs w:val="24"/>
        </w:rPr>
        <w:t>superior</w:t>
      </w:r>
      <w:r w:rsidRPr="003571A0">
        <w:rPr>
          <w:rFonts w:ascii="Arial" w:hAnsi="Arial" w:cs="Arial"/>
          <w:sz w:val="24"/>
          <w:szCs w:val="24"/>
        </w:rPr>
        <w:t xml:space="preserve">, para mejorar el rendimiento de los mismos.  </w:t>
      </w:r>
      <w:r w:rsidR="002D4418">
        <w:rPr>
          <w:rFonts w:ascii="Arial" w:hAnsi="Arial" w:cs="Arial"/>
          <w:sz w:val="24"/>
          <w:szCs w:val="24"/>
        </w:rPr>
        <w:t xml:space="preserve"> </w:t>
      </w:r>
      <w:r w:rsidRPr="003571A0">
        <w:rPr>
          <w:rFonts w:ascii="Arial" w:hAnsi="Arial" w:cs="Arial"/>
          <w:sz w:val="24"/>
          <w:szCs w:val="24"/>
        </w:rPr>
        <w:t xml:space="preserve">El diseño del estudio correspondió a un arreglo factorial de 2 por 2. </w:t>
      </w:r>
      <w:r w:rsidR="002D4418">
        <w:rPr>
          <w:rFonts w:ascii="Arial" w:hAnsi="Arial" w:cs="Arial"/>
          <w:sz w:val="24"/>
          <w:szCs w:val="24"/>
        </w:rPr>
        <w:t xml:space="preserve"> </w:t>
      </w:r>
      <w:r w:rsidRPr="003571A0">
        <w:rPr>
          <w:rFonts w:ascii="Arial" w:hAnsi="Arial" w:cs="Arial"/>
          <w:sz w:val="24"/>
          <w:szCs w:val="24"/>
        </w:rPr>
        <w:t>Se dispuso de cuatro grupos de estudiantes, dos de los cuales recibieron la metodología de integración por preguntas</w:t>
      </w:r>
      <w:r w:rsidR="001E0C08" w:rsidRPr="003571A0">
        <w:rPr>
          <w:rFonts w:ascii="Arial" w:hAnsi="Arial" w:cs="Arial"/>
          <w:sz w:val="24"/>
          <w:szCs w:val="24"/>
        </w:rPr>
        <w:t xml:space="preserve">, uno con aprendizaje cooperativo a través de trabajo grupal y el otro con trabajo individual; </w:t>
      </w:r>
      <w:r w:rsidRPr="003571A0">
        <w:rPr>
          <w:rFonts w:ascii="Arial" w:hAnsi="Arial" w:cs="Arial"/>
          <w:sz w:val="24"/>
          <w:szCs w:val="24"/>
        </w:rPr>
        <w:t xml:space="preserve">  y lo</w:t>
      </w:r>
      <w:r w:rsidR="000168B3" w:rsidRPr="003571A0">
        <w:rPr>
          <w:rFonts w:ascii="Arial" w:hAnsi="Arial" w:cs="Arial"/>
          <w:sz w:val="24"/>
          <w:szCs w:val="24"/>
        </w:rPr>
        <w:t>s dos restantes sin recibir las pregu</w:t>
      </w:r>
      <w:r w:rsidR="002D4418">
        <w:rPr>
          <w:rFonts w:ascii="Arial" w:hAnsi="Arial" w:cs="Arial"/>
          <w:sz w:val="24"/>
          <w:szCs w:val="24"/>
        </w:rPr>
        <w:t>ntas de integración, uno trabajó</w:t>
      </w:r>
      <w:r w:rsidR="000168B3" w:rsidRPr="003571A0">
        <w:rPr>
          <w:rFonts w:ascii="Arial" w:hAnsi="Arial" w:cs="Arial"/>
          <w:sz w:val="24"/>
          <w:szCs w:val="24"/>
        </w:rPr>
        <w:t xml:space="preserve"> grupalmente y el otro individualmente.  </w:t>
      </w:r>
      <w:r w:rsidRPr="003571A0">
        <w:rPr>
          <w:rFonts w:ascii="Arial" w:hAnsi="Arial" w:cs="Arial"/>
          <w:sz w:val="24"/>
          <w:szCs w:val="24"/>
        </w:rPr>
        <w:t xml:space="preserve">La tarea instruccional seleccionada para este estudio fue la unidad de Campo Eléctrico con una duración de 8 horas.  </w:t>
      </w:r>
      <w:r w:rsidR="00E80AFE">
        <w:rPr>
          <w:rFonts w:ascii="Arial" w:hAnsi="Arial" w:cs="Arial"/>
          <w:sz w:val="24"/>
          <w:szCs w:val="24"/>
        </w:rPr>
        <w:t>Dos de l</w:t>
      </w:r>
      <w:r w:rsidRPr="003571A0">
        <w:rPr>
          <w:rFonts w:ascii="Arial" w:hAnsi="Arial" w:cs="Arial"/>
          <w:sz w:val="24"/>
          <w:szCs w:val="24"/>
        </w:rPr>
        <w:t xml:space="preserve">os grupos experimentales realizaron actividades en clase en las cuales se utilizaron preguntas de integración.   Al terminar la tarea instruccional todos los grupos se sometieron a una misma evaluación final de carácter sumativo. Con los  datos obtenidos se realizaron las estadísticas correspondientes para verificar o rechazar las hipótesis de investigación planteadas, usando la prueba F ANOVA con </w:t>
      </w:r>
      <w:r w:rsidR="002D4418">
        <w:rPr>
          <w:rFonts w:ascii="Arial" w:hAnsi="Arial" w:cs="Arial"/>
          <w:sz w:val="24"/>
          <w:szCs w:val="24"/>
        </w:rPr>
        <w:t>un</w:t>
      </w:r>
      <w:r w:rsidRPr="003571A0">
        <w:rPr>
          <w:rFonts w:ascii="Arial" w:hAnsi="Arial" w:cs="Arial"/>
          <w:sz w:val="24"/>
          <w:szCs w:val="24"/>
        </w:rPr>
        <w:t xml:space="preserve"> </w:t>
      </w:r>
      <w:r w:rsidR="000168B3" w:rsidRPr="003571A0">
        <w:rPr>
          <w:rFonts w:ascii="Arial" w:hAnsi="Arial" w:cs="Arial"/>
          <w:sz w:val="24"/>
          <w:szCs w:val="24"/>
        </w:rPr>
        <w:t xml:space="preserve">nivel de </w:t>
      </w:r>
      <w:r w:rsidRPr="003571A0">
        <w:rPr>
          <w:rFonts w:ascii="Arial" w:hAnsi="Arial" w:cs="Arial"/>
          <w:sz w:val="24"/>
          <w:szCs w:val="24"/>
        </w:rPr>
        <w:t>0.05 de significancia.</w:t>
      </w:r>
    </w:p>
    <w:p w:rsidR="00A11B53" w:rsidRPr="002D4418" w:rsidRDefault="00A11B53" w:rsidP="00ED7838">
      <w:pPr>
        <w:spacing w:line="480" w:lineRule="auto"/>
        <w:ind w:left="600" w:right="-35"/>
        <w:jc w:val="right"/>
        <w:rPr>
          <w:sz w:val="20"/>
        </w:rPr>
      </w:pPr>
    </w:p>
    <w:p w:rsidR="004D79D0" w:rsidRDefault="005F7E30" w:rsidP="003D347B">
      <w:pPr>
        <w:pStyle w:val="Ttulo1"/>
        <w:spacing w:line="480" w:lineRule="auto"/>
        <w:jc w:val="left"/>
        <w:rPr>
          <w:color w:val="000000" w:themeColor="text1"/>
        </w:rPr>
      </w:pPr>
      <w:bookmarkStart w:id="4" w:name="_Toc270332061"/>
      <w:r w:rsidRPr="005F7E30">
        <w:rPr>
          <w:color w:val="000000" w:themeColor="text1"/>
        </w:rPr>
        <w:lastRenderedPageBreak/>
        <w:t>ÍNDICE GENERAL</w:t>
      </w:r>
      <w:bookmarkEnd w:id="4"/>
      <w:r w:rsidRPr="005F7E30">
        <w:rPr>
          <w:color w:val="000000" w:themeColor="text1"/>
        </w:rPr>
        <w:t xml:space="preserve"> </w:t>
      </w:r>
      <w:r w:rsidRPr="005F7E30">
        <w:rPr>
          <w:color w:val="000000" w:themeColor="text1"/>
        </w:rPr>
        <w:tab/>
      </w:r>
      <w:r w:rsidRPr="005F7E30">
        <w:rPr>
          <w:color w:val="000000" w:themeColor="text1"/>
        </w:rPr>
        <w:tab/>
      </w:r>
      <w:r w:rsidR="00224367">
        <w:rPr>
          <w:color w:val="000000" w:themeColor="text1"/>
        </w:rPr>
        <w:t xml:space="preserve">                                            </w:t>
      </w:r>
      <w:r w:rsidRPr="005F7E30">
        <w:rPr>
          <w:color w:val="000000" w:themeColor="text1"/>
        </w:rPr>
        <w:tab/>
      </w:r>
      <w:r w:rsidR="004915AE">
        <w:rPr>
          <w:color w:val="000000" w:themeColor="text1"/>
        </w:rPr>
        <w:t xml:space="preserve">      </w:t>
      </w:r>
      <w:r w:rsidR="0027331B">
        <w:rPr>
          <w:color w:val="000000" w:themeColor="text1"/>
        </w:rPr>
        <w:t xml:space="preserve">     </w:t>
      </w:r>
      <w:r w:rsidR="0027331B">
        <w:rPr>
          <w:color w:val="000000" w:themeColor="text1"/>
        </w:rPr>
        <w:tab/>
      </w:r>
      <w:r w:rsidR="004915AE">
        <w:rPr>
          <w:color w:val="000000" w:themeColor="text1"/>
        </w:rPr>
        <w:t xml:space="preserve"> </w:t>
      </w:r>
      <w:r w:rsidR="003F28D2">
        <w:rPr>
          <w:color w:val="000000" w:themeColor="text1"/>
        </w:rPr>
        <w:t xml:space="preserve">   </w:t>
      </w:r>
    </w:p>
    <w:p w:rsidR="004D79D0" w:rsidRDefault="004D79D0" w:rsidP="003D347B">
      <w:pPr>
        <w:pStyle w:val="TtulodeTDC"/>
        <w:spacing w:line="480" w:lineRule="auto"/>
      </w:pPr>
      <w:r>
        <w:t>Contenido</w:t>
      </w:r>
    </w:p>
    <w:p w:rsidR="009E3651" w:rsidRDefault="00543513">
      <w:pPr>
        <w:pStyle w:val="TDC1"/>
        <w:rPr>
          <w:rFonts w:asciiTheme="minorHAnsi" w:eastAsiaTheme="minorEastAsia" w:hAnsiTheme="minorHAnsi" w:cstheme="minorBidi"/>
          <w:noProof/>
          <w:lang w:eastAsia="es-EC"/>
        </w:rPr>
      </w:pPr>
      <w:r>
        <w:rPr>
          <w:lang w:val="es-ES"/>
        </w:rPr>
        <w:fldChar w:fldCharType="begin"/>
      </w:r>
      <w:r w:rsidR="004D79D0">
        <w:rPr>
          <w:lang w:val="es-ES"/>
        </w:rPr>
        <w:instrText xml:space="preserve"> TOC \o "1-3" \h \z \u </w:instrText>
      </w:r>
      <w:r>
        <w:rPr>
          <w:lang w:val="es-ES"/>
        </w:rPr>
        <w:fldChar w:fldCharType="separate"/>
      </w:r>
      <w:hyperlink w:anchor="_Toc270332060" w:history="1">
        <w:r w:rsidR="009E3651" w:rsidRPr="00626932">
          <w:rPr>
            <w:rStyle w:val="Hipervnculo"/>
            <w:noProof/>
          </w:rPr>
          <w:t>RESUMEN</w:t>
        </w:r>
        <w:r w:rsidR="009E3651">
          <w:rPr>
            <w:noProof/>
            <w:webHidden/>
          </w:rPr>
          <w:tab/>
        </w:r>
        <w:r w:rsidR="009E3651">
          <w:rPr>
            <w:noProof/>
            <w:webHidden/>
          </w:rPr>
          <w:fldChar w:fldCharType="begin"/>
        </w:r>
        <w:r w:rsidR="009E3651">
          <w:rPr>
            <w:noProof/>
            <w:webHidden/>
          </w:rPr>
          <w:instrText xml:space="preserve"> PAGEREF _Toc270332060 \h </w:instrText>
        </w:r>
        <w:r w:rsidR="009E3651">
          <w:rPr>
            <w:noProof/>
            <w:webHidden/>
          </w:rPr>
        </w:r>
        <w:r w:rsidR="009E3651">
          <w:rPr>
            <w:noProof/>
            <w:webHidden/>
          </w:rPr>
          <w:fldChar w:fldCharType="separate"/>
        </w:r>
        <w:r w:rsidR="009E3651">
          <w:rPr>
            <w:noProof/>
            <w:webHidden/>
          </w:rPr>
          <w:t>VI</w:t>
        </w:r>
        <w:r w:rsidR="009E3651">
          <w:rPr>
            <w:noProof/>
            <w:webHidden/>
          </w:rPr>
          <w:fldChar w:fldCharType="end"/>
        </w:r>
      </w:hyperlink>
    </w:p>
    <w:p w:rsidR="009E3651" w:rsidRDefault="009E3651">
      <w:pPr>
        <w:pStyle w:val="TDC1"/>
        <w:rPr>
          <w:rFonts w:asciiTheme="minorHAnsi" w:eastAsiaTheme="minorEastAsia" w:hAnsiTheme="minorHAnsi" w:cstheme="minorBidi"/>
          <w:noProof/>
          <w:lang w:eastAsia="es-EC"/>
        </w:rPr>
      </w:pPr>
      <w:hyperlink w:anchor="_Toc270332061" w:history="1">
        <w:r w:rsidRPr="00626932">
          <w:rPr>
            <w:rStyle w:val="Hipervnculo"/>
            <w:noProof/>
          </w:rPr>
          <w:t>ÍNDICE GENERAL</w:t>
        </w:r>
        <w:r>
          <w:rPr>
            <w:noProof/>
            <w:webHidden/>
          </w:rPr>
          <w:tab/>
        </w:r>
        <w:r>
          <w:rPr>
            <w:noProof/>
            <w:webHidden/>
          </w:rPr>
          <w:fldChar w:fldCharType="begin"/>
        </w:r>
        <w:r>
          <w:rPr>
            <w:noProof/>
            <w:webHidden/>
          </w:rPr>
          <w:instrText xml:space="preserve"> PAGEREF _Toc270332061 \h </w:instrText>
        </w:r>
        <w:r>
          <w:rPr>
            <w:noProof/>
            <w:webHidden/>
          </w:rPr>
        </w:r>
        <w:r>
          <w:rPr>
            <w:noProof/>
            <w:webHidden/>
          </w:rPr>
          <w:fldChar w:fldCharType="separate"/>
        </w:r>
        <w:r>
          <w:rPr>
            <w:noProof/>
            <w:webHidden/>
          </w:rPr>
          <w:t>VII</w:t>
        </w:r>
        <w:r>
          <w:rPr>
            <w:noProof/>
            <w:webHidden/>
          </w:rPr>
          <w:fldChar w:fldCharType="end"/>
        </w:r>
      </w:hyperlink>
    </w:p>
    <w:p w:rsidR="009E3651" w:rsidRDefault="009E3651">
      <w:pPr>
        <w:pStyle w:val="TDC1"/>
        <w:rPr>
          <w:rFonts w:asciiTheme="minorHAnsi" w:eastAsiaTheme="minorEastAsia" w:hAnsiTheme="minorHAnsi" w:cstheme="minorBidi"/>
          <w:noProof/>
          <w:lang w:eastAsia="es-EC"/>
        </w:rPr>
      </w:pPr>
      <w:hyperlink w:anchor="_Toc270332062" w:history="1">
        <w:r w:rsidRPr="00626932">
          <w:rPr>
            <w:rStyle w:val="Hipervnculo"/>
            <w:noProof/>
          </w:rPr>
          <w:t>ÍNDICE DE GRÁFICAS</w:t>
        </w:r>
        <w:r>
          <w:rPr>
            <w:noProof/>
            <w:webHidden/>
          </w:rPr>
          <w:tab/>
        </w:r>
        <w:r>
          <w:rPr>
            <w:noProof/>
            <w:webHidden/>
          </w:rPr>
          <w:fldChar w:fldCharType="begin"/>
        </w:r>
        <w:r>
          <w:rPr>
            <w:noProof/>
            <w:webHidden/>
          </w:rPr>
          <w:instrText xml:space="preserve"> PAGEREF _Toc270332062 \h </w:instrText>
        </w:r>
        <w:r>
          <w:rPr>
            <w:noProof/>
            <w:webHidden/>
          </w:rPr>
        </w:r>
        <w:r>
          <w:rPr>
            <w:noProof/>
            <w:webHidden/>
          </w:rPr>
          <w:fldChar w:fldCharType="separate"/>
        </w:r>
        <w:r>
          <w:rPr>
            <w:noProof/>
            <w:webHidden/>
          </w:rPr>
          <w:t>IX</w:t>
        </w:r>
        <w:r>
          <w:rPr>
            <w:noProof/>
            <w:webHidden/>
          </w:rPr>
          <w:fldChar w:fldCharType="end"/>
        </w:r>
      </w:hyperlink>
    </w:p>
    <w:p w:rsidR="009E3651" w:rsidRDefault="009E3651">
      <w:pPr>
        <w:pStyle w:val="TDC1"/>
        <w:rPr>
          <w:rFonts w:asciiTheme="minorHAnsi" w:eastAsiaTheme="minorEastAsia" w:hAnsiTheme="minorHAnsi" w:cstheme="minorBidi"/>
          <w:noProof/>
          <w:lang w:eastAsia="es-EC"/>
        </w:rPr>
      </w:pPr>
      <w:hyperlink w:anchor="_Toc270332063" w:history="1">
        <w:r w:rsidRPr="00626932">
          <w:rPr>
            <w:rStyle w:val="Hipervnculo"/>
            <w:noProof/>
          </w:rPr>
          <w:t>ÍNDICE DE TABLAS</w:t>
        </w:r>
        <w:r>
          <w:rPr>
            <w:noProof/>
            <w:webHidden/>
          </w:rPr>
          <w:tab/>
        </w:r>
        <w:r>
          <w:rPr>
            <w:noProof/>
            <w:webHidden/>
          </w:rPr>
          <w:fldChar w:fldCharType="begin"/>
        </w:r>
        <w:r>
          <w:rPr>
            <w:noProof/>
            <w:webHidden/>
          </w:rPr>
          <w:instrText xml:space="preserve"> PAGEREF _Toc270332063 \h </w:instrText>
        </w:r>
        <w:r>
          <w:rPr>
            <w:noProof/>
            <w:webHidden/>
          </w:rPr>
        </w:r>
        <w:r>
          <w:rPr>
            <w:noProof/>
            <w:webHidden/>
          </w:rPr>
          <w:fldChar w:fldCharType="separate"/>
        </w:r>
        <w:r>
          <w:rPr>
            <w:noProof/>
            <w:webHidden/>
          </w:rPr>
          <w:t>X</w:t>
        </w:r>
        <w:r>
          <w:rPr>
            <w:noProof/>
            <w:webHidden/>
          </w:rPr>
          <w:fldChar w:fldCharType="end"/>
        </w:r>
      </w:hyperlink>
    </w:p>
    <w:p w:rsidR="009E3651" w:rsidRDefault="009E3651">
      <w:pPr>
        <w:pStyle w:val="TDC1"/>
        <w:rPr>
          <w:rFonts w:asciiTheme="minorHAnsi" w:eastAsiaTheme="minorEastAsia" w:hAnsiTheme="minorHAnsi" w:cstheme="minorBidi"/>
          <w:noProof/>
          <w:lang w:eastAsia="es-EC"/>
        </w:rPr>
      </w:pPr>
      <w:hyperlink w:anchor="_Toc270332064" w:history="1">
        <w:r w:rsidRPr="00626932">
          <w:rPr>
            <w:rStyle w:val="Hipervnculo"/>
            <w:noProof/>
          </w:rPr>
          <w:t>CAPITULO I</w:t>
        </w:r>
        <w:r>
          <w:rPr>
            <w:noProof/>
            <w:webHidden/>
          </w:rPr>
          <w:tab/>
        </w:r>
        <w:r>
          <w:rPr>
            <w:noProof/>
            <w:webHidden/>
          </w:rPr>
          <w:fldChar w:fldCharType="begin"/>
        </w:r>
        <w:r>
          <w:rPr>
            <w:noProof/>
            <w:webHidden/>
          </w:rPr>
          <w:instrText xml:space="preserve"> PAGEREF _Toc270332064 \h </w:instrText>
        </w:r>
        <w:r>
          <w:rPr>
            <w:noProof/>
            <w:webHidden/>
          </w:rPr>
        </w:r>
        <w:r>
          <w:rPr>
            <w:noProof/>
            <w:webHidden/>
          </w:rPr>
          <w:fldChar w:fldCharType="separate"/>
        </w:r>
        <w:r>
          <w:rPr>
            <w:noProof/>
            <w:webHidden/>
          </w:rPr>
          <w:t>1</w:t>
        </w:r>
        <w:r>
          <w:rPr>
            <w:noProof/>
            <w:webHidden/>
          </w:rPr>
          <w:fldChar w:fldCharType="end"/>
        </w:r>
      </w:hyperlink>
    </w:p>
    <w:p w:rsidR="009E3651" w:rsidRDefault="009E3651">
      <w:pPr>
        <w:pStyle w:val="TDC1"/>
        <w:tabs>
          <w:tab w:val="left" w:pos="440"/>
        </w:tabs>
        <w:rPr>
          <w:rFonts w:asciiTheme="minorHAnsi" w:eastAsiaTheme="minorEastAsia" w:hAnsiTheme="minorHAnsi" w:cstheme="minorBidi"/>
          <w:noProof/>
          <w:lang w:eastAsia="es-EC"/>
        </w:rPr>
      </w:pPr>
      <w:hyperlink w:anchor="_Toc270332065" w:history="1">
        <w:r w:rsidRPr="00626932">
          <w:rPr>
            <w:rStyle w:val="Hipervnculo"/>
            <w:noProof/>
          </w:rPr>
          <w:t>1.</w:t>
        </w:r>
        <w:r>
          <w:rPr>
            <w:rFonts w:asciiTheme="minorHAnsi" w:eastAsiaTheme="minorEastAsia" w:hAnsiTheme="minorHAnsi" w:cstheme="minorBidi"/>
            <w:noProof/>
            <w:lang w:eastAsia="es-EC"/>
          </w:rPr>
          <w:tab/>
        </w:r>
        <w:r w:rsidRPr="00626932">
          <w:rPr>
            <w:rStyle w:val="Hipervnculo"/>
            <w:noProof/>
          </w:rPr>
          <w:t>INTRODUCCION</w:t>
        </w:r>
        <w:r>
          <w:rPr>
            <w:noProof/>
            <w:webHidden/>
          </w:rPr>
          <w:tab/>
        </w:r>
        <w:r>
          <w:rPr>
            <w:noProof/>
            <w:webHidden/>
          </w:rPr>
          <w:fldChar w:fldCharType="begin"/>
        </w:r>
        <w:r>
          <w:rPr>
            <w:noProof/>
            <w:webHidden/>
          </w:rPr>
          <w:instrText xml:space="preserve"> PAGEREF _Toc270332065 \h </w:instrText>
        </w:r>
        <w:r>
          <w:rPr>
            <w:noProof/>
            <w:webHidden/>
          </w:rPr>
        </w:r>
        <w:r>
          <w:rPr>
            <w:noProof/>
            <w:webHidden/>
          </w:rPr>
          <w:fldChar w:fldCharType="separate"/>
        </w:r>
        <w:r>
          <w:rPr>
            <w:noProof/>
            <w:webHidden/>
          </w:rPr>
          <w:t>1</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66" w:history="1">
        <w:r w:rsidRPr="00626932">
          <w:rPr>
            <w:rStyle w:val="Hipervnculo"/>
            <w:noProof/>
          </w:rPr>
          <w:t>1.1.</w:t>
        </w:r>
        <w:r>
          <w:rPr>
            <w:rFonts w:asciiTheme="minorHAnsi" w:eastAsiaTheme="minorEastAsia" w:hAnsiTheme="minorHAnsi" w:cstheme="minorBidi"/>
            <w:noProof/>
            <w:lang w:eastAsia="es-EC"/>
          </w:rPr>
          <w:tab/>
        </w:r>
        <w:r w:rsidRPr="00626932">
          <w:rPr>
            <w:rStyle w:val="Hipervnculo"/>
            <w:noProof/>
          </w:rPr>
          <w:t>Planteamiento  del Problema</w:t>
        </w:r>
        <w:r>
          <w:rPr>
            <w:noProof/>
            <w:webHidden/>
          </w:rPr>
          <w:tab/>
        </w:r>
        <w:r>
          <w:rPr>
            <w:noProof/>
            <w:webHidden/>
          </w:rPr>
          <w:fldChar w:fldCharType="begin"/>
        </w:r>
        <w:r>
          <w:rPr>
            <w:noProof/>
            <w:webHidden/>
          </w:rPr>
          <w:instrText xml:space="preserve"> PAGEREF _Toc270332066 \h </w:instrText>
        </w:r>
        <w:r>
          <w:rPr>
            <w:noProof/>
            <w:webHidden/>
          </w:rPr>
        </w:r>
        <w:r>
          <w:rPr>
            <w:noProof/>
            <w:webHidden/>
          </w:rPr>
          <w:fldChar w:fldCharType="separate"/>
        </w:r>
        <w:r>
          <w:rPr>
            <w:noProof/>
            <w:webHidden/>
          </w:rPr>
          <w:t>1</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67" w:history="1">
        <w:r w:rsidRPr="00626932">
          <w:rPr>
            <w:rStyle w:val="Hipervnculo"/>
            <w:noProof/>
          </w:rPr>
          <w:t>1.2.</w:t>
        </w:r>
        <w:r>
          <w:rPr>
            <w:rFonts w:asciiTheme="minorHAnsi" w:eastAsiaTheme="minorEastAsia" w:hAnsiTheme="minorHAnsi" w:cstheme="minorBidi"/>
            <w:noProof/>
            <w:lang w:eastAsia="es-EC"/>
          </w:rPr>
          <w:tab/>
        </w:r>
        <w:r w:rsidRPr="00626932">
          <w:rPr>
            <w:rStyle w:val="Hipervnculo"/>
            <w:noProof/>
          </w:rPr>
          <w:t>Principales causas del bajo rendimiento de los estudiantes</w:t>
        </w:r>
        <w:r>
          <w:rPr>
            <w:noProof/>
            <w:webHidden/>
          </w:rPr>
          <w:tab/>
        </w:r>
        <w:r>
          <w:rPr>
            <w:noProof/>
            <w:webHidden/>
          </w:rPr>
          <w:fldChar w:fldCharType="begin"/>
        </w:r>
        <w:r>
          <w:rPr>
            <w:noProof/>
            <w:webHidden/>
          </w:rPr>
          <w:instrText xml:space="preserve"> PAGEREF _Toc270332067 \h </w:instrText>
        </w:r>
        <w:r>
          <w:rPr>
            <w:noProof/>
            <w:webHidden/>
          </w:rPr>
        </w:r>
        <w:r>
          <w:rPr>
            <w:noProof/>
            <w:webHidden/>
          </w:rPr>
          <w:fldChar w:fldCharType="separate"/>
        </w:r>
        <w:r>
          <w:rPr>
            <w:noProof/>
            <w:webHidden/>
          </w:rPr>
          <w:t>2</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68" w:history="1">
        <w:r w:rsidRPr="00626932">
          <w:rPr>
            <w:rStyle w:val="Hipervnculo"/>
            <w:noProof/>
          </w:rPr>
          <w:t>1.3.</w:t>
        </w:r>
        <w:r>
          <w:rPr>
            <w:rFonts w:asciiTheme="minorHAnsi" w:eastAsiaTheme="minorEastAsia" w:hAnsiTheme="minorHAnsi" w:cstheme="minorBidi"/>
            <w:noProof/>
            <w:lang w:eastAsia="es-EC"/>
          </w:rPr>
          <w:tab/>
        </w:r>
        <w:r w:rsidRPr="00626932">
          <w:rPr>
            <w:rStyle w:val="Hipervnculo"/>
            <w:noProof/>
          </w:rPr>
          <w:t>Preguntas de Investigación.</w:t>
        </w:r>
        <w:r>
          <w:rPr>
            <w:noProof/>
            <w:webHidden/>
          </w:rPr>
          <w:tab/>
        </w:r>
        <w:r>
          <w:rPr>
            <w:noProof/>
            <w:webHidden/>
          </w:rPr>
          <w:fldChar w:fldCharType="begin"/>
        </w:r>
        <w:r>
          <w:rPr>
            <w:noProof/>
            <w:webHidden/>
          </w:rPr>
          <w:instrText xml:space="preserve"> PAGEREF _Toc270332068 \h </w:instrText>
        </w:r>
        <w:r>
          <w:rPr>
            <w:noProof/>
            <w:webHidden/>
          </w:rPr>
        </w:r>
        <w:r>
          <w:rPr>
            <w:noProof/>
            <w:webHidden/>
          </w:rPr>
          <w:fldChar w:fldCharType="separate"/>
        </w:r>
        <w:r>
          <w:rPr>
            <w:noProof/>
            <w:webHidden/>
          </w:rPr>
          <w:t>3</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69" w:history="1">
        <w:r w:rsidRPr="00626932">
          <w:rPr>
            <w:rStyle w:val="Hipervnculo"/>
            <w:noProof/>
          </w:rPr>
          <w:t>1.4.</w:t>
        </w:r>
        <w:r>
          <w:rPr>
            <w:rFonts w:asciiTheme="minorHAnsi" w:eastAsiaTheme="minorEastAsia" w:hAnsiTheme="minorHAnsi" w:cstheme="minorBidi"/>
            <w:noProof/>
            <w:lang w:eastAsia="es-EC"/>
          </w:rPr>
          <w:tab/>
        </w:r>
        <w:r w:rsidRPr="00626932">
          <w:rPr>
            <w:rStyle w:val="Hipervnculo"/>
            <w:noProof/>
          </w:rPr>
          <w:t>Estilos de Aprendizaje</w:t>
        </w:r>
        <w:r>
          <w:rPr>
            <w:noProof/>
            <w:webHidden/>
          </w:rPr>
          <w:tab/>
        </w:r>
        <w:r>
          <w:rPr>
            <w:noProof/>
            <w:webHidden/>
          </w:rPr>
          <w:fldChar w:fldCharType="begin"/>
        </w:r>
        <w:r>
          <w:rPr>
            <w:noProof/>
            <w:webHidden/>
          </w:rPr>
          <w:instrText xml:space="preserve"> PAGEREF _Toc270332069 \h </w:instrText>
        </w:r>
        <w:r>
          <w:rPr>
            <w:noProof/>
            <w:webHidden/>
          </w:rPr>
        </w:r>
        <w:r>
          <w:rPr>
            <w:noProof/>
            <w:webHidden/>
          </w:rPr>
          <w:fldChar w:fldCharType="separate"/>
        </w:r>
        <w:r>
          <w:rPr>
            <w:noProof/>
            <w:webHidden/>
          </w:rPr>
          <w:t>4</w:t>
        </w:r>
        <w:r>
          <w:rPr>
            <w:noProof/>
            <w:webHidden/>
          </w:rPr>
          <w:fldChar w:fldCharType="end"/>
        </w:r>
      </w:hyperlink>
    </w:p>
    <w:p w:rsidR="009E3651" w:rsidRDefault="009E3651">
      <w:pPr>
        <w:pStyle w:val="TDC3"/>
        <w:tabs>
          <w:tab w:val="left" w:pos="1320"/>
          <w:tab w:val="right" w:leader="dot" w:pos="8494"/>
        </w:tabs>
        <w:rPr>
          <w:rFonts w:asciiTheme="minorHAnsi" w:eastAsiaTheme="minorEastAsia" w:hAnsiTheme="minorHAnsi" w:cstheme="minorBidi"/>
          <w:noProof/>
          <w:lang w:eastAsia="es-EC"/>
        </w:rPr>
      </w:pPr>
      <w:hyperlink w:anchor="_Toc270332070" w:history="1">
        <w:r w:rsidRPr="00626932">
          <w:rPr>
            <w:rStyle w:val="Hipervnculo"/>
            <w:noProof/>
          </w:rPr>
          <w:t>1.4.1.</w:t>
        </w:r>
        <w:r>
          <w:rPr>
            <w:rFonts w:asciiTheme="minorHAnsi" w:eastAsiaTheme="minorEastAsia" w:hAnsiTheme="minorHAnsi" w:cstheme="minorBidi"/>
            <w:noProof/>
            <w:lang w:eastAsia="es-EC"/>
          </w:rPr>
          <w:tab/>
        </w:r>
        <w:r w:rsidRPr="00626932">
          <w:rPr>
            <w:rStyle w:val="Hipervnculo"/>
            <w:noProof/>
          </w:rPr>
          <w:t>Instrumentos para medir los Estilos de Aprendizaje</w:t>
        </w:r>
        <w:r>
          <w:rPr>
            <w:noProof/>
            <w:webHidden/>
          </w:rPr>
          <w:tab/>
        </w:r>
        <w:r>
          <w:rPr>
            <w:noProof/>
            <w:webHidden/>
          </w:rPr>
          <w:fldChar w:fldCharType="begin"/>
        </w:r>
        <w:r>
          <w:rPr>
            <w:noProof/>
            <w:webHidden/>
          </w:rPr>
          <w:instrText xml:space="preserve"> PAGEREF _Toc270332070 \h </w:instrText>
        </w:r>
        <w:r>
          <w:rPr>
            <w:noProof/>
            <w:webHidden/>
          </w:rPr>
        </w:r>
        <w:r>
          <w:rPr>
            <w:noProof/>
            <w:webHidden/>
          </w:rPr>
          <w:fldChar w:fldCharType="separate"/>
        </w:r>
        <w:r>
          <w:rPr>
            <w:noProof/>
            <w:webHidden/>
          </w:rPr>
          <w:t>4</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71" w:history="1">
        <w:r w:rsidRPr="00626932">
          <w:rPr>
            <w:rStyle w:val="Hipervnculo"/>
            <w:noProof/>
          </w:rPr>
          <w:t>1.5.</w:t>
        </w:r>
        <w:r>
          <w:rPr>
            <w:rFonts w:asciiTheme="minorHAnsi" w:eastAsiaTheme="minorEastAsia" w:hAnsiTheme="minorHAnsi" w:cstheme="minorBidi"/>
            <w:noProof/>
            <w:lang w:eastAsia="es-EC"/>
          </w:rPr>
          <w:tab/>
        </w:r>
        <w:r w:rsidRPr="00626932">
          <w:rPr>
            <w:rStyle w:val="Hipervnculo"/>
            <w:noProof/>
          </w:rPr>
          <w:t>Prueba Cloze</w:t>
        </w:r>
        <w:r>
          <w:rPr>
            <w:noProof/>
            <w:webHidden/>
          </w:rPr>
          <w:tab/>
        </w:r>
        <w:r>
          <w:rPr>
            <w:noProof/>
            <w:webHidden/>
          </w:rPr>
          <w:fldChar w:fldCharType="begin"/>
        </w:r>
        <w:r>
          <w:rPr>
            <w:noProof/>
            <w:webHidden/>
          </w:rPr>
          <w:instrText xml:space="preserve"> PAGEREF _Toc270332071 \h </w:instrText>
        </w:r>
        <w:r>
          <w:rPr>
            <w:noProof/>
            <w:webHidden/>
          </w:rPr>
        </w:r>
        <w:r>
          <w:rPr>
            <w:noProof/>
            <w:webHidden/>
          </w:rPr>
          <w:fldChar w:fldCharType="separate"/>
        </w:r>
        <w:r>
          <w:rPr>
            <w:noProof/>
            <w:webHidden/>
          </w:rPr>
          <w:t>6</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72" w:history="1">
        <w:r w:rsidRPr="00626932">
          <w:rPr>
            <w:rStyle w:val="Hipervnculo"/>
            <w:noProof/>
          </w:rPr>
          <w:t>1.6.</w:t>
        </w:r>
        <w:r>
          <w:rPr>
            <w:rFonts w:asciiTheme="minorHAnsi" w:eastAsiaTheme="minorEastAsia" w:hAnsiTheme="minorHAnsi" w:cstheme="minorBidi"/>
            <w:noProof/>
            <w:lang w:eastAsia="es-EC"/>
          </w:rPr>
          <w:tab/>
        </w:r>
        <w:r w:rsidRPr="00626932">
          <w:rPr>
            <w:rStyle w:val="Hipervnculo"/>
            <w:noProof/>
          </w:rPr>
          <w:t>Aprendizaje Significativo</w:t>
        </w:r>
        <w:r>
          <w:rPr>
            <w:noProof/>
            <w:webHidden/>
          </w:rPr>
          <w:tab/>
        </w:r>
        <w:r>
          <w:rPr>
            <w:noProof/>
            <w:webHidden/>
          </w:rPr>
          <w:fldChar w:fldCharType="begin"/>
        </w:r>
        <w:r>
          <w:rPr>
            <w:noProof/>
            <w:webHidden/>
          </w:rPr>
          <w:instrText xml:space="preserve"> PAGEREF _Toc270332072 \h </w:instrText>
        </w:r>
        <w:r>
          <w:rPr>
            <w:noProof/>
            <w:webHidden/>
          </w:rPr>
        </w:r>
        <w:r>
          <w:rPr>
            <w:noProof/>
            <w:webHidden/>
          </w:rPr>
          <w:fldChar w:fldCharType="separate"/>
        </w:r>
        <w:r>
          <w:rPr>
            <w:noProof/>
            <w:webHidden/>
          </w:rPr>
          <w:t>7</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73" w:history="1">
        <w:r w:rsidRPr="00626932">
          <w:rPr>
            <w:rStyle w:val="Hipervnculo"/>
            <w:noProof/>
          </w:rPr>
          <w:t>1.7.</w:t>
        </w:r>
        <w:r>
          <w:rPr>
            <w:rFonts w:asciiTheme="minorHAnsi" w:eastAsiaTheme="minorEastAsia" w:hAnsiTheme="minorHAnsi" w:cstheme="minorBidi"/>
            <w:noProof/>
            <w:lang w:eastAsia="es-EC"/>
          </w:rPr>
          <w:tab/>
        </w:r>
        <w:r w:rsidRPr="00626932">
          <w:rPr>
            <w:rStyle w:val="Hipervnculo"/>
            <w:noProof/>
          </w:rPr>
          <w:t>Aprendizaje Cooperativo</w:t>
        </w:r>
        <w:r>
          <w:rPr>
            <w:noProof/>
            <w:webHidden/>
          </w:rPr>
          <w:tab/>
        </w:r>
        <w:r>
          <w:rPr>
            <w:noProof/>
            <w:webHidden/>
          </w:rPr>
          <w:fldChar w:fldCharType="begin"/>
        </w:r>
        <w:r>
          <w:rPr>
            <w:noProof/>
            <w:webHidden/>
          </w:rPr>
          <w:instrText xml:space="preserve"> PAGEREF _Toc270332073 \h </w:instrText>
        </w:r>
        <w:r>
          <w:rPr>
            <w:noProof/>
            <w:webHidden/>
          </w:rPr>
        </w:r>
        <w:r>
          <w:rPr>
            <w:noProof/>
            <w:webHidden/>
          </w:rPr>
          <w:fldChar w:fldCharType="separate"/>
        </w:r>
        <w:r>
          <w:rPr>
            <w:noProof/>
            <w:webHidden/>
          </w:rPr>
          <w:t>8</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74" w:history="1">
        <w:r w:rsidRPr="00626932">
          <w:rPr>
            <w:rStyle w:val="Hipervnculo"/>
            <w:noProof/>
          </w:rPr>
          <w:t>1.8.</w:t>
        </w:r>
        <w:r>
          <w:rPr>
            <w:rFonts w:asciiTheme="minorHAnsi" w:eastAsiaTheme="minorEastAsia" w:hAnsiTheme="minorHAnsi" w:cstheme="minorBidi"/>
            <w:noProof/>
            <w:lang w:eastAsia="es-EC"/>
          </w:rPr>
          <w:tab/>
        </w:r>
        <w:r w:rsidRPr="00626932">
          <w:rPr>
            <w:rStyle w:val="Hipervnculo"/>
            <w:noProof/>
          </w:rPr>
          <w:t>Estilos de Almacenamiento y Procesamiento de la Información</w:t>
        </w:r>
        <w:r>
          <w:rPr>
            <w:noProof/>
            <w:webHidden/>
          </w:rPr>
          <w:tab/>
        </w:r>
        <w:r>
          <w:rPr>
            <w:noProof/>
            <w:webHidden/>
          </w:rPr>
          <w:fldChar w:fldCharType="begin"/>
        </w:r>
        <w:r>
          <w:rPr>
            <w:noProof/>
            <w:webHidden/>
          </w:rPr>
          <w:instrText xml:space="preserve"> PAGEREF _Toc270332074 \h </w:instrText>
        </w:r>
        <w:r>
          <w:rPr>
            <w:noProof/>
            <w:webHidden/>
          </w:rPr>
        </w:r>
        <w:r>
          <w:rPr>
            <w:noProof/>
            <w:webHidden/>
          </w:rPr>
          <w:fldChar w:fldCharType="separate"/>
        </w:r>
        <w:r>
          <w:rPr>
            <w:noProof/>
            <w:webHidden/>
          </w:rPr>
          <w:t>9</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75" w:history="1">
        <w:r w:rsidRPr="00626932">
          <w:rPr>
            <w:rStyle w:val="Hipervnculo"/>
            <w:noProof/>
          </w:rPr>
          <w:t>1.9.</w:t>
        </w:r>
        <w:r>
          <w:rPr>
            <w:rFonts w:asciiTheme="minorHAnsi" w:eastAsiaTheme="minorEastAsia" w:hAnsiTheme="minorHAnsi" w:cstheme="minorBidi"/>
            <w:noProof/>
            <w:lang w:eastAsia="es-EC"/>
          </w:rPr>
          <w:tab/>
        </w:r>
        <w:r w:rsidRPr="00626932">
          <w:rPr>
            <w:rStyle w:val="Hipervnculo"/>
            <w:noProof/>
          </w:rPr>
          <w:t>Preguntas de Integración</w:t>
        </w:r>
        <w:r>
          <w:rPr>
            <w:noProof/>
            <w:webHidden/>
          </w:rPr>
          <w:tab/>
        </w:r>
        <w:r>
          <w:rPr>
            <w:noProof/>
            <w:webHidden/>
          </w:rPr>
          <w:fldChar w:fldCharType="begin"/>
        </w:r>
        <w:r>
          <w:rPr>
            <w:noProof/>
            <w:webHidden/>
          </w:rPr>
          <w:instrText xml:space="preserve"> PAGEREF _Toc270332075 \h </w:instrText>
        </w:r>
        <w:r>
          <w:rPr>
            <w:noProof/>
            <w:webHidden/>
          </w:rPr>
        </w:r>
        <w:r>
          <w:rPr>
            <w:noProof/>
            <w:webHidden/>
          </w:rPr>
          <w:fldChar w:fldCharType="separate"/>
        </w:r>
        <w:r>
          <w:rPr>
            <w:noProof/>
            <w:webHidden/>
          </w:rPr>
          <w:t>10</w:t>
        </w:r>
        <w:r>
          <w:rPr>
            <w:noProof/>
            <w:webHidden/>
          </w:rPr>
          <w:fldChar w:fldCharType="end"/>
        </w:r>
      </w:hyperlink>
    </w:p>
    <w:p w:rsidR="009E3651" w:rsidRDefault="009E3651">
      <w:pPr>
        <w:pStyle w:val="TDC2"/>
        <w:tabs>
          <w:tab w:val="left" w:pos="1100"/>
          <w:tab w:val="right" w:leader="dot" w:pos="8494"/>
        </w:tabs>
        <w:rPr>
          <w:rFonts w:asciiTheme="minorHAnsi" w:eastAsiaTheme="minorEastAsia" w:hAnsiTheme="minorHAnsi" w:cstheme="minorBidi"/>
          <w:noProof/>
          <w:lang w:eastAsia="es-EC"/>
        </w:rPr>
      </w:pPr>
      <w:hyperlink w:anchor="_Toc270332076" w:history="1">
        <w:r w:rsidRPr="00626932">
          <w:rPr>
            <w:rStyle w:val="Hipervnculo"/>
            <w:noProof/>
          </w:rPr>
          <w:t>1.10.</w:t>
        </w:r>
        <w:r>
          <w:rPr>
            <w:rFonts w:asciiTheme="minorHAnsi" w:eastAsiaTheme="minorEastAsia" w:hAnsiTheme="minorHAnsi" w:cstheme="minorBidi"/>
            <w:noProof/>
            <w:lang w:eastAsia="es-EC"/>
          </w:rPr>
          <w:tab/>
        </w:r>
        <w:r w:rsidRPr="00626932">
          <w:rPr>
            <w:rStyle w:val="Hipervnculo"/>
            <w:noProof/>
          </w:rPr>
          <w:t>Organizadores Gráficos</w:t>
        </w:r>
        <w:r>
          <w:rPr>
            <w:noProof/>
            <w:webHidden/>
          </w:rPr>
          <w:tab/>
        </w:r>
        <w:r>
          <w:rPr>
            <w:noProof/>
            <w:webHidden/>
          </w:rPr>
          <w:fldChar w:fldCharType="begin"/>
        </w:r>
        <w:r>
          <w:rPr>
            <w:noProof/>
            <w:webHidden/>
          </w:rPr>
          <w:instrText xml:space="preserve"> PAGEREF _Toc270332076 \h </w:instrText>
        </w:r>
        <w:r>
          <w:rPr>
            <w:noProof/>
            <w:webHidden/>
          </w:rPr>
        </w:r>
        <w:r>
          <w:rPr>
            <w:noProof/>
            <w:webHidden/>
          </w:rPr>
          <w:fldChar w:fldCharType="separate"/>
        </w:r>
        <w:r>
          <w:rPr>
            <w:noProof/>
            <w:webHidden/>
          </w:rPr>
          <w:t>11</w:t>
        </w:r>
        <w:r>
          <w:rPr>
            <w:noProof/>
            <w:webHidden/>
          </w:rPr>
          <w:fldChar w:fldCharType="end"/>
        </w:r>
      </w:hyperlink>
    </w:p>
    <w:p w:rsidR="009E3651" w:rsidRDefault="009E3651">
      <w:pPr>
        <w:pStyle w:val="TDC2"/>
        <w:tabs>
          <w:tab w:val="left" w:pos="1100"/>
          <w:tab w:val="right" w:leader="dot" w:pos="8494"/>
        </w:tabs>
        <w:rPr>
          <w:rFonts w:asciiTheme="minorHAnsi" w:eastAsiaTheme="minorEastAsia" w:hAnsiTheme="minorHAnsi" w:cstheme="minorBidi"/>
          <w:noProof/>
          <w:lang w:eastAsia="es-EC"/>
        </w:rPr>
      </w:pPr>
      <w:hyperlink w:anchor="_Toc270332077" w:history="1">
        <w:r w:rsidRPr="00626932">
          <w:rPr>
            <w:rStyle w:val="Hipervnculo"/>
            <w:noProof/>
          </w:rPr>
          <w:t>1.11.</w:t>
        </w:r>
        <w:r>
          <w:rPr>
            <w:rFonts w:asciiTheme="minorHAnsi" w:eastAsiaTheme="minorEastAsia" w:hAnsiTheme="minorHAnsi" w:cstheme="minorBidi"/>
            <w:noProof/>
            <w:lang w:eastAsia="es-EC"/>
          </w:rPr>
          <w:tab/>
        </w:r>
        <w:r w:rsidRPr="00626932">
          <w:rPr>
            <w:rStyle w:val="Hipervnculo"/>
            <w:noProof/>
          </w:rPr>
          <w:t>Declaración de  Hipótesis</w:t>
        </w:r>
        <w:r>
          <w:rPr>
            <w:noProof/>
            <w:webHidden/>
          </w:rPr>
          <w:tab/>
        </w:r>
        <w:r>
          <w:rPr>
            <w:noProof/>
            <w:webHidden/>
          </w:rPr>
          <w:fldChar w:fldCharType="begin"/>
        </w:r>
        <w:r>
          <w:rPr>
            <w:noProof/>
            <w:webHidden/>
          </w:rPr>
          <w:instrText xml:space="preserve"> PAGEREF _Toc270332077 \h </w:instrText>
        </w:r>
        <w:r>
          <w:rPr>
            <w:noProof/>
            <w:webHidden/>
          </w:rPr>
        </w:r>
        <w:r>
          <w:rPr>
            <w:noProof/>
            <w:webHidden/>
          </w:rPr>
          <w:fldChar w:fldCharType="separate"/>
        </w:r>
        <w:r>
          <w:rPr>
            <w:noProof/>
            <w:webHidden/>
          </w:rPr>
          <w:t>12</w:t>
        </w:r>
        <w:r>
          <w:rPr>
            <w:noProof/>
            <w:webHidden/>
          </w:rPr>
          <w:fldChar w:fldCharType="end"/>
        </w:r>
      </w:hyperlink>
    </w:p>
    <w:p w:rsidR="009E3651" w:rsidRDefault="009E3651">
      <w:pPr>
        <w:pStyle w:val="TDC2"/>
        <w:tabs>
          <w:tab w:val="left" w:pos="1100"/>
          <w:tab w:val="right" w:leader="dot" w:pos="8494"/>
        </w:tabs>
        <w:rPr>
          <w:rFonts w:asciiTheme="minorHAnsi" w:eastAsiaTheme="minorEastAsia" w:hAnsiTheme="minorHAnsi" w:cstheme="minorBidi"/>
          <w:noProof/>
          <w:lang w:eastAsia="es-EC"/>
        </w:rPr>
      </w:pPr>
      <w:hyperlink w:anchor="_Toc270332078" w:history="1">
        <w:r w:rsidRPr="00626932">
          <w:rPr>
            <w:rStyle w:val="Hipervnculo"/>
            <w:noProof/>
          </w:rPr>
          <w:t>1.12.</w:t>
        </w:r>
        <w:r>
          <w:rPr>
            <w:rFonts w:asciiTheme="minorHAnsi" w:eastAsiaTheme="minorEastAsia" w:hAnsiTheme="minorHAnsi" w:cstheme="minorBidi"/>
            <w:noProof/>
            <w:lang w:eastAsia="es-EC"/>
          </w:rPr>
          <w:tab/>
        </w:r>
        <w:r w:rsidRPr="00626932">
          <w:rPr>
            <w:rStyle w:val="Hipervnculo"/>
            <w:noProof/>
          </w:rPr>
          <w:t>Formulación de Objetivos</w:t>
        </w:r>
        <w:r>
          <w:rPr>
            <w:noProof/>
            <w:webHidden/>
          </w:rPr>
          <w:tab/>
        </w:r>
        <w:r>
          <w:rPr>
            <w:noProof/>
            <w:webHidden/>
          </w:rPr>
          <w:fldChar w:fldCharType="begin"/>
        </w:r>
        <w:r>
          <w:rPr>
            <w:noProof/>
            <w:webHidden/>
          </w:rPr>
          <w:instrText xml:space="preserve"> PAGEREF _Toc270332078 \h </w:instrText>
        </w:r>
        <w:r>
          <w:rPr>
            <w:noProof/>
            <w:webHidden/>
          </w:rPr>
        </w:r>
        <w:r>
          <w:rPr>
            <w:noProof/>
            <w:webHidden/>
          </w:rPr>
          <w:fldChar w:fldCharType="separate"/>
        </w:r>
        <w:r>
          <w:rPr>
            <w:noProof/>
            <w:webHidden/>
          </w:rPr>
          <w:t>13</w:t>
        </w:r>
        <w:r>
          <w:rPr>
            <w:noProof/>
            <w:webHidden/>
          </w:rPr>
          <w:fldChar w:fldCharType="end"/>
        </w:r>
      </w:hyperlink>
    </w:p>
    <w:p w:rsidR="009E3651" w:rsidRDefault="009E3651">
      <w:pPr>
        <w:pStyle w:val="TDC2"/>
        <w:tabs>
          <w:tab w:val="left" w:pos="1100"/>
          <w:tab w:val="right" w:leader="dot" w:pos="8494"/>
        </w:tabs>
        <w:rPr>
          <w:rFonts w:asciiTheme="minorHAnsi" w:eastAsiaTheme="minorEastAsia" w:hAnsiTheme="minorHAnsi" w:cstheme="minorBidi"/>
          <w:noProof/>
          <w:lang w:eastAsia="es-EC"/>
        </w:rPr>
      </w:pPr>
      <w:hyperlink w:anchor="_Toc270332079" w:history="1">
        <w:r w:rsidRPr="00626932">
          <w:rPr>
            <w:rStyle w:val="Hipervnculo"/>
            <w:noProof/>
          </w:rPr>
          <w:t>1.13.</w:t>
        </w:r>
        <w:r>
          <w:rPr>
            <w:rFonts w:asciiTheme="minorHAnsi" w:eastAsiaTheme="minorEastAsia" w:hAnsiTheme="minorHAnsi" w:cstheme="minorBidi"/>
            <w:noProof/>
            <w:lang w:eastAsia="es-EC"/>
          </w:rPr>
          <w:tab/>
        </w:r>
        <w:r w:rsidRPr="00626932">
          <w:rPr>
            <w:rStyle w:val="Hipervnculo"/>
            <w:noProof/>
          </w:rPr>
          <w:t>Antecedentes y evolución del concepto de campo</w:t>
        </w:r>
        <w:r>
          <w:rPr>
            <w:noProof/>
            <w:webHidden/>
          </w:rPr>
          <w:tab/>
        </w:r>
        <w:r>
          <w:rPr>
            <w:noProof/>
            <w:webHidden/>
          </w:rPr>
          <w:fldChar w:fldCharType="begin"/>
        </w:r>
        <w:r>
          <w:rPr>
            <w:noProof/>
            <w:webHidden/>
          </w:rPr>
          <w:instrText xml:space="preserve"> PAGEREF _Toc270332079 \h </w:instrText>
        </w:r>
        <w:r>
          <w:rPr>
            <w:noProof/>
            <w:webHidden/>
          </w:rPr>
        </w:r>
        <w:r>
          <w:rPr>
            <w:noProof/>
            <w:webHidden/>
          </w:rPr>
          <w:fldChar w:fldCharType="separate"/>
        </w:r>
        <w:r>
          <w:rPr>
            <w:noProof/>
            <w:webHidden/>
          </w:rPr>
          <w:t>14</w:t>
        </w:r>
        <w:r>
          <w:rPr>
            <w:noProof/>
            <w:webHidden/>
          </w:rPr>
          <w:fldChar w:fldCharType="end"/>
        </w:r>
      </w:hyperlink>
    </w:p>
    <w:p w:rsidR="009E3651" w:rsidRDefault="009E3651">
      <w:pPr>
        <w:pStyle w:val="TDC2"/>
        <w:tabs>
          <w:tab w:val="left" w:pos="1100"/>
          <w:tab w:val="right" w:leader="dot" w:pos="8494"/>
        </w:tabs>
        <w:rPr>
          <w:rFonts w:asciiTheme="minorHAnsi" w:eastAsiaTheme="minorEastAsia" w:hAnsiTheme="minorHAnsi" w:cstheme="minorBidi"/>
          <w:noProof/>
          <w:lang w:eastAsia="es-EC"/>
        </w:rPr>
      </w:pPr>
      <w:hyperlink w:anchor="_Toc270332080" w:history="1">
        <w:r w:rsidRPr="00626932">
          <w:rPr>
            <w:rStyle w:val="Hipervnculo"/>
            <w:noProof/>
          </w:rPr>
          <w:t>1.14.</w:t>
        </w:r>
        <w:r>
          <w:rPr>
            <w:rFonts w:asciiTheme="minorHAnsi" w:eastAsiaTheme="minorEastAsia" w:hAnsiTheme="minorHAnsi" w:cstheme="minorBidi"/>
            <w:noProof/>
            <w:lang w:eastAsia="es-EC"/>
          </w:rPr>
          <w:tab/>
        </w:r>
        <w:r w:rsidRPr="00626932">
          <w:rPr>
            <w:rStyle w:val="Hipervnculo"/>
            <w:noProof/>
          </w:rPr>
          <w:t>Dificultades en el Aprendizaje de Campo Eléctrico</w:t>
        </w:r>
        <w:r>
          <w:rPr>
            <w:noProof/>
            <w:webHidden/>
          </w:rPr>
          <w:tab/>
        </w:r>
        <w:r>
          <w:rPr>
            <w:noProof/>
            <w:webHidden/>
          </w:rPr>
          <w:fldChar w:fldCharType="begin"/>
        </w:r>
        <w:r>
          <w:rPr>
            <w:noProof/>
            <w:webHidden/>
          </w:rPr>
          <w:instrText xml:space="preserve"> PAGEREF _Toc270332080 \h </w:instrText>
        </w:r>
        <w:r>
          <w:rPr>
            <w:noProof/>
            <w:webHidden/>
          </w:rPr>
        </w:r>
        <w:r>
          <w:rPr>
            <w:noProof/>
            <w:webHidden/>
          </w:rPr>
          <w:fldChar w:fldCharType="separate"/>
        </w:r>
        <w:r>
          <w:rPr>
            <w:noProof/>
            <w:webHidden/>
          </w:rPr>
          <w:t>15</w:t>
        </w:r>
        <w:r>
          <w:rPr>
            <w:noProof/>
            <w:webHidden/>
          </w:rPr>
          <w:fldChar w:fldCharType="end"/>
        </w:r>
      </w:hyperlink>
    </w:p>
    <w:p w:rsidR="009E3651" w:rsidRDefault="009E3651">
      <w:pPr>
        <w:pStyle w:val="TDC1"/>
        <w:rPr>
          <w:rFonts w:asciiTheme="minorHAnsi" w:eastAsiaTheme="minorEastAsia" w:hAnsiTheme="minorHAnsi" w:cstheme="minorBidi"/>
          <w:noProof/>
          <w:lang w:eastAsia="es-EC"/>
        </w:rPr>
      </w:pPr>
      <w:hyperlink w:anchor="_Toc270332081" w:history="1">
        <w:r w:rsidRPr="00626932">
          <w:rPr>
            <w:rStyle w:val="Hipervnculo"/>
            <w:noProof/>
          </w:rPr>
          <w:t>CAPITULO II</w:t>
        </w:r>
        <w:r>
          <w:rPr>
            <w:noProof/>
            <w:webHidden/>
          </w:rPr>
          <w:tab/>
        </w:r>
        <w:r>
          <w:rPr>
            <w:noProof/>
            <w:webHidden/>
          </w:rPr>
          <w:fldChar w:fldCharType="begin"/>
        </w:r>
        <w:r>
          <w:rPr>
            <w:noProof/>
            <w:webHidden/>
          </w:rPr>
          <w:instrText xml:space="preserve"> PAGEREF _Toc270332081 \h </w:instrText>
        </w:r>
        <w:r>
          <w:rPr>
            <w:noProof/>
            <w:webHidden/>
          </w:rPr>
        </w:r>
        <w:r>
          <w:rPr>
            <w:noProof/>
            <w:webHidden/>
          </w:rPr>
          <w:fldChar w:fldCharType="separate"/>
        </w:r>
        <w:r>
          <w:rPr>
            <w:noProof/>
            <w:webHidden/>
          </w:rPr>
          <w:t>17</w:t>
        </w:r>
        <w:r>
          <w:rPr>
            <w:noProof/>
            <w:webHidden/>
          </w:rPr>
          <w:fldChar w:fldCharType="end"/>
        </w:r>
      </w:hyperlink>
    </w:p>
    <w:p w:rsidR="009E3651" w:rsidRDefault="009E3651">
      <w:pPr>
        <w:pStyle w:val="TDC1"/>
        <w:tabs>
          <w:tab w:val="left" w:pos="440"/>
        </w:tabs>
        <w:rPr>
          <w:rFonts w:asciiTheme="minorHAnsi" w:eastAsiaTheme="minorEastAsia" w:hAnsiTheme="minorHAnsi" w:cstheme="minorBidi"/>
          <w:noProof/>
          <w:lang w:eastAsia="es-EC"/>
        </w:rPr>
      </w:pPr>
      <w:hyperlink w:anchor="_Toc270332082" w:history="1">
        <w:r w:rsidRPr="00626932">
          <w:rPr>
            <w:rStyle w:val="Hipervnculo"/>
            <w:noProof/>
          </w:rPr>
          <w:t>2.</w:t>
        </w:r>
        <w:r>
          <w:rPr>
            <w:rFonts w:asciiTheme="minorHAnsi" w:eastAsiaTheme="minorEastAsia" w:hAnsiTheme="minorHAnsi" w:cstheme="minorBidi"/>
            <w:noProof/>
            <w:lang w:eastAsia="es-EC"/>
          </w:rPr>
          <w:tab/>
        </w:r>
        <w:r w:rsidRPr="00626932">
          <w:rPr>
            <w:rStyle w:val="Hipervnculo"/>
            <w:noProof/>
          </w:rPr>
          <w:t>METODOLOGIA</w:t>
        </w:r>
        <w:r>
          <w:rPr>
            <w:noProof/>
            <w:webHidden/>
          </w:rPr>
          <w:tab/>
        </w:r>
        <w:r>
          <w:rPr>
            <w:noProof/>
            <w:webHidden/>
          </w:rPr>
          <w:fldChar w:fldCharType="begin"/>
        </w:r>
        <w:r>
          <w:rPr>
            <w:noProof/>
            <w:webHidden/>
          </w:rPr>
          <w:instrText xml:space="preserve"> PAGEREF _Toc270332082 \h </w:instrText>
        </w:r>
        <w:r>
          <w:rPr>
            <w:noProof/>
            <w:webHidden/>
          </w:rPr>
        </w:r>
        <w:r>
          <w:rPr>
            <w:noProof/>
            <w:webHidden/>
          </w:rPr>
          <w:fldChar w:fldCharType="separate"/>
        </w:r>
        <w:r>
          <w:rPr>
            <w:noProof/>
            <w:webHidden/>
          </w:rPr>
          <w:t>17</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83" w:history="1">
        <w:r w:rsidRPr="00626932">
          <w:rPr>
            <w:rStyle w:val="Hipervnculo"/>
            <w:noProof/>
          </w:rPr>
          <w:t>2.1.</w:t>
        </w:r>
        <w:r>
          <w:rPr>
            <w:rFonts w:asciiTheme="minorHAnsi" w:eastAsiaTheme="minorEastAsia" w:hAnsiTheme="minorHAnsi" w:cstheme="minorBidi"/>
            <w:noProof/>
            <w:lang w:eastAsia="es-EC"/>
          </w:rPr>
          <w:tab/>
        </w:r>
        <w:r w:rsidRPr="00626932">
          <w:rPr>
            <w:rStyle w:val="Hipervnculo"/>
            <w:noProof/>
          </w:rPr>
          <w:t>Sujetos de la Investigación</w:t>
        </w:r>
        <w:r>
          <w:rPr>
            <w:noProof/>
            <w:webHidden/>
          </w:rPr>
          <w:tab/>
        </w:r>
        <w:r>
          <w:rPr>
            <w:noProof/>
            <w:webHidden/>
          </w:rPr>
          <w:fldChar w:fldCharType="begin"/>
        </w:r>
        <w:r>
          <w:rPr>
            <w:noProof/>
            <w:webHidden/>
          </w:rPr>
          <w:instrText xml:space="preserve"> PAGEREF _Toc270332083 \h </w:instrText>
        </w:r>
        <w:r>
          <w:rPr>
            <w:noProof/>
            <w:webHidden/>
          </w:rPr>
        </w:r>
        <w:r>
          <w:rPr>
            <w:noProof/>
            <w:webHidden/>
          </w:rPr>
          <w:fldChar w:fldCharType="separate"/>
        </w:r>
        <w:r>
          <w:rPr>
            <w:noProof/>
            <w:webHidden/>
          </w:rPr>
          <w:t>17</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84" w:history="1">
        <w:r w:rsidRPr="00626932">
          <w:rPr>
            <w:rStyle w:val="Hipervnculo"/>
            <w:noProof/>
          </w:rPr>
          <w:t>2.2.</w:t>
        </w:r>
        <w:r>
          <w:rPr>
            <w:rFonts w:asciiTheme="minorHAnsi" w:eastAsiaTheme="minorEastAsia" w:hAnsiTheme="minorHAnsi" w:cstheme="minorBidi"/>
            <w:noProof/>
            <w:lang w:eastAsia="es-EC"/>
          </w:rPr>
          <w:tab/>
        </w:r>
        <w:r w:rsidRPr="00626932">
          <w:rPr>
            <w:rStyle w:val="Hipervnculo"/>
            <w:noProof/>
          </w:rPr>
          <w:t>Tareas y Materiales</w:t>
        </w:r>
        <w:r>
          <w:rPr>
            <w:noProof/>
            <w:webHidden/>
          </w:rPr>
          <w:tab/>
        </w:r>
        <w:r>
          <w:rPr>
            <w:noProof/>
            <w:webHidden/>
          </w:rPr>
          <w:fldChar w:fldCharType="begin"/>
        </w:r>
        <w:r>
          <w:rPr>
            <w:noProof/>
            <w:webHidden/>
          </w:rPr>
          <w:instrText xml:space="preserve"> PAGEREF _Toc270332084 \h </w:instrText>
        </w:r>
        <w:r>
          <w:rPr>
            <w:noProof/>
            <w:webHidden/>
          </w:rPr>
        </w:r>
        <w:r>
          <w:rPr>
            <w:noProof/>
            <w:webHidden/>
          </w:rPr>
          <w:fldChar w:fldCharType="separate"/>
        </w:r>
        <w:r>
          <w:rPr>
            <w:noProof/>
            <w:webHidden/>
          </w:rPr>
          <w:t>17</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85" w:history="1">
        <w:r w:rsidRPr="00626932">
          <w:rPr>
            <w:rStyle w:val="Hipervnculo"/>
            <w:noProof/>
          </w:rPr>
          <w:t>2.3.</w:t>
        </w:r>
        <w:r>
          <w:rPr>
            <w:rFonts w:asciiTheme="minorHAnsi" w:eastAsiaTheme="minorEastAsia" w:hAnsiTheme="minorHAnsi" w:cstheme="minorBidi"/>
            <w:noProof/>
            <w:lang w:eastAsia="es-EC"/>
          </w:rPr>
          <w:tab/>
        </w:r>
        <w:r w:rsidRPr="00626932">
          <w:rPr>
            <w:rStyle w:val="Hipervnculo"/>
            <w:noProof/>
          </w:rPr>
          <w:t>Procedimiento</w:t>
        </w:r>
        <w:r>
          <w:rPr>
            <w:noProof/>
            <w:webHidden/>
          </w:rPr>
          <w:tab/>
        </w:r>
        <w:r>
          <w:rPr>
            <w:noProof/>
            <w:webHidden/>
          </w:rPr>
          <w:fldChar w:fldCharType="begin"/>
        </w:r>
        <w:r>
          <w:rPr>
            <w:noProof/>
            <w:webHidden/>
          </w:rPr>
          <w:instrText xml:space="preserve"> PAGEREF _Toc270332085 \h </w:instrText>
        </w:r>
        <w:r>
          <w:rPr>
            <w:noProof/>
            <w:webHidden/>
          </w:rPr>
        </w:r>
        <w:r>
          <w:rPr>
            <w:noProof/>
            <w:webHidden/>
          </w:rPr>
          <w:fldChar w:fldCharType="separate"/>
        </w:r>
        <w:r>
          <w:rPr>
            <w:noProof/>
            <w:webHidden/>
          </w:rPr>
          <w:t>20</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86" w:history="1">
        <w:r w:rsidRPr="00626932">
          <w:rPr>
            <w:rStyle w:val="Hipervnculo"/>
            <w:noProof/>
          </w:rPr>
          <w:t>2.4.</w:t>
        </w:r>
        <w:r>
          <w:rPr>
            <w:rFonts w:asciiTheme="minorHAnsi" w:eastAsiaTheme="minorEastAsia" w:hAnsiTheme="minorHAnsi" w:cstheme="minorBidi"/>
            <w:noProof/>
            <w:lang w:eastAsia="es-EC"/>
          </w:rPr>
          <w:tab/>
        </w:r>
        <w:r w:rsidRPr="00626932">
          <w:rPr>
            <w:rStyle w:val="Hipervnculo"/>
            <w:noProof/>
          </w:rPr>
          <w:t>Variables de Investigación</w:t>
        </w:r>
        <w:r>
          <w:rPr>
            <w:noProof/>
            <w:webHidden/>
          </w:rPr>
          <w:tab/>
        </w:r>
        <w:r>
          <w:rPr>
            <w:noProof/>
            <w:webHidden/>
          </w:rPr>
          <w:fldChar w:fldCharType="begin"/>
        </w:r>
        <w:r>
          <w:rPr>
            <w:noProof/>
            <w:webHidden/>
          </w:rPr>
          <w:instrText xml:space="preserve"> PAGEREF _Toc270332086 \h </w:instrText>
        </w:r>
        <w:r>
          <w:rPr>
            <w:noProof/>
            <w:webHidden/>
          </w:rPr>
        </w:r>
        <w:r>
          <w:rPr>
            <w:noProof/>
            <w:webHidden/>
          </w:rPr>
          <w:fldChar w:fldCharType="separate"/>
        </w:r>
        <w:r>
          <w:rPr>
            <w:noProof/>
            <w:webHidden/>
          </w:rPr>
          <w:t>21</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87" w:history="1">
        <w:r w:rsidRPr="00626932">
          <w:rPr>
            <w:rStyle w:val="Hipervnculo"/>
            <w:noProof/>
          </w:rPr>
          <w:t>2.5.</w:t>
        </w:r>
        <w:r>
          <w:rPr>
            <w:rFonts w:asciiTheme="minorHAnsi" w:eastAsiaTheme="minorEastAsia" w:hAnsiTheme="minorHAnsi" w:cstheme="minorBidi"/>
            <w:noProof/>
            <w:lang w:eastAsia="es-EC"/>
          </w:rPr>
          <w:tab/>
        </w:r>
        <w:r w:rsidRPr="00626932">
          <w:rPr>
            <w:rStyle w:val="Hipervnculo"/>
            <w:noProof/>
          </w:rPr>
          <w:t>Análisis de Datos</w:t>
        </w:r>
        <w:r>
          <w:rPr>
            <w:noProof/>
            <w:webHidden/>
          </w:rPr>
          <w:tab/>
        </w:r>
        <w:r>
          <w:rPr>
            <w:noProof/>
            <w:webHidden/>
          </w:rPr>
          <w:fldChar w:fldCharType="begin"/>
        </w:r>
        <w:r>
          <w:rPr>
            <w:noProof/>
            <w:webHidden/>
          </w:rPr>
          <w:instrText xml:space="preserve"> PAGEREF _Toc270332087 \h </w:instrText>
        </w:r>
        <w:r>
          <w:rPr>
            <w:noProof/>
            <w:webHidden/>
          </w:rPr>
        </w:r>
        <w:r>
          <w:rPr>
            <w:noProof/>
            <w:webHidden/>
          </w:rPr>
          <w:fldChar w:fldCharType="separate"/>
        </w:r>
        <w:r>
          <w:rPr>
            <w:noProof/>
            <w:webHidden/>
          </w:rPr>
          <w:t>21</w:t>
        </w:r>
        <w:r>
          <w:rPr>
            <w:noProof/>
            <w:webHidden/>
          </w:rPr>
          <w:fldChar w:fldCharType="end"/>
        </w:r>
      </w:hyperlink>
    </w:p>
    <w:p w:rsidR="009E3651" w:rsidRDefault="009E3651">
      <w:pPr>
        <w:pStyle w:val="TDC1"/>
        <w:rPr>
          <w:rFonts w:asciiTheme="minorHAnsi" w:eastAsiaTheme="minorEastAsia" w:hAnsiTheme="minorHAnsi" w:cstheme="minorBidi"/>
          <w:noProof/>
          <w:lang w:eastAsia="es-EC"/>
        </w:rPr>
      </w:pPr>
      <w:hyperlink w:anchor="_Toc270332088" w:history="1">
        <w:r w:rsidRPr="00626932">
          <w:rPr>
            <w:rStyle w:val="Hipervnculo"/>
            <w:noProof/>
          </w:rPr>
          <w:t>CAPITULO III</w:t>
        </w:r>
        <w:r>
          <w:rPr>
            <w:noProof/>
            <w:webHidden/>
          </w:rPr>
          <w:tab/>
        </w:r>
        <w:r>
          <w:rPr>
            <w:noProof/>
            <w:webHidden/>
          </w:rPr>
          <w:fldChar w:fldCharType="begin"/>
        </w:r>
        <w:r>
          <w:rPr>
            <w:noProof/>
            <w:webHidden/>
          </w:rPr>
          <w:instrText xml:space="preserve"> PAGEREF _Toc270332088 \h </w:instrText>
        </w:r>
        <w:r>
          <w:rPr>
            <w:noProof/>
            <w:webHidden/>
          </w:rPr>
        </w:r>
        <w:r>
          <w:rPr>
            <w:noProof/>
            <w:webHidden/>
          </w:rPr>
          <w:fldChar w:fldCharType="separate"/>
        </w:r>
        <w:r>
          <w:rPr>
            <w:noProof/>
            <w:webHidden/>
          </w:rPr>
          <w:t>23</w:t>
        </w:r>
        <w:r>
          <w:rPr>
            <w:noProof/>
            <w:webHidden/>
          </w:rPr>
          <w:fldChar w:fldCharType="end"/>
        </w:r>
      </w:hyperlink>
    </w:p>
    <w:p w:rsidR="009E3651" w:rsidRDefault="009E3651">
      <w:pPr>
        <w:pStyle w:val="TDC1"/>
        <w:tabs>
          <w:tab w:val="left" w:pos="440"/>
        </w:tabs>
        <w:rPr>
          <w:rFonts w:asciiTheme="minorHAnsi" w:eastAsiaTheme="minorEastAsia" w:hAnsiTheme="minorHAnsi" w:cstheme="minorBidi"/>
          <w:noProof/>
          <w:lang w:eastAsia="es-EC"/>
        </w:rPr>
      </w:pPr>
      <w:hyperlink w:anchor="_Toc270332089" w:history="1">
        <w:r w:rsidRPr="00626932">
          <w:rPr>
            <w:rStyle w:val="Hipervnculo"/>
            <w:noProof/>
          </w:rPr>
          <w:t>3.</w:t>
        </w:r>
        <w:r>
          <w:rPr>
            <w:rFonts w:asciiTheme="minorHAnsi" w:eastAsiaTheme="minorEastAsia" w:hAnsiTheme="minorHAnsi" w:cstheme="minorBidi"/>
            <w:noProof/>
            <w:lang w:eastAsia="es-EC"/>
          </w:rPr>
          <w:tab/>
        </w:r>
        <w:r w:rsidRPr="00626932">
          <w:rPr>
            <w:rStyle w:val="Hipervnculo"/>
            <w:noProof/>
          </w:rPr>
          <w:t>RESULTADOS</w:t>
        </w:r>
        <w:r>
          <w:rPr>
            <w:noProof/>
            <w:webHidden/>
          </w:rPr>
          <w:tab/>
        </w:r>
        <w:r>
          <w:rPr>
            <w:noProof/>
            <w:webHidden/>
          </w:rPr>
          <w:fldChar w:fldCharType="begin"/>
        </w:r>
        <w:r>
          <w:rPr>
            <w:noProof/>
            <w:webHidden/>
          </w:rPr>
          <w:instrText xml:space="preserve"> PAGEREF _Toc270332089 \h </w:instrText>
        </w:r>
        <w:r>
          <w:rPr>
            <w:noProof/>
            <w:webHidden/>
          </w:rPr>
        </w:r>
        <w:r>
          <w:rPr>
            <w:noProof/>
            <w:webHidden/>
          </w:rPr>
          <w:fldChar w:fldCharType="separate"/>
        </w:r>
        <w:r>
          <w:rPr>
            <w:noProof/>
            <w:webHidden/>
          </w:rPr>
          <w:t>23</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90" w:history="1">
        <w:r w:rsidRPr="00626932">
          <w:rPr>
            <w:rStyle w:val="Hipervnculo"/>
            <w:noProof/>
          </w:rPr>
          <w:t>3.1.</w:t>
        </w:r>
        <w:r>
          <w:rPr>
            <w:rFonts w:asciiTheme="minorHAnsi" w:eastAsiaTheme="minorEastAsia" w:hAnsiTheme="minorHAnsi" w:cstheme="minorBidi"/>
            <w:noProof/>
            <w:lang w:eastAsia="es-EC"/>
          </w:rPr>
          <w:tab/>
        </w:r>
        <w:r w:rsidRPr="00626932">
          <w:rPr>
            <w:rStyle w:val="Hipervnculo"/>
            <w:noProof/>
          </w:rPr>
          <w:t>Resultados obtenidos en el Cuestionario de Estilos de Aprendizaje</w:t>
        </w:r>
        <w:r>
          <w:rPr>
            <w:noProof/>
            <w:webHidden/>
          </w:rPr>
          <w:tab/>
        </w:r>
        <w:r>
          <w:rPr>
            <w:noProof/>
            <w:webHidden/>
          </w:rPr>
          <w:fldChar w:fldCharType="begin"/>
        </w:r>
        <w:r>
          <w:rPr>
            <w:noProof/>
            <w:webHidden/>
          </w:rPr>
          <w:instrText xml:space="preserve"> PAGEREF _Toc270332090 \h </w:instrText>
        </w:r>
        <w:r>
          <w:rPr>
            <w:noProof/>
            <w:webHidden/>
          </w:rPr>
        </w:r>
        <w:r>
          <w:rPr>
            <w:noProof/>
            <w:webHidden/>
          </w:rPr>
          <w:fldChar w:fldCharType="separate"/>
        </w:r>
        <w:r>
          <w:rPr>
            <w:noProof/>
            <w:webHidden/>
          </w:rPr>
          <w:t>23</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91" w:history="1">
        <w:r w:rsidRPr="00626932">
          <w:rPr>
            <w:rStyle w:val="Hipervnculo"/>
            <w:noProof/>
          </w:rPr>
          <w:t>3.2.</w:t>
        </w:r>
        <w:r>
          <w:rPr>
            <w:rFonts w:asciiTheme="minorHAnsi" w:eastAsiaTheme="minorEastAsia" w:hAnsiTheme="minorHAnsi" w:cstheme="minorBidi"/>
            <w:noProof/>
            <w:lang w:eastAsia="es-EC"/>
          </w:rPr>
          <w:tab/>
        </w:r>
        <w:r w:rsidRPr="00626932">
          <w:rPr>
            <w:rStyle w:val="Hipervnculo"/>
            <w:noProof/>
          </w:rPr>
          <w:t>Resultados obtenidos en  la Prueba Cloze</w:t>
        </w:r>
        <w:r>
          <w:rPr>
            <w:noProof/>
            <w:webHidden/>
          </w:rPr>
          <w:tab/>
        </w:r>
        <w:r>
          <w:rPr>
            <w:noProof/>
            <w:webHidden/>
          </w:rPr>
          <w:fldChar w:fldCharType="begin"/>
        </w:r>
        <w:r>
          <w:rPr>
            <w:noProof/>
            <w:webHidden/>
          </w:rPr>
          <w:instrText xml:space="preserve"> PAGEREF _Toc270332091 \h </w:instrText>
        </w:r>
        <w:r>
          <w:rPr>
            <w:noProof/>
            <w:webHidden/>
          </w:rPr>
        </w:r>
        <w:r>
          <w:rPr>
            <w:noProof/>
            <w:webHidden/>
          </w:rPr>
          <w:fldChar w:fldCharType="separate"/>
        </w:r>
        <w:r>
          <w:rPr>
            <w:noProof/>
            <w:webHidden/>
          </w:rPr>
          <w:t>28</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92" w:history="1">
        <w:r w:rsidRPr="00626932">
          <w:rPr>
            <w:rStyle w:val="Hipervnculo"/>
            <w:noProof/>
          </w:rPr>
          <w:t>3.3.</w:t>
        </w:r>
        <w:r>
          <w:rPr>
            <w:rFonts w:asciiTheme="minorHAnsi" w:eastAsiaTheme="minorEastAsia" w:hAnsiTheme="minorHAnsi" w:cstheme="minorBidi"/>
            <w:noProof/>
            <w:lang w:eastAsia="es-EC"/>
          </w:rPr>
          <w:tab/>
        </w:r>
        <w:r w:rsidRPr="00626932">
          <w:rPr>
            <w:rStyle w:val="Hipervnculo"/>
            <w:noProof/>
          </w:rPr>
          <w:t>Resultados obtenidos en las Pruebas de Entrada y Salida</w:t>
        </w:r>
        <w:r>
          <w:rPr>
            <w:noProof/>
            <w:webHidden/>
          </w:rPr>
          <w:tab/>
        </w:r>
        <w:r>
          <w:rPr>
            <w:noProof/>
            <w:webHidden/>
          </w:rPr>
          <w:fldChar w:fldCharType="begin"/>
        </w:r>
        <w:r>
          <w:rPr>
            <w:noProof/>
            <w:webHidden/>
          </w:rPr>
          <w:instrText xml:space="preserve"> PAGEREF _Toc270332092 \h </w:instrText>
        </w:r>
        <w:r>
          <w:rPr>
            <w:noProof/>
            <w:webHidden/>
          </w:rPr>
        </w:r>
        <w:r>
          <w:rPr>
            <w:noProof/>
            <w:webHidden/>
          </w:rPr>
          <w:fldChar w:fldCharType="separate"/>
        </w:r>
        <w:r>
          <w:rPr>
            <w:noProof/>
            <w:webHidden/>
          </w:rPr>
          <w:t>29</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93" w:history="1">
        <w:r w:rsidRPr="00626932">
          <w:rPr>
            <w:rStyle w:val="Hipervnculo"/>
            <w:noProof/>
          </w:rPr>
          <w:t>3.4.</w:t>
        </w:r>
        <w:r>
          <w:rPr>
            <w:rFonts w:asciiTheme="minorHAnsi" w:eastAsiaTheme="minorEastAsia" w:hAnsiTheme="minorHAnsi" w:cstheme="minorBidi"/>
            <w:noProof/>
            <w:lang w:eastAsia="es-EC"/>
          </w:rPr>
          <w:tab/>
        </w:r>
        <w:r w:rsidRPr="00626932">
          <w:rPr>
            <w:rStyle w:val="Hipervnculo"/>
            <w:noProof/>
          </w:rPr>
          <w:t>Resultados obtenidos de la Prueba de Conocimiento.</w:t>
        </w:r>
        <w:r>
          <w:rPr>
            <w:noProof/>
            <w:webHidden/>
          </w:rPr>
          <w:tab/>
        </w:r>
        <w:r>
          <w:rPr>
            <w:noProof/>
            <w:webHidden/>
          </w:rPr>
          <w:fldChar w:fldCharType="begin"/>
        </w:r>
        <w:r>
          <w:rPr>
            <w:noProof/>
            <w:webHidden/>
          </w:rPr>
          <w:instrText xml:space="preserve"> PAGEREF _Toc270332093 \h </w:instrText>
        </w:r>
        <w:r>
          <w:rPr>
            <w:noProof/>
            <w:webHidden/>
          </w:rPr>
        </w:r>
        <w:r>
          <w:rPr>
            <w:noProof/>
            <w:webHidden/>
          </w:rPr>
          <w:fldChar w:fldCharType="separate"/>
        </w:r>
        <w:r>
          <w:rPr>
            <w:noProof/>
            <w:webHidden/>
          </w:rPr>
          <w:t>33</w:t>
        </w:r>
        <w:r>
          <w:rPr>
            <w:noProof/>
            <w:webHidden/>
          </w:rPr>
          <w:fldChar w:fldCharType="end"/>
        </w:r>
      </w:hyperlink>
    </w:p>
    <w:p w:rsidR="009E3651" w:rsidRDefault="009E3651">
      <w:pPr>
        <w:pStyle w:val="TDC3"/>
        <w:tabs>
          <w:tab w:val="left" w:pos="1320"/>
          <w:tab w:val="right" w:leader="dot" w:pos="8494"/>
        </w:tabs>
        <w:rPr>
          <w:rFonts w:asciiTheme="minorHAnsi" w:eastAsiaTheme="minorEastAsia" w:hAnsiTheme="minorHAnsi" w:cstheme="minorBidi"/>
          <w:noProof/>
          <w:lang w:eastAsia="es-EC"/>
        </w:rPr>
      </w:pPr>
      <w:hyperlink w:anchor="_Toc270332094" w:history="1">
        <w:r w:rsidRPr="00626932">
          <w:rPr>
            <w:rStyle w:val="Hipervnculo"/>
            <w:noProof/>
          </w:rPr>
          <w:t>3.4.1.</w:t>
        </w:r>
        <w:r>
          <w:rPr>
            <w:rFonts w:asciiTheme="minorHAnsi" w:eastAsiaTheme="minorEastAsia" w:hAnsiTheme="minorHAnsi" w:cstheme="minorBidi"/>
            <w:noProof/>
            <w:lang w:eastAsia="es-EC"/>
          </w:rPr>
          <w:tab/>
        </w:r>
        <w:r w:rsidRPr="00626932">
          <w:rPr>
            <w:rStyle w:val="Hipervnculo"/>
            <w:noProof/>
          </w:rPr>
          <w:t>Datos obtenidos de la Prueba de Conocimiento</w:t>
        </w:r>
        <w:r>
          <w:rPr>
            <w:noProof/>
            <w:webHidden/>
          </w:rPr>
          <w:tab/>
        </w:r>
        <w:r>
          <w:rPr>
            <w:noProof/>
            <w:webHidden/>
          </w:rPr>
          <w:fldChar w:fldCharType="begin"/>
        </w:r>
        <w:r>
          <w:rPr>
            <w:noProof/>
            <w:webHidden/>
          </w:rPr>
          <w:instrText xml:space="preserve"> PAGEREF _Toc270332094 \h </w:instrText>
        </w:r>
        <w:r>
          <w:rPr>
            <w:noProof/>
            <w:webHidden/>
          </w:rPr>
        </w:r>
        <w:r>
          <w:rPr>
            <w:noProof/>
            <w:webHidden/>
          </w:rPr>
          <w:fldChar w:fldCharType="separate"/>
        </w:r>
        <w:r>
          <w:rPr>
            <w:noProof/>
            <w:webHidden/>
          </w:rPr>
          <w:t>33</w:t>
        </w:r>
        <w:r>
          <w:rPr>
            <w:noProof/>
            <w:webHidden/>
          </w:rPr>
          <w:fldChar w:fldCharType="end"/>
        </w:r>
      </w:hyperlink>
    </w:p>
    <w:p w:rsidR="009E3651" w:rsidRDefault="009E3651">
      <w:pPr>
        <w:pStyle w:val="TDC3"/>
        <w:tabs>
          <w:tab w:val="left" w:pos="1320"/>
          <w:tab w:val="right" w:leader="dot" w:pos="8494"/>
        </w:tabs>
        <w:rPr>
          <w:rFonts w:asciiTheme="minorHAnsi" w:eastAsiaTheme="minorEastAsia" w:hAnsiTheme="minorHAnsi" w:cstheme="minorBidi"/>
          <w:noProof/>
          <w:lang w:eastAsia="es-EC"/>
        </w:rPr>
      </w:pPr>
      <w:hyperlink w:anchor="_Toc270332095" w:history="1">
        <w:r w:rsidRPr="00626932">
          <w:rPr>
            <w:rStyle w:val="Hipervnculo"/>
            <w:noProof/>
          </w:rPr>
          <w:t>3.4.2.</w:t>
        </w:r>
        <w:r>
          <w:rPr>
            <w:rFonts w:asciiTheme="minorHAnsi" w:eastAsiaTheme="minorEastAsia" w:hAnsiTheme="minorHAnsi" w:cstheme="minorBidi"/>
            <w:noProof/>
            <w:lang w:eastAsia="es-EC"/>
          </w:rPr>
          <w:tab/>
        </w:r>
        <w:r w:rsidRPr="00626932">
          <w:rPr>
            <w:rStyle w:val="Hipervnculo"/>
            <w:noProof/>
          </w:rPr>
          <w:t>Resultados F ANOVA</w:t>
        </w:r>
        <w:r>
          <w:rPr>
            <w:noProof/>
            <w:webHidden/>
          </w:rPr>
          <w:tab/>
        </w:r>
        <w:r>
          <w:rPr>
            <w:noProof/>
            <w:webHidden/>
          </w:rPr>
          <w:fldChar w:fldCharType="begin"/>
        </w:r>
        <w:r>
          <w:rPr>
            <w:noProof/>
            <w:webHidden/>
          </w:rPr>
          <w:instrText xml:space="preserve"> PAGEREF _Toc270332095 \h </w:instrText>
        </w:r>
        <w:r>
          <w:rPr>
            <w:noProof/>
            <w:webHidden/>
          </w:rPr>
        </w:r>
        <w:r>
          <w:rPr>
            <w:noProof/>
            <w:webHidden/>
          </w:rPr>
          <w:fldChar w:fldCharType="separate"/>
        </w:r>
        <w:r>
          <w:rPr>
            <w:noProof/>
            <w:webHidden/>
          </w:rPr>
          <w:t>34</w:t>
        </w:r>
        <w:r>
          <w:rPr>
            <w:noProof/>
            <w:webHidden/>
          </w:rPr>
          <w:fldChar w:fldCharType="end"/>
        </w:r>
      </w:hyperlink>
    </w:p>
    <w:p w:rsidR="009E3651" w:rsidRDefault="009E3651">
      <w:pPr>
        <w:pStyle w:val="TDC3"/>
        <w:tabs>
          <w:tab w:val="left" w:pos="1320"/>
          <w:tab w:val="right" w:leader="dot" w:pos="8494"/>
        </w:tabs>
        <w:rPr>
          <w:rFonts w:asciiTheme="minorHAnsi" w:eastAsiaTheme="minorEastAsia" w:hAnsiTheme="minorHAnsi" w:cstheme="minorBidi"/>
          <w:noProof/>
          <w:lang w:eastAsia="es-EC"/>
        </w:rPr>
      </w:pPr>
      <w:hyperlink w:anchor="_Toc270332096" w:history="1">
        <w:r w:rsidRPr="00626932">
          <w:rPr>
            <w:rStyle w:val="Hipervnculo"/>
            <w:noProof/>
          </w:rPr>
          <w:t>3.4.3.</w:t>
        </w:r>
        <w:r>
          <w:rPr>
            <w:rFonts w:asciiTheme="minorHAnsi" w:eastAsiaTheme="minorEastAsia" w:hAnsiTheme="minorHAnsi" w:cstheme="minorBidi"/>
            <w:noProof/>
            <w:lang w:eastAsia="es-EC"/>
          </w:rPr>
          <w:tab/>
        </w:r>
        <w:r w:rsidRPr="00626932">
          <w:rPr>
            <w:rStyle w:val="Hipervnculo"/>
            <w:noProof/>
          </w:rPr>
          <w:t>Resultado gráfico F ANOVA</w:t>
        </w:r>
        <w:r>
          <w:rPr>
            <w:noProof/>
            <w:webHidden/>
          </w:rPr>
          <w:tab/>
        </w:r>
        <w:r>
          <w:rPr>
            <w:noProof/>
            <w:webHidden/>
          </w:rPr>
          <w:fldChar w:fldCharType="begin"/>
        </w:r>
        <w:r>
          <w:rPr>
            <w:noProof/>
            <w:webHidden/>
          </w:rPr>
          <w:instrText xml:space="preserve"> PAGEREF _Toc270332096 \h </w:instrText>
        </w:r>
        <w:r>
          <w:rPr>
            <w:noProof/>
            <w:webHidden/>
          </w:rPr>
        </w:r>
        <w:r>
          <w:rPr>
            <w:noProof/>
            <w:webHidden/>
          </w:rPr>
          <w:fldChar w:fldCharType="separate"/>
        </w:r>
        <w:r>
          <w:rPr>
            <w:noProof/>
            <w:webHidden/>
          </w:rPr>
          <w:t>34</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097" w:history="1">
        <w:r w:rsidRPr="00626932">
          <w:rPr>
            <w:rStyle w:val="Hipervnculo"/>
            <w:noProof/>
          </w:rPr>
          <w:t>3.5.</w:t>
        </w:r>
        <w:r>
          <w:rPr>
            <w:rFonts w:asciiTheme="minorHAnsi" w:eastAsiaTheme="minorEastAsia" w:hAnsiTheme="minorHAnsi" w:cstheme="minorBidi"/>
            <w:noProof/>
            <w:lang w:eastAsia="es-EC"/>
          </w:rPr>
          <w:tab/>
        </w:r>
        <w:r w:rsidRPr="00626932">
          <w:rPr>
            <w:rStyle w:val="Hipervnculo"/>
            <w:noProof/>
          </w:rPr>
          <w:t>Resultados obtenidos en el Cuestionario de Satisfacción.</w:t>
        </w:r>
        <w:r>
          <w:rPr>
            <w:noProof/>
            <w:webHidden/>
          </w:rPr>
          <w:tab/>
        </w:r>
        <w:r>
          <w:rPr>
            <w:noProof/>
            <w:webHidden/>
          </w:rPr>
          <w:fldChar w:fldCharType="begin"/>
        </w:r>
        <w:r>
          <w:rPr>
            <w:noProof/>
            <w:webHidden/>
          </w:rPr>
          <w:instrText xml:space="preserve"> PAGEREF _Toc270332097 \h </w:instrText>
        </w:r>
        <w:r>
          <w:rPr>
            <w:noProof/>
            <w:webHidden/>
          </w:rPr>
        </w:r>
        <w:r>
          <w:rPr>
            <w:noProof/>
            <w:webHidden/>
          </w:rPr>
          <w:fldChar w:fldCharType="separate"/>
        </w:r>
        <w:r>
          <w:rPr>
            <w:noProof/>
            <w:webHidden/>
          </w:rPr>
          <w:t>35</w:t>
        </w:r>
        <w:r>
          <w:rPr>
            <w:noProof/>
            <w:webHidden/>
          </w:rPr>
          <w:fldChar w:fldCharType="end"/>
        </w:r>
      </w:hyperlink>
    </w:p>
    <w:p w:rsidR="009E3651" w:rsidRDefault="009E3651">
      <w:pPr>
        <w:pStyle w:val="TDC1"/>
        <w:rPr>
          <w:rFonts w:asciiTheme="minorHAnsi" w:eastAsiaTheme="minorEastAsia" w:hAnsiTheme="minorHAnsi" w:cstheme="minorBidi"/>
          <w:noProof/>
          <w:lang w:eastAsia="es-EC"/>
        </w:rPr>
      </w:pPr>
      <w:hyperlink w:anchor="_Toc270332098" w:history="1">
        <w:r w:rsidRPr="00626932">
          <w:rPr>
            <w:rStyle w:val="Hipervnculo"/>
            <w:noProof/>
          </w:rPr>
          <w:t>CAPITULO IV</w:t>
        </w:r>
        <w:r>
          <w:rPr>
            <w:noProof/>
            <w:webHidden/>
          </w:rPr>
          <w:tab/>
        </w:r>
        <w:r>
          <w:rPr>
            <w:noProof/>
            <w:webHidden/>
          </w:rPr>
          <w:fldChar w:fldCharType="begin"/>
        </w:r>
        <w:r>
          <w:rPr>
            <w:noProof/>
            <w:webHidden/>
          </w:rPr>
          <w:instrText xml:space="preserve"> PAGEREF _Toc270332098 \h </w:instrText>
        </w:r>
        <w:r>
          <w:rPr>
            <w:noProof/>
            <w:webHidden/>
          </w:rPr>
        </w:r>
        <w:r>
          <w:rPr>
            <w:noProof/>
            <w:webHidden/>
          </w:rPr>
          <w:fldChar w:fldCharType="separate"/>
        </w:r>
        <w:r>
          <w:rPr>
            <w:noProof/>
            <w:webHidden/>
          </w:rPr>
          <w:t>39</w:t>
        </w:r>
        <w:r>
          <w:rPr>
            <w:noProof/>
            <w:webHidden/>
          </w:rPr>
          <w:fldChar w:fldCharType="end"/>
        </w:r>
      </w:hyperlink>
    </w:p>
    <w:p w:rsidR="009E3651" w:rsidRDefault="009E3651">
      <w:pPr>
        <w:pStyle w:val="TDC1"/>
        <w:tabs>
          <w:tab w:val="left" w:pos="440"/>
        </w:tabs>
        <w:rPr>
          <w:rFonts w:asciiTheme="minorHAnsi" w:eastAsiaTheme="minorEastAsia" w:hAnsiTheme="minorHAnsi" w:cstheme="minorBidi"/>
          <w:noProof/>
          <w:lang w:eastAsia="es-EC"/>
        </w:rPr>
      </w:pPr>
      <w:hyperlink w:anchor="_Toc270332099" w:history="1">
        <w:r w:rsidRPr="00626932">
          <w:rPr>
            <w:rStyle w:val="Hipervnculo"/>
            <w:noProof/>
          </w:rPr>
          <w:t>4.</w:t>
        </w:r>
        <w:r>
          <w:rPr>
            <w:rFonts w:asciiTheme="minorHAnsi" w:eastAsiaTheme="minorEastAsia" w:hAnsiTheme="minorHAnsi" w:cstheme="minorBidi"/>
            <w:noProof/>
            <w:lang w:eastAsia="es-EC"/>
          </w:rPr>
          <w:tab/>
        </w:r>
        <w:r w:rsidRPr="00626932">
          <w:rPr>
            <w:rStyle w:val="Hipervnculo"/>
            <w:noProof/>
          </w:rPr>
          <w:t>DISCUSION</w:t>
        </w:r>
        <w:r>
          <w:rPr>
            <w:noProof/>
            <w:webHidden/>
          </w:rPr>
          <w:tab/>
        </w:r>
        <w:r>
          <w:rPr>
            <w:noProof/>
            <w:webHidden/>
          </w:rPr>
          <w:fldChar w:fldCharType="begin"/>
        </w:r>
        <w:r>
          <w:rPr>
            <w:noProof/>
            <w:webHidden/>
          </w:rPr>
          <w:instrText xml:space="preserve"> PAGEREF _Toc270332099 \h </w:instrText>
        </w:r>
        <w:r>
          <w:rPr>
            <w:noProof/>
            <w:webHidden/>
          </w:rPr>
        </w:r>
        <w:r>
          <w:rPr>
            <w:noProof/>
            <w:webHidden/>
          </w:rPr>
          <w:fldChar w:fldCharType="separate"/>
        </w:r>
        <w:r>
          <w:rPr>
            <w:noProof/>
            <w:webHidden/>
          </w:rPr>
          <w:t>39</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100" w:history="1">
        <w:r w:rsidRPr="00626932">
          <w:rPr>
            <w:rStyle w:val="Hipervnculo"/>
            <w:noProof/>
          </w:rPr>
          <w:t>4.1.</w:t>
        </w:r>
        <w:r>
          <w:rPr>
            <w:rFonts w:asciiTheme="minorHAnsi" w:eastAsiaTheme="minorEastAsia" w:hAnsiTheme="minorHAnsi" w:cstheme="minorBidi"/>
            <w:noProof/>
            <w:lang w:eastAsia="es-EC"/>
          </w:rPr>
          <w:tab/>
        </w:r>
        <w:r w:rsidRPr="00626932">
          <w:rPr>
            <w:rStyle w:val="Hipervnculo"/>
            <w:noProof/>
          </w:rPr>
          <w:t>Cuestionario de Estilos de Aprendizaje.</w:t>
        </w:r>
        <w:r>
          <w:rPr>
            <w:noProof/>
            <w:webHidden/>
          </w:rPr>
          <w:tab/>
        </w:r>
        <w:r>
          <w:rPr>
            <w:noProof/>
            <w:webHidden/>
          </w:rPr>
          <w:fldChar w:fldCharType="begin"/>
        </w:r>
        <w:r>
          <w:rPr>
            <w:noProof/>
            <w:webHidden/>
          </w:rPr>
          <w:instrText xml:space="preserve"> PAGEREF _Toc270332100 \h </w:instrText>
        </w:r>
        <w:r>
          <w:rPr>
            <w:noProof/>
            <w:webHidden/>
          </w:rPr>
        </w:r>
        <w:r>
          <w:rPr>
            <w:noProof/>
            <w:webHidden/>
          </w:rPr>
          <w:fldChar w:fldCharType="separate"/>
        </w:r>
        <w:r>
          <w:rPr>
            <w:noProof/>
            <w:webHidden/>
          </w:rPr>
          <w:t>39</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101" w:history="1">
        <w:r w:rsidRPr="00626932">
          <w:rPr>
            <w:rStyle w:val="Hipervnculo"/>
            <w:noProof/>
          </w:rPr>
          <w:t>4.2.</w:t>
        </w:r>
        <w:r>
          <w:rPr>
            <w:rFonts w:asciiTheme="minorHAnsi" w:eastAsiaTheme="minorEastAsia" w:hAnsiTheme="minorHAnsi" w:cstheme="minorBidi"/>
            <w:noProof/>
            <w:lang w:eastAsia="es-EC"/>
          </w:rPr>
          <w:tab/>
        </w:r>
        <w:r w:rsidRPr="00626932">
          <w:rPr>
            <w:rStyle w:val="Hipervnculo"/>
            <w:noProof/>
          </w:rPr>
          <w:t>Prueba Cloze</w:t>
        </w:r>
        <w:r>
          <w:rPr>
            <w:noProof/>
            <w:webHidden/>
          </w:rPr>
          <w:tab/>
        </w:r>
        <w:r>
          <w:rPr>
            <w:noProof/>
            <w:webHidden/>
          </w:rPr>
          <w:fldChar w:fldCharType="begin"/>
        </w:r>
        <w:r>
          <w:rPr>
            <w:noProof/>
            <w:webHidden/>
          </w:rPr>
          <w:instrText xml:space="preserve"> PAGEREF _Toc270332101 \h </w:instrText>
        </w:r>
        <w:r>
          <w:rPr>
            <w:noProof/>
            <w:webHidden/>
          </w:rPr>
        </w:r>
        <w:r>
          <w:rPr>
            <w:noProof/>
            <w:webHidden/>
          </w:rPr>
          <w:fldChar w:fldCharType="separate"/>
        </w:r>
        <w:r>
          <w:rPr>
            <w:noProof/>
            <w:webHidden/>
          </w:rPr>
          <w:t>39</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102" w:history="1">
        <w:r w:rsidRPr="00626932">
          <w:rPr>
            <w:rStyle w:val="Hipervnculo"/>
            <w:noProof/>
          </w:rPr>
          <w:t>4.3.</w:t>
        </w:r>
        <w:r>
          <w:rPr>
            <w:rFonts w:asciiTheme="minorHAnsi" w:eastAsiaTheme="minorEastAsia" w:hAnsiTheme="minorHAnsi" w:cstheme="minorBidi"/>
            <w:noProof/>
            <w:lang w:eastAsia="es-EC"/>
          </w:rPr>
          <w:tab/>
        </w:r>
        <w:r w:rsidRPr="00626932">
          <w:rPr>
            <w:rStyle w:val="Hipervnculo"/>
            <w:noProof/>
          </w:rPr>
          <w:t>Prueba Entrada-Salida</w:t>
        </w:r>
        <w:r>
          <w:rPr>
            <w:noProof/>
            <w:webHidden/>
          </w:rPr>
          <w:tab/>
        </w:r>
        <w:r>
          <w:rPr>
            <w:noProof/>
            <w:webHidden/>
          </w:rPr>
          <w:fldChar w:fldCharType="begin"/>
        </w:r>
        <w:r>
          <w:rPr>
            <w:noProof/>
            <w:webHidden/>
          </w:rPr>
          <w:instrText xml:space="preserve"> PAGEREF _Toc270332102 \h </w:instrText>
        </w:r>
        <w:r>
          <w:rPr>
            <w:noProof/>
            <w:webHidden/>
          </w:rPr>
        </w:r>
        <w:r>
          <w:rPr>
            <w:noProof/>
            <w:webHidden/>
          </w:rPr>
          <w:fldChar w:fldCharType="separate"/>
        </w:r>
        <w:r>
          <w:rPr>
            <w:noProof/>
            <w:webHidden/>
          </w:rPr>
          <w:t>40</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103" w:history="1">
        <w:r w:rsidRPr="00626932">
          <w:rPr>
            <w:rStyle w:val="Hipervnculo"/>
            <w:noProof/>
          </w:rPr>
          <w:t>4.4.</w:t>
        </w:r>
        <w:r>
          <w:rPr>
            <w:rFonts w:asciiTheme="minorHAnsi" w:eastAsiaTheme="minorEastAsia" w:hAnsiTheme="minorHAnsi" w:cstheme="minorBidi"/>
            <w:noProof/>
            <w:lang w:eastAsia="es-EC"/>
          </w:rPr>
          <w:tab/>
        </w:r>
        <w:r w:rsidRPr="00626932">
          <w:rPr>
            <w:rStyle w:val="Hipervnculo"/>
            <w:noProof/>
          </w:rPr>
          <w:t>Prueba de Conocimiento</w:t>
        </w:r>
        <w:r>
          <w:rPr>
            <w:noProof/>
            <w:webHidden/>
          </w:rPr>
          <w:tab/>
        </w:r>
        <w:r>
          <w:rPr>
            <w:noProof/>
            <w:webHidden/>
          </w:rPr>
          <w:fldChar w:fldCharType="begin"/>
        </w:r>
        <w:r>
          <w:rPr>
            <w:noProof/>
            <w:webHidden/>
          </w:rPr>
          <w:instrText xml:space="preserve"> PAGEREF _Toc270332103 \h </w:instrText>
        </w:r>
        <w:r>
          <w:rPr>
            <w:noProof/>
            <w:webHidden/>
          </w:rPr>
        </w:r>
        <w:r>
          <w:rPr>
            <w:noProof/>
            <w:webHidden/>
          </w:rPr>
          <w:fldChar w:fldCharType="separate"/>
        </w:r>
        <w:r>
          <w:rPr>
            <w:noProof/>
            <w:webHidden/>
          </w:rPr>
          <w:t>41</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104" w:history="1">
        <w:r w:rsidRPr="00626932">
          <w:rPr>
            <w:rStyle w:val="Hipervnculo"/>
            <w:noProof/>
          </w:rPr>
          <w:t>4.5.</w:t>
        </w:r>
        <w:r>
          <w:rPr>
            <w:rFonts w:asciiTheme="minorHAnsi" w:eastAsiaTheme="minorEastAsia" w:hAnsiTheme="minorHAnsi" w:cstheme="minorBidi"/>
            <w:noProof/>
            <w:lang w:eastAsia="es-EC"/>
          </w:rPr>
          <w:tab/>
        </w:r>
        <w:r w:rsidRPr="00626932">
          <w:rPr>
            <w:rStyle w:val="Hipervnculo"/>
            <w:noProof/>
          </w:rPr>
          <w:t>Cuestionario de satisfacción</w:t>
        </w:r>
        <w:r>
          <w:rPr>
            <w:noProof/>
            <w:webHidden/>
          </w:rPr>
          <w:tab/>
        </w:r>
        <w:r>
          <w:rPr>
            <w:noProof/>
            <w:webHidden/>
          </w:rPr>
          <w:fldChar w:fldCharType="begin"/>
        </w:r>
        <w:r>
          <w:rPr>
            <w:noProof/>
            <w:webHidden/>
          </w:rPr>
          <w:instrText xml:space="preserve"> PAGEREF _Toc270332104 \h </w:instrText>
        </w:r>
        <w:r>
          <w:rPr>
            <w:noProof/>
            <w:webHidden/>
          </w:rPr>
        </w:r>
        <w:r>
          <w:rPr>
            <w:noProof/>
            <w:webHidden/>
          </w:rPr>
          <w:fldChar w:fldCharType="separate"/>
        </w:r>
        <w:r>
          <w:rPr>
            <w:noProof/>
            <w:webHidden/>
          </w:rPr>
          <w:t>43</w:t>
        </w:r>
        <w:r>
          <w:rPr>
            <w:noProof/>
            <w:webHidden/>
          </w:rPr>
          <w:fldChar w:fldCharType="end"/>
        </w:r>
      </w:hyperlink>
    </w:p>
    <w:p w:rsidR="009E3651" w:rsidRDefault="009E3651">
      <w:pPr>
        <w:pStyle w:val="TDC1"/>
        <w:rPr>
          <w:rFonts w:asciiTheme="minorHAnsi" w:eastAsiaTheme="minorEastAsia" w:hAnsiTheme="minorHAnsi" w:cstheme="minorBidi"/>
          <w:noProof/>
          <w:lang w:eastAsia="es-EC"/>
        </w:rPr>
      </w:pPr>
      <w:hyperlink w:anchor="_Toc270332105" w:history="1">
        <w:r w:rsidRPr="00626932">
          <w:rPr>
            <w:rStyle w:val="Hipervnculo"/>
            <w:noProof/>
          </w:rPr>
          <w:t>CAPITULO V</w:t>
        </w:r>
        <w:r>
          <w:rPr>
            <w:noProof/>
            <w:webHidden/>
          </w:rPr>
          <w:tab/>
        </w:r>
        <w:r>
          <w:rPr>
            <w:noProof/>
            <w:webHidden/>
          </w:rPr>
          <w:fldChar w:fldCharType="begin"/>
        </w:r>
        <w:r>
          <w:rPr>
            <w:noProof/>
            <w:webHidden/>
          </w:rPr>
          <w:instrText xml:space="preserve"> PAGEREF _Toc270332105 \h </w:instrText>
        </w:r>
        <w:r>
          <w:rPr>
            <w:noProof/>
            <w:webHidden/>
          </w:rPr>
        </w:r>
        <w:r>
          <w:rPr>
            <w:noProof/>
            <w:webHidden/>
          </w:rPr>
          <w:fldChar w:fldCharType="separate"/>
        </w:r>
        <w:r>
          <w:rPr>
            <w:noProof/>
            <w:webHidden/>
          </w:rPr>
          <w:t>44</w:t>
        </w:r>
        <w:r>
          <w:rPr>
            <w:noProof/>
            <w:webHidden/>
          </w:rPr>
          <w:fldChar w:fldCharType="end"/>
        </w:r>
      </w:hyperlink>
    </w:p>
    <w:p w:rsidR="009E3651" w:rsidRDefault="009E3651">
      <w:pPr>
        <w:pStyle w:val="TDC1"/>
        <w:tabs>
          <w:tab w:val="left" w:pos="440"/>
        </w:tabs>
        <w:rPr>
          <w:rFonts w:asciiTheme="minorHAnsi" w:eastAsiaTheme="minorEastAsia" w:hAnsiTheme="minorHAnsi" w:cstheme="minorBidi"/>
          <w:noProof/>
          <w:lang w:eastAsia="es-EC"/>
        </w:rPr>
      </w:pPr>
      <w:hyperlink w:anchor="_Toc270332106" w:history="1">
        <w:r w:rsidRPr="00626932">
          <w:rPr>
            <w:rStyle w:val="Hipervnculo"/>
            <w:noProof/>
          </w:rPr>
          <w:t>5.</w:t>
        </w:r>
        <w:r>
          <w:rPr>
            <w:rFonts w:asciiTheme="minorHAnsi" w:eastAsiaTheme="minorEastAsia" w:hAnsiTheme="minorHAnsi" w:cstheme="minorBidi"/>
            <w:noProof/>
            <w:lang w:eastAsia="es-EC"/>
          </w:rPr>
          <w:tab/>
        </w:r>
        <w:r w:rsidRPr="00626932">
          <w:rPr>
            <w:rStyle w:val="Hipervnculo"/>
            <w:noProof/>
          </w:rPr>
          <w:t>CONCLUSIONES Y PERSPECTIVAS</w:t>
        </w:r>
        <w:r>
          <w:rPr>
            <w:noProof/>
            <w:webHidden/>
          </w:rPr>
          <w:tab/>
        </w:r>
        <w:r>
          <w:rPr>
            <w:noProof/>
            <w:webHidden/>
          </w:rPr>
          <w:fldChar w:fldCharType="begin"/>
        </w:r>
        <w:r>
          <w:rPr>
            <w:noProof/>
            <w:webHidden/>
          </w:rPr>
          <w:instrText xml:space="preserve"> PAGEREF _Toc270332106 \h </w:instrText>
        </w:r>
        <w:r>
          <w:rPr>
            <w:noProof/>
            <w:webHidden/>
          </w:rPr>
        </w:r>
        <w:r>
          <w:rPr>
            <w:noProof/>
            <w:webHidden/>
          </w:rPr>
          <w:fldChar w:fldCharType="separate"/>
        </w:r>
        <w:r>
          <w:rPr>
            <w:noProof/>
            <w:webHidden/>
          </w:rPr>
          <w:t>44</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107" w:history="1">
        <w:r w:rsidRPr="00626932">
          <w:rPr>
            <w:rStyle w:val="Hipervnculo"/>
            <w:noProof/>
          </w:rPr>
          <w:t>5.1.</w:t>
        </w:r>
        <w:r>
          <w:rPr>
            <w:rFonts w:asciiTheme="minorHAnsi" w:eastAsiaTheme="minorEastAsia" w:hAnsiTheme="minorHAnsi" w:cstheme="minorBidi"/>
            <w:noProof/>
            <w:lang w:eastAsia="es-EC"/>
          </w:rPr>
          <w:tab/>
        </w:r>
        <w:r w:rsidRPr="00626932">
          <w:rPr>
            <w:rStyle w:val="Hipervnculo"/>
            <w:noProof/>
          </w:rPr>
          <w:t>Conclusiones</w:t>
        </w:r>
        <w:r>
          <w:rPr>
            <w:noProof/>
            <w:webHidden/>
          </w:rPr>
          <w:tab/>
        </w:r>
        <w:r>
          <w:rPr>
            <w:noProof/>
            <w:webHidden/>
          </w:rPr>
          <w:fldChar w:fldCharType="begin"/>
        </w:r>
        <w:r>
          <w:rPr>
            <w:noProof/>
            <w:webHidden/>
          </w:rPr>
          <w:instrText xml:space="preserve"> PAGEREF _Toc270332107 \h </w:instrText>
        </w:r>
        <w:r>
          <w:rPr>
            <w:noProof/>
            <w:webHidden/>
          </w:rPr>
        </w:r>
        <w:r>
          <w:rPr>
            <w:noProof/>
            <w:webHidden/>
          </w:rPr>
          <w:fldChar w:fldCharType="separate"/>
        </w:r>
        <w:r>
          <w:rPr>
            <w:noProof/>
            <w:webHidden/>
          </w:rPr>
          <w:t>44</w:t>
        </w:r>
        <w:r>
          <w:rPr>
            <w:noProof/>
            <w:webHidden/>
          </w:rPr>
          <w:fldChar w:fldCharType="end"/>
        </w:r>
      </w:hyperlink>
    </w:p>
    <w:p w:rsidR="009E3651" w:rsidRDefault="009E3651">
      <w:pPr>
        <w:pStyle w:val="TDC2"/>
        <w:tabs>
          <w:tab w:val="left" w:pos="880"/>
          <w:tab w:val="right" w:leader="dot" w:pos="8494"/>
        </w:tabs>
        <w:rPr>
          <w:rFonts w:asciiTheme="minorHAnsi" w:eastAsiaTheme="minorEastAsia" w:hAnsiTheme="minorHAnsi" w:cstheme="minorBidi"/>
          <w:noProof/>
          <w:lang w:eastAsia="es-EC"/>
        </w:rPr>
      </w:pPr>
      <w:hyperlink w:anchor="_Toc270332108" w:history="1">
        <w:r w:rsidRPr="00626932">
          <w:rPr>
            <w:rStyle w:val="Hipervnculo"/>
            <w:noProof/>
          </w:rPr>
          <w:t>5.2.</w:t>
        </w:r>
        <w:r>
          <w:rPr>
            <w:rFonts w:asciiTheme="minorHAnsi" w:eastAsiaTheme="minorEastAsia" w:hAnsiTheme="minorHAnsi" w:cstheme="minorBidi"/>
            <w:noProof/>
            <w:lang w:eastAsia="es-EC"/>
          </w:rPr>
          <w:tab/>
        </w:r>
        <w:r w:rsidRPr="00626932">
          <w:rPr>
            <w:rStyle w:val="Hipervnculo"/>
            <w:noProof/>
          </w:rPr>
          <w:t>Perspectivas</w:t>
        </w:r>
        <w:r>
          <w:rPr>
            <w:noProof/>
            <w:webHidden/>
          </w:rPr>
          <w:tab/>
        </w:r>
        <w:r>
          <w:rPr>
            <w:noProof/>
            <w:webHidden/>
          </w:rPr>
          <w:fldChar w:fldCharType="begin"/>
        </w:r>
        <w:r>
          <w:rPr>
            <w:noProof/>
            <w:webHidden/>
          </w:rPr>
          <w:instrText xml:space="preserve"> PAGEREF _Toc270332108 \h </w:instrText>
        </w:r>
        <w:r>
          <w:rPr>
            <w:noProof/>
            <w:webHidden/>
          </w:rPr>
        </w:r>
        <w:r>
          <w:rPr>
            <w:noProof/>
            <w:webHidden/>
          </w:rPr>
          <w:fldChar w:fldCharType="separate"/>
        </w:r>
        <w:r>
          <w:rPr>
            <w:noProof/>
            <w:webHidden/>
          </w:rPr>
          <w:t>45</w:t>
        </w:r>
        <w:r>
          <w:rPr>
            <w:noProof/>
            <w:webHidden/>
          </w:rPr>
          <w:fldChar w:fldCharType="end"/>
        </w:r>
      </w:hyperlink>
    </w:p>
    <w:p w:rsidR="009E3651" w:rsidRDefault="009E3651">
      <w:pPr>
        <w:pStyle w:val="TDC1"/>
        <w:tabs>
          <w:tab w:val="left" w:pos="440"/>
        </w:tabs>
        <w:rPr>
          <w:rFonts w:asciiTheme="minorHAnsi" w:eastAsiaTheme="minorEastAsia" w:hAnsiTheme="minorHAnsi" w:cstheme="minorBidi"/>
          <w:noProof/>
          <w:lang w:eastAsia="es-EC"/>
        </w:rPr>
      </w:pPr>
      <w:hyperlink w:anchor="_Toc270332109" w:history="1">
        <w:r w:rsidRPr="00626932">
          <w:rPr>
            <w:rStyle w:val="Hipervnculo"/>
            <w:noProof/>
          </w:rPr>
          <w:t>6.</w:t>
        </w:r>
        <w:r>
          <w:rPr>
            <w:rFonts w:asciiTheme="minorHAnsi" w:eastAsiaTheme="minorEastAsia" w:hAnsiTheme="minorHAnsi" w:cstheme="minorBidi"/>
            <w:noProof/>
            <w:lang w:eastAsia="es-EC"/>
          </w:rPr>
          <w:tab/>
        </w:r>
        <w:r w:rsidRPr="00626932">
          <w:rPr>
            <w:rStyle w:val="Hipervnculo"/>
            <w:noProof/>
          </w:rPr>
          <w:t>REFERENCIAS BIBLIOGRAFICAS</w:t>
        </w:r>
        <w:r>
          <w:rPr>
            <w:noProof/>
            <w:webHidden/>
          </w:rPr>
          <w:tab/>
        </w:r>
        <w:r>
          <w:rPr>
            <w:noProof/>
            <w:webHidden/>
          </w:rPr>
          <w:fldChar w:fldCharType="begin"/>
        </w:r>
        <w:r>
          <w:rPr>
            <w:noProof/>
            <w:webHidden/>
          </w:rPr>
          <w:instrText xml:space="preserve"> PAGEREF _Toc270332109 \h </w:instrText>
        </w:r>
        <w:r>
          <w:rPr>
            <w:noProof/>
            <w:webHidden/>
          </w:rPr>
        </w:r>
        <w:r>
          <w:rPr>
            <w:noProof/>
            <w:webHidden/>
          </w:rPr>
          <w:fldChar w:fldCharType="separate"/>
        </w:r>
        <w:r>
          <w:rPr>
            <w:noProof/>
            <w:webHidden/>
          </w:rPr>
          <w:t>47</w:t>
        </w:r>
        <w:r>
          <w:rPr>
            <w:noProof/>
            <w:webHidden/>
          </w:rPr>
          <w:fldChar w:fldCharType="end"/>
        </w:r>
      </w:hyperlink>
    </w:p>
    <w:p w:rsidR="009E3651" w:rsidRDefault="009E3651">
      <w:pPr>
        <w:pStyle w:val="TDC1"/>
        <w:tabs>
          <w:tab w:val="left" w:pos="440"/>
        </w:tabs>
        <w:rPr>
          <w:rFonts w:asciiTheme="minorHAnsi" w:eastAsiaTheme="minorEastAsia" w:hAnsiTheme="minorHAnsi" w:cstheme="minorBidi"/>
          <w:noProof/>
          <w:lang w:eastAsia="es-EC"/>
        </w:rPr>
      </w:pPr>
      <w:hyperlink w:anchor="_Toc270332110" w:history="1">
        <w:r w:rsidRPr="00626932">
          <w:rPr>
            <w:rStyle w:val="Hipervnculo"/>
            <w:noProof/>
            <w:lang w:val="en-US"/>
          </w:rPr>
          <w:t>7.</w:t>
        </w:r>
        <w:r>
          <w:rPr>
            <w:rFonts w:asciiTheme="minorHAnsi" w:eastAsiaTheme="minorEastAsia" w:hAnsiTheme="minorHAnsi" w:cstheme="minorBidi"/>
            <w:noProof/>
            <w:lang w:eastAsia="es-EC"/>
          </w:rPr>
          <w:tab/>
        </w:r>
        <w:r w:rsidRPr="00626932">
          <w:rPr>
            <w:rStyle w:val="Hipervnculo"/>
            <w:noProof/>
            <w:lang w:val="en-US"/>
          </w:rPr>
          <w:t>ANEXOS</w:t>
        </w:r>
        <w:r>
          <w:rPr>
            <w:noProof/>
            <w:webHidden/>
          </w:rPr>
          <w:tab/>
        </w:r>
        <w:r>
          <w:rPr>
            <w:noProof/>
            <w:webHidden/>
          </w:rPr>
          <w:fldChar w:fldCharType="begin"/>
        </w:r>
        <w:r>
          <w:rPr>
            <w:noProof/>
            <w:webHidden/>
          </w:rPr>
          <w:instrText xml:space="preserve"> PAGEREF _Toc270332110 \h </w:instrText>
        </w:r>
        <w:r>
          <w:rPr>
            <w:noProof/>
            <w:webHidden/>
          </w:rPr>
        </w:r>
        <w:r>
          <w:rPr>
            <w:noProof/>
            <w:webHidden/>
          </w:rPr>
          <w:fldChar w:fldCharType="separate"/>
        </w:r>
        <w:r>
          <w:rPr>
            <w:noProof/>
            <w:webHidden/>
          </w:rPr>
          <w:t>50</w:t>
        </w:r>
        <w:r>
          <w:rPr>
            <w:noProof/>
            <w:webHidden/>
          </w:rPr>
          <w:fldChar w:fldCharType="end"/>
        </w:r>
      </w:hyperlink>
    </w:p>
    <w:p w:rsidR="004D79D0" w:rsidRDefault="00543513" w:rsidP="003D347B">
      <w:pPr>
        <w:spacing w:line="480" w:lineRule="auto"/>
        <w:rPr>
          <w:lang w:val="es-ES"/>
        </w:rPr>
      </w:pPr>
      <w:r>
        <w:rPr>
          <w:lang w:val="es-ES"/>
        </w:rPr>
        <w:fldChar w:fldCharType="end"/>
      </w:r>
    </w:p>
    <w:p w:rsidR="005F7E30" w:rsidRPr="005F7E30" w:rsidRDefault="005F7E30" w:rsidP="003D347B">
      <w:pPr>
        <w:pStyle w:val="Ttulo1"/>
        <w:spacing w:line="480" w:lineRule="auto"/>
        <w:jc w:val="left"/>
        <w:rPr>
          <w:color w:val="000000" w:themeColor="text1"/>
        </w:rPr>
      </w:pPr>
      <w:r w:rsidRPr="005F7E30">
        <w:rPr>
          <w:color w:val="000000" w:themeColor="text1"/>
        </w:rPr>
        <w:tab/>
      </w:r>
      <w:r w:rsidRPr="005F7E30">
        <w:rPr>
          <w:color w:val="000000" w:themeColor="text1"/>
        </w:rPr>
        <w:tab/>
      </w:r>
      <w:r w:rsidRPr="005F7E30">
        <w:rPr>
          <w:color w:val="000000" w:themeColor="text1"/>
        </w:rPr>
        <w:tab/>
      </w:r>
      <w:r w:rsidRPr="005F7E30">
        <w:rPr>
          <w:color w:val="000000" w:themeColor="text1"/>
        </w:rPr>
        <w:tab/>
        <w:t xml:space="preserve">   </w:t>
      </w:r>
      <w:r w:rsidRPr="005F7E30">
        <w:rPr>
          <w:color w:val="000000" w:themeColor="text1"/>
        </w:rPr>
        <w:tab/>
      </w:r>
    </w:p>
    <w:p w:rsidR="00516639" w:rsidRDefault="00516639" w:rsidP="003D347B">
      <w:pPr>
        <w:spacing w:line="480" w:lineRule="auto"/>
        <w:rPr>
          <w:rFonts w:ascii="Arial" w:eastAsiaTheme="majorEastAsia" w:hAnsi="Arial" w:cstheme="majorBidi"/>
          <w:b/>
          <w:bCs/>
          <w:color w:val="000000" w:themeColor="text1"/>
          <w:sz w:val="32"/>
          <w:szCs w:val="28"/>
        </w:rPr>
      </w:pPr>
      <w:bookmarkStart w:id="5" w:name="_Toc265420078"/>
      <w:bookmarkStart w:id="6" w:name="_Toc265420234"/>
      <w:bookmarkStart w:id="7" w:name="_Toc265421791"/>
      <w:r>
        <w:rPr>
          <w:color w:val="000000" w:themeColor="text1"/>
        </w:rPr>
        <w:br w:type="page"/>
      </w:r>
    </w:p>
    <w:p w:rsidR="00F062B7" w:rsidRDefault="00F062B7" w:rsidP="003D347B">
      <w:pPr>
        <w:pStyle w:val="Ttulo1"/>
        <w:spacing w:line="480" w:lineRule="auto"/>
        <w:rPr>
          <w:color w:val="000000" w:themeColor="text1"/>
        </w:rPr>
      </w:pPr>
      <w:bookmarkStart w:id="8" w:name="_Toc270332062"/>
      <w:bookmarkEnd w:id="5"/>
      <w:bookmarkEnd w:id="6"/>
      <w:bookmarkEnd w:id="7"/>
      <w:r w:rsidRPr="001C236A">
        <w:rPr>
          <w:color w:val="000000" w:themeColor="text1"/>
        </w:rPr>
        <w:t xml:space="preserve">ÍNDICE DE </w:t>
      </w:r>
      <w:r>
        <w:rPr>
          <w:color w:val="000000" w:themeColor="text1"/>
        </w:rPr>
        <w:t>GRÁFICAS</w:t>
      </w:r>
      <w:bookmarkEnd w:id="8"/>
    </w:p>
    <w:p w:rsidR="008677E2" w:rsidRDefault="008677E2" w:rsidP="003D347B">
      <w:pPr>
        <w:spacing w:line="480" w:lineRule="auto"/>
        <w:jc w:val="both"/>
      </w:pPr>
    </w:p>
    <w:p w:rsidR="006C043A" w:rsidRDefault="00543513" w:rsidP="006C043A">
      <w:pPr>
        <w:pStyle w:val="Tabladeilustraciones"/>
        <w:tabs>
          <w:tab w:val="right" w:leader="dot" w:pos="8494"/>
        </w:tabs>
        <w:spacing w:line="480" w:lineRule="auto"/>
        <w:rPr>
          <w:rFonts w:eastAsiaTheme="minorEastAsia"/>
          <w:noProof/>
          <w:lang w:eastAsia="es-EC"/>
        </w:rPr>
      </w:pPr>
      <w:r>
        <w:fldChar w:fldCharType="begin"/>
      </w:r>
      <w:r w:rsidR="00DE24F6">
        <w:instrText xml:space="preserve"> TOC \h \z \c "GRAFICA" </w:instrText>
      </w:r>
      <w:r>
        <w:fldChar w:fldCharType="separate"/>
      </w:r>
      <w:hyperlink w:anchor="_Toc266351363" w:history="1">
        <w:r w:rsidR="006C043A" w:rsidRPr="007E227E">
          <w:rPr>
            <w:rStyle w:val="Hipervnculo"/>
            <w:noProof/>
          </w:rPr>
          <w:t>GRAFICA 3.1   Estilos de Aprendizaje Grupo A</w:t>
        </w:r>
        <w:r w:rsidR="006C043A">
          <w:rPr>
            <w:noProof/>
            <w:webHidden/>
          </w:rPr>
          <w:tab/>
        </w:r>
        <w:r>
          <w:rPr>
            <w:noProof/>
            <w:webHidden/>
          </w:rPr>
          <w:fldChar w:fldCharType="begin"/>
        </w:r>
        <w:r w:rsidR="006C043A">
          <w:rPr>
            <w:noProof/>
            <w:webHidden/>
          </w:rPr>
          <w:instrText xml:space="preserve"> PAGEREF _Toc266351363 \h </w:instrText>
        </w:r>
        <w:r>
          <w:rPr>
            <w:noProof/>
            <w:webHidden/>
          </w:rPr>
        </w:r>
        <w:r>
          <w:rPr>
            <w:noProof/>
            <w:webHidden/>
          </w:rPr>
          <w:fldChar w:fldCharType="separate"/>
        </w:r>
        <w:r w:rsidR="00697882">
          <w:rPr>
            <w:noProof/>
            <w:webHidden/>
          </w:rPr>
          <w:t>24</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64" w:history="1">
        <w:r w:rsidR="006C043A" w:rsidRPr="007E227E">
          <w:rPr>
            <w:rStyle w:val="Hipervnculo"/>
            <w:noProof/>
          </w:rPr>
          <w:t>GRAFICA 3.2   Estilos de Aprendizaje Grupo B</w:t>
        </w:r>
        <w:r w:rsidR="006C043A">
          <w:rPr>
            <w:noProof/>
            <w:webHidden/>
          </w:rPr>
          <w:tab/>
        </w:r>
        <w:r>
          <w:rPr>
            <w:noProof/>
            <w:webHidden/>
          </w:rPr>
          <w:fldChar w:fldCharType="begin"/>
        </w:r>
        <w:r w:rsidR="006C043A">
          <w:rPr>
            <w:noProof/>
            <w:webHidden/>
          </w:rPr>
          <w:instrText xml:space="preserve"> PAGEREF _Toc266351364 \h </w:instrText>
        </w:r>
        <w:r>
          <w:rPr>
            <w:noProof/>
            <w:webHidden/>
          </w:rPr>
        </w:r>
        <w:r>
          <w:rPr>
            <w:noProof/>
            <w:webHidden/>
          </w:rPr>
          <w:fldChar w:fldCharType="separate"/>
        </w:r>
        <w:r w:rsidR="00697882">
          <w:rPr>
            <w:noProof/>
            <w:webHidden/>
          </w:rPr>
          <w:t>24</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65" w:history="1">
        <w:r w:rsidR="006C043A" w:rsidRPr="007E227E">
          <w:rPr>
            <w:rStyle w:val="Hipervnculo"/>
            <w:noProof/>
          </w:rPr>
          <w:t>GRAFICA 3.3  Estilos de Aprendizaje Grupo C</w:t>
        </w:r>
        <w:r w:rsidR="006C043A">
          <w:rPr>
            <w:noProof/>
            <w:webHidden/>
          </w:rPr>
          <w:tab/>
        </w:r>
        <w:r>
          <w:rPr>
            <w:noProof/>
            <w:webHidden/>
          </w:rPr>
          <w:fldChar w:fldCharType="begin"/>
        </w:r>
        <w:r w:rsidR="006C043A">
          <w:rPr>
            <w:noProof/>
            <w:webHidden/>
          </w:rPr>
          <w:instrText xml:space="preserve"> PAGEREF _Toc266351365 \h </w:instrText>
        </w:r>
        <w:r>
          <w:rPr>
            <w:noProof/>
            <w:webHidden/>
          </w:rPr>
        </w:r>
        <w:r>
          <w:rPr>
            <w:noProof/>
            <w:webHidden/>
          </w:rPr>
          <w:fldChar w:fldCharType="separate"/>
        </w:r>
        <w:r w:rsidR="00697882">
          <w:rPr>
            <w:noProof/>
            <w:webHidden/>
          </w:rPr>
          <w:t>25</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66" w:history="1">
        <w:r w:rsidR="006C043A" w:rsidRPr="007E227E">
          <w:rPr>
            <w:rStyle w:val="Hipervnculo"/>
            <w:noProof/>
          </w:rPr>
          <w:t>GRAFICA 3.4  Estilos de Aprendizaje Grupo D</w:t>
        </w:r>
        <w:r w:rsidR="006C043A">
          <w:rPr>
            <w:noProof/>
            <w:webHidden/>
          </w:rPr>
          <w:tab/>
        </w:r>
        <w:r>
          <w:rPr>
            <w:noProof/>
            <w:webHidden/>
          </w:rPr>
          <w:fldChar w:fldCharType="begin"/>
        </w:r>
        <w:r w:rsidR="006C043A">
          <w:rPr>
            <w:noProof/>
            <w:webHidden/>
          </w:rPr>
          <w:instrText xml:space="preserve"> PAGEREF _Toc266351366 \h </w:instrText>
        </w:r>
        <w:r>
          <w:rPr>
            <w:noProof/>
            <w:webHidden/>
          </w:rPr>
        </w:r>
        <w:r>
          <w:rPr>
            <w:noProof/>
            <w:webHidden/>
          </w:rPr>
          <w:fldChar w:fldCharType="separate"/>
        </w:r>
        <w:r w:rsidR="00697882">
          <w:rPr>
            <w:noProof/>
            <w:webHidden/>
          </w:rPr>
          <w:t>25</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67" w:history="1">
        <w:r w:rsidR="006C043A" w:rsidRPr="007E227E">
          <w:rPr>
            <w:rStyle w:val="Hipervnculo"/>
            <w:noProof/>
          </w:rPr>
          <w:t>GRAFICA 3.5  Comparación del criterio Activo-Reflexivo</w:t>
        </w:r>
        <w:r w:rsidR="006C043A">
          <w:rPr>
            <w:noProof/>
            <w:webHidden/>
          </w:rPr>
          <w:tab/>
        </w:r>
        <w:r>
          <w:rPr>
            <w:noProof/>
            <w:webHidden/>
          </w:rPr>
          <w:fldChar w:fldCharType="begin"/>
        </w:r>
        <w:r w:rsidR="006C043A">
          <w:rPr>
            <w:noProof/>
            <w:webHidden/>
          </w:rPr>
          <w:instrText xml:space="preserve"> PAGEREF _Toc266351367 \h </w:instrText>
        </w:r>
        <w:r>
          <w:rPr>
            <w:noProof/>
            <w:webHidden/>
          </w:rPr>
        </w:r>
        <w:r>
          <w:rPr>
            <w:noProof/>
            <w:webHidden/>
          </w:rPr>
          <w:fldChar w:fldCharType="separate"/>
        </w:r>
        <w:r w:rsidR="00697882">
          <w:rPr>
            <w:noProof/>
            <w:webHidden/>
          </w:rPr>
          <w:t>26</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68" w:history="1">
        <w:r w:rsidR="006C043A" w:rsidRPr="007E227E">
          <w:rPr>
            <w:rStyle w:val="Hipervnculo"/>
            <w:noProof/>
          </w:rPr>
          <w:t>GRAFICA 3.6 Comparación del criterio Visual-Verbal</w:t>
        </w:r>
        <w:r w:rsidR="006C043A">
          <w:rPr>
            <w:noProof/>
            <w:webHidden/>
          </w:rPr>
          <w:tab/>
        </w:r>
        <w:r>
          <w:rPr>
            <w:noProof/>
            <w:webHidden/>
          </w:rPr>
          <w:fldChar w:fldCharType="begin"/>
        </w:r>
        <w:r w:rsidR="006C043A">
          <w:rPr>
            <w:noProof/>
            <w:webHidden/>
          </w:rPr>
          <w:instrText xml:space="preserve"> PAGEREF _Toc266351368 \h </w:instrText>
        </w:r>
        <w:r>
          <w:rPr>
            <w:noProof/>
            <w:webHidden/>
          </w:rPr>
        </w:r>
        <w:r>
          <w:rPr>
            <w:noProof/>
            <w:webHidden/>
          </w:rPr>
          <w:fldChar w:fldCharType="separate"/>
        </w:r>
        <w:r w:rsidR="00697882">
          <w:rPr>
            <w:noProof/>
            <w:webHidden/>
          </w:rPr>
          <w:t>26</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69" w:history="1">
        <w:r w:rsidR="006C043A" w:rsidRPr="007E227E">
          <w:rPr>
            <w:rStyle w:val="Hipervnculo"/>
            <w:noProof/>
          </w:rPr>
          <w:t>GRAFICA 3.7  Comparación del criterio Sensorial-Intuitivo</w:t>
        </w:r>
        <w:r w:rsidR="006C043A">
          <w:rPr>
            <w:noProof/>
            <w:webHidden/>
          </w:rPr>
          <w:tab/>
        </w:r>
        <w:r>
          <w:rPr>
            <w:noProof/>
            <w:webHidden/>
          </w:rPr>
          <w:fldChar w:fldCharType="begin"/>
        </w:r>
        <w:r w:rsidR="006C043A">
          <w:rPr>
            <w:noProof/>
            <w:webHidden/>
          </w:rPr>
          <w:instrText xml:space="preserve"> PAGEREF _Toc266351369 \h </w:instrText>
        </w:r>
        <w:r>
          <w:rPr>
            <w:noProof/>
            <w:webHidden/>
          </w:rPr>
        </w:r>
        <w:r>
          <w:rPr>
            <w:noProof/>
            <w:webHidden/>
          </w:rPr>
          <w:fldChar w:fldCharType="separate"/>
        </w:r>
        <w:r w:rsidR="00697882">
          <w:rPr>
            <w:noProof/>
            <w:webHidden/>
          </w:rPr>
          <w:t>27</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70" w:history="1">
        <w:r w:rsidR="006C043A" w:rsidRPr="007E227E">
          <w:rPr>
            <w:rStyle w:val="Hipervnculo"/>
            <w:noProof/>
          </w:rPr>
          <w:t>GRAFICA 3.8  Comparación del criterio Secuencial-Global</w:t>
        </w:r>
        <w:r w:rsidR="006C043A">
          <w:rPr>
            <w:noProof/>
            <w:webHidden/>
          </w:rPr>
          <w:tab/>
        </w:r>
        <w:r>
          <w:rPr>
            <w:noProof/>
            <w:webHidden/>
          </w:rPr>
          <w:fldChar w:fldCharType="begin"/>
        </w:r>
        <w:r w:rsidR="006C043A">
          <w:rPr>
            <w:noProof/>
            <w:webHidden/>
          </w:rPr>
          <w:instrText xml:space="preserve"> PAGEREF _Toc266351370 \h </w:instrText>
        </w:r>
        <w:r>
          <w:rPr>
            <w:noProof/>
            <w:webHidden/>
          </w:rPr>
        </w:r>
        <w:r>
          <w:rPr>
            <w:noProof/>
            <w:webHidden/>
          </w:rPr>
          <w:fldChar w:fldCharType="separate"/>
        </w:r>
        <w:r w:rsidR="00697882">
          <w:rPr>
            <w:noProof/>
            <w:webHidden/>
          </w:rPr>
          <w:t>27</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71" w:history="1">
        <w:r w:rsidR="006C043A" w:rsidRPr="007E227E">
          <w:rPr>
            <w:rStyle w:val="Hipervnculo"/>
            <w:noProof/>
          </w:rPr>
          <w:t>GRAFICA 3.9  Comparación Prueba Cloze  para los cuatro grupos de investigación</w:t>
        </w:r>
        <w:r w:rsidR="006C043A">
          <w:rPr>
            <w:noProof/>
            <w:webHidden/>
          </w:rPr>
          <w:tab/>
        </w:r>
        <w:r>
          <w:rPr>
            <w:noProof/>
            <w:webHidden/>
          </w:rPr>
          <w:fldChar w:fldCharType="begin"/>
        </w:r>
        <w:r w:rsidR="006C043A">
          <w:rPr>
            <w:noProof/>
            <w:webHidden/>
          </w:rPr>
          <w:instrText xml:space="preserve"> PAGEREF _Toc266351371 \h </w:instrText>
        </w:r>
        <w:r>
          <w:rPr>
            <w:noProof/>
            <w:webHidden/>
          </w:rPr>
        </w:r>
        <w:r>
          <w:rPr>
            <w:noProof/>
            <w:webHidden/>
          </w:rPr>
          <w:fldChar w:fldCharType="separate"/>
        </w:r>
        <w:r w:rsidR="00697882">
          <w:rPr>
            <w:noProof/>
            <w:webHidden/>
          </w:rPr>
          <w:t>29</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72" w:history="1">
        <w:r w:rsidR="006C043A" w:rsidRPr="007E227E">
          <w:rPr>
            <w:rStyle w:val="Hipervnculo"/>
            <w:noProof/>
          </w:rPr>
          <w:t>GRAFICA 3.10  Ganancia Normalizada respecto a la Prueba  de Entrada</w:t>
        </w:r>
        <w:r w:rsidR="006C043A">
          <w:rPr>
            <w:noProof/>
            <w:webHidden/>
          </w:rPr>
          <w:tab/>
        </w:r>
        <w:r>
          <w:rPr>
            <w:noProof/>
            <w:webHidden/>
          </w:rPr>
          <w:fldChar w:fldCharType="begin"/>
        </w:r>
        <w:r w:rsidR="006C043A">
          <w:rPr>
            <w:noProof/>
            <w:webHidden/>
          </w:rPr>
          <w:instrText xml:space="preserve"> PAGEREF _Toc266351372 \h </w:instrText>
        </w:r>
        <w:r>
          <w:rPr>
            <w:noProof/>
            <w:webHidden/>
          </w:rPr>
        </w:r>
        <w:r>
          <w:rPr>
            <w:noProof/>
            <w:webHidden/>
          </w:rPr>
          <w:fldChar w:fldCharType="separate"/>
        </w:r>
        <w:r w:rsidR="00697882">
          <w:rPr>
            <w:noProof/>
            <w:webHidden/>
          </w:rPr>
          <w:t>30</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73" w:history="1">
        <w:r w:rsidR="006C043A" w:rsidRPr="007E227E">
          <w:rPr>
            <w:rStyle w:val="Hipervnculo"/>
            <w:noProof/>
          </w:rPr>
          <w:t>GRAFICA 3.11  Ganancia Absoluta versus Prueba de Entrada</w:t>
        </w:r>
        <w:r w:rsidR="006C043A">
          <w:rPr>
            <w:noProof/>
            <w:webHidden/>
          </w:rPr>
          <w:tab/>
        </w:r>
        <w:r>
          <w:rPr>
            <w:noProof/>
            <w:webHidden/>
          </w:rPr>
          <w:fldChar w:fldCharType="begin"/>
        </w:r>
        <w:r w:rsidR="006C043A">
          <w:rPr>
            <w:noProof/>
            <w:webHidden/>
          </w:rPr>
          <w:instrText xml:space="preserve"> PAGEREF _Toc266351373 \h </w:instrText>
        </w:r>
        <w:r>
          <w:rPr>
            <w:noProof/>
            <w:webHidden/>
          </w:rPr>
        </w:r>
        <w:r>
          <w:rPr>
            <w:noProof/>
            <w:webHidden/>
          </w:rPr>
          <w:fldChar w:fldCharType="separate"/>
        </w:r>
        <w:r w:rsidR="00697882">
          <w:rPr>
            <w:noProof/>
            <w:webHidden/>
          </w:rPr>
          <w:t>31</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74" w:history="1">
        <w:r w:rsidR="006C043A" w:rsidRPr="007E227E">
          <w:rPr>
            <w:rStyle w:val="Hipervnculo"/>
            <w:noProof/>
          </w:rPr>
          <w:t>GRAFICA 3.12  Comparación Prueba de Salida versus Prueba de Entrada</w:t>
        </w:r>
        <w:r w:rsidR="006C043A">
          <w:rPr>
            <w:noProof/>
            <w:webHidden/>
          </w:rPr>
          <w:tab/>
        </w:r>
        <w:r>
          <w:rPr>
            <w:noProof/>
            <w:webHidden/>
          </w:rPr>
          <w:fldChar w:fldCharType="begin"/>
        </w:r>
        <w:r w:rsidR="006C043A">
          <w:rPr>
            <w:noProof/>
            <w:webHidden/>
          </w:rPr>
          <w:instrText xml:space="preserve"> PAGEREF _Toc266351374 \h </w:instrText>
        </w:r>
        <w:r>
          <w:rPr>
            <w:noProof/>
            <w:webHidden/>
          </w:rPr>
        </w:r>
        <w:r>
          <w:rPr>
            <w:noProof/>
            <w:webHidden/>
          </w:rPr>
          <w:fldChar w:fldCharType="separate"/>
        </w:r>
        <w:r w:rsidR="00697882">
          <w:rPr>
            <w:noProof/>
            <w:webHidden/>
          </w:rPr>
          <w:t>32</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75" w:history="1">
        <w:r w:rsidR="006C043A" w:rsidRPr="007E227E">
          <w:rPr>
            <w:rStyle w:val="Hipervnculo"/>
            <w:noProof/>
          </w:rPr>
          <w:t>GRAFICA 3.13  Comparación promedio de las Pruebas de Entrada y Salida de los grupos</w:t>
        </w:r>
        <w:r w:rsidR="006C043A">
          <w:rPr>
            <w:noProof/>
            <w:webHidden/>
          </w:rPr>
          <w:tab/>
        </w:r>
        <w:r>
          <w:rPr>
            <w:noProof/>
            <w:webHidden/>
          </w:rPr>
          <w:fldChar w:fldCharType="begin"/>
        </w:r>
        <w:r w:rsidR="006C043A">
          <w:rPr>
            <w:noProof/>
            <w:webHidden/>
          </w:rPr>
          <w:instrText xml:space="preserve"> PAGEREF _Toc266351375 \h </w:instrText>
        </w:r>
        <w:r>
          <w:rPr>
            <w:noProof/>
            <w:webHidden/>
          </w:rPr>
        </w:r>
        <w:r>
          <w:rPr>
            <w:noProof/>
            <w:webHidden/>
          </w:rPr>
          <w:fldChar w:fldCharType="separate"/>
        </w:r>
        <w:r w:rsidR="00697882">
          <w:rPr>
            <w:noProof/>
            <w:webHidden/>
          </w:rPr>
          <w:t>33</w:t>
        </w:r>
        <w:r>
          <w:rPr>
            <w:noProof/>
            <w:webHidden/>
          </w:rPr>
          <w:fldChar w:fldCharType="end"/>
        </w:r>
      </w:hyperlink>
    </w:p>
    <w:p w:rsidR="006C043A" w:rsidRDefault="00543513" w:rsidP="006C043A">
      <w:pPr>
        <w:pStyle w:val="Tabladeilustraciones"/>
        <w:tabs>
          <w:tab w:val="right" w:leader="dot" w:pos="8494"/>
        </w:tabs>
        <w:spacing w:line="480" w:lineRule="auto"/>
        <w:rPr>
          <w:rFonts w:eastAsiaTheme="minorEastAsia"/>
          <w:noProof/>
          <w:lang w:eastAsia="es-EC"/>
        </w:rPr>
      </w:pPr>
      <w:hyperlink w:anchor="_Toc266351376" w:history="1">
        <w:r w:rsidR="006C043A" w:rsidRPr="007E227E">
          <w:rPr>
            <w:rStyle w:val="Hipervnculo"/>
            <w:noProof/>
          </w:rPr>
          <w:t>GRAFICA 3.14  Interacción de las variables</w:t>
        </w:r>
        <w:r w:rsidR="006C043A">
          <w:rPr>
            <w:noProof/>
            <w:webHidden/>
          </w:rPr>
          <w:tab/>
        </w:r>
        <w:r>
          <w:rPr>
            <w:noProof/>
            <w:webHidden/>
          </w:rPr>
          <w:fldChar w:fldCharType="begin"/>
        </w:r>
        <w:r w:rsidR="006C043A">
          <w:rPr>
            <w:noProof/>
            <w:webHidden/>
          </w:rPr>
          <w:instrText xml:space="preserve"> PAGEREF _Toc266351376 \h </w:instrText>
        </w:r>
        <w:r>
          <w:rPr>
            <w:noProof/>
            <w:webHidden/>
          </w:rPr>
        </w:r>
        <w:r>
          <w:rPr>
            <w:noProof/>
            <w:webHidden/>
          </w:rPr>
          <w:fldChar w:fldCharType="separate"/>
        </w:r>
        <w:r w:rsidR="00697882">
          <w:rPr>
            <w:noProof/>
            <w:webHidden/>
          </w:rPr>
          <w:t>35</w:t>
        </w:r>
        <w:r>
          <w:rPr>
            <w:noProof/>
            <w:webHidden/>
          </w:rPr>
          <w:fldChar w:fldCharType="end"/>
        </w:r>
      </w:hyperlink>
    </w:p>
    <w:p w:rsidR="00F062B7" w:rsidRDefault="00543513" w:rsidP="006C043A">
      <w:pPr>
        <w:spacing w:line="480" w:lineRule="auto"/>
        <w:jc w:val="both"/>
      </w:pPr>
      <w:r>
        <w:fldChar w:fldCharType="end"/>
      </w:r>
    </w:p>
    <w:p w:rsidR="00F062B7" w:rsidRDefault="00F062B7" w:rsidP="003D347B">
      <w:pPr>
        <w:spacing w:line="480" w:lineRule="auto"/>
        <w:jc w:val="both"/>
      </w:pPr>
    </w:p>
    <w:p w:rsidR="00676FD9" w:rsidRDefault="00676FD9" w:rsidP="003D347B">
      <w:pPr>
        <w:spacing w:line="480" w:lineRule="auto"/>
      </w:pPr>
    </w:p>
    <w:p w:rsidR="00676FD9" w:rsidRDefault="00676FD9" w:rsidP="003D347B">
      <w:pPr>
        <w:spacing w:line="480" w:lineRule="auto"/>
      </w:pPr>
    </w:p>
    <w:p w:rsidR="00676FD9" w:rsidRDefault="00676FD9" w:rsidP="003D347B">
      <w:pPr>
        <w:spacing w:line="480" w:lineRule="auto"/>
      </w:pPr>
    </w:p>
    <w:p w:rsidR="00DD1C68" w:rsidRDefault="00DD1C68" w:rsidP="003D347B">
      <w:pPr>
        <w:pStyle w:val="Ttulo1"/>
        <w:spacing w:line="480" w:lineRule="auto"/>
        <w:rPr>
          <w:color w:val="000000" w:themeColor="text1"/>
        </w:rPr>
      </w:pPr>
      <w:bookmarkStart w:id="9" w:name="_Toc265420079"/>
      <w:bookmarkStart w:id="10" w:name="_Toc265420235"/>
      <w:bookmarkStart w:id="11" w:name="_Toc265421792"/>
    </w:p>
    <w:p w:rsidR="0023706D" w:rsidRDefault="00865400" w:rsidP="003D347B">
      <w:pPr>
        <w:pStyle w:val="Ttulo1"/>
        <w:spacing w:line="480" w:lineRule="auto"/>
        <w:rPr>
          <w:color w:val="000000" w:themeColor="text1"/>
        </w:rPr>
      </w:pPr>
      <w:bookmarkStart w:id="12" w:name="_Toc270332063"/>
      <w:r w:rsidRPr="001C236A">
        <w:rPr>
          <w:color w:val="000000" w:themeColor="text1"/>
        </w:rPr>
        <w:t>ÍNDICE DE TABLAS</w:t>
      </w:r>
      <w:bookmarkEnd w:id="9"/>
      <w:bookmarkEnd w:id="10"/>
      <w:bookmarkEnd w:id="11"/>
      <w:bookmarkEnd w:id="12"/>
    </w:p>
    <w:p w:rsidR="00DD1C68" w:rsidRDefault="00DD1C68" w:rsidP="003D347B">
      <w:pPr>
        <w:spacing w:line="480" w:lineRule="auto"/>
        <w:jc w:val="both"/>
        <w:rPr>
          <w:rFonts w:ascii="Arial" w:hAnsi="Arial" w:cs="Arial"/>
          <w:szCs w:val="28"/>
        </w:rPr>
      </w:pPr>
    </w:p>
    <w:p w:rsidR="00176ABB" w:rsidRDefault="00543513" w:rsidP="00176ABB">
      <w:pPr>
        <w:pStyle w:val="Tabladeilustraciones"/>
        <w:tabs>
          <w:tab w:val="right" w:leader="dot" w:pos="8494"/>
        </w:tabs>
        <w:spacing w:line="480" w:lineRule="auto"/>
        <w:rPr>
          <w:rFonts w:eastAsiaTheme="minorEastAsia"/>
          <w:noProof/>
          <w:lang w:eastAsia="es-EC"/>
        </w:rPr>
      </w:pPr>
      <w:r w:rsidRPr="00543513">
        <w:rPr>
          <w:b/>
          <w:bCs/>
          <w:color w:val="000000" w:themeColor="text1"/>
        </w:rPr>
        <w:fldChar w:fldCharType="begin"/>
      </w:r>
      <w:r w:rsidR="00DE24F6">
        <w:rPr>
          <w:b/>
          <w:bCs/>
          <w:color w:val="000000" w:themeColor="text1"/>
        </w:rPr>
        <w:instrText xml:space="preserve"> TOC \h \z \c "Tabla" </w:instrText>
      </w:r>
      <w:r w:rsidRPr="00543513">
        <w:rPr>
          <w:b/>
          <w:bCs/>
          <w:color w:val="000000" w:themeColor="text1"/>
        </w:rPr>
        <w:fldChar w:fldCharType="separate"/>
      </w:r>
      <w:hyperlink w:anchor="_Toc266290777" w:history="1">
        <w:r w:rsidR="00176ABB" w:rsidRPr="00FF6A73">
          <w:rPr>
            <w:rStyle w:val="Hipervnculo"/>
            <w:noProof/>
          </w:rPr>
          <w:t>Tabla 2.1  Diseño factorial 2x2 de investigación</w:t>
        </w:r>
        <w:r w:rsidR="00176ABB">
          <w:rPr>
            <w:noProof/>
            <w:webHidden/>
          </w:rPr>
          <w:tab/>
        </w:r>
        <w:r>
          <w:rPr>
            <w:noProof/>
            <w:webHidden/>
          </w:rPr>
          <w:fldChar w:fldCharType="begin"/>
        </w:r>
        <w:r w:rsidR="00176ABB">
          <w:rPr>
            <w:noProof/>
            <w:webHidden/>
          </w:rPr>
          <w:instrText xml:space="preserve"> PAGEREF _Toc266290777 \h </w:instrText>
        </w:r>
        <w:r>
          <w:rPr>
            <w:noProof/>
            <w:webHidden/>
          </w:rPr>
        </w:r>
        <w:r>
          <w:rPr>
            <w:noProof/>
            <w:webHidden/>
          </w:rPr>
          <w:fldChar w:fldCharType="separate"/>
        </w:r>
        <w:r w:rsidR="00697882">
          <w:rPr>
            <w:noProof/>
            <w:webHidden/>
          </w:rPr>
          <w:t>22</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78" w:history="1">
        <w:r w:rsidR="00176ABB" w:rsidRPr="00FF6A73">
          <w:rPr>
            <w:rStyle w:val="Hipervnculo"/>
            <w:noProof/>
          </w:rPr>
          <w:t>TABLA 3.1    Escala condicional para análisis  de Prueba  Estilos de Aprendizaje</w:t>
        </w:r>
        <w:r w:rsidR="00176ABB">
          <w:rPr>
            <w:noProof/>
            <w:webHidden/>
          </w:rPr>
          <w:tab/>
        </w:r>
        <w:r>
          <w:rPr>
            <w:noProof/>
            <w:webHidden/>
          </w:rPr>
          <w:fldChar w:fldCharType="begin"/>
        </w:r>
        <w:r w:rsidR="00176ABB">
          <w:rPr>
            <w:noProof/>
            <w:webHidden/>
          </w:rPr>
          <w:instrText xml:space="preserve"> PAGEREF _Toc266290778 \h </w:instrText>
        </w:r>
        <w:r>
          <w:rPr>
            <w:noProof/>
            <w:webHidden/>
          </w:rPr>
        </w:r>
        <w:r>
          <w:rPr>
            <w:noProof/>
            <w:webHidden/>
          </w:rPr>
          <w:fldChar w:fldCharType="separate"/>
        </w:r>
        <w:r w:rsidR="00697882">
          <w:rPr>
            <w:noProof/>
            <w:webHidden/>
          </w:rPr>
          <w:t>23</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79" w:history="1">
        <w:r w:rsidR="00176ABB" w:rsidRPr="00FF6A73">
          <w:rPr>
            <w:rStyle w:val="Hipervnculo"/>
            <w:noProof/>
          </w:rPr>
          <w:t>Tabla 3.2  Media y desviación estándar de la Prueba Cloze para los grupos A, B, C y D</w:t>
        </w:r>
        <w:r w:rsidR="00176ABB">
          <w:rPr>
            <w:noProof/>
            <w:webHidden/>
          </w:rPr>
          <w:tab/>
        </w:r>
        <w:r>
          <w:rPr>
            <w:noProof/>
            <w:webHidden/>
          </w:rPr>
          <w:fldChar w:fldCharType="begin"/>
        </w:r>
        <w:r w:rsidR="00176ABB">
          <w:rPr>
            <w:noProof/>
            <w:webHidden/>
          </w:rPr>
          <w:instrText xml:space="preserve"> PAGEREF _Toc266290779 \h </w:instrText>
        </w:r>
        <w:r>
          <w:rPr>
            <w:noProof/>
            <w:webHidden/>
          </w:rPr>
        </w:r>
        <w:r>
          <w:rPr>
            <w:noProof/>
            <w:webHidden/>
          </w:rPr>
          <w:fldChar w:fldCharType="separate"/>
        </w:r>
        <w:r w:rsidR="00697882">
          <w:rPr>
            <w:noProof/>
            <w:webHidden/>
          </w:rPr>
          <w:t>28</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80" w:history="1">
        <w:r w:rsidR="00176ABB" w:rsidRPr="00FF6A73">
          <w:rPr>
            <w:rStyle w:val="Hipervnculo"/>
            <w:noProof/>
          </w:rPr>
          <w:t>Tabla 3.3 Resultados Prueba Entrada y Salida</w:t>
        </w:r>
        <w:r w:rsidR="00176ABB">
          <w:rPr>
            <w:noProof/>
            <w:webHidden/>
          </w:rPr>
          <w:tab/>
        </w:r>
        <w:r>
          <w:rPr>
            <w:noProof/>
            <w:webHidden/>
          </w:rPr>
          <w:fldChar w:fldCharType="begin"/>
        </w:r>
        <w:r w:rsidR="00176ABB">
          <w:rPr>
            <w:noProof/>
            <w:webHidden/>
          </w:rPr>
          <w:instrText xml:space="preserve"> PAGEREF _Toc266290780 \h </w:instrText>
        </w:r>
        <w:r>
          <w:rPr>
            <w:noProof/>
            <w:webHidden/>
          </w:rPr>
        </w:r>
        <w:r>
          <w:rPr>
            <w:noProof/>
            <w:webHidden/>
          </w:rPr>
          <w:fldChar w:fldCharType="separate"/>
        </w:r>
        <w:r w:rsidR="00697882">
          <w:rPr>
            <w:noProof/>
            <w:webHidden/>
          </w:rPr>
          <w:t>29</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81" w:history="1">
        <w:r w:rsidR="00176ABB" w:rsidRPr="00FF6A73">
          <w:rPr>
            <w:rStyle w:val="Hipervnculo"/>
            <w:noProof/>
          </w:rPr>
          <w:t>TABLA 3.4    Promedios de Entrada y Salida</w:t>
        </w:r>
        <w:r w:rsidR="00176ABB">
          <w:rPr>
            <w:noProof/>
            <w:webHidden/>
          </w:rPr>
          <w:tab/>
        </w:r>
        <w:r>
          <w:rPr>
            <w:noProof/>
            <w:webHidden/>
          </w:rPr>
          <w:fldChar w:fldCharType="begin"/>
        </w:r>
        <w:r w:rsidR="00176ABB">
          <w:rPr>
            <w:noProof/>
            <w:webHidden/>
          </w:rPr>
          <w:instrText xml:space="preserve"> PAGEREF _Toc266290781 \h </w:instrText>
        </w:r>
        <w:r>
          <w:rPr>
            <w:noProof/>
            <w:webHidden/>
          </w:rPr>
        </w:r>
        <w:r>
          <w:rPr>
            <w:noProof/>
            <w:webHidden/>
          </w:rPr>
          <w:fldChar w:fldCharType="separate"/>
        </w:r>
        <w:r w:rsidR="00697882">
          <w:rPr>
            <w:noProof/>
            <w:webHidden/>
          </w:rPr>
          <w:t>32</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82" w:history="1">
        <w:r w:rsidR="00176ABB" w:rsidRPr="00FF6A73">
          <w:rPr>
            <w:rStyle w:val="Hipervnculo"/>
            <w:noProof/>
          </w:rPr>
          <w:t>TABLA 3.5    Promedios de filas y columnas</w:t>
        </w:r>
        <w:r w:rsidR="00176ABB">
          <w:rPr>
            <w:noProof/>
            <w:webHidden/>
          </w:rPr>
          <w:tab/>
        </w:r>
        <w:r>
          <w:rPr>
            <w:noProof/>
            <w:webHidden/>
          </w:rPr>
          <w:fldChar w:fldCharType="begin"/>
        </w:r>
        <w:r w:rsidR="00176ABB">
          <w:rPr>
            <w:noProof/>
            <w:webHidden/>
          </w:rPr>
          <w:instrText xml:space="preserve"> PAGEREF _Toc266290782 \h </w:instrText>
        </w:r>
        <w:r>
          <w:rPr>
            <w:noProof/>
            <w:webHidden/>
          </w:rPr>
        </w:r>
        <w:r>
          <w:rPr>
            <w:noProof/>
            <w:webHidden/>
          </w:rPr>
          <w:fldChar w:fldCharType="separate"/>
        </w:r>
        <w:r w:rsidR="00697882">
          <w:rPr>
            <w:noProof/>
            <w:webHidden/>
          </w:rPr>
          <w:t>33</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83" w:history="1">
        <w:r w:rsidR="00176ABB" w:rsidRPr="00FF6A73">
          <w:rPr>
            <w:rStyle w:val="Hipervnculo"/>
            <w:noProof/>
          </w:rPr>
          <w:t>TABLA 3.6    Cuadro de resumen de Análisis F ANOVA</w:t>
        </w:r>
        <w:r w:rsidR="00176ABB">
          <w:rPr>
            <w:noProof/>
            <w:webHidden/>
          </w:rPr>
          <w:tab/>
        </w:r>
        <w:r>
          <w:rPr>
            <w:noProof/>
            <w:webHidden/>
          </w:rPr>
          <w:fldChar w:fldCharType="begin"/>
        </w:r>
        <w:r w:rsidR="00176ABB">
          <w:rPr>
            <w:noProof/>
            <w:webHidden/>
          </w:rPr>
          <w:instrText xml:space="preserve"> PAGEREF _Toc266290783 \h </w:instrText>
        </w:r>
        <w:r>
          <w:rPr>
            <w:noProof/>
            <w:webHidden/>
          </w:rPr>
        </w:r>
        <w:r>
          <w:rPr>
            <w:noProof/>
            <w:webHidden/>
          </w:rPr>
          <w:fldChar w:fldCharType="separate"/>
        </w:r>
        <w:r w:rsidR="00697882">
          <w:rPr>
            <w:noProof/>
            <w:webHidden/>
          </w:rPr>
          <w:t>34</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84" w:history="1">
        <w:r w:rsidR="00176ABB" w:rsidRPr="00FF6A73">
          <w:rPr>
            <w:rStyle w:val="Hipervnculo"/>
            <w:noProof/>
          </w:rPr>
          <w:t>TABLA 3.7  Resultados del Cuestionario de satisfacción del Grupo A</w:t>
        </w:r>
        <w:r w:rsidR="00176ABB">
          <w:rPr>
            <w:noProof/>
            <w:webHidden/>
          </w:rPr>
          <w:tab/>
        </w:r>
        <w:r>
          <w:rPr>
            <w:noProof/>
            <w:webHidden/>
          </w:rPr>
          <w:fldChar w:fldCharType="begin"/>
        </w:r>
        <w:r w:rsidR="00176ABB">
          <w:rPr>
            <w:noProof/>
            <w:webHidden/>
          </w:rPr>
          <w:instrText xml:space="preserve"> PAGEREF _Toc266290784 \h </w:instrText>
        </w:r>
        <w:r>
          <w:rPr>
            <w:noProof/>
            <w:webHidden/>
          </w:rPr>
        </w:r>
        <w:r>
          <w:rPr>
            <w:noProof/>
            <w:webHidden/>
          </w:rPr>
          <w:fldChar w:fldCharType="separate"/>
        </w:r>
        <w:r w:rsidR="00697882">
          <w:rPr>
            <w:noProof/>
            <w:webHidden/>
          </w:rPr>
          <w:t>35</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85" w:history="1">
        <w:r w:rsidR="00176ABB" w:rsidRPr="00FF6A73">
          <w:rPr>
            <w:rStyle w:val="Hipervnculo"/>
            <w:noProof/>
          </w:rPr>
          <w:t>TABLA 3.8 Porcentaje de selección de escalas del Grupo A</w:t>
        </w:r>
        <w:r w:rsidR="00176ABB">
          <w:rPr>
            <w:noProof/>
            <w:webHidden/>
          </w:rPr>
          <w:tab/>
        </w:r>
        <w:r>
          <w:rPr>
            <w:noProof/>
            <w:webHidden/>
          </w:rPr>
          <w:fldChar w:fldCharType="begin"/>
        </w:r>
        <w:r w:rsidR="00176ABB">
          <w:rPr>
            <w:noProof/>
            <w:webHidden/>
          </w:rPr>
          <w:instrText xml:space="preserve"> PAGEREF _Toc266290785 \h </w:instrText>
        </w:r>
        <w:r>
          <w:rPr>
            <w:noProof/>
            <w:webHidden/>
          </w:rPr>
        </w:r>
        <w:r>
          <w:rPr>
            <w:noProof/>
            <w:webHidden/>
          </w:rPr>
          <w:fldChar w:fldCharType="separate"/>
        </w:r>
        <w:r w:rsidR="00697882">
          <w:rPr>
            <w:noProof/>
            <w:webHidden/>
          </w:rPr>
          <w:t>36</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86" w:history="1">
        <w:r w:rsidR="00176ABB" w:rsidRPr="00FF6A73">
          <w:rPr>
            <w:rStyle w:val="Hipervnculo"/>
            <w:noProof/>
          </w:rPr>
          <w:t>TABLA 3.9  Resultados del Cuestionario de Satisfacción del Grupo B</w:t>
        </w:r>
        <w:r w:rsidR="00176ABB">
          <w:rPr>
            <w:noProof/>
            <w:webHidden/>
          </w:rPr>
          <w:tab/>
        </w:r>
        <w:r>
          <w:rPr>
            <w:noProof/>
            <w:webHidden/>
          </w:rPr>
          <w:fldChar w:fldCharType="begin"/>
        </w:r>
        <w:r w:rsidR="00176ABB">
          <w:rPr>
            <w:noProof/>
            <w:webHidden/>
          </w:rPr>
          <w:instrText xml:space="preserve"> PAGEREF _Toc266290786 \h </w:instrText>
        </w:r>
        <w:r>
          <w:rPr>
            <w:noProof/>
            <w:webHidden/>
          </w:rPr>
        </w:r>
        <w:r>
          <w:rPr>
            <w:noProof/>
            <w:webHidden/>
          </w:rPr>
          <w:fldChar w:fldCharType="separate"/>
        </w:r>
        <w:r w:rsidR="00697882">
          <w:rPr>
            <w:noProof/>
            <w:webHidden/>
          </w:rPr>
          <w:t>37</w:t>
        </w:r>
        <w:r>
          <w:rPr>
            <w:noProof/>
            <w:webHidden/>
          </w:rPr>
          <w:fldChar w:fldCharType="end"/>
        </w:r>
      </w:hyperlink>
    </w:p>
    <w:p w:rsidR="00176ABB" w:rsidRDefault="00543513" w:rsidP="00176ABB">
      <w:pPr>
        <w:pStyle w:val="Tabladeilustraciones"/>
        <w:tabs>
          <w:tab w:val="right" w:leader="dot" w:pos="8494"/>
        </w:tabs>
        <w:spacing w:line="480" w:lineRule="auto"/>
        <w:rPr>
          <w:rFonts w:eastAsiaTheme="minorEastAsia"/>
          <w:noProof/>
          <w:lang w:eastAsia="es-EC"/>
        </w:rPr>
      </w:pPr>
      <w:hyperlink w:anchor="_Toc266290787" w:history="1">
        <w:r w:rsidR="00176ABB" w:rsidRPr="00FF6A73">
          <w:rPr>
            <w:rStyle w:val="Hipervnculo"/>
            <w:noProof/>
          </w:rPr>
          <w:t>TABLA 3.10  Porcentaje de selección de escalas del Grupo B</w:t>
        </w:r>
        <w:r w:rsidR="00176ABB">
          <w:rPr>
            <w:noProof/>
            <w:webHidden/>
          </w:rPr>
          <w:tab/>
        </w:r>
        <w:r>
          <w:rPr>
            <w:noProof/>
            <w:webHidden/>
          </w:rPr>
          <w:fldChar w:fldCharType="begin"/>
        </w:r>
        <w:r w:rsidR="00176ABB">
          <w:rPr>
            <w:noProof/>
            <w:webHidden/>
          </w:rPr>
          <w:instrText xml:space="preserve"> PAGEREF _Toc266290787 \h </w:instrText>
        </w:r>
        <w:r>
          <w:rPr>
            <w:noProof/>
            <w:webHidden/>
          </w:rPr>
        </w:r>
        <w:r>
          <w:rPr>
            <w:noProof/>
            <w:webHidden/>
          </w:rPr>
          <w:fldChar w:fldCharType="separate"/>
        </w:r>
        <w:r w:rsidR="00697882">
          <w:rPr>
            <w:noProof/>
            <w:webHidden/>
          </w:rPr>
          <w:t>38</w:t>
        </w:r>
        <w:r>
          <w:rPr>
            <w:noProof/>
            <w:webHidden/>
          </w:rPr>
          <w:fldChar w:fldCharType="end"/>
        </w:r>
      </w:hyperlink>
    </w:p>
    <w:p w:rsidR="003F305F" w:rsidRPr="001C236A" w:rsidRDefault="00543513" w:rsidP="003D347B">
      <w:pPr>
        <w:pStyle w:val="Ttulo1"/>
        <w:spacing w:line="480" w:lineRule="auto"/>
        <w:jc w:val="left"/>
        <w:rPr>
          <w:color w:val="000000" w:themeColor="text1"/>
        </w:rPr>
      </w:pPr>
      <w:r>
        <w:rPr>
          <w:rFonts w:asciiTheme="minorHAnsi" w:eastAsiaTheme="minorHAnsi" w:hAnsiTheme="minorHAnsi" w:cstheme="minorBidi"/>
          <w:b w:val="0"/>
          <w:bCs w:val="0"/>
          <w:color w:val="000000" w:themeColor="text1"/>
          <w:sz w:val="22"/>
          <w:szCs w:val="22"/>
        </w:rPr>
        <w:fldChar w:fldCharType="end"/>
      </w:r>
    </w:p>
    <w:p w:rsidR="00777B8C" w:rsidRDefault="00777B8C" w:rsidP="003D347B">
      <w:pPr>
        <w:pStyle w:val="Ttulo1"/>
        <w:spacing w:line="480" w:lineRule="auto"/>
        <w:rPr>
          <w:color w:val="auto"/>
          <w:sz w:val="40"/>
        </w:rPr>
        <w:sectPr w:rsidR="00777B8C" w:rsidSect="00777B8C">
          <w:footerReference w:type="default" r:id="rId9"/>
          <w:pgSz w:w="11907" w:h="16840" w:code="9"/>
          <w:pgMar w:top="1418" w:right="1418" w:bottom="1418" w:left="1985" w:header="851" w:footer="851" w:gutter="0"/>
          <w:pgNumType w:fmt="upperRoman" w:start="1"/>
          <w:cols w:space="708"/>
          <w:titlePg/>
          <w:docGrid w:linePitch="360"/>
        </w:sectPr>
      </w:pPr>
      <w:bookmarkStart w:id="13" w:name="_Toc265410379"/>
      <w:bookmarkStart w:id="14" w:name="_Toc265418942"/>
      <w:bookmarkStart w:id="15" w:name="_Toc265420081"/>
      <w:bookmarkStart w:id="16" w:name="_Toc265420236"/>
      <w:bookmarkStart w:id="17" w:name="_Toc265421793"/>
    </w:p>
    <w:p w:rsidR="00DC3404" w:rsidRDefault="00DC3404">
      <w:pPr>
        <w:rPr>
          <w:rFonts w:ascii="Arial" w:eastAsiaTheme="majorEastAsia" w:hAnsi="Arial" w:cstheme="majorBidi"/>
          <w:b/>
          <w:bCs/>
          <w:sz w:val="40"/>
          <w:szCs w:val="28"/>
        </w:rPr>
      </w:pPr>
    </w:p>
    <w:p w:rsidR="00E809A3" w:rsidRPr="00E809A3" w:rsidRDefault="00BB17D9" w:rsidP="003D347B">
      <w:pPr>
        <w:pStyle w:val="Ttulo1"/>
        <w:spacing w:line="480" w:lineRule="auto"/>
        <w:rPr>
          <w:color w:val="auto"/>
          <w:sz w:val="40"/>
        </w:rPr>
      </w:pPr>
      <w:bookmarkStart w:id="18" w:name="_Toc270332064"/>
      <w:r>
        <w:rPr>
          <w:color w:val="auto"/>
          <w:sz w:val="40"/>
        </w:rPr>
        <w:t>CAPITULO I</w:t>
      </w:r>
      <w:bookmarkEnd w:id="18"/>
    </w:p>
    <w:p w:rsidR="00141BEF" w:rsidRPr="00C64094" w:rsidRDefault="00B74C81" w:rsidP="003D347B">
      <w:pPr>
        <w:pStyle w:val="Ttulo1"/>
        <w:numPr>
          <w:ilvl w:val="0"/>
          <w:numId w:val="3"/>
        </w:numPr>
        <w:spacing w:line="480" w:lineRule="auto"/>
        <w:ind w:left="567" w:hanging="567"/>
        <w:rPr>
          <w:color w:val="000000" w:themeColor="text1"/>
        </w:rPr>
      </w:pPr>
      <w:bookmarkStart w:id="19" w:name="_Toc270332065"/>
      <w:r w:rsidRPr="00C64094">
        <w:rPr>
          <w:color w:val="000000" w:themeColor="text1"/>
        </w:rPr>
        <w:t>INTRODUCCI</w:t>
      </w:r>
      <w:r w:rsidR="004B7AB2" w:rsidRPr="00C64094">
        <w:rPr>
          <w:color w:val="000000" w:themeColor="text1"/>
        </w:rPr>
        <w:t>ON</w:t>
      </w:r>
      <w:bookmarkEnd w:id="13"/>
      <w:bookmarkEnd w:id="14"/>
      <w:bookmarkEnd w:id="15"/>
      <w:bookmarkEnd w:id="16"/>
      <w:bookmarkEnd w:id="17"/>
      <w:bookmarkEnd w:id="19"/>
    </w:p>
    <w:p w:rsidR="00EC00AD" w:rsidRDefault="00DA4281" w:rsidP="003D347B">
      <w:pPr>
        <w:pStyle w:val="Ttulo2"/>
        <w:numPr>
          <w:ilvl w:val="1"/>
          <w:numId w:val="3"/>
        </w:numPr>
        <w:spacing w:line="480" w:lineRule="auto"/>
        <w:ind w:left="0" w:firstLine="0"/>
        <w:rPr>
          <w:color w:val="000000" w:themeColor="text1"/>
        </w:rPr>
      </w:pPr>
      <w:bookmarkStart w:id="20" w:name="_Toc265410380"/>
      <w:bookmarkStart w:id="21" w:name="_Toc265418943"/>
      <w:bookmarkStart w:id="22" w:name="_Toc265420082"/>
      <w:bookmarkStart w:id="23" w:name="_Toc265420237"/>
      <w:bookmarkStart w:id="24" w:name="_Toc265421794"/>
      <w:bookmarkStart w:id="25" w:name="_Toc270332066"/>
      <w:r>
        <w:rPr>
          <w:color w:val="000000" w:themeColor="text1"/>
        </w:rPr>
        <w:t>Planteamiento  del P</w:t>
      </w:r>
      <w:r w:rsidRPr="00C64094">
        <w:rPr>
          <w:color w:val="000000" w:themeColor="text1"/>
        </w:rPr>
        <w:t>roblema</w:t>
      </w:r>
      <w:bookmarkEnd w:id="20"/>
      <w:bookmarkEnd w:id="21"/>
      <w:bookmarkEnd w:id="22"/>
      <w:bookmarkEnd w:id="23"/>
      <w:bookmarkEnd w:id="24"/>
      <w:bookmarkEnd w:id="25"/>
    </w:p>
    <w:p w:rsidR="00E43A98" w:rsidRPr="001706ED" w:rsidRDefault="0087599B"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El</w:t>
      </w:r>
      <w:r w:rsidR="00E43A98" w:rsidRPr="001706ED">
        <w:rPr>
          <w:rFonts w:ascii="Arial" w:hAnsi="Arial" w:cs="Arial"/>
          <w:sz w:val="24"/>
          <w:szCs w:val="24"/>
        </w:rPr>
        <w:t xml:space="preserve"> reporte </w:t>
      </w:r>
      <w:r w:rsidR="00E43A98" w:rsidRPr="00331105">
        <w:rPr>
          <w:rFonts w:ascii="Arial" w:hAnsi="Arial" w:cs="Arial"/>
          <w:sz w:val="24"/>
          <w:szCs w:val="24"/>
        </w:rPr>
        <w:t>Aprendizaje para el siglo XXI  del</w:t>
      </w:r>
      <w:r w:rsidR="00E43A98" w:rsidRPr="0087599B">
        <w:rPr>
          <w:rFonts w:ascii="Arial" w:hAnsi="Arial" w:cs="Arial"/>
          <w:i/>
          <w:sz w:val="24"/>
          <w:szCs w:val="24"/>
        </w:rPr>
        <w:t xml:space="preserve"> </w:t>
      </w:r>
      <w:r w:rsidR="00120855">
        <w:rPr>
          <w:rFonts w:ascii="Arial" w:hAnsi="Arial" w:cs="Arial"/>
          <w:i/>
          <w:sz w:val="24"/>
          <w:szCs w:val="24"/>
        </w:rPr>
        <w:t>“</w:t>
      </w:r>
      <w:r w:rsidR="00E43A98" w:rsidRPr="00120855">
        <w:rPr>
          <w:rFonts w:ascii="Arial" w:hAnsi="Arial" w:cs="Arial"/>
          <w:sz w:val="24"/>
          <w:szCs w:val="24"/>
        </w:rPr>
        <w:t>Partnership for 21st. Century Skills</w:t>
      </w:r>
      <w:r w:rsidR="00120855">
        <w:rPr>
          <w:rFonts w:ascii="Arial" w:hAnsi="Arial" w:cs="Arial"/>
          <w:sz w:val="24"/>
          <w:szCs w:val="24"/>
        </w:rPr>
        <w:t>”</w:t>
      </w:r>
      <w:r w:rsidR="00E43A98" w:rsidRPr="001706ED">
        <w:rPr>
          <w:rFonts w:ascii="Arial" w:hAnsi="Arial" w:cs="Arial"/>
          <w:sz w:val="24"/>
          <w:szCs w:val="24"/>
        </w:rPr>
        <w:t xml:space="preserve">, </w:t>
      </w:r>
      <w:r>
        <w:rPr>
          <w:rFonts w:ascii="Arial" w:hAnsi="Arial" w:cs="Arial"/>
          <w:sz w:val="24"/>
          <w:szCs w:val="24"/>
        </w:rPr>
        <w:t xml:space="preserve">menciona que </w:t>
      </w:r>
      <w:r w:rsidR="00E43A98" w:rsidRPr="001706ED">
        <w:rPr>
          <w:rFonts w:ascii="Arial" w:hAnsi="Arial" w:cs="Arial"/>
          <w:sz w:val="24"/>
          <w:szCs w:val="24"/>
        </w:rPr>
        <w:t>l</w:t>
      </w:r>
      <w:r>
        <w:rPr>
          <w:rFonts w:ascii="Arial" w:hAnsi="Arial" w:cs="Arial"/>
          <w:sz w:val="24"/>
          <w:szCs w:val="24"/>
        </w:rPr>
        <w:t xml:space="preserve">os estudiantes no sólo deben aprender </w:t>
      </w:r>
      <w:r w:rsidR="00A01440">
        <w:rPr>
          <w:rFonts w:ascii="Arial" w:hAnsi="Arial" w:cs="Arial"/>
          <w:sz w:val="24"/>
          <w:szCs w:val="24"/>
        </w:rPr>
        <w:t xml:space="preserve">las </w:t>
      </w:r>
      <w:r w:rsidR="00E43A98" w:rsidRPr="001706ED">
        <w:rPr>
          <w:rFonts w:ascii="Arial" w:hAnsi="Arial" w:cs="Arial"/>
          <w:sz w:val="24"/>
          <w:szCs w:val="24"/>
        </w:rPr>
        <w:t xml:space="preserve">asignaturas básicas, </w:t>
      </w:r>
      <w:r>
        <w:rPr>
          <w:rFonts w:ascii="Arial" w:hAnsi="Arial" w:cs="Arial"/>
          <w:sz w:val="24"/>
          <w:szCs w:val="24"/>
        </w:rPr>
        <w:t>sino a pensar de forma</w:t>
      </w:r>
      <w:r w:rsidR="00E43A98" w:rsidRPr="001706ED">
        <w:rPr>
          <w:rFonts w:ascii="Arial" w:hAnsi="Arial" w:cs="Arial"/>
          <w:sz w:val="24"/>
          <w:szCs w:val="24"/>
        </w:rPr>
        <w:t xml:space="preserve"> crítica, analizando </w:t>
      </w:r>
      <w:r w:rsidR="00A01440">
        <w:rPr>
          <w:rFonts w:ascii="Arial" w:hAnsi="Arial" w:cs="Arial"/>
          <w:sz w:val="24"/>
          <w:szCs w:val="24"/>
        </w:rPr>
        <w:t xml:space="preserve">la </w:t>
      </w:r>
      <w:r w:rsidR="00E43A98" w:rsidRPr="001706ED">
        <w:rPr>
          <w:rFonts w:ascii="Arial" w:hAnsi="Arial" w:cs="Arial"/>
          <w:sz w:val="24"/>
          <w:szCs w:val="24"/>
        </w:rPr>
        <w:t xml:space="preserve">información, comprendiendo </w:t>
      </w:r>
      <w:r w:rsidR="00A01440">
        <w:rPr>
          <w:rFonts w:ascii="Arial" w:hAnsi="Arial" w:cs="Arial"/>
          <w:sz w:val="24"/>
          <w:szCs w:val="24"/>
        </w:rPr>
        <w:t>las ideas nuevas</w:t>
      </w:r>
      <w:r w:rsidR="00E43A98" w:rsidRPr="001706ED">
        <w:rPr>
          <w:rFonts w:ascii="Arial" w:hAnsi="Arial" w:cs="Arial"/>
          <w:sz w:val="24"/>
          <w:szCs w:val="24"/>
        </w:rPr>
        <w:t>, colaborando, tomando decisiones, comunicándose, para que puedan aplicar sus conocimientos y habilidades en la solución de problemas.</w:t>
      </w:r>
    </w:p>
    <w:p w:rsidR="00732587" w:rsidRDefault="00FC33FB" w:rsidP="003D347B">
      <w:pPr>
        <w:tabs>
          <w:tab w:val="left" w:pos="3481"/>
        </w:tabs>
        <w:spacing w:after="100" w:afterAutospacing="1" w:line="480" w:lineRule="auto"/>
        <w:jc w:val="both"/>
        <w:rPr>
          <w:rFonts w:ascii="Arial" w:hAnsi="Arial" w:cs="Arial"/>
          <w:sz w:val="24"/>
          <w:szCs w:val="24"/>
        </w:rPr>
      </w:pPr>
      <w:r w:rsidRPr="001706ED">
        <w:rPr>
          <w:rFonts w:ascii="Arial" w:hAnsi="Arial" w:cs="Arial"/>
          <w:sz w:val="24"/>
          <w:szCs w:val="24"/>
        </w:rPr>
        <w:t xml:space="preserve">Sin embargo, según </w:t>
      </w:r>
      <w:r w:rsidR="006B0F85" w:rsidRPr="001706ED">
        <w:rPr>
          <w:rFonts w:ascii="Arial" w:hAnsi="Arial" w:cs="Arial"/>
          <w:sz w:val="24"/>
          <w:szCs w:val="24"/>
        </w:rPr>
        <w:t xml:space="preserve">datos proporcionados por la oficina de ingresos de </w:t>
      </w:r>
      <w:r w:rsidR="00D96A7A">
        <w:rPr>
          <w:rFonts w:ascii="Arial" w:hAnsi="Arial" w:cs="Arial"/>
          <w:sz w:val="24"/>
          <w:szCs w:val="24"/>
        </w:rPr>
        <w:t xml:space="preserve">una institución </w:t>
      </w:r>
      <w:r w:rsidR="005C646B">
        <w:rPr>
          <w:rFonts w:ascii="Arial" w:hAnsi="Arial" w:cs="Arial"/>
          <w:sz w:val="24"/>
          <w:szCs w:val="24"/>
        </w:rPr>
        <w:t>de educación superior ecuatoriana</w:t>
      </w:r>
      <w:r w:rsidR="006B0F85" w:rsidRPr="001706ED">
        <w:rPr>
          <w:rFonts w:ascii="Arial" w:hAnsi="Arial" w:cs="Arial"/>
          <w:sz w:val="24"/>
          <w:szCs w:val="24"/>
        </w:rPr>
        <w:t>, la enseñanza  de asignaturas en el área de  las ciencias  presenta  varias dificultades que se ven reflejadas en el rendimiento de los estudiantes  cuando estos intentan ingresar a las diferentes carreras de ingeniería.  Estas dificultades se deben entre otros aspectos, a la forma tradicional en que se imparten las clases en donde el profesor</w:t>
      </w:r>
      <w:r w:rsidR="007460C9">
        <w:rPr>
          <w:rFonts w:ascii="Arial" w:hAnsi="Arial" w:cs="Arial"/>
          <w:sz w:val="24"/>
          <w:szCs w:val="24"/>
        </w:rPr>
        <w:t xml:space="preserve"> </w:t>
      </w:r>
      <w:r w:rsidR="006B0F85" w:rsidRPr="001706ED">
        <w:rPr>
          <w:rFonts w:ascii="Arial" w:hAnsi="Arial" w:cs="Arial"/>
          <w:sz w:val="24"/>
          <w:szCs w:val="24"/>
        </w:rPr>
        <w:t xml:space="preserve">expone sus conocimientos </w:t>
      </w:r>
      <w:r w:rsidR="007460C9">
        <w:rPr>
          <w:rFonts w:ascii="Arial" w:hAnsi="Arial" w:cs="Arial"/>
          <w:sz w:val="24"/>
          <w:szCs w:val="24"/>
        </w:rPr>
        <w:t xml:space="preserve">convirtiéndose en el eje principal, mientras </w:t>
      </w:r>
      <w:r w:rsidR="006B0F85" w:rsidRPr="001706ED">
        <w:rPr>
          <w:rFonts w:ascii="Arial" w:hAnsi="Arial" w:cs="Arial"/>
          <w:sz w:val="24"/>
          <w:szCs w:val="24"/>
        </w:rPr>
        <w:t>el estudiante no participa de ella adquirie</w:t>
      </w:r>
      <w:r w:rsidR="00FC7D3E">
        <w:rPr>
          <w:rFonts w:ascii="Arial" w:hAnsi="Arial" w:cs="Arial"/>
          <w:sz w:val="24"/>
          <w:szCs w:val="24"/>
        </w:rPr>
        <w:t xml:space="preserve">ndo un rol pasivo </w:t>
      </w:r>
      <w:r w:rsidR="0064285E">
        <w:rPr>
          <w:rFonts w:ascii="Arial" w:hAnsi="Arial" w:cs="Arial"/>
          <w:noProof/>
          <w:sz w:val="24"/>
          <w:szCs w:val="24"/>
        </w:rPr>
        <w:t>[</w:t>
      </w:r>
      <w:r w:rsidR="006B5B82" w:rsidRPr="006B5B82">
        <w:rPr>
          <w:rFonts w:ascii="Arial" w:hAnsi="Arial" w:cs="Arial"/>
          <w:noProof/>
          <w:sz w:val="24"/>
          <w:szCs w:val="24"/>
        </w:rPr>
        <w:t>1</w:t>
      </w:r>
      <w:r w:rsidR="0064285E">
        <w:rPr>
          <w:rFonts w:ascii="Arial" w:hAnsi="Arial" w:cs="Arial"/>
          <w:noProof/>
          <w:sz w:val="24"/>
          <w:szCs w:val="24"/>
        </w:rPr>
        <w:t>]</w:t>
      </w:r>
      <w:r w:rsidR="006B0F85" w:rsidRPr="001706ED">
        <w:rPr>
          <w:rFonts w:ascii="Arial" w:hAnsi="Arial" w:cs="Arial"/>
          <w:sz w:val="24"/>
          <w:szCs w:val="24"/>
        </w:rPr>
        <w:t>.</w:t>
      </w:r>
    </w:p>
    <w:p w:rsidR="00405AF1" w:rsidRPr="00405AF1" w:rsidRDefault="00302C3C" w:rsidP="003D347B">
      <w:pPr>
        <w:pStyle w:val="Ttulo2"/>
        <w:numPr>
          <w:ilvl w:val="1"/>
          <w:numId w:val="3"/>
        </w:numPr>
        <w:spacing w:line="480" w:lineRule="auto"/>
        <w:ind w:left="0" w:firstLine="0"/>
        <w:jc w:val="both"/>
      </w:pPr>
      <w:bookmarkStart w:id="26" w:name="_Toc265410381"/>
      <w:bookmarkStart w:id="27" w:name="_Toc265418944"/>
      <w:bookmarkStart w:id="28" w:name="_Toc265420083"/>
      <w:bookmarkStart w:id="29" w:name="_Toc265420238"/>
      <w:bookmarkStart w:id="30" w:name="_Toc265421795"/>
      <w:bookmarkStart w:id="31" w:name="_Toc270332067"/>
      <w:r w:rsidRPr="005B32BC">
        <w:rPr>
          <w:color w:val="000000" w:themeColor="text1"/>
        </w:rPr>
        <w:lastRenderedPageBreak/>
        <w:t>Principales causas del bajo rendimiento de los estudiantes</w:t>
      </w:r>
      <w:bookmarkEnd w:id="31"/>
      <w:r w:rsidRPr="005B32BC">
        <w:rPr>
          <w:color w:val="000000" w:themeColor="text1"/>
        </w:rPr>
        <w:t xml:space="preserve"> </w:t>
      </w:r>
      <w:bookmarkEnd w:id="26"/>
      <w:bookmarkEnd w:id="27"/>
      <w:bookmarkEnd w:id="28"/>
      <w:bookmarkEnd w:id="29"/>
      <w:bookmarkEnd w:id="30"/>
    </w:p>
    <w:p w:rsidR="00404002" w:rsidRPr="001706ED" w:rsidRDefault="00E1207E"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 xml:space="preserve">Como se mencionó anteriormente el  bajo rendimiento de los estudiantes  se debe a </w:t>
      </w:r>
      <w:r w:rsidR="00404002" w:rsidRPr="001706ED">
        <w:rPr>
          <w:rFonts w:ascii="Arial" w:hAnsi="Arial" w:cs="Arial"/>
          <w:sz w:val="24"/>
          <w:szCs w:val="24"/>
        </w:rPr>
        <w:t>la poca o nada participación de estos en</w:t>
      </w:r>
      <w:r>
        <w:rPr>
          <w:rFonts w:ascii="Arial" w:hAnsi="Arial" w:cs="Arial"/>
          <w:sz w:val="24"/>
          <w:szCs w:val="24"/>
        </w:rPr>
        <w:t xml:space="preserve"> las actividades del </w:t>
      </w:r>
      <w:r w:rsidR="00A63DC2">
        <w:rPr>
          <w:rFonts w:ascii="Arial" w:hAnsi="Arial" w:cs="Arial"/>
          <w:sz w:val="24"/>
          <w:szCs w:val="24"/>
        </w:rPr>
        <w:t>salón de clase</w:t>
      </w:r>
      <w:r w:rsidR="006B5B82">
        <w:rPr>
          <w:rFonts w:ascii="Arial" w:hAnsi="Arial" w:cs="Arial"/>
          <w:noProof/>
          <w:sz w:val="24"/>
          <w:szCs w:val="24"/>
        </w:rPr>
        <w:t xml:space="preserve"> </w:t>
      </w:r>
      <w:r w:rsidR="0064285E">
        <w:rPr>
          <w:rFonts w:ascii="Arial" w:hAnsi="Arial" w:cs="Arial"/>
          <w:noProof/>
          <w:sz w:val="24"/>
          <w:szCs w:val="24"/>
        </w:rPr>
        <w:t>[2]</w:t>
      </w:r>
      <w:r w:rsidR="00404002" w:rsidRPr="001706ED">
        <w:rPr>
          <w:rFonts w:ascii="Arial" w:hAnsi="Arial" w:cs="Arial"/>
          <w:sz w:val="24"/>
          <w:szCs w:val="24"/>
        </w:rPr>
        <w:t>.</w:t>
      </w:r>
    </w:p>
    <w:p w:rsidR="00B943F6" w:rsidRPr="001706ED" w:rsidRDefault="00B943F6" w:rsidP="003D347B">
      <w:pPr>
        <w:tabs>
          <w:tab w:val="left" w:pos="3481"/>
        </w:tabs>
        <w:spacing w:after="100" w:afterAutospacing="1" w:line="480" w:lineRule="auto"/>
        <w:jc w:val="both"/>
        <w:rPr>
          <w:rFonts w:ascii="Arial" w:hAnsi="Arial" w:cs="Arial"/>
          <w:sz w:val="24"/>
          <w:szCs w:val="24"/>
        </w:rPr>
      </w:pPr>
      <w:r w:rsidRPr="001706ED">
        <w:rPr>
          <w:rFonts w:ascii="Arial" w:hAnsi="Arial" w:cs="Arial"/>
          <w:sz w:val="24"/>
          <w:szCs w:val="24"/>
        </w:rPr>
        <w:t>Otro factor que contribuye al bajo</w:t>
      </w:r>
      <w:r w:rsidR="00F32051" w:rsidRPr="001706ED">
        <w:rPr>
          <w:rFonts w:ascii="Arial" w:hAnsi="Arial" w:cs="Arial"/>
          <w:sz w:val="24"/>
          <w:szCs w:val="24"/>
        </w:rPr>
        <w:t xml:space="preserve"> rendimiento </w:t>
      </w:r>
      <w:r w:rsidRPr="001706ED">
        <w:rPr>
          <w:rFonts w:ascii="Arial" w:hAnsi="Arial" w:cs="Arial"/>
          <w:sz w:val="24"/>
          <w:szCs w:val="24"/>
        </w:rPr>
        <w:t xml:space="preserve">es que </w:t>
      </w:r>
      <w:r w:rsidR="00F32051" w:rsidRPr="001706ED">
        <w:rPr>
          <w:rFonts w:ascii="Arial" w:hAnsi="Arial" w:cs="Arial"/>
          <w:sz w:val="24"/>
          <w:szCs w:val="24"/>
        </w:rPr>
        <w:t>los estudiantes</w:t>
      </w:r>
      <w:r w:rsidRPr="001706ED">
        <w:rPr>
          <w:rFonts w:ascii="Arial" w:hAnsi="Arial" w:cs="Arial"/>
          <w:sz w:val="24"/>
          <w:szCs w:val="24"/>
        </w:rPr>
        <w:t xml:space="preserve"> memorizan la información recibida, así como los pasos o procedimientos a seguir para la resolución de los diferentes problemas planteados en clase, sin lograr una comprensión significati</w:t>
      </w:r>
      <w:r w:rsidR="00E16D7B">
        <w:rPr>
          <w:rFonts w:ascii="Arial" w:hAnsi="Arial" w:cs="Arial"/>
          <w:sz w:val="24"/>
          <w:szCs w:val="24"/>
        </w:rPr>
        <w:t xml:space="preserve">va de los mismos </w:t>
      </w:r>
      <w:r w:rsidR="0064285E">
        <w:rPr>
          <w:rFonts w:ascii="Arial" w:hAnsi="Arial" w:cs="Arial"/>
          <w:noProof/>
          <w:sz w:val="24"/>
          <w:szCs w:val="24"/>
        </w:rPr>
        <w:t>[3]</w:t>
      </w:r>
      <w:r w:rsidRPr="001706ED">
        <w:rPr>
          <w:rFonts w:ascii="Arial" w:hAnsi="Arial" w:cs="Arial"/>
          <w:sz w:val="24"/>
          <w:szCs w:val="24"/>
        </w:rPr>
        <w:t xml:space="preserve">.  </w:t>
      </w:r>
    </w:p>
    <w:p w:rsidR="00B943F6" w:rsidRPr="001706ED" w:rsidRDefault="00B943F6" w:rsidP="003D347B">
      <w:pPr>
        <w:tabs>
          <w:tab w:val="left" w:pos="3481"/>
        </w:tabs>
        <w:spacing w:after="100" w:afterAutospacing="1" w:line="480" w:lineRule="auto"/>
        <w:jc w:val="both"/>
        <w:rPr>
          <w:rFonts w:ascii="Arial" w:hAnsi="Arial" w:cs="Arial"/>
          <w:sz w:val="24"/>
          <w:szCs w:val="24"/>
        </w:rPr>
      </w:pPr>
      <w:r w:rsidRPr="001706ED">
        <w:rPr>
          <w:rFonts w:ascii="Arial" w:hAnsi="Arial" w:cs="Arial"/>
          <w:sz w:val="24"/>
          <w:szCs w:val="24"/>
        </w:rPr>
        <w:t>Las ideas previas son otro factor que contribuye al bajo rendimiento, ya que se conoce que los estudiantes poseen sus propias concepciones sobre los fenómenos de la naturaleza así como de lo que el profesor desea enseñar en clase, lo cual dificulta el aprendizaje debido a la gran resistencia al cambio que presentan las est</w:t>
      </w:r>
      <w:r w:rsidR="00875712">
        <w:rPr>
          <w:rFonts w:ascii="Arial" w:hAnsi="Arial" w:cs="Arial"/>
          <w:sz w:val="24"/>
          <w:szCs w:val="24"/>
        </w:rPr>
        <w:t>ructuras mentales de los estudiantes</w:t>
      </w:r>
      <w:r w:rsidR="006B5B82">
        <w:rPr>
          <w:rFonts w:ascii="Arial" w:hAnsi="Arial" w:cs="Arial"/>
          <w:noProof/>
          <w:sz w:val="24"/>
          <w:szCs w:val="24"/>
        </w:rPr>
        <w:t xml:space="preserve"> </w:t>
      </w:r>
      <w:r w:rsidR="0064285E">
        <w:rPr>
          <w:rFonts w:ascii="Arial" w:hAnsi="Arial" w:cs="Arial"/>
          <w:noProof/>
          <w:sz w:val="24"/>
          <w:szCs w:val="24"/>
        </w:rPr>
        <w:t>[4]</w:t>
      </w:r>
      <w:r w:rsidRPr="001706ED">
        <w:rPr>
          <w:rFonts w:ascii="Arial" w:hAnsi="Arial" w:cs="Arial"/>
          <w:sz w:val="24"/>
          <w:szCs w:val="24"/>
        </w:rPr>
        <w:t xml:space="preserve">.  Estas ideas tienen su origen en la experiencia cotidiana, el lenguaje inapropiado para </w:t>
      </w:r>
      <w:r w:rsidR="00F822E7">
        <w:rPr>
          <w:rFonts w:ascii="Arial" w:hAnsi="Arial" w:cs="Arial"/>
          <w:sz w:val="24"/>
          <w:szCs w:val="24"/>
        </w:rPr>
        <w:t xml:space="preserve">la </w:t>
      </w:r>
      <w:r w:rsidRPr="001706ED">
        <w:rPr>
          <w:rFonts w:ascii="Arial" w:hAnsi="Arial" w:cs="Arial"/>
          <w:sz w:val="24"/>
          <w:szCs w:val="24"/>
        </w:rPr>
        <w:t xml:space="preserve">explicación de fenómenos, así como el uso de analogías incorrectas para </w:t>
      </w:r>
      <w:r w:rsidR="00F822E7">
        <w:rPr>
          <w:rFonts w:ascii="Arial" w:hAnsi="Arial" w:cs="Arial"/>
          <w:sz w:val="24"/>
          <w:szCs w:val="24"/>
        </w:rPr>
        <w:t xml:space="preserve">la </w:t>
      </w:r>
      <w:r w:rsidRPr="001706ED">
        <w:rPr>
          <w:rFonts w:ascii="Arial" w:hAnsi="Arial" w:cs="Arial"/>
          <w:sz w:val="24"/>
          <w:szCs w:val="24"/>
        </w:rPr>
        <w:t xml:space="preserve">explicación de </w:t>
      </w:r>
      <w:r w:rsidR="00F822E7">
        <w:rPr>
          <w:rFonts w:ascii="Arial" w:hAnsi="Arial" w:cs="Arial"/>
          <w:sz w:val="24"/>
          <w:szCs w:val="24"/>
        </w:rPr>
        <w:t xml:space="preserve">los </w:t>
      </w:r>
      <w:r w:rsidRPr="001706ED">
        <w:rPr>
          <w:rFonts w:ascii="Arial" w:hAnsi="Arial" w:cs="Arial"/>
          <w:sz w:val="24"/>
          <w:szCs w:val="24"/>
        </w:rPr>
        <w:t>fenómenos por parte de al</w:t>
      </w:r>
      <w:r w:rsidR="00F822E7">
        <w:rPr>
          <w:rFonts w:ascii="Arial" w:hAnsi="Arial" w:cs="Arial"/>
          <w:sz w:val="24"/>
          <w:szCs w:val="24"/>
        </w:rPr>
        <w:t>gunos profesores</w:t>
      </w:r>
      <w:r w:rsidRPr="001706ED">
        <w:rPr>
          <w:rFonts w:ascii="Arial" w:hAnsi="Arial" w:cs="Arial"/>
          <w:sz w:val="24"/>
          <w:szCs w:val="24"/>
        </w:rPr>
        <w:t xml:space="preserve"> y medios </w:t>
      </w:r>
      <w:r w:rsidR="005F7444">
        <w:rPr>
          <w:rFonts w:ascii="Arial" w:hAnsi="Arial" w:cs="Arial"/>
          <w:sz w:val="24"/>
          <w:szCs w:val="24"/>
        </w:rPr>
        <w:t>de comunicación</w:t>
      </w:r>
      <w:r w:rsidR="006B5B82">
        <w:rPr>
          <w:rFonts w:ascii="Arial" w:hAnsi="Arial" w:cs="Arial"/>
          <w:noProof/>
          <w:sz w:val="24"/>
          <w:szCs w:val="24"/>
        </w:rPr>
        <w:t xml:space="preserve"> </w:t>
      </w:r>
      <w:r w:rsidR="0064285E">
        <w:rPr>
          <w:rFonts w:ascii="Arial" w:hAnsi="Arial" w:cs="Arial"/>
          <w:noProof/>
          <w:sz w:val="24"/>
          <w:szCs w:val="24"/>
        </w:rPr>
        <w:t>[5].</w:t>
      </w:r>
    </w:p>
    <w:p w:rsidR="00B943F6" w:rsidRPr="001706ED" w:rsidRDefault="002D50FC" w:rsidP="004553F7">
      <w:pPr>
        <w:tabs>
          <w:tab w:val="left" w:pos="3481"/>
        </w:tabs>
        <w:spacing w:after="100" w:afterAutospacing="1" w:line="480" w:lineRule="auto"/>
        <w:jc w:val="both"/>
        <w:rPr>
          <w:rFonts w:ascii="Arial" w:hAnsi="Arial" w:cs="Arial"/>
          <w:sz w:val="24"/>
          <w:szCs w:val="24"/>
        </w:rPr>
      </w:pPr>
      <w:r>
        <w:rPr>
          <w:rFonts w:ascii="Arial" w:hAnsi="Arial" w:cs="Arial"/>
          <w:sz w:val="24"/>
          <w:szCs w:val="24"/>
        </w:rPr>
        <w:t xml:space="preserve">Además, </w:t>
      </w:r>
      <w:r w:rsidR="004F2C04">
        <w:rPr>
          <w:rFonts w:ascii="Arial" w:hAnsi="Arial" w:cs="Arial"/>
          <w:sz w:val="24"/>
          <w:szCs w:val="24"/>
        </w:rPr>
        <w:t xml:space="preserve">el </w:t>
      </w:r>
      <w:r w:rsidR="00B943F6" w:rsidRPr="001706ED">
        <w:rPr>
          <w:rFonts w:ascii="Arial" w:hAnsi="Arial" w:cs="Arial"/>
          <w:sz w:val="24"/>
          <w:szCs w:val="24"/>
        </w:rPr>
        <w:t>rendimiento académico también se ve  influenciado por el interés que  tengan los estudiantes sobre los temas de estudio, donde aquellas tareas que sean percibidas por ellos como poco o nada importantes, interesantes y útiles, difícilmente generará</w:t>
      </w:r>
      <w:r w:rsidR="005A1C66">
        <w:rPr>
          <w:rFonts w:ascii="Arial" w:hAnsi="Arial" w:cs="Arial"/>
          <w:sz w:val="24"/>
          <w:szCs w:val="24"/>
        </w:rPr>
        <w:t>n</w:t>
      </w:r>
      <w:r w:rsidR="00B943F6" w:rsidRPr="001706ED">
        <w:rPr>
          <w:rFonts w:ascii="Arial" w:hAnsi="Arial" w:cs="Arial"/>
          <w:sz w:val="24"/>
          <w:szCs w:val="24"/>
        </w:rPr>
        <w:t xml:space="preserve"> un óptimo rendimiento</w:t>
      </w:r>
      <w:r w:rsidR="006A177B">
        <w:rPr>
          <w:rFonts w:ascii="Arial" w:hAnsi="Arial" w:cs="Arial"/>
          <w:sz w:val="24"/>
          <w:szCs w:val="24"/>
        </w:rPr>
        <w:t xml:space="preserve">.  </w:t>
      </w:r>
      <w:r w:rsidR="00B943F6" w:rsidRPr="001706ED">
        <w:rPr>
          <w:rFonts w:ascii="Arial" w:hAnsi="Arial" w:cs="Arial"/>
          <w:sz w:val="24"/>
          <w:szCs w:val="24"/>
        </w:rPr>
        <w:t>Siendo así la motivación un agente que inci</w:t>
      </w:r>
      <w:r>
        <w:rPr>
          <w:rFonts w:ascii="Arial" w:hAnsi="Arial" w:cs="Arial"/>
          <w:sz w:val="24"/>
          <w:szCs w:val="24"/>
        </w:rPr>
        <w:t xml:space="preserve">de sobre la forma de pensar y de aprender </w:t>
      </w:r>
      <w:r w:rsidR="004553F7">
        <w:rPr>
          <w:rFonts w:ascii="Arial" w:hAnsi="Arial" w:cs="Arial"/>
          <w:sz w:val="24"/>
          <w:szCs w:val="24"/>
        </w:rPr>
        <w:t xml:space="preserve">de los estudiantes </w:t>
      </w:r>
      <w:r w:rsidR="0064285E">
        <w:rPr>
          <w:rFonts w:ascii="Arial" w:hAnsi="Arial" w:cs="Arial"/>
          <w:sz w:val="24"/>
          <w:szCs w:val="24"/>
        </w:rPr>
        <w:t>[</w:t>
      </w:r>
      <w:r w:rsidR="006B5B82" w:rsidRPr="006B5B82">
        <w:rPr>
          <w:rFonts w:ascii="Arial" w:hAnsi="Arial" w:cs="Arial"/>
          <w:noProof/>
          <w:sz w:val="24"/>
          <w:szCs w:val="24"/>
        </w:rPr>
        <w:t>6</w:t>
      </w:r>
      <w:r w:rsidR="0064285E">
        <w:rPr>
          <w:rFonts w:ascii="Arial" w:hAnsi="Arial" w:cs="Arial"/>
          <w:noProof/>
          <w:sz w:val="24"/>
          <w:szCs w:val="24"/>
        </w:rPr>
        <w:t>] [</w:t>
      </w:r>
      <w:r w:rsidR="006B5B82" w:rsidRPr="006B5B82">
        <w:rPr>
          <w:rFonts w:ascii="Arial" w:hAnsi="Arial" w:cs="Arial"/>
          <w:noProof/>
          <w:sz w:val="24"/>
          <w:szCs w:val="24"/>
        </w:rPr>
        <w:t>7</w:t>
      </w:r>
      <w:r w:rsidR="0064285E">
        <w:rPr>
          <w:rFonts w:ascii="Arial" w:hAnsi="Arial" w:cs="Arial"/>
          <w:noProof/>
          <w:sz w:val="24"/>
          <w:szCs w:val="24"/>
        </w:rPr>
        <w:t>]</w:t>
      </w:r>
      <w:r w:rsidR="00B943F6" w:rsidRPr="001706ED">
        <w:rPr>
          <w:rFonts w:ascii="Arial" w:hAnsi="Arial" w:cs="Arial"/>
          <w:sz w:val="24"/>
          <w:szCs w:val="24"/>
        </w:rPr>
        <w:t>.</w:t>
      </w:r>
    </w:p>
    <w:p w:rsidR="00B943F6" w:rsidRDefault="00087743"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lastRenderedPageBreak/>
        <w:t xml:space="preserve">También, </w:t>
      </w:r>
      <w:r w:rsidR="00AB03BE">
        <w:rPr>
          <w:rFonts w:ascii="Arial" w:hAnsi="Arial" w:cs="Arial"/>
          <w:sz w:val="24"/>
          <w:szCs w:val="24"/>
        </w:rPr>
        <w:t xml:space="preserve">los estudiantes </w:t>
      </w:r>
      <w:r w:rsidR="00B943F6" w:rsidRPr="001706ED">
        <w:rPr>
          <w:rFonts w:ascii="Arial" w:hAnsi="Arial" w:cs="Arial"/>
          <w:sz w:val="24"/>
          <w:szCs w:val="24"/>
        </w:rPr>
        <w:t>carecen  de estrategias de aprendizaje que les permita entre otras cosas: ordenar ideas, separar lo relevante de lo irrelevante y comparar el conocimiento nuevo con el previo, para lograr una comprensión significativa que en el futuro les ayude a adquirir un aprendizaje autónomo</w:t>
      </w:r>
      <w:r w:rsidR="00027BC8">
        <w:rPr>
          <w:rFonts w:ascii="Arial" w:hAnsi="Arial" w:cs="Arial"/>
          <w:sz w:val="24"/>
          <w:szCs w:val="24"/>
        </w:rPr>
        <w:t xml:space="preserve"> e independiente </w:t>
      </w:r>
      <w:r w:rsidR="0064285E">
        <w:rPr>
          <w:rFonts w:ascii="Arial" w:hAnsi="Arial" w:cs="Arial"/>
          <w:noProof/>
          <w:sz w:val="24"/>
          <w:szCs w:val="24"/>
        </w:rPr>
        <w:t>[</w:t>
      </w:r>
      <w:r w:rsidR="006B5B82" w:rsidRPr="006B5B82">
        <w:rPr>
          <w:rFonts w:ascii="Arial" w:hAnsi="Arial" w:cs="Arial"/>
          <w:noProof/>
          <w:sz w:val="24"/>
          <w:szCs w:val="24"/>
        </w:rPr>
        <w:t>8</w:t>
      </w:r>
      <w:r w:rsidR="0064285E">
        <w:rPr>
          <w:rFonts w:ascii="Arial" w:hAnsi="Arial" w:cs="Arial"/>
          <w:noProof/>
          <w:sz w:val="24"/>
          <w:szCs w:val="24"/>
        </w:rPr>
        <w:t>] [</w:t>
      </w:r>
      <w:r w:rsidR="006B5B82" w:rsidRPr="006B5B82">
        <w:rPr>
          <w:rFonts w:ascii="Arial" w:hAnsi="Arial" w:cs="Arial"/>
          <w:noProof/>
          <w:sz w:val="24"/>
          <w:szCs w:val="24"/>
        </w:rPr>
        <w:t>9</w:t>
      </w:r>
      <w:r w:rsidR="0064285E">
        <w:rPr>
          <w:rFonts w:ascii="Arial" w:hAnsi="Arial" w:cs="Arial"/>
          <w:noProof/>
          <w:sz w:val="24"/>
          <w:szCs w:val="24"/>
        </w:rPr>
        <w:t>]</w:t>
      </w:r>
      <w:r w:rsidR="00D11966">
        <w:rPr>
          <w:rFonts w:ascii="Arial" w:hAnsi="Arial" w:cs="Arial"/>
          <w:sz w:val="24"/>
          <w:szCs w:val="24"/>
        </w:rPr>
        <w:t>.</w:t>
      </w:r>
    </w:p>
    <w:p w:rsidR="00B769BC" w:rsidRPr="001706ED" w:rsidRDefault="00757BCE"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Por último</w:t>
      </w:r>
      <w:r w:rsidR="00B769BC" w:rsidRPr="001706ED">
        <w:rPr>
          <w:rFonts w:ascii="Arial" w:hAnsi="Arial" w:cs="Arial"/>
          <w:sz w:val="24"/>
          <w:szCs w:val="24"/>
        </w:rPr>
        <w:t>, aprenden sus asignaturas de forma independiente y no inte</w:t>
      </w:r>
      <w:r w:rsidR="00A1758B">
        <w:rPr>
          <w:rFonts w:ascii="Arial" w:hAnsi="Arial" w:cs="Arial"/>
          <w:sz w:val="24"/>
          <w:szCs w:val="24"/>
        </w:rPr>
        <w:t>gran sus conocimientos dentro de la propia disciplina y  con otras</w:t>
      </w:r>
      <w:r w:rsidR="00B769BC" w:rsidRPr="001706ED">
        <w:rPr>
          <w:rFonts w:ascii="Arial" w:hAnsi="Arial" w:cs="Arial"/>
          <w:sz w:val="24"/>
          <w:szCs w:val="24"/>
        </w:rPr>
        <w:t xml:space="preserve"> disciplinas, de manera que no logran que los nuevos conocimientos adquieran un sig</w:t>
      </w:r>
      <w:r w:rsidR="00CA2A96">
        <w:rPr>
          <w:rFonts w:ascii="Arial" w:hAnsi="Arial" w:cs="Arial"/>
          <w:sz w:val="24"/>
          <w:szCs w:val="24"/>
        </w:rPr>
        <w:t>nificado relevante para ellos</w:t>
      </w:r>
      <w:r w:rsidR="006B5B82">
        <w:rPr>
          <w:rFonts w:ascii="Arial" w:hAnsi="Arial" w:cs="Arial"/>
          <w:noProof/>
          <w:sz w:val="24"/>
          <w:szCs w:val="24"/>
        </w:rPr>
        <w:t xml:space="preserve"> </w:t>
      </w:r>
      <w:r w:rsidR="0064285E">
        <w:rPr>
          <w:rFonts w:ascii="Arial" w:hAnsi="Arial" w:cs="Arial"/>
          <w:noProof/>
          <w:sz w:val="24"/>
          <w:szCs w:val="24"/>
        </w:rPr>
        <w:t>[</w:t>
      </w:r>
      <w:r w:rsidR="006B5B82" w:rsidRPr="006B5B82">
        <w:rPr>
          <w:rFonts w:ascii="Arial" w:hAnsi="Arial" w:cs="Arial"/>
          <w:noProof/>
          <w:sz w:val="24"/>
          <w:szCs w:val="24"/>
        </w:rPr>
        <w:t>10</w:t>
      </w:r>
      <w:r w:rsidR="0064285E">
        <w:rPr>
          <w:rFonts w:ascii="Arial" w:hAnsi="Arial" w:cs="Arial"/>
          <w:noProof/>
          <w:sz w:val="24"/>
          <w:szCs w:val="24"/>
        </w:rPr>
        <w:t>]</w:t>
      </w:r>
      <w:r w:rsidR="00B769BC" w:rsidRPr="001706ED">
        <w:rPr>
          <w:rFonts w:ascii="Arial" w:hAnsi="Arial" w:cs="Arial"/>
          <w:sz w:val="24"/>
          <w:szCs w:val="24"/>
        </w:rPr>
        <w:t xml:space="preserve">.  </w:t>
      </w:r>
    </w:p>
    <w:p w:rsidR="005F3E8E" w:rsidRDefault="001C38DC" w:rsidP="003D347B">
      <w:pPr>
        <w:pStyle w:val="Ttulo2"/>
        <w:numPr>
          <w:ilvl w:val="1"/>
          <w:numId w:val="3"/>
        </w:numPr>
        <w:spacing w:line="480" w:lineRule="auto"/>
        <w:ind w:left="0" w:firstLine="0"/>
        <w:jc w:val="both"/>
        <w:rPr>
          <w:color w:val="000000" w:themeColor="text1"/>
        </w:rPr>
      </w:pPr>
      <w:bookmarkStart w:id="32" w:name="_Toc265410382"/>
      <w:bookmarkStart w:id="33" w:name="_Toc265418945"/>
      <w:bookmarkStart w:id="34" w:name="_Toc265420084"/>
      <w:bookmarkStart w:id="35" w:name="_Toc265420239"/>
      <w:bookmarkStart w:id="36" w:name="_Toc265421796"/>
      <w:bookmarkStart w:id="37" w:name="_Toc270332068"/>
      <w:r>
        <w:rPr>
          <w:color w:val="000000" w:themeColor="text1"/>
        </w:rPr>
        <w:t>Preguntas de I</w:t>
      </w:r>
      <w:r w:rsidR="001D17A4">
        <w:rPr>
          <w:color w:val="000000" w:themeColor="text1"/>
        </w:rPr>
        <w:t>nvestigación.</w:t>
      </w:r>
      <w:bookmarkEnd w:id="37"/>
    </w:p>
    <w:p w:rsidR="00F865F5" w:rsidRPr="009D1AA3" w:rsidRDefault="006E0124" w:rsidP="003D347B">
      <w:pPr>
        <w:tabs>
          <w:tab w:val="left" w:pos="3481"/>
        </w:tabs>
        <w:spacing w:after="100" w:afterAutospacing="1" w:line="480" w:lineRule="auto"/>
        <w:jc w:val="both"/>
        <w:rPr>
          <w:rFonts w:ascii="Arial" w:hAnsi="Arial" w:cs="Arial"/>
          <w:sz w:val="24"/>
          <w:szCs w:val="24"/>
        </w:rPr>
      </w:pPr>
      <w:r w:rsidRPr="009D1AA3">
        <w:rPr>
          <w:rFonts w:ascii="Arial" w:hAnsi="Arial" w:cs="Arial"/>
          <w:sz w:val="24"/>
          <w:szCs w:val="24"/>
        </w:rPr>
        <w:t xml:space="preserve">A continuación se describen las preguntas de investigación planteadas al inicio de este trabajo: </w:t>
      </w:r>
    </w:p>
    <w:p w:rsidR="00F865F5" w:rsidRPr="009D1AA3" w:rsidRDefault="00F865F5" w:rsidP="003D347B">
      <w:pPr>
        <w:tabs>
          <w:tab w:val="left" w:pos="3481"/>
        </w:tabs>
        <w:spacing w:after="100" w:afterAutospacing="1" w:line="480" w:lineRule="auto"/>
        <w:jc w:val="both"/>
        <w:rPr>
          <w:rFonts w:ascii="Arial" w:hAnsi="Arial" w:cs="Arial"/>
          <w:sz w:val="24"/>
          <w:szCs w:val="24"/>
        </w:rPr>
      </w:pPr>
      <w:r w:rsidRPr="009D1AA3">
        <w:rPr>
          <w:rFonts w:ascii="Arial" w:hAnsi="Arial" w:cs="Arial"/>
          <w:sz w:val="24"/>
          <w:szCs w:val="24"/>
        </w:rPr>
        <w:t>¿Cómo mejora el</w:t>
      </w:r>
      <w:r w:rsidR="00ED7838">
        <w:rPr>
          <w:rFonts w:ascii="Arial" w:hAnsi="Arial" w:cs="Arial"/>
          <w:sz w:val="24"/>
          <w:szCs w:val="24"/>
        </w:rPr>
        <w:t xml:space="preserve"> rendimiento la formulación de Preguntas de I</w:t>
      </w:r>
      <w:r w:rsidRPr="009D1AA3">
        <w:rPr>
          <w:rFonts w:ascii="Arial" w:hAnsi="Arial" w:cs="Arial"/>
          <w:sz w:val="24"/>
          <w:szCs w:val="24"/>
        </w:rPr>
        <w:t xml:space="preserve">ntegración en la unidad de Campo Eléctrico? </w:t>
      </w:r>
    </w:p>
    <w:p w:rsidR="00F865F5" w:rsidRPr="009D1AA3" w:rsidRDefault="00F865F5" w:rsidP="003D347B">
      <w:pPr>
        <w:tabs>
          <w:tab w:val="left" w:pos="3481"/>
        </w:tabs>
        <w:spacing w:after="100" w:afterAutospacing="1" w:line="480" w:lineRule="auto"/>
        <w:jc w:val="both"/>
        <w:rPr>
          <w:rFonts w:ascii="Arial" w:hAnsi="Arial" w:cs="Arial"/>
          <w:sz w:val="24"/>
          <w:szCs w:val="24"/>
        </w:rPr>
      </w:pPr>
      <w:r w:rsidRPr="009D1AA3">
        <w:rPr>
          <w:rFonts w:ascii="Arial" w:hAnsi="Arial" w:cs="Arial"/>
          <w:sz w:val="24"/>
          <w:szCs w:val="24"/>
        </w:rPr>
        <w:t>¿Cómo mejora el</w:t>
      </w:r>
      <w:r w:rsidR="00ED7838">
        <w:rPr>
          <w:rFonts w:ascii="Arial" w:hAnsi="Arial" w:cs="Arial"/>
          <w:sz w:val="24"/>
          <w:szCs w:val="24"/>
        </w:rPr>
        <w:t xml:space="preserve"> rendimiento la aplicación del A</w:t>
      </w:r>
      <w:r w:rsidRPr="009D1AA3">
        <w:rPr>
          <w:rFonts w:ascii="Arial" w:hAnsi="Arial" w:cs="Arial"/>
          <w:sz w:val="24"/>
          <w:szCs w:val="24"/>
        </w:rPr>
        <w:t xml:space="preserve">prendizaje </w:t>
      </w:r>
      <w:r w:rsidR="00ED7838">
        <w:rPr>
          <w:rFonts w:ascii="Arial" w:hAnsi="Arial" w:cs="Arial"/>
          <w:sz w:val="24"/>
          <w:szCs w:val="24"/>
        </w:rPr>
        <w:t>C</w:t>
      </w:r>
      <w:r w:rsidRPr="009D1AA3">
        <w:rPr>
          <w:rFonts w:ascii="Arial" w:hAnsi="Arial" w:cs="Arial"/>
          <w:sz w:val="24"/>
          <w:szCs w:val="24"/>
        </w:rPr>
        <w:t>ooperativo  en  la unidad de Campo Eléctrico?</w:t>
      </w:r>
    </w:p>
    <w:p w:rsidR="00F865F5" w:rsidRPr="009D1AA3" w:rsidRDefault="00F865F5" w:rsidP="003D347B">
      <w:pPr>
        <w:tabs>
          <w:tab w:val="left" w:pos="3481"/>
        </w:tabs>
        <w:spacing w:after="100" w:afterAutospacing="1" w:line="480" w:lineRule="auto"/>
        <w:jc w:val="both"/>
        <w:rPr>
          <w:rFonts w:ascii="Arial" w:hAnsi="Arial" w:cs="Arial"/>
          <w:sz w:val="24"/>
          <w:szCs w:val="24"/>
        </w:rPr>
      </w:pPr>
      <w:r w:rsidRPr="009D1AA3">
        <w:rPr>
          <w:rFonts w:ascii="Arial" w:hAnsi="Arial" w:cs="Arial"/>
          <w:sz w:val="24"/>
          <w:szCs w:val="24"/>
        </w:rPr>
        <w:t>¿Có</w:t>
      </w:r>
      <w:r w:rsidR="008677E2">
        <w:rPr>
          <w:rFonts w:ascii="Arial" w:hAnsi="Arial" w:cs="Arial"/>
          <w:sz w:val="24"/>
          <w:szCs w:val="24"/>
        </w:rPr>
        <w:t>mo se compara la</w:t>
      </w:r>
      <w:r w:rsidR="00ED7838">
        <w:rPr>
          <w:rFonts w:ascii="Arial" w:hAnsi="Arial" w:cs="Arial"/>
          <w:sz w:val="24"/>
          <w:szCs w:val="24"/>
        </w:rPr>
        <w:t xml:space="preserve"> formulación de P</w:t>
      </w:r>
      <w:r w:rsidRPr="009D1AA3">
        <w:rPr>
          <w:rFonts w:ascii="Arial" w:hAnsi="Arial" w:cs="Arial"/>
          <w:sz w:val="24"/>
          <w:szCs w:val="24"/>
        </w:rPr>
        <w:t xml:space="preserve">reguntas </w:t>
      </w:r>
      <w:r w:rsidR="00ED7838">
        <w:rPr>
          <w:rFonts w:ascii="Arial" w:hAnsi="Arial" w:cs="Arial"/>
          <w:sz w:val="24"/>
          <w:szCs w:val="24"/>
        </w:rPr>
        <w:t>de I</w:t>
      </w:r>
      <w:r w:rsidR="008677E2">
        <w:rPr>
          <w:rFonts w:ascii="Arial" w:hAnsi="Arial" w:cs="Arial"/>
          <w:sz w:val="24"/>
          <w:szCs w:val="24"/>
        </w:rPr>
        <w:t xml:space="preserve">ntegración </w:t>
      </w:r>
      <w:r w:rsidRPr="009D1AA3">
        <w:rPr>
          <w:rFonts w:ascii="Arial" w:hAnsi="Arial" w:cs="Arial"/>
          <w:sz w:val="24"/>
          <w:szCs w:val="24"/>
        </w:rPr>
        <w:t xml:space="preserve">con el </w:t>
      </w:r>
      <w:r w:rsidR="00ED7838">
        <w:rPr>
          <w:rFonts w:ascii="Arial" w:hAnsi="Arial" w:cs="Arial"/>
          <w:sz w:val="24"/>
          <w:szCs w:val="24"/>
        </w:rPr>
        <w:t>Aprendizaje C</w:t>
      </w:r>
      <w:r w:rsidRPr="009D1AA3">
        <w:rPr>
          <w:rFonts w:ascii="Arial" w:hAnsi="Arial" w:cs="Arial"/>
          <w:sz w:val="24"/>
          <w:szCs w:val="24"/>
        </w:rPr>
        <w:t>ooperativo en el rendimiento de los estudiantes en la unidad de campo Eléctrico?</w:t>
      </w:r>
    </w:p>
    <w:p w:rsidR="00FB4C99" w:rsidRDefault="00FB4C99" w:rsidP="003D347B">
      <w:pPr>
        <w:pStyle w:val="Ttulo2"/>
        <w:numPr>
          <w:ilvl w:val="1"/>
          <w:numId w:val="3"/>
        </w:numPr>
        <w:spacing w:line="480" w:lineRule="auto"/>
        <w:ind w:left="0" w:firstLine="0"/>
        <w:jc w:val="both"/>
        <w:rPr>
          <w:color w:val="000000" w:themeColor="text1"/>
        </w:rPr>
      </w:pPr>
      <w:bookmarkStart w:id="38" w:name="_Toc270332069"/>
      <w:r w:rsidRPr="00442628">
        <w:rPr>
          <w:color w:val="000000" w:themeColor="text1"/>
        </w:rPr>
        <w:lastRenderedPageBreak/>
        <w:t>Estilos de Aprendizaje</w:t>
      </w:r>
      <w:bookmarkEnd w:id="38"/>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Estilo es un término cuyo significado varía dependiendo del contexto en que se estudia.  Existen definiciones de estilos enfocados al modo de comportamiento, costumbres, religión, formas de interpretación cultural, de escritura, moda, etc.</w:t>
      </w:r>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Para algunos autores como Guild y Garger</w:t>
      </w:r>
      <w:r w:rsidR="00C51775">
        <w:rPr>
          <w:rFonts w:ascii="Arial" w:hAnsi="Arial" w:cs="Arial"/>
          <w:sz w:val="24"/>
          <w:szCs w:val="24"/>
        </w:rPr>
        <w:t xml:space="preserve">, </w:t>
      </w:r>
      <w:r w:rsidR="00760BF4">
        <w:rPr>
          <w:rFonts w:ascii="Arial" w:hAnsi="Arial" w:cs="Arial"/>
          <w:sz w:val="24"/>
          <w:szCs w:val="24"/>
        </w:rPr>
        <w:t xml:space="preserve"> </w:t>
      </w:r>
      <w:r w:rsidR="00760BF4" w:rsidRPr="00C957C9">
        <w:rPr>
          <w:rFonts w:ascii="Arial" w:hAnsi="Arial" w:cs="Arial"/>
          <w:sz w:val="24"/>
          <w:szCs w:val="24"/>
        </w:rPr>
        <w:t>la palabra estilo está enfocado en la distinción de las personas en un contexto psicológico y educacional</w:t>
      </w:r>
      <w:r w:rsidRPr="00C957C9">
        <w:rPr>
          <w:rFonts w:ascii="Arial" w:hAnsi="Arial" w:cs="Arial"/>
          <w:sz w:val="24"/>
          <w:szCs w:val="24"/>
        </w:rPr>
        <w:t xml:space="preserve"> </w:t>
      </w:r>
      <w:r w:rsidR="009B3A33">
        <w:rPr>
          <w:rFonts w:ascii="Arial" w:hAnsi="Arial" w:cs="Arial"/>
          <w:noProof/>
          <w:sz w:val="24"/>
          <w:szCs w:val="24"/>
        </w:rPr>
        <w:t>[</w:t>
      </w:r>
      <w:r w:rsidR="006B5B82" w:rsidRPr="006B5B82">
        <w:rPr>
          <w:rFonts w:ascii="Arial" w:hAnsi="Arial" w:cs="Arial"/>
          <w:noProof/>
          <w:sz w:val="24"/>
          <w:szCs w:val="24"/>
        </w:rPr>
        <w:t>11</w:t>
      </w:r>
      <w:r w:rsidR="009B3A33">
        <w:rPr>
          <w:rFonts w:ascii="Arial" w:hAnsi="Arial" w:cs="Arial"/>
          <w:noProof/>
          <w:sz w:val="24"/>
          <w:szCs w:val="24"/>
        </w:rPr>
        <w:t>]</w:t>
      </w:r>
      <w:r w:rsidR="006B5B82">
        <w:rPr>
          <w:rFonts w:ascii="Arial" w:hAnsi="Arial" w:cs="Arial"/>
          <w:noProof/>
          <w:sz w:val="24"/>
          <w:szCs w:val="24"/>
        </w:rPr>
        <w:t xml:space="preserve"> </w:t>
      </w:r>
      <w:r w:rsidR="009B3A33">
        <w:rPr>
          <w:rFonts w:ascii="Arial" w:hAnsi="Arial" w:cs="Arial"/>
          <w:noProof/>
          <w:sz w:val="24"/>
          <w:szCs w:val="24"/>
        </w:rPr>
        <w:t>[</w:t>
      </w:r>
      <w:r w:rsidR="006B5B82" w:rsidRPr="006B5B82">
        <w:rPr>
          <w:rFonts w:ascii="Arial" w:hAnsi="Arial" w:cs="Arial"/>
          <w:noProof/>
          <w:sz w:val="24"/>
          <w:szCs w:val="24"/>
        </w:rPr>
        <w:t>12</w:t>
      </w:r>
      <w:r w:rsidR="009B3A33">
        <w:rPr>
          <w:rFonts w:ascii="Arial" w:hAnsi="Arial" w:cs="Arial"/>
          <w:noProof/>
          <w:sz w:val="24"/>
          <w:szCs w:val="24"/>
        </w:rPr>
        <w:t>]</w:t>
      </w:r>
      <w:r w:rsidR="00760BF4">
        <w:rPr>
          <w:rFonts w:ascii="Arial" w:hAnsi="Arial" w:cs="Arial"/>
          <w:sz w:val="24"/>
          <w:szCs w:val="24"/>
        </w:rPr>
        <w:t>.</w:t>
      </w:r>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Enfocado en un lenguaje pedagógico, estilo, es la manera en que las personas interactúan con su entorno, de manera que se puedan clasificar y analizar su</w:t>
      </w:r>
      <w:r w:rsidR="00D25CC4">
        <w:rPr>
          <w:rFonts w:ascii="Arial" w:hAnsi="Arial" w:cs="Arial"/>
          <w:sz w:val="24"/>
          <w:szCs w:val="24"/>
        </w:rPr>
        <w:t>s comportamientos</w:t>
      </w:r>
      <w:r w:rsidR="006B5B82">
        <w:rPr>
          <w:rFonts w:ascii="Arial" w:hAnsi="Arial" w:cs="Arial"/>
          <w:noProof/>
          <w:sz w:val="24"/>
          <w:szCs w:val="24"/>
        </w:rPr>
        <w:t xml:space="preserve"> </w:t>
      </w:r>
      <w:r w:rsidR="009B3A33">
        <w:rPr>
          <w:rFonts w:ascii="Arial" w:hAnsi="Arial" w:cs="Arial"/>
          <w:noProof/>
          <w:sz w:val="24"/>
          <w:szCs w:val="24"/>
        </w:rPr>
        <w:t>[</w:t>
      </w:r>
      <w:r w:rsidR="006B5B82" w:rsidRPr="006B5B82">
        <w:rPr>
          <w:rFonts w:ascii="Arial" w:hAnsi="Arial" w:cs="Arial"/>
          <w:noProof/>
          <w:sz w:val="24"/>
          <w:szCs w:val="24"/>
        </w:rPr>
        <w:t>13</w:t>
      </w:r>
      <w:r w:rsidR="009B3A33">
        <w:rPr>
          <w:rFonts w:ascii="Arial" w:hAnsi="Arial" w:cs="Arial"/>
          <w:noProof/>
          <w:sz w:val="24"/>
          <w:szCs w:val="24"/>
        </w:rPr>
        <w:t>]</w:t>
      </w:r>
      <w:r w:rsidRPr="00C957C9">
        <w:rPr>
          <w:rFonts w:ascii="Arial" w:hAnsi="Arial" w:cs="Arial"/>
          <w:sz w:val="24"/>
          <w:szCs w:val="24"/>
        </w:rPr>
        <w:t>.</w:t>
      </w:r>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Los Estilos d</w:t>
      </w:r>
      <w:r w:rsidR="00B638C2">
        <w:rPr>
          <w:rFonts w:ascii="Arial" w:hAnsi="Arial" w:cs="Arial"/>
          <w:sz w:val="24"/>
          <w:szCs w:val="24"/>
        </w:rPr>
        <w:t xml:space="preserve">e Aprendizaje según Keefe (1988), </w:t>
      </w:r>
      <w:r w:rsidR="00B638C2" w:rsidRPr="00C957C9">
        <w:rPr>
          <w:rFonts w:ascii="Arial" w:hAnsi="Arial" w:cs="Arial"/>
          <w:sz w:val="24"/>
          <w:szCs w:val="24"/>
        </w:rPr>
        <w:t>son indicadores de cómo los estudiantes perciben interacciones y la manera en que estos interactúan con su entorno de aprendizaje.  Estos indicadores  son la forma en que cada estudiante de manera particular, construye, estructura, forma e interpreta los contenidos, conceptos e información, resuelve problemas y selecciona sus medios de representación, así como también sus motivaciones y el ritmo en que cada uno aprende</w:t>
      </w:r>
      <w:r w:rsidR="006B5B82">
        <w:rPr>
          <w:rFonts w:ascii="Arial" w:hAnsi="Arial" w:cs="Arial"/>
          <w:noProof/>
          <w:sz w:val="24"/>
          <w:szCs w:val="24"/>
        </w:rPr>
        <w:t xml:space="preserve"> </w:t>
      </w:r>
      <w:r w:rsidR="00F16F1F">
        <w:rPr>
          <w:rFonts w:ascii="Arial" w:hAnsi="Arial" w:cs="Arial"/>
          <w:noProof/>
          <w:sz w:val="24"/>
          <w:szCs w:val="24"/>
        </w:rPr>
        <w:t>[</w:t>
      </w:r>
      <w:r w:rsidR="006B5B82" w:rsidRPr="006B5B82">
        <w:rPr>
          <w:rFonts w:ascii="Arial" w:hAnsi="Arial" w:cs="Arial"/>
          <w:noProof/>
          <w:sz w:val="24"/>
          <w:szCs w:val="24"/>
        </w:rPr>
        <w:t>14</w:t>
      </w:r>
      <w:r w:rsidR="00F16F1F">
        <w:rPr>
          <w:rFonts w:ascii="Arial" w:hAnsi="Arial" w:cs="Arial"/>
          <w:noProof/>
          <w:sz w:val="24"/>
          <w:szCs w:val="24"/>
        </w:rPr>
        <w:t>]</w:t>
      </w:r>
      <w:r w:rsidR="006B5B82">
        <w:rPr>
          <w:rFonts w:ascii="Arial" w:hAnsi="Arial" w:cs="Arial"/>
          <w:noProof/>
          <w:sz w:val="24"/>
          <w:szCs w:val="24"/>
        </w:rPr>
        <w:t xml:space="preserve"> </w:t>
      </w:r>
      <w:r w:rsidR="00F16F1F">
        <w:rPr>
          <w:rFonts w:ascii="Arial" w:hAnsi="Arial" w:cs="Arial"/>
          <w:noProof/>
          <w:sz w:val="24"/>
          <w:szCs w:val="24"/>
        </w:rPr>
        <w:t>[</w:t>
      </w:r>
      <w:r w:rsidR="006B5B82" w:rsidRPr="006B5B82">
        <w:rPr>
          <w:rFonts w:ascii="Arial" w:hAnsi="Arial" w:cs="Arial"/>
          <w:noProof/>
          <w:sz w:val="24"/>
          <w:szCs w:val="24"/>
        </w:rPr>
        <w:t>15</w:t>
      </w:r>
      <w:r w:rsidR="00F16F1F">
        <w:rPr>
          <w:rFonts w:ascii="Arial" w:hAnsi="Arial" w:cs="Arial"/>
          <w:noProof/>
          <w:sz w:val="24"/>
          <w:szCs w:val="24"/>
        </w:rPr>
        <w:t>]</w:t>
      </w:r>
      <w:r w:rsidR="00B638C2">
        <w:rPr>
          <w:rFonts w:ascii="Arial" w:hAnsi="Arial" w:cs="Arial"/>
          <w:sz w:val="24"/>
          <w:szCs w:val="24"/>
        </w:rPr>
        <w:t>.</w:t>
      </w:r>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Estos indicadores se pueden diagnosticar y analizar por medio de una serie de instrumentos creados para diferentes grupos de estudiantes, cuya validez y fiabilidad ha sido probada a lo largo de muchos años de estudio y publicaciones científicas.</w:t>
      </w:r>
    </w:p>
    <w:p w:rsidR="00C957C9" w:rsidRPr="003D3B95" w:rsidRDefault="009B7623" w:rsidP="003D347B">
      <w:pPr>
        <w:pStyle w:val="Ttulo3"/>
        <w:numPr>
          <w:ilvl w:val="2"/>
          <w:numId w:val="3"/>
        </w:numPr>
        <w:spacing w:line="480" w:lineRule="auto"/>
        <w:ind w:left="1134" w:hanging="567"/>
        <w:jc w:val="both"/>
        <w:rPr>
          <w:color w:val="auto"/>
        </w:rPr>
      </w:pPr>
      <w:bookmarkStart w:id="39" w:name="_Toc265410389"/>
      <w:bookmarkStart w:id="40" w:name="_Toc265418952"/>
      <w:bookmarkStart w:id="41" w:name="_Toc265420091"/>
      <w:bookmarkStart w:id="42" w:name="_Toc265420246"/>
      <w:bookmarkStart w:id="43" w:name="_Toc265421803"/>
      <w:bookmarkStart w:id="44" w:name="_Toc270332070"/>
      <w:r>
        <w:rPr>
          <w:color w:val="auto"/>
        </w:rPr>
        <w:t>Instrumentos para medir los Estilos de A</w:t>
      </w:r>
      <w:r w:rsidR="003D3B95" w:rsidRPr="003D3B95">
        <w:rPr>
          <w:color w:val="auto"/>
        </w:rPr>
        <w:t>prendizaje</w:t>
      </w:r>
      <w:bookmarkEnd w:id="39"/>
      <w:bookmarkEnd w:id="40"/>
      <w:bookmarkEnd w:id="41"/>
      <w:bookmarkEnd w:id="42"/>
      <w:bookmarkEnd w:id="43"/>
      <w:bookmarkEnd w:id="44"/>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 xml:space="preserve">A continuación se describen algunos instrumentos de medición de Estilos de Aprendizaje </w:t>
      </w:r>
      <w:r w:rsidR="00F16F1F">
        <w:rPr>
          <w:rFonts w:ascii="Arial" w:hAnsi="Arial" w:cs="Arial"/>
          <w:noProof/>
          <w:sz w:val="24"/>
          <w:szCs w:val="24"/>
        </w:rPr>
        <w:t>[</w:t>
      </w:r>
      <w:r w:rsidR="006B5B82" w:rsidRPr="006B5B82">
        <w:rPr>
          <w:rFonts w:ascii="Arial" w:hAnsi="Arial" w:cs="Arial"/>
          <w:noProof/>
          <w:sz w:val="24"/>
          <w:szCs w:val="24"/>
        </w:rPr>
        <w:t>16</w:t>
      </w:r>
      <w:r w:rsidR="00F16F1F">
        <w:rPr>
          <w:rFonts w:ascii="Arial" w:hAnsi="Arial" w:cs="Arial"/>
          <w:noProof/>
          <w:sz w:val="24"/>
          <w:szCs w:val="24"/>
        </w:rPr>
        <w:t>]</w:t>
      </w:r>
      <w:r w:rsidRPr="00C957C9">
        <w:rPr>
          <w:rFonts w:ascii="Arial" w:hAnsi="Arial" w:cs="Arial"/>
          <w:sz w:val="24"/>
          <w:szCs w:val="24"/>
        </w:rPr>
        <w:t>:</w:t>
      </w:r>
    </w:p>
    <w:p w:rsidR="00C957C9" w:rsidRPr="00C07742" w:rsidRDefault="00F10DF7" w:rsidP="003D347B">
      <w:pPr>
        <w:pStyle w:val="Ttulo4"/>
        <w:spacing w:line="480" w:lineRule="auto"/>
        <w:rPr>
          <w:b/>
          <w:color w:val="auto"/>
        </w:rPr>
      </w:pPr>
      <w:bookmarkStart w:id="45" w:name="_Toc265410390"/>
      <w:r>
        <w:rPr>
          <w:b/>
          <w:color w:val="auto"/>
        </w:rPr>
        <w:lastRenderedPageBreak/>
        <w:t>Cuestionario de Estrategias de A</w:t>
      </w:r>
      <w:r w:rsidR="00FC5D0C" w:rsidRPr="00C07742">
        <w:rPr>
          <w:b/>
          <w:color w:val="auto"/>
        </w:rPr>
        <w:t>prendizaje</w:t>
      </w:r>
      <w:bookmarkEnd w:id="45"/>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Norman Kagan y David R. Krathwohl construyeron un cuestionario de estrategias de aprendizaje descritos en torno a una visión global  de situaciones de aprendizaje relacionado con el éxito académico de estudiantes universitarios.</w:t>
      </w:r>
    </w:p>
    <w:p w:rsidR="00C957C9" w:rsidRPr="001560A8" w:rsidRDefault="001560A8" w:rsidP="003D347B">
      <w:pPr>
        <w:pStyle w:val="Ttulo4"/>
        <w:spacing w:line="480" w:lineRule="auto"/>
        <w:rPr>
          <w:b/>
          <w:color w:val="auto"/>
        </w:rPr>
      </w:pPr>
      <w:bookmarkStart w:id="46" w:name="_Toc265410391"/>
      <w:r>
        <w:rPr>
          <w:b/>
          <w:color w:val="auto"/>
        </w:rPr>
        <w:t>Inventario de Preferencia Instruccional O</w:t>
      </w:r>
      <w:r w:rsidRPr="001560A8">
        <w:rPr>
          <w:b/>
          <w:color w:val="auto"/>
        </w:rPr>
        <w:t>regon</w:t>
      </w:r>
      <w:bookmarkEnd w:id="46"/>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Oregon Instruc</w:t>
      </w:r>
      <w:r w:rsidR="008677E2">
        <w:rPr>
          <w:rFonts w:ascii="Arial" w:hAnsi="Arial" w:cs="Arial"/>
          <w:sz w:val="24"/>
          <w:szCs w:val="24"/>
        </w:rPr>
        <w:t>tional Preference Inventory c</w:t>
      </w:r>
      <w:r w:rsidRPr="00C957C9">
        <w:rPr>
          <w:rFonts w:ascii="Arial" w:hAnsi="Arial" w:cs="Arial"/>
          <w:sz w:val="24"/>
          <w:szCs w:val="24"/>
        </w:rPr>
        <w:t>u</w:t>
      </w:r>
      <w:r w:rsidR="008677E2">
        <w:rPr>
          <w:rFonts w:ascii="Arial" w:hAnsi="Arial" w:cs="Arial"/>
          <w:sz w:val="24"/>
          <w:szCs w:val="24"/>
        </w:rPr>
        <w:t>yo</w:t>
      </w:r>
      <w:r w:rsidRPr="00C957C9">
        <w:rPr>
          <w:rFonts w:ascii="Arial" w:hAnsi="Arial" w:cs="Arial"/>
          <w:sz w:val="24"/>
          <w:szCs w:val="24"/>
        </w:rPr>
        <w:t xml:space="preserve"> autor f</w:t>
      </w:r>
      <w:r w:rsidR="00B01F99">
        <w:rPr>
          <w:rFonts w:ascii="Arial" w:hAnsi="Arial" w:cs="Arial"/>
          <w:sz w:val="24"/>
          <w:szCs w:val="24"/>
        </w:rPr>
        <w:t>ue Goldberg, L.R. (1963, 1979), es un i</w:t>
      </w:r>
      <w:r w:rsidRPr="00C957C9">
        <w:rPr>
          <w:rFonts w:ascii="Arial" w:hAnsi="Arial" w:cs="Arial"/>
          <w:sz w:val="24"/>
          <w:szCs w:val="24"/>
        </w:rPr>
        <w:t xml:space="preserve">nstrumento de medición </w:t>
      </w:r>
      <w:r w:rsidR="00075BDB">
        <w:rPr>
          <w:rFonts w:ascii="Arial" w:hAnsi="Arial" w:cs="Arial"/>
          <w:sz w:val="24"/>
          <w:szCs w:val="24"/>
        </w:rPr>
        <w:t xml:space="preserve">que </w:t>
      </w:r>
      <w:r w:rsidRPr="00C957C9">
        <w:rPr>
          <w:rFonts w:ascii="Arial" w:hAnsi="Arial" w:cs="Arial"/>
          <w:sz w:val="24"/>
          <w:szCs w:val="24"/>
        </w:rPr>
        <w:t xml:space="preserve">identifica las características y preferencias que influyen en los estudiantes hacia un aprendizaje más efectivo y consta de 83 ítems a las cuales los alumnos pueden contestar con dos alternativas: opcional o forzada.   </w:t>
      </w:r>
    </w:p>
    <w:p w:rsidR="00C957C9" w:rsidRPr="00A63C1F" w:rsidRDefault="00EA24BE" w:rsidP="003D347B">
      <w:pPr>
        <w:pStyle w:val="Ttulo4"/>
        <w:spacing w:line="480" w:lineRule="auto"/>
        <w:rPr>
          <w:b/>
          <w:color w:val="auto"/>
        </w:rPr>
      </w:pPr>
      <w:bookmarkStart w:id="47" w:name="_Toc265410392"/>
      <w:r>
        <w:rPr>
          <w:b/>
          <w:color w:val="auto"/>
        </w:rPr>
        <w:t>Cuestionario de Estilos de A</w:t>
      </w:r>
      <w:r w:rsidR="00A63C1F" w:rsidRPr="00A63C1F">
        <w:rPr>
          <w:b/>
          <w:color w:val="auto"/>
        </w:rPr>
        <w:t xml:space="preserve">prendizaje de </w:t>
      </w:r>
      <w:r>
        <w:rPr>
          <w:b/>
          <w:color w:val="auto"/>
        </w:rPr>
        <w:t>los E</w:t>
      </w:r>
      <w:r w:rsidR="00A63C1F" w:rsidRPr="00A63C1F">
        <w:rPr>
          <w:b/>
          <w:color w:val="auto"/>
        </w:rPr>
        <w:t>studiantes</w:t>
      </w:r>
      <w:bookmarkEnd w:id="47"/>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C957C9">
        <w:rPr>
          <w:rFonts w:ascii="Arial" w:hAnsi="Arial" w:cs="Arial"/>
          <w:sz w:val="24"/>
          <w:szCs w:val="24"/>
        </w:rPr>
        <w:t xml:space="preserve">Student </w:t>
      </w:r>
      <w:r w:rsidR="008677E2">
        <w:rPr>
          <w:rFonts w:ascii="Arial" w:hAnsi="Arial" w:cs="Arial"/>
          <w:sz w:val="24"/>
          <w:szCs w:val="24"/>
        </w:rPr>
        <w:t xml:space="preserve">Learning Styles Questionnaire cuyos autores son </w:t>
      </w:r>
      <w:r w:rsidRPr="00C957C9">
        <w:rPr>
          <w:rFonts w:ascii="Arial" w:hAnsi="Arial" w:cs="Arial"/>
          <w:sz w:val="24"/>
          <w:szCs w:val="24"/>
        </w:rPr>
        <w:t>Grasah  y Riechmann</w:t>
      </w:r>
      <w:r w:rsidR="003256CC">
        <w:rPr>
          <w:rFonts w:ascii="Arial" w:hAnsi="Arial" w:cs="Arial"/>
          <w:sz w:val="24"/>
          <w:szCs w:val="24"/>
        </w:rPr>
        <w:t xml:space="preserve">., es </w:t>
      </w:r>
      <w:r w:rsidR="00496859">
        <w:rPr>
          <w:rFonts w:ascii="Arial" w:hAnsi="Arial" w:cs="Arial"/>
          <w:sz w:val="24"/>
          <w:szCs w:val="24"/>
        </w:rPr>
        <w:t xml:space="preserve">un </w:t>
      </w:r>
      <w:r w:rsidRPr="00C957C9">
        <w:rPr>
          <w:rFonts w:ascii="Arial" w:hAnsi="Arial" w:cs="Arial"/>
          <w:sz w:val="24"/>
          <w:szCs w:val="24"/>
        </w:rPr>
        <w:t>instrumento de medición que consiste en un cuestionario de 90 ítems con el fin de conocer los estilos de aprendizaje en grupos de estudiantes de cursos medios y superiores entorno a sus relaciones interpersonales.  Los autores proponen seis estilos: independiente, dependiente, colaborador, evasivo, competitivo y participativo.</w:t>
      </w:r>
    </w:p>
    <w:p w:rsidR="00C957C9" w:rsidRPr="00772798" w:rsidRDefault="00772798" w:rsidP="003D347B">
      <w:pPr>
        <w:pStyle w:val="Ttulo4"/>
        <w:spacing w:line="480" w:lineRule="auto"/>
        <w:rPr>
          <w:b/>
          <w:color w:val="auto"/>
        </w:rPr>
      </w:pPr>
      <w:bookmarkStart w:id="48" w:name="_Toc265410393"/>
      <w:r w:rsidRPr="00772798">
        <w:rPr>
          <w:b/>
          <w:color w:val="auto"/>
        </w:rPr>
        <w:t>Tu estilo de aprendizaje y pensamiento</w:t>
      </w:r>
      <w:bookmarkEnd w:id="48"/>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910612">
        <w:rPr>
          <w:rFonts w:ascii="Arial" w:hAnsi="Arial" w:cs="Arial"/>
          <w:sz w:val="24"/>
          <w:szCs w:val="24"/>
        </w:rPr>
        <w:t>Your Style of Learning and Thin</w:t>
      </w:r>
      <w:r w:rsidR="00910612" w:rsidRPr="00910612">
        <w:rPr>
          <w:rFonts w:ascii="Arial" w:hAnsi="Arial" w:cs="Arial"/>
          <w:sz w:val="24"/>
          <w:szCs w:val="24"/>
        </w:rPr>
        <w:t>king (SOLAT)</w:t>
      </w:r>
      <w:r w:rsidR="00910612">
        <w:rPr>
          <w:rFonts w:ascii="Arial" w:hAnsi="Arial" w:cs="Arial"/>
          <w:sz w:val="24"/>
          <w:szCs w:val="24"/>
        </w:rPr>
        <w:t xml:space="preserve"> es un </w:t>
      </w:r>
      <w:r w:rsidRPr="00C957C9">
        <w:rPr>
          <w:rFonts w:ascii="Arial" w:hAnsi="Arial" w:cs="Arial"/>
          <w:sz w:val="24"/>
          <w:szCs w:val="24"/>
        </w:rPr>
        <w:t xml:space="preserve">cuestionario de 36 ítems de opción múltiple que los estudiantes pueden responder con tres alternativas y corresponde a la forma en los estos procesan la información.  Los estudiantes disponen de 30 a 40 minutos para responder  este cuestionario elaborado por </w:t>
      </w:r>
      <w:r w:rsidRPr="00C957C9">
        <w:rPr>
          <w:rFonts w:ascii="Arial" w:hAnsi="Arial" w:cs="Arial"/>
          <w:sz w:val="24"/>
          <w:szCs w:val="24"/>
        </w:rPr>
        <w:lastRenderedPageBreak/>
        <w:t>Torrance Reynolds, Riegel y Ball sobre hemisferios cerebrales y formas de procesar información.</w:t>
      </w:r>
    </w:p>
    <w:p w:rsidR="00C957C9" w:rsidRPr="00166D74" w:rsidRDefault="00166D74" w:rsidP="003D347B">
      <w:pPr>
        <w:pStyle w:val="Ttulo4"/>
        <w:spacing w:line="480" w:lineRule="auto"/>
        <w:rPr>
          <w:b/>
          <w:color w:val="auto"/>
        </w:rPr>
      </w:pPr>
      <w:bookmarkStart w:id="49" w:name="_Toc265410394"/>
      <w:r>
        <w:rPr>
          <w:b/>
          <w:color w:val="auto"/>
        </w:rPr>
        <w:t xml:space="preserve">Cuestionario </w:t>
      </w:r>
      <w:r w:rsidR="00910612">
        <w:rPr>
          <w:b/>
          <w:color w:val="auto"/>
        </w:rPr>
        <w:t>Índice</w:t>
      </w:r>
      <w:r>
        <w:rPr>
          <w:b/>
          <w:color w:val="auto"/>
        </w:rPr>
        <w:t xml:space="preserve"> de Estilos de Aprendizaje: Test de F</w:t>
      </w:r>
      <w:r w:rsidRPr="00166D74">
        <w:rPr>
          <w:b/>
          <w:color w:val="auto"/>
        </w:rPr>
        <w:t>elder</w:t>
      </w:r>
      <w:bookmarkEnd w:id="49"/>
      <w:r w:rsidR="00D37C68">
        <w:rPr>
          <w:b/>
          <w:color w:val="auto"/>
        </w:rPr>
        <w:t xml:space="preserve"> y Silverman</w:t>
      </w:r>
    </w:p>
    <w:p w:rsidR="00C957C9" w:rsidRPr="00C957C9" w:rsidRDefault="00C957C9" w:rsidP="003D347B">
      <w:pPr>
        <w:pStyle w:val="Prrafodelista"/>
        <w:tabs>
          <w:tab w:val="left" w:pos="3481"/>
        </w:tabs>
        <w:spacing w:after="100" w:afterAutospacing="1" w:line="480" w:lineRule="auto"/>
        <w:ind w:left="0"/>
        <w:jc w:val="both"/>
        <w:rPr>
          <w:rFonts w:ascii="Arial" w:hAnsi="Arial" w:cs="Arial"/>
          <w:sz w:val="24"/>
          <w:szCs w:val="24"/>
        </w:rPr>
      </w:pPr>
      <w:r w:rsidRPr="006C3D3B">
        <w:rPr>
          <w:rFonts w:ascii="Arial" w:hAnsi="Arial" w:cs="Arial"/>
          <w:sz w:val="24"/>
          <w:szCs w:val="24"/>
        </w:rPr>
        <w:t>Ind</w:t>
      </w:r>
      <w:r w:rsidR="001507A6" w:rsidRPr="006C3D3B">
        <w:rPr>
          <w:rFonts w:ascii="Arial" w:hAnsi="Arial" w:cs="Arial"/>
          <w:sz w:val="24"/>
          <w:szCs w:val="24"/>
        </w:rPr>
        <w:t xml:space="preserve">ex of Learning Styles (ILS) cuyos autores son </w:t>
      </w:r>
      <w:r w:rsidRPr="006C3D3B">
        <w:rPr>
          <w:rFonts w:ascii="Arial" w:hAnsi="Arial" w:cs="Arial"/>
          <w:sz w:val="24"/>
          <w:szCs w:val="24"/>
        </w:rPr>
        <w:t>Richard M. Felder y Linda K. Silverman (1988)</w:t>
      </w:r>
      <w:r w:rsidR="006C3D3B">
        <w:rPr>
          <w:rFonts w:ascii="Arial" w:hAnsi="Arial" w:cs="Arial"/>
          <w:sz w:val="24"/>
          <w:szCs w:val="24"/>
        </w:rPr>
        <w:t>, e</w:t>
      </w:r>
      <w:r w:rsidRPr="00C957C9">
        <w:rPr>
          <w:rFonts w:ascii="Arial" w:hAnsi="Arial" w:cs="Arial"/>
          <w:sz w:val="24"/>
          <w:szCs w:val="24"/>
        </w:rPr>
        <w:t>laboraron un cuestionario para conocer y diferenciar las preferencias de aprendizaje de los estudiantes en cuatro grupos: activa/reflexiva, sensitiva/intuitiva, visual/verbal y secuencial/global.  El cuestionario consta de 44 ítems en donde cada enunciado tiene dos opciones de respuesta</w:t>
      </w:r>
      <w:r w:rsidR="00841C56">
        <w:rPr>
          <w:rFonts w:ascii="Arial" w:hAnsi="Arial" w:cs="Arial"/>
          <w:sz w:val="24"/>
          <w:szCs w:val="24"/>
        </w:rPr>
        <w:t xml:space="preserve"> </w:t>
      </w:r>
      <w:r w:rsidR="007177F3">
        <w:rPr>
          <w:rFonts w:ascii="Arial" w:hAnsi="Arial" w:cs="Arial"/>
          <w:noProof/>
          <w:sz w:val="24"/>
          <w:szCs w:val="24"/>
        </w:rPr>
        <w:t>[</w:t>
      </w:r>
      <w:r w:rsidR="006B5B82" w:rsidRPr="006B5B82">
        <w:rPr>
          <w:rFonts w:ascii="Arial" w:hAnsi="Arial" w:cs="Arial"/>
          <w:noProof/>
          <w:sz w:val="24"/>
          <w:szCs w:val="24"/>
        </w:rPr>
        <w:t>17</w:t>
      </w:r>
      <w:r w:rsidR="007177F3">
        <w:rPr>
          <w:rFonts w:ascii="Arial" w:hAnsi="Arial" w:cs="Arial"/>
          <w:noProof/>
          <w:sz w:val="24"/>
          <w:szCs w:val="24"/>
        </w:rPr>
        <w:t>]</w:t>
      </w:r>
      <w:r w:rsidRPr="00C957C9">
        <w:rPr>
          <w:rFonts w:ascii="Arial" w:hAnsi="Arial" w:cs="Arial"/>
          <w:sz w:val="24"/>
          <w:szCs w:val="24"/>
        </w:rPr>
        <w:t xml:space="preserve">. </w:t>
      </w:r>
    </w:p>
    <w:p w:rsidR="001D17A4" w:rsidRDefault="001D17A4" w:rsidP="003D347B">
      <w:pPr>
        <w:pStyle w:val="Ttulo2"/>
        <w:numPr>
          <w:ilvl w:val="1"/>
          <w:numId w:val="3"/>
        </w:numPr>
        <w:spacing w:line="480" w:lineRule="auto"/>
        <w:ind w:left="0" w:firstLine="0"/>
        <w:jc w:val="both"/>
        <w:rPr>
          <w:color w:val="000000" w:themeColor="text1"/>
        </w:rPr>
      </w:pPr>
      <w:bookmarkStart w:id="50" w:name="_Toc270332071"/>
      <w:bookmarkEnd w:id="32"/>
      <w:bookmarkEnd w:id="33"/>
      <w:bookmarkEnd w:id="34"/>
      <w:bookmarkEnd w:id="35"/>
      <w:bookmarkEnd w:id="36"/>
      <w:r w:rsidRPr="0096165C">
        <w:rPr>
          <w:color w:val="000000" w:themeColor="text1"/>
        </w:rPr>
        <w:t>Prueba Cloze</w:t>
      </w:r>
      <w:bookmarkEnd w:id="50"/>
      <w:r w:rsidRPr="0096165C">
        <w:rPr>
          <w:color w:val="000000" w:themeColor="text1"/>
        </w:rPr>
        <w:t xml:space="preserve"> </w:t>
      </w:r>
    </w:p>
    <w:p w:rsidR="00134268" w:rsidRPr="00134268" w:rsidRDefault="00134268" w:rsidP="003D347B">
      <w:pPr>
        <w:pStyle w:val="Prrafodelista"/>
        <w:tabs>
          <w:tab w:val="left" w:pos="3481"/>
        </w:tabs>
        <w:spacing w:after="100" w:afterAutospacing="1" w:line="480" w:lineRule="auto"/>
        <w:ind w:left="0"/>
        <w:jc w:val="both"/>
        <w:rPr>
          <w:rFonts w:ascii="Arial" w:hAnsi="Arial" w:cs="Arial"/>
          <w:sz w:val="24"/>
          <w:szCs w:val="24"/>
        </w:rPr>
      </w:pPr>
      <w:r w:rsidRPr="00134268">
        <w:rPr>
          <w:rFonts w:ascii="Arial" w:hAnsi="Arial" w:cs="Arial"/>
          <w:sz w:val="24"/>
          <w:szCs w:val="24"/>
        </w:rPr>
        <w:t>Es una prueba que activa los esquemas cognoscitivos de los estudiantes y mide su comprensión lectora.  Consiste de un  texto con contenido completo, en el cual se conservan íntegros el primer y último párrafos y de acuerdo a un criterio previamente establecido, cada dos, tres, cuatro o cinco palabras (generalmente la quinta) se le extrae una, reemplazándola con un espacio en blanco o línea, que luego debe ser completada por el estudiante con una palabra exacta o un sinónimo.</w:t>
      </w:r>
    </w:p>
    <w:p w:rsidR="00134268" w:rsidRPr="00134268" w:rsidRDefault="00134268" w:rsidP="003D347B">
      <w:pPr>
        <w:pStyle w:val="Prrafodelista"/>
        <w:tabs>
          <w:tab w:val="left" w:pos="3481"/>
        </w:tabs>
        <w:spacing w:after="100" w:afterAutospacing="1" w:line="480" w:lineRule="auto"/>
        <w:ind w:left="0"/>
        <w:jc w:val="both"/>
        <w:rPr>
          <w:rFonts w:ascii="Arial" w:hAnsi="Arial" w:cs="Arial"/>
          <w:sz w:val="24"/>
          <w:szCs w:val="24"/>
        </w:rPr>
      </w:pPr>
      <w:r w:rsidRPr="00134268">
        <w:rPr>
          <w:rFonts w:ascii="Arial" w:hAnsi="Arial" w:cs="Arial"/>
          <w:sz w:val="24"/>
          <w:szCs w:val="24"/>
        </w:rPr>
        <w:t>La esencia de esta técnica radica en la tendencia de los seres humanos a percibir factores incompletos como una totalidad y con  la ayuda  de claves sintácticas y semánticas del contexto, así como de sus procesos de inferencia y raciocinio, puede predecir la palabr</w:t>
      </w:r>
      <w:r w:rsidR="00812644">
        <w:rPr>
          <w:rFonts w:ascii="Arial" w:hAnsi="Arial" w:cs="Arial"/>
          <w:sz w:val="24"/>
          <w:szCs w:val="24"/>
        </w:rPr>
        <w:t>a omitida en el texto</w:t>
      </w:r>
      <w:r w:rsidR="006B5B82">
        <w:rPr>
          <w:rFonts w:ascii="Arial" w:hAnsi="Arial" w:cs="Arial"/>
          <w:noProof/>
          <w:sz w:val="24"/>
          <w:szCs w:val="24"/>
        </w:rPr>
        <w:t xml:space="preserve"> </w:t>
      </w:r>
      <w:r w:rsidR="007177F3">
        <w:rPr>
          <w:rFonts w:ascii="Arial" w:hAnsi="Arial" w:cs="Arial"/>
          <w:noProof/>
          <w:sz w:val="24"/>
          <w:szCs w:val="24"/>
        </w:rPr>
        <w:t>[</w:t>
      </w:r>
      <w:r w:rsidR="006B5B82" w:rsidRPr="006B5B82">
        <w:rPr>
          <w:rFonts w:ascii="Arial" w:hAnsi="Arial" w:cs="Arial"/>
          <w:noProof/>
          <w:sz w:val="24"/>
          <w:szCs w:val="24"/>
        </w:rPr>
        <w:t>18</w:t>
      </w:r>
      <w:r w:rsidR="007177F3">
        <w:rPr>
          <w:rFonts w:ascii="Arial" w:hAnsi="Arial" w:cs="Arial"/>
          <w:noProof/>
          <w:sz w:val="24"/>
          <w:szCs w:val="24"/>
        </w:rPr>
        <w:t>]</w:t>
      </w:r>
      <w:r w:rsidRPr="00134268">
        <w:rPr>
          <w:rFonts w:ascii="Arial" w:hAnsi="Arial" w:cs="Arial"/>
          <w:sz w:val="24"/>
          <w:szCs w:val="24"/>
        </w:rPr>
        <w:t>.</w:t>
      </w:r>
    </w:p>
    <w:p w:rsidR="004006E2" w:rsidRDefault="004006E2" w:rsidP="003D347B">
      <w:pPr>
        <w:pStyle w:val="Ttulo2"/>
        <w:numPr>
          <w:ilvl w:val="1"/>
          <w:numId w:val="3"/>
        </w:numPr>
        <w:spacing w:line="480" w:lineRule="auto"/>
        <w:ind w:left="0" w:firstLine="0"/>
        <w:jc w:val="both"/>
        <w:rPr>
          <w:color w:val="000000" w:themeColor="text1"/>
        </w:rPr>
      </w:pPr>
      <w:bookmarkStart w:id="51" w:name="_Toc270332072"/>
      <w:r>
        <w:rPr>
          <w:color w:val="000000" w:themeColor="text1"/>
        </w:rPr>
        <w:lastRenderedPageBreak/>
        <w:t>Aprendizaje Significativo</w:t>
      </w:r>
      <w:bookmarkEnd w:id="51"/>
    </w:p>
    <w:p w:rsidR="00262889" w:rsidRPr="00262889" w:rsidRDefault="00262889" w:rsidP="003D347B">
      <w:pPr>
        <w:pStyle w:val="Prrafodelista"/>
        <w:tabs>
          <w:tab w:val="left" w:pos="3481"/>
        </w:tabs>
        <w:spacing w:after="100" w:afterAutospacing="1" w:line="480" w:lineRule="auto"/>
        <w:ind w:left="0"/>
        <w:jc w:val="both"/>
        <w:rPr>
          <w:rFonts w:ascii="Arial" w:hAnsi="Arial" w:cs="Arial"/>
          <w:sz w:val="24"/>
          <w:szCs w:val="24"/>
        </w:rPr>
      </w:pPr>
      <w:r w:rsidRPr="00262889">
        <w:rPr>
          <w:rFonts w:ascii="Arial" w:hAnsi="Arial" w:cs="Arial"/>
          <w:sz w:val="24"/>
          <w:szCs w:val="24"/>
        </w:rPr>
        <w:t xml:space="preserve">El aprendizaje significativo es un proceso en el cual el estudiante relaciona un nuevo conocimiento con su estructura cognitiva, dotándolo de un nuevo significado y transformándolo en parte de él.  Para que se produzca este tipo de aprendizaje se requiere de condiciones tales como: predisposición del alumno, material acorde a la estructura cognitiva del alumno, así como también que el estudiante tenga ideas o conocimiento básico acerca del tema de estudio para que pueda transformar y relacionar las mismas, enriqueciendo su estructura cognitiva. Para lograr este tipo de aprendizaje se debe tener en cuenta cuatro principios fundamentales en la programación del contenido de una disciplina: diferenciación progresiva, reconciliación integradora, organización secuencial y consolidación, donde un  medio fundamental para lograr este proceso es el lenguaje y </w:t>
      </w:r>
      <w:r w:rsidR="003D0331">
        <w:rPr>
          <w:rFonts w:ascii="Arial" w:hAnsi="Arial" w:cs="Arial"/>
          <w:sz w:val="24"/>
          <w:szCs w:val="24"/>
        </w:rPr>
        <w:t>la verbalización</w:t>
      </w:r>
      <w:r w:rsidR="006B5B82">
        <w:rPr>
          <w:rFonts w:ascii="Arial" w:hAnsi="Arial" w:cs="Arial"/>
          <w:noProof/>
          <w:sz w:val="24"/>
          <w:szCs w:val="24"/>
        </w:rPr>
        <w:t xml:space="preserve"> </w:t>
      </w:r>
      <w:r w:rsidR="007177F3">
        <w:rPr>
          <w:rFonts w:ascii="Arial" w:hAnsi="Arial" w:cs="Arial"/>
          <w:noProof/>
          <w:sz w:val="24"/>
          <w:szCs w:val="24"/>
        </w:rPr>
        <w:t>[</w:t>
      </w:r>
      <w:r w:rsidR="006B5B82" w:rsidRPr="006B5B82">
        <w:rPr>
          <w:rFonts w:ascii="Arial" w:hAnsi="Arial" w:cs="Arial"/>
          <w:noProof/>
          <w:sz w:val="24"/>
          <w:szCs w:val="24"/>
        </w:rPr>
        <w:t>19</w:t>
      </w:r>
      <w:r w:rsidR="007177F3">
        <w:rPr>
          <w:rFonts w:ascii="Arial" w:hAnsi="Arial" w:cs="Arial"/>
          <w:noProof/>
          <w:sz w:val="24"/>
          <w:szCs w:val="24"/>
        </w:rPr>
        <w:t>]</w:t>
      </w:r>
      <w:r w:rsidRPr="00262889">
        <w:rPr>
          <w:rFonts w:ascii="Arial" w:hAnsi="Arial" w:cs="Arial"/>
          <w:sz w:val="24"/>
          <w:szCs w:val="24"/>
        </w:rPr>
        <w:t>.</w:t>
      </w:r>
    </w:p>
    <w:p w:rsidR="00262889" w:rsidRPr="00262889" w:rsidRDefault="00262889" w:rsidP="003D347B">
      <w:pPr>
        <w:pStyle w:val="Prrafodelista"/>
        <w:tabs>
          <w:tab w:val="left" w:pos="3481"/>
        </w:tabs>
        <w:spacing w:after="100" w:afterAutospacing="1" w:line="480" w:lineRule="auto"/>
        <w:ind w:left="0"/>
        <w:jc w:val="both"/>
        <w:rPr>
          <w:rFonts w:ascii="Arial" w:hAnsi="Arial" w:cs="Arial"/>
          <w:sz w:val="24"/>
          <w:szCs w:val="24"/>
        </w:rPr>
      </w:pPr>
      <w:r w:rsidRPr="00262889">
        <w:rPr>
          <w:rFonts w:ascii="Arial" w:hAnsi="Arial" w:cs="Arial"/>
          <w:sz w:val="24"/>
          <w:szCs w:val="24"/>
        </w:rPr>
        <w:t>La diferenciación progresiva es un proceso en el cual la asimilación de  conceptos</w:t>
      </w:r>
      <w:r w:rsidR="0098781E">
        <w:rPr>
          <w:rFonts w:ascii="Arial" w:hAnsi="Arial" w:cs="Arial"/>
          <w:sz w:val="24"/>
          <w:szCs w:val="24"/>
        </w:rPr>
        <w:t xml:space="preserve"> nuevos</w:t>
      </w:r>
      <w:r w:rsidRPr="00262889">
        <w:rPr>
          <w:rFonts w:ascii="Arial" w:hAnsi="Arial" w:cs="Arial"/>
          <w:sz w:val="24"/>
          <w:szCs w:val="24"/>
        </w:rPr>
        <w:t xml:space="preserve"> e ideas se modifica constantemente en el alumno, lo cual permite la adquisición de nuevos significados para él.   Durante este proceso las ideas existentes en la estructura cognitiva del estudiante pueden ser reconocidas y relacionadas con un nuevo conocimiento dando lugar a un nuevo significado.  A este proceso se lo conoce como reconciliación integradora.</w:t>
      </w:r>
    </w:p>
    <w:p w:rsidR="00262889" w:rsidRPr="00262889" w:rsidRDefault="00262889" w:rsidP="003D347B">
      <w:pPr>
        <w:pStyle w:val="Prrafodelista"/>
        <w:tabs>
          <w:tab w:val="left" w:pos="3481"/>
        </w:tabs>
        <w:spacing w:after="100" w:afterAutospacing="1" w:line="480" w:lineRule="auto"/>
        <w:ind w:left="0"/>
        <w:jc w:val="both"/>
        <w:rPr>
          <w:rFonts w:ascii="Arial" w:hAnsi="Arial" w:cs="Arial"/>
          <w:sz w:val="24"/>
          <w:szCs w:val="24"/>
        </w:rPr>
      </w:pPr>
      <w:r w:rsidRPr="00262889">
        <w:rPr>
          <w:rFonts w:ascii="Arial" w:hAnsi="Arial" w:cs="Arial"/>
          <w:sz w:val="24"/>
          <w:szCs w:val="24"/>
        </w:rPr>
        <w:t>Según Fink (2003)</w:t>
      </w:r>
      <w:r w:rsidR="000F207D">
        <w:rPr>
          <w:rFonts w:ascii="Arial" w:hAnsi="Arial" w:cs="Arial"/>
          <w:sz w:val="24"/>
          <w:szCs w:val="24"/>
        </w:rPr>
        <w:t xml:space="preserve">, </w:t>
      </w:r>
      <w:r w:rsidR="000F207D" w:rsidRPr="00262889">
        <w:rPr>
          <w:rFonts w:ascii="Arial" w:hAnsi="Arial" w:cs="Arial"/>
          <w:sz w:val="24"/>
          <w:szCs w:val="24"/>
        </w:rPr>
        <w:t xml:space="preserve">para aprender significativamente, la taxonomía cognitiva debe consistir de  seis categorías: conocimiento fundamental, aplicación, integración, dimensión humana, intereses y aprender a aprender; donde estas categorías siempre están relacionadas e interactúan entre sí.  En esta taxonomía el profesor debe plantear actividades en clase basadas en las diferentes categorías, donde el estudiante debe aprender cómo aprovechar </w:t>
      </w:r>
      <w:r w:rsidR="000F207D" w:rsidRPr="00262889">
        <w:rPr>
          <w:rFonts w:ascii="Arial" w:hAnsi="Arial" w:cs="Arial"/>
          <w:sz w:val="24"/>
          <w:szCs w:val="24"/>
        </w:rPr>
        <w:lastRenderedPageBreak/>
        <w:t>efectivamente la  información que dispone para resolver problemas reales, de manera que se interese en la materia de estudio y la relacione con otras disciplinas, encontrando así la importancia de la misma en su vida diaria y para su comunidad</w:t>
      </w:r>
      <w:r w:rsidR="006B5B82">
        <w:rPr>
          <w:rFonts w:ascii="Arial" w:hAnsi="Arial" w:cs="Arial"/>
          <w:noProof/>
          <w:sz w:val="24"/>
          <w:szCs w:val="24"/>
        </w:rPr>
        <w:t xml:space="preserve"> </w:t>
      </w:r>
      <w:r w:rsidR="007177F3">
        <w:rPr>
          <w:rFonts w:ascii="Arial" w:hAnsi="Arial" w:cs="Arial"/>
          <w:noProof/>
          <w:sz w:val="24"/>
          <w:szCs w:val="24"/>
        </w:rPr>
        <w:t>[</w:t>
      </w:r>
      <w:r w:rsidR="006B5B82" w:rsidRPr="006B5B82">
        <w:rPr>
          <w:rFonts w:ascii="Arial" w:hAnsi="Arial" w:cs="Arial"/>
          <w:noProof/>
          <w:sz w:val="24"/>
          <w:szCs w:val="24"/>
        </w:rPr>
        <w:t>20</w:t>
      </w:r>
      <w:r w:rsidR="007177F3">
        <w:rPr>
          <w:rFonts w:ascii="Arial" w:hAnsi="Arial" w:cs="Arial"/>
          <w:noProof/>
          <w:sz w:val="24"/>
          <w:szCs w:val="24"/>
        </w:rPr>
        <w:t>]</w:t>
      </w:r>
      <w:r w:rsidR="000F207D">
        <w:rPr>
          <w:rFonts w:ascii="Arial" w:hAnsi="Arial" w:cs="Arial"/>
          <w:sz w:val="24"/>
          <w:szCs w:val="24"/>
        </w:rPr>
        <w:t>.</w:t>
      </w:r>
    </w:p>
    <w:p w:rsidR="00262889" w:rsidRPr="00262889" w:rsidRDefault="00262889" w:rsidP="003D347B">
      <w:pPr>
        <w:pStyle w:val="Prrafodelista"/>
        <w:tabs>
          <w:tab w:val="left" w:pos="3481"/>
        </w:tabs>
        <w:spacing w:after="100" w:afterAutospacing="1" w:line="480" w:lineRule="auto"/>
        <w:ind w:left="0"/>
        <w:jc w:val="both"/>
        <w:rPr>
          <w:rFonts w:ascii="Arial" w:hAnsi="Arial" w:cs="Arial"/>
          <w:sz w:val="24"/>
          <w:szCs w:val="24"/>
        </w:rPr>
      </w:pPr>
      <w:r w:rsidRPr="00262889">
        <w:rPr>
          <w:rFonts w:ascii="Arial" w:hAnsi="Arial" w:cs="Arial"/>
          <w:sz w:val="24"/>
          <w:szCs w:val="24"/>
        </w:rPr>
        <w:t>La categoría de integración del aprendizaje significativo consiste en que los estudiantes sean capaces de entender las conexiones entre las diferentes ideas y conocimientos adquiridos. Para lograr esta integración se usan verbos tales como: conectar, identificar las diferencias entre…., integrar, identificar la interacción entre…, relacionar, identificar las semejanzas</w:t>
      </w:r>
      <w:r w:rsidR="00E33D63">
        <w:rPr>
          <w:rFonts w:ascii="Arial" w:hAnsi="Arial" w:cs="Arial"/>
          <w:sz w:val="24"/>
          <w:szCs w:val="24"/>
        </w:rPr>
        <w:t xml:space="preserve"> entre…, y comparar</w:t>
      </w:r>
      <w:r w:rsidR="008F3A75">
        <w:rPr>
          <w:rFonts w:ascii="Arial" w:hAnsi="Arial" w:cs="Arial"/>
          <w:sz w:val="24"/>
          <w:szCs w:val="24"/>
        </w:rPr>
        <w:t xml:space="preserve"> </w:t>
      </w:r>
      <w:r w:rsidR="007177F3">
        <w:rPr>
          <w:rFonts w:ascii="Arial" w:hAnsi="Arial" w:cs="Arial"/>
          <w:noProof/>
          <w:sz w:val="24"/>
          <w:szCs w:val="24"/>
        </w:rPr>
        <w:t>[</w:t>
      </w:r>
      <w:r w:rsidR="006B5B82" w:rsidRPr="006B5B82">
        <w:rPr>
          <w:rFonts w:ascii="Arial" w:hAnsi="Arial" w:cs="Arial"/>
          <w:noProof/>
          <w:sz w:val="24"/>
          <w:szCs w:val="24"/>
        </w:rPr>
        <w:t>20</w:t>
      </w:r>
      <w:r w:rsidR="007177F3">
        <w:rPr>
          <w:rFonts w:ascii="Arial" w:hAnsi="Arial" w:cs="Arial"/>
          <w:noProof/>
          <w:sz w:val="24"/>
          <w:szCs w:val="24"/>
        </w:rPr>
        <w:t>]</w:t>
      </w:r>
      <w:r w:rsidRPr="00262889">
        <w:rPr>
          <w:rFonts w:ascii="Arial" w:hAnsi="Arial" w:cs="Arial"/>
          <w:sz w:val="24"/>
          <w:szCs w:val="24"/>
        </w:rPr>
        <w:t>.</w:t>
      </w:r>
    </w:p>
    <w:p w:rsidR="001D17A4" w:rsidRDefault="002A4CE7" w:rsidP="003D347B">
      <w:pPr>
        <w:pStyle w:val="Ttulo2"/>
        <w:numPr>
          <w:ilvl w:val="1"/>
          <w:numId w:val="3"/>
        </w:numPr>
        <w:spacing w:line="480" w:lineRule="auto"/>
        <w:ind w:left="0" w:firstLine="0"/>
        <w:jc w:val="both"/>
        <w:rPr>
          <w:color w:val="000000" w:themeColor="text1"/>
        </w:rPr>
      </w:pPr>
      <w:bookmarkStart w:id="52" w:name="_Toc270332073"/>
      <w:r>
        <w:rPr>
          <w:color w:val="000000" w:themeColor="text1"/>
        </w:rPr>
        <w:t>Aprendizaje C</w:t>
      </w:r>
      <w:r w:rsidR="001D17A4" w:rsidRPr="002A4CE7">
        <w:rPr>
          <w:color w:val="000000" w:themeColor="text1"/>
        </w:rPr>
        <w:t>ooperativo</w:t>
      </w:r>
      <w:bookmarkEnd w:id="52"/>
    </w:p>
    <w:p w:rsidR="00A946C8" w:rsidRPr="00A700FB" w:rsidRDefault="00A946C8" w:rsidP="003D347B">
      <w:pPr>
        <w:tabs>
          <w:tab w:val="left" w:pos="3481"/>
        </w:tabs>
        <w:spacing w:after="100" w:afterAutospacing="1" w:line="480" w:lineRule="auto"/>
        <w:jc w:val="both"/>
        <w:rPr>
          <w:rFonts w:ascii="Arial" w:hAnsi="Arial" w:cs="Arial"/>
          <w:sz w:val="24"/>
          <w:szCs w:val="24"/>
        </w:rPr>
      </w:pPr>
      <w:r w:rsidRPr="00A700FB">
        <w:rPr>
          <w:rFonts w:ascii="Arial" w:hAnsi="Arial" w:cs="Arial"/>
          <w:sz w:val="24"/>
          <w:szCs w:val="24"/>
        </w:rPr>
        <w:t>Otra variable que interviene en el aprendizaje de los estudiantes es la forma de interacción personal, donde el aprendizaje cooperativo tiene efectos positivos en el rendimiento académico y las actitudes hacia el aprendizaje, en comparación al trabajo individual</w:t>
      </w:r>
      <w:r w:rsidR="006B5B82">
        <w:rPr>
          <w:rFonts w:ascii="Arial" w:hAnsi="Arial" w:cs="Arial"/>
          <w:noProof/>
          <w:sz w:val="24"/>
          <w:szCs w:val="24"/>
        </w:rPr>
        <w:t xml:space="preserve"> </w:t>
      </w:r>
      <w:r w:rsidR="008B0E66">
        <w:rPr>
          <w:rFonts w:ascii="Arial" w:hAnsi="Arial" w:cs="Arial"/>
          <w:noProof/>
          <w:sz w:val="24"/>
          <w:szCs w:val="24"/>
        </w:rPr>
        <w:t>[</w:t>
      </w:r>
      <w:r w:rsidR="006B5B82" w:rsidRPr="006B5B82">
        <w:rPr>
          <w:rFonts w:ascii="Arial" w:hAnsi="Arial" w:cs="Arial"/>
          <w:noProof/>
          <w:sz w:val="24"/>
          <w:szCs w:val="24"/>
        </w:rPr>
        <w:t>21</w:t>
      </w:r>
      <w:r w:rsidR="008B0E66">
        <w:rPr>
          <w:rFonts w:ascii="Arial" w:hAnsi="Arial" w:cs="Arial"/>
          <w:noProof/>
          <w:sz w:val="24"/>
          <w:szCs w:val="24"/>
        </w:rPr>
        <w:t>]</w:t>
      </w:r>
      <w:r w:rsidR="006B5B82">
        <w:rPr>
          <w:rFonts w:ascii="Arial" w:hAnsi="Arial" w:cs="Arial"/>
          <w:noProof/>
          <w:sz w:val="24"/>
          <w:szCs w:val="24"/>
        </w:rPr>
        <w:t xml:space="preserve"> </w:t>
      </w:r>
      <w:r w:rsidR="008B0E66">
        <w:rPr>
          <w:rFonts w:ascii="Arial" w:hAnsi="Arial" w:cs="Arial"/>
          <w:noProof/>
          <w:sz w:val="24"/>
          <w:szCs w:val="24"/>
        </w:rPr>
        <w:t>[</w:t>
      </w:r>
      <w:r w:rsidR="006B5B82" w:rsidRPr="006B5B82">
        <w:rPr>
          <w:rFonts w:ascii="Arial" w:hAnsi="Arial" w:cs="Arial"/>
          <w:noProof/>
          <w:sz w:val="24"/>
          <w:szCs w:val="24"/>
        </w:rPr>
        <w:t>22</w:t>
      </w:r>
      <w:r w:rsidR="008B0E66">
        <w:rPr>
          <w:rFonts w:ascii="Arial" w:hAnsi="Arial" w:cs="Arial"/>
          <w:noProof/>
          <w:sz w:val="24"/>
          <w:szCs w:val="24"/>
        </w:rPr>
        <w:t>]</w:t>
      </w:r>
      <w:r w:rsidRPr="00A700FB">
        <w:rPr>
          <w:rFonts w:ascii="Arial" w:hAnsi="Arial" w:cs="Arial"/>
          <w:sz w:val="24"/>
          <w:szCs w:val="24"/>
        </w:rPr>
        <w:t>.</w:t>
      </w:r>
    </w:p>
    <w:p w:rsidR="00A946C8" w:rsidRPr="00A700FB" w:rsidRDefault="00A946C8" w:rsidP="003D347B">
      <w:pPr>
        <w:tabs>
          <w:tab w:val="left" w:pos="3481"/>
        </w:tabs>
        <w:spacing w:after="100" w:afterAutospacing="1" w:line="480" w:lineRule="auto"/>
        <w:jc w:val="both"/>
        <w:rPr>
          <w:rFonts w:ascii="Arial" w:hAnsi="Arial" w:cs="Arial"/>
          <w:sz w:val="24"/>
          <w:szCs w:val="24"/>
        </w:rPr>
      </w:pPr>
      <w:r w:rsidRPr="00A700FB">
        <w:rPr>
          <w:rFonts w:ascii="Arial" w:hAnsi="Arial" w:cs="Arial"/>
          <w:sz w:val="24"/>
          <w:szCs w:val="24"/>
        </w:rPr>
        <w:t>El aprendizaje cooperativo es el uso didáctico de grupos reducidos de alumnos que trabajan conjuntamente entre sí, con el fin aprovechar el máximo de sus capacidades y el</w:t>
      </w:r>
      <w:r w:rsidR="00FC4F7E">
        <w:rPr>
          <w:rFonts w:ascii="Arial" w:hAnsi="Arial" w:cs="Arial"/>
          <w:sz w:val="24"/>
          <w:szCs w:val="24"/>
        </w:rPr>
        <w:t xml:space="preserve"> de sus compañeros </w:t>
      </w:r>
      <w:r w:rsidR="008B0E66">
        <w:rPr>
          <w:rFonts w:ascii="Arial" w:hAnsi="Arial" w:cs="Arial"/>
          <w:noProof/>
          <w:sz w:val="24"/>
          <w:szCs w:val="24"/>
        </w:rPr>
        <w:t>[</w:t>
      </w:r>
      <w:r w:rsidR="006B5B82" w:rsidRPr="006B5B82">
        <w:rPr>
          <w:rFonts w:ascii="Arial" w:hAnsi="Arial" w:cs="Arial"/>
          <w:noProof/>
          <w:sz w:val="24"/>
          <w:szCs w:val="24"/>
        </w:rPr>
        <w:t>23</w:t>
      </w:r>
      <w:r w:rsidR="008B0E66">
        <w:rPr>
          <w:rFonts w:ascii="Arial" w:hAnsi="Arial" w:cs="Arial"/>
          <w:noProof/>
          <w:sz w:val="24"/>
          <w:szCs w:val="24"/>
        </w:rPr>
        <w:t>]</w:t>
      </w:r>
      <w:r w:rsidRPr="00A700FB">
        <w:rPr>
          <w:rFonts w:ascii="Arial" w:hAnsi="Arial" w:cs="Arial"/>
          <w:sz w:val="24"/>
          <w:szCs w:val="24"/>
        </w:rPr>
        <w:t>.</w:t>
      </w:r>
    </w:p>
    <w:p w:rsidR="001D5A24" w:rsidRDefault="00A946C8" w:rsidP="003D347B">
      <w:pPr>
        <w:tabs>
          <w:tab w:val="left" w:pos="3481"/>
        </w:tabs>
        <w:spacing w:after="100" w:afterAutospacing="1" w:line="480" w:lineRule="auto"/>
        <w:jc w:val="both"/>
        <w:rPr>
          <w:rFonts w:ascii="Arial" w:hAnsi="Arial" w:cs="Arial"/>
          <w:sz w:val="24"/>
          <w:szCs w:val="24"/>
        </w:rPr>
      </w:pPr>
      <w:r w:rsidRPr="00A700FB">
        <w:rPr>
          <w:rFonts w:ascii="Arial" w:hAnsi="Arial" w:cs="Arial"/>
          <w:sz w:val="24"/>
          <w:szCs w:val="24"/>
        </w:rPr>
        <w:t>Para que el profesor emplee grupos de aprendizaje cooperativo en clase, debe tener en cuenta los siguientes aspectos:</w:t>
      </w:r>
      <w:r w:rsidR="0095683E">
        <w:rPr>
          <w:rFonts w:ascii="Arial" w:hAnsi="Arial" w:cs="Arial"/>
          <w:sz w:val="24"/>
          <w:szCs w:val="24"/>
        </w:rPr>
        <w:t xml:space="preserve"> (1) </w:t>
      </w:r>
      <w:r w:rsidRPr="0095683E">
        <w:rPr>
          <w:rFonts w:ascii="Arial" w:hAnsi="Arial" w:cs="Arial"/>
          <w:sz w:val="24"/>
          <w:szCs w:val="24"/>
        </w:rPr>
        <w:t>Esp</w:t>
      </w:r>
      <w:r w:rsidR="0095683E">
        <w:rPr>
          <w:rFonts w:ascii="Arial" w:hAnsi="Arial" w:cs="Arial"/>
          <w:sz w:val="24"/>
          <w:szCs w:val="24"/>
        </w:rPr>
        <w:t>ecificar los objetivos de clase; (2)</w:t>
      </w:r>
      <w:r w:rsidR="00DA603E">
        <w:rPr>
          <w:rFonts w:ascii="Arial" w:hAnsi="Arial" w:cs="Arial"/>
          <w:sz w:val="24"/>
          <w:szCs w:val="24"/>
        </w:rPr>
        <w:t xml:space="preserve"> </w:t>
      </w:r>
      <w:r w:rsidRPr="0095683E">
        <w:rPr>
          <w:rFonts w:ascii="Arial" w:hAnsi="Arial" w:cs="Arial"/>
          <w:sz w:val="24"/>
          <w:szCs w:val="24"/>
        </w:rPr>
        <w:t>T</w:t>
      </w:r>
      <w:r w:rsidR="00DA603E">
        <w:rPr>
          <w:rFonts w:ascii="Arial" w:hAnsi="Arial" w:cs="Arial"/>
          <w:sz w:val="24"/>
          <w:szCs w:val="24"/>
        </w:rPr>
        <w:t xml:space="preserve">omar decisiones previas a clase;  (3) </w:t>
      </w:r>
      <w:r w:rsidRPr="0095683E">
        <w:rPr>
          <w:rFonts w:ascii="Arial" w:hAnsi="Arial" w:cs="Arial"/>
          <w:sz w:val="24"/>
          <w:szCs w:val="24"/>
        </w:rPr>
        <w:t>Explicar a los alumnos la tarea a realizar e indicar la interdependencia positiva de cada miembro del grupo</w:t>
      </w:r>
      <w:r w:rsidR="00DA603E">
        <w:rPr>
          <w:rFonts w:ascii="Arial" w:hAnsi="Arial" w:cs="Arial"/>
          <w:sz w:val="24"/>
          <w:szCs w:val="24"/>
        </w:rPr>
        <w:t xml:space="preserve">; (4) </w:t>
      </w:r>
      <w:r w:rsidRPr="0095683E">
        <w:rPr>
          <w:rFonts w:ascii="Arial" w:hAnsi="Arial" w:cs="Arial"/>
          <w:sz w:val="24"/>
          <w:szCs w:val="24"/>
        </w:rPr>
        <w:t>Supervisar</w:t>
      </w:r>
      <w:r w:rsidR="00DA603E">
        <w:rPr>
          <w:rFonts w:ascii="Arial" w:hAnsi="Arial" w:cs="Arial"/>
          <w:sz w:val="24"/>
          <w:szCs w:val="24"/>
        </w:rPr>
        <w:t xml:space="preserve"> el aprendizaje de los alumnos; (5) </w:t>
      </w:r>
      <w:r w:rsidRPr="0095683E">
        <w:rPr>
          <w:rFonts w:ascii="Arial" w:hAnsi="Arial" w:cs="Arial"/>
          <w:sz w:val="24"/>
          <w:szCs w:val="24"/>
        </w:rPr>
        <w:t xml:space="preserve">Intervenir en los grupos para </w:t>
      </w:r>
    </w:p>
    <w:p w:rsidR="00A946C8" w:rsidRPr="0095683E" w:rsidRDefault="00A946C8" w:rsidP="003D347B">
      <w:pPr>
        <w:tabs>
          <w:tab w:val="left" w:pos="3481"/>
        </w:tabs>
        <w:spacing w:after="100" w:afterAutospacing="1" w:line="480" w:lineRule="auto"/>
        <w:jc w:val="both"/>
        <w:rPr>
          <w:rFonts w:ascii="Arial" w:hAnsi="Arial" w:cs="Arial"/>
          <w:sz w:val="24"/>
          <w:szCs w:val="24"/>
        </w:rPr>
      </w:pPr>
      <w:r w:rsidRPr="0095683E">
        <w:rPr>
          <w:rFonts w:ascii="Arial" w:hAnsi="Arial" w:cs="Arial"/>
          <w:sz w:val="24"/>
          <w:szCs w:val="24"/>
        </w:rPr>
        <w:lastRenderedPageBreak/>
        <w:t>brindar ayuda en la tarea o mejorar el desempeño interpersonal y grupal de los est</w:t>
      </w:r>
      <w:r w:rsidR="00DA603E">
        <w:rPr>
          <w:rFonts w:ascii="Arial" w:hAnsi="Arial" w:cs="Arial"/>
          <w:sz w:val="24"/>
          <w:szCs w:val="24"/>
        </w:rPr>
        <w:t xml:space="preserve">udiantes; (6) </w:t>
      </w:r>
      <w:r w:rsidRPr="0095683E">
        <w:rPr>
          <w:rFonts w:ascii="Arial" w:hAnsi="Arial" w:cs="Arial"/>
          <w:sz w:val="24"/>
          <w:szCs w:val="24"/>
        </w:rPr>
        <w:t>Evaluar el</w:t>
      </w:r>
      <w:r w:rsidR="00DA603E">
        <w:rPr>
          <w:rFonts w:ascii="Arial" w:hAnsi="Arial" w:cs="Arial"/>
          <w:sz w:val="24"/>
          <w:szCs w:val="24"/>
        </w:rPr>
        <w:t xml:space="preserve"> aprendizaje de los estudiantes; (7) </w:t>
      </w:r>
      <w:r w:rsidRPr="0095683E">
        <w:rPr>
          <w:rFonts w:ascii="Arial" w:hAnsi="Arial" w:cs="Arial"/>
          <w:sz w:val="24"/>
          <w:szCs w:val="24"/>
        </w:rPr>
        <w:t xml:space="preserve">Determinar el nivel de eficiencia con el que trabajó cada grupo. </w:t>
      </w:r>
    </w:p>
    <w:p w:rsidR="00ED6680" w:rsidRDefault="008D7D2B" w:rsidP="003D347B">
      <w:pPr>
        <w:pStyle w:val="Ttulo2"/>
        <w:numPr>
          <w:ilvl w:val="1"/>
          <w:numId w:val="3"/>
        </w:numPr>
        <w:spacing w:line="480" w:lineRule="auto"/>
        <w:ind w:left="0" w:firstLine="0"/>
        <w:jc w:val="both"/>
        <w:rPr>
          <w:color w:val="000000" w:themeColor="text1"/>
        </w:rPr>
      </w:pPr>
      <w:bookmarkStart w:id="53" w:name="_Toc270332074"/>
      <w:r>
        <w:rPr>
          <w:color w:val="000000" w:themeColor="text1"/>
        </w:rPr>
        <w:t>Estilos de Almacenamiento y Procesamiento de la Información</w:t>
      </w:r>
      <w:bookmarkEnd w:id="53"/>
    </w:p>
    <w:p w:rsidR="00D67C10" w:rsidRDefault="00D67C10"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S</w:t>
      </w:r>
      <w:r w:rsidR="00675AC8">
        <w:rPr>
          <w:rFonts w:ascii="Arial" w:hAnsi="Arial" w:cs="Arial"/>
          <w:sz w:val="24"/>
          <w:szCs w:val="24"/>
        </w:rPr>
        <w:t>egún la Teoría de Codificación D</w:t>
      </w:r>
      <w:r w:rsidRPr="00E07EF7">
        <w:rPr>
          <w:rFonts w:ascii="Arial" w:hAnsi="Arial" w:cs="Arial"/>
          <w:sz w:val="24"/>
          <w:szCs w:val="24"/>
        </w:rPr>
        <w:t>ual (dual coding theory), la información se procesa y almacena en la memoria de dos maneras diferentes: una verbal (palabras y frases) y otra visual (imágenes o sensaciones físicas).  De esta forma los estudiantes, al tener almacenada la información desde dos perspectivas dife</w:t>
      </w:r>
      <w:r w:rsidR="00D146A3">
        <w:rPr>
          <w:rFonts w:ascii="Arial" w:hAnsi="Arial" w:cs="Arial"/>
          <w:sz w:val="24"/>
          <w:szCs w:val="24"/>
        </w:rPr>
        <w:t>rentes</w:t>
      </w:r>
      <w:r w:rsidRPr="00E07EF7">
        <w:rPr>
          <w:rFonts w:ascii="Arial" w:hAnsi="Arial" w:cs="Arial"/>
          <w:sz w:val="24"/>
          <w:szCs w:val="24"/>
        </w:rPr>
        <w:t xml:space="preserve">, tienen mayor posibilidad de recordar la información y asimilarla de </w:t>
      </w:r>
      <w:r w:rsidR="00D42A86">
        <w:rPr>
          <w:rFonts w:ascii="Arial" w:hAnsi="Arial" w:cs="Arial"/>
          <w:sz w:val="24"/>
          <w:szCs w:val="24"/>
        </w:rPr>
        <w:t xml:space="preserve">manera permanente </w:t>
      </w:r>
      <w:r w:rsidR="00BB7071">
        <w:rPr>
          <w:rFonts w:ascii="Arial" w:hAnsi="Arial" w:cs="Arial"/>
          <w:noProof/>
          <w:sz w:val="24"/>
          <w:szCs w:val="24"/>
        </w:rPr>
        <w:t>[</w:t>
      </w:r>
      <w:r w:rsidR="006B5B82" w:rsidRPr="006B5B82">
        <w:rPr>
          <w:rFonts w:ascii="Arial" w:hAnsi="Arial" w:cs="Arial"/>
          <w:noProof/>
          <w:sz w:val="24"/>
          <w:szCs w:val="24"/>
        </w:rPr>
        <w:t>24</w:t>
      </w:r>
      <w:r w:rsidR="00BB7071">
        <w:rPr>
          <w:rFonts w:ascii="Arial" w:hAnsi="Arial" w:cs="Arial"/>
          <w:noProof/>
          <w:sz w:val="24"/>
          <w:szCs w:val="24"/>
        </w:rPr>
        <w:t>]</w:t>
      </w:r>
      <w:r w:rsidR="006B5B82">
        <w:rPr>
          <w:rFonts w:ascii="Arial" w:hAnsi="Arial" w:cs="Arial"/>
          <w:noProof/>
          <w:sz w:val="24"/>
          <w:szCs w:val="24"/>
        </w:rPr>
        <w:t xml:space="preserve"> </w:t>
      </w:r>
      <w:r w:rsidR="00BB7071">
        <w:rPr>
          <w:rFonts w:ascii="Arial" w:hAnsi="Arial" w:cs="Arial"/>
          <w:noProof/>
          <w:sz w:val="24"/>
          <w:szCs w:val="24"/>
        </w:rPr>
        <w:t>[</w:t>
      </w:r>
      <w:r w:rsidR="006B5B82" w:rsidRPr="006B5B82">
        <w:rPr>
          <w:rFonts w:ascii="Arial" w:hAnsi="Arial" w:cs="Arial"/>
          <w:noProof/>
          <w:sz w:val="24"/>
          <w:szCs w:val="24"/>
        </w:rPr>
        <w:t>25</w:t>
      </w:r>
      <w:r w:rsidR="00BB7071">
        <w:rPr>
          <w:rFonts w:ascii="Arial" w:hAnsi="Arial" w:cs="Arial"/>
          <w:noProof/>
          <w:sz w:val="24"/>
          <w:szCs w:val="24"/>
        </w:rPr>
        <w:t>]</w:t>
      </w:r>
      <w:r w:rsidRPr="00E07EF7">
        <w:rPr>
          <w:rFonts w:ascii="Arial" w:hAnsi="Arial" w:cs="Arial"/>
          <w:sz w:val="24"/>
          <w:szCs w:val="24"/>
        </w:rPr>
        <w:t>.</w:t>
      </w:r>
    </w:p>
    <w:p w:rsidR="001D6BB6" w:rsidRDefault="00A64157"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E</w:t>
      </w:r>
      <w:r w:rsidR="001D6BB6">
        <w:rPr>
          <w:rFonts w:ascii="Arial" w:hAnsi="Arial" w:cs="Arial"/>
          <w:sz w:val="24"/>
          <w:szCs w:val="24"/>
        </w:rPr>
        <w:t xml:space="preserve">n el proceso de aprendizaje, algunos eventos pueden ser </w:t>
      </w:r>
      <w:r w:rsidR="001129C6">
        <w:rPr>
          <w:rFonts w:ascii="Arial" w:hAnsi="Arial" w:cs="Arial"/>
          <w:sz w:val="24"/>
          <w:szCs w:val="24"/>
        </w:rPr>
        <w:t>difíciles de d</w:t>
      </w:r>
      <w:r w:rsidR="001D6BB6">
        <w:rPr>
          <w:rFonts w:ascii="Arial" w:hAnsi="Arial" w:cs="Arial"/>
          <w:sz w:val="24"/>
          <w:szCs w:val="24"/>
        </w:rPr>
        <w:t>escribir verbalm</w:t>
      </w:r>
      <w:r w:rsidR="00383A9F">
        <w:rPr>
          <w:rFonts w:ascii="Arial" w:hAnsi="Arial" w:cs="Arial"/>
          <w:sz w:val="24"/>
          <w:szCs w:val="24"/>
        </w:rPr>
        <w:t>ente</w:t>
      </w:r>
      <w:r w:rsidR="001129C6">
        <w:rPr>
          <w:rFonts w:ascii="Arial" w:hAnsi="Arial" w:cs="Arial"/>
          <w:sz w:val="24"/>
          <w:szCs w:val="24"/>
        </w:rPr>
        <w:t xml:space="preserve"> por parte de los estudiantes</w:t>
      </w:r>
      <w:r w:rsidR="00383A9F">
        <w:rPr>
          <w:rFonts w:ascii="Arial" w:hAnsi="Arial" w:cs="Arial"/>
          <w:sz w:val="24"/>
          <w:szCs w:val="24"/>
        </w:rPr>
        <w:t>, mientras que otros</w:t>
      </w:r>
      <w:r w:rsidR="00092430">
        <w:rPr>
          <w:rFonts w:ascii="Arial" w:hAnsi="Arial" w:cs="Arial"/>
          <w:sz w:val="24"/>
          <w:szCs w:val="24"/>
        </w:rPr>
        <w:t>,</w:t>
      </w:r>
      <w:r w:rsidR="00383A9F">
        <w:rPr>
          <w:rFonts w:ascii="Arial" w:hAnsi="Arial" w:cs="Arial"/>
          <w:sz w:val="24"/>
          <w:szCs w:val="24"/>
        </w:rPr>
        <w:t xml:space="preserve"> fá</w:t>
      </w:r>
      <w:r w:rsidR="001129C6">
        <w:rPr>
          <w:rFonts w:ascii="Arial" w:hAnsi="Arial" w:cs="Arial"/>
          <w:sz w:val="24"/>
          <w:szCs w:val="24"/>
        </w:rPr>
        <w:t xml:space="preserve">ciles de recordar con una simple imagen. </w:t>
      </w:r>
      <w:r w:rsidR="004340E0">
        <w:rPr>
          <w:rFonts w:ascii="Arial" w:hAnsi="Arial" w:cs="Arial"/>
          <w:sz w:val="24"/>
          <w:szCs w:val="24"/>
        </w:rPr>
        <w:t xml:space="preserve"> De esta forma, el uso de organizadores visuales se convierte en una herramienta  </w:t>
      </w:r>
      <w:r w:rsidR="000F5E6E">
        <w:rPr>
          <w:rFonts w:ascii="Arial" w:hAnsi="Arial" w:cs="Arial"/>
          <w:sz w:val="24"/>
          <w:szCs w:val="24"/>
        </w:rPr>
        <w:t>valiosa</w:t>
      </w:r>
      <w:r w:rsidR="004340E0">
        <w:rPr>
          <w:rFonts w:ascii="Arial" w:hAnsi="Arial" w:cs="Arial"/>
          <w:sz w:val="24"/>
          <w:szCs w:val="24"/>
        </w:rPr>
        <w:t xml:space="preserve"> para el aprendizaje de los estudiantes.</w:t>
      </w:r>
    </w:p>
    <w:p w:rsidR="00A7640F" w:rsidRDefault="00F011E3"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Sin embargo, aunque el uso del método visual puede ser ventajoso para procesar y asimilar cierto tipo de información específica, ésta puede resultar compleja para  asimilar  eventos abstracto</w:t>
      </w:r>
      <w:r w:rsidR="0051795C">
        <w:rPr>
          <w:rFonts w:ascii="Arial" w:hAnsi="Arial" w:cs="Arial"/>
          <w:sz w:val="24"/>
          <w:szCs w:val="24"/>
        </w:rPr>
        <w:t>s</w:t>
      </w:r>
      <w:r w:rsidR="00AA1473">
        <w:rPr>
          <w:rFonts w:ascii="Arial" w:hAnsi="Arial" w:cs="Arial"/>
          <w:sz w:val="24"/>
          <w:szCs w:val="24"/>
        </w:rPr>
        <w:t>.  Así, e</w:t>
      </w:r>
      <w:r w:rsidR="00AC7DB0">
        <w:rPr>
          <w:rFonts w:ascii="Arial" w:hAnsi="Arial" w:cs="Arial"/>
          <w:sz w:val="24"/>
          <w:szCs w:val="24"/>
        </w:rPr>
        <w:t>l uso del método verbal es una herramienta</w:t>
      </w:r>
      <w:r w:rsidR="0051795C">
        <w:rPr>
          <w:rFonts w:ascii="Arial" w:hAnsi="Arial" w:cs="Arial"/>
          <w:sz w:val="24"/>
          <w:szCs w:val="24"/>
        </w:rPr>
        <w:t xml:space="preserve"> poderosa en el aprendizaje debido al significado que adquieren las palabras en el proceso de asoci</w:t>
      </w:r>
      <w:r w:rsidR="005123BC">
        <w:rPr>
          <w:rFonts w:ascii="Arial" w:hAnsi="Arial" w:cs="Arial"/>
          <w:sz w:val="24"/>
          <w:szCs w:val="24"/>
        </w:rPr>
        <w:t>ación de las mismas</w:t>
      </w:r>
      <w:r w:rsidR="006B5B82">
        <w:rPr>
          <w:rFonts w:ascii="Arial" w:hAnsi="Arial" w:cs="Arial"/>
          <w:noProof/>
          <w:sz w:val="24"/>
          <w:szCs w:val="24"/>
        </w:rPr>
        <w:t xml:space="preserve"> </w:t>
      </w:r>
      <w:r w:rsidR="00BB7071">
        <w:rPr>
          <w:rFonts w:ascii="Arial" w:hAnsi="Arial" w:cs="Arial"/>
          <w:noProof/>
          <w:sz w:val="24"/>
          <w:szCs w:val="24"/>
        </w:rPr>
        <w:t>[</w:t>
      </w:r>
      <w:r w:rsidR="006B5B82" w:rsidRPr="006B5B82">
        <w:rPr>
          <w:rFonts w:ascii="Arial" w:hAnsi="Arial" w:cs="Arial"/>
          <w:noProof/>
          <w:sz w:val="24"/>
          <w:szCs w:val="24"/>
        </w:rPr>
        <w:t>26</w:t>
      </w:r>
      <w:r w:rsidR="00BB7071">
        <w:rPr>
          <w:rFonts w:ascii="Arial" w:hAnsi="Arial" w:cs="Arial"/>
          <w:noProof/>
          <w:sz w:val="24"/>
          <w:szCs w:val="24"/>
        </w:rPr>
        <w:t>]</w:t>
      </w:r>
      <w:r w:rsidR="0051795C">
        <w:rPr>
          <w:rFonts w:ascii="Arial" w:hAnsi="Arial" w:cs="Arial"/>
          <w:sz w:val="24"/>
          <w:szCs w:val="24"/>
        </w:rPr>
        <w:t>.</w:t>
      </w:r>
    </w:p>
    <w:p w:rsidR="001D17A4" w:rsidRDefault="00515AF1" w:rsidP="003D347B">
      <w:pPr>
        <w:pStyle w:val="Ttulo2"/>
        <w:numPr>
          <w:ilvl w:val="1"/>
          <w:numId w:val="3"/>
        </w:numPr>
        <w:spacing w:line="480" w:lineRule="auto"/>
        <w:ind w:left="0" w:firstLine="0"/>
        <w:jc w:val="both"/>
        <w:rPr>
          <w:color w:val="000000" w:themeColor="text1"/>
        </w:rPr>
      </w:pPr>
      <w:bookmarkStart w:id="54" w:name="_Toc270332075"/>
      <w:r>
        <w:rPr>
          <w:color w:val="000000" w:themeColor="text1"/>
        </w:rPr>
        <w:lastRenderedPageBreak/>
        <w:t>Preguntas de Integración</w:t>
      </w:r>
      <w:bookmarkEnd w:id="54"/>
    </w:p>
    <w:p w:rsidR="003643D3" w:rsidRPr="003643D3" w:rsidRDefault="003643D3" w:rsidP="003D347B">
      <w:pPr>
        <w:pStyle w:val="Prrafodelista"/>
        <w:spacing w:after="100" w:afterAutospacing="1" w:line="480" w:lineRule="auto"/>
        <w:ind w:left="0"/>
        <w:jc w:val="both"/>
        <w:rPr>
          <w:rFonts w:ascii="Arial" w:hAnsi="Arial" w:cs="Arial"/>
          <w:sz w:val="24"/>
          <w:szCs w:val="24"/>
        </w:rPr>
      </w:pPr>
      <w:r w:rsidRPr="003643D3">
        <w:rPr>
          <w:rFonts w:ascii="Arial" w:hAnsi="Arial" w:cs="Arial"/>
          <w:sz w:val="24"/>
          <w:szCs w:val="24"/>
        </w:rPr>
        <w:t xml:space="preserve">El lenguaje cumple un rol importante en el proceso enseñanza-aprendizaje, donde ésta no solamente comprende la lectura y escritura, sino también la conversación, el preguntar y el responder, donde éstas últimas son un </w:t>
      </w:r>
      <w:r w:rsidR="00351470">
        <w:rPr>
          <w:rFonts w:ascii="Arial" w:hAnsi="Arial" w:cs="Arial"/>
          <w:sz w:val="24"/>
          <w:szCs w:val="24"/>
        </w:rPr>
        <w:t>aporte esencial de la enseñanza</w:t>
      </w:r>
      <w:r w:rsidR="006B5B82">
        <w:rPr>
          <w:rFonts w:ascii="Arial" w:hAnsi="Arial" w:cs="Arial"/>
          <w:noProof/>
          <w:sz w:val="24"/>
          <w:szCs w:val="24"/>
        </w:rPr>
        <w:t xml:space="preserve"> </w:t>
      </w:r>
      <w:r w:rsidR="00BB7071">
        <w:rPr>
          <w:rFonts w:ascii="Arial" w:hAnsi="Arial" w:cs="Arial"/>
          <w:noProof/>
          <w:sz w:val="24"/>
          <w:szCs w:val="24"/>
        </w:rPr>
        <w:t>[</w:t>
      </w:r>
      <w:r w:rsidR="006B5B82" w:rsidRPr="006B5B82">
        <w:rPr>
          <w:rFonts w:ascii="Arial" w:hAnsi="Arial" w:cs="Arial"/>
          <w:noProof/>
          <w:sz w:val="24"/>
          <w:szCs w:val="24"/>
        </w:rPr>
        <w:t>27</w:t>
      </w:r>
      <w:r w:rsidR="00BB7071">
        <w:rPr>
          <w:rFonts w:ascii="Arial" w:hAnsi="Arial" w:cs="Arial"/>
          <w:noProof/>
          <w:sz w:val="24"/>
          <w:szCs w:val="24"/>
        </w:rPr>
        <w:t>]</w:t>
      </w:r>
      <w:r w:rsidR="0098061D" w:rsidRPr="003643D3">
        <w:rPr>
          <w:rFonts w:ascii="Arial" w:hAnsi="Arial" w:cs="Arial"/>
          <w:sz w:val="24"/>
          <w:szCs w:val="24"/>
        </w:rPr>
        <w:t>.</w:t>
      </w:r>
      <w:r w:rsidRPr="003643D3">
        <w:rPr>
          <w:rFonts w:ascii="Arial" w:hAnsi="Arial" w:cs="Arial"/>
          <w:sz w:val="24"/>
          <w:szCs w:val="24"/>
        </w:rPr>
        <w:t xml:space="preserve"> </w:t>
      </w:r>
    </w:p>
    <w:p w:rsidR="003643D3" w:rsidRDefault="003643D3" w:rsidP="003D347B">
      <w:pPr>
        <w:pStyle w:val="Prrafodelista"/>
        <w:spacing w:after="100" w:afterAutospacing="1" w:line="480" w:lineRule="auto"/>
        <w:ind w:left="0"/>
        <w:jc w:val="both"/>
        <w:rPr>
          <w:rFonts w:ascii="Arial" w:hAnsi="Arial" w:cs="Arial"/>
          <w:sz w:val="24"/>
          <w:szCs w:val="24"/>
        </w:rPr>
      </w:pPr>
      <w:r w:rsidRPr="003643D3">
        <w:rPr>
          <w:rFonts w:ascii="Arial" w:hAnsi="Arial" w:cs="Arial"/>
          <w:sz w:val="24"/>
          <w:szCs w:val="24"/>
        </w:rPr>
        <w:t>Las preguntas ayudan al estudiante a alcanzar niveles profundos de compresión, ya que le permite modificar e incrementar su conocimiento preexistente sobre un tema</w:t>
      </w:r>
      <w:r w:rsidR="00883062">
        <w:rPr>
          <w:rFonts w:ascii="Arial" w:hAnsi="Arial" w:cs="Arial"/>
          <w:sz w:val="24"/>
          <w:szCs w:val="24"/>
        </w:rPr>
        <w:t xml:space="preserve"> estudiado</w:t>
      </w:r>
      <w:r w:rsidR="006B5B82">
        <w:rPr>
          <w:rFonts w:ascii="Arial" w:hAnsi="Arial" w:cs="Arial"/>
          <w:noProof/>
          <w:sz w:val="24"/>
          <w:szCs w:val="24"/>
        </w:rPr>
        <w:t xml:space="preserve"> </w:t>
      </w:r>
      <w:r w:rsidR="00BB7071">
        <w:rPr>
          <w:rFonts w:ascii="Arial" w:hAnsi="Arial" w:cs="Arial"/>
          <w:noProof/>
          <w:sz w:val="24"/>
          <w:szCs w:val="24"/>
        </w:rPr>
        <w:t>[</w:t>
      </w:r>
      <w:r w:rsidR="006B5B82" w:rsidRPr="006B5B82">
        <w:rPr>
          <w:rFonts w:ascii="Arial" w:hAnsi="Arial" w:cs="Arial"/>
          <w:noProof/>
          <w:sz w:val="24"/>
          <w:szCs w:val="24"/>
        </w:rPr>
        <w:t>28</w:t>
      </w:r>
      <w:r w:rsidR="00BB7071">
        <w:rPr>
          <w:rFonts w:ascii="Arial" w:hAnsi="Arial" w:cs="Arial"/>
          <w:noProof/>
          <w:sz w:val="24"/>
          <w:szCs w:val="24"/>
        </w:rPr>
        <w:t>]</w:t>
      </w:r>
      <w:r w:rsidR="006B5B82">
        <w:rPr>
          <w:rFonts w:ascii="Arial" w:hAnsi="Arial" w:cs="Arial"/>
          <w:noProof/>
          <w:sz w:val="24"/>
          <w:szCs w:val="24"/>
        </w:rPr>
        <w:t xml:space="preserve"> </w:t>
      </w:r>
      <w:r w:rsidR="00BB7071">
        <w:rPr>
          <w:rFonts w:ascii="Arial" w:hAnsi="Arial" w:cs="Arial"/>
          <w:noProof/>
          <w:sz w:val="24"/>
          <w:szCs w:val="24"/>
        </w:rPr>
        <w:t>[</w:t>
      </w:r>
      <w:r w:rsidR="006B5B82" w:rsidRPr="006B5B82">
        <w:rPr>
          <w:rFonts w:ascii="Arial" w:hAnsi="Arial" w:cs="Arial"/>
          <w:noProof/>
          <w:sz w:val="24"/>
          <w:szCs w:val="24"/>
        </w:rPr>
        <w:t>29</w:t>
      </w:r>
      <w:r w:rsidR="00BB7071">
        <w:rPr>
          <w:rFonts w:ascii="Arial" w:hAnsi="Arial" w:cs="Arial"/>
          <w:noProof/>
          <w:sz w:val="24"/>
          <w:szCs w:val="24"/>
        </w:rPr>
        <w:t>]</w:t>
      </w:r>
      <w:r w:rsidRPr="003643D3">
        <w:rPr>
          <w:rFonts w:ascii="Arial" w:hAnsi="Arial" w:cs="Arial"/>
          <w:sz w:val="24"/>
          <w:szCs w:val="24"/>
        </w:rPr>
        <w:t>. Además, la forma de hacer preguntas es por sí misma la herramienta más poderosa para influir</w:t>
      </w:r>
      <w:r w:rsidR="004962D7">
        <w:rPr>
          <w:rFonts w:ascii="Arial" w:hAnsi="Arial" w:cs="Arial"/>
          <w:sz w:val="24"/>
          <w:szCs w:val="24"/>
        </w:rPr>
        <w:t xml:space="preserve"> en el aprendizaje </w:t>
      </w:r>
      <w:r w:rsidRPr="003643D3">
        <w:rPr>
          <w:rFonts w:ascii="Arial" w:hAnsi="Arial" w:cs="Arial"/>
          <w:sz w:val="24"/>
          <w:szCs w:val="24"/>
        </w:rPr>
        <w:t>y contribuyen al desarrollo del pensam</w:t>
      </w:r>
      <w:r w:rsidR="004962D7">
        <w:rPr>
          <w:rFonts w:ascii="Arial" w:hAnsi="Arial" w:cs="Arial"/>
          <w:sz w:val="24"/>
          <w:szCs w:val="24"/>
        </w:rPr>
        <w:t>iento crítico</w:t>
      </w:r>
      <w:r w:rsidR="006B5B82">
        <w:rPr>
          <w:rFonts w:ascii="Arial" w:hAnsi="Arial" w:cs="Arial"/>
          <w:noProof/>
          <w:sz w:val="24"/>
          <w:szCs w:val="24"/>
        </w:rPr>
        <w:t xml:space="preserve"> </w:t>
      </w:r>
      <w:r w:rsidR="00BB7071">
        <w:rPr>
          <w:rFonts w:ascii="Arial" w:hAnsi="Arial" w:cs="Arial"/>
          <w:noProof/>
          <w:sz w:val="24"/>
          <w:szCs w:val="24"/>
        </w:rPr>
        <w:t>[</w:t>
      </w:r>
      <w:r w:rsidR="006B5B82" w:rsidRPr="006B5B82">
        <w:rPr>
          <w:rFonts w:ascii="Arial" w:hAnsi="Arial" w:cs="Arial"/>
          <w:noProof/>
          <w:sz w:val="24"/>
          <w:szCs w:val="24"/>
        </w:rPr>
        <w:t>30</w:t>
      </w:r>
      <w:r w:rsidR="00BB7071">
        <w:rPr>
          <w:rFonts w:ascii="Arial" w:hAnsi="Arial" w:cs="Arial"/>
          <w:noProof/>
          <w:sz w:val="24"/>
          <w:szCs w:val="24"/>
        </w:rPr>
        <w:t>] [</w:t>
      </w:r>
      <w:r w:rsidR="006B5B82" w:rsidRPr="006B5B82">
        <w:rPr>
          <w:rFonts w:ascii="Arial" w:hAnsi="Arial" w:cs="Arial"/>
          <w:noProof/>
          <w:sz w:val="24"/>
          <w:szCs w:val="24"/>
        </w:rPr>
        <w:t>31</w:t>
      </w:r>
      <w:r w:rsidR="00BB7071">
        <w:rPr>
          <w:rFonts w:ascii="Arial" w:hAnsi="Arial" w:cs="Arial"/>
          <w:noProof/>
          <w:sz w:val="24"/>
          <w:szCs w:val="24"/>
        </w:rPr>
        <w:t>]</w:t>
      </w:r>
      <w:r w:rsidRPr="003643D3">
        <w:rPr>
          <w:rFonts w:ascii="Arial" w:hAnsi="Arial" w:cs="Arial"/>
          <w:sz w:val="24"/>
          <w:szCs w:val="24"/>
        </w:rPr>
        <w:t>.</w:t>
      </w:r>
    </w:p>
    <w:p w:rsidR="004D1F60" w:rsidRPr="00D74F7E" w:rsidRDefault="004D1F60"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L</w:t>
      </w:r>
      <w:r w:rsidRPr="00D74F7E">
        <w:rPr>
          <w:rFonts w:ascii="Arial" w:hAnsi="Arial" w:cs="Arial"/>
          <w:sz w:val="24"/>
          <w:szCs w:val="24"/>
        </w:rPr>
        <w:t>as preguntas de integración como parte del lenguaje, cumplen un rol  importante en el proceso de aprendizaje ya que permite entre otras cosas identificar, indagar, relacionar, comparar e evaluar ideas y conocimiento; logrando de esta forma que los estudiantes corrijan</w:t>
      </w:r>
      <w:r>
        <w:rPr>
          <w:rFonts w:ascii="Arial" w:hAnsi="Arial" w:cs="Arial"/>
          <w:sz w:val="24"/>
          <w:szCs w:val="24"/>
        </w:rPr>
        <w:t xml:space="preserve"> las</w:t>
      </w:r>
      <w:r w:rsidRPr="00D74F7E">
        <w:rPr>
          <w:rFonts w:ascii="Arial" w:hAnsi="Arial" w:cs="Arial"/>
          <w:sz w:val="24"/>
          <w:szCs w:val="24"/>
        </w:rPr>
        <w:t xml:space="preserve"> ideas previas y a travé</w:t>
      </w:r>
      <w:r>
        <w:rPr>
          <w:rFonts w:ascii="Arial" w:hAnsi="Arial" w:cs="Arial"/>
          <w:sz w:val="24"/>
          <w:szCs w:val="24"/>
        </w:rPr>
        <w:t>s de una correcta orientación por parte de los profesores,</w:t>
      </w:r>
      <w:r w:rsidRPr="00D74F7E">
        <w:rPr>
          <w:rFonts w:ascii="Arial" w:hAnsi="Arial" w:cs="Arial"/>
          <w:sz w:val="24"/>
          <w:szCs w:val="24"/>
        </w:rPr>
        <w:t xml:space="preserve"> se interesen por la </w:t>
      </w:r>
      <w:r w:rsidR="003A2000">
        <w:rPr>
          <w:rFonts w:ascii="Arial" w:hAnsi="Arial" w:cs="Arial"/>
          <w:sz w:val="24"/>
          <w:szCs w:val="24"/>
        </w:rPr>
        <w:t xml:space="preserve">materia de estudio </w:t>
      </w:r>
      <w:r w:rsidR="00BB7071">
        <w:rPr>
          <w:rFonts w:ascii="Arial" w:hAnsi="Arial" w:cs="Arial"/>
          <w:noProof/>
          <w:sz w:val="24"/>
          <w:szCs w:val="24"/>
        </w:rPr>
        <w:t>[</w:t>
      </w:r>
      <w:r w:rsidR="006B5B82" w:rsidRPr="006B5B82">
        <w:rPr>
          <w:rFonts w:ascii="Arial" w:hAnsi="Arial" w:cs="Arial"/>
          <w:noProof/>
          <w:sz w:val="24"/>
          <w:szCs w:val="24"/>
        </w:rPr>
        <w:t>32</w:t>
      </w:r>
      <w:r w:rsidR="00BB7071">
        <w:rPr>
          <w:rFonts w:ascii="Arial" w:hAnsi="Arial" w:cs="Arial"/>
          <w:noProof/>
          <w:sz w:val="24"/>
          <w:szCs w:val="24"/>
        </w:rPr>
        <w:t>]</w:t>
      </w:r>
      <w:r w:rsidR="006B5B82">
        <w:rPr>
          <w:rFonts w:ascii="Arial" w:hAnsi="Arial" w:cs="Arial"/>
          <w:noProof/>
          <w:sz w:val="24"/>
          <w:szCs w:val="24"/>
        </w:rPr>
        <w:t xml:space="preserve"> </w:t>
      </w:r>
      <w:r w:rsidR="00BB7071">
        <w:rPr>
          <w:rFonts w:ascii="Arial" w:hAnsi="Arial" w:cs="Arial"/>
          <w:noProof/>
          <w:sz w:val="24"/>
          <w:szCs w:val="24"/>
        </w:rPr>
        <w:t>[33]</w:t>
      </w:r>
      <w:r w:rsidRPr="00D74F7E">
        <w:rPr>
          <w:rFonts w:ascii="Arial" w:hAnsi="Arial" w:cs="Arial"/>
          <w:sz w:val="24"/>
          <w:szCs w:val="24"/>
        </w:rPr>
        <w:t>.</w:t>
      </w:r>
    </w:p>
    <w:p w:rsidR="00AC256B" w:rsidRPr="00D74F7E" w:rsidRDefault="00AC256B"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Por lo tanto, es</w:t>
      </w:r>
      <w:r w:rsidRPr="00D74F7E">
        <w:rPr>
          <w:rFonts w:ascii="Arial" w:hAnsi="Arial" w:cs="Arial"/>
          <w:sz w:val="24"/>
          <w:szCs w:val="24"/>
        </w:rPr>
        <w:t xml:space="preserve"> indispensable que los profesores promuevan  la interacción de los alumnos en clase para que estos adquieran un rol participativo, así como la utilización de estrategias de aprendizaje que les ayude a lograr un aprendizaje autónomo. Además, deben fomentar la integración del tema estudiado con las diferentes disciplinas, donde una de las formas de lograr esta integración es a través de preguntas que permitan entre otras cosas relacion</w:t>
      </w:r>
      <w:r w:rsidR="00D216F0">
        <w:rPr>
          <w:rFonts w:ascii="Arial" w:hAnsi="Arial" w:cs="Arial"/>
          <w:sz w:val="24"/>
          <w:szCs w:val="24"/>
        </w:rPr>
        <w:t xml:space="preserve">ar y comparar ideas </w:t>
      </w:r>
      <w:r w:rsidR="00BB7071">
        <w:rPr>
          <w:rFonts w:ascii="Arial" w:hAnsi="Arial" w:cs="Arial"/>
          <w:noProof/>
          <w:sz w:val="24"/>
          <w:szCs w:val="24"/>
        </w:rPr>
        <w:t>[</w:t>
      </w:r>
      <w:r w:rsidR="006B5B82" w:rsidRPr="006B5B82">
        <w:rPr>
          <w:rFonts w:ascii="Arial" w:hAnsi="Arial" w:cs="Arial"/>
          <w:noProof/>
          <w:sz w:val="24"/>
          <w:szCs w:val="24"/>
        </w:rPr>
        <w:t>20</w:t>
      </w:r>
      <w:r w:rsidR="00BB7071">
        <w:rPr>
          <w:rFonts w:ascii="Arial" w:hAnsi="Arial" w:cs="Arial"/>
          <w:noProof/>
          <w:sz w:val="24"/>
          <w:szCs w:val="24"/>
        </w:rPr>
        <w:t>]</w:t>
      </w:r>
      <w:r w:rsidRPr="00D74F7E">
        <w:rPr>
          <w:rFonts w:ascii="Arial" w:hAnsi="Arial" w:cs="Arial"/>
          <w:sz w:val="24"/>
          <w:szCs w:val="24"/>
        </w:rPr>
        <w:t>.</w:t>
      </w:r>
    </w:p>
    <w:p w:rsidR="00063557" w:rsidRDefault="00063557" w:rsidP="003D347B">
      <w:pPr>
        <w:pStyle w:val="Ttulo2"/>
        <w:numPr>
          <w:ilvl w:val="1"/>
          <w:numId w:val="3"/>
        </w:numPr>
        <w:spacing w:line="480" w:lineRule="auto"/>
        <w:ind w:left="0" w:firstLine="0"/>
        <w:jc w:val="both"/>
        <w:rPr>
          <w:color w:val="000000" w:themeColor="text1"/>
        </w:rPr>
      </w:pPr>
      <w:bookmarkStart w:id="55" w:name="_Toc270332076"/>
      <w:r>
        <w:rPr>
          <w:color w:val="000000" w:themeColor="text1"/>
        </w:rPr>
        <w:lastRenderedPageBreak/>
        <w:t>Organizadores Gráficos</w:t>
      </w:r>
      <w:bookmarkEnd w:id="55"/>
    </w:p>
    <w:p w:rsidR="009F63CE" w:rsidRPr="00D54593" w:rsidRDefault="009F63CE" w:rsidP="003D347B">
      <w:pPr>
        <w:tabs>
          <w:tab w:val="left" w:pos="3481"/>
        </w:tabs>
        <w:spacing w:after="100" w:afterAutospacing="1" w:line="480" w:lineRule="auto"/>
        <w:jc w:val="both"/>
        <w:rPr>
          <w:rFonts w:ascii="Arial" w:hAnsi="Arial" w:cs="Arial"/>
          <w:sz w:val="24"/>
          <w:szCs w:val="24"/>
        </w:rPr>
      </w:pPr>
      <w:r w:rsidRPr="00D54593">
        <w:rPr>
          <w:rFonts w:ascii="Arial" w:hAnsi="Arial" w:cs="Arial"/>
          <w:sz w:val="24"/>
          <w:szCs w:val="24"/>
        </w:rPr>
        <w:t xml:space="preserve">Los organizadores gráficos son técnicas activas de aprendizaje en las cuales los estudiantes pueden organizar y procesar el conocimiento para luego poder representarlos en </w:t>
      </w:r>
      <w:r w:rsidR="00EE312E">
        <w:rPr>
          <w:rFonts w:ascii="Arial" w:hAnsi="Arial" w:cs="Arial"/>
          <w:sz w:val="24"/>
          <w:szCs w:val="24"/>
        </w:rPr>
        <w:t>esquemas visuales.  Los profesores</w:t>
      </w:r>
      <w:r w:rsidRPr="00D54593">
        <w:rPr>
          <w:rFonts w:ascii="Arial" w:hAnsi="Arial" w:cs="Arial"/>
          <w:sz w:val="24"/>
          <w:szCs w:val="24"/>
        </w:rPr>
        <w:t xml:space="preserve">  pueden usar estos organizadores para ayudar a sus estudiantes a clarificar las diferentes partes de una unidad de estudio.</w:t>
      </w:r>
    </w:p>
    <w:p w:rsidR="009F63CE" w:rsidRPr="00D54593" w:rsidRDefault="009F63CE" w:rsidP="003D347B">
      <w:pPr>
        <w:tabs>
          <w:tab w:val="left" w:pos="3481"/>
        </w:tabs>
        <w:spacing w:after="100" w:afterAutospacing="1" w:line="480" w:lineRule="auto"/>
        <w:jc w:val="both"/>
        <w:rPr>
          <w:rFonts w:ascii="Arial" w:hAnsi="Arial" w:cs="Arial"/>
          <w:sz w:val="24"/>
          <w:szCs w:val="24"/>
        </w:rPr>
      </w:pPr>
      <w:r w:rsidRPr="00D54593">
        <w:rPr>
          <w:rFonts w:ascii="Arial" w:hAnsi="Arial" w:cs="Arial"/>
          <w:sz w:val="24"/>
          <w:szCs w:val="24"/>
        </w:rPr>
        <w:t>Entre los organizadores</w:t>
      </w:r>
      <w:r>
        <w:rPr>
          <w:rFonts w:ascii="Arial" w:hAnsi="Arial" w:cs="Arial"/>
          <w:sz w:val="24"/>
          <w:szCs w:val="24"/>
        </w:rPr>
        <w:t xml:space="preserve"> gráficos más utilizados se encuentran:</w:t>
      </w:r>
    </w:p>
    <w:p w:rsidR="009F63CE" w:rsidRPr="00983329" w:rsidRDefault="00300FC3" w:rsidP="003D347B">
      <w:pPr>
        <w:spacing w:after="100" w:afterAutospacing="1" w:line="480" w:lineRule="auto"/>
        <w:jc w:val="both"/>
        <w:rPr>
          <w:rFonts w:ascii="Arial" w:hAnsi="Arial" w:cs="Arial"/>
          <w:sz w:val="24"/>
          <w:szCs w:val="24"/>
        </w:rPr>
      </w:pPr>
      <w:r>
        <w:rPr>
          <w:rFonts w:ascii="Arial" w:hAnsi="Arial" w:cs="Arial"/>
          <w:sz w:val="24"/>
          <w:szCs w:val="24"/>
        </w:rPr>
        <w:t>Los Diagramas de Venn s</w:t>
      </w:r>
      <w:r w:rsidR="009F63CE" w:rsidRPr="00983329">
        <w:rPr>
          <w:rFonts w:ascii="Arial" w:hAnsi="Arial" w:cs="Arial"/>
          <w:sz w:val="24"/>
          <w:szCs w:val="24"/>
        </w:rPr>
        <w:t>on organizadores gráficos que permiten establecer semejanzas y diferencias entre dos temas equivalentes.  Consta de dos o más circunferencias interceptadas entre sí.  En las circunferencias se colocan las características propias de los conceptos y que las diferencian entre sí, mientras que en la intersección se colocan las características comunes (semejanzas) entre ambos conceptos.   Además, permite a los estudiantes leer, comprender información y relaciones complejas con mayor facilidad, así como  también, generar ideas y estructurar pensamientos.</w:t>
      </w:r>
    </w:p>
    <w:p w:rsidR="009F63CE" w:rsidRPr="00D54593" w:rsidRDefault="008C17EB" w:rsidP="003D347B">
      <w:pPr>
        <w:tabs>
          <w:tab w:val="left" w:pos="3481"/>
        </w:tabs>
        <w:spacing w:after="100" w:afterAutospacing="1" w:line="480" w:lineRule="auto"/>
        <w:jc w:val="both"/>
        <w:rPr>
          <w:rFonts w:ascii="Arial" w:hAnsi="Arial" w:cs="Arial"/>
          <w:sz w:val="24"/>
          <w:szCs w:val="24"/>
        </w:rPr>
      </w:pPr>
      <w:r>
        <w:rPr>
          <w:rFonts w:ascii="Arial" w:hAnsi="Arial" w:cs="Arial"/>
          <w:sz w:val="24"/>
          <w:szCs w:val="24"/>
        </w:rPr>
        <w:t>Líneas de E</w:t>
      </w:r>
      <w:r w:rsidR="00300FC3">
        <w:rPr>
          <w:rFonts w:ascii="Arial" w:hAnsi="Arial" w:cs="Arial"/>
          <w:sz w:val="24"/>
          <w:szCs w:val="24"/>
        </w:rPr>
        <w:t xml:space="preserve">nlace es </w:t>
      </w:r>
      <w:r w:rsidR="009F63CE" w:rsidRPr="00D54593">
        <w:rPr>
          <w:rFonts w:ascii="Arial" w:hAnsi="Arial" w:cs="Arial"/>
          <w:sz w:val="24"/>
          <w:szCs w:val="24"/>
        </w:rPr>
        <w:t>un organizador que permite conectar dos ideas o conceptos a través de una línea.</w:t>
      </w:r>
    </w:p>
    <w:p w:rsidR="009F63CE" w:rsidRPr="00D54593" w:rsidRDefault="008C17EB" w:rsidP="003D347B">
      <w:pPr>
        <w:spacing w:after="100" w:afterAutospacing="1" w:line="480" w:lineRule="auto"/>
        <w:jc w:val="both"/>
        <w:rPr>
          <w:rFonts w:ascii="Arial" w:hAnsi="Arial" w:cs="Arial"/>
          <w:sz w:val="24"/>
          <w:szCs w:val="24"/>
        </w:rPr>
      </w:pPr>
      <w:r>
        <w:rPr>
          <w:rFonts w:ascii="Arial" w:hAnsi="Arial" w:cs="Arial"/>
          <w:sz w:val="24"/>
          <w:szCs w:val="24"/>
        </w:rPr>
        <w:t>La Tabla de P</w:t>
      </w:r>
      <w:r w:rsidR="00300FC3">
        <w:rPr>
          <w:rFonts w:ascii="Arial" w:hAnsi="Arial" w:cs="Arial"/>
          <w:sz w:val="24"/>
          <w:szCs w:val="24"/>
        </w:rPr>
        <w:t>areamiento e</w:t>
      </w:r>
      <w:r w:rsidR="009F63CE" w:rsidRPr="00D54593">
        <w:rPr>
          <w:rFonts w:ascii="Arial" w:hAnsi="Arial" w:cs="Arial"/>
          <w:sz w:val="24"/>
          <w:szCs w:val="24"/>
        </w:rPr>
        <w:t xml:space="preserve">s un organizador que consiste de una tabla de n filas por m columnas. En la primera </w:t>
      </w:r>
      <w:r w:rsidR="00E6696B" w:rsidRPr="00D54593">
        <w:rPr>
          <w:rFonts w:ascii="Arial" w:hAnsi="Arial" w:cs="Arial"/>
          <w:sz w:val="24"/>
          <w:szCs w:val="24"/>
        </w:rPr>
        <w:t xml:space="preserve">columna (izquierda) </w:t>
      </w:r>
      <w:r w:rsidR="009F63CE" w:rsidRPr="00D54593">
        <w:rPr>
          <w:rFonts w:ascii="Arial" w:hAnsi="Arial" w:cs="Arial"/>
          <w:sz w:val="24"/>
          <w:szCs w:val="24"/>
        </w:rPr>
        <w:t>se coloca las características relacionados a un concepto mientras que en la primera</w:t>
      </w:r>
      <w:r w:rsidR="00E6696B">
        <w:rPr>
          <w:rFonts w:ascii="Arial" w:hAnsi="Arial" w:cs="Arial"/>
          <w:sz w:val="24"/>
          <w:szCs w:val="24"/>
        </w:rPr>
        <w:t xml:space="preserve"> </w:t>
      </w:r>
      <w:r w:rsidR="00E6696B" w:rsidRPr="00D54593">
        <w:rPr>
          <w:rFonts w:ascii="Arial" w:hAnsi="Arial" w:cs="Arial"/>
          <w:sz w:val="24"/>
          <w:szCs w:val="24"/>
        </w:rPr>
        <w:t xml:space="preserve">fila (superior) </w:t>
      </w:r>
      <w:r w:rsidR="009F63CE" w:rsidRPr="00D54593">
        <w:rPr>
          <w:rFonts w:ascii="Arial" w:hAnsi="Arial" w:cs="Arial"/>
          <w:sz w:val="24"/>
          <w:szCs w:val="24"/>
        </w:rPr>
        <w:t>se colocan los conceptos.   El estudiante debe relacionar cada concepto con su(s) respectiva(s) características y marcarlas con una equis (X).</w:t>
      </w:r>
    </w:p>
    <w:p w:rsidR="009F63CE" w:rsidRPr="00D54593" w:rsidRDefault="00300FC3" w:rsidP="003D347B">
      <w:pPr>
        <w:spacing w:after="100" w:afterAutospacing="1" w:line="480" w:lineRule="auto"/>
        <w:jc w:val="both"/>
        <w:rPr>
          <w:rFonts w:ascii="Arial" w:hAnsi="Arial" w:cs="Arial"/>
          <w:sz w:val="24"/>
          <w:szCs w:val="24"/>
        </w:rPr>
      </w:pPr>
      <w:r>
        <w:rPr>
          <w:rFonts w:ascii="Arial" w:hAnsi="Arial" w:cs="Arial"/>
          <w:sz w:val="24"/>
          <w:szCs w:val="24"/>
        </w:rPr>
        <w:lastRenderedPageBreak/>
        <w:t xml:space="preserve">Los </w:t>
      </w:r>
      <w:r w:rsidR="008C17EB">
        <w:rPr>
          <w:rFonts w:ascii="Arial" w:hAnsi="Arial" w:cs="Arial"/>
          <w:sz w:val="24"/>
          <w:szCs w:val="24"/>
        </w:rPr>
        <w:t>Gráficos C</w:t>
      </w:r>
      <w:r w:rsidR="009F63CE" w:rsidRPr="00D54593">
        <w:rPr>
          <w:rFonts w:ascii="Arial" w:hAnsi="Arial" w:cs="Arial"/>
          <w:sz w:val="24"/>
          <w:szCs w:val="24"/>
        </w:rPr>
        <w:t>onceptuales</w:t>
      </w:r>
      <w:r>
        <w:rPr>
          <w:rFonts w:ascii="Arial" w:hAnsi="Arial" w:cs="Arial"/>
          <w:sz w:val="24"/>
          <w:szCs w:val="24"/>
        </w:rPr>
        <w:t xml:space="preserve"> s</w:t>
      </w:r>
      <w:r w:rsidR="009F63CE" w:rsidRPr="00D54593">
        <w:rPr>
          <w:rFonts w:ascii="Arial" w:hAnsi="Arial" w:cs="Arial"/>
          <w:sz w:val="24"/>
          <w:szCs w:val="24"/>
        </w:rPr>
        <w:t>on aquellos que permiten a los estudiantes identificar, analizar y comparar características de un concepto a través de la elección  del gráfico que mejor represente a un evento físico previamente descrito en la unidad de estudio.</w:t>
      </w:r>
    </w:p>
    <w:p w:rsidR="009F63CE" w:rsidRDefault="00300FC3" w:rsidP="003D347B">
      <w:pPr>
        <w:spacing w:after="100" w:afterAutospacing="1" w:line="480" w:lineRule="auto"/>
        <w:jc w:val="both"/>
        <w:rPr>
          <w:rFonts w:ascii="Arial" w:hAnsi="Arial" w:cs="Arial"/>
          <w:sz w:val="24"/>
          <w:szCs w:val="24"/>
        </w:rPr>
      </w:pPr>
      <w:r>
        <w:rPr>
          <w:rFonts w:ascii="Arial" w:hAnsi="Arial" w:cs="Arial"/>
          <w:sz w:val="24"/>
          <w:szCs w:val="24"/>
        </w:rPr>
        <w:t xml:space="preserve">La </w:t>
      </w:r>
      <w:r w:rsidR="009F63CE">
        <w:rPr>
          <w:rFonts w:ascii="Arial" w:hAnsi="Arial" w:cs="Arial"/>
          <w:sz w:val="24"/>
          <w:szCs w:val="24"/>
        </w:rPr>
        <w:t>R</w:t>
      </w:r>
      <w:r w:rsidR="007A2672">
        <w:rPr>
          <w:rFonts w:ascii="Arial" w:hAnsi="Arial" w:cs="Arial"/>
          <w:sz w:val="24"/>
          <w:szCs w:val="24"/>
        </w:rPr>
        <w:t>ueda de A</w:t>
      </w:r>
      <w:r w:rsidR="009F63CE" w:rsidRPr="00D54593">
        <w:rPr>
          <w:rFonts w:ascii="Arial" w:hAnsi="Arial" w:cs="Arial"/>
          <w:sz w:val="24"/>
          <w:szCs w:val="24"/>
        </w:rPr>
        <w:t>tributos</w:t>
      </w:r>
      <w:r>
        <w:rPr>
          <w:rFonts w:ascii="Arial" w:hAnsi="Arial" w:cs="Arial"/>
          <w:sz w:val="24"/>
          <w:szCs w:val="24"/>
        </w:rPr>
        <w:t xml:space="preserve"> c</w:t>
      </w:r>
      <w:r w:rsidR="009F63CE" w:rsidRPr="00D54593">
        <w:rPr>
          <w:rFonts w:ascii="Arial" w:hAnsi="Arial" w:cs="Arial"/>
          <w:sz w:val="24"/>
          <w:szCs w:val="24"/>
        </w:rPr>
        <w:t>onsiste en una circunferencia en la que se escribe el concepto y los estudiantes establecen las características principales en los rayos de la rueda sin orden de jerarquía</w:t>
      </w:r>
    </w:p>
    <w:p w:rsidR="001D17A4" w:rsidRDefault="00960985" w:rsidP="003D347B">
      <w:pPr>
        <w:pStyle w:val="Ttulo2"/>
        <w:numPr>
          <w:ilvl w:val="1"/>
          <w:numId w:val="3"/>
        </w:numPr>
        <w:spacing w:line="480" w:lineRule="auto"/>
        <w:ind w:left="0" w:firstLine="0"/>
        <w:jc w:val="both"/>
        <w:rPr>
          <w:color w:val="000000" w:themeColor="text1"/>
        </w:rPr>
      </w:pPr>
      <w:bookmarkStart w:id="56" w:name="_Toc270332077"/>
      <w:r w:rsidRPr="00960985">
        <w:rPr>
          <w:color w:val="000000" w:themeColor="text1"/>
        </w:rPr>
        <w:t>Declaració</w:t>
      </w:r>
      <w:r w:rsidR="001D17A4" w:rsidRPr="00960985">
        <w:rPr>
          <w:color w:val="000000" w:themeColor="text1"/>
        </w:rPr>
        <w:t xml:space="preserve">n de </w:t>
      </w:r>
      <w:r w:rsidRPr="00960985">
        <w:rPr>
          <w:color w:val="000000" w:themeColor="text1"/>
        </w:rPr>
        <w:t xml:space="preserve"> Hipó</w:t>
      </w:r>
      <w:r w:rsidR="001D17A4" w:rsidRPr="00960985">
        <w:rPr>
          <w:color w:val="000000" w:themeColor="text1"/>
        </w:rPr>
        <w:t>tesis</w:t>
      </w:r>
      <w:bookmarkEnd w:id="56"/>
      <w:r w:rsidR="001D17A4" w:rsidRPr="00960985">
        <w:rPr>
          <w:color w:val="000000" w:themeColor="text1"/>
        </w:rPr>
        <w:t xml:space="preserve"> </w:t>
      </w:r>
    </w:p>
    <w:p w:rsidR="00585930" w:rsidRPr="00585930" w:rsidRDefault="00585930" w:rsidP="003D347B">
      <w:pPr>
        <w:pStyle w:val="Prrafodelista"/>
        <w:tabs>
          <w:tab w:val="left" w:pos="3481"/>
        </w:tabs>
        <w:spacing w:after="100" w:afterAutospacing="1" w:line="480" w:lineRule="auto"/>
        <w:ind w:left="0"/>
        <w:jc w:val="both"/>
        <w:rPr>
          <w:rFonts w:ascii="Arial" w:hAnsi="Arial" w:cs="Arial"/>
          <w:sz w:val="24"/>
          <w:szCs w:val="24"/>
        </w:rPr>
      </w:pPr>
      <w:r w:rsidRPr="00585930">
        <w:rPr>
          <w:rFonts w:ascii="Arial" w:hAnsi="Arial" w:cs="Arial"/>
          <w:sz w:val="24"/>
          <w:szCs w:val="24"/>
        </w:rPr>
        <w:t>Teniendo en cuenta las dificultades anteriormente  expuestas que los estudiantes presentan en el proceso de aprendizaje, se plantearon las siguientes hipótesis de estudio:</w:t>
      </w:r>
    </w:p>
    <w:p w:rsidR="00585930" w:rsidRPr="00585930" w:rsidRDefault="00585930" w:rsidP="003D347B">
      <w:pPr>
        <w:pStyle w:val="Prrafodelista"/>
        <w:tabs>
          <w:tab w:val="left" w:pos="3481"/>
        </w:tabs>
        <w:spacing w:after="100" w:afterAutospacing="1" w:line="480" w:lineRule="auto"/>
        <w:ind w:left="0"/>
        <w:jc w:val="both"/>
        <w:rPr>
          <w:rFonts w:ascii="Arial" w:hAnsi="Arial" w:cs="Arial"/>
          <w:sz w:val="24"/>
          <w:szCs w:val="24"/>
        </w:rPr>
      </w:pPr>
      <w:r w:rsidRPr="00585930">
        <w:rPr>
          <w:rFonts w:ascii="Arial" w:hAnsi="Arial" w:cs="Arial"/>
          <w:sz w:val="24"/>
          <w:szCs w:val="24"/>
        </w:rPr>
        <w:t>H</w:t>
      </w:r>
      <w:r w:rsidRPr="000E0492">
        <w:rPr>
          <w:rFonts w:ascii="Arial" w:hAnsi="Arial" w:cs="Arial"/>
          <w:sz w:val="24"/>
          <w:szCs w:val="24"/>
          <w:vertAlign w:val="subscript"/>
        </w:rPr>
        <w:t>1</w:t>
      </w:r>
      <w:r w:rsidRPr="00585930">
        <w:rPr>
          <w:rFonts w:ascii="Arial" w:hAnsi="Arial" w:cs="Arial"/>
          <w:sz w:val="24"/>
          <w:szCs w:val="24"/>
        </w:rPr>
        <w:t>: Aquellos estudiantes de</w:t>
      </w:r>
      <w:r w:rsidR="00AF668A">
        <w:rPr>
          <w:rFonts w:ascii="Arial" w:hAnsi="Arial" w:cs="Arial"/>
          <w:sz w:val="24"/>
          <w:szCs w:val="24"/>
        </w:rPr>
        <w:t xml:space="preserve"> Física que fueron expuestos a Preguntas de I</w:t>
      </w:r>
      <w:r w:rsidRPr="00585930">
        <w:rPr>
          <w:rFonts w:ascii="Arial" w:hAnsi="Arial" w:cs="Arial"/>
          <w:sz w:val="24"/>
          <w:szCs w:val="24"/>
        </w:rPr>
        <w:t>ntegración en la unidad de Campo Eléctrico, tuvieron mejor rendimiento que aquellos que no fueron expuestos a las mismas.</w:t>
      </w:r>
    </w:p>
    <w:p w:rsidR="00585930" w:rsidRDefault="00585930" w:rsidP="003D347B">
      <w:pPr>
        <w:pStyle w:val="Prrafodelista"/>
        <w:tabs>
          <w:tab w:val="left" w:pos="3481"/>
        </w:tabs>
        <w:spacing w:after="100" w:afterAutospacing="1" w:line="480" w:lineRule="auto"/>
        <w:ind w:left="0"/>
        <w:jc w:val="both"/>
        <w:rPr>
          <w:rFonts w:ascii="Arial" w:hAnsi="Arial" w:cs="Arial"/>
          <w:sz w:val="24"/>
          <w:szCs w:val="24"/>
        </w:rPr>
      </w:pPr>
      <w:r w:rsidRPr="00585930">
        <w:rPr>
          <w:rFonts w:ascii="Arial" w:hAnsi="Arial" w:cs="Arial"/>
          <w:sz w:val="24"/>
          <w:szCs w:val="24"/>
        </w:rPr>
        <w:t>H</w:t>
      </w:r>
      <w:r w:rsidRPr="000E0492">
        <w:rPr>
          <w:rFonts w:ascii="Arial" w:hAnsi="Arial" w:cs="Arial"/>
          <w:sz w:val="24"/>
          <w:szCs w:val="24"/>
          <w:vertAlign w:val="subscript"/>
        </w:rPr>
        <w:t>2</w:t>
      </w:r>
      <w:r w:rsidRPr="00585930">
        <w:rPr>
          <w:rFonts w:ascii="Arial" w:hAnsi="Arial" w:cs="Arial"/>
          <w:sz w:val="24"/>
          <w:szCs w:val="24"/>
        </w:rPr>
        <w:t>: Aquellos estudi</w:t>
      </w:r>
      <w:r w:rsidR="00AF668A">
        <w:rPr>
          <w:rFonts w:ascii="Arial" w:hAnsi="Arial" w:cs="Arial"/>
          <w:sz w:val="24"/>
          <w:szCs w:val="24"/>
        </w:rPr>
        <w:t>antes de Física que trabajaron C</w:t>
      </w:r>
      <w:r w:rsidRPr="00585930">
        <w:rPr>
          <w:rFonts w:ascii="Arial" w:hAnsi="Arial" w:cs="Arial"/>
          <w:sz w:val="24"/>
          <w:szCs w:val="24"/>
        </w:rPr>
        <w:t>ooperativamente en la unidad de Campo Eléctrico, tuvieron mejor rendimiento que aquellos estudiantes que trabajaron individualmente.</w:t>
      </w:r>
    </w:p>
    <w:p w:rsidR="00585930" w:rsidRPr="00585930" w:rsidRDefault="00585930" w:rsidP="003D347B">
      <w:pPr>
        <w:pStyle w:val="Prrafodelista"/>
        <w:tabs>
          <w:tab w:val="left" w:pos="3481"/>
        </w:tabs>
        <w:spacing w:after="100" w:afterAutospacing="1" w:line="480" w:lineRule="auto"/>
        <w:ind w:left="0"/>
        <w:jc w:val="both"/>
        <w:rPr>
          <w:rFonts w:ascii="Arial" w:hAnsi="Arial" w:cs="Arial"/>
          <w:sz w:val="24"/>
          <w:szCs w:val="24"/>
        </w:rPr>
      </w:pPr>
      <w:r w:rsidRPr="00585930">
        <w:rPr>
          <w:rFonts w:ascii="Arial" w:hAnsi="Arial" w:cs="Arial"/>
          <w:sz w:val="24"/>
          <w:szCs w:val="24"/>
        </w:rPr>
        <w:t>H</w:t>
      </w:r>
      <w:r w:rsidRPr="000E0492">
        <w:rPr>
          <w:rFonts w:ascii="Arial" w:hAnsi="Arial" w:cs="Arial"/>
          <w:sz w:val="24"/>
          <w:szCs w:val="24"/>
          <w:vertAlign w:val="subscript"/>
        </w:rPr>
        <w:t>3</w:t>
      </w:r>
      <w:r w:rsidR="00AF668A">
        <w:rPr>
          <w:rFonts w:ascii="Arial" w:hAnsi="Arial" w:cs="Arial"/>
          <w:sz w:val="24"/>
          <w:szCs w:val="24"/>
        </w:rPr>
        <w:t>: Usar Preguntas de I</w:t>
      </w:r>
      <w:r w:rsidRPr="00585930">
        <w:rPr>
          <w:rFonts w:ascii="Arial" w:hAnsi="Arial" w:cs="Arial"/>
          <w:sz w:val="24"/>
          <w:szCs w:val="24"/>
        </w:rPr>
        <w:t>nt</w:t>
      </w:r>
      <w:r w:rsidR="00AF668A">
        <w:rPr>
          <w:rFonts w:ascii="Arial" w:hAnsi="Arial" w:cs="Arial"/>
          <w:sz w:val="24"/>
          <w:szCs w:val="24"/>
        </w:rPr>
        <w:t>egración comparado con no usar Preguntas de I</w:t>
      </w:r>
      <w:r w:rsidRPr="00585930">
        <w:rPr>
          <w:rFonts w:ascii="Arial" w:hAnsi="Arial" w:cs="Arial"/>
          <w:sz w:val="24"/>
          <w:szCs w:val="24"/>
        </w:rPr>
        <w:t>ntegración tuvo un efecto diferente sobre estudiantes que trabajaron individualmente que sobre aquel</w:t>
      </w:r>
      <w:r w:rsidR="002956D5">
        <w:rPr>
          <w:rFonts w:ascii="Arial" w:hAnsi="Arial" w:cs="Arial"/>
          <w:sz w:val="24"/>
          <w:szCs w:val="24"/>
        </w:rPr>
        <w:t>los estudiantes que trabajaron C</w:t>
      </w:r>
      <w:r w:rsidRPr="00585930">
        <w:rPr>
          <w:rFonts w:ascii="Arial" w:hAnsi="Arial" w:cs="Arial"/>
          <w:sz w:val="24"/>
          <w:szCs w:val="24"/>
        </w:rPr>
        <w:t>ooperativamente.</w:t>
      </w:r>
    </w:p>
    <w:p w:rsidR="00585930" w:rsidRPr="00585930" w:rsidRDefault="00585930" w:rsidP="003D347B">
      <w:pPr>
        <w:pStyle w:val="Prrafodelista"/>
        <w:tabs>
          <w:tab w:val="left" w:pos="3481"/>
        </w:tabs>
        <w:spacing w:after="100" w:afterAutospacing="1" w:line="480" w:lineRule="auto"/>
        <w:ind w:left="0"/>
        <w:jc w:val="both"/>
        <w:rPr>
          <w:rFonts w:ascii="Arial" w:hAnsi="Arial" w:cs="Arial"/>
          <w:sz w:val="24"/>
          <w:szCs w:val="24"/>
        </w:rPr>
      </w:pPr>
      <w:r w:rsidRPr="00585930">
        <w:rPr>
          <w:rFonts w:ascii="Arial" w:hAnsi="Arial" w:cs="Arial"/>
          <w:sz w:val="24"/>
          <w:szCs w:val="24"/>
        </w:rPr>
        <w:t>Entonces, las hipótesis nulas quedaron planteadas de la siguiente manera:</w:t>
      </w:r>
    </w:p>
    <w:p w:rsidR="00585930" w:rsidRPr="00585930" w:rsidRDefault="00585930" w:rsidP="003D347B">
      <w:pPr>
        <w:pStyle w:val="Prrafodelista"/>
        <w:tabs>
          <w:tab w:val="left" w:pos="3481"/>
        </w:tabs>
        <w:spacing w:after="100" w:afterAutospacing="1" w:line="480" w:lineRule="auto"/>
        <w:ind w:left="0"/>
        <w:jc w:val="both"/>
        <w:rPr>
          <w:rFonts w:ascii="Arial" w:hAnsi="Arial" w:cs="Arial"/>
          <w:sz w:val="24"/>
          <w:szCs w:val="24"/>
        </w:rPr>
      </w:pPr>
      <w:r w:rsidRPr="00585930">
        <w:rPr>
          <w:rFonts w:ascii="Arial" w:hAnsi="Arial" w:cs="Arial"/>
          <w:sz w:val="24"/>
          <w:szCs w:val="24"/>
        </w:rPr>
        <w:lastRenderedPageBreak/>
        <w:t>H</w:t>
      </w:r>
      <w:r w:rsidRPr="004D7971">
        <w:rPr>
          <w:rFonts w:ascii="Arial" w:hAnsi="Arial" w:cs="Arial"/>
          <w:sz w:val="24"/>
          <w:szCs w:val="24"/>
          <w:vertAlign w:val="subscript"/>
        </w:rPr>
        <w:t>01</w:t>
      </w:r>
      <w:r w:rsidRPr="00585930">
        <w:rPr>
          <w:rFonts w:ascii="Arial" w:hAnsi="Arial" w:cs="Arial"/>
          <w:sz w:val="24"/>
          <w:szCs w:val="24"/>
        </w:rPr>
        <w:t>: Aquellos estudiantes de Físi</w:t>
      </w:r>
      <w:r w:rsidR="00F9759A">
        <w:rPr>
          <w:rFonts w:ascii="Arial" w:hAnsi="Arial" w:cs="Arial"/>
          <w:sz w:val="24"/>
          <w:szCs w:val="24"/>
        </w:rPr>
        <w:t>ca que fueron expuestos a Preguntas de I</w:t>
      </w:r>
      <w:r w:rsidRPr="00585930">
        <w:rPr>
          <w:rFonts w:ascii="Arial" w:hAnsi="Arial" w:cs="Arial"/>
          <w:sz w:val="24"/>
          <w:szCs w:val="24"/>
        </w:rPr>
        <w:t>ntegración en la unidad de Campo Eléctrico, tuvieron el mismo  rendimiento que aquellos que no fueron expuestos a las mismas.</w:t>
      </w:r>
    </w:p>
    <w:p w:rsidR="00585930" w:rsidRPr="00585930" w:rsidRDefault="00585930" w:rsidP="003D347B">
      <w:pPr>
        <w:pStyle w:val="Prrafodelista"/>
        <w:tabs>
          <w:tab w:val="left" w:pos="3481"/>
        </w:tabs>
        <w:spacing w:after="100" w:afterAutospacing="1" w:line="480" w:lineRule="auto"/>
        <w:ind w:left="0"/>
        <w:jc w:val="both"/>
        <w:rPr>
          <w:rFonts w:ascii="Arial" w:hAnsi="Arial" w:cs="Arial"/>
          <w:sz w:val="24"/>
          <w:szCs w:val="24"/>
        </w:rPr>
      </w:pPr>
      <w:r w:rsidRPr="00585930">
        <w:rPr>
          <w:rFonts w:ascii="Arial" w:hAnsi="Arial" w:cs="Arial"/>
          <w:sz w:val="24"/>
          <w:szCs w:val="24"/>
        </w:rPr>
        <w:t>H</w:t>
      </w:r>
      <w:r w:rsidRPr="004D7971">
        <w:rPr>
          <w:rFonts w:ascii="Arial" w:hAnsi="Arial" w:cs="Arial"/>
          <w:sz w:val="24"/>
          <w:szCs w:val="24"/>
          <w:vertAlign w:val="subscript"/>
        </w:rPr>
        <w:t>02</w:t>
      </w:r>
      <w:r w:rsidRPr="00585930">
        <w:rPr>
          <w:rFonts w:ascii="Arial" w:hAnsi="Arial" w:cs="Arial"/>
          <w:sz w:val="24"/>
          <w:szCs w:val="24"/>
        </w:rPr>
        <w:t>: Aquellos estudi</w:t>
      </w:r>
      <w:r w:rsidR="00F9759A">
        <w:rPr>
          <w:rFonts w:ascii="Arial" w:hAnsi="Arial" w:cs="Arial"/>
          <w:sz w:val="24"/>
          <w:szCs w:val="24"/>
        </w:rPr>
        <w:t>antes de Física que trabajaron C</w:t>
      </w:r>
      <w:r w:rsidRPr="00585930">
        <w:rPr>
          <w:rFonts w:ascii="Arial" w:hAnsi="Arial" w:cs="Arial"/>
          <w:sz w:val="24"/>
          <w:szCs w:val="24"/>
        </w:rPr>
        <w:t>ooperativamente en la unidad de Campo Eléctrico, tuvieron el mismo  rendimiento que aquellos estudiantes que trabajaron individualmente.</w:t>
      </w:r>
    </w:p>
    <w:p w:rsidR="00585930" w:rsidRPr="00585930" w:rsidRDefault="00585930" w:rsidP="003D347B">
      <w:pPr>
        <w:pStyle w:val="Prrafodelista"/>
        <w:tabs>
          <w:tab w:val="left" w:pos="3481"/>
        </w:tabs>
        <w:spacing w:after="100" w:afterAutospacing="1" w:line="480" w:lineRule="auto"/>
        <w:ind w:left="0"/>
        <w:jc w:val="both"/>
        <w:rPr>
          <w:rFonts w:ascii="Arial" w:hAnsi="Arial" w:cs="Arial"/>
          <w:sz w:val="24"/>
          <w:szCs w:val="24"/>
        </w:rPr>
      </w:pPr>
      <w:r w:rsidRPr="00585930">
        <w:rPr>
          <w:rFonts w:ascii="Arial" w:hAnsi="Arial" w:cs="Arial"/>
          <w:sz w:val="24"/>
          <w:szCs w:val="24"/>
        </w:rPr>
        <w:t>H</w:t>
      </w:r>
      <w:r w:rsidRPr="00ED1F1E">
        <w:rPr>
          <w:rFonts w:ascii="Arial" w:hAnsi="Arial" w:cs="Arial"/>
          <w:sz w:val="24"/>
          <w:szCs w:val="24"/>
          <w:vertAlign w:val="subscript"/>
        </w:rPr>
        <w:t>03</w:t>
      </w:r>
      <w:r w:rsidR="006E6E63">
        <w:rPr>
          <w:rFonts w:ascii="Arial" w:hAnsi="Arial" w:cs="Arial"/>
          <w:sz w:val="24"/>
          <w:szCs w:val="24"/>
        </w:rPr>
        <w:t>: Usar Preguntas de I</w:t>
      </w:r>
      <w:r w:rsidRPr="00585930">
        <w:rPr>
          <w:rFonts w:ascii="Arial" w:hAnsi="Arial" w:cs="Arial"/>
          <w:sz w:val="24"/>
          <w:szCs w:val="24"/>
        </w:rPr>
        <w:t>nt</w:t>
      </w:r>
      <w:r w:rsidR="006E6E63">
        <w:rPr>
          <w:rFonts w:ascii="Arial" w:hAnsi="Arial" w:cs="Arial"/>
          <w:sz w:val="24"/>
          <w:szCs w:val="24"/>
        </w:rPr>
        <w:t>egración comparado con no usar Preguntas de I</w:t>
      </w:r>
      <w:r w:rsidRPr="00585930">
        <w:rPr>
          <w:rFonts w:ascii="Arial" w:hAnsi="Arial" w:cs="Arial"/>
          <w:sz w:val="24"/>
          <w:szCs w:val="24"/>
        </w:rPr>
        <w:t>ntegración tuvo el mismo efecto sobre estudiantes que trabajaron individualmente que sobre aquel</w:t>
      </w:r>
      <w:r w:rsidR="006E6E63">
        <w:rPr>
          <w:rFonts w:ascii="Arial" w:hAnsi="Arial" w:cs="Arial"/>
          <w:sz w:val="24"/>
          <w:szCs w:val="24"/>
        </w:rPr>
        <w:t>los estudiantes que trabajaron C</w:t>
      </w:r>
      <w:r w:rsidRPr="00585930">
        <w:rPr>
          <w:rFonts w:ascii="Arial" w:hAnsi="Arial" w:cs="Arial"/>
          <w:sz w:val="24"/>
          <w:szCs w:val="24"/>
        </w:rPr>
        <w:t>ooperativamente.</w:t>
      </w:r>
    </w:p>
    <w:p w:rsidR="00AE0A11" w:rsidRDefault="00AE0A11" w:rsidP="003D347B">
      <w:pPr>
        <w:pStyle w:val="Ttulo2"/>
        <w:numPr>
          <w:ilvl w:val="1"/>
          <w:numId w:val="3"/>
        </w:numPr>
        <w:spacing w:line="480" w:lineRule="auto"/>
        <w:ind w:left="0" w:firstLine="0"/>
        <w:jc w:val="both"/>
        <w:rPr>
          <w:color w:val="000000" w:themeColor="text1"/>
        </w:rPr>
      </w:pPr>
      <w:bookmarkStart w:id="57" w:name="_Toc270332078"/>
      <w:r>
        <w:rPr>
          <w:color w:val="000000" w:themeColor="text1"/>
        </w:rPr>
        <w:t>Formulación de Objetivos</w:t>
      </w:r>
      <w:bookmarkEnd w:id="57"/>
    </w:p>
    <w:p w:rsidR="00402EBE" w:rsidRPr="00C921C3" w:rsidRDefault="00402EBE" w:rsidP="003D347B">
      <w:pPr>
        <w:pStyle w:val="Prrafodelista"/>
        <w:tabs>
          <w:tab w:val="left" w:pos="3481"/>
        </w:tabs>
        <w:spacing w:after="100" w:afterAutospacing="1" w:line="480" w:lineRule="auto"/>
        <w:ind w:left="0"/>
        <w:jc w:val="both"/>
        <w:rPr>
          <w:rFonts w:ascii="Arial" w:hAnsi="Arial" w:cs="Arial"/>
          <w:sz w:val="24"/>
          <w:szCs w:val="24"/>
        </w:rPr>
      </w:pPr>
      <w:r w:rsidRPr="00C921C3">
        <w:rPr>
          <w:rFonts w:ascii="Arial" w:hAnsi="Arial" w:cs="Arial"/>
          <w:sz w:val="24"/>
          <w:szCs w:val="24"/>
        </w:rPr>
        <w:t xml:space="preserve">Los objetivos que se plantearon al inicio de la investigación fueron: </w:t>
      </w:r>
    </w:p>
    <w:p w:rsidR="003E5808" w:rsidRDefault="003E5808" w:rsidP="003D347B">
      <w:pPr>
        <w:pStyle w:val="Prrafodelista"/>
        <w:tabs>
          <w:tab w:val="left" w:pos="3481"/>
        </w:tabs>
        <w:spacing w:after="100" w:afterAutospacing="1" w:line="480" w:lineRule="auto"/>
        <w:ind w:left="0"/>
        <w:jc w:val="both"/>
        <w:rPr>
          <w:rFonts w:ascii="Arial" w:hAnsi="Arial" w:cs="Arial"/>
          <w:sz w:val="24"/>
          <w:szCs w:val="24"/>
        </w:rPr>
      </w:pPr>
      <w:r>
        <w:rPr>
          <w:rFonts w:ascii="Arial" w:hAnsi="Arial" w:cs="Arial"/>
          <w:sz w:val="24"/>
          <w:szCs w:val="24"/>
        </w:rPr>
        <w:t>Formular  los pro</w:t>
      </w:r>
      <w:r w:rsidR="00574BB3">
        <w:rPr>
          <w:rFonts w:ascii="Arial" w:hAnsi="Arial" w:cs="Arial"/>
          <w:sz w:val="24"/>
          <w:szCs w:val="24"/>
        </w:rPr>
        <w:t>cedimientos para contestar las Preguntas de I</w:t>
      </w:r>
      <w:r>
        <w:rPr>
          <w:rFonts w:ascii="Arial" w:hAnsi="Arial" w:cs="Arial"/>
          <w:sz w:val="24"/>
          <w:szCs w:val="24"/>
        </w:rPr>
        <w:t>nt</w:t>
      </w:r>
      <w:r w:rsidR="00574BB3">
        <w:rPr>
          <w:rFonts w:ascii="Arial" w:hAnsi="Arial" w:cs="Arial"/>
          <w:sz w:val="24"/>
          <w:szCs w:val="24"/>
        </w:rPr>
        <w:t>egración en la unidad de Campo E</w:t>
      </w:r>
      <w:r>
        <w:rPr>
          <w:rFonts w:ascii="Arial" w:hAnsi="Arial" w:cs="Arial"/>
          <w:sz w:val="24"/>
          <w:szCs w:val="24"/>
        </w:rPr>
        <w:t>léctrico según el tipo de organizador gráfico o tabla</w:t>
      </w:r>
      <w:r w:rsidR="00ED3C03">
        <w:rPr>
          <w:rFonts w:ascii="Arial" w:hAnsi="Arial" w:cs="Arial"/>
          <w:sz w:val="24"/>
          <w:szCs w:val="24"/>
        </w:rPr>
        <w:t xml:space="preserve"> (ver anexo</w:t>
      </w:r>
      <w:r w:rsidR="00B4412E">
        <w:rPr>
          <w:rFonts w:ascii="Arial" w:hAnsi="Arial" w:cs="Arial"/>
          <w:sz w:val="24"/>
          <w:szCs w:val="24"/>
        </w:rPr>
        <w:t>s</w:t>
      </w:r>
      <w:r w:rsidR="008B3405">
        <w:rPr>
          <w:rFonts w:ascii="Arial" w:hAnsi="Arial" w:cs="Arial"/>
          <w:sz w:val="24"/>
          <w:szCs w:val="24"/>
        </w:rPr>
        <w:t xml:space="preserve"> 1</w:t>
      </w:r>
      <w:r w:rsidR="00F91A86">
        <w:rPr>
          <w:rFonts w:ascii="Arial" w:hAnsi="Arial" w:cs="Arial"/>
          <w:sz w:val="24"/>
          <w:szCs w:val="24"/>
        </w:rPr>
        <w:t>, 2, 3 y 4</w:t>
      </w:r>
      <w:r w:rsidR="00F722DF">
        <w:rPr>
          <w:rFonts w:ascii="Arial" w:hAnsi="Arial" w:cs="Arial"/>
          <w:sz w:val="24"/>
          <w:szCs w:val="24"/>
        </w:rPr>
        <w:t>)</w:t>
      </w:r>
    </w:p>
    <w:p w:rsidR="003E5808" w:rsidRDefault="003E5808" w:rsidP="003D347B">
      <w:pPr>
        <w:pStyle w:val="Prrafodelista"/>
        <w:tabs>
          <w:tab w:val="left" w:pos="3481"/>
        </w:tabs>
        <w:spacing w:after="100" w:afterAutospacing="1" w:line="480" w:lineRule="auto"/>
        <w:ind w:left="0"/>
        <w:jc w:val="both"/>
        <w:rPr>
          <w:rFonts w:ascii="Arial" w:hAnsi="Arial" w:cs="Arial"/>
          <w:sz w:val="24"/>
          <w:szCs w:val="24"/>
        </w:rPr>
      </w:pPr>
      <w:r>
        <w:rPr>
          <w:rFonts w:ascii="Arial" w:hAnsi="Arial" w:cs="Arial"/>
          <w:sz w:val="24"/>
          <w:szCs w:val="24"/>
        </w:rPr>
        <w:t xml:space="preserve">Formular </w:t>
      </w:r>
      <w:r w:rsidR="00574BB3">
        <w:rPr>
          <w:rFonts w:ascii="Arial" w:hAnsi="Arial" w:cs="Arial"/>
          <w:sz w:val="24"/>
          <w:szCs w:val="24"/>
        </w:rPr>
        <w:t>el procedimiento para trabajar C</w:t>
      </w:r>
      <w:r>
        <w:rPr>
          <w:rFonts w:ascii="Arial" w:hAnsi="Arial" w:cs="Arial"/>
          <w:sz w:val="24"/>
          <w:szCs w:val="24"/>
        </w:rPr>
        <w:t>ooperativamente</w:t>
      </w:r>
      <w:r w:rsidR="001D4890">
        <w:rPr>
          <w:rFonts w:ascii="Arial" w:hAnsi="Arial" w:cs="Arial"/>
          <w:sz w:val="24"/>
          <w:szCs w:val="24"/>
        </w:rPr>
        <w:t xml:space="preserve"> </w:t>
      </w:r>
      <w:r w:rsidR="00ED3C03">
        <w:rPr>
          <w:rFonts w:ascii="Arial" w:hAnsi="Arial" w:cs="Arial"/>
          <w:sz w:val="24"/>
          <w:szCs w:val="24"/>
        </w:rPr>
        <w:t>(ver anexo</w:t>
      </w:r>
      <w:r w:rsidR="008F0F76">
        <w:rPr>
          <w:rFonts w:ascii="Arial" w:hAnsi="Arial" w:cs="Arial"/>
          <w:sz w:val="24"/>
          <w:szCs w:val="24"/>
        </w:rPr>
        <w:t xml:space="preserve"> 5</w:t>
      </w:r>
      <w:r w:rsidR="00374221">
        <w:rPr>
          <w:rFonts w:ascii="Arial" w:hAnsi="Arial" w:cs="Arial"/>
          <w:sz w:val="24"/>
          <w:szCs w:val="24"/>
        </w:rPr>
        <w:t>)</w:t>
      </w:r>
    </w:p>
    <w:p w:rsidR="00402EBE" w:rsidRPr="00C921C3" w:rsidRDefault="00574BB3" w:rsidP="003D347B">
      <w:pPr>
        <w:pStyle w:val="Prrafodelista"/>
        <w:tabs>
          <w:tab w:val="left" w:pos="3481"/>
        </w:tabs>
        <w:spacing w:after="100" w:afterAutospacing="1" w:line="480" w:lineRule="auto"/>
        <w:ind w:left="0"/>
        <w:jc w:val="both"/>
        <w:rPr>
          <w:rFonts w:ascii="Arial" w:hAnsi="Arial" w:cs="Arial"/>
          <w:sz w:val="24"/>
          <w:szCs w:val="24"/>
        </w:rPr>
      </w:pPr>
      <w:r>
        <w:rPr>
          <w:rFonts w:ascii="Arial" w:hAnsi="Arial" w:cs="Arial"/>
          <w:sz w:val="24"/>
          <w:szCs w:val="24"/>
        </w:rPr>
        <w:t>Plantear Preguntas de I</w:t>
      </w:r>
      <w:r w:rsidR="00402EBE" w:rsidRPr="00C921C3">
        <w:rPr>
          <w:rFonts w:ascii="Arial" w:hAnsi="Arial" w:cs="Arial"/>
          <w:sz w:val="24"/>
          <w:szCs w:val="24"/>
        </w:rPr>
        <w:t>ntegración que permitan a los estudiantes de un curso propedéutico de Física  mejorar su rendimiento en la unidad de Campo Eléctrico.</w:t>
      </w:r>
    </w:p>
    <w:p w:rsidR="00402EBE" w:rsidRPr="00C921C3" w:rsidRDefault="00402EBE" w:rsidP="003D347B">
      <w:pPr>
        <w:pStyle w:val="Prrafodelista"/>
        <w:tabs>
          <w:tab w:val="left" w:pos="3481"/>
        </w:tabs>
        <w:spacing w:after="100" w:afterAutospacing="1" w:line="480" w:lineRule="auto"/>
        <w:ind w:left="0"/>
        <w:jc w:val="both"/>
        <w:rPr>
          <w:rFonts w:ascii="Arial" w:hAnsi="Arial" w:cs="Arial"/>
          <w:sz w:val="24"/>
          <w:szCs w:val="24"/>
        </w:rPr>
      </w:pPr>
      <w:r w:rsidRPr="00C921C3">
        <w:rPr>
          <w:rFonts w:ascii="Arial" w:hAnsi="Arial" w:cs="Arial"/>
          <w:sz w:val="24"/>
          <w:szCs w:val="24"/>
        </w:rPr>
        <w:t>Desarrollar diferentes activi</w:t>
      </w:r>
      <w:r w:rsidR="00574BB3">
        <w:rPr>
          <w:rFonts w:ascii="Arial" w:hAnsi="Arial" w:cs="Arial"/>
          <w:sz w:val="24"/>
          <w:szCs w:val="24"/>
        </w:rPr>
        <w:t>dades pedagógicas que incluyan Preguntas de I</w:t>
      </w:r>
      <w:r w:rsidRPr="00C921C3">
        <w:rPr>
          <w:rFonts w:ascii="Arial" w:hAnsi="Arial" w:cs="Arial"/>
          <w:sz w:val="24"/>
          <w:szCs w:val="24"/>
        </w:rPr>
        <w:t xml:space="preserve">ntegración y mejoren el rendimiento de los estudiantes en un curso propedéutico de Física en la unidad de Campo Eléctrico.  </w:t>
      </w:r>
    </w:p>
    <w:p w:rsidR="00402EBE" w:rsidRPr="00C921C3" w:rsidRDefault="00402EBE" w:rsidP="003D347B">
      <w:pPr>
        <w:pStyle w:val="Prrafodelista"/>
        <w:tabs>
          <w:tab w:val="left" w:pos="3481"/>
        </w:tabs>
        <w:spacing w:after="100" w:afterAutospacing="1" w:line="480" w:lineRule="auto"/>
        <w:ind w:left="0"/>
        <w:jc w:val="both"/>
        <w:rPr>
          <w:rFonts w:ascii="Arial" w:hAnsi="Arial" w:cs="Arial"/>
          <w:sz w:val="24"/>
          <w:szCs w:val="24"/>
        </w:rPr>
      </w:pPr>
      <w:r w:rsidRPr="00C921C3">
        <w:rPr>
          <w:rFonts w:ascii="Arial" w:hAnsi="Arial" w:cs="Arial"/>
          <w:sz w:val="24"/>
          <w:szCs w:val="24"/>
        </w:rPr>
        <w:t>Identificar los beneficios</w:t>
      </w:r>
      <w:r w:rsidR="00695344">
        <w:rPr>
          <w:rFonts w:ascii="Arial" w:hAnsi="Arial" w:cs="Arial"/>
          <w:sz w:val="24"/>
          <w:szCs w:val="24"/>
        </w:rPr>
        <w:t xml:space="preserve"> que ofrece el Aprendizaje C</w:t>
      </w:r>
      <w:r w:rsidRPr="00C921C3">
        <w:rPr>
          <w:rFonts w:ascii="Arial" w:hAnsi="Arial" w:cs="Arial"/>
          <w:sz w:val="24"/>
          <w:szCs w:val="24"/>
        </w:rPr>
        <w:t>ooperativo a los estudiantes de un curso propedéutico de Física en el capítulo de Campo Eléctrico.</w:t>
      </w:r>
    </w:p>
    <w:p w:rsidR="00402EBE" w:rsidRPr="00C921C3" w:rsidRDefault="00402EBE" w:rsidP="003D347B">
      <w:pPr>
        <w:pStyle w:val="Prrafodelista"/>
        <w:tabs>
          <w:tab w:val="left" w:pos="3481"/>
        </w:tabs>
        <w:spacing w:after="100" w:afterAutospacing="1" w:line="480" w:lineRule="auto"/>
        <w:ind w:left="0"/>
        <w:jc w:val="both"/>
        <w:rPr>
          <w:rFonts w:ascii="Arial" w:hAnsi="Arial" w:cs="Arial"/>
          <w:sz w:val="24"/>
          <w:szCs w:val="24"/>
        </w:rPr>
      </w:pPr>
      <w:r w:rsidRPr="00C921C3">
        <w:rPr>
          <w:rFonts w:ascii="Arial" w:hAnsi="Arial" w:cs="Arial"/>
          <w:sz w:val="24"/>
          <w:szCs w:val="24"/>
        </w:rPr>
        <w:lastRenderedPageBreak/>
        <w:t>Identificar los obstáculos que experimenta un estudiante  de un curso propedéutico de Física en el aprendizaje de Campo Eléctrico, cuando no integra sus conocimientos adquiridos.</w:t>
      </w:r>
    </w:p>
    <w:p w:rsidR="00402EBE" w:rsidRPr="00C921C3" w:rsidRDefault="00402EBE" w:rsidP="003D347B">
      <w:pPr>
        <w:pStyle w:val="Prrafodelista"/>
        <w:tabs>
          <w:tab w:val="left" w:pos="3481"/>
        </w:tabs>
        <w:spacing w:after="100" w:afterAutospacing="1" w:line="480" w:lineRule="auto"/>
        <w:ind w:left="0"/>
        <w:jc w:val="both"/>
        <w:rPr>
          <w:rFonts w:ascii="Arial" w:hAnsi="Arial" w:cs="Arial"/>
          <w:sz w:val="24"/>
          <w:szCs w:val="24"/>
        </w:rPr>
      </w:pPr>
      <w:r w:rsidRPr="00C921C3">
        <w:rPr>
          <w:rFonts w:ascii="Arial" w:hAnsi="Arial" w:cs="Arial"/>
          <w:sz w:val="24"/>
          <w:szCs w:val="24"/>
        </w:rPr>
        <w:t>Identificar los obstáculos que experimenta un estudiante de un curso propedéutico de Física en el aprendizaje de Campo Eléctrico  cuando trabaja individualmente.</w:t>
      </w:r>
    </w:p>
    <w:p w:rsidR="0036313E" w:rsidRDefault="0036313E" w:rsidP="003D347B">
      <w:pPr>
        <w:pStyle w:val="Ttulo2"/>
        <w:numPr>
          <w:ilvl w:val="1"/>
          <w:numId w:val="3"/>
        </w:numPr>
        <w:spacing w:line="480" w:lineRule="auto"/>
        <w:ind w:left="0" w:firstLine="0"/>
        <w:jc w:val="both"/>
        <w:rPr>
          <w:color w:val="000000" w:themeColor="text1"/>
        </w:rPr>
      </w:pPr>
      <w:bookmarkStart w:id="58" w:name="_Toc270332079"/>
      <w:r>
        <w:rPr>
          <w:color w:val="000000" w:themeColor="text1"/>
        </w:rPr>
        <w:t>Antecedentes y evolución del concepto de campo</w:t>
      </w:r>
      <w:bookmarkEnd w:id="58"/>
    </w:p>
    <w:p w:rsidR="0036313E" w:rsidRDefault="0036313E" w:rsidP="003D347B">
      <w:pPr>
        <w:autoSpaceDE w:val="0"/>
        <w:autoSpaceDN w:val="0"/>
        <w:adjustRightInd w:val="0"/>
        <w:spacing w:after="0" w:line="480" w:lineRule="auto"/>
        <w:jc w:val="both"/>
        <w:rPr>
          <w:rFonts w:ascii="Arial" w:hAnsi="Arial" w:cs="Arial"/>
          <w:sz w:val="24"/>
          <w:szCs w:val="24"/>
        </w:rPr>
      </w:pPr>
      <w:r w:rsidRPr="00375A98">
        <w:rPr>
          <w:rFonts w:ascii="Arial" w:hAnsi="Arial" w:cs="Arial"/>
          <w:sz w:val="24"/>
          <w:szCs w:val="24"/>
        </w:rPr>
        <w:t>Las primeras nociones de electricidad  fueron introducidas por Tales de Mileto en el siglo VI a.C. al estudiar los fenómenos de atracción entre pequeños cuerpos, al frotar ámbar con paños de lana.</w:t>
      </w:r>
    </w:p>
    <w:p w:rsidR="0036313E" w:rsidRDefault="0036313E" w:rsidP="003D347B">
      <w:pPr>
        <w:autoSpaceDE w:val="0"/>
        <w:autoSpaceDN w:val="0"/>
        <w:adjustRightInd w:val="0"/>
        <w:spacing w:after="0" w:line="480" w:lineRule="auto"/>
        <w:jc w:val="both"/>
        <w:rPr>
          <w:rFonts w:ascii="Arial" w:hAnsi="Arial" w:cs="Arial"/>
          <w:sz w:val="24"/>
          <w:szCs w:val="24"/>
        </w:rPr>
      </w:pPr>
      <w:r w:rsidRPr="00375A98">
        <w:rPr>
          <w:rFonts w:ascii="Arial" w:hAnsi="Arial" w:cs="Arial"/>
          <w:sz w:val="24"/>
          <w:szCs w:val="24"/>
        </w:rPr>
        <w:t>Del mismo modo, en la Física Clásica apareció la noción de campo como un concepto que enmarcaba la idea de una región del espacio con ciertas propiedades medibles y que permitían describir y explicar fenóme</w:t>
      </w:r>
      <w:r>
        <w:rPr>
          <w:rFonts w:ascii="Arial" w:hAnsi="Arial" w:cs="Arial"/>
          <w:sz w:val="24"/>
          <w:szCs w:val="24"/>
        </w:rPr>
        <w:t xml:space="preserve">nos eléctricos y gravitatorios.   Este concepto surgió a finales del siglo </w:t>
      </w:r>
      <w:r w:rsidRPr="00375A98">
        <w:rPr>
          <w:rFonts w:ascii="Arial" w:hAnsi="Arial" w:cs="Arial"/>
          <w:sz w:val="24"/>
          <w:szCs w:val="24"/>
        </w:rPr>
        <w:t>XVIII con Poisson y Laplace, con terminología puramente</w:t>
      </w:r>
      <w:r>
        <w:rPr>
          <w:rFonts w:ascii="Arial" w:hAnsi="Arial" w:cs="Arial"/>
          <w:sz w:val="24"/>
          <w:szCs w:val="24"/>
        </w:rPr>
        <w:t xml:space="preserve"> matemática explicando sobre</w:t>
      </w:r>
      <w:r w:rsidRPr="00375A98">
        <w:rPr>
          <w:rFonts w:ascii="Arial" w:hAnsi="Arial" w:cs="Arial"/>
          <w:sz w:val="24"/>
          <w:szCs w:val="24"/>
        </w:rPr>
        <w:t xml:space="preserve"> campos eléctricos y po</w:t>
      </w:r>
      <w:r w:rsidR="00AE222D">
        <w:rPr>
          <w:rFonts w:ascii="Arial" w:hAnsi="Arial" w:cs="Arial"/>
          <w:sz w:val="24"/>
          <w:szCs w:val="24"/>
        </w:rPr>
        <w:t>tenciales</w:t>
      </w:r>
      <w:r w:rsidR="006B5B82">
        <w:rPr>
          <w:rFonts w:ascii="Arial" w:hAnsi="Arial" w:cs="Arial"/>
          <w:noProof/>
          <w:sz w:val="24"/>
          <w:szCs w:val="24"/>
        </w:rPr>
        <w:t xml:space="preserve"> </w:t>
      </w:r>
      <w:r w:rsidR="00E45264">
        <w:rPr>
          <w:rFonts w:ascii="Arial" w:hAnsi="Arial" w:cs="Arial"/>
          <w:noProof/>
          <w:sz w:val="24"/>
          <w:szCs w:val="24"/>
        </w:rPr>
        <w:t>[</w:t>
      </w:r>
      <w:r w:rsidR="006B5B82" w:rsidRPr="006B5B82">
        <w:rPr>
          <w:rFonts w:ascii="Arial" w:hAnsi="Arial" w:cs="Arial"/>
          <w:noProof/>
          <w:sz w:val="24"/>
          <w:szCs w:val="24"/>
        </w:rPr>
        <w:t>34</w:t>
      </w:r>
      <w:r w:rsidR="00E45264">
        <w:rPr>
          <w:rFonts w:ascii="Arial" w:hAnsi="Arial" w:cs="Arial"/>
          <w:noProof/>
          <w:sz w:val="24"/>
          <w:szCs w:val="24"/>
        </w:rPr>
        <w:t>]</w:t>
      </w:r>
      <w:r w:rsidR="006B5B82">
        <w:rPr>
          <w:rFonts w:ascii="Arial" w:hAnsi="Arial" w:cs="Arial"/>
          <w:noProof/>
          <w:sz w:val="24"/>
          <w:szCs w:val="24"/>
        </w:rPr>
        <w:t xml:space="preserve"> </w:t>
      </w:r>
      <w:r w:rsidR="00E45264">
        <w:rPr>
          <w:rFonts w:ascii="Arial" w:hAnsi="Arial" w:cs="Arial"/>
          <w:noProof/>
          <w:sz w:val="24"/>
          <w:szCs w:val="24"/>
        </w:rPr>
        <w:t>[</w:t>
      </w:r>
      <w:r w:rsidR="006B5B82" w:rsidRPr="006B5B82">
        <w:rPr>
          <w:rFonts w:ascii="Arial" w:hAnsi="Arial" w:cs="Arial"/>
          <w:noProof/>
          <w:sz w:val="24"/>
          <w:szCs w:val="24"/>
        </w:rPr>
        <w:t>35</w:t>
      </w:r>
      <w:r w:rsidR="00E45264">
        <w:rPr>
          <w:rFonts w:ascii="Arial" w:hAnsi="Arial" w:cs="Arial"/>
          <w:noProof/>
          <w:sz w:val="24"/>
          <w:szCs w:val="24"/>
        </w:rPr>
        <w:t>]</w:t>
      </w:r>
    </w:p>
    <w:p w:rsidR="0036313E" w:rsidRPr="00375A98" w:rsidRDefault="0036313E" w:rsidP="003D347B">
      <w:pPr>
        <w:autoSpaceDE w:val="0"/>
        <w:autoSpaceDN w:val="0"/>
        <w:adjustRightInd w:val="0"/>
        <w:spacing w:after="0" w:line="480" w:lineRule="auto"/>
        <w:jc w:val="both"/>
        <w:rPr>
          <w:rFonts w:ascii="Arial" w:hAnsi="Arial" w:cs="Arial"/>
          <w:sz w:val="24"/>
          <w:szCs w:val="24"/>
        </w:rPr>
      </w:pPr>
      <w:r w:rsidRPr="00375A98">
        <w:rPr>
          <w:rFonts w:ascii="Arial" w:hAnsi="Arial" w:cs="Arial"/>
          <w:sz w:val="24"/>
          <w:szCs w:val="24"/>
        </w:rPr>
        <w:t xml:space="preserve">Faraday, en el </w:t>
      </w:r>
      <w:r>
        <w:rPr>
          <w:rFonts w:ascii="Arial" w:hAnsi="Arial" w:cs="Arial"/>
          <w:sz w:val="24"/>
          <w:szCs w:val="24"/>
        </w:rPr>
        <w:t xml:space="preserve">siglo XIX estudió el concepto de campo </w:t>
      </w:r>
      <w:r w:rsidRPr="00375A98">
        <w:rPr>
          <w:rFonts w:ascii="Arial" w:hAnsi="Arial" w:cs="Arial"/>
          <w:sz w:val="24"/>
          <w:szCs w:val="24"/>
        </w:rPr>
        <w:t>rechazand</w:t>
      </w:r>
      <w:r>
        <w:rPr>
          <w:rFonts w:ascii="Arial" w:hAnsi="Arial" w:cs="Arial"/>
          <w:sz w:val="24"/>
          <w:szCs w:val="24"/>
        </w:rPr>
        <w:t xml:space="preserve">o la idea de acción a distancia y </w:t>
      </w:r>
      <w:r w:rsidRPr="00375A98">
        <w:rPr>
          <w:rFonts w:ascii="Arial" w:hAnsi="Arial" w:cs="Arial"/>
          <w:sz w:val="24"/>
          <w:szCs w:val="24"/>
        </w:rPr>
        <w:t xml:space="preserve"> abordando así las fuerzas electromagnéticas.  </w:t>
      </w:r>
    </w:p>
    <w:p w:rsidR="0036313E" w:rsidRPr="00375A98" w:rsidRDefault="0036313E"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Maxwell </w:t>
      </w:r>
      <w:r w:rsidRPr="00375A98">
        <w:rPr>
          <w:rFonts w:ascii="Arial" w:hAnsi="Arial" w:cs="Arial"/>
          <w:sz w:val="24"/>
          <w:szCs w:val="24"/>
        </w:rPr>
        <w:t>en 1855</w:t>
      </w:r>
      <w:r>
        <w:rPr>
          <w:rFonts w:ascii="Arial" w:hAnsi="Arial" w:cs="Arial"/>
          <w:sz w:val="24"/>
          <w:szCs w:val="24"/>
        </w:rPr>
        <w:t>,</w:t>
      </w:r>
      <w:r w:rsidRPr="00375A98">
        <w:rPr>
          <w:rFonts w:ascii="Arial" w:hAnsi="Arial" w:cs="Arial"/>
          <w:sz w:val="24"/>
          <w:szCs w:val="24"/>
        </w:rPr>
        <w:t xml:space="preserve"> apoyado en los aport</w:t>
      </w:r>
      <w:r>
        <w:rPr>
          <w:rFonts w:ascii="Arial" w:hAnsi="Arial" w:cs="Arial"/>
          <w:sz w:val="24"/>
          <w:szCs w:val="24"/>
        </w:rPr>
        <w:t>es de Faraday y basándose en</w:t>
      </w:r>
      <w:r w:rsidRPr="00375A98">
        <w:rPr>
          <w:rFonts w:ascii="Arial" w:hAnsi="Arial" w:cs="Arial"/>
          <w:sz w:val="24"/>
          <w:szCs w:val="24"/>
        </w:rPr>
        <w:t xml:space="preserve"> métodos hipotético</w:t>
      </w:r>
      <w:r>
        <w:rPr>
          <w:rFonts w:ascii="Arial" w:hAnsi="Arial" w:cs="Arial"/>
          <w:sz w:val="24"/>
          <w:szCs w:val="24"/>
        </w:rPr>
        <w:t>s</w:t>
      </w:r>
      <w:r w:rsidRPr="00375A98">
        <w:rPr>
          <w:rFonts w:ascii="Arial" w:hAnsi="Arial" w:cs="Arial"/>
          <w:sz w:val="24"/>
          <w:szCs w:val="24"/>
        </w:rPr>
        <w:t>, deductivo</w:t>
      </w:r>
      <w:r>
        <w:rPr>
          <w:rFonts w:ascii="Arial" w:hAnsi="Arial" w:cs="Arial"/>
          <w:sz w:val="24"/>
          <w:szCs w:val="24"/>
        </w:rPr>
        <w:t>s</w:t>
      </w:r>
      <w:r w:rsidRPr="00375A98">
        <w:rPr>
          <w:rFonts w:ascii="Arial" w:hAnsi="Arial" w:cs="Arial"/>
          <w:sz w:val="24"/>
          <w:szCs w:val="24"/>
        </w:rPr>
        <w:t xml:space="preserve"> y analítico</w:t>
      </w:r>
      <w:r>
        <w:rPr>
          <w:rFonts w:ascii="Arial" w:hAnsi="Arial" w:cs="Arial"/>
          <w:sz w:val="24"/>
          <w:szCs w:val="24"/>
        </w:rPr>
        <w:t>s</w:t>
      </w:r>
      <w:r w:rsidRPr="00375A98">
        <w:rPr>
          <w:rFonts w:ascii="Arial" w:hAnsi="Arial" w:cs="Arial"/>
          <w:sz w:val="24"/>
          <w:szCs w:val="24"/>
        </w:rPr>
        <w:t xml:space="preserve">, comenzó sus estudios </w:t>
      </w:r>
      <w:r>
        <w:rPr>
          <w:rFonts w:ascii="Arial" w:hAnsi="Arial" w:cs="Arial"/>
          <w:sz w:val="24"/>
          <w:szCs w:val="24"/>
        </w:rPr>
        <w:t>relacionados a</w:t>
      </w:r>
      <w:r w:rsidRPr="00375A98">
        <w:rPr>
          <w:rFonts w:ascii="Arial" w:hAnsi="Arial" w:cs="Arial"/>
          <w:sz w:val="24"/>
          <w:szCs w:val="24"/>
        </w:rPr>
        <w:t xml:space="preserve">l concepto de campo </w:t>
      </w:r>
      <w:r>
        <w:rPr>
          <w:rFonts w:ascii="Arial" w:hAnsi="Arial" w:cs="Arial"/>
          <w:sz w:val="24"/>
          <w:szCs w:val="24"/>
        </w:rPr>
        <w:t>con</w:t>
      </w:r>
      <w:r w:rsidRPr="00375A98">
        <w:rPr>
          <w:rFonts w:ascii="Arial" w:hAnsi="Arial" w:cs="Arial"/>
          <w:sz w:val="24"/>
          <w:szCs w:val="24"/>
        </w:rPr>
        <w:t xml:space="preserve"> la idea de una acción física que se transmite de manera continua en el espacio y tiempo</w:t>
      </w:r>
      <w:r>
        <w:rPr>
          <w:rFonts w:ascii="Arial" w:hAnsi="Arial" w:cs="Arial"/>
          <w:sz w:val="24"/>
          <w:szCs w:val="24"/>
        </w:rPr>
        <w:t>, a través de dicho campo, oponiéndose a la idea de acción a distancia c</w:t>
      </w:r>
      <w:r w:rsidRPr="00375A98">
        <w:rPr>
          <w:rFonts w:ascii="Arial" w:hAnsi="Arial" w:cs="Arial"/>
          <w:sz w:val="24"/>
          <w:szCs w:val="24"/>
        </w:rPr>
        <w:t xml:space="preserve">omo lo afirmaba la teoría </w:t>
      </w:r>
      <w:r>
        <w:rPr>
          <w:rFonts w:ascii="Arial" w:hAnsi="Arial" w:cs="Arial"/>
          <w:sz w:val="24"/>
          <w:szCs w:val="24"/>
        </w:rPr>
        <w:t xml:space="preserve">Newtoniana </w:t>
      </w:r>
      <w:r w:rsidR="00036DAC">
        <w:rPr>
          <w:rFonts w:ascii="Arial" w:hAnsi="Arial" w:cs="Arial"/>
          <w:noProof/>
          <w:sz w:val="24"/>
          <w:szCs w:val="24"/>
        </w:rPr>
        <w:t>[</w:t>
      </w:r>
      <w:r w:rsidR="006B5B82" w:rsidRPr="006B5B82">
        <w:rPr>
          <w:rFonts w:ascii="Arial" w:hAnsi="Arial" w:cs="Arial"/>
          <w:noProof/>
          <w:sz w:val="24"/>
          <w:szCs w:val="24"/>
        </w:rPr>
        <w:t>36</w:t>
      </w:r>
      <w:r w:rsidR="00036DAC">
        <w:rPr>
          <w:rFonts w:ascii="Arial" w:hAnsi="Arial" w:cs="Arial"/>
          <w:noProof/>
          <w:sz w:val="24"/>
          <w:szCs w:val="24"/>
        </w:rPr>
        <w:t>]</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35</w:t>
      </w:r>
      <w:r w:rsidR="00036DAC">
        <w:rPr>
          <w:rFonts w:ascii="Arial" w:hAnsi="Arial" w:cs="Arial"/>
          <w:noProof/>
          <w:sz w:val="24"/>
          <w:szCs w:val="24"/>
        </w:rPr>
        <w:t>]</w:t>
      </w:r>
      <w:r>
        <w:rPr>
          <w:rFonts w:ascii="Arial" w:hAnsi="Arial" w:cs="Arial"/>
          <w:sz w:val="24"/>
          <w:szCs w:val="24"/>
        </w:rPr>
        <w:t xml:space="preserve">.  Así en 1868,  Maxwell introdujo </w:t>
      </w:r>
      <w:r w:rsidRPr="00375A98">
        <w:rPr>
          <w:rFonts w:ascii="Arial" w:hAnsi="Arial" w:cs="Arial"/>
          <w:sz w:val="24"/>
          <w:szCs w:val="24"/>
        </w:rPr>
        <w:t xml:space="preserve">al ámbito científico la teoría de campos </w:t>
      </w:r>
      <w:r w:rsidRPr="00375A98">
        <w:rPr>
          <w:rFonts w:ascii="Arial" w:hAnsi="Arial" w:cs="Arial"/>
          <w:sz w:val="24"/>
          <w:szCs w:val="24"/>
        </w:rPr>
        <w:lastRenderedPageBreak/>
        <w:t>eléctricos y magnéticos plasmados en cuatro ecuaciones que llevan su nombre, dando así un significado físico al concepto de campo.</w:t>
      </w:r>
    </w:p>
    <w:p w:rsidR="0036313E" w:rsidRPr="00375A98" w:rsidRDefault="0036313E" w:rsidP="003D347B">
      <w:pPr>
        <w:autoSpaceDE w:val="0"/>
        <w:autoSpaceDN w:val="0"/>
        <w:adjustRightInd w:val="0"/>
        <w:spacing w:after="0" w:line="480" w:lineRule="auto"/>
        <w:jc w:val="both"/>
        <w:rPr>
          <w:rFonts w:ascii="Arial" w:hAnsi="Arial" w:cs="Arial"/>
          <w:sz w:val="24"/>
          <w:szCs w:val="24"/>
        </w:rPr>
      </w:pPr>
      <w:r w:rsidRPr="00375A98">
        <w:rPr>
          <w:rFonts w:ascii="Arial" w:hAnsi="Arial" w:cs="Arial"/>
          <w:sz w:val="24"/>
          <w:szCs w:val="24"/>
        </w:rPr>
        <w:t>Sin embargo, Maxwell encontró que existía una limitante en la propagación de las interacciones electromagnéticas y estaba dada por la velocidad de la luz como límite de velocidad, estando así en desacuerdo con la idea de una propagación instantánea de propagación de interacciones.</w:t>
      </w:r>
    </w:p>
    <w:p w:rsidR="0036313E" w:rsidRPr="00375A98" w:rsidRDefault="0036313E"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En la Física C</w:t>
      </w:r>
      <w:r w:rsidRPr="00375A98">
        <w:rPr>
          <w:rFonts w:ascii="Arial" w:hAnsi="Arial" w:cs="Arial"/>
          <w:sz w:val="24"/>
          <w:szCs w:val="24"/>
        </w:rPr>
        <w:t xml:space="preserve">ontemporánea, la idea de campo es fundamental en la Teoría de partículas elementales, para la elaboración de modelos que expliquen en una teoría unificada las fuerzas básicas </w:t>
      </w:r>
      <w:r w:rsidR="000F6265">
        <w:rPr>
          <w:rFonts w:ascii="Arial" w:hAnsi="Arial" w:cs="Arial"/>
          <w:sz w:val="24"/>
          <w:szCs w:val="24"/>
        </w:rPr>
        <w:t xml:space="preserve">de la naturaleza </w:t>
      </w:r>
      <w:r w:rsidRPr="00375A98">
        <w:rPr>
          <w:rFonts w:ascii="Arial" w:hAnsi="Arial" w:cs="Arial"/>
          <w:sz w:val="24"/>
          <w:szCs w:val="24"/>
        </w:rPr>
        <w:t>,</w:t>
      </w:r>
      <w:r>
        <w:rPr>
          <w:rFonts w:ascii="Arial" w:hAnsi="Arial" w:cs="Arial"/>
          <w:sz w:val="24"/>
          <w:szCs w:val="24"/>
        </w:rPr>
        <w:t xml:space="preserve"> así como en </w:t>
      </w:r>
      <w:r w:rsidRPr="00375A98">
        <w:rPr>
          <w:rFonts w:ascii="Arial" w:hAnsi="Arial" w:cs="Arial"/>
          <w:sz w:val="24"/>
          <w:szCs w:val="24"/>
        </w:rPr>
        <w:t xml:space="preserve"> la Teoría de la relatividad gene</w:t>
      </w:r>
      <w:r>
        <w:rPr>
          <w:rFonts w:ascii="Arial" w:hAnsi="Arial" w:cs="Arial"/>
          <w:sz w:val="24"/>
          <w:szCs w:val="24"/>
        </w:rPr>
        <w:t xml:space="preserve">ral, </w:t>
      </w:r>
      <w:r w:rsidRPr="00375A98">
        <w:rPr>
          <w:rFonts w:ascii="Arial" w:hAnsi="Arial" w:cs="Arial"/>
          <w:sz w:val="24"/>
          <w:szCs w:val="24"/>
        </w:rPr>
        <w:t>para describir</w:t>
      </w:r>
      <w:r w:rsidR="007B459F">
        <w:rPr>
          <w:rFonts w:ascii="Arial" w:hAnsi="Arial" w:cs="Arial"/>
          <w:sz w:val="24"/>
          <w:szCs w:val="24"/>
        </w:rPr>
        <w:t xml:space="preserve"> el espacio-tiempo</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37</w:t>
      </w:r>
      <w:r w:rsidR="00036DAC">
        <w:rPr>
          <w:rFonts w:ascii="Arial" w:hAnsi="Arial" w:cs="Arial"/>
          <w:noProof/>
          <w:sz w:val="24"/>
          <w:szCs w:val="24"/>
        </w:rPr>
        <w:t>]</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35</w:t>
      </w:r>
      <w:r w:rsidR="00036DAC">
        <w:rPr>
          <w:rFonts w:ascii="Arial" w:hAnsi="Arial" w:cs="Arial"/>
          <w:noProof/>
          <w:sz w:val="24"/>
          <w:szCs w:val="24"/>
        </w:rPr>
        <w:t>]</w:t>
      </w:r>
      <w:r w:rsidRPr="00375A98">
        <w:rPr>
          <w:rFonts w:ascii="Arial" w:hAnsi="Arial" w:cs="Arial"/>
          <w:sz w:val="24"/>
          <w:szCs w:val="24"/>
        </w:rPr>
        <w:t>.</w:t>
      </w:r>
    </w:p>
    <w:p w:rsidR="0036313E" w:rsidRDefault="0036313E"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w:t>
      </w:r>
      <w:r w:rsidRPr="00375A98">
        <w:rPr>
          <w:rFonts w:ascii="Arial" w:hAnsi="Arial" w:cs="Arial"/>
          <w:sz w:val="24"/>
          <w:szCs w:val="24"/>
        </w:rPr>
        <w:t>n la teoría de la relatividad se partió de la idea de que al existir un cambio en la interacción de un cuerpo esto influiría sobre otros cuerpos después de transcurrido cierto tiempo, dando lugar a la existencia de una velocidad  de  propagación de interacciones debido a dicho intervalo de tiempo, donde esta velocidad es la misma para todos los si</w:t>
      </w:r>
      <w:r>
        <w:rPr>
          <w:rFonts w:ascii="Arial" w:hAnsi="Arial" w:cs="Arial"/>
          <w:sz w:val="24"/>
          <w:szCs w:val="24"/>
        </w:rPr>
        <w:t>stemas de referencia inerciales</w:t>
      </w:r>
      <w:r w:rsidRPr="00375A98">
        <w:rPr>
          <w:rFonts w:ascii="Arial" w:hAnsi="Arial" w:cs="Arial"/>
          <w:sz w:val="24"/>
          <w:szCs w:val="24"/>
        </w:rPr>
        <w:t>.</w:t>
      </w:r>
      <w:r>
        <w:rPr>
          <w:rFonts w:ascii="Arial" w:hAnsi="Arial" w:cs="Arial"/>
          <w:sz w:val="24"/>
          <w:szCs w:val="24"/>
        </w:rPr>
        <w:t xml:space="preserve">    Aquí  </w:t>
      </w:r>
      <w:r w:rsidRPr="00375A98">
        <w:rPr>
          <w:rFonts w:ascii="Arial" w:hAnsi="Arial" w:cs="Arial"/>
          <w:sz w:val="24"/>
          <w:szCs w:val="24"/>
        </w:rPr>
        <w:t xml:space="preserve">no se habla de una interacción directa de partículas colocadas unas cerca de otra y separadas cierta distancia, sino de la interacción de una partícula con el campo y de </w:t>
      </w:r>
      <w:r>
        <w:rPr>
          <w:rFonts w:ascii="Arial" w:hAnsi="Arial" w:cs="Arial"/>
          <w:sz w:val="24"/>
          <w:szCs w:val="24"/>
        </w:rPr>
        <w:t>este con otra p</w:t>
      </w:r>
      <w:r w:rsidRPr="00375A98">
        <w:rPr>
          <w:rFonts w:ascii="Arial" w:hAnsi="Arial" w:cs="Arial"/>
          <w:sz w:val="24"/>
          <w:szCs w:val="24"/>
        </w:rPr>
        <w:t xml:space="preserve">artícula </w:t>
      </w:r>
      <w:r w:rsidR="00036DAC">
        <w:rPr>
          <w:rFonts w:ascii="Arial" w:hAnsi="Arial" w:cs="Arial"/>
          <w:noProof/>
          <w:sz w:val="24"/>
          <w:szCs w:val="24"/>
        </w:rPr>
        <w:t>[</w:t>
      </w:r>
      <w:r w:rsidR="006B5B82" w:rsidRPr="006B5B82">
        <w:rPr>
          <w:rFonts w:ascii="Arial" w:hAnsi="Arial" w:cs="Arial"/>
          <w:noProof/>
          <w:sz w:val="24"/>
          <w:szCs w:val="24"/>
        </w:rPr>
        <w:t>35</w:t>
      </w:r>
      <w:r w:rsidR="00036DAC">
        <w:rPr>
          <w:rFonts w:ascii="Arial" w:hAnsi="Arial" w:cs="Arial"/>
          <w:noProof/>
          <w:sz w:val="24"/>
          <w:szCs w:val="24"/>
        </w:rPr>
        <w:t>]</w:t>
      </w:r>
      <w:r w:rsidR="00E77839">
        <w:rPr>
          <w:rFonts w:ascii="Arial" w:hAnsi="Arial" w:cs="Arial"/>
          <w:sz w:val="24"/>
          <w:szCs w:val="24"/>
        </w:rPr>
        <w:t>.</w:t>
      </w:r>
    </w:p>
    <w:p w:rsidR="001D17A4" w:rsidRDefault="00BC0F2A" w:rsidP="003D347B">
      <w:pPr>
        <w:pStyle w:val="Ttulo2"/>
        <w:numPr>
          <w:ilvl w:val="1"/>
          <w:numId w:val="3"/>
        </w:numPr>
        <w:spacing w:line="480" w:lineRule="auto"/>
        <w:ind w:left="0" w:firstLine="0"/>
        <w:jc w:val="both"/>
        <w:rPr>
          <w:color w:val="000000" w:themeColor="text1"/>
        </w:rPr>
      </w:pPr>
      <w:bookmarkStart w:id="59" w:name="_Toc270332080"/>
      <w:r>
        <w:rPr>
          <w:color w:val="000000" w:themeColor="text1"/>
        </w:rPr>
        <w:t>Dificultades en el Aprendizaje de Campo</w:t>
      </w:r>
      <w:r w:rsidR="009124E3">
        <w:rPr>
          <w:color w:val="000000" w:themeColor="text1"/>
        </w:rPr>
        <w:t xml:space="preserve"> Eléctrico</w:t>
      </w:r>
      <w:bookmarkEnd w:id="59"/>
      <w:r w:rsidR="001D17A4" w:rsidRPr="00110E73">
        <w:rPr>
          <w:color w:val="000000" w:themeColor="text1"/>
        </w:rPr>
        <w:t xml:space="preserve"> </w:t>
      </w:r>
    </w:p>
    <w:p w:rsidR="009C2963" w:rsidRDefault="009C296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Según Galili (1995), la dificultad que existe en el aprendizaje de campo eléctrico radica en las concepciones alternativas de la mecánica que presentan los estudiantes</w:t>
      </w:r>
      <w:r w:rsidR="001A15AA">
        <w:rPr>
          <w:rFonts w:ascii="Arial" w:hAnsi="Arial" w:cs="Arial"/>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38</w:t>
      </w:r>
      <w:r w:rsidR="00036DAC">
        <w:rPr>
          <w:rFonts w:ascii="Arial" w:hAnsi="Arial" w:cs="Arial"/>
          <w:noProof/>
          <w:sz w:val="24"/>
          <w:szCs w:val="24"/>
        </w:rPr>
        <w:t>]</w:t>
      </w:r>
      <w:r>
        <w:rPr>
          <w:rFonts w:ascii="Arial" w:hAnsi="Arial" w:cs="Arial"/>
          <w:sz w:val="24"/>
          <w:szCs w:val="24"/>
        </w:rPr>
        <w:t>.</w:t>
      </w:r>
    </w:p>
    <w:p w:rsidR="001D5A24" w:rsidRDefault="009C296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Furió y Guisasola (1998 a, 1998 b), indican que las dificultades existentes entorno al aprendizaje de campo eléctrico se debe a la relación (paralelismo) </w:t>
      </w:r>
    </w:p>
    <w:p w:rsidR="009C2963" w:rsidRDefault="009C296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entre los problemas de aprendizaje y los problemas epistemológicos conllevados a través del desarrollo del electromagnetismo (origen histórico del concepto de campo), lo cual  conlleva al estudiante muchas veces a no reconocer la diferencia entre fuerza y campo eléctrico</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38</w:t>
      </w:r>
      <w:r w:rsidR="00036DAC">
        <w:rPr>
          <w:rFonts w:ascii="Arial" w:hAnsi="Arial" w:cs="Arial"/>
          <w:noProof/>
          <w:sz w:val="24"/>
          <w:szCs w:val="24"/>
        </w:rPr>
        <w:t>]</w:t>
      </w:r>
      <w:r>
        <w:rPr>
          <w:rFonts w:ascii="Arial" w:hAnsi="Arial" w:cs="Arial"/>
          <w:sz w:val="24"/>
          <w:szCs w:val="24"/>
        </w:rPr>
        <w:t>.</w:t>
      </w:r>
    </w:p>
    <w:p w:rsidR="009C2963" w:rsidRDefault="009C296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Según Viennot y Rainson (1992), el problema radica en las concepciones y razonamiento de los estudiantes, que los lleva por ejemplo a un razonamiento sobre la carga encerrada dentro de una superficie gaussiana totalmente independiente del principio de superposición, lo cual conlleva  a los estudiantes a negar y no usar este principio</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38</w:t>
      </w:r>
      <w:r w:rsidR="00036DAC">
        <w:rPr>
          <w:rFonts w:ascii="Arial" w:hAnsi="Arial" w:cs="Arial"/>
          <w:noProof/>
          <w:sz w:val="24"/>
          <w:szCs w:val="24"/>
        </w:rPr>
        <w:t>]</w:t>
      </w:r>
      <w:r>
        <w:rPr>
          <w:rFonts w:ascii="Arial" w:hAnsi="Arial" w:cs="Arial"/>
          <w:sz w:val="24"/>
          <w:szCs w:val="24"/>
        </w:rPr>
        <w:t>.</w:t>
      </w:r>
    </w:p>
    <w:p w:rsidR="009C2963" w:rsidRDefault="009C296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Los estudios realizados muestran también la existencia de ideas alternativas en todos los estudiantes independientemente de la edad y nivel de instrucción</w:t>
      </w:r>
      <w:r w:rsidR="00773C0C">
        <w:rPr>
          <w:rFonts w:ascii="Arial" w:hAnsi="Arial" w:cs="Arial"/>
          <w:sz w:val="24"/>
          <w:szCs w:val="24"/>
        </w:rPr>
        <w:t xml:space="preserve"> en Física, lo cual da a lugar </w:t>
      </w:r>
      <w:r>
        <w:rPr>
          <w:rFonts w:ascii="Arial" w:hAnsi="Arial" w:cs="Arial"/>
          <w:sz w:val="24"/>
          <w:szCs w:val="24"/>
        </w:rPr>
        <w:t>que estas ideas erróneas persistan lueg</w:t>
      </w:r>
      <w:r w:rsidR="006A31FC">
        <w:rPr>
          <w:rFonts w:ascii="Arial" w:hAnsi="Arial" w:cs="Arial"/>
          <w:sz w:val="24"/>
          <w:szCs w:val="24"/>
        </w:rPr>
        <w:t>o de la enseñanza</w:t>
      </w:r>
      <w:r w:rsidR="006A31FC">
        <w:rPr>
          <w:rFonts w:ascii="Arial" w:hAnsi="Arial" w:cs="Arial"/>
          <w:noProof/>
          <w:sz w:val="24"/>
          <w:szCs w:val="24"/>
        </w:rPr>
        <w:t xml:space="preserve"> </w:t>
      </w:r>
      <w:r w:rsidR="00036DAC">
        <w:rPr>
          <w:rFonts w:ascii="Arial" w:hAnsi="Arial" w:cs="Arial"/>
          <w:noProof/>
          <w:sz w:val="24"/>
          <w:szCs w:val="24"/>
        </w:rPr>
        <w:t>[</w:t>
      </w:r>
      <w:r w:rsidR="006A31FC" w:rsidRPr="006A31FC">
        <w:rPr>
          <w:rFonts w:ascii="Arial" w:hAnsi="Arial" w:cs="Arial"/>
          <w:noProof/>
          <w:sz w:val="24"/>
          <w:szCs w:val="24"/>
        </w:rPr>
        <w:t>38</w:t>
      </w:r>
      <w:r w:rsidR="00036DAC">
        <w:rPr>
          <w:rFonts w:ascii="Arial" w:hAnsi="Arial" w:cs="Arial"/>
          <w:noProof/>
          <w:sz w:val="24"/>
          <w:szCs w:val="24"/>
        </w:rPr>
        <w:t>]</w:t>
      </w:r>
      <w:r>
        <w:rPr>
          <w:rFonts w:ascii="Arial" w:hAnsi="Arial" w:cs="Arial"/>
          <w:sz w:val="24"/>
          <w:szCs w:val="24"/>
        </w:rPr>
        <w:t>.</w:t>
      </w:r>
    </w:p>
    <w:p w:rsidR="009C2963" w:rsidRDefault="009C296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Según Greca y Moreira (1997; 1998) y Borges y Gilbert (1998), los estudiantes presentan dificultades en la construcción de representaciones mentales sobre campo eléctrico que les permita explicar y predecir situaciones físicas desde la perspectiva estudiada. Además, estas representaciones las realizan de forma</w:t>
      </w:r>
      <w:r w:rsidR="005949DF">
        <w:rPr>
          <w:rFonts w:ascii="Arial" w:hAnsi="Arial" w:cs="Arial"/>
          <w:sz w:val="24"/>
          <w:szCs w:val="24"/>
        </w:rPr>
        <w:t xml:space="preserve"> aislada</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39</w:t>
      </w:r>
      <w:r w:rsidR="00036DAC">
        <w:rPr>
          <w:rFonts w:ascii="Arial" w:hAnsi="Arial" w:cs="Arial"/>
          <w:noProof/>
          <w:sz w:val="24"/>
          <w:szCs w:val="24"/>
        </w:rPr>
        <w:t>]</w:t>
      </w:r>
      <w:r>
        <w:rPr>
          <w:rFonts w:ascii="Arial" w:hAnsi="Arial" w:cs="Arial"/>
          <w:sz w:val="24"/>
          <w:szCs w:val="24"/>
        </w:rPr>
        <w:t>.</w:t>
      </w:r>
    </w:p>
    <w:p w:rsidR="009C2963" w:rsidRDefault="009C296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Por último, según Vergnaud (1998), el concepto de campo en la Física abarca un conjunto de situaciones, las cuales incluye una serie de variable que pueden a su vez contener una serie de características las cuales pueden ser expresadas de diferentes maneras usando diferentes lenguajes así como diversas formas de representaciones simbólicas y pictóricas, lo que lleva a que estos conceptos deben ser reducidos y adecuado al nivel de enseñanza en que se esté aplicando</w:t>
      </w:r>
      <w:r w:rsidR="00E72AD1">
        <w:rPr>
          <w:rFonts w:ascii="Arial" w:hAnsi="Arial" w:cs="Arial"/>
          <w:sz w:val="24"/>
          <w:szCs w:val="24"/>
        </w:rPr>
        <w:t xml:space="preserve"> </w:t>
      </w:r>
      <w:r w:rsidR="00036DAC">
        <w:rPr>
          <w:rFonts w:ascii="Arial" w:hAnsi="Arial" w:cs="Arial"/>
          <w:sz w:val="24"/>
          <w:szCs w:val="24"/>
        </w:rPr>
        <w:t>[</w:t>
      </w:r>
      <w:r w:rsidR="006B5B82" w:rsidRPr="006B5B82">
        <w:rPr>
          <w:rFonts w:ascii="Arial" w:hAnsi="Arial" w:cs="Arial"/>
          <w:noProof/>
          <w:sz w:val="24"/>
          <w:szCs w:val="24"/>
        </w:rPr>
        <w:t>40</w:t>
      </w:r>
      <w:r w:rsidR="00036DAC">
        <w:rPr>
          <w:rFonts w:ascii="Arial" w:hAnsi="Arial" w:cs="Arial"/>
          <w:noProof/>
          <w:sz w:val="24"/>
          <w:szCs w:val="24"/>
        </w:rPr>
        <w:t>]</w:t>
      </w:r>
      <w:r>
        <w:rPr>
          <w:rFonts w:ascii="Arial" w:hAnsi="Arial" w:cs="Arial"/>
          <w:sz w:val="24"/>
          <w:szCs w:val="24"/>
        </w:rPr>
        <w:t>.</w:t>
      </w:r>
    </w:p>
    <w:p w:rsidR="00580C4A" w:rsidRPr="00941AD6" w:rsidRDefault="00941AD6" w:rsidP="003D347B">
      <w:pPr>
        <w:pStyle w:val="Ttulo1"/>
        <w:spacing w:line="480" w:lineRule="auto"/>
        <w:rPr>
          <w:color w:val="auto"/>
          <w:sz w:val="40"/>
        </w:rPr>
      </w:pPr>
      <w:bookmarkStart w:id="60" w:name="_Toc270332081"/>
      <w:r w:rsidRPr="00941AD6">
        <w:rPr>
          <w:color w:val="auto"/>
          <w:sz w:val="40"/>
        </w:rPr>
        <w:lastRenderedPageBreak/>
        <w:t>CAPIT</w:t>
      </w:r>
      <w:r w:rsidR="00234268">
        <w:rPr>
          <w:color w:val="auto"/>
          <w:sz w:val="40"/>
        </w:rPr>
        <w:t>ULO II</w:t>
      </w:r>
      <w:bookmarkEnd w:id="60"/>
    </w:p>
    <w:p w:rsidR="004E1D5E" w:rsidRDefault="00234FD6" w:rsidP="003D347B">
      <w:pPr>
        <w:pStyle w:val="Ttulo1"/>
        <w:numPr>
          <w:ilvl w:val="0"/>
          <w:numId w:val="6"/>
        </w:numPr>
        <w:spacing w:line="480" w:lineRule="auto"/>
        <w:ind w:left="567" w:hanging="567"/>
        <w:rPr>
          <w:color w:val="000000" w:themeColor="text1"/>
        </w:rPr>
      </w:pPr>
      <w:bookmarkStart w:id="61" w:name="_Toc265418963"/>
      <w:bookmarkStart w:id="62" w:name="_Toc265420102"/>
      <w:bookmarkStart w:id="63" w:name="_Toc265420257"/>
      <w:bookmarkStart w:id="64" w:name="_Toc265421814"/>
      <w:bookmarkStart w:id="65" w:name="_Toc270332082"/>
      <w:r w:rsidRPr="004E1D5E">
        <w:rPr>
          <w:color w:val="000000" w:themeColor="text1"/>
        </w:rPr>
        <w:t>M</w:t>
      </w:r>
      <w:r w:rsidR="007F3F2B" w:rsidRPr="004E1D5E">
        <w:rPr>
          <w:color w:val="000000" w:themeColor="text1"/>
        </w:rPr>
        <w:t>ETODOLOGIA</w:t>
      </w:r>
      <w:bookmarkEnd w:id="61"/>
      <w:bookmarkEnd w:id="62"/>
      <w:bookmarkEnd w:id="63"/>
      <w:bookmarkEnd w:id="64"/>
      <w:bookmarkEnd w:id="65"/>
    </w:p>
    <w:p w:rsidR="005606FC" w:rsidRDefault="005606FC" w:rsidP="003D347B">
      <w:pPr>
        <w:pStyle w:val="Ttulo2"/>
        <w:numPr>
          <w:ilvl w:val="1"/>
          <w:numId w:val="6"/>
        </w:numPr>
        <w:spacing w:line="480" w:lineRule="auto"/>
        <w:ind w:left="0" w:firstLine="0"/>
        <w:jc w:val="both"/>
        <w:rPr>
          <w:color w:val="000000" w:themeColor="text1"/>
        </w:rPr>
      </w:pPr>
      <w:bookmarkStart w:id="66" w:name="_Toc270332083"/>
      <w:r w:rsidRPr="005606FC">
        <w:rPr>
          <w:color w:val="000000" w:themeColor="text1"/>
        </w:rPr>
        <w:t>Sujetos de la Investigación</w:t>
      </w:r>
      <w:bookmarkEnd w:id="66"/>
    </w:p>
    <w:p w:rsidR="00C24780" w:rsidRDefault="00C24780" w:rsidP="003D347B">
      <w:pPr>
        <w:autoSpaceDE w:val="0"/>
        <w:autoSpaceDN w:val="0"/>
        <w:adjustRightInd w:val="0"/>
        <w:spacing w:after="0" w:line="480" w:lineRule="auto"/>
        <w:jc w:val="both"/>
        <w:rPr>
          <w:rFonts w:ascii="Arial" w:hAnsi="Arial" w:cs="Arial"/>
          <w:sz w:val="24"/>
          <w:szCs w:val="24"/>
        </w:rPr>
      </w:pPr>
      <w:r w:rsidRPr="00476CF3">
        <w:rPr>
          <w:rFonts w:ascii="Arial" w:hAnsi="Arial" w:cs="Arial"/>
          <w:sz w:val="24"/>
          <w:szCs w:val="24"/>
        </w:rPr>
        <w:t>En el presente estudio, los sujetos  de investigación fueron</w:t>
      </w:r>
      <w:r w:rsidR="003706D7">
        <w:rPr>
          <w:rFonts w:ascii="Arial" w:hAnsi="Arial" w:cs="Arial"/>
          <w:sz w:val="24"/>
          <w:szCs w:val="24"/>
        </w:rPr>
        <w:t xml:space="preserve"> </w:t>
      </w:r>
      <w:r w:rsidR="00EE64E6" w:rsidRPr="00EE64E6">
        <w:rPr>
          <w:rFonts w:ascii="Arial" w:hAnsi="Arial" w:cs="Arial"/>
          <w:sz w:val="24"/>
          <w:szCs w:val="24"/>
        </w:rPr>
        <w:t>202</w:t>
      </w:r>
      <w:r w:rsidRPr="00476CF3">
        <w:rPr>
          <w:rFonts w:ascii="Arial" w:hAnsi="Arial" w:cs="Arial"/>
          <w:sz w:val="24"/>
          <w:szCs w:val="24"/>
        </w:rPr>
        <w:t xml:space="preserve"> estudiantes registrados en un curso propedéutico de Física de </w:t>
      </w:r>
      <w:r>
        <w:rPr>
          <w:rFonts w:ascii="Arial" w:hAnsi="Arial" w:cs="Arial"/>
          <w:sz w:val="24"/>
          <w:szCs w:val="24"/>
        </w:rPr>
        <w:t>una universidad de</w:t>
      </w:r>
      <w:r w:rsidR="00322C77">
        <w:rPr>
          <w:rFonts w:ascii="Arial" w:hAnsi="Arial" w:cs="Arial"/>
          <w:sz w:val="24"/>
          <w:szCs w:val="24"/>
        </w:rPr>
        <w:t>l</w:t>
      </w:r>
      <w:r>
        <w:rPr>
          <w:rFonts w:ascii="Arial" w:hAnsi="Arial" w:cs="Arial"/>
          <w:sz w:val="24"/>
          <w:szCs w:val="24"/>
        </w:rPr>
        <w:t xml:space="preserve"> Ecuador.  La investigación constó </w:t>
      </w:r>
      <w:r w:rsidR="00575899">
        <w:rPr>
          <w:rFonts w:ascii="Arial" w:hAnsi="Arial" w:cs="Arial"/>
          <w:sz w:val="24"/>
          <w:szCs w:val="24"/>
        </w:rPr>
        <w:t>de cuatro grupos</w:t>
      </w:r>
      <w:r>
        <w:rPr>
          <w:rFonts w:ascii="Arial" w:hAnsi="Arial" w:cs="Arial"/>
          <w:sz w:val="24"/>
          <w:szCs w:val="24"/>
        </w:rPr>
        <w:t>, mismos que fuer</w:t>
      </w:r>
      <w:r w:rsidR="00322C77">
        <w:rPr>
          <w:rFonts w:ascii="Arial" w:hAnsi="Arial" w:cs="Arial"/>
          <w:sz w:val="24"/>
          <w:szCs w:val="24"/>
        </w:rPr>
        <w:t>on establecidos</w:t>
      </w:r>
      <w:r w:rsidRPr="00745C92">
        <w:rPr>
          <w:rFonts w:ascii="Arial" w:hAnsi="Arial" w:cs="Arial"/>
          <w:sz w:val="24"/>
          <w:szCs w:val="24"/>
        </w:rPr>
        <w:t xml:space="preserve"> </w:t>
      </w:r>
      <w:r>
        <w:rPr>
          <w:rFonts w:ascii="Arial" w:hAnsi="Arial" w:cs="Arial"/>
          <w:sz w:val="24"/>
          <w:szCs w:val="24"/>
        </w:rPr>
        <w:t xml:space="preserve">por el </w:t>
      </w:r>
      <w:r w:rsidRPr="00745C92">
        <w:rPr>
          <w:rFonts w:ascii="Arial" w:hAnsi="Arial" w:cs="Arial"/>
          <w:sz w:val="24"/>
          <w:szCs w:val="24"/>
        </w:rPr>
        <w:t>sistema de admisiones  de la universidad y designado</w:t>
      </w:r>
      <w:r>
        <w:rPr>
          <w:rFonts w:ascii="Arial" w:hAnsi="Arial" w:cs="Arial"/>
          <w:sz w:val="24"/>
          <w:szCs w:val="24"/>
        </w:rPr>
        <w:t>s</w:t>
      </w:r>
      <w:r w:rsidRPr="00745C92">
        <w:rPr>
          <w:rFonts w:ascii="Arial" w:hAnsi="Arial" w:cs="Arial"/>
          <w:sz w:val="24"/>
          <w:szCs w:val="24"/>
        </w:rPr>
        <w:t xml:space="preserve"> aleatoriamente a los profesores.</w:t>
      </w:r>
      <w:r w:rsidR="00575899">
        <w:rPr>
          <w:rFonts w:ascii="Arial" w:hAnsi="Arial" w:cs="Arial"/>
          <w:sz w:val="24"/>
          <w:szCs w:val="24"/>
        </w:rPr>
        <w:t xml:space="preserve">  Los </w:t>
      </w:r>
      <w:r>
        <w:rPr>
          <w:rFonts w:ascii="Arial" w:hAnsi="Arial" w:cs="Arial"/>
          <w:sz w:val="24"/>
          <w:szCs w:val="24"/>
        </w:rPr>
        <w:t>grupos fueron intactos.</w:t>
      </w:r>
    </w:p>
    <w:p w:rsidR="00D961B6" w:rsidRDefault="00D961B6" w:rsidP="003D347B">
      <w:pPr>
        <w:pStyle w:val="Ttulo2"/>
        <w:numPr>
          <w:ilvl w:val="1"/>
          <w:numId w:val="6"/>
        </w:numPr>
        <w:spacing w:line="480" w:lineRule="auto"/>
        <w:ind w:left="0" w:firstLine="0"/>
        <w:jc w:val="both"/>
        <w:rPr>
          <w:color w:val="000000" w:themeColor="text1"/>
        </w:rPr>
      </w:pPr>
      <w:bookmarkStart w:id="67" w:name="_Toc270332084"/>
      <w:r>
        <w:rPr>
          <w:color w:val="000000" w:themeColor="text1"/>
        </w:rPr>
        <w:t>Tareas y Materiales</w:t>
      </w:r>
      <w:bookmarkEnd w:id="67"/>
    </w:p>
    <w:p w:rsidR="007C4380" w:rsidRPr="007C4380" w:rsidRDefault="007C4380" w:rsidP="003D347B">
      <w:pPr>
        <w:pStyle w:val="Prrafodelista"/>
        <w:autoSpaceDE w:val="0"/>
        <w:autoSpaceDN w:val="0"/>
        <w:adjustRightInd w:val="0"/>
        <w:spacing w:after="0" w:line="480" w:lineRule="auto"/>
        <w:ind w:left="0"/>
        <w:jc w:val="both"/>
        <w:rPr>
          <w:rFonts w:ascii="Arial" w:hAnsi="Arial" w:cs="Arial"/>
          <w:sz w:val="24"/>
          <w:szCs w:val="24"/>
        </w:rPr>
      </w:pPr>
      <w:r w:rsidRPr="007C4380">
        <w:rPr>
          <w:rFonts w:ascii="Arial" w:hAnsi="Arial" w:cs="Arial"/>
          <w:sz w:val="24"/>
          <w:szCs w:val="24"/>
        </w:rPr>
        <w:t>La metodología de investigación a a</w:t>
      </w:r>
      <w:r w:rsidR="00652A85">
        <w:rPr>
          <w:rFonts w:ascii="Arial" w:hAnsi="Arial" w:cs="Arial"/>
          <w:sz w:val="24"/>
          <w:szCs w:val="24"/>
        </w:rPr>
        <w:t>plicarse fue la utilización de Preguntas de Integración con Aprendizaje C</w:t>
      </w:r>
      <w:r w:rsidRPr="007C4380">
        <w:rPr>
          <w:rFonts w:ascii="Arial" w:hAnsi="Arial" w:cs="Arial"/>
          <w:sz w:val="24"/>
          <w:szCs w:val="24"/>
        </w:rPr>
        <w:t>ooperativo.</w:t>
      </w:r>
    </w:p>
    <w:p w:rsidR="007C4380" w:rsidRPr="007C4380" w:rsidRDefault="007C4380" w:rsidP="003D347B">
      <w:pPr>
        <w:pStyle w:val="Prrafodelista"/>
        <w:autoSpaceDE w:val="0"/>
        <w:autoSpaceDN w:val="0"/>
        <w:adjustRightInd w:val="0"/>
        <w:spacing w:after="0" w:line="480" w:lineRule="auto"/>
        <w:ind w:left="0"/>
        <w:jc w:val="both"/>
        <w:rPr>
          <w:rFonts w:ascii="Arial" w:hAnsi="Arial" w:cs="Arial"/>
          <w:sz w:val="24"/>
          <w:szCs w:val="24"/>
        </w:rPr>
      </w:pPr>
      <w:r w:rsidRPr="007C4380">
        <w:rPr>
          <w:rFonts w:ascii="Arial" w:hAnsi="Arial" w:cs="Arial"/>
          <w:sz w:val="24"/>
          <w:szCs w:val="24"/>
        </w:rPr>
        <w:t xml:space="preserve">El tiempo dedicado a esta instrucción fue de ocho horas para todos los grupos.  </w:t>
      </w:r>
    </w:p>
    <w:p w:rsidR="007C4380" w:rsidRPr="007C4380" w:rsidRDefault="007C4380" w:rsidP="003D347B">
      <w:pPr>
        <w:pStyle w:val="Prrafodelista"/>
        <w:autoSpaceDE w:val="0"/>
        <w:autoSpaceDN w:val="0"/>
        <w:adjustRightInd w:val="0"/>
        <w:spacing w:after="0" w:line="480" w:lineRule="auto"/>
        <w:ind w:left="0"/>
        <w:jc w:val="both"/>
        <w:rPr>
          <w:rFonts w:ascii="Arial" w:hAnsi="Arial" w:cs="Arial"/>
          <w:sz w:val="24"/>
          <w:szCs w:val="24"/>
        </w:rPr>
      </w:pPr>
      <w:r w:rsidRPr="007C4380">
        <w:rPr>
          <w:rFonts w:ascii="Arial" w:hAnsi="Arial" w:cs="Arial"/>
          <w:sz w:val="24"/>
          <w:szCs w:val="24"/>
        </w:rPr>
        <w:t xml:space="preserve">La tarea instruccional seleccionada para este estudio fue la unidad de Campo Eléctrico.  </w:t>
      </w:r>
    </w:p>
    <w:p w:rsidR="00C24780" w:rsidRPr="00E95E7D" w:rsidRDefault="00C24780" w:rsidP="003D347B">
      <w:pPr>
        <w:autoSpaceDE w:val="0"/>
        <w:autoSpaceDN w:val="0"/>
        <w:adjustRightInd w:val="0"/>
        <w:spacing w:after="0" w:line="480" w:lineRule="auto"/>
        <w:jc w:val="both"/>
        <w:rPr>
          <w:rFonts w:ascii="Arial" w:hAnsi="Arial" w:cs="Arial"/>
          <w:sz w:val="24"/>
          <w:szCs w:val="24"/>
        </w:rPr>
      </w:pPr>
      <w:r w:rsidRPr="00E95E7D">
        <w:rPr>
          <w:rFonts w:ascii="Arial" w:hAnsi="Arial" w:cs="Arial"/>
          <w:sz w:val="24"/>
          <w:szCs w:val="24"/>
        </w:rPr>
        <w:t>A cada uno de los grupos</w:t>
      </w:r>
      <w:r>
        <w:rPr>
          <w:rFonts w:ascii="Arial" w:hAnsi="Arial" w:cs="Arial"/>
          <w:sz w:val="24"/>
          <w:szCs w:val="24"/>
        </w:rPr>
        <w:t xml:space="preserve"> de investigación se les aplicó las siguientes pruebas:</w:t>
      </w:r>
      <w:r w:rsidRPr="00E95E7D">
        <w:rPr>
          <w:rFonts w:ascii="Arial" w:hAnsi="Arial" w:cs="Arial"/>
          <w:sz w:val="24"/>
          <w:szCs w:val="24"/>
        </w:rPr>
        <w:t xml:space="preserve"> </w:t>
      </w:r>
      <w:r w:rsidR="00F1332C">
        <w:rPr>
          <w:rFonts w:ascii="Arial" w:hAnsi="Arial" w:cs="Arial"/>
          <w:sz w:val="24"/>
          <w:szCs w:val="24"/>
        </w:rPr>
        <w:t>(1)</w:t>
      </w:r>
      <w:r w:rsidR="00052411">
        <w:rPr>
          <w:rFonts w:ascii="Arial" w:hAnsi="Arial" w:cs="Arial"/>
          <w:sz w:val="24"/>
          <w:szCs w:val="24"/>
        </w:rPr>
        <w:t xml:space="preserve"> </w:t>
      </w:r>
      <w:r w:rsidR="00F1332C">
        <w:rPr>
          <w:rFonts w:ascii="Arial" w:hAnsi="Arial" w:cs="Arial"/>
          <w:sz w:val="24"/>
          <w:szCs w:val="24"/>
        </w:rPr>
        <w:t>P</w:t>
      </w:r>
      <w:r w:rsidRPr="00E95E7D">
        <w:rPr>
          <w:rFonts w:ascii="Arial" w:hAnsi="Arial" w:cs="Arial"/>
          <w:sz w:val="24"/>
          <w:szCs w:val="24"/>
        </w:rPr>
        <w:t>rueb</w:t>
      </w:r>
      <w:r w:rsidR="00F1332C">
        <w:rPr>
          <w:rFonts w:ascii="Arial" w:hAnsi="Arial" w:cs="Arial"/>
          <w:sz w:val="24"/>
          <w:szCs w:val="24"/>
        </w:rPr>
        <w:t>a C</w:t>
      </w:r>
      <w:r w:rsidRPr="00E95E7D">
        <w:rPr>
          <w:rFonts w:ascii="Arial" w:hAnsi="Arial" w:cs="Arial"/>
          <w:sz w:val="24"/>
          <w:szCs w:val="24"/>
        </w:rPr>
        <w:t xml:space="preserve">loze, </w:t>
      </w:r>
      <w:r w:rsidR="00F1332C">
        <w:rPr>
          <w:rFonts w:ascii="Arial" w:hAnsi="Arial" w:cs="Arial"/>
          <w:sz w:val="24"/>
          <w:szCs w:val="24"/>
        </w:rPr>
        <w:t>(2)</w:t>
      </w:r>
      <w:r w:rsidR="00052411">
        <w:rPr>
          <w:rFonts w:ascii="Arial" w:hAnsi="Arial" w:cs="Arial"/>
          <w:sz w:val="24"/>
          <w:szCs w:val="24"/>
        </w:rPr>
        <w:t xml:space="preserve"> </w:t>
      </w:r>
      <w:r w:rsidR="00E13912">
        <w:rPr>
          <w:rFonts w:ascii="Arial" w:hAnsi="Arial" w:cs="Arial"/>
          <w:sz w:val="24"/>
          <w:szCs w:val="24"/>
        </w:rPr>
        <w:t>Cuestionario</w:t>
      </w:r>
      <w:r>
        <w:rPr>
          <w:rFonts w:ascii="Arial" w:hAnsi="Arial" w:cs="Arial"/>
          <w:sz w:val="24"/>
          <w:szCs w:val="24"/>
        </w:rPr>
        <w:t xml:space="preserve"> d</w:t>
      </w:r>
      <w:r w:rsidR="00F1332C">
        <w:rPr>
          <w:rFonts w:ascii="Arial" w:hAnsi="Arial" w:cs="Arial"/>
          <w:sz w:val="24"/>
          <w:szCs w:val="24"/>
        </w:rPr>
        <w:t>e Estilos de A</w:t>
      </w:r>
      <w:r w:rsidR="00D66B01">
        <w:rPr>
          <w:rFonts w:ascii="Arial" w:hAnsi="Arial" w:cs="Arial"/>
          <w:sz w:val="24"/>
          <w:szCs w:val="24"/>
        </w:rPr>
        <w:t xml:space="preserve">prendizaje </w:t>
      </w:r>
      <w:r>
        <w:rPr>
          <w:rFonts w:ascii="Arial" w:hAnsi="Arial" w:cs="Arial"/>
          <w:sz w:val="24"/>
          <w:szCs w:val="24"/>
        </w:rPr>
        <w:t>y</w:t>
      </w:r>
      <w:r w:rsidR="00F1332C">
        <w:rPr>
          <w:rFonts w:ascii="Arial" w:hAnsi="Arial" w:cs="Arial"/>
          <w:sz w:val="24"/>
          <w:szCs w:val="24"/>
        </w:rPr>
        <w:t xml:space="preserve"> (3) Prueba de Entrada-S</w:t>
      </w:r>
      <w:r w:rsidRPr="00E95E7D">
        <w:rPr>
          <w:rFonts w:ascii="Arial" w:hAnsi="Arial" w:cs="Arial"/>
          <w:sz w:val="24"/>
          <w:szCs w:val="24"/>
        </w:rPr>
        <w:t xml:space="preserve">alida  para garantizar la homogeneidad de los mismos. </w:t>
      </w:r>
    </w:p>
    <w:p w:rsidR="00C24780" w:rsidRPr="00476CF3" w:rsidRDefault="00C24780" w:rsidP="003D347B">
      <w:pPr>
        <w:autoSpaceDE w:val="0"/>
        <w:autoSpaceDN w:val="0"/>
        <w:adjustRightInd w:val="0"/>
        <w:spacing w:after="0" w:line="480" w:lineRule="auto"/>
        <w:jc w:val="both"/>
        <w:rPr>
          <w:rFonts w:ascii="Arial" w:hAnsi="Arial" w:cs="Arial"/>
          <w:sz w:val="24"/>
          <w:szCs w:val="24"/>
        </w:rPr>
      </w:pPr>
      <w:r w:rsidRPr="00476CF3">
        <w:rPr>
          <w:rFonts w:ascii="Arial" w:hAnsi="Arial" w:cs="Arial"/>
          <w:sz w:val="24"/>
          <w:szCs w:val="24"/>
        </w:rPr>
        <w:t>Al finalizar cada clase se realizó la respectiva retroalimentación a cada grupo.</w:t>
      </w:r>
    </w:p>
    <w:p w:rsidR="001D5A24" w:rsidRDefault="00C24780" w:rsidP="003D347B">
      <w:pPr>
        <w:autoSpaceDE w:val="0"/>
        <w:autoSpaceDN w:val="0"/>
        <w:adjustRightInd w:val="0"/>
        <w:spacing w:after="0" w:line="480" w:lineRule="auto"/>
        <w:jc w:val="both"/>
        <w:rPr>
          <w:rFonts w:ascii="Arial" w:hAnsi="Arial" w:cs="Arial"/>
          <w:sz w:val="24"/>
          <w:szCs w:val="24"/>
        </w:rPr>
      </w:pPr>
      <w:r w:rsidRPr="00476CF3">
        <w:rPr>
          <w:rFonts w:ascii="Arial" w:hAnsi="Arial" w:cs="Arial"/>
          <w:sz w:val="24"/>
          <w:szCs w:val="24"/>
        </w:rPr>
        <w:t>El diseño experimental correspondió a un arreglo factorial dos por dos y estuvo for</w:t>
      </w:r>
      <w:r>
        <w:rPr>
          <w:rFonts w:ascii="Arial" w:hAnsi="Arial" w:cs="Arial"/>
          <w:sz w:val="24"/>
          <w:szCs w:val="24"/>
        </w:rPr>
        <w:t>mado de cuatro grupos (A, B, C y D</w:t>
      </w:r>
      <w:r w:rsidRPr="00476CF3">
        <w:rPr>
          <w:rFonts w:ascii="Arial" w:hAnsi="Arial" w:cs="Arial"/>
          <w:sz w:val="24"/>
          <w:szCs w:val="24"/>
        </w:rPr>
        <w:t xml:space="preserve">).  </w:t>
      </w:r>
      <w:r w:rsidR="005E630A">
        <w:rPr>
          <w:rFonts w:ascii="Arial" w:hAnsi="Arial" w:cs="Arial"/>
          <w:sz w:val="24"/>
          <w:szCs w:val="24"/>
        </w:rPr>
        <w:t xml:space="preserve">Al </w:t>
      </w:r>
      <w:r w:rsidRPr="00476CF3">
        <w:rPr>
          <w:rFonts w:ascii="Arial" w:hAnsi="Arial" w:cs="Arial"/>
          <w:sz w:val="24"/>
          <w:szCs w:val="24"/>
        </w:rPr>
        <w:t>grupo A se le aplicó l</w:t>
      </w:r>
      <w:r w:rsidR="007E7AD9">
        <w:rPr>
          <w:rFonts w:ascii="Arial" w:hAnsi="Arial" w:cs="Arial"/>
          <w:sz w:val="24"/>
          <w:szCs w:val="24"/>
        </w:rPr>
        <w:t xml:space="preserve">a metodología </w:t>
      </w:r>
    </w:p>
    <w:p w:rsidR="00C24780" w:rsidRDefault="007E7AD9"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de I</w:t>
      </w:r>
      <w:r w:rsidR="005E630A">
        <w:rPr>
          <w:rFonts w:ascii="Arial" w:hAnsi="Arial" w:cs="Arial"/>
          <w:sz w:val="24"/>
          <w:szCs w:val="24"/>
        </w:rPr>
        <w:t>ntegración con</w:t>
      </w:r>
      <w:r>
        <w:rPr>
          <w:rFonts w:ascii="Arial" w:hAnsi="Arial" w:cs="Arial"/>
          <w:sz w:val="24"/>
          <w:szCs w:val="24"/>
        </w:rPr>
        <w:t xml:space="preserve"> P</w:t>
      </w:r>
      <w:r w:rsidR="00C24780" w:rsidRPr="00476CF3">
        <w:rPr>
          <w:rFonts w:ascii="Arial" w:hAnsi="Arial" w:cs="Arial"/>
          <w:sz w:val="24"/>
          <w:szCs w:val="24"/>
        </w:rPr>
        <w:t xml:space="preserve">reguntas en la </w:t>
      </w:r>
      <w:r>
        <w:rPr>
          <w:rFonts w:ascii="Arial" w:hAnsi="Arial" w:cs="Arial"/>
          <w:sz w:val="24"/>
          <w:szCs w:val="24"/>
        </w:rPr>
        <w:t xml:space="preserve"> unidad de Campo Eléctrico con Aprendizaje C</w:t>
      </w:r>
      <w:r w:rsidR="00C24780" w:rsidRPr="00476CF3">
        <w:rPr>
          <w:rFonts w:ascii="Arial" w:hAnsi="Arial" w:cs="Arial"/>
          <w:sz w:val="24"/>
          <w:szCs w:val="24"/>
        </w:rPr>
        <w:t xml:space="preserve">ooperativo y al </w:t>
      </w:r>
      <w:r w:rsidR="00D76B76">
        <w:rPr>
          <w:rFonts w:ascii="Arial" w:hAnsi="Arial" w:cs="Arial"/>
          <w:sz w:val="24"/>
          <w:szCs w:val="24"/>
        </w:rPr>
        <w:t xml:space="preserve">grupo B, </w:t>
      </w:r>
      <w:r w:rsidR="00D66B01">
        <w:rPr>
          <w:rFonts w:ascii="Arial" w:hAnsi="Arial" w:cs="Arial"/>
          <w:sz w:val="24"/>
          <w:szCs w:val="24"/>
        </w:rPr>
        <w:t>se le aplicó</w:t>
      </w:r>
      <w:r w:rsidR="00C24780" w:rsidRPr="00476CF3">
        <w:rPr>
          <w:rFonts w:ascii="Arial" w:hAnsi="Arial" w:cs="Arial"/>
          <w:sz w:val="24"/>
          <w:szCs w:val="24"/>
        </w:rPr>
        <w:t xml:space="preserve"> la metodología de </w:t>
      </w:r>
      <w:r>
        <w:rPr>
          <w:rFonts w:ascii="Arial" w:hAnsi="Arial" w:cs="Arial"/>
          <w:sz w:val="24"/>
          <w:szCs w:val="24"/>
        </w:rPr>
        <w:lastRenderedPageBreak/>
        <w:t>I</w:t>
      </w:r>
      <w:r w:rsidR="00C24780" w:rsidRPr="00476CF3">
        <w:rPr>
          <w:rFonts w:ascii="Arial" w:hAnsi="Arial" w:cs="Arial"/>
          <w:sz w:val="24"/>
          <w:szCs w:val="24"/>
        </w:rPr>
        <w:t xml:space="preserve">ntegración por </w:t>
      </w:r>
      <w:r>
        <w:rPr>
          <w:rFonts w:ascii="Arial" w:hAnsi="Arial" w:cs="Arial"/>
          <w:sz w:val="24"/>
          <w:szCs w:val="24"/>
        </w:rPr>
        <w:t>P</w:t>
      </w:r>
      <w:r w:rsidR="00C24780" w:rsidRPr="00476CF3">
        <w:rPr>
          <w:rFonts w:ascii="Arial" w:hAnsi="Arial" w:cs="Arial"/>
          <w:sz w:val="24"/>
          <w:szCs w:val="24"/>
        </w:rPr>
        <w:t>reguntas</w:t>
      </w:r>
      <w:r w:rsidR="00C24780">
        <w:rPr>
          <w:rFonts w:ascii="Arial" w:hAnsi="Arial" w:cs="Arial"/>
          <w:sz w:val="24"/>
          <w:szCs w:val="24"/>
        </w:rPr>
        <w:t xml:space="preserve"> con aprendizaje individual.  El grupo C trabajó con </w:t>
      </w:r>
      <w:r w:rsidR="00C24780" w:rsidRPr="00476CF3">
        <w:rPr>
          <w:rFonts w:ascii="Arial" w:hAnsi="Arial" w:cs="Arial"/>
          <w:sz w:val="24"/>
          <w:szCs w:val="24"/>
        </w:rPr>
        <w:t xml:space="preserve"> </w:t>
      </w:r>
      <w:r w:rsidR="00753DA3">
        <w:rPr>
          <w:rFonts w:ascii="Arial" w:hAnsi="Arial" w:cs="Arial"/>
          <w:sz w:val="24"/>
          <w:szCs w:val="24"/>
        </w:rPr>
        <w:t>Aprendizaje C</w:t>
      </w:r>
      <w:r w:rsidR="00C24780" w:rsidRPr="00476CF3">
        <w:rPr>
          <w:rFonts w:ascii="Arial" w:hAnsi="Arial" w:cs="Arial"/>
          <w:sz w:val="24"/>
          <w:szCs w:val="24"/>
        </w:rPr>
        <w:t xml:space="preserve">ooperativo </w:t>
      </w:r>
      <w:r w:rsidR="00C24780">
        <w:rPr>
          <w:rFonts w:ascii="Arial" w:hAnsi="Arial" w:cs="Arial"/>
          <w:sz w:val="24"/>
          <w:szCs w:val="24"/>
        </w:rPr>
        <w:t>en la unidad de Campo Eléctrico, pero no usó l</w:t>
      </w:r>
      <w:r w:rsidR="00753DA3">
        <w:rPr>
          <w:rFonts w:ascii="Arial" w:hAnsi="Arial" w:cs="Arial"/>
          <w:sz w:val="24"/>
          <w:szCs w:val="24"/>
        </w:rPr>
        <w:t>a metodología de I</w:t>
      </w:r>
      <w:r w:rsidR="00C24780" w:rsidRPr="00476CF3">
        <w:rPr>
          <w:rFonts w:ascii="Arial" w:hAnsi="Arial" w:cs="Arial"/>
          <w:sz w:val="24"/>
          <w:szCs w:val="24"/>
        </w:rPr>
        <w:t>ntegración por</w:t>
      </w:r>
      <w:r w:rsidR="00753DA3">
        <w:rPr>
          <w:rFonts w:ascii="Arial" w:hAnsi="Arial" w:cs="Arial"/>
          <w:sz w:val="24"/>
          <w:szCs w:val="24"/>
        </w:rPr>
        <w:t xml:space="preserve"> P</w:t>
      </w:r>
      <w:r w:rsidR="00C24780">
        <w:rPr>
          <w:rFonts w:ascii="Arial" w:hAnsi="Arial" w:cs="Arial"/>
          <w:sz w:val="24"/>
          <w:szCs w:val="24"/>
        </w:rPr>
        <w:t>reguntas</w:t>
      </w:r>
      <w:r w:rsidR="00C24780" w:rsidRPr="00476CF3">
        <w:rPr>
          <w:rFonts w:ascii="Arial" w:hAnsi="Arial" w:cs="Arial"/>
          <w:sz w:val="24"/>
          <w:szCs w:val="24"/>
        </w:rPr>
        <w:t xml:space="preserve">. </w:t>
      </w:r>
      <w:r w:rsidR="00C24780">
        <w:rPr>
          <w:rFonts w:ascii="Arial" w:hAnsi="Arial" w:cs="Arial"/>
          <w:sz w:val="24"/>
          <w:szCs w:val="24"/>
        </w:rPr>
        <w:t xml:space="preserve"> </w:t>
      </w:r>
      <w:r w:rsidR="00C24780" w:rsidRPr="00476CF3">
        <w:rPr>
          <w:rFonts w:ascii="Arial" w:hAnsi="Arial" w:cs="Arial"/>
          <w:sz w:val="24"/>
          <w:szCs w:val="24"/>
        </w:rPr>
        <w:t xml:space="preserve">Finalmente </w:t>
      </w:r>
      <w:r w:rsidR="00C24780">
        <w:rPr>
          <w:rFonts w:ascii="Arial" w:hAnsi="Arial" w:cs="Arial"/>
          <w:sz w:val="24"/>
          <w:szCs w:val="24"/>
        </w:rPr>
        <w:t>el grupo</w:t>
      </w:r>
      <w:r w:rsidR="00C24780" w:rsidRPr="00476CF3">
        <w:rPr>
          <w:rFonts w:ascii="Arial" w:hAnsi="Arial" w:cs="Arial"/>
          <w:sz w:val="24"/>
          <w:szCs w:val="24"/>
        </w:rPr>
        <w:t xml:space="preserve"> D </w:t>
      </w:r>
      <w:r w:rsidR="00A76162">
        <w:rPr>
          <w:rFonts w:ascii="Arial" w:hAnsi="Arial" w:cs="Arial"/>
          <w:sz w:val="24"/>
          <w:szCs w:val="24"/>
        </w:rPr>
        <w:t>no recibió la m</w:t>
      </w:r>
      <w:r w:rsidR="00C24780" w:rsidRPr="00476CF3">
        <w:rPr>
          <w:rFonts w:ascii="Arial" w:hAnsi="Arial" w:cs="Arial"/>
          <w:sz w:val="24"/>
          <w:szCs w:val="24"/>
        </w:rPr>
        <w:t>etodología d</w:t>
      </w:r>
      <w:r w:rsidR="00452CDF">
        <w:rPr>
          <w:rFonts w:ascii="Arial" w:hAnsi="Arial" w:cs="Arial"/>
          <w:sz w:val="24"/>
          <w:szCs w:val="24"/>
        </w:rPr>
        <w:t>e I</w:t>
      </w:r>
      <w:r w:rsidR="00A76162">
        <w:rPr>
          <w:rFonts w:ascii="Arial" w:hAnsi="Arial" w:cs="Arial"/>
          <w:sz w:val="24"/>
          <w:szCs w:val="24"/>
        </w:rPr>
        <w:t>ntegración  y trabajó individualmente</w:t>
      </w:r>
      <w:r w:rsidR="00C24780" w:rsidRPr="00476CF3">
        <w:rPr>
          <w:rFonts w:ascii="Arial" w:hAnsi="Arial" w:cs="Arial"/>
          <w:sz w:val="24"/>
          <w:szCs w:val="24"/>
        </w:rPr>
        <w:t xml:space="preserve">.  </w:t>
      </w:r>
    </w:p>
    <w:p w:rsidR="000B5D86" w:rsidRDefault="007A602E"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Los grupos A y B recibieron la instrucción con Preguntas de Integración a través de</w:t>
      </w:r>
      <w:r w:rsidR="00767295">
        <w:rPr>
          <w:rFonts w:ascii="Arial" w:hAnsi="Arial" w:cs="Arial"/>
          <w:sz w:val="24"/>
          <w:szCs w:val="24"/>
        </w:rPr>
        <w:t xml:space="preserve"> las siguientes </w:t>
      </w:r>
      <w:r>
        <w:rPr>
          <w:rFonts w:ascii="Arial" w:hAnsi="Arial" w:cs="Arial"/>
          <w:sz w:val="24"/>
          <w:szCs w:val="24"/>
        </w:rPr>
        <w:t>herramientas</w:t>
      </w:r>
      <w:r w:rsidR="00767295">
        <w:rPr>
          <w:rFonts w:ascii="Arial" w:hAnsi="Arial" w:cs="Arial"/>
          <w:sz w:val="24"/>
          <w:szCs w:val="24"/>
        </w:rPr>
        <w:t xml:space="preserve">: (1) </w:t>
      </w:r>
      <w:r>
        <w:rPr>
          <w:rFonts w:ascii="Arial" w:hAnsi="Arial" w:cs="Arial"/>
          <w:sz w:val="24"/>
          <w:szCs w:val="24"/>
        </w:rPr>
        <w:t xml:space="preserve">Diagramas de Venn, </w:t>
      </w:r>
      <w:r w:rsidR="00767295">
        <w:rPr>
          <w:rFonts w:ascii="Arial" w:hAnsi="Arial" w:cs="Arial"/>
          <w:sz w:val="24"/>
          <w:szCs w:val="24"/>
        </w:rPr>
        <w:t xml:space="preserve">(2) </w:t>
      </w:r>
      <w:r>
        <w:rPr>
          <w:rFonts w:ascii="Arial" w:hAnsi="Arial" w:cs="Arial"/>
          <w:sz w:val="24"/>
          <w:szCs w:val="24"/>
        </w:rPr>
        <w:t xml:space="preserve">Tablas de pareamiento, </w:t>
      </w:r>
      <w:r w:rsidR="00767295">
        <w:rPr>
          <w:rFonts w:ascii="Arial" w:hAnsi="Arial" w:cs="Arial"/>
          <w:sz w:val="24"/>
          <w:szCs w:val="24"/>
        </w:rPr>
        <w:t>(3) Gráficos conc</w:t>
      </w:r>
      <w:r w:rsidR="00154344">
        <w:rPr>
          <w:rFonts w:ascii="Arial" w:hAnsi="Arial" w:cs="Arial"/>
          <w:sz w:val="24"/>
          <w:szCs w:val="24"/>
        </w:rPr>
        <w:t>eptuales y (4) Enlace de líneas</w:t>
      </w:r>
      <w:r w:rsidR="000B5D86">
        <w:rPr>
          <w:rFonts w:ascii="Arial" w:hAnsi="Arial" w:cs="Arial"/>
          <w:sz w:val="24"/>
          <w:szCs w:val="24"/>
        </w:rPr>
        <w:t>.</w:t>
      </w:r>
      <w:r w:rsidR="00154344">
        <w:rPr>
          <w:rFonts w:ascii="Arial" w:hAnsi="Arial" w:cs="Arial"/>
          <w:sz w:val="24"/>
          <w:szCs w:val="24"/>
        </w:rPr>
        <w:t xml:space="preserve"> </w:t>
      </w:r>
    </w:p>
    <w:p w:rsidR="00C24780" w:rsidRDefault="00C24780"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Los grupos</w:t>
      </w:r>
      <w:r w:rsidR="00767295">
        <w:rPr>
          <w:rFonts w:ascii="Arial" w:hAnsi="Arial" w:cs="Arial"/>
          <w:sz w:val="24"/>
          <w:szCs w:val="24"/>
        </w:rPr>
        <w:t xml:space="preserve"> A y C aplicaron el Aprendizaje C</w:t>
      </w:r>
      <w:r w:rsidRPr="00476CF3">
        <w:rPr>
          <w:rFonts w:ascii="Arial" w:hAnsi="Arial" w:cs="Arial"/>
          <w:sz w:val="24"/>
          <w:szCs w:val="24"/>
        </w:rPr>
        <w:t xml:space="preserve">ooperativo </w:t>
      </w:r>
      <w:r>
        <w:rPr>
          <w:rFonts w:ascii="Arial" w:hAnsi="Arial" w:cs="Arial"/>
          <w:sz w:val="24"/>
          <w:szCs w:val="24"/>
        </w:rPr>
        <w:t>con formación de grupos de cinco</w:t>
      </w:r>
      <w:r w:rsidRPr="00476CF3">
        <w:rPr>
          <w:rFonts w:ascii="Arial" w:hAnsi="Arial" w:cs="Arial"/>
          <w:sz w:val="24"/>
          <w:szCs w:val="24"/>
        </w:rPr>
        <w:t xml:space="preserve"> estudiantes.</w:t>
      </w:r>
    </w:p>
    <w:p w:rsidR="00C24780" w:rsidRPr="00E95E7D" w:rsidRDefault="00C24780" w:rsidP="003D347B">
      <w:pPr>
        <w:autoSpaceDE w:val="0"/>
        <w:autoSpaceDN w:val="0"/>
        <w:adjustRightInd w:val="0"/>
        <w:spacing w:after="0" w:line="480" w:lineRule="auto"/>
        <w:jc w:val="both"/>
        <w:rPr>
          <w:rFonts w:ascii="Arial" w:hAnsi="Arial" w:cs="Arial"/>
          <w:sz w:val="24"/>
          <w:szCs w:val="24"/>
        </w:rPr>
      </w:pPr>
      <w:r w:rsidRPr="00E95E7D">
        <w:rPr>
          <w:rFonts w:ascii="Arial" w:hAnsi="Arial" w:cs="Arial"/>
          <w:sz w:val="24"/>
          <w:szCs w:val="24"/>
        </w:rPr>
        <w:t>Al término de la unidad de estudio,  todos los grupos fueron evaluados con u</w:t>
      </w:r>
      <w:r w:rsidR="005F156E">
        <w:rPr>
          <w:rFonts w:ascii="Arial" w:hAnsi="Arial" w:cs="Arial"/>
          <w:sz w:val="24"/>
          <w:szCs w:val="24"/>
        </w:rPr>
        <w:t>na misma Prueba de Conocimiento</w:t>
      </w:r>
      <w:r w:rsidRPr="00E95E7D">
        <w:rPr>
          <w:rFonts w:ascii="Arial" w:hAnsi="Arial" w:cs="Arial"/>
          <w:sz w:val="24"/>
          <w:szCs w:val="24"/>
        </w:rPr>
        <w:t xml:space="preserve">  la cual proporcionó datos al investigador para el respectivo análisis estadístico sobre la efectividad del uso de la metodología de</w:t>
      </w:r>
      <w:r w:rsidR="00AC3CA8">
        <w:rPr>
          <w:rFonts w:ascii="Arial" w:hAnsi="Arial" w:cs="Arial"/>
          <w:sz w:val="24"/>
          <w:szCs w:val="24"/>
        </w:rPr>
        <w:t xml:space="preserve"> investigación.   La prueba de c</w:t>
      </w:r>
      <w:r w:rsidRPr="00E95E7D">
        <w:rPr>
          <w:rFonts w:ascii="Arial" w:hAnsi="Arial" w:cs="Arial"/>
          <w:sz w:val="24"/>
          <w:szCs w:val="24"/>
        </w:rPr>
        <w:t>onocimientos fue de</w:t>
      </w:r>
      <w:r>
        <w:rPr>
          <w:rFonts w:ascii="Arial" w:hAnsi="Arial" w:cs="Arial"/>
          <w:sz w:val="24"/>
          <w:szCs w:val="24"/>
        </w:rPr>
        <w:t xml:space="preserve"> carácter </w:t>
      </w:r>
      <w:r w:rsidRPr="00E95E7D">
        <w:rPr>
          <w:rFonts w:ascii="Arial" w:hAnsi="Arial" w:cs="Arial"/>
          <w:sz w:val="24"/>
          <w:szCs w:val="24"/>
        </w:rPr>
        <w:t>sumativo.</w:t>
      </w:r>
    </w:p>
    <w:p w:rsidR="00C24780" w:rsidRDefault="00C24780" w:rsidP="003D347B">
      <w:pPr>
        <w:autoSpaceDE w:val="0"/>
        <w:autoSpaceDN w:val="0"/>
        <w:adjustRightInd w:val="0"/>
        <w:spacing w:after="0" w:line="480" w:lineRule="auto"/>
        <w:jc w:val="both"/>
        <w:rPr>
          <w:rFonts w:ascii="Arial" w:hAnsi="Arial" w:cs="Arial"/>
          <w:sz w:val="24"/>
          <w:szCs w:val="24"/>
        </w:rPr>
      </w:pPr>
      <w:r w:rsidRPr="00E95E7D">
        <w:rPr>
          <w:rFonts w:ascii="Arial" w:hAnsi="Arial" w:cs="Arial"/>
          <w:sz w:val="24"/>
          <w:szCs w:val="24"/>
        </w:rPr>
        <w:t>Al finalizar la  investigación, los e</w:t>
      </w:r>
      <w:r w:rsidR="000C7593">
        <w:rPr>
          <w:rFonts w:ascii="Arial" w:hAnsi="Arial" w:cs="Arial"/>
          <w:sz w:val="24"/>
          <w:szCs w:val="24"/>
        </w:rPr>
        <w:t>studiantes realizaron un cuestionario</w:t>
      </w:r>
      <w:r w:rsidRPr="00E95E7D">
        <w:rPr>
          <w:rFonts w:ascii="Arial" w:hAnsi="Arial" w:cs="Arial"/>
          <w:sz w:val="24"/>
          <w:szCs w:val="24"/>
        </w:rPr>
        <w:t xml:space="preserve"> de satisfacción referente a la metodología de investigación aplicada.</w:t>
      </w:r>
    </w:p>
    <w:p w:rsidR="00544EC2" w:rsidRDefault="0070746E"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Las herramientas utilizada</w:t>
      </w:r>
      <w:r w:rsidR="00581340">
        <w:rPr>
          <w:rFonts w:ascii="Arial" w:hAnsi="Arial" w:cs="Arial"/>
          <w:sz w:val="24"/>
          <w:szCs w:val="24"/>
        </w:rPr>
        <w:t>s en la</w:t>
      </w:r>
      <w:r w:rsidR="00581340" w:rsidRPr="00075F13">
        <w:rPr>
          <w:rFonts w:ascii="Arial" w:hAnsi="Arial" w:cs="Arial"/>
          <w:sz w:val="24"/>
          <w:szCs w:val="24"/>
        </w:rPr>
        <w:t xml:space="preserve"> investigación fueron: </w:t>
      </w:r>
    </w:p>
    <w:p w:rsidR="00532CF0" w:rsidRDefault="0048702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Las Preguntas de Integración </w:t>
      </w:r>
      <w:r w:rsidR="00581340" w:rsidRPr="00913F18">
        <w:rPr>
          <w:rFonts w:ascii="Arial" w:hAnsi="Arial" w:cs="Arial"/>
          <w:sz w:val="24"/>
          <w:szCs w:val="24"/>
        </w:rPr>
        <w:t xml:space="preserve">dentro de la categoría de integración de Fink, con las cuales se pretendió  que el estudiante relacione e integre todos los conocimientos adquiridos en las diferentes asignaturas y disciplinas. </w:t>
      </w:r>
      <w:r w:rsidR="005F156E">
        <w:rPr>
          <w:rFonts w:ascii="Arial" w:hAnsi="Arial" w:cs="Arial"/>
          <w:sz w:val="24"/>
          <w:szCs w:val="24"/>
        </w:rPr>
        <w:t xml:space="preserve"> Se usaron las preguntas</w:t>
      </w:r>
      <w:r w:rsidR="00E4643F">
        <w:rPr>
          <w:rFonts w:ascii="Arial" w:hAnsi="Arial" w:cs="Arial"/>
          <w:sz w:val="24"/>
          <w:szCs w:val="24"/>
        </w:rPr>
        <w:t xml:space="preserve"> tales como</w:t>
      </w:r>
      <w:r w:rsidR="005F156E">
        <w:rPr>
          <w:rFonts w:ascii="Arial" w:hAnsi="Arial" w:cs="Arial"/>
          <w:sz w:val="24"/>
          <w:szCs w:val="24"/>
        </w:rPr>
        <w:t>: comparar, identificar, encontrar semejanzas, encontrar diferen</w:t>
      </w:r>
      <w:r w:rsidR="00267755">
        <w:rPr>
          <w:rFonts w:ascii="Arial" w:hAnsi="Arial" w:cs="Arial"/>
          <w:sz w:val="24"/>
          <w:szCs w:val="24"/>
        </w:rPr>
        <w:t>cias  y</w:t>
      </w:r>
      <w:r w:rsidR="00E4643F">
        <w:rPr>
          <w:rFonts w:ascii="Arial" w:hAnsi="Arial" w:cs="Arial"/>
          <w:sz w:val="24"/>
          <w:szCs w:val="24"/>
        </w:rPr>
        <w:t xml:space="preserve"> </w:t>
      </w:r>
      <w:r w:rsidR="00267755">
        <w:rPr>
          <w:rFonts w:ascii="Arial" w:hAnsi="Arial" w:cs="Arial"/>
          <w:sz w:val="24"/>
          <w:szCs w:val="24"/>
        </w:rPr>
        <w:t xml:space="preserve"> </w:t>
      </w:r>
      <w:r w:rsidR="00E4643F">
        <w:rPr>
          <w:rFonts w:ascii="Arial" w:hAnsi="Arial" w:cs="Arial"/>
          <w:sz w:val="24"/>
          <w:szCs w:val="24"/>
        </w:rPr>
        <w:t>relacionar.</w:t>
      </w:r>
      <w:r w:rsidR="00532CF0">
        <w:rPr>
          <w:rFonts w:ascii="Arial" w:hAnsi="Arial" w:cs="Arial"/>
          <w:sz w:val="24"/>
          <w:szCs w:val="24"/>
        </w:rPr>
        <w:t xml:space="preserve"> </w:t>
      </w:r>
      <w:r w:rsidR="00124306">
        <w:rPr>
          <w:rFonts w:ascii="Arial" w:hAnsi="Arial" w:cs="Arial"/>
          <w:sz w:val="24"/>
          <w:szCs w:val="24"/>
        </w:rPr>
        <w:t>Con el uso de la</w:t>
      </w:r>
      <w:r w:rsidR="000B5D86">
        <w:rPr>
          <w:rFonts w:ascii="Arial" w:hAnsi="Arial" w:cs="Arial"/>
          <w:sz w:val="24"/>
          <w:szCs w:val="24"/>
        </w:rPr>
        <w:t>s Preguntas de I</w:t>
      </w:r>
      <w:r w:rsidR="00124306">
        <w:rPr>
          <w:rFonts w:ascii="Arial" w:hAnsi="Arial" w:cs="Arial"/>
          <w:sz w:val="24"/>
          <w:szCs w:val="24"/>
        </w:rPr>
        <w:t>ntegración</w:t>
      </w:r>
      <w:r w:rsidR="00581340" w:rsidRPr="00913F18">
        <w:rPr>
          <w:rFonts w:ascii="Arial" w:hAnsi="Arial" w:cs="Arial"/>
          <w:sz w:val="24"/>
          <w:szCs w:val="24"/>
        </w:rPr>
        <w:t xml:space="preserve"> se orientó a los estudiantes hacia la relación e integración de</w:t>
      </w:r>
      <w:r w:rsidR="00124306">
        <w:rPr>
          <w:rFonts w:ascii="Arial" w:hAnsi="Arial" w:cs="Arial"/>
          <w:sz w:val="24"/>
          <w:szCs w:val="24"/>
        </w:rPr>
        <w:t>l conocimiento</w:t>
      </w:r>
      <w:r w:rsidR="00F31469">
        <w:rPr>
          <w:rFonts w:ascii="Arial" w:hAnsi="Arial" w:cs="Arial"/>
          <w:sz w:val="24"/>
          <w:szCs w:val="24"/>
        </w:rPr>
        <w:t xml:space="preserve"> dentro de la unidad </w:t>
      </w:r>
      <w:r w:rsidR="000128FB">
        <w:rPr>
          <w:rFonts w:ascii="Arial" w:hAnsi="Arial" w:cs="Arial"/>
          <w:sz w:val="24"/>
          <w:szCs w:val="24"/>
        </w:rPr>
        <w:t>de Campo Eléctrico</w:t>
      </w:r>
      <w:r w:rsidR="00C450A9">
        <w:rPr>
          <w:rFonts w:ascii="Arial" w:hAnsi="Arial" w:cs="Arial"/>
          <w:sz w:val="24"/>
          <w:szCs w:val="24"/>
        </w:rPr>
        <w:t>.</w:t>
      </w:r>
    </w:p>
    <w:p w:rsidR="00532CF0" w:rsidRDefault="0048702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El</w:t>
      </w:r>
      <w:r w:rsidR="007148A8">
        <w:rPr>
          <w:rFonts w:ascii="Arial" w:hAnsi="Arial" w:cs="Arial"/>
          <w:sz w:val="24"/>
          <w:szCs w:val="24"/>
        </w:rPr>
        <w:t xml:space="preserve"> </w:t>
      </w:r>
      <w:r w:rsidR="00581340" w:rsidRPr="00324169">
        <w:rPr>
          <w:rFonts w:ascii="Arial" w:hAnsi="Arial" w:cs="Arial"/>
          <w:sz w:val="24"/>
          <w:szCs w:val="24"/>
        </w:rPr>
        <w:t>Cuestionar</w:t>
      </w:r>
      <w:r w:rsidR="00581340">
        <w:rPr>
          <w:rFonts w:ascii="Arial" w:hAnsi="Arial" w:cs="Arial"/>
          <w:sz w:val="24"/>
          <w:szCs w:val="24"/>
        </w:rPr>
        <w:t>io de Estilos de Aprendizaje (</w:t>
      </w:r>
      <w:r w:rsidR="00581340" w:rsidRPr="00324169">
        <w:rPr>
          <w:rFonts w:ascii="Arial" w:hAnsi="Arial" w:cs="Arial"/>
          <w:sz w:val="24"/>
          <w:szCs w:val="24"/>
        </w:rPr>
        <w:t>I</w:t>
      </w:r>
      <w:r w:rsidR="00581340">
        <w:rPr>
          <w:rFonts w:ascii="Arial" w:hAnsi="Arial" w:cs="Arial"/>
          <w:sz w:val="24"/>
          <w:szCs w:val="24"/>
        </w:rPr>
        <w:t>LS</w:t>
      </w:r>
      <w:r w:rsidR="00581340" w:rsidRPr="00324169">
        <w:rPr>
          <w:rFonts w:ascii="Arial" w:hAnsi="Arial" w:cs="Arial"/>
          <w:sz w:val="24"/>
          <w:szCs w:val="24"/>
        </w:rPr>
        <w:t>)</w:t>
      </w:r>
      <w:r w:rsidR="00581340">
        <w:rPr>
          <w:rFonts w:ascii="Arial" w:hAnsi="Arial" w:cs="Arial"/>
          <w:sz w:val="24"/>
          <w:szCs w:val="24"/>
        </w:rPr>
        <w:t xml:space="preserve"> de Felder</w:t>
      </w:r>
      <w:r>
        <w:rPr>
          <w:rFonts w:ascii="Arial" w:hAnsi="Arial" w:cs="Arial"/>
          <w:sz w:val="24"/>
          <w:szCs w:val="24"/>
        </w:rPr>
        <w:t xml:space="preserve"> </w:t>
      </w:r>
      <w:r w:rsidR="00D078C1">
        <w:rPr>
          <w:rFonts w:ascii="Arial" w:hAnsi="Arial" w:cs="Arial"/>
          <w:sz w:val="24"/>
          <w:szCs w:val="24"/>
        </w:rPr>
        <w:t>y Silverman</w:t>
      </w:r>
      <w:r w:rsidR="009E6434">
        <w:rPr>
          <w:rFonts w:ascii="Arial" w:hAnsi="Arial" w:cs="Arial"/>
          <w:sz w:val="24"/>
          <w:szCs w:val="24"/>
        </w:rPr>
        <w:t xml:space="preserve"> </w:t>
      </w:r>
      <w:r>
        <w:rPr>
          <w:rFonts w:ascii="Arial" w:hAnsi="Arial" w:cs="Arial"/>
          <w:sz w:val="24"/>
          <w:szCs w:val="24"/>
        </w:rPr>
        <w:t>q</w:t>
      </w:r>
      <w:r w:rsidR="00581340">
        <w:rPr>
          <w:rFonts w:ascii="Arial" w:hAnsi="Arial" w:cs="Arial"/>
          <w:sz w:val="24"/>
          <w:szCs w:val="24"/>
        </w:rPr>
        <w:t>ue permitió</w:t>
      </w:r>
      <w:r w:rsidR="00581340" w:rsidRPr="00324169">
        <w:rPr>
          <w:rFonts w:ascii="Arial" w:hAnsi="Arial" w:cs="Arial"/>
          <w:sz w:val="24"/>
          <w:szCs w:val="24"/>
        </w:rPr>
        <w:t xml:space="preserve"> categorizar a los estudiantes de acuerdo a su habilidad para procesar, percibir, recibir, organizar y entender la información</w:t>
      </w:r>
      <w:r w:rsidR="008325C7">
        <w:rPr>
          <w:rFonts w:ascii="Arial" w:hAnsi="Arial" w:cs="Arial"/>
          <w:sz w:val="24"/>
          <w:szCs w:val="24"/>
        </w:rPr>
        <w:t xml:space="preserve"> (ver anexo 6</w:t>
      </w:r>
      <w:r w:rsidR="0046450C">
        <w:rPr>
          <w:rFonts w:ascii="Arial" w:hAnsi="Arial" w:cs="Arial"/>
          <w:sz w:val="24"/>
          <w:szCs w:val="24"/>
        </w:rPr>
        <w:t>)</w:t>
      </w:r>
      <w:r w:rsidR="00581340" w:rsidRPr="00324169">
        <w:rPr>
          <w:rFonts w:ascii="Arial" w:hAnsi="Arial" w:cs="Arial"/>
          <w:sz w:val="24"/>
          <w:szCs w:val="24"/>
        </w:rPr>
        <w:t>.</w:t>
      </w:r>
    </w:p>
    <w:p w:rsidR="00532CF0" w:rsidRDefault="0048702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w:t>
      </w:r>
      <w:r w:rsidR="007148A8">
        <w:rPr>
          <w:rFonts w:ascii="Arial" w:hAnsi="Arial" w:cs="Arial"/>
          <w:sz w:val="24"/>
          <w:szCs w:val="24"/>
        </w:rPr>
        <w:t>s P</w:t>
      </w:r>
      <w:r>
        <w:rPr>
          <w:rFonts w:ascii="Arial" w:hAnsi="Arial" w:cs="Arial"/>
          <w:sz w:val="24"/>
          <w:szCs w:val="24"/>
        </w:rPr>
        <w:t xml:space="preserve">ruebas </w:t>
      </w:r>
      <w:r w:rsidR="00581340">
        <w:rPr>
          <w:rFonts w:ascii="Arial" w:hAnsi="Arial" w:cs="Arial"/>
          <w:sz w:val="24"/>
          <w:szCs w:val="24"/>
        </w:rPr>
        <w:t>de Entrada y S</w:t>
      </w:r>
      <w:r>
        <w:rPr>
          <w:rFonts w:ascii="Arial" w:hAnsi="Arial" w:cs="Arial"/>
          <w:sz w:val="24"/>
          <w:szCs w:val="24"/>
        </w:rPr>
        <w:t xml:space="preserve">alida </w:t>
      </w:r>
      <w:r w:rsidR="00581340" w:rsidRPr="007E4908">
        <w:rPr>
          <w:rFonts w:ascii="Arial" w:hAnsi="Arial" w:cs="Arial"/>
          <w:sz w:val="24"/>
          <w:szCs w:val="24"/>
        </w:rPr>
        <w:t>relacionada</w:t>
      </w:r>
      <w:r>
        <w:rPr>
          <w:rFonts w:ascii="Arial" w:hAnsi="Arial" w:cs="Arial"/>
          <w:sz w:val="24"/>
          <w:szCs w:val="24"/>
        </w:rPr>
        <w:t>s</w:t>
      </w:r>
      <w:r w:rsidR="00313BF9">
        <w:rPr>
          <w:rFonts w:ascii="Arial" w:hAnsi="Arial" w:cs="Arial"/>
          <w:sz w:val="24"/>
          <w:szCs w:val="24"/>
        </w:rPr>
        <w:t xml:space="preserve"> a la unidad de Campo E</w:t>
      </w:r>
      <w:r w:rsidR="00581340" w:rsidRPr="007E4908">
        <w:rPr>
          <w:rFonts w:ascii="Arial" w:hAnsi="Arial" w:cs="Arial"/>
          <w:sz w:val="24"/>
          <w:szCs w:val="24"/>
        </w:rPr>
        <w:t>léctrico, formulada por el investigador para medir los conocimientos previos que tienen los estudiantes referente a la unidad de estudio y para asegurar la homogeneidad de lo</w:t>
      </w:r>
      <w:r w:rsidR="00F24F30">
        <w:rPr>
          <w:rFonts w:ascii="Arial" w:hAnsi="Arial" w:cs="Arial"/>
          <w:sz w:val="24"/>
          <w:szCs w:val="24"/>
        </w:rPr>
        <w:t>s grupos de investigación.  La P</w:t>
      </w:r>
      <w:r w:rsidR="00581340" w:rsidRPr="007E4908">
        <w:rPr>
          <w:rFonts w:ascii="Arial" w:hAnsi="Arial" w:cs="Arial"/>
          <w:sz w:val="24"/>
          <w:szCs w:val="24"/>
        </w:rPr>
        <w:t xml:space="preserve">rueba de </w:t>
      </w:r>
      <w:r w:rsidR="00F24F30">
        <w:rPr>
          <w:rFonts w:ascii="Arial" w:hAnsi="Arial" w:cs="Arial"/>
          <w:sz w:val="24"/>
          <w:szCs w:val="24"/>
        </w:rPr>
        <w:t>E</w:t>
      </w:r>
      <w:r w:rsidR="00581340" w:rsidRPr="007E4908">
        <w:rPr>
          <w:rFonts w:ascii="Arial" w:hAnsi="Arial" w:cs="Arial"/>
          <w:sz w:val="24"/>
          <w:szCs w:val="24"/>
        </w:rPr>
        <w:t>ntrada fue la mis</w:t>
      </w:r>
      <w:r w:rsidR="00F24F30">
        <w:rPr>
          <w:rFonts w:ascii="Arial" w:hAnsi="Arial" w:cs="Arial"/>
          <w:sz w:val="24"/>
          <w:szCs w:val="24"/>
        </w:rPr>
        <w:t>ma que la P</w:t>
      </w:r>
      <w:r w:rsidR="00581340" w:rsidRPr="007E4908">
        <w:rPr>
          <w:rFonts w:ascii="Arial" w:hAnsi="Arial" w:cs="Arial"/>
          <w:sz w:val="24"/>
          <w:szCs w:val="24"/>
        </w:rPr>
        <w:t xml:space="preserve">rueba de </w:t>
      </w:r>
      <w:r w:rsidR="00F24F30">
        <w:rPr>
          <w:rFonts w:ascii="Arial" w:hAnsi="Arial" w:cs="Arial"/>
          <w:sz w:val="24"/>
          <w:szCs w:val="24"/>
        </w:rPr>
        <w:t>S</w:t>
      </w:r>
      <w:r w:rsidR="00581340" w:rsidRPr="007E4908">
        <w:rPr>
          <w:rFonts w:ascii="Arial" w:hAnsi="Arial" w:cs="Arial"/>
          <w:sz w:val="24"/>
          <w:szCs w:val="24"/>
        </w:rPr>
        <w:t>alida.  Estas pruebas fueron de carácter formativo y la realizaron todos los grupos de investigación</w:t>
      </w:r>
      <w:r w:rsidR="008325C7">
        <w:rPr>
          <w:rFonts w:ascii="Arial" w:hAnsi="Arial" w:cs="Arial"/>
          <w:sz w:val="24"/>
          <w:szCs w:val="24"/>
        </w:rPr>
        <w:t xml:space="preserve"> (ver anexo 7</w:t>
      </w:r>
      <w:r w:rsidR="00D57B15">
        <w:rPr>
          <w:rFonts w:ascii="Arial" w:hAnsi="Arial" w:cs="Arial"/>
          <w:sz w:val="24"/>
          <w:szCs w:val="24"/>
        </w:rPr>
        <w:t>)</w:t>
      </w:r>
      <w:r w:rsidR="00581340" w:rsidRPr="007E4908">
        <w:rPr>
          <w:rFonts w:ascii="Arial" w:hAnsi="Arial" w:cs="Arial"/>
          <w:sz w:val="24"/>
          <w:szCs w:val="24"/>
        </w:rPr>
        <w:t>.</w:t>
      </w:r>
      <w:r w:rsidR="00581340">
        <w:rPr>
          <w:rFonts w:ascii="Arial" w:hAnsi="Arial" w:cs="Arial"/>
          <w:sz w:val="24"/>
          <w:szCs w:val="24"/>
        </w:rPr>
        <w:t xml:space="preserve"> </w:t>
      </w:r>
    </w:p>
    <w:p w:rsidR="00581340" w:rsidRPr="00304C11" w:rsidRDefault="007148A8"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Prueba de C</w:t>
      </w:r>
      <w:r w:rsidR="00581340">
        <w:rPr>
          <w:rFonts w:ascii="Arial" w:hAnsi="Arial" w:cs="Arial"/>
          <w:sz w:val="24"/>
          <w:szCs w:val="24"/>
        </w:rPr>
        <w:t>omprensión lecto</w:t>
      </w:r>
      <w:r w:rsidR="00581340" w:rsidRPr="00304C11">
        <w:rPr>
          <w:rFonts w:ascii="Arial" w:hAnsi="Arial" w:cs="Arial"/>
          <w:sz w:val="24"/>
          <w:szCs w:val="24"/>
        </w:rPr>
        <w:t>ra (Prueba Cloze)</w:t>
      </w:r>
      <w:r w:rsidR="00F514F0">
        <w:rPr>
          <w:rFonts w:ascii="Arial" w:hAnsi="Arial" w:cs="Arial"/>
          <w:sz w:val="24"/>
          <w:szCs w:val="24"/>
        </w:rPr>
        <w:t xml:space="preserve"> </w:t>
      </w:r>
      <w:r w:rsidR="00581340">
        <w:rPr>
          <w:rFonts w:ascii="Arial" w:hAnsi="Arial" w:cs="Arial"/>
          <w:sz w:val="24"/>
          <w:szCs w:val="24"/>
        </w:rPr>
        <w:t>consistió</w:t>
      </w:r>
      <w:r w:rsidR="00581340" w:rsidRPr="00304C11">
        <w:rPr>
          <w:rFonts w:ascii="Arial" w:hAnsi="Arial" w:cs="Arial"/>
          <w:sz w:val="24"/>
          <w:szCs w:val="24"/>
        </w:rPr>
        <w:t xml:space="preserve"> en la eliminación sistemática de  cada</w:t>
      </w:r>
      <w:r w:rsidR="00581340">
        <w:rPr>
          <w:rFonts w:ascii="Arial" w:hAnsi="Arial" w:cs="Arial"/>
          <w:sz w:val="24"/>
          <w:szCs w:val="24"/>
        </w:rPr>
        <w:t xml:space="preserve"> quinta </w:t>
      </w:r>
      <w:r w:rsidR="00581340" w:rsidRPr="00545C2A">
        <w:rPr>
          <w:rFonts w:ascii="Arial" w:hAnsi="Arial" w:cs="Arial"/>
          <w:b/>
          <w:color w:val="FF0000"/>
          <w:sz w:val="24"/>
          <w:szCs w:val="24"/>
        </w:rPr>
        <w:t xml:space="preserve"> </w:t>
      </w:r>
      <w:r w:rsidR="00581340" w:rsidRPr="00304C11">
        <w:rPr>
          <w:rFonts w:ascii="Arial" w:hAnsi="Arial" w:cs="Arial"/>
          <w:sz w:val="24"/>
          <w:szCs w:val="24"/>
        </w:rPr>
        <w:t>p</w:t>
      </w:r>
      <w:r w:rsidR="00581340">
        <w:rPr>
          <w:rFonts w:ascii="Arial" w:hAnsi="Arial" w:cs="Arial"/>
          <w:sz w:val="24"/>
          <w:szCs w:val="24"/>
        </w:rPr>
        <w:t xml:space="preserve">alabra de un segmento de </w:t>
      </w:r>
      <w:r w:rsidR="00581340" w:rsidRPr="00304C11">
        <w:rPr>
          <w:rFonts w:ascii="Arial" w:hAnsi="Arial" w:cs="Arial"/>
          <w:sz w:val="24"/>
          <w:szCs w:val="24"/>
        </w:rPr>
        <w:t>texto</w:t>
      </w:r>
      <w:r w:rsidR="00581340">
        <w:rPr>
          <w:rFonts w:ascii="Arial" w:hAnsi="Arial" w:cs="Arial"/>
          <w:sz w:val="24"/>
          <w:szCs w:val="24"/>
        </w:rPr>
        <w:t xml:space="preserve"> completo, y de</w:t>
      </w:r>
      <w:r w:rsidR="00581340" w:rsidRPr="00304C11">
        <w:rPr>
          <w:rFonts w:ascii="Arial" w:hAnsi="Arial" w:cs="Arial"/>
          <w:sz w:val="24"/>
          <w:szCs w:val="24"/>
        </w:rPr>
        <w:t xml:space="preserve"> la sustitución de la palabra eliminada por una línea de longitud estándar. Luego el </w:t>
      </w:r>
      <w:r w:rsidR="00581340">
        <w:rPr>
          <w:rFonts w:ascii="Arial" w:hAnsi="Arial" w:cs="Arial"/>
          <w:sz w:val="24"/>
          <w:szCs w:val="24"/>
        </w:rPr>
        <w:t>estudiante debió</w:t>
      </w:r>
      <w:r w:rsidR="00581340" w:rsidRPr="00304C11">
        <w:rPr>
          <w:rFonts w:ascii="Arial" w:hAnsi="Arial" w:cs="Arial"/>
          <w:sz w:val="24"/>
          <w:szCs w:val="24"/>
        </w:rPr>
        <w:t xml:space="preserve"> reconstruir el mensaje sustituyendo correctamente en </w:t>
      </w:r>
      <w:r w:rsidR="00581340">
        <w:rPr>
          <w:rFonts w:ascii="Arial" w:hAnsi="Arial" w:cs="Arial"/>
          <w:sz w:val="24"/>
          <w:szCs w:val="24"/>
        </w:rPr>
        <w:t>las líneas las palabras que faltaban. Esta prueba fue</w:t>
      </w:r>
      <w:r w:rsidR="00581340" w:rsidRPr="00304C11">
        <w:rPr>
          <w:rFonts w:ascii="Arial" w:hAnsi="Arial" w:cs="Arial"/>
          <w:sz w:val="24"/>
          <w:szCs w:val="24"/>
        </w:rPr>
        <w:t xml:space="preserve"> de ca</w:t>
      </w:r>
      <w:r w:rsidR="00581340">
        <w:rPr>
          <w:rFonts w:ascii="Arial" w:hAnsi="Arial" w:cs="Arial"/>
          <w:sz w:val="24"/>
          <w:szCs w:val="24"/>
        </w:rPr>
        <w:t>rácter formativo y la rindieron</w:t>
      </w:r>
      <w:r w:rsidR="00581340" w:rsidRPr="00304C11">
        <w:rPr>
          <w:rFonts w:ascii="Arial" w:hAnsi="Arial" w:cs="Arial"/>
          <w:sz w:val="24"/>
          <w:szCs w:val="24"/>
        </w:rPr>
        <w:t xml:space="preserve"> </w:t>
      </w:r>
      <w:r w:rsidR="00581340">
        <w:rPr>
          <w:rFonts w:ascii="Arial" w:hAnsi="Arial" w:cs="Arial"/>
          <w:sz w:val="24"/>
          <w:szCs w:val="24"/>
        </w:rPr>
        <w:t>todos los</w:t>
      </w:r>
      <w:r w:rsidR="00581340" w:rsidRPr="00304C11">
        <w:rPr>
          <w:rFonts w:ascii="Arial" w:hAnsi="Arial" w:cs="Arial"/>
          <w:sz w:val="24"/>
          <w:szCs w:val="24"/>
        </w:rPr>
        <w:t xml:space="preserve"> grupos de investigación</w:t>
      </w:r>
      <w:r w:rsidR="008325C7">
        <w:rPr>
          <w:rFonts w:ascii="Arial" w:hAnsi="Arial" w:cs="Arial"/>
          <w:sz w:val="24"/>
          <w:szCs w:val="24"/>
        </w:rPr>
        <w:t xml:space="preserve"> (ver anexo 8</w:t>
      </w:r>
      <w:r w:rsidR="00DE0453">
        <w:rPr>
          <w:rFonts w:ascii="Arial" w:hAnsi="Arial" w:cs="Arial"/>
          <w:sz w:val="24"/>
          <w:szCs w:val="24"/>
        </w:rPr>
        <w:t>)</w:t>
      </w:r>
      <w:r w:rsidR="00581340" w:rsidRPr="00304C11">
        <w:rPr>
          <w:rFonts w:ascii="Arial" w:hAnsi="Arial" w:cs="Arial"/>
          <w:sz w:val="24"/>
          <w:szCs w:val="24"/>
        </w:rPr>
        <w:t>.</w:t>
      </w:r>
    </w:p>
    <w:p w:rsidR="00581340" w:rsidRPr="00304C11" w:rsidRDefault="005E55C8" w:rsidP="003D347B">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 xml:space="preserve">La </w:t>
      </w:r>
      <w:r w:rsidR="007148A8">
        <w:rPr>
          <w:rFonts w:ascii="Arial" w:hAnsi="Arial" w:cs="Arial"/>
          <w:sz w:val="24"/>
          <w:szCs w:val="24"/>
        </w:rPr>
        <w:t>P</w:t>
      </w:r>
      <w:r w:rsidR="00581340">
        <w:rPr>
          <w:rFonts w:ascii="Arial" w:hAnsi="Arial" w:cs="Arial"/>
          <w:sz w:val="24"/>
          <w:szCs w:val="24"/>
        </w:rPr>
        <w:t>rueba de C</w:t>
      </w:r>
      <w:r w:rsidR="00581340" w:rsidRPr="00551625">
        <w:rPr>
          <w:rFonts w:ascii="Arial" w:hAnsi="Arial" w:cs="Arial"/>
          <w:sz w:val="24"/>
          <w:szCs w:val="24"/>
        </w:rPr>
        <w:t>onocimiento</w:t>
      </w:r>
      <w:r w:rsidR="00497B83">
        <w:rPr>
          <w:rFonts w:ascii="Arial" w:hAnsi="Arial" w:cs="Arial"/>
          <w:sz w:val="24"/>
          <w:szCs w:val="24"/>
        </w:rPr>
        <w:t xml:space="preserve"> </w:t>
      </w:r>
      <w:r w:rsidR="005F07B8">
        <w:rPr>
          <w:rFonts w:ascii="Arial" w:hAnsi="Arial" w:cs="Arial"/>
          <w:sz w:val="24"/>
          <w:szCs w:val="24"/>
        </w:rPr>
        <w:t xml:space="preserve">fue </w:t>
      </w:r>
      <w:r w:rsidR="00C85208">
        <w:rPr>
          <w:rFonts w:ascii="Arial" w:hAnsi="Arial" w:cs="Arial"/>
          <w:sz w:val="24"/>
          <w:szCs w:val="24"/>
        </w:rPr>
        <w:t>administrada</w:t>
      </w:r>
      <w:r w:rsidR="00581340" w:rsidRPr="00551625">
        <w:rPr>
          <w:rFonts w:ascii="Arial" w:hAnsi="Arial" w:cs="Arial"/>
          <w:sz w:val="24"/>
          <w:szCs w:val="24"/>
        </w:rPr>
        <w:t xml:space="preserve"> </w:t>
      </w:r>
      <w:r w:rsidR="00581340">
        <w:rPr>
          <w:rFonts w:ascii="Arial" w:hAnsi="Arial" w:cs="Arial"/>
          <w:sz w:val="24"/>
          <w:szCs w:val="24"/>
        </w:rPr>
        <w:t>a los estudiantes al término</w:t>
      </w:r>
      <w:r w:rsidR="00581340" w:rsidRPr="00551625">
        <w:rPr>
          <w:rFonts w:ascii="Arial" w:hAnsi="Arial" w:cs="Arial"/>
          <w:sz w:val="24"/>
          <w:szCs w:val="24"/>
        </w:rPr>
        <w:t xml:space="preserve"> de la unidad </w:t>
      </w:r>
      <w:r w:rsidR="00581340" w:rsidRPr="00304C11">
        <w:rPr>
          <w:rFonts w:ascii="Arial" w:hAnsi="Arial" w:cs="Arial"/>
          <w:sz w:val="24"/>
          <w:szCs w:val="24"/>
        </w:rPr>
        <w:t>de Campo Eléctrico</w:t>
      </w:r>
      <w:r w:rsidR="00C85208">
        <w:rPr>
          <w:rFonts w:ascii="Arial" w:hAnsi="Arial" w:cs="Arial"/>
          <w:sz w:val="24"/>
          <w:szCs w:val="24"/>
        </w:rPr>
        <w:t>,</w:t>
      </w:r>
      <w:r w:rsidR="00581340" w:rsidRPr="00304C11">
        <w:rPr>
          <w:rFonts w:ascii="Arial" w:hAnsi="Arial" w:cs="Arial"/>
          <w:sz w:val="24"/>
          <w:szCs w:val="24"/>
        </w:rPr>
        <w:t xml:space="preserve"> </w:t>
      </w:r>
      <w:r w:rsidR="00581340">
        <w:rPr>
          <w:rFonts w:ascii="Arial" w:hAnsi="Arial" w:cs="Arial"/>
          <w:sz w:val="24"/>
          <w:szCs w:val="24"/>
        </w:rPr>
        <w:t>cuando finalizó la aplicación de la metodología de investigación. Fue de carácter sumativo y sirvió</w:t>
      </w:r>
      <w:r w:rsidR="00581340" w:rsidRPr="00304C11">
        <w:rPr>
          <w:rFonts w:ascii="Arial" w:hAnsi="Arial" w:cs="Arial"/>
          <w:sz w:val="24"/>
          <w:szCs w:val="24"/>
        </w:rPr>
        <w:t xml:space="preserve"> para realizar el correspondiente análisis estadístico referente a los resultados obte</w:t>
      </w:r>
      <w:r w:rsidR="00581340">
        <w:rPr>
          <w:rFonts w:ascii="Arial" w:hAnsi="Arial" w:cs="Arial"/>
          <w:sz w:val="24"/>
          <w:szCs w:val="24"/>
        </w:rPr>
        <w:t>nidos de la metodología aplicada.  Esta prueba fue</w:t>
      </w:r>
      <w:r w:rsidR="00581340" w:rsidRPr="00304C11">
        <w:rPr>
          <w:rFonts w:ascii="Arial" w:hAnsi="Arial" w:cs="Arial"/>
          <w:sz w:val="24"/>
          <w:szCs w:val="24"/>
        </w:rPr>
        <w:t xml:space="preserve"> calificada usando una misma rúbrica de evaluación para </w:t>
      </w:r>
      <w:r w:rsidR="00581340">
        <w:rPr>
          <w:rFonts w:ascii="Arial" w:hAnsi="Arial" w:cs="Arial"/>
          <w:sz w:val="24"/>
          <w:szCs w:val="24"/>
        </w:rPr>
        <w:t>todos los g</w:t>
      </w:r>
      <w:r w:rsidR="00581340" w:rsidRPr="00304C11">
        <w:rPr>
          <w:rFonts w:ascii="Arial" w:hAnsi="Arial" w:cs="Arial"/>
          <w:sz w:val="24"/>
          <w:szCs w:val="24"/>
        </w:rPr>
        <w:t>rupos</w:t>
      </w:r>
      <w:r w:rsidR="00581340">
        <w:rPr>
          <w:rFonts w:ascii="Arial" w:hAnsi="Arial" w:cs="Arial"/>
          <w:sz w:val="24"/>
          <w:szCs w:val="24"/>
        </w:rPr>
        <w:t xml:space="preserve"> de investigación</w:t>
      </w:r>
      <w:r w:rsidR="008325C7">
        <w:rPr>
          <w:rFonts w:ascii="Arial" w:hAnsi="Arial" w:cs="Arial"/>
          <w:sz w:val="24"/>
          <w:szCs w:val="24"/>
        </w:rPr>
        <w:t xml:space="preserve"> (ver anexo 9</w:t>
      </w:r>
      <w:r w:rsidR="00675D2D">
        <w:rPr>
          <w:rFonts w:ascii="Arial" w:hAnsi="Arial" w:cs="Arial"/>
          <w:sz w:val="24"/>
          <w:szCs w:val="24"/>
        </w:rPr>
        <w:t>)</w:t>
      </w:r>
      <w:r w:rsidR="00581340" w:rsidRPr="00304C11">
        <w:rPr>
          <w:rFonts w:ascii="Arial" w:hAnsi="Arial" w:cs="Arial"/>
          <w:sz w:val="24"/>
          <w:szCs w:val="24"/>
        </w:rPr>
        <w:t>.</w:t>
      </w:r>
    </w:p>
    <w:p w:rsidR="00581340" w:rsidRDefault="005F07B8" w:rsidP="003D347B">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El C</w:t>
      </w:r>
      <w:r w:rsidR="00581340">
        <w:rPr>
          <w:rFonts w:ascii="Arial" w:hAnsi="Arial" w:cs="Arial"/>
          <w:sz w:val="24"/>
          <w:szCs w:val="24"/>
        </w:rPr>
        <w:t>uestionario de S</w:t>
      </w:r>
      <w:r w:rsidR="00703F96">
        <w:rPr>
          <w:rFonts w:ascii="Arial" w:hAnsi="Arial" w:cs="Arial"/>
          <w:sz w:val="24"/>
          <w:szCs w:val="24"/>
        </w:rPr>
        <w:t>atisfacción fue</w:t>
      </w:r>
      <w:r w:rsidR="00581340">
        <w:rPr>
          <w:rFonts w:ascii="Arial" w:hAnsi="Arial" w:cs="Arial"/>
          <w:sz w:val="24"/>
          <w:szCs w:val="24"/>
        </w:rPr>
        <w:t xml:space="preserve"> entregado a los estudiantes una vez finalizada </w:t>
      </w:r>
      <w:r w:rsidR="00CA1D54">
        <w:rPr>
          <w:rFonts w:ascii="Arial" w:hAnsi="Arial" w:cs="Arial"/>
          <w:sz w:val="24"/>
          <w:szCs w:val="24"/>
        </w:rPr>
        <w:t>la metodología de investigación.  I</w:t>
      </w:r>
      <w:r w:rsidR="00581340">
        <w:rPr>
          <w:rFonts w:ascii="Arial" w:hAnsi="Arial" w:cs="Arial"/>
          <w:sz w:val="24"/>
          <w:szCs w:val="24"/>
        </w:rPr>
        <w:t>ndicó</w:t>
      </w:r>
      <w:r w:rsidR="00581340" w:rsidRPr="00304C11">
        <w:rPr>
          <w:rFonts w:ascii="Arial" w:hAnsi="Arial" w:cs="Arial"/>
          <w:sz w:val="24"/>
          <w:szCs w:val="24"/>
        </w:rPr>
        <w:t xml:space="preserve"> el nivel de satisfacción que tuvieron los estudiantes acerca de la utilización de la </w:t>
      </w:r>
      <w:r w:rsidR="00581340">
        <w:rPr>
          <w:rFonts w:ascii="Arial" w:hAnsi="Arial" w:cs="Arial"/>
          <w:sz w:val="24"/>
          <w:szCs w:val="24"/>
        </w:rPr>
        <w:t>misma, en una escala del 1 al 10</w:t>
      </w:r>
      <w:r w:rsidR="008325C7">
        <w:rPr>
          <w:rFonts w:ascii="Arial" w:hAnsi="Arial" w:cs="Arial"/>
          <w:sz w:val="24"/>
          <w:szCs w:val="24"/>
        </w:rPr>
        <w:t xml:space="preserve"> (ver anexo 10</w:t>
      </w:r>
      <w:r w:rsidR="007F436A">
        <w:rPr>
          <w:rFonts w:ascii="Arial" w:hAnsi="Arial" w:cs="Arial"/>
          <w:sz w:val="24"/>
          <w:szCs w:val="24"/>
        </w:rPr>
        <w:t>)</w:t>
      </w:r>
      <w:r w:rsidR="00581340">
        <w:rPr>
          <w:rFonts w:ascii="Arial" w:hAnsi="Arial" w:cs="Arial"/>
          <w:sz w:val="24"/>
          <w:szCs w:val="24"/>
        </w:rPr>
        <w:t>.</w:t>
      </w:r>
    </w:p>
    <w:p w:rsidR="00581340" w:rsidRDefault="00301031" w:rsidP="003D347B">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lastRenderedPageBreak/>
        <w:t>Los Diagramas de Venn son o</w:t>
      </w:r>
      <w:r w:rsidR="00581340" w:rsidRPr="005E036B">
        <w:rPr>
          <w:rFonts w:ascii="Arial" w:hAnsi="Arial" w:cs="Arial"/>
          <w:sz w:val="24"/>
          <w:szCs w:val="24"/>
        </w:rPr>
        <w:t>rganizador</w:t>
      </w:r>
      <w:r>
        <w:rPr>
          <w:rFonts w:ascii="Arial" w:hAnsi="Arial" w:cs="Arial"/>
          <w:sz w:val="24"/>
          <w:szCs w:val="24"/>
        </w:rPr>
        <w:t>es</w:t>
      </w:r>
      <w:r w:rsidR="00581340" w:rsidRPr="005E036B">
        <w:rPr>
          <w:rFonts w:ascii="Arial" w:hAnsi="Arial" w:cs="Arial"/>
          <w:sz w:val="24"/>
          <w:szCs w:val="24"/>
        </w:rPr>
        <w:t xml:space="preserve"> gráfico</w:t>
      </w:r>
      <w:r>
        <w:rPr>
          <w:rFonts w:ascii="Arial" w:hAnsi="Arial" w:cs="Arial"/>
          <w:sz w:val="24"/>
          <w:szCs w:val="24"/>
        </w:rPr>
        <w:t>s</w:t>
      </w:r>
      <w:r w:rsidR="00126BEA">
        <w:rPr>
          <w:rFonts w:ascii="Arial" w:hAnsi="Arial" w:cs="Arial"/>
          <w:sz w:val="24"/>
          <w:szCs w:val="24"/>
        </w:rPr>
        <w:t xml:space="preserve"> por medio de los cuales </w:t>
      </w:r>
      <w:r w:rsidR="00581340" w:rsidRPr="005E036B">
        <w:rPr>
          <w:rFonts w:ascii="Arial" w:hAnsi="Arial" w:cs="Arial"/>
          <w:sz w:val="24"/>
          <w:szCs w:val="24"/>
        </w:rPr>
        <w:t xml:space="preserve"> se solicitó a los estudiantes, escribir</w:t>
      </w:r>
      <w:r w:rsidR="004776A7">
        <w:rPr>
          <w:rFonts w:ascii="Arial" w:hAnsi="Arial" w:cs="Arial"/>
          <w:sz w:val="24"/>
          <w:szCs w:val="24"/>
        </w:rPr>
        <w:t xml:space="preserve"> las semejanzas y diferencias (Preguntas de I</w:t>
      </w:r>
      <w:r w:rsidR="00581340" w:rsidRPr="005E036B">
        <w:rPr>
          <w:rFonts w:ascii="Arial" w:hAnsi="Arial" w:cs="Arial"/>
          <w:sz w:val="24"/>
          <w:szCs w:val="24"/>
        </w:rPr>
        <w:t xml:space="preserve">ntegración) existentes entre diferentes conceptos relacionados a </w:t>
      </w:r>
      <w:r w:rsidR="00581340">
        <w:rPr>
          <w:rFonts w:ascii="Arial" w:hAnsi="Arial" w:cs="Arial"/>
          <w:sz w:val="24"/>
          <w:szCs w:val="24"/>
        </w:rPr>
        <w:t>la unidad de Campo E</w:t>
      </w:r>
      <w:r w:rsidR="00581340" w:rsidRPr="005E036B">
        <w:rPr>
          <w:rFonts w:ascii="Arial" w:hAnsi="Arial" w:cs="Arial"/>
          <w:sz w:val="24"/>
          <w:szCs w:val="24"/>
        </w:rPr>
        <w:t>léctrico</w:t>
      </w:r>
      <w:r w:rsidR="008325C7">
        <w:rPr>
          <w:rFonts w:ascii="Arial" w:hAnsi="Arial" w:cs="Arial"/>
          <w:sz w:val="24"/>
          <w:szCs w:val="24"/>
        </w:rPr>
        <w:t xml:space="preserve"> (ver anexos 11 y12</w:t>
      </w:r>
      <w:r w:rsidR="004776A7">
        <w:rPr>
          <w:rFonts w:ascii="Arial" w:hAnsi="Arial" w:cs="Arial"/>
          <w:sz w:val="24"/>
          <w:szCs w:val="24"/>
        </w:rPr>
        <w:t>)</w:t>
      </w:r>
      <w:r w:rsidR="00581340" w:rsidRPr="005E036B">
        <w:rPr>
          <w:rFonts w:ascii="Arial" w:hAnsi="Arial" w:cs="Arial"/>
          <w:sz w:val="24"/>
          <w:szCs w:val="24"/>
        </w:rPr>
        <w:t xml:space="preserve">.  </w:t>
      </w:r>
    </w:p>
    <w:p w:rsidR="00581340" w:rsidRPr="00304C11" w:rsidRDefault="0071294A" w:rsidP="003D347B">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 xml:space="preserve">Las </w:t>
      </w:r>
      <w:r w:rsidR="00581340" w:rsidRPr="00EA5DBC">
        <w:rPr>
          <w:rFonts w:ascii="Arial" w:hAnsi="Arial" w:cs="Arial"/>
          <w:sz w:val="24"/>
          <w:szCs w:val="24"/>
        </w:rPr>
        <w:t>Tablas de pareamiento</w:t>
      </w:r>
      <w:r>
        <w:rPr>
          <w:rFonts w:ascii="Arial" w:hAnsi="Arial" w:cs="Arial"/>
          <w:sz w:val="24"/>
          <w:szCs w:val="24"/>
        </w:rPr>
        <w:t xml:space="preserve"> son o</w:t>
      </w:r>
      <w:r w:rsidR="00581340">
        <w:rPr>
          <w:rFonts w:ascii="Arial" w:hAnsi="Arial" w:cs="Arial"/>
          <w:sz w:val="24"/>
          <w:szCs w:val="24"/>
        </w:rPr>
        <w:t>rganizador</w:t>
      </w:r>
      <w:r>
        <w:rPr>
          <w:rFonts w:ascii="Arial" w:hAnsi="Arial" w:cs="Arial"/>
          <w:sz w:val="24"/>
          <w:szCs w:val="24"/>
        </w:rPr>
        <w:t xml:space="preserve">es gráficos </w:t>
      </w:r>
      <w:r w:rsidR="00581340">
        <w:rPr>
          <w:rFonts w:ascii="Arial" w:hAnsi="Arial" w:cs="Arial"/>
          <w:sz w:val="24"/>
          <w:szCs w:val="24"/>
        </w:rPr>
        <w:t>basado</w:t>
      </w:r>
      <w:r>
        <w:rPr>
          <w:rFonts w:ascii="Arial" w:hAnsi="Arial" w:cs="Arial"/>
          <w:sz w:val="24"/>
          <w:szCs w:val="24"/>
        </w:rPr>
        <w:t>s</w:t>
      </w:r>
      <w:r w:rsidR="00581340">
        <w:rPr>
          <w:rFonts w:ascii="Arial" w:hAnsi="Arial" w:cs="Arial"/>
          <w:sz w:val="24"/>
          <w:szCs w:val="24"/>
        </w:rPr>
        <w:t xml:space="preserve"> </w:t>
      </w:r>
      <w:r>
        <w:rPr>
          <w:rFonts w:ascii="Arial" w:hAnsi="Arial" w:cs="Arial"/>
          <w:sz w:val="24"/>
          <w:szCs w:val="24"/>
        </w:rPr>
        <w:t>en Preguntas de I</w:t>
      </w:r>
      <w:r w:rsidR="00581340" w:rsidRPr="00EA5DBC">
        <w:rPr>
          <w:rFonts w:ascii="Arial" w:hAnsi="Arial" w:cs="Arial"/>
          <w:sz w:val="24"/>
          <w:szCs w:val="24"/>
        </w:rPr>
        <w:t>ntegración</w:t>
      </w:r>
      <w:r w:rsidR="00581340">
        <w:rPr>
          <w:rFonts w:ascii="Arial" w:hAnsi="Arial" w:cs="Arial"/>
          <w:sz w:val="24"/>
          <w:szCs w:val="24"/>
        </w:rPr>
        <w:t xml:space="preserve"> cuyo objetivo fue permitir a los </w:t>
      </w:r>
      <w:r w:rsidR="00581340" w:rsidRPr="00304C11">
        <w:rPr>
          <w:rFonts w:ascii="Arial" w:hAnsi="Arial" w:cs="Arial"/>
          <w:sz w:val="24"/>
          <w:szCs w:val="24"/>
        </w:rPr>
        <w:t>estudiantes relacionar ideas o conceptos</w:t>
      </w:r>
      <w:r w:rsidR="00581340">
        <w:rPr>
          <w:rFonts w:ascii="Arial" w:hAnsi="Arial" w:cs="Arial"/>
          <w:sz w:val="24"/>
          <w:szCs w:val="24"/>
        </w:rPr>
        <w:t xml:space="preserve"> en la unidad de Campo Eléctrico</w:t>
      </w:r>
      <w:r w:rsidR="008325C7">
        <w:rPr>
          <w:rFonts w:ascii="Arial" w:hAnsi="Arial" w:cs="Arial"/>
          <w:sz w:val="24"/>
          <w:szCs w:val="24"/>
        </w:rPr>
        <w:t xml:space="preserve"> (ver anexos 13 y 14</w:t>
      </w:r>
      <w:r w:rsidR="00714821">
        <w:rPr>
          <w:rFonts w:ascii="Arial" w:hAnsi="Arial" w:cs="Arial"/>
          <w:sz w:val="24"/>
          <w:szCs w:val="24"/>
        </w:rPr>
        <w:t>).</w:t>
      </w:r>
    </w:p>
    <w:p w:rsidR="00581340" w:rsidRDefault="007148A8" w:rsidP="003D347B">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Los Gráficos C</w:t>
      </w:r>
      <w:r w:rsidR="00566C1B">
        <w:rPr>
          <w:rFonts w:ascii="Arial" w:hAnsi="Arial" w:cs="Arial"/>
          <w:sz w:val="24"/>
          <w:szCs w:val="24"/>
        </w:rPr>
        <w:t>onceptuales e</w:t>
      </w:r>
      <w:r w:rsidR="00581340" w:rsidRPr="00EA5DBC">
        <w:rPr>
          <w:rFonts w:ascii="Arial" w:hAnsi="Arial" w:cs="Arial"/>
          <w:sz w:val="24"/>
          <w:szCs w:val="24"/>
        </w:rPr>
        <w:t>nfoca</w:t>
      </w:r>
      <w:r w:rsidR="00961D62">
        <w:rPr>
          <w:rFonts w:ascii="Arial" w:hAnsi="Arial" w:cs="Arial"/>
          <w:sz w:val="24"/>
          <w:szCs w:val="24"/>
        </w:rPr>
        <w:t>dos en Preguntas de I</w:t>
      </w:r>
      <w:r w:rsidR="00581340">
        <w:rPr>
          <w:rFonts w:ascii="Arial" w:hAnsi="Arial" w:cs="Arial"/>
          <w:sz w:val="24"/>
          <w:szCs w:val="24"/>
        </w:rPr>
        <w:t xml:space="preserve">ntegración,  permitió  </w:t>
      </w:r>
      <w:r w:rsidR="00581340" w:rsidRPr="00304C11">
        <w:rPr>
          <w:rFonts w:ascii="Arial" w:hAnsi="Arial" w:cs="Arial"/>
          <w:sz w:val="24"/>
          <w:szCs w:val="24"/>
        </w:rPr>
        <w:t xml:space="preserve">a los estudiantes </w:t>
      </w:r>
      <w:r w:rsidR="00581340">
        <w:rPr>
          <w:rFonts w:ascii="Arial" w:hAnsi="Arial" w:cs="Arial"/>
          <w:sz w:val="24"/>
          <w:szCs w:val="24"/>
        </w:rPr>
        <w:t>relacionar, i</w:t>
      </w:r>
      <w:r w:rsidR="00581340" w:rsidRPr="00304C11">
        <w:rPr>
          <w:rFonts w:ascii="Arial" w:hAnsi="Arial" w:cs="Arial"/>
          <w:sz w:val="24"/>
          <w:szCs w:val="24"/>
        </w:rPr>
        <w:t>dentificar, analizar y compara</w:t>
      </w:r>
      <w:r w:rsidR="00581340">
        <w:rPr>
          <w:rFonts w:ascii="Arial" w:hAnsi="Arial" w:cs="Arial"/>
          <w:sz w:val="24"/>
          <w:szCs w:val="24"/>
        </w:rPr>
        <w:t>r conceptos a trav</w:t>
      </w:r>
      <w:r w:rsidR="00566C1B">
        <w:rPr>
          <w:rFonts w:ascii="Arial" w:hAnsi="Arial" w:cs="Arial"/>
          <w:sz w:val="24"/>
          <w:szCs w:val="24"/>
        </w:rPr>
        <w:t>és  de un gráfico que representaba</w:t>
      </w:r>
      <w:r w:rsidR="00581340">
        <w:rPr>
          <w:rFonts w:ascii="Arial" w:hAnsi="Arial" w:cs="Arial"/>
          <w:sz w:val="24"/>
          <w:szCs w:val="24"/>
        </w:rPr>
        <w:t xml:space="preserve"> </w:t>
      </w:r>
      <w:r w:rsidR="00581340" w:rsidRPr="00304C11">
        <w:rPr>
          <w:rFonts w:ascii="Arial" w:hAnsi="Arial" w:cs="Arial"/>
          <w:sz w:val="24"/>
          <w:szCs w:val="24"/>
        </w:rPr>
        <w:t>un evento físico previamente descrito</w:t>
      </w:r>
      <w:r w:rsidR="008325C7">
        <w:rPr>
          <w:rFonts w:ascii="Arial" w:hAnsi="Arial" w:cs="Arial"/>
          <w:sz w:val="24"/>
          <w:szCs w:val="24"/>
        </w:rPr>
        <w:t xml:space="preserve"> (ver anexos 15 y 16</w:t>
      </w:r>
      <w:r w:rsidR="008A11D7">
        <w:rPr>
          <w:rFonts w:ascii="Arial" w:hAnsi="Arial" w:cs="Arial"/>
          <w:sz w:val="24"/>
          <w:szCs w:val="24"/>
        </w:rPr>
        <w:t>)</w:t>
      </w:r>
      <w:r w:rsidR="00581340" w:rsidRPr="00304C11">
        <w:rPr>
          <w:rFonts w:ascii="Arial" w:hAnsi="Arial" w:cs="Arial"/>
          <w:sz w:val="24"/>
          <w:szCs w:val="24"/>
        </w:rPr>
        <w:t>.</w:t>
      </w:r>
    </w:p>
    <w:p w:rsidR="00581340" w:rsidRPr="00304C11" w:rsidRDefault="007148A8" w:rsidP="003D347B">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El E</w:t>
      </w:r>
      <w:r w:rsidR="00581340">
        <w:rPr>
          <w:rFonts w:ascii="Arial" w:hAnsi="Arial" w:cs="Arial"/>
          <w:sz w:val="24"/>
          <w:szCs w:val="24"/>
        </w:rPr>
        <w:t xml:space="preserve">nlace de </w:t>
      </w:r>
      <w:r>
        <w:rPr>
          <w:rFonts w:ascii="Arial" w:hAnsi="Arial" w:cs="Arial"/>
          <w:sz w:val="24"/>
          <w:szCs w:val="24"/>
        </w:rPr>
        <w:t xml:space="preserve">Línea </w:t>
      </w:r>
      <w:r w:rsidR="00581340">
        <w:rPr>
          <w:rFonts w:ascii="Arial" w:hAnsi="Arial" w:cs="Arial"/>
          <w:sz w:val="24"/>
          <w:szCs w:val="24"/>
        </w:rPr>
        <w:t>permitió a los estudiantes conectar ideas y conceptos relacionados a la unidad de Campo Eléctrico a tra</w:t>
      </w:r>
      <w:r w:rsidR="009C5B13">
        <w:rPr>
          <w:rFonts w:ascii="Arial" w:hAnsi="Arial" w:cs="Arial"/>
          <w:sz w:val="24"/>
          <w:szCs w:val="24"/>
        </w:rPr>
        <w:t>vés del uso d</w:t>
      </w:r>
      <w:r w:rsidR="008325C7">
        <w:rPr>
          <w:rFonts w:ascii="Arial" w:hAnsi="Arial" w:cs="Arial"/>
          <w:sz w:val="24"/>
          <w:szCs w:val="24"/>
        </w:rPr>
        <w:t>e líneas de enlace (ver anexo 17</w:t>
      </w:r>
      <w:r w:rsidR="009C5B13">
        <w:rPr>
          <w:rFonts w:ascii="Arial" w:hAnsi="Arial" w:cs="Arial"/>
          <w:sz w:val="24"/>
          <w:szCs w:val="24"/>
        </w:rPr>
        <w:t>).</w:t>
      </w:r>
    </w:p>
    <w:p w:rsidR="00581340" w:rsidRPr="00674D17" w:rsidRDefault="00566C1B" w:rsidP="003D347B">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La r</w:t>
      </w:r>
      <w:r w:rsidR="007148A8">
        <w:rPr>
          <w:rFonts w:ascii="Arial" w:hAnsi="Arial" w:cs="Arial"/>
          <w:sz w:val="24"/>
          <w:szCs w:val="24"/>
        </w:rPr>
        <w:t>úbrica</w:t>
      </w:r>
      <w:r w:rsidR="00581340">
        <w:rPr>
          <w:rFonts w:ascii="Arial" w:hAnsi="Arial" w:cs="Arial"/>
          <w:sz w:val="24"/>
          <w:szCs w:val="24"/>
        </w:rPr>
        <w:t xml:space="preserve"> de</w:t>
      </w:r>
      <w:r>
        <w:rPr>
          <w:rFonts w:ascii="Arial" w:hAnsi="Arial" w:cs="Arial"/>
          <w:sz w:val="24"/>
          <w:szCs w:val="24"/>
        </w:rPr>
        <w:t xml:space="preserve"> evaluación fue</w:t>
      </w:r>
      <w:r w:rsidR="00581340" w:rsidRPr="004E3FE7">
        <w:rPr>
          <w:rFonts w:ascii="Arial" w:hAnsi="Arial" w:cs="Arial"/>
          <w:sz w:val="24"/>
          <w:szCs w:val="24"/>
        </w:rPr>
        <w:t xml:space="preserve"> una guía que permitió al profesor,  a través de un co</w:t>
      </w:r>
      <w:r w:rsidR="007D1233">
        <w:rPr>
          <w:rFonts w:ascii="Arial" w:hAnsi="Arial" w:cs="Arial"/>
          <w:sz w:val="24"/>
          <w:szCs w:val="24"/>
        </w:rPr>
        <w:t xml:space="preserve">njunto de criterios, </w:t>
      </w:r>
      <w:r w:rsidR="00581340" w:rsidRPr="004E3FE7">
        <w:rPr>
          <w:rFonts w:ascii="Arial" w:hAnsi="Arial" w:cs="Arial"/>
          <w:sz w:val="24"/>
          <w:szCs w:val="24"/>
        </w:rPr>
        <w:t>valorar y calificar el rendimiento de los estudiantes en la unidad de estudio.</w:t>
      </w:r>
    </w:p>
    <w:p w:rsidR="00FD79F7" w:rsidRDefault="00FD79F7" w:rsidP="003D347B">
      <w:pPr>
        <w:pStyle w:val="Ttulo2"/>
        <w:numPr>
          <w:ilvl w:val="1"/>
          <w:numId w:val="6"/>
        </w:numPr>
        <w:spacing w:line="480" w:lineRule="auto"/>
        <w:ind w:left="0" w:firstLine="0"/>
        <w:jc w:val="both"/>
        <w:rPr>
          <w:color w:val="000000" w:themeColor="text1"/>
        </w:rPr>
      </w:pPr>
      <w:bookmarkStart w:id="68" w:name="_Toc270332085"/>
      <w:r>
        <w:rPr>
          <w:color w:val="000000" w:themeColor="text1"/>
        </w:rPr>
        <w:t>Procedimiento</w:t>
      </w:r>
      <w:bookmarkEnd w:id="68"/>
    </w:p>
    <w:p w:rsidR="003430C6" w:rsidRDefault="00FD79F7"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El tiempo designado para impartir la unidad de campo Eléctrico fue de 8 horas (dos semanas).  </w:t>
      </w:r>
      <w:r w:rsidR="006964B3">
        <w:rPr>
          <w:rFonts w:ascii="Arial" w:hAnsi="Arial" w:cs="Arial"/>
          <w:sz w:val="24"/>
          <w:szCs w:val="24"/>
        </w:rPr>
        <w:t>La capacitación de</w:t>
      </w:r>
      <w:r w:rsidR="009F1755">
        <w:rPr>
          <w:rFonts w:ascii="Arial" w:hAnsi="Arial" w:cs="Arial"/>
          <w:sz w:val="24"/>
          <w:szCs w:val="24"/>
        </w:rPr>
        <w:t>l profesor</w:t>
      </w:r>
      <w:r w:rsidR="006964B3">
        <w:rPr>
          <w:rFonts w:ascii="Arial" w:hAnsi="Arial" w:cs="Arial"/>
          <w:sz w:val="24"/>
          <w:szCs w:val="24"/>
        </w:rPr>
        <w:t xml:space="preserve"> de</w:t>
      </w:r>
      <w:r w:rsidR="009F1755">
        <w:rPr>
          <w:rFonts w:ascii="Arial" w:hAnsi="Arial" w:cs="Arial"/>
          <w:sz w:val="24"/>
          <w:szCs w:val="24"/>
        </w:rPr>
        <w:t xml:space="preserve"> apoyo sobre la metodología de A</w:t>
      </w:r>
      <w:r w:rsidR="006964B3">
        <w:rPr>
          <w:rFonts w:ascii="Arial" w:hAnsi="Arial" w:cs="Arial"/>
          <w:sz w:val="24"/>
          <w:szCs w:val="24"/>
        </w:rPr>
        <w:t xml:space="preserve">prendizaje </w:t>
      </w:r>
      <w:r w:rsidR="009F1755">
        <w:rPr>
          <w:rFonts w:ascii="Arial" w:hAnsi="Arial" w:cs="Arial"/>
          <w:sz w:val="24"/>
          <w:szCs w:val="24"/>
        </w:rPr>
        <w:t>C</w:t>
      </w:r>
      <w:r w:rsidR="006964B3">
        <w:rPr>
          <w:rFonts w:ascii="Arial" w:hAnsi="Arial" w:cs="Arial"/>
          <w:sz w:val="24"/>
          <w:szCs w:val="24"/>
        </w:rPr>
        <w:t>ooperativo se realizó una semana previo al inicio de la clase</w:t>
      </w:r>
      <w:r>
        <w:rPr>
          <w:rFonts w:ascii="Arial" w:hAnsi="Arial" w:cs="Arial"/>
          <w:sz w:val="24"/>
          <w:szCs w:val="24"/>
        </w:rPr>
        <w:t xml:space="preserve"> (grupo C). </w:t>
      </w:r>
      <w:r w:rsidR="00C707A3">
        <w:rPr>
          <w:rFonts w:ascii="Arial" w:hAnsi="Arial" w:cs="Arial"/>
          <w:sz w:val="24"/>
          <w:szCs w:val="24"/>
        </w:rPr>
        <w:t xml:space="preserve"> </w:t>
      </w:r>
      <w:r>
        <w:rPr>
          <w:rFonts w:ascii="Arial" w:hAnsi="Arial" w:cs="Arial"/>
          <w:sz w:val="24"/>
          <w:szCs w:val="24"/>
        </w:rPr>
        <w:t xml:space="preserve">  </w:t>
      </w:r>
      <w:r w:rsidR="00C15CFF">
        <w:rPr>
          <w:rFonts w:ascii="Arial" w:hAnsi="Arial" w:cs="Arial"/>
          <w:sz w:val="24"/>
          <w:szCs w:val="24"/>
        </w:rPr>
        <w:t>Al inicio de la cuarta semana se ad</w:t>
      </w:r>
      <w:r w:rsidR="0000415A">
        <w:rPr>
          <w:rFonts w:ascii="Arial" w:hAnsi="Arial" w:cs="Arial"/>
          <w:sz w:val="24"/>
          <w:szCs w:val="24"/>
        </w:rPr>
        <w:t>ministró a los estudiantes las Pruebas Cloze, Estilos de Aprendizaje y Prueba de E</w:t>
      </w:r>
      <w:r w:rsidR="00C15CFF">
        <w:rPr>
          <w:rFonts w:ascii="Arial" w:hAnsi="Arial" w:cs="Arial"/>
          <w:sz w:val="24"/>
          <w:szCs w:val="24"/>
        </w:rPr>
        <w:t xml:space="preserve">ntrada. Durante la </w:t>
      </w:r>
      <w:r>
        <w:rPr>
          <w:rFonts w:ascii="Arial" w:hAnsi="Arial" w:cs="Arial"/>
          <w:sz w:val="24"/>
          <w:szCs w:val="24"/>
        </w:rPr>
        <w:t xml:space="preserve"> cuarta y quinta semana  (8 horas) se impartió la unidad de Campo Eléctrico a todos </w:t>
      </w:r>
    </w:p>
    <w:p w:rsidR="004735BB" w:rsidRDefault="00FD79F7"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 xml:space="preserve">los grupos de investigación y en ella se implementó los materiales didácticos </w:t>
      </w:r>
      <w:r w:rsidR="00C707A3">
        <w:rPr>
          <w:rFonts w:ascii="Arial" w:hAnsi="Arial" w:cs="Arial"/>
          <w:sz w:val="24"/>
          <w:szCs w:val="24"/>
        </w:rPr>
        <w:t xml:space="preserve">sólo </w:t>
      </w:r>
      <w:r>
        <w:rPr>
          <w:rFonts w:ascii="Arial" w:hAnsi="Arial" w:cs="Arial"/>
          <w:sz w:val="24"/>
          <w:szCs w:val="24"/>
        </w:rPr>
        <w:t xml:space="preserve">a los grupos A y B.  Al finalizar la instrucción  los estudiantes realizaron </w:t>
      </w:r>
      <w:r w:rsidR="0000415A">
        <w:rPr>
          <w:rFonts w:ascii="Arial" w:hAnsi="Arial" w:cs="Arial"/>
          <w:sz w:val="24"/>
          <w:szCs w:val="24"/>
        </w:rPr>
        <w:t>la Prueba de Salida, P</w:t>
      </w:r>
      <w:r w:rsidR="00404497">
        <w:rPr>
          <w:rFonts w:ascii="Arial" w:hAnsi="Arial" w:cs="Arial"/>
          <w:sz w:val="24"/>
          <w:szCs w:val="24"/>
        </w:rPr>
        <w:t>rueba de C</w:t>
      </w:r>
      <w:r>
        <w:rPr>
          <w:rFonts w:ascii="Arial" w:hAnsi="Arial" w:cs="Arial"/>
          <w:sz w:val="24"/>
          <w:szCs w:val="24"/>
        </w:rPr>
        <w:t xml:space="preserve">onocimiento y </w:t>
      </w:r>
      <w:r w:rsidR="0000415A">
        <w:rPr>
          <w:rFonts w:ascii="Arial" w:hAnsi="Arial" w:cs="Arial"/>
          <w:sz w:val="24"/>
          <w:szCs w:val="24"/>
        </w:rPr>
        <w:t xml:space="preserve"> Cuestionario de S</w:t>
      </w:r>
      <w:r>
        <w:rPr>
          <w:rFonts w:ascii="Arial" w:hAnsi="Arial" w:cs="Arial"/>
          <w:sz w:val="24"/>
          <w:szCs w:val="24"/>
        </w:rPr>
        <w:t>atisfacción</w:t>
      </w:r>
      <w:r w:rsidR="00404497">
        <w:rPr>
          <w:rFonts w:ascii="Arial" w:hAnsi="Arial" w:cs="Arial"/>
          <w:sz w:val="24"/>
          <w:szCs w:val="24"/>
        </w:rPr>
        <w:t xml:space="preserve">, mismas que fueron </w:t>
      </w:r>
      <w:r>
        <w:rPr>
          <w:rFonts w:ascii="Arial" w:hAnsi="Arial" w:cs="Arial"/>
          <w:sz w:val="24"/>
          <w:szCs w:val="24"/>
        </w:rPr>
        <w:t>recopilada</w:t>
      </w:r>
      <w:r w:rsidR="00404497">
        <w:rPr>
          <w:rFonts w:ascii="Arial" w:hAnsi="Arial" w:cs="Arial"/>
          <w:sz w:val="24"/>
          <w:szCs w:val="24"/>
        </w:rPr>
        <w:t>s</w:t>
      </w:r>
      <w:r>
        <w:rPr>
          <w:rFonts w:ascii="Arial" w:hAnsi="Arial" w:cs="Arial"/>
          <w:sz w:val="24"/>
          <w:szCs w:val="24"/>
        </w:rPr>
        <w:t xml:space="preserve"> por el investigador.   </w:t>
      </w:r>
      <w:r w:rsidR="004735BB">
        <w:rPr>
          <w:rFonts w:ascii="Arial" w:hAnsi="Arial" w:cs="Arial"/>
          <w:sz w:val="24"/>
          <w:szCs w:val="24"/>
        </w:rPr>
        <w:t>Es importante indicar que el investigador tuvo la respons</w:t>
      </w:r>
      <w:r w:rsidR="0000415A">
        <w:rPr>
          <w:rFonts w:ascii="Arial" w:hAnsi="Arial" w:cs="Arial"/>
          <w:sz w:val="24"/>
          <w:szCs w:val="24"/>
        </w:rPr>
        <w:t>abilidad  de dirigir el estudio y</w:t>
      </w:r>
      <w:r w:rsidR="004735BB">
        <w:rPr>
          <w:rFonts w:ascii="Arial" w:hAnsi="Arial" w:cs="Arial"/>
          <w:sz w:val="24"/>
          <w:szCs w:val="24"/>
        </w:rPr>
        <w:t xml:space="preserve"> realizar la aplicación de la metodología de investigación a los grupos A y B.    </w:t>
      </w:r>
    </w:p>
    <w:p w:rsidR="00FD79F7" w:rsidRPr="00966FBB" w:rsidRDefault="00101646"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Los grupos de investigación realizaron sus actividades en distintos salones de clase asignados por la institución educativa</w:t>
      </w:r>
      <w:r w:rsidR="00EE276D">
        <w:rPr>
          <w:rFonts w:ascii="Arial" w:hAnsi="Arial" w:cs="Arial"/>
          <w:sz w:val="24"/>
          <w:szCs w:val="24"/>
        </w:rPr>
        <w:t>.</w:t>
      </w:r>
    </w:p>
    <w:p w:rsidR="003F2DC0" w:rsidRDefault="003F2DC0" w:rsidP="003D347B">
      <w:pPr>
        <w:pStyle w:val="Ttulo2"/>
        <w:numPr>
          <w:ilvl w:val="1"/>
          <w:numId w:val="6"/>
        </w:numPr>
        <w:spacing w:line="480" w:lineRule="auto"/>
        <w:ind w:left="0" w:firstLine="0"/>
        <w:jc w:val="both"/>
        <w:rPr>
          <w:color w:val="000000" w:themeColor="text1"/>
        </w:rPr>
      </w:pPr>
      <w:bookmarkStart w:id="69" w:name="_Toc270332086"/>
      <w:r>
        <w:rPr>
          <w:color w:val="000000" w:themeColor="text1"/>
        </w:rPr>
        <w:t>Variables de Investigación</w:t>
      </w:r>
      <w:bookmarkEnd w:id="69"/>
    </w:p>
    <w:p w:rsidR="00AA39FD" w:rsidRDefault="00B739EE" w:rsidP="003D347B">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En</w:t>
      </w:r>
      <w:r w:rsidR="00AA39FD" w:rsidRPr="00AA39FD">
        <w:rPr>
          <w:rFonts w:ascii="Arial" w:hAnsi="Arial" w:cs="Arial"/>
          <w:sz w:val="24"/>
          <w:szCs w:val="24"/>
        </w:rPr>
        <w:t xml:space="preserve"> el presente estudio se plantearon las siguientes variables de investigación:</w:t>
      </w:r>
    </w:p>
    <w:p w:rsidR="00AA39FD" w:rsidRPr="00AA39FD" w:rsidRDefault="00AA39FD" w:rsidP="003D347B">
      <w:pPr>
        <w:pStyle w:val="Prrafodelista"/>
        <w:autoSpaceDE w:val="0"/>
        <w:autoSpaceDN w:val="0"/>
        <w:adjustRightInd w:val="0"/>
        <w:spacing w:after="0" w:line="480" w:lineRule="auto"/>
        <w:ind w:left="0"/>
        <w:jc w:val="both"/>
        <w:rPr>
          <w:rFonts w:ascii="Arial" w:hAnsi="Arial" w:cs="Arial"/>
          <w:sz w:val="24"/>
          <w:szCs w:val="24"/>
        </w:rPr>
      </w:pPr>
      <w:r w:rsidRPr="00AA39FD">
        <w:rPr>
          <w:rFonts w:ascii="Arial" w:hAnsi="Arial" w:cs="Arial"/>
          <w:sz w:val="24"/>
          <w:szCs w:val="24"/>
        </w:rPr>
        <w:t xml:space="preserve">Variable independiente: </w:t>
      </w:r>
      <w:r w:rsidR="001F6588">
        <w:rPr>
          <w:rFonts w:ascii="Arial" w:hAnsi="Arial" w:cs="Arial"/>
          <w:sz w:val="24"/>
          <w:szCs w:val="24"/>
        </w:rPr>
        <w:t>I</w:t>
      </w:r>
      <w:r w:rsidRPr="00AA39FD">
        <w:rPr>
          <w:rFonts w:ascii="Arial" w:hAnsi="Arial" w:cs="Arial"/>
          <w:sz w:val="24"/>
          <w:szCs w:val="24"/>
        </w:rPr>
        <w:t>ntegración</w:t>
      </w:r>
      <w:r w:rsidR="007B141F">
        <w:rPr>
          <w:rFonts w:ascii="Arial" w:hAnsi="Arial" w:cs="Arial"/>
          <w:sz w:val="24"/>
          <w:szCs w:val="24"/>
        </w:rPr>
        <w:t xml:space="preserve"> con dos niveles, con Preguntas de Integración y sin Preguntas de I</w:t>
      </w:r>
      <w:r w:rsidR="00427C41">
        <w:rPr>
          <w:rFonts w:ascii="Arial" w:hAnsi="Arial" w:cs="Arial"/>
          <w:sz w:val="24"/>
          <w:szCs w:val="24"/>
        </w:rPr>
        <w:t>ntegración.</w:t>
      </w:r>
    </w:p>
    <w:p w:rsidR="00AA39FD" w:rsidRPr="00AA39FD" w:rsidRDefault="00AA39FD" w:rsidP="003D347B">
      <w:pPr>
        <w:pStyle w:val="Prrafodelista"/>
        <w:autoSpaceDE w:val="0"/>
        <w:autoSpaceDN w:val="0"/>
        <w:adjustRightInd w:val="0"/>
        <w:spacing w:after="0" w:line="480" w:lineRule="auto"/>
        <w:ind w:left="0"/>
        <w:jc w:val="both"/>
        <w:rPr>
          <w:rFonts w:ascii="Arial" w:hAnsi="Arial" w:cs="Arial"/>
          <w:sz w:val="24"/>
          <w:szCs w:val="24"/>
        </w:rPr>
      </w:pPr>
      <w:r w:rsidRPr="00AA39FD">
        <w:rPr>
          <w:rFonts w:ascii="Arial" w:hAnsi="Arial" w:cs="Arial"/>
          <w:sz w:val="24"/>
          <w:szCs w:val="24"/>
        </w:rPr>
        <w:t>Variable dependiente: Rendimiento de los estudiantes</w:t>
      </w:r>
      <w:r w:rsidR="007B141F">
        <w:rPr>
          <w:rFonts w:ascii="Arial" w:hAnsi="Arial" w:cs="Arial"/>
          <w:sz w:val="24"/>
          <w:szCs w:val="24"/>
        </w:rPr>
        <w:t xml:space="preserve"> medido a través de la P</w:t>
      </w:r>
      <w:r w:rsidR="00427C41">
        <w:rPr>
          <w:rFonts w:ascii="Arial" w:hAnsi="Arial" w:cs="Arial"/>
          <w:sz w:val="24"/>
          <w:szCs w:val="24"/>
        </w:rPr>
        <w:t>rueba de Conocimiento.</w:t>
      </w:r>
    </w:p>
    <w:p w:rsidR="00B739EE" w:rsidRDefault="00B739EE" w:rsidP="003D347B">
      <w:pPr>
        <w:pStyle w:val="Prrafodelista"/>
        <w:autoSpaceDE w:val="0"/>
        <w:autoSpaceDN w:val="0"/>
        <w:adjustRightInd w:val="0"/>
        <w:spacing w:after="0" w:line="480" w:lineRule="auto"/>
        <w:ind w:left="0"/>
        <w:jc w:val="both"/>
        <w:rPr>
          <w:rFonts w:ascii="Arial" w:hAnsi="Arial" w:cs="Arial"/>
          <w:sz w:val="24"/>
          <w:szCs w:val="24"/>
        </w:rPr>
      </w:pPr>
      <w:r w:rsidRPr="00B739EE">
        <w:rPr>
          <w:rFonts w:ascii="Arial" w:hAnsi="Arial" w:cs="Arial"/>
          <w:sz w:val="24"/>
          <w:szCs w:val="24"/>
        </w:rPr>
        <w:t>Variable moderadora: Aprendizaje</w:t>
      </w:r>
      <w:r w:rsidR="001F6588">
        <w:rPr>
          <w:rFonts w:ascii="Arial" w:hAnsi="Arial" w:cs="Arial"/>
          <w:sz w:val="24"/>
          <w:szCs w:val="24"/>
        </w:rPr>
        <w:t xml:space="preserve"> C</w:t>
      </w:r>
      <w:r w:rsidRPr="00B739EE">
        <w:rPr>
          <w:rFonts w:ascii="Arial" w:hAnsi="Arial" w:cs="Arial"/>
          <w:sz w:val="24"/>
          <w:szCs w:val="24"/>
        </w:rPr>
        <w:t xml:space="preserve">ooperativo </w:t>
      </w:r>
      <w:r w:rsidR="00427C41">
        <w:rPr>
          <w:rFonts w:ascii="Arial" w:hAnsi="Arial" w:cs="Arial"/>
          <w:sz w:val="24"/>
          <w:szCs w:val="24"/>
        </w:rPr>
        <w:t>con dos niveles, trabajo grupal e individual.</w:t>
      </w:r>
    </w:p>
    <w:p w:rsidR="00EE08F3" w:rsidRPr="00EE08F3" w:rsidRDefault="00FD79F7" w:rsidP="003D347B">
      <w:pPr>
        <w:pStyle w:val="Ttulo2"/>
        <w:numPr>
          <w:ilvl w:val="1"/>
          <w:numId w:val="6"/>
        </w:numPr>
        <w:spacing w:line="480" w:lineRule="auto"/>
        <w:ind w:left="0" w:firstLine="0"/>
        <w:jc w:val="both"/>
        <w:rPr>
          <w:color w:val="000000" w:themeColor="text1"/>
        </w:rPr>
      </w:pPr>
      <w:bookmarkStart w:id="70" w:name="_Toc270332087"/>
      <w:r>
        <w:rPr>
          <w:color w:val="000000" w:themeColor="text1"/>
        </w:rPr>
        <w:t>Análisis de Datos</w:t>
      </w:r>
      <w:bookmarkEnd w:id="70"/>
    </w:p>
    <w:p w:rsidR="007939B0" w:rsidRDefault="005C3282" w:rsidP="003D347B">
      <w:pPr>
        <w:pStyle w:val="Prrafodelista"/>
        <w:autoSpaceDE w:val="0"/>
        <w:autoSpaceDN w:val="0"/>
        <w:adjustRightInd w:val="0"/>
        <w:spacing w:after="0" w:line="480" w:lineRule="auto"/>
        <w:ind w:left="0"/>
        <w:jc w:val="both"/>
        <w:rPr>
          <w:rFonts w:ascii="Arial" w:hAnsi="Arial" w:cs="Arial"/>
          <w:sz w:val="24"/>
          <w:szCs w:val="24"/>
        </w:rPr>
      </w:pPr>
      <w:r w:rsidRPr="005C3282">
        <w:rPr>
          <w:rFonts w:ascii="Arial" w:hAnsi="Arial" w:cs="Arial"/>
          <w:sz w:val="24"/>
          <w:szCs w:val="24"/>
        </w:rPr>
        <w:t xml:space="preserve">En base a los resultados obtenidos en la investigación, se realizó un análisis detallado del rendimiento de los estudiantes para lo cual se utilizó la prueba F ANOVA con un nivel de significación de 0,05. </w:t>
      </w:r>
    </w:p>
    <w:p w:rsidR="00935600" w:rsidRDefault="00EB2BCC"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w:t>
      </w:r>
      <w:r w:rsidR="00990292">
        <w:rPr>
          <w:rFonts w:ascii="Arial" w:hAnsi="Arial" w:cs="Arial"/>
          <w:sz w:val="24"/>
          <w:szCs w:val="24"/>
        </w:rPr>
        <w:t>a tabla 2</w:t>
      </w:r>
      <w:r w:rsidR="006D7791">
        <w:rPr>
          <w:rFonts w:ascii="Arial" w:hAnsi="Arial" w:cs="Arial"/>
          <w:sz w:val="24"/>
          <w:szCs w:val="24"/>
        </w:rPr>
        <w:t>.1</w:t>
      </w:r>
      <w:r w:rsidR="00990292">
        <w:rPr>
          <w:rFonts w:ascii="Arial" w:hAnsi="Arial" w:cs="Arial"/>
          <w:sz w:val="24"/>
          <w:szCs w:val="24"/>
        </w:rPr>
        <w:t xml:space="preserve"> </w:t>
      </w:r>
      <w:r w:rsidR="00935600" w:rsidRPr="00935600">
        <w:rPr>
          <w:rFonts w:ascii="Arial" w:hAnsi="Arial" w:cs="Arial"/>
          <w:sz w:val="24"/>
          <w:szCs w:val="24"/>
        </w:rPr>
        <w:t xml:space="preserve"> </w:t>
      </w:r>
      <w:r>
        <w:rPr>
          <w:rFonts w:ascii="Arial" w:hAnsi="Arial" w:cs="Arial"/>
          <w:sz w:val="24"/>
          <w:szCs w:val="24"/>
        </w:rPr>
        <w:t xml:space="preserve">muestra el </w:t>
      </w:r>
      <w:r w:rsidR="00935600" w:rsidRPr="00935600">
        <w:rPr>
          <w:rFonts w:ascii="Arial" w:hAnsi="Arial" w:cs="Arial"/>
          <w:sz w:val="24"/>
          <w:szCs w:val="24"/>
        </w:rPr>
        <w:t xml:space="preserve">diseño factorial </w:t>
      </w:r>
      <w:r>
        <w:rPr>
          <w:rFonts w:ascii="Arial" w:hAnsi="Arial" w:cs="Arial"/>
          <w:sz w:val="24"/>
          <w:szCs w:val="24"/>
        </w:rPr>
        <w:t xml:space="preserve">2 x2 </w:t>
      </w:r>
      <w:r w:rsidR="00935600" w:rsidRPr="00935600">
        <w:rPr>
          <w:rFonts w:ascii="Arial" w:hAnsi="Arial" w:cs="Arial"/>
          <w:sz w:val="24"/>
          <w:szCs w:val="24"/>
        </w:rPr>
        <w:t>de investigación.</w:t>
      </w:r>
    </w:p>
    <w:p w:rsidR="00064E9B" w:rsidRDefault="00064E9B" w:rsidP="003D347B">
      <w:pPr>
        <w:autoSpaceDE w:val="0"/>
        <w:autoSpaceDN w:val="0"/>
        <w:adjustRightInd w:val="0"/>
        <w:spacing w:after="0" w:line="480" w:lineRule="auto"/>
        <w:jc w:val="both"/>
        <w:rPr>
          <w:rFonts w:ascii="Arial" w:hAnsi="Arial" w:cs="Arial"/>
          <w:sz w:val="24"/>
          <w:szCs w:val="24"/>
        </w:rPr>
      </w:pPr>
    </w:p>
    <w:p w:rsidR="00064E9B" w:rsidRPr="00935600" w:rsidRDefault="00064E9B" w:rsidP="003D347B">
      <w:pPr>
        <w:autoSpaceDE w:val="0"/>
        <w:autoSpaceDN w:val="0"/>
        <w:adjustRightInd w:val="0"/>
        <w:spacing w:after="0" w:line="480" w:lineRule="auto"/>
        <w:jc w:val="both"/>
        <w:rPr>
          <w:rFonts w:ascii="Arial" w:hAnsi="Arial" w:cs="Arial"/>
          <w:sz w:val="24"/>
          <w:szCs w:val="24"/>
        </w:rPr>
      </w:pPr>
    </w:p>
    <w:p w:rsidR="00387F29" w:rsidRPr="00E071CB" w:rsidRDefault="00A26ED7" w:rsidP="003D347B">
      <w:pPr>
        <w:pStyle w:val="Epgrafe"/>
        <w:keepNext/>
        <w:spacing w:line="480" w:lineRule="auto"/>
        <w:rPr>
          <w:color w:val="002060"/>
          <w:sz w:val="22"/>
        </w:rPr>
      </w:pPr>
      <w:r w:rsidRPr="008D5AE8">
        <w:rPr>
          <w:color w:val="002060"/>
        </w:rPr>
        <w:lastRenderedPageBreak/>
        <w:t xml:space="preserve">           </w:t>
      </w:r>
      <w:r w:rsidR="00387F29" w:rsidRPr="00387F29">
        <w:rPr>
          <w:sz w:val="22"/>
        </w:rPr>
        <w:t xml:space="preserve">            </w:t>
      </w:r>
    </w:p>
    <w:p w:rsidR="0096069F" w:rsidRDefault="0096069F" w:rsidP="0096069F">
      <w:pPr>
        <w:pStyle w:val="Epgrafe"/>
        <w:keepNext/>
      </w:pPr>
      <w:r>
        <w:t xml:space="preserve">             </w:t>
      </w:r>
      <w:bookmarkStart w:id="71" w:name="_Toc266290777"/>
      <w:r>
        <w:t xml:space="preserve">Tabla </w:t>
      </w:r>
      <w:fldSimple w:instr=" STYLEREF 1 \s ">
        <w:r w:rsidR="00697882">
          <w:rPr>
            <w:noProof/>
          </w:rPr>
          <w:t>2</w:t>
        </w:r>
      </w:fldSimple>
      <w:r>
        <w:t>.</w:t>
      </w:r>
      <w:fldSimple w:instr=" SEQ Tabla \* ARABIC \s 1 ">
        <w:r w:rsidR="00697882">
          <w:rPr>
            <w:noProof/>
          </w:rPr>
          <w:t>1</w:t>
        </w:r>
      </w:fldSimple>
      <w:r>
        <w:t xml:space="preserve">  </w:t>
      </w:r>
      <w:r w:rsidRPr="00124D81">
        <w:t>Diseño factorial 2x2 de investigación</w:t>
      </w:r>
      <w:bookmarkEnd w:id="71"/>
    </w:p>
    <w:tbl>
      <w:tblPr>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0"/>
        <w:gridCol w:w="2835"/>
        <w:gridCol w:w="2905"/>
      </w:tblGrid>
      <w:tr w:rsidR="005A73A4" w:rsidRPr="009E307A" w:rsidTr="009E307A">
        <w:trPr>
          <w:trHeight w:val="995"/>
        </w:trPr>
        <w:tc>
          <w:tcPr>
            <w:tcW w:w="0" w:type="auto"/>
            <w:vAlign w:val="center"/>
          </w:tcPr>
          <w:p w:rsidR="005A73A4" w:rsidRPr="009E307A" w:rsidRDefault="005A73A4" w:rsidP="009E307A">
            <w:pPr>
              <w:spacing w:after="100" w:afterAutospacing="1" w:line="480" w:lineRule="auto"/>
              <w:jc w:val="center"/>
              <w:rPr>
                <w:rFonts w:ascii="Arial" w:eastAsiaTheme="minorHAnsi" w:hAnsi="Arial" w:cs="Arial"/>
                <w:sz w:val="24"/>
                <w:szCs w:val="24"/>
              </w:rPr>
            </w:pPr>
          </w:p>
        </w:tc>
        <w:tc>
          <w:tcPr>
            <w:tcW w:w="0" w:type="auto"/>
            <w:vAlign w:val="center"/>
          </w:tcPr>
          <w:p w:rsidR="005A73A4" w:rsidRPr="009E307A" w:rsidRDefault="00632CC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Sin Preguntas Integración (S</w:t>
            </w:r>
            <w:r w:rsidR="005A73A4" w:rsidRPr="009E307A">
              <w:rPr>
                <w:rFonts w:ascii="Arial" w:eastAsiaTheme="minorHAnsi" w:hAnsi="Arial" w:cs="Arial"/>
                <w:sz w:val="24"/>
                <w:szCs w:val="24"/>
              </w:rPr>
              <w:t>PI)</w:t>
            </w:r>
          </w:p>
        </w:tc>
        <w:tc>
          <w:tcPr>
            <w:tcW w:w="0" w:type="auto"/>
            <w:vAlign w:val="center"/>
          </w:tcPr>
          <w:p w:rsidR="005A73A4" w:rsidRPr="009E307A" w:rsidRDefault="00632CC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Con Preguntas Integración (C</w:t>
            </w:r>
            <w:r w:rsidR="005A73A4" w:rsidRPr="009E307A">
              <w:rPr>
                <w:rFonts w:ascii="Arial" w:eastAsiaTheme="minorHAnsi" w:hAnsi="Arial" w:cs="Arial"/>
                <w:sz w:val="24"/>
                <w:szCs w:val="24"/>
              </w:rPr>
              <w:t>PI)</w:t>
            </w:r>
          </w:p>
        </w:tc>
      </w:tr>
      <w:tr w:rsidR="005A73A4" w:rsidRPr="009E307A" w:rsidTr="009E307A">
        <w:trPr>
          <w:trHeight w:val="995"/>
        </w:trPr>
        <w:tc>
          <w:tcPr>
            <w:tcW w:w="0" w:type="auto"/>
            <w:vAlign w:val="center"/>
          </w:tcPr>
          <w:p w:rsidR="005A73A4" w:rsidRPr="009E307A" w:rsidRDefault="00632CC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Sin Trabajo Grupal (S</w:t>
            </w:r>
            <w:r w:rsidR="005A73A4" w:rsidRPr="009E307A">
              <w:rPr>
                <w:rFonts w:ascii="Arial" w:eastAsiaTheme="minorHAnsi" w:hAnsi="Arial" w:cs="Arial"/>
                <w:sz w:val="24"/>
                <w:szCs w:val="24"/>
              </w:rPr>
              <w:t>TG)</w:t>
            </w:r>
          </w:p>
        </w:tc>
        <w:tc>
          <w:tcPr>
            <w:tcW w:w="0" w:type="auto"/>
            <w:vAlign w:val="center"/>
          </w:tcPr>
          <w:p w:rsidR="005A73A4" w:rsidRPr="009E307A" w:rsidRDefault="0094694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GRUPO  D</w:t>
            </w:r>
          </w:p>
        </w:tc>
        <w:tc>
          <w:tcPr>
            <w:tcW w:w="0" w:type="auto"/>
            <w:vAlign w:val="center"/>
          </w:tcPr>
          <w:p w:rsidR="005A73A4" w:rsidRPr="009E307A" w:rsidRDefault="0094694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GRUPO  B</w:t>
            </w:r>
          </w:p>
        </w:tc>
      </w:tr>
      <w:tr w:rsidR="005A73A4" w:rsidRPr="009E307A" w:rsidTr="009E307A">
        <w:trPr>
          <w:trHeight w:val="1005"/>
        </w:trPr>
        <w:tc>
          <w:tcPr>
            <w:tcW w:w="0" w:type="auto"/>
            <w:vAlign w:val="center"/>
          </w:tcPr>
          <w:p w:rsidR="005A73A4" w:rsidRPr="009E307A" w:rsidRDefault="00632CC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Con</w:t>
            </w:r>
            <w:r w:rsidR="005A73A4" w:rsidRPr="009E307A">
              <w:rPr>
                <w:rFonts w:ascii="Arial" w:eastAsiaTheme="minorHAnsi" w:hAnsi="Arial" w:cs="Arial"/>
                <w:sz w:val="24"/>
                <w:szCs w:val="24"/>
              </w:rPr>
              <w:t xml:space="preserve">  Trabajo Grupal (</w:t>
            </w:r>
            <w:r w:rsidRPr="009E307A">
              <w:rPr>
                <w:rFonts w:ascii="Arial" w:eastAsiaTheme="minorHAnsi" w:hAnsi="Arial" w:cs="Arial"/>
                <w:sz w:val="24"/>
                <w:szCs w:val="24"/>
              </w:rPr>
              <w:t>C</w:t>
            </w:r>
            <w:r w:rsidR="005A73A4" w:rsidRPr="009E307A">
              <w:rPr>
                <w:rFonts w:ascii="Arial" w:eastAsiaTheme="minorHAnsi" w:hAnsi="Arial" w:cs="Arial"/>
                <w:sz w:val="24"/>
                <w:szCs w:val="24"/>
              </w:rPr>
              <w:t>TG)</w:t>
            </w:r>
          </w:p>
        </w:tc>
        <w:tc>
          <w:tcPr>
            <w:tcW w:w="0" w:type="auto"/>
            <w:vAlign w:val="center"/>
          </w:tcPr>
          <w:p w:rsidR="005A73A4" w:rsidRPr="009E307A" w:rsidRDefault="0094694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GRUPO  C</w:t>
            </w:r>
          </w:p>
        </w:tc>
        <w:tc>
          <w:tcPr>
            <w:tcW w:w="0" w:type="auto"/>
            <w:vAlign w:val="center"/>
          </w:tcPr>
          <w:p w:rsidR="005A73A4" w:rsidRPr="009E307A" w:rsidRDefault="0094694C" w:rsidP="009E307A">
            <w:pPr>
              <w:keepNext/>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GRUPO   A</w:t>
            </w:r>
          </w:p>
        </w:tc>
      </w:tr>
    </w:tbl>
    <w:p w:rsidR="00E14413" w:rsidRDefault="00E14413" w:rsidP="003D347B">
      <w:pPr>
        <w:pStyle w:val="Epgrafe"/>
        <w:spacing w:line="480" w:lineRule="auto"/>
      </w:pPr>
    </w:p>
    <w:p w:rsidR="00405AF1" w:rsidRDefault="00405AF1" w:rsidP="003D347B">
      <w:pPr>
        <w:spacing w:line="480" w:lineRule="auto"/>
      </w:pPr>
    </w:p>
    <w:p w:rsidR="00990292" w:rsidRDefault="00990292" w:rsidP="003D347B">
      <w:pPr>
        <w:spacing w:line="480" w:lineRule="auto"/>
      </w:pPr>
    </w:p>
    <w:p w:rsidR="00515030" w:rsidRDefault="00515030" w:rsidP="003D347B">
      <w:pPr>
        <w:spacing w:line="480" w:lineRule="auto"/>
      </w:pPr>
    </w:p>
    <w:p w:rsidR="00515030" w:rsidRDefault="00515030" w:rsidP="003D347B">
      <w:pPr>
        <w:spacing w:line="480" w:lineRule="auto"/>
      </w:pPr>
    </w:p>
    <w:p w:rsidR="00033AA8" w:rsidRDefault="00033AA8" w:rsidP="003D347B">
      <w:pPr>
        <w:spacing w:line="480" w:lineRule="auto"/>
      </w:pPr>
    </w:p>
    <w:p w:rsidR="004D52DA" w:rsidRDefault="004D52DA" w:rsidP="003D347B">
      <w:pPr>
        <w:spacing w:line="480" w:lineRule="auto"/>
      </w:pPr>
    </w:p>
    <w:p w:rsidR="004D52DA" w:rsidRDefault="004D52DA" w:rsidP="003D347B">
      <w:pPr>
        <w:spacing w:line="480" w:lineRule="auto"/>
      </w:pPr>
    </w:p>
    <w:p w:rsidR="00DC3404" w:rsidRDefault="00DC3404">
      <w:pPr>
        <w:rPr>
          <w:rFonts w:ascii="Arial" w:eastAsiaTheme="majorEastAsia" w:hAnsi="Arial" w:cstheme="majorBidi"/>
          <w:b/>
          <w:bCs/>
          <w:sz w:val="40"/>
          <w:szCs w:val="28"/>
        </w:rPr>
      </w:pPr>
      <w:bookmarkStart w:id="72" w:name="_Toc265418970"/>
      <w:bookmarkStart w:id="73" w:name="_Toc265420109"/>
      <w:bookmarkStart w:id="74" w:name="_Toc265420264"/>
      <w:bookmarkStart w:id="75" w:name="_Toc265421821"/>
      <w:r>
        <w:rPr>
          <w:sz w:val="40"/>
        </w:rPr>
        <w:br w:type="page"/>
      </w:r>
    </w:p>
    <w:p w:rsidR="00285E8E" w:rsidRPr="00285E8E" w:rsidRDefault="00990292" w:rsidP="003D347B">
      <w:pPr>
        <w:pStyle w:val="Ttulo1"/>
        <w:spacing w:line="480" w:lineRule="auto"/>
        <w:rPr>
          <w:color w:val="auto"/>
          <w:sz w:val="40"/>
        </w:rPr>
      </w:pPr>
      <w:bookmarkStart w:id="76" w:name="_Toc270332088"/>
      <w:r>
        <w:rPr>
          <w:color w:val="auto"/>
          <w:sz w:val="40"/>
        </w:rPr>
        <w:t>CAPITULO III</w:t>
      </w:r>
      <w:bookmarkEnd w:id="76"/>
    </w:p>
    <w:p w:rsidR="006E72D5" w:rsidRPr="009F17E6" w:rsidRDefault="007E78B6" w:rsidP="003D347B">
      <w:pPr>
        <w:pStyle w:val="Ttulo1"/>
        <w:numPr>
          <w:ilvl w:val="0"/>
          <w:numId w:val="6"/>
        </w:numPr>
        <w:spacing w:line="480" w:lineRule="auto"/>
        <w:rPr>
          <w:color w:val="000000" w:themeColor="text1"/>
        </w:rPr>
      </w:pPr>
      <w:bookmarkStart w:id="77" w:name="_Toc270332089"/>
      <w:r w:rsidRPr="009F17E6">
        <w:rPr>
          <w:color w:val="000000" w:themeColor="text1"/>
        </w:rPr>
        <w:t>RESULTADOS</w:t>
      </w:r>
      <w:bookmarkEnd w:id="77"/>
      <w:r w:rsidR="006E72D5" w:rsidRPr="009F17E6">
        <w:rPr>
          <w:color w:val="000000" w:themeColor="text1"/>
        </w:rPr>
        <w:t xml:space="preserve"> </w:t>
      </w:r>
      <w:bookmarkEnd w:id="72"/>
      <w:bookmarkEnd w:id="73"/>
      <w:bookmarkEnd w:id="74"/>
      <w:bookmarkEnd w:id="75"/>
    </w:p>
    <w:p w:rsidR="00F70981" w:rsidRPr="00B5565D" w:rsidRDefault="006F3EC2" w:rsidP="003D347B">
      <w:pPr>
        <w:pStyle w:val="Ttulo2"/>
        <w:numPr>
          <w:ilvl w:val="1"/>
          <w:numId w:val="6"/>
        </w:numPr>
        <w:spacing w:line="480" w:lineRule="auto"/>
        <w:ind w:left="0" w:firstLine="0"/>
        <w:rPr>
          <w:color w:val="auto"/>
        </w:rPr>
      </w:pPr>
      <w:bookmarkStart w:id="78" w:name="_Toc265418971"/>
      <w:bookmarkStart w:id="79" w:name="_Toc265420110"/>
      <w:bookmarkStart w:id="80" w:name="_Toc265420265"/>
      <w:bookmarkStart w:id="81" w:name="_Toc265421822"/>
      <w:bookmarkStart w:id="82" w:name="_Toc270332090"/>
      <w:r>
        <w:rPr>
          <w:color w:val="auto"/>
        </w:rPr>
        <w:t>R</w:t>
      </w:r>
      <w:r w:rsidR="00D86DB3">
        <w:rPr>
          <w:color w:val="auto"/>
        </w:rPr>
        <w:t>es</w:t>
      </w:r>
      <w:r w:rsidR="00C94092">
        <w:rPr>
          <w:color w:val="auto"/>
        </w:rPr>
        <w:t>ultados obtenidos en el Cuestio</w:t>
      </w:r>
      <w:r w:rsidR="00D86DB3">
        <w:rPr>
          <w:color w:val="auto"/>
        </w:rPr>
        <w:t>n</w:t>
      </w:r>
      <w:r w:rsidR="00C94092">
        <w:rPr>
          <w:color w:val="auto"/>
        </w:rPr>
        <w:t>a</w:t>
      </w:r>
      <w:r w:rsidR="00D86DB3">
        <w:rPr>
          <w:color w:val="auto"/>
        </w:rPr>
        <w:t>rio</w:t>
      </w:r>
      <w:r w:rsidR="00B5565D" w:rsidRPr="00B5565D">
        <w:rPr>
          <w:color w:val="auto"/>
        </w:rPr>
        <w:t xml:space="preserve"> de </w:t>
      </w:r>
      <w:r>
        <w:rPr>
          <w:color w:val="auto"/>
        </w:rPr>
        <w:t>Estilos de A</w:t>
      </w:r>
      <w:r w:rsidR="00B5565D" w:rsidRPr="00B5565D">
        <w:rPr>
          <w:color w:val="auto"/>
        </w:rPr>
        <w:t>prendizaje</w:t>
      </w:r>
      <w:bookmarkEnd w:id="82"/>
      <w:r w:rsidR="00B5565D" w:rsidRPr="00B5565D">
        <w:rPr>
          <w:color w:val="auto"/>
        </w:rPr>
        <w:t xml:space="preserve"> </w:t>
      </w:r>
      <w:bookmarkEnd w:id="78"/>
      <w:bookmarkEnd w:id="79"/>
      <w:bookmarkEnd w:id="80"/>
      <w:bookmarkEnd w:id="81"/>
    </w:p>
    <w:p w:rsidR="003B6CEF" w:rsidRDefault="00DF13F8"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El Cues</w:t>
      </w:r>
      <w:r w:rsidR="00E071CB">
        <w:rPr>
          <w:rFonts w:ascii="Arial" w:hAnsi="Arial" w:cs="Arial"/>
          <w:sz w:val="24"/>
          <w:szCs w:val="24"/>
        </w:rPr>
        <w:t>t</w:t>
      </w:r>
      <w:r>
        <w:rPr>
          <w:rFonts w:ascii="Arial" w:hAnsi="Arial" w:cs="Arial"/>
          <w:sz w:val="24"/>
          <w:szCs w:val="24"/>
        </w:rPr>
        <w:t>ionario</w:t>
      </w:r>
      <w:r w:rsidR="00E071CB">
        <w:rPr>
          <w:rFonts w:ascii="Arial" w:hAnsi="Arial" w:cs="Arial"/>
          <w:sz w:val="24"/>
          <w:szCs w:val="24"/>
        </w:rPr>
        <w:t xml:space="preserve"> </w:t>
      </w:r>
      <w:r w:rsidR="00863234">
        <w:rPr>
          <w:rFonts w:ascii="Arial" w:hAnsi="Arial" w:cs="Arial"/>
          <w:sz w:val="24"/>
          <w:szCs w:val="24"/>
        </w:rPr>
        <w:t>de Estilos de Apren</w:t>
      </w:r>
      <w:r w:rsidR="006739AB">
        <w:rPr>
          <w:rFonts w:ascii="Arial" w:hAnsi="Arial" w:cs="Arial"/>
          <w:sz w:val="24"/>
          <w:szCs w:val="24"/>
        </w:rPr>
        <w:t xml:space="preserve">dizaje de Felder </w:t>
      </w:r>
      <w:r w:rsidR="00A10C76">
        <w:rPr>
          <w:rFonts w:ascii="Arial" w:hAnsi="Arial" w:cs="Arial"/>
          <w:sz w:val="24"/>
          <w:szCs w:val="24"/>
        </w:rPr>
        <w:t xml:space="preserve">y Silverman </w:t>
      </w:r>
      <w:r w:rsidR="006739AB">
        <w:rPr>
          <w:rFonts w:ascii="Arial" w:hAnsi="Arial" w:cs="Arial"/>
          <w:sz w:val="24"/>
          <w:szCs w:val="24"/>
        </w:rPr>
        <w:t xml:space="preserve">fue </w:t>
      </w:r>
      <w:r w:rsidR="004F02EB">
        <w:rPr>
          <w:rFonts w:ascii="Arial" w:hAnsi="Arial" w:cs="Arial"/>
          <w:sz w:val="24"/>
          <w:szCs w:val="24"/>
        </w:rPr>
        <w:t xml:space="preserve">aplicado a </w:t>
      </w:r>
      <w:r w:rsidR="00863234">
        <w:rPr>
          <w:rFonts w:ascii="Arial" w:hAnsi="Arial" w:cs="Arial"/>
          <w:sz w:val="24"/>
          <w:szCs w:val="24"/>
        </w:rPr>
        <w:t xml:space="preserve"> los grupos de investigación</w:t>
      </w:r>
      <w:r w:rsidR="005F36B2">
        <w:rPr>
          <w:rFonts w:ascii="Arial" w:hAnsi="Arial" w:cs="Arial"/>
          <w:sz w:val="24"/>
          <w:szCs w:val="24"/>
        </w:rPr>
        <w:t xml:space="preserve">: A, B, C y D.  </w:t>
      </w:r>
      <w:r w:rsidR="00C776F1">
        <w:rPr>
          <w:rFonts w:ascii="Arial" w:hAnsi="Arial" w:cs="Arial"/>
          <w:sz w:val="24"/>
          <w:szCs w:val="24"/>
        </w:rPr>
        <w:t xml:space="preserve">Los resultados obtenidos </w:t>
      </w:r>
      <w:r w:rsidR="005F36B2">
        <w:rPr>
          <w:rFonts w:ascii="Arial" w:hAnsi="Arial" w:cs="Arial"/>
          <w:sz w:val="24"/>
          <w:szCs w:val="24"/>
        </w:rPr>
        <w:t>fueron  estandarizados</w:t>
      </w:r>
      <w:r w:rsidR="00C776F1">
        <w:rPr>
          <w:rFonts w:ascii="Arial" w:hAnsi="Arial" w:cs="Arial"/>
          <w:sz w:val="24"/>
          <w:szCs w:val="24"/>
        </w:rPr>
        <w:t xml:space="preserve"> a una escala condicional </w:t>
      </w:r>
      <w:r w:rsidR="009F0063">
        <w:rPr>
          <w:rFonts w:ascii="Arial" w:hAnsi="Arial" w:cs="Arial"/>
          <w:sz w:val="24"/>
          <w:szCs w:val="24"/>
        </w:rPr>
        <w:t xml:space="preserve"> de</w:t>
      </w:r>
      <w:r w:rsidR="004C74B8">
        <w:rPr>
          <w:rFonts w:ascii="Arial" w:hAnsi="Arial" w:cs="Arial"/>
          <w:sz w:val="24"/>
          <w:szCs w:val="24"/>
        </w:rPr>
        <w:t>l</w:t>
      </w:r>
      <w:r w:rsidR="009F0063">
        <w:rPr>
          <w:rFonts w:ascii="Arial" w:hAnsi="Arial" w:cs="Arial"/>
          <w:sz w:val="24"/>
          <w:szCs w:val="24"/>
        </w:rPr>
        <w:t xml:space="preserve"> uno a veintitrés</w:t>
      </w:r>
      <w:r w:rsidR="005F36B2">
        <w:rPr>
          <w:rFonts w:ascii="Arial" w:hAnsi="Arial" w:cs="Arial"/>
          <w:sz w:val="24"/>
          <w:szCs w:val="24"/>
        </w:rPr>
        <w:t>,</w:t>
      </w:r>
      <w:r w:rsidR="00CE1AFE">
        <w:rPr>
          <w:rFonts w:ascii="Arial" w:hAnsi="Arial" w:cs="Arial"/>
          <w:sz w:val="24"/>
          <w:szCs w:val="24"/>
        </w:rPr>
        <w:t xml:space="preserve"> tal como se mues</w:t>
      </w:r>
      <w:r w:rsidR="00515030">
        <w:rPr>
          <w:rFonts w:ascii="Arial" w:hAnsi="Arial" w:cs="Arial"/>
          <w:sz w:val="24"/>
          <w:szCs w:val="24"/>
        </w:rPr>
        <w:t>tra en la tabla 3</w:t>
      </w:r>
      <w:r w:rsidR="006D7791">
        <w:rPr>
          <w:rFonts w:ascii="Arial" w:hAnsi="Arial" w:cs="Arial"/>
          <w:sz w:val="24"/>
          <w:szCs w:val="24"/>
        </w:rPr>
        <w:t>.1</w:t>
      </w:r>
      <w:r w:rsidR="00CE1AFE">
        <w:rPr>
          <w:rFonts w:ascii="Arial" w:hAnsi="Arial" w:cs="Arial"/>
          <w:sz w:val="24"/>
          <w:szCs w:val="24"/>
        </w:rPr>
        <w:t>,</w:t>
      </w:r>
      <w:r w:rsidR="005F36B2">
        <w:rPr>
          <w:rFonts w:ascii="Arial" w:hAnsi="Arial" w:cs="Arial"/>
          <w:sz w:val="24"/>
          <w:szCs w:val="24"/>
        </w:rPr>
        <w:t xml:space="preserve"> la cual se refleja en el </w:t>
      </w:r>
      <w:r w:rsidR="004D52DA">
        <w:rPr>
          <w:rFonts w:ascii="Arial" w:hAnsi="Arial" w:cs="Arial"/>
          <w:sz w:val="24"/>
          <w:szCs w:val="24"/>
        </w:rPr>
        <w:t>dominio de las abscisas en</w:t>
      </w:r>
      <w:r w:rsidR="005F36B2">
        <w:rPr>
          <w:rFonts w:ascii="Arial" w:hAnsi="Arial" w:cs="Arial"/>
          <w:sz w:val="24"/>
          <w:szCs w:val="24"/>
        </w:rPr>
        <w:t xml:space="preserve"> los gráficos realizados en este estudio.</w:t>
      </w:r>
    </w:p>
    <w:p w:rsidR="00146621" w:rsidRPr="00146621" w:rsidRDefault="00217150" w:rsidP="003D347B">
      <w:pPr>
        <w:pStyle w:val="Epgrafe"/>
        <w:keepNext/>
        <w:spacing w:line="480" w:lineRule="auto"/>
        <w:rPr>
          <w:color w:val="002060"/>
          <w:sz w:val="22"/>
        </w:rPr>
      </w:pPr>
      <w:r>
        <w:t xml:space="preserve">      </w:t>
      </w:r>
      <w:r w:rsidR="00146621" w:rsidRPr="00146621">
        <w:rPr>
          <w:color w:val="002060"/>
          <w:sz w:val="22"/>
        </w:rPr>
        <w:t xml:space="preserve">      </w:t>
      </w:r>
      <w:bookmarkStart w:id="83" w:name="_Toc265931495"/>
      <w:bookmarkStart w:id="84" w:name="_Toc266290778"/>
      <w:r w:rsidR="00C85D71" w:rsidRPr="00146621">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1</w:t>
      </w:r>
      <w:r w:rsidR="00543513">
        <w:rPr>
          <w:color w:val="002060"/>
          <w:sz w:val="22"/>
        </w:rPr>
        <w:fldChar w:fldCharType="end"/>
      </w:r>
      <w:r w:rsidR="00C85D71" w:rsidRPr="00146621">
        <w:rPr>
          <w:color w:val="002060"/>
          <w:sz w:val="22"/>
        </w:rPr>
        <w:t xml:space="preserve">    </w:t>
      </w:r>
      <w:r w:rsidR="00161FAF">
        <w:rPr>
          <w:color w:val="002060"/>
          <w:sz w:val="22"/>
        </w:rPr>
        <w:t>E</w:t>
      </w:r>
      <w:r w:rsidR="00161FAF" w:rsidRPr="00146621">
        <w:rPr>
          <w:color w:val="002060"/>
          <w:sz w:val="22"/>
        </w:rPr>
        <w:t>scala</w:t>
      </w:r>
      <w:r w:rsidR="00161FAF">
        <w:rPr>
          <w:color w:val="002060"/>
          <w:sz w:val="22"/>
        </w:rPr>
        <w:t xml:space="preserve"> condicional para análisis  de Prueba  Estilos de Aprendizaje</w:t>
      </w:r>
      <w:bookmarkEnd w:id="83"/>
      <w:bookmarkEnd w:id="84"/>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2"/>
        <w:gridCol w:w="461"/>
        <w:gridCol w:w="339"/>
        <w:gridCol w:w="339"/>
        <w:gridCol w:w="339"/>
        <w:gridCol w:w="339"/>
        <w:gridCol w:w="461"/>
        <w:gridCol w:w="461"/>
        <w:gridCol w:w="461"/>
        <w:gridCol w:w="461"/>
        <w:gridCol w:w="461"/>
        <w:gridCol w:w="461"/>
        <w:gridCol w:w="461"/>
        <w:gridCol w:w="1451"/>
      </w:tblGrid>
      <w:tr w:rsidR="00B71847" w:rsidRPr="009E307A" w:rsidTr="009E307A">
        <w:trPr>
          <w:trHeight w:val="283"/>
        </w:trPr>
        <w:tc>
          <w:tcPr>
            <w:tcW w:w="0" w:type="auto"/>
            <w:gridSpan w:val="14"/>
            <w:vAlign w:val="center"/>
          </w:tcPr>
          <w:p w:rsidR="00B71847" w:rsidRPr="009E307A" w:rsidRDefault="002A29B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ESCALA CONDICIONAL</w:t>
            </w:r>
            <w:r w:rsidR="00B71847" w:rsidRPr="009E307A">
              <w:rPr>
                <w:rFonts w:ascii="Arial" w:eastAsiaTheme="minorHAnsi" w:hAnsi="Arial" w:cs="Arial"/>
                <w:b/>
                <w:szCs w:val="24"/>
              </w:rPr>
              <w:t xml:space="preserve"> </w:t>
            </w:r>
            <w:r w:rsidRPr="009E307A">
              <w:rPr>
                <w:rFonts w:ascii="Arial" w:eastAsiaTheme="minorHAnsi" w:hAnsi="Arial" w:cs="Arial"/>
                <w:b/>
                <w:szCs w:val="24"/>
              </w:rPr>
              <w:t xml:space="preserve">UTILIZADA  </w:t>
            </w:r>
            <w:r w:rsidR="00B71847" w:rsidRPr="009E307A">
              <w:rPr>
                <w:rFonts w:ascii="Arial" w:eastAsiaTheme="minorHAnsi" w:hAnsi="Arial" w:cs="Arial"/>
                <w:b/>
                <w:szCs w:val="24"/>
              </w:rPr>
              <w:t>PARA ANALISIS DE PRUEBA FELDER</w:t>
            </w:r>
          </w:p>
        </w:tc>
      </w:tr>
      <w:tr w:rsidR="009E307A" w:rsidRPr="009E307A" w:rsidTr="009E307A">
        <w:trPr>
          <w:trHeight w:val="283"/>
        </w:trPr>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11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szCs w:val="24"/>
              </w:rPr>
            </w:pPr>
            <w:r w:rsidRPr="009E307A">
              <w:rPr>
                <w:rFonts w:ascii="Arial" w:eastAsiaTheme="minorHAnsi" w:hAnsi="Arial" w:cs="Arial"/>
                <w:b/>
                <w:szCs w:val="24"/>
              </w:rPr>
              <w:t>11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p>
        </w:tc>
      </w:tr>
      <w:tr w:rsidR="009E307A" w:rsidRPr="009E307A" w:rsidTr="009E307A">
        <w:trPr>
          <w:trHeight w:val="356"/>
        </w:trPr>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r w:rsidRPr="009E307A">
              <w:rPr>
                <w:rFonts w:ascii="Arial" w:eastAsiaTheme="minorHAnsi" w:hAnsi="Arial" w:cs="Arial"/>
                <w:szCs w:val="24"/>
              </w:rPr>
              <w:t>ACTIVO</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21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23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r w:rsidRPr="009E307A">
              <w:rPr>
                <w:rFonts w:ascii="Arial" w:eastAsiaTheme="minorHAnsi" w:hAnsi="Arial" w:cs="Arial"/>
                <w:szCs w:val="24"/>
              </w:rPr>
              <w:t>REFLEXIVO</w:t>
            </w:r>
          </w:p>
        </w:tc>
      </w:tr>
      <w:tr w:rsidR="009E307A" w:rsidRPr="009E307A" w:rsidTr="009E307A">
        <w:trPr>
          <w:trHeight w:val="283"/>
        </w:trPr>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r w:rsidRPr="009E307A">
              <w:rPr>
                <w:rFonts w:ascii="Arial" w:eastAsiaTheme="minorHAnsi" w:hAnsi="Arial" w:cs="Arial"/>
                <w:szCs w:val="24"/>
              </w:rPr>
              <w:t>SENSORIAL</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21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23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r w:rsidRPr="009E307A">
              <w:rPr>
                <w:rFonts w:ascii="Arial" w:eastAsiaTheme="minorHAnsi" w:hAnsi="Arial" w:cs="Arial"/>
                <w:szCs w:val="24"/>
              </w:rPr>
              <w:t>INTUITIVO</w:t>
            </w:r>
          </w:p>
        </w:tc>
      </w:tr>
      <w:tr w:rsidR="009E307A" w:rsidRPr="009E307A" w:rsidTr="009E307A">
        <w:trPr>
          <w:trHeight w:val="283"/>
        </w:trPr>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r w:rsidRPr="009E307A">
              <w:rPr>
                <w:rFonts w:ascii="Arial" w:eastAsiaTheme="minorHAnsi" w:hAnsi="Arial" w:cs="Arial"/>
                <w:szCs w:val="24"/>
              </w:rPr>
              <w:t>VISUAL</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21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23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r w:rsidRPr="009E307A">
              <w:rPr>
                <w:rFonts w:ascii="Arial" w:eastAsiaTheme="minorHAnsi" w:hAnsi="Arial" w:cs="Arial"/>
                <w:szCs w:val="24"/>
              </w:rPr>
              <w:t>VERBAL</w:t>
            </w:r>
          </w:p>
        </w:tc>
      </w:tr>
      <w:tr w:rsidR="009E307A" w:rsidRPr="009E307A" w:rsidTr="009E307A">
        <w:trPr>
          <w:trHeight w:val="283"/>
        </w:trPr>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szCs w:val="24"/>
              </w:rPr>
            </w:pPr>
            <w:r w:rsidRPr="009E307A">
              <w:rPr>
                <w:rFonts w:ascii="Arial" w:eastAsiaTheme="minorHAnsi" w:hAnsi="Arial" w:cs="Arial"/>
                <w:szCs w:val="24"/>
              </w:rPr>
              <w:t>SECUENCIAL</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13</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15</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17</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19</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21</w:t>
            </w:r>
          </w:p>
        </w:tc>
        <w:tc>
          <w:tcPr>
            <w:tcW w:w="0" w:type="auto"/>
            <w:vAlign w:val="center"/>
          </w:tcPr>
          <w:p w:rsidR="00B71847" w:rsidRPr="009E307A" w:rsidRDefault="00B71847" w:rsidP="009E307A">
            <w:pPr>
              <w:spacing w:after="100" w:afterAutospacing="1" w:line="480" w:lineRule="auto"/>
              <w:jc w:val="center"/>
              <w:rPr>
                <w:rFonts w:ascii="Arial" w:eastAsiaTheme="minorHAnsi" w:hAnsi="Arial" w:cs="Arial"/>
                <w:b/>
                <w:color w:val="17365D" w:themeColor="text2" w:themeShade="BF"/>
                <w:szCs w:val="24"/>
              </w:rPr>
            </w:pPr>
            <w:r w:rsidRPr="009E307A">
              <w:rPr>
                <w:rFonts w:ascii="Arial" w:eastAsiaTheme="minorHAnsi" w:hAnsi="Arial" w:cs="Arial"/>
                <w:b/>
                <w:color w:val="17365D" w:themeColor="text2" w:themeShade="BF"/>
                <w:szCs w:val="24"/>
              </w:rPr>
              <w:t>23</w:t>
            </w:r>
          </w:p>
        </w:tc>
        <w:tc>
          <w:tcPr>
            <w:tcW w:w="0" w:type="auto"/>
            <w:vAlign w:val="center"/>
          </w:tcPr>
          <w:p w:rsidR="00B71847" w:rsidRPr="009E307A" w:rsidRDefault="00B71847" w:rsidP="009E307A">
            <w:pPr>
              <w:keepNext/>
              <w:spacing w:after="100" w:afterAutospacing="1" w:line="480" w:lineRule="auto"/>
              <w:jc w:val="center"/>
              <w:rPr>
                <w:rFonts w:ascii="Arial" w:eastAsiaTheme="minorHAnsi" w:hAnsi="Arial" w:cs="Arial"/>
                <w:szCs w:val="24"/>
              </w:rPr>
            </w:pPr>
            <w:r w:rsidRPr="009E307A">
              <w:rPr>
                <w:rFonts w:ascii="Arial" w:eastAsiaTheme="minorHAnsi" w:hAnsi="Arial" w:cs="Arial"/>
                <w:szCs w:val="24"/>
              </w:rPr>
              <w:t>GLOBAL</w:t>
            </w:r>
          </w:p>
        </w:tc>
      </w:tr>
    </w:tbl>
    <w:p w:rsidR="00CF29E6" w:rsidRPr="00525A25" w:rsidRDefault="004135C0" w:rsidP="003D347B">
      <w:pPr>
        <w:pStyle w:val="Epgrafe"/>
        <w:spacing w:line="480" w:lineRule="auto"/>
        <w:rPr>
          <w:rFonts w:cs="Tahoma"/>
        </w:rPr>
      </w:pPr>
      <w:r>
        <w:t xml:space="preserve">      </w:t>
      </w:r>
    </w:p>
    <w:p w:rsidR="00163C60" w:rsidRDefault="005F36B2" w:rsidP="003D347B">
      <w:pPr>
        <w:spacing w:after="100" w:afterAutospacing="1" w:line="480" w:lineRule="auto"/>
        <w:jc w:val="both"/>
        <w:rPr>
          <w:rFonts w:ascii="Arial" w:hAnsi="Arial" w:cs="Arial"/>
          <w:sz w:val="24"/>
          <w:szCs w:val="24"/>
        </w:rPr>
      </w:pPr>
      <w:r>
        <w:rPr>
          <w:rFonts w:ascii="Arial" w:hAnsi="Arial" w:cs="Arial"/>
          <w:sz w:val="24"/>
          <w:szCs w:val="24"/>
        </w:rPr>
        <w:t xml:space="preserve"> </w:t>
      </w:r>
      <w:r w:rsidR="000F22B0">
        <w:rPr>
          <w:rFonts w:ascii="Arial" w:hAnsi="Arial" w:cs="Arial"/>
          <w:sz w:val="24"/>
          <w:szCs w:val="24"/>
        </w:rPr>
        <w:t>La gráfica</w:t>
      </w:r>
      <w:r w:rsidR="00163C60">
        <w:rPr>
          <w:rFonts w:ascii="Arial" w:hAnsi="Arial" w:cs="Arial"/>
          <w:sz w:val="24"/>
          <w:szCs w:val="24"/>
        </w:rPr>
        <w:t xml:space="preserve"> </w:t>
      </w:r>
      <w:r w:rsidR="006D7791">
        <w:rPr>
          <w:rFonts w:ascii="Arial" w:hAnsi="Arial" w:cs="Arial"/>
          <w:sz w:val="24"/>
          <w:szCs w:val="24"/>
        </w:rPr>
        <w:t>3.</w:t>
      </w:r>
      <w:r w:rsidR="00163C60">
        <w:rPr>
          <w:rFonts w:ascii="Arial" w:hAnsi="Arial" w:cs="Arial"/>
          <w:sz w:val="24"/>
          <w:szCs w:val="24"/>
        </w:rPr>
        <w:t xml:space="preserve">1 muestra la tendencia de los estilos de aprendizaje de los estudiantes pertenecientes al grupo de investigación A.  </w:t>
      </w:r>
    </w:p>
    <w:p w:rsidR="006D7791" w:rsidRDefault="0094376B" w:rsidP="003D347B">
      <w:pPr>
        <w:keepNext/>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 xml:space="preserve">         </w:t>
      </w:r>
      <w:r w:rsidR="00880301" w:rsidRPr="00543513">
        <w:rPr>
          <w:rFonts w:ascii="Arial" w:hAnsi="Arial" w:cs="Arial"/>
          <w:noProof/>
          <w:sz w:val="24"/>
          <w:szCs w:val="24"/>
          <w:lang w:eastAsia="es-EC"/>
        </w:rPr>
        <w:pict>
          <v:shape id="_x0000_i1026" type="#_x0000_t75" alt="Figura 1. Test de Felder grupo A&#10;Número de estudiantes vs. Escala condicional" style="width:369pt;height:25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">
            <v:imagedata r:id="rId10" o:title="" cropbottom="-64f"/>
            <o:lock v:ext="edit" aspectratio="f"/>
          </v:shape>
        </w:pict>
      </w:r>
      <w:r w:rsidR="00FB5B2C">
        <w:rPr>
          <w:rFonts w:ascii="Arial" w:hAnsi="Arial" w:cs="Arial"/>
          <w:sz w:val="24"/>
          <w:szCs w:val="24"/>
        </w:rPr>
        <w:tab/>
      </w:r>
    </w:p>
    <w:p w:rsidR="006D7791" w:rsidRPr="00572629" w:rsidRDefault="001C739F" w:rsidP="003D347B">
      <w:pPr>
        <w:pStyle w:val="Epgrafe"/>
        <w:spacing w:line="480" w:lineRule="auto"/>
        <w:rPr>
          <w:color w:val="002060"/>
          <w:sz w:val="22"/>
        </w:rPr>
      </w:pPr>
      <w:r>
        <w:rPr>
          <w:color w:val="002060"/>
          <w:sz w:val="20"/>
        </w:rPr>
        <w:t xml:space="preserve">                 </w:t>
      </w:r>
      <w:bookmarkStart w:id="85" w:name="_Toc265993051"/>
      <w:bookmarkStart w:id="86" w:name="_Toc265993458"/>
      <w:bookmarkStart w:id="87" w:name="_Toc266351363"/>
      <w:r w:rsidR="006D7791" w:rsidRPr="00572629">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1</w:t>
      </w:r>
      <w:r w:rsidR="00543513">
        <w:rPr>
          <w:color w:val="002060"/>
          <w:sz w:val="22"/>
        </w:rPr>
        <w:fldChar w:fldCharType="end"/>
      </w:r>
      <w:r w:rsidR="006D7791" w:rsidRPr="00572629">
        <w:rPr>
          <w:color w:val="002060"/>
          <w:sz w:val="22"/>
        </w:rPr>
        <w:t xml:space="preserve">   Estilos de Aprendizaje Grupo A</w:t>
      </w:r>
      <w:bookmarkEnd w:id="85"/>
      <w:bookmarkEnd w:id="86"/>
      <w:bookmarkEnd w:id="87"/>
    </w:p>
    <w:p w:rsidR="000F192F" w:rsidRDefault="00515030" w:rsidP="003D347B">
      <w:pPr>
        <w:pStyle w:val="Epgrafe"/>
        <w:spacing w:line="480" w:lineRule="auto"/>
        <w:rPr>
          <w:rFonts w:ascii="Arial" w:hAnsi="Arial" w:cs="Arial"/>
          <w:sz w:val="24"/>
          <w:szCs w:val="24"/>
        </w:rPr>
      </w:pPr>
      <w:r>
        <w:t xml:space="preserve">       </w:t>
      </w:r>
    </w:p>
    <w:p w:rsidR="0082000F" w:rsidRDefault="009469A9"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gráfica</w:t>
      </w:r>
      <w:r w:rsidR="0073706D">
        <w:rPr>
          <w:rFonts w:ascii="Arial" w:hAnsi="Arial" w:cs="Arial"/>
          <w:sz w:val="24"/>
          <w:szCs w:val="24"/>
        </w:rPr>
        <w:t xml:space="preserve"> </w:t>
      </w:r>
      <w:r w:rsidR="006D7791">
        <w:rPr>
          <w:rFonts w:ascii="Arial" w:hAnsi="Arial" w:cs="Arial"/>
          <w:sz w:val="24"/>
          <w:szCs w:val="24"/>
        </w:rPr>
        <w:t>3.2 muestra la tendencia de los Estilos de A</w:t>
      </w:r>
      <w:r w:rsidR="0073706D">
        <w:rPr>
          <w:rFonts w:ascii="Arial" w:hAnsi="Arial" w:cs="Arial"/>
          <w:sz w:val="24"/>
          <w:szCs w:val="24"/>
        </w:rPr>
        <w:t>prendizaje de los estudiantes perteneci</w:t>
      </w:r>
      <w:r w:rsidR="000F192F">
        <w:rPr>
          <w:rFonts w:ascii="Arial" w:hAnsi="Arial" w:cs="Arial"/>
          <w:sz w:val="24"/>
          <w:szCs w:val="24"/>
        </w:rPr>
        <w:t xml:space="preserve">entes al grupo </w:t>
      </w:r>
      <w:r w:rsidR="0073706D">
        <w:rPr>
          <w:rFonts w:ascii="Arial" w:hAnsi="Arial" w:cs="Arial"/>
          <w:sz w:val="24"/>
          <w:szCs w:val="24"/>
        </w:rPr>
        <w:t xml:space="preserve">B. </w:t>
      </w:r>
    </w:p>
    <w:p w:rsidR="006D7791" w:rsidRDefault="0073706D" w:rsidP="003D347B">
      <w:pPr>
        <w:keepNext/>
        <w:autoSpaceDE w:val="0"/>
        <w:autoSpaceDN w:val="0"/>
        <w:adjustRightInd w:val="0"/>
        <w:spacing w:after="0" w:line="480" w:lineRule="auto"/>
        <w:jc w:val="both"/>
      </w:pPr>
      <w:r>
        <w:rPr>
          <w:rFonts w:ascii="Arial" w:hAnsi="Arial" w:cs="Arial"/>
          <w:sz w:val="24"/>
          <w:szCs w:val="24"/>
        </w:rPr>
        <w:t xml:space="preserve"> </w:t>
      </w:r>
      <w:r w:rsidR="00502810">
        <w:rPr>
          <w:rFonts w:ascii="Arial" w:hAnsi="Arial" w:cs="Arial"/>
          <w:sz w:val="24"/>
          <w:szCs w:val="24"/>
        </w:rPr>
        <w:t xml:space="preserve">       </w:t>
      </w:r>
      <w:r w:rsidR="00880301" w:rsidRPr="00543513">
        <w:rPr>
          <w:rFonts w:ascii="Arial" w:hAnsi="Arial" w:cs="Arial"/>
          <w:noProof/>
          <w:sz w:val="24"/>
          <w:szCs w:val="24"/>
          <w:lang w:eastAsia="es-EC"/>
        </w:rPr>
        <w:pict>
          <v:shape id="_x0000_i1027" type="#_x0000_t75" style="width:369pt;height:25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">
            <v:imagedata r:id="rId11" o:title="" cropbottom="-64f"/>
            <o:lock v:ext="edit" aspectratio="f"/>
          </v:shape>
        </w:pict>
      </w:r>
    </w:p>
    <w:p w:rsidR="006D7791" w:rsidRPr="00572629" w:rsidRDefault="000D7DF3" w:rsidP="003D347B">
      <w:pPr>
        <w:pStyle w:val="Epgrafe"/>
        <w:spacing w:line="480" w:lineRule="auto"/>
        <w:rPr>
          <w:color w:val="002060"/>
          <w:sz w:val="22"/>
        </w:rPr>
      </w:pPr>
      <w:r>
        <w:rPr>
          <w:color w:val="002060"/>
          <w:sz w:val="20"/>
        </w:rPr>
        <w:t xml:space="preserve">                 </w:t>
      </w:r>
      <w:bookmarkStart w:id="88" w:name="_Toc265993052"/>
      <w:bookmarkStart w:id="89" w:name="_Toc265993459"/>
      <w:bookmarkStart w:id="90" w:name="_Toc266351364"/>
      <w:r w:rsidR="006D7791" w:rsidRPr="00572629">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2</w:t>
      </w:r>
      <w:r w:rsidR="00543513">
        <w:rPr>
          <w:color w:val="002060"/>
          <w:sz w:val="22"/>
        </w:rPr>
        <w:fldChar w:fldCharType="end"/>
      </w:r>
      <w:r w:rsidR="006D7791" w:rsidRPr="00572629">
        <w:rPr>
          <w:color w:val="002060"/>
          <w:sz w:val="22"/>
        </w:rPr>
        <w:t xml:space="preserve">   Estilos de Aprendizaje Grupo B</w:t>
      </w:r>
      <w:bookmarkEnd w:id="88"/>
      <w:bookmarkEnd w:id="89"/>
      <w:bookmarkEnd w:id="90"/>
    </w:p>
    <w:p w:rsidR="00E56584" w:rsidRPr="00DB32CA" w:rsidRDefault="00DB32CA" w:rsidP="003D347B">
      <w:pPr>
        <w:pStyle w:val="Epgrafe"/>
        <w:spacing w:line="480" w:lineRule="auto"/>
        <w:rPr>
          <w:rFonts w:ascii="Arial" w:hAnsi="Arial" w:cs="Arial"/>
          <w:color w:val="002060"/>
          <w:sz w:val="28"/>
          <w:szCs w:val="24"/>
        </w:rPr>
      </w:pPr>
      <w:r>
        <w:rPr>
          <w:color w:val="002060"/>
          <w:sz w:val="20"/>
        </w:rPr>
        <w:lastRenderedPageBreak/>
        <w:t xml:space="preserve">        </w:t>
      </w:r>
    </w:p>
    <w:p w:rsidR="00246B90" w:rsidRDefault="00792FC2"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gráfica</w:t>
      </w:r>
      <w:r w:rsidR="007723D0">
        <w:rPr>
          <w:rFonts w:ascii="Arial" w:hAnsi="Arial" w:cs="Arial"/>
          <w:sz w:val="24"/>
          <w:szCs w:val="24"/>
        </w:rPr>
        <w:t xml:space="preserve"> 3</w:t>
      </w:r>
      <w:r w:rsidR="001E4349">
        <w:rPr>
          <w:rFonts w:ascii="Arial" w:hAnsi="Arial" w:cs="Arial"/>
          <w:sz w:val="24"/>
          <w:szCs w:val="24"/>
        </w:rPr>
        <w:t>.3</w:t>
      </w:r>
      <w:r w:rsidR="007723D0">
        <w:rPr>
          <w:rFonts w:ascii="Arial" w:hAnsi="Arial" w:cs="Arial"/>
          <w:sz w:val="24"/>
          <w:szCs w:val="24"/>
        </w:rPr>
        <w:t xml:space="preserve"> muestra los resultados del Test de</w:t>
      </w:r>
      <w:r w:rsidR="00246B90">
        <w:rPr>
          <w:rFonts w:ascii="Arial" w:hAnsi="Arial" w:cs="Arial"/>
          <w:sz w:val="24"/>
          <w:szCs w:val="24"/>
        </w:rPr>
        <w:t xml:space="preserve"> estilos de aprendizaje de los estudiantes pertenecientes al grupo de investigación C.  </w:t>
      </w:r>
    </w:p>
    <w:p w:rsidR="00D732DD" w:rsidRDefault="00880301" w:rsidP="003D347B">
      <w:pPr>
        <w:keepNext/>
        <w:autoSpaceDE w:val="0"/>
        <w:autoSpaceDN w:val="0"/>
        <w:adjustRightInd w:val="0"/>
        <w:spacing w:after="0" w:line="480" w:lineRule="auto"/>
        <w:jc w:val="both"/>
      </w:pPr>
      <w:r w:rsidRPr="00543513">
        <w:rPr>
          <w:rFonts w:ascii="Arial" w:hAnsi="Arial" w:cs="Arial"/>
          <w:noProof/>
          <w:sz w:val="24"/>
          <w:szCs w:val="24"/>
          <w:lang w:eastAsia="es-EC"/>
        </w:rPr>
        <w:pict>
          <v:shape id="_x0000_i1028" type="#_x0000_t75" style="width:369pt;height:22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">
            <v:imagedata r:id="rId12" o:title="" cropbottom="-58f"/>
            <o:lock v:ext="edit" aspectratio="f"/>
          </v:shape>
        </w:pict>
      </w:r>
    </w:p>
    <w:p w:rsidR="00D732DD" w:rsidRPr="00572629" w:rsidRDefault="00D732DD" w:rsidP="003D347B">
      <w:pPr>
        <w:pStyle w:val="Epgrafe"/>
        <w:spacing w:line="480" w:lineRule="auto"/>
        <w:rPr>
          <w:color w:val="002060"/>
          <w:sz w:val="22"/>
        </w:rPr>
      </w:pPr>
      <w:r w:rsidRPr="00572629">
        <w:rPr>
          <w:color w:val="002060"/>
          <w:sz w:val="22"/>
        </w:rPr>
        <w:t xml:space="preserve"> </w:t>
      </w:r>
      <w:bookmarkStart w:id="91" w:name="_Toc265993053"/>
      <w:bookmarkStart w:id="92" w:name="_Toc265993460"/>
      <w:bookmarkStart w:id="93" w:name="_Toc266351365"/>
      <w:r w:rsidRPr="00572629">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3</w:t>
      </w:r>
      <w:r w:rsidR="00543513">
        <w:rPr>
          <w:color w:val="002060"/>
          <w:sz w:val="22"/>
        </w:rPr>
        <w:fldChar w:fldCharType="end"/>
      </w:r>
      <w:r w:rsidRPr="00572629">
        <w:rPr>
          <w:color w:val="002060"/>
          <w:sz w:val="22"/>
        </w:rPr>
        <w:t xml:space="preserve">  Estilos de Aprendizaje Grupo C</w:t>
      </w:r>
      <w:bookmarkEnd w:id="91"/>
      <w:bookmarkEnd w:id="92"/>
      <w:bookmarkEnd w:id="93"/>
    </w:p>
    <w:p w:rsidR="00337357" w:rsidRDefault="002B7CA6"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gráfica</w:t>
      </w:r>
      <w:r w:rsidR="00C121B2">
        <w:rPr>
          <w:rFonts w:ascii="Arial" w:hAnsi="Arial" w:cs="Arial"/>
          <w:sz w:val="24"/>
          <w:szCs w:val="24"/>
        </w:rPr>
        <w:t xml:space="preserve"> </w:t>
      </w:r>
      <w:r w:rsidR="00316B2D">
        <w:rPr>
          <w:rFonts w:ascii="Arial" w:hAnsi="Arial" w:cs="Arial"/>
          <w:sz w:val="24"/>
          <w:szCs w:val="24"/>
        </w:rPr>
        <w:t>3.</w:t>
      </w:r>
      <w:r w:rsidR="00C121B2">
        <w:rPr>
          <w:rFonts w:ascii="Arial" w:hAnsi="Arial" w:cs="Arial"/>
          <w:sz w:val="24"/>
          <w:szCs w:val="24"/>
        </w:rPr>
        <w:t>4 muestra los resultados del Test de</w:t>
      </w:r>
      <w:r w:rsidR="00337357">
        <w:rPr>
          <w:rFonts w:ascii="Arial" w:hAnsi="Arial" w:cs="Arial"/>
          <w:sz w:val="24"/>
          <w:szCs w:val="24"/>
        </w:rPr>
        <w:t xml:space="preserve"> estilos de aprendizaje de los estudiantes pertenecientes al grupo de investigación </w:t>
      </w:r>
      <w:r w:rsidR="00472761">
        <w:rPr>
          <w:rFonts w:ascii="Arial" w:hAnsi="Arial" w:cs="Arial"/>
          <w:sz w:val="24"/>
          <w:szCs w:val="24"/>
        </w:rPr>
        <w:t>D</w:t>
      </w:r>
      <w:r w:rsidR="00337357">
        <w:rPr>
          <w:rFonts w:ascii="Arial" w:hAnsi="Arial" w:cs="Arial"/>
          <w:sz w:val="24"/>
          <w:szCs w:val="24"/>
        </w:rPr>
        <w:t xml:space="preserve">.  </w:t>
      </w:r>
    </w:p>
    <w:p w:rsidR="00316B2D" w:rsidRDefault="00880301" w:rsidP="003D347B">
      <w:pPr>
        <w:keepNext/>
        <w:autoSpaceDE w:val="0"/>
        <w:autoSpaceDN w:val="0"/>
        <w:adjustRightInd w:val="0"/>
        <w:spacing w:after="0" w:line="480" w:lineRule="auto"/>
        <w:jc w:val="both"/>
      </w:pPr>
      <w:r w:rsidRPr="00543513">
        <w:rPr>
          <w:rFonts w:ascii="Arial" w:hAnsi="Arial" w:cs="Arial"/>
          <w:noProof/>
          <w:sz w:val="24"/>
          <w:szCs w:val="24"/>
          <w:lang w:eastAsia="es-EC"/>
        </w:rPr>
        <w:pict>
          <v:shape id="Gráfico 4" o:spid="_x0000_i1029" type="#_x0000_t75" style="width:369pt;height:22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">
            <v:imagedata r:id="rId13" o:title="" cropbottom="-58f"/>
            <o:lock v:ext="edit" aspectratio="f"/>
          </v:shape>
        </w:pict>
      </w:r>
    </w:p>
    <w:p w:rsidR="00316B2D" w:rsidRPr="00572629" w:rsidRDefault="00316B2D" w:rsidP="003D347B">
      <w:pPr>
        <w:pStyle w:val="Epgrafe"/>
        <w:spacing w:line="480" w:lineRule="auto"/>
        <w:rPr>
          <w:color w:val="002060"/>
          <w:sz w:val="22"/>
        </w:rPr>
      </w:pPr>
      <w:bookmarkStart w:id="94" w:name="_Toc265993461"/>
      <w:bookmarkStart w:id="95" w:name="_Toc266351366"/>
      <w:r w:rsidRPr="00572629">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4</w:t>
      </w:r>
      <w:r w:rsidR="00543513">
        <w:rPr>
          <w:color w:val="002060"/>
          <w:sz w:val="22"/>
        </w:rPr>
        <w:fldChar w:fldCharType="end"/>
      </w:r>
      <w:r w:rsidRPr="00572629">
        <w:rPr>
          <w:color w:val="002060"/>
          <w:sz w:val="22"/>
        </w:rPr>
        <w:t xml:space="preserve">  Estilos de Aprendizaje Grupo D</w:t>
      </w:r>
      <w:bookmarkEnd w:id="94"/>
      <w:bookmarkEnd w:id="95"/>
    </w:p>
    <w:p w:rsidR="004F71C4" w:rsidRPr="00983C5B" w:rsidRDefault="00943C00" w:rsidP="002F6E6E">
      <w:pPr>
        <w:autoSpaceDE w:val="0"/>
        <w:autoSpaceDN w:val="0"/>
        <w:adjustRightInd w:val="0"/>
        <w:spacing w:after="0" w:line="480" w:lineRule="auto"/>
        <w:jc w:val="both"/>
        <w:rPr>
          <w:rFonts w:ascii="Arial" w:hAnsi="Arial" w:cs="Arial"/>
          <w:sz w:val="24"/>
          <w:szCs w:val="24"/>
        </w:rPr>
      </w:pPr>
      <w:r w:rsidRPr="00657AF2">
        <w:rPr>
          <w:rFonts w:ascii="Arial" w:hAnsi="Arial" w:cs="Arial"/>
          <w:sz w:val="24"/>
          <w:szCs w:val="24"/>
        </w:rPr>
        <w:lastRenderedPageBreak/>
        <w:t xml:space="preserve">A continuación se muestran </w:t>
      </w:r>
      <w:r w:rsidR="002F4690">
        <w:rPr>
          <w:rFonts w:ascii="Arial" w:hAnsi="Arial" w:cs="Arial"/>
          <w:sz w:val="24"/>
          <w:szCs w:val="24"/>
        </w:rPr>
        <w:t xml:space="preserve">los </w:t>
      </w:r>
      <w:r w:rsidR="00612859" w:rsidRPr="00657AF2">
        <w:rPr>
          <w:rFonts w:ascii="Arial" w:hAnsi="Arial" w:cs="Arial"/>
          <w:sz w:val="24"/>
          <w:szCs w:val="24"/>
        </w:rPr>
        <w:t>gráficos comp</w:t>
      </w:r>
      <w:r w:rsidR="002F4690">
        <w:rPr>
          <w:rFonts w:ascii="Arial" w:hAnsi="Arial" w:cs="Arial"/>
          <w:sz w:val="24"/>
          <w:szCs w:val="24"/>
        </w:rPr>
        <w:t>arativos de los cuatro grupos de investigación</w:t>
      </w:r>
      <w:r w:rsidR="00612859" w:rsidRPr="00657AF2">
        <w:rPr>
          <w:rFonts w:ascii="Arial" w:hAnsi="Arial" w:cs="Arial"/>
          <w:sz w:val="24"/>
          <w:szCs w:val="24"/>
        </w:rPr>
        <w:t xml:space="preserve"> de ac</w:t>
      </w:r>
      <w:r w:rsidR="003152E4" w:rsidRPr="00657AF2">
        <w:rPr>
          <w:rFonts w:ascii="Arial" w:hAnsi="Arial" w:cs="Arial"/>
          <w:sz w:val="24"/>
          <w:szCs w:val="24"/>
        </w:rPr>
        <w:t>uerdo a cada uno de los criterios de</w:t>
      </w:r>
      <w:r w:rsidR="00612859" w:rsidRPr="00657AF2">
        <w:rPr>
          <w:rFonts w:ascii="Arial" w:hAnsi="Arial" w:cs="Arial"/>
          <w:sz w:val="24"/>
          <w:szCs w:val="24"/>
        </w:rPr>
        <w:t xml:space="preserve"> estilos de aprendizaje de Felder</w:t>
      </w:r>
      <w:r w:rsidR="00D65671">
        <w:rPr>
          <w:rFonts w:ascii="Arial" w:hAnsi="Arial" w:cs="Arial"/>
          <w:sz w:val="24"/>
          <w:szCs w:val="24"/>
        </w:rPr>
        <w:t xml:space="preserve"> y Silverman</w:t>
      </w:r>
      <w:r w:rsidR="00612859" w:rsidRPr="00657AF2">
        <w:rPr>
          <w:rFonts w:ascii="Arial" w:hAnsi="Arial" w:cs="Arial"/>
          <w:sz w:val="24"/>
          <w:szCs w:val="24"/>
        </w:rPr>
        <w:t>.</w:t>
      </w:r>
    </w:p>
    <w:p w:rsidR="00E46842" w:rsidRDefault="00543513" w:rsidP="003D347B">
      <w:pPr>
        <w:pStyle w:val="Epgrafe"/>
        <w:spacing w:line="480" w:lineRule="auto"/>
        <w:rPr>
          <w:color w:val="002060"/>
          <w:sz w:val="20"/>
        </w:rPr>
      </w:pPr>
      <w:r w:rsidRPr="00543513">
        <w:rPr>
          <w:rFonts w:ascii="Arial" w:hAnsi="Arial" w:cs="Arial"/>
          <w:noProof/>
          <w:sz w:val="24"/>
          <w:szCs w:val="24"/>
        </w:rPr>
        <w:pict>
          <v:shape id="Imagen 6" o:spid="_x0000_s1052" type="#_x0000_t75" style="position:absolute;margin-left:1.25pt;margin-top:8.9pt;width:368.5pt;height:256.4pt;z-index:7;visibility:visible">
            <v:imagedata r:id="rId14" o:title=""/>
            <w10:wrap type="square"/>
          </v:shape>
        </w:pict>
      </w:r>
    </w:p>
    <w:p w:rsidR="00E46842" w:rsidRDefault="00E46842" w:rsidP="003D347B">
      <w:pPr>
        <w:pStyle w:val="Epgrafe"/>
        <w:spacing w:line="480" w:lineRule="auto"/>
        <w:rPr>
          <w:color w:val="002060"/>
          <w:sz w:val="20"/>
        </w:rPr>
      </w:pPr>
    </w:p>
    <w:p w:rsidR="00E46842" w:rsidRDefault="00E46842" w:rsidP="003D347B">
      <w:pPr>
        <w:pStyle w:val="Epgrafe"/>
        <w:spacing w:line="480" w:lineRule="auto"/>
        <w:rPr>
          <w:color w:val="002060"/>
          <w:sz w:val="20"/>
        </w:rPr>
      </w:pPr>
    </w:p>
    <w:p w:rsidR="00E46842" w:rsidRDefault="00E46842" w:rsidP="003D347B">
      <w:pPr>
        <w:pStyle w:val="Epgrafe"/>
        <w:spacing w:line="480" w:lineRule="auto"/>
        <w:rPr>
          <w:color w:val="002060"/>
          <w:sz w:val="20"/>
        </w:rPr>
      </w:pPr>
    </w:p>
    <w:p w:rsidR="006E31F3" w:rsidRDefault="006E31F3" w:rsidP="006E31F3"/>
    <w:p w:rsidR="006E31F3" w:rsidRPr="006E31F3" w:rsidRDefault="006E31F3" w:rsidP="006E31F3"/>
    <w:p w:rsidR="002F6E6E" w:rsidRDefault="002F6E6E" w:rsidP="003D347B">
      <w:pPr>
        <w:pStyle w:val="Epgrafe"/>
        <w:spacing w:line="480" w:lineRule="auto"/>
        <w:rPr>
          <w:color w:val="002060"/>
          <w:sz w:val="20"/>
        </w:rPr>
      </w:pPr>
    </w:p>
    <w:p w:rsidR="002F6E6E" w:rsidRDefault="00543513" w:rsidP="003D347B">
      <w:pPr>
        <w:pStyle w:val="Epgrafe"/>
        <w:spacing w:line="480" w:lineRule="auto"/>
        <w:rPr>
          <w:color w:val="002060"/>
          <w:sz w:val="20"/>
        </w:rPr>
      </w:pPr>
      <w:r w:rsidRPr="00543513">
        <w:rPr>
          <w:noProof/>
        </w:rPr>
        <w:pict>
          <v:shape id="_x0000_s1042" type="#_x0000_t202" style="position:absolute;margin-left:-367pt;margin-top:67.7pt;width:381.75pt;height:23.45pt;z-index:10" stroked="f">
            <v:textbox style="mso-next-textbox:#_x0000_s1042;mso-fit-shape-to-text:t" inset="0,0,0,0">
              <w:txbxContent>
                <w:p w:rsidR="001C2084" w:rsidRPr="00F64D41" w:rsidRDefault="001C2084" w:rsidP="00572629">
                  <w:pPr>
                    <w:pStyle w:val="Epgrafe"/>
                    <w:rPr>
                      <w:color w:val="002060"/>
                      <w:sz w:val="20"/>
                    </w:rPr>
                  </w:pPr>
                  <w:r>
                    <w:rPr>
                      <w:color w:val="002060"/>
                      <w:sz w:val="20"/>
                    </w:rPr>
                    <w:t xml:space="preserve">    </w:t>
                  </w:r>
                  <w:bookmarkStart w:id="96" w:name="_Toc265993462"/>
                  <w:bookmarkStart w:id="97" w:name="_Toc266351367"/>
                  <w:r w:rsidRPr="00572629">
                    <w:rPr>
                      <w:color w:val="002060"/>
                      <w:sz w:val="22"/>
                    </w:rPr>
                    <w:t xml:space="preserve">GRAFICA </w:t>
                  </w:r>
                  <w:r w:rsidR="00543513">
                    <w:rPr>
                      <w:color w:val="002060"/>
                      <w:sz w:val="22"/>
                    </w:rPr>
                    <w:fldChar w:fldCharType="begin"/>
                  </w:r>
                  <w:r>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Pr>
                      <w:color w:val="002060"/>
                      <w:sz w:val="22"/>
                    </w:rPr>
                    <w:t>.</w:t>
                  </w:r>
                  <w:r w:rsidR="00543513">
                    <w:rPr>
                      <w:color w:val="002060"/>
                      <w:sz w:val="22"/>
                    </w:rPr>
                    <w:fldChar w:fldCharType="begin"/>
                  </w:r>
                  <w:r>
                    <w:rPr>
                      <w:color w:val="002060"/>
                      <w:sz w:val="22"/>
                    </w:rPr>
                    <w:instrText xml:space="preserve"> SEQ GRAFICA \* ARABIC \s 1 </w:instrText>
                  </w:r>
                  <w:r w:rsidR="00543513">
                    <w:rPr>
                      <w:color w:val="002060"/>
                      <w:sz w:val="22"/>
                    </w:rPr>
                    <w:fldChar w:fldCharType="separate"/>
                  </w:r>
                  <w:r w:rsidR="00697882">
                    <w:rPr>
                      <w:noProof/>
                      <w:color w:val="002060"/>
                      <w:sz w:val="22"/>
                    </w:rPr>
                    <w:t>5</w:t>
                  </w:r>
                  <w:r w:rsidR="00543513">
                    <w:rPr>
                      <w:color w:val="002060"/>
                      <w:sz w:val="22"/>
                    </w:rPr>
                    <w:fldChar w:fldCharType="end"/>
                  </w:r>
                  <w:r w:rsidRPr="00572629">
                    <w:rPr>
                      <w:color w:val="002060"/>
                      <w:sz w:val="22"/>
                    </w:rPr>
                    <w:t xml:space="preserve">  Comparación del criterio Activo-Reflexivo</w:t>
                  </w:r>
                  <w:bookmarkEnd w:id="96"/>
                  <w:bookmarkEnd w:id="97"/>
                </w:p>
              </w:txbxContent>
            </v:textbox>
            <w10:wrap type="square"/>
          </v:shape>
        </w:pict>
      </w:r>
    </w:p>
    <w:p w:rsidR="00E46842" w:rsidRDefault="00E46842" w:rsidP="003D347B">
      <w:pPr>
        <w:pStyle w:val="Epgrafe"/>
        <w:spacing w:line="480" w:lineRule="auto"/>
        <w:rPr>
          <w:color w:val="002060"/>
          <w:sz w:val="20"/>
        </w:rPr>
      </w:pPr>
    </w:p>
    <w:p w:rsidR="004F71C4" w:rsidRDefault="00543513" w:rsidP="003D347B">
      <w:pPr>
        <w:keepNext/>
        <w:spacing w:after="100" w:afterAutospacing="1" w:line="480" w:lineRule="auto"/>
      </w:pPr>
      <w:r w:rsidRPr="00543513">
        <w:rPr>
          <w:noProof/>
          <w:color w:val="002060"/>
          <w:sz w:val="20"/>
        </w:rPr>
        <w:pict>
          <v:shape id="Imagen 7" o:spid="_x0000_s1051" type="#_x0000_t75" style="position:absolute;margin-left:-390.75pt;margin-top:22.35pt;width:368.5pt;height:281.25pt;z-index:-55;visibility:visible" wrapcoords="-88 0 -88 21542 21629 21542 21629 0 -88 0">
            <v:imagedata r:id="rId15" o:title=""/>
            <w10:wrap type="tight"/>
          </v:shape>
        </w:pict>
      </w:r>
    </w:p>
    <w:p w:rsidR="002A675E" w:rsidRDefault="002A675E" w:rsidP="003D347B">
      <w:pPr>
        <w:pStyle w:val="Epgrafe"/>
        <w:spacing w:line="480" w:lineRule="auto"/>
        <w:rPr>
          <w:color w:val="002060"/>
          <w:sz w:val="20"/>
        </w:rPr>
      </w:pPr>
    </w:p>
    <w:p w:rsidR="002A675E" w:rsidRDefault="002A675E" w:rsidP="003D347B">
      <w:pPr>
        <w:pStyle w:val="Epgrafe"/>
        <w:spacing w:line="480" w:lineRule="auto"/>
        <w:rPr>
          <w:color w:val="002060"/>
          <w:sz w:val="20"/>
        </w:rPr>
      </w:pPr>
    </w:p>
    <w:p w:rsidR="002A675E" w:rsidRDefault="002A675E" w:rsidP="003D347B">
      <w:pPr>
        <w:pStyle w:val="Epgrafe"/>
        <w:spacing w:line="480" w:lineRule="auto"/>
        <w:rPr>
          <w:color w:val="002060"/>
          <w:sz w:val="20"/>
        </w:rPr>
      </w:pPr>
    </w:p>
    <w:p w:rsidR="002A675E" w:rsidRDefault="002A675E" w:rsidP="003D347B">
      <w:pPr>
        <w:pStyle w:val="Epgrafe"/>
        <w:spacing w:line="480" w:lineRule="auto"/>
        <w:rPr>
          <w:color w:val="002060"/>
          <w:sz w:val="20"/>
        </w:rPr>
      </w:pPr>
    </w:p>
    <w:p w:rsidR="002A675E" w:rsidRDefault="002A675E" w:rsidP="003D347B">
      <w:pPr>
        <w:pStyle w:val="Epgrafe"/>
        <w:spacing w:line="480" w:lineRule="auto"/>
        <w:rPr>
          <w:color w:val="002060"/>
          <w:sz w:val="20"/>
        </w:rPr>
      </w:pPr>
    </w:p>
    <w:p w:rsidR="002A675E" w:rsidRDefault="002A675E" w:rsidP="003D347B">
      <w:pPr>
        <w:pStyle w:val="Epgrafe"/>
        <w:spacing w:line="480" w:lineRule="auto"/>
        <w:rPr>
          <w:color w:val="002060"/>
          <w:sz w:val="20"/>
        </w:rPr>
      </w:pPr>
    </w:p>
    <w:p w:rsidR="002A675E" w:rsidRDefault="00543513" w:rsidP="003D347B">
      <w:pPr>
        <w:pStyle w:val="Epgrafe"/>
        <w:spacing w:line="480" w:lineRule="auto"/>
        <w:rPr>
          <w:color w:val="002060"/>
          <w:sz w:val="20"/>
        </w:rPr>
      </w:pPr>
      <w:r w:rsidRPr="00543513">
        <w:rPr>
          <w:noProof/>
        </w:rPr>
        <w:pict>
          <v:shape id="_x0000_s1043" type="#_x0000_t202" style="position:absolute;margin-left:-361.25pt;margin-top:56.8pt;width:341.25pt;height:23.45pt;z-index:11" stroked="f">
            <v:textbox style="mso-next-textbox:#_x0000_s1043;mso-fit-shape-to-text:t" inset="0,0,0,0">
              <w:txbxContent>
                <w:p w:rsidR="001C2084" w:rsidRPr="00572629" w:rsidRDefault="001C2084" w:rsidP="003E2B41">
                  <w:pPr>
                    <w:pStyle w:val="Epgrafe"/>
                    <w:rPr>
                      <w:color w:val="002060"/>
                      <w:sz w:val="22"/>
                    </w:rPr>
                  </w:pPr>
                  <w:r w:rsidRPr="00572629">
                    <w:rPr>
                      <w:color w:val="002060"/>
                      <w:sz w:val="22"/>
                    </w:rPr>
                    <w:t xml:space="preserve">    </w:t>
                  </w:r>
                  <w:bookmarkStart w:id="98" w:name="_Toc266351368"/>
                  <w:r w:rsidRPr="00572629">
                    <w:rPr>
                      <w:color w:val="002060"/>
                      <w:sz w:val="22"/>
                    </w:rPr>
                    <w:t xml:space="preserve">GRAFICA </w:t>
                  </w:r>
                  <w:r w:rsidR="00543513">
                    <w:rPr>
                      <w:color w:val="002060"/>
                      <w:sz w:val="22"/>
                    </w:rPr>
                    <w:fldChar w:fldCharType="begin"/>
                  </w:r>
                  <w:r>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Pr>
                      <w:color w:val="002060"/>
                      <w:sz w:val="22"/>
                    </w:rPr>
                    <w:t>.</w:t>
                  </w:r>
                  <w:r w:rsidR="00543513">
                    <w:rPr>
                      <w:color w:val="002060"/>
                      <w:sz w:val="22"/>
                    </w:rPr>
                    <w:fldChar w:fldCharType="begin"/>
                  </w:r>
                  <w:r>
                    <w:rPr>
                      <w:color w:val="002060"/>
                      <w:sz w:val="22"/>
                    </w:rPr>
                    <w:instrText xml:space="preserve"> SEQ GRAFICA \* ARABIC \s 1 </w:instrText>
                  </w:r>
                  <w:r w:rsidR="00543513">
                    <w:rPr>
                      <w:color w:val="002060"/>
                      <w:sz w:val="22"/>
                    </w:rPr>
                    <w:fldChar w:fldCharType="separate"/>
                  </w:r>
                  <w:r w:rsidR="00697882">
                    <w:rPr>
                      <w:noProof/>
                      <w:color w:val="002060"/>
                      <w:sz w:val="22"/>
                    </w:rPr>
                    <w:t>6</w:t>
                  </w:r>
                  <w:r w:rsidR="00543513">
                    <w:rPr>
                      <w:color w:val="002060"/>
                      <w:sz w:val="22"/>
                    </w:rPr>
                    <w:fldChar w:fldCharType="end"/>
                  </w:r>
                  <w:r w:rsidRPr="00572629">
                    <w:rPr>
                      <w:color w:val="002060"/>
                      <w:sz w:val="22"/>
                    </w:rPr>
                    <w:t xml:space="preserve"> Comparación del criterio Visual-Verbal</w:t>
                  </w:r>
                  <w:bookmarkEnd w:id="98"/>
                </w:p>
              </w:txbxContent>
            </v:textbox>
            <w10:wrap type="square"/>
          </v:shape>
        </w:pict>
      </w:r>
    </w:p>
    <w:p w:rsidR="002A675E" w:rsidRDefault="002A675E" w:rsidP="003D347B">
      <w:pPr>
        <w:pStyle w:val="Epgrafe"/>
        <w:spacing w:line="480" w:lineRule="auto"/>
        <w:rPr>
          <w:color w:val="002060"/>
          <w:sz w:val="20"/>
        </w:rPr>
      </w:pPr>
    </w:p>
    <w:p w:rsidR="004F71C4" w:rsidRDefault="00543513" w:rsidP="003D347B">
      <w:pPr>
        <w:keepNext/>
        <w:spacing w:after="100" w:afterAutospacing="1" w:line="480" w:lineRule="auto"/>
      </w:pPr>
      <w:r>
        <w:rPr>
          <w:noProof/>
        </w:rPr>
        <w:pict>
          <v:shape id="Imagen 8" o:spid="_x0000_s1050" type="#_x0000_t75" style="position:absolute;margin-left:1.25pt;margin-top:.35pt;width:371.3pt;height:254pt;z-index:8;visibility:visible">
            <v:imagedata r:id="rId16" o:title=""/>
            <w10:wrap type="square"/>
          </v:shape>
        </w:pict>
      </w:r>
    </w:p>
    <w:p w:rsidR="000D17FF" w:rsidRDefault="000D17FF" w:rsidP="003D347B">
      <w:pPr>
        <w:pStyle w:val="Epgrafe"/>
        <w:spacing w:line="480" w:lineRule="auto"/>
        <w:rPr>
          <w:color w:val="002060"/>
          <w:sz w:val="20"/>
        </w:rPr>
      </w:pPr>
    </w:p>
    <w:p w:rsidR="000D17FF" w:rsidRDefault="000D17FF" w:rsidP="003D347B">
      <w:pPr>
        <w:pStyle w:val="Epgrafe"/>
        <w:spacing w:line="480" w:lineRule="auto"/>
        <w:rPr>
          <w:color w:val="002060"/>
          <w:sz w:val="20"/>
        </w:rPr>
      </w:pPr>
    </w:p>
    <w:p w:rsidR="000D17FF" w:rsidRDefault="000D17FF" w:rsidP="003D347B">
      <w:pPr>
        <w:pStyle w:val="Epgrafe"/>
        <w:spacing w:line="480" w:lineRule="auto"/>
        <w:rPr>
          <w:color w:val="002060"/>
          <w:sz w:val="20"/>
        </w:rPr>
      </w:pPr>
    </w:p>
    <w:p w:rsidR="000D17FF" w:rsidRDefault="000D17FF" w:rsidP="003D347B">
      <w:pPr>
        <w:pStyle w:val="Epgrafe"/>
        <w:spacing w:line="480" w:lineRule="auto"/>
        <w:rPr>
          <w:color w:val="002060"/>
          <w:sz w:val="20"/>
        </w:rPr>
      </w:pPr>
    </w:p>
    <w:p w:rsidR="000D17FF" w:rsidRDefault="000D17FF" w:rsidP="003D347B">
      <w:pPr>
        <w:pStyle w:val="Epgrafe"/>
        <w:spacing w:line="480" w:lineRule="auto"/>
        <w:rPr>
          <w:color w:val="002060"/>
          <w:sz w:val="20"/>
        </w:rPr>
      </w:pPr>
    </w:p>
    <w:p w:rsidR="000D17FF" w:rsidRDefault="000D17FF" w:rsidP="003D347B">
      <w:pPr>
        <w:pStyle w:val="Epgrafe"/>
        <w:spacing w:line="480" w:lineRule="auto"/>
        <w:rPr>
          <w:color w:val="002060"/>
          <w:sz w:val="20"/>
        </w:rPr>
      </w:pPr>
    </w:p>
    <w:p w:rsidR="000D17FF" w:rsidRDefault="00543513" w:rsidP="003D347B">
      <w:pPr>
        <w:pStyle w:val="Epgrafe"/>
        <w:spacing w:line="480" w:lineRule="auto"/>
        <w:rPr>
          <w:color w:val="002060"/>
          <w:sz w:val="20"/>
        </w:rPr>
      </w:pPr>
      <w:r w:rsidRPr="00543513">
        <w:rPr>
          <w:noProof/>
        </w:rPr>
        <w:pict>
          <v:shape id="_x0000_s1044" type="#_x0000_t202" style="position:absolute;margin-left:-362.25pt;margin-top:8.75pt;width:339.75pt;height:23.45pt;z-index:12" stroked="f">
            <v:textbox style="mso-next-textbox:#_x0000_s1044;mso-fit-shape-to-text:t" inset="0,0,0,0">
              <w:txbxContent>
                <w:p w:rsidR="001C2084" w:rsidRPr="00572629" w:rsidRDefault="001C2084" w:rsidP="003E2B41">
                  <w:pPr>
                    <w:pStyle w:val="Epgrafe"/>
                    <w:rPr>
                      <w:color w:val="002060"/>
                      <w:sz w:val="22"/>
                    </w:rPr>
                  </w:pPr>
                  <w:bookmarkStart w:id="99" w:name="_Toc266351369"/>
                  <w:r w:rsidRPr="00572629">
                    <w:rPr>
                      <w:color w:val="002060"/>
                      <w:sz w:val="22"/>
                    </w:rPr>
                    <w:t xml:space="preserve">GRAFICA </w:t>
                  </w:r>
                  <w:r w:rsidR="00543513">
                    <w:rPr>
                      <w:color w:val="002060"/>
                      <w:sz w:val="22"/>
                    </w:rPr>
                    <w:fldChar w:fldCharType="begin"/>
                  </w:r>
                  <w:r>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Pr>
                      <w:color w:val="002060"/>
                      <w:sz w:val="22"/>
                    </w:rPr>
                    <w:t>.</w:t>
                  </w:r>
                  <w:r w:rsidR="00543513">
                    <w:rPr>
                      <w:color w:val="002060"/>
                      <w:sz w:val="22"/>
                    </w:rPr>
                    <w:fldChar w:fldCharType="begin"/>
                  </w:r>
                  <w:r>
                    <w:rPr>
                      <w:color w:val="002060"/>
                      <w:sz w:val="22"/>
                    </w:rPr>
                    <w:instrText xml:space="preserve"> SEQ GRAFICA \* ARABIC \s 1 </w:instrText>
                  </w:r>
                  <w:r w:rsidR="00543513">
                    <w:rPr>
                      <w:color w:val="002060"/>
                      <w:sz w:val="22"/>
                    </w:rPr>
                    <w:fldChar w:fldCharType="separate"/>
                  </w:r>
                  <w:r w:rsidR="00697882">
                    <w:rPr>
                      <w:noProof/>
                      <w:color w:val="002060"/>
                      <w:sz w:val="22"/>
                    </w:rPr>
                    <w:t>7</w:t>
                  </w:r>
                  <w:r w:rsidR="00543513">
                    <w:rPr>
                      <w:color w:val="002060"/>
                      <w:sz w:val="22"/>
                    </w:rPr>
                    <w:fldChar w:fldCharType="end"/>
                  </w:r>
                  <w:r w:rsidRPr="00572629">
                    <w:rPr>
                      <w:color w:val="002060"/>
                      <w:sz w:val="22"/>
                    </w:rPr>
                    <w:t xml:space="preserve">  Comparación del criterio Sensorial-Intuitivo</w:t>
                  </w:r>
                  <w:bookmarkEnd w:id="99"/>
                </w:p>
              </w:txbxContent>
            </v:textbox>
            <w10:wrap type="square"/>
          </v:shape>
        </w:pict>
      </w:r>
    </w:p>
    <w:p w:rsidR="000D17FF" w:rsidRDefault="000D17FF" w:rsidP="003D347B">
      <w:pPr>
        <w:pStyle w:val="Epgrafe"/>
        <w:spacing w:line="480" w:lineRule="auto"/>
        <w:rPr>
          <w:color w:val="002060"/>
          <w:sz w:val="20"/>
        </w:rPr>
      </w:pPr>
    </w:p>
    <w:p w:rsidR="004F71C4" w:rsidRDefault="00543513" w:rsidP="003D347B">
      <w:pPr>
        <w:keepNext/>
        <w:spacing w:after="100" w:afterAutospacing="1" w:line="480" w:lineRule="auto"/>
      </w:pPr>
      <w:r>
        <w:rPr>
          <w:noProof/>
        </w:rPr>
        <w:pict>
          <v:shape id="Imagen 9" o:spid="_x0000_s1049" type="#_x0000_t75" style="position:absolute;margin-left:1.25pt;margin-top:-.05pt;width:373.9pt;height:252.25pt;z-index:9;visibility:visible">
            <v:imagedata r:id="rId17" o:title=""/>
            <w10:wrap type="square"/>
          </v:shape>
        </w:pict>
      </w:r>
    </w:p>
    <w:p w:rsidR="001E6E6F" w:rsidRDefault="001E6E6F" w:rsidP="003D347B">
      <w:pPr>
        <w:pStyle w:val="Epgrafe"/>
        <w:spacing w:line="480" w:lineRule="auto"/>
        <w:rPr>
          <w:color w:val="002060"/>
          <w:sz w:val="20"/>
        </w:rPr>
      </w:pPr>
    </w:p>
    <w:p w:rsidR="001E6E6F" w:rsidRDefault="001E6E6F" w:rsidP="003D347B">
      <w:pPr>
        <w:pStyle w:val="Epgrafe"/>
        <w:spacing w:line="480" w:lineRule="auto"/>
        <w:rPr>
          <w:color w:val="002060"/>
          <w:sz w:val="20"/>
        </w:rPr>
      </w:pPr>
    </w:p>
    <w:p w:rsidR="001E6E6F" w:rsidRDefault="001E6E6F" w:rsidP="003D347B">
      <w:pPr>
        <w:pStyle w:val="Epgrafe"/>
        <w:spacing w:line="480" w:lineRule="auto"/>
        <w:rPr>
          <w:color w:val="002060"/>
          <w:sz w:val="20"/>
        </w:rPr>
      </w:pPr>
    </w:p>
    <w:p w:rsidR="001E6E6F" w:rsidRDefault="001E6E6F" w:rsidP="003D347B">
      <w:pPr>
        <w:pStyle w:val="Epgrafe"/>
        <w:spacing w:line="480" w:lineRule="auto"/>
        <w:rPr>
          <w:color w:val="002060"/>
          <w:sz w:val="20"/>
        </w:rPr>
      </w:pPr>
    </w:p>
    <w:p w:rsidR="001E6E6F" w:rsidRDefault="001E6E6F" w:rsidP="003D347B">
      <w:pPr>
        <w:pStyle w:val="Epgrafe"/>
        <w:spacing w:line="480" w:lineRule="auto"/>
        <w:rPr>
          <w:color w:val="002060"/>
          <w:sz w:val="20"/>
        </w:rPr>
      </w:pPr>
    </w:p>
    <w:p w:rsidR="001E6E6F" w:rsidRDefault="001E6E6F" w:rsidP="003D347B">
      <w:pPr>
        <w:pStyle w:val="Epgrafe"/>
        <w:spacing w:line="480" w:lineRule="auto"/>
        <w:rPr>
          <w:color w:val="002060"/>
          <w:sz w:val="20"/>
        </w:rPr>
      </w:pPr>
    </w:p>
    <w:p w:rsidR="001E6E6F" w:rsidRDefault="00543513" w:rsidP="003D347B">
      <w:pPr>
        <w:pStyle w:val="Epgrafe"/>
        <w:spacing w:line="480" w:lineRule="auto"/>
        <w:rPr>
          <w:color w:val="002060"/>
          <w:sz w:val="20"/>
        </w:rPr>
      </w:pPr>
      <w:r w:rsidRPr="00543513">
        <w:rPr>
          <w:noProof/>
        </w:rPr>
        <w:pict>
          <v:shape id="_x0000_s1045" type="#_x0000_t202" style="position:absolute;margin-left:-364.65pt;margin-top:4.9pt;width:372pt;height:23.45pt;z-index:13" stroked="f">
            <v:textbox style="mso-next-textbox:#_x0000_s1045;mso-fit-shape-to-text:t" inset="0,0,0,0">
              <w:txbxContent>
                <w:p w:rsidR="001C2084" w:rsidRPr="00572629" w:rsidRDefault="001C2084" w:rsidP="003E2B41">
                  <w:pPr>
                    <w:pStyle w:val="Epgrafe"/>
                    <w:rPr>
                      <w:color w:val="002060"/>
                      <w:sz w:val="22"/>
                    </w:rPr>
                  </w:pPr>
                  <w:bookmarkStart w:id="100" w:name="_Toc266351370"/>
                  <w:r w:rsidRPr="00572629">
                    <w:rPr>
                      <w:color w:val="002060"/>
                      <w:sz w:val="22"/>
                    </w:rPr>
                    <w:t xml:space="preserve">GRAFICA </w:t>
                  </w:r>
                  <w:r w:rsidR="00543513">
                    <w:rPr>
                      <w:color w:val="002060"/>
                      <w:sz w:val="22"/>
                    </w:rPr>
                    <w:fldChar w:fldCharType="begin"/>
                  </w:r>
                  <w:r>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Pr>
                      <w:color w:val="002060"/>
                      <w:sz w:val="22"/>
                    </w:rPr>
                    <w:t>.</w:t>
                  </w:r>
                  <w:r w:rsidR="00543513">
                    <w:rPr>
                      <w:color w:val="002060"/>
                      <w:sz w:val="22"/>
                    </w:rPr>
                    <w:fldChar w:fldCharType="begin"/>
                  </w:r>
                  <w:r>
                    <w:rPr>
                      <w:color w:val="002060"/>
                      <w:sz w:val="22"/>
                    </w:rPr>
                    <w:instrText xml:space="preserve"> SEQ GRAFICA \* ARABIC \s 1 </w:instrText>
                  </w:r>
                  <w:r w:rsidR="00543513">
                    <w:rPr>
                      <w:color w:val="002060"/>
                      <w:sz w:val="22"/>
                    </w:rPr>
                    <w:fldChar w:fldCharType="separate"/>
                  </w:r>
                  <w:r w:rsidR="00697882">
                    <w:rPr>
                      <w:noProof/>
                      <w:color w:val="002060"/>
                      <w:sz w:val="22"/>
                    </w:rPr>
                    <w:t>8</w:t>
                  </w:r>
                  <w:r w:rsidR="00543513">
                    <w:rPr>
                      <w:color w:val="002060"/>
                      <w:sz w:val="22"/>
                    </w:rPr>
                    <w:fldChar w:fldCharType="end"/>
                  </w:r>
                  <w:r w:rsidRPr="00572629">
                    <w:rPr>
                      <w:color w:val="002060"/>
                      <w:sz w:val="22"/>
                    </w:rPr>
                    <w:t xml:space="preserve">  Comparación del criterio Secuencial-Global</w:t>
                  </w:r>
                  <w:bookmarkEnd w:id="100"/>
                </w:p>
              </w:txbxContent>
            </v:textbox>
            <w10:wrap type="square"/>
          </v:shape>
        </w:pict>
      </w:r>
    </w:p>
    <w:p w:rsidR="00C13825" w:rsidRPr="00C13825" w:rsidRDefault="00C13825" w:rsidP="003D347B">
      <w:pPr>
        <w:pStyle w:val="Ttulo2"/>
        <w:numPr>
          <w:ilvl w:val="1"/>
          <w:numId w:val="6"/>
        </w:numPr>
        <w:spacing w:line="480" w:lineRule="auto"/>
        <w:ind w:left="0" w:firstLine="0"/>
        <w:rPr>
          <w:color w:val="auto"/>
        </w:rPr>
      </w:pPr>
      <w:bookmarkStart w:id="101" w:name="_Toc265418972"/>
      <w:bookmarkStart w:id="102" w:name="_Toc265420111"/>
      <w:bookmarkStart w:id="103" w:name="_Toc265420266"/>
      <w:bookmarkStart w:id="104" w:name="_Toc265421823"/>
      <w:bookmarkStart w:id="105" w:name="_Toc270332091"/>
      <w:r w:rsidRPr="00C13825">
        <w:rPr>
          <w:color w:val="auto"/>
        </w:rPr>
        <w:lastRenderedPageBreak/>
        <w:t>Resultado</w:t>
      </w:r>
      <w:r w:rsidR="005F1DFA">
        <w:rPr>
          <w:color w:val="auto"/>
        </w:rPr>
        <w:t>s obtenidos en  la P</w:t>
      </w:r>
      <w:r>
        <w:rPr>
          <w:color w:val="auto"/>
        </w:rPr>
        <w:t>rueba Cloze</w:t>
      </w:r>
      <w:bookmarkEnd w:id="105"/>
    </w:p>
    <w:bookmarkEnd w:id="101"/>
    <w:bookmarkEnd w:id="102"/>
    <w:bookmarkEnd w:id="103"/>
    <w:bookmarkEnd w:id="104"/>
    <w:p w:rsidR="006D2FFB" w:rsidRDefault="006D2FFB"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A continuación se adjunta  la tabla </w:t>
      </w:r>
      <w:r w:rsidR="00F22F9F">
        <w:rPr>
          <w:rFonts w:ascii="Arial" w:hAnsi="Arial" w:cs="Arial"/>
          <w:sz w:val="24"/>
          <w:szCs w:val="24"/>
        </w:rPr>
        <w:t>3.2</w:t>
      </w:r>
      <w:r>
        <w:rPr>
          <w:rFonts w:ascii="Arial" w:hAnsi="Arial" w:cs="Arial"/>
          <w:sz w:val="24"/>
          <w:szCs w:val="24"/>
        </w:rPr>
        <w:t xml:space="preserve"> con los resultados obtenidos  de la Prueba Cloze para medir la comprensión lectora de los estudiantes pertenecientes a los cuatro grupos de investigación: A, B, C y D.  </w:t>
      </w:r>
      <w:r w:rsidR="003F3137">
        <w:rPr>
          <w:rFonts w:ascii="Arial" w:hAnsi="Arial" w:cs="Arial"/>
          <w:sz w:val="24"/>
          <w:szCs w:val="24"/>
        </w:rPr>
        <w:t>Para este análisis s</w:t>
      </w:r>
      <w:r w:rsidR="00C3110D">
        <w:rPr>
          <w:rFonts w:ascii="Arial" w:hAnsi="Arial" w:cs="Arial"/>
          <w:sz w:val="24"/>
          <w:szCs w:val="24"/>
        </w:rPr>
        <w:t>e realizó una tabla de frecuencias con 10 intervalos de clases.  En cada intervalo se contabil</w:t>
      </w:r>
      <w:r w:rsidR="009316E5">
        <w:rPr>
          <w:rFonts w:ascii="Arial" w:hAnsi="Arial" w:cs="Arial"/>
          <w:sz w:val="24"/>
          <w:szCs w:val="24"/>
        </w:rPr>
        <w:t xml:space="preserve">izó el número de datos </w:t>
      </w:r>
      <w:r w:rsidR="003C0842">
        <w:rPr>
          <w:rFonts w:ascii="Arial" w:hAnsi="Arial" w:cs="Arial"/>
          <w:sz w:val="24"/>
          <w:szCs w:val="24"/>
        </w:rPr>
        <w:t xml:space="preserve">obtenidos </w:t>
      </w:r>
      <w:r w:rsidR="009316E5">
        <w:rPr>
          <w:rFonts w:ascii="Arial" w:hAnsi="Arial" w:cs="Arial"/>
          <w:sz w:val="24"/>
          <w:szCs w:val="24"/>
        </w:rPr>
        <w:t>para c</w:t>
      </w:r>
      <w:r w:rsidR="00C3110D">
        <w:rPr>
          <w:rFonts w:ascii="Arial" w:hAnsi="Arial" w:cs="Arial"/>
          <w:sz w:val="24"/>
          <w:szCs w:val="24"/>
        </w:rPr>
        <w:t>ada grupo de investigación.</w:t>
      </w:r>
    </w:p>
    <w:p w:rsidR="00F22F9F" w:rsidRPr="00F22F9F" w:rsidRDefault="00F22F9F" w:rsidP="003D347B">
      <w:pPr>
        <w:pStyle w:val="Epgrafe"/>
        <w:keepNext/>
        <w:spacing w:line="480" w:lineRule="auto"/>
        <w:rPr>
          <w:color w:val="002060"/>
          <w:sz w:val="22"/>
        </w:rPr>
      </w:pPr>
      <w:bookmarkStart w:id="106" w:name="_Toc266290779"/>
      <w:r w:rsidRPr="00F22F9F">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2</w:t>
      </w:r>
      <w:r w:rsidR="00543513">
        <w:rPr>
          <w:color w:val="002060"/>
          <w:sz w:val="22"/>
        </w:rPr>
        <w:fldChar w:fldCharType="end"/>
      </w:r>
      <w:r w:rsidRPr="00F22F9F">
        <w:rPr>
          <w:color w:val="002060"/>
          <w:sz w:val="22"/>
        </w:rPr>
        <w:t xml:space="preserve">  Media y desviación estándar de la Prueba Cloze para los grupos A, B, C y D</w:t>
      </w:r>
      <w:bookmarkEnd w:id="10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4"/>
        <w:gridCol w:w="1744"/>
        <w:gridCol w:w="1744"/>
        <w:gridCol w:w="1744"/>
        <w:gridCol w:w="1744"/>
      </w:tblGrid>
      <w:tr w:rsidR="009E307A" w:rsidRPr="009E307A" w:rsidTr="00A47BDE">
        <w:trPr>
          <w:jc w:val="center"/>
        </w:trPr>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Grupos</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A</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B</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C</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D</w:t>
            </w:r>
          </w:p>
        </w:tc>
      </w:tr>
      <w:tr w:rsidR="009E307A" w:rsidRPr="009E307A" w:rsidTr="00A47BDE">
        <w:trPr>
          <w:jc w:val="center"/>
        </w:trPr>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Número de estudiantes</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52</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53</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52</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44</w:t>
            </w:r>
          </w:p>
        </w:tc>
      </w:tr>
      <w:tr w:rsidR="009E307A" w:rsidRPr="009E307A" w:rsidTr="00A47BDE">
        <w:trPr>
          <w:jc w:val="center"/>
        </w:trPr>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Media</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15,75</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15.96</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15.53</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17.20</w:t>
            </w:r>
          </w:p>
        </w:tc>
      </w:tr>
      <w:tr w:rsidR="009E307A" w:rsidRPr="009E307A" w:rsidTr="00A47BDE">
        <w:trPr>
          <w:jc w:val="center"/>
        </w:trPr>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Desviación Estándar</w:t>
            </w:r>
          </w:p>
        </w:tc>
        <w:tc>
          <w:tcPr>
            <w:tcW w:w="1000" w:type="pct"/>
            <w:vAlign w:val="center"/>
          </w:tcPr>
          <w:p w:rsidR="007836C6" w:rsidRPr="009E307A" w:rsidRDefault="00A86A04"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3.56</w:t>
            </w:r>
          </w:p>
        </w:tc>
        <w:tc>
          <w:tcPr>
            <w:tcW w:w="1000" w:type="pct"/>
            <w:vAlign w:val="center"/>
          </w:tcPr>
          <w:p w:rsidR="007836C6" w:rsidRPr="009E307A" w:rsidRDefault="00A86A04"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3.46</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3.02</w:t>
            </w:r>
          </w:p>
        </w:tc>
        <w:tc>
          <w:tcPr>
            <w:tcW w:w="1000" w:type="pct"/>
            <w:vAlign w:val="center"/>
          </w:tcPr>
          <w:p w:rsidR="007836C6" w:rsidRPr="009E307A" w:rsidRDefault="007836C6" w:rsidP="00A47BDE">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3.50</w:t>
            </w:r>
          </w:p>
        </w:tc>
      </w:tr>
    </w:tbl>
    <w:p w:rsidR="007836C6" w:rsidRDefault="007836C6" w:rsidP="003D347B">
      <w:pPr>
        <w:autoSpaceDE w:val="0"/>
        <w:autoSpaceDN w:val="0"/>
        <w:adjustRightInd w:val="0"/>
        <w:spacing w:after="0" w:line="480" w:lineRule="auto"/>
        <w:jc w:val="both"/>
        <w:rPr>
          <w:rFonts w:ascii="Arial" w:hAnsi="Arial" w:cs="Arial"/>
          <w:sz w:val="24"/>
          <w:szCs w:val="24"/>
        </w:rPr>
      </w:pPr>
    </w:p>
    <w:p w:rsidR="005D1DAB" w:rsidRDefault="00181284"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gráfica</w:t>
      </w:r>
      <w:r w:rsidR="00515030">
        <w:rPr>
          <w:rFonts w:ascii="Arial" w:hAnsi="Arial" w:cs="Arial"/>
          <w:sz w:val="24"/>
          <w:szCs w:val="24"/>
        </w:rPr>
        <w:t xml:space="preserve"> </w:t>
      </w:r>
      <w:r w:rsidR="00953A42">
        <w:rPr>
          <w:rFonts w:ascii="Arial" w:hAnsi="Arial" w:cs="Arial"/>
          <w:sz w:val="24"/>
          <w:szCs w:val="24"/>
        </w:rPr>
        <w:t>3.</w:t>
      </w:r>
      <w:r w:rsidR="00515030">
        <w:rPr>
          <w:rFonts w:ascii="Arial" w:hAnsi="Arial" w:cs="Arial"/>
          <w:sz w:val="24"/>
          <w:szCs w:val="24"/>
        </w:rPr>
        <w:t>9</w:t>
      </w:r>
      <w:r w:rsidR="003629B5" w:rsidRPr="00892773">
        <w:rPr>
          <w:rFonts w:ascii="Arial" w:hAnsi="Arial" w:cs="Arial"/>
          <w:sz w:val="24"/>
          <w:szCs w:val="24"/>
        </w:rPr>
        <w:t xml:space="preserve"> muestra </w:t>
      </w:r>
      <w:r w:rsidR="00892773">
        <w:rPr>
          <w:rFonts w:ascii="Arial" w:hAnsi="Arial" w:cs="Arial"/>
          <w:sz w:val="24"/>
          <w:szCs w:val="24"/>
        </w:rPr>
        <w:t xml:space="preserve">el histograma  de comparación de los resultados </w:t>
      </w:r>
      <w:r w:rsidR="00036DAC">
        <w:rPr>
          <w:rFonts w:ascii="Arial" w:hAnsi="Arial" w:cs="Arial"/>
          <w:sz w:val="24"/>
          <w:szCs w:val="24"/>
        </w:rPr>
        <w:t>obtenidos</w:t>
      </w:r>
      <w:r w:rsidR="00892773">
        <w:rPr>
          <w:rFonts w:ascii="Arial" w:hAnsi="Arial" w:cs="Arial"/>
          <w:sz w:val="24"/>
          <w:szCs w:val="24"/>
        </w:rPr>
        <w:t xml:space="preserve"> </w:t>
      </w:r>
      <w:r w:rsidR="00730F18">
        <w:rPr>
          <w:rFonts w:ascii="Arial" w:hAnsi="Arial" w:cs="Arial"/>
          <w:sz w:val="24"/>
          <w:szCs w:val="24"/>
        </w:rPr>
        <w:t>de</w:t>
      </w:r>
      <w:r w:rsidR="00892773">
        <w:rPr>
          <w:rFonts w:ascii="Arial" w:hAnsi="Arial" w:cs="Arial"/>
          <w:sz w:val="24"/>
          <w:szCs w:val="24"/>
        </w:rPr>
        <w:t xml:space="preserve"> la Prueba Cloze para todos los grupos de investigación</w:t>
      </w:r>
      <w:r w:rsidR="005D1DAB">
        <w:rPr>
          <w:rFonts w:ascii="Arial" w:hAnsi="Arial" w:cs="Arial"/>
          <w:sz w:val="24"/>
          <w:szCs w:val="24"/>
        </w:rPr>
        <w:t xml:space="preserve"> </w:t>
      </w:r>
    </w:p>
    <w:p w:rsidR="00C6114A" w:rsidRPr="00C6114A" w:rsidRDefault="00880301" w:rsidP="003D347B">
      <w:pPr>
        <w:pStyle w:val="Epgrafe"/>
        <w:spacing w:line="480" w:lineRule="auto"/>
        <w:rPr>
          <w:color w:val="002060"/>
          <w:sz w:val="22"/>
        </w:rPr>
      </w:pPr>
      <w:r w:rsidRPr="00543513">
        <w:rPr>
          <w:noProof/>
          <w:color w:val="002060"/>
          <w:sz w:val="22"/>
          <w:lang w:eastAsia="es-EC"/>
        </w:rPr>
        <w:lastRenderedPageBreak/>
        <w:pict>
          <v:shape id="_x0000_i1030" type="#_x0000_t75" style="width:361.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CzUj3AAAAAUBAAAPAAAAZHJzL2Rvd25y&#10;ZXYueG1sTI9RS8NAEITfBf/DsYJv9mKibYm5FBWVWlBo9Qdsc9skNLcXctc2/ntXX/RlYJhl5tti&#10;MbpOHWkIrWcD15MEFHHlbcu1gc+P56s5qBCRLXaeycAXBViU52cF5tafeE3HTayVlHDI0UATY59r&#10;HaqGHIaJ74kl2/nBYRQ71NoOeJJy1+k0SabaYcuy0GBPjw1V+83BGQiv+xntxreVWz702ft0lbyk&#10;yydjLi/G+ztQkcb4dww/+IIOpTBt/YFtUJ0BeST+qmSzNBO7NXCTZbegy0L/py+/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">
            <v:imagedata r:id="rId18" o:title=""/>
            <o:lock v:ext="edit" aspectratio="f"/>
          </v:shape>
        </w:pict>
      </w:r>
    </w:p>
    <w:p w:rsidR="005231F9" w:rsidRPr="00C6114A" w:rsidRDefault="00C6114A" w:rsidP="003D347B">
      <w:pPr>
        <w:pStyle w:val="Epgrafe"/>
        <w:spacing w:line="480" w:lineRule="auto"/>
        <w:rPr>
          <w:color w:val="002060"/>
          <w:sz w:val="22"/>
        </w:rPr>
      </w:pPr>
      <w:bookmarkStart w:id="107" w:name="_Toc266351371"/>
      <w:r w:rsidRPr="00C6114A">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9</w:t>
      </w:r>
      <w:r w:rsidR="00543513">
        <w:rPr>
          <w:color w:val="002060"/>
          <w:sz w:val="22"/>
        </w:rPr>
        <w:fldChar w:fldCharType="end"/>
      </w:r>
      <w:r w:rsidR="00D6018A">
        <w:rPr>
          <w:color w:val="002060"/>
          <w:sz w:val="22"/>
        </w:rPr>
        <w:t xml:space="preserve">  Comparación Prueba Cloze  p</w:t>
      </w:r>
      <w:r w:rsidRPr="00C6114A">
        <w:rPr>
          <w:color w:val="002060"/>
          <w:sz w:val="22"/>
        </w:rPr>
        <w:t>ara los cuatro grupos de investigación</w:t>
      </w:r>
      <w:bookmarkEnd w:id="107"/>
    </w:p>
    <w:p w:rsidR="00B40A8F" w:rsidRPr="009461F5" w:rsidRDefault="00E42DDA" w:rsidP="003D347B">
      <w:pPr>
        <w:pStyle w:val="Epgrafe"/>
        <w:spacing w:line="480" w:lineRule="auto"/>
        <w:rPr>
          <w:color w:val="002060"/>
          <w:sz w:val="20"/>
        </w:rPr>
      </w:pPr>
      <w:r>
        <w:rPr>
          <w:color w:val="002060"/>
          <w:sz w:val="20"/>
        </w:rPr>
        <w:t xml:space="preserve"> </w:t>
      </w:r>
      <w:r w:rsidR="00423D01">
        <w:rPr>
          <w:color w:val="002060"/>
          <w:sz w:val="20"/>
        </w:rPr>
        <w:t xml:space="preserve">        </w:t>
      </w:r>
    </w:p>
    <w:p w:rsidR="00FE3F00" w:rsidRPr="00F16846" w:rsidRDefault="00F16846" w:rsidP="003D347B">
      <w:pPr>
        <w:pStyle w:val="Ttulo2"/>
        <w:numPr>
          <w:ilvl w:val="1"/>
          <w:numId w:val="6"/>
        </w:numPr>
        <w:spacing w:line="480" w:lineRule="auto"/>
        <w:ind w:left="0" w:firstLine="0"/>
        <w:rPr>
          <w:color w:val="auto"/>
        </w:rPr>
      </w:pPr>
      <w:bookmarkStart w:id="108" w:name="_Toc265418973"/>
      <w:bookmarkStart w:id="109" w:name="_Toc265420112"/>
      <w:bookmarkStart w:id="110" w:name="_Toc265420267"/>
      <w:bookmarkStart w:id="111" w:name="_Toc265421824"/>
      <w:bookmarkStart w:id="112" w:name="_Toc270332092"/>
      <w:r w:rsidRPr="00F16846">
        <w:rPr>
          <w:color w:val="auto"/>
        </w:rPr>
        <w:t>Resultad</w:t>
      </w:r>
      <w:r>
        <w:rPr>
          <w:color w:val="auto"/>
        </w:rPr>
        <w:t>os obtenidos en las Pruebas de Entrada y S</w:t>
      </w:r>
      <w:r w:rsidRPr="00F16846">
        <w:rPr>
          <w:color w:val="auto"/>
        </w:rPr>
        <w:t>alida</w:t>
      </w:r>
      <w:bookmarkEnd w:id="108"/>
      <w:bookmarkEnd w:id="109"/>
      <w:bookmarkEnd w:id="110"/>
      <w:bookmarkEnd w:id="111"/>
      <w:bookmarkEnd w:id="112"/>
    </w:p>
    <w:p w:rsidR="006A3749" w:rsidRDefault="006A3749"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A continuación se muestra la tabla </w:t>
      </w:r>
      <w:r w:rsidR="005F59CE">
        <w:rPr>
          <w:rFonts w:ascii="Arial" w:hAnsi="Arial" w:cs="Arial"/>
          <w:sz w:val="24"/>
          <w:szCs w:val="24"/>
        </w:rPr>
        <w:t>3</w:t>
      </w:r>
      <w:r w:rsidR="00F36242">
        <w:rPr>
          <w:rFonts w:ascii="Arial" w:hAnsi="Arial" w:cs="Arial"/>
          <w:sz w:val="24"/>
          <w:szCs w:val="24"/>
        </w:rPr>
        <w:t>.3 con las medias y desviaciones estándar obtenida</w:t>
      </w:r>
      <w:r>
        <w:rPr>
          <w:rFonts w:ascii="Arial" w:hAnsi="Arial" w:cs="Arial"/>
          <w:sz w:val="24"/>
          <w:szCs w:val="24"/>
        </w:rPr>
        <w:t>s en las pruebas de entrada y salida de los cuatro grupos de investigación.  Para el respectivo análisis estadístico, las calificaciones fueron ponderadas sobre un punto.  Debido a que los grupos de investigación tenían cantidades distintas de estudiantes, se escogió aleatoriamente una muestra de 35 estudiantes de cada grupo.</w:t>
      </w:r>
      <w:r w:rsidR="00F36242">
        <w:rPr>
          <w:rFonts w:ascii="Arial" w:hAnsi="Arial" w:cs="Arial"/>
          <w:sz w:val="24"/>
          <w:szCs w:val="24"/>
        </w:rPr>
        <w:t xml:space="preserve">  </w:t>
      </w:r>
    </w:p>
    <w:p w:rsidR="00041552" w:rsidRPr="00F36242" w:rsidRDefault="003D6403" w:rsidP="003D347B">
      <w:pPr>
        <w:pStyle w:val="Epgrafe"/>
        <w:keepNext/>
        <w:spacing w:line="480" w:lineRule="auto"/>
        <w:rPr>
          <w:color w:val="002060"/>
          <w:sz w:val="22"/>
        </w:rPr>
      </w:pPr>
      <w:r>
        <w:rPr>
          <w:color w:val="002060"/>
          <w:sz w:val="22"/>
        </w:rPr>
        <w:t xml:space="preserve">     </w:t>
      </w:r>
      <w:bookmarkStart w:id="113" w:name="_Toc266290780"/>
      <w:r w:rsidR="00041552" w:rsidRPr="00F36242">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3</w:t>
      </w:r>
      <w:r w:rsidR="00543513">
        <w:rPr>
          <w:color w:val="002060"/>
          <w:sz w:val="22"/>
        </w:rPr>
        <w:fldChar w:fldCharType="end"/>
      </w:r>
      <w:r w:rsidR="00041552" w:rsidRPr="00F36242">
        <w:rPr>
          <w:color w:val="002060"/>
          <w:sz w:val="22"/>
        </w:rPr>
        <w:t xml:space="preserve"> Resultados Prueba Entrada y Salida</w:t>
      </w:r>
      <w:bookmarkEnd w:id="113"/>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8"/>
        <w:gridCol w:w="684"/>
        <w:gridCol w:w="684"/>
        <w:gridCol w:w="684"/>
        <w:gridCol w:w="684"/>
        <w:gridCol w:w="684"/>
        <w:gridCol w:w="684"/>
        <w:gridCol w:w="684"/>
        <w:gridCol w:w="684"/>
      </w:tblGrid>
      <w:tr w:rsidR="009E307A" w:rsidRPr="009E307A" w:rsidTr="009E307A">
        <w:tc>
          <w:tcPr>
            <w:tcW w:w="0" w:type="auto"/>
          </w:tcPr>
          <w:p w:rsidR="00797D96" w:rsidRPr="009E307A" w:rsidRDefault="00797D96" w:rsidP="009E307A">
            <w:pPr>
              <w:autoSpaceDE w:val="0"/>
              <w:autoSpaceDN w:val="0"/>
              <w:adjustRightInd w:val="0"/>
              <w:spacing w:after="0" w:line="480" w:lineRule="auto"/>
              <w:jc w:val="both"/>
              <w:rPr>
                <w:rFonts w:ascii="Arial" w:eastAsiaTheme="minorHAnsi" w:hAnsi="Arial" w:cs="Arial"/>
                <w:sz w:val="24"/>
                <w:szCs w:val="24"/>
              </w:rPr>
            </w:pPr>
            <w:r w:rsidRPr="009E307A">
              <w:rPr>
                <w:rFonts w:ascii="Arial" w:eastAsiaTheme="minorHAnsi" w:hAnsi="Arial" w:cs="Arial"/>
                <w:sz w:val="24"/>
                <w:szCs w:val="24"/>
              </w:rPr>
              <w:t>Grupos</w:t>
            </w:r>
          </w:p>
        </w:tc>
        <w:tc>
          <w:tcPr>
            <w:tcW w:w="0" w:type="auto"/>
            <w:gridSpan w:val="2"/>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A</w:t>
            </w:r>
          </w:p>
        </w:tc>
        <w:tc>
          <w:tcPr>
            <w:tcW w:w="0" w:type="auto"/>
            <w:gridSpan w:val="2"/>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B</w:t>
            </w:r>
          </w:p>
        </w:tc>
        <w:tc>
          <w:tcPr>
            <w:tcW w:w="0" w:type="auto"/>
            <w:gridSpan w:val="2"/>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C</w:t>
            </w:r>
          </w:p>
        </w:tc>
        <w:tc>
          <w:tcPr>
            <w:tcW w:w="0" w:type="auto"/>
            <w:gridSpan w:val="2"/>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D</w:t>
            </w:r>
          </w:p>
        </w:tc>
      </w:tr>
      <w:tr w:rsidR="009E307A" w:rsidRPr="009E307A" w:rsidTr="009E307A">
        <w:tc>
          <w:tcPr>
            <w:tcW w:w="0" w:type="auto"/>
          </w:tcPr>
          <w:p w:rsidR="00797D96" w:rsidRPr="009E307A" w:rsidRDefault="00797D96" w:rsidP="009E307A">
            <w:pPr>
              <w:autoSpaceDE w:val="0"/>
              <w:autoSpaceDN w:val="0"/>
              <w:adjustRightInd w:val="0"/>
              <w:spacing w:after="0" w:line="480" w:lineRule="auto"/>
              <w:jc w:val="both"/>
              <w:rPr>
                <w:rFonts w:ascii="Arial" w:eastAsiaTheme="minorHAnsi" w:hAnsi="Arial" w:cs="Arial"/>
                <w:sz w:val="24"/>
                <w:szCs w:val="24"/>
              </w:rPr>
            </w:pPr>
            <w:r w:rsidRPr="009E307A">
              <w:rPr>
                <w:rFonts w:ascii="Arial" w:eastAsiaTheme="minorHAnsi" w:hAnsi="Arial" w:cs="Arial"/>
                <w:sz w:val="24"/>
                <w:szCs w:val="24"/>
              </w:rPr>
              <w:t>Número de estudiantes</w:t>
            </w:r>
          </w:p>
        </w:tc>
        <w:tc>
          <w:tcPr>
            <w:tcW w:w="0" w:type="auto"/>
            <w:gridSpan w:val="2"/>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35</w:t>
            </w:r>
          </w:p>
        </w:tc>
        <w:tc>
          <w:tcPr>
            <w:tcW w:w="0" w:type="auto"/>
            <w:gridSpan w:val="2"/>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35</w:t>
            </w:r>
          </w:p>
        </w:tc>
        <w:tc>
          <w:tcPr>
            <w:tcW w:w="0" w:type="auto"/>
            <w:gridSpan w:val="2"/>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35</w:t>
            </w:r>
          </w:p>
        </w:tc>
        <w:tc>
          <w:tcPr>
            <w:tcW w:w="0" w:type="auto"/>
            <w:gridSpan w:val="2"/>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35</w:t>
            </w:r>
          </w:p>
        </w:tc>
      </w:tr>
      <w:tr w:rsidR="009E307A" w:rsidRPr="009E307A" w:rsidTr="009E307A">
        <w:tc>
          <w:tcPr>
            <w:tcW w:w="0" w:type="auto"/>
          </w:tcPr>
          <w:p w:rsidR="00797D96" w:rsidRPr="009E307A" w:rsidRDefault="00797D96" w:rsidP="009E307A">
            <w:pPr>
              <w:autoSpaceDE w:val="0"/>
              <w:autoSpaceDN w:val="0"/>
              <w:adjustRightInd w:val="0"/>
              <w:spacing w:after="0" w:line="480" w:lineRule="auto"/>
              <w:jc w:val="both"/>
              <w:rPr>
                <w:rFonts w:ascii="Arial" w:eastAsiaTheme="minorHAnsi" w:hAnsi="Arial" w:cs="Arial"/>
                <w:sz w:val="24"/>
                <w:szCs w:val="24"/>
              </w:rPr>
            </w:pPr>
            <w:r w:rsidRPr="009E307A">
              <w:rPr>
                <w:rFonts w:ascii="Arial" w:eastAsiaTheme="minorHAnsi" w:hAnsi="Arial" w:cs="Arial"/>
                <w:sz w:val="24"/>
                <w:szCs w:val="24"/>
              </w:rPr>
              <w:t>Pruebas</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PE</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PS</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PE</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PS</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PE</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PS</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PE</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PS</w:t>
            </w:r>
          </w:p>
        </w:tc>
      </w:tr>
      <w:tr w:rsidR="009E307A" w:rsidRPr="009E307A" w:rsidTr="009E307A">
        <w:tc>
          <w:tcPr>
            <w:tcW w:w="0" w:type="auto"/>
          </w:tcPr>
          <w:p w:rsidR="00797D96" w:rsidRPr="009E307A" w:rsidRDefault="00797D96" w:rsidP="009E307A">
            <w:pPr>
              <w:autoSpaceDE w:val="0"/>
              <w:autoSpaceDN w:val="0"/>
              <w:adjustRightInd w:val="0"/>
              <w:spacing w:after="0" w:line="480" w:lineRule="auto"/>
              <w:jc w:val="both"/>
              <w:rPr>
                <w:rFonts w:ascii="Arial" w:eastAsiaTheme="minorHAnsi" w:hAnsi="Arial" w:cs="Arial"/>
                <w:sz w:val="24"/>
                <w:szCs w:val="24"/>
              </w:rPr>
            </w:pPr>
            <w:r w:rsidRPr="009E307A">
              <w:rPr>
                <w:rFonts w:ascii="Arial" w:eastAsiaTheme="minorHAnsi" w:hAnsi="Arial" w:cs="Arial"/>
                <w:sz w:val="24"/>
                <w:szCs w:val="24"/>
              </w:rPr>
              <w:t>Promedios</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0.37</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0.75</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0.40</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0.75</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0.37</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0.67</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0.42</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0.61</w:t>
            </w:r>
          </w:p>
        </w:tc>
      </w:tr>
      <w:tr w:rsidR="009E307A" w:rsidRPr="009E307A" w:rsidTr="009E307A">
        <w:tc>
          <w:tcPr>
            <w:tcW w:w="0" w:type="auto"/>
          </w:tcPr>
          <w:p w:rsidR="00797D96" w:rsidRPr="009E307A" w:rsidRDefault="00797D96" w:rsidP="009E307A">
            <w:pPr>
              <w:autoSpaceDE w:val="0"/>
              <w:autoSpaceDN w:val="0"/>
              <w:adjustRightInd w:val="0"/>
              <w:spacing w:after="0" w:line="480" w:lineRule="auto"/>
              <w:jc w:val="both"/>
              <w:rPr>
                <w:rFonts w:ascii="Arial" w:eastAsiaTheme="minorHAnsi" w:hAnsi="Arial" w:cs="Arial"/>
                <w:sz w:val="24"/>
                <w:szCs w:val="24"/>
              </w:rPr>
            </w:pPr>
            <w:r w:rsidRPr="009E307A">
              <w:rPr>
                <w:rFonts w:ascii="Arial" w:eastAsiaTheme="minorHAnsi" w:hAnsi="Arial" w:cs="Arial"/>
                <w:sz w:val="24"/>
                <w:szCs w:val="24"/>
              </w:rPr>
              <w:t>Desviación estándar</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0.15</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0.14</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0.20</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0.14</w:t>
            </w:r>
          </w:p>
        </w:tc>
        <w:tc>
          <w:tcPr>
            <w:tcW w:w="0" w:type="auto"/>
          </w:tcPr>
          <w:p w:rsidR="00797D96" w:rsidRPr="009E307A" w:rsidRDefault="00DD3380"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0.16</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0.15</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0.16</w:t>
            </w:r>
          </w:p>
        </w:tc>
        <w:tc>
          <w:tcPr>
            <w:tcW w:w="0" w:type="auto"/>
          </w:tcPr>
          <w:p w:rsidR="00797D96" w:rsidRPr="009E307A" w:rsidRDefault="00797D96" w:rsidP="009E307A">
            <w:pPr>
              <w:autoSpaceDE w:val="0"/>
              <w:autoSpaceDN w:val="0"/>
              <w:adjustRightInd w:val="0"/>
              <w:spacing w:after="0" w:line="480" w:lineRule="auto"/>
              <w:jc w:val="center"/>
              <w:rPr>
                <w:rFonts w:ascii="Arial" w:eastAsiaTheme="minorHAnsi" w:hAnsi="Arial" w:cs="Arial"/>
                <w:sz w:val="24"/>
                <w:szCs w:val="24"/>
              </w:rPr>
            </w:pPr>
            <w:r w:rsidRPr="009E307A">
              <w:rPr>
                <w:rFonts w:ascii="Arial" w:eastAsiaTheme="minorHAnsi" w:hAnsi="Arial" w:cs="Arial"/>
                <w:sz w:val="24"/>
                <w:szCs w:val="24"/>
              </w:rPr>
              <w:t>0.17</w:t>
            </w:r>
          </w:p>
        </w:tc>
      </w:tr>
    </w:tbl>
    <w:p w:rsidR="00BC0AB1" w:rsidRDefault="00BC0AB1" w:rsidP="003D347B">
      <w:pPr>
        <w:autoSpaceDE w:val="0"/>
        <w:autoSpaceDN w:val="0"/>
        <w:adjustRightInd w:val="0"/>
        <w:spacing w:after="0" w:line="480" w:lineRule="auto"/>
        <w:ind w:left="357"/>
        <w:jc w:val="both"/>
        <w:rPr>
          <w:rFonts w:ascii="Arial" w:hAnsi="Arial" w:cs="Arial"/>
          <w:sz w:val="24"/>
          <w:szCs w:val="24"/>
        </w:rPr>
      </w:pPr>
    </w:p>
    <w:p w:rsidR="002D27B0" w:rsidRDefault="00CA260B"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En la gráfica</w:t>
      </w:r>
      <w:r w:rsidR="00F36242">
        <w:rPr>
          <w:rFonts w:ascii="Arial" w:hAnsi="Arial" w:cs="Arial"/>
          <w:sz w:val="24"/>
          <w:szCs w:val="24"/>
        </w:rPr>
        <w:t xml:space="preserve"> 3.10</w:t>
      </w:r>
      <w:r w:rsidR="00C523C6" w:rsidRPr="00C523C6">
        <w:rPr>
          <w:rFonts w:ascii="Arial" w:hAnsi="Arial" w:cs="Arial"/>
          <w:sz w:val="24"/>
          <w:szCs w:val="24"/>
        </w:rPr>
        <w:t xml:space="preserve"> </w:t>
      </w:r>
      <w:r w:rsidR="00C523C6">
        <w:rPr>
          <w:rFonts w:ascii="Arial" w:hAnsi="Arial" w:cs="Arial"/>
          <w:sz w:val="24"/>
          <w:szCs w:val="24"/>
        </w:rPr>
        <w:t xml:space="preserve">se aprecia la relación existente entre la ganancia normalizada de los resultados obtenidos </w:t>
      </w:r>
      <w:r w:rsidR="00783AEE">
        <w:rPr>
          <w:rFonts w:ascii="Arial" w:hAnsi="Arial" w:cs="Arial"/>
          <w:sz w:val="24"/>
          <w:szCs w:val="24"/>
        </w:rPr>
        <w:t xml:space="preserve">con respecto a la prueba de entrada. </w:t>
      </w:r>
    </w:p>
    <w:p w:rsidR="00C34BF7" w:rsidRDefault="00783AEE"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ganancia norm</w:t>
      </w:r>
      <w:r w:rsidR="002D27B0">
        <w:rPr>
          <w:rFonts w:ascii="Arial" w:hAnsi="Arial" w:cs="Arial"/>
          <w:sz w:val="24"/>
          <w:szCs w:val="24"/>
        </w:rPr>
        <w:t xml:space="preserve">alizada se la obtuvo con la siguiente expresión: </w:t>
      </w:r>
      <w:r w:rsidR="00AE2DCD">
        <w:rPr>
          <w:rFonts w:ascii="Arial" w:hAnsi="Arial" w:cs="Arial"/>
          <w:sz w:val="24"/>
          <w:szCs w:val="24"/>
        </w:rPr>
        <w:t xml:space="preserve">  </w:t>
      </w:r>
    </w:p>
    <w:p w:rsidR="00C523C6" w:rsidRDefault="00543513" w:rsidP="003D347B">
      <w:pPr>
        <w:autoSpaceDE w:val="0"/>
        <w:autoSpaceDN w:val="0"/>
        <w:adjustRightInd w:val="0"/>
        <w:spacing w:after="0" w:line="480" w:lineRule="auto"/>
        <w:ind w:left="357"/>
        <w:jc w:val="both"/>
        <w:rPr>
          <w:rFonts w:ascii="Arial" w:hAnsi="Arial" w:cs="Arial"/>
          <w:sz w:val="24"/>
          <w:szCs w:val="24"/>
        </w:rPr>
      </w:pPr>
      <w:r>
        <w:rPr>
          <w:rFonts w:ascii="Arial" w:hAnsi="Arial" w:cs="Arial"/>
          <w:sz w:val="24"/>
          <w:szCs w:val="24"/>
        </w:rPr>
        <w:pict>
          <v:shape id="_x0000_s1026" type="#_x0000_t75" style="position:absolute;left:0;text-align:left;margin-left:0;margin-top:15.9pt;width:247.95pt;height:40.05pt;z-index:1;mso-position-horizontal:center" wrapcoords="-65 -408 -65 21600 21665 21600 21665 -408 -65 -408" stroked="t" strokeweight=".5pt">
            <v:imagedata r:id="rId19" o:title=""/>
            <w10:wrap type="tight"/>
          </v:shape>
          <o:OLEObject Type="Embed" ProgID="Equation.3" ShapeID="_x0000_s1026" DrawAspect="Content" ObjectID="_1344073977" r:id="rId20"/>
        </w:pict>
      </w:r>
    </w:p>
    <w:p w:rsidR="00D121F6" w:rsidRDefault="00D121F6" w:rsidP="003D347B">
      <w:pPr>
        <w:spacing w:line="480" w:lineRule="auto"/>
        <w:jc w:val="both"/>
        <w:rPr>
          <w:rFonts w:ascii="Arial" w:hAnsi="Arial" w:cs="Arial"/>
          <w:sz w:val="24"/>
          <w:szCs w:val="24"/>
        </w:rPr>
      </w:pPr>
    </w:p>
    <w:p w:rsidR="00C34BF7" w:rsidRDefault="00C34BF7" w:rsidP="003D347B">
      <w:pPr>
        <w:autoSpaceDE w:val="0"/>
        <w:autoSpaceDN w:val="0"/>
        <w:adjustRightInd w:val="0"/>
        <w:spacing w:after="0" w:line="480" w:lineRule="auto"/>
        <w:ind w:left="357"/>
        <w:jc w:val="both"/>
        <w:rPr>
          <w:rFonts w:ascii="Arial" w:hAnsi="Arial" w:cs="Arial"/>
          <w:sz w:val="24"/>
          <w:szCs w:val="24"/>
        </w:rPr>
      </w:pPr>
    </w:p>
    <w:p w:rsidR="00AE2DCD" w:rsidRDefault="00AE2DCD"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Donde: </w:t>
      </w:r>
    </w:p>
    <w:p w:rsidR="00AE2DCD" w:rsidRDefault="00AE2DCD"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PS= Prueba de Salida</w:t>
      </w:r>
      <w:r w:rsidR="00E46D1F">
        <w:rPr>
          <w:rFonts w:ascii="Arial" w:hAnsi="Arial" w:cs="Arial"/>
          <w:sz w:val="24"/>
          <w:szCs w:val="24"/>
        </w:rPr>
        <w:t xml:space="preserve">,  </w:t>
      </w:r>
      <w:r>
        <w:rPr>
          <w:rFonts w:ascii="Arial" w:hAnsi="Arial" w:cs="Arial"/>
          <w:sz w:val="24"/>
          <w:szCs w:val="24"/>
        </w:rPr>
        <w:t>PE= Prueba de Entrada</w:t>
      </w:r>
      <w:r w:rsidR="00E46D1F">
        <w:rPr>
          <w:rFonts w:ascii="Arial" w:hAnsi="Arial" w:cs="Arial"/>
          <w:sz w:val="24"/>
          <w:szCs w:val="24"/>
        </w:rPr>
        <w:t xml:space="preserve"> y </w:t>
      </w:r>
      <w:r>
        <w:rPr>
          <w:rFonts w:ascii="Arial" w:hAnsi="Arial" w:cs="Arial"/>
          <w:sz w:val="24"/>
          <w:szCs w:val="24"/>
        </w:rPr>
        <w:t>PS-PE= Ganancia Absoluta</w:t>
      </w:r>
      <w:r w:rsidR="00E46D1F">
        <w:rPr>
          <w:rFonts w:ascii="Arial" w:hAnsi="Arial" w:cs="Arial"/>
          <w:sz w:val="24"/>
          <w:szCs w:val="24"/>
        </w:rPr>
        <w:t>.</w:t>
      </w:r>
    </w:p>
    <w:p w:rsidR="00CF1A53" w:rsidRDefault="00CF1A53" w:rsidP="003D347B">
      <w:pPr>
        <w:autoSpaceDE w:val="0"/>
        <w:autoSpaceDN w:val="0"/>
        <w:adjustRightInd w:val="0"/>
        <w:spacing w:after="0" w:line="480" w:lineRule="auto"/>
        <w:jc w:val="both"/>
        <w:rPr>
          <w:rFonts w:ascii="Arial" w:hAnsi="Arial" w:cs="Arial"/>
          <w:sz w:val="24"/>
          <w:szCs w:val="24"/>
        </w:rPr>
      </w:pPr>
    </w:p>
    <w:p w:rsidR="00465CA5" w:rsidRDefault="00465CA5" w:rsidP="003D347B">
      <w:pPr>
        <w:autoSpaceDE w:val="0"/>
        <w:autoSpaceDN w:val="0"/>
        <w:adjustRightInd w:val="0"/>
        <w:spacing w:after="0" w:line="480" w:lineRule="auto"/>
        <w:jc w:val="both"/>
        <w:rPr>
          <w:rFonts w:ascii="Arial" w:hAnsi="Arial" w:cs="Arial"/>
          <w:sz w:val="24"/>
          <w:szCs w:val="24"/>
        </w:rPr>
      </w:pPr>
    </w:p>
    <w:p w:rsidR="00F36242" w:rsidRDefault="00880301" w:rsidP="003D347B">
      <w:pPr>
        <w:keepNext/>
        <w:spacing w:line="480" w:lineRule="auto"/>
        <w:jc w:val="both"/>
      </w:pPr>
      <w:r>
        <w:rPr>
          <w:noProof/>
          <w:lang w:eastAsia="es-EC"/>
        </w:rPr>
        <w:pict>
          <v:shape id="Gráfico 2" o:spid="_x0000_i1031" type="#_x0000_t75" style="width:426.75pt;height:34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">
            <v:imagedata r:id="rId21" o:title=""/>
            <o:lock v:ext="edit" aspectratio="f"/>
          </v:shape>
        </w:pict>
      </w:r>
    </w:p>
    <w:p w:rsidR="00C523C6" w:rsidRDefault="00F36242" w:rsidP="003D347B">
      <w:pPr>
        <w:pStyle w:val="Epgrafe"/>
        <w:spacing w:line="480" w:lineRule="auto"/>
        <w:rPr>
          <w:color w:val="002060"/>
          <w:sz w:val="22"/>
        </w:rPr>
      </w:pPr>
      <w:bookmarkStart w:id="114" w:name="_Toc266351372"/>
      <w:r w:rsidRPr="00F36242">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10</w:t>
      </w:r>
      <w:r w:rsidR="00543513">
        <w:rPr>
          <w:color w:val="002060"/>
          <w:sz w:val="22"/>
        </w:rPr>
        <w:fldChar w:fldCharType="end"/>
      </w:r>
      <w:r w:rsidRPr="00F36242">
        <w:rPr>
          <w:color w:val="002060"/>
          <w:sz w:val="22"/>
        </w:rPr>
        <w:t xml:space="preserve">  G</w:t>
      </w:r>
      <w:r w:rsidR="006A0CA8">
        <w:rPr>
          <w:color w:val="002060"/>
          <w:sz w:val="22"/>
        </w:rPr>
        <w:t>anancia N</w:t>
      </w:r>
      <w:r w:rsidRPr="00F36242">
        <w:rPr>
          <w:color w:val="002060"/>
          <w:sz w:val="22"/>
        </w:rPr>
        <w:t xml:space="preserve">ormalizada respecto a la </w:t>
      </w:r>
      <w:r w:rsidR="006A0CA8">
        <w:rPr>
          <w:color w:val="002060"/>
          <w:sz w:val="22"/>
        </w:rPr>
        <w:t>P</w:t>
      </w:r>
      <w:r w:rsidRPr="00F36242">
        <w:rPr>
          <w:color w:val="002060"/>
          <w:sz w:val="22"/>
        </w:rPr>
        <w:t xml:space="preserve">rueba </w:t>
      </w:r>
      <w:r w:rsidR="006A0CA8">
        <w:rPr>
          <w:color w:val="002060"/>
          <w:sz w:val="22"/>
        </w:rPr>
        <w:t xml:space="preserve"> </w:t>
      </w:r>
      <w:r w:rsidRPr="00F36242">
        <w:rPr>
          <w:color w:val="002060"/>
          <w:sz w:val="22"/>
        </w:rPr>
        <w:t xml:space="preserve">de </w:t>
      </w:r>
      <w:r w:rsidR="006A0CA8">
        <w:rPr>
          <w:color w:val="002060"/>
          <w:sz w:val="22"/>
        </w:rPr>
        <w:t>E</w:t>
      </w:r>
      <w:r w:rsidRPr="00F36242">
        <w:rPr>
          <w:color w:val="002060"/>
          <w:sz w:val="22"/>
        </w:rPr>
        <w:t>ntrada</w:t>
      </w:r>
      <w:bookmarkEnd w:id="114"/>
    </w:p>
    <w:p w:rsidR="00166706" w:rsidRDefault="00166706" w:rsidP="003D347B">
      <w:pPr>
        <w:autoSpaceDE w:val="0"/>
        <w:autoSpaceDN w:val="0"/>
        <w:adjustRightInd w:val="0"/>
        <w:spacing w:after="0" w:line="480" w:lineRule="auto"/>
        <w:jc w:val="both"/>
        <w:rPr>
          <w:rFonts w:ascii="Arial" w:hAnsi="Arial" w:cs="Arial"/>
          <w:sz w:val="24"/>
          <w:szCs w:val="24"/>
        </w:rPr>
      </w:pPr>
    </w:p>
    <w:p w:rsidR="000549F8" w:rsidRDefault="0079404A"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gráfica</w:t>
      </w:r>
      <w:r w:rsidR="00A96E75" w:rsidRPr="00A96E75">
        <w:rPr>
          <w:rFonts w:ascii="Arial" w:hAnsi="Arial" w:cs="Arial"/>
          <w:sz w:val="24"/>
          <w:szCs w:val="24"/>
        </w:rPr>
        <w:t xml:space="preserve"> </w:t>
      </w:r>
      <w:r w:rsidR="006A0CA8">
        <w:rPr>
          <w:rFonts w:ascii="Arial" w:hAnsi="Arial" w:cs="Arial"/>
          <w:sz w:val="24"/>
          <w:szCs w:val="24"/>
        </w:rPr>
        <w:t>3.11</w:t>
      </w:r>
      <w:r w:rsidR="00A96E75">
        <w:rPr>
          <w:rFonts w:ascii="Arial" w:hAnsi="Arial" w:cs="Arial"/>
          <w:sz w:val="24"/>
          <w:szCs w:val="24"/>
        </w:rPr>
        <w:t xml:space="preserve"> muestra la relación entre la ganancia absoluta y los resultados obtenidos en la prueba de entrada.</w:t>
      </w:r>
      <w:r w:rsidR="001236A4">
        <w:rPr>
          <w:rFonts w:ascii="Arial" w:hAnsi="Arial" w:cs="Arial"/>
          <w:sz w:val="24"/>
          <w:szCs w:val="24"/>
        </w:rPr>
        <w:t xml:space="preserve"> </w:t>
      </w:r>
      <w:r w:rsidR="008E57D2">
        <w:rPr>
          <w:rFonts w:ascii="Arial" w:hAnsi="Arial" w:cs="Arial"/>
          <w:sz w:val="24"/>
          <w:szCs w:val="24"/>
        </w:rPr>
        <w:t xml:space="preserve"> La ganancia absoluta se obtuvo</w:t>
      </w:r>
      <w:r w:rsidR="001236A4">
        <w:rPr>
          <w:rFonts w:ascii="Arial" w:hAnsi="Arial" w:cs="Arial"/>
          <w:sz w:val="24"/>
          <w:szCs w:val="24"/>
        </w:rPr>
        <w:t xml:space="preserve"> restando las calificaciones obtenidas en la prueba de entrada de las obtenidas en la  prueba de salida.</w:t>
      </w:r>
    </w:p>
    <w:p w:rsidR="00CF1A53" w:rsidRDefault="00CF1A53" w:rsidP="003D347B">
      <w:pPr>
        <w:autoSpaceDE w:val="0"/>
        <w:autoSpaceDN w:val="0"/>
        <w:adjustRightInd w:val="0"/>
        <w:spacing w:after="0" w:line="480" w:lineRule="auto"/>
        <w:jc w:val="both"/>
        <w:rPr>
          <w:rFonts w:ascii="Arial" w:hAnsi="Arial" w:cs="Arial"/>
          <w:sz w:val="24"/>
          <w:szCs w:val="24"/>
        </w:rPr>
      </w:pPr>
    </w:p>
    <w:p w:rsidR="00CF1A53" w:rsidRDefault="00CF1A53" w:rsidP="003D347B">
      <w:pPr>
        <w:autoSpaceDE w:val="0"/>
        <w:autoSpaceDN w:val="0"/>
        <w:adjustRightInd w:val="0"/>
        <w:spacing w:after="0" w:line="480" w:lineRule="auto"/>
        <w:jc w:val="both"/>
        <w:rPr>
          <w:rFonts w:ascii="Arial" w:hAnsi="Arial" w:cs="Arial"/>
          <w:sz w:val="24"/>
          <w:szCs w:val="24"/>
        </w:rPr>
      </w:pPr>
    </w:p>
    <w:p w:rsidR="00CF1A53" w:rsidRDefault="00CF1A53" w:rsidP="003D347B">
      <w:pPr>
        <w:autoSpaceDE w:val="0"/>
        <w:autoSpaceDN w:val="0"/>
        <w:adjustRightInd w:val="0"/>
        <w:spacing w:after="0" w:line="480" w:lineRule="auto"/>
        <w:jc w:val="both"/>
        <w:rPr>
          <w:rFonts w:ascii="Arial" w:hAnsi="Arial" w:cs="Arial"/>
          <w:sz w:val="24"/>
          <w:szCs w:val="24"/>
        </w:rPr>
      </w:pPr>
    </w:p>
    <w:p w:rsidR="006A0CA8" w:rsidRPr="006A0CA8" w:rsidRDefault="00880301" w:rsidP="003D347B">
      <w:pPr>
        <w:pStyle w:val="Epgrafe"/>
        <w:spacing w:line="480" w:lineRule="auto"/>
        <w:rPr>
          <w:color w:val="002060"/>
          <w:sz w:val="22"/>
        </w:rPr>
      </w:pPr>
      <w:r w:rsidRPr="00543513">
        <w:rPr>
          <w:noProof/>
          <w:color w:val="002060"/>
          <w:sz w:val="22"/>
          <w:lang w:eastAsia="es-EC"/>
        </w:rPr>
        <w:pict>
          <v:shape id="_x0000_i1032" type="#_x0000_t75" style="width:405pt;height:2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">
            <v:imagedata r:id="rId22" o:title="" cropbottom="-55f"/>
            <o:lock v:ext="edit" aspectratio="f"/>
          </v:shape>
        </w:pict>
      </w:r>
    </w:p>
    <w:p w:rsidR="006A0CA8" w:rsidRPr="0098626C" w:rsidRDefault="006A0CA8" w:rsidP="003D347B">
      <w:pPr>
        <w:pStyle w:val="Epgrafe"/>
        <w:spacing w:line="480" w:lineRule="auto"/>
        <w:rPr>
          <w:color w:val="002060"/>
          <w:sz w:val="20"/>
        </w:rPr>
      </w:pPr>
      <w:bookmarkStart w:id="115" w:name="_Toc266351373"/>
      <w:r w:rsidRPr="006A0CA8">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11</w:t>
      </w:r>
      <w:r w:rsidR="00543513">
        <w:rPr>
          <w:color w:val="002060"/>
          <w:sz w:val="22"/>
        </w:rPr>
        <w:fldChar w:fldCharType="end"/>
      </w:r>
      <w:r w:rsidRPr="006A0CA8">
        <w:rPr>
          <w:color w:val="002060"/>
          <w:sz w:val="22"/>
        </w:rPr>
        <w:t xml:space="preserve">  Ganancia Absoluta versus Prueba de Entrada</w:t>
      </w:r>
      <w:bookmarkEnd w:id="115"/>
    </w:p>
    <w:p w:rsidR="00AC3346" w:rsidRDefault="006F1BE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gráfica</w:t>
      </w:r>
      <w:r w:rsidR="00AC3346" w:rsidRPr="00AC3346">
        <w:rPr>
          <w:rFonts w:ascii="Arial" w:hAnsi="Arial" w:cs="Arial"/>
          <w:sz w:val="24"/>
          <w:szCs w:val="24"/>
        </w:rPr>
        <w:t xml:space="preserve"> </w:t>
      </w:r>
      <w:r w:rsidR="00112CD3">
        <w:rPr>
          <w:rFonts w:ascii="Arial" w:hAnsi="Arial" w:cs="Arial"/>
          <w:sz w:val="24"/>
          <w:szCs w:val="24"/>
        </w:rPr>
        <w:t>3.12</w:t>
      </w:r>
      <w:r w:rsidR="00AC3346">
        <w:rPr>
          <w:rFonts w:ascii="Arial" w:hAnsi="Arial" w:cs="Arial"/>
          <w:sz w:val="24"/>
          <w:szCs w:val="24"/>
        </w:rPr>
        <w:t xml:space="preserve"> permite la comparación entre los resultados obtenidos en la </w:t>
      </w:r>
      <w:r w:rsidR="00351F2E">
        <w:rPr>
          <w:rFonts w:ascii="Arial" w:hAnsi="Arial" w:cs="Arial"/>
          <w:sz w:val="24"/>
          <w:szCs w:val="24"/>
        </w:rPr>
        <w:t>Prueba de Salida y l</w:t>
      </w:r>
      <w:r w:rsidR="00AC3346">
        <w:rPr>
          <w:rFonts w:ascii="Arial" w:hAnsi="Arial" w:cs="Arial"/>
          <w:sz w:val="24"/>
          <w:szCs w:val="24"/>
        </w:rPr>
        <w:t>os resultados obtenidos en la Prueba de Entrada</w:t>
      </w:r>
      <w:r w:rsidR="00351F2E">
        <w:rPr>
          <w:rFonts w:ascii="Arial" w:hAnsi="Arial" w:cs="Arial"/>
          <w:sz w:val="24"/>
          <w:szCs w:val="24"/>
        </w:rPr>
        <w:t xml:space="preserve"> </w:t>
      </w:r>
    </w:p>
    <w:p w:rsidR="00410B0A" w:rsidRPr="00410B0A" w:rsidRDefault="00880301" w:rsidP="003D347B">
      <w:pPr>
        <w:pStyle w:val="Epgrafe"/>
        <w:spacing w:line="480" w:lineRule="auto"/>
        <w:rPr>
          <w:color w:val="002060"/>
          <w:sz w:val="22"/>
        </w:rPr>
      </w:pPr>
      <w:r w:rsidRPr="00543513">
        <w:rPr>
          <w:noProof/>
          <w:color w:val="002060"/>
          <w:sz w:val="22"/>
          <w:lang w:eastAsia="es-EC"/>
        </w:rPr>
        <w:lastRenderedPageBreak/>
        <w:pict>
          <v:shape id="Gráfico 3" o:spid="_x0000_i1033" type="#_x0000_t75" style="width:389.25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">
            <v:imagedata r:id="rId23" o:title=""/>
            <o:lock v:ext="edit" aspectratio="f"/>
          </v:shape>
        </w:pict>
      </w:r>
    </w:p>
    <w:p w:rsidR="00AC3346" w:rsidRPr="00410B0A" w:rsidRDefault="00410B0A" w:rsidP="003D347B">
      <w:pPr>
        <w:pStyle w:val="Epgrafe"/>
        <w:spacing w:line="480" w:lineRule="auto"/>
        <w:rPr>
          <w:color w:val="002060"/>
          <w:sz w:val="22"/>
        </w:rPr>
      </w:pPr>
      <w:bookmarkStart w:id="116" w:name="_Toc266351374"/>
      <w:r w:rsidRPr="00410B0A">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12</w:t>
      </w:r>
      <w:r w:rsidR="00543513">
        <w:rPr>
          <w:color w:val="002060"/>
          <w:sz w:val="22"/>
        </w:rPr>
        <w:fldChar w:fldCharType="end"/>
      </w:r>
      <w:r w:rsidRPr="00410B0A">
        <w:rPr>
          <w:color w:val="002060"/>
          <w:sz w:val="22"/>
        </w:rPr>
        <w:t xml:space="preserve">  Comparación Prueba de Salida versus Prueba de Entrada</w:t>
      </w:r>
      <w:bookmarkEnd w:id="116"/>
    </w:p>
    <w:p w:rsidR="00F15BE4" w:rsidRPr="00833E41" w:rsidRDefault="00833E41" w:rsidP="003D347B">
      <w:pPr>
        <w:autoSpaceDE w:val="0"/>
        <w:autoSpaceDN w:val="0"/>
        <w:adjustRightInd w:val="0"/>
        <w:spacing w:after="0" w:line="480" w:lineRule="auto"/>
        <w:jc w:val="both"/>
        <w:rPr>
          <w:rFonts w:ascii="Arial" w:hAnsi="Arial" w:cs="Arial"/>
          <w:sz w:val="24"/>
          <w:szCs w:val="24"/>
        </w:rPr>
      </w:pPr>
      <w:r w:rsidRPr="00833E41">
        <w:rPr>
          <w:rFonts w:ascii="Arial" w:hAnsi="Arial" w:cs="Arial"/>
          <w:sz w:val="24"/>
          <w:szCs w:val="24"/>
        </w:rPr>
        <w:t>La ta</w:t>
      </w:r>
      <w:r w:rsidR="00561810">
        <w:rPr>
          <w:rFonts w:ascii="Arial" w:hAnsi="Arial" w:cs="Arial"/>
          <w:sz w:val="24"/>
          <w:szCs w:val="24"/>
        </w:rPr>
        <w:t>bla 3.4</w:t>
      </w:r>
      <w:r w:rsidR="00702887">
        <w:rPr>
          <w:rFonts w:ascii="Arial" w:hAnsi="Arial" w:cs="Arial"/>
          <w:sz w:val="24"/>
          <w:szCs w:val="24"/>
        </w:rPr>
        <w:t xml:space="preserve"> muestra los promedios de e</w:t>
      </w:r>
      <w:r w:rsidRPr="00833E41">
        <w:rPr>
          <w:rFonts w:ascii="Arial" w:hAnsi="Arial" w:cs="Arial"/>
          <w:sz w:val="24"/>
          <w:szCs w:val="24"/>
        </w:rPr>
        <w:t>ntrada y salida de los</w:t>
      </w:r>
      <w:r w:rsidR="00B37A2A">
        <w:rPr>
          <w:rFonts w:ascii="Arial" w:hAnsi="Arial" w:cs="Arial"/>
          <w:sz w:val="24"/>
          <w:szCs w:val="24"/>
        </w:rPr>
        <w:t xml:space="preserve"> cuatro grupos de investigación, así como también la ganancia de las mismas.</w:t>
      </w:r>
    </w:p>
    <w:p w:rsidR="00E76E78" w:rsidRPr="00E76E78" w:rsidRDefault="00E76E78" w:rsidP="003D347B">
      <w:pPr>
        <w:pStyle w:val="Epgrafe"/>
        <w:keepNext/>
        <w:spacing w:line="480" w:lineRule="auto"/>
        <w:rPr>
          <w:color w:val="002060"/>
          <w:sz w:val="22"/>
        </w:rPr>
      </w:pPr>
      <w:bookmarkStart w:id="117" w:name="_Toc266290781"/>
      <w:bookmarkStart w:id="118" w:name="_Toc265931502"/>
      <w:r w:rsidRPr="00E76E78">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4</w:t>
      </w:r>
      <w:r w:rsidR="00543513">
        <w:rPr>
          <w:color w:val="002060"/>
          <w:sz w:val="22"/>
        </w:rPr>
        <w:fldChar w:fldCharType="end"/>
      </w:r>
      <w:r w:rsidRPr="00E76E78">
        <w:rPr>
          <w:color w:val="002060"/>
          <w:sz w:val="22"/>
        </w:rPr>
        <w:t xml:space="preserve">    P</w:t>
      </w:r>
      <w:r w:rsidR="001965E4">
        <w:rPr>
          <w:color w:val="002060"/>
          <w:sz w:val="22"/>
        </w:rPr>
        <w:t>romedios de Entrada y Salida</w:t>
      </w:r>
      <w:bookmarkEnd w:id="117"/>
      <w:r w:rsidR="001965E4">
        <w:rPr>
          <w:color w:val="002060"/>
          <w:sz w:val="22"/>
        </w:rPr>
        <w:t xml:space="preserve"> </w:t>
      </w:r>
      <w:bookmarkEnd w:id="118"/>
    </w:p>
    <w:tbl>
      <w:tblPr>
        <w:tblW w:w="0" w:type="auto"/>
        <w:tblInd w:w="60" w:type="dxa"/>
        <w:tblCellMar>
          <w:left w:w="70" w:type="dxa"/>
          <w:right w:w="70" w:type="dxa"/>
        </w:tblCellMar>
        <w:tblLook w:val="04A0"/>
      </w:tblPr>
      <w:tblGrid>
        <w:gridCol w:w="1002"/>
        <w:gridCol w:w="1799"/>
        <w:gridCol w:w="1631"/>
        <w:gridCol w:w="989"/>
      </w:tblGrid>
      <w:tr w:rsidR="000E2DB0" w:rsidRPr="009E307A" w:rsidTr="00313980">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E2DB0" w:rsidRPr="00F15BE4" w:rsidRDefault="000E2DB0" w:rsidP="003D347B">
            <w:pPr>
              <w:spacing w:after="0" w:line="480" w:lineRule="auto"/>
              <w:jc w:val="center"/>
              <w:rPr>
                <w:rFonts w:eastAsia="Times New Roman"/>
                <w:b/>
                <w:bCs/>
                <w:color w:val="000000"/>
                <w:lang w:eastAsia="es-EC"/>
              </w:rPr>
            </w:pPr>
            <w:r w:rsidRPr="00F15BE4">
              <w:rPr>
                <w:rFonts w:eastAsia="Times New Roman"/>
                <w:b/>
                <w:bCs/>
                <w:color w:val="000000"/>
                <w:lang w:eastAsia="es-EC"/>
              </w:rPr>
              <w:t>Grupos</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0E2DB0" w:rsidRPr="00F15BE4" w:rsidRDefault="000E2DB0" w:rsidP="003D347B">
            <w:pPr>
              <w:spacing w:after="0" w:line="480" w:lineRule="auto"/>
              <w:jc w:val="center"/>
              <w:rPr>
                <w:rFonts w:eastAsia="Times New Roman"/>
                <w:b/>
                <w:bCs/>
                <w:color w:val="000000"/>
                <w:lang w:eastAsia="es-EC"/>
              </w:rPr>
            </w:pPr>
            <w:r>
              <w:rPr>
                <w:rFonts w:eastAsia="Times New Roman"/>
                <w:b/>
                <w:bCs/>
                <w:color w:val="000000"/>
                <w:lang w:eastAsia="es-EC"/>
              </w:rPr>
              <w:t xml:space="preserve">Promedio </w:t>
            </w:r>
            <w:r w:rsidRPr="00F15BE4">
              <w:rPr>
                <w:rFonts w:eastAsia="Times New Roman"/>
                <w:b/>
                <w:bCs/>
                <w:color w:val="000000"/>
                <w:lang w:eastAsia="es-EC"/>
              </w:rPr>
              <w:t>Entrada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E2DB0" w:rsidRPr="00F15BE4" w:rsidRDefault="000E2DB0" w:rsidP="003D347B">
            <w:pPr>
              <w:spacing w:after="0" w:line="480" w:lineRule="auto"/>
              <w:jc w:val="center"/>
              <w:rPr>
                <w:rFonts w:eastAsia="Times New Roman"/>
                <w:b/>
                <w:bCs/>
                <w:color w:val="000000"/>
                <w:lang w:eastAsia="es-EC"/>
              </w:rPr>
            </w:pPr>
            <w:r w:rsidRPr="00F15BE4">
              <w:rPr>
                <w:rFonts w:eastAsia="Times New Roman"/>
                <w:b/>
                <w:bCs/>
                <w:color w:val="000000"/>
                <w:lang w:eastAsia="es-EC"/>
              </w:rPr>
              <w:t>Prom</w:t>
            </w:r>
            <w:r>
              <w:rPr>
                <w:rFonts w:eastAsia="Times New Roman"/>
                <w:b/>
                <w:bCs/>
                <w:color w:val="000000"/>
                <w:lang w:eastAsia="es-EC"/>
              </w:rPr>
              <w:t xml:space="preserve">edio </w:t>
            </w:r>
            <w:r w:rsidRPr="00F15BE4">
              <w:rPr>
                <w:rFonts w:eastAsia="Times New Roman"/>
                <w:b/>
                <w:bCs/>
                <w:color w:val="000000"/>
                <w:lang w:eastAsia="es-EC"/>
              </w:rPr>
              <w:t>Salida</w:t>
            </w:r>
          </w:p>
        </w:tc>
        <w:tc>
          <w:tcPr>
            <w:tcW w:w="0" w:type="auto"/>
            <w:tcBorders>
              <w:top w:val="single" w:sz="8" w:space="0" w:color="auto"/>
              <w:left w:val="nil"/>
              <w:bottom w:val="single" w:sz="8" w:space="0" w:color="auto"/>
              <w:right w:val="single" w:sz="8" w:space="0" w:color="auto"/>
            </w:tcBorders>
          </w:tcPr>
          <w:p w:rsidR="000E2DB0" w:rsidRPr="00F15BE4" w:rsidRDefault="000E2DB0" w:rsidP="003D347B">
            <w:pPr>
              <w:spacing w:after="0" w:line="480" w:lineRule="auto"/>
              <w:jc w:val="center"/>
              <w:rPr>
                <w:rFonts w:eastAsia="Times New Roman"/>
                <w:b/>
                <w:bCs/>
                <w:color w:val="000000"/>
                <w:lang w:eastAsia="es-EC"/>
              </w:rPr>
            </w:pPr>
            <w:r>
              <w:rPr>
                <w:rFonts w:eastAsia="Times New Roman"/>
                <w:b/>
                <w:bCs/>
                <w:color w:val="000000"/>
                <w:lang w:eastAsia="es-EC"/>
              </w:rPr>
              <w:t>Ganancia</w:t>
            </w:r>
          </w:p>
        </w:tc>
      </w:tr>
      <w:tr w:rsidR="000E2DB0" w:rsidRPr="009E307A" w:rsidTr="00260CC9">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E2DB0" w:rsidRPr="00F15BE4" w:rsidRDefault="000E2DB0" w:rsidP="003D347B">
            <w:pPr>
              <w:spacing w:after="0" w:line="480" w:lineRule="auto"/>
              <w:jc w:val="center"/>
              <w:rPr>
                <w:rFonts w:eastAsia="Times New Roman"/>
                <w:b/>
                <w:bCs/>
                <w:color w:val="000000"/>
                <w:lang w:eastAsia="es-EC"/>
              </w:rPr>
            </w:pPr>
            <w:r w:rsidRPr="00F15BE4">
              <w:rPr>
                <w:rFonts w:eastAsia="Times New Roman"/>
                <w:b/>
                <w:bCs/>
                <w:color w:val="000000"/>
                <w:lang w:eastAsia="es-EC"/>
              </w:rPr>
              <w:t>GRUPO A</w:t>
            </w:r>
          </w:p>
        </w:tc>
        <w:tc>
          <w:tcPr>
            <w:tcW w:w="0" w:type="auto"/>
            <w:tcBorders>
              <w:top w:val="nil"/>
              <w:left w:val="nil"/>
              <w:bottom w:val="single" w:sz="4" w:space="0" w:color="auto"/>
              <w:right w:val="single" w:sz="4" w:space="0" w:color="auto"/>
            </w:tcBorders>
            <w:shd w:val="clear" w:color="000000" w:fill="FFFFFF"/>
            <w:noWrap/>
            <w:vAlign w:val="center"/>
            <w:hideMark/>
          </w:tcPr>
          <w:p w:rsidR="000E2DB0" w:rsidRPr="00F15BE4" w:rsidRDefault="000E2DB0" w:rsidP="003D347B">
            <w:pPr>
              <w:spacing w:after="0" w:line="480" w:lineRule="auto"/>
              <w:jc w:val="center"/>
              <w:rPr>
                <w:rFonts w:eastAsia="Times New Roman"/>
                <w:color w:val="000000"/>
                <w:lang w:eastAsia="es-EC"/>
              </w:rPr>
            </w:pPr>
            <w:r w:rsidRPr="00F15BE4">
              <w:rPr>
                <w:rFonts w:eastAsia="Times New Roman"/>
                <w:color w:val="000000"/>
                <w:lang w:eastAsia="es-EC"/>
              </w:rPr>
              <w:t>0,3</w:t>
            </w:r>
            <w:r w:rsidR="00CB3C6C">
              <w:rPr>
                <w:rFonts w:eastAsia="Times New Roman"/>
                <w:color w:val="000000"/>
                <w:lang w:eastAsia="es-EC"/>
              </w:rPr>
              <w:t>7</w:t>
            </w:r>
          </w:p>
        </w:tc>
        <w:tc>
          <w:tcPr>
            <w:tcW w:w="0" w:type="auto"/>
            <w:tcBorders>
              <w:top w:val="nil"/>
              <w:left w:val="nil"/>
              <w:bottom w:val="single" w:sz="4" w:space="0" w:color="auto"/>
              <w:right w:val="single" w:sz="8" w:space="0" w:color="auto"/>
            </w:tcBorders>
            <w:shd w:val="clear" w:color="000000" w:fill="FFFFFF"/>
            <w:noWrap/>
            <w:vAlign w:val="center"/>
            <w:hideMark/>
          </w:tcPr>
          <w:p w:rsidR="000E2DB0" w:rsidRPr="00F15BE4" w:rsidRDefault="000E2DB0" w:rsidP="003D347B">
            <w:pPr>
              <w:spacing w:after="0" w:line="480" w:lineRule="auto"/>
              <w:jc w:val="center"/>
              <w:rPr>
                <w:rFonts w:eastAsia="Times New Roman"/>
                <w:color w:val="000000"/>
                <w:lang w:eastAsia="es-EC"/>
              </w:rPr>
            </w:pPr>
            <w:r w:rsidRPr="00F15BE4">
              <w:rPr>
                <w:rFonts w:eastAsia="Times New Roman"/>
                <w:color w:val="000000"/>
                <w:lang w:eastAsia="es-EC"/>
              </w:rPr>
              <w:t>0,75</w:t>
            </w:r>
          </w:p>
        </w:tc>
        <w:tc>
          <w:tcPr>
            <w:tcW w:w="0" w:type="auto"/>
            <w:tcBorders>
              <w:top w:val="nil"/>
              <w:left w:val="nil"/>
              <w:bottom w:val="single" w:sz="4" w:space="0" w:color="auto"/>
              <w:right w:val="single" w:sz="8" w:space="0" w:color="auto"/>
            </w:tcBorders>
            <w:shd w:val="clear" w:color="000000" w:fill="FFFFFF"/>
          </w:tcPr>
          <w:p w:rsidR="000E2DB0" w:rsidRPr="00F15BE4" w:rsidRDefault="000E7545" w:rsidP="003D347B">
            <w:pPr>
              <w:spacing w:after="0" w:line="480" w:lineRule="auto"/>
              <w:jc w:val="center"/>
              <w:rPr>
                <w:rFonts w:eastAsia="Times New Roman"/>
                <w:color w:val="000000"/>
                <w:lang w:eastAsia="es-EC"/>
              </w:rPr>
            </w:pPr>
            <w:r>
              <w:rPr>
                <w:rFonts w:eastAsia="Times New Roman"/>
                <w:color w:val="000000"/>
                <w:lang w:eastAsia="es-EC"/>
              </w:rPr>
              <w:t>0.38</w:t>
            </w:r>
          </w:p>
        </w:tc>
      </w:tr>
      <w:tr w:rsidR="000E2DB0" w:rsidRPr="009E307A" w:rsidTr="00260CC9">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E2DB0" w:rsidRPr="00F15BE4" w:rsidRDefault="000E2DB0" w:rsidP="003D347B">
            <w:pPr>
              <w:spacing w:after="0" w:line="480" w:lineRule="auto"/>
              <w:jc w:val="center"/>
              <w:rPr>
                <w:rFonts w:eastAsia="Times New Roman"/>
                <w:b/>
                <w:bCs/>
                <w:color w:val="000000"/>
                <w:lang w:eastAsia="es-EC"/>
              </w:rPr>
            </w:pPr>
            <w:r w:rsidRPr="00F15BE4">
              <w:rPr>
                <w:rFonts w:eastAsia="Times New Roman"/>
                <w:b/>
                <w:bCs/>
                <w:color w:val="000000"/>
                <w:lang w:eastAsia="es-EC"/>
              </w:rPr>
              <w:t>GRUPO B</w:t>
            </w:r>
          </w:p>
        </w:tc>
        <w:tc>
          <w:tcPr>
            <w:tcW w:w="0" w:type="auto"/>
            <w:tcBorders>
              <w:top w:val="nil"/>
              <w:left w:val="nil"/>
              <w:bottom w:val="single" w:sz="4" w:space="0" w:color="auto"/>
              <w:right w:val="single" w:sz="4" w:space="0" w:color="auto"/>
            </w:tcBorders>
            <w:shd w:val="clear" w:color="000000" w:fill="FFFFFF"/>
            <w:noWrap/>
            <w:vAlign w:val="center"/>
            <w:hideMark/>
          </w:tcPr>
          <w:p w:rsidR="000E2DB0" w:rsidRPr="00F15BE4" w:rsidRDefault="000E2DB0" w:rsidP="003D347B">
            <w:pPr>
              <w:spacing w:after="0" w:line="480" w:lineRule="auto"/>
              <w:jc w:val="center"/>
              <w:rPr>
                <w:rFonts w:eastAsia="Times New Roman"/>
                <w:color w:val="000000"/>
                <w:lang w:eastAsia="es-EC"/>
              </w:rPr>
            </w:pPr>
            <w:r w:rsidRPr="00F15BE4">
              <w:rPr>
                <w:rFonts w:eastAsia="Times New Roman"/>
                <w:color w:val="000000"/>
                <w:lang w:eastAsia="es-EC"/>
              </w:rPr>
              <w:t>0,4</w:t>
            </w:r>
            <w:r w:rsidR="00680C5D">
              <w:rPr>
                <w:rFonts w:eastAsia="Times New Roman"/>
                <w:color w:val="000000"/>
                <w:lang w:eastAsia="es-EC"/>
              </w:rPr>
              <w:t>0</w:t>
            </w:r>
          </w:p>
        </w:tc>
        <w:tc>
          <w:tcPr>
            <w:tcW w:w="0" w:type="auto"/>
            <w:tcBorders>
              <w:top w:val="nil"/>
              <w:left w:val="nil"/>
              <w:bottom w:val="single" w:sz="4" w:space="0" w:color="auto"/>
              <w:right w:val="single" w:sz="8" w:space="0" w:color="auto"/>
            </w:tcBorders>
            <w:shd w:val="clear" w:color="000000" w:fill="FFFFFF"/>
            <w:noWrap/>
            <w:vAlign w:val="center"/>
            <w:hideMark/>
          </w:tcPr>
          <w:p w:rsidR="000E2DB0" w:rsidRPr="00F15BE4" w:rsidRDefault="000E2DB0" w:rsidP="003D347B">
            <w:pPr>
              <w:spacing w:after="0" w:line="480" w:lineRule="auto"/>
              <w:jc w:val="center"/>
              <w:rPr>
                <w:rFonts w:eastAsia="Times New Roman"/>
                <w:color w:val="000000"/>
                <w:lang w:eastAsia="es-EC"/>
              </w:rPr>
            </w:pPr>
            <w:r w:rsidRPr="00F15BE4">
              <w:rPr>
                <w:rFonts w:eastAsia="Times New Roman"/>
                <w:color w:val="000000"/>
                <w:lang w:eastAsia="es-EC"/>
              </w:rPr>
              <w:t>0,75</w:t>
            </w:r>
          </w:p>
        </w:tc>
        <w:tc>
          <w:tcPr>
            <w:tcW w:w="0" w:type="auto"/>
            <w:tcBorders>
              <w:top w:val="nil"/>
              <w:left w:val="nil"/>
              <w:bottom w:val="single" w:sz="4" w:space="0" w:color="auto"/>
              <w:right w:val="single" w:sz="8" w:space="0" w:color="auto"/>
            </w:tcBorders>
            <w:shd w:val="clear" w:color="000000" w:fill="FFFFFF"/>
          </w:tcPr>
          <w:p w:rsidR="000E2DB0" w:rsidRPr="00F15BE4" w:rsidRDefault="000E7545" w:rsidP="003D347B">
            <w:pPr>
              <w:spacing w:after="0" w:line="480" w:lineRule="auto"/>
              <w:jc w:val="center"/>
              <w:rPr>
                <w:rFonts w:eastAsia="Times New Roman"/>
                <w:color w:val="000000"/>
                <w:lang w:eastAsia="es-EC"/>
              </w:rPr>
            </w:pPr>
            <w:r>
              <w:rPr>
                <w:rFonts w:eastAsia="Times New Roman"/>
                <w:color w:val="000000"/>
                <w:lang w:eastAsia="es-EC"/>
              </w:rPr>
              <w:t>0.3</w:t>
            </w:r>
            <w:r w:rsidR="00832CDB">
              <w:rPr>
                <w:rFonts w:eastAsia="Times New Roman"/>
                <w:color w:val="000000"/>
                <w:lang w:eastAsia="es-EC"/>
              </w:rPr>
              <w:t>5</w:t>
            </w:r>
          </w:p>
        </w:tc>
      </w:tr>
      <w:tr w:rsidR="000E2DB0" w:rsidRPr="009E307A" w:rsidTr="00260CC9">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E2DB0" w:rsidRPr="00F15BE4" w:rsidRDefault="000E2DB0" w:rsidP="003D347B">
            <w:pPr>
              <w:spacing w:after="0" w:line="480" w:lineRule="auto"/>
              <w:jc w:val="center"/>
              <w:rPr>
                <w:rFonts w:eastAsia="Times New Roman"/>
                <w:b/>
                <w:bCs/>
                <w:color w:val="000000"/>
                <w:lang w:eastAsia="es-EC"/>
              </w:rPr>
            </w:pPr>
            <w:r w:rsidRPr="00F15BE4">
              <w:rPr>
                <w:rFonts w:eastAsia="Times New Roman"/>
                <w:b/>
                <w:bCs/>
                <w:color w:val="000000"/>
                <w:lang w:eastAsia="es-EC"/>
              </w:rPr>
              <w:t>GRUPO C</w:t>
            </w:r>
          </w:p>
        </w:tc>
        <w:tc>
          <w:tcPr>
            <w:tcW w:w="0" w:type="auto"/>
            <w:tcBorders>
              <w:top w:val="nil"/>
              <w:left w:val="nil"/>
              <w:bottom w:val="single" w:sz="4" w:space="0" w:color="auto"/>
              <w:right w:val="single" w:sz="4" w:space="0" w:color="auto"/>
            </w:tcBorders>
            <w:shd w:val="clear" w:color="000000" w:fill="FFFFFF"/>
            <w:noWrap/>
            <w:vAlign w:val="center"/>
            <w:hideMark/>
          </w:tcPr>
          <w:p w:rsidR="000E2DB0" w:rsidRPr="00F15BE4" w:rsidRDefault="000E2DB0" w:rsidP="003D347B">
            <w:pPr>
              <w:spacing w:after="0" w:line="480" w:lineRule="auto"/>
              <w:jc w:val="center"/>
              <w:rPr>
                <w:rFonts w:eastAsia="Times New Roman"/>
                <w:color w:val="000000"/>
                <w:lang w:eastAsia="es-EC"/>
              </w:rPr>
            </w:pPr>
            <w:r w:rsidRPr="00F15BE4">
              <w:rPr>
                <w:rFonts w:eastAsia="Times New Roman"/>
                <w:color w:val="000000"/>
                <w:lang w:eastAsia="es-EC"/>
              </w:rPr>
              <w:t>0,3</w:t>
            </w:r>
            <w:r w:rsidR="00832CDB">
              <w:rPr>
                <w:rFonts w:eastAsia="Times New Roman"/>
                <w:color w:val="000000"/>
                <w:lang w:eastAsia="es-EC"/>
              </w:rPr>
              <w:t>7</w:t>
            </w:r>
          </w:p>
        </w:tc>
        <w:tc>
          <w:tcPr>
            <w:tcW w:w="0" w:type="auto"/>
            <w:tcBorders>
              <w:top w:val="nil"/>
              <w:left w:val="nil"/>
              <w:bottom w:val="single" w:sz="4" w:space="0" w:color="auto"/>
              <w:right w:val="single" w:sz="8" w:space="0" w:color="auto"/>
            </w:tcBorders>
            <w:shd w:val="clear" w:color="000000" w:fill="FFFFFF"/>
            <w:noWrap/>
            <w:vAlign w:val="center"/>
            <w:hideMark/>
          </w:tcPr>
          <w:p w:rsidR="000E2DB0" w:rsidRPr="00F15BE4" w:rsidRDefault="000E2DB0" w:rsidP="003D347B">
            <w:pPr>
              <w:spacing w:after="0" w:line="480" w:lineRule="auto"/>
              <w:jc w:val="center"/>
              <w:rPr>
                <w:rFonts w:eastAsia="Times New Roman"/>
                <w:color w:val="000000"/>
                <w:lang w:eastAsia="es-EC"/>
              </w:rPr>
            </w:pPr>
            <w:r w:rsidRPr="00F15BE4">
              <w:rPr>
                <w:rFonts w:eastAsia="Times New Roman"/>
                <w:color w:val="000000"/>
                <w:lang w:eastAsia="es-EC"/>
              </w:rPr>
              <w:t>0,6</w:t>
            </w:r>
            <w:r w:rsidR="00832CDB">
              <w:rPr>
                <w:rFonts w:eastAsia="Times New Roman"/>
                <w:color w:val="000000"/>
                <w:lang w:eastAsia="es-EC"/>
              </w:rPr>
              <w:t>7</w:t>
            </w:r>
          </w:p>
        </w:tc>
        <w:tc>
          <w:tcPr>
            <w:tcW w:w="0" w:type="auto"/>
            <w:tcBorders>
              <w:top w:val="nil"/>
              <w:left w:val="nil"/>
              <w:bottom w:val="single" w:sz="4" w:space="0" w:color="auto"/>
              <w:right w:val="single" w:sz="8" w:space="0" w:color="auto"/>
            </w:tcBorders>
            <w:shd w:val="clear" w:color="000000" w:fill="FFFFFF"/>
          </w:tcPr>
          <w:p w:rsidR="000E2DB0" w:rsidRPr="00F15BE4" w:rsidRDefault="000E7545" w:rsidP="003D347B">
            <w:pPr>
              <w:spacing w:after="0" w:line="480" w:lineRule="auto"/>
              <w:jc w:val="center"/>
              <w:rPr>
                <w:rFonts w:eastAsia="Times New Roman"/>
                <w:color w:val="000000"/>
                <w:lang w:eastAsia="es-EC"/>
              </w:rPr>
            </w:pPr>
            <w:r>
              <w:rPr>
                <w:rFonts w:eastAsia="Times New Roman"/>
                <w:color w:val="000000"/>
                <w:lang w:eastAsia="es-EC"/>
              </w:rPr>
              <w:t>0.30</w:t>
            </w:r>
          </w:p>
        </w:tc>
      </w:tr>
      <w:tr w:rsidR="000E2DB0" w:rsidRPr="009E307A" w:rsidTr="00260CC9">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E2DB0" w:rsidRPr="00F15BE4" w:rsidRDefault="000E2DB0" w:rsidP="003D347B">
            <w:pPr>
              <w:spacing w:after="0" w:line="480" w:lineRule="auto"/>
              <w:jc w:val="center"/>
              <w:rPr>
                <w:rFonts w:eastAsia="Times New Roman"/>
                <w:b/>
                <w:bCs/>
                <w:color w:val="000000"/>
                <w:lang w:eastAsia="es-EC"/>
              </w:rPr>
            </w:pPr>
            <w:r w:rsidRPr="00F15BE4">
              <w:rPr>
                <w:rFonts w:eastAsia="Times New Roman"/>
                <w:b/>
                <w:bCs/>
                <w:color w:val="000000"/>
                <w:lang w:eastAsia="es-EC"/>
              </w:rPr>
              <w:t>GRUPO D</w:t>
            </w:r>
          </w:p>
        </w:tc>
        <w:tc>
          <w:tcPr>
            <w:tcW w:w="0" w:type="auto"/>
            <w:tcBorders>
              <w:top w:val="nil"/>
              <w:left w:val="nil"/>
              <w:bottom w:val="single" w:sz="8" w:space="0" w:color="auto"/>
              <w:right w:val="single" w:sz="4" w:space="0" w:color="auto"/>
            </w:tcBorders>
            <w:shd w:val="clear" w:color="000000" w:fill="FFFFFF"/>
            <w:noWrap/>
            <w:vAlign w:val="center"/>
            <w:hideMark/>
          </w:tcPr>
          <w:p w:rsidR="000E2DB0" w:rsidRPr="00F15BE4" w:rsidRDefault="000E2DB0" w:rsidP="003D347B">
            <w:pPr>
              <w:spacing w:after="0" w:line="480" w:lineRule="auto"/>
              <w:jc w:val="center"/>
              <w:rPr>
                <w:rFonts w:eastAsia="Times New Roman"/>
                <w:color w:val="000000"/>
                <w:lang w:eastAsia="es-EC"/>
              </w:rPr>
            </w:pPr>
            <w:r w:rsidRPr="00F15BE4">
              <w:rPr>
                <w:rFonts w:eastAsia="Times New Roman"/>
                <w:color w:val="000000"/>
                <w:lang w:eastAsia="es-EC"/>
              </w:rPr>
              <w:t>0,4</w:t>
            </w:r>
            <w:r w:rsidR="00832CDB">
              <w:rPr>
                <w:rFonts w:eastAsia="Times New Roman"/>
                <w:color w:val="000000"/>
                <w:lang w:eastAsia="es-EC"/>
              </w:rPr>
              <w:t>2</w:t>
            </w:r>
          </w:p>
        </w:tc>
        <w:tc>
          <w:tcPr>
            <w:tcW w:w="0" w:type="auto"/>
            <w:tcBorders>
              <w:top w:val="nil"/>
              <w:left w:val="nil"/>
              <w:bottom w:val="single" w:sz="8" w:space="0" w:color="auto"/>
              <w:right w:val="single" w:sz="8" w:space="0" w:color="auto"/>
            </w:tcBorders>
            <w:shd w:val="clear" w:color="000000" w:fill="FFFFFF"/>
            <w:noWrap/>
            <w:vAlign w:val="center"/>
            <w:hideMark/>
          </w:tcPr>
          <w:p w:rsidR="000E2DB0" w:rsidRPr="00F15BE4" w:rsidRDefault="000E2DB0" w:rsidP="003D347B">
            <w:pPr>
              <w:keepNext/>
              <w:spacing w:after="0" w:line="480" w:lineRule="auto"/>
              <w:jc w:val="center"/>
              <w:rPr>
                <w:rFonts w:eastAsia="Times New Roman"/>
                <w:color w:val="000000"/>
                <w:lang w:eastAsia="es-EC"/>
              </w:rPr>
            </w:pPr>
            <w:r w:rsidRPr="00F15BE4">
              <w:rPr>
                <w:rFonts w:eastAsia="Times New Roman"/>
                <w:color w:val="000000"/>
                <w:lang w:eastAsia="es-EC"/>
              </w:rPr>
              <w:t>0,6</w:t>
            </w:r>
            <w:r w:rsidR="00832CDB">
              <w:rPr>
                <w:rFonts w:eastAsia="Times New Roman"/>
                <w:color w:val="000000"/>
                <w:lang w:eastAsia="es-EC"/>
              </w:rPr>
              <w:t>1</w:t>
            </w:r>
          </w:p>
        </w:tc>
        <w:tc>
          <w:tcPr>
            <w:tcW w:w="0" w:type="auto"/>
            <w:tcBorders>
              <w:top w:val="nil"/>
              <w:left w:val="nil"/>
              <w:bottom w:val="single" w:sz="8" w:space="0" w:color="auto"/>
              <w:right w:val="single" w:sz="8" w:space="0" w:color="auto"/>
            </w:tcBorders>
            <w:shd w:val="clear" w:color="000000" w:fill="FFFFFF"/>
          </w:tcPr>
          <w:p w:rsidR="000E2DB0" w:rsidRPr="00F15BE4" w:rsidRDefault="000E7545" w:rsidP="003D347B">
            <w:pPr>
              <w:keepNext/>
              <w:spacing w:after="0" w:line="480" w:lineRule="auto"/>
              <w:jc w:val="center"/>
              <w:rPr>
                <w:rFonts w:eastAsia="Times New Roman"/>
                <w:color w:val="000000"/>
                <w:lang w:eastAsia="es-EC"/>
              </w:rPr>
            </w:pPr>
            <w:r>
              <w:rPr>
                <w:rFonts w:eastAsia="Times New Roman"/>
                <w:color w:val="000000"/>
                <w:lang w:eastAsia="es-EC"/>
              </w:rPr>
              <w:t>0.19</w:t>
            </w:r>
          </w:p>
        </w:tc>
      </w:tr>
    </w:tbl>
    <w:p w:rsidR="006663C9" w:rsidRDefault="006663C9" w:rsidP="003D347B">
      <w:pPr>
        <w:spacing w:line="480" w:lineRule="auto"/>
      </w:pPr>
    </w:p>
    <w:p w:rsidR="006663C9" w:rsidRPr="006663C9" w:rsidRDefault="007D2B3B"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El diagrama de barras de la </w:t>
      </w:r>
      <w:r w:rsidR="00593CA2">
        <w:rPr>
          <w:rFonts w:ascii="Arial" w:hAnsi="Arial" w:cs="Arial"/>
          <w:sz w:val="24"/>
          <w:szCs w:val="24"/>
        </w:rPr>
        <w:t>gráfica</w:t>
      </w:r>
      <w:r w:rsidR="007E73AE">
        <w:rPr>
          <w:rFonts w:ascii="Arial" w:hAnsi="Arial" w:cs="Arial"/>
          <w:sz w:val="24"/>
          <w:szCs w:val="24"/>
        </w:rPr>
        <w:t xml:space="preserve"> 3.13</w:t>
      </w:r>
      <w:r w:rsidR="003975BA">
        <w:rPr>
          <w:rFonts w:ascii="Arial" w:hAnsi="Arial" w:cs="Arial"/>
          <w:sz w:val="24"/>
          <w:szCs w:val="24"/>
        </w:rPr>
        <w:t xml:space="preserve"> </w:t>
      </w:r>
      <w:r w:rsidR="00192409">
        <w:rPr>
          <w:rFonts w:ascii="Arial" w:hAnsi="Arial" w:cs="Arial"/>
          <w:sz w:val="24"/>
          <w:szCs w:val="24"/>
        </w:rPr>
        <w:t>permite la comparación de</w:t>
      </w:r>
      <w:r w:rsidR="003975BA">
        <w:rPr>
          <w:rFonts w:ascii="Arial" w:hAnsi="Arial" w:cs="Arial"/>
          <w:sz w:val="24"/>
          <w:szCs w:val="24"/>
        </w:rPr>
        <w:t xml:space="preserve"> los resultados obtenidos </w:t>
      </w:r>
      <w:r w:rsidR="00192409">
        <w:rPr>
          <w:rFonts w:ascii="Arial" w:hAnsi="Arial" w:cs="Arial"/>
          <w:sz w:val="24"/>
          <w:szCs w:val="24"/>
        </w:rPr>
        <w:t xml:space="preserve">en la Prueba </w:t>
      </w:r>
      <w:r w:rsidR="003975BA">
        <w:rPr>
          <w:rFonts w:ascii="Arial" w:hAnsi="Arial" w:cs="Arial"/>
          <w:sz w:val="24"/>
          <w:szCs w:val="24"/>
        </w:rPr>
        <w:t>de Entrada y</w:t>
      </w:r>
      <w:r w:rsidR="00192409">
        <w:rPr>
          <w:rFonts w:ascii="Arial" w:hAnsi="Arial" w:cs="Arial"/>
          <w:sz w:val="24"/>
          <w:szCs w:val="24"/>
        </w:rPr>
        <w:t xml:space="preserve"> Salida</w:t>
      </w:r>
      <w:r w:rsidR="003975BA">
        <w:rPr>
          <w:rFonts w:ascii="Arial" w:hAnsi="Arial" w:cs="Arial"/>
          <w:sz w:val="24"/>
          <w:szCs w:val="24"/>
        </w:rPr>
        <w:t xml:space="preserve"> en la unidad de Campo Eléctrico</w:t>
      </w:r>
      <w:r w:rsidR="00192409">
        <w:rPr>
          <w:rFonts w:ascii="Arial" w:hAnsi="Arial" w:cs="Arial"/>
          <w:sz w:val="24"/>
          <w:szCs w:val="24"/>
        </w:rPr>
        <w:t xml:space="preserve"> de </w:t>
      </w:r>
      <w:r w:rsidR="003975BA">
        <w:rPr>
          <w:rFonts w:ascii="Arial" w:hAnsi="Arial" w:cs="Arial"/>
          <w:sz w:val="24"/>
          <w:szCs w:val="24"/>
        </w:rPr>
        <w:t xml:space="preserve">todos </w:t>
      </w:r>
      <w:r w:rsidR="00192409">
        <w:rPr>
          <w:rFonts w:ascii="Arial" w:hAnsi="Arial" w:cs="Arial"/>
          <w:sz w:val="24"/>
          <w:szCs w:val="24"/>
        </w:rPr>
        <w:t xml:space="preserve">los </w:t>
      </w:r>
      <w:r w:rsidR="003975BA">
        <w:rPr>
          <w:rFonts w:ascii="Arial" w:hAnsi="Arial" w:cs="Arial"/>
          <w:sz w:val="24"/>
          <w:szCs w:val="24"/>
        </w:rPr>
        <w:t>grupos de investigación.</w:t>
      </w:r>
    </w:p>
    <w:p w:rsidR="001152BC" w:rsidRPr="001152BC" w:rsidRDefault="00880301" w:rsidP="003D347B">
      <w:pPr>
        <w:pStyle w:val="Epgrafe"/>
        <w:spacing w:line="480" w:lineRule="auto"/>
        <w:rPr>
          <w:color w:val="002060"/>
          <w:sz w:val="22"/>
        </w:rPr>
      </w:pPr>
      <w:r w:rsidRPr="00543513">
        <w:rPr>
          <w:noProof/>
          <w:color w:val="002060"/>
          <w:sz w:val="22"/>
          <w:lang w:eastAsia="es-EC"/>
        </w:rPr>
        <w:lastRenderedPageBreak/>
        <w:pict>
          <v:shape id="Gráfico 10" o:spid="_x0000_i1034" type="#_x0000_t75" style="width:369pt;height:25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">
            <v:imagedata r:id="rId24" o:title="" cropbottom="-64f"/>
            <o:lock v:ext="edit" aspectratio="f"/>
          </v:shape>
        </w:pict>
      </w:r>
    </w:p>
    <w:p w:rsidR="001152BC" w:rsidRPr="001152BC" w:rsidRDefault="001152BC" w:rsidP="003D347B">
      <w:pPr>
        <w:pStyle w:val="Epgrafe"/>
        <w:spacing w:line="480" w:lineRule="auto"/>
        <w:rPr>
          <w:color w:val="002060"/>
          <w:sz w:val="22"/>
        </w:rPr>
      </w:pPr>
      <w:bookmarkStart w:id="119" w:name="_Toc266351375"/>
      <w:r w:rsidRPr="001152BC">
        <w:rPr>
          <w:color w:val="002060"/>
          <w:sz w:val="22"/>
        </w:rPr>
        <w:t xml:space="preserve">GRAFICA </w:t>
      </w:r>
      <w:r w:rsidR="00543513">
        <w:rPr>
          <w:color w:val="002060"/>
          <w:sz w:val="22"/>
        </w:rPr>
        <w:fldChar w:fldCharType="begin"/>
      </w:r>
      <w:r w:rsidR="00A30BCB">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A30BCB">
        <w:rPr>
          <w:color w:val="002060"/>
          <w:sz w:val="22"/>
        </w:rPr>
        <w:t>.</w:t>
      </w:r>
      <w:r w:rsidR="00543513">
        <w:rPr>
          <w:color w:val="002060"/>
          <w:sz w:val="22"/>
        </w:rPr>
        <w:fldChar w:fldCharType="begin"/>
      </w:r>
      <w:r w:rsidR="00A30BCB">
        <w:rPr>
          <w:color w:val="002060"/>
          <w:sz w:val="22"/>
        </w:rPr>
        <w:instrText xml:space="preserve"> SEQ GRAFICA \* ARABIC \s 1 </w:instrText>
      </w:r>
      <w:r w:rsidR="00543513">
        <w:rPr>
          <w:color w:val="002060"/>
          <w:sz w:val="22"/>
        </w:rPr>
        <w:fldChar w:fldCharType="separate"/>
      </w:r>
      <w:r w:rsidR="00697882">
        <w:rPr>
          <w:noProof/>
          <w:color w:val="002060"/>
          <w:sz w:val="22"/>
        </w:rPr>
        <w:t>13</w:t>
      </w:r>
      <w:r w:rsidR="00543513">
        <w:rPr>
          <w:color w:val="002060"/>
          <w:sz w:val="22"/>
        </w:rPr>
        <w:fldChar w:fldCharType="end"/>
      </w:r>
      <w:r w:rsidRPr="001152BC">
        <w:rPr>
          <w:color w:val="002060"/>
          <w:sz w:val="22"/>
        </w:rPr>
        <w:t xml:space="preserve">  Comparación promedio de las Pruebas de Entrada y Salida de los grupos</w:t>
      </w:r>
      <w:bookmarkEnd w:id="119"/>
    </w:p>
    <w:p w:rsidR="00A323A5" w:rsidRPr="003E4E08" w:rsidRDefault="007E7EB5" w:rsidP="003D347B">
      <w:pPr>
        <w:pStyle w:val="Ttulo2"/>
        <w:numPr>
          <w:ilvl w:val="1"/>
          <w:numId w:val="6"/>
        </w:numPr>
        <w:spacing w:line="480" w:lineRule="auto"/>
        <w:ind w:left="0" w:firstLine="0"/>
        <w:jc w:val="both"/>
        <w:rPr>
          <w:color w:val="auto"/>
        </w:rPr>
      </w:pPr>
      <w:bookmarkStart w:id="120" w:name="_Toc265418974"/>
      <w:bookmarkStart w:id="121" w:name="_Toc265420113"/>
      <w:bookmarkStart w:id="122" w:name="_Toc265420268"/>
      <w:bookmarkStart w:id="123" w:name="_Toc265421825"/>
      <w:bookmarkStart w:id="124" w:name="_Toc270332093"/>
      <w:r>
        <w:rPr>
          <w:color w:val="auto"/>
        </w:rPr>
        <w:t>Resultados obtenidos de la Prueba de C</w:t>
      </w:r>
      <w:r w:rsidR="003E4E08" w:rsidRPr="003E4E08">
        <w:rPr>
          <w:color w:val="auto"/>
        </w:rPr>
        <w:t>onocimiento.</w:t>
      </w:r>
      <w:bookmarkEnd w:id="120"/>
      <w:bookmarkEnd w:id="121"/>
      <w:bookmarkEnd w:id="122"/>
      <w:bookmarkEnd w:id="123"/>
      <w:bookmarkEnd w:id="124"/>
    </w:p>
    <w:p w:rsidR="002C566B" w:rsidRPr="005A5F82" w:rsidRDefault="00B50D47" w:rsidP="003D347B">
      <w:pPr>
        <w:pStyle w:val="Ttulo3"/>
        <w:numPr>
          <w:ilvl w:val="2"/>
          <w:numId w:val="6"/>
        </w:numPr>
        <w:spacing w:line="480" w:lineRule="auto"/>
        <w:ind w:left="1134" w:hanging="567"/>
        <w:rPr>
          <w:color w:val="auto"/>
        </w:rPr>
      </w:pPr>
      <w:bookmarkStart w:id="125" w:name="_Toc265418976"/>
      <w:bookmarkStart w:id="126" w:name="_Toc265420115"/>
      <w:bookmarkStart w:id="127" w:name="_Toc265420270"/>
      <w:bookmarkStart w:id="128" w:name="_Toc265421827"/>
      <w:bookmarkStart w:id="129" w:name="_Toc270332094"/>
      <w:r>
        <w:rPr>
          <w:color w:val="auto"/>
        </w:rPr>
        <w:t>D</w:t>
      </w:r>
      <w:r w:rsidR="005A5F82" w:rsidRPr="005A5F82">
        <w:rPr>
          <w:color w:val="auto"/>
        </w:rPr>
        <w:t xml:space="preserve">atos </w:t>
      </w:r>
      <w:r>
        <w:rPr>
          <w:color w:val="auto"/>
        </w:rPr>
        <w:t xml:space="preserve">obtenidos </w:t>
      </w:r>
      <w:r w:rsidR="005A5F82" w:rsidRPr="005A5F82">
        <w:rPr>
          <w:color w:val="auto"/>
        </w:rPr>
        <w:t xml:space="preserve">de </w:t>
      </w:r>
      <w:r>
        <w:rPr>
          <w:color w:val="auto"/>
        </w:rPr>
        <w:t>la Prueba de C</w:t>
      </w:r>
      <w:r w:rsidR="005A5F82" w:rsidRPr="005A5F82">
        <w:rPr>
          <w:color w:val="auto"/>
        </w:rPr>
        <w:t>onocimiento</w:t>
      </w:r>
      <w:bookmarkEnd w:id="125"/>
      <w:bookmarkEnd w:id="126"/>
      <w:bookmarkEnd w:id="127"/>
      <w:bookmarkEnd w:id="128"/>
      <w:bookmarkEnd w:id="129"/>
    </w:p>
    <w:p w:rsidR="00405AF1" w:rsidRDefault="002312D3"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 continuación se de</w:t>
      </w:r>
      <w:r w:rsidR="005A1783">
        <w:rPr>
          <w:rFonts w:ascii="Arial" w:hAnsi="Arial" w:cs="Arial"/>
          <w:sz w:val="24"/>
          <w:szCs w:val="24"/>
        </w:rPr>
        <w:t xml:space="preserve">talla los resultados obtenidos </w:t>
      </w:r>
      <w:r>
        <w:rPr>
          <w:rFonts w:ascii="Arial" w:hAnsi="Arial" w:cs="Arial"/>
          <w:sz w:val="24"/>
          <w:szCs w:val="24"/>
        </w:rPr>
        <w:t>e</w:t>
      </w:r>
      <w:r w:rsidR="005A1783">
        <w:rPr>
          <w:rFonts w:ascii="Arial" w:hAnsi="Arial" w:cs="Arial"/>
          <w:sz w:val="24"/>
          <w:szCs w:val="24"/>
        </w:rPr>
        <w:t>n</w:t>
      </w:r>
      <w:r>
        <w:rPr>
          <w:rFonts w:ascii="Arial" w:hAnsi="Arial" w:cs="Arial"/>
          <w:sz w:val="24"/>
          <w:szCs w:val="24"/>
        </w:rPr>
        <w:t xml:space="preserve"> la prueba de </w:t>
      </w:r>
      <w:r w:rsidR="00405AF1">
        <w:rPr>
          <w:rFonts w:ascii="Arial" w:hAnsi="Arial" w:cs="Arial"/>
          <w:sz w:val="24"/>
          <w:szCs w:val="24"/>
        </w:rPr>
        <w:t>conocimiento realizada por los cuatro grupos de investigación</w:t>
      </w:r>
      <w:r w:rsidR="00E46425">
        <w:rPr>
          <w:rFonts w:ascii="Arial" w:hAnsi="Arial" w:cs="Arial"/>
          <w:sz w:val="24"/>
          <w:szCs w:val="24"/>
        </w:rPr>
        <w:t>.</w:t>
      </w:r>
      <w:r w:rsidR="00C914A1">
        <w:rPr>
          <w:rFonts w:ascii="Arial" w:hAnsi="Arial" w:cs="Arial"/>
          <w:sz w:val="24"/>
          <w:szCs w:val="24"/>
        </w:rPr>
        <w:t xml:space="preserve">  La tabla muestra las medias para cada grupo y los promedios por fila y columna.</w:t>
      </w:r>
    </w:p>
    <w:p w:rsidR="002D74F9" w:rsidRPr="002517BD" w:rsidRDefault="002D74F9" w:rsidP="003D347B">
      <w:pPr>
        <w:pStyle w:val="Epgrafe"/>
        <w:keepNext/>
        <w:spacing w:line="480" w:lineRule="auto"/>
        <w:rPr>
          <w:color w:val="002060"/>
          <w:sz w:val="22"/>
        </w:rPr>
      </w:pPr>
      <w:bookmarkStart w:id="130" w:name="_Toc265931507"/>
      <w:bookmarkStart w:id="131" w:name="_Toc266290782"/>
      <w:r w:rsidRPr="002517BD">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5</w:t>
      </w:r>
      <w:r w:rsidR="00543513">
        <w:rPr>
          <w:color w:val="002060"/>
          <w:sz w:val="22"/>
        </w:rPr>
        <w:fldChar w:fldCharType="end"/>
      </w:r>
      <w:r w:rsidRPr="002517BD">
        <w:rPr>
          <w:color w:val="002060"/>
          <w:sz w:val="22"/>
        </w:rPr>
        <w:t xml:space="preserve">    P</w:t>
      </w:r>
      <w:r w:rsidR="00382447">
        <w:rPr>
          <w:color w:val="002060"/>
          <w:sz w:val="22"/>
        </w:rPr>
        <w:t>romedios de filas y columnas</w:t>
      </w:r>
      <w:bookmarkEnd w:id="130"/>
      <w:bookmarkEnd w:id="1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2"/>
        <w:gridCol w:w="1282"/>
        <w:gridCol w:w="1282"/>
        <w:gridCol w:w="1283"/>
      </w:tblGrid>
      <w:tr w:rsidR="009E307A" w:rsidRPr="009E307A" w:rsidTr="009E307A">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p>
        </w:tc>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b/>
                <w:sz w:val="24"/>
                <w:szCs w:val="24"/>
              </w:rPr>
            </w:pPr>
            <w:r w:rsidRPr="009E307A">
              <w:rPr>
                <w:rFonts w:ascii="Arial" w:eastAsiaTheme="minorHAnsi" w:hAnsi="Arial" w:cs="Arial"/>
                <w:b/>
                <w:sz w:val="24"/>
                <w:szCs w:val="24"/>
              </w:rPr>
              <w:t>SPI</w:t>
            </w:r>
          </w:p>
        </w:tc>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b/>
                <w:sz w:val="24"/>
                <w:szCs w:val="24"/>
              </w:rPr>
            </w:pPr>
            <w:r w:rsidRPr="009E307A">
              <w:rPr>
                <w:rFonts w:ascii="Arial" w:eastAsiaTheme="minorHAnsi" w:hAnsi="Arial" w:cs="Arial"/>
                <w:b/>
                <w:sz w:val="24"/>
                <w:szCs w:val="24"/>
              </w:rPr>
              <w:t>CPI</w:t>
            </w:r>
          </w:p>
        </w:tc>
        <w:tc>
          <w:tcPr>
            <w:tcW w:w="1283" w:type="dxa"/>
            <w:vAlign w:val="center"/>
          </w:tcPr>
          <w:p w:rsidR="002D74F9" w:rsidRPr="009E307A" w:rsidRDefault="002D74F9" w:rsidP="009E307A">
            <w:pPr>
              <w:spacing w:after="100" w:afterAutospacing="1" w:line="480" w:lineRule="auto"/>
              <w:jc w:val="center"/>
              <w:rPr>
                <w:rFonts w:ascii="Arial" w:eastAsiaTheme="minorHAnsi" w:hAnsi="Arial" w:cs="Arial"/>
                <w:b/>
                <w:sz w:val="24"/>
                <w:szCs w:val="24"/>
              </w:rPr>
            </w:pPr>
            <w:r w:rsidRPr="009E307A">
              <w:rPr>
                <w:rFonts w:ascii="Arial" w:eastAsiaTheme="minorHAnsi" w:hAnsi="Arial" w:cs="Arial"/>
                <w:b/>
                <w:sz w:val="24"/>
                <w:szCs w:val="24"/>
              </w:rPr>
              <w:t>Medias</w:t>
            </w:r>
          </w:p>
        </w:tc>
      </w:tr>
      <w:tr w:rsidR="009E307A" w:rsidRPr="009E307A" w:rsidTr="009E307A">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b/>
                <w:sz w:val="24"/>
                <w:szCs w:val="24"/>
              </w:rPr>
            </w:pPr>
            <w:r w:rsidRPr="009E307A">
              <w:rPr>
                <w:rFonts w:ascii="Arial" w:eastAsiaTheme="minorHAnsi" w:hAnsi="Arial" w:cs="Arial"/>
                <w:b/>
                <w:sz w:val="24"/>
                <w:szCs w:val="24"/>
              </w:rPr>
              <w:t>STG</w:t>
            </w:r>
          </w:p>
        </w:tc>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0.3743</w:t>
            </w:r>
          </w:p>
        </w:tc>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0.5029</w:t>
            </w:r>
          </w:p>
        </w:tc>
        <w:tc>
          <w:tcPr>
            <w:tcW w:w="1283"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0.4386</w:t>
            </w:r>
          </w:p>
        </w:tc>
      </w:tr>
      <w:tr w:rsidR="009E307A" w:rsidRPr="009E307A" w:rsidTr="009E307A">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b/>
                <w:sz w:val="24"/>
                <w:szCs w:val="24"/>
              </w:rPr>
            </w:pPr>
            <w:r w:rsidRPr="009E307A">
              <w:rPr>
                <w:rFonts w:ascii="Arial" w:eastAsiaTheme="minorHAnsi" w:hAnsi="Arial" w:cs="Arial"/>
                <w:b/>
                <w:sz w:val="24"/>
                <w:szCs w:val="24"/>
              </w:rPr>
              <w:t>CTG</w:t>
            </w:r>
          </w:p>
        </w:tc>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0.4571</w:t>
            </w:r>
          </w:p>
        </w:tc>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0.5629</w:t>
            </w:r>
          </w:p>
        </w:tc>
        <w:tc>
          <w:tcPr>
            <w:tcW w:w="1283"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0.51</w:t>
            </w:r>
          </w:p>
        </w:tc>
      </w:tr>
      <w:tr w:rsidR="009E307A" w:rsidRPr="009E307A" w:rsidTr="009E307A">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b/>
                <w:sz w:val="24"/>
                <w:szCs w:val="24"/>
              </w:rPr>
            </w:pPr>
            <w:r w:rsidRPr="009E307A">
              <w:rPr>
                <w:rFonts w:ascii="Arial" w:eastAsiaTheme="minorHAnsi" w:hAnsi="Arial" w:cs="Arial"/>
                <w:b/>
                <w:sz w:val="24"/>
                <w:szCs w:val="24"/>
              </w:rPr>
              <w:t>Medias</w:t>
            </w:r>
          </w:p>
        </w:tc>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0.4157</w:t>
            </w:r>
          </w:p>
        </w:tc>
        <w:tc>
          <w:tcPr>
            <w:tcW w:w="1282" w:type="dxa"/>
            <w:vAlign w:val="center"/>
          </w:tcPr>
          <w:p w:rsidR="002D74F9" w:rsidRPr="009E307A" w:rsidRDefault="002D74F9"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0.5329</w:t>
            </w:r>
          </w:p>
        </w:tc>
        <w:tc>
          <w:tcPr>
            <w:tcW w:w="1283" w:type="dxa"/>
            <w:vAlign w:val="center"/>
          </w:tcPr>
          <w:p w:rsidR="002D74F9" w:rsidRPr="009E307A" w:rsidRDefault="002D74F9" w:rsidP="009E307A">
            <w:pPr>
              <w:keepNext/>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0.4743</w:t>
            </w:r>
          </w:p>
        </w:tc>
      </w:tr>
    </w:tbl>
    <w:p w:rsidR="002D74F9" w:rsidRDefault="002D74F9" w:rsidP="003D347B">
      <w:pPr>
        <w:tabs>
          <w:tab w:val="left" w:pos="3481"/>
        </w:tabs>
        <w:spacing w:after="100" w:afterAutospacing="1" w:line="480" w:lineRule="auto"/>
        <w:ind w:left="851"/>
        <w:jc w:val="both"/>
        <w:rPr>
          <w:rFonts w:ascii="Arial" w:hAnsi="Arial" w:cs="Arial"/>
          <w:sz w:val="24"/>
          <w:szCs w:val="24"/>
        </w:rPr>
      </w:pPr>
    </w:p>
    <w:p w:rsidR="00C46CEB" w:rsidRPr="00B27293" w:rsidRDefault="00B27293" w:rsidP="003D347B">
      <w:pPr>
        <w:pStyle w:val="Ttulo3"/>
        <w:numPr>
          <w:ilvl w:val="2"/>
          <w:numId w:val="6"/>
        </w:numPr>
        <w:spacing w:line="480" w:lineRule="auto"/>
        <w:ind w:left="1134" w:hanging="567"/>
        <w:rPr>
          <w:color w:val="auto"/>
        </w:rPr>
      </w:pPr>
      <w:bookmarkStart w:id="132" w:name="_Toc265418977"/>
      <w:bookmarkStart w:id="133" w:name="_Toc265420116"/>
      <w:bookmarkStart w:id="134" w:name="_Toc265420271"/>
      <w:bookmarkStart w:id="135" w:name="_Toc265421828"/>
      <w:bookmarkStart w:id="136" w:name="_Toc270332095"/>
      <w:r w:rsidRPr="00B27293">
        <w:rPr>
          <w:color w:val="auto"/>
        </w:rPr>
        <w:lastRenderedPageBreak/>
        <w:t>Resultados F ANOVA</w:t>
      </w:r>
      <w:bookmarkEnd w:id="132"/>
      <w:bookmarkEnd w:id="133"/>
      <w:bookmarkEnd w:id="134"/>
      <w:bookmarkEnd w:id="135"/>
      <w:bookmarkEnd w:id="136"/>
    </w:p>
    <w:p w:rsidR="00C6502C" w:rsidRDefault="0037347B"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tabla 3.6</w:t>
      </w:r>
      <w:r w:rsidR="00C6502C">
        <w:rPr>
          <w:rFonts w:ascii="Arial" w:hAnsi="Arial" w:cs="Arial"/>
          <w:sz w:val="24"/>
          <w:szCs w:val="24"/>
        </w:rPr>
        <w:t xml:space="preserve"> muestra el resumen del análisis F ANOVA para los resultados obtenidos de la investigación.</w:t>
      </w:r>
    </w:p>
    <w:p w:rsidR="004F57D7" w:rsidRPr="004F57D7" w:rsidRDefault="00121B16" w:rsidP="003D347B">
      <w:pPr>
        <w:pStyle w:val="Epgrafe"/>
        <w:keepNext/>
        <w:spacing w:line="480" w:lineRule="auto"/>
        <w:rPr>
          <w:color w:val="002060"/>
          <w:sz w:val="22"/>
        </w:rPr>
      </w:pPr>
      <w:r>
        <w:rPr>
          <w:color w:val="002060"/>
          <w:sz w:val="22"/>
        </w:rPr>
        <w:t xml:space="preserve"> </w:t>
      </w:r>
      <w:bookmarkStart w:id="137" w:name="_Toc265931505"/>
      <w:bookmarkStart w:id="138" w:name="_Toc266290783"/>
      <w:r w:rsidR="004F57D7" w:rsidRPr="004F57D7">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6</w:t>
      </w:r>
      <w:r w:rsidR="00543513">
        <w:rPr>
          <w:color w:val="002060"/>
          <w:sz w:val="22"/>
        </w:rPr>
        <w:fldChar w:fldCharType="end"/>
      </w:r>
      <w:r w:rsidR="004F57D7" w:rsidRPr="004F57D7">
        <w:rPr>
          <w:color w:val="002060"/>
          <w:sz w:val="22"/>
        </w:rPr>
        <w:t xml:space="preserve">    C</w:t>
      </w:r>
      <w:r w:rsidR="0037347B">
        <w:rPr>
          <w:color w:val="002060"/>
          <w:sz w:val="22"/>
        </w:rPr>
        <w:t>uadro de resumen de Análisis F ANOVA</w:t>
      </w:r>
      <w:bookmarkEnd w:id="137"/>
      <w:bookmarkEnd w:id="1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0"/>
        <w:gridCol w:w="703"/>
        <w:gridCol w:w="635"/>
        <w:gridCol w:w="703"/>
        <w:gridCol w:w="909"/>
        <w:gridCol w:w="980"/>
      </w:tblGrid>
      <w:tr w:rsidR="008504D3" w:rsidRPr="009E307A" w:rsidTr="009E307A">
        <w:tc>
          <w:tcPr>
            <w:tcW w:w="5000" w:type="pct"/>
            <w:gridSpan w:val="6"/>
          </w:tcPr>
          <w:p w:rsidR="008504D3" w:rsidRPr="009E307A" w:rsidRDefault="008504D3"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Resumen    F ANOVA</w:t>
            </w:r>
          </w:p>
        </w:tc>
      </w:tr>
      <w:tr w:rsidR="009E307A" w:rsidRPr="009E307A" w:rsidTr="009E307A">
        <w:tc>
          <w:tcPr>
            <w:tcW w:w="2747" w:type="pct"/>
          </w:tcPr>
          <w:p w:rsidR="00AA54EC" w:rsidRPr="009E307A" w:rsidRDefault="00AA54EC" w:rsidP="009E307A">
            <w:pPr>
              <w:spacing w:after="100" w:afterAutospacing="1" w:line="480" w:lineRule="auto"/>
              <w:rPr>
                <w:rFonts w:ascii="Arial" w:eastAsiaTheme="minorHAnsi" w:hAnsi="Arial" w:cs="Arial"/>
                <w:sz w:val="24"/>
                <w:szCs w:val="24"/>
              </w:rPr>
            </w:pPr>
            <w:r w:rsidRPr="009E307A">
              <w:rPr>
                <w:rFonts w:ascii="Arial" w:eastAsiaTheme="minorHAnsi" w:hAnsi="Arial" w:cs="Arial"/>
                <w:sz w:val="24"/>
                <w:szCs w:val="24"/>
              </w:rPr>
              <w:t>Fuente</w:t>
            </w:r>
          </w:p>
        </w:tc>
        <w:tc>
          <w:tcPr>
            <w:tcW w:w="403" w:type="pct"/>
          </w:tcPr>
          <w:p w:rsidR="00AA54EC" w:rsidRPr="009E307A" w:rsidRDefault="007F619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SS</w:t>
            </w:r>
          </w:p>
        </w:tc>
        <w:tc>
          <w:tcPr>
            <w:tcW w:w="364" w:type="pct"/>
          </w:tcPr>
          <w:p w:rsidR="00AA54EC" w:rsidRPr="009E307A" w:rsidRDefault="007F619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df</w:t>
            </w:r>
          </w:p>
        </w:tc>
        <w:tc>
          <w:tcPr>
            <w:tcW w:w="403" w:type="pct"/>
          </w:tcPr>
          <w:p w:rsidR="00AA54EC" w:rsidRPr="009E307A" w:rsidRDefault="007F619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MS</w:t>
            </w:r>
          </w:p>
        </w:tc>
        <w:tc>
          <w:tcPr>
            <w:tcW w:w="521" w:type="pct"/>
          </w:tcPr>
          <w:p w:rsidR="00AA54EC" w:rsidRPr="009E307A" w:rsidRDefault="007F619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F</w:t>
            </w:r>
          </w:p>
        </w:tc>
        <w:tc>
          <w:tcPr>
            <w:tcW w:w="561" w:type="pct"/>
          </w:tcPr>
          <w:p w:rsidR="00AA54EC" w:rsidRPr="009E307A" w:rsidRDefault="007F6191"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P</w:t>
            </w:r>
          </w:p>
        </w:tc>
      </w:tr>
      <w:tr w:rsidR="009E307A" w:rsidRPr="009E307A" w:rsidTr="009E307A">
        <w:tc>
          <w:tcPr>
            <w:tcW w:w="2747" w:type="pct"/>
          </w:tcPr>
          <w:p w:rsidR="00AA54EC" w:rsidRPr="009E307A" w:rsidRDefault="00BF318D" w:rsidP="009E307A">
            <w:pPr>
              <w:spacing w:after="100" w:afterAutospacing="1" w:line="480" w:lineRule="auto"/>
              <w:rPr>
                <w:rFonts w:ascii="Arial" w:eastAsiaTheme="minorHAnsi" w:hAnsi="Arial" w:cs="Arial"/>
                <w:sz w:val="24"/>
                <w:szCs w:val="24"/>
              </w:rPr>
            </w:pPr>
            <w:r w:rsidRPr="009E307A">
              <w:rPr>
                <w:rFonts w:ascii="Arial" w:eastAsiaTheme="minorHAnsi" w:hAnsi="Arial" w:cs="Arial"/>
                <w:sz w:val="24"/>
                <w:szCs w:val="24"/>
              </w:rPr>
              <w:t>Trabajo grupal</w:t>
            </w:r>
          </w:p>
        </w:tc>
        <w:tc>
          <w:tcPr>
            <w:tcW w:w="403" w:type="pct"/>
          </w:tcPr>
          <w:p w:rsidR="00AA54EC" w:rsidRPr="009E307A" w:rsidRDefault="00095787"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0.18</w:t>
            </w:r>
          </w:p>
        </w:tc>
        <w:tc>
          <w:tcPr>
            <w:tcW w:w="364"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1</w:t>
            </w:r>
          </w:p>
        </w:tc>
        <w:tc>
          <w:tcPr>
            <w:tcW w:w="403"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w:t>
            </w:r>
            <w:r w:rsidR="00095787" w:rsidRPr="009E307A">
              <w:rPr>
                <w:rFonts w:ascii="Arial" w:eastAsiaTheme="minorHAnsi" w:hAnsi="Arial" w:cs="Arial"/>
                <w:sz w:val="24"/>
                <w:szCs w:val="24"/>
              </w:rPr>
              <w:t>18</w:t>
            </w:r>
          </w:p>
        </w:tc>
        <w:tc>
          <w:tcPr>
            <w:tcW w:w="521" w:type="pct"/>
          </w:tcPr>
          <w:p w:rsidR="00AA54EC" w:rsidRPr="009E307A" w:rsidRDefault="00095787"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4.39</w:t>
            </w:r>
          </w:p>
        </w:tc>
        <w:tc>
          <w:tcPr>
            <w:tcW w:w="561"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0.0</w:t>
            </w:r>
            <w:r w:rsidR="00095787" w:rsidRPr="009E307A">
              <w:rPr>
                <w:rFonts w:ascii="Arial" w:eastAsiaTheme="minorHAnsi" w:hAnsi="Arial" w:cs="Arial"/>
                <w:sz w:val="24"/>
                <w:szCs w:val="24"/>
              </w:rPr>
              <w:t>38</w:t>
            </w:r>
          </w:p>
        </w:tc>
      </w:tr>
      <w:tr w:rsidR="009E307A" w:rsidRPr="009E307A" w:rsidTr="009E307A">
        <w:tc>
          <w:tcPr>
            <w:tcW w:w="2747" w:type="pct"/>
          </w:tcPr>
          <w:p w:rsidR="00AA54EC" w:rsidRPr="009E307A" w:rsidRDefault="00BF318D" w:rsidP="009E307A">
            <w:pPr>
              <w:spacing w:after="100" w:afterAutospacing="1" w:line="480" w:lineRule="auto"/>
              <w:rPr>
                <w:rFonts w:ascii="Arial" w:eastAsiaTheme="minorHAnsi" w:hAnsi="Arial" w:cs="Arial"/>
                <w:sz w:val="24"/>
                <w:szCs w:val="24"/>
              </w:rPr>
            </w:pPr>
            <w:r w:rsidRPr="009E307A">
              <w:rPr>
                <w:rFonts w:ascii="Arial" w:eastAsiaTheme="minorHAnsi" w:hAnsi="Arial" w:cs="Arial"/>
                <w:sz w:val="24"/>
                <w:szCs w:val="24"/>
              </w:rPr>
              <w:t>Preguntas de Integración</w:t>
            </w:r>
          </w:p>
        </w:tc>
        <w:tc>
          <w:tcPr>
            <w:tcW w:w="403"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w:t>
            </w:r>
            <w:r w:rsidR="00095787" w:rsidRPr="009E307A">
              <w:rPr>
                <w:rFonts w:ascii="Arial" w:eastAsiaTheme="minorHAnsi" w:hAnsi="Arial" w:cs="Arial"/>
                <w:sz w:val="24"/>
                <w:szCs w:val="24"/>
              </w:rPr>
              <w:t>48</w:t>
            </w:r>
          </w:p>
        </w:tc>
        <w:tc>
          <w:tcPr>
            <w:tcW w:w="364"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1</w:t>
            </w:r>
          </w:p>
        </w:tc>
        <w:tc>
          <w:tcPr>
            <w:tcW w:w="403"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w:t>
            </w:r>
            <w:r w:rsidR="00095787" w:rsidRPr="009E307A">
              <w:rPr>
                <w:rFonts w:ascii="Arial" w:eastAsiaTheme="minorHAnsi" w:hAnsi="Arial" w:cs="Arial"/>
                <w:sz w:val="24"/>
                <w:szCs w:val="24"/>
              </w:rPr>
              <w:t>48</w:t>
            </w:r>
          </w:p>
        </w:tc>
        <w:tc>
          <w:tcPr>
            <w:tcW w:w="521" w:type="pct"/>
          </w:tcPr>
          <w:p w:rsidR="00AA54EC" w:rsidRPr="009E307A" w:rsidRDefault="00095787" w:rsidP="009E307A">
            <w:pPr>
              <w:spacing w:after="100" w:afterAutospacing="1" w:line="480" w:lineRule="auto"/>
              <w:rPr>
                <w:rFonts w:ascii="Arial" w:eastAsiaTheme="minorHAnsi" w:hAnsi="Arial" w:cs="Arial"/>
                <w:sz w:val="24"/>
                <w:szCs w:val="24"/>
              </w:rPr>
            </w:pPr>
            <w:r w:rsidRPr="009E307A">
              <w:rPr>
                <w:rFonts w:ascii="Arial" w:eastAsiaTheme="minorHAnsi" w:hAnsi="Arial" w:cs="Arial"/>
                <w:sz w:val="24"/>
                <w:szCs w:val="24"/>
              </w:rPr>
              <w:t xml:space="preserve">   11.7</w:t>
            </w:r>
          </w:p>
        </w:tc>
        <w:tc>
          <w:tcPr>
            <w:tcW w:w="561"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0.0</w:t>
            </w:r>
            <w:r w:rsidR="00095787" w:rsidRPr="009E307A">
              <w:rPr>
                <w:rFonts w:ascii="Arial" w:eastAsiaTheme="minorHAnsi" w:hAnsi="Arial" w:cs="Arial"/>
                <w:sz w:val="24"/>
                <w:szCs w:val="24"/>
              </w:rPr>
              <w:t>008</w:t>
            </w:r>
          </w:p>
        </w:tc>
      </w:tr>
      <w:tr w:rsidR="009E307A" w:rsidRPr="009E307A" w:rsidTr="009E307A">
        <w:tc>
          <w:tcPr>
            <w:tcW w:w="2747" w:type="pct"/>
          </w:tcPr>
          <w:p w:rsidR="00AA54EC" w:rsidRPr="009E307A" w:rsidRDefault="00BF318D" w:rsidP="009E307A">
            <w:pPr>
              <w:spacing w:after="100" w:afterAutospacing="1" w:line="480" w:lineRule="auto"/>
              <w:rPr>
                <w:rFonts w:ascii="Arial" w:eastAsiaTheme="minorHAnsi" w:hAnsi="Arial" w:cs="Arial"/>
                <w:sz w:val="24"/>
                <w:szCs w:val="24"/>
              </w:rPr>
            </w:pPr>
            <w:r w:rsidRPr="009E307A">
              <w:rPr>
                <w:rFonts w:ascii="Arial" w:eastAsiaTheme="minorHAnsi" w:hAnsi="Arial" w:cs="Arial"/>
                <w:sz w:val="24"/>
                <w:szCs w:val="24"/>
              </w:rPr>
              <w:t>Trabajo grupal x preguntas de integración</w:t>
            </w:r>
          </w:p>
        </w:tc>
        <w:tc>
          <w:tcPr>
            <w:tcW w:w="403"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w:t>
            </w:r>
            <w:r w:rsidR="00095787" w:rsidRPr="009E307A">
              <w:rPr>
                <w:rFonts w:ascii="Arial" w:eastAsiaTheme="minorHAnsi" w:hAnsi="Arial" w:cs="Arial"/>
                <w:sz w:val="24"/>
                <w:szCs w:val="24"/>
              </w:rPr>
              <w:t>01</w:t>
            </w:r>
          </w:p>
        </w:tc>
        <w:tc>
          <w:tcPr>
            <w:tcW w:w="364"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1</w:t>
            </w:r>
          </w:p>
        </w:tc>
        <w:tc>
          <w:tcPr>
            <w:tcW w:w="403"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w:t>
            </w:r>
            <w:r w:rsidR="00095787" w:rsidRPr="009E307A">
              <w:rPr>
                <w:rFonts w:ascii="Arial" w:eastAsiaTheme="minorHAnsi" w:hAnsi="Arial" w:cs="Arial"/>
                <w:sz w:val="24"/>
                <w:szCs w:val="24"/>
              </w:rPr>
              <w:t>01</w:t>
            </w:r>
          </w:p>
        </w:tc>
        <w:tc>
          <w:tcPr>
            <w:tcW w:w="521" w:type="pct"/>
          </w:tcPr>
          <w:p w:rsidR="00AA54EC" w:rsidRPr="009E307A" w:rsidRDefault="00095787"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0.24</w:t>
            </w:r>
          </w:p>
        </w:tc>
        <w:tc>
          <w:tcPr>
            <w:tcW w:w="561"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w:t>
            </w:r>
            <w:r w:rsidR="00095787" w:rsidRPr="009E307A">
              <w:rPr>
                <w:rFonts w:ascii="Arial" w:eastAsiaTheme="minorHAnsi" w:hAnsi="Arial" w:cs="Arial"/>
                <w:sz w:val="24"/>
                <w:szCs w:val="24"/>
              </w:rPr>
              <w:t>.625</w:t>
            </w:r>
          </w:p>
        </w:tc>
      </w:tr>
      <w:tr w:rsidR="009E307A" w:rsidRPr="009E307A" w:rsidTr="009E307A">
        <w:tc>
          <w:tcPr>
            <w:tcW w:w="2747" w:type="pct"/>
          </w:tcPr>
          <w:p w:rsidR="00AA54EC" w:rsidRPr="009E307A" w:rsidRDefault="00AA54EC" w:rsidP="009E307A">
            <w:pPr>
              <w:spacing w:after="100" w:afterAutospacing="1" w:line="480" w:lineRule="auto"/>
              <w:rPr>
                <w:rFonts w:ascii="Arial" w:eastAsiaTheme="minorHAnsi" w:hAnsi="Arial" w:cs="Arial"/>
                <w:sz w:val="24"/>
                <w:szCs w:val="24"/>
              </w:rPr>
            </w:pPr>
            <w:r w:rsidRPr="009E307A">
              <w:rPr>
                <w:rFonts w:ascii="Arial" w:eastAsiaTheme="minorHAnsi" w:hAnsi="Arial" w:cs="Arial"/>
                <w:sz w:val="24"/>
                <w:szCs w:val="24"/>
              </w:rPr>
              <w:t>Error</w:t>
            </w:r>
          </w:p>
        </w:tc>
        <w:tc>
          <w:tcPr>
            <w:tcW w:w="403" w:type="pct"/>
          </w:tcPr>
          <w:p w:rsidR="00AA54EC" w:rsidRPr="009E307A" w:rsidRDefault="00095787"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5.58</w:t>
            </w:r>
          </w:p>
        </w:tc>
        <w:tc>
          <w:tcPr>
            <w:tcW w:w="364"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136</w:t>
            </w:r>
          </w:p>
        </w:tc>
        <w:tc>
          <w:tcPr>
            <w:tcW w:w="403"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0.0</w:t>
            </w:r>
            <w:r w:rsidR="00095787" w:rsidRPr="009E307A">
              <w:rPr>
                <w:rFonts w:ascii="Arial" w:eastAsiaTheme="minorHAnsi" w:hAnsi="Arial" w:cs="Arial"/>
                <w:sz w:val="24"/>
                <w:szCs w:val="24"/>
              </w:rPr>
              <w:t>4</w:t>
            </w:r>
          </w:p>
        </w:tc>
        <w:tc>
          <w:tcPr>
            <w:tcW w:w="521" w:type="pct"/>
          </w:tcPr>
          <w:p w:rsidR="00AA54EC" w:rsidRPr="009E307A" w:rsidRDefault="00AA54EC" w:rsidP="009E307A">
            <w:pPr>
              <w:spacing w:after="100" w:afterAutospacing="1" w:line="480" w:lineRule="auto"/>
              <w:jc w:val="center"/>
              <w:rPr>
                <w:rFonts w:ascii="Arial" w:eastAsiaTheme="minorHAnsi" w:hAnsi="Arial" w:cs="Arial"/>
                <w:sz w:val="24"/>
                <w:szCs w:val="24"/>
              </w:rPr>
            </w:pPr>
          </w:p>
        </w:tc>
        <w:tc>
          <w:tcPr>
            <w:tcW w:w="561" w:type="pct"/>
          </w:tcPr>
          <w:p w:rsidR="00AA54EC" w:rsidRPr="009E307A" w:rsidRDefault="00AA54EC" w:rsidP="009E307A">
            <w:pPr>
              <w:spacing w:after="100" w:afterAutospacing="1" w:line="480" w:lineRule="auto"/>
              <w:jc w:val="center"/>
              <w:rPr>
                <w:rFonts w:ascii="Arial" w:eastAsiaTheme="minorHAnsi" w:hAnsi="Arial" w:cs="Arial"/>
                <w:sz w:val="24"/>
                <w:szCs w:val="24"/>
              </w:rPr>
            </w:pPr>
          </w:p>
        </w:tc>
      </w:tr>
      <w:tr w:rsidR="009E307A" w:rsidRPr="009E307A" w:rsidTr="009E307A">
        <w:tc>
          <w:tcPr>
            <w:tcW w:w="2747" w:type="pct"/>
          </w:tcPr>
          <w:p w:rsidR="00AA54EC" w:rsidRPr="009E307A" w:rsidRDefault="00AA54EC" w:rsidP="009E307A">
            <w:pPr>
              <w:spacing w:after="100" w:afterAutospacing="1" w:line="480" w:lineRule="auto"/>
              <w:rPr>
                <w:rFonts w:ascii="Arial" w:eastAsiaTheme="minorHAnsi" w:hAnsi="Arial" w:cs="Arial"/>
                <w:sz w:val="24"/>
                <w:szCs w:val="24"/>
              </w:rPr>
            </w:pPr>
            <w:r w:rsidRPr="009E307A">
              <w:rPr>
                <w:rFonts w:ascii="Arial" w:eastAsiaTheme="minorHAnsi" w:hAnsi="Arial" w:cs="Arial"/>
                <w:sz w:val="24"/>
                <w:szCs w:val="24"/>
              </w:rPr>
              <w:t>Total</w:t>
            </w:r>
          </w:p>
        </w:tc>
        <w:tc>
          <w:tcPr>
            <w:tcW w:w="403" w:type="pct"/>
          </w:tcPr>
          <w:p w:rsidR="00AA54EC" w:rsidRPr="009E307A" w:rsidRDefault="00095787"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6.25</w:t>
            </w:r>
          </w:p>
        </w:tc>
        <w:tc>
          <w:tcPr>
            <w:tcW w:w="364" w:type="pct"/>
          </w:tcPr>
          <w:p w:rsidR="00AA54EC" w:rsidRPr="009E307A" w:rsidRDefault="00AA54EC" w:rsidP="009E307A">
            <w:pPr>
              <w:spacing w:after="100" w:afterAutospacing="1" w:line="480" w:lineRule="auto"/>
              <w:jc w:val="center"/>
              <w:rPr>
                <w:rFonts w:ascii="Arial" w:eastAsiaTheme="minorHAnsi" w:hAnsi="Arial" w:cs="Arial"/>
                <w:sz w:val="24"/>
                <w:szCs w:val="24"/>
              </w:rPr>
            </w:pPr>
            <w:r w:rsidRPr="009E307A">
              <w:rPr>
                <w:rFonts w:ascii="Arial" w:eastAsiaTheme="minorHAnsi" w:hAnsi="Arial" w:cs="Arial"/>
                <w:sz w:val="24"/>
                <w:szCs w:val="24"/>
              </w:rPr>
              <w:t>139</w:t>
            </w:r>
          </w:p>
        </w:tc>
        <w:tc>
          <w:tcPr>
            <w:tcW w:w="403" w:type="pct"/>
          </w:tcPr>
          <w:p w:rsidR="00AA54EC" w:rsidRPr="009E307A" w:rsidRDefault="00AA54EC" w:rsidP="009E307A">
            <w:pPr>
              <w:spacing w:after="100" w:afterAutospacing="1" w:line="480" w:lineRule="auto"/>
              <w:jc w:val="center"/>
              <w:rPr>
                <w:rFonts w:ascii="Arial" w:eastAsiaTheme="minorHAnsi" w:hAnsi="Arial" w:cs="Arial"/>
                <w:sz w:val="24"/>
                <w:szCs w:val="24"/>
              </w:rPr>
            </w:pPr>
          </w:p>
        </w:tc>
        <w:tc>
          <w:tcPr>
            <w:tcW w:w="521" w:type="pct"/>
          </w:tcPr>
          <w:p w:rsidR="00AA54EC" w:rsidRPr="009E307A" w:rsidRDefault="00AA54EC" w:rsidP="009E307A">
            <w:pPr>
              <w:spacing w:after="100" w:afterAutospacing="1" w:line="480" w:lineRule="auto"/>
              <w:jc w:val="center"/>
              <w:rPr>
                <w:rFonts w:ascii="Arial" w:eastAsiaTheme="minorHAnsi" w:hAnsi="Arial" w:cs="Arial"/>
                <w:sz w:val="24"/>
                <w:szCs w:val="24"/>
              </w:rPr>
            </w:pPr>
          </w:p>
        </w:tc>
        <w:tc>
          <w:tcPr>
            <w:tcW w:w="561" w:type="pct"/>
          </w:tcPr>
          <w:p w:rsidR="00AA54EC" w:rsidRPr="009E307A" w:rsidRDefault="00AA54EC" w:rsidP="009E307A">
            <w:pPr>
              <w:keepNext/>
              <w:spacing w:after="100" w:afterAutospacing="1" w:line="480" w:lineRule="auto"/>
              <w:jc w:val="center"/>
              <w:rPr>
                <w:rFonts w:ascii="Arial" w:eastAsiaTheme="minorHAnsi" w:hAnsi="Arial" w:cs="Arial"/>
                <w:sz w:val="24"/>
                <w:szCs w:val="24"/>
              </w:rPr>
            </w:pPr>
          </w:p>
        </w:tc>
      </w:tr>
    </w:tbl>
    <w:p w:rsidR="00D9003C" w:rsidRDefault="0073619C" w:rsidP="003D347B">
      <w:pPr>
        <w:pStyle w:val="Epgrafe"/>
        <w:spacing w:line="480" w:lineRule="auto"/>
      </w:pPr>
      <w:r>
        <w:t xml:space="preserve">     </w:t>
      </w:r>
    </w:p>
    <w:p w:rsidR="0047794A" w:rsidRPr="00D9003C" w:rsidRDefault="00D9003C" w:rsidP="003D347B">
      <w:pPr>
        <w:autoSpaceDE w:val="0"/>
        <w:autoSpaceDN w:val="0"/>
        <w:adjustRightInd w:val="0"/>
        <w:spacing w:after="0" w:line="480" w:lineRule="auto"/>
        <w:jc w:val="both"/>
        <w:rPr>
          <w:rFonts w:ascii="Arial" w:hAnsi="Arial" w:cs="Arial"/>
          <w:sz w:val="24"/>
          <w:szCs w:val="24"/>
        </w:rPr>
      </w:pPr>
      <w:r w:rsidRPr="00D9003C">
        <w:rPr>
          <w:rFonts w:ascii="Arial" w:hAnsi="Arial" w:cs="Arial"/>
          <w:sz w:val="24"/>
          <w:szCs w:val="24"/>
        </w:rPr>
        <w:t>La tabla</w:t>
      </w:r>
      <w:r>
        <w:rPr>
          <w:rFonts w:ascii="Arial" w:hAnsi="Arial" w:cs="Arial"/>
          <w:sz w:val="24"/>
          <w:szCs w:val="24"/>
        </w:rPr>
        <w:t xml:space="preserve"> describe los valores correspondientes a la suma cuadrática </w:t>
      </w:r>
      <w:r w:rsidRPr="00D9003C">
        <w:rPr>
          <w:rFonts w:ascii="Arial" w:hAnsi="Arial" w:cs="Arial"/>
          <w:sz w:val="24"/>
          <w:szCs w:val="24"/>
        </w:rPr>
        <w:t xml:space="preserve"> </w:t>
      </w:r>
      <w:r w:rsidR="0073619C" w:rsidRPr="00D9003C">
        <w:rPr>
          <w:rFonts w:ascii="Arial" w:hAnsi="Arial" w:cs="Arial"/>
          <w:sz w:val="24"/>
          <w:szCs w:val="24"/>
        </w:rPr>
        <w:t xml:space="preserve"> </w:t>
      </w:r>
      <w:r>
        <w:rPr>
          <w:rFonts w:ascii="Arial" w:hAnsi="Arial" w:cs="Arial"/>
          <w:sz w:val="24"/>
          <w:szCs w:val="24"/>
        </w:rPr>
        <w:t>de las medias de las variables de investigación, así como también el factor p en base al cual se analizarán los resultados.</w:t>
      </w:r>
      <w:r w:rsidR="0073619C" w:rsidRPr="00D9003C">
        <w:rPr>
          <w:rFonts w:ascii="Arial" w:hAnsi="Arial" w:cs="Arial"/>
          <w:sz w:val="24"/>
          <w:szCs w:val="24"/>
        </w:rPr>
        <w:t xml:space="preserve">                          </w:t>
      </w:r>
    </w:p>
    <w:p w:rsidR="0047794A" w:rsidRDefault="002B1012" w:rsidP="003D347B">
      <w:pPr>
        <w:pStyle w:val="Epgrafe"/>
        <w:spacing w:line="480" w:lineRule="auto"/>
        <w:rPr>
          <w:rFonts w:ascii="Arial" w:hAnsi="Arial" w:cs="Arial"/>
          <w:sz w:val="24"/>
          <w:szCs w:val="24"/>
        </w:rPr>
      </w:pPr>
      <w:r>
        <w:t xml:space="preserve">                                </w:t>
      </w:r>
    </w:p>
    <w:p w:rsidR="00C6321A" w:rsidRPr="00432CB2" w:rsidRDefault="00432CB2" w:rsidP="003D347B">
      <w:pPr>
        <w:pStyle w:val="Ttulo3"/>
        <w:numPr>
          <w:ilvl w:val="2"/>
          <w:numId w:val="6"/>
        </w:numPr>
        <w:spacing w:line="480" w:lineRule="auto"/>
        <w:ind w:left="1134" w:hanging="567"/>
        <w:rPr>
          <w:color w:val="auto"/>
        </w:rPr>
      </w:pPr>
      <w:bookmarkStart w:id="139" w:name="_Toc265418979"/>
      <w:bookmarkStart w:id="140" w:name="_Toc265420118"/>
      <w:bookmarkStart w:id="141" w:name="_Toc265420273"/>
      <w:bookmarkStart w:id="142" w:name="_Toc265421830"/>
      <w:bookmarkStart w:id="143" w:name="_Toc270332096"/>
      <w:r>
        <w:rPr>
          <w:color w:val="auto"/>
        </w:rPr>
        <w:t>Resultado gráfico</w:t>
      </w:r>
      <w:r w:rsidR="004677F2" w:rsidRPr="00432CB2">
        <w:rPr>
          <w:color w:val="auto"/>
        </w:rPr>
        <w:t xml:space="preserve"> F ANOVA</w:t>
      </w:r>
      <w:bookmarkEnd w:id="139"/>
      <w:bookmarkEnd w:id="140"/>
      <w:bookmarkEnd w:id="141"/>
      <w:bookmarkEnd w:id="142"/>
      <w:bookmarkEnd w:id="143"/>
    </w:p>
    <w:p w:rsidR="00A30BCB" w:rsidRDefault="00A30BCB"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 gráfica </w:t>
      </w:r>
      <w:r w:rsidR="00515030">
        <w:rPr>
          <w:rFonts w:ascii="Arial" w:hAnsi="Arial" w:cs="Arial"/>
          <w:sz w:val="24"/>
          <w:szCs w:val="24"/>
        </w:rPr>
        <w:t>adjunta</w:t>
      </w:r>
      <w:r w:rsidR="006D1759">
        <w:rPr>
          <w:rFonts w:ascii="Arial" w:hAnsi="Arial" w:cs="Arial"/>
          <w:sz w:val="24"/>
          <w:szCs w:val="24"/>
        </w:rPr>
        <w:t xml:space="preserve"> muestra </w:t>
      </w:r>
      <w:r>
        <w:rPr>
          <w:rFonts w:ascii="Arial" w:hAnsi="Arial" w:cs="Arial"/>
          <w:sz w:val="24"/>
          <w:szCs w:val="24"/>
        </w:rPr>
        <w:t xml:space="preserve">la interacción de las variables de investigación.  </w:t>
      </w:r>
      <w:r w:rsidR="00E24BBF">
        <w:rPr>
          <w:rFonts w:ascii="Arial" w:hAnsi="Arial" w:cs="Arial"/>
          <w:sz w:val="24"/>
          <w:szCs w:val="24"/>
        </w:rPr>
        <w:t xml:space="preserve">El análisis F ANOVA permite detectar de manera general si existe o no diferencia entre los grupos de análisis. </w:t>
      </w:r>
    </w:p>
    <w:p w:rsidR="00A30BCB" w:rsidRPr="00A30BCB" w:rsidRDefault="00E24BBF" w:rsidP="003D347B">
      <w:pPr>
        <w:autoSpaceDE w:val="0"/>
        <w:autoSpaceDN w:val="0"/>
        <w:adjustRightInd w:val="0"/>
        <w:spacing w:after="0" w:line="480" w:lineRule="auto"/>
        <w:jc w:val="both"/>
        <w:rPr>
          <w:color w:val="002060"/>
        </w:rPr>
      </w:pPr>
      <w:r>
        <w:rPr>
          <w:rFonts w:ascii="Arial" w:hAnsi="Arial" w:cs="Arial"/>
          <w:sz w:val="24"/>
          <w:szCs w:val="24"/>
        </w:rPr>
        <w:lastRenderedPageBreak/>
        <w:t xml:space="preserve"> </w:t>
      </w:r>
      <w:r w:rsidR="00880301" w:rsidRPr="00543513">
        <w:rPr>
          <w:noProof/>
          <w:color w:val="002060"/>
          <w:szCs w:val="18"/>
          <w:lang w:eastAsia="es-EC"/>
        </w:rPr>
        <w:pict>
          <v:shape id="Gráfico 1" o:spid="_x0000_i1035" type="#_x0000_t75" style="width:340.5pt;height:18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">
            <v:imagedata r:id="rId25" o:title="" cropbottom="-36f"/>
            <o:lock v:ext="edit" aspectratio="f"/>
          </v:shape>
        </w:pict>
      </w:r>
    </w:p>
    <w:p w:rsidR="005141D6" w:rsidRPr="00A30BCB" w:rsidRDefault="00A30BCB" w:rsidP="003D347B">
      <w:pPr>
        <w:pStyle w:val="Epgrafe"/>
        <w:spacing w:line="480" w:lineRule="auto"/>
        <w:rPr>
          <w:color w:val="002060"/>
          <w:sz w:val="22"/>
        </w:rPr>
      </w:pPr>
      <w:bookmarkStart w:id="144" w:name="_Toc266351376"/>
      <w:r w:rsidRPr="00A30BCB">
        <w:rPr>
          <w:color w:val="002060"/>
          <w:sz w:val="22"/>
        </w:rPr>
        <w:t xml:space="preserve">GRAFICA </w:t>
      </w:r>
      <w:r w:rsidR="00543513" w:rsidRPr="00A30BCB">
        <w:rPr>
          <w:color w:val="002060"/>
          <w:sz w:val="22"/>
        </w:rPr>
        <w:fldChar w:fldCharType="begin"/>
      </w:r>
      <w:r w:rsidRPr="00A30BCB">
        <w:rPr>
          <w:color w:val="002060"/>
          <w:sz w:val="22"/>
        </w:rPr>
        <w:instrText xml:space="preserve"> STYLEREF 1 \s </w:instrText>
      </w:r>
      <w:r w:rsidR="00543513" w:rsidRPr="00A30BCB">
        <w:rPr>
          <w:color w:val="002060"/>
          <w:sz w:val="22"/>
        </w:rPr>
        <w:fldChar w:fldCharType="separate"/>
      </w:r>
      <w:r w:rsidR="00697882">
        <w:rPr>
          <w:noProof/>
          <w:color w:val="002060"/>
          <w:sz w:val="22"/>
        </w:rPr>
        <w:t>3</w:t>
      </w:r>
      <w:r w:rsidR="00543513" w:rsidRPr="00A30BCB">
        <w:rPr>
          <w:color w:val="002060"/>
          <w:sz w:val="22"/>
        </w:rPr>
        <w:fldChar w:fldCharType="end"/>
      </w:r>
      <w:r w:rsidRPr="00A30BCB">
        <w:rPr>
          <w:color w:val="002060"/>
          <w:sz w:val="22"/>
        </w:rPr>
        <w:t>.</w:t>
      </w:r>
      <w:r w:rsidR="00543513" w:rsidRPr="00A30BCB">
        <w:rPr>
          <w:color w:val="002060"/>
          <w:sz w:val="22"/>
        </w:rPr>
        <w:fldChar w:fldCharType="begin"/>
      </w:r>
      <w:r w:rsidRPr="00A30BCB">
        <w:rPr>
          <w:color w:val="002060"/>
          <w:sz w:val="22"/>
        </w:rPr>
        <w:instrText xml:space="preserve"> SEQ GRAFICA \* ARABIC \s 1 </w:instrText>
      </w:r>
      <w:r w:rsidR="00543513" w:rsidRPr="00A30BCB">
        <w:rPr>
          <w:color w:val="002060"/>
          <w:sz w:val="22"/>
        </w:rPr>
        <w:fldChar w:fldCharType="separate"/>
      </w:r>
      <w:r w:rsidR="00697882">
        <w:rPr>
          <w:noProof/>
          <w:color w:val="002060"/>
          <w:sz w:val="22"/>
        </w:rPr>
        <w:t>14</w:t>
      </w:r>
      <w:r w:rsidR="00543513" w:rsidRPr="00A30BCB">
        <w:rPr>
          <w:color w:val="002060"/>
          <w:sz w:val="22"/>
        </w:rPr>
        <w:fldChar w:fldCharType="end"/>
      </w:r>
      <w:r w:rsidRPr="00A30BCB">
        <w:rPr>
          <w:color w:val="002060"/>
          <w:sz w:val="22"/>
        </w:rPr>
        <w:t xml:space="preserve">  Interacción de las variables</w:t>
      </w:r>
      <w:bookmarkEnd w:id="144"/>
      <w:r w:rsidRPr="00A30BCB">
        <w:rPr>
          <w:color w:val="002060"/>
          <w:sz w:val="22"/>
        </w:rPr>
        <w:t xml:space="preserve"> </w:t>
      </w:r>
    </w:p>
    <w:p w:rsidR="00476C8A" w:rsidRPr="00CB6E1C" w:rsidRDefault="00E74083" w:rsidP="003D347B">
      <w:pPr>
        <w:pStyle w:val="Ttulo2"/>
        <w:numPr>
          <w:ilvl w:val="1"/>
          <w:numId w:val="6"/>
        </w:numPr>
        <w:spacing w:line="480" w:lineRule="auto"/>
        <w:ind w:left="0" w:firstLine="0"/>
        <w:rPr>
          <w:color w:val="auto"/>
        </w:rPr>
      </w:pPr>
      <w:bookmarkStart w:id="145" w:name="_Toc265418981"/>
      <w:bookmarkStart w:id="146" w:name="_Toc265420120"/>
      <w:bookmarkStart w:id="147" w:name="_Toc265420275"/>
      <w:bookmarkStart w:id="148" w:name="_Toc265421832"/>
      <w:bookmarkStart w:id="149" w:name="_Toc270332097"/>
      <w:r>
        <w:rPr>
          <w:color w:val="auto"/>
        </w:rPr>
        <w:t>Resultados obtenidos en el Cuestionario de S</w:t>
      </w:r>
      <w:r w:rsidR="00CB6E1C" w:rsidRPr="00CB6E1C">
        <w:rPr>
          <w:color w:val="auto"/>
        </w:rPr>
        <w:t>atisfacción.</w:t>
      </w:r>
      <w:bookmarkEnd w:id="145"/>
      <w:bookmarkEnd w:id="146"/>
      <w:bookmarkEnd w:id="147"/>
      <w:bookmarkEnd w:id="148"/>
      <w:bookmarkEnd w:id="149"/>
    </w:p>
    <w:p w:rsidR="00643559" w:rsidRPr="00374CF1" w:rsidRDefault="00476C8A"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Los </w:t>
      </w:r>
      <w:r w:rsidR="008653F2">
        <w:rPr>
          <w:rFonts w:ascii="Arial" w:hAnsi="Arial" w:cs="Arial"/>
          <w:sz w:val="24"/>
          <w:szCs w:val="24"/>
        </w:rPr>
        <w:t xml:space="preserve">grupos </w:t>
      </w:r>
      <w:r>
        <w:rPr>
          <w:rFonts w:ascii="Arial" w:hAnsi="Arial" w:cs="Arial"/>
          <w:sz w:val="24"/>
          <w:szCs w:val="24"/>
        </w:rPr>
        <w:t>A y B, luego de recibir</w:t>
      </w:r>
      <w:r w:rsidR="00E87F6A">
        <w:rPr>
          <w:rFonts w:ascii="Arial" w:hAnsi="Arial" w:cs="Arial"/>
          <w:sz w:val="24"/>
          <w:szCs w:val="24"/>
        </w:rPr>
        <w:t xml:space="preserve"> la metodología de investigación con Preguntas de Integr</w:t>
      </w:r>
      <w:r>
        <w:rPr>
          <w:rFonts w:ascii="Arial" w:hAnsi="Arial" w:cs="Arial"/>
          <w:sz w:val="24"/>
          <w:szCs w:val="24"/>
        </w:rPr>
        <w:t>ación, realizaron el cuestionario</w:t>
      </w:r>
      <w:r w:rsidR="00E87F6A">
        <w:rPr>
          <w:rFonts w:ascii="Arial" w:hAnsi="Arial" w:cs="Arial"/>
          <w:sz w:val="24"/>
          <w:szCs w:val="24"/>
        </w:rPr>
        <w:t xml:space="preserve"> de Satisfacción</w:t>
      </w:r>
      <w:r w:rsidR="00777223">
        <w:rPr>
          <w:rFonts w:ascii="Arial" w:hAnsi="Arial" w:cs="Arial"/>
          <w:sz w:val="24"/>
          <w:szCs w:val="24"/>
        </w:rPr>
        <w:t xml:space="preserve"> de la misma</w:t>
      </w:r>
      <w:r w:rsidR="00B52334">
        <w:rPr>
          <w:rFonts w:ascii="Arial" w:hAnsi="Arial" w:cs="Arial"/>
          <w:sz w:val="24"/>
          <w:szCs w:val="24"/>
        </w:rPr>
        <w:t xml:space="preserve">.  </w:t>
      </w:r>
      <w:r w:rsidR="00374CF1" w:rsidRPr="00F57786">
        <w:rPr>
          <w:color w:val="000000" w:themeColor="text1"/>
          <w:sz w:val="24"/>
        </w:rPr>
        <w:t xml:space="preserve"> </w:t>
      </w:r>
    </w:p>
    <w:p w:rsidR="00AA1F76" w:rsidRDefault="00374CF1"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w:t>
      </w:r>
      <w:r w:rsidR="006228D7">
        <w:rPr>
          <w:rFonts w:ascii="Arial" w:hAnsi="Arial" w:cs="Arial"/>
          <w:sz w:val="24"/>
          <w:szCs w:val="24"/>
        </w:rPr>
        <w:t>l</w:t>
      </w:r>
      <w:r w:rsidR="00AA1F76">
        <w:rPr>
          <w:rFonts w:ascii="Arial" w:hAnsi="Arial" w:cs="Arial"/>
          <w:sz w:val="24"/>
          <w:szCs w:val="24"/>
        </w:rPr>
        <w:t xml:space="preserve"> grupo A</w:t>
      </w:r>
      <w:r>
        <w:rPr>
          <w:rFonts w:ascii="Arial" w:hAnsi="Arial" w:cs="Arial"/>
          <w:sz w:val="24"/>
          <w:szCs w:val="24"/>
        </w:rPr>
        <w:t xml:space="preserve"> tuvo </w:t>
      </w:r>
      <w:r w:rsidR="006228D7">
        <w:rPr>
          <w:rFonts w:ascii="Arial" w:hAnsi="Arial" w:cs="Arial"/>
          <w:sz w:val="24"/>
          <w:szCs w:val="24"/>
        </w:rPr>
        <w:t xml:space="preserve">un total de 44 estudiantes. </w:t>
      </w:r>
      <w:r>
        <w:rPr>
          <w:rFonts w:ascii="Arial" w:hAnsi="Arial" w:cs="Arial"/>
          <w:sz w:val="24"/>
          <w:szCs w:val="24"/>
        </w:rPr>
        <w:t xml:space="preserve"> Cada pregunta del cuestionario contó con una  escala de respuestas </w:t>
      </w:r>
      <w:r w:rsidR="00210606">
        <w:rPr>
          <w:rFonts w:ascii="Arial" w:hAnsi="Arial" w:cs="Arial"/>
          <w:sz w:val="24"/>
          <w:szCs w:val="24"/>
        </w:rPr>
        <w:t>numeradas del 1 al 10</w:t>
      </w:r>
      <w:r w:rsidR="006228D7">
        <w:rPr>
          <w:rFonts w:ascii="Arial" w:hAnsi="Arial" w:cs="Arial"/>
          <w:sz w:val="24"/>
          <w:szCs w:val="24"/>
        </w:rPr>
        <w:t>, que el es</w:t>
      </w:r>
      <w:r w:rsidR="002908D9">
        <w:rPr>
          <w:rFonts w:ascii="Arial" w:hAnsi="Arial" w:cs="Arial"/>
          <w:sz w:val="24"/>
          <w:szCs w:val="24"/>
        </w:rPr>
        <w:t>tudiante escogió de acuerdo a un</w:t>
      </w:r>
      <w:r w:rsidR="006228D7">
        <w:rPr>
          <w:rFonts w:ascii="Arial" w:hAnsi="Arial" w:cs="Arial"/>
          <w:sz w:val="24"/>
          <w:szCs w:val="24"/>
        </w:rPr>
        <w:t xml:space="preserve"> criterio de satisfacción personal.</w:t>
      </w:r>
    </w:p>
    <w:p w:rsidR="00B64AB9" w:rsidRDefault="00F8615F"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 continuación se adjuntan los resultados del grupo A.</w:t>
      </w:r>
    </w:p>
    <w:p w:rsidR="00B804D3" w:rsidRDefault="00B804D3" w:rsidP="003D347B">
      <w:pPr>
        <w:autoSpaceDE w:val="0"/>
        <w:autoSpaceDN w:val="0"/>
        <w:adjustRightInd w:val="0"/>
        <w:spacing w:after="0" w:line="480" w:lineRule="auto"/>
        <w:jc w:val="both"/>
        <w:rPr>
          <w:rFonts w:ascii="Arial" w:hAnsi="Arial" w:cs="Arial"/>
          <w:sz w:val="24"/>
          <w:szCs w:val="24"/>
        </w:rPr>
      </w:pPr>
    </w:p>
    <w:p w:rsidR="00B64AB9" w:rsidRPr="00B64AB9" w:rsidRDefault="00B64AB9" w:rsidP="003D347B">
      <w:pPr>
        <w:pStyle w:val="Epgrafe"/>
        <w:keepNext/>
        <w:spacing w:line="480" w:lineRule="auto"/>
        <w:rPr>
          <w:color w:val="002060"/>
          <w:sz w:val="22"/>
        </w:rPr>
      </w:pPr>
      <w:bookmarkStart w:id="150" w:name="_Toc265931508"/>
      <w:bookmarkStart w:id="151" w:name="_Toc266290784"/>
      <w:r w:rsidRPr="00B64AB9">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7</w:t>
      </w:r>
      <w:r w:rsidR="00543513">
        <w:rPr>
          <w:color w:val="002060"/>
          <w:sz w:val="22"/>
        </w:rPr>
        <w:fldChar w:fldCharType="end"/>
      </w:r>
      <w:r>
        <w:rPr>
          <w:color w:val="002060"/>
          <w:sz w:val="22"/>
        </w:rPr>
        <w:t xml:space="preserve">  </w:t>
      </w:r>
      <w:r w:rsidRPr="00B64AB9">
        <w:rPr>
          <w:color w:val="002060"/>
          <w:sz w:val="22"/>
        </w:rPr>
        <w:t>R</w:t>
      </w:r>
      <w:r w:rsidR="00B804D3">
        <w:rPr>
          <w:color w:val="002060"/>
          <w:sz w:val="22"/>
        </w:rPr>
        <w:t>esultados del Cuestionario de satisfacción del Grupo A</w:t>
      </w:r>
      <w:bookmarkEnd w:id="150"/>
      <w:bookmarkEnd w:id="151"/>
    </w:p>
    <w:tbl>
      <w:tblPr>
        <w:tblW w:w="5077" w:type="dxa"/>
        <w:tblInd w:w="57" w:type="dxa"/>
        <w:tblCellMar>
          <w:left w:w="70" w:type="dxa"/>
          <w:right w:w="70" w:type="dxa"/>
        </w:tblCellMar>
        <w:tblLook w:val="04A0"/>
      </w:tblPr>
      <w:tblGrid>
        <w:gridCol w:w="697"/>
        <w:gridCol w:w="364"/>
        <w:gridCol w:w="252"/>
        <w:gridCol w:w="252"/>
        <w:gridCol w:w="252"/>
        <w:gridCol w:w="252"/>
        <w:gridCol w:w="252"/>
        <w:gridCol w:w="252"/>
        <w:gridCol w:w="252"/>
        <w:gridCol w:w="364"/>
        <w:gridCol w:w="364"/>
        <w:gridCol w:w="364"/>
        <w:gridCol w:w="1420"/>
      </w:tblGrid>
      <w:tr w:rsidR="00C25CE5" w:rsidRPr="009E307A" w:rsidTr="00B64AB9">
        <w:trPr>
          <w:trHeight w:val="315"/>
        </w:trPr>
        <w:tc>
          <w:tcPr>
            <w:tcW w:w="3657"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ESCALA  DE SATISFACCION</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TOTAL ESTUDIANTES</w:t>
            </w:r>
          </w:p>
        </w:tc>
      </w:tr>
      <w:tr w:rsidR="00C25CE5" w:rsidRPr="009E307A" w:rsidTr="00B64AB9">
        <w:trPr>
          <w:trHeight w:val="315"/>
        </w:trPr>
        <w:tc>
          <w:tcPr>
            <w:tcW w:w="437"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PREGUNTAS</w:t>
            </w: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 </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1</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2</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3</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4</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5</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6</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7</w:t>
            </w:r>
          </w:p>
        </w:tc>
        <w:tc>
          <w:tcPr>
            <w:tcW w:w="364"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8</w:t>
            </w:r>
          </w:p>
        </w:tc>
        <w:tc>
          <w:tcPr>
            <w:tcW w:w="364"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9</w:t>
            </w:r>
          </w:p>
        </w:tc>
        <w:tc>
          <w:tcPr>
            <w:tcW w:w="364" w:type="dxa"/>
            <w:tcBorders>
              <w:top w:val="nil"/>
              <w:left w:val="nil"/>
              <w:bottom w:val="single" w:sz="8"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color w:val="000000"/>
                <w:lang w:eastAsia="es-EC"/>
              </w:rPr>
            </w:pPr>
            <w:r w:rsidRPr="00C25CE5">
              <w:rPr>
                <w:rFonts w:eastAsia="Times New Roman"/>
                <w:b/>
                <w:color w:val="000000"/>
                <w:lang w:eastAsia="es-EC"/>
              </w:rPr>
              <w:t>10</w:t>
            </w: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5</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w:t>
            </w:r>
          </w:p>
        </w:tc>
        <w:tc>
          <w:tcPr>
            <w:tcW w:w="364" w:type="dxa"/>
            <w:tcBorders>
              <w:top w:val="nil"/>
              <w:left w:val="nil"/>
              <w:bottom w:val="single" w:sz="4"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12</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10</w:t>
            </w: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7</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6</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364" w:type="dxa"/>
            <w:tcBorders>
              <w:top w:val="nil"/>
              <w:left w:val="nil"/>
              <w:bottom w:val="single" w:sz="4"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11</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7</w:t>
            </w: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10</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6</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10</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10</w:t>
            </w:r>
          </w:p>
        </w:tc>
        <w:tc>
          <w:tcPr>
            <w:tcW w:w="364" w:type="dxa"/>
            <w:tcBorders>
              <w:top w:val="nil"/>
              <w:left w:val="nil"/>
              <w:bottom w:val="single" w:sz="4" w:space="0" w:color="auto"/>
              <w:right w:val="single" w:sz="8"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11</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4</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6</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6</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8</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6</w:t>
            </w:r>
          </w:p>
        </w:tc>
        <w:tc>
          <w:tcPr>
            <w:tcW w:w="364" w:type="dxa"/>
            <w:tcBorders>
              <w:top w:val="nil"/>
              <w:left w:val="nil"/>
              <w:bottom w:val="single" w:sz="4" w:space="0" w:color="auto"/>
              <w:right w:val="single" w:sz="8"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12</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5</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5</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2</w:t>
            </w:r>
          </w:p>
        </w:tc>
        <w:tc>
          <w:tcPr>
            <w:tcW w:w="364" w:type="dxa"/>
            <w:tcBorders>
              <w:top w:val="nil"/>
              <w:left w:val="nil"/>
              <w:bottom w:val="single" w:sz="4"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12</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7</w:t>
            </w: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10</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6</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w:t>
            </w:r>
          </w:p>
        </w:tc>
        <w:tc>
          <w:tcPr>
            <w:tcW w:w="252" w:type="dxa"/>
            <w:tcBorders>
              <w:top w:val="nil"/>
              <w:left w:val="nil"/>
              <w:bottom w:val="single" w:sz="4"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9</w:t>
            </w:r>
          </w:p>
        </w:tc>
        <w:tc>
          <w:tcPr>
            <w:tcW w:w="364" w:type="dxa"/>
            <w:tcBorders>
              <w:top w:val="nil"/>
              <w:left w:val="nil"/>
              <w:bottom w:val="single" w:sz="4"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9</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364" w:type="dxa"/>
            <w:tcBorders>
              <w:top w:val="nil"/>
              <w:left w:val="nil"/>
              <w:bottom w:val="single" w:sz="4" w:space="0" w:color="auto"/>
              <w:right w:val="single" w:sz="8"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9</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7</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364" w:type="dxa"/>
            <w:tcBorders>
              <w:top w:val="nil"/>
              <w:left w:val="nil"/>
              <w:bottom w:val="single" w:sz="4"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15</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8</w:t>
            </w: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12</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8</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8</w:t>
            </w:r>
          </w:p>
        </w:tc>
        <w:tc>
          <w:tcPr>
            <w:tcW w:w="364" w:type="dxa"/>
            <w:tcBorders>
              <w:top w:val="nil"/>
              <w:left w:val="nil"/>
              <w:bottom w:val="single" w:sz="4"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14</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6</w:t>
            </w: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6</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00"/>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9</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5</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w:t>
            </w:r>
          </w:p>
        </w:tc>
        <w:tc>
          <w:tcPr>
            <w:tcW w:w="364" w:type="dxa"/>
            <w:tcBorders>
              <w:top w:val="nil"/>
              <w:left w:val="nil"/>
              <w:bottom w:val="single" w:sz="4"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14</w:t>
            </w:r>
          </w:p>
        </w:tc>
        <w:tc>
          <w:tcPr>
            <w:tcW w:w="364" w:type="dxa"/>
            <w:tcBorders>
              <w:top w:val="nil"/>
              <w:left w:val="nil"/>
              <w:bottom w:val="single" w:sz="4"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5</w:t>
            </w:r>
          </w:p>
        </w:tc>
        <w:tc>
          <w:tcPr>
            <w:tcW w:w="364"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13</w:t>
            </w:r>
          </w:p>
        </w:tc>
        <w:tc>
          <w:tcPr>
            <w:tcW w:w="1420" w:type="dxa"/>
            <w:tcBorders>
              <w:top w:val="nil"/>
              <w:left w:val="nil"/>
              <w:bottom w:val="single" w:sz="4"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r w:rsidR="00C25CE5" w:rsidRPr="009E307A" w:rsidTr="00B64AB9">
        <w:trPr>
          <w:trHeight w:val="315"/>
        </w:trPr>
        <w:tc>
          <w:tcPr>
            <w:tcW w:w="437" w:type="dxa"/>
            <w:vMerge/>
            <w:tcBorders>
              <w:top w:val="nil"/>
              <w:left w:val="single" w:sz="8" w:space="0" w:color="auto"/>
              <w:bottom w:val="single" w:sz="8" w:space="0" w:color="000000"/>
              <w:right w:val="single" w:sz="8" w:space="0" w:color="auto"/>
            </w:tcBorders>
            <w:vAlign w:val="center"/>
            <w:hideMark/>
          </w:tcPr>
          <w:p w:rsidR="00C25CE5" w:rsidRPr="00C25CE5" w:rsidRDefault="00C25CE5" w:rsidP="003D347B">
            <w:pPr>
              <w:spacing w:after="0" w:line="480" w:lineRule="auto"/>
              <w:rPr>
                <w:rFonts w:eastAsia="Times New Roman"/>
                <w:b/>
                <w:bCs/>
                <w:color w:val="000000"/>
                <w:lang w:eastAsia="es-EC"/>
              </w:rPr>
            </w:pPr>
          </w:p>
        </w:tc>
        <w:tc>
          <w:tcPr>
            <w:tcW w:w="364" w:type="dxa"/>
            <w:tcBorders>
              <w:top w:val="nil"/>
              <w:left w:val="nil"/>
              <w:bottom w:val="single" w:sz="8"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b/>
                <w:bCs/>
                <w:color w:val="000000"/>
                <w:lang w:eastAsia="es-EC"/>
              </w:rPr>
            </w:pPr>
            <w:r w:rsidRPr="00C25CE5">
              <w:rPr>
                <w:rFonts w:eastAsia="Times New Roman"/>
                <w:b/>
                <w:bCs/>
                <w:color w:val="000000"/>
                <w:lang w:eastAsia="es-EC"/>
              </w:rPr>
              <w:t>10</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3</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0</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1</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w:t>
            </w:r>
          </w:p>
        </w:tc>
        <w:tc>
          <w:tcPr>
            <w:tcW w:w="252"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w:t>
            </w:r>
          </w:p>
        </w:tc>
        <w:tc>
          <w:tcPr>
            <w:tcW w:w="364" w:type="dxa"/>
            <w:tcBorders>
              <w:top w:val="nil"/>
              <w:left w:val="nil"/>
              <w:bottom w:val="single" w:sz="8" w:space="0" w:color="auto"/>
              <w:right w:val="single" w:sz="4" w:space="0" w:color="auto"/>
            </w:tcBorders>
            <w:shd w:val="clear" w:color="000000" w:fill="FDE9D9"/>
            <w:noWrap/>
            <w:vAlign w:val="bottom"/>
            <w:hideMark/>
          </w:tcPr>
          <w:p w:rsidR="00C25CE5" w:rsidRPr="00C25CE5" w:rsidRDefault="00C25CE5" w:rsidP="003D347B">
            <w:pPr>
              <w:spacing w:after="0" w:line="480" w:lineRule="auto"/>
              <w:jc w:val="center"/>
              <w:rPr>
                <w:rFonts w:eastAsia="Times New Roman"/>
                <w:b/>
                <w:bCs/>
                <w:color w:val="C00000"/>
                <w:lang w:eastAsia="es-EC"/>
              </w:rPr>
            </w:pPr>
            <w:r w:rsidRPr="00C25CE5">
              <w:rPr>
                <w:rFonts w:eastAsia="Times New Roman"/>
                <w:b/>
                <w:bCs/>
                <w:color w:val="C00000"/>
                <w:lang w:eastAsia="es-EC"/>
              </w:rPr>
              <w:t>14</w:t>
            </w:r>
          </w:p>
        </w:tc>
        <w:tc>
          <w:tcPr>
            <w:tcW w:w="364" w:type="dxa"/>
            <w:tcBorders>
              <w:top w:val="nil"/>
              <w:left w:val="nil"/>
              <w:bottom w:val="single" w:sz="8" w:space="0" w:color="auto"/>
              <w:right w:val="single" w:sz="4"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8</w:t>
            </w:r>
          </w:p>
        </w:tc>
        <w:tc>
          <w:tcPr>
            <w:tcW w:w="364" w:type="dxa"/>
            <w:tcBorders>
              <w:top w:val="nil"/>
              <w:left w:val="nil"/>
              <w:bottom w:val="single" w:sz="8"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9</w:t>
            </w:r>
          </w:p>
        </w:tc>
        <w:tc>
          <w:tcPr>
            <w:tcW w:w="1420" w:type="dxa"/>
            <w:tcBorders>
              <w:top w:val="nil"/>
              <w:left w:val="nil"/>
              <w:bottom w:val="single" w:sz="8" w:space="0" w:color="auto"/>
              <w:right w:val="single" w:sz="8" w:space="0" w:color="auto"/>
            </w:tcBorders>
            <w:shd w:val="clear" w:color="auto" w:fill="auto"/>
            <w:noWrap/>
            <w:vAlign w:val="bottom"/>
            <w:hideMark/>
          </w:tcPr>
          <w:p w:rsidR="00C25CE5" w:rsidRPr="00C25CE5" w:rsidRDefault="00C25CE5" w:rsidP="003D347B">
            <w:pPr>
              <w:spacing w:after="0" w:line="480" w:lineRule="auto"/>
              <w:jc w:val="center"/>
              <w:rPr>
                <w:rFonts w:eastAsia="Times New Roman"/>
                <w:color w:val="000000"/>
                <w:lang w:eastAsia="es-EC"/>
              </w:rPr>
            </w:pPr>
            <w:r w:rsidRPr="00C25CE5">
              <w:rPr>
                <w:rFonts w:eastAsia="Times New Roman"/>
                <w:color w:val="000000"/>
                <w:lang w:eastAsia="es-EC"/>
              </w:rPr>
              <w:t>44</w:t>
            </w:r>
          </w:p>
        </w:tc>
      </w:tr>
    </w:tbl>
    <w:p w:rsidR="00FF46B3" w:rsidRDefault="00FF46B3" w:rsidP="003D347B">
      <w:pPr>
        <w:spacing w:line="480" w:lineRule="auto"/>
      </w:pPr>
    </w:p>
    <w:p w:rsidR="00FF46B3" w:rsidRDefault="007245A0"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En la tabla </w:t>
      </w:r>
      <w:r w:rsidR="009F1D9F">
        <w:rPr>
          <w:rFonts w:ascii="Arial" w:hAnsi="Arial" w:cs="Arial"/>
          <w:sz w:val="24"/>
          <w:szCs w:val="24"/>
        </w:rPr>
        <w:t>3.</w:t>
      </w:r>
      <w:r w:rsidR="002759D0">
        <w:rPr>
          <w:rFonts w:ascii="Arial" w:hAnsi="Arial" w:cs="Arial"/>
          <w:sz w:val="24"/>
          <w:szCs w:val="24"/>
        </w:rPr>
        <w:t>8</w:t>
      </w:r>
      <w:r>
        <w:rPr>
          <w:rFonts w:ascii="Arial" w:hAnsi="Arial" w:cs="Arial"/>
          <w:sz w:val="24"/>
          <w:szCs w:val="24"/>
        </w:rPr>
        <w:t xml:space="preserve"> s</w:t>
      </w:r>
      <w:r w:rsidR="00FF46B3">
        <w:rPr>
          <w:rFonts w:ascii="Arial" w:hAnsi="Arial" w:cs="Arial"/>
          <w:sz w:val="24"/>
          <w:szCs w:val="24"/>
        </w:rPr>
        <w:t xml:space="preserve">e puede observar </w:t>
      </w:r>
      <w:r w:rsidR="00EE2012">
        <w:rPr>
          <w:rFonts w:ascii="Arial" w:hAnsi="Arial" w:cs="Arial"/>
          <w:sz w:val="24"/>
          <w:szCs w:val="24"/>
        </w:rPr>
        <w:t>los</w:t>
      </w:r>
      <w:r w:rsidR="00DA5AB8">
        <w:rPr>
          <w:rFonts w:ascii="Arial" w:hAnsi="Arial" w:cs="Arial"/>
          <w:sz w:val="24"/>
          <w:szCs w:val="24"/>
        </w:rPr>
        <w:t xml:space="preserve"> porcentajes </w:t>
      </w:r>
      <w:r w:rsidR="00EE2012">
        <w:rPr>
          <w:rFonts w:ascii="Arial" w:hAnsi="Arial" w:cs="Arial"/>
          <w:sz w:val="24"/>
          <w:szCs w:val="24"/>
        </w:rPr>
        <w:t>de las escalas de satisfacción mayormente seleccionadas por los estudiantes, correspondiente a cada pregunta del cuestionario.   En el caso de l</w:t>
      </w:r>
      <w:r w:rsidR="00FF46B3">
        <w:rPr>
          <w:rFonts w:ascii="Arial" w:hAnsi="Arial" w:cs="Arial"/>
          <w:sz w:val="24"/>
          <w:szCs w:val="24"/>
        </w:rPr>
        <w:t>a pregunta 7,</w:t>
      </w:r>
      <w:r w:rsidR="00EE2012">
        <w:rPr>
          <w:rFonts w:ascii="Arial" w:hAnsi="Arial" w:cs="Arial"/>
          <w:sz w:val="24"/>
          <w:szCs w:val="24"/>
        </w:rPr>
        <w:t xml:space="preserve"> donde se preguntó que si el uso de las preguntas de integración en gráficos conceptuales le ayudó a visualizar mejor el fenómeno físico estudiado y resolver eficazmente el problema planteado,  </w:t>
      </w:r>
      <w:r w:rsidR="00FF46B3">
        <w:rPr>
          <w:rFonts w:ascii="Arial" w:hAnsi="Arial" w:cs="Arial"/>
          <w:sz w:val="24"/>
          <w:szCs w:val="24"/>
        </w:rPr>
        <w:t xml:space="preserve"> el 34.1%</w:t>
      </w:r>
      <w:r w:rsidR="00EE2012">
        <w:rPr>
          <w:rFonts w:ascii="Arial" w:hAnsi="Arial" w:cs="Arial"/>
          <w:sz w:val="24"/>
          <w:szCs w:val="24"/>
        </w:rPr>
        <w:t xml:space="preserve"> de los estudiantes escogieron la escala número 8 de satisfacción</w:t>
      </w:r>
      <w:r w:rsidR="009A0B04">
        <w:rPr>
          <w:rFonts w:ascii="Arial" w:hAnsi="Arial" w:cs="Arial"/>
          <w:sz w:val="24"/>
          <w:szCs w:val="24"/>
        </w:rPr>
        <w:t xml:space="preserve">. </w:t>
      </w:r>
      <w:r w:rsidR="00BC1998">
        <w:rPr>
          <w:rFonts w:ascii="Arial" w:hAnsi="Arial" w:cs="Arial"/>
          <w:sz w:val="24"/>
          <w:szCs w:val="24"/>
        </w:rPr>
        <w:t>El resto de preguntas fue seleccionado por los estudiantes con un porcentaje de satisfacción menor al valor antes indicado.</w:t>
      </w:r>
    </w:p>
    <w:p w:rsidR="00092D47" w:rsidRPr="00FF46B3" w:rsidRDefault="00092D47" w:rsidP="003D347B">
      <w:pPr>
        <w:autoSpaceDE w:val="0"/>
        <w:autoSpaceDN w:val="0"/>
        <w:adjustRightInd w:val="0"/>
        <w:spacing w:after="0" w:line="480" w:lineRule="auto"/>
        <w:ind w:left="357"/>
        <w:jc w:val="both"/>
        <w:rPr>
          <w:rFonts w:ascii="Arial" w:hAnsi="Arial" w:cs="Arial"/>
          <w:sz w:val="24"/>
          <w:szCs w:val="24"/>
        </w:rPr>
      </w:pPr>
    </w:p>
    <w:p w:rsidR="00CF5214" w:rsidRPr="00CF5214" w:rsidRDefault="00CF5214" w:rsidP="003D347B">
      <w:pPr>
        <w:pStyle w:val="Epgrafe"/>
        <w:keepNext/>
        <w:spacing w:line="480" w:lineRule="auto"/>
        <w:rPr>
          <w:color w:val="002060"/>
          <w:sz w:val="22"/>
        </w:rPr>
      </w:pPr>
      <w:bookmarkStart w:id="152" w:name="_Toc265931509"/>
      <w:bookmarkStart w:id="153" w:name="_Toc266290785"/>
      <w:r w:rsidRPr="00CF5214">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8</w:t>
      </w:r>
      <w:r w:rsidR="00543513">
        <w:rPr>
          <w:color w:val="002060"/>
          <w:sz w:val="22"/>
        </w:rPr>
        <w:fldChar w:fldCharType="end"/>
      </w:r>
      <w:r w:rsidRPr="00CF5214">
        <w:rPr>
          <w:color w:val="002060"/>
          <w:sz w:val="22"/>
        </w:rPr>
        <w:t xml:space="preserve"> P</w:t>
      </w:r>
      <w:r w:rsidR="009F1D9F">
        <w:rPr>
          <w:color w:val="002060"/>
          <w:sz w:val="22"/>
        </w:rPr>
        <w:t>orcentaje de selección de escalas del Grupo</w:t>
      </w:r>
      <w:r w:rsidRPr="00CF5214">
        <w:rPr>
          <w:color w:val="002060"/>
          <w:sz w:val="22"/>
        </w:rPr>
        <w:t xml:space="preserve"> A</w:t>
      </w:r>
      <w:bookmarkEnd w:id="152"/>
      <w:bookmarkEnd w:id="153"/>
    </w:p>
    <w:tbl>
      <w:tblPr>
        <w:tblW w:w="5946" w:type="dxa"/>
        <w:tblInd w:w="57" w:type="dxa"/>
        <w:tblCellMar>
          <w:left w:w="70" w:type="dxa"/>
          <w:right w:w="70" w:type="dxa"/>
        </w:tblCellMar>
        <w:tblLook w:val="04A0"/>
      </w:tblPr>
      <w:tblGrid>
        <w:gridCol w:w="697"/>
        <w:gridCol w:w="364"/>
        <w:gridCol w:w="2100"/>
        <w:gridCol w:w="1260"/>
        <w:gridCol w:w="1800"/>
      </w:tblGrid>
      <w:tr w:rsidR="00E50B0E" w:rsidRPr="009E307A" w:rsidTr="007276AA">
        <w:trPr>
          <w:trHeight w:val="855"/>
        </w:trPr>
        <w:tc>
          <w:tcPr>
            <w:tcW w:w="422" w:type="dxa"/>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PREGUNTAS</w:t>
            </w:r>
          </w:p>
        </w:tc>
        <w:tc>
          <w:tcPr>
            <w:tcW w:w="364" w:type="dxa"/>
            <w:tcBorders>
              <w:top w:val="single" w:sz="8" w:space="0" w:color="auto"/>
              <w:left w:val="single" w:sz="8" w:space="0" w:color="auto"/>
              <w:bottom w:val="single" w:sz="8" w:space="0" w:color="auto"/>
              <w:right w:val="nil"/>
            </w:tcBorders>
            <w:shd w:val="clear" w:color="auto" w:fill="auto"/>
            <w:noWrap/>
            <w:vAlign w:val="center"/>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w:t>
            </w:r>
          </w:p>
        </w:tc>
        <w:tc>
          <w:tcPr>
            <w:tcW w:w="21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Escala seleccionada con mayor frecuencia</w:t>
            </w:r>
          </w:p>
        </w:tc>
        <w:tc>
          <w:tcPr>
            <w:tcW w:w="1260" w:type="dxa"/>
            <w:tcBorders>
              <w:top w:val="single" w:sz="8" w:space="0" w:color="auto"/>
              <w:left w:val="nil"/>
              <w:bottom w:val="single" w:sz="8" w:space="0" w:color="auto"/>
              <w:right w:val="single" w:sz="8" w:space="0" w:color="auto"/>
            </w:tcBorders>
            <w:shd w:val="clear" w:color="auto" w:fill="auto"/>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Frecuencia de selección</w:t>
            </w:r>
          </w:p>
        </w:tc>
        <w:tc>
          <w:tcPr>
            <w:tcW w:w="1800" w:type="dxa"/>
            <w:tcBorders>
              <w:top w:val="single" w:sz="8" w:space="0" w:color="auto"/>
              <w:left w:val="nil"/>
              <w:bottom w:val="single" w:sz="8" w:space="0" w:color="auto"/>
              <w:right w:val="single" w:sz="8" w:space="0" w:color="auto"/>
            </w:tcBorders>
            <w:shd w:val="clear" w:color="auto" w:fill="auto"/>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Porcentaje de selección</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8</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12</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27,3%</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2</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8</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11</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25,0%</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3</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10</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11</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25,0%</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4</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10</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12</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27,3%</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5</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8</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12</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27,3%</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6</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7,8 y10</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9</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20,5%</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7</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8</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15</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34,1%</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8</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8</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14</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31,8%</w:t>
            </w:r>
          </w:p>
        </w:tc>
      </w:tr>
      <w:tr w:rsidR="00E50B0E" w:rsidRPr="009E307A" w:rsidTr="007276AA">
        <w:trPr>
          <w:trHeight w:val="300"/>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9</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8</w:t>
            </w:r>
          </w:p>
        </w:tc>
        <w:tc>
          <w:tcPr>
            <w:tcW w:w="126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14</w:t>
            </w:r>
          </w:p>
        </w:tc>
        <w:tc>
          <w:tcPr>
            <w:tcW w:w="1800" w:type="dxa"/>
            <w:tcBorders>
              <w:top w:val="nil"/>
              <w:left w:val="nil"/>
              <w:bottom w:val="single" w:sz="4"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31,8%</w:t>
            </w:r>
          </w:p>
        </w:tc>
      </w:tr>
      <w:tr w:rsidR="00E50B0E" w:rsidRPr="009E307A" w:rsidTr="007276AA">
        <w:trPr>
          <w:trHeight w:val="315"/>
        </w:trPr>
        <w:tc>
          <w:tcPr>
            <w:tcW w:w="422" w:type="dxa"/>
            <w:vMerge/>
            <w:tcBorders>
              <w:top w:val="single" w:sz="8" w:space="0" w:color="auto"/>
              <w:left w:val="single" w:sz="8" w:space="0" w:color="auto"/>
              <w:bottom w:val="single" w:sz="8" w:space="0" w:color="000000"/>
              <w:right w:val="nil"/>
            </w:tcBorders>
            <w:vAlign w:val="center"/>
            <w:hideMark/>
          </w:tcPr>
          <w:p w:rsidR="00E50B0E" w:rsidRPr="00E50B0E" w:rsidRDefault="00E50B0E" w:rsidP="003D347B">
            <w:pPr>
              <w:spacing w:after="0" w:line="480" w:lineRule="auto"/>
              <w:rPr>
                <w:rFonts w:eastAsia="Times New Roman"/>
                <w:b/>
                <w:bCs/>
                <w:color w:val="000000"/>
                <w:lang w:eastAsia="es-EC"/>
              </w:rPr>
            </w:pPr>
          </w:p>
        </w:tc>
        <w:tc>
          <w:tcPr>
            <w:tcW w:w="364" w:type="dxa"/>
            <w:tcBorders>
              <w:top w:val="nil"/>
              <w:left w:val="single" w:sz="4" w:space="0" w:color="auto"/>
              <w:bottom w:val="single" w:sz="8" w:space="0" w:color="auto"/>
              <w:right w:val="nil"/>
            </w:tcBorders>
            <w:shd w:val="clear" w:color="auto" w:fill="auto"/>
            <w:noWrap/>
            <w:vAlign w:val="bottom"/>
            <w:hideMark/>
          </w:tcPr>
          <w:p w:rsidR="00E50B0E" w:rsidRPr="00E50B0E" w:rsidRDefault="00E50B0E" w:rsidP="003D347B">
            <w:pPr>
              <w:spacing w:after="0" w:line="480" w:lineRule="auto"/>
              <w:jc w:val="center"/>
              <w:rPr>
                <w:rFonts w:eastAsia="Times New Roman"/>
                <w:b/>
                <w:bCs/>
                <w:color w:val="000000"/>
                <w:lang w:eastAsia="es-EC"/>
              </w:rPr>
            </w:pPr>
            <w:r w:rsidRPr="00E50B0E">
              <w:rPr>
                <w:rFonts w:eastAsia="Times New Roman"/>
                <w:b/>
                <w:bCs/>
                <w:color w:val="000000"/>
                <w:lang w:eastAsia="es-EC"/>
              </w:rPr>
              <w:t>10</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8</w:t>
            </w:r>
          </w:p>
        </w:tc>
        <w:tc>
          <w:tcPr>
            <w:tcW w:w="1260" w:type="dxa"/>
            <w:tcBorders>
              <w:top w:val="nil"/>
              <w:left w:val="nil"/>
              <w:bottom w:val="single" w:sz="8" w:space="0" w:color="auto"/>
              <w:right w:val="single" w:sz="8" w:space="0" w:color="auto"/>
            </w:tcBorders>
            <w:shd w:val="clear" w:color="auto" w:fill="auto"/>
            <w:noWrap/>
            <w:vAlign w:val="bottom"/>
            <w:hideMark/>
          </w:tcPr>
          <w:p w:rsidR="00E50B0E" w:rsidRPr="00E50B0E" w:rsidRDefault="00E50B0E" w:rsidP="003D347B">
            <w:pPr>
              <w:spacing w:after="0" w:line="480" w:lineRule="auto"/>
              <w:jc w:val="center"/>
              <w:rPr>
                <w:rFonts w:eastAsia="Times New Roman"/>
                <w:color w:val="000000"/>
                <w:lang w:eastAsia="es-EC"/>
              </w:rPr>
            </w:pPr>
            <w:r w:rsidRPr="00E50B0E">
              <w:rPr>
                <w:rFonts w:eastAsia="Times New Roman"/>
                <w:color w:val="000000"/>
                <w:lang w:eastAsia="es-EC"/>
              </w:rPr>
              <w:t>14</w:t>
            </w:r>
          </w:p>
        </w:tc>
        <w:tc>
          <w:tcPr>
            <w:tcW w:w="1800" w:type="dxa"/>
            <w:tcBorders>
              <w:top w:val="nil"/>
              <w:left w:val="nil"/>
              <w:bottom w:val="single" w:sz="8" w:space="0" w:color="auto"/>
              <w:right w:val="single" w:sz="8" w:space="0" w:color="auto"/>
            </w:tcBorders>
            <w:shd w:val="clear" w:color="auto" w:fill="auto"/>
            <w:noWrap/>
            <w:vAlign w:val="bottom"/>
            <w:hideMark/>
          </w:tcPr>
          <w:p w:rsidR="00E50B0E" w:rsidRPr="00E50B0E" w:rsidRDefault="00E50B0E" w:rsidP="003D347B">
            <w:pPr>
              <w:keepNext/>
              <w:spacing w:after="0" w:line="480" w:lineRule="auto"/>
              <w:jc w:val="center"/>
              <w:rPr>
                <w:rFonts w:eastAsia="Times New Roman"/>
                <w:color w:val="000000"/>
                <w:lang w:eastAsia="es-EC"/>
              </w:rPr>
            </w:pPr>
            <w:r w:rsidRPr="00E50B0E">
              <w:rPr>
                <w:rFonts w:eastAsia="Times New Roman"/>
                <w:color w:val="000000"/>
                <w:lang w:eastAsia="es-EC"/>
              </w:rPr>
              <w:t>31,8%</w:t>
            </w:r>
          </w:p>
        </w:tc>
      </w:tr>
    </w:tbl>
    <w:p w:rsidR="00C629FE" w:rsidRDefault="00C629FE" w:rsidP="003D347B">
      <w:pPr>
        <w:pStyle w:val="Ttulo3"/>
        <w:spacing w:line="480" w:lineRule="auto"/>
        <w:jc w:val="both"/>
        <w:rPr>
          <w:color w:val="000000" w:themeColor="text1"/>
          <w:szCs w:val="24"/>
        </w:rPr>
      </w:pPr>
      <w:bookmarkStart w:id="154" w:name="_Toc265418983"/>
      <w:bookmarkStart w:id="155" w:name="_Toc265420122"/>
      <w:bookmarkStart w:id="156" w:name="_Toc265420277"/>
      <w:bookmarkStart w:id="157" w:name="_Toc265421834"/>
    </w:p>
    <w:bookmarkEnd w:id="154"/>
    <w:bookmarkEnd w:id="155"/>
    <w:bookmarkEnd w:id="156"/>
    <w:bookmarkEnd w:id="157"/>
    <w:p w:rsidR="008620D9" w:rsidRDefault="008620D9"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El grupo B con un total de 45 estudiantes, contestaron el </w:t>
      </w:r>
      <w:r w:rsidR="007E732E">
        <w:rPr>
          <w:rFonts w:ascii="Arial" w:hAnsi="Arial" w:cs="Arial"/>
          <w:sz w:val="24"/>
          <w:szCs w:val="24"/>
        </w:rPr>
        <w:t xml:space="preserve">mismo </w:t>
      </w:r>
      <w:r>
        <w:rPr>
          <w:rFonts w:ascii="Arial" w:hAnsi="Arial" w:cs="Arial"/>
          <w:sz w:val="24"/>
          <w:szCs w:val="24"/>
        </w:rPr>
        <w:t xml:space="preserve">Cuestionario de Satisfacción, </w:t>
      </w:r>
      <w:r w:rsidR="009D0865">
        <w:rPr>
          <w:rFonts w:ascii="Arial" w:hAnsi="Arial" w:cs="Arial"/>
          <w:sz w:val="24"/>
          <w:szCs w:val="24"/>
        </w:rPr>
        <w:t xml:space="preserve">utilizando </w:t>
      </w:r>
      <w:r w:rsidR="007E732E">
        <w:rPr>
          <w:rFonts w:ascii="Arial" w:hAnsi="Arial" w:cs="Arial"/>
          <w:sz w:val="24"/>
          <w:szCs w:val="24"/>
        </w:rPr>
        <w:t xml:space="preserve">la </w:t>
      </w:r>
      <w:r>
        <w:rPr>
          <w:rFonts w:ascii="Arial" w:hAnsi="Arial" w:cs="Arial"/>
          <w:sz w:val="24"/>
          <w:szCs w:val="24"/>
        </w:rPr>
        <w:t>escala de respuesta</w:t>
      </w:r>
      <w:r w:rsidR="007E732E">
        <w:rPr>
          <w:rFonts w:ascii="Arial" w:hAnsi="Arial" w:cs="Arial"/>
          <w:sz w:val="24"/>
          <w:szCs w:val="24"/>
        </w:rPr>
        <w:t>s numeradas del 1 al 10</w:t>
      </w:r>
      <w:r>
        <w:rPr>
          <w:rFonts w:ascii="Arial" w:hAnsi="Arial" w:cs="Arial"/>
          <w:sz w:val="24"/>
          <w:szCs w:val="24"/>
        </w:rPr>
        <w:t xml:space="preserve">, </w:t>
      </w:r>
      <w:r w:rsidR="0087591F">
        <w:rPr>
          <w:rFonts w:ascii="Arial" w:hAnsi="Arial" w:cs="Arial"/>
          <w:sz w:val="24"/>
          <w:szCs w:val="24"/>
        </w:rPr>
        <w:t>dando los resultados mostrados a continuación.</w:t>
      </w:r>
    </w:p>
    <w:p w:rsidR="004545A7" w:rsidRDefault="004545A7" w:rsidP="003D347B">
      <w:pPr>
        <w:autoSpaceDE w:val="0"/>
        <w:autoSpaceDN w:val="0"/>
        <w:adjustRightInd w:val="0"/>
        <w:spacing w:after="0" w:line="480" w:lineRule="auto"/>
        <w:jc w:val="both"/>
        <w:rPr>
          <w:rFonts w:ascii="Arial" w:hAnsi="Arial" w:cs="Arial"/>
          <w:sz w:val="24"/>
          <w:szCs w:val="24"/>
        </w:rPr>
      </w:pPr>
    </w:p>
    <w:p w:rsidR="007932DC" w:rsidRPr="007932DC" w:rsidRDefault="007932DC" w:rsidP="003D347B">
      <w:pPr>
        <w:pStyle w:val="Epgrafe"/>
        <w:keepNext/>
        <w:spacing w:line="480" w:lineRule="auto"/>
        <w:rPr>
          <w:color w:val="002060"/>
          <w:sz w:val="22"/>
        </w:rPr>
      </w:pPr>
      <w:bookmarkStart w:id="158" w:name="_Toc265931510"/>
      <w:bookmarkStart w:id="159" w:name="_Toc266290786"/>
      <w:r w:rsidRPr="007932DC">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9</w:t>
      </w:r>
      <w:r w:rsidR="00543513">
        <w:rPr>
          <w:color w:val="002060"/>
          <w:sz w:val="22"/>
        </w:rPr>
        <w:fldChar w:fldCharType="end"/>
      </w:r>
      <w:r w:rsidRPr="007932DC">
        <w:rPr>
          <w:color w:val="002060"/>
          <w:sz w:val="22"/>
        </w:rPr>
        <w:t xml:space="preserve">  R</w:t>
      </w:r>
      <w:r w:rsidR="00631F8E">
        <w:rPr>
          <w:color w:val="002060"/>
          <w:sz w:val="22"/>
        </w:rPr>
        <w:t xml:space="preserve">esultados del Cuestionario de Satisfacción del Grupo </w:t>
      </w:r>
      <w:r w:rsidRPr="007932DC">
        <w:rPr>
          <w:color w:val="002060"/>
          <w:sz w:val="22"/>
        </w:rPr>
        <w:t>B</w:t>
      </w:r>
      <w:bookmarkEnd w:id="158"/>
      <w:bookmarkEnd w:id="159"/>
    </w:p>
    <w:tbl>
      <w:tblPr>
        <w:tblW w:w="5317" w:type="dxa"/>
        <w:tblInd w:w="57" w:type="dxa"/>
        <w:tblCellMar>
          <w:left w:w="70" w:type="dxa"/>
          <w:right w:w="70" w:type="dxa"/>
        </w:tblCellMar>
        <w:tblLook w:val="04A0"/>
      </w:tblPr>
      <w:tblGrid>
        <w:gridCol w:w="697"/>
        <w:gridCol w:w="386"/>
        <w:gridCol w:w="252"/>
        <w:gridCol w:w="252"/>
        <w:gridCol w:w="252"/>
        <w:gridCol w:w="252"/>
        <w:gridCol w:w="252"/>
        <w:gridCol w:w="252"/>
        <w:gridCol w:w="386"/>
        <w:gridCol w:w="386"/>
        <w:gridCol w:w="386"/>
        <w:gridCol w:w="386"/>
        <w:gridCol w:w="1400"/>
      </w:tblGrid>
      <w:tr w:rsidR="0083472A" w:rsidRPr="009E307A" w:rsidTr="007932DC">
        <w:trPr>
          <w:trHeight w:val="435"/>
        </w:trPr>
        <w:tc>
          <w:tcPr>
            <w:tcW w:w="3917"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ESCALA  DE SATISFACCION</w:t>
            </w:r>
          </w:p>
        </w:tc>
        <w:tc>
          <w:tcPr>
            <w:tcW w:w="1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TOTAL ESTUDIANTES</w:t>
            </w:r>
          </w:p>
        </w:tc>
      </w:tr>
      <w:tr w:rsidR="0083472A" w:rsidRPr="009E307A" w:rsidTr="007932DC">
        <w:trPr>
          <w:trHeight w:val="315"/>
        </w:trPr>
        <w:tc>
          <w:tcPr>
            <w:tcW w:w="475"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PREGUNTAS</w:t>
            </w:r>
          </w:p>
        </w:tc>
        <w:tc>
          <w:tcPr>
            <w:tcW w:w="386" w:type="dxa"/>
            <w:tcBorders>
              <w:top w:val="nil"/>
              <w:left w:val="nil"/>
              <w:bottom w:val="nil"/>
              <w:right w:val="nil"/>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p>
        </w:tc>
        <w:tc>
          <w:tcPr>
            <w:tcW w:w="252" w:type="dxa"/>
            <w:tcBorders>
              <w:top w:val="nil"/>
              <w:left w:val="single" w:sz="8" w:space="0" w:color="auto"/>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1</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2</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3</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4</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5</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6</w:t>
            </w:r>
          </w:p>
        </w:tc>
        <w:tc>
          <w:tcPr>
            <w:tcW w:w="386"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7</w:t>
            </w:r>
          </w:p>
        </w:tc>
        <w:tc>
          <w:tcPr>
            <w:tcW w:w="386"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8</w:t>
            </w:r>
          </w:p>
        </w:tc>
        <w:tc>
          <w:tcPr>
            <w:tcW w:w="386"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9</w:t>
            </w:r>
          </w:p>
        </w:tc>
        <w:tc>
          <w:tcPr>
            <w:tcW w:w="386" w:type="dxa"/>
            <w:tcBorders>
              <w:top w:val="nil"/>
              <w:left w:val="nil"/>
              <w:bottom w:val="single" w:sz="8"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10</w:t>
            </w:r>
          </w:p>
        </w:tc>
        <w:tc>
          <w:tcPr>
            <w:tcW w:w="1400" w:type="dxa"/>
            <w:vMerge/>
            <w:tcBorders>
              <w:top w:val="single" w:sz="8" w:space="0" w:color="auto"/>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r>
      <w:tr w:rsidR="0083472A" w:rsidRPr="009E307A" w:rsidTr="007932DC">
        <w:trPr>
          <w:trHeight w:val="300"/>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single" w:sz="8" w:space="0" w:color="auto"/>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18</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11</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5</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00"/>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8</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15</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11</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00"/>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2</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7</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16</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10</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00"/>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4</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6</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8</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17</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7</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00"/>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5</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13</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10</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14</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00"/>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6</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7</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11</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9</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13</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00"/>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7</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9</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13</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10</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7</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00"/>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8</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5</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5</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19</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13</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2</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15"/>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9</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8</w:t>
            </w:r>
          </w:p>
        </w:tc>
        <w:tc>
          <w:tcPr>
            <w:tcW w:w="386" w:type="dxa"/>
            <w:tcBorders>
              <w:top w:val="nil"/>
              <w:left w:val="nil"/>
              <w:bottom w:val="single" w:sz="4"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18</w:t>
            </w:r>
          </w:p>
        </w:tc>
        <w:tc>
          <w:tcPr>
            <w:tcW w:w="386" w:type="dxa"/>
            <w:tcBorders>
              <w:top w:val="nil"/>
              <w:left w:val="nil"/>
              <w:bottom w:val="single" w:sz="4"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9</w:t>
            </w:r>
          </w:p>
        </w:tc>
        <w:tc>
          <w:tcPr>
            <w:tcW w:w="386"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w:t>
            </w:r>
          </w:p>
        </w:tc>
        <w:tc>
          <w:tcPr>
            <w:tcW w:w="1400" w:type="dxa"/>
            <w:tcBorders>
              <w:top w:val="nil"/>
              <w:left w:val="nil"/>
              <w:bottom w:val="single" w:sz="4"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r w:rsidR="0083472A" w:rsidRPr="009E307A" w:rsidTr="007932DC">
        <w:trPr>
          <w:trHeight w:val="315"/>
        </w:trPr>
        <w:tc>
          <w:tcPr>
            <w:tcW w:w="475" w:type="dxa"/>
            <w:vMerge/>
            <w:tcBorders>
              <w:top w:val="nil"/>
              <w:left w:val="single" w:sz="8" w:space="0" w:color="auto"/>
              <w:bottom w:val="single" w:sz="8" w:space="0" w:color="000000"/>
              <w:right w:val="single" w:sz="8" w:space="0" w:color="auto"/>
            </w:tcBorders>
            <w:vAlign w:val="center"/>
            <w:hideMark/>
          </w:tcPr>
          <w:p w:rsidR="0083472A" w:rsidRPr="0083472A" w:rsidRDefault="0083472A" w:rsidP="003D347B">
            <w:pPr>
              <w:spacing w:after="0" w:line="480" w:lineRule="auto"/>
              <w:rPr>
                <w:rFonts w:eastAsia="Times New Roman"/>
                <w:b/>
                <w:bCs/>
                <w:color w:val="000000"/>
                <w:lang w:eastAsia="es-EC"/>
              </w:rPr>
            </w:pPr>
          </w:p>
        </w:tc>
        <w:tc>
          <w:tcPr>
            <w:tcW w:w="386" w:type="dxa"/>
            <w:tcBorders>
              <w:top w:val="nil"/>
              <w:left w:val="nil"/>
              <w:bottom w:val="single" w:sz="8"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b/>
                <w:bCs/>
                <w:color w:val="000000"/>
                <w:lang w:eastAsia="es-EC"/>
              </w:rPr>
            </w:pPr>
            <w:r w:rsidRPr="0083472A">
              <w:rPr>
                <w:rFonts w:eastAsia="Times New Roman"/>
                <w:b/>
                <w:bCs/>
                <w:color w:val="000000"/>
                <w:lang w:eastAsia="es-EC"/>
              </w:rPr>
              <w:t>10</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1</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2</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0</w:t>
            </w:r>
          </w:p>
        </w:tc>
        <w:tc>
          <w:tcPr>
            <w:tcW w:w="252"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3</w:t>
            </w:r>
          </w:p>
        </w:tc>
        <w:tc>
          <w:tcPr>
            <w:tcW w:w="386"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8</w:t>
            </w:r>
          </w:p>
        </w:tc>
        <w:tc>
          <w:tcPr>
            <w:tcW w:w="386" w:type="dxa"/>
            <w:tcBorders>
              <w:top w:val="nil"/>
              <w:left w:val="nil"/>
              <w:bottom w:val="single" w:sz="8" w:space="0" w:color="auto"/>
              <w:right w:val="single" w:sz="4" w:space="0" w:color="auto"/>
            </w:tcBorders>
            <w:shd w:val="clear" w:color="000000" w:fill="FDE9D9"/>
            <w:noWrap/>
            <w:vAlign w:val="bottom"/>
            <w:hideMark/>
          </w:tcPr>
          <w:p w:rsidR="0083472A" w:rsidRPr="0011565F" w:rsidRDefault="0083472A" w:rsidP="003D347B">
            <w:pPr>
              <w:spacing w:after="0" w:line="480" w:lineRule="auto"/>
              <w:jc w:val="center"/>
              <w:rPr>
                <w:rFonts w:eastAsia="Times New Roman"/>
                <w:b/>
                <w:color w:val="FF0000"/>
                <w:lang w:eastAsia="es-EC"/>
              </w:rPr>
            </w:pPr>
            <w:r w:rsidRPr="0011565F">
              <w:rPr>
                <w:rFonts w:eastAsia="Times New Roman"/>
                <w:b/>
                <w:color w:val="FF0000"/>
                <w:lang w:eastAsia="es-EC"/>
              </w:rPr>
              <w:t>17</w:t>
            </w:r>
          </w:p>
        </w:tc>
        <w:tc>
          <w:tcPr>
            <w:tcW w:w="386" w:type="dxa"/>
            <w:tcBorders>
              <w:top w:val="nil"/>
              <w:left w:val="nil"/>
              <w:bottom w:val="single" w:sz="8" w:space="0" w:color="auto"/>
              <w:right w:val="single" w:sz="4"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9</w:t>
            </w:r>
          </w:p>
        </w:tc>
        <w:tc>
          <w:tcPr>
            <w:tcW w:w="386" w:type="dxa"/>
            <w:tcBorders>
              <w:top w:val="nil"/>
              <w:left w:val="nil"/>
              <w:bottom w:val="single" w:sz="8"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5</w:t>
            </w:r>
          </w:p>
        </w:tc>
        <w:tc>
          <w:tcPr>
            <w:tcW w:w="1400" w:type="dxa"/>
            <w:tcBorders>
              <w:top w:val="nil"/>
              <w:left w:val="nil"/>
              <w:bottom w:val="single" w:sz="8" w:space="0" w:color="auto"/>
              <w:right w:val="single" w:sz="8" w:space="0" w:color="auto"/>
            </w:tcBorders>
            <w:shd w:val="clear" w:color="auto" w:fill="auto"/>
            <w:noWrap/>
            <w:vAlign w:val="bottom"/>
            <w:hideMark/>
          </w:tcPr>
          <w:p w:rsidR="0083472A" w:rsidRPr="0083472A" w:rsidRDefault="0083472A" w:rsidP="003D347B">
            <w:pPr>
              <w:spacing w:after="0" w:line="480" w:lineRule="auto"/>
              <w:jc w:val="center"/>
              <w:rPr>
                <w:rFonts w:eastAsia="Times New Roman"/>
                <w:color w:val="000000"/>
                <w:lang w:eastAsia="es-EC"/>
              </w:rPr>
            </w:pPr>
            <w:r w:rsidRPr="0083472A">
              <w:rPr>
                <w:rFonts w:eastAsia="Times New Roman"/>
                <w:color w:val="000000"/>
                <w:lang w:eastAsia="es-EC"/>
              </w:rPr>
              <w:t>45</w:t>
            </w:r>
          </w:p>
        </w:tc>
      </w:tr>
    </w:tbl>
    <w:p w:rsidR="00C629FE" w:rsidRDefault="00C629FE" w:rsidP="003D347B">
      <w:pPr>
        <w:autoSpaceDE w:val="0"/>
        <w:autoSpaceDN w:val="0"/>
        <w:adjustRightInd w:val="0"/>
        <w:spacing w:after="0" w:line="480" w:lineRule="auto"/>
        <w:ind w:left="357"/>
        <w:jc w:val="both"/>
        <w:rPr>
          <w:rFonts w:ascii="Arial" w:hAnsi="Arial" w:cs="Arial"/>
          <w:sz w:val="24"/>
          <w:szCs w:val="24"/>
        </w:rPr>
      </w:pPr>
    </w:p>
    <w:p w:rsidR="00053CFC" w:rsidRDefault="00A27A3F"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Par</w:t>
      </w:r>
      <w:r w:rsidR="002960E7">
        <w:rPr>
          <w:rFonts w:ascii="Arial" w:hAnsi="Arial" w:cs="Arial"/>
          <w:sz w:val="24"/>
          <w:szCs w:val="24"/>
        </w:rPr>
        <w:t xml:space="preserve">a </w:t>
      </w:r>
      <w:r>
        <w:rPr>
          <w:rFonts w:ascii="Arial" w:hAnsi="Arial" w:cs="Arial"/>
          <w:sz w:val="24"/>
          <w:szCs w:val="24"/>
        </w:rPr>
        <w:t xml:space="preserve">el grupo B, la </w:t>
      </w:r>
      <w:r w:rsidR="001470F6">
        <w:rPr>
          <w:rFonts w:ascii="Arial" w:hAnsi="Arial" w:cs="Arial"/>
          <w:sz w:val="24"/>
          <w:szCs w:val="24"/>
        </w:rPr>
        <w:t>tabla 3.10</w:t>
      </w:r>
      <w:r>
        <w:rPr>
          <w:rFonts w:ascii="Arial" w:hAnsi="Arial" w:cs="Arial"/>
          <w:sz w:val="24"/>
          <w:szCs w:val="24"/>
        </w:rPr>
        <w:t xml:space="preserve"> muestra que </w:t>
      </w:r>
      <w:r w:rsidR="00A748B9">
        <w:rPr>
          <w:rFonts w:ascii="Arial" w:hAnsi="Arial" w:cs="Arial"/>
          <w:sz w:val="24"/>
          <w:szCs w:val="24"/>
        </w:rPr>
        <w:t>en la pregunta 8,</w:t>
      </w:r>
      <w:r w:rsidR="00152A6B">
        <w:rPr>
          <w:rFonts w:ascii="Arial" w:hAnsi="Arial" w:cs="Arial"/>
          <w:sz w:val="24"/>
          <w:szCs w:val="24"/>
        </w:rPr>
        <w:t xml:space="preserve"> donde se preguntó si el uso de la</w:t>
      </w:r>
      <w:r w:rsidR="00295B2D">
        <w:rPr>
          <w:rFonts w:ascii="Arial" w:hAnsi="Arial" w:cs="Arial"/>
          <w:sz w:val="24"/>
          <w:szCs w:val="24"/>
        </w:rPr>
        <w:t>s</w:t>
      </w:r>
      <w:r w:rsidR="00152A6B">
        <w:rPr>
          <w:rFonts w:ascii="Arial" w:hAnsi="Arial" w:cs="Arial"/>
          <w:sz w:val="24"/>
          <w:szCs w:val="24"/>
        </w:rPr>
        <w:t xml:space="preserve"> Preguntas de Integración le pareció sencillo y práctico, </w:t>
      </w:r>
      <w:r w:rsidR="00A748B9">
        <w:rPr>
          <w:rFonts w:ascii="Arial" w:hAnsi="Arial" w:cs="Arial"/>
          <w:sz w:val="24"/>
          <w:szCs w:val="24"/>
        </w:rPr>
        <w:t xml:space="preserve"> </w:t>
      </w:r>
      <w:r>
        <w:rPr>
          <w:rFonts w:ascii="Arial" w:hAnsi="Arial" w:cs="Arial"/>
          <w:sz w:val="24"/>
          <w:szCs w:val="24"/>
        </w:rPr>
        <w:t>el 42</w:t>
      </w:r>
      <w:r w:rsidR="00295B2D">
        <w:rPr>
          <w:rFonts w:ascii="Arial" w:hAnsi="Arial" w:cs="Arial"/>
          <w:sz w:val="24"/>
          <w:szCs w:val="24"/>
        </w:rPr>
        <w:t>.2</w:t>
      </w:r>
      <w:r>
        <w:rPr>
          <w:rFonts w:ascii="Arial" w:hAnsi="Arial" w:cs="Arial"/>
          <w:sz w:val="24"/>
          <w:szCs w:val="24"/>
        </w:rPr>
        <w:t>%</w:t>
      </w:r>
      <w:r w:rsidR="002960E7">
        <w:rPr>
          <w:rFonts w:ascii="Arial" w:hAnsi="Arial" w:cs="Arial"/>
          <w:sz w:val="24"/>
          <w:szCs w:val="24"/>
        </w:rPr>
        <w:t xml:space="preserve"> </w:t>
      </w:r>
      <w:r>
        <w:rPr>
          <w:rFonts w:ascii="Arial" w:hAnsi="Arial" w:cs="Arial"/>
          <w:sz w:val="24"/>
          <w:szCs w:val="24"/>
        </w:rPr>
        <w:t xml:space="preserve"> de los estudiantes seleccionaron </w:t>
      </w:r>
      <w:r w:rsidR="00A748B9">
        <w:rPr>
          <w:rFonts w:ascii="Arial" w:hAnsi="Arial" w:cs="Arial"/>
          <w:sz w:val="24"/>
          <w:szCs w:val="24"/>
        </w:rPr>
        <w:t xml:space="preserve">la escala </w:t>
      </w:r>
      <w:r w:rsidR="00295B2D">
        <w:rPr>
          <w:rFonts w:ascii="Arial" w:hAnsi="Arial" w:cs="Arial"/>
          <w:sz w:val="24"/>
          <w:szCs w:val="24"/>
        </w:rPr>
        <w:t xml:space="preserve">de satisfacción </w:t>
      </w:r>
      <w:r w:rsidR="00A748B9">
        <w:rPr>
          <w:rFonts w:ascii="Arial" w:hAnsi="Arial" w:cs="Arial"/>
          <w:sz w:val="24"/>
          <w:szCs w:val="24"/>
        </w:rPr>
        <w:t>8</w:t>
      </w:r>
      <w:r w:rsidR="00BB1952">
        <w:rPr>
          <w:rFonts w:ascii="Arial" w:hAnsi="Arial" w:cs="Arial"/>
          <w:sz w:val="24"/>
          <w:szCs w:val="24"/>
        </w:rPr>
        <w:t>.</w:t>
      </w:r>
      <w:r w:rsidR="002960E7">
        <w:rPr>
          <w:rFonts w:ascii="Arial" w:hAnsi="Arial" w:cs="Arial"/>
          <w:sz w:val="24"/>
          <w:szCs w:val="24"/>
        </w:rPr>
        <w:t xml:space="preserve"> El resto de preguntas fue seleccionado por los estudiantes con un porcentaje de satisfacción menor al valor antes indicado</w:t>
      </w:r>
      <w:r w:rsidR="00E42AAD">
        <w:rPr>
          <w:rFonts w:ascii="Arial" w:hAnsi="Arial" w:cs="Arial"/>
          <w:sz w:val="24"/>
          <w:szCs w:val="24"/>
        </w:rPr>
        <w:t>.</w:t>
      </w:r>
    </w:p>
    <w:p w:rsidR="00CE6928" w:rsidRPr="00053CFC" w:rsidRDefault="00CE6928" w:rsidP="003D347B">
      <w:pPr>
        <w:autoSpaceDE w:val="0"/>
        <w:autoSpaceDN w:val="0"/>
        <w:adjustRightInd w:val="0"/>
        <w:spacing w:after="0" w:line="480" w:lineRule="auto"/>
        <w:ind w:left="357"/>
        <w:jc w:val="both"/>
      </w:pPr>
    </w:p>
    <w:p w:rsidR="00CE6928" w:rsidRPr="00CE6928" w:rsidRDefault="00CE6928" w:rsidP="003D347B">
      <w:pPr>
        <w:pStyle w:val="Epgrafe"/>
        <w:keepNext/>
        <w:spacing w:line="480" w:lineRule="auto"/>
        <w:rPr>
          <w:color w:val="002060"/>
          <w:sz w:val="22"/>
        </w:rPr>
      </w:pPr>
      <w:bookmarkStart w:id="160" w:name="_Toc265931511"/>
      <w:bookmarkStart w:id="161" w:name="_Toc266290787"/>
      <w:r w:rsidRPr="00CE6928">
        <w:rPr>
          <w:color w:val="002060"/>
          <w:sz w:val="22"/>
        </w:rPr>
        <w:t xml:space="preserve">TABLA </w:t>
      </w:r>
      <w:r w:rsidR="00543513">
        <w:rPr>
          <w:color w:val="002060"/>
          <w:sz w:val="22"/>
        </w:rPr>
        <w:fldChar w:fldCharType="begin"/>
      </w:r>
      <w:r w:rsidR="0096069F">
        <w:rPr>
          <w:color w:val="002060"/>
          <w:sz w:val="22"/>
        </w:rPr>
        <w:instrText xml:space="preserve"> STYLEREF 1 \s </w:instrText>
      </w:r>
      <w:r w:rsidR="00543513">
        <w:rPr>
          <w:color w:val="002060"/>
          <w:sz w:val="22"/>
        </w:rPr>
        <w:fldChar w:fldCharType="separate"/>
      </w:r>
      <w:r w:rsidR="00697882">
        <w:rPr>
          <w:noProof/>
          <w:color w:val="002060"/>
          <w:sz w:val="22"/>
        </w:rPr>
        <w:t>3</w:t>
      </w:r>
      <w:r w:rsidR="00543513">
        <w:rPr>
          <w:color w:val="002060"/>
          <w:sz w:val="22"/>
        </w:rPr>
        <w:fldChar w:fldCharType="end"/>
      </w:r>
      <w:r w:rsidR="0096069F">
        <w:rPr>
          <w:color w:val="002060"/>
          <w:sz w:val="22"/>
        </w:rPr>
        <w:t>.</w:t>
      </w:r>
      <w:r w:rsidR="00543513">
        <w:rPr>
          <w:color w:val="002060"/>
          <w:sz w:val="22"/>
        </w:rPr>
        <w:fldChar w:fldCharType="begin"/>
      </w:r>
      <w:r w:rsidR="0096069F">
        <w:rPr>
          <w:color w:val="002060"/>
          <w:sz w:val="22"/>
        </w:rPr>
        <w:instrText xml:space="preserve"> SEQ Tabla \* ARABIC \s 1 </w:instrText>
      </w:r>
      <w:r w:rsidR="00543513">
        <w:rPr>
          <w:color w:val="002060"/>
          <w:sz w:val="22"/>
        </w:rPr>
        <w:fldChar w:fldCharType="separate"/>
      </w:r>
      <w:r w:rsidR="00697882">
        <w:rPr>
          <w:noProof/>
          <w:color w:val="002060"/>
          <w:sz w:val="22"/>
        </w:rPr>
        <w:t>10</w:t>
      </w:r>
      <w:r w:rsidR="00543513">
        <w:rPr>
          <w:color w:val="002060"/>
          <w:sz w:val="22"/>
        </w:rPr>
        <w:fldChar w:fldCharType="end"/>
      </w:r>
      <w:r w:rsidRPr="00CE6928">
        <w:rPr>
          <w:color w:val="002060"/>
          <w:sz w:val="22"/>
        </w:rPr>
        <w:t xml:space="preserve">  P</w:t>
      </w:r>
      <w:r w:rsidR="001470F6">
        <w:rPr>
          <w:color w:val="002060"/>
          <w:sz w:val="22"/>
        </w:rPr>
        <w:t>orcentaje de selección de escalas del Grupo B</w:t>
      </w:r>
      <w:bookmarkEnd w:id="160"/>
      <w:bookmarkEnd w:id="161"/>
    </w:p>
    <w:tbl>
      <w:tblPr>
        <w:tblW w:w="5806" w:type="dxa"/>
        <w:tblInd w:w="57" w:type="dxa"/>
        <w:tblCellMar>
          <w:left w:w="70" w:type="dxa"/>
          <w:right w:w="70" w:type="dxa"/>
        </w:tblCellMar>
        <w:tblLook w:val="04A0"/>
      </w:tblPr>
      <w:tblGrid>
        <w:gridCol w:w="697"/>
        <w:gridCol w:w="364"/>
        <w:gridCol w:w="1780"/>
        <w:gridCol w:w="1760"/>
        <w:gridCol w:w="1480"/>
      </w:tblGrid>
      <w:tr w:rsidR="00053CFC" w:rsidRPr="009E307A" w:rsidTr="00CE6928">
        <w:trPr>
          <w:trHeight w:val="615"/>
        </w:trPr>
        <w:tc>
          <w:tcPr>
            <w:tcW w:w="422" w:type="dxa"/>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PREGUNTAS</w:t>
            </w:r>
          </w:p>
        </w:tc>
        <w:tc>
          <w:tcPr>
            <w:tcW w:w="364" w:type="dxa"/>
            <w:tcBorders>
              <w:top w:val="single" w:sz="8" w:space="0" w:color="auto"/>
              <w:left w:val="single" w:sz="8" w:space="0" w:color="auto"/>
              <w:bottom w:val="single" w:sz="8" w:space="0" w:color="auto"/>
              <w:right w:val="nil"/>
            </w:tcBorders>
            <w:shd w:val="clear" w:color="auto" w:fill="auto"/>
            <w:noWrap/>
            <w:vAlign w:val="center"/>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Escala seleccionada con mayor frecuencia</w:t>
            </w:r>
          </w:p>
        </w:tc>
        <w:tc>
          <w:tcPr>
            <w:tcW w:w="1760" w:type="dxa"/>
            <w:tcBorders>
              <w:top w:val="single" w:sz="8" w:space="0" w:color="auto"/>
              <w:left w:val="nil"/>
              <w:bottom w:val="single" w:sz="8" w:space="0" w:color="auto"/>
              <w:right w:val="single" w:sz="8" w:space="0" w:color="auto"/>
            </w:tcBorders>
            <w:shd w:val="clear" w:color="auto" w:fill="auto"/>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Frecuencia de selección</w:t>
            </w:r>
          </w:p>
        </w:tc>
        <w:tc>
          <w:tcPr>
            <w:tcW w:w="1480" w:type="dxa"/>
            <w:tcBorders>
              <w:top w:val="single" w:sz="8" w:space="0" w:color="auto"/>
              <w:left w:val="nil"/>
              <w:bottom w:val="single" w:sz="8" w:space="0" w:color="auto"/>
              <w:right w:val="single" w:sz="8" w:space="0" w:color="auto"/>
            </w:tcBorders>
            <w:shd w:val="clear" w:color="auto" w:fill="auto"/>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Porcentaje de selección</w:t>
            </w:r>
          </w:p>
        </w:tc>
      </w:tr>
      <w:tr w:rsidR="00053CFC" w:rsidRPr="009E307A" w:rsidTr="00CE6928">
        <w:trPr>
          <w:trHeight w:val="315"/>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1</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8</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18</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40,0%</w:t>
            </w:r>
          </w:p>
        </w:tc>
      </w:tr>
      <w:tr w:rsidR="00053CFC" w:rsidRPr="009E307A" w:rsidTr="00CE6928">
        <w:trPr>
          <w:trHeight w:val="300"/>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2</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8</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15</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33,3%</w:t>
            </w:r>
          </w:p>
        </w:tc>
      </w:tr>
      <w:tr w:rsidR="00053CFC" w:rsidRPr="009E307A" w:rsidTr="00CE6928">
        <w:trPr>
          <w:trHeight w:val="300"/>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3</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8</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16</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35,6%</w:t>
            </w:r>
          </w:p>
        </w:tc>
      </w:tr>
      <w:tr w:rsidR="00053CFC" w:rsidRPr="009E307A" w:rsidTr="00CE6928">
        <w:trPr>
          <w:trHeight w:val="300"/>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4</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8</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17</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37,8%</w:t>
            </w:r>
          </w:p>
        </w:tc>
      </w:tr>
      <w:tr w:rsidR="00053CFC" w:rsidRPr="009E307A" w:rsidTr="00CE6928">
        <w:trPr>
          <w:trHeight w:val="300"/>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5</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9</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14</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31,1%</w:t>
            </w:r>
          </w:p>
        </w:tc>
      </w:tr>
      <w:tr w:rsidR="00053CFC" w:rsidRPr="009E307A" w:rsidTr="00CE6928">
        <w:trPr>
          <w:trHeight w:val="300"/>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6</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9</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13</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28,9%</w:t>
            </w:r>
          </w:p>
        </w:tc>
      </w:tr>
      <w:tr w:rsidR="00053CFC" w:rsidRPr="009E307A" w:rsidTr="00CE6928">
        <w:trPr>
          <w:trHeight w:val="300"/>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7</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8</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13</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28,9%</w:t>
            </w:r>
          </w:p>
        </w:tc>
      </w:tr>
      <w:tr w:rsidR="00053CFC" w:rsidRPr="009E307A" w:rsidTr="00CE6928">
        <w:trPr>
          <w:trHeight w:val="300"/>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8</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8</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19</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42,2%</w:t>
            </w:r>
          </w:p>
        </w:tc>
      </w:tr>
      <w:tr w:rsidR="00053CFC" w:rsidRPr="009E307A" w:rsidTr="00CE6928">
        <w:trPr>
          <w:trHeight w:val="300"/>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4"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9</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8</w:t>
            </w:r>
          </w:p>
        </w:tc>
        <w:tc>
          <w:tcPr>
            <w:tcW w:w="176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18</w:t>
            </w:r>
          </w:p>
        </w:tc>
        <w:tc>
          <w:tcPr>
            <w:tcW w:w="1480" w:type="dxa"/>
            <w:tcBorders>
              <w:top w:val="nil"/>
              <w:left w:val="nil"/>
              <w:bottom w:val="single" w:sz="4"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40,0%</w:t>
            </w:r>
          </w:p>
        </w:tc>
      </w:tr>
      <w:tr w:rsidR="00053CFC" w:rsidRPr="009E307A" w:rsidTr="00CE6928">
        <w:trPr>
          <w:trHeight w:val="315"/>
        </w:trPr>
        <w:tc>
          <w:tcPr>
            <w:tcW w:w="422" w:type="dxa"/>
            <w:vMerge/>
            <w:tcBorders>
              <w:top w:val="single" w:sz="8" w:space="0" w:color="auto"/>
              <w:left w:val="single" w:sz="8" w:space="0" w:color="auto"/>
              <w:bottom w:val="single" w:sz="8" w:space="0" w:color="000000"/>
              <w:right w:val="nil"/>
            </w:tcBorders>
            <w:vAlign w:val="center"/>
            <w:hideMark/>
          </w:tcPr>
          <w:p w:rsidR="00053CFC" w:rsidRPr="00053CFC" w:rsidRDefault="00053CFC" w:rsidP="003D347B">
            <w:pPr>
              <w:spacing w:after="0" w:line="480" w:lineRule="auto"/>
              <w:rPr>
                <w:rFonts w:eastAsia="Times New Roman"/>
                <w:b/>
                <w:bCs/>
                <w:color w:val="000000"/>
                <w:lang w:eastAsia="es-EC"/>
              </w:rPr>
            </w:pPr>
          </w:p>
        </w:tc>
        <w:tc>
          <w:tcPr>
            <w:tcW w:w="364" w:type="dxa"/>
            <w:tcBorders>
              <w:top w:val="nil"/>
              <w:left w:val="single" w:sz="4" w:space="0" w:color="auto"/>
              <w:bottom w:val="single" w:sz="8" w:space="0" w:color="auto"/>
              <w:right w:val="nil"/>
            </w:tcBorders>
            <w:shd w:val="clear" w:color="auto" w:fill="auto"/>
            <w:noWrap/>
            <w:vAlign w:val="bottom"/>
            <w:hideMark/>
          </w:tcPr>
          <w:p w:rsidR="00053CFC" w:rsidRPr="00053CFC" w:rsidRDefault="00053CFC" w:rsidP="003D347B">
            <w:pPr>
              <w:spacing w:after="0" w:line="480" w:lineRule="auto"/>
              <w:jc w:val="center"/>
              <w:rPr>
                <w:rFonts w:eastAsia="Times New Roman"/>
                <w:b/>
                <w:bCs/>
                <w:color w:val="000000"/>
                <w:lang w:eastAsia="es-EC"/>
              </w:rPr>
            </w:pPr>
            <w:r w:rsidRPr="00053CFC">
              <w:rPr>
                <w:rFonts w:eastAsia="Times New Roman"/>
                <w:b/>
                <w:bCs/>
                <w:color w:val="000000"/>
                <w:lang w:eastAsia="es-EC"/>
              </w:rPr>
              <w:t>10</w:t>
            </w:r>
          </w:p>
        </w:tc>
        <w:tc>
          <w:tcPr>
            <w:tcW w:w="1780" w:type="dxa"/>
            <w:tcBorders>
              <w:top w:val="nil"/>
              <w:left w:val="single" w:sz="8" w:space="0" w:color="auto"/>
              <w:bottom w:val="single" w:sz="8"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8</w:t>
            </w:r>
          </w:p>
        </w:tc>
        <w:tc>
          <w:tcPr>
            <w:tcW w:w="1760" w:type="dxa"/>
            <w:tcBorders>
              <w:top w:val="nil"/>
              <w:left w:val="nil"/>
              <w:bottom w:val="single" w:sz="8" w:space="0" w:color="auto"/>
              <w:right w:val="single" w:sz="8" w:space="0" w:color="auto"/>
            </w:tcBorders>
            <w:shd w:val="clear" w:color="auto" w:fill="auto"/>
            <w:noWrap/>
            <w:vAlign w:val="bottom"/>
            <w:hideMark/>
          </w:tcPr>
          <w:p w:rsidR="00053CFC" w:rsidRPr="00053CFC" w:rsidRDefault="00053CFC" w:rsidP="003D347B">
            <w:pPr>
              <w:spacing w:after="0" w:line="480" w:lineRule="auto"/>
              <w:jc w:val="center"/>
              <w:rPr>
                <w:rFonts w:eastAsia="Times New Roman"/>
                <w:color w:val="000000"/>
                <w:lang w:eastAsia="es-EC"/>
              </w:rPr>
            </w:pPr>
            <w:r w:rsidRPr="00053CFC">
              <w:rPr>
                <w:rFonts w:eastAsia="Times New Roman"/>
                <w:color w:val="000000"/>
                <w:lang w:eastAsia="es-EC"/>
              </w:rPr>
              <w:t>17</w:t>
            </w:r>
          </w:p>
        </w:tc>
        <w:tc>
          <w:tcPr>
            <w:tcW w:w="1480" w:type="dxa"/>
            <w:tcBorders>
              <w:top w:val="nil"/>
              <w:left w:val="nil"/>
              <w:bottom w:val="single" w:sz="8" w:space="0" w:color="auto"/>
              <w:right w:val="single" w:sz="8" w:space="0" w:color="auto"/>
            </w:tcBorders>
            <w:shd w:val="clear" w:color="auto" w:fill="auto"/>
            <w:noWrap/>
            <w:vAlign w:val="bottom"/>
            <w:hideMark/>
          </w:tcPr>
          <w:p w:rsidR="00053CFC" w:rsidRPr="00053CFC" w:rsidRDefault="00053CFC" w:rsidP="003D347B">
            <w:pPr>
              <w:keepNext/>
              <w:spacing w:after="0" w:line="480" w:lineRule="auto"/>
              <w:jc w:val="center"/>
              <w:rPr>
                <w:rFonts w:eastAsia="Times New Roman"/>
                <w:color w:val="000000"/>
                <w:lang w:eastAsia="es-EC"/>
              </w:rPr>
            </w:pPr>
            <w:r w:rsidRPr="00053CFC">
              <w:rPr>
                <w:rFonts w:eastAsia="Times New Roman"/>
                <w:color w:val="000000"/>
                <w:lang w:eastAsia="es-EC"/>
              </w:rPr>
              <w:t>37,8%</w:t>
            </w:r>
          </w:p>
        </w:tc>
      </w:tr>
    </w:tbl>
    <w:p w:rsidR="009228E3" w:rsidRDefault="009228E3" w:rsidP="003D347B">
      <w:pPr>
        <w:pStyle w:val="Ttulo1"/>
        <w:spacing w:line="480" w:lineRule="auto"/>
        <w:rPr>
          <w:color w:val="auto"/>
          <w:sz w:val="40"/>
        </w:rPr>
      </w:pPr>
    </w:p>
    <w:p w:rsidR="00DC3404" w:rsidRDefault="009228E3" w:rsidP="00FD2F4D">
      <w:pPr>
        <w:spacing w:line="480" w:lineRule="auto"/>
        <w:rPr>
          <w:rFonts w:ascii="Arial" w:eastAsiaTheme="majorEastAsia" w:hAnsi="Arial" w:cstheme="majorBidi"/>
          <w:b/>
          <w:bCs/>
          <w:sz w:val="40"/>
          <w:szCs w:val="28"/>
        </w:rPr>
      </w:pPr>
      <w:r>
        <w:rPr>
          <w:sz w:val="40"/>
        </w:rPr>
        <w:br w:type="page"/>
      </w:r>
    </w:p>
    <w:p w:rsidR="00233D04" w:rsidRPr="0074264C" w:rsidRDefault="003B338E" w:rsidP="003D347B">
      <w:pPr>
        <w:pStyle w:val="Ttulo1"/>
        <w:spacing w:line="480" w:lineRule="auto"/>
        <w:rPr>
          <w:color w:val="auto"/>
          <w:sz w:val="40"/>
        </w:rPr>
      </w:pPr>
      <w:bookmarkStart w:id="162" w:name="_Toc270332098"/>
      <w:r>
        <w:rPr>
          <w:color w:val="auto"/>
          <w:sz w:val="40"/>
        </w:rPr>
        <w:t>CAPITULO IV</w:t>
      </w:r>
      <w:bookmarkEnd w:id="162"/>
    </w:p>
    <w:p w:rsidR="000A1BDF" w:rsidRDefault="007E78B6" w:rsidP="003D347B">
      <w:pPr>
        <w:pStyle w:val="Ttulo1"/>
        <w:numPr>
          <w:ilvl w:val="0"/>
          <w:numId w:val="6"/>
        </w:numPr>
        <w:spacing w:line="480" w:lineRule="auto"/>
        <w:rPr>
          <w:color w:val="000000" w:themeColor="text1"/>
        </w:rPr>
      </w:pPr>
      <w:bookmarkStart w:id="163" w:name="_Toc265418984"/>
      <w:bookmarkStart w:id="164" w:name="_Toc265420123"/>
      <w:bookmarkStart w:id="165" w:name="_Toc265420278"/>
      <w:bookmarkStart w:id="166" w:name="_Toc265421835"/>
      <w:bookmarkStart w:id="167" w:name="_Toc270332099"/>
      <w:r w:rsidRPr="000A1BDF">
        <w:rPr>
          <w:color w:val="000000" w:themeColor="text1"/>
        </w:rPr>
        <w:t>DISCUSION</w:t>
      </w:r>
      <w:bookmarkEnd w:id="163"/>
      <w:bookmarkEnd w:id="164"/>
      <w:bookmarkEnd w:id="165"/>
      <w:bookmarkEnd w:id="166"/>
      <w:bookmarkEnd w:id="167"/>
    </w:p>
    <w:p w:rsidR="00FC7901" w:rsidRDefault="00343B71" w:rsidP="003D347B">
      <w:pPr>
        <w:pStyle w:val="Ttulo2"/>
        <w:numPr>
          <w:ilvl w:val="1"/>
          <w:numId w:val="6"/>
        </w:numPr>
        <w:spacing w:line="480" w:lineRule="auto"/>
        <w:ind w:left="0" w:firstLine="0"/>
        <w:rPr>
          <w:color w:val="auto"/>
        </w:rPr>
      </w:pPr>
      <w:bookmarkStart w:id="168" w:name="_Toc265418985"/>
      <w:bookmarkStart w:id="169" w:name="_Toc265420124"/>
      <w:bookmarkStart w:id="170" w:name="_Toc265420279"/>
      <w:bookmarkStart w:id="171" w:name="_Toc265421836"/>
      <w:bookmarkStart w:id="172" w:name="_Toc270332100"/>
      <w:r>
        <w:rPr>
          <w:color w:val="auto"/>
        </w:rPr>
        <w:t>Cuestionario</w:t>
      </w:r>
      <w:r w:rsidR="002C01B0">
        <w:rPr>
          <w:color w:val="auto"/>
        </w:rPr>
        <w:t xml:space="preserve"> de Estilos de Aprendizaje</w:t>
      </w:r>
      <w:r w:rsidR="008D69C9" w:rsidRPr="008D69C9">
        <w:rPr>
          <w:color w:val="auto"/>
        </w:rPr>
        <w:t>.</w:t>
      </w:r>
      <w:bookmarkEnd w:id="168"/>
      <w:bookmarkEnd w:id="169"/>
      <w:bookmarkEnd w:id="170"/>
      <w:bookmarkEnd w:id="171"/>
      <w:bookmarkEnd w:id="172"/>
    </w:p>
    <w:p w:rsidR="002977E9" w:rsidRDefault="006B1C7D"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Con</w:t>
      </w:r>
      <w:r w:rsidR="00343B71">
        <w:rPr>
          <w:rFonts w:ascii="Arial" w:hAnsi="Arial" w:cs="Arial"/>
          <w:sz w:val="24"/>
          <w:szCs w:val="24"/>
        </w:rPr>
        <w:t xml:space="preserve"> los gráficos obtenidos del Cuestionario</w:t>
      </w:r>
      <w:r>
        <w:rPr>
          <w:rFonts w:ascii="Arial" w:hAnsi="Arial" w:cs="Arial"/>
          <w:sz w:val="24"/>
          <w:szCs w:val="24"/>
        </w:rPr>
        <w:t xml:space="preserve"> de </w:t>
      </w:r>
      <w:r w:rsidR="00343B71">
        <w:rPr>
          <w:rFonts w:ascii="Arial" w:hAnsi="Arial" w:cs="Arial"/>
          <w:sz w:val="24"/>
          <w:szCs w:val="24"/>
        </w:rPr>
        <w:t xml:space="preserve">Estilos de Aprendizaje </w:t>
      </w:r>
      <w:r>
        <w:rPr>
          <w:rFonts w:ascii="Arial" w:hAnsi="Arial" w:cs="Arial"/>
          <w:sz w:val="24"/>
          <w:szCs w:val="24"/>
        </w:rPr>
        <w:t>se pudo comparar los diferentes estilos de aprendizaje que tienen los estudiantes al aprender</w:t>
      </w:r>
      <w:r w:rsidR="005661B3">
        <w:rPr>
          <w:rFonts w:ascii="Arial" w:hAnsi="Arial" w:cs="Arial"/>
          <w:sz w:val="24"/>
          <w:szCs w:val="24"/>
        </w:rPr>
        <w:t xml:space="preserve"> sus asignaturas. La</w:t>
      </w:r>
      <w:r w:rsidR="005E4AAF">
        <w:rPr>
          <w:rFonts w:ascii="Arial" w:hAnsi="Arial" w:cs="Arial"/>
          <w:sz w:val="24"/>
          <w:szCs w:val="24"/>
        </w:rPr>
        <w:t>s</w:t>
      </w:r>
      <w:r w:rsidR="005661B3">
        <w:rPr>
          <w:rFonts w:ascii="Arial" w:hAnsi="Arial" w:cs="Arial"/>
          <w:sz w:val="24"/>
          <w:szCs w:val="24"/>
        </w:rPr>
        <w:t xml:space="preserve"> gráficas anteriormente descritas, muestran</w:t>
      </w:r>
      <w:r>
        <w:rPr>
          <w:rFonts w:ascii="Arial" w:hAnsi="Arial" w:cs="Arial"/>
          <w:sz w:val="24"/>
          <w:szCs w:val="24"/>
        </w:rPr>
        <w:t xml:space="preserve"> la tendencia de los grupos hacia el lado izquierdo, donde según Felder</w:t>
      </w:r>
      <w:r w:rsidR="002C01B0">
        <w:rPr>
          <w:rFonts w:ascii="Arial" w:hAnsi="Arial" w:cs="Arial"/>
          <w:sz w:val="24"/>
          <w:szCs w:val="24"/>
        </w:rPr>
        <w:t xml:space="preserve"> y Silverman, </w:t>
      </w:r>
      <w:r>
        <w:rPr>
          <w:rFonts w:ascii="Arial" w:hAnsi="Arial" w:cs="Arial"/>
          <w:sz w:val="24"/>
          <w:szCs w:val="24"/>
        </w:rPr>
        <w:t xml:space="preserve">los estudiantes </w:t>
      </w:r>
      <w:r w:rsidR="008D2CF8">
        <w:rPr>
          <w:rFonts w:ascii="Arial" w:hAnsi="Arial" w:cs="Arial"/>
          <w:sz w:val="24"/>
          <w:szCs w:val="24"/>
        </w:rPr>
        <w:t>son más Activos, Sensoriales, Visuales y S</w:t>
      </w:r>
      <w:r>
        <w:rPr>
          <w:rFonts w:ascii="Arial" w:hAnsi="Arial" w:cs="Arial"/>
          <w:sz w:val="24"/>
          <w:szCs w:val="24"/>
        </w:rPr>
        <w:t>ecuenciales.</w:t>
      </w:r>
      <w:r w:rsidR="008D2CF8">
        <w:rPr>
          <w:rFonts w:ascii="Arial" w:hAnsi="Arial" w:cs="Arial"/>
          <w:sz w:val="24"/>
          <w:szCs w:val="24"/>
        </w:rPr>
        <w:t xml:space="preserve">   </w:t>
      </w:r>
      <w:r w:rsidR="00A00DAD">
        <w:rPr>
          <w:rFonts w:ascii="Arial" w:hAnsi="Arial" w:cs="Arial"/>
          <w:sz w:val="24"/>
          <w:szCs w:val="24"/>
        </w:rPr>
        <w:t>Del mismo modo se puede apreciar que en general</w:t>
      </w:r>
      <w:r w:rsidR="008D2CF8">
        <w:rPr>
          <w:rFonts w:ascii="Arial" w:hAnsi="Arial" w:cs="Arial"/>
          <w:sz w:val="24"/>
          <w:szCs w:val="24"/>
        </w:rPr>
        <w:t>,</w:t>
      </w:r>
      <w:r w:rsidR="00C95665">
        <w:rPr>
          <w:rFonts w:ascii="Arial" w:hAnsi="Arial" w:cs="Arial"/>
          <w:sz w:val="24"/>
          <w:szCs w:val="24"/>
        </w:rPr>
        <w:t xml:space="preserve"> la gráfica</w:t>
      </w:r>
      <w:r w:rsidR="00651C1E">
        <w:rPr>
          <w:rFonts w:ascii="Arial" w:hAnsi="Arial" w:cs="Arial"/>
          <w:sz w:val="24"/>
          <w:szCs w:val="24"/>
        </w:rPr>
        <w:t xml:space="preserve"> que represe</w:t>
      </w:r>
      <w:r w:rsidR="00A3699E">
        <w:rPr>
          <w:rFonts w:ascii="Arial" w:hAnsi="Arial" w:cs="Arial"/>
          <w:sz w:val="24"/>
          <w:szCs w:val="24"/>
        </w:rPr>
        <w:t>nta el criterio Visual-Verbal</w:t>
      </w:r>
      <w:r w:rsidR="00651C1E">
        <w:rPr>
          <w:rFonts w:ascii="Arial" w:hAnsi="Arial" w:cs="Arial"/>
          <w:sz w:val="24"/>
          <w:szCs w:val="24"/>
        </w:rPr>
        <w:t xml:space="preserve"> de </w:t>
      </w:r>
      <w:r w:rsidR="00A00DAD">
        <w:rPr>
          <w:rFonts w:ascii="Arial" w:hAnsi="Arial" w:cs="Arial"/>
          <w:sz w:val="24"/>
          <w:szCs w:val="24"/>
        </w:rPr>
        <w:t xml:space="preserve">los cuatro grupos de </w:t>
      </w:r>
      <w:r w:rsidR="008A2272">
        <w:rPr>
          <w:rFonts w:ascii="Arial" w:hAnsi="Arial" w:cs="Arial"/>
          <w:sz w:val="24"/>
          <w:szCs w:val="24"/>
        </w:rPr>
        <w:t>investigación,</w:t>
      </w:r>
      <w:r w:rsidR="00651C1E">
        <w:rPr>
          <w:rFonts w:ascii="Arial" w:hAnsi="Arial" w:cs="Arial"/>
          <w:sz w:val="24"/>
          <w:szCs w:val="24"/>
        </w:rPr>
        <w:t xml:space="preserve"> tiene</w:t>
      </w:r>
      <w:r w:rsidR="008D2CF8">
        <w:rPr>
          <w:rFonts w:ascii="Arial" w:hAnsi="Arial" w:cs="Arial"/>
          <w:sz w:val="24"/>
          <w:szCs w:val="24"/>
        </w:rPr>
        <w:t xml:space="preserve"> </w:t>
      </w:r>
      <w:r w:rsidR="00651C1E">
        <w:rPr>
          <w:rFonts w:ascii="Arial" w:hAnsi="Arial" w:cs="Arial"/>
          <w:sz w:val="24"/>
          <w:szCs w:val="24"/>
        </w:rPr>
        <w:t xml:space="preserve">mayor </w:t>
      </w:r>
      <w:r w:rsidR="008D2CF8">
        <w:rPr>
          <w:rFonts w:ascii="Arial" w:hAnsi="Arial" w:cs="Arial"/>
          <w:sz w:val="24"/>
          <w:szCs w:val="24"/>
        </w:rPr>
        <w:t xml:space="preserve">tendencia hacia el  </w:t>
      </w:r>
      <w:r w:rsidR="00651C1E">
        <w:rPr>
          <w:rFonts w:ascii="Arial" w:hAnsi="Arial" w:cs="Arial"/>
          <w:sz w:val="24"/>
          <w:szCs w:val="24"/>
        </w:rPr>
        <w:t xml:space="preserve">lado izquierdo, indicando que los estudiantes  </w:t>
      </w:r>
      <w:r w:rsidR="00C95665">
        <w:rPr>
          <w:rFonts w:ascii="Arial" w:hAnsi="Arial" w:cs="Arial"/>
          <w:sz w:val="24"/>
          <w:szCs w:val="24"/>
        </w:rPr>
        <w:t>son más V</w:t>
      </w:r>
      <w:r w:rsidR="00A3699E">
        <w:rPr>
          <w:rFonts w:ascii="Arial" w:hAnsi="Arial" w:cs="Arial"/>
          <w:sz w:val="24"/>
          <w:szCs w:val="24"/>
        </w:rPr>
        <w:t>isuales al momento de aprender sus asignaturas.</w:t>
      </w:r>
    </w:p>
    <w:p w:rsidR="00FC7901" w:rsidRPr="00F105BD" w:rsidRDefault="00F105BD" w:rsidP="003D347B">
      <w:pPr>
        <w:pStyle w:val="Ttulo2"/>
        <w:numPr>
          <w:ilvl w:val="1"/>
          <w:numId w:val="6"/>
        </w:numPr>
        <w:spacing w:line="480" w:lineRule="auto"/>
        <w:ind w:left="0" w:firstLine="0"/>
        <w:rPr>
          <w:color w:val="auto"/>
        </w:rPr>
      </w:pPr>
      <w:bookmarkStart w:id="173" w:name="_Toc265418986"/>
      <w:bookmarkStart w:id="174" w:name="_Toc265420125"/>
      <w:bookmarkStart w:id="175" w:name="_Toc265420280"/>
      <w:bookmarkStart w:id="176" w:name="_Toc265421837"/>
      <w:bookmarkStart w:id="177" w:name="_Toc270332101"/>
      <w:r>
        <w:rPr>
          <w:color w:val="auto"/>
        </w:rPr>
        <w:t>Prueba C</w:t>
      </w:r>
      <w:r w:rsidRPr="00F105BD">
        <w:rPr>
          <w:color w:val="auto"/>
        </w:rPr>
        <w:t>loze</w:t>
      </w:r>
      <w:bookmarkEnd w:id="173"/>
      <w:bookmarkEnd w:id="174"/>
      <w:bookmarkEnd w:id="175"/>
      <w:bookmarkEnd w:id="176"/>
      <w:bookmarkEnd w:id="177"/>
    </w:p>
    <w:p w:rsidR="000B6562" w:rsidRDefault="009F67C7"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 gráfica 3.9 mostrada anteriormente permite </w:t>
      </w:r>
      <w:r w:rsidR="000B6562" w:rsidRPr="000B6562">
        <w:rPr>
          <w:rFonts w:ascii="Arial" w:hAnsi="Arial" w:cs="Arial"/>
          <w:sz w:val="24"/>
          <w:szCs w:val="24"/>
        </w:rPr>
        <w:t>compara</w:t>
      </w:r>
      <w:r>
        <w:rPr>
          <w:rFonts w:ascii="Arial" w:hAnsi="Arial" w:cs="Arial"/>
          <w:sz w:val="24"/>
          <w:szCs w:val="24"/>
        </w:rPr>
        <w:t xml:space="preserve">r </w:t>
      </w:r>
      <w:r w:rsidR="000B6562" w:rsidRPr="000B6562">
        <w:rPr>
          <w:rFonts w:ascii="Arial" w:hAnsi="Arial" w:cs="Arial"/>
          <w:sz w:val="24"/>
          <w:szCs w:val="24"/>
        </w:rPr>
        <w:t>los grupos de investigación: A, B, C y</w:t>
      </w:r>
      <w:r w:rsidR="0026650D">
        <w:rPr>
          <w:rFonts w:ascii="Arial" w:hAnsi="Arial" w:cs="Arial"/>
          <w:sz w:val="24"/>
          <w:szCs w:val="24"/>
        </w:rPr>
        <w:t xml:space="preserve"> D.  </w:t>
      </w:r>
      <w:r>
        <w:rPr>
          <w:rFonts w:ascii="Arial" w:hAnsi="Arial" w:cs="Arial"/>
          <w:sz w:val="24"/>
          <w:szCs w:val="24"/>
        </w:rPr>
        <w:t xml:space="preserve">De esta se puede </w:t>
      </w:r>
      <w:r w:rsidR="00523081">
        <w:rPr>
          <w:rFonts w:ascii="Arial" w:hAnsi="Arial" w:cs="Arial"/>
          <w:sz w:val="24"/>
          <w:szCs w:val="24"/>
        </w:rPr>
        <w:t>inferir</w:t>
      </w:r>
      <w:r w:rsidR="000B6562" w:rsidRPr="000B6562">
        <w:rPr>
          <w:rFonts w:ascii="Arial" w:hAnsi="Arial" w:cs="Arial"/>
          <w:sz w:val="24"/>
          <w:szCs w:val="24"/>
        </w:rPr>
        <w:t xml:space="preserve"> que los grupos de estudio presentan de manera general una tendencia s</w:t>
      </w:r>
      <w:r w:rsidR="007A3EC1">
        <w:rPr>
          <w:rFonts w:ascii="Arial" w:hAnsi="Arial" w:cs="Arial"/>
          <w:sz w:val="24"/>
          <w:szCs w:val="24"/>
        </w:rPr>
        <w:t>imilar</w:t>
      </w:r>
      <w:r w:rsidR="00D07D10">
        <w:rPr>
          <w:rFonts w:ascii="Arial" w:hAnsi="Arial" w:cs="Arial"/>
          <w:sz w:val="24"/>
          <w:szCs w:val="24"/>
        </w:rPr>
        <w:t xml:space="preserve"> en su habilidad lectora</w:t>
      </w:r>
      <w:r w:rsidR="000B6562" w:rsidRPr="000B6562">
        <w:rPr>
          <w:rFonts w:ascii="Arial" w:hAnsi="Arial" w:cs="Arial"/>
          <w:sz w:val="24"/>
          <w:szCs w:val="24"/>
        </w:rPr>
        <w:t>, indicando que l</w:t>
      </w:r>
      <w:r w:rsidR="00AD30C7">
        <w:rPr>
          <w:rFonts w:ascii="Arial" w:hAnsi="Arial" w:cs="Arial"/>
          <w:sz w:val="24"/>
          <w:szCs w:val="24"/>
        </w:rPr>
        <w:t xml:space="preserve">os mismos son </w:t>
      </w:r>
      <w:r w:rsidR="002E1F2D">
        <w:rPr>
          <w:rFonts w:ascii="Arial" w:hAnsi="Arial" w:cs="Arial"/>
          <w:sz w:val="24"/>
          <w:szCs w:val="24"/>
        </w:rPr>
        <w:t xml:space="preserve">homogéneos, es decir, </w:t>
      </w:r>
      <w:r w:rsidR="00AD30C7">
        <w:rPr>
          <w:rFonts w:ascii="Arial" w:hAnsi="Arial" w:cs="Arial"/>
          <w:sz w:val="24"/>
          <w:szCs w:val="24"/>
        </w:rPr>
        <w:t>que</w:t>
      </w:r>
      <w:r w:rsidR="00097644">
        <w:rPr>
          <w:rFonts w:ascii="Arial" w:hAnsi="Arial" w:cs="Arial"/>
          <w:sz w:val="24"/>
          <w:szCs w:val="24"/>
        </w:rPr>
        <w:t xml:space="preserve"> son similares en cuanto a su </w:t>
      </w:r>
      <w:r w:rsidR="002E1F2D">
        <w:rPr>
          <w:rFonts w:ascii="Arial" w:hAnsi="Arial" w:cs="Arial"/>
          <w:sz w:val="24"/>
          <w:szCs w:val="24"/>
        </w:rPr>
        <w:t>capacidad</w:t>
      </w:r>
      <w:r w:rsidR="00097644">
        <w:rPr>
          <w:rFonts w:ascii="Arial" w:hAnsi="Arial" w:cs="Arial"/>
          <w:sz w:val="24"/>
          <w:szCs w:val="24"/>
        </w:rPr>
        <w:t xml:space="preserve"> </w:t>
      </w:r>
      <w:r w:rsidR="002E1F2D">
        <w:rPr>
          <w:rFonts w:ascii="Arial" w:hAnsi="Arial" w:cs="Arial"/>
          <w:sz w:val="24"/>
          <w:szCs w:val="24"/>
        </w:rPr>
        <w:t xml:space="preserve"> de comprensión lectora.</w:t>
      </w:r>
      <w:r w:rsidR="0026650D">
        <w:rPr>
          <w:rFonts w:ascii="Arial" w:hAnsi="Arial" w:cs="Arial"/>
          <w:sz w:val="24"/>
          <w:szCs w:val="24"/>
        </w:rPr>
        <w:t xml:space="preserve">  Este análisis se respalda</w:t>
      </w:r>
      <w:r w:rsidR="00A32AB5">
        <w:rPr>
          <w:rFonts w:ascii="Arial" w:hAnsi="Arial" w:cs="Arial"/>
          <w:sz w:val="24"/>
          <w:szCs w:val="24"/>
        </w:rPr>
        <w:t xml:space="preserve"> en</w:t>
      </w:r>
      <w:r w:rsidR="0026650D">
        <w:rPr>
          <w:rFonts w:ascii="Arial" w:hAnsi="Arial" w:cs="Arial"/>
          <w:sz w:val="24"/>
          <w:szCs w:val="24"/>
        </w:rPr>
        <w:t xml:space="preserve"> </w:t>
      </w:r>
      <w:r w:rsidR="00404861">
        <w:rPr>
          <w:rFonts w:ascii="Arial" w:hAnsi="Arial" w:cs="Arial"/>
          <w:sz w:val="24"/>
          <w:szCs w:val="24"/>
        </w:rPr>
        <w:t>los resultados mostra</w:t>
      </w:r>
      <w:r w:rsidR="00505937">
        <w:rPr>
          <w:rFonts w:ascii="Arial" w:hAnsi="Arial" w:cs="Arial"/>
          <w:sz w:val="24"/>
          <w:szCs w:val="24"/>
        </w:rPr>
        <w:t>dos en la tabla 3.2</w:t>
      </w:r>
      <w:r w:rsidR="00404861">
        <w:rPr>
          <w:rFonts w:ascii="Arial" w:hAnsi="Arial" w:cs="Arial"/>
          <w:sz w:val="24"/>
          <w:szCs w:val="24"/>
        </w:rPr>
        <w:t xml:space="preserve">, donde se puede apreciar los valores </w:t>
      </w:r>
      <w:r w:rsidR="00404861">
        <w:rPr>
          <w:rFonts w:ascii="Arial" w:hAnsi="Arial" w:cs="Arial"/>
          <w:sz w:val="24"/>
          <w:szCs w:val="24"/>
        </w:rPr>
        <w:lastRenderedPageBreak/>
        <w:t>cercanos de l</w:t>
      </w:r>
      <w:r w:rsidR="0026650D">
        <w:rPr>
          <w:rFonts w:ascii="Arial" w:hAnsi="Arial" w:cs="Arial"/>
          <w:sz w:val="24"/>
          <w:szCs w:val="24"/>
        </w:rPr>
        <w:t xml:space="preserve">as medias y desviaciones estándar de los grupos </w:t>
      </w:r>
      <w:r w:rsidR="00404861">
        <w:rPr>
          <w:rFonts w:ascii="Arial" w:hAnsi="Arial" w:cs="Arial"/>
          <w:sz w:val="24"/>
          <w:szCs w:val="24"/>
        </w:rPr>
        <w:t>de investigación</w:t>
      </w:r>
      <w:r w:rsidR="0026650D">
        <w:rPr>
          <w:rFonts w:ascii="Arial" w:hAnsi="Arial" w:cs="Arial"/>
          <w:sz w:val="24"/>
          <w:szCs w:val="24"/>
        </w:rPr>
        <w:t>.</w:t>
      </w:r>
    </w:p>
    <w:p w:rsidR="00FC7901" w:rsidRPr="00455126" w:rsidRDefault="00455126" w:rsidP="003D347B">
      <w:pPr>
        <w:pStyle w:val="Ttulo2"/>
        <w:numPr>
          <w:ilvl w:val="1"/>
          <w:numId w:val="6"/>
        </w:numPr>
        <w:spacing w:line="480" w:lineRule="auto"/>
        <w:ind w:left="0" w:firstLine="0"/>
        <w:rPr>
          <w:color w:val="auto"/>
        </w:rPr>
      </w:pPr>
      <w:bookmarkStart w:id="178" w:name="_Toc265418987"/>
      <w:bookmarkStart w:id="179" w:name="_Toc265420126"/>
      <w:bookmarkStart w:id="180" w:name="_Toc265420281"/>
      <w:bookmarkStart w:id="181" w:name="_Toc265421838"/>
      <w:bookmarkStart w:id="182" w:name="_Toc270332102"/>
      <w:r w:rsidRPr="00455126">
        <w:rPr>
          <w:color w:val="auto"/>
        </w:rPr>
        <w:t>Prueba Entrada-Salida</w:t>
      </w:r>
      <w:bookmarkEnd w:id="178"/>
      <w:bookmarkEnd w:id="179"/>
      <w:bookmarkEnd w:id="180"/>
      <w:bookmarkEnd w:id="181"/>
      <w:bookmarkEnd w:id="182"/>
    </w:p>
    <w:p w:rsidR="00E114D1" w:rsidRDefault="002C13B1"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gráfica 3.10</w:t>
      </w:r>
      <w:r w:rsidR="00E114D1">
        <w:rPr>
          <w:rFonts w:ascii="Arial" w:hAnsi="Arial" w:cs="Arial"/>
          <w:sz w:val="24"/>
          <w:szCs w:val="24"/>
        </w:rPr>
        <w:t xml:space="preserve"> muestra la comparación entre la ganancia normalizada y los resultados obtenidos en la prueba de entrada de los cuatro grupos de investigación.  De ella se puede analizar, que en el caso del grupo A, la metodología de investigación aplicada </w:t>
      </w:r>
      <w:r>
        <w:rPr>
          <w:rFonts w:ascii="Arial" w:hAnsi="Arial" w:cs="Arial"/>
          <w:sz w:val="24"/>
          <w:szCs w:val="24"/>
        </w:rPr>
        <w:t>con Preguntas de Integración y Aprendizaje C</w:t>
      </w:r>
      <w:r w:rsidR="00E114D1">
        <w:rPr>
          <w:rFonts w:ascii="Arial" w:hAnsi="Arial" w:cs="Arial"/>
          <w:sz w:val="24"/>
          <w:szCs w:val="24"/>
        </w:rPr>
        <w:t>ooperativo, fue mejor aprovechada por aquellos estudiantes que más sabían que aquellos que menos sabían.  Esto muestra la  gráfica,  a través de su recta representativa cuya pendiente es mayor</w:t>
      </w:r>
      <w:r w:rsidR="00635251">
        <w:rPr>
          <w:rFonts w:ascii="Arial" w:hAnsi="Arial" w:cs="Arial"/>
          <w:sz w:val="24"/>
          <w:szCs w:val="24"/>
        </w:rPr>
        <w:t xml:space="preserve"> y está por encima de las demás</w:t>
      </w:r>
      <w:r w:rsidR="00E114D1">
        <w:rPr>
          <w:rFonts w:ascii="Arial" w:hAnsi="Arial" w:cs="Arial"/>
          <w:sz w:val="24"/>
          <w:szCs w:val="24"/>
        </w:rPr>
        <w:t>.</w:t>
      </w:r>
    </w:p>
    <w:p w:rsidR="005964A5" w:rsidRDefault="004E2914"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w:t>
      </w:r>
      <w:r w:rsidR="00E114D1">
        <w:rPr>
          <w:rFonts w:ascii="Arial" w:hAnsi="Arial" w:cs="Arial"/>
          <w:sz w:val="24"/>
          <w:szCs w:val="24"/>
        </w:rPr>
        <w:t xml:space="preserve">n el caso del los grupos B y C, </w:t>
      </w:r>
      <w:r w:rsidR="005964A5">
        <w:rPr>
          <w:rFonts w:ascii="Arial" w:hAnsi="Arial" w:cs="Arial"/>
          <w:sz w:val="24"/>
          <w:szCs w:val="24"/>
        </w:rPr>
        <w:t xml:space="preserve">cuyas rectas son casi paralelas y están por debajo del grupo A, se puede inferir que la metodología aplicada tuvo aproximadamente el mismo efecto en aquellos estudiantes que más sabían como aquellos que menos sabían.  Además, la instrucción fue menos aprovechada en comparación al </w:t>
      </w:r>
      <w:r w:rsidR="00FC2FB3">
        <w:rPr>
          <w:rFonts w:ascii="Arial" w:hAnsi="Arial" w:cs="Arial"/>
          <w:sz w:val="24"/>
          <w:szCs w:val="24"/>
        </w:rPr>
        <w:t xml:space="preserve">grupo </w:t>
      </w:r>
      <w:r w:rsidR="005964A5">
        <w:rPr>
          <w:rFonts w:ascii="Arial" w:hAnsi="Arial" w:cs="Arial"/>
          <w:sz w:val="24"/>
          <w:szCs w:val="24"/>
        </w:rPr>
        <w:t>A.</w:t>
      </w:r>
    </w:p>
    <w:p w:rsidR="003F42DE" w:rsidRDefault="00E0487D"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En cuanto al grupo D, la posición de su recta representativa, muestra que los estudiantes pertenecientes a este,  tuvieron menor rendimiento que los demás grupos.  Esto se debe al hecho que no se aplicó ninguna metodología de investigación sobre ellos, de lo cual se puede inferir que</w:t>
      </w:r>
      <w:r w:rsidR="009B06A5">
        <w:rPr>
          <w:rFonts w:ascii="Arial" w:hAnsi="Arial" w:cs="Arial"/>
          <w:sz w:val="24"/>
          <w:szCs w:val="24"/>
        </w:rPr>
        <w:t xml:space="preserve"> los estudiantes que trabajaron individualmente presentaron dificultades en el aprendizaje de Campo Eléctrico ya que no pudieron interactuar entre ellos ni socializar sus conoci</w:t>
      </w:r>
      <w:r w:rsidR="000D67CC">
        <w:rPr>
          <w:rFonts w:ascii="Arial" w:hAnsi="Arial" w:cs="Arial"/>
          <w:sz w:val="24"/>
          <w:szCs w:val="24"/>
        </w:rPr>
        <w:t xml:space="preserve">mientos.  Del mismo modo, </w:t>
      </w:r>
      <w:r w:rsidR="00333A09">
        <w:rPr>
          <w:rFonts w:ascii="Arial" w:hAnsi="Arial" w:cs="Arial"/>
          <w:sz w:val="24"/>
          <w:szCs w:val="24"/>
        </w:rPr>
        <w:t>por no i</w:t>
      </w:r>
      <w:r w:rsidR="000D67CC">
        <w:rPr>
          <w:rFonts w:ascii="Arial" w:hAnsi="Arial" w:cs="Arial"/>
          <w:sz w:val="24"/>
          <w:szCs w:val="24"/>
        </w:rPr>
        <w:t>ntegra</w:t>
      </w:r>
      <w:r w:rsidR="00333A09">
        <w:rPr>
          <w:rFonts w:ascii="Arial" w:hAnsi="Arial" w:cs="Arial"/>
          <w:sz w:val="24"/>
          <w:szCs w:val="24"/>
        </w:rPr>
        <w:t xml:space="preserve">r </w:t>
      </w:r>
      <w:r w:rsidR="000D67CC">
        <w:rPr>
          <w:rFonts w:ascii="Arial" w:hAnsi="Arial" w:cs="Arial"/>
          <w:sz w:val="24"/>
          <w:szCs w:val="24"/>
        </w:rPr>
        <w:t>su conocimiento</w:t>
      </w:r>
      <w:r w:rsidR="00333A09">
        <w:rPr>
          <w:rFonts w:ascii="Arial" w:hAnsi="Arial" w:cs="Arial"/>
          <w:sz w:val="24"/>
          <w:szCs w:val="24"/>
        </w:rPr>
        <w:t>,</w:t>
      </w:r>
      <w:r w:rsidR="000D67CC">
        <w:rPr>
          <w:rFonts w:ascii="Arial" w:hAnsi="Arial" w:cs="Arial"/>
          <w:sz w:val="24"/>
          <w:szCs w:val="24"/>
        </w:rPr>
        <w:t xml:space="preserve"> presentaron dificultades en el estudio de la unidad de Campo Eléctrico ya que no pudieron conectar, relaci</w:t>
      </w:r>
      <w:r w:rsidR="00CC1808">
        <w:rPr>
          <w:rFonts w:ascii="Arial" w:hAnsi="Arial" w:cs="Arial"/>
          <w:sz w:val="24"/>
          <w:szCs w:val="24"/>
        </w:rPr>
        <w:t>onar y comparar ideas relacionadas al tema de estudio.</w:t>
      </w:r>
    </w:p>
    <w:p w:rsidR="00DA62A6" w:rsidRDefault="00884E35"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L</w:t>
      </w:r>
      <w:r w:rsidR="00D675D5">
        <w:rPr>
          <w:rFonts w:ascii="Arial" w:hAnsi="Arial" w:cs="Arial"/>
          <w:sz w:val="24"/>
          <w:szCs w:val="24"/>
        </w:rPr>
        <w:t>a gráfica</w:t>
      </w:r>
      <w:r w:rsidR="00A3776D">
        <w:rPr>
          <w:rFonts w:ascii="Arial" w:hAnsi="Arial" w:cs="Arial"/>
          <w:sz w:val="24"/>
          <w:szCs w:val="24"/>
        </w:rPr>
        <w:t xml:space="preserve"> </w:t>
      </w:r>
      <w:r w:rsidR="00DA62A6">
        <w:rPr>
          <w:rFonts w:ascii="Arial" w:hAnsi="Arial" w:cs="Arial"/>
          <w:sz w:val="24"/>
          <w:szCs w:val="24"/>
        </w:rPr>
        <w:t>3</w:t>
      </w:r>
      <w:r w:rsidR="002C13B1">
        <w:rPr>
          <w:rFonts w:ascii="Arial" w:hAnsi="Arial" w:cs="Arial"/>
          <w:sz w:val="24"/>
          <w:szCs w:val="24"/>
        </w:rPr>
        <w:t>.11</w:t>
      </w:r>
      <w:r w:rsidR="008A1292">
        <w:rPr>
          <w:rFonts w:ascii="Arial" w:hAnsi="Arial" w:cs="Arial"/>
          <w:sz w:val="24"/>
          <w:szCs w:val="24"/>
        </w:rPr>
        <w:t xml:space="preserve"> </w:t>
      </w:r>
      <w:r w:rsidR="00EE0756">
        <w:rPr>
          <w:rFonts w:ascii="Arial" w:hAnsi="Arial" w:cs="Arial"/>
          <w:sz w:val="24"/>
          <w:szCs w:val="24"/>
        </w:rPr>
        <w:t>compara</w:t>
      </w:r>
      <w:r>
        <w:rPr>
          <w:rFonts w:ascii="Arial" w:hAnsi="Arial" w:cs="Arial"/>
          <w:sz w:val="24"/>
          <w:szCs w:val="24"/>
        </w:rPr>
        <w:t xml:space="preserve"> la ganancia absoluta y los resultados obtenidos en la prueba de entrada de los grupos.   </w:t>
      </w:r>
      <w:r w:rsidR="00951E09">
        <w:rPr>
          <w:rFonts w:ascii="Arial" w:hAnsi="Arial" w:cs="Arial"/>
          <w:sz w:val="24"/>
          <w:szCs w:val="24"/>
        </w:rPr>
        <w:t>En ella se puede observar  que el grupo A por encontrarse p</w:t>
      </w:r>
      <w:r w:rsidR="00407990">
        <w:rPr>
          <w:rFonts w:ascii="Arial" w:hAnsi="Arial" w:cs="Arial"/>
          <w:sz w:val="24"/>
          <w:szCs w:val="24"/>
        </w:rPr>
        <w:t>or encima de lo</w:t>
      </w:r>
      <w:r w:rsidR="00951E09">
        <w:rPr>
          <w:rFonts w:ascii="Arial" w:hAnsi="Arial" w:cs="Arial"/>
          <w:sz w:val="24"/>
          <w:szCs w:val="24"/>
        </w:rPr>
        <w:t>s demás, tuvo mejor re</w:t>
      </w:r>
      <w:r w:rsidR="00804439">
        <w:rPr>
          <w:rFonts w:ascii="Arial" w:hAnsi="Arial" w:cs="Arial"/>
          <w:sz w:val="24"/>
          <w:szCs w:val="24"/>
        </w:rPr>
        <w:t>ndimiento que los otros grupos, debido a que sus estudiantes pudieron relacionar, comparar y analizar el tema estudiado, interactuando entre ellos y socializando sus conocimientos.</w:t>
      </w:r>
    </w:p>
    <w:p w:rsidR="00A31B2A" w:rsidRDefault="00826CC2"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Del mismo modo</w:t>
      </w:r>
      <w:r w:rsidR="00191A8D">
        <w:rPr>
          <w:rFonts w:ascii="Arial" w:hAnsi="Arial" w:cs="Arial"/>
          <w:sz w:val="24"/>
          <w:szCs w:val="24"/>
        </w:rPr>
        <w:t>, al observar</w:t>
      </w:r>
      <w:r w:rsidR="000B69AF">
        <w:rPr>
          <w:rFonts w:ascii="Arial" w:hAnsi="Arial" w:cs="Arial"/>
          <w:sz w:val="24"/>
          <w:szCs w:val="24"/>
        </w:rPr>
        <w:t xml:space="preserve"> las rectas en la gráfica</w:t>
      </w:r>
      <w:r w:rsidR="00AD3479">
        <w:rPr>
          <w:rFonts w:ascii="Arial" w:hAnsi="Arial" w:cs="Arial"/>
          <w:sz w:val="24"/>
          <w:szCs w:val="24"/>
        </w:rPr>
        <w:t xml:space="preserve"> 3.12</w:t>
      </w:r>
      <w:r w:rsidR="00884E35">
        <w:rPr>
          <w:rFonts w:ascii="Arial" w:hAnsi="Arial" w:cs="Arial"/>
          <w:sz w:val="24"/>
          <w:szCs w:val="24"/>
        </w:rPr>
        <w:t xml:space="preserve">, </w:t>
      </w:r>
      <w:r w:rsidR="00191A8D">
        <w:rPr>
          <w:rFonts w:ascii="Arial" w:hAnsi="Arial" w:cs="Arial"/>
          <w:sz w:val="24"/>
          <w:szCs w:val="24"/>
        </w:rPr>
        <w:t xml:space="preserve">la cual muestra la comparación de los resultados de la prueba de entrada y </w:t>
      </w:r>
      <w:r>
        <w:rPr>
          <w:rFonts w:ascii="Arial" w:hAnsi="Arial" w:cs="Arial"/>
          <w:sz w:val="24"/>
          <w:szCs w:val="24"/>
        </w:rPr>
        <w:t xml:space="preserve">la prueba de </w:t>
      </w:r>
      <w:r w:rsidR="00191A8D">
        <w:rPr>
          <w:rFonts w:ascii="Arial" w:hAnsi="Arial" w:cs="Arial"/>
          <w:sz w:val="24"/>
          <w:szCs w:val="24"/>
        </w:rPr>
        <w:t xml:space="preserve">salida, </w:t>
      </w:r>
      <w:r>
        <w:rPr>
          <w:rFonts w:ascii="Arial" w:hAnsi="Arial" w:cs="Arial"/>
          <w:sz w:val="24"/>
          <w:szCs w:val="24"/>
        </w:rPr>
        <w:t xml:space="preserve">se puede deducir que </w:t>
      </w:r>
      <w:r w:rsidR="00EE0756">
        <w:rPr>
          <w:rFonts w:ascii="Arial" w:hAnsi="Arial" w:cs="Arial"/>
          <w:sz w:val="24"/>
          <w:szCs w:val="24"/>
        </w:rPr>
        <w:t xml:space="preserve"> </w:t>
      </w:r>
      <w:r>
        <w:rPr>
          <w:rFonts w:ascii="Arial" w:hAnsi="Arial" w:cs="Arial"/>
          <w:sz w:val="24"/>
          <w:szCs w:val="24"/>
        </w:rPr>
        <w:t>los estudiantes del grupo A, tuvieron una mayor tendencia a mejorar sus calificaciones, obteniendo una mayor ganancia</w:t>
      </w:r>
      <w:r w:rsidR="002C13B1">
        <w:rPr>
          <w:rFonts w:ascii="Arial" w:hAnsi="Arial" w:cs="Arial"/>
          <w:sz w:val="24"/>
          <w:szCs w:val="24"/>
        </w:rPr>
        <w:t>.</w:t>
      </w:r>
      <w:r>
        <w:rPr>
          <w:rFonts w:ascii="Arial" w:hAnsi="Arial" w:cs="Arial"/>
          <w:sz w:val="24"/>
          <w:szCs w:val="24"/>
        </w:rPr>
        <w:t xml:space="preserve"> </w:t>
      </w:r>
      <w:r w:rsidR="00B41F84">
        <w:rPr>
          <w:rFonts w:ascii="Arial" w:hAnsi="Arial" w:cs="Arial"/>
          <w:sz w:val="24"/>
          <w:szCs w:val="24"/>
        </w:rPr>
        <w:t xml:space="preserve">  Esto se debe a que la prueba de salida se aplicó a los estudiantes al finalizar la metodología de investigación, dando por sentado que en los resultados  se ve reflejado el aporte de la instrucción aplicada.</w:t>
      </w:r>
    </w:p>
    <w:p w:rsidR="00FC7901" w:rsidRPr="000E04F5" w:rsidRDefault="0027249F" w:rsidP="003D347B">
      <w:pPr>
        <w:pStyle w:val="Ttulo2"/>
        <w:numPr>
          <w:ilvl w:val="1"/>
          <w:numId w:val="6"/>
        </w:numPr>
        <w:spacing w:line="480" w:lineRule="auto"/>
        <w:ind w:left="0" w:firstLine="0"/>
        <w:jc w:val="both"/>
        <w:rPr>
          <w:color w:val="auto"/>
        </w:rPr>
      </w:pPr>
      <w:bookmarkStart w:id="183" w:name="_Toc265418988"/>
      <w:bookmarkStart w:id="184" w:name="_Toc265420127"/>
      <w:bookmarkStart w:id="185" w:name="_Toc265420282"/>
      <w:bookmarkStart w:id="186" w:name="_Toc265421839"/>
      <w:bookmarkStart w:id="187" w:name="_Toc270332103"/>
      <w:r>
        <w:rPr>
          <w:color w:val="auto"/>
        </w:rPr>
        <w:t>Prueba de C</w:t>
      </w:r>
      <w:r w:rsidR="000E04F5" w:rsidRPr="000E04F5">
        <w:rPr>
          <w:color w:val="auto"/>
        </w:rPr>
        <w:t>onocimiento</w:t>
      </w:r>
      <w:bookmarkEnd w:id="183"/>
      <w:bookmarkEnd w:id="184"/>
      <w:bookmarkEnd w:id="185"/>
      <w:bookmarkEnd w:id="186"/>
      <w:bookmarkEnd w:id="187"/>
    </w:p>
    <w:p w:rsidR="00E24D18" w:rsidRDefault="006F7835"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gráfica</w:t>
      </w:r>
      <w:r w:rsidR="00DD3135">
        <w:rPr>
          <w:rFonts w:ascii="Arial" w:hAnsi="Arial" w:cs="Arial"/>
          <w:sz w:val="24"/>
          <w:szCs w:val="24"/>
        </w:rPr>
        <w:t xml:space="preserve"> 3.14</w:t>
      </w:r>
      <w:r w:rsidR="00D62708">
        <w:rPr>
          <w:rFonts w:ascii="Arial" w:hAnsi="Arial" w:cs="Arial"/>
          <w:sz w:val="24"/>
          <w:szCs w:val="24"/>
        </w:rPr>
        <w:t xml:space="preserve"> permite comparar el rendimiento de los estudiantes que recibieron la metodología de investigación con Preguntas de Integración</w:t>
      </w:r>
      <w:r w:rsidR="00B14356">
        <w:rPr>
          <w:rFonts w:ascii="Arial" w:hAnsi="Arial" w:cs="Arial"/>
          <w:sz w:val="24"/>
          <w:szCs w:val="24"/>
        </w:rPr>
        <w:t>,</w:t>
      </w:r>
      <w:r w:rsidR="00D62708">
        <w:rPr>
          <w:rFonts w:ascii="Arial" w:hAnsi="Arial" w:cs="Arial"/>
          <w:sz w:val="24"/>
          <w:szCs w:val="24"/>
        </w:rPr>
        <w:t xml:space="preserve"> con respecto a </w:t>
      </w:r>
      <w:r w:rsidR="00B512EF">
        <w:rPr>
          <w:rFonts w:ascii="Arial" w:hAnsi="Arial" w:cs="Arial"/>
          <w:sz w:val="24"/>
          <w:szCs w:val="24"/>
        </w:rPr>
        <w:t xml:space="preserve">los que trabajaron grupalmente </w:t>
      </w:r>
      <w:r w:rsidR="00B14356">
        <w:rPr>
          <w:rFonts w:ascii="Arial" w:hAnsi="Arial" w:cs="Arial"/>
          <w:sz w:val="24"/>
          <w:szCs w:val="24"/>
        </w:rPr>
        <w:t xml:space="preserve"> como </w:t>
      </w:r>
      <w:r w:rsidR="007E52EE">
        <w:rPr>
          <w:rFonts w:ascii="Arial" w:hAnsi="Arial" w:cs="Arial"/>
          <w:sz w:val="24"/>
          <w:szCs w:val="24"/>
        </w:rPr>
        <w:t>a</w:t>
      </w:r>
      <w:r w:rsidR="00B512EF">
        <w:rPr>
          <w:rFonts w:ascii="Arial" w:hAnsi="Arial" w:cs="Arial"/>
          <w:sz w:val="24"/>
          <w:szCs w:val="24"/>
        </w:rPr>
        <w:t xml:space="preserve"> los </w:t>
      </w:r>
      <w:r w:rsidR="00B51326">
        <w:rPr>
          <w:rFonts w:ascii="Arial" w:hAnsi="Arial" w:cs="Arial"/>
          <w:sz w:val="24"/>
          <w:szCs w:val="24"/>
        </w:rPr>
        <w:t xml:space="preserve">que trabajaron individualmente. </w:t>
      </w:r>
    </w:p>
    <w:p w:rsidR="00C238DA" w:rsidRDefault="001E665B"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tabla 3.</w:t>
      </w:r>
      <w:r w:rsidR="00FC5414">
        <w:rPr>
          <w:rFonts w:ascii="Arial" w:hAnsi="Arial" w:cs="Arial"/>
          <w:sz w:val="24"/>
          <w:szCs w:val="24"/>
        </w:rPr>
        <w:t>5 que muestra las medias y desviaciones estándar de los grupos de investigación, permite observar que l</w:t>
      </w:r>
      <w:r w:rsidR="007629D7">
        <w:rPr>
          <w:rFonts w:ascii="Arial" w:hAnsi="Arial" w:cs="Arial"/>
          <w:sz w:val="24"/>
          <w:szCs w:val="24"/>
        </w:rPr>
        <w:t>os estudiantes que recibieron la instrucción con Preguntas de Integración y trabajaron grupalm</w:t>
      </w:r>
      <w:r w:rsidR="007E52EE">
        <w:rPr>
          <w:rFonts w:ascii="Arial" w:hAnsi="Arial" w:cs="Arial"/>
          <w:sz w:val="24"/>
          <w:szCs w:val="24"/>
        </w:rPr>
        <w:t>ente tuvieron mejor rendimiento</w:t>
      </w:r>
      <w:r w:rsidR="007629D7">
        <w:rPr>
          <w:rFonts w:ascii="Arial" w:hAnsi="Arial" w:cs="Arial"/>
          <w:sz w:val="24"/>
          <w:szCs w:val="24"/>
        </w:rPr>
        <w:t xml:space="preserve"> que aquellos que trabajaron individualmente</w:t>
      </w:r>
      <w:r w:rsidR="00825479">
        <w:rPr>
          <w:rFonts w:ascii="Arial" w:hAnsi="Arial" w:cs="Arial"/>
          <w:sz w:val="24"/>
          <w:szCs w:val="24"/>
        </w:rPr>
        <w:t>, recibiendo también la metodología</w:t>
      </w:r>
      <w:r w:rsidR="00E24D18">
        <w:rPr>
          <w:rFonts w:ascii="Arial" w:hAnsi="Arial" w:cs="Arial"/>
          <w:sz w:val="24"/>
          <w:szCs w:val="24"/>
        </w:rPr>
        <w:t>, en concordancia con los objetivos planteados en la investigación.</w:t>
      </w:r>
    </w:p>
    <w:p w:rsidR="007E52EE" w:rsidRDefault="007E52EE"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De</w:t>
      </w:r>
      <w:r w:rsidR="00EF5B3E">
        <w:rPr>
          <w:rFonts w:ascii="Arial" w:hAnsi="Arial" w:cs="Arial"/>
          <w:sz w:val="24"/>
          <w:szCs w:val="24"/>
        </w:rPr>
        <w:t>l mismo modo, se puede observar que l</w:t>
      </w:r>
      <w:r w:rsidR="00825479">
        <w:rPr>
          <w:rFonts w:ascii="Arial" w:hAnsi="Arial" w:cs="Arial"/>
          <w:sz w:val="24"/>
          <w:szCs w:val="24"/>
        </w:rPr>
        <w:t xml:space="preserve">os estudiantes que no recibieron la metodología de investigación y </w:t>
      </w:r>
      <w:r w:rsidR="00FE5F8E">
        <w:rPr>
          <w:rFonts w:ascii="Arial" w:hAnsi="Arial" w:cs="Arial"/>
          <w:sz w:val="24"/>
          <w:szCs w:val="24"/>
        </w:rPr>
        <w:t xml:space="preserve">que trabajaron cooperativamente </w:t>
      </w:r>
      <w:r w:rsidR="00EF5B3E">
        <w:rPr>
          <w:rFonts w:ascii="Arial" w:hAnsi="Arial" w:cs="Arial"/>
          <w:sz w:val="24"/>
          <w:szCs w:val="24"/>
        </w:rPr>
        <w:t xml:space="preserve"> tuvieron </w:t>
      </w:r>
      <w:r w:rsidR="00EF5B3E">
        <w:rPr>
          <w:rFonts w:ascii="Arial" w:hAnsi="Arial" w:cs="Arial"/>
          <w:sz w:val="24"/>
          <w:szCs w:val="24"/>
        </w:rPr>
        <w:lastRenderedPageBreak/>
        <w:t>mejor rendimiento que aquellos que sin recibir la instrucc</w:t>
      </w:r>
      <w:r w:rsidR="00FE5F8E">
        <w:rPr>
          <w:rFonts w:ascii="Arial" w:hAnsi="Arial" w:cs="Arial"/>
          <w:sz w:val="24"/>
          <w:szCs w:val="24"/>
        </w:rPr>
        <w:t>ión, trabajaron individualmente, indicando así los beneficios que implica el aprendizaje cooperativo donde los estudiantes constantemente sociabilizan su conocimiento.</w:t>
      </w:r>
    </w:p>
    <w:p w:rsidR="00CD3E3E" w:rsidRDefault="00CD3E3E"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Las líneas paralelas de la gráfica indican que no hay </w:t>
      </w:r>
      <w:r w:rsidR="00AD7B07">
        <w:rPr>
          <w:rFonts w:ascii="Arial" w:hAnsi="Arial" w:cs="Arial"/>
          <w:sz w:val="24"/>
          <w:szCs w:val="24"/>
        </w:rPr>
        <w:t>interacción entre</w:t>
      </w:r>
      <w:r w:rsidR="003E3A8B">
        <w:rPr>
          <w:rFonts w:ascii="Arial" w:hAnsi="Arial" w:cs="Arial"/>
          <w:sz w:val="24"/>
          <w:szCs w:val="24"/>
        </w:rPr>
        <w:t xml:space="preserve"> las variables, es decir, que usar  Preguntas de Integración comparado con </w:t>
      </w:r>
      <w:r w:rsidR="00323DE4">
        <w:rPr>
          <w:rFonts w:ascii="Arial" w:hAnsi="Arial" w:cs="Arial"/>
          <w:sz w:val="24"/>
          <w:szCs w:val="24"/>
        </w:rPr>
        <w:t>no usarlas, tuvo el mismo efecto sobre aquellos estudiantes que trabajaron cooperativamente</w:t>
      </w:r>
      <w:r w:rsidR="00F601CB">
        <w:rPr>
          <w:rFonts w:ascii="Arial" w:hAnsi="Arial" w:cs="Arial"/>
          <w:sz w:val="24"/>
          <w:szCs w:val="24"/>
        </w:rPr>
        <w:t>.</w:t>
      </w:r>
      <w:r w:rsidR="00323DE4">
        <w:rPr>
          <w:rFonts w:ascii="Arial" w:hAnsi="Arial" w:cs="Arial"/>
          <w:sz w:val="24"/>
          <w:szCs w:val="24"/>
        </w:rPr>
        <w:t xml:space="preserve"> </w:t>
      </w:r>
    </w:p>
    <w:p w:rsidR="00DF55DD" w:rsidRDefault="004B4BA4"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Además, del  análisis de varianza F ANOVA  mostrado en la tabla 3.6</w:t>
      </w:r>
      <w:r w:rsidR="00260CC9">
        <w:rPr>
          <w:rFonts w:ascii="Arial" w:hAnsi="Arial" w:cs="Arial"/>
          <w:sz w:val="24"/>
          <w:szCs w:val="24"/>
        </w:rPr>
        <w:t xml:space="preserve">, </w:t>
      </w:r>
      <w:r w:rsidR="008B7F5D">
        <w:rPr>
          <w:rFonts w:ascii="Arial" w:hAnsi="Arial" w:cs="Arial"/>
          <w:sz w:val="24"/>
          <w:szCs w:val="24"/>
        </w:rPr>
        <w:t>se puede inferir el rechazo de las hipótesis nulas H</w:t>
      </w:r>
      <w:r w:rsidR="008B7F5D" w:rsidRPr="00AD7B07">
        <w:rPr>
          <w:rFonts w:ascii="Arial" w:hAnsi="Arial" w:cs="Arial"/>
          <w:sz w:val="24"/>
          <w:szCs w:val="24"/>
          <w:vertAlign w:val="subscript"/>
        </w:rPr>
        <w:t>01</w:t>
      </w:r>
      <w:r w:rsidR="008B7F5D">
        <w:rPr>
          <w:rFonts w:ascii="Arial" w:hAnsi="Arial" w:cs="Arial"/>
          <w:sz w:val="24"/>
          <w:szCs w:val="24"/>
        </w:rPr>
        <w:t xml:space="preserve"> y H</w:t>
      </w:r>
      <w:r w:rsidR="008B7F5D" w:rsidRPr="00AD7B07">
        <w:rPr>
          <w:rFonts w:ascii="Arial" w:hAnsi="Arial" w:cs="Arial"/>
          <w:sz w:val="24"/>
          <w:szCs w:val="24"/>
          <w:vertAlign w:val="subscript"/>
        </w:rPr>
        <w:t>02</w:t>
      </w:r>
      <w:r w:rsidR="008B7F5D">
        <w:rPr>
          <w:rFonts w:ascii="Arial" w:hAnsi="Arial" w:cs="Arial"/>
          <w:sz w:val="24"/>
          <w:szCs w:val="24"/>
        </w:rPr>
        <w:t xml:space="preserve"> para un valor de significancia de 0.05, es decir, </w:t>
      </w:r>
      <w:r w:rsidR="005A2E60">
        <w:rPr>
          <w:rFonts w:ascii="Arial" w:hAnsi="Arial" w:cs="Arial"/>
          <w:sz w:val="24"/>
          <w:szCs w:val="24"/>
        </w:rPr>
        <w:t xml:space="preserve">debido a que los valores de “p” obtenidos fueron menores que 0.05, </w:t>
      </w:r>
      <w:r w:rsidR="00734B2B">
        <w:rPr>
          <w:rFonts w:ascii="Arial" w:hAnsi="Arial" w:cs="Arial"/>
          <w:sz w:val="24"/>
          <w:szCs w:val="24"/>
        </w:rPr>
        <w:t>se aceptan las hipótesis de investigación que indican  que los estudiantes que fueron expuestos a Preguntas de Integración tuvieron mejor rendimiento que aquellos que no las recibieron</w:t>
      </w:r>
      <w:r w:rsidR="003A4288">
        <w:rPr>
          <w:rFonts w:ascii="Arial" w:hAnsi="Arial" w:cs="Arial"/>
          <w:sz w:val="24"/>
          <w:szCs w:val="24"/>
        </w:rPr>
        <w:t xml:space="preserve">, </w:t>
      </w:r>
      <w:r w:rsidR="005127CB">
        <w:rPr>
          <w:rFonts w:ascii="Arial" w:hAnsi="Arial" w:cs="Arial"/>
          <w:sz w:val="24"/>
          <w:szCs w:val="24"/>
        </w:rPr>
        <w:t xml:space="preserve"> debido a que el uso de las mismas permite que el estudiante conecte y relacione ideas relacionadas al tema estudiado</w:t>
      </w:r>
      <w:r>
        <w:rPr>
          <w:rFonts w:ascii="Arial" w:hAnsi="Arial" w:cs="Arial"/>
          <w:sz w:val="24"/>
          <w:szCs w:val="24"/>
        </w:rPr>
        <w:t>.  Además</w:t>
      </w:r>
      <w:r w:rsidR="00DF55DD">
        <w:rPr>
          <w:rFonts w:ascii="Arial" w:hAnsi="Arial" w:cs="Arial"/>
          <w:sz w:val="24"/>
          <w:szCs w:val="24"/>
        </w:rPr>
        <w:t xml:space="preserve">, </w:t>
      </w:r>
      <w:r>
        <w:rPr>
          <w:rFonts w:ascii="Arial" w:hAnsi="Arial" w:cs="Arial"/>
          <w:sz w:val="24"/>
          <w:szCs w:val="24"/>
        </w:rPr>
        <w:t xml:space="preserve"> </w:t>
      </w:r>
      <w:r w:rsidR="00571018">
        <w:rPr>
          <w:rFonts w:ascii="Arial" w:hAnsi="Arial" w:cs="Arial"/>
          <w:sz w:val="24"/>
          <w:szCs w:val="24"/>
        </w:rPr>
        <w:t>Marzan</w:t>
      </w:r>
      <w:r w:rsidR="009E6C00">
        <w:rPr>
          <w:rFonts w:ascii="Arial" w:hAnsi="Arial" w:cs="Arial"/>
          <w:sz w:val="24"/>
          <w:szCs w:val="24"/>
        </w:rPr>
        <w:t>o</w:t>
      </w:r>
      <w:r w:rsidR="00571018">
        <w:rPr>
          <w:rFonts w:ascii="Arial" w:hAnsi="Arial" w:cs="Arial"/>
          <w:sz w:val="24"/>
          <w:szCs w:val="24"/>
        </w:rPr>
        <w:t>, Pickering y Pollock</w:t>
      </w:r>
      <w:r w:rsidR="009E6C00">
        <w:rPr>
          <w:rFonts w:ascii="Arial" w:hAnsi="Arial" w:cs="Arial"/>
          <w:sz w:val="24"/>
          <w:szCs w:val="24"/>
        </w:rPr>
        <w:t>(2001</w:t>
      </w:r>
      <w:r>
        <w:rPr>
          <w:rFonts w:ascii="Arial" w:hAnsi="Arial" w:cs="Arial"/>
          <w:sz w:val="24"/>
          <w:szCs w:val="24"/>
        </w:rPr>
        <w:t>) encontrar</w:t>
      </w:r>
      <w:r w:rsidR="00571018">
        <w:rPr>
          <w:rFonts w:ascii="Arial" w:hAnsi="Arial" w:cs="Arial"/>
          <w:sz w:val="24"/>
          <w:szCs w:val="24"/>
        </w:rPr>
        <w:t>o</w:t>
      </w:r>
      <w:r>
        <w:rPr>
          <w:rFonts w:ascii="Arial" w:hAnsi="Arial" w:cs="Arial"/>
          <w:sz w:val="24"/>
          <w:szCs w:val="24"/>
        </w:rPr>
        <w:t>n</w:t>
      </w:r>
      <w:r w:rsidR="00571018">
        <w:rPr>
          <w:rFonts w:ascii="Arial" w:hAnsi="Arial" w:cs="Arial"/>
          <w:sz w:val="24"/>
          <w:szCs w:val="24"/>
        </w:rPr>
        <w:t xml:space="preserve"> que las comparaciones son operaciones mentales básicas del pensamiento humano y se consideran como el núcleo de todo aprendizaje</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41</w:t>
      </w:r>
      <w:r w:rsidR="00036DAC">
        <w:rPr>
          <w:rFonts w:ascii="Arial" w:hAnsi="Arial" w:cs="Arial"/>
          <w:noProof/>
          <w:sz w:val="24"/>
          <w:szCs w:val="24"/>
        </w:rPr>
        <w:t>]</w:t>
      </w:r>
      <w:r>
        <w:rPr>
          <w:rFonts w:ascii="Arial" w:hAnsi="Arial" w:cs="Arial"/>
          <w:sz w:val="24"/>
          <w:szCs w:val="24"/>
        </w:rPr>
        <w:t xml:space="preserve">. </w:t>
      </w:r>
    </w:p>
    <w:p w:rsidR="00405C20" w:rsidRDefault="004B4BA4"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w:t>
      </w:r>
      <w:r w:rsidR="00DF55DD">
        <w:rPr>
          <w:rFonts w:ascii="Arial" w:hAnsi="Arial" w:cs="Arial"/>
          <w:sz w:val="24"/>
          <w:szCs w:val="24"/>
        </w:rPr>
        <w:t>el mismo modo</w:t>
      </w:r>
      <w:r w:rsidR="00734B2B">
        <w:rPr>
          <w:rFonts w:ascii="Arial" w:hAnsi="Arial" w:cs="Arial"/>
          <w:sz w:val="24"/>
          <w:szCs w:val="24"/>
        </w:rPr>
        <w:t>, aquellos estudiantes que trabajaron cooperativamente tuvieron mejor rendimiento de aquellos</w:t>
      </w:r>
      <w:r w:rsidR="005127CB">
        <w:rPr>
          <w:rFonts w:ascii="Arial" w:hAnsi="Arial" w:cs="Arial"/>
          <w:sz w:val="24"/>
          <w:szCs w:val="24"/>
        </w:rPr>
        <w:t xml:space="preserve"> que trabajaron individualmente, debido a que la interacción ent</w:t>
      </w:r>
      <w:r w:rsidR="00405C20">
        <w:rPr>
          <w:rFonts w:ascii="Arial" w:hAnsi="Arial" w:cs="Arial"/>
          <w:sz w:val="24"/>
          <w:szCs w:val="24"/>
        </w:rPr>
        <w:t xml:space="preserve">re ellos fomenta la discusión, </w:t>
      </w:r>
      <w:r w:rsidR="005127CB">
        <w:rPr>
          <w:rFonts w:ascii="Arial" w:hAnsi="Arial" w:cs="Arial"/>
          <w:sz w:val="24"/>
          <w:szCs w:val="24"/>
        </w:rPr>
        <w:t>el análisis de las preguntas</w:t>
      </w:r>
      <w:r w:rsidR="00405C20">
        <w:rPr>
          <w:rFonts w:ascii="Arial" w:hAnsi="Arial" w:cs="Arial"/>
          <w:sz w:val="24"/>
          <w:szCs w:val="24"/>
        </w:rPr>
        <w:t xml:space="preserve"> y el compromiso de </w:t>
      </w:r>
      <w:r w:rsidR="00E27E96">
        <w:rPr>
          <w:rFonts w:ascii="Arial" w:hAnsi="Arial" w:cs="Arial"/>
          <w:sz w:val="24"/>
          <w:szCs w:val="24"/>
        </w:rPr>
        <w:t>ayuda mutua al aprender</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42</w:t>
      </w:r>
      <w:r w:rsidR="00036DAC">
        <w:rPr>
          <w:rFonts w:ascii="Arial" w:hAnsi="Arial" w:cs="Arial"/>
          <w:noProof/>
          <w:sz w:val="24"/>
          <w:szCs w:val="24"/>
        </w:rPr>
        <w:t>]</w:t>
      </w:r>
      <w:r w:rsidR="00BC2A93">
        <w:rPr>
          <w:rFonts w:ascii="Arial" w:hAnsi="Arial" w:cs="Arial"/>
          <w:sz w:val="24"/>
          <w:szCs w:val="24"/>
        </w:rPr>
        <w:t>.</w:t>
      </w:r>
    </w:p>
    <w:p w:rsidR="00BF5722" w:rsidRPr="00BF5722" w:rsidRDefault="00065D0B"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w:t>
      </w:r>
      <w:r w:rsidR="008B7F5D">
        <w:rPr>
          <w:rFonts w:ascii="Arial" w:hAnsi="Arial" w:cs="Arial"/>
          <w:sz w:val="24"/>
          <w:szCs w:val="24"/>
        </w:rPr>
        <w:t xml:space="preserve">n cambio, </w:t>
      </w:r>
      <w:r w:rsidR="00121B16">
        <w:rPr>
          <w:rFonts w:ascii="Arial" w:hAnsi="Arial" w:cs="Arial"/>
          <w:sz w:val="24"/>
          <w:szCs w:val="24"/>
        </w:rPr>
        <w:t>para el valor de “p” mayo</w:t>
      </w:r>
      <w:r>
        <w:rPr>
          <w:rFonts w:ascii="Arial" w:hAnsi="Arial" w:cs="Arial"/>
          <w:sz w:val="24"/>
          <w:szCs w:val="24"/>
        </w:rPr>
        <w:t xml:space="preserve">r que 0.05, </w:t>
      </w:r>
      <w:r w:rsidR="008B7F5D">
        <w:rPr>
          <w:rFonts w:ascii="Arial" w:hAnsi="Arial" w:cs="Arial"/>
          <w:sz w:val="24"/>
          <w:szCs w:val="24"/>
        </w:rPr>
        <w:t>s</w:t>
      </w:r>
      <w:r w:rsidR="00AD7B07">
        <w:rPr>
          <w:rFonts w:ascii="Arial" w:hAnsi="Arial" w:cs="Arial"/>
          <w:sz w:val="24"/>
          <w:szCs w:val="24"/>
        </w:rPr>
        <w:t>e acepta la hipótesis nula</w:t>
      </w:r>
      <w:r w:rsidR="008B7F5D">
        <w:rPr>
          <w:rFonts w:ascii="Arial" w:hAnsi="Arial" w:cs="Arial"/>
          <w:sz w:val="24"/>
          <w:szCs w:val="24"/>
        </w:rPr>
        <w:t xml:space="preserve"> H</w:t>
      </w:r>
      <w:r w:rsidR="008B7F5D" w:rsidRPr="00AD7B07">
        <w:rPr>
          <w:rFonts w:ascii="Arial" w:hAnsi="Arial" w:cs="Arial"/>
          <w:sz w:val="24"/>
          <w:szCs w:val="24"/>
          <w:vertAlign w:val="subscript"/>
        </w:rPr>
        <w:t>03</w:t>
      </w:r>
      <w:r w:rsidR="008B7F5D">
        <w:rPr>
          <w:rFonts w:ascii="Arial" w:hAnsi="Arial" w:cs="Arial"/>
          <w:sz w:val="24"/>
          <w:szCs w:val="24"/>
        </w:rPr>
        <w:t xml:space="preserve"> para la interacc</w:t>
      </w:r>
      <w:r w:rsidR="00E859E7">
        <w:rPr>
          <w:rFonts w:ascii="Arial" w:hAnsi="Arial" w:cs="Arial"/>
          <w:sz w:val="24"/>
          <w:szCs w:val="24"/>
        </w:rPr>
        <w:t>ión de las variables, tal como se explicó anteriormente con las l</w:t>
      </w:r>
      <w:r w:rsidR="00C77575">
        <w:rPr>
          <w:rFonts w:ascii="Arial" w:hAnsi="Arial" w:cs="Arial"/>
          <w:sz w:val="24"/>
          <w:szCs w:val="24"/>
        </w:rPr>
        <w:t>íneas paralelas de la gráfica 3.14</w:t>
      </w:r>
      <w:r w:rsidR="008B2D08">
        <w:rPr>
          <w:rFonts w:ascii="Arial" w:hAnsi="Arial" w:cs="Arial"/>
          <w:sz w:val="24"/>
          <w:szCs w:val="24"/>
        </w:rPr>
        <w:t xml:space="preserve">, debido a que los grupos son similares en </w:t>
      </w:r>
      <w:r w:rsidR="008B2D08">
        <w:rPr>
          <w:rFonts w:ascii="Arial" w:hAnsi="Arial" w:cs="Arial"/>
          <w:sz w:val="24"/>
          <w:szCs w:val="24"/>
        </w:rPr>
        <w:lastRenderedPageBreak/>
        <w:t>r</w:t>
      </w:r>
      <w:r w:rsidR="00C77575">
        <w:rPr>
          <w:rFonts w:ascii="Arial" w:hAnsi="Arial" w:cs="Arial"/>
          <w:sz w:val="24"/>
          <w:szCs w:val="24"/>
        </w:rPr>
        <w:t>endimiento tal como se aprecia en</w:t>
      </w:r>
      <w:r w:rsidR="008B2D08">
        <w:rPr>
          <w:rFonts w:ascii="Arial" w:hAnsi="Arial" w:cs="Arial"/>
          <w:sz w:val="24"/>
          <w:szCs w:val="24"/>
        </w:rPr>
        <w:t xml:space="preserve"> la</w:t>
      </w:r>
      <w:r w:rsidR="00C77575">
        <w:rPr>
          <w:rFonts w:ascii="Arial" w:hAnsi="Arial" w:cs="Arial"/>
          <w:sz w:val="24"/>
          <w:szCs w:val="24"/>
        </w:rPr>
        <w:t>s</w:t>
      </w:r>
      <w:r w:rsidR="008B2D08">
        <w:rPr>
          <w:rFonts w:ascii="Arial" w:hAnsi="Arial" w:cs="Arial"/>
          <w:sz w:val="24"/>
          <w:szCs w:val="24"/>
        </w:rPr>
        <w:t xml:space="preserve"> media</w:t>
      </w:r>
      <w:r w:rsidR="00C77575">
        <w:rPr>
          <w:rFonts w:ascii="Arial" w:hAnsi="Arial" w:cs="Arial"/>
          <w:sz w:val="24"/>
          <w:szCs w:val="24"/>
        </w:rPr>
        <w:t>s y desviaciones</w:t>
      </w:r>
      <w:r w:rsidR="008B2D08">
        <w:rPr>
          <w:rFonts w:ascii="Arial" w:hAnsi="Arial" w:cs="Arial"/>
          <w:sz w:val="24"/>
          <w:szCs w:val="24"/>
        </w:rPr>
        <w:t xml:space="preserve"> estándar</w:t>
      </w:r>
      <w:r w:rsidR="00C77575">
        <w:rPr>
          <w:rFonts w:ascii="Arial" w:hAnsi="Arial" w:cs="Arial"/>
          <w:sz w:val="24"/>
          <w:szCs w:val="24"/>
        </w:rPr>
        <w:t xml:space="preserve"> obtenidas</w:t>
      </w:r>
      <w:r w:rsidR="008B2D08">
        <w:rPr>
          <w:rFonts w:ascii="Arial" w:hAnsi="Arial" w:cs="Arial"/>
          <w:sz w:val="24"/>
          <w:szCs w:val="24"/>
        </w:rPr>
        <w:t>, por lo tanto el efecto  combinado de las dos varia</w:t>
      </w:r>
      <w:r w:rsidR="006F4DA7">
        <w:rPr>
          <w:rFonts w:ascii="Arial" w:hAnsi="Arial" w:cs="Arial"/>
          <w:sz w:val="24"/>
          <w:szCs w:val="24"/>
        </w:rPr>
        <w:t>bles no tuvo efecto sobre</w:t>
      </w:r>
      <w:r w:rsidR="009C22C6">
        <w:rPr>
          <w:rFonts w:ascii="Arial" w:hAnsi="Arial" w:cs="Arial"/>
          <w:sz w:val="24"/>
          <w:szCs w:val="24"/>
        </w:rPr>
        <w:t xml:space="preserve"> ellos </w:t>
      </w:r>
      <w:r w:rsidR="00036DAC">
        <w:rPr>
          <w:rFonts w:ascii="Arial" w:hAnsi="Arial" w:cs="Arial"/>
          <w:noProof/>
          <w:sz w:val="24"/>
          <w:szCs w:val="24"/>
        </w:rPr>
        <w:t>[</w:t>
      </w:r>
      <w:r w:rsidR="006B5B82" w:rsidRPr="006B5B82">
        <w:rPr>
          <w:rFonts w:ascii="Arial" w:hAnsi="Arial" w:cs="Arial"/>
          <w:noProof/>
          <w:sz w:val="24"/>
          <w:szCs w:val="24"/>
        </w:rPr>
        <w:t>43</w:t>
      </w:r>
      <w:r w:rsidR="00036DAC">
        <w:rPr>
          <w:rFonts w:ascii="Arial" w:hAnsi="Arial" w:cs="Arial"/>
          <w:noProof/>
          <w:sz w:val="24"/>
          <w:szCs w:val="24"/>
        </w:rPr>
        <w:t>]</w:t>
      </w:r>
      <w:r w:rsidR="006F4DA7">
        <w:rPr>
          <w:rFonts w:ascii="Arial" w:hAnsi="Arial" w:cs="Arial"/>
          <w:sz w:val="24"/>
          <w:szCs w:val="24"/>
        </w:rPr>
        <w:t>.</w:t>
      </w:r>
    </w:p>
    <w:p w:rsidR="00176CD0" w:rsidRDefault="00AA7590" w:rsidP="003D347B">
      <w:pPr>
        <w:pStyle w:val="Ttulo2"/>
        <w:numPr>
          <w:ilvl w:val="1"/>
          <w:numId w:val="6"/>
        </w:numPr>
        <w:spacing w:line="480" w:lineRule="auto"/>
        <w:ind w:left="0" w:firstLine="0"/>
        <w:jc w:val="both"/>
        <w:rPr>
          <w:color w:val="auto"/>
        </w:rPr>
      </w:pPr>
      <w:bookmarkStart w:id="188" w:name="_Toc265418989"/>
      <w:bookmarkStart w:id="189" w:name="_Toc265420128"/>
      <w:bookmarkStart w:id="190" w:name="_Toc265420283"/>
      <w:bookmarkStart w:id="191" w:name="_Toc265421840"/>
      <w:bookmarkStart w:id="192" w:name="_Toc270332104"/>
      <w:r w:rsidRPr="00AA7590">
        <w:rPr>
          <w:color w:val="auto"/>
        </w:rPr>
        <w:t>Cuestionario de satisfacción</w:t>
      </w:r>
      <w:bookmarkEnd w:id="188"/>
      <w:bookmarkEnd w:id="189"/>
      <w:bookmarkEnd w:id="190"/>
      <w:bookmarkEnd w:id="191"/>
      <w:bookmarkEnd w:id="192"/>
    </w:p>
    <w:p w:rsidR="00176CD0" w:rsidRDefault="00146590"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De los resultados</w:t>
      </w:r>
      <w:r w:rsidRPr="00146590">
        <w:rPr>
          <w:rFonts w:ascii="Arial" w:hAnsi="Arial" w:cs="Arial"/>
          <w:sz w:val="24"/>
          <w:szCs w:val="24"/>
        </w:rPr>
        <w:t xml:space="preserve"> obtenidos </w:t>
      </w:r>
      <w:r w:rsidR="00B3429A">
        <w:rPr>
          <w:rFonts w:ascii="Arial" w:hAnsi="Arial" w:cs="Arial"/>
          <w:sz w:val="24"/>
          <w:szCs w:val="24"/>
        </w:rPr>
        <w:t>en el</w:t>
      </w:r>
      <w:r w:rsidR="00C0617A">
        <w:rPr>
          <w:rFonts w:ascii="Arial" w:hAnsi="Arial" w:cs="Arial"/>
          <w:sz w:val="24"/>
          <w:szCs w:val="24"/>
        </w:rPr>
        <w:t xml:space="preserve"> cuestionario de </w:t>
      </w:r>
      <w:r w:rsidR="00432F72">
        <w:rPr>
          <w:rFonts w:ascii="Arial" w:hAnsi="Arial" w:cs="Arial"/>
          <w:sz w:val="24"/>
          <w:szCs w:val="24"/>
        </w:rPr>
        <w:t>satisfacción</w:t>
      </w:r>
      <w:r w:rsidR="00C0617A">
        <w:rPr>
          <w:rFonts w:ascii="Arial" w:hAnsi="Arial" w:cs="Arial"/>
          <w:sz w:val="24"/>
          <w:szCs w:val="24"/>
        </w:rPr>
        <w:t xml:space="preserve">, </w:t>
      </w:r>
      <w:r w:rsidRPr="00146590">
        <w:rPr>
          <w:rFonts w:ascii="Arial" w:hAnsi="Arial" w:cs="Arial"/>
          <w:sz w:val="24"/>
          <w:szCs w:val="24"/>
        </w:rPr>
        <w:t>se p</w:t>
      </w:r>
      <w:r w:rsidR="00006AC8">
        <w:rPr>
          <w:rFonts w:ascii="Arial" w:hAnsi="Arial" w:cs="Arial"/>
          <w:sz w:val="24"/>
          <w:szCs w:val="24"/>
        </w:rPr>
        <w:t>u</w:t>
      </w:r>
      <w:r w:rsidR="00E06905">
        <w:rPr>
          <w:rFonts w:ascii="Arial" w:hAnsi="Arial" w:cs="Arial"/>
          <w:sz w:val="24"/>
          <w:szCs w:val="24"/>
        </w:rPr>
        <w:t>e</w:t>
      </w:r>
      <w:r w:rsidR="00006AC8">
        <w:rPr>
          <w:rFonts w:ascii="Arial" w:hAnsi="Arial" w:cs="Arial"/>
          <w:sz w:val="24"/>
          <w:szCs w:val="24"/>
        </w:rPr>
        <w:t>d</w:t>
      </w:r>
      <w:r w:rsidR="00E06905">
        <w:rPr>
          <w:rFonts w:ascii="Arial" w:hAnsi="Arial" w:cs="Arial"/>
          <w:sz w:val="24"/>
          <w:szCs w:val="24"/>
        </w:rPr>
        <w:t>e</w:t>
      </w:r>
      <w:r w:rsidRPr="00146590">
        <w:rPr>
          <w:rFonts w:ascii="Arial" w:hAnsi="Arial" w:cs="Arial"/>
          <w:sz w:val="24"/>
          <w:szCs w:val="24"/>
        </w:rPr>
        <w:t xml:space="preserve"> analizar</w:t>
      </w:r>
      <w:r>
        <w:rPr>
          <w:rFonts w:ascii="Arial" w:hAnsi="Arial" w:cs="Arial"/>
          <w:sz w:val="24"/>
          <w:szCs w:val="24"/>
        </w:rPr>
        <w:t xml:space="preserve"> que la mayoría de los estud</w:t>
      </w:r>
      <w:r w:rsidR="003853D4">
        <w:rPr>
          <w:rFonts w:ascii="Arial" w:hAnsi="Arial" w:cs="Arial"/>
          <w:sz w:val="24"/>
          <w:szCs w:val="24"/>
        </w:rPr>
        <w:t xml:space="preserve">iantes pertenecientes a los </w:t>
      </w:r>
      <w:r>
        <w:rPr>
          <w:rFonts w:ascii="Arial" w:hAnsi="Arial" w:cs="Arial"/>
          <w:sz w:val="24"/>
          <w:szCs w:val="24"/>
        </w:rPr>
        <w:t>grupos de investigación</w:t>
      </w:r>
      <w:r w:rsidR="0071797B">
        <w:rPr>
          <w:rFonts w:ascii="Arial" w:hAnsi="Arial" w:cs="Arial"/>
          <w:sz w:val="24"/>
          <w:szCs w:val="24"/>
        </w:rPr>
        <w:t xml:space="preserve"> A y B</w:t>
      </w:r>
      <w:r>
        <w:rPr>
          <w:rFonts w:ascii="Arial" w:hAnsi="Arial" w:cs="Arial"/>
          <w:sz w:val="24"/>
          <w:szCs w:val="24"/>
        </w:rPr>
        <w:t xml:space="preserve">, </w:t>
      </w:r>
      <w:r w:rsidR="003853D4">
        <w:rPr>
          <w:rFonts w:ascii="Arial" w:hAnsi="Arial" w:cs="Arial"/>
          <w:sz w:val="24"/>
          <w:szCs w:val="24"/>
        </w:rPr>
        <w:t>mostraron</w:t>
      </w:r>
      <w:r w:rsidR="00006AC8">
        <w:rPr>
          <w:rFonts w:ascii="Arial" w:hAnsi="Arial" w:cs="Arial"/>
          <w:sz w:val="24"/>
          <w:szCs w:val="24"/>
        </w:rPr>
        <w:t xml:space="preserve"> complacencia por el uso de la</w:t>
      </w:r>
      <w:r w:rsidR="002B4A2A">
        <w:rPr>
          <w:rFonts w:ascii="Arial" w:hAnsi="Arial" w:cs="Arial"/>
          <w:sz w:val="24"/>
          <w:szCs w:val="24"/>
        </w:rPr>
        <w:t>s</w:t>
      </w:r>
      <w:r w:rsidR="00006AC8">
        <w:rPr>
          <w:rFonts w:ascii="Arial" w:hAnsi="Arial" w:cs="Arial"/>
          <w:sz w:val="24"/>
          <w:szCs w:val="24"/>
        </w:rPr>
        <w:t xml:space="preserve"> Preguntas de Integración</w:t>
      </w:r>
      <w:r w:rsidR="003853D4">
        <w:rPr>
          <w:rFonts w:ascii="Arial" w:hAnsi="Arial" w:cs="Arial"/>
          <w:sz w:val="24"/>
          <w:szCs w:val="24"/>
        </w:rPr>
        <w:t>.  Esta</w:t>
      </w:r>
      <w:r w:rsidR="002B4A2A">
        <w:rPr>
          <w:rFonts w:ascii="Arial" w:hAnsi="Arial" w:cs="Arial"/>
          <w:sz w:val="24"/>
          <w:szCs w:val="24"/>
        </w:rPr>
        <w:t xml:space="preserve"> se ve reflejada</w:t>
      </w:r>
      <w:r w:rsidR="00006AC8">
        <w:rPr>
          <w:rFonts w:ascii="Arial" w:hAnsi="Arial" w:cs="Arial"/>
          <w:sz w:val="24"/>
          <w:szCs w:val="24"/>
        </w:rPr>
        <w:t xml:space="preserve"> en la</w:t>
      </w:r>
      <w:r w:rsidR="003617D4">
        <w:rPr>
          <w:rFonts w:ascii="Arial" w:hAnsi="Arial" w:cs="Arial"/>
          <w:sz w:val="24"/>
          <w:szCs w:val="24"/>
        </w:rPr>
        <w:t xml:space="preserve"> mayor</w:t>
      </w:r>
      <w:r w:rsidR="00006AC8">
        <w:rPr>
          <w:rFonts w:ascii="Arial" w:hAnsi="Arial" w:cs="Arial"/>
          <w:sz w:val="24"/>
          <w:szCs w:val="24"/>
        </w:rPr>
        <w:t xml:space="preserve"> frecuencia con que seleccionaron las escalas de satisfacción 8, 9 y 10</w:t>
      </w:r>
      <w:r w:rsidR="002B4A2A">
        <w:rPr>
          <w:rFonts w:ascii="Arial" w:hAnsi="Arial" w:cs="Arial"/>
          <w:sz w:val="24"/>
          <w:szCs w:val="24"/>
        </w:rPr>
        <w:t xml:space="preserve"> de las preguntas planteadas</w:t>
      </w:r>
      <w:r w:rsidR="00006AC8">
        <w:rPr>
          <w:rFonts w:ascii="Arial" w:hAnsi="Arial" w:cs="Arial"/>
          <w:sz w:val="24"/>
          <w:szCs w:val="24"/>
        </w:rPr>
        <w:t xml:space="preserve">. </w:t>
      </w:r>
      <w:r w:rsidR="00D70D63">
        <w:rPr>
          <w:rFonts w:ascii="Arial" w:hAnsi="Arial" w:cs="Arial"/>
          <w:sz w:val="24"/>
          <w:szCs w:val="24"/>
        </w:rPr>
        <w:t>Toda</w:t>
      </w:r>
      <w:r w:rsidR="003617D4">
        <w:rPr>
          <w:rFonts w:ascii="Arial" w:hAnsi="Arial" w:cs="Arial"/>
          <w:sz w:val="24"/>
          <w:szCs w:val="24"/>
        </w:rPr>
        <w:t>s las preguntas del</w:t>
      </w:r>
      <w:r w:rsidR="00D70D63">
        <w:rPr>
          <w:rFonts w:ascii="Arial" w:hAnsi="Arial" w:cs="Arial"/>
          <w:sz w:val="24"/>
          <w:szCs w:val="24"/>
        </w:rPr>
        <w:t xml:space="preserve"> Cuestionario de Satisfacción estuvieron enfocadas de manera general en conocer si las Preguntas de Integración le ayudaron al estudiante </w:t>
      </w:r>
      <w:r>
        <w:rPr>
          <w:rFonts w:ascii="Arial" w:hAnsi="Arial" w:cs="Arial"/>
          <w:sz w:val="24"/>
          <w:szCs w:val="24"/>
        </w:rPr>
        <w:t xml:space="preserve"> </w:t>
      </w:r>
      <w:r w:rsidR="00D70D63">
        <w:rPr>
          <w:rFonts w:ascii="Arial" w:hAnsi="Arial" w:cs="Arial"/>
          <w:sz w:val="24"/>
          <w:szCs w:val="24"/>
        </w:rPr>
        <w:t>a relacionar, comparar y conectar conceptos, de manera que mejore su rendimiento.</w:t>
      </w:r>
    </w:p>
    <w:p w:rsidR="00C5635C" w:rsidRPr="00146590" w:rsidRDefault="00C5635C"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 pregunta7 </w:t>
      </w:r>
      <w:r w:rsidR="008337EF">
        <w:rPr>
          <w:rFonts w:ascii="Arial" w:hAnsi="Arial" w:cs="Arial"/>
          <w:sz w:val="24"/>
          <w:szCs w:val="24"/>
        </w:rPr>
        <w:t xml:space="preserve">del cuestionario, </w:t>
      </w:r>
      <w:r>
        <w:rPr>
          <w:rFonts w:ascii="Arial" w:hAnsi="Arial" w:cs="Arial"/>
          <w:sz w:val="24"/>
          <w:szCs w:val="24"/>
        </w:rPr>
        <w:t>la cual se refiere a si el uso de las Preguntas de Integración e</w:t>
      </w:r>
      <w:r w:rsidR="008337EF">
        <w:rPr>
          <w:rFonts w:ascii="Arial" w:hAnsi="Arial" w:cs="Arial"/>
          <w:sz w:val="24"/>
          <w:szCs w:val="24"/>
        </w:rPr>
        <w:t>n gráficos conceptuales le ayudaron</w:t>
      </w:r>
      <w:r>
        <w:rPr>
          <w:rFonts w:ascii="Arial" w:hAnsi="Arial" w:cs="Arial"/>
          <w:sz w:val="24"/>
          <w:szCs w:val="24"/>
        </w:rPr>
        <w:t xml:space="preserve"> al estudiante a visualizar mejor el fenómeno físico estudiado y resolver eficazmente el problema planteado, </w:t>
      </w:r>
      <w:r w:rsidR="008337EF">
        <w:rPr>
          <w:rFonts w:ascii="Arial" w:hAnsi="Arial" w:cs="Arial"/>
          <w:sz w:val="24"/>
          <w:szCs w:val="24"/>
        </w:rPr>
        <w:t>tuvo un</w:t>
      </w:r>
      <w:r>
        <w:rPr>
          <w:rFonts w:ascii="Arial" w:hAnsi="Arial" w:cs="Arial"/>
          <w:sz w:val="24"/>
          <w:szCs w:val="24"/>
        </w:rPr>
        <w:t xml:space="preserve"> porcentaje de selección </w:t>
      </w:r>
      <w:r w:rsidR="00DF6879">
        <w:rPr>
          <w:rFonts w:ascii="Arial" w:hAnsi="Arial" w:cs="Arial"/>
          <w:sz w:val="24"/>
          <w:szCs w:val="24"/>
        </w:rPr>
        <w:t>de la escala 8 del 34.1%</w:t>
      </w:r>
      <w:r w:rsidR="00000F4B">
        <w:rPr>
          <w:rFonts w:ascii="Arial" w:hAnsi="Arial" w:cs="Arial"/>
          <w:sz w:val="24"/>
          <w:szCs w:val="24"/>
        </w:rPr>
        <w:t xml:space="preserve"> en el grupo A</w:t>
      </w:r>
      <w:r w:rsidR="00DF6879">
        <w:rPr>
          <w:rFonts w:ascii="Arial" w:hAnsi="Arial" w:cs="Arial"/>
          <w:sz w:val="24"/>
          <w:szCs w:val="24"/>
        </w:rPr>
        <w:t xml:space="preserve"> , indicando así la complacencia de los estudiantes hacia las preguntas planteadas a través de gráficos, en concordancia con l</w:t>
      </w:r>
      <w:r w:rsidR="00767B9D">
        <w:rPr>
          <w:rFonts w:ascii="Arial" w:hAnsi="Arial" w:cs="Arial"/>
          <w:sz w:val="24"/>
          <w:szCs w:val="24"/>
        </w:rPr>
        <w:t>os resultados obtenidos de la Prueba</w:t>
      </w:r>
      <w:r w:rsidR="00DF6879">
        <w:rPr>
          <w:rFonts w:ascii="Arial" w:hAnsi="Arial" w:cs="Arial"/>
          <w:sz w:val="24"/>
          <w:szCs w:val="24"/>
        </w:rPr>
        <w:t xml:space="preserve"> de Estilos de Aprendizaje donde se obtuvo que los estudiantes en general son </w:t>
      </w:r>
      <w:r w:rsidR="00323FE8">
        <w:rPr>
          <w:rFonts w:ascii="Arial" w:hAnsi="Arial" w:cs="Arial"/>
          <w:sz w:val="24"/>
          <w:szCs w:val="24"/>
        </w:rPr>
        <w:t xml:space="preserve">más </w:t>
      </w:r>
      <w:r w:rsidR="00DF6879">
        <w:rPr>
          <w:rFonts w:ascii="Arial" w:hAnsi="Arial" w:cs="Arial"/>
          <w:sz w:val="24"/>
          <w:szCs w:val="24"/>
        </w:rPr>
        <w:t>Visual</w:t>
      </w:r>
      <w:r w:rsidR="006D233D">
        <w:rPr>
          <w:rFonts w:ascii="Arial" w:hAnsi="Arial" w:cs="Arial"/>
          <w:sz w:val="24"/>
          <w:szCs w:val="24"/>
        </w:rPr>
        <w:t>es</w:t>
      </w:r>
      <w:r w:rsidR="00DF6879">
        <w:rPr>
          <w:rFonts w:ascii="Arial" w:hAnsi="Arial" w:cs="Arial"/>
          <w:sz w:val="24"/>
          <w:szCs w:val="24"/>
        </w:rPr>
        <w:t xml:space="preserve"> al momento de aprender.</w:t>
      </w:r>
    </w:p>
    <w:p w:rsidR="001D4226" w:rsidRDefault="001D4226" w:rsidP="003D347B">
      <w:pPr>
        <w:pStyle w:val="Prrafodelista"/>
        <w:spacing w:after="100" w:afterAutospacing="1" w:line="480" w:lineRule="auto"/>
        <w:ind w:left="390"/>
        <w:rPr>
          <w:rFonts w:ascii="Arial" w:hAnsi="Arial" w:cs="Arial"/>
          <w:b/>
          <w:sz w:val="28"/>
          <w:szCs w:val="28"/>
        </w:rPr>
      </w:pPr>
    </w:p>
    <w:p w:rsidR="00B93123" w:rsidRDefault="00B93123" w:rsidP="003D347B">
      <w:pPr>
        <w:pStyle w:val="Prrafodelista"/>
        <w:spacing w:after="100" w:afterAutospacing="1" w:line="480" w:lineRule="auto"/>
        <w:ind w:left="390"/>
        <w:rPr>
          <w:rFonts w:ascii="Arial" w:hAnsi="Arial" w:cs="Arial"/>
          <w:b/>
          <w:sz w:val="28"/>
          <w:szCs w:val="28"/>
        </w:rPr>
      </w:pPr>
    </w:p>
    <w:p w:rsidR="00DC3404" w:rsidRDefault="006F1329" w:rsidP="00FD2F4D">
      <w:pPr>
        <w:spacing w:line="480" w:lineRule="auto"/>
        <w:rPr>
          <w:rFonts w:ascii="Arial" w:eastAsiaTheme="majorEastAsia" w:hAnsi="Arial" w:cstheme="majorBidi"/>
          <w:b/>
          <w:bCs/>
          <w:sz w:val="40"/>
          <w:szCs w:val="28"/>
        </w:rPr>
      </w:pPr>
      <w:r>
        <w:rPr>
          <w:rFonts w:ascii="Arial" w:hAnsi="Arial" w:cs="Arial"/>
          <w:b/>
          <w:sz w:val="28"/>
          <w:szCs w:val="28"/>
        </w:rPr>
        <w:br w:type="page"/>
      </w:r>
      <w:bookmarkStart w:id="193" w:name="_Toc265418990"/>
      <w:bookmarkStart w:id="194" w:name="_Toc265420129"/>
      <w:bookmarkStart w:id="195" w:name="_Toc265420284"/>
      <w:bookmarkStart w:id="196" w:name="_Toc265421841"/>
    </w:p>
    <w:p w:rsidR="00100206" w:rsidRPr="00100206" w:rsidRDefault="001D65C2" w:rsidP="003D347B">
      <w:pPr>
        <w:pStyle w:val="Ttulo1"/>
        <w:spacing w:line="480" w:lineRule="auto"/>
        <w:rPr>
          <w:color w:val="auto"/>
          <w:sz w:val="40"/>
        </w:rPr>
      </w:pPr>
      <w:bookmarkStart w:id="197" w:name="_Toc270332105"/>
      <w:r>
        <w:rPr>
          <w:color w:val="auto"/>
          <w:sz w:val="40"/>
        </w:rPr>
        <w:t>CAPITULO V</w:t>
      </w:r>
      <w:bookmarkEnd w:id="197"/>
    </w:p>
    <w:p w:rsidR="007E78B6" w:rsidRDefault="007E78B6" w:rsidP="003D347B">
      <w:pPr>
        <w:pStyle w:val="Ttulo1"/>
        <w:numPr>
          <w:ilvl w:val="0"/>
          <w:numId w:val="6"/>
        </w:numPr>
        <w:spacing w:line="480" w:lineRule="auto"/>
        <w:rPr>
          <w:color w:val="000000" w:themeColor="text1"/>
        </w:rPr>
      </w:pPr>
      <w:bookmarkStart w:id="198" w:name="_Toc270332106"/>
      <w:r w:rsidRPr="00363CC8">
        <w:rPr>
          <w:color w:val="000000" w:themeColor="text1"/>
        </w:rPr>
        <w:t>CONCLUSIONES</w:t>
      </w:r>
      <w:r w:rsidR="00355745">
        <w:rPr>
          <w:color w:val="000000" w:themeColor="text1"/>
        </w:rPr>
        <w:t xml:space="preserve"> Y PERSPECTIVAS</w:t>
      </w:r>
      <w:bookmarkEnd w:id="193"/>
      <w:bookmarkEnd w:id="194"/>
      <w:bookmarkEnd w:id="195"/>
      <w:bookmarkEnd w:id="196"/>
      <w:bookmarkEnd w:id="198"/>
    </w:p>
    <w:p w:rsidR="00363CC8" w:rsidRPr="009C262C" w:rsidRDefault="009C262C" w:rsidP="003D347B">
      <w:pPr>
        <w:pStyle w:val="Ttulo2"/>
        <w:numPr>
          <w:ilvl w:val="1"/>
          <w:numId w:val="6"/>
        </w:numPr>
        <w:spacing w:line="480" w:lineRule="auto"/>
        <w:ind w:left="0" w:firstLine="0"/>
        <w:rPr>
          <w:color w:val="auto"/>
        </w:rPr>
      </w:pPr>
      <w:bookmarkStart w:id="199" w:name="_Toc265418991"/>
      <w:bookmarkStart w:id="200" w:name="_Toc265420130"/>
      <w:bookmarkStart w:id="201" w:name="_Toc265420285"/>
      <w:bookmarkStart w:id="202" w:name="_Toc265421842"/>
      <w:bookmarkStart w:id="203" w:name="_Toc270332107"/>
      <w:r w:rsidRPr="009C262C">
        <w:rPr>
          <w:color w:val="auto"/>
        </w:rPr>
        <w:t>Conclusiones</w:t>
      </w:r>
      <w:bookmarkEnd w:id="199"/>
      <w:bookmarkEnd w:id="200"/>
      <w:bookmarkEnd w:id="201"/>
      <w:bookmarkEnd w:id="202"/>
      <w:bookmarkEnd w:id="203"/>
    </w:p>
    <w:p w:rsidR="00141BEF" w:rsidRDefault="00504341" w:rsidP="003D347B">
      <w:pPr>
        <w:autoSpaceDE w:val="0"/>
        <w:autoSpaceDN w:val="0"/>
        <w:adjustRightInd w:val="0"/>
        <w:spacing w:after="0" w:line="480" w:lineRule="auto"/>
        <w:jc w:val="both"/>
        <w:rPr>
          <w:rFonts w:ascii="Arial" w:hAnsi="Arial" w:cs="Arial"/>
          <w:sz w:val="24"/>
          <w:szCs w:val="24"/>
        </w:rPr>
      </w:pPr>
      <w:r w:rsidRPr="00504341">
        <w:rPr>
          <w:rFonts w:ascii="Arial" w:hAnsi="Arial" w:cs="Arial"/>
          <w:sz w:val="24"/>
          <w:szCs w:val="24"/>
        </w:rPr>
        <w:t>Al inicio</w:t>
      </w:r>
      <w:r w:rsidR="003643F0">
        <w:rPr>
          <w:rFonts w:ascii="Arial" w:hAnsi="Arial" w:cs="Arial"/>
          <w:sz w:val="24"/>
          <w:szCs w:val="24"/>
        </w:rPr>
        <w:t xml:space="preserve"> de este trabajo se plantearon</w:t>
      </w:r>
      <w:r>
        <w:rPr>
          <w:rFonts w:ascii="Arial" w:hAnsi="Arial" w:cs="Arial"/>
          <w:sz w:val="24"/>
          <w:szCs w:val="24"/>
        </w:rPr>
        <w:t xml:space="preserve"> las dificultades que presenta</w:t>
      </w:r>
      <w:r w:rsidR="003643F0">
        <w:rPr>
          <w:rFonts w:ascii="Arial" w:hAnsi="Arial" w:cs="Arial"/>
          <w:sz w:val="24"/>
          <w:szCs w:val="24"/>
        </w:rPr>
        <w:t>n los estudiantes al aprender Física, el cual se ve reflejado en su bajo rendimiento</w:t>
      </w:r>
      <w:r>
        <w:rPr>
          <w:rFonts w:ascii="Arial" w:hAnsi="Arial" w:cs="Arial"/>
          <w:sz w:val="24"/>
          <w:szCs w:val="24"/>
        </w:rPr>
        <w:t>, así como los factores que contribuyen a este bajo rendimiento, dando de esta forma lugar al desarrollo de esta investigación.</w:t>
      </w:r>
    </w:p>
    <w:p w:rsidR="00EC1E8B" w:rsidRDefault="004031A6" w:rsidP="003D347B">
      <w:pPr>
        <w:autoSpaceDE w:val="0"/>
        <w:autoSpaceDN w:val="0"/>
        <w:adjustRightInd w:val="0"/>
        <w:spacing w:after="0" w:line="480" w:lineRule="auto"/>
        <w:jc w:val="both"/>
        <w:rPr>
          <w:rFonts w:ascii="Arial" w:hAnsi="Arial" w:cs="Arial"/>
          <w:sz w:val="24"/>
          <w:szCs w:val="24"/>
        </w:rPr>
      </w:pPr>
      <w:r w:rsidRPr="0054602B">
        <w:rPr>
          <w:rFonts w:ascii="Arial" w:hAnsi="Arial" w:cs="Arial"/>
          <w:sz w:val="24"/>
          <w:szCs w:val="24"/>
        </w:rPr>
        <w:t>En base a los principales aportes que se han hecho en la educación sobre cómo mejorar el desempeño de los estudiantes, se planteó</w:t>
      </w:r>
      <w:r w:rsidR="00AA4E15" w:rsidRPr="0054602B">
        <w:rPr>
          <w:rFonts w:ascii="Arial" w:hAnsi="Arial" w:cs="Arial"/>
          <w:sz w:val="24"/>
          <w:szCs w:val="24"/>
        </w:rPr>
        <w:t xml:space="preserve"> el uso de las Preguntas de Integración y el Aprendizaje Cooperativo</w:t>
      </w:r>
      <w:r w:rsidR="005A3078">
        <w:rPr>
          <w:rFonts w:ascii="Arial" w:hAnsi="Arial" w:cs="Arial"/>
          <w:sz w:val="24"/>
          <w:szCs w:val="24"/>
        </w:rPr>
        <w:t xml:space="preserve"> en la</w:t>
      </w:r>
      <w:r w:rsidR="008470FF" w:rsidRPr="0054602B">
        <w:rPr>
          <w:rFonts w:ascii="Arial" w:hAnsi="Arial" w:cs="Arial"/>
          <w:sz w:val="24"/>
          <w:szCs w:val="24"/>
        </w:rPr>
        <w:t xml:space="preserve"> unidad de Campo Eléctrico, </w:t>
      </w:r>
      <w:r w:rsidR="00D23EA9">
        <w:rPr>
          <w:rFonts w:ascii="Arial" w:hAnsi="Arial" w:cs="Arial"/>
          <w:sz w:val="24"/>
          <w:szCs w:val="24"/>
        </w:rPr>
        <w:t>como herramientas que ayud</w:t>
      </w:r>
      <w:r w:rsidR="00AA4E15" w:rsidRPr="0054602B">
        <w:rPr>
          <w:rFonts w:ascii="Arial" w:hAnsi="Arial" w:cs="Arial"/>
          <w:sz w:val="24"/>
          <w:szCs w:val="24"/>
        </w:rPr>
        <w:t xml:space="preserve">an a los estudiantes a </w:t>
      </w:r>
      <w:r w:rsidR="00C50338" w:rsidRPr="0054602B">
        <w:rPr>
          <w:rFonts w:ascii="Arial" w:hAnsi="Arial" w:cs="Arial"/>
          <w:sz w:val="24"/>
          <w:szCs w:val="24"/>
        </w:rPr>
        <w:t>a</w:t>
      </w:r>
      <w:r w:rsidR="00AA4E15" w:rsidRPr="0054602B">
        <w:rPr>
          <w:rFonts w:ascii="Arial" w:hAnsi="Arial" w:cs="Arial"/>
          <w:sz w:val="24"/>
          <w:szCs w:val="24"/>
        </w:rPr>
        <w:t xml:space="preserve">prender de manera significativa logrando en ellos un mejor rendimiento. </w:t>
      </w:r>
      <w:r w:rsidR="008470FF" w:rsidRPr="0054602B">
        <w:rPr>
          <w:rFonts w:ascii="Arial" w:hAnsi="Arial" w:cs="Arial"/>
          <w:sz w:val="24"/>
          <w:szCs w:val="24"/>
        </w:rPr>
        <w:t xml:space="preserve"> </w:t>
      </w:r>
    </w:p>
    <w:p w:rsidR="00EC1E8B" w:rsidRDefault="001F0040"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Antes de aplicar la metodología de investigación</w:t>
      </w:r>
      <w:r w:rsidR="00986132">
        <w:rPr>
          <w:rFonts w:ascii="Arial" w:hAnsi="Arial" w:cs="Arial"/>
          <w:sz w:val="24"/>
          <w:szCs w:val="24"/>
        </w:rPr>
        <w:t>,</w:t>
      </w:r>
      <w:r w:rsidR="006F379A">
        <w:rPr>
          <w:rFonts w:ascii="Arial" w:hAnsi="Arial" w:cs="Arial"/>
          <w:sz w:val="24"/>
          <w:szCs w:val="24"/>
        </w:rPr>
        <w:t xml:space="preserve"> se administró</w:t>
      </w:r>
      <w:r>
        <w:rPr>
          <w:rFonts w:ascii="Arial" w:hAnsi="Arial" w:cs="Arial"/>
          <w:sz w:val="24"/>
          <w:szCs w:val="24"/>
        </w:rPr>
        <w:t xml:space="preserve"> a todos los grupos la misma prueba Cloze, prueba de Estilos de Aprendizaje y prueba de entrada para garantizar la homogeneidad de los grupos, misma que se demostró en el análisis de los resultados en las pruebas antes mencionadas.</w:t>
      </w:r>
    </w:p>
    <w:p w:rsidR="005A3503" w:rsidRDefault="00346CA9"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Después de la aplicación de la metodología de investigación, se realizó el respectivo análisis </w:t>
      </w:r>
      <w:r w:rsidR="004A1DFE">
        <w:rPr>
          <w:rFonts w:ascii="Arial" w:hAnsi="Arial" w:cs="Arial"/>
          <w:sz w:val="24"/>
          <w:szCs w:val="24"/>
        </w:rPr>
        <w:t xml:space="preserve">F ANOVA con </w:t>
      </w:r>
      <w:r>
        <w:rPr>
          <w:rFonts w:ascii="Arial" w:hAnsi="Arial" w:cs="Arial"/>
          <w:sz w:val="24"/>
          <w:szCs w:val="24"/>
        </w:rPr>
        <w:t xml:space="preserve">los resultados obtenidos en la prueba de Conocimiento, </w:t>
      </w:r>
      <w:r w:rsidR="004A1DFE">
        <w:rPr>
          <w:rFonts w:ascii="Arial" w:hAnsi="Arial" w:cs="Arial"/>
          <w:sz w:val="24"/>
          <w:szCs w:val="24"/>
        </w:rPr>
        <w:t>con un valor de 0.05 de sign</w:t>
      </w:r>
      <w:r w:rsidR="006F379A">
        <w:rPr>
          <w:rFonts w:ascii="Arial" w:hAnsi="Arial" w:cs="Arial"/>
          <w:sz w:val="24"/>
          <w:szCs w:val="24"/>
        </w:rPr>
        <w:t xml:space="preserve">ificancia, </w:t>
      </w:r>
      <w:r w:rsidR="00E94B98">
        <w:rPr>
          <w:rFonts w:ascii="Arial" w:hAnsi="Arial" w:cs="Arial"/>
          <w:sz w:val="24"/>
          <w:szCs w:val="24"/>
        </w:rPr>
        <w:t xml:space="preserve">con la cual </w:t>
      </w:r>
      <w:r>
        <w:rPr>
          <w:rFonts w:ascii="Arial" w:hAnsi="Arial" w:cs="Arial"/>
          <w:sz w:val="24"/>
          <w:szCs w:val="24"/>
        </w:rPr>
        <w:t xml:space="preserve">se </w:t>
      </w:r>
      <w:r w:rsidR="00E94B98">
        <w:rPr>
          <w:rFonts w:ascii="Arial" w:hAnsi="Arial" w:cs="Arial"/>
          <w:sz w:val="24"/>
          <w:szCs w:val="24"/>
        </w:rPr>
        <w:t>aceptaron las siguientes hipótesis de inve</w:t>
      </w:r>
      <w:r w:rsidR="001A22B4">
        <w:rPr>
          <w:rFonts w:ascii="Arial" w:hAnsi="Arial" w:cs="Arial"/>
          <w:sz w:val="24"/>
          <w:szCs w:val="24"/>
        </w:rPr>
        <w:t>s</w:t>
      </w:r>
      <w:r w:rsidR="00E94B98">
        <w:rPr>
          <w:rFonts w:ascii="Arial" w:hAnsi="Arial" w:cs="Arial"/>
          <w:sz w:val="24"/>
          <w:szCs w:val="24"/>
        </w:rPr>
        <w:t>tigación</w:t>
      </w:r>
      <w:r w:rsidR="00771C7C">
        <w:rPr>
          <w:rFonts w:ascii="Arial" w:hAnsi="Arial" w:cs="Arial"/>
          <w:sz w:val="24"/>
          <w:szCs w:val="24"/>
        </w:rPr>
        <w:t>:</w:t>
      </w:r>
      <w:r w:rsidR="00CE0817">
        <w:rPr>
          <w:rFonts w:ascii="Arial" w:hAnsi="Arial" w:cs="Arial"/>
          <w:sz w:val="24"/>
          <w:szCs w:val="24"/>
        </w:rPr>
        <w:t xml:space="preserve"> </w:t>
      </w:r>
    </w:p>
    <w:p w:rsidR="008470FF" w:rsidRPr="0054602B" w:rsidRDefault="008470FF" w:rsidP="003D347B">
      <w:pPr>
        <w:autoSpaceDE w:val="0"/>
        <w:autoSpaceDN w:val="0"/>
        <w:adjustRightInd w:val="0"/>
        <w:spacing w:after="0" w:line="480" w:lineRule="auto"/>
        <w:jc w:val="both"/>
        <w:rPr>
          <w:rFonts w:ascii="Arial" w:hAnsi="Arial" w:cs="Arial"/>
          <w:sz w:val="24"/>
          <w:szCs w:val="24"/>
        </w:rPr>
      </w:pPr>
      <w:r w:rsidRPr="0054602B">
        <w:rPr>
          <w:rFonts w:ascii="Arial" w:hAnsi="Arial" w:cs="Arial"/>
          <w:sz w:val="24"/>
          <w:szCs w:val="24"/>
        </w:rPr>
        <w:lastRenderedPageBreak/>
        <w:t>Aquellos estudiantes de Física que fueron expuestos a Preguntas de Integración en la uni</w:t>
      </w:r>
      <w:r w:rsidR="00B66412">
        <w:rPr>
          <w:rFonts w:ascii="Arial" w:hAnsi="Arial" w:cs="Arial"/>
          <w:sz w:val="24"/>
          <w:szCs w:val="24"/>
        </w:rPr>
        <w:t>dad de Campo Eléctrico, tuvieron</w:t>
      </w:r>
      <w:r w:rsidRPr="0054602B">
        <w:rPr>
          <w:rFonts w:ascii="Arial" w:hAnsi="Arial" w:cs="Arial"/>
          <w:sz w:val="24"/>
          <w:szCs w:val="24"/>
        </w:rPr>
        <w:t xml:space="preserve"> mejor rendimiento que aquellos que </w:t>
      </w:r>
      <w:r w:rsidR="000C3631">
        <w:rPr>
          <w:rFonts w:ascii="Arial" w:hAnsi="Arial" w:cs="Arial"/>
          <w:sz w:val="24"/>
          <w:szCs w:val="24"/>
        </w:rPr>
        <w:t xml:space="preserve">no fueron expuestos a las </w:t>
      </w:r>
      <w:r w:rsidR="00522FC9">
        <w:rPr>
          <w:rFonts w:ascii="Arial" w:hAnsi="Arial" w:cs="Arial"/>
          <w:sz w:val="24"/>
          <w:szCs w:val="24"/>
        </w:rPr>
        <w:t>mismas,</w:t>
      </w:r>
      <w:r w:rsidR="00E72AC7">
        <w:rPr>
          <w:rFonts w:ascii="Arial" w:hAnsi="Arial" w:cs="Arial"/>
          <w:sz w:val="24"/>
          <w:szCs w:val="24"/>
        </w:rPr>
        <w:t xml:space="preserve"> debido a que las mismas al </w:t>
      </w:r>
      <w:r w:rsidR="00522FC9">
        <w:rPr>
          <w:rFonts w:ascii="Arial" w:hAnsi="Arial" w:cs="Arial"/>
          <w:sz w:val="24"/>
          <w:szCs w:val="24"/>
        </w:rPr>
        <w:t>relacionar y comparar ideas, conce</w:t>
      </w:r>
      <w:r w:rsidR="002C31C0">
        <w:rPr>
          <w:rFonts w:ascii="Arial" w:hAnsi="Arial" w:cs="Arial"/>
          <w:sz w:val="24"/>
          <w:szCs w:val="24"/>
        </w:rPr>
        <w:t>ntró</w:t>
      </w:r>
      <w:r w:rsidR="00A10A8C">
        <w:rPr>
          <w:rFonts w:ascii="Arial" w:hAnsi="Arial" w:cs="Arial"/>
          <w:sz w:val="24"/>
          <w:szCs w:val="24"/>
        </w:rPr>
        <w:t xml:space="preserve"> la atención </w:t>
      </w:r>
      <w:r w:rsidR="004C562C">
        <w:rPr>
          <w:rFonts w:ascii="Arial" w:hAnsi="Arial" w:cs="Arial"/>
          <w:sz w:val="24"/>
          <w:szCs w:val="24"/>
        </w:rPr>
        <w:t xml:space="preserve">de los estudiantes </w:t>
      </w:r>
      <w:r w:rsidR="00A10A8C">
        <w:rPr>
          <w:rFonts w:ascii="Arial" w:hAnsi="Arial" w:cs="Arial"/>
          <w:sz w:val="24"/>
          <w:szCs w:val="24"/>
        </w:rPr>
        <w:t>en lo más relevante del tema de estudio logrando un aprendizaje más profundo</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44</w:t>
      </w:r>
      <w:r w:rsidR="00036DAC">
        <w:rPr>
          <w:rFonts w:ascii="Arial" w:hAnsi="Arial" w:cs="Arial"/>
          <w:noProof/>
          <w:sz w:val="24"/>
          <w:szCs w:val="24"/>
        </w:rPr>
        <w:t>]</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41</w:t>
      </w:r>
      <w:r w:rsidR="00036DAC">
        <w:rPr>
          <w:rFonts w:ascii="Arial" w:hAnsi="Arial" w:cs="Arial"/>
          <w:noProof/>
          <w:sz w:val="24"/>
          <w:szCs w:val="24"/>
        </w:rPr>
        <w:t>]</w:t>
      </w:r>
      <w:r w:rsidR="00E72AC7">
        <w:rPr>
          <w:rFonts w:ascii="Arial" w:hAnsi="Arial" w:cs="Arial"/>
          <w:sz w:val="24"/>
          <w:szCs w:val="24"/>
        </w:rPr>
        <w:t>.</w:t>
      </w:r>
    </w:p>
    <w:p w:rsidR="008470FF" w:rsidRDefault="008470FF" w:rsidP="003D347B">
      <w:pPr>
        <w:autoSpaceDE w:val="0"/>
        <w:autoSpaceDN w:val="0"/>
        <w:adjustRightInd w:val="0"/>
        <w:spacing w:after="0" w:line="480" w:lineRule="auto"/>
        <w:jc w:val="both"/>
        <w:rPr>
          <w:rFonts w:ascii="Arial" w:hAnsi="Arial" w:cs="Arial"/>
          <w:sz w:val="24"/>
          <w:szCs w:val="24"/>
        </w:rPr>
      </w:pPr>
      <w:r w:rsidRPr="0054602B">
        <w:rPr>
          <w:rFonts w:ascii="Arial" w:hAnsi="Arial" w:cs="Arial"/>
          <w:sz w:val="24"/>
          <w:szCs w:val="24"/>
        </w:rPr>
        <w:t>Aquellos estudiantes de Física que trabajaron co</w:t>
      </w:r>
      <w:r w:rsidR="00F3690D" w:rsidRPr="0054602B">
        <w:rPr>
          <w:rFonts w:ascii="Arial" w:hAnsi="Arial" w:cs="Arial"/>
          <w:sz w:val="24"/>
          <w:szCs w:val="24"/>
        </w:rPr>
        <w:t>operativamente en la unidad de C</w:t>
      </w:r>
      <w:r w:rsidRPr="0054602B">
        <w:rPr>
          <w:rFonts w:ascii="Arial" w:hAnsi="Arial" w:cs="Arial"/>
          <w:sz w:val="24"/>
          <w:szCs w:val="24"/>
        </w:rPr>
        <w:t>ampo Eléctrico, tuvieron mejor rendimiento que aquellos estudiante</w:t>
      </w:r>
      <w:r w:rsidR="00D23363">
        <w:rPr>
          <w:rFonts w:ascii="Arial" w:hAnsi="Arial" w:cs="Arial"/>
          <w:sz w:val="24"/>
          <w:szCs w:val="24"/>
        </w:rPr>
        <w:t>s que trabajaron individualmente</w:t>
      </w:r>
      <w:r w:rsidR="007C58E8">
        <w:rPr>
          <w:rFonts w:ascii="Arial" w:hAnsi="Arial" w:cs="Arial"/>
          <w:sz w:val="24"/>
          <w:szCs w:val="24"/>
        </w:rPr>
        <w:t>,</w:t>
      </w:r>
      <w:r w:rsidR="00D23363">
        <w:rPr>
          <w:rFonts w:ascii="Arial" w:hAnsi="Arial" w:cs="Arial"/>
          <w:sz w:val="24"/>
          <w:szCs w:val="24"/>
        </w:rPr>
        <w:t xml:space="preserve"> debido a que la interacción </w:t>
      </w:r>
      <w:r w:rsidR="00D45CCF">
        <w:rPr>
          <w:rFonts w:ascii="Arial" w:hAnsi="Arial" w:cs="Arial"/>
          <w:sz w:val="24"/>
          <w:szCs w:val="24"/>
        </w:rPr>
        <w:t xml:space="preserve">entre los </w:t>
      </w:r>
      <w:r w:rsidR="007C58E8">
        <w:rPr>
          <w:rFonts w:ascii="Arial" w:hAnsi="Arial" w:cs="Arial"/>
          <w:sz w:val="24"/>
          <w:szCs w:val="24"/>
        </w:rPr>
        <w:t>estudiantes,</w:t>
      </w:r>
      <w:r w:rsidR="00D45CCF">
        <w:rPr>
          <w:rFonts w:ascii="Arial" w:hAnsi="Arial" w:cs="Arial"/>
          <w:sz w:val="24"/>
          <w:szCs w:val="24"/>
        </w:rPr>
        <w:t xml:space="preserve"> </w:t>
      </w:r>
      <w:r w:rsidR="007C58E8">
        <w:rPr>
          <w:rFonts w:ascii="Arial" w:hAnsi="Arial" w:cs="Arial"/>
          <w:sz w:val="24"/>
          <w:szCs w:val="24"/>
        </w:rPr>
        <w:t>su interdependencia positiva y su resp</w:t>
      </w:r>
      <w:r w:rsidR="00725918">
        <w:rPr>
          <w:rFonts w:ascii="Arial" w:hAnsi="Arial" w:cs="Arial"/>
          <w:sz w:val="24"/>
          <w:szCs w:val="24"/>
        </w:rPr>
        <w:t>onsabilidad individual y grupal, contribuyeron</w:t>
      </w:r>
      <w:r w:rsidR="007C58E8">
        <w:rPr>
          <w:rFonts w:ascii="Arial" w:hAnsi="Arial" w:cs="Arial"/>
          <w:sz w:val="24"/>
          <w:szCs w:val="24"/>
        </w:rPr>
        <w:t xml:space="preserve">  al cumplimie</w:t>
      </w:r>
      <w:r w:rsidR="00D200B7">
        <w:rPr>
          <w:rFonts w:ascii="Arial" w:hAnsi="Arial" w:cs="Arial"/>
          <w:sz w:val="24"/>
          <w:szCs w:val="24"/>
        </w:rPr>
        <w:t>nto de sus metas y objetivos al estudi</w:t>
      </w:r>
      <w:r w:rsidR="00D665C1">
        <w:rPr>
          <w:rFonts w:ascii="Arial" w:hAnsi="Arial" w:cs="Arial"/>
          <w:sz w:val="24"/>
          <w:szCs w:val="24"/>
        </w:rPr>
        <w:t>ar la unidad de Campo elé</w:t>
      </w:r>
      <w:r w:rsidR="009A5AED">
        <w:rPr>
          <w:rFonts w:ascii="Arial" w:hAnsi="Arial" w:cs="Arial"/>
          <w:sz w:val="24"/>
          <w:szCs w:val="24"/>
        </w:rPr>
        <w:t>ctrico</w:t>
      </w:r>
      <w:r w:rsidR="006B5B82">
        <w:rPr>
          <w:rFonts w:ascii="Arial" w:hAnsi="Arial" w:cs="Arial"/>
          <w:noProof/>
          <w:sz w:val="24"/>
          <w:szCs w:val="24"/>
        </w:rPr>
        <w:t xml:space="preserve"> </w:t>
      </w:r>
      <w:r w:rsidR="00036DAC">
        <w:rPr>
          <w:rFonts w:ascii="Arial" w:hAnsi="Arial" w:cs="Arial"/>
          <w:noProof/>
          <w:sz w:val="24"/>
          <w:szCs w:val="24"/>
        </w:rPr>
        <w:t>[</w:t>
      </w:r>
      <w:r w:rsidR="006B5B82" w:rsidRPr="006B5B82">
        <w:rPr>
          <w:rFonts w:ascii="Arial" w:hAnsi="Arial" w:cs="Arial"/>
          <w:noProof/>
          <w:sz w:val="24"/>
          <w:szCs w:val="24"/>
        </w:rPr>
        <w:t>42</w:t>
      </w:r>
      <w:r w:rsidR="00036DAC">
        <w:rPr>
          <w:rFonts w:ascii="Arial" w:hAnsi="Arial" w:cs="Arial"/>
          <w:noProof/>
          <w:sz w:val="24"/>
          <w:szCs w:val="24"/>
        </w:rPr>
        <w:t>]</w:t>
      </w:r>
      <w:r w:rsidR="00D665C1">
        <w:rPr>
          <w:rFonts w:ascii="Arial" w:hAnsi="Arial" w:cs="Arial"/>
          <w:sz w:val="24"/>
          <w:szCs w:val="24"/>
        </w:rPr>
        <w:t>.</w:t>
      </w:r>
    </w:p>
    <w:p w:rsidR="004A4350" w:rsidRDefault="008470FF" w:rsidP="003D347B">
      <w:pPr>
        <w:autoSpaceDE w:val="0"/>
        <w:autoSpaceDN w:val="0"/>
        <w:adjustRightInd w:val="0"/>
        <w:spacing w:after="0" w:line="480" w:lineRule="auto"/>
        <w:jc w:val="both"/>
        <w:rPr>
          <w:rFonts w:ascii="Arial" w:hAnsi="Arial" w:cs="Arial"/>
          <w:sz w:val="24"/>
          <w:szCs w:val="24"/>
        </w:rPr>
      </w:pPr>
      <w:r w:rsidRPr="0054602B">
        <w:rPr>
          <w:rFonts w:ascii="Arial" w:hAnsi="Arial" w:cs="Arial"/>
          <w:sz w:val="24"/>
          <w:szCs w:val="24"/>
        </w:rPr>
        <w:t>Usar preguntas de integración comparado con no usa</w:t>
      </w:r>
      <w:r w:rsidR="00547BA3">
        <w:rPr>
          <w:rFonts w:ascii="Arial" w:hAnsi="Arial" w:cs="Arial"/>
          <w:sz w:val="24"/>
          <w:szCs w:val="24"/>
        </w:rPr>
        <w:t xml:space="preserve">r preguntas de integración tuvo el mismo </w:t>
      </w:r>
      <w:r w:rsidR="00F1764D">
        <w:rPr>
          <w:rFonts w:ascii="Arial" w:hAnsi="Arial" w:cs="Arial"/>
          <w:sz w:val="24"/>
          <w:szCs w:val="24"/>
        </w:rPr>
        <w:t>efecto sobre estudiantes que trabajaron</w:t>
      </w:r>
      <w:r w:rsidRPr="0054602B">
        <w:rPr>
          <w:rFonts w:ascii="Arial" w:hAnsi="Arial" w:cs="Arial"/>
          <w:sz w:val="24"/>
          <w:szCs w:val="24"/>
        </w:rPr>
        <w:t xml:space="preserve"> individualmente qu</w:t>
      </w:r>
      <w:r w:rsidR="00F1764D">
        <w:rPr>
          <w:rFonts w:ascii="Arial" w:hAnsi="Arial" w:cs="Arial"/>
          <w:sz w:val="24"/>
          <w:szCs w:val="24"/>
        </w:rPr>
        <w:t>e sobre estudiantes que trabajaron</w:t>
      </w:r>
      <w:r w:rsidR="00232541">
        <w:rPr>
          <w:rFonts w:ascii="Arial" w:hAnsi="Arial" w:cs="Arial"/>
          <w:sz w:val="24"/>
          <w:szCs w:val="24"/>
        </w:rPr>
        <w:t xml:space="preserve"> cooperativamente, </w:t>
      </w:r>
      <w:r w:rsidR="004A4350">
        <w:rPr>
          <w:rFonts w:ascii="Arial" w:hAnsi="Arial" w:cs="Arial"/>
          <w:sz w:val="24"/>
          <w:szCs w:val="24"/>
        </w:rPr>
        <w:t>tal como se pudo observar en las líneas paralelas obtenidas e</w:t>
      </w:r>
      <w:r w:rsidR="009633F3">
        <w:rPr>
          <w:rFonts w:ascii="Arial" w:hAnsi="Arial" w:cs="Arial"/>
          <w:sz w:val="24"/>
          <w:szCs w:val="24"/>
        </w:rPr>
        <w:t>n</w:t>
      </w:r>
      <w:r w:rsidR="004A4350">
        <w:rPr>
          <w:rFonts w:ascii="Arial" w:hAnsi="Arial" w:cs="Arial"/>
          <w:sz w:val="24"/>
          <w:szCs w:val="24"/>
        </w:rPr>
        <w:t xml:space="preserve"> la gráfica que muestra la interacción de las variables de investigación.</w:t>
      </w:r>
    </w:p>
    <w:p w:rsidR="0084794A" w:rsidRDefault="00E16E94" w:rsidP="003D347B">
      <w:pPr>
        <w:autoSpaceDE w:val="0"/>
        <w:autoSpaceDN w:val="0"/>
        <w:adjustRightInd w:val="0"/>
        <w:spacing w:after="0" w:line="480" w:lineRule="auto"/>
        <w:jc w:val="both"/>
        <w:rPr>
          <w:rFonts w:ascii="Arial" w:hAnsi="Arial" w:cs="Arial"/>
          <w:sz w:val="24"/>
          <w:szCs w:val="24"/>
        </w:rPr>
      </w:pPr>
      <w:r w:rsidRPr="0054602B">
        <w:rPr>
          <w:rFonts w:ascii="Arial" w:hAnsi="Arial" w:cs="Arial"/>
          <w:sz w:val="24"/>
          <w:szCs w:val="24"/>
        </w:rPr>
        <w:t xml:space="preserve">De esta manera se concluye este trabajo dejando una puerta abierta para futuras </w:t>
      </w:r>
      <w:r w:rsidR="00F56506" w:rsidRPr="0054602B">
        <w:rPr>
          <w:rFonts w:ascii="Arial" w:hAnsi="Arial" w:cs="Arial"/>
          <w:sz w:val="24"/>
          <w:szCs w:val="24"/>
        </w:rPr>
        <w:t>investigaciones s</w:t>
      </w:r>
      <w:r w:rsidR="003C224B" w:rsidRPr="0054602B">
        <w:rPr>
          <w:rFonts w:ascii="Arial" w:hAnsi="Arial" w:cs="Arial"/>
          <w:sz w:val="24"/>
          <w:szCs w:val="24"/>
        </w:rPr>
        <w:t>obre como contribuir al continuo</w:t>
      </w:r>
      <w:r w:rsidR="00F56506" w:rsidRPr="0054602B">
        <w:rPr>
          <w:rFonts w:ascii="Arial" w:hAnsi="Arial" w:cs="Arial"/>
          <w:sz w:val="24"/>
          <w:szCs w:val="24"/>
        </w:rPr>
        <w:t xml:space="preserve"> mejora</w:t>
      </w:r>
      <w:r w:rsidR="003C224B" w:rsidRPr="0054602B">
        <w:rPr>
          <w:rFonts w:ascii="Arial" w:hAnsi="Arial" w:cs="Arial"/>
          <w:sz w:val="24"/>
          <w:szCs w:val="24"/>
        </w:rPr>
        <w:t xml:space="preserve">miento </w:t>
      </w:r>
      <w:r w:rsidR="00F56506" w:rsidRPr="0054602B">
        <w:rPr>
          <w:rFonts w:ascii="Arial" w:hAnsi="Arial" w:cs="Arial"/>
          <w:sz w:val="24"/>
          <w:szCs w:val="24"/>
        </w:rPr>
        <w:t xml:space="preserve"> </w:t>
      </w:r>
      <w:r w:rsidR="003C224B" w:rsidRPr="0054602B">
        <w:rPr>
          <w:rFonts w:ascii="Arial" w:hAnsi="Arial" w:cs="Arial"/>
          <w:sz w:val="24"/>
          <w:szCs w:val="24"/>
        </w:rPr>
        <w:t>d</w:t>
      </w:r>
      <w:r w:rsidR="00F56506" w:rsidRPr="0054602B">
        <w:rPr>
          <w:rFonts w:ascii="Arial" w:hAnsi="Arial" w:cs="Arial"/>
          <w:sz w:val="24"/>
          <w:szCs w:val="24"/>
        </w:rPr>
        <w:t>el rendimiento de los estudiantes en el estudio de la Física.</w:t>
      </w:r>
    </w:p>
    <w:p w:rsidR="00B1264A" w:rsidRPr="007A778E" w:rsidRDefault="007A778E" w:rsidP="003D347B">
      <w:pPr>
        <w:pStyle w:val="Ttulo2"/>
        <w:numPr>
          <w:ilvl w:val="1"/>
          <w:numId w:val="6"/>
        </w:numPr>
        <w:spacing w:line="480" w:lineRule="auto"/>
        <w:ind w:left="0" w:firstLine="0"/>
        <w:jc w:val="both"/>
        <w:rPr>
          <w:color w:val="auto"/>
        </w:rPr>
      </w:pPr>
      <w:bookmarkStart w:id="204" w:name="_Toc265418992"/>
      <w:bookmarkStart w:id="205" w:name="_Toc265420131"/>
      <w:bookmarkStart w:id="206" w:name="_Toc265420286"/>
      <w:bookmarkStart w:id="207" w:name="_Toc265421843"/>
      <w:bookmarkStart w:id="208" w:name="_Toc270332108"/>
      <w:r w:rsidRPr="007A778E">
        <w:rPr>
          <w:color w:val="auto"/>
        </w:rPr>
        <w:t>Perspectivas</w:t>
      </w:r>
      <w:bookmarkEnd w:id="204"/>
      <w:bookmarkEnd w:id="205"/>
      <w:bookmarkEnd w:id="206"/>
      <w:bookmarkEnd w:id="207"/>
      <w:bookmarkEnd w:id="208"/>
    </w:p>
    <w:p w:rsidR="00D10DB1" w:rsidRDefault="0045012D"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Aunque </w:t>
      </w:r>
      <w:r w:rsidR="005329AA">
        <w:rPr>
          <w:rFonts w:ascii="Arial" w:hAnsi="Arial" w:cs="Arial"/>
          <w:sz w:val="24"/>
          <w:szCs w:val="24"/>
        </w:rPr>
        <w:t xml:space="preserve"> se ha concluido el tema de investigación planteado al inicio de este proyecto, es necesario hacer hincapié </w:t>
      </w:r>
      <w:r w:rsidR="009107FF">
        <w:rPr>
          <w:rFonts w:ascii="Arial" w:hAnsi="Arial" w:cs="Arial"/>
          <w:sz w:val="24"/>
          <w:szCs w:val="24"/>
        </w:rPr>
        <w:t>que esta inve</w:t>
      </w:r>
      <w:r w:rsidR="00CC096F">
        <w:rPr>
          <w:rFonts w:ascii="Arial" w:hAnsi="Arial" w:cs="Arial"/>
          <w:sz w:val="24"/>
          <w:szCs w:val="24"/>
        </w:rPr>
        <w:t xml:space="preserve">stigación se enfocó en </w:t>
      </w:r>
      <w:r w:rsidR="009107FF">
        <w:rPr>
          <w:rFonts w:ascii="Arial" w:hAnsi="Arial" w:cs="Arial"/>
          <w:sz w:val="24"/>
          <w:szCs w:val="24"/>
        </w:rPr>
        <w:t>la</w:t>
      </w:r>
      <w:r w:rsidR="00CC096F">
        <w:rPr>
          <w:rFonts w:ascii="Arial" w:hAnsi="Arial" w:cs="Arial"/>
          <w:sz w:val="24"/>
          <w:szCs w:val="24"/>
        </w:rPr>
        <w:t xml:space="preserve"> forma independiente en que los estudiantes aprenden sus asignaturas,  sin integrar su conocimiento, así como en</w:t>
      </w:r>
      <w:r w:rsidR="009107FF">
        <w:rPr>
          <w:rFonts w:ascii="Arial" w:hAnsi="Arial" w:cs="Arial"/>
          <w:sz w:val="24"/>
          <w:szCs w:val="24"/>
        </w:rPr>
        <w:t xml:space="preserve"> la poca participación de estos en clase.   </w:t>
      </w:r>
      <w:r w:rsidR="004153A7">
        <w:rPr>
          <w:rFonts w:ascii="Arial" w:hAnsi="Arial" w:cs="Arial"/>
          <w:sz w:val="24"/>
          <w:szCs w:val="24"/>
        </w:rPr>
        <w:t>Además, e</w:t>
      </w:r>
      <w:r w:rsidR="009107FF">
        <w:rPr>
          <w:rFonts w:ascii="Arial" w:hAnsi="Arial" w:cs="Arial"/>
          <w:sz w:val="24"/>
          <w:szCs w:val="24"/>
        </w:rPr>
        <w:t xml:space="preserve">xisten otros factores que se expusieron al inicio de este trabajo, que </w:t>
      </w:r>
      <w:r w:rsidR="009107FF">
        <w:rPr>
          <w:rFonts w:ascii="Arial" w:hAnsi="Arial" w:cs="Arial"/>
          <w:sz w:val="24"/>
          <w:szCs w:val="24"/>
        </w:rPr>
        <w:lastRenderedPageBreak/>
        <w:t>influyen también en el bajo rendimiento de los estudiantes y que podrían ser estudiados</w:t>
      </w:r>
      <w:r w:rsidR="00637B6B">
        <w:rPr>
          <w:rFonts w:ascii="Arial" w:hAnsi="Arial" w:cs="Arial"/>
          <w:sz w:val="24"/>
          <w:szCs w:val="24"/>
        </w:rPr>
        <w:t xml:space="preserve"> en futuras investigaciones</w:t>
      </w:r>
      <w:r w:rsidR="009107FF">
        <w:rPr>
          <w:rFonts w:ascii="Arial" w:hAnsi="Arial" w:cs="Arial"/>
          <w:sz w:val="24"/>
          <w:szCs w:val="24"/>
        </w:rPr>
        <w:t>, tales como la falta de inter</w:t>
      </w:r>
      <w:r w:rsidR="00CC096F">
        <w:rPr>
          <w:rFonts w:ascii="Arial" w:hAnsi="Arial" w:cs="Arial"/>
          <w:sz w:val="24"/>
          <w:szCs w:val="24"/>
        </w:rPr>
        <w:t>és</w:t>
      </w:r>
      <w:r w:rsidR="00637B6B">
        <w:rPr>
          <w:rFonts w:ascii="Arial" w:hAnsi="Arial" w:cs="Arial"/>
          <w:sz w:val="24"/>
          <w:szCs w:val="24"/>
        </w:rPr>
        <w:t xml:space="preserve"> de los estudiantes,</w:t>
      </w:r>
      <w:r w:rsidR="00CC096F">
        <w:rPr>
          <w:rFonts w:ascii="Arial" w:hAnsi="Arial" w:cs="Arial"/>
          <w:sz w:val="24"/>
          <w:szCs w:val="24"/>
        </w:rPr>
        <w:t xml:space="preserve"> ideas previas, problemas de comprensión lectora, mecanización para resolver problemas</w:t>
      </w:r>
      <w:r w:rsidR="00637B6B">
        <w:rPr>
          <w:rFonts w:ascii="Arial" w:hAnsi="Arial" w:cs="Arial"/>
          <w:sz w:val="24"/>
          <w:szCs w:val="24"/>
        </w:rPr>
        <w:t>,</w:t>
      </w:r>
      <w:r w:rsidR="00CC096F">
        <w:rPr>
          <w:rFonts w:ascii="Arial" w:hAnsi="Arial" w:cs="Arial"/>
          <w:sz w:val="24"/>
          <w:szCs w:val="24"/>
        </w:rPr>
        <w:t xml:space="preserve"> entre otros</w:t>
      </w:r>
      <w:r w:rsidR="00637B6B">
        <w:rPr>
          <w:rFonts w:ascii="Arial" w:hAnsi="Arial" w:cs="Arial"/>
          <w:sz w:val="24"/>
          <w:szCs w:val="24"/>
        </w:rPr>
        <w:t xml:space="preserve">. </w:t>
      </w:r>
    </w:p>
    <w:p w:rsidR="000C3A76" w:rsidRDefault="00FA0F34" w:rsidP="003D347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Con este proyecto</w:t>
      </w:r>
      <w:r w:rsidR="004153A7">
        <w:rPr>
          <w:rFonts w:ascii="Arial" w:hAnsi="Arial" w:cs="Arial"/>
          <w:sz w:val="24"/>
          <w:szCs w:val="24"/>
        </w:rPr>
        <w:t xml:space="preserve">, se </w:t>
      </w:r>
      <w:r w:rsidR="00360F0C">
        <w:rPr>
          <w:rFonts w:ascii="Arial" w:hAnsi="Arial" w:cs="Arial"/>
          <w:sz w:val="24"/>
          <w:szCs w:val="24"/>
        </w:rPr>
        <w:t xml:space="preserve">deja un camino abierto </w:t>
      </w:r>
      <w:r>
        <w:rPr>
          <w:rFonts w:ascii="Arial" w:hAnsi="Arial" w:cs="Arial"/>
          <w:sz w:val="24"/>
          <w:szCs w:val="24"/>
        </w:rPr>
        <w:t>que permita a otros investigadores extender y continuar  la gratificante labor de colaborar con el mejoramiento continuo de la educación.</w:t>
      </w:r>
    </w:p>
    <w:p w:rsidR="00DC3404" w:rsidRDefault="000C3A76" w:rsidP="00FD2F4D">
      <w:pPr>
        <w:spacing w:line="480" w:lineRule="auto"/>
        <w:rPr>
          <w:rFonts w:ascii="Arial" w:eastAsiaTheme="majorEastAsia" w:hAnsi="Arial" w:cstheme="majorBidi"/>
          <w:b/>
          <w:bCs/>
          <w:color w:val="000000" w:themeColor="text1"/>
          <w:sz w:val="32"/>
          <w:szCs w:val="28"/>
        </w:rPr>
      </w:pPr>
      <w:r>
        <w:rPr>
          <w:rFonts w:ascii="Arial" w:hAnsi="Arial" w:cs="Arial"/>
          <w:sz w:val="24"/>
          <w:szCs w:val="24"/>
        </w:rPr>
        <w:br w:type="page"/>
      </w:r>
      <w:bookmarkStart w:id="209" w:name="_Toc265418993"/>
      <w:bookmarkStart w:id="210" w:name="_Toc265420132"/>
      <w:bookmarkStart w:id="211" w:name="_Toc265420287"/>
      <w:bookmarkStart w:id="212" w:name="_Toc265421844"/>
    </w:p>
    <w:p w:rsidR="00AC3C1D" w:rsidRDefault="00AC3C1D" w:rsidP="00D5559A">
      <w:pPr>
        <w:pStyle w:val="Ttulo1"/>
        <w:numPr>
          <w:ilvl w:val="0"/>
          <w:numId w:val="6"/>
        </w:numPr>
        <w:spacing w:line="480" w:lineRule="auto"/>
        <w:ind w:left="0" w:firstLine="0"/>
        <w:rPr>
          <w:color w:val="000000" w:themeColor="text1"/>
        </w:rPr>
      </w:pPr>
      <w:bookmarkStart w:id="213" w:name="_Toc270332109"/>
      <w:r w:rsidRPr="00355745">
        <w:rPr>
          <w:color w:val="000000" w:themeColor="text1"/>
        </w:rPr>
        <w:t>REFERENCIAS BIBLIOGRAFICAS</w:t>
      </w:r>
      <w:bookmarkEnd w:id="209"/>
      <w:bookmarkEnd w:id="210"/>
      <w:bookmarkEnd w:id="211"/>
      <w:bookmarkEnd w:id="212"/>
      <w:bookmarkEnd w:id="213"/>
    </w:p>
    <w:p w:rsidR="000E3872" w:rsidRPr="00E63283" w:rsidRDefault="0041053C" w:rsidP="00186F5F">
      <w:pPr>
        <w:pStyle w:val="Bibliografa"/>
        <w:jc w:val="both"/>
        <w:rPr>
          <w:noProof/>
        </w:rPr>
      </w:pPr>
      <w:r w:rsidRPr="00E63283">
        <w:rPr>
          <w:noProof/>
        </w:rPr>
        <w:t>[</w:t>
      </w:r>
      <w:r w:rsidR="000E3872" w:rsidRPr="00E63283">
        <w:rPr>
          <w:noProof/>
        </w:rPr>
        <w:t>1</w:t>
      </w:r>
      <w:r w:rsidRPr="00E63283">
        <w:rPr>
          <w:noProof/>
        </w:rPr>
        <w:t>]</w:t>
      </w:r>
      <w:r w:rsidR="00E63283" w:rsidRPr="00E63283">
        <w:rPr>
          <w:noProof/>
        </w:rPr>
        <w:t xml:space="preserve">  </w:t>
      </w:r>
      <w:r w:rsidRPr="00E63283">
        <w:rPr>
          <w:noProof/>
        </w:rPr>
        <w:t xml:space="preserve">KOHLER, J. (2005) </w:t>
      </w:r>
      <w:r w:rsidR="00411F11" w:rsidRPr="00E63283">
        <w:rPr>
          <w:b/>
          <w:i/>
          <w:noProof/>
        </w:rPr>
        <w:t>“</w:t>
      </w:r>
      <w:r w:rsidR="000E3872" w:rsidRPr="00E63283">
        <w:rPr>
          <w:b/>
          <w:i/>
          <w:noProof/>
        </w:rPr>
        <w:t>Importancia de las Estrategias de Enseñanza y el Plan Curricula</w:t>
      </w:r>
      <w:r w:rsidRPr="00E63283">
        <w:rPr>
          <w:b/>
          <w:i/>
          <w:noProof/>
        </w:rPr>
        <w:t>r</w:t>
      </w:r>
      <w:r w:rsidR="00411F11" w:rsidRPr="00E63283">
        <w:rPr>
          <w:noProof/>
        </w:rPr>
        <w:t>”</w:t>
      </w:r>
      <w:r w:rsidR="000E3872" w:rsidRPr="00E63283">
        <w:rPr>
          <w:noProof/>
        </w:rPr>
        <w:t>, LIBERABIT, pág. 27.</w:t>
      </w:r>
    </w:p>
    <w:p w:rsidR="000E3872" w:rsidRDefault="0041053C" w:rsidP="0041053C">
      <w:pPr>
        <w:pStyle w:val="Bibliografa"/>
        <w:jc w:val="both"/>
        <w:rPr>
          <w:noProof/>
        </w:rPr>
      </w:pPr>
      <w:r w:rsidRPr="00D34A02">
        <w:rPr>
          <w:noProof/>
          <w:lang w:val="en-US"/>
        </w:rPr>
        <w:t>[</w:t>
      </w:r>
      <w:r w:rsidR="000E3872" w:rsidRPr="00D34A02">
        <w:rPr>
          <w:noProof/>
          <w:lang w:val="en-US"/>
        </w:rPr>
        <w:t>2</w:t>
      </w:r>
      <w:r w:rsidR="00E63283">
        <w:rPr>
          <w:noProof/>
          <w:lang w:val="en-US"/>
        </w:rPr>
        <w:t xml:space="preserve">]  </w:t>
      </w:r>
      <w:r w:rsidR="00D34A02" w:rsidRPr="00D34A02">
        <w:rPr>
          <w:bCs/>
          <w:noProof/>
          <w:lang w:val="en-US"/>
        </w:rPr>
        <w:t>BIDDLE, B.; GOOD, T.; GOODSON, I.;</w:t>
      </w:r>
      <w:r w:rsidR="00D34A02" w:rsidRPr="00D34A02">
        <w:rPr>
          <w:noProof/>
          <w:lang w:val="en-US"/>
        </w:rPr>
        <w:t xml:space="preserve"> </w:t>
      </w:r>
      <w:r w:rsidR="00D34A02" w:rsidRPr="00D34A02">
        <w:rPr>
          <w:bCs/>
          <w:noProof/>
          <w:lang w:val="en-US"/>
        </w:rPr>
        <w:t>CITADO POR EVERHART</w:t>
      </w:r>
      <w:r w:rsidR="000E3872" w:rsidRPr="00D34A02">
        <w:rPr>
          <w:bCs/>
          <w:noProof/>
          <w:lang w:val="en-US"/>
        </w:rPr>
        <w:t>,</w:t>
      </w:r>
      <w:r w:rsidR="00D34A02" w:rsidRPr="00D34A02">
        <w:rPr>
          <w:bCs/>
          <w:noProof/>
          <w:lang w:val="en-US"/>
        </w:rPr>
        <w:t>(</w:t>
      </w:r>
      <w:r w:rsidR="000E3872" w:rsidRPr="00D34A02">
        <w:rPr>
          <w:bCs/>
          <w:noProof/>
          <w:lang w:val="en-US"/>
        </w:rPr>
        <w:t xml:space="preserve"> 1983</w:t>
      </w:r>
      <w:r w:rsidR="00D34A02" w:rsidRPr="00D34A02">
        <w:rPr>
          <w:bCs/>
          <w:noProof/>
          <w:lang w:val="en-US"/>
        </w:rPr>
        <w:t>)</w:t>
      </w:r>
      <w:r w:rsidR="000E3872" w:rsidRPr="00D34A02">
        <w:rPr>
          <w:bCs/>
          <w:noProof/>
          <w:lang w:val="en-US"/>
        </w:rPr>
        <w:t>.</w:t>
      </w:r>
      <w:r w:rsidR="000E3872" w:rsidRPr="00D34A02">
        <w:rPr>
          <w:b/>
          <w:bCs/>
          <w:noProof/>
          <w:lang w:val="en-US"/>
        </w:rPr>
        <w:t xml:space="preserve"> </w:t>
      </w:r>
      <w:r w:rsidR="001C1749" w:rsidRPr="0064285E">
        <w:rPr>
          <w:b/>
          <w:bCs/>
          <w:noProof/>
        </w:rPr>
        <w:t>“</w:t>
      </w:r>
      <w:r w:rsidR="000E3872" w:rsidRPr="00D34A02">
        <w:rPr>
          <w:b/>
          <w:i/>
          <w:iCs/>
          <w:noProof/>
        </w:rPr>
        <w:t>La enseñanza y los profesores</w:t>
      </w:r>
      <w:r w:rsidR="001C1749">
        <w:rPr>
          <w:b/>
          <w:i/>
          <w:iCs/>
          <w:noProof/>
        </w:rPr>
        <w:t>”</w:t>
      </w:r>
      <w:r w:rsidR="000E3872">
        <w:rPr>
          <w:i/>
          <w:iCs/>
          <w:noProof/>
        </w:rPr>
        <w:t xml:space="preserve">. </w:t>
      </w:r>
      <w:r w:rsidR="000E3872">
        <w:rPr>
          <w:noProof/>
        </w:rPr>
        <w:t>Holanda : Temas de educación Paidós, 1997.</w:t>
      </w:r>
    </w:p>
    <w:p w:rsidR="000E3872" w:rsidRDefault="006907C1" w:rsidP="006907C1">
      <w:pPr>
        <w:pStyle w:val="Bibliografa"/>
        <w:jc w:val="both"/>
        <w:rPr>
          <w:noProof/>
        </w:rPr>
      </w:pPr>
      <w:r>
        <w:rPr>
          <w:noProof/>
        </w:rPr>
        <w:t>[</w:t>
      </w:r>
      <w:r w:rsidR="000E3872">
        <w:rPr>
          <w:noProof/>
        </w:rPr>
        <w:t>3</w:t>
      </w:r>
      <w:r w:rsidR="00E63283">
        <w:rPr>
          <w:noProof/>
        </w:rPr>
        <w:t xml:space="preserve">]  </w:t>
      </w:r>
      <w:r w:rsidRPr="006907C1">
        <w:rPr>
          <w:bCs/>
          <w:noProof/>
        </w:rPr>
        <w:t>SALAS, I</w:t>
      </w:r>
      <w:r w:rsidR="000E3872" w:rsidRPr="006907C1">
        <w:rPr>
          <w:bCs/>
          <w:noProof/>
        </w:rPr>
        <w:t>.</w:t>
      </w:r>
      <w:r w:rsidR="00F54692">
        <w:rPr>
          <w:bCs/>
          <w:noProof/>
        </w:rPr>
        <w:t>(2006)</w:t>
      </w:r>
      <w:r>
        <w:rPr>
          <w:bCs/>
          <w:noProof/>
        </w:rPr>
        <w:t>,</w:t>
      </w:r>
      <w:r w:rsidR="000E3872">
        <w:rPr>
          <w:noProof/>
        </w:rPr>
        <w:t xml:space="preserve"> </w:t>
      </w:r>
      <w:r w:rsidR="001C1749">
        <w:rPr>
          <w:noProof/>
        </w:rPr>
        <w:t>“</w:t>
      </w:r>
      <w:r w:rsidR="000E3872" w:rsidRPr="006907C1">
        <w:rPr>
          <w:b/>
          <w:i/>
          <w:iCs/>
          <w:noProof/>
        </w:rPr>
        <w:t>Una propuesta didáctica para la programación con Micromundos</w:t>
      </w:r>
      <w:r w:rsidR="001C1749">
        <w:rPr>
          <w:b/>
          <w:i/>
          <w:iCs/>
          <w:noProof/>
        </w:rPr>
        <w:t>”,</w:t>
      </w:r>
      <w:r w:rsidR="000E3872">
        <w:rPr>
          <w:i/>
          <w:iCs/>
          <w:noProof/>
        </w:rPr>
        <w:t xml:space="preserve"> </w:t>
      </w:r>
      <w:r w:rsidR="000E3872">
        <w:rPr>
          <w:noProof/>
        </w:rPr>
        <w:t>San José, Costa Rica : Univer</w:t>
      </w:r>
      <w:r w:rsidR="00F54692">
        <w:rPr>
          <w:noProof/>
        </w:rPr>
        <w:t>sidad Estatal a Distancia</w:t>
      </w:r>
      <w:r w:rsidR="000E3872">
        <w:rPr>
          <w:noProof/>
        </w:rPr>
        <w:t>.</w:t>
      </w:r>
    </w:p>
    <w:p w:rsidR="000E3872" w:rsidRDefault="000501C7" w:rsidP="000501C7">
      <w:pPr>
        <w:pStyle w:val="Bibliografa"/>
        <w:jc w:val="both"/>
        <w:rPr>
          <w:noProof/>
        </w:rPr>
      </w:pPr>
      <w:r>
        <w:rPr>
          <w:noProof/>
        </w:rPr>
        <w:t>[</w:t>
      </w:r>
      <w:r w:rsidR="000E3872">
        <w:rPr>
          <w:noProof/>
        </w:rPr>
        <w:t>4</w:t>
      </w:r>
      <w:r>
        <w:rPr>
          <w:noProof/>
        </w:rPr>
        <w:t>]</w:t>
      </w:r>
      <w:r w:rsidR="00E63283">
        <w:rPr>
          <w:noProof/>
        </w:rPr>
        <w:t xml:space="preserve">  </w:t>
      </w:r>
      <w:r w:rsidR="009A7F5A">
        <w:rPr>
          <w:bCs/>
          <w:noProof/>
        </w:rPr>
        <w:t>BROWN, POZO Y CARRETERO(</w:t>
      </w:r>
      <w:r w:rsidR="009A7F5A" w:rsidRPr="009A7F5A">
        <w:rPr>
          <w:bCs/>
          <w:noProof/>
        </w:rPr>
        <w:t xml:space="preserve"> 1992</w:t>
      </w:r>
      <w:r w:rsidR="009A7F5A">
        <w:rPr>
          <w:bCs/>
          <w:noProof/>
        </w:rPr>
        <w:t>); DUIT (</w:t>
      </w:r>
      <w:r w:rsidR="009A7F5A" w:rsidRPr="009A7F5A">
        <w:rPr>
          <w:bCs/>
          <w:noProof/>
        </w:rPr>
        <w:t>1994</w:t>
      </w:r>
      <w:r w:rsidR="009A7F5A">
        <w:rPr>
          <w:bCs/>
          <w:noProof/>
        </w:rPr>
        <w:t>)</w:t>
      </w:r>
      <w:r w:rsidR="009A7F5A" w:rsidRPr="009A7F5A">
        <w:rPr>
          <w:bCs/>
          <w:noProof/>
        </w:rPr>
        <w:t>. CARRETERO, M.; BAILLO, M.; LIMÓN, M.; LÓPEZ, A.; RODRÍGUEZ, M.</w:t>
      </w:r>
      <w:r w:rsidR="009A7F5A">
        <w:rPr>
          <w:noProof/>
        </w:rPr>
        <w:t xml:space="preserve">; </w:t>
      </w:r>
      <w:r w:rsidR="009A7F5A">
        <w:rPr>
          <w:bCs/>
          <w:noProof/>
        </w:rPr>
        <w:t>CITADO POR WHITE Y GUNSTONE (</w:t>
      </w:r>
      <w:r w:rsidR="009A7F5A" w:rsidRPr="009A7F5A">
        <w:rPr>
          <w:bCs/>
          <w:noProof/>
        </w:rPr>
        <w:t>1989</w:t>
      </w:r>
      <w:r w:rsidR="009A7F5A">
        <w:rPr>
          <w:bCs/>
          <w:noProof/>
        </w:rPr>
        <w:t>)</w:t>
      </w:r>
      <w:r w:rsidR="009A7F5A" w:rsidRPr="009A7F5A">
        <w:rPr>
          <w:bCs/>
          <w:noProof/>
        </w:rPr>
        <w:t>,</w:t>
      </w:r>
      <w:r w:rsidR="009A7F5A">
        <w:rPr>
          <w:b/>
          <w:bCs/>
          <w:noProof/>
        </w:rPr>
        <w:t xml:space="preserve"> </w:t>
      </w:r>
      <w:r w:rsidR="009A7F5A">
        <w:rPr>
          <w:noProof/>
        </w:rPr>
        <w:t xml:space="preserve"> </w:t>
      </w:r>
      <w:r w:rsidR="001C1749">
        <w:rPr>
          <w:noProof/>
        </w:rPr>
        <w:t>“</w:t>
      </w:r>
      <w:r w:rsidR="000E3872" w:rsidRPr="009A7F5A">
        <w:rPr>
          <w:b/>
          <w:i/>
          <w:iCs/>
          <w:noProof/>
        </w:rPr>
        <w:t>Construir y enseñar las Ciencias Experimentales</w:t>
      </w:r>
      <w:r w:rsidR="001C1749">
        <w:rPr>
          <w:b/>
          <w:i/>
          <w:iCs/>
          <w:noProof/>
        </w:rPr>
        <w:t>”,</w:t>
      </w:r>
      <w:r w:rsidR="000E3872">
        <w:rPr>
          <w:i/>
          <w:iCs/>
          <w:noProof/>
        </w:rPr>
        <w:t xml:space="preserve"> </w:t>
      </w:r>
      <w:r w:rsidR="000E3872">
        <w:rPr>
          <w:noProof/>
        </w:rPr>
        <w:t>Argentina : Aique Grupo Editor S.A., 1997.</w:t>
      </w:r>
    </w:p>
    <w:p w:rsidR="000E3872" w:rsidRDefault="00B47B1C" w:rsidP="00B47B1C">
      <w:pPr>
        <w:pStyle w:val="Bibliografa"/>
        <w:jc w:val="both"/>
        <w:rPr>
          <w:noProof/>
        </w:rPr>
      </w:pPr>
      <w:r>
        <w:rPr>
          <w:noProof/>
        </w:rPr>
        <w:t>[</w:t>
      </w:r>
      <w:r w:rsidR="000E3872">
        <w:rPr>
          <w:noProof/>
        </w:rPr>
        <w:t>5</w:t>
      </w:r>
      <w:r>
        <w:rPr>
          <w:noProof/>
        </w:rPr>
        <w:t>]</w:t>
      </w:r>
      <w:r w:rsidR="00E63283">
        <w:rPr>
          <w:noProof/>
        </w:rPr>
        <w:t xml:space="preserve">  </w:t>
      </w:r>
      <w:r>
        <w:rPr>
          <w:bCs/>
          <w:noProof/>
        </w:rPr>
        <w:t>CITADO POR VIENNOT(</w:t>
      </w:r>
      <w:r w:rsidRPr="00B47B1C">
        <w:rPr>
          <w:bCs/>
          <w:noProof/>
        </w:rPr>
        <w:t xml:space="preserve"> 1985, 1996</w:t>
      </w:r>
      <w:r>
        <w:rPr>
          <w:bCs/>
          <w:noProof/>
        </w:rPr>
        <w:t>);</w:t>
      </w:r>
      <w:r w:rsidRPr="00B47B1C">
        <w:rPr>
          <w:bCs/>
          <w:noProof/>
        </w:rPr>
        <w:t xml:space="preserve"> SOLBES, G.</w:t>
      </w:r>
      <w:r>
        <w:rPr>
          <w:bCs/>
          <w:noProof/>
        </w:rPr>
        <w:t xml:space="preserve">, </w:t>
      </w:r>
      <w:r w:rsidR="001C1749">
        <w:rPr>
          <w:bCs/>
          <w:noProof/>
        </w:rPr>
        <w:t>“</w:t>
      </w:r>
      <w:r w:rsidR="000E3872" w:rsidRPr="00B47B1C">
        <w:rPr>
          <w:b/>
          <w:i/>
          <w:iCs/>
          <w:noProof/>
        </w:rPr>
        <w:t>Dificultades de Aprendizaje y cambio conceptual, procedimental y axiológico</w:t>
      </w:r>
      <w:r w:rsidR="001C1749">
        <w:rPr>
          <w:b/>
          <w:i/>
          <w:iCs/>
          <w:noProof/>
        </w:rPr>
        <w:t>”</w:t>
      </w:r>
      <w:r w:rsidR="000E3872">
        <w:rPr>
          <w:noProof/>
        </w:rPr>
        <w:t>, Valencia : Revista sobre Enseñanza y divulgación de Ciencias, 2009, Vol. 6.</w:t>
      </w:r>
    </w:p>
    <w:p w:rsidR="000E3872" w:rsidRPr="00222124" w:rsidRDefault="00D5559A" w:rsidP="00DA3326">
      <w:pPr>
        <w:pStyle w:val="Bibliografa"/>
        <w:jc w:val="both"/>
        <w:rPr>
          <w:noProof/>
        </w:rPr>
      </w:pPr>
      <w:r>
        <w:rPr>
          <w:noProof/>
        </w:rPr>
        <w:t>[6]</w:t>
      </w:r>
      <w:r w:rsidR="00E63283">
        <w:rPr>
          <w:noProof/>
        </w:rPr>
        <w:t xml:space="preserve">  </w:t>
      </w:r>
      <w:r w:rsidR="003235C1">
        <w:rPr>
          <w:bCs/>
          <w:noProof/>
        </w:rPr>
        <w:t>CITADO POR TAPIA(</w:t>
      </w:r>
      <w:r w:rsidR="00222124" w:rsidRPr="00222124">
        <w:rPr>
          <w:bCs/>
          <w:noProof/>
        </w:rPr>
        <w:t xml:space="preserve"> 1995</w:t>
      </w:r>
      <w:r w:rsidR="003235C1">
        <w:rPr>
          <w:bCs/>
          <w:noProof/>
        </w:rPr>
        <w:t>)</w:t>
      </w:r>
    </w:p>
    <w:p w:rsidR="000E3872" w:rsidRDefault="004E2B74" w:rsidP="004E2B74">
      <w:pPr>
        <w:pStyle w:val="Bibliografa"/>
        <w:jc w:val="both"/>
        <w:rPr>
          <w:noProof/>
        </w:rPr>
      </w:pPr>
      <w:r w:rsidRPr="004E2B74">
        <w:rPr>
          <w:noProof/>
        </w:rPr>
        <w:t>[7]</w:t>
      </w:r>
      <w:r w:rsidR="00E63283">
        <w:rPr>
          <w:noProof/>
        </w:rPr>
        <w:t xml:space="preserve">  </w:t>
      </w:r>
      <w:r w:rsidRPr="004E2B74">
        <w:rPr>
          <w:bCs/>
          <w:noProof/>
        </w:rPr>
        <w:t>RINAUDO, M.; CHIECHER, A.; DONOLO, D. (2003),</w:t>
      </w:r>
      <w:r w:rsidRPr="004E2B74">
        <w:rPr>
          <w:noProof/>
        </w:rPr>
        <w:t xml:space="preserve"> </w:t>
      </w:r>
      <w:r w:rsidR="001C1749">
        <w:rPr>
          <w:noProof/>
        </w:rPr>
        <w:t>“</w:t>
      </w:r>
      <w:r w:rsidR="000E3872" w:rsidRPr="004E2B74">
        <w:rPr>
          <w:b/>
          <w:i/>
          <w:iCs/>
          <w:noProof/>
        </w:rPr>
        <w:t>Motivación y uso de estrategias en estudiantes universitarios. Su evaluación a partir del Motivated Strategies Learning Questionnaire</w:t>
      </w:r>
      <w:r w:rsidR="001C1749">
        <w:rPr>
          <w:b/>
          <w:i/>
          <w:iCs/>
          <w:noProof/>
        </w:rPr>
        <w:t>”</w:t>
      </w:r>
      <w:r w:rsidR="000E3872">
        <w:rPr>
          <w:noProof/>
        </w:rPr>
        <w:t xml:space="preserve">, </w:t>
      </w:r>
      <w:r>
        <w:rPr>
          <w:noProof/>
        </w:rPr>
        <w:t xml:space="preserve"> </w:t>
      </w:r>
      <w:r w:rsidR="000E3872">
        <w:rPr>
          <w:noProof/>
        </w:rPr>
        <w:t>Murc</w:t>
      </w:r>
      <w:r>
        <w:rPr>
          <w:noProof/>
        </w:rPr>
        <w:t>ia : Anales de Psicología,</w:t>
      </w:r>
      <w:r w:rsidR="000E3872">
        <w:rPr>
          <w:noProof/>
        </w:rPr>
        <w:t xml:space="preserve"> Vol. 19.</w:t>
      </w:r>
    </w:p>
    <w:p w:rsidR="000E3872" w:rsidRDefault="00BC5464" w:rsidP="00BC5464">
      <w:pPr>
        <w:pStyle w:val="Bibliografa"/>
        <w:jc w:val="both"/>
        <w:rPr>
          <w:noProof/>
        </w:rPr>
      </w:pPr>
      <w:r>
        <w:rPr>
          <w:noProof/>
        </w:rPr>
        <w:t>[</w:t>
      </w:r>
      <w:r w:rsidR="000E3872">
        <w:rPr>
          <w:noProof/>
        </w:rPr>
        <w:t>8</w:t>
      </w:r>
      <w:r w:rsidR="00E63283">
        <w:rPr>
          <w:noProof/>
        </w:rPr>
        <w:t xml:space="preserve">]  </w:t>
      </w:r>
      <w:r w:rsidR="00265ADC" w:rsidRPr="00265ADC">
        <w:rPr>
          <w:bCs/>
          <w:noProof/>
        </w:rPr>
        <w:t>CITADO POR</w:t>
      </w:r>
      <w:r w:rsidR="00265ADC">
        <w:rPr>
          <w:bCs/>
          <w:noProof/>
        </w:rPr>
        <w:t xml:space="preserve"> BELTRÁN (</w:t>
      </w:r>
      <w:r w:rsidR="00265ADC" w:rsidRPr="00265ADC">
        <w:rPr>
          <w:noProof/>
        </w:rPr>
        <w:t xml:space="preserve"> 1998</w:t>
      </w:r>
      <w:r w:rsidR="00265ADC">
        <w:rPr>
          <w:noProof/>
        </w:rPr>
        <w:t xml:space="preserve">), </w:t>
      </w:r>
      <w:r w:rsidR="001C1749">
        <w:rPr>
          <w:noProof/>
        </w:rPr>
        <w:t>“</w:t>
      </w:r>
      <w:r w:rsidR="000E3872" w:rsidRPr="00265ADC">
        <w:rPr>
          <w:b/>
          <w:i/>
          <w:iCs/>
          <w:noProof/>
        </w:rPr>
        <w:t>Procesos,estrategias y técnicas de aprendizaje</w:t>
      </w:r>
      <w:r w:rsidR="001C1749">
        <w:rPr>
          <w:b/>
          <w:i/>
          <w:iCs/>
          <w:noProof/>
        </w:rPr>
        <w:t>”</w:t>
      </w:r>
      <w:r w:rsidR="000E3872">
        <w:rPr>
          <w:i/>
          <w:iCs/>
          <w:noProof/>
        </w:rPr>
        <w:t>.</w:t>
      </w:r>
      <w:r w:rsidR="000E3872">
        <w:rPr>
          <w:b/>
          <w:bCs/>
          <w:noProof/>
        </w:rPr>
        <w:t xml:space="preserve"> </w:t>
      </w:r>
    </w:p>
    <w:p w:rsidR="000E3872" w:rsidRDefault="005B55D6" w:rsidP="005B55D6">
      <w:pPr>
        <w:pStyle w:val="Bibliografa"/>
        <w:jc w:val="both"/>
        <w:rPr>
          <w:noProof/>
        </w:rPr>
      </w:pPr>
      <w:r>
        <w:rPr>
          <w:noProof/>
        </w:rPr>
        <w:t>[</w:t>
      </w:r>
      <w:r w:rsidR="000E3872">
        <w:rPr>
          <w:noProof/>
        </w:rPr>
        <w:t>9</w:t>
      </w:r>
      <w:r>
        <w:rPr>
          <w:noProof/>
        </w:rPr>
        <w:t>]</w:t>
      </w:r>
      <w:r w:rsidR="00E63283">
        <w:rPr>
          <w:noProof/>
        </w:rPr>
        <w:t xml:space="preserve">  </w:t>
      </w:r>
      <w:r w:rsidRPr="005B55D6">
        <w:rPr>
          <w:bCs/>
          <w:noProof/>
        </w:rPr>
        <w:t>CARBONERO, M.; NAVARRO, J.</w:t>
      </w:r>
      <w:r w:rsidR="00C549FF" w:rsidRPr="00C549FF">
        <w:rPr>
          <w:noProof/>
        </w:rPr>
        <w:t xml:space="preserve"> </w:t>
      </w:r>
      <w:r w:rsidR="00C549FF">
        <w:rPr>
          <w:noProof/>
        </w:rPr>
        <w:t xml:space="preserve">(2006), </w:t>
      </w:r>
      <w:r>
        <w:rPr>
          <w:noProof/>
        </w:rPr>
        <w:t xml:space="preserve"> </w:t>
      </w:r>
      <w:r w:rsidR="003503BA">
        <w:rPr>
          <w:noProof/>
        </w:rPr>
        <w:t>“</w:t>
      </w:r>
      <w:r w:rsidR="000E3872" w:rsidRPr="005B55D6">
        <w:rPr>
          <w:b/>
          <w:i/>
          <w:iCs/>
          <w:noProof/>
        </w:rPr>
        <w:t>Entrenamiento de alumnos de Eduación Superior en estrategias de aprendizaje en Matemáticas</w:t>
      </w:r>
      <w:r w:rsidR="001A7877">
        <w:rPr>
          <w:b/>
          <w:i/>
          <w:iCs/>
          <w:noProof/>
        </w:rPr>
        <w:t>”</w:t>
      </w:r>
      <w:r w:rsidR="000E3872">
        <w:rPr>
          <w:noProof/>
        </w:rPr>
        <w:t>, Valladolid : Psicothema ,  Vol. 18. pp.348-352.</w:t>
      </w:r>
    </w:p>
    <w:p w:rsidR="000E3872" w:rsidRDefault="00010412" w:rsidP="00010412">
      <w:pPr>
        <w:pStyle w:val="Bibliografa"/>
        <w:jc w:val="both"/>
        <w:rPr>
          <w:noProof/>
        </w:rPr>
      </w:pPr>
      <w:r>
        <w:rPr>
          <w:noProof/>
        </w:rPr>
        <w:t>[</w:t>
      </w:r>
      <w:r w:rsidR="000E3872">
        <w:rPr>
          <w:noProof/>
        </w:rPr>
        <w:t>10</w:t>
      </w:r>
      <w:r w:rsidR="00F76F96" w:rsidRPr="00F76F96">
        <w:rPr>
          <w:noProof/>
        </w:rPr>
        <w:t>]</w:t>
      </w:r>
      <w:r w:rsidR="00B37D56">
        <w:rPr>
          <w:i/>
          <w:iCs/>
          <w:noProof/>
        </w:rPr>
        <w:t xml:space="preserve">  </w:t>
      </w:r>
      <w:r w:rsidR="00F76F96" w:rsidRPr="00F76F96">
        <w:rPr>
          <w:bCs/>
          <w:noProof/>
        </w:rPr>
        <w:t>MOREIRA, M.</w:t>
      </w:r>
      <w:r w:rsidR="00F76F96">
        <w:rPr>
          <w:bCs/>
          <w:noProof/>
        </w:rPr>
        <w:t>(2003)</w:t>
      </w:r>
      <w:r w:rsidR="00F76F96">
        <w:rPr>
          <w:noProof/>
        </w:rPr>
        <w:t xml:space="preserve">, </w:t>
      </w:r>
      <w:r w:rsidR="001A7877">
        <w:rPr>
          <w:noProof/>
        </w:rPr>
        <w:t>“</w:t>
      </w:r>
      <w:r w:rsidR="000E3872" w:rsidRPr="00F76F96">
        <w:rPr>
          <w:b/>
          <w:i/>
          <w:iCs/>
          <w:noProof/>
        </w:rPr>
        <w:t>Lenguaje y Aprendizaje Significativo</w:t>
      </w:r>
      <w:r w:rsidR="000E3872" w:rsidRPr="00F76F96">
        <w:rPr>
          <w:b/>
          <w:noProof/>
        </w:rPr>
        <w:t>Brazil</w:t>
      </w:r>
      <w:r w:rsidR="001A7877">
        <w:rPr>
          <w:b/>
          <w:noProof/>
        </w:rPr>
        <w:t>”</w:t>
      </w:r>
      <w:r w:rsidR="000E3872" w:rsidRPr="00F76F96">
        <w:rPr>
          <w:b/>
          <w:noProof/>
        </w:rPr>
        <w:t> </w:t>
      </w:r>
      <w:r w:rsidR="00F76F96">
        <w:rPr>
          <w:noProof/>
        </w:rPr>
        <w:t>,</w:t>
      </w:r>
      <w:r w:rsidR="000E3872">
        <w:rPr>
          <w:noProof/>
        </w:rPr>
        <w:t xml:space="preserve"> Congerencia de cierre del IV Encuentro Internacional sobre Aprendizaje Significativo</w:t>
      </w:r>
      <w:r w:rsidR="00F76F96">
        <w:rPr>
          <w:noProof/>
        </w:rPr>
        <w:t>.</w:t>
      </w:r>
    </w:p>
    <w:p w:rsidR="000E3872" w:rsidRPr="00717DA8" w:rsidRDefault="00717DA8" w:rsidP="00717DA8">
      <w:pPr>
        <w:pStyle w:val="Bibliografa"/>
        <w:jc w:val="both"/>
        <w:rPr>
          <w:noProof/>
        </w:rPr>
      </w:pPr>
      <w:r>
        <w:rPr>
          <w:noProof/>
        </w:rPr>
        <w:t>[</w:t>
      </w:r>
      <w:r w:rsidR="000E3872">
        <w:rPr>
          <w:noProof/>
        </w:rPr>
        <w:t>11</w:t>
      </w:r>
      <w:r>
        <w:rPr>
          <w:noProof/>
        </w:rPr>
        <w:t>]</w:t>
      </w:r>
      <w:r w:rsidR="00B37D56">
        <w:rPr>
          <w:noProof/>
        </w:rPr>
        <w:t xml:space="preserve">  </w:t>
      </w:r>
      <w:r>
        <w:rPr>
          <w:bCs/>
          <w:noProof/>
        </w:rPr>
        <w:t>CITADO POR GUILD Y GARGER(</w:t>
      </w:r>
      <w:r w:rsidRPr="00717DA8">
        <w:rPr>
          <w:bCs/>
          <w:noProof/>
        </w:rPr>
        <w:t xml:space="preserve"> 1998</w:t>
      </w:r>
      <w:r>
        <w:rPr>
          <w:bCs/>
          <w:noProof/>
        </w:rPr>
        <w:t>)</w:t>
      </w:r>
      <w:r w:rsidRPr="00717DA8">
        <w:rPr>
          <w:noProof/>
        </w:rPr>
        <w:t xml:space="preserve"> </w:t>
      </w:r>
    </w:p>
    <w:p w:rsidR="000E3872" w:rsidRDefault="00136C10" w:rsidP="00136C10">
      <w:pPr>
        <w:pStyle w:val="Bibliografa"/>
        <w:jc w:val="both"/>
        <w:rPr>
          <w:noProof/>
        </w:rPr>
      </w:pPr>
      <w:r>
        <w:rPr>
          <w:noProof/>
        </w:rPr>
        <w:t>[</w:t>
      </w:r>
      <w:r w:rsidR="000E3872">
        <w:rPr>
          <w:noProof/>
        </w:rPr>
        <w:t>12</w:t>
      </w:r>
      <w:r w:rsidR="00B37D56">
        <w:rPr>
          <w:noProof/>
        </w:rPr>
        <w:t xml:space="preserve">]  </w:t>
      </w:r>
      <w:r w:rsidRPr="00136C10">
        <w:rPr>
          <w:bCs/>
          <w:noProof/>
        </w:rPr>
        <w:t>GARCÍA, J.; SANTIZO, J.; ALONSO, C.</w:t>
      </w:r>
      <w:r>
        <w:rPr>
          <w:noProof/>
        </w:rPr>
        <w:t xml:space="preserve"> (2009), </w:t>
      </w:r>
      <w:r w:rsidR="001A7877">
        <w:rPr>
          <w:noProof/>
        </w:rPr>
        <w:t>“</w:t>
      </w:r>
      <w:r w:rsidR="000E3872" w:rsidRPr="00136C10">
        <w:rPr>
          <w:b/>
          <w:i/>
          <w:iCs/>
          <w:noProof/>
        </w:rPr>
        <w:t>Instrumentos de medición de Estilos de Aprendizaj</w:t>
      </w:r>
      <w:r w:rsidR="001A7877">
        <w:rPr>
          <w:b/>
          <w:i/>
          <w:iCs/>
          <w:noProof/>
        </w:rPr>
        <w:t>e</w:t>
      </w:r>
      <w:r w:rsidR="001A7877">
        <w:rPr>
          <w:i/>
          <w:iCs/>
          <w:noProof/>
        </w:rPr>
        <w:t>”</w:t>
      </w:r>
      <w:r w:rsidR="000E3872">
        <w:rPr>
          <w:i/>
          <w:iCs/>
          <w:noProof/>
        </w:rPr>
        <w:t xml:space="preserve"> </w:t>
      </w:r>
      <w:r>
        <w:rPr>
          <w:noProof/>
        </w:rPr>
        <w:t xml:space="preserve">, </w:t>
      </w:r>
      <w:r w:rsidR="000E3872">
        <w:rPr>
          <w:noProof/>
        </w:rPr>
        <w:t xml:space="preserve">Revista Estilos de Aprendizaje, </w:t>
      </w:r>
      <w:r>
        <w:rPr>
          <w:noProof/>
        </w:rPr>
        <w:t>España</w:t>
      </w:r>
      <w:r w:rsidR="000E3872">
        <w:rPr>
          <w:noProof/>
        </w:rPr>
        <w:t>, Vol. 4.</w:t>
      </w:r>
    </w:p>
    <w:p w:rsidR="000E3872" w:rsidRDefault="007F7BC4" w:rsidP="007F7BC4">
      <w:pPr>
        <w:pStyle w:val="Bibliografa"/>
        <w:jc w:val="both"/>
        <w:rPr>
          <w:noProof/>
        </w:rPr>
      </w:pPr>
      <w:r>
        <w:rPr>
          <w:noProof/>
        </w:rPr>
        <w:t>[</w:t>
      </w:r>
      <w:r w:rsidR="000E3872">
        <w:rPr>
          <w:noProof/>
        </w:rPr>
        <w:t>13</w:t>
      </w:r>
      <w:r>
        <w:rPr>
          <w:noProof/>
        </w:rPr>
        <w:t>]</w:t>
      </w:r>
      <w:r w:rsidR="00B37D56">
        <w:rPr>
          <w:noProof/>
        </w:rPr>
        <w:t xml:space="preserve">  </w:t>
      </w:r>
      <w:r w:rsidR="00E13292" w:rsidRPr="00E13292">
        <w:rPr>
          <w:bCs/>
          <w:noProof/>
        </w:rPr>
        <w:t>ALONSO, C.</w:t>
      </w:r>
      <w:r w:rsidR="00E13292">
        <w:rPr>
          <w:bCs/>
          <w:noProof/>
        </w:rPr>
        <w:t>(2009)</w:t>
      </w:r>
      <w:r w:rsidR="00E13292">
        <w:rPr>
          <w:noProof/>
        </w:rPr>
        <w:t xml:space="preserve"> , </w:t>
      </w:r>
      <w:r w:rsidR="001A7877">
        <w:rPr>
          <w:noProof/>
        </w:rPr>
        <w:t>“</w:t>
      </w:r>
      <w:r w:rsidR="000E3872" w:rsidRPr="00E13292">
        <w:rPr>
          <w:b/>
          <w:i/>
          <w:iCs/>
          <w:noProof/>
        </w:rPr>
        <w:t>Revista Estilos de Aprendizaje</w:t>
      </w:r>
      <w:r w:rsidR="001A7877">
        <w:rPr>
          <w:b/>
          <w:i/>
          <w:iCs/>
          <w:noProof/>
        </w:rPr>
        <w:t>”</w:t>
      </w:r>
      <w:r w:rsidR="00E13292">
        <w:rPr>
          <w:b/>
          <w:i/>
          <w:iCs/>
          <w:noProof/>
        </w:rPr>
        <w:t xml:space="preserve"> </w:t>
      </w:r>
      <w:r w:rsidR="00E13292">
        <w:rPr>
          <w:noProof/>
        </w:rPr>
        <w:t xml:space="preserve">, España, </w:t>
      </w:r>
      <w:r w:rsidR="000E3872">
        <w:rPr>
          <w:noProof/>
        </w:rPr>
        <w:t>Vol. 4.</w:t>
      </w:r>
    </w:p>
    <w:p w:rsidR="000E3872" w:rsidRDefault="00B53E15" w:rsidP="00B53E15">
      <w:pPr>
        <w:pStyle w:val="Bibliografa"/>
        <w:jc w:val="both"/>
        <w:rPr>
          <w:noProof/>
        </w:rPr>
      </w:pPr>
      <w:r>
        <w:rPr>
          <w:noProof/>
        </w:rPr>
        <w:t>[</w:t>
      </w:r>
      <w:r w:rsidR="000E3872">
        <w:rPr>
          <w:noProof/>
        </w:rPr>
        <w:t>14</w:t>
      </w:r>
      <w:r>
        <w:rPr>
          <w:noProof/>
        </w:rPr>
        <w:t>]</w:t>
      </w:r>
      <w:r w:rsidR="00B37D56">
        <w:rPr>
          <w:noProof/>
        </w:rPr>
        <w:t xml:space="preserve">  </w:t>
      </w:r>
      <w:r w:rsidRPr="00B53E15">
        <w:rPr>
          <w:bCs/>
          <w:noProof/>
        </w:rPr>
        <w:t>CITADO POR KEEFE, 1988.</w:t>
      </w:r>
      <w:r>
        <w:rPr>
          <w:noProof/>
        </w:rPr>
        <w:t xml:space="preserve"> </w:t>
      </w:r>
    </w:p>
    <w:p w:rsidR="000E3872" w:rsidRDefault="005F7E83" w:rsidP="005F7E83">
      <w:pPr>
        <w:pStyle w:val="Bibliografa"/>
        <w:jc w:val="both"/>
        <w:rPr>
          <w:noProof/>
        </w:rPr>
      </w:pPr>
      <w:r>
        <w:rPr>
          <w:noProof/>
        </w:rPr>
        <w:t>[</w:t>
      </w:r>
      <w:r w:rsidR="000E3872">
        <w:rPr>
          <w:noProof/>
        </w:rPr>
        <w:t>15</w:t>
      </w:r>
      <w:r>
        <w:rPr>
          <w:noProof/>
        </w:rPr>
        <w:t>]</w:t>
      </w:r>
      <w:r w:rsidR="00B37D56">
        <w:rPr>
          <w:noProof/>
        </w:rPr>
        <w:t xml:space="preserve">  </w:t>
      </w:r>
      <w:r w:rsidRPr="005F7E83">
        <w:rPr>
          <w:bCs/>
          <w:noProof/>
        </w:rPr>
        <w:t>GARCIA, J.; SANTIZO, J.; ALONSO, C.</w:t>
      </w:r>
      <w:r>
        <w:rPr>
          <w:bCs/>
          <w:noProof/>
        </w:rPr>
        <w:t xml:space="preserve">(2009), </w:t>
      </w:r>
      <w:r w:rsidR="001A7877">
        <w:rPr>
          <w:bCs/>
          <w:noProof/>
        </w:rPr>
        <w:t>“</w:t>
      </w:r>
      <w:r w:rsidR="000E3872" w:rsidRPr="005F7E83">
        <w:rPr>
          <w:b/>
          <w:i/>
          <w:iCs/>
          <w:noProof/>
        </w:rPr>
        <w:t>Instrumentos de medición de Estilos de Aprendizaje</w:t>
      </w:r>
      <w:r w:rsidR="001A7877">
        <w:rPr>
          <w:b/>
          <w:i/>
          <w:iCs/>
          <w:noProof/>
        </w:rPr>
        <w:t>”</w:t>
      </w:r>
      <w:r w:rsidR="000E3872">
        <w:rPr>
          <w:noProof/>
        </w:rPr>
        <w:t xml:space="preserve"> </w:t>
      </w:r>
      <w:r>
        <w:rPr>
          <w:noProof/>
        </w:rPr>
        <w:t xml:space="preserve">, España, </w:t>
      </w:r>
      <w:r w:rsidR="000E3872">
        <w:rPr>
          <w:noProof/>
        </w:rPr>
        <w:t>Vol. 4.</w:t>
      </w:r>
    </w:p>
    <w:p w:rsidR="000E3872" w:rsidRDefault="006B5DEF" w:rsidP="006B5DEF">
      <w:pPr>
        <w:pStyle w:val="Bibliografa"/>
        <w:jc w:val="both"/>
        <w:rPr>
          <w:noProof/>
        </w:rPr>
      </w:pPr>
      <w:r>
        <w:rPr>
          <w:noProof/>
        </w:rPr>
        <w:lastRenderedPageBreak/>
        <w:t>[</w:t>
      </w:r>
      <w:r w:rsidR="000E3872">
        <w:rPr>
          <w:noProof/>
        </w:rPr>
        <w:t>16</w:t>
      </w:r>
      <w:r>
        <w:rPr>
          <w:noProof/>
        </w:rPr>
        <w:t>]</w:t>
      </w:r>
      <w:r w:rsidR="0000065D">
        <w:rPr>
          <w:i/>
          <w:iCs/>
          <w:noProof/>
        </w:rPr>
        <w:t xml:space="preserve">  </w:t>
      </w:r>
      <w:r w:rsidRPr="00FE531D">
        <w:rPr>
          <w:bCs/>
          <w:noProof/>
        </w:rPr>
        <w:t>GARCÍA, J.; SANTIZO, J.; ALONSO, C.</w:t>
      </w:r>
      <w:r>
        <w:rPr>
          <w:noProof/>
        </w:rPr>
        <w:t xml:space="preserve"> (2009),  </w:t>
      </w:r>
      <w:r w:rsidR="00556730">
        <w:rPr>
          <w:noProof/>
        </w:rPr>
        <w:t>“</w:t>
      </w:r>
      <w:r w:rsidR="000E3872" w:rsidRPr="006B5DEF">
        <w:rPr>
          <w:b/>
          <w:i/>
          <w:iCs/>
          <w:noProof/>
        </w:rPr>
        <w:t>Instrumento de Medición de Estilos de Aprendizaje</w:t>
      </w:r>
      <w:r w:rsidR="00556730">
        <w:rPr>
          <w:b/>
          <w:i/>
          <w:iCs/>
          <w:noProof/>
        </w:rPr>
        <w:t>”</w:t>
      </w:r>
      <w:r>
        <w:rPr>
          <w:noProof/>
        </w:rPr>
        <w:t xml:space="preserve">, España, </w:t>
      </w:r>
      <w:r w:rsidR="000E3872">
        <w:rPr>
          <w:noProof/>
        </w:rPr>
        <w:t xml:space="preserve"> Vol. 4.</w:t>
      </w:r>
    </w:p>
    <w:p w:rsidR="000E3872" w:rsidRPr="00FE531D" w:rsidRDefault="00FE531D" w:rsidP="00FE531D">
      <w:pPr>
        <w:pStyle w:val="Bibliografa"/>
        <w:jc w:val="both"/>
        <w:rPr>
          <w:noProof/>
          <w:lang w:val="en-US"/>
        </w:rPr>
      </w:pPr>
      <w:r w:rsidRPr="0000065D">
        <w:rPr>
          <w:noProof/>
          <w:lang w:val="en-US"/>
        </w:rPr>
        <w:t>[</w:t>
      </w:r>
      <w:r w:rsidR="000E3872" w:rsidRPr="0000065D">
        <w:rPr>
          <w:noProof/>
          <w:lang w:val="en-US"/>
        </w:rPr>
        <w:t>17</w:t>
      </w:r>
      <w:r w:rsidRPr="0000065D">
        <w:rPr>
          <w:noProof/>
          <w:lang w:val="en-US"/>
        </w:rPr>
        <w:t>]</w:t>
      </w:r>
      <w:r w:rsidR="0000065D">
        <w:rPr>
          <w:noProof/>
          <w:lang w:val="en-US"/>
        </w:rPr>
        <w:t xml:space="preserve">  </w:t>
      </w:r>
      <w:r w:rsidRPr="0000065D">
        <w:rPr>
          <w:bCs/>
          <w:noProof/>
          <w:lang w:val="en-US"/>
        </w:rPr>
        <w:t>FE</w:t>
      </w:r>
      <w:r>
        <w:rPr>
          <w:bCs/>
          <w:noProof/>
          <w:lang w:val="en-US"/>
        </w:rPr>
        <w:t>LDER, R.; SILVERMAN L(1988)</w:t>
      </w:r>
      <w:r w:rsidRPr="006B5B82">
        <w:rPr>
          <w:noProof/>
          <w:lang w:val="en-US"/>
        </w:rPr>
        <w:t xml:space="preserve"> </w:t>
      </w:r>
      <w:r>
        <w:rPr>
          <w:noProof/>
          <w:lang w:val="en-US"/>
        </w:rPr>
        <w:t xml:space="preserve">, </w:t>
      </w:r>
      <w:r w:rsidR="00556730">
        <w:rPr>
          <w:noProof/>
          <w:lang w:val="en-US"/>
        </w:rPr>
        <w:t>“</w:t>
      </w:r>
      <w:r w:rsidR="000E3872" w:rsidRPr="00FE531D">
        <w:rPr>
          <w:b/>
          <w:i/>
          <w:iCs/>
          <w:noProof/>
          <w:lang w:val="en-US"/>
        </w:rPr>
        <w:t>Learning and Teaching Styles In Engineering Education</w:t>
      </w:r>
      <w:r w:rsidR="00556730">
        <w:rPr>
          <w:b/>
          <w:i/>
          <w:iCs/>
          <w:noProof/>
          <w:lang w:val="en-US"/>
        </w:rPr>
        <w:t>”</w:t>
      </w:r>
      <w:r>
        <w:rPr>
          <w:noProof/>
          <w:lang w:val="en-US"/>
        </w:rPr>
        <w:t>, North Carolina State :</w:t>
      </w:r>
      <w:r w:rsidR="000E3872" w:rsidRPr="006B5B82">
        <w:rPr>
          <w:noProof/>
          <w:lang w:val="en-US"/>
        </w:rPr>
        <w:t xml:space="preserve"> </w:t>
      </w:r>
      <w:r>
        <w:rPr>
          <w:noProof/>
          <w:lang w:val="en-US"/>
        </w:rPr>
        <w:t>Education,</w:t>
      </w:r>
      <w:r w:rsidR="000E3872" w:rsidRPr="00FE531D">
        <w:rPr>
          <w:noProof/>
          <w:lang w:val="en-US"/>
        </w:rPr>
        <w:t xml:space="preserve"> Vol. 78.</w:t>
      </w:r>
    </w:p>
    <w:p w:rsidR="000E3872" w:rsidRDefault="00AA2C50" w:rsidP="00AA2C50">
      <w:pPr>
        <w:pStyle w:val="Bibliografa"/>
        <w:jc w:val="both"/>
        <w:rPr>
          <w:noProof/>
        </w:rPr>
      </w:pPr>
      <w:r w:rsidRPr="00AA2C50">
        <w:rPr>
          <w:noProof/>
        </w:rPr>
        <w:t>[</w:t>
      </w:r>
      <w:r w:rsidR="000E3872" w:rsidRPr="00AA2C50">
        <w:rPr>
          <w:noProof/>
        </w:rPr>
        <w:t>18</w:t>
      </w:r>
      <w:r w:rsidR="0000065D">
        <w:rPr>
          <w:noProof/>
        </w:rPr>
        <w:t xml:space="preserve">]  </w:t>
      </w:r>
      <w:r w:rsidRPr="00AA2C50">
        <w:rPr>
          <w:bCs/>
          <w:noProof/>
        </w:rPr>
        <w:t>ARTOLA, T.</w:t>
      </w:r>
      <w:r>
        <w:rPr>
          <w:noProof/>
        </w:rPr>
        <w:t xml:space="preserve"> (1991), </w:t>
      </w:r>
      <w:r w:rsidR="00556730">
        <w:rPr>
          <w:noProof/>
        </w:rPr>
        <w:t>“</w:t>
      </w:r>
      <w:r w:rsidR="000E3872" w:rsidRPr="00AA2C50">
        <w:rPr>
          <w:b/>
          <w:i/>
          <w:iCs/>
          <w:noProof/>
        </w:rPr>
        <w:t>El procedimiento Cloze: una revisión general</w:t>
      </w:r>
      <w:r w:rsidR="00556730">
        <w:rPr>
          <w:b/>
          <w:i/>
          <w:iCs/>
          <w:noProof/>
        </w:rPr>
        <w:t>”</w:t>
      </w:r>
      <w:r w:rsidR="000E3872">
        <w:rPr>
          <w:noProof/>
        </w:rPr>
        <w:t xml:space="preserve">, Revista Complutense de Educación, </w:t>
      </w:r>
      <w:r>
        <w:rPr>
          <w:noProof/>
        </w:rPr>
        <w:t xml:space="preserve">Madrid , </w:t>
      </w:r>
      <w:r w:rsidR="000E3872">
        <w:rPr>
          <w:noProof/>
        </w:rPr>
        <w:t xml:space="preserve"> Vol. 2.</w:t>
      </w:r>
    </w:p>
    <w:p w:rsidR="000E3872" w:rsidRPr="00372F85" w:rsidRDefault="00372F85" w:rsidP="00372F85">
      <w:pPr>
        <w:pStyle w:val="Bibliografa"/>
        <w:jc w:val="both"/>
        <w:rPr>
          <w:noProof/>
        </w:rPr>
      </w:pPr>
      <w:r>
        <w:rPr>
          <w:noProof/>
        </w:rPr>
        <w:t>[</w:t>
      </w:r>
      <w:r w:rsidR="000E3872">
        <w:rPr>
          <w:noProof/>
        </w:rPr>
        <w:t>19</w:t>
      </w:r>
      <w:r>
        <w:rPr>
          <w:noProof/>
        </w:rPr>
        <w:t>]</w:t>
      </w:r>
      <w:r w:rsidR="0000065D">
        <w:rPr>
          <w:noProof/>
        </w:rPr>
        <w:t xml:space="preserve">  </w:t>
      </w:r>
      <w:r w:rsidRPr="00372F85">
        <w:rPr>
          <w:bCs/>
          <w:noProof/>
        </w:rPr>
        <w:t>RODRÍGUEZ, M.(2004),</w:t>
      </w:r>
      <w:r>
        <w:rPr>
          <w:b/>
          <w:bCs/>
          <w:noProof/>
        </w:rPr>
        <w:t xml:space="preserve"> </w:t>
      </w:r>
      <w:r w:rsidRPr="00372F85">
        <w:rPr>
          <w:noProof/>
        </w:rPr>
        <w:t xml:space="preserve"> </w:t>
      </w:r>
      <w:r w:rsidR="00556730">
        <w:rPr>
          <w:noProof/>
        </w:rPr>
        <w:t>“</w:t>
      </w:r>
      <w:r w:rsidR="000E3872" w:rsidRPr="00556730">
        <w:rPr>
          <w:b/>
          <w:i/>
          <w:iCs/>
          <w:noProof/>
        </w:rPr>
        <w:t>La</w:t>
      </w:r>
      <w:r w:rsidR="000E3872">
        <w:rPr>
          <w:i/>
          <w:iCs/>
          <w:noProof/>
        </w:rPr>
        <w:t xml:space="preserve"> </w:t>
      </w:r>
      <w:r w:rsidR="000E3872" w:rsidRPr="00372F85">
        <w:rPr>
          <w:b/>
          <w:i/>
          <w:iCs/>
          <w:noProof/>
        </w:rPr>
        <w:t>Teoría del Aprendizaje Significativo</w:t>
      </w:r>
      <w:r w:rsidR="00556730">
        <w:rPr>
          <w:b/>
          <w:i/>
          <w:iCs/>
          <w:noProof/>
        </w:rPr>
        <w:t>”</w:t>
      </w:r>
      <w:r>
        <w:rPr>
          <w:noProof/>
        </w:rPr>
        <w:t xml:space="preserve">, </w:t>
      </w:r>
      <w:r w:rsidR="000E3872" w:rsidRPr="00372F85">
        <w:rPr>
          <w:noProof/>
        </w:rPr>
        <w:t>First</w:t>
      </w:r>
      <w:r>
        <w:rPr>
          <w:noProof/>
        </w:rPr>
        <w:t xml:space="preserve"> Conference on Concept Mapping.</w:t>
      </w:r>
    </w:p>
    <w:p w:rsidR="000E3872" w:rsidRPr="006B5B82" w:rsidRDefault="00372F85" w:rsidP="00372F85">
      <w:pPr>
        <w:pStyle w:val="Bibliografa"/>
        <w:jc w:val="both"/>
        <w:rPr>
          <w:noProof/>
          <w:lang w:val="en-US"/>
        </w:rPr>
      </w:pPr>
      <w:r w:rsidRPr="00372F85">
        <w:rPr>
          <w:noProof/>
          <w:lang w:val="en-US"/>
        </w:rPr>
        <w:t>[</w:t>
      </w:r>
      <w:r>
        <w:rPr>
          <w:noProof/>
          <w:lang w:val="en-US"/>
        </w:rPr>
        <w:t>20</w:t>
      </w:r>
      <w:r w:rsidRPr="00372F85">
        <w:rPr>
          <w:noProof/>
          <w:lang w:val="en-US"/>
        </w:rPr>
        <w:t>]</w:t>
      </w:r>
      <w:r w:rsidR="0000065D">
        <w:rPr>
          <w:bCs/>
          <w:noProof/>
          <w:lang w:val="en-US"/>
        </w:rPr>
        <w:t xml:space="preserve">  </w:t>
      </w:r>
      <w:r w:rsidRPr="00372F85">
        <w:rPr>
          <w:bCs/>
          <w:noProof/>
          <w:lang w:val="en-US"/>
        </w:rPr>
        <w:t>FINK, D.</w:t>
      </w:r>
      <w:r w:rsidRPr="006B5B82">
        <w:rPr>
          <w:noProof/>
          <w:lang w:val="en-US"/>
        </w:rPr>
        <w:t xml:space="preserve"> </w:t>
      </w:r>
      <w:r>
        <w:rPr>
          <w:noProof/>
          <w:lang w:val="en-US"/>
        </w:rPr>
        <w:t xml:space="preserve">(2003), </w:t>
      </w:r>
      <w:r w:rsidRPr="006B5B82">
        <w:rPr>
          <w:noProof/>
          <w:lang w:val="en-US"/>
        </w:rPr>
        <w:t xml:space="preserve"> </w:t>
      </w:r>
      <w:r w:rsidR="00556730">
        <w:rPr>
          <w:noProof/>
          <w:lang w:val="en-US"/>
        </w:rPr>
        <w:t>“</w:t>
      </w:r>
      <w:r w:rsidR="000E3872" w:rsidRPr="00372F85">
        <w:rPr>
          <w:b/>
          <w:i/>
          <w:iCs/>
          <w:noProof/>
          <w:lang w:val="en-US"/>
        </w:rPr>
        <w:t>Creating Significant Learning Experiences</w:t>
      </w:r>
      <w:r w:rsidR="00556730">
        <w:rPr>
          <w:b/>
          <w:i/>
          <w:iCs/>
          <w:noProof/>
          <w:lang w:val="en-US"/>
        </w:rPr>
        <w:t>”</w:t>
      </w:r>
      <w:r>
        <w:rPr>
          <w:i/>
          <w:iCs/>
          <w:noProof/>
          <w:lang w:val="en-US"/>
        </w:rPr>
        <w:t>,</w:t>
      </w:r>
      <w:r w:rsidR="000E3872" w:rsidRPr="006B5B82">
        <w:rPr>
          <w:i/>
          <w:iCs/>
          <w:noProof/>
          <w:lang w:val="en-US"/>
        </w:rPr>
        <w:t xml:space="preserve"> </w:t>
      </w:r>
      <w:r>
        <w:rPr>
          <w:noProof/>
          <w:lang w:val="en-US"/>
        </w:rPr>
        <w:t xml:space="preserve">San Francisco , Jossey Bass A </w:t>
      </w:r>
      <w:r w:rsidR="000E3872" w:rsidRPr="006B5B82">
        <w:rPr>
          <w:noProof/>
          <w:lang w:val="en-US"/>
        </w:rPr>
        <w:t>Wiley Imprint</w:t>
      </w:r>
    </w:p>
    <w:p w:rsidR="000E3872" w:rsidRPr="009F7D1B" w:rsidRDefault="009F7D1B" w:rsidP="009F7D1B">
      <w:pPr>
        <w:pStyle w:val="Bibliografa"/>
        <w:jc w:val="both"/>
        <w:rPr>
          <w:noProof/>
        </w:rPr>
      </w:pPr>
      <w:r>
        <w:rPr>
          <w:noProof/>
        </w:rPr>
        <w:t>[</w:t>
      </w:r>
      <w:r w:rsidR="000E3872">
        <w:rPr>
          <w:noProof/>
        </w:rPr>
        <w:t>21</w:t>
      </w:r>
      <w:r w:rsidR="0000065D">
        <w:rPr>
          <w:noProof/>
        </w:rPr>
        <w:t xml:space="preserve">]  </w:t>
      </w:r>
      <w:r>
        <w:rPr>
          <w:bCs/>
          <w:noProof/>
        </w:rPr>
        <w:t>CITADO POR WATTS (1983)</w:t>
      </w:r>
      <w:r w:rsidR="00562FBB">
        <w:rPr>
          <w:bCs/>
          <w:noProof/>
        </w:rPr>
        <w:t>,</w:t>
      </w:r>
      <w:r w:rsidR="00562FBB" w:rsidRPr="007955AF">
        <w:rPr>
          <w:b/>
          <w:noProof/>
        </w:rPr>
        <w:t xml:space="preserve"> </w:t>
      </w:r>
      <w:r w:rsidR="00556730">
        <w:rPr>
          <w:b/>
          <w:noProof/>
        </w:rPr>
        <w:t>“</w:t>
      </w:r>
      <w:r w:rsidR="00562FBB" w:rsidRPr="007955AF">
        <w:rPr>
          <w:b/>
          <w:i/>
          <w:iCs/>
          <w:noProof/>
        </w:rPr>
        <w:t>Interacción entre iguales y aprendizaje de conceptos científico</w:t>
      </w:r>
      <w:r w:rsidR="00562FBB">
        <w:rPr>
          <w:b/>
          <w:i/>
          <w:iCs/>
          <w:noProof/>
        </w:rPr>
        <w:t>s</w:t>
      </w:r>
      <w:r w:rsidR="00556730">
        <w:rPr>
          <w:b/>
          <w:i/>
          <w:iCs/>
          <w:noProof/>
        </w:rPr>
        <w:t>”</w:t>
      </w:r>
      <w:r w:rsidR="00562FBB">
        <w:rPr>
          <w:b/>
          <w:i/>
          <w:iCs/>
          <w:noProof/>
        </w:rPr>
        <w:t>.</w:t>
      </w:r>
    </w:p>
    <w:p w:rsidR="000E3872" w:rsidRDefault="007955AF" w:rsidP="007955AF">
      <w:pPr>
        <w:pStyle w:val="Bibliografa"/>
        <w:jc w:val="both"/>
        <w:rPr>
          <w:noProof/>
        </w:rPr>
      </w:pPr>
      <w:r>
        <w:rPr>
          <w:noProof/>
        </w:rPr>
        <w:t>[</w:t>
      </w:r>
      <w:r w:rsidR="000E3872">
        <w:rPr>
          <w:noProof/>
        </w:rPr>
        <w:t>22</w:t>
      </w:r>
      <w:r>
        <w:rPr>
          <w:noProof/>
        </w:rPr>
        <w:t>]</w:t>
      </w:r>
      <w:r w:rsidR="0000065D">
        <w:rPr>
          <w:noProof/>
        </w:rPr>
        <w:t xml:space="preserve">  </w:t>
      </w:r>
      <w:r w:rsidRPr="007955AF">
        <w:rPr>
          <w:bCs/>
          <w:noProof/>
        </w:rPr>
        <w:t>RODRÍGUEZ, B.; ESCUDERO, T.</w:t>
      </w:r>
      <w:r>
        <w:rPr>
          <w:bCs/>
          <w:noProof/>
        </w:rPr>
        <w:t>(2000</w:t>
      </w:r>
      <w:r w:rsidRPr="007955AF">
        <w:rPr>
          <w:b/>
          <w:bCs/>
          <w:noProof/>
        </w:rPr>
        <w:t>)</w:t>
      </w:r>
      <w:r w:rsidRPr="007955AF">
        <w:rPr>
          <w:b/>
          <w:noProof/>
        </w:rPr>
        <w:t xml:space="preserve">, </w:t>
      </w:r>
      <w:r w:rsidR="00556730">
        <w:rPr>
          <w:b/>
          <w:noProof/>
        </w:rPr>
        <w:t>“</w:t>
      </w:r>
      <w:r w:rsidR="000E3872" w:rsidRPr="007955AF">
        <w:rPr>
          <w:b/>
          <w:i/>
          <w:iCs/>
          <w:noProof/>
        </w:rPr>
        <w:t>Interacción entre iguales y aprendizaje de conceptos científicos</w:t>
      </w:r>
      <w:r w:rsidR="00556730">
        <w:rPr>
          <w:b/>
          <w:i/>
          <w:iCs/>
          <w:noProof/>
        </w:rPr>
        <w:t>”</w:t>
      </w:r>
      <w:r>
        <w:rPr>
          <w:b/>
          <w:i/>
          <w:iCs/>
          <w:noProof/>
        </w:rPr>
        <w:t xml:space="preserve">, </w:t>
      </w:r>
      <w:r>
        <w:rPr>
          <w:noProof/>
        </w:rPr>
        <w:t xml:space="preserve"> </w:t>
      </w:r>
      <w:r w:rsidR="000E3872">
        <w:rPr>
          <w:noProof/>
        </w:rPr>
        <w:t>Enseñanza de las Ciencias,</w:t>
      </w:r>
      <w:r w:rsidRPr="007955AF">
        <w:rPr>
          <w:noProof/>
        </w:rPr>
        <w:t xml:space="preserve"> </w:t>
      </w:r>
      <w:r>
        <w:rPr>
          <w:noProof/>
        </w:rPr>
        <w:t xml:space="preserve">Zaragoza, </w:t>
      </w:r>
      <w:r w:rsidR="000E3872">
        <w:rPr>
          <w:noProof/>
        </w:rPr>
        <w:t xml:space="preserve"> Vol. 18.</w:t>
      </w:r>
    </w:p>
    <w:p w:rsidR="000E3872" w:rsidRDefault="005043FE" w:rsidP="005043FE">
      <w:pPr>
        <w:pStyle w:val="Bibliografa"/>
        <w:jc w:val="both"/>
        <w:rPr>
          <w:noProof/>
        </w:rPr>
      </w:pPr>
      <w:r>
        <w:rPr>
          <w:noProof/>
        </w:rPr>
        <w:t>[</w:t>
      </w:r>
      <w:r w:rsidR="000E3872">
        <w:rPr>
          <w:noProof/>
        </w:rPr>
        <w:t>23</w:t>
      </w:r>
      <w:r>
        <w:rPr>
          <w:noProof/>
        </w:rPr>
        <w:t>]</w:t>
      </w:r>
      <w:r w:rsidR="0000065D">
        <w:rPr>
          <w:noProof/>
        </w:rPr>
        <w:t xml:space="preserve">  </w:t>
      </w:r>
      <w:r w:rsidRPr="005043FE">
        <w:rPr>
          <w:bCs/>
          <w:noProof/>
        </w:rPr>
        <w:t>MASET, P.</w:t>
      </w:r>
      <w:r>
        <w:rPr>
          <w:noProof/>
        </w:rPr>
        <w:t xml:space="preserve"> (2008),  </w:t>
      </w:r>
      <w:r w:rsidR="00556730">
        <w:rPr>
          <w:noProof/>
        </w:rPr>
        <w:t>“</w:t>
      </w:r>
      <w:r w:rsidR="000E3872" w:rsidRPr="005043FE">
        <w:rPr>
          <w:b/>
          <w:i/>
          <w:iCs/>
          <w:noProof/>
        </w:rPr>
        <w:t>El Aprendizaje Cooperativ</w:t>
      </w:r>
      <w:r w:rsidR="00556730">
        <w:rPr>
          <w:b/>
          <w:i/>
          <w:iCs/>
          <w:noProof/>
        </w:rPr>
        <w:t>o”</w:t>
      </w:r>
      <w:r>
        <w:rPr>
          <w:b/>
          <w:i/>
          <w:iCs/>
          <w:noProof/>
        </w:rPr>
        <w:t xml:space="preserve">, </w:t>
      </w:r>
      <w:r w:rsidR="000E3872">
        <w:rPr>
          <w:i/>
          <w:iCs/>
          <w:noProof/>
        </w:rPr>
        <w:t xml:space="preserve"> </w:t>
      </w:r>
      <w:r w:rsidR="000E3872">
        <w:rPr>
          <w:noProof/>
        </w:rPr>
        <w:t>Barcelo</w:t>
      </w:r>
      <w:r>
        <w:rPr>
          <w:noProof/>
        </w:rPr>
        <w:t>na.</w:t>
      </w:r>
    </w:p>
    <w:p w:rsidR="000E3872" w:rsidRDefault="005043FE" w:rsidP="005043FE">
      <w:pPr>
        <w:pStyle w:val="Bibliografa"/>
        <w:jc w:val="both"/>
        <w:rPr>
          <w:noProof/>
        </w:rPr>
      </w:pPr>
      <w:r>
        <w:rPr>
          <w:noProof/>
        </w:rPr>
        <w:t>[</w:t>
      </w:r>
      <w:r w:rsidR="000E3872">
        <w:rPr>
          <w:noProof/>
        </w:rPr>
        <w:t>24</w:t>
      </w:r>
      <w:r>
        <w:rPr>
          <w:noProof/>
        </w:rPr>
        <w:t>]</w:t>
      </w:r>
      <w:r w:rsidR="000E3872">
        <w:rPr>
          <w:noProof/>
        </w:rPr>
        <w:t xml:space="preserve"> </w:t>
      </w:r>
      <w:r w:rsidR="0000065D">
        <w:rPr>
          <w:b/>
          <w:bCs/>
          <w:noProof/>
        </w:rPr>
        <w:t xml:space="preserve">  </w:t>
      </w:r>
      <w:r w:rsidR="00625EBA">
        <w:rPr>
          <w:bCs/>
          <w:noProof/>
        </w:rPr>
        <w:t xml:space="preserve">CITADO POR PAIVIO (1991), </w:t>
      </w:r>
      <w:r w:rsidR="00625EBA">
        <w:rPr>
          <w:noProof/>
        </w:rPr>
        <w:t xml:space="preserve"> </w:t>
      </w:r>
      <w:r w:rsidR="00556730" w:rsidRPr="00556730">
        <w:rPr>
          <w:b/>
          <w:noProof/>
        </w:rPr>
        <w:t>“</w:t>
      </w:r>
      <w:r w:rsidR="000E3872" w:rsidRPr="00625EBA">
        <w:rPr>
          <w:b/>
          <w:noProof/>
        </w:rPr>
        <w:t>Acercamiento al Aprendizaje Multimedia</w:t>
      </w:r>
      <w:r w:rsidR="00556730">
        <w:rPr>
          <w:b/>
          <w:noProof/>
        </w:rPr>
        <w:t>”</w:t>
      </w:r>
      <w:r w:rsidR="00625EBA">
        <w:rPr>
          <w:noProof/>
        </w:rPr>
        <w:t>.</w:t>
      </w:r>
    </w:p>
    <w:p w:rsidR="000E3872" w:rsidRDefault="00DB6FEC" w:rsidP="00DB6FEC">
      <w:pPr>
        <w:pStyle w:val="Bibliografa"/>
        <w:jc w:val="both"/>
        <w:rPr>
          <w:noProof/>
        </w:rPr>
      </w:pPr>
      <w:r>
        <w:rPr>
          <w:noProof/>
        </w:rPr>
        <w:t>[</w:t>
      </w:r>
      <w:r w:rsidR="000E3872">
        <w:rPr>
          <w:noProof/>
        </w:rPr>
        <w:t>25</w:t>
      </w:r>
      <w:r>
        <w:rPr>
          <w:noProof/>
        </w:rPr>
        <w:t>]</w:t>
      </w:r>
      <w:r w:rsidR="0000065D">
        <w:rPr>
          <w:noProof/>
        </w:rPr>
        <w:t xml:space="preserve">  </w:t>
      </w:r>
      <w:r w:rsidRPr="00DB6FEC">
        <w:rPr>
          <w:bCs/>
          <w:noProof/>
        </w:rPr>
        <w:t>LATAPIE, I.</w:t>
      </w:r>
      <w:r>
        <w:rPr>
          <w:bCs/>
          <w:noProof/>
        </w:rPr>
        <w:t>(2007),</w:t>
      </w:r>
      <w:r>
        <w:rPr>
          <w:noProof/>
        </w:rPr>
        <w:t xml:space="preserve"> </w:t>
      </w:r>
      <w:r w:rsidR="00556730">
        <w:rPr>
          <w:noProof/>
        </w:rPr>
        <w:t>“</w:t>
      </w:r>
      <w:r w:rsidR="000E3872" w:rsidRPr="00DB6FEC">
        <w:rPr>
          <w:b/>
          <w:i/>
          <w:iCs/>
          <w:noProof/>
        </w:rPr>
        <w:t>Acercamiento al Aprendizaje Multimedia</w:t>
      </w:r>
      <w:r w:rsidR="00556730">
        <w:rPr>
          <w:b/>
          <w:i/>
          <w:iCs/>
          <w:noProof/>
        </w:rPr>
        <w:t>”</w:t>
      </w:r>
      <w:r w:rsidR="000E3872">
        <w:rPr>
          <w:noProof/>
        </w:rPr>
        <w:t>, Universidad Autónoma Metropolita</w:t>
      </w:r>
      <w:r>
        <w:rPr>
          <w:noProof/>
        </w:rPr>
        <w:t xml:space="preserve">na, Universidad Simón Bolívar , </w:t>
      </w:r>
      <w:r w:rsidR="000E3872">
        <w:rPr>
          <w:noProof/>
        </w:rPr>
        <w:t>Ciencias Sociales y Humanísticas, Vol. 6.</w:t>
      </w:r>
    </w:p>
    <w:p w:rsidR="000E3872" w:rsidRPr="00D21948" w:rsidRDefault="00D21948" w:rsidP="00D21948">
      <w:pPr>
        <w:pStyle w:val="Bibliografa"/>
        <w:jc w:val="both"/>
        <w:rPr>
          <w:b/>
          <w:noProof/>
          <w:lang w:val="en-US"/>
        </w:rPr>
      </w:pPr>
      <w:r w:rsidRPr="00D21948">
        <w:rPr>
          <w:noProof/>
          <w:lang w:val="en-US"/>
        </w:rPr>
        <w:t>[</w:t>
      </w:r>
      <w:r w:rsidR="000E3872" w:rsidRPr="00D21948">
        <w:rPr>
          <w:noProof/>
          <w:lang w:val="en-US"/>
        </w:rPr>
        <w:t>26</w:t>
      </w:r>
      <w:r w:rsidRPr="00D21948">
        <w:rPr>
          <w:noProof/>
          <w:lang w:val="en-US"/>
        </w:rPr>
        <w:t>]</w:t>
      </w:r>
      <w:r w:rsidR="00497C1A">
        <w:rPr>
          <w:noProof/>
          <w:lang w:val="en-US"/>
        </w:rPr>
        <w:t xml:space="preserve">  </w:t>
      </w:r>
      <w:r w:rsidRPr="00D21948">
        <w:rPr>
          <w:bCs/>
          <w:noProof/>
          <w:lang w:val="en-US"/>
        </w:rPr>
        <w:t>REED, S.</w:t>
      </w:r>
      <w:r>
        <w:rPr>
          <w:bCs/>
          <w:noProof/>
          <w:lang w:val="en-US"/>
        </w:rPr>
        <w:t>(1982)</w:t>
      </w:r>
      <w:r w:rsidRPr="00D21948">
        <w:rPr>
          <w:noProof/>
          <w:lang w:val="en-US"/>
        </w:rPr>
        <w:t xml:space="preserve"> </w:t>
      </w:r>
      <w:r w:rsidRPr="00D21948">
        <w:rPr>
          <w:b/>
          <w:noProof/>
          <w:lang w:val="en-US"/>
        </w:rPr>
        <w:t xml:space="preserve">, </w:t>
      </w:r>
      <w:r w:rsidR="00556730">
        <w:rPr>
          <w:b/>
          <w:noProof/>
          <w:lang w:val="en-US"/>
        </w:rPr>
        <w:t>“</w:t>
      </w:r>
      <w:r w:rsidR="000E3872" w:rsidRPr="00D21948">
        <w:rPr>
          <w:b/>
          <w:i/>
          <w:iCs/>
          <w:noProof/>
          <w:lang w:val="en-US"/>
        </w:rPr>
        <w:t>Cognition Theory and Applications</w:t>
      </w:r>
      <w:r w:rsidR="00556730">
        <w:rPr>
          <w:b/>
          <w:i/>
          <w:iCs/>
          <w:noProof/>
          <w:lang w:val="en-US"/>
        </w:rPr>
        <w:t>”</w:t>
      </w:r>
    </w:p>
    <w:p w:rsidR="000E3872" w:rsidRPr="00D21948" w:rsidRDefault="00D21948" w:rsidP="00D21948">
      <w:pPr>
        <w:pStyle w:val="Bibliografa"/>
        <w:jc w:val="both"/>
        <w:rPr>
          <w:noProof/>
        </w:rPr>
      </w:pPr>
      <w:r>
        <w:rPr>
          <w:noProof/>
        </w:rPr>
        <w:t>[</w:t>
      </w:r>
      <w:r w:rsidR="000E3872">
        <w:rPr>
          <w:noProof/>
        </w:rPr>
        <w:t>27</w:t>
      </w:r>
      <w:r>
        <w:rPr>
          <w:noProof/>
        </w:rPr>
        <w:t>]</w:t>
      </w:r>
      <w:r w:rsidR="00497C1A">
        <w:rPr>
          <w:noProof/>
        </w:rPr>
        <w:t xml:space="preserve">  </w:t>
      </w:r>
      <w:r w:rsidRPr="00D21948">
        <w:rPr>
          <w:bCs/>
          <w:noProof/>
        </w:rPr>
        <w:t>BERNARDO, J.</w:t>
      </w:r>
      <w:r>
        <w:rPr>
          <w:noProof/>
        </w:rPr>
        <w:t xml:space="preserve"> </w:t>
      </w:r>
      <w:r>
        <w:rPr>
          <w:i/>
          <w:iCs/>
          <w:noProof/>
        </w:rPr>
        <w:t xml:space="preserve">(2004), </w:t>
      </w:r>
      <w:r w:rsidR="00556730">
        <w:rPr>
          <w:i/>
          <w:iCs/>
          <w:noProof/>
        </w:rPr>
        <w:t>“</w:t>
      </w:r>
      <w:r>
        <w:rPr>
          <w:b/>
          <w:i/>
          <w:iCs/>
          <w:noProof/>
        </w:rPr>
        <w:t>Estrategias de Aprendizaje</w:t>
      </w:r>
      <w:r w:rsidR="00556730">
        <w:rPr>
          <w:b/>
          <w:i/>
          <w:iCs/>
          <w:noProof/>
        </w:rPr>
        <w:t>”</w:t>
      </w:r>
      <w:r w:rsidRPr="00D21948">
        <w:rPr>
          <w:noProof/>
        </w:rPr>
        <w:t>,</w:t>
      </w:r>
      <w:r w:rsidR="000E3872" w:rsidRPr="00D21948">
        <w:rPr>
          <w:noProof/>
        </w:rPr>
        <w:t xml:space="preserve"> Madrid : Ediciones RIALP</w:t>
      </w:r>
      <w:r w:rsidRPr="00D21948">
        <w:rPr>
          <w:noProof/>
        </w:rPr>
        <w:t>.</w:t>
      </w:r>
    </w:p>
    <w:p w:rsidR="000E3872" w:rsidRDefault="00300729" w:rsidP="00300729">
      <w:pPr>
        <w:pStyle w:val="Bibliografa"/>
        <w:jc w:val="both"/>
        <w:rPr>
          <w:noProof/>
        </w:rPr>
      </w:pPr>
      <w:r>
        <w:rPr>
          <w:noProof/>
        </w:rPr>
        <w:t>[</w:t>
      </w:r>
      <w:r w:rsidR="000E3872">
        <w:rPr>
          <w:noProof/>
        </w:rPr>
        <w:t>28</w:t>
      </w:r>
      <w:r>
        <w:rPr>
          <w:noProof/>
        </w:rPr>
        <w:t>]</w:t>
      </w:r>
      <w:r w:rsidR="00497C1A">
        <w:rPr>
          <w:noProof/>
        </w:rPr>
        <w:t xml:space="preserve">  </w:t>
      </w:r>
      <w:r>
        <w:rPr>
          <w:bCs/>
          <w:noProof/>
        </w:rPr>
        <w:t>CITADO POR KINTSCH,(</w:t>
      </w:r>
      <w:r w:rsidR="000E3872">
        <w:rPr>
          <w:noProof/>
        </w:rPr>
        <w:t xml:space="preserve"> 1994,1998</w:t>
      </w:r>
      <w:r>
        <w:rPr>
          <w:noProof/>
        </w:rPr>
        <w:t>)</w:t>
      </w:r>
    </w:p>
    <w:p w:rsidR="000E3872" w:rsidRDefault="00300729" w:rsidP="00300729">
      <w:pPr>
        <w:pStyle w:val="Bibliografa"/>
        <w:jc w:val="both"/>
        <w:rPr>
          <w:noProof/>
        </w:rPr>
      </w:pPr>
      <w:r>
        <w:rPr>
          <w:noProof/>
        </w:rPr>
        <w:t>[</w:t>
      </w:r>
      <w:r w:rsidR="000E3872">
        <w:rPr>
          <w:noProof/>
        </w:rPr>
        <w:t>29</w:t>
      </w:r>
      <w:r>
        <w:rPr>
          <w:noProof/>
        </w:rPr>
        <w:t>]</w:t>
      </w:r>
      <w:r w:rsidR="000E3872">
        <w:rPr>
          <w:noProof/>
        </w:rPr>
        <w:t xml:space="preserve"> </w:t>
      </w:r>
      <w:r w:rsidR="00497C1A" w:rsidRPr="00497C1A">
        <w:rPr>
          <w:bCs/>
          <w:noProof/>
        </w:rPr>
        <w:t>GUTIERREZ, M.; CASTILLO, M.; ESPINO, O</w:t>
      </w:r>
      <w:r w:rsidR="00497C1A" w:rsidRPr="00497C1A">
        <w:rPr>
          <w:i/>
          <w:iCs/>
          <w:noProof/>
        </w:rPr>
        <w:t>. (1996</w:t>
      </w:r>
      <w:r w:rsidRPr="00497C1A">
        <w:rPr>
          <w:i/>
          <w:iCs/>
          <w:noProof/>
        </w:rPr>
        <w:t>)</w:t>
      </w:r>
      <w:r w:rsidRPr="00300729">
        <w:rPr>
          <w:b/>
          <w:i/>
          <w:iCs/>
          <w:noProof/>
        </w:rPr>
        <w:t xml:space="preserve">, </w:t>
      </w:r>
      <w:r w:rsidR="00556730">
        <w:rPr>
          <w:b/>
          <w:i/>
          <w:iCs/>
          <w:noProof/>
        </w:rPr>
        <w:t>“</w:t>
      </w:r>
      <w:r w:rsidR="000E3872" w:rsidRPr="00300729">
        <w:rPr>
          <w:b/>
          <w:i/>
          <w:iCs/>
          <w:noProof/>
        </w:rPr>
        <w:t>Memoria operativa y procesos de integración en la comprensión de texto</w:t>
      </w:r>
      <w:r w:rsidR="00556730">
        <w:rPr>
          <w:b/>
          <w:i/>
          <w:iCs/>
          <w:noProof/>
        </w:rPr>
        <w:t>s”</w:t>
      </w:r>
      <w:r w:rsidR="000E3872">
        <w:rPr>
          <w:noProof/>
        </w:rPr>
        <w:t xml:space="preserve">, </w:t>
      </w:r>
      <w:r>
        <w:rPr>
          <w:noProof/>
        </w:rPr>
        <w:t xml:space="preserve">Ministerio de Educación y Ciencia , </w:t>
      </w:r>
      <w:r w:rsidR="000E3872">
        <w:rPr>
          <w:noProof/>
        </w:rPr>
        <w:t>Barcelona</w:t>
      </w:r>
      <w:r>
        <w:rPr>
          <w:noProof/>
        </w:rPr>
        <w:t>.</w:t>
      </w:r>
    </w:p>
    <w:p w:rsidR="000E3872" w:rsidRPr="00085892" w:rsidRDefault="00085892" w:rsidP="00085892">
      <w:pPr>
        <w:pStyle w:val="Bibliografa"/>
        <w:jc w:val="both"/>
        <w:rPr>
          <w:noProof/>
        </w:rPr>
      </w:pPr>
      <w:r>
        <w:rPr>
          <w:noProof/>
        </w:rPr>
        <w:t>[</w:t>
      </w:r>
      <w:r w:rsidR="000E3872">
        <w:rPr>
          <w:noProof/>
        </w:rPr>
        <w:t>30</w:t>
      </w:r>
      <w:r>
        <w:rPr>
          <w:noProof/>
        </w:rPr>
        <w:t>]</w:t>
      </w:r>
      <w:r w:rsidR="00497C1A">
        <w:rPr>
          <w:noProof/>
        </w:rPr>
        <w:t xml:space="preserve">  </w:t>
      </w:r>
      <w:r w:rsidRPr="00085892">
        <w:rPr>
          <w:bCs/>
          <w:noProof/>
        </w:rPr>
        <w:t>CITADO POR TABA</w:t>
      </w:r>
      <w:r w:rsidRPr="00085892">
        <w:rPr>
          <w:noProof/>
        </w:rPr>
        <w:t xml:space="preserve"> </w:t>
      </w:r>
      <w:r>
        <w:rPr>
          <w:noProof/>
        </w:rPr>
        <w:t>(</w:t>
      </w:r>
      <w:r w:rsidRPr="00085892">
        <w:rPr>
          <w:noProof/>
        </w:rPr>
        <w:t>1974</w:t>
      </w:r>
      <w:r>
        <w:rPr>
          <w:noProof/>
        </w:rPr>
        <w:t>)</w:t>
      </w:r>
    </w:p>
    <w:p w:rsidR="000E3872" w:rsidRDefault="00C6569E" w:rsidP="00C6569E">
      <w:pPr>
        <w:pStyle w:val="Bibliografa"/>
        <w:jc w:val="both"/>
        <w:rPr>
          <w:noProof/>
        </w:rPr>
      </w:pPr>
      <w:r>
        <w:rPr>
          <w:noProof/>
        </w:rPr>
        <w:t>[</w:t>
      </w:r>
      <w:r w:rsidR="000E3872">
        <w:rPr>
          <w:noProof/>
        </w:rPr>
        <w:t>31</w:t>
      </w:r>
      <w:r>
        <w:rPr>
          <w:noProof/>
        </w:rPr>
        <w:t>]</w:t>
      </w:r>
      <w:r w:rsidR="00497C1A">
        <w:rPr>
          <w:i/>
          <w:iCs/>
          <w:noProof/>
        </w:rPr>
        <w:t xml:space="preserve">  </w:t>
      </w:r>
      <w:r w:rsidRPr="00C6569E">
        <w:rPr>
          <w:bCs/>
          <w:noProof/>
        </w:rPr>
        <w:t>MORATA, R.; RODRÍGUEZ, M.</w:t>
      </w:r>
      <w:r>
        <w:rPr>
          <w:noProof/>
        </w:rPr>
        <w:t xml:space="preserve"> (1997), </w:t>
      </w:r>
      <w:r w:rsidR="00556730" w:rsidRPr="00556730">
        <w:rPr>
          <w:b/>
          <w:noProof/>
        </w:rPr>
        <w:t>“</w:t>
      </w:r>
      <w:r w:rsidR="000E3872" w:rsidRPr="00C6569E">
        <w:rPr>
          <w:b/>
          <w:i/>
          <w:iCs/>
          <w:noProof/>
        </w:rPr>
        <w:t>La interrogración como recurso didáctico</w:t>
      </w:r>
      <w:r w:rsidR="00556730">
        <w:rPr>
          <w:b/>
          <w:i/>
          <w:iCs/>
          <w:noProof/>
        </w:rPr>
        <w:t>”</w:t>
      </w:r>
      <w:r>
        <w:rPr>
          <w:b/>
          <w:i/>
          <w:iCs/>
          <w:noProof/>
        </w:rPr>
        <w:t xml:space="preserve">, </w:t>
      </w:r>
      <w:r w:rsidR="000E3872">
        <w:rPr>
          <w:noProof/>
        </w:rPr>
        <w:t>Servicio de publicaciones UCM,</w:t>
      </w:r>
      <w:r w:rsidRPr="00C6569E">
        <w:rPr>
          <w:noProof/>
        </w:rPr>
        <w:t xml:space="preserve"> Madrid</w:t>
      </w:r>
      <w:r>
        <w:rPr>
          <w:noProof/>
        </w:rPr>
        <w:t xml:space="preserve"> , </w:t>
      </w:r>
      <w:r w:rsidR="000E3872">
        <w:rPr>
          <w:noProof/>
        </w:rPr>
        <w:t xml:space="preserve"> Vol. 9.</w:t>
      </w:r>
    </w:p>
    <w:p w:rsidR="000E3872" w:rsidRPr="00FD6F0E" w:rsidRDefault="00FD6F0E" w:rsidP="00FD6F0E">
      <w:pPr>
        <w:pStyle w:val="Bibliografa"/>
        <w:jc w:val="both"/>
        <w:rPr>
          <w:noProof/>
        </w:rPr>
      </w:pPr>
      <w:r>
        <w:rPr>
          <w:noProof/>
        </w:rPr>
        <w:t>[</w:t>
      </w:r>
      <w:r w:rsidR="000E3872">
        <w:rPr>
          <w:noProof/>
        </w:rPr>
        <w:t>32</w:t>
      </w:r>
      <w:r>
        <w:rPr>
          <w:noProof/>
        </w:rPr>
        <w:t>]</w:t>
      </w:r>
      <w:r w:rsidR="00497C1A">
        <w:rPr>
          <w:noProof/>
        </w:rPr>
        <w:t xml:space="preserve">  </w:t>
      </w:r>
      <w:r>
        <w:rPr>
          <w:bCs/>
          <w:noProof/>
        </w:rPr>
        <w:t>CITADO POR TOUGH, (</w:t>
      </w:r>
      <w:r w:rsidRPr="00FD6F0E">
        <w:rPr>
          <w:noProof/>
        </w:rPr>
        <w:t>1989</w:t>
      </w:r>
      <w:r>
        <w:rPr>
          <w:noProof/>
        </w:rPr>
        <w:t>)</w:t>
      </w:r>
    </w:p>
    <w:p w:rsidR="000E3872" w:rsidRDefault="006C5D25" w:rsidP="006C5D25">
      <w:pPr>
        <w:pStyle w:val="Bibliografa"/>
        <w:jc w:val="both"/>
        <w:rPr>
          <w:noProof/>
        </w:rPr>
      </w:pPr>
      <w:r>
        <w:rPr>
          <w:noProof/>
        </w:rPr>
        <w:t>[</w:t>
      </w:r>
      <w:r w:rsidR="000E3872">
        <w:rPr>
          <w:noProof/>
        </w:rPr>
        <w:t>33</w:t>
      </w:r>
      <w:r w:rsidR="00497C1A">
        <w:rPr>
          <w:noProof/>
        </w:rPr>
        <w:t xml:space="preserve">]  </w:t>
      </w:r>
      <w:r w:rsidRPr="006C5D25">
        <w:rPr>
          <w:bCs/>
          <w:noProof/>
        </w:rPr>
        <w:t>SOTOS, M.</w:t>
      </w:r>
      <w:r>
        <w:rPr>
          <w:bCs/>
          <w:noProof/>
        </w:rPr>
        <w:t xml:space="preserve">(1989), </w:t>
      </w:r>
      <w:r w:rsidR="00556730">
        <w:rPr>
          <w:bCs/>
          <w:noProof/>
        </w:rPr>
        <w:t>“</w:t>
      </w:r>
      <w:r>
        <w:rPr>
          <w:b/>
          <w:i/>
          <w:iCs/>
          <w:noProof/>
        </w:rPr>
        <w:t>Las preguntas en el aula:</w:t>
      </w:r>
      <w:r w:rsidR="000E3872" w:rsidRPr="006C5D25">
        <w:rPr>
          <w:b/>
          <w:i/>
          <w:iCs/>
          <w:noProof/>
        </w:rPr>
        <w:t xml:space="preserve"> Análisis de la interacción edu</w:t>
      </w:r>
      <w:r>
        <w:rPr>
          <w:b/>
          <w:i/>
          <w:iCs/>
          <w:noProof/>
        </w:rPr>
        <w:t>ca</w:t>
      </w:r>
      <w:r w:rsidR="000E3872" w:rsidRPr="006C5D25">
        <w:rPr>
          <w:b/>
          <w:i/>
          <w:iCs/>
          <w:noProof/>
        </w:rPr>
        <w:t>tiva</w:t>
      </w:r>
      <w:r w:rsidR="00556730">
        <w:rPr>
          <w:b/>
          <w:i/>
          <w:iCs/>
          <w:noProof/>
        </w:rPr>
        <w:t>”</w:t>
      </w:r>
      <w:r w:rsidRPr="006C5D25">
        <w:rPr>
          <w:b/>
          <w:noProof/>
        </w:rPr>
        <w:t>,</w:t>
      </w:r>
      <w:r>
        <w:rPr>
          <w:noProof/>
        </w:rPr>
        <w:t xml:space="preserve"> </w:t>
      </w:r>
      <w:r w:rsidR="000E3872">
        <w:rPr>
          <w:noProof/>
        </w:rPr>
        <w:t xml:space="preserve"> Universidad de casti</w:t>
      </w:r>
      <w:r>
        <w:rPr>
          <w:noProof/>
        </w:rPr>
        <w:t>lla</w:t>
      </w:r>
      <w:r w:rsidR="000E3872">
        <w:rPr>
          <w:noProof/>
        </w:rPr>
        <w:t>.</w:t>
      </w:r>
    </w:p>
    <w:p w:rsidR="000E3872" w:rsidRPr="00BF6A04" w:rsidRDefault="00BF6A04" w:rsidP="00BF6A04">
      <w:pPr>
        <w:pStyle w:val="Bibliografa"/>
        <w:jc w:val="both"/>
        <w:rPr>
          <w:noProof/>
        </w:rPr>
      </w:pPr>
      <w:r>
        <w:rPr>
          <w:noProof/>
        </w:rPr>
        <w:t>[</w:t>
      </w:r>
      <w:r w:rsidR="000E3872">
        <w:rPr>
          <w:noProof/>
        </w:rPr>
        <w:t>34</w:t>
      </w:r>
      <w:r>
        <w:rPr>
          <w:noProof/>
        </w:rPr>
        <w:t>]</w:t>
      </w:r>
      <w:r w:rsidR="00497C1A">
        <w:rPr>
          <w:noProof/>
        </w:rPr>
        <w:t xml:space="preserve">  </w:t>
      </w:r>
      <w:r>
        <w:rPr>
          <w:bCs/>
          <w:noProof/>
        </w:rPr>
        <w:t>CITADO POR SLATER Y FRANK (</w:t>
      </w:r>
      <w:r w:rsidRPr="00BF6A04">
        <w:rPr>
          <w:noProof/>
        </w:rPr>
        <w:t>1947</w:t>
      </w:r>
      <w:r>
        <w:rPr>
          <w:noProof/>
        </w:rPr>
        <w:t>)</w:t>
      </w:r>
    </w:p>
    <w:p w:rsidR="000E3872" w:rsidRDefault="00E63D67" w:rsidP="00E63D67">
      <w:pPr>
        <w:pStyle w:val="Bibliografa"/>
        <w:jc w:val="both"/>
        <w:rPr>
          <w:noProof/>
        </w:rPr>
      </w:pPr>
      <w:r>
        <w:rPr>
          <w:noProof/>
        </w:rPr>
        <w:t>[</w:t>
      </w:r>
      <w:r w:rsidR="000E3872">
        <w:rPr>
          <w:noProof/>
        </w:rPr>
        <w:t>35</w:t>
      </w:r>
      <w:r>
        <w:rPr>
          <w:noProof/>
        </w:rPr>
        <w:t>]</w:t>
      </w:r>
      <w:r w:rsidRPr="00E63D67">
        <w:rPr>
          <w:b/>
          <w:bCs/>
          <w:noProof/>
        </w:rPr>
        <w:t xml:space="preserve"> </w:t>
      </w:r>
      <w:r w:rsidRPr="00E63D67">
        <w:rPr>
          <w:bCs/>
          <w:noProof/>
        </w:rPr>
        <w:t>LLANCAQUEO, A.; CONCESA, M.; MOREIRA, M.</w:t>
      </w:r>
      <w:r>
        <w:rPr>
          <w:noProof/>
        </w:rPr>
        <w:t xml:space="preserve"> (2003), </w:t>
      </w:r>
      <w:r w:rsidR="007C6902">
        <w:rPr>
          <w:noProof/>
        </w:rPr>
        <w:t>“</w:t>
      </w:r>
      <w:r w:rsidR="000E3872" w:rsidRPr="00E63D67">
        <w:rPr>
          <w:b/>
          <w:i/>
          <w:iCs/>
          <w:noProof/>
        </w:rPr>
        <w:t>El concepto de Campo en el aprendizaje de la Física y en la investigación en educación en Ciencias</w:t>
      </w:r>
      <w:r w:rsidR="007C6902">
        <w:rPr>
          <w:b/>
          <w:i/>
          <w:iCs/>
          <w:noProof/>
        </w:rPr>
        <w:t>”</w:t>
      </w:r>
      <w:r>
        <w:rPr>
          <w:i/>
          <w:iCs/>
          <w:noProof/>
        </w:rPr>
        <w:t xml:space="preserve">, </w:t>
      </w:r>
      <w:r w:rsidR="000E3872">
        <w:rPr>
          <w:noProof/>
        </w:rPr>
        <w:t>Revista Electrónica de Enseñanza de las Ciencias, Vol. 2.</w:t>
      </w:r>
    </w:p>
    <w:p w:rsidR="000E3872" w:rsidRPr="00F53C88" w:rsidRDefault="00F53C88" w:rsidP="00F53C88">
      <w:pPr>
        <w:pStyle w:val="Bibliografa"/>
        <w:jc w:val="both"/>
        <w:rPr>
          <w:noProof/>
        </w:rPr>
      </w:pPr>
      <w:r>
        <w:rPr>
          <w:noProof/>
        </w:rPr>
        <w:lastRenderedPageBreak/>
        <w:t>[</w:t>
      </w:r>
      <w:r w:rsidR="000E3872">
        <w:rPr>
          <w:noProof/>
        </w:rPr>
        <w:t>36</w:t>
      </w:r>
      <w:r>
        <w:rPr>
          <w:noProof/>
        </w:rPr>
        <w:t>]</w:t>
      </w:r>
      <w:r w:rsidR="00314DEC">
        <w:rPr>
          <w:noProof/>
        </w:rPr>
        <w:t xml:space="preserve">  </w:t>
      </w:r>
      <w:r>
        <w:rPr>
          <w:bCs/>
          <w:noProof/>
        </w:rPr>
        <w:t>CITADO POR BERKSON (</w:t>
      </w:r>
      <w:r w:rsidRPr="00F53C88">
        <w:rPr>
          <w:bCs/>
          <w:noProof/>
        </w:rPr>
        <w:t>1981</w:t>
      </w:r>
      <w:r>
        <w:rPr>
          <w:bCs/>
          <w:noProof/>
        </w:rPr>
        <w:t>) Y HARMAN( 1990)</w:t>
      </w:r>
      <w:r w:rsidRPr="00F53C88">
        <w:rPr>
          <w:noProof/>
        </w:rPr>
        <w:t>.</w:t>
      </w:r>
    </w:p>
    <w:p w:rsidR="000E3872" w:rsidRPr="00F53C88" w:rsidRDefault="00F53C88" w:rsidP="00F53C88">
      <w:pPr>
        <w:pStyle w:val="Bibliografa"/>
        <w:jc w:val="both"/>
        <w:rPr>
          <w:noProof/>
        </w:rPr>
      </w:pPr>
      <w:r>
        <w:rPr>
          <w:noProof/>
        </w:rPr>
        <w:t>[</w:t>
      </w:r>
      <w:r w:rsidR="000E3872">
        <w:rPr>
          <w:noProof/>
        </w:rPr>
        <w:t>37</w:t>
      </w:r>
      <w:r w:rsidR="00314DEC">
        <w:rPr>
          <w:noProof/>
        </w:rPr>
        <w:t xml:space="preserve">  </w:t>
      </w:r>
      <w:r w:rsidR="000E3872">
        <w:rPr>
          <w:noProof/>
        </w:rPr>
        <w:t xml:space="preserve"> </w:t>
      </w:r>
      <w:r>
        <w:rPr>
          <w:bCs/>
          <w:noProof/>
        </w:rPr>
        <w:t>CITADO POR PAULI, (</w:t>
      </w:r>
      <w:r w:rsidRPr="00F53C88">
        <w:rPr>
          <w:noProof/>
        </w:rPr>
        <w:t xml:space="preserve"> 1996</w:t>
      </w:r>
      <w:r>
        <w:rPr>
          <w:noProof/>
        </w:rPr>
        <w:t>)</w:t>
      </w:r>
      <w:r w:rsidRPr="00F53C88">
        <w:rPr>
          <w:noProof/>
        </w:rPr>
        <w:t>.</w:t>
      </w:r>
    </w:p>
    <w:p w:rsidR="000E3872" w:rsidRDefault="00D308B4" w:rsidP="00D308B4">
      <w:pPr>
        <w:pStyle w:val="Bibliografa"/>
        <w:jc w:val="both"/>
        <w:rPr>
          <w:noProof/>
        </w:rPr>
      </w:pPr>
      <w:r>
        <w:rPr>
          <w:noProof/>
        </w:rPr>
        <w:t>[</w:t>
      </w:r>
      <w:r w:rsidR="000E3872">
        <w:rPr>
          <w:noProof/>
        </w:rPr>
        <w:t>38</w:t>
      </w:r>
      <w:r w:rsidR="00314DEC">
        <w:rPr>
          <w:noProof/>
        </w:rPr>
        <w:t xml:space="preserve">]  </w:t>
      </w:r>
      <w:r w:rsidRPr="00314DEC">
        <w:rPr>
          <w:bCs/>
          <w:noProof/>
        </w:rPr>
        <w:t>FURIÓ, C.; GUISASOLA, J.</w:t>
      </w:r>
      <w:r>
        <w:rPr>
          <w:noProof/>
        </w:rPr>
        <w:t xml:space="preserve"> (1998</w:t>
      </w:r>
      <w:r w:rsidRPr="00314DEC">
        <w:rPr>
          <w:noProof/>
        </w:rPr>
        <w:t>)</w:t>
      </w:r>
      <w:r w:rsidRPr="00D308B4">
        <w:rPr>
          <w:b/>
          <w:noProof/>
        </w:rPr>
        <w:t xml:space="preserve">,  </w:t>
      </w:r>
      <w:r w:rsidR="007C6902">
        <w:rPr>
          <w:b/>
          <w:noProof/>
        </w:rPr>
        <w:t>“</w:t>
      </w:r>
      <w:r w:rsidR="000E3872" w:rsidRPr="00D308B4">
        <w:rPr>
          <w:b/>
          <w:i/>
          <w:iCs/>
          <w:noProof/>
        </w:rPr>
        <w:t>Dificultades de Aprendizaje de los conceptos de carga y de campo eléctrico en estudiantes de bachillerato y universidad</w:t>
      </w:r>
      <w:r w:rsidR="007C6902">
        <w:rPr>
          <w:b/>
          <w:i/>
          <w:iCs/>
          <w:noProof/>
        </w:rPr>
        <w:t>”</w:t>
      </w:r>
      <w:r w:rsidR="000E3872">
        <w:rPr>
          <w:noProof/>
        </w:rPr>
        <w:t xml:space="preserve">, </w:t>
      </w:r>
      <w:r w:rsidR="00011040">
        <w:rPr>
          <w:noProof/>
        </w:rPr>
        <w:t xml:space="preserve"> </w:t>
      </w:r>
      <w:r w:rsidR="000E3872">
        <w:rPr>
          <w:noProof/>
        </w:rPr>
        <w:t xml:space="preserve">Enseñanza de las Ciencias, </w:t>
      </w:r>
      <w:r>
        <w:rPr>
          <w:noProof/>
        </w:rPr>
        <w:t xml:space="preserve">Valencia, </w:t>
      </w:r>
      <w:r w:rsidR="000E3872">
        <w:rPr>
          <w:noProof/>
        </w:rPr>
        <w:t>Vol. 16.</w:t>
      </w:r>
    </w:p>
    <w:p w:rsidR="000E3872" w:rsidRDefault="00011040" w:rsidP="00011040">
      <w:pPr>
        <w:pStyle w:val="Bibliografa"/>
        <w:jc w:val="both"/>
        <w:rPr>
          <w:noProof/>
        </w:rPr>
      </w:pPr>
      <w:r>
        <w:rPr>
          <w:noProof/>
        </w:rPr>
        <w:t>[</w:t>
      </w:r>
      <w:r w:rsidR="000E3872">
        <w:rPr>
          <w:noProof/>
        </w:rPr>
        <w:t>39</w:t>
      </w:r>
      <w:r w:rsidR="00314DEC">
        <w:rPr>
          <w:noProof/>
        </w:rPr>
        <w:t xml:space="preserve">]  </w:t>
      </w:r>
      <w:r w:rsidRPr="00011040">
        <w:rPr>
          <w:bCs/>
          <w:noProof/>
        </w:rPr>
        <w:t>FURIÓ, C.; GUISASOLA, G</w:t>
      </w:r>
      <w:r>
        <w:rPr>
          <w:i/>
          <w:iCs/>
          <w:noProof/>
        </w:rPr>
        <w:t xml:space="preserve">., (1999),  </w:t>
      </w:r>
      <w:r w:rsidR="007C6902">
        <w:rPr>
          <w:i/>
          <w:iCs/>
          <w:noProof/>
        </w:rPr>
        <w:t>“</w:t>
      </w:r>
      <w:r w:rsidR="000E3872" w:rsidRPr="00011040">
        <w:rPr>
          <w:b/>
          <w:i/>
          <w:iCs/>
          <w:noProof/>
        </w:rPr>
        <w:t>Concepciones alternativas y dificultades d</w:t>
      </w:r>
      <w:r>
        <w:rPr>
          <w:b/>
          <w:i/>
          <w:iCs/>
          <w:noProof/>
        </w:rPr>
        <w:t>e aprendizaje en Electrostática</w:t>
      </w:r>
      <w:r w:rsidR="007C6902">
        <w:rPr>
          <w:b/>
          <w:i/>
          <w:iCs/>
          <w:noProof/>
        </w:rPr>
        <w:t>”</w:t>
      </w:r>
      <w:r w:rsidRPr="00011040">
        <w:rPr>
          <w:i/>
          <w:iCs/>
          <w:noProof/>
        </w:rPr>
        <w:t xml:space="preserve">, </w:t>
      </w:r>
      <w:r w:rsidR="000E3872">
        <w:rPr>
          <w:noProof/>
        </w:rPr>
        <w:t xml:space="preserve"> Enseñanza de las Ciencias</w:t>
      </w:r>
      <w:r>
        <w:rPr>
          <w:noProof/>
        </w:rPr>
        <w:t xml:space="preserve">, Valencia  , </w:t>
      </w:r>
      <w:r w:rsidR="000E3872">
        <w:rPr>
          <w:noProof/>
        </w:rPr>
        <w:t>Vol. 17.</w:t>
      </w:r>
    </w:p>
    <w:p w:rsidR="000E3872" w:rsidRDefault="006C2D4C" w:rsidP="006C2D4C">
      <w:pPr>
        <w:pStyle w:val="Bibliografa"/>
        <w:jc w:val="both"/>
        <w:rPr>
          <w:noProof/>
        </w:rPr>
      </w:pPr>
      <w:r>
        <w:rPr>
          <w:noProof/>
        </w:rPr>
        <w:t>[</w:t>
      </w:r>
      <w:r w:rsidR="000E3872">
        <w:rPr>
          <w:noProof/>
        </w:rPr>
        <w:t>40</w:t>
      </w:r>
      <w:r w:rsidR="00314DEC">
        <w:rPr>
          <w:noProof/>
        </w:rPr>
        <w:t xml:space="preserve">]  </w:t>
      </w:r>
      <w:r w:rsidRPr="006C2D4C">
        <w:rPr>
          <w:bCs/>
          <w:noProof/>
        </w:rPr>
        <w:t>LLANCAQUEO, A.; CONCESA, M.; MOREIRA, M.</w:t>
      </w:r>
      <w:r>
        <w:rPr>
          <w:bCs/>
          <w:noProof/>
        </w:rPr>
        <w:t xml:space="preserve">, (2003), </w:t>
      </w:r>
      <w:r>
        <w:rPr>
          <w:noProof/>
        </w:rPr>
        <w:t xml:space="preserve"> </w:t>
      </w:r>
      <w:r w:rsidR="007C6902">
        <w:rPr>
          <w:noProof/>
        </w:rPr>
        <w:t>“</w:t>
      </w:r>
      <w:r w:rsidR="000E3872" w:rsidRPr="006C2D4C">
        <w:rPr>
          <w:b/>
          <w:i/>
          <w:iCs/>
          <w:noProof/>
        </w:rPr>
        <w:t>El Aprendizaje del concepto de Campo en Física: una investigación exploratoria a la uz de la Teoría de Vergnaud</w:t>
      </w:r>
      <w:r w:rsidR="007C6902">
        <w:rPr>
          <w:b/>
          <w:i/>
          <w:iCs/>
          <w:noProof/>
        </w:rPr>
        <w:t>”</w:t>
      </w:r>
      <w:r w:rsidR="000E3872">
        <w:rPr>
          <w:noProof/>
        </w:rPr>
        <w:t xml:space="preserve">, Revista Brasileira de Ensino de Física,  </w:t>
      </w:r>
      <w:r>
        <w:rPr>
          <w:noProof/>
        </w:rPr>
        <w:t xml:space="preserve">España , </w:t>
      </w:r>
      <w:r w:rsidR="000E3872">
        <w:rPr>
          <w:noProof/>
        </w:rPr>
        <w:t>Vol. 25.</w:t>
      </w:r>
    </w:p>
    <w:p w:rsidR="000E3872" w:rsidRPr="006B5B82" w:rsidRDefault="00811F00" w:rsidP="00811F00">
      <w:pPr>
        <w:pStyle w:val="Bibliografa"/>
        <w:jc w:val="both"/>
        <w:rPr>
          <w:noProof/>
          <w:lang w:val="en-US"/>
        </w:rPr>
      </w:pPr>
      <w:r>
        <w:rPr>
          <w:noProof/>
          <w:lang w:val="en-US"/>
        </w:rPr>
        <w:t>[</w:t>
      </w:r>
      <w:r w:rsidR="000E3872" w:rsidRPr="006B5B82">
        <w:rPr>
          <w:noProof/>
          <w:lang w:val="en-US"/>
        </w:rPr>
        <w:t>41</w:t>
      </w:r>
      <w:r w:rsidR="00314DEC">
        <w:rPr>
          <w:noProof/>
          <w:lang w:val="en-US"/>
        </w:rPr>
        <w:t xml:space="preserve">]  </w:t>
      </w:r>
      <w:r w:rsidRPr="00811F00">
        <w:rPr>
          <w:bCs/>
          <w:noProof/>
          <w:lang w:val="en-US"/>
        </w:rPr>
        <w:t>MARZANO, R.; PICKERING, D.; POLLOCK, J.</w:t>
      </w:r>
      <w:r>
        <w:rPr>
          <w:bCs/>
          <w:noProof/>
          <w:lang w:val="en-US"/>
        </w:rPr>
        <w:t xml:space="preserve">(2001), </w:t>
      </w:r>
      <w:r w:rsidRPr="006B5B82">
        <w:rPr>
          <w:noProof/>
          <w:lang w:val="en-US"/>
        </w:rPr>
        <w:t xml:space="preserve"> </w:t>
      </w:r>
      <w:r w:rsidR="007C6902">
        <w:rPr>
          <w:noProof/>
          <w:lang w:val="en-US"/>
        </w:rPr>
        <w:t>“</w:t>
      </w:r>
      <w:r w:rsidR="000E3872" w:rsidRPr="00811F00">
        <w:rPr>
          <w:b/>
          <w:i/>
          <w:iCs/>
          <w:noProof/>
          <w:lang w:val="en-US"/>
        </w:rPr>
        <w:t>Classroom Instruction that Works</w:t>
      </w:r>
      <w:r w:rsidR="007C6902">
        <w:rPr>
          <w:b/>
          <w:i/>
          <w:iCs/>
          <w:noProof/>
          <w:lang w:val="en-US"/>
        </w:rPr>
        <w:t>”</w:t>
      </w:r>
      <w:r>
        <w:rPr>
          <w:i/>
          <w:iCs/>
          <w:noProof/>
          <w:lang w:val="en-US"/>
        </w:rPr>
        <w:t xml:space="preserve">, </w:t>
      </w:r>
      <w:r w:rsidR="000E3872" w:rsidRPr="006B5B82">
        <w:rPr>
          <w:noProof/>
          <w:lang w:val="en-US"/>
        </w:rPr>
        <w:t>Library of Congress Cataloging in Publication Data</w:t>
      </w:r>
      <w:r>
        <w:rPr>
          <w:noProof/>
          <w:lang w:val="en-US"/>
        </w:rPr>
        <w:t>, USA.</w:t>
      </w:r>
    </w:p>
    <w:p w:rsidR="000E3872" w:rsidRPr="00C14F55" w:rsidRDefault="00C14665" w:rsidP="00C14665">
      <w:pPr>
        <w:pStyle w:val="Bibliografa"/>
        <w:jc w:val="both"/>
        <w:rPr>
          <w:noProof/>
          <w:lang w:val="en-US"/>
        </w:rPr>
      </w:pPr>
      <w:r>
        <w:rPr>
          <w:noProof/>
        </w:rPr>
        <w:t>[</w:t>
      </w:r>
      <w:r w:rsidR="000E3872" w:rsidRPr="000E3872">
        <w:rPr>
          <w:noProof/>
        </w:rPr>
        <w:t>42</w:t>
      </w:r>
      <w:r>
        <w:rPr>
          <w:noProof/>
        </w:rPr>
        <w:t>]</w:t>
      </w:r>
      <w:r w:rsidR="00314DEC">
        <w:rPr>
          <w:noProof/>
        </w:rPr>
        <w:t xml:space="preserve">  </w:t>
      </w:r>
      <w:r w:rsidRPr="00C14665">
        <w:rPr>
          <w:bCs/>
          <w:noProof/>
        </w:rPr>
        <w:t>JOHNSON, D.; JOHNSON, R.; JOHNSON, H.</w:t>
      </w:r>
      <w:r>
        <w:rPr>
          <w:bCs/>
          <w:noProof/>
        </w:rPr>
        <w:t xml:space="preserve">(1999), </w:t>
      </w:r>
      <w:r w:rsidRPr="000E3872">
        <w:rPr>
          <w:noProof/>
        </w:rPr>
        <w:t xml:space="preserve"> </w:t>
      </w:r>
      <w:r w:rsidR="007C6902">
        <w:rPr>
          <w:noProof/>
        </w:rPr>
        <w:t>“</w:t>
      </w:r>
      <w:r w:rsidR="000E3872" w:rsidRPr="00C14665">
        <w:rPr>
          <w:b/>
          <w:i/>
          <w:iCs/>
          <w:noProof/>
        </w:rPr>
        <w:t>Los nuevos círculos del Aprendizaje</w:t>
      </w:r>
      <w:r w:rsidR="007C6902">
        <w:rPr>
          <w:b/>
          <w:i/>
          <w:iCs/>
          <w:noProof/>
        </w:rPr>
        <w:t>”</w:t>
      </w:r>
      <w:r w:rsidR="000E3872" w:rsidRPr="000E3872">
        <w:rPr>
          <w:i/>
          <w:iCs/>
          <w:noProof/>
        </w:rPr>
        <w:t xml:space="preserve">. </w:t>
      </w:r>
      <w:r w:rsidRPr="00C14F55">
        <w:rPr>
          <w:noProof/>
          <w:lang w:val="en-US"/>
        </w:rPr>
        <w:t xml:space="preserve">Aique, </w:t>
      </w:r>
      <w:r w:rsidR="000E3872" w:rsidRPr="00C14F55">
        <w:rPr>
          <w:noProof/>
          <w:lang w:val="en-US"/>
        </w:rPr>
        <w:t>Primera Edición.</w:t>
      </w:r>
    </w:p>
    <w:p w:rsidR="000E3872" w:rsidRPr="006B5B82" w:rsidRDefault="00C14F55" w:rsidP="00C14F55">
      <w:pPr>
        <w:pStyle w:val="Bibliografa"/>
        <w:jc w:val="both"/>
        <w:rPr>
          <w:noProof/>
          <w:lang w:val="en-US"/>
        </w:rPr>
      </w:pPr>
      <w:r>
        <w:rPr>
          <w:noProof/>
          <w:lang w:val="en-US"/>
        </w:rPr>
        <w:t>[</w:t>
      </w:r>
      <w:r w:rsidR="000E3872" w:rsidRPr="006B5B82">
        <w:rPr>
          <w:noProof/>
          <w:lang w:val="en-US"/>
        </w:rPr>
        <w:t>43</w:t>
      </w:r>
      <w:r>
        <w:rPr>
          <w:noProof/>
          <w:lang w:val="en-US"/>
        </w:rPr>
        <w:t>]</w:t>
      </w:r>
      <w:r w:rsidR="00314DEC">
        <w:rPr>
          <w:b/>
          <w:bCs/>
          <w:noProof/>
          <w:lang w:val="en-US"/>
        </w:rPr>
        <w:t xml:space="preserve"> </w:t>
      </w:r>
      <w:r w:rsidR="00455C5F" w:rsidRPr="00455C5F">
        <w:rPr>
          <w:bCs/>
          <w:noProof/>
          <w:lang w:val="en-US"/>
        </w:rPr>
        <w:t>COLETTA, V.; PHILLIPS, J.</w:t>
      </w:r>
      <w:r w:rsidR="00455C5F" w:rsidRPr="006B5B82">
        <w:rPr>
          <w:noProof/>
          <w:lang w:val="en-US"/>
        </w:rPr>
        <w:t xml:space="preserve"> </w:t>
      </w:r>
      <w:r w:rsidR="00455C5F">
        <w:rPr>
          <w:noProof/>
          <w:lang w:val="en-US"/>
        </w:rPr>
        <w:t>(2007</w:t>
      </w:r>
      <w:r w:rsidR="00455C5F" w:rsidRPr="00455C5F">
        <w:rPr>
          <w:b/>
          <w:noProof/>
          <w:lang w:val="en-US"/>
        </w:rPr>
        <w:t>)</w:t>
      </w:r>
      <w:r w:rsidR="00455C5F" w:rsidRPr="00D47EBD">
        <w:rPr>
          <w:noProof/>
          <w:lang w:val="en-US"/>
        </w:rPr>
        <w:t>,</w:t>
      </w:r>
      <w:r w:rsidR="00455C5F" w:rsidRPr="00455C5F">
        <w:rPr>
          <w:b/>
          <w:noProof/>
          <w:lang w:val="en-US"/>
        </w:rPr>
        <w:t xml:space="preserve"> </w:t>
      </w:r>
      <w:r w:rsidR="00D47EBD">
        <w:rPr>
          <w:b/>
          <w:noProof/>
          <w:lang w:val="en-US"/>
        </w:rPr>
        <w:t>“</w:t>
      </w:r>
      <w:r w:rsidR="000E3872" w:rsidRPr="00455C5F">
        <w:rPr>
          <w:b/>
          <w:i/>
          <w:iCs/>
          <w:noProof/>
          <w:lang w:val="en-US"/>
        </w:rPr>
        <w:t>Interpreting force concept inventory scores: Normalized gain and SAT score</w:t>
      </w:r>
      <w:r w:rsidR="00455C5F">
        <w:rPr>
          <w:b/>
          <w:i/>
          <w:iCs/>
          <w:noProof/>
          <w:lang w:val="en-US"/>
        </w:rPr>
        <w:t>s</w:t>
      </w:r>
      <w:r w:rsidR="00D47EBD">
        <w:rPr>
          <w:b/>
          <w:i/>
          <w:iCs/>
          <w:noProof/>
          <w:lang w:val="en-US"/>
        </w:rPr>
        <w:t>”</w:t>
      </w:r>
      <w:r w:rsidR="00455C5F">
        <w:rPr>
          <w:i/>
          <w:iCs/>
          <w:noProof/>
          <w:lang w:val="en-US"/>
        </w:rPr>
        <w:t>,</w:t>
      </w:r>
      <w:r w:rsidR="000E3872" w:rsidRPr="006B5B82">
        <w:rPr>
          <w:i/>
          <w:iCs/>
          <w:noProof/>
          <w:lang w:val="en-US"/>
        </w:rPr>
        <w:t xml:space="preserve"> </w:t>
      </w:r>
      <w:r w:rsidR="00455C5F">
        <w:rPr>
          <w:noProof/>
          <w:lang w:val="en-US"/>
        </w:rPr>
        <w:t>The American Physicals Society,</w:t>
      </w:r>
      <w:r w:rsidR="000E3872" w:rsidRPr="006B5B82">
        <w:rPr>
          <w:noProof/>
          <w:lang w:val="en-US"/>
        </w:rPr>
        <w:t xml:space="preserve"> </w:t>
      </w:r>
      <w:r w:rsidR="00455C5F">
        <w:rPr>
          <w:noProof/>
          <w:lang w:val="en-US"/>
        </w:rPr>
        <w:t>Los Angeles, California ,</w:t>
      </w:r>
      <w:r w:rsidR="000E3872" w:rsidRPr="006B5B82">
        <w:rPr>
          <w:noProof/>
          <w:lang w:val="en-US"/>
        </w:rPr>
        <w:t>Vol. 3.</w:t>
      </w:r>
    </w:p>
    <w:p w:rsidR="000E3872" w:rsidRPr="00993423" w:rsidRDefault="00993423" w:rsidP="00993423">
      <w:pPr>
        <w:pStyle w:val="Bibliografa"/>
        <w:jc w:val="both"/>
        <w:rPr>
          <w:noProof/>
        </w:rPr>
      </w:pPr>
      <w:r>
        <w:rPr>
          <w:noProof/>
        </w:rPr>
        <w:t>[</w:t>
      </w:r>
      <w:r w:rsidR="000E3872">
        <w:rPr>
          <w:noProof/>
        </w:rPr>
        <w:t>44</w:t>
      </w:r>
      <w:r>
        <w:rPr>
          <w:noProof/>
        </w:rPr>
        <w:t>]</w:t>
      </w:r>
      <w:r w:rsidR="00314DEC">
        <w:rPr>
          <w:noProof/>
        </w:rPr>
        <w:t xml:space="preserve">  </w:t>
      </w:r>
      <w:r w:rsidRPr="00993423">
        <w:rPr>
          <w:bCs/>
          <w:noProof/>
        </w:rPr>
        <w:t xml:space="preserve">CITADO POR REDFIELD Y ROUSSEAU, </w:t>
      </w:r>
      <w:r>
        <w:rPr>
          <w:bCs/>
          <w:noProof/>
        </w:rPr>
        <w:t>(</w:t>
      </w:r>
      <w:r w:rsidRPr="00993423">
        <w:rPr>
          <w:bCs/>
          <w:noProof/>
        </w:rPr>
        <w:t>1981</w:t>
      </w:r>
      <w:r>
        <w:rPr>
          <w:bCs/>
          <w:noProof/>
        </w:rPr>
        <w:t>)</w:t>
      </w:r>
      <w:r w:rsidRPr="00993423">
        <w:rPr>
          <w:noProof/>
        </w:rPr>
        <w:t>.</w:t>
      </w:r>
    </w:p>
    <w:p w:rsidR="009B5BD8" w:rsidRPr="009B5BD8" w:rsidRDefault="009B5BD8" w:rsidP="009B5BD8"/>
    <w:p w:rsidR="00C91982" w:rsidRDefault="00C91982" w:rsidP="00533440">
      <w:pPr>
        <w:jc w:val="both"/>
        <w:rPr>
          <w:lang w:val="es-ES"/>
        </w:rPr>
      </w:pPr>
    </w:p>
    <w:p w:rsidR="00355745" w:rsidRPr="00355745" w:rsidRDefault="00355745" w:rsidP="003D347B">
      <w:pPr>
        <w:pStyle w:val="Prrafodelista"/>
        <w:spacing w:line="480" w:lineRule="auto"/>
        <w:ind w:left="480"/>
      </w:pPr>
    </w:p>
    <w:p w:rsidR="00DC3404" w:rsidRPr="00314DEC" w:rsidRDefault="00950981" w:rsidP="00FD2F4D">
      <w:pPr>
        <w:spacing w:line="480" w:lineRule="auto"/>
        <w:rPr>
          <w:rFonts w:ascii="Arial" w:eastAsiaTheme="majorEastAsia" w:hAnsi="Arial" w:cstheme="majorBidi"/>
          <w:b/>
          <w:bCs/>
          <w:color w:val="000000" w:themeColor="text1"/>
          <w:sz w:val="32"/>
          <w:szCs w:val="28"/>
        </w:rPr>
      </w:pPr>
      <w:bookmarkStart w:id="214" w:name="_Toc265418994"/>
      <w:bookmarkStart w:id="215" w:name="_Toc265420133"/>
      <w:bookmarkStart w:id="216" w:name="_Toc265420288"/>
      <w:bookmarkStart w:id="217" w:name="_Toc265421845"/>
      <w:r w:rsidRPr="00314DEC">
        <w:rPr>
          <w:color w:val="000000" w:themeColor="text1"/>
        </w:rPr>
        <w:br w:type="page"/>
      </w:r>
    </w:p>
    <w:p w:rsidR="006912F7" w:rsidRDefault="006912F7" w:rsidP="003D347B">
      <w:pPr>
        <w:pStyle w:val="Ttulo1"/>
        <w:numPr>
          <w:ilvl w:val="0"/>
          <w:numId w:val="6"/>
        </w:numPr>
        <w:spacing w:line="480" w:lineRule="auto"/>
        <w:rPr>
          <w:color w:val="000000" w:themeColor="text1"/>
          <w:lang w:val="en-US"/>
        </w:rPr>
      </w:pPr>
      <w:bookmarkStart w:id="218" w:name="_Toc270332110"/>
      <w:r w:rsidRPr="006912F7">
        <w:rPr>
          <w:color w:val="000000" w:themeColor="text1"/>
          <w:lang w:val="en-US"/>
        </w:rPr>
        <w:t>ANEXOS</w:t>
      </w:r>
      <w:bookmarkEnd w:id="214"/>
      <w:bookmarkEnd w:id="215"/>
      <w:bookmarkEnd w:id="216"/>
      <w:bookmarkEnd w:id="217"/>
      <w:bookmarkEnd w:id="218"/>
    </w:p>
    <w:p w:rsidR="009A6361" w:rsidRDefault="003905C6" w:rsidP="00533440">
      <w:pPr>
        <w:spacing w:line="480" w:lineRule="auto"/>
        <w:jc w:val="both"/>
        <w:rPr>
          <w:rFonts w:ascii="Arial" w:hAnsi="Arial" w:cs="Arial"/>
          <w:szCs w:val="28"/>
        </w:rPr>
      </w:pPr>
      <w:r w:rsidRPr="00E508BD">
        <w:rPr>
          <w:rFonts w:ascii="Arial" w:hAnsi="Arial" w:cs="Arial"/>
          <w:szCs w:val="28"/>
        </w:rPr>
        <w:t>ANEXO 1:</w:t>
      </w:r>
      <w:r w:rsidR="00605C63">
        <w:rPr>
          <w:rFonts w:ascii="Arial" w:hAnsi="Arial" w:cs="Arial"/>
          <w:szCs w:val="28"/>
        </w:rPr>
        <w:t xml:space="preserve"> </w:t>
      </w:r>
      <w:r w:rsidR="009A6361">
        <w:rPr>
          <w:rFonts w:ascii="Arial" w:hAnsi="Arial" w:cs="Arial"/>
          <w:szCs w:val="28"/>
        </w:rPr>
        <w:t>Procedimiento para contestar las Preguntas de Integración en la unidad de Campo Eléctrico  usando Diagramas de Venn</w:t>
      </w:r>
    </w:p>
    <w:p w:rsidR="009A6361" w:rsidRDefault="009A6361" w:rsidP="00533440">
      <w:pPr>
        <w:spacing w:line="480" w:lineRule="auto"/>
        <w:jc w:val="both"/>
        <w:rPr>
          <w:rFonts w:ascii="Arial" w:hAnsi="Arial" w:cs="Arial"/>
          <w:szCs w:val="28"/>
        </w:rPr>
      </w:pPr>
      <w:r>
        <w:rPr>
          <w:rFonts w:ascii="Arial" w:hAnsi="Arial" w:cs="Arial"/>
          <w:szCs w:val="28"/>
        </w:rPr>
        <w:t>ANEXO 2: Procedimiento para contestar las Preguntas de Integración en la unidad de Campo Eléctrico  usando Tablas de Pareamiento</w:t>
      </w:r>
    </w:p>
    <w:p w:rsidR="001F4A0B" w:rsidRDefault="001F4A0B" w:rsidP="00533440">
      <w:pPr>
        <w:spacing w:line="480" w:lineRule="auto"/>
        <w:jc w:val="both"/>
        <w:rPr>
          <w:rFonts w:ascii="Arial" w:hAnsi="Arial" w:cs="Arial"/>
          <w:szCs w:val="28"/>
        </w:rPr>
      </w:pPr>
      <w:r>
        <w:rPr>
          <w:rFonts w:ascii="Arial" w:hAnsi="Arial" w:cs="Arial"/>
          <w:szCs w:val="28"/>
        </w:rPr>
        <w:t>ANEXO 3: Procedimiento para contestar las Preguntas de Integración en la unidad de Campo Eléctrico  usando Gráficas Conceptuales</w:t>
      </w:r>
    </w:p>
    <w:p w:rsidR="001F4A0B" w:rsidRDefault="001F4A0B" w:rsidP="00533440">
      <w:pPr>
        <w:spacing w:line="480" w:lineRule="auto"/>
        <w:jc w:val="both"/>
        <w:rPr>
          <w:rFonts w:ascii="Arial" w:hAnsi="Arial" w:cs="Arial"/>
          <w:szCs w:val="28"/>
        </w:rPr>
      </w:pPr>
      <w:r>
        <w:rPr>
          <w:rFonts w:ascii="Arial" w:hAnsi="Arial" w:cs="Arial"/>
          <w:szCs w:val="28"/>
        </w:rPr>
        <w:t>ANEXO 4: Procedimiento para contestar las Preguntas de Integración en la unidad de Campo Eléctrico  usando Enlaces de Líneas</w:t>
      </w:r>
    </w:p>
    <w:p w:rsidR="00F159C2" w:rsidRPr="00F159C2" w:rsidRDefault="00F159C2" w:rsidP="00533440">
      <w:pPr>
        <w:spacing w:after="100" w:afterAutospacing="1" w:line="480" w:lineRule="auto"/>
        <w:jc w:val="both"/>
        <w:rPr>
          <w:rFonts w:ascii="Arial" w:hAnsi="Arial" w:cs="Arial"/>
          <w:szCs w:val="28"/>
        </w:rPr>
      </w:pPr>
      <w:r>
        <w:rPr>
          <w:rFonts w:ascii="Arial" w:hAnsi="Arial" w:cs="Arial"/>
          <w:szCs w:val="28"/>
        </w:rPr>
        <w:t xml:space="preserve">ANEXO 5: </w:t>
      </w:r>
      <w:r w:rsidRPr="00F159C2">
        <w:rPr>
          <w:rFonts w:ascii="Arial" w:hAnsi="Arial" w:cs="Arial"/>
          <w:szCs w:val="28"/>
        </w:rPr>
        <w:t>Procedimiento para trabajar Cooperativamente</w:t>
      </w:r>
    </w:p>
    <w:p w:rsidR="008F375A" w:rsidRDefault="00F159C2" w:rsidP="00533440">
      <w:pPr>
        <w:spacing w:line="480" w:lineRule="auto"/>
        <w:jc w:val="both"/>
        <w:rPr>
          <w:rFonts w:ascii="Arial" w:hAnsi="Arial" w:cs="Arial"/>
          <w:szCs w:val="28"/>
        </w:rPr>
      </w:pPr>
      <w:r>
        <w:rPr>
          <w:rFonts w:ascii="Arial" w:hAnsi="Arial" w:cs="Arial"/>
          <w:szCs w:val="28"/>
        </w:rPr>
        <w:t>ANEXO 6</w:t>
      </w:r>
      <w:r w:rsidR="008F375A">
        <w:rPr>
          <w:rFonts w:ascii="Arial" w:hAnsi="Arial" w:cs="Arial"/>
          <w:szCs w:val="28"/>
        </w:rPr>
        <w:t>: Cuestionario de Estilos de Aprendizaje de Felder y Silverman</w:t>
      </w:r>
    </w:p>
    <w:p w:rsidR="008F375A" w:rsidRDefault="00F159C2" w:rsidP="00533440">
      <w:pPr>
        <w:spacing w:line="480" w:lineRule="auto"/>
        <w:jc w:val="both"/>
        <w:rPr>
          <w:rFonts w:ascii="Arial" w:hAnsi="Arial" w:cs="Arial"/>
          <w:szCs w:val="28"/>
        </w:rPr>
      </w:pPr>
      <w:r>
        <w:rPr>
          <w:rFonts w:ascii="Arial" w:hAnsi="Arial" w:cs="Arial"/>
          <w:szCs w:val="28"/>
        </w:rPr>
        <w:t>ANEXO 7</w:t>
      </w:r>
      <w:r w:rsidR="008F375A">
        <w:rPr>
          <w:rFonts w:ascii="Arial" w:hAnsi="Arial" w:cs="Arial"/>
          <w:szCs w:val="28"/>
        </w:rPr>
        <w:t>: Prueba Entrada-Salida</w:t>
      </w:r>
    </w:p>
    <w:p w:rsidR="008F375A" w:rsidRDefault="00F159C2" w:rsidP="00533440">
      <w:pPr>
        <w:spacing w:line="480" w:lineRule="auto"/>
        <w:jc w:val="both"/>
        <w:rPr>
          <w:rFonts w:ascii="Arial" w:hAnsi="Arial" w:cs="Arial"/>
          <w:szCs w:val="28"/>
        </w:rPr>
      </w:pPr>
      <w:r>
        <w:rPr>
          <w:rFonts w:ascii="Arial" w:hAnsi="Arial" w:cs="Arial"/>
          <w:szCs w:val="28"/>
        </w:rPr>
        <w:t>ANEXO 8</w:t>
      </w:r>
      <w:r w:rsidR="008F375A">
        <w:rPr>
          <w:rFonts w:ascii="Arial" w:hAnsi="Arial" w:cs="Arial"/>
          <w:szCs w:val="28"/>
        </w:rPr>
        <w:t xml:space="preserve">: </w:t>
      </w:r>
      <w:r w:rsidR="00E640E4">
        <w:rPr>
          <w:rFonts w:ascii="Arial" w:hAnsi="Arial" w:cs="Arial"/>
          <w:szCs w:val="28"/>
        </w:rPr>
        <w:t>Prueba Cloze</w:t>
      </w:r>
    </w:p>
    <w:p w:rsidR="00E640E4" w:rsidRDefault="00F159C2" w:rsidP="00533440">
      <w:pPr>
        <w:spacing w:line="480" w:lineRule="auto"/>
        <w:jc w:val="both"/>
        <w:rPr>
          <w:rFonts w:ascii="Arial" w:hAnsi="Arial" w:cs="Arial"/>
          <w:szCs w:val="28"/>
        </w:rPr>
      </w:pPr>
      <w:r>
        <w:rPr>
          <w:rFonts w:ascii="Arial" w:hAnsi="Arial" w:cs="Arial"/>
          <w:szCs w:val="28"/>
        </w:rPr>
        <w:t>ANEXO 9</w:t>
      </w:r>
      <w:r w:rsidR="00E640E4">
        <w:rPr>
          <w:rFonts w:ascii="Arial" w:hAnsi="Arial" w:cs="Arial"/>
          <w:szCs w:val="28"/>
        </w:rPr>
        <w:t>: Prueba de Conocimiento</w:t>
      </w:r>
    </w:p>
    <w:p w:rsidR="00E640E4" w:rsidRDefault="00F159C2" w:rsidP="00533440">
      <w:pPr>
        <w:spacing w:line="480" w:lineRule="auto"/>
        <w:jc w:val="both"/>
        <w:rPr>
          <w:rFonts w:ascii="Arial" w:hAnsi="Arial" w:cs="Arial"/>
          <w:szCs w:val="28"/>
        </w:rPr>
      </w:pPr>
      <w:r>
        <w:rPr>
          <w:rFonts w:ascii="Arial" w:hAnsi="Arial" w:cs="Arial"/>
          <w:szCs w:val="28"/>
        </w:rPr>
        <w:t>ANEXO 10</w:t>
      </w:r>
      <w:r w:rsidR="00E640E4">
        <w:rPr>
          <w:rFonts w:ascii="Arial" w:hAnsi="Arial" w:cs="Arial"/>
          <w:szCs w:val="28"/>
        </w:rPr>
        <w:t>: Cuestionario de Satisfa</w:t>
      </w:r>
      <w:r w:rsidR="00055E6D">
        <w:rPr>
          <w:rFonts w:ascii="Arial" w:hAnsi="Arial" w:cs="Arial"/>
          <w:szCs w:val="28"/>
        </w:rPr>
        <w:t>c</w:t>
      </w:r>
      <w:r w:rsidR="00E640E4">
        <w:rPr>
          <w:rFonts w:ascii="Arial" w:hAnsi="Arial" w:cs="Arial"/>
          <w:szCs w:val="28"/>
        </w:rPr>
        <w:t>ción</w:t>
      </w:r>
    </w:p>
    <w:p w:rsidR="00055E6D" w:rsidRDefault="00F159C2" w:rsidP="00533440">
      <w:pPr>
        <w:spacing w:line="480" w:lineRule="auto"/>
        <w:jc w:val="both"/>
        <w:rPr>
          <w:rFonts w:ascii="Arial" w:hAnsi="Arial" w:cs="Arial"/>
          <w:szCs w:val="28"/>
        </w:rPr>
      </w:pPr>
      <w:r>
        <w:rPr>
          <w:rFonts w:ascii="Arial" w:hAnsi="Arial" w:cs="Arial"/>
          <w:szCs w:val="28"/>
        </w:rPr>
        <w:t>ANEXO 11</w:t>
      </w:r>
      <w:r w:rsidR="00055E6D">
        <w:rPr>
          <w:rFonts w:ascii="Arial" w:hAnsi="Arial" w:cs="Arial"/>
          <w:szCs w:val="28"/>
        </w:rPr>
        <w:t xml:space="preserve">: </w:t>
      </w:r>
      <w:r w:rsidR="00C666AC">
        <w:rPr>
          <w:rFonts w:ascii="Arial" w:hAnsi="Arial" w:cs="Arial"/>
          <w:szCs w:val="28"/>
        </w:rPr>
        <w:t>Actividad #</w:t>
      </w:r>
      <w:r w:rsidR="003258BB">
        <w:rPr>
          <w:rFonts w:ascii="Arial" w:hAnsi="Arial" w:cs="Arial"/>
          <w:szCs w:val="28"/>
        </w:rPr>
        <w:t>5, Diagrama</w:t>
      </w:r>
      <w:r w:rsidR="00C666AC">
        <w:rPr>
          <w:rFonts w:ascii="Arial" w:hAnsi="Arial" w:cs="Arial"/>
          <w:szCs w:val="28"/>
        </w:rPr>
        <w:t xml:space="preserve"> de Venn: semejanzas</w:t>
      </w:r>
    </w:p>
    <w:p w:rsidR="00C666AC" w:rsidRDefault="00F159C2" w:rsidP="00533440">
      <w:pPr>
        <w:spacing w:line="480" w:lineRule="auto"/>
        <w:jc w:val="both"/>
        <w:rPr>
          <w:rFonts w:ascii="Arial" w:hAnsi="Arial" w:cs="Arial"/>
          <w:szCs w:val="28"/>
        </w:rPr>
      </w:pPr>
      <w:r>
        <w:rPr>
          <w:rFonts w:ascii="Arial" w:hAnsi="Arial" w:cs="Arial"/>
          <w:szCs w:val="28"/>
        </w:rPr>
        <w:t>ANEXO 12</w:t>
      </w:r>
      <w:r w:rsidR="00C666AC">
        <w:rPr>
          <w:rFonts w:ascii="Arial" w:hAnsi="Arial" w:cs="Arial"/>
          <w:szCs w:val="28"/>
        </w:rPr>
        <w:t>: Actividad #6</w:t>
      </w:r>
      <w:r w:rsidR="00464F68">
        <w:rPr>
          <w:rFonts w:ascii="Arial" w:hAnsi="Arial" w:cs="Arial"/>
          <w:szCs w:val="28"/>
        </w:rPr>
        <w:t>,</w:t>
      </w:r>
      <w:r w:rsidR="00C666AC">
        <w:rPr>
          <w:rFonts w:ascii="Arial" w:hAnsi="Arial" w:cs="Arial"/>
          <w:szCs w:val="28"/>
        </w:rPr>
        <w:t xml:space="preserve"> Diagrama de Venn: Diferencias</w:t>
      </w:r>
    </w:p>
    <w:p w:rsidR="00924DFE" w:rsidRDefault="00F159C2" w:rsidP="00533440">
      <w:pPr>
        <w:spacing w:line="480" w:lineRule="auto"/>
        <w:jc w:val="both"/>
        <w:rPr>
          <w:rFonts w:ascii="Arial" w:hAnsi="Arial" w:cs="Arial"/>
          <w:szCs w:val="28"/>
        </w:rPr>
      </w:pPr>
      <w:r>
        <w:rPr>
          <w:rFonts w:ascii="Arial" w:hAnsi="Arial" w:cs="Arial"/>
          <w:szCs w:val="28"/>
        </w:rPr>
        <w:t>ANEXO 13</w:t>
      </w:r>
      <w:r w:rsidR="00924DFE">
        <w:rPr>
          <w:rFonts w:ascii="Arial" w:hAnsi="Arial" w:cs="Arial"/>
          <w:szCs w:val="28"/>
        </w:rPr>
        <w:t xml:space="preserve">: </w:t>
      </w:r>
      <w:r w:rsidR="00541EC1">
        <w:rPr>
          <w:rFonts w:ascii="Arial" w:hAnsi="Arial" w:cs="Arial"/>
          <w:szCs w:val="28"/>
        </w:rPr>
        <w:t>Actividad #</w:t>
      </w:r>
      <w:r w:rsidR="00464F68">
        <w:rPr>
          <w:rFonts w:ascii="Arial" w:hAnsi="Arial" w:cs="Arial"/>
          <w:szCs w:val="28"/>
        </w:rPr>
        <w:t>1,</w:t>
      </w:r>
      <w:r w:rsidR="00541EC1">
        <w:rPr>
          <w:rFonts w:ascii="Arial" w:hAnsi="Arial" w:cs="Arial"/>
          <w:szCs w:val="28"/>
        </w:rPr>
        <w:t xml:space="preserve"> Tabla de Pareamiento</w:t>
      </w:r>
    </w:p>
    <w:p w:rsidR="00541EC1" w:rsidRDefault="00F159C2" w:rsidP="00533440">
      <w:pPr>
        <w:spacing w:line="480" w:lineRule="auto"/>
        <w:jc w:val="both"/>
        <w:rPr>
          <w:rFonts w:ascii="Arial" w:hAnsi="Arial" w:cs="Arial"/>
          <w:szCs w:val="28"/>
        </w:rPr>
      </w:pPr>
      <w:r>
        <w:rPr>
          <w:rFonts w:ascii="Arial" w:hAnsi="Arial" w:cs="Arial"/>
          <w:szCs w:val="28"/>
        </w:rPr>
        <w:t>ANEXO 14</w:t>
      </w:r>
      <w:r w:rsidR="00541EC1">
        <w:rPr>
          <w:rFonts w:ascii="Arial" w:hAnsi="Arial" w:cs="Arial"/>
          <w:szCs w:val="28"/>
        </w:rPr>
        <w:t>: Actividad #</w:t>
      </w:r>
      <w:r w:rsidR="00464F68">
        <w:rPr>
          <w:rFonts w:ascii="Arial" w:hAnsi="Arial" w:cs="Arial"/>
          <w:szCs w:val="28"/>
        </w:rPr>
        <w:t>2,</w:t>
      </w:r>
      <w:r w:rsidR="00541EC1">
        <w:rPr>
          <w:rFonts w:ascii="Arial" w:hAnsi="Arial" w:cs="Arial"/>
          <w:szCs w:val="28"/>
        </w:rPr>
        <w:t xml:space="preserve"> Tabla de Pareamiento</w:t>
      </w:r>
    </w:p>
    <w:p w:rsidR="00672E01" w:rsidRDefault="00F159C2" w:rsidP="00533440">
      <w:pPr>
        <w:spacing w:line="480" w:lineRule="auto"/>
        <w:jc w:val="both"/>
        <w:rPr>
          <w:rFonts w:ascii="Arial" w:hAnsi="Arial" w:cs="Arial"/>
          <w:szCs w:val="28"/>
        </w:rPr>
      </w:pPr>
      <w:r>
        <w:rPr>
          <w:rFonts w:ascii="Arial" w:hAnsi="Arial" w:cs="Arial"/>
          <w:szCs w:val="28"/>
        </w:rPr>
        <w:lastRenderedPageBreak/>
        <w:t>ANEXO 15</w:t>
      </w:r>
      <w:r w:rsidR="00427A40">
        <w:rPr>
          <w:rFonts w:ascii="Arial" w:hAnsi="Arial" w:cs="Arial"/>
          <w:szCs w:val="28"/>
        </w:rPr>
        <w:t>: Actividad</w:t>
      </w:r>
      <w:r w:rsidR="00672E01">
        <w:rPr>
          <w:rFonts w:ascii="Arial" w:hAnsi="Arial" w:cs="Arial"/>
          <w:szCs w:val="28"/>
        </w:rPr>
        <w:t xml:space="preserve"> #</w:t>
      </w:r>
      <w:r w:rsidR="00427A40">
        <w:rPr>
          <w:rFonts w:ascii="Arial" w:hAnsi="Arial" w:cs="Arial"/>
          <w:szCs w:val="28"/>
        </w:rPr>
        <w:t xml:space="preserve"> 3</w:t>
      </w:r>
      <w:r w:rsidR="00672E01">
        <w:rPr>
          <w:rFonts w:ascii="Arial" w:hAnsi="Arial" w:cs="Arial"/>
          <w:szCs w:val="28"/>
        </w:rPr>
        <w:t>, Gráfico Conceptual</w:t>
      </w:r>
    </w:p>
    <w:p w:rsidR="00672E01" w:rsidRDefault="00F159C2" w:rsidP="00533440">
      <w:pPr>
        <w:spacing w:line="480" w:lineRule="auto"/>
        <w:jc w:val="both"/>
        <w:rPr>
          <w:rFonts w:ascii="Arial" w:hAnsi="Arial" w:cs="Arial"/>
          <w:szCs w:val="28"/>
        </w:rPr>
      </w:pPr>
      <w:r>
        <w:rPr>
          <w:rFonts w:ascii="Arial" w:hAnsi="Arial" w:cs="Arial"/>
          <w:szCs w:val="28"/>
        </w:rPr>
        <w:t>ANEXO 16</w:t>
      </w:r>
      <w:r w:rsidR="00672E01">
        <w:rPr>
          <w:rFonts w:ascii="Arial" w:hAnsi="Arial" w:cs="Arial"/>
          <w:szCs w:val="28"/>
        </w:rPr>
        <w:t xml:space="preserve">: Actividad # </w:t>
      </w:r>
      <w:r w:rsidR="00427A40">
        <w:rPr>
          <w:rFonts w:ascii="Arial" w:hAnsi="Arial" w:cs="Arial"/>
          <w:szCs w:val="28"/>
        </w:rPr>
        <w:t>4</w:t>
      </w:r>
      <w:r w:rsidR="00672E01">
        <w:rPr>
          <w:rFonts w:ascii="Arial" w:hAnsi="Arial" w:cs="Arial"/>
          <w:szCs w:val="28"/>
        </w:rPr>
        <w:t>, Gráfico Conceptual</w:t>
      </w:r>
    </w:p>
    <w:p w:rsidR="00672E01" w:rsidRDefault="00F159C2" w:rsidP="00533440">
      <w:pPr>
        <w:spacing w:line="480" w:lineRule="auto"/>
        <w:jc w:val="both"/>
        <w:rPr>
          <w:rFonts w:ascii="Arial" w:hAnsi="Arial" w:cs="Arial"/>
          <w:szCs w:val="28"/>
        </w:rPr>
      </w:pPr>
      <w:r>
        <w:rPr>
          <w:rFonts w:ascii="Arial" w:hAnsi="Arial" w:cs="Arial"/>
          <w:szCs w:val="28"/>
        </w:rPr>
        <w:t>ANEXO 17</w:t>
      </w:r>
      <w:r w:rsidR="00672E01">
        <w:rPr>
          <w:rFonts w:ascii="Arial" w:hAnsi="Arial" w:cs="Arial"/>
          <w:szCs w:val="28"/>
        </w:rPr>
        <w:t xml:space="preserve">: Actividad # </w:t>
      </w:r>
      <w:r w:rsidR="00427A40">
        <w:rPr>
          <w:rFonts w:ascii="Arial" w:hAnsi="Arial" w:cs="Arial"/>
          <w:szCs w:val="28"/>
        </w:rPr>
        <w:t>7</w:t>
      </w:r>
      <w:r w:rsidR="00672E01">
        <w:rPr>
          <w:rFonts w:ascii="Arial" w:hAnsi="Arial" w:cs="Arial"/>
          <w:szCs w:val="28"/>
        </w:rPr>
        <w:t>, Enlace de Líneas</w:t>
      </w:r>
    </w:p>
    <w:p w:rsidR="00880301" w:rsidRDefault="00880301" w:rsidP="00533440">
      <w:pPr>
        <w:spacing w:line="480" w:lineRule="auto"/>
        <w:jc w:val="both"/>
        <w:rPr>
          <w:rFonts w:ascii="Arial" w:hAnsi="Arial" w:cs="Arial"/>
          <w:szCs w:val="28"/>
        </w:rPr>
      </w:pPr>
    </w:p>
    <w:p w:rsidR="00880301" w:rsidRDefault="00880301" w:rsidP="00533440">
      <w:pPr>
        <w:spacing w:line="480" w:lineRule="auto"/>
        <w:jc w:val="both"/>
        <w:rPr>
          <w:rFonts w:ascii="Arial" w:hAnsi="Arial" w:cs="Arial"/>
          <w:szCs w:val="28"/>
        </w:rPr>
      </w:pPr>
    </w:p>
    <w:p w:rsidR="00880301" w:rsidRDefault="00880301" w:rsidP="00533440">
      <w:pPr>
        <w:spacing w:line="480" w:lineRule="auto"/>
        <w:jc w:val="both"/>
        <w:rPr>
          <w:rFonts w:ascii="Arial" w:hAnsi="Arial" w:cs="Arial"/>
          <w:szCs w:val="28"/>
        </w:rPr>
      </w:pPr>
    </w:p>
    <w:p w:rsidR="00880301" w:rsidRDefault="00880301" w:rsidP="00533440">
      <w:pPr>
        <w:spacing w:line="480" w:lineRule="auto"/>
        <w:jc w:val="both"/>
        <w:rPr>
          <w:rFonts w:ascii="Arial" w:hAnsi="Arial" w:cs="Arial"/>
          <w:szCs w:val="28"/>
        </w:rPr>
      </w:pPr>
    </w:p>
    <w:p w:rsidR="00500BFC" w:rsidRDefault="00500BFC" w:rsidP="00F458D8">
      <w:pPr>
        <w:rPr>
          <w:rFonts w:ascii="Arial" w:hAnsi="Arial" w:cs="Arial"/>
          <w:sz w:val="28"/>
          <w:szCs w:val="24"/>
        </w:rPr>
      </w:pPr>
    </w:p>
    <w:p w:rsidR="00500BFC" w:rsidRDefault="00500BFC" w:rsidP="00500BFC">
      <w:pPr>
        <w:rPr>
          <w:rFonts w:ascii="Arial" w:hAnsi="Arial" w:cs="Arial"/>
          <w:sz w:val="28"/>
          <w:szCs w:val="24"/>
        </w:rPr>
      </w:pPr>
    </w:p>
    <w:p w:rsidR="00C8231C" w:rsidRDefault="00C8231C" w:rsidP="00500BFC">
      <w:pPr>
        <w:rPr>
          <w:rFonts w:ascii="Arial" w:hAnsi="Arial" w:cs="Arial"/>
          <w:sz w:val="28"/>
          <w:szCs w:val="24"/>
        </w:rPr>
      </w:pPr>
    </w:p>
    <w:p w:rsidR="008858EC" w:rsidRDefault="008858EC" w:rsidP="00500BFC">
      <w:pPr>
        <w:rPr>
          <w:rFonts w:ascii="Arial" w:hAnsi="Arial" w:cs="Arial"/>
          <w:sz w:val="28"/>
          <w:szCs w:val="24"/>
        </w:rPr>
      </w:pPr>
    </w:p>
    <w:p w:rsidR="008858EC" w:rsidRDefault="008858EC" w:rsidP="00500BFC">
      <w:pPr>
        <w:rPr>
          <w:rFonts w:ascii="Arial" w:hAnsi="Arial" w:cs="Arial"/>
          <w:sz w:val="28"/>
          <w:szCs w:val="24"/>
        </w:rPr>
      </w:pPr>
    </w:p>
    <w:p w:rsidR="008858EC" w:rsidRDefault="008858EC" w:rsidP="00500BFC">
      <w:pPr>
        <w:rPr>
          <w:rFonts w:ascii="Arial" w:hAnsi="Arial" w:cs="Arial"/>
          <w:sz w:val="28"/>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Default="008858EC" w:rsidP="008858EC">
      <w:pPr>
        <w:rPr>
          <w:rFonts w:ascii="Arial" w:hAnsi="Arial" w:cs="Arial"/>
          <w:sz w:val="24"/>
          <w:szCs w:val="24"/>
        </w:rPr>
      </w:pPr>
    </w:p>
    <w:p w:rsidR="008858EC" w:rsidRPr="002F5C1C" w:rsidRDefault="008858EC" w:rsidP="008858EC">
      <w:pPr>
        <w:rPr>
          <w:rFonts w:ascii="Arial" w:hAnsi="Arial" w:cs="Arial"/>
          <w:sz w:val="24"/>
          <w:szCs w:val="24"/>
        </w:rPr>
      </w:pPr>
      <w:r>
        <w:rPr>
          <w:rFonts w:ascii="Arial" w:hAnsi="Arial" w:cs="Arial"/>
          <w:sz w:val="24"/>
          <w:szCs w:val="24"/>
        </w:rPr>
        <w:lastRenderedPageBreak/>
        <w:t>Anexo 1</w:t>
      </w:r>
    </w:p>
    <w:p w:rsidR="008858EC" w:rsidRPr="007C030D" w:rsidRDefault="008858EC" w:rsidP="008858EC">
      <w:pPr>
        <w:spacing w:line="480" w:lineRule="auto"/>
        <w:jc w:val="both"/>
        <w:rPr>
          <w:rFonts w:ascii="Arial" w:hAnsi="Arial" w:cs="Arial"/>
          <w:b/>
          <w:sz w:val="28"/>
          <w:szCs w:val="24"/>
        </w:rPr>
      </w:pPr>
      <w:r w:rsidRPr="007C030D">
        <w:rPr>
          <w:rFonts w:ascii="Arial" w:hAnsi="Arial" w:cs="Arial"/>
          <w:b/>
          <w:sz w:val="28"/>
          <w:szCs w:val="24"/>
          <w:lang w:val="es-ES"/>
        </w:rPr>
        <w:t xml:space="preserve">Procedimiento </w:t>
      </w:r>
      <w:r>
        <w:rPr>
          <w:rFonts w:ascii="Arial" w:hAnsi="Arial" w:cs="Arial"/>
          <w:b/>
          <w:sz w:val="28"/>
          <w:szCs w:val="24"/>
        </w:rPr>
        <w:t>para contestar las Preguntas de I</w:t>
      </w:r>
      <w:r w:rsidRPr="007C030D">
        <w:rPr>
          <w:rFonts w:ascii="Arial" w:hAnsi="Arial" w:cs="Arial"/>
          <w:b/>
          <w:sz w:val="28"/>
          <w:szCs w:val="24"/>
        </w:rPr>
        <w:t>nt</w:t>
      </w:r>
      <w:r>
        <w:rPr>
          <w:rFonts w:ascii="Arial" w:hAnsi="Arial" w:cs="Arial"/>
          <w:b/>
          <w:sz w:val="28"/>
          <w:szCs w:val="24"/>
        </w:rPr>
        <w:t>egración en la unidad de Campo E</w:t>
      </w:r>
      <w:r w:rsidRPr="007C030D">
        <w:rPr>
          <w:rFonts w:ascii="Arial" w:hAnsi="Arial" w:cs="Arial"/>
          <w:b/>
          <w:sz w:val="28"/>
          <w:szCs w:val="24"/>
        </w:rPr>
        <w:t>léctrico  usando Diagramas de Venn.</w:t>
      </w:r>
    </w:p>
    <w:p w:rsidR="008858EC" w:rsidRDefault="008858EC" w:rsidP="008858EC">
      <w:pPr>
        <w:spacing w:line="480" w:lineRule="auto"/>
        <w:jc w:val="both"/>
        <w:rPr>
          <w:rFonts w:ascii="Arial" w:hAnsi="Arial" w:cs="Arial"/>
          <w:sz w:val="24"/>
          <w:szCs w:val="24"/>
        </w:rPr>
      </w:pPr>
      <w:r w:rsidRPr="00723B41">
        <w:rPr>
          <w:rFonts w:ascii="Arial" w:hAnsi="Arial" w:cs="Arial"/>
          <w:sz w:val="24"/>
          <w:szCs w:val="24"/>
        </w:rPr>
        <w:t>A continuación se detalla el procedimiento para contestar las Preguntas de Integración en la unidad de Campo Eléctrico usando Diagramas de Venn:</w:t>
      </w:r>
    </w:p>
    <w:p w:rsidR="008858EC" w:rsidRDefault="008858EC" w:rsidP="008858EC">
      <w:pPr>
        <w:spacing w:line="480" w:lineRule="auto"/>
        <w:jc w:val="both"/>
        <w:rPr>
          <w:rFonts w:ascii="Arial" w:hAnsi="Arial" w:cs="Arial"/>
          <w:sz w:val="24"/>
          <w:szCs w:val="24"/>
        </w:rPr>
      </w:pPr>
      <w:r>
        <w:rPr>
          <w:rFonts w:ascii="Arial" w:hAnsi="Arial" w:cs="Arial"/>
          <w:sz w:val="24"/>
          <w:szCs w:val="24"/>
        </w:rPr>
        <w:t>1.- Lea el enunciado descrito en la actividad planteada en el Diagrama de Venn.</w:t>
      </w:r>
    </w:p>
    <w:p w:rsidR="008858EC" w:rsidRDefault="008858EC" w:rsidP="008858EC">
      <w:pPr>
        <w:spacing w:line="480" w:lineRule="auto"/>
        <w:jc w:val="both"/>
        <w:rPr>
          <w:rFonts w:ascii="Arial" w:hAnsi="Arial" w:cs="Arial"/>
          <w:sz w:val="24"/>
          <w:szCs w:val="24"/>
        </w:rPr>
      </w:pPr>
      <w:r>
        <w:rPr>
          <w:rFonts w:ascii="Arial" w:hAnsi="Arial" w:cs="Arial"/>
          <w:sz w:val="24"/>
          <w:szCs w:val="24"/>
        </w:rPr>
        <w:t>2.-  Identifique la Pregunta de Integración planteada en el Diagrama de Venn.</w:t>
      </w:r>
    </w:p>
    <w:p w:rsidR="008858EC" w:rsidRDefault="008858EC" w:rsidP="008858EC">
      <w:pPr>
        <w:spacing w:line="480" w:lineRule="auto"/>
        <w:jc w:val="both"/>
        <w:rPr>
          <w:rFonts w:ascii="Arial" w:hAnsi="Arial" w:cs="Arial"/>
          <w:sz w:val="24"/>
          <w:szCs w:val="24"/>
        </w:rPr>
      </w:pPr>
      <w:r>
        <w:rPr>
          <w:rFonts w:ascii="Arial" w:hAnsi="Arial" w:cs="Arial"/>
          <w:sz w:val="24"/>
          <w:szCs w:val="24"/>
        </w:rPr>
        <w:t>3.-  Si la Pregunta de Integración es  “</w:t>
      </w:r>
      <w:r w:rsidRPr="00481B55">
        <w:rPr>
          <w:rFonts w:ascii="Arial" w:hAnsi="Arial" w:cs="Arial"/>
          <w:i/>
          <w:sz w:val="24"/>
          <w:szCs w:val="24"/>
        </w:rPr>
        <w:t>identificar las seme</w:t>
      </w:r>
      <w:r>
        <w:rPr>
          <w:rFonts w:ascii="Arial" w:hAnsi="Arial" w:cs="Arial"/>
          <w:i/>
          <w:sz w:val="24"/>
          <w:szCs w:val="24"/>
        </w:rPr>
        <w:t>j</w:t>
      </w:r>
      <w:r w:rsidRPr="00481B55">
        <w:rPr>
          <w:rFonts w:ascii="Arial" w:hAnsi="Arial" w:cs="Arial"/>
          <w:i/>
          <w:sz w:val="24"/>
          <w:szCs w:val="24"/>
        </w:rPr>
        <w:t>a</w:t>
      </w:r>
      <w:r>
        <w:rPr>
          <w:rFonts w:ascii="Arial" w:hAnsi="Arial" w:cs="Arial"/>
          <w:i/>
          <w:sz w:val="24"/>
          <w:szCs w:val="24"/>
        </w:rPr>
        <w:t>nz</w:t>
      </w:r>
      <w:r w:rsidRPr="00481B55">
        <w:rPr>
          <w:rFonts w:ascii="Arial" w:hAnsi="Arial" w:cs="Arial"/>
          <w:i/>
          <w:sz w:val="24"/>
          <w:szCs w:val="24"/>
        </w:rPr>
        <w:t>as entre</w:t>
      </w:r>
      <w:r>
        <w:rPr>
          <w:rFonts w:ascii="Arial" w:hAnsi="Arial" w:cs="Arial"/>
          <w:sz w:val="24"/>
          <w:szCs w:val="24"/>
        </w:rPr>
        <w:t>…”, realice una lista de todas las semejanzas que usted conozca sobre los conceptos de Campo Eléctrico solicitados en la actividad.  Reflexione sobre los conceptos que está comparando con el fin de encontrar la mayor cantidad de semejanzas entre ellos.</w:t>
      </w:r>
    </w:p>
    <w:p w:rsidR="008858EC" w:rsidRDefault="008858EC" w:rsidP="008858EC">
      <w:pPr>
        <w:spacing w:line="480" w:lineRule="auto"/>
        <w:jc w:val="both"/>
        <w:rPr>
          <w:rFonts w:ascii="Arial" w:hAnsi="Arial" w:cs="Arial"/>
          <w:sz w:val="24"/>
          <w:szCs w:val="24"/>
        </w:rPr>
      </w:pPr>
      <w:r>
        <w:rPr>
          <w:rFonts w:ascii="Arial" w:hAnsi="Arial" w:cs="Arial"/>
          <w:sz w:val="24"/>
          <w:szCs w:val="24"/>
        </w:rPr>
        <w:t>4.-  Si la Pregunta de Integración es  “</w:t>
      </w:r>
      <w:r>
        <w:rPr>
          <w:rFonts w:ascii="Arial" w:hAnsi="Arial" w:cs="Arial"/>
          <w:i/>
          <w:sz w:val="24"/>
          <w:szCs w:val="24"/>
        </w:rPr>
        <w:t xml:space="preserve">identificar las diferencias </w:t>
      </w:r>
      <w:r w:rsidRPr="00481B55">
        <w:rPr>
          <w:rFonts w:ascii="Arial" w:hAnsi="Arial" w:cs="Arial"/>
          <w:i/>
          <w:sz w:val="24"/>
          <w:szCs w:val="24"/>
        </w:rPr>
        <w:t>entre</w:t>
      </w:r>
      <w:r>
        <w:rPr>
          <w:rFonts w:ascii="Arial" w:hAnsi="Arial" w:cs="Arial"/>
          <w:sz w:val="24"/>
          <w:szCs w:val="24"/>
        </w:rPr>
        <w:t>…”, realice una lista de todas las diferencias que usted conozca sobre los conceptos de Campo Eléctrico solicitados en la actividad.  Reflexione sobre los conceptos que está comparando con el fin de encontrar la mayor cantidad de diferencias entre ellos.</w:t>
      </w:r>
    </w:p>
    <w:p w:rsidR="008858EC" w:rsidRDefault="008858EC" w:rsidP="008858EC">
      <w:pPr>
        <w:spacing w:line="480" w:lineRule="auto"/>
        <w:jc w:val="both"/>
        <w:rPr>
          <w:rFonts w:ascii="Arial" w:hAnsi="Arial" w:cs="Arial"/>
          <w:sz w:val="24"/>
          <w:szCs w:val="24"/>
        </w:rPr>
        <w:sectPr w:rsidR="008858EC" w:rsidSect="00676ABB">
          <w:pgSz w:w="11907" w:h="16840" w:code="9"/>
          <w:pgMar w:top="1418" w:right="1418" w:bottom="1418" w:left="1985" w:header="851" w:footer="851" w:gutter="0"/>
          <w:pgNumType w:start="1"/>
          <w:cols w:space="708"/>
          <w:titlePg/>
          <w:docGrid w:linePitch="360"/>
        </w:sectPr>
      </w:pPr>
      <w:r>
        <w:rPr>
          <w:rFonts w:ascii="Arial" w:hAnsi="Arial" w:cs="Arial"/>
          <w:sz w:val="24"/>
          <w:szCs w:val="24"/>
        </w:rPr>
        <w:t>5.-  Las semejanzas entre los conceptos de Campo Eléctrico solicitados,  se escriben en la intersección de las circunferencias del Diagrama de Venn</w:t>
      </w:r>
    </w:p>
    <w:p w:rsidR="008858EC" w:rsidRDefault="008858EC" w:rsidP="008858EC">
      <w:pPr>
        <w:spacing w:line="480" w:lineRule="auto"/>
        <w:jc w:val="both"/>
        <w:rPr>
          <w:rFonts w:ascii="Arial" w:hAnsi="Arial" w:cs="Arial"/>
          <w:sz w:val="24"/>
          <w:szCs w:val="24"/>
        </w:rPr>
      </w:pPr>
      <w:r>
        <w:rPr>
          <w:rFonts w:ascii="Arial" w:hAnsi="Arial" w:cs="Arial"/>
          <w:sz w:val="24"/>
          <w:szCs w:val="24"/>
        </w:rPr>
        <w:lastRenderedPageBreak/>
        <w:t>6.-  Las diferencias entre los conceptos de Campo Eléctrico solicitados, se escriben en la parte externa de las circunferencias.  Cada característica de los conceptos que se estén comparando se debe colocar en su respectiva circunferencia.</w:t>
      </w:r>
    </w:p>
    <w:p w:rsidR="008858EC" w:rsidRDefault="008858EC" w:rsidP="008858EC">
      <w:pPr>
        <w:spacing w:line="480" w:lineRule="auto"/>
        <w:jc w:val="both"/>
        <w:rPr>
          <w:rFonts w:ascii="Arial" w:hAnsi="Arial" w:cs="Arial"/>
          <w:sz w:val="24"/>
          <w:szCs w:val="24"/>
        </w:rPr>
      </w:pPr>
      <w:r>
        <w:rPr>
          <w:rFonts w:ascii="Arial" w:hAnsi="Arial" w:cs="Arial"/>
          <w:sz w:val="24"/>
          <w:szCs w:val="24"/>
        </w:rPr>
        <w:t>7.-  Analice los resultados que usted ha obtenido de la actividad realizada y converse sobre ellos con su(s) compañero(s) de clase.</w:t>
      </w: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jc w:val="both"/>
        <w:rPr>
          <w:rFonts w:ascii="Arial" w:hAnsi="Arial" w:cs="Arial"/>
          <w:sz w:val="24"/>
          <w:szCs w:val="24"/>
        </w:rPr>
      </w:pPr>
    </w:p>
    <w:p w:rsidR="008858EC" w:rsidRDefault="008858EC" w:rsidP="008858EC">
      <w:pPr>
        <w:spacing w:line="480" w:lineRule="auto"/>
        <w:rPr>
          <w:rFonts w:ascii="Arial" w:hAnsi="Arial" w:cs="Arial"/>
          <w:sz w:val="24"/>
          <w:szCs w:val="24"/>
        </w:rPr>
      </w:pPr>
      <w:r>
        <w:rPr>
          <w:rFonts w:ascii="Arial" w:hAnsi="Arial" w:cs="Arial"/>
          <w:sz w:val="24"/>
          <w:szCs w:val="24"/>
        </w:rPr>
        <w:lastRenderedPageBreak/>
        <w:t>Anexo 2</w:t>
      </w:r>
    </w:p>
    <w:p w:rsidR="008858EC" w:rsidRPr="00C071B9" w:rsidRDefault="008858EC" w:rsidP="008858EC">
      <w:pPr>
        <w:spacing w:line="480" w:lineRule="auto"/>
        <w:jc w:val="both"/>
        <w:rPr>
          <w:rFonts w:ascii="Arial" w:hAnsi="Arial" w:cs="Arial"/>
          <w:b/>
          <w:sz w:val="28"/>
          <w:szCs w:val="24"/>
          <w:lang w:val="es-ES"/>
        </w:rPr>
      </w:pPr>
      <w:r w:rsidRPr="00C071B9">
        <w:rPr>
          <w:rFonts w:ascii="Arial" w:hAnsi="Arial" w:cs="Arial"/>
          <w:b/>
          <w:sz w:val="28"/>
          <w:szCs w:val="24"/>
          <w:lang w:val="es-ES"/>
        </w:rPr>
        <w:t>Pr</w:t>
      </w:r>
      <w:r>
        <w:rPr>
          <w:rFonts w:ascii="Arial" w:hAnsi="Arial" w:cs="Arial"/>
          <w:b/>
          <w:sz w:val="28"/>
          <w:szCs w:val="24"/>
          <w:lang w:val="es-ES"/>
        </w:rPr>
        <w:t>ocedimiento para contestar las Preguntas de I</w:t>
      </w:r>
      <w:r w:rsidRPr="00C071B9">
        <w:rPr>
          <w:rFonts w:ascii="Arial" w:hAnsi="Arial" w:cs="Arial"/>
          <w:b/>
          <w:sz w:val="28"/>
          <w:szCs w:val="24"/>
          <w:lang w:val="es-ES"/>
        </w:rPr>
        <w:t>nt</w:t>
      </w:r>
      <w:r>
        <w:rPr>
          <w:rFonts w:ascii="Arial" w:hAnsi="Arial" w:cs="Arial"/>
          <w:b/>
          <w:sz w:val="28"/>
          <w:szCs w:val="24"/>
          <w:lang w:val="es-ES"/>
        </w:rPr>
        <w:t>egración en la unidad de Campo Eléctrico usando Tablas de P</w:t>
      </w:r>
      <w:r w:rsidRPr="00C071B9">
        <w:rPr>
          <w:rFonts w:ascii="Arial" w:hAnsi="Arial" w:cs="Arial"/>
          <w:b/>
          <w:sz w:val="28"/>
          <w:szCs w:val="24"/>
          <w:lang w:val="es-ES"/>
        </w:rPr>
        <w:t xml:space="preserve">areamiento. </w:t>
      </w:r>
    </w:p>
    <w:p w:rsidR="008858EC" w:rsidRDefault="008858EC" w:rsidP="008858EC">
      <w:pPr>
        <w:spacing w:line="480" w:lineRule="auto"/>
        <w:jc w:val="both"/>
        <w:rPr>
          <w:rFonts w:ascii="Arial" w:hAnsi="Arial" w:cs="Arial"/>
          <w:sz w:val="24"/>
          <w:szCs w:val="24"/>
        </w:rPr>
      </w:pPr>
      <w:r w:rsidRPr="00723B41">
        <w:rPr>
          <w:rFonts w:ascii="Arial" w:hAnsi="Arial" w:cs="Arial"/>
          <w:sz w:val="24"/>
          <w:szCs w:val="24"/>
        </w:rPr>
        <w:t xml:space="preserve">A continuación se detalla el procedimiento para contestar las Preguntas de Integración en la unidad de Campo Eléctrico usando </w:t>
      </w:r>
      <w:r>
        <w:rPr>
          <w:rFonts w:ascii="Arial" w:hAnsi="Arial" w:cs="Arial"/>
          <w:sz w:val="24"/>
          <w:szCs w:val="24"/>
        </w:rPr>
        <w:t>Tablas de Pareamiento</w:t>
      </w:r>
      <w:r w:rsidRPr="00723B41">
        <w:rPr>
          <w:rFonts w:ascii="Arial" w:hAnsi="Arial" w:cs="Arial"/>
          <w:sz w:val="24"/>
          <w:szCs w:val="24"/>
        </w:rPr>
        <w:t>:</w:t>
      </w:r>
    </w:p>
    <w:p w:rsidR="008858EC" w:rsidRDefault="008858EC" w:rsidP="008858EC">
      <w:pPr>
        <w:spacing w:line="480" w:lineRule="auto"/>
        <w:jc w:val="both"/>
        <w:rPr>
          <w:rFonts w:ascii="Arial" w:hAnsi="Arial" w:cs="Arial"/>
          <w:sz w:val="24"/>
          <w:szCs w:val="24"/>
        </w:rPr>
      </w:pPr>
      <w:r>
        <w:rPr>
          <w:rFonts w:ascii="Arial" w:hAnsi="Arial" w:cs="Arial"/>
          <w:sz w:val="24"/>
          <w:szCs w:val="24"/>
        </w:rPr>
        <w:t>1.- Lea el enunciado descrito en la actividad planteada en la Tabla de Pareamiento.</w:t>
      </w:r>
    </w:p>
    <w:p w:rsidR="008858EC" w:rsidRPr="003C4243" w:rsidRDefault="008858EC" w:rsidP="008858EC">
      <w:pPr>
        <w:spacing w:line="480" w:lineRule="auto"/>
        <w:jc w:val="both"/>
        <w:rPr>
          <w:rFonts w:ascii="Arial" w:hAnsi="Arial" w:cs="Arial"/>
          <w:sz w:val="24"/>
          <w:szCs w:val="24"/>
        </w:rPr>
      </w:pPr>
      <w:r>
        <w:rPr>
          <w:rFonts w:ascii="Arial" w:hAnsi="Arial" w:cs="Arial"/>
          <w:sz w:val="24"/>
          <w:szCs w:val="24"/>
        </w:rPr>
        <w:t>2.- Identifique la Pregunta de Integración planteada en la Tabla de Pareamiento.</w:t>
      </w:r>
    </w:p>
    <w:p w:rsidR="008858EC" w:rsidRDefault="008858EC" w:rsidP="008858EC">
      <w:pPr>
        <w:spacing w:line="480" w:lineRule="auto"/>
        <w:jc w:val="both"/>
        <w:rPr>
          <w:rFonts w:ascii="Arial" w:hAnsi="Arial" w:cs="Arial"/>
          <w:sz w:val="24"/>
          <w:szCs w:val="24"/>
        </w:rPr>
      </w:pPr>
      <w:r w:rsidRPr="00B647AD">
        <w:rPr>
          <w:rFonts w:ascii="Arial" w:hAnsi="Arial" w:cs="Arial"/>
          <w:sz w:val="24"/>
          <w:szCs w:val="24"/>
        </w:rPr>
        <w:t>3.-  Lea det</w:t>
      </w:r>
      <w:r>
        <w:rPr>
          <w:rFonts w:ascii="Arial" w:hAnsi="Arial" w:cs="Arial"/>
          <w:sz w:val="24"/>
          <w:szCs w:val="24"/>
        </w:rPr>
        <w:t>enidamente  las características de conceptos relacionados a Campo Eléctrico que se encuentran en la columna de lado izquierdo de la tabla.</w:t>
      </w:r>
    </w:p>
    <w:p w:rsidR="008858EC" w:rsidRDefault="008858EC" w:rsidP="008858EC">
      <w:pPr>
        <w:spacing w:line="480" w:lineRule="auto"/>
        <w:jc w:val="both"/>
        <w:rPr>
          <w:rFonts w:ascii="Arial" w:hAnsi="Arial" w:cs="Arial"/>
          <w:sz w:val="24"/>
          <w:szCs w:val="24"/>
        </w:rPr>
      </w:pPr>
      <w:r>
        <w:rPr>
          <w:rFonts w:ascii="Arial" w:hAnsi="Arial" w:cs="Arial"/>
          <w:sz w:val="24"/>
          <w:szCs w:val="24"/>
        </w:rPr>
        <w:t>4.- Lea detenidamente  los conceptos de Campo Eléctrico que se encuentran en la fila superior de la tabla.</w:t>
      </w:r>
    </w:p>
    <w:p w:rsidR="008858EC" w:rsidRDefault="008858EC" w:rsidP="008858EC">
      <w:pPr>
        <w:spacing w:line="480" w:lineRule="auto"/>
        <w:jc w:val="both"/>
        <w:rPr>
          <w:rFonts w:ascii="Arial" w:hAnsi="Arial" w:cs="Arial"/>
          <w:sz w:val="24"/>
          <w:szCs w:val="24"/>
        </w:rPr>
      </w:pPr>
      <w:r>
        <w:rPr>
          <w:rFonts w:ascii="Arial" w:hAnsi="Arial" w:cs="Arial"/>
          <w:sz w:val="24"/>
          <w:szCs w:val="24"/>
        </w:rPr>
        <w:t>5.- Busque y analice las relaciones existentes entre cada concepto de Campo Eléctrico descritas en la primera fila de la tabla, con las características descritas en la primera columna.</w:t>
      </w:r>
    </w:p>
    <w:p w:rsidR="008858EC" w:rsidRDefault="008858EC" w:rsidP="008858EC">
      <w:pPr>
        <w:spacing w:line="480" w:lineRule="auto"/>
        <w:jc w:val="both"/>
        <w:rPr>
          <w:rFonts w:ascii="Arial" w:hAnsi="Arial" w:cs="Arial"/>
          <w:sz w:val="24"/>
          <w:szCs w:val="24"/>
        </w:rPr>
      </w:pPr>
      <w:r>
        <w:rPr>
          <w:rFonts w:ascii="Arial" w:hAnsi="Arial" w:cs="Arial"/>
          <w:sz w:val="24"/>
          <w:szCs w:val="24"/>
        </w:rPr>
        <w:t>6.- Marque con una X cada concepto de Campo Eléctrico con la(s) característica(s) que usted considere que le corresponda.</w:t>
      </w:r>
    </w:p>
    <w:p w:rsidR="008858EC" w:rsidRDefault="008858EC" w:rsidP="008858EC">
      <w:pPr>
        <w:spacing w:after="100" w:afterAutospacing="1" w:line="480" w:lineRule="auto"/>
        <w:jc w:val="both"/>
        <w:rPr>
          <w:rFonts w:ascii="Arial" w:hAnsi="Arial" w:cs="Arial"/>
          <w:sz w:val="24"/>
          <w:szCs w:val="24"/>
        </w:rPr>
      </w:pPr>
      <w:r>
        <w:rPr>
          <w:rFonts w:ascii="Arial" w:hAnsi="Arial" w:cs="Arial"/>
          <w:sz w:val="24"/>
          <w:szCs w:val="24"/>
        </w:rPr>
        <w:t xml:space="preserve">7.- Analice los resultados que usted ha obtenido de la actividad realizada y converse sobre ellos con su(s) compañero(s) de clase.  </w:t>
      </w: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r>
        <w:rPr>
          <w:rFonts w:ascii="Arial" w:hAnsi="Arial" w:cs="Arial"/>
          <w:sz w:val="24"/>
          <w:szCs w:val="24"/>
        </w:rPr>
        <w:lastRenderedPageBreak/>
        <w:t>Anexo 3</w:t>
      </w:r>
    </w:p>
    <w:p w:rsidR="008858EC" w:rsidRPr="007C030D" w:rsidRDefault="008858EC" w:rsidP="008858EC">
      <w:pPr>
        <w:spacing w:line="480" w:lineRule="auto"/>
        <w:jc w:val="both"/>
        <w:rPr>
          <w:rFonts w:ascii="Arial" w:hAnsi="Arial" w:cs="Arial"/>
          <w:b/>
          <w:sz w:val="28"/>
          <w:szCs w:val="24"/>
        </w:rPr>
      </w:pPr>
      <w:r w:rsidRPr="007C030D">
        <w:rPr>
          <w:rFonts w:ascii="Arial" w:hAnsi="Arial" w:cs="Arial"/>
          <w:b/>
          <w:sz w:val="28"/>
          <w:szCs w:val="24"/>
          <w:lang w:val="es-ES"/>
        </w:rPr>
        <w:t xml:space="preserve">Procedimiento </w:t>
      </w:r>
      <w:r>
        <w:rPr>
          <w:rFonts w:ascii="Arial" w:hAnsi="Arial" w:cs="Arial"/>
          <w:b/>
          <w:sz w:val="28"/>
          <w:szCs w:val="24"/>
        </w:rPr>
        <w:t>para contestar las Preguntas de I</w:t>
      </w:r>
      <w:r w:rsidRPr="007C030D">
        <w:rPr>
          <w:rFonts w:ascii="Arial" w:hAnsi="Arial" w:cs="Arial"/>
          <w:b/>
          <w:sz w:val="28"/>
          <w:szCs w:val="24"/>
        </w:rPr>
        <w:t>nt</w:t>
      </w:r>
      <w:r>
        <w:rPr>
          <w:rFonts w:ascii="Arial" w:hAnsi="Arial" w:cs="Arial"/>
          <w:b/>
          <w:sz w:val="28"/>
          <w:szCs w:val="24"/>
        </w:rPr>
        <w:t>egración en la unidad de Campo E</w:t>
      </w:r>
      <w:r w:rsidRPr="007C030D">
        <w:rPr>
          <w:rFonts w:ascii="Arial" w:hAnsi="Arial" w:cs="Arial"/>
          <w:b/>
          <w:sz w:val="28"/>
          <w:szCs w:val="24"/>
        </w:rPr>
        <w:t xml:space="preserve">léctrico  usando </w:t>
      </w:r>
      <w:r>
        <w:rPr>
          <w:rFonts w:ascii="Arial" w:hAnsi="Arial" w:cs="Arial"/>
          <w:b/>
          <w:sz w:val="28"/>
          <w:szCs w:val="24"/>
        </w:rPr>
        <w:t>Gráficos Conceptuales</w:t>
      </w:r>
      <w:r w:rsidRPr="007C030D">
        <w:rPr>
          <w:rFonts w:ascii="Arial" w:hAnsi="Arial" w:cs="Arial"/>
          <w:b/>
          <w:sz w:val="28"/>
          <w:szCs w:val="24"/>
        </w:rPr>
        <w:t>.</w:t>
      </w:r>
    </w:p>
    <w:p w:rsidR="008858EC" w:rsidRDefault="008858EC" w:rsidP="008858EC">
      <w:pPr>
        <w:spacing w:line="480" w:lineRule="auto"/>
        <w:jc w:val="both"/>
        <w:rPr>
          <w:rFonts w:ascii="Arial" w:hAnsi="Arial" w:cs="Arial"/>
          <w:sz w:val="24"/>
          <w:szCs w:val="24"/>
        </w:rPr>
      </w:pPr>
      <w:r w:rsidRPr="00723B41">
        <w:rPr>
          <w:rFonts w:ascii="Arial" w:hAnsi="Arial" w:cs="Arial"/>
          <w:sz w:val="24"/>
          <w:szCs w:val="24"/>
        </w:rPr>
        <w:t xml:space="preserve">A continuación se detalla el procedimiento para contestar las Preguntas de Integración en la unidad de Campo Eléctrico usando </w:t>
      </w:r>
      <w:r>
        <w:rPr>
          <w:rFonts w:ascii="Arial" w:hAnsi="Arial" w:cs="Arial"/>
          <w:sz w:val="24"/>
          <w:szCs w:val="24"/>
        </w:rPr>
        <w:t>Gráficos Conceptuales</w:t>
      </w:r>
      <w:r w:rsidRPr="00723B41">
        <w:rPr>
          <w:rFonts w:ascii="Arial" w:hAnsi="Arial" w:cs="Arial"/>
          <w:sz w:val="24"/>
          <w:szCs w:val="24"/>
        </w:rPr>
        <w:t>:</w:t>
      </w:r>
    </w:p>
    <w:p w:rsidR="008858EC" w:rsidRDefault="008858EC" w:rsidP="008858EC">
      <w:pPr>
        <w:spacing w:line="480" w:lineRule="auto"/>
        <w:jc w:val="both"/>
        <w:rPr>
          <w:rFonts w:ascii="Arial" w:hAnsi="Arial" w:cs="Arial"/>
          <w:sz w:val="24"/>
          <w:szCs w:val="24"/>
        </w:rPr>
      </w:pPr>
      <w:r>
        <w:rPr>
          <w:rFonts w:ascii="Arial" w:hAnsi="Arial" w:cs="Arial"/>
          <w:sz w:val="24"/>
          <w:szCs w:val="24"/>
        </w:rPr>
        <w:t>1.- Lea el enunciado descrito en la actividad correspondiente a Gráficos Conceptuales.</w:t>
      </w:r>
    </w:p>
    <w:p w:rsidR="008858EC" w:rsidRDefault="008858EC" w:rsidP="008858EC">
      <w:pPr>
        <w:spacing w:line="480" w:lineRule="auto"/>
        <w:jc w:val="both"/>
        <w:rPr>
          <w:rFonts w:ascii="Arial" w:hAnsi="Arial" w:cs="Arial"/>
          <w:sz w:val="24"/>
          <w:szCs w:val="24"/>
        </w:rPr>
      </w:pPr>
      <w:r>
        <w:rPr>
          <w:rFonts w:ascii="Arial" w:hAnsi="Arial" w:cs="Arial"/>
          <w:sz w:val="24"/>
          <w:szCs w:val="24"/>
        </w:rPr>
        <w:t>2.- Identifique la Pregunta de Integración planteada en la actividad correspondiente a Gráficos Conceptuales.</w:t>
      </w:r>
    </w:p>
    <w:p w:rsidR="008858EC" w:rsidRDefault="008858EC" w:rsidP="008858EC">
      <w:pPr>
        <w:spacing w:line="480" w:lineRule="auto"/>
        <w:jc w:val="both"/>
        <w:rPr>
          <w:rFonts w:ascii="Arial" w:hAnsi="Arial" w:cs="Arial"/>
          <w:sz w:val="24"/>
          <w:szCs w:val="24"/>
        </w:rPr>
      </w:pPr>
      <w:r>
        <w:rPr>
          <w:rFonts w:ascii="Arial" w:hAnsi="Arial" w:cs="Arial"/>
          <w:sz w:val="24"/>
          <w:szCs w:val="24"/>
        </w:rPr>
        <w:t xml:space="preserve">3.- Relacione todos los conceptos estudiados en la unidad de Campo Eléctrico, las expresiones matemáticas asociadas a ellos así como sus unidades. </w:t>
      </w:r>
    </w:p>
    <w:p w:rsidR="008858EC" w:rsidRDefault="008858EC" w:rsidP="008858EC">
      <w:pPr>
        <w:spacing w:line="480" w:lineRule="auto"/>
        <w:jc w:val="both"/>
        <w:rPr>
          <w:rFonts w:ascii="Arial" w:hAnsi="Arial" w:cs="Arial"/>
          <w:sz w:val="24"/>
          <w:szCs w:val="24"/>
        </w:rPr>
      </w:pPr>
      <w:r>
        <w:rPr>
          <w:rFonts w:ascii="Arial" w:hAnsi="Arial" w:cs="Arial"/>
          <w:sz w:val="24"/>
          <w:szCs w:val="24"/>
        </w:rPr>
        <w:t>4.-  Observe cuidadosamente el gráfico descrito en su actividad y analice los datos que la gráfica le ofrece.</w:t>
      </w:r>
    </w:p>
    <w:p w:rsidR="008858EC" w:rsidRDefault="008858EC" w:rsidP="008858EC">
      <w:pPr>
        <w:spacing w:line="480" w:lineRule="auto"/>
        <w:jc w:val="both"/>
        <w:rPr>
          <w:rFonts w:ascii="Arial" w:hAnsi="Arial" w:cs="Arial"/>
          <w:sz w:val="24"/>
          <w:szCs w:val="24"/>
        </w:rPr>
      </w:pPr>
      <w:r>
        <w:rPr>
          <w:rFonts w:ascii="Arial" w:hAnsi="Arial" w:cs="Arial"/>
          <w:sz w:val="24"/>
          <w:szCs w:val="24"/>
        </w:rPr>
        <w:t>5.- Relacione y asocie los conceptos de Campo Eléctrico previamente analizados por usted, con los datos que la gráfica le ofrece y en base a estas relaciones responda la(s) pregunta(s) planteada(s) en la actividad.</w:t>
      </w:r>
    </w:p>
    <w:p w:rsidR="008858EC" w:rsidRDefault="008858EC" w:rsidP="008858EC">
      <w:pPr>
        <w:spacing w:line="480" w:lineRule="auto"/>
        <w:jc w:val="both"/>
        <w:rPr>
          <w:rFonts w:ascii="Arial" w:hAnsi="Arial" w:cs="Arial"/>
          <w:sz w:val="24"/>
          <w:szCs w:val="24"/>
        </w:rPr>
      </w:pPr>
      <w:r>
        <w:rPr>
          <w:rFonts w:ascii="Arial" w:hAnsi="Arial" w:cs="Arial"/>
          <w:sz w:val="24"/>
          <w:szCs w:val="24"/>
        </w:rPr>
        <w:t>6.- Analice los resultados que usted ha obtenido de la actividad realizada y converse sobre ellos con su(s) compañero(s) de clase.</w:t>
      </w:r>
    </w:p>
    <w:p w:rsidR="008858EC" w:rsidRDefault="008858EC" w:rsidP="008858EC">
      <w:pPr>
        <w:spacing w:line="480" w:lineRule="auto"/>
        <w:rPr>
          <w:rFonts w:ascii="Arial" w:hAnsi="Arial" w:cs="Arial"/>
          <w:sz w:val="24"/>
          <w:szCs w:val="24"/>
        </w:rPr>
      </w:pPr>
    </w:p>
    <w:p w:rsidR="008858EC" w:rsidRDefault="008858EC" w:rsidP="008858EC">
      <w:pPr>
        <w:spacing w:line="480" w:lineRule="auto"/>
        <w:rPr>
          <w:rFonts w:ascii="Arial" w:hAnsi="Arial" w:cs="Arial"/>
          <w:sz w:val="24"/>
          <w:szCs w:val="24"/>
        </w:rPr>
      </w:pPr>
    </w:p>
    <w:p w:rsidR="008858EC" w:rsidRDefault="008858EC" w:rsidP="008858EC">
      <w:pPr>
        <w:spacing w:line="480" w:lineRule="auto"/>
        <w:rPr>
          <w:rFonts w:ascii="Arial" w:hAnsi="Arial" w:cs="Arial"/>
          <w:sz w:val="24"/>
          <w:szCs w:val="24"/>
        </w:rPr>
      </w:pPr>
    </w:p>
    <w:p w:rsidR="008858EC" w:rsidRDefault="008858EC" w:rsidP="008858EC">
      <w:pPr>
        <w:spacing w:line="480" w:lineRule="auto"/>
        <w:rPr>
          <w:rFonts w:ascii="Arial" w:hAnsi="Arial" w:cs="Arial"/>
          <w:sz w:val="24"/>
          <w:szCs w:val="24"/>
        </w:rPr>
      </w:pPr>
      <w:r>
        <w:rPr>
          <w:rFonts w:ascii="Arial" w:hAnsi="Arial" w:cs="Arial"/>
          <w:sz w:val="24"/>
          <w:szCs w:val="24"/>
        </w:rPr>
        <w:lastRenderedPageBreak/>
        <w:t>Anexo 4</w:t>
      </w:r>
    </w:p>
    <w:p w:rsidR="008858EC" w:rsidRPr="007C030D" w:rsidRDefault="008858EC" w:rsidP="008858EC">
      <w:pPr>
        <w:spacing w:line="480" w:lineRule="auto"/>
        <w:jc w:val="both"/>
        <w:rPr>
          <w:rFonts w:ascii="Arial" w:hAnsi="Arial" w:cs="Arial"/>
          <w:b/>
          <w:sz w:val="28"/>
          <w:szCs w:val="24"/>
        </w:rPr>
      </w:pPr>
      <w:r w:rsidRPr="007C030D">
        <w:rPr>
          <w:rFonts w:ascii="Arial" w:hAnsi="Arial" w:cs="Arial"/>
          <w:b/>
          <w:sz w:val="28"/>
          <w:szCs w:val="24"/>
          <w:lang w:val="es-ES"/>
        </w:rPr>
        <w:t xml:space="preserve">Procedimiento </w:t>
      </w:r>
      <w:r>
        <w:rPr>
          <w:rFonts w:ascii="Arial" w:hAnsi="Arial" w:cs="Arial"/>
          <w:b/>
          <w:sz w:val="28"/>
          <w:szCs w:val="24"/>
        </w:rPr>
        <w:t>para contestar las Preguntas de I</w:t>
      </w:r>
      <w:r w:rsidRPr="007C030D">
        <w:rPr>
          <w:rFonts w:ascii="Arial" w:hAnsi="Arial" w:cs="Arial"/>
          <w:b/>
          <w:sz w:val="28"/>
          <w:szCs w:val="24"/>
        </w:rPr>
        <w:t>nt</w:t>
      </w:r>
      <w:r>
        <w:rPr>
          <w:rFonts w:ascii="Arial" w:hAnsi="Arial" w:cs="Arial"/>
          <w:b/>
          <w:sz w:val="28"/>
          <w:szCs w:val="24"/>
        </w:rPr>
        <w:t>egración en la unidad de Campo E</w:t>
      </w:r>
      <w:r w:rsidRPr="007C030D">
        <w:rPr>
          <w:rFonts w:ascii="Arial" w:hAnsi="Arial" w:cs="Arial"/>
          <w:b/>
          <w:sz w:val="28"/>
          <w:szCs w:val="24"/>
        </w:rPr>
        <w:t xml:space="preserve">léctrico  usando </w:t>
      </w:r>
      <w:r>
        <w:rPr>
          <w:rFonts w:ascii="Arial" w:hAnsi="Arial" w:cs="Arial"/>
          <w:b/>
          <w:sz w:val="28"/>
          <w:szCs w:val="24"/>
        </w:rPr>
        <w:t>Enlace de Líneas.</w:t>
      </w:r>
    </w:p>
    <w:p w:rsidR="008858EC" w:rsidRDefault="008858EC" w:rsidP="008858EC">
      <w:pPr>
        <w:spacing w:line="480" w:lineRule="auto"/>
        <w:jc w:val="both"/>
        <w:rPr>
          <w:rFonts w:ascii="Arial" w:hAnsi="Arial" w:cs="Arial"/>
          <w:sz w:val="24"/>
          <w:szCs w:val="24"/>
        </w:rPr>
      </w:pPr>
      <w:r w:rsidRPr="00723B41">
        <w:rPr>
          <w:rFonts w:ascii="Arial" w:hAnsi="Arial" w:cs="Arial"/>
          <w:sz w:val="24"/>
          <w:szCs w:val="24"/>
        </w:rPr>
        <w:t xml:space="preserve">A continuación se detalla el procedimiento para contestar las Preguntas de Integración en la unidad de Campo Eléctrico usando </w:t>
      </w:r>
      <w:r>
        <w:rPr>
          <w:rFonts w:ascii="Arial" w:hAnsi="Arial" w:cs="Arial"/>
          <w:sz w:val="24"/>
          <w:szCs w:val="24"/>
        </w:rPr>
        <w:t>Enlace de Líneas</w:t>
      </w:r>
      <w:r w:rsidRPr="00723B41">
        <w:rPr>
          <w:rFonts w:ascii="Arial" w:hAnsi="Arial" w:cs="Arial"/>
          <w:sz w:val="24"/>
          <w:szCs w:val="24"/>
        </w:rPr>
        <w:t>:</w:t>
      </w:r>
    </w:p>
    <w:p w:rsidR="008858EC" w:rsidRDefault="008858EC" w:rsidP="008858EC">
      <w:pPr>
        <w:spacing w:line="480" w:lineRule="auto"/>
        <w:jc w:val="both"/>
        <w:rPr>
          <w:rFonts w:ascii="Arial" w:hAnsi="Arial" w:cs="Arial"/>
          <w:sz w:val="24"/>
          <w:szCs w:val="24"/>
        </w:rPr>
      </w:pPr>
      <w:r>
        <w:rPr>
          <w:rFonts w:ascii="Arial" w:hAnsi="Arial" w:cs="Arial"/>
          <w:sz w:val="24"/>
          <w:szCs w:val="24"/>
        </w:rPr>
        <w:t>1.- Lea el enunciado descrito en la actividad correspondiente a Enlace de Líneas.</w:t>
      </w:r>
    </w:p>
    <w:p w:rsidR="008858EC" w:rsidRDefault="008858EC" w:rsidP="008858EC">
      <w:pPr>
        <w:spacing w:line="480" w:lineRule="auto"/>
        <w:jc w:val="both"/>
        <w:rPr>
          <w:rFonts w:ascii="Arial" w:hAnsi="Arial" w:cs="Arial"/>
          <w:sz w:val="24"/>
          <w:szCs w:val="24"/>
        </w:rPr>
      </w:pPr>
      <w:r>
        <w:rPr>
          <w:rFonts w:ascii="Arial" w:hAnsi="Arial" w:cs="Arial"/>
          <w:sz w:val="24"/>
          <w:szCs w:val="24"/>
        </w:rPr>
        <w:t>2.- Identifique la Pregunta de Integración planteada en la actividad correspondiente a Enlace de Líneas.</w:t>
      </w:r>
    </w:p>
    <w:p w:rsidR="008858EC" w:rsidRDefault="008858EC" w:rsidP="008858EC">
      <w:pPr>
        <w:spacing w:line="480" w:lineRule="auto"/>
        <w:jc w:val="both"/>
        <w:rPr>
          <w:rFonts w:ascii="Arial" w:hAnsi="Arial" w:cs="Arial"/>
          <w:sz w:val="24"/>
          <w:szCs w:val="24"/>
        </w:rPr>
      </w:pPr>
      <w:r>
        <w:rPr>
          <w:rFonts w:ascii="Arial" w:hAnsi="Arial" w:cs="Arial"/>
          <w:sz w:val="24"/>
          <w:szCs w:val="24"/>
        </w:rPr>
        <w:t>3.-  Identifique el concepto físico que se describe en su actividad y relaciónelo con todas las aplicaciones que usted conozca del mismo.</w:t>
      </w:r>
    </w:p>
    <w:p w:rsidR="008858EC" w:rsidRDefault="008858EC" w:rsidP="008858EC">
      <w:pPr>
        <w:spacing w:line="480" w:lineRule="auto"/>
        <w:jc w:val="both"/>
        <w:rPr>
          <w:rFonts w:ascii="Arial" w:hAnsi="Arial" w:cs="Arial"/>
          <w:sz w:val="24"/>
          <w:szCs w:val="24"/>
        </w:rPr>
      </w:pPr>
      <w:r>
        <w:rPr>
          <w:rFonts w:ascii="Arial" w:hAnsi="Arial" w:cs="Arial"/>
          <w:sz w:val="24"/>
          <w:szCs w:val="24"/>
        </w:rPr>
        <w:t>4.-  Relacione el concepto con otras asignaturas de la ciencia, con los fenómenos naturales que usted observa, con el desarrollo tecnológico actual, etc.</w:t>
      </w:r>
    </w:p>
    <w:p w:rsidR="008858EC" w:rsidRDefault="008858EC" w:rsidP="008858EC">
      <w:pPr>
        <w:spacing w:line="480" w:lineRule="auto"/>
        <w:jc w:val="both"/>
        <w:rPr>
          <w:rFonts w:ascii="Arial" w:hAnsi="Arial" w:cs="Arial"/>
          <w:sz w:val="24"/>
          <w:szCs w:val="24"/>
        </w:rPr>
      </w:pPr>
      <w:r>
        <w:rPr>
          <w:rFonts w:ascii="Arial" w:hAnsi="Arial" w:cs="Arial"/>
          <w:sz w:val="24"/>
          <w:szCs w:val="24"/>
        </w:rPr>
        <w:t>5.- Analice los resultados que usted ha obtenido de la actividad realizada y converse sobre ellos con su(s) compañero(s) de clase.</w:t>
      </w: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Pr="00C8231C" w:rsidRDefault="008858EC" w:rsidP="008858EC">
      <w:pPr>
        <w:spacing w:after="100" w:afterAutospacing="1" w:line="480" w:lineRule="auto"/>
        <w:jc w:val="both"/>
        <w:rPr>
          <w:rFonts w:ascii="Arial" w:hAnsi="Arial" w:cs="Arial"/>
          <w:sz w:val="24"/>
          <w:szCs w:val="24"/>
        </w:rPr>
      </w:pPr>
      <w:r w:rsidRPr="00C8231C">
        <w:rPr>
          <w:rFonts w:ascii="Arial" w:hAnsi="Arial" w:cs="Arial"/>
          <w:sz w:val="24"/>
          <w:szCs w:val="24"/>
        </w:rPr>
        <w:lastRenderedPageBreak/>
        <w:t xml:space="preserve">Anexo 5 </w:t>
      </w:r>
    </w:p>
    <w:p w:rsidR="008858EC" w:rsidRDefault="008858EC" w:rsidP="008858EC">
      <w:pPr>
        <w:spacing w:after="100" w:afterAutospacing="1" w:line="480" w:lineRule="auto"/>
        <w:jc w:val="both"/>
        <w:rPr>
          <w:rFonts w:ascii="Arial" w:hAnsi="Arial" w:cs="Arial"/>
          <w:b/>
          <w:sz w:val="28"/>
          <w:szCs w:val="24"/>
        </w:rPr>
      </w:pPr>
      <w:r>
        <w:rPr>
          <w:rFonts w:ascii="Arial" w:hAnsi="Arial" w:cs="Arial"/>
          <w:b/>
          <w:sz w:val="28"/>
          <w:szCs w:val="24"/>
        </w:rPr>
        <w:t>P</w:t>
      </w:r>
      <w:r w:rsidRPr="00C8231C">
        <w:rPr>
          <w:rFonts w:ascii="Arial" w:hAnsi="Arial" w:cs="Arial"/>
          <w:b/>
          <w:sz w:val="28"/>
          <w:szCs w:val="24"/>
        </w:rPr>
        <w:t>rocedimiento para trabajar Cooperativamente</w:t>
      </w:r>
    </w:p>
    <w:p w:rsidR="008858EC" w:rsidRDefault="008858EC" w:rsidP="008858EC">
      <w:pPr>
        <w:spacing w:line="480" w:lineRule="auto"/>
        <w:jc w:val="both"/>
        <w:rPr>
          <w:rFonts w:ascii="Arial" w:hAnsi="Arial" w:cs="Arial"/>
          <w:sz w:val="24"/>
          <w:szCs w:val="24"/>
        </w:rPr>
      </w:pPr>
      <w:r w:rsidRPr="00723B41">
        <w:rPr>
          <w:rFonts w:ascii="Arial" w:hAnsi="Arial" w:cs="Arial"/>
          <w:sz w:val="24"/>
          <w:szCs w:val="24"/>
        </w:rPr>
        <w:t xml:space="preserve">A continuación se detalla el procedimiento para </w:t>
      </w:r>
      <w:r>
        <w:rPr>
          <w:rFonts w:ascii="Arial" w:hAnsi="Arial" w:cs="Arial"/>
          <w:sz w:val="24"/>
          <w:szCs w:val="24"/>
        </w:rPr>
        <w:t>trabajar Cooperativamente:</w:t>
      </w:r>
    </w:p>
    <w:p w:rsidR="008858EC" w:rsidRDefault="008858EC" w:rsidP="008858EC">
      <w:pPr>
        <w:spacing w:line="480" w:lineRule="auto"/>
        <w:jc w:val="both"/>
        <w:rPr>
          <w:rFonts w:ascii="Arial" w:hAnsi="Arial" w:cs="Arial"/>
          <w:sz w:val="24"/>
          <w:szCs w:val="24"/>
        </w:rPr>
      </w:pPr>
      <w:r>
        <w:rPr>
          <w:rFonts w:ascii="Arial" w:hAnsi="Arial" w:cs="Arial"/>
          <w:sz w:val="24"/>
          <w:szCs w:val="24"/>
        </w:rPr>
        <w:t>1.- Escuche detenidamente los objetivos  especificados por el profesor en clase.</w:t>
      </w:r>
    </w:p>
    <w:p w:rsidR="008858EC" w:rsidRDefault="008858EC" w:rsidP="008858EC">
      <w:pPr>
        <w:spacing w:line="480" w:lineRule="auto"/>
        <w:jc w:val="both"/>
        <w:rPr>
          <w:rFonts w:ascii="Arial" w:hAnsi="Arial" w:cs="Arial"/>
          <w:sz w:val="24"/>
          <w:szCs w:val="24"/>
        </w:rPr>
      </w:pPr>
      <w:r>
        <w:rPr>
          <w:rFonts w:ascii="Arial" w:hAnsi="Arial" w:cs="Arial"/>
          <w:sz w:val="24"/>
          <w:szCs w:val="24"/>
        </w:rPr>
        <w:t>2.- Escuche y tome apuntes sobre las políticas de clase especificadas  por el profesor.</w:t>
      </w:r>
    </w:p>
    <w:p w:rsidR="008858EC" w:rsidRDefault="008858EC" w:rsidP="008858EC">
      <w:pPr>
        <w:spacing w:line="480" w:lineRule="auto"/>
        <w:jc w:val="both"/>
        <w:rPr>
          <w:rFonts w:ascii="Arial" w:hAnsi="Arial" w:cs="Arial"/>
          <w:sz w:val="24"/>
          <w:szCs w:val="24"/>
        </w:rPr>
      </w:pPr>
      <w:r>
        <w:rPr>
          <w:rFonts w:ascii="Arial" w:hAnsi="Arial" w:cs="Arial"/>
          <w:sz w:val="24"/>
          <w:szCs w:val="24"/>
        </w:rPr>
        <w:t>3.- Forme  grupos de máximo cinco estudiantes tal como lo indique el profesor y elija un coordinador, un secretario y un observador por cada grupo.</w:t>
      </w:r>
    </w:p>
    <w:p w:rsidR="008858EC" w:rsidRDefault="008858EC" w:rsidP="008858EC">
      <w:pPr>
        <w:spacing w:line="480" w:lineRule="auto"/>
        <w:jc w:val="both"/>
        <w:rPr>
          <w:rFonts w:ascii="Arial" w:hAnsi="Arial" w:cs="Arial"/>
          <w:sz w:val="24"/>
          <w:szCs w:val="24"/>
        </w:rPr>
      </w:pPr>
      <w:r>
        <w:rPr>
          <w:rFonts w:ascii="Arial" w:hAnsi="Arial" w:cs="Arial"/>
          <w:sz w:val="24"/>
          <w:szCs w:val="24"/>
        </w:rPr>
        <w:t>4.-  Cada grupo debe recibir siete actividades diseñadas por el profesor para trabajar en clase.</w:t>
      </w:r>
    </w:p>
    <w:p w:rsidR="008858EC" w:rsidRDefault="008858EC" w:rsidP="008858EC">
      <w:pPr>
        <w:spacing w:line="480" w:lineRule="auto"/>
        <w:jc w:val="both"/>
        <w:rPr>
          <w:rFonts w:ascii="Arial" w:hAnsi="Arial" w:cs="Arial"/>
          <w:sz w:val="24"/>
          <w:szCs w:val="24"/>
        </w:rPr>
      </w:pPr>
      <w:r>
        <w:rPr>
          <w:rFonts w:ascii="Arial" w:hAnsi="Arial" w:cs="Arial"/>
          <w:sz w:val="24"/>
          <w:szCs w:val="24"/>
        </w:rPr>
        <w:t>5.- Escuche detenidamente las especificaciones del profesor acerca del procedimiento para contestar las preguntas de integración usadas en las actividades entregadas a cada grupo: Diagramas de Venn, Tablas de Pareamiento, Gráficos Conceptuales y Enlace de Líneas.</w:t>
      </w:r>
    </w:p>
    <w:p w:rsidR="008858EC" w:rsidRDefault="008858EC" w:rsidP="008858EC">
      <w:pPr>
        <w:spacing w:line="480" w:lineRule="auto"/>
        <w:jc w:val="both"/>
        <w:rPr>
          <w:rFonts w:ascii="Arial" w:hAnsi="Arial" w:cs="Arial"/>
          <w:sz w:val="24"/>
          <w:szCs w:val="24"/>
        </w:rPr>
      </w:pPr>
      <w:r>
        <w:rPr>
          <w:rFonts w:ascii="Arial" w:hAnsi="Arial" w:cs="Arial"/>
          <w:sz w:val="24"/>
          <w:szCs w:val="24"/>
        </w:rPr>
        <w:t>6.- Desarrolle cada actividad  con sus compañeros, comparta ideas y asegúrese que cada tema revisado sea comprendido por cada miembro del  grupo.  El líder debe asegurarse que cada miembro del grupo participe de todas las actividades.  El secretario debe escribir la resolución de los temas tratados en las actividades.  El observador debe estar pendiente de todos los detalles realizados en la clase y debe estar en constante comunicación con el líder.</w:t>
      </w:r>
    </w:p>
    <w:p w:rsidR="008858EC" w:rsidRDefault="008858EC" w:rsidP="008858EC">
      <w:pPr>
        <w:spacing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r>
        <w:rPr>
          <w:rFonts w:ascii="Arial" w:hAnsi="Arial" w:cs="Arial"/>
          <w:sz w:val="24"/>
          <w:szCs w:val="24"/>
        </w:rPr>
        <w:t>7.-  Todos los grupos serán supervisados por el profesor para asegurarse de la participación y aprendizaje de cada estudiante.  Además, evaluará su aprendizaje y determinará el nivel de eficiencia con el que trabajó cada uno.</w:t>
      </w:r>
    </w:p>
    <w:p w:rsidR="008858EC" w:rsidRDefault="008858EC" w:rsidP="008858EC">
      <w:pPr>
        <w:spacing w:after="100" w:afterAutospacing="1" w:line="480" w:lineRule="auto"/>
        <w:jc w:val="both"/>
        <w:rPr>
          <w:rFonts w:ascii="Arial" w:hAnsi="Arial" w:cs="Arial"/>
          <w:sz w:val="24"/>
          <w:szCs w:val="24"/>
        </w:rPr>
      </w:pPr>
      <w:r>
        <w:rPr>
          <w:rFonts w:ascii="Arial" w:hAnsi="Arial" w:cs="Arial"/>
          <w:sz w:val="24"/>
          <w:szCs w:val="24"/>
        </w:rPr>
        <w:t>8.- Antes de entregar las actividades al profesor, revise con todos sus compañeros los resultados obtenidos y converse sobre ellos.</w:t>
      </w:r>
    </w:p>
    <w:p w:rsidR="008858EC" w:rsidRDefault="008858EC" w:rsidP="008858EC">
      <w:pPr>
        <w:spacing w:line="480" w:lineRule="auto"/>
        <w:jc w:val="both"/>
        <w:rPr>
          <w:rFonts w:ascii="Arial" w:hAnsi="Arial" w:cs="Arial"/>
          <w:sz w:val="24"/>
          <w:szCs w:val="24"/>
        </w:rPr>
      </w:pPr>
      <w:r>
        <w:rPr>
          <w:rFonts w:ascii="Arial" w:hAnsi="Arial" w:cs="Arial"/>
          <w:sz w:val="24"/>
          <w:szCs w:val="24"/>
        </w:rPr>
        <w:t>9.- Entregue al profesor las siete actividades realizadas en clase. Asegúrese que en cada actividad conste el nombre de cada miembro del grupo.</w:t>
      </w: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Default="008858EC" w:rsidP="008858EC">
      <w:pPr>
        <w:tabs>
          <w:tab w:val="left" w:pos="2925"/>
        </w:tabs>
        <w:spacing w:after="100" w:afterAutospacing="1" w:line="480" w:lineRule="auto"/>
        <w:jc w:val="both"/>
        <w:rPr>
          <w:rFonts w:ascii="Arial" w:eastAsiaTheme="minorHAnsi" w:hAnsi="Arial" w:cs="Arial"/>
          <w:sz w:val="24"/>
          <w:szCs w:val="24"/>
        </w:rPr>
      </w:pPr>
    </w:p>
    <w:p w:rsidR="008858EC" w:rsidRPr="001C523A" w:rsidRDefault="008858EC" w:rsidP="008858EC">
      <w:pPr>
        <w:tabs>
          <w:tab w:val="left" w:pos="2925"/>
        </w:tabs>
        <w:spacing w:after="100" w:afterAutospacing="1" w:line="480" w:lineRule="auto"/>
        <w:jc w:val="both"/>
        <w:rPr>
          <w:rFonts w:ascii="Arial" w:eastAsiaTheme="minorHAnsi" w:hAnsi="Arial" w:cs="Arial"/>
          <w:sz w:val="24"/>
          <w:szCs w:val="24"/>
        </w:rPr>
      </w:pPr>
      <w:r>
        <w:rPr>
          <w:rFonts w:ascii="Arial" w:eastAsiaTheme="minorHAnsi" w:hAnsi="Arial" w:cs="Arial"/>
          <w:sz w:val="24"/>
          <w:szCs w:val="24"/>
        </w:rPr>
        <w:lastRenderedPageBreak/>
        <w:t>Anexo 6</w:t>
      </w:r>
      <w:r>
        <w:rPr>
          <w:rFonts w:ascii="Arial" w:eastAsiaTheme="minorHAnsi" w:hAnsi="Arial" w:cs="Arial"/>
          <w:sz w:val="24"/>
          <w:szCs w:val="24"/>
        </w:rPr>
        <w:tab/>
      </w:r>
    </w:p>
    <w:p w:rsidR="008858EC" w:rsidRPr="00D45CB7" w:rsidRDefault="008858EC" w:rsidP="008858EC">
      <w:pPr>
        <w:spacing w:line="480" w:lineRule="auto"/>
        <w:jc w:val="center"/>
        <w:rPr>
          <w:rFonts w:ascii="Arial" w:eastAsiaTheme="minorHAnsi" w:hAnsi="Arial" w:cs="Arial"/>
          <w:b/>
          <w:sz w:val="28"/>
          <w:szCs w:val="24"/>
          <w:lang w:val="es-ES"/>
        </w:rPr>
      </w:pPr>
      <w:r w:rsidRPr="00D45CB7">
        <w:rPr>
          <w:rFonts w:ascii="Arial" w:eastAsiaTheme="minorHAnsi" w:hAnsi="Arial" w:cs="Arial"/>
          <w:b/>
          <w:sz w:val="28"/>
          <w:szCs w:val="24"/>
          <w:lang w:val="es-ES"/>
        </w:rPr>
        <w:t>Inventario de Estilos de Aprendizaje</w:t>
      </w:r>
      <w:r>
        <w:rPr>
          <w:rFonts w:ascii="Arial" w:eastAsiaTheme="minorHAnsi" w:hAnsi="Arial" w:cs="Arial"/>
          <w:b/>
          <w:sz w:val="28"/>
          <w:szCs w:val="24"/>
          <w:lang w:val="es-ES"/>
        </w:rPr>
        <w:t xml:space="preserve"> de Felder y Silverman</w:t>
      </w:r>
    </w:p>
    <w:p w:rsidR="008858EC" w:rsidRPr="005C46B5" w:rsidRDefault="008858EC" w:rsidP="008858EC">
      <w:pPr>
        <w:spacing w:line="360" w:lineRule="auto"/>
        <w:jc w:val="both"/>
        <w:rPr>
          <w:rFonts w:ascii="Arial" w:hAnsi="Arial" w:cs="Arial"/>
          <w:b/>
          <w:sz w:val="24"/>
          <w:szCs w:val="24"/>
          <w:lang w:val="es-ES"/>
        </w:rPr>
      </w:pPr>
      <w:r w:rsidRPr="005C46B5">
        <w:rPr>
          <w:rFonts w:ascii="Arial" w:hAnsi="Arial" w:cs="Arial"/>
          <w:b/>
          <w:sz w:val="24"/>
          <w:szCs w:val="24"/>
          <w:lang w:val="es-ES"/>
        </w:rPr>
        <w:t>Instrucciones</w:t>
      </w:r>
    </w:p>
    <w:p w:rsidR="008858EC" w:rsidRPr="005C46B5" w:rsidRDefault="008858EC" w:rsidP="008858EC">
      <w:pPr>
        <w:spacing w:line="360" w:lineRule="auto"/>
        <w:jc w:val="both"/>
        <w:rPr>
          <w:rFonts w:ascii="Arial" w:hAnsi="Arial" w:cs="Arial"/>
          <w:sz w:val="24"/>
          <w:szCs w:val="24"/>
          <w:lang w:val="es-ES"/>
        </w:rPr>
      </w:pPr>
      <w:r w:rsidRPr="005C46B5">
        <w:rPr>
          <w:rFonts w:ascii="Arial" w:hAnsi="Arial" w:cs="Arial"/>
          <w:sz w:val="24"/>
          <w:szCs w:val="24"/>
          <w:lang w:val="es-ES"/>
        </w:rPr>
        <w:t>Encierre en un círculo la opción "a" o "b" para indicar su respuesta a cada pregunta. Por favor seleccione solamente una respuesta para cada pregunta.</w:t>
      </w:r>
    </w:p>
    <w:p w:rsidR="008858EC" w:rsidRDefault="008858EC" w:rsidP="008858EC">
      <w:pPr>
        <w:spacing w:line="360" w:lineRule="auto"/>
        <w:jc w:val="both"/>
        <w:rPr>
          <w:rFonts w:ascii="Arial" w:hAnsi="Arial" w:cs="Arial"/>
          <w:sz w:val="24"/>
          <w:szCs w:val="24"/>
          <w:lang w:val="es-ES"/>
        </w:rPr>
      </w:pPr>
      <w:r w:rsidRPr="005C46B5">
        <w:rPr>
          <w:rFonts w:ascii="Arial" w:hAnsi="Arial" w:cs="Arial"/>
          <w:sz w:val="24"/>
          <w:szCs w:val="24"/>
          <w:lang w:val="es-ES"/>
        </w:rPr>
        <w:t>Si tanto "a" y "b" parecen aplicarse a usted, seleccione aquella que se aplique más frecuentemente.</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 Entiendo mejor algo: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S</w:t>
      </w:r>
      <w:r w:rsidRPr="005C46B5">
        <w:rPr>
          <w:rFonts w:ascii="Arial" w:hAnsi="Arial" w:cs="Arial"/>
          <w:sz w:val="24"/>
          <w:szCs w:val="24"/>
          <w:lang w:val="es-ES"/>
        </w:rPr>
        <w:t>i lo práctico.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S</w:t>
      </w:r>
      <w:r w:rsidRPr="005C46B5">
        <w:rPr>
          <w:rFonts w:ascii="Arial" w:hAnsi="Arial" w:cs="Arial"/>
          <w:sz w:val="24"/>
          <w:szCs w:val="24"/>
          <w:lang w:val="es-ES"/>
        </w:rPr>
        <w:t>i pienso en ello.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 Me considero: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R</w:t>
      </w:r>
      <w:r w:rsidRPr="005C46B5">
        <w:rPr>
          <w:rFonts w:ascii="Arial" w:hAnsi="Arial" w:cs="Arial"/>
          <w:sz w:val="24"/>
          <w:szCs w:val="24"/>
          <w:lang w:val="es-ES"/>
        </w:rPr>
        <w:t>ealista.</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I</w:t>
      </w:r>
      <w:r w:rsidRPr="005C46B5">
        <w:rPr>
          <w:rFonts w:ascii="Arial" w:hAnsi="Arial" w:cs="Arial"/>
          <w:sz w:val="24"/>
          <w:szCs w:val="24"/>
          <w:lang w:val="es-ES"/>
        </w:rPr>
        <w:t>nnovador.</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 Cuando pienso acerca de lo que hice ayer, es más probable que lo haga sobre la base de:</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U</w:t>
      </w:r>
      <w:r w:rsidRPr="005C46B5">
        <w:rPr>
          <w:rFonts w:ascii="Arial" w:hAnsi="Arial" w:cs="Arial"/>
          <w:sz w:val="24"/>
          <w:szCs w:val="24"/>
          <w:lang w:val="es-ES"/>
        </w:rPr>
        <w:t>na imagen.</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P</w:t>
      </w:r>
      <w:r w:rsidRPr="005C46B5">
        <w:rPr>
          <w:rFonts w:ascii="Arial" w:hAnsi="Arial" w:cs="Arial"/>
          <w:sz w:val="24"/>
          <w:szCs w:val="24"/>
          <w:lang w:val="es-ES"/>
        </w:rPr>
        <w:t>alabras.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4. Tengo tendencia a:</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E</w:t>
      </w:r>
      <w:r w:rsidRPr="005C46B5">
        <w:rPr>
          <w:rFonts w:ascii="Arial" w:hAnsi="Arial" w:cs="Arial"/>
          <w:sz w:val="24"/>
          <w:szCs w:val="24"/>
          <w:lang w:val="es-ES"/>
        </w:rPr>
        <w:t>ntender los detalles de un tema pero no ver claramente su estructura completa.</w:t>
      </w:r>
    </w:p>
    <w:p w:rsidR="008858EC"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E</w:t>
      </w:r>
      <w:r w:rsidRPr="005C46B5">
        <w:rPr>
          <w:rFonts w:ascii="Arial" w:hAnsi="Arial" w:cs="Arial"/>
          <w:sz w:val="24"/>
          <w:szCs w:val="24"/>
          <w:lang w:val="es-ES"/>
        </w:rPr>
        <w:t>ntender la estructura completa pero no ver claramente los detalles.</w:t>
      </w:r>
    </w:p>
    <w:p w:rsidR="008858EC" w:rsidRDefault="008858EC" w:rsidP="008858EC">
      <w:pPr>
        <w:spacing w:line="360" w:lineRule="auto"/>
        <w:jc w:val="both"/>
        <w:rPr>
          <w:rFonts w:ascii="Arial" w:hAnsi="Arial" w:cs="Arial"/>
          <w:sz w:val="24"/>
          <w:szCs w:val="24"/>
          <w:lang w:val="es-ES"/>
        </w:rPr>
      </w:pPr>
    </w:p>
    <w:p w:rsidR="008858EC" w:rsidRPr="005C46B5" w:rsidRDefault="008858EC" w:rsidP="008858EC">
      <w:pPr>
        <w:spacing w:line="360" w:lineRule="auto"/>
        <w:jc w:val="both"/>
        <w:rPr>
          <w:rFonts w:ascii="Arial" w:hAnsi="Arial" w:cs="Arial"/>
          <w:sz w:val="24"/>
          <w:szCs w:val="24"/>
          <w:lang w:val="es-ES"/>
        </w:rPr>
      </w:pP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lastRenderedPageBreak/>
        <w:t>5. Cuando estoy aprendiendo algo nuevo, me ayuda:</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H</w:t>
      </w:r>
      <w:r w:rsidRPr="005C46B5">
        <w:rPr>
          <w:rFonts w:ascii="Arial" w:hAnsi="Arial" w:cs="Arial"/>
          <w:sz w:val="24"/>
          <w:szCs w:val="24"/>
          <w:lang w:val="es-ES"/>
        </w:rPr>
        <w:t>ablar de ello.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P</w:t>
      </w:r>
      <w:r w:rsidRPr="005C46B5">
        <w:rPr>
          <w:rFonts w:ascii="Arial" w:hAnsi="Arial" w:cs="Arial"/>
          <w:sz w:val="24"/>
          <w:szCs w:val="24"/>
          <w:lang w:val="es-ES"/>
        </w:rPr>
        <w:t>ensar en ello.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6. Si yo fuera profesor, yo preferiría dar un curso: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Q</w:t>
      </w:r>
      <w:r w:rsidRPr="005C46B5">
        <w:rPr>
          <w:rFonts w:ascii="Arial" w:hAnsi="Arial" w:cs="Arial"/>
          <w:sz w:val="24"/>
          <w:szCs w:val="24"/>
          <w:lang w:val="es-ES"/>
        </w:rPr>
        <w:t>ue trate sobre hechos y situaciones reales de la vida.</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Q</w:t>
      </w:r>
      <w:r w:rsidRPr="005C46B5">
        <w:rPr>
          <w:rFonts w:ascii="Arial" w:hAnsi="Arial" w:cs="Arial"/>
          <w:sz w:val="24"/>
          <w:szCs w:val="24"/>
          <w:lang w:val="es-ES"/>
        </w:rPr>
        <w:t>ue trate con ideas y teorías.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7. Prefiero obtener información nueva de:</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I</w:t>
      </w:r>
      <w:r w:rsidRPr="005C46B5">
        <w:rPr>
          <w:rFonts w:ascii="Arial" w:hAnsi="Arial" w:cs="Arial"/>
          <w:sz w:val="24"/>
          <w:szCs w:val="24"/>
          <w:lang w:val="es-ES"/>
        </w:rPr>
        <w:t>mágenes, diagramas, gráficas o mapas.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I</w:t>
      </w:r>
      <w:r w:rsidRPr="005C46B5">
        <w:rPr>
          <w:rFonts w:ascii="Arial" w:hAnsi="Arial" w:cs="Arial"/>
          <w:sz w:val="24"/>
          <w:szCs w:val="24"/>
          <w:lang w:val="es-ES"/>
        </w:rPr>
        <w:t>nstrucciones escritas o información verbal.</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 xml:space="preserve">8. Una vez que entiendo </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T</w:t>
      </w:r>
      <w:r w:rsidRPr="005C46B5">
        <w:rPr>
          <w:rFonts w:ascii="Arial" w:hAnsi="Arial" w:cs="Arial"/>
          <w:sz w:val="24"/>
          <w:szCs w:val="24"/>
          <w:lang w:val="es-ES"/>
        </w:rPr>
        <w:t>odas las partes, entiendo el total.</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E</w:t>
      </w:r>
      <w:r w:rsidRPr="005C46B5">
        <w:rPr>
          <w:rFonts w:ascii="Arial" w:hAnsi="Arial" w:cs="Arial"/>
          <w:sz w:val="24"/>
          <w:szCs w:val="24"/>
          <w:lang w:val="es-ES"/>
        </w:rPr>
        <w:t>l total de algo, entiendo como encajan sus partes.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9. En un grupo de estudio que trabaja con un material difícil, es más probable que:</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P</w:t>
      </w:r>
      <w:r w:rsidRPr="005C46B5">
        <w:rPr>
          <w:rFonts w:ascii="Arial" w:hAnsi="Arial" w:cs="Arial"/>
          <w:sz w:val="24"/>
          <w:szCs w:val="24"/>
          <w:lang w:val="es-ES"/>
        </w:rPr>
        <w:t>articipe y contribuya con ideas.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N</w:t>
      </w:r>
      <w:r w:rsidRPr="005C46B5">
        <w:rPr>
          <w:rFonts w:ascii="Arial" w:hAnsi="Arial" w:cs="Arial"/>
          <w:sz w:val="24"/>
          <w:szCs w:val="24"/>
          <w:lang w:val="es-ES"/>
        </w:rPr>
        <w:t>o participe y  solo escuche.</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10. Es más fácil para mí:</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A</w:t>
      </w:r>
      <w:r w:rsidRPr="005C46B5">
        <w:rPr>
          <w:rFonts w:ascii="Arial" w:hAnsi="Arial" w:cs="Arial"/>
          <w:sz w:val="24"/>
          <w:szCs w:val="24"/>
          <w:lang w:val="es-ES"/>
        </w:rPr>
        <w:t>prender hechos.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A</w:t>
      </w:r>
      <w:r w:rsidRPr="005C46B5">
        <w:rPr>
          <w:rFonts w:ascii="Arial" w:hAnsi="Arial" w:cs="Arial"/>
          <w:sz w:val="24"/>
          <w:szCs w:val="24"/>
          <w:lang w:val="es-ES"/>
        </w:rPr>
        <w:t>prender conceptos.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11. En un libro con muchas imágenes y gráficas es más probable que:</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R</w:t>
      </w:r>
      <w:r w:rsidRPr="005C46B5">
        <w:rPr>
          <w:rFonts w:ascii="Arial" w:hAnsi="Arial" w:cs="Arial"/>
          <w:sz w:val="24"/>
          <w:szCs w:val="24"/>
          <w:lang w:val="es-ES"/>
        </w:rPr>
        <w:t>evise cuidadosamente las imágenes y las gráficas.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Me concentré</w:t>
      </w:r>
      <w:r w:rsidRPr="005C46B5">
        <w:rPr>
          <w:rFonts w:ascii="Arial" w:hAnsi="Arial" w:cs="Arial"/>
          <w:sz w:val="24"/>
          <w:szCs w:val="24"/>
          <w:lang w:val="es-ES"/>
        </w:rPr>
        <w:t xml:space="preserve"> en el texto escrito.</w:t>
      </w:r>
    </w:p>
    <w:p w:rsidR="008858EC" w:rsidRDefault="008858EC" w:rsidP="008858EC">
      <w:pPr>
        <w:spacing w:line="360" w:lineRule="auto"/>
        <w:jc w:val="both"/>
        <w:rPr>
          <w:rFonts w:ascii="Arial" w:hAnsi="Arial" w:cs="Arial"/>
          <w:b/>
          <w:sz w:val="24"/>
          <w:szCs w:val="24"/>
          <w:lang w:val="es-ES"/>
        </w:rPr>
      </w:pP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lastRenderedPageBreak/>
        <w:t>12. Cuando resuelvo problemas de matemáticas: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G</w:t>
      </w:r>
      <w:r w:rsidRPr="005C46B5">
        <w:rPr>
          <w:rFonts w:ascii="Arial" w:hAnsi="Arial" w:cs="Arial"/>
          <w:sz w:val="24"/>
          <w:szCs w:val="24"/>
          <w:lang w:val="es-ES"/>
        </w:rPr>
        <w:t>eneralmente trabajo sobre las soluciones con un paso a la vez.</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F</w:t>
      </w:r>
      <w:r w:rsidRPr="005C46B5">
        <w:rPr>
          <w:rFonts w:ascii="Arial" w:hAnsi="Arial" w:cs="Arial"/>
          <w:sz w:val="24"/>
          <w:szCs w:val="24"/>
          <w:lang w:val="es-ES"/>
        </w:rPr>
        <w:t>recuentemente sé cuáles son las soluciones, pero luego tengo dificultad  para imaginarme los pasos para llegar a ellas.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13. En las clases a las que he asistido: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H</w:t>
      </w:r>
      <w:r w:rsidRPr="005C46B5">
        <w:rPr>
          <w:rFonts w:ascii="Arial" w:hAnsi="Arial" w:cs="Arial"/>
          <w:sz w:val="24"/>
          <w:szCs w:val="24"/>
          <w:lang w:val="es-ES"/>
        </w:rPr>
        <w:t xml:space="preserve">e llegado a saber cómo son muchos de los estudiantes. </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R</w:t>
      </w:r>
      <w:r w:rsidRPr="005C46B5">
        <w:rPr>
          <w:rFonts w:ascii="Arial" w:hAnsi="Arial" w:cs="Arial"/>
          <w:sz w:val="24"/>
          <w:szCs w:val="24"/>
          <w:lang w:val="es-ES"/>
        </w:rPr>
        <w:t>aramente he llegado a saber cómo son muchos estudiantes.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14. Cuando leo temas que no son de ficción, prefiero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A</w:t>
      </w:r>
      <w:r w:rsidRPr="005C46B5">
        <w:rPr>
          <w:rFonts w:ascii="Arial" w:hAnsi="Arial" w:cs="Arial"/>
          <w:sz w:val="24"/>
          <w:szCs w:val="24"/>
          <w:lang w:val="es-ES"/>
        </w:rPr>
        <w:t>lgo que me enseñe nuevos hechos o me diga cómo hacer algo.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A</w:t>
      </w:r>
      <w:r w:rsidRPr="005C46B5">
        <w:rPr>
          <w:rFonts w:ascii="Arial" w:hAnsi="Arial" w:cs="Arial"/>
          <w:sz w:val="24"/>
          <w:szCs w:val="24"/>
          <w:lang w:val="es-ES"/>
        </w:rPr>
        <w:t>lgo que me de nuevas ideas en que pensar.</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15. Me gustan los maestros</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Q</w:t>
      </w:r>
      <w:r w:rsidRPr="005C46B5">
        <w:rPr>
          <w:rFonts w:ascii="Arial" w:hAnsi="Arial" w:cs="Arial"/>
          <w:sz w:val="24"/>
          <w:szCs w:val="24"/>
          <w:lang w:val="es-ES"/>
        </w:rPr>
        <w:t>ue utilizan muchos esquemas en el pizarrón.</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Q</w:t>
      </w:r>
      <w:r w:rsidRPr="005C46B5">
        <w:rPr>
          <w:rFonts w:ascii="Arial" w:hAnsi="Arial" w:cs="Arial"/>
          <w:sz w:val="24"/>
          <w:szCs w:val="24"/>
          <w:lang w:val="es-ES"/>
        </w:rPr>
        <w:t>ue toman mucho tiempo para explicar.</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16. Cuando estoy analizando un cuento o una novela</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P</w:t>
      </w:r>
      <w:r w:rsidRPr="005C46B5">
        <w:rPr>
          <w:rFonts w:ascii="Arial" w:hAnsi="Arial" w:cs="Arial"/>
          <w:sz w:val="24"/>
          <w:szCs w:val="24"/>
          <w:lang w:val="es-ES"/>
        </w:rPr>
        <w:t>ienso en los incidentes y trato de acomodarlos para configurar los temas.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M</w:t>
      </w:r>
      <w:r w:rsidRPr="005C46B5">
        <w:rPr>
          <w:rFonts w:ascii="Arial" w:hAnsi="Arial" w:cs="Arial"/>
          <w:sz w:val="24"/>
          <w:szCs w:val="24"/>
          <w:lang w:val="es-ES"/>
        </w:rPr>
        <w:t>e doy cuenta de cuáles son los temas cuando termino de leer y luego tengo que regresar y encontrar los incidentes que los demuestran.</w:t>
      </w:r>
    </w:p>
    <w:p w:rsidR="008858EC" w:rsidRPr="005C46B5" w:rsidRDefault="008858EC" w:rsidP="008858EC">
      <w:pPr>
        <w:spacing w:line="360" w:lineRule="auto"/>
        <w:jc w:val="both"/>
        <w:rPr>
          <w:rFonts w:ascii="Arial" w:hAnsi="Arial" w:cs="Arial"/>
          <w:sz w:val="24"/>
          <w:szCs w:val="24"/>
          <w:lang w:val="es-ES"/>
        </w:rPr>
      </w:pPr>
      <w:r w:rsidRPr="00025ED4">
        <w:rPr>
          <w:rFonts w:ascii="Arial" w:hAnsi="Arial" w:cs="Arial"/>
          <w:b/>
          <w:sz w:val="24"/>
          <w:szCs w:val="24"/>
          <w:lang w:val="es-ES"/>
        </w:rPr>
        <w:t>17.</w:t>
      </w:r>
      <w:r w:rsidRPr="006B7516">
        <w:rPr>
          <w:rFonts w:ascii="Arial" w:hAnsi="Arial" w:cs="Arial"/>
          <w:b/>
          <w:sz w:val="24"/>
          <w:szCs w:val="24"/>
          <w:lang w:val="es-ES"/>
        </w:rPr>
        <w:t xml:space="preserve"> Cuando comienzo a resolver un problema de tarea, es más probable que</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C</w:t>
      </w:r>
      <w:r w:rsidRPr="005C46B5">
        <w:rPr>
          <w:rFonts w:ascii="Arial" w:hAnsi="Arial" w:cs="Arial"/>
          <w:sz w:val="24"/>
          <w:szCs w:val="24"/>
          <w:lang w:val="es-ES"/>
        </w:rPr>
        <w:t>omience a trabajar en su solución inmediatamente.</w:t>
      </w:r>
    </w:p>
    <w:p w:rsidR="008858EC"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P</w:t>
      </w:r>
      <w:r w:rsidRPr="005C46B5">
        <w:rPr>
          <w:rFonts w:ascii="Arial" w:hAnsi="Arial" w:cs="Arial"/>
          <w:sz w:val="24"/>
          <w:szCs w:val="24"/>
          <w:lang w:val="es-ES"/>
        </w:rPr>
        <w:t>rimero trate de entender completamente el problema.</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18. Prefiero la idea de</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C</w:t>
      </w:r>
      <w:r w:rsidRPr="005C46B5">
        <w:rPr>
          <w:rFonts w:ascii="Arial" w:hAnsi="Arial" w:cs="Arial"/>
          <w:sz w:val="24"/>
          <w:szCs w:val="24"/>
          <w:lang w:val="es-ES"/>
        </w:rPr>
        <w:t>erteza.</w:t>
      </w:r>
    </w:p>
    <w:p w:rsidR="008858EC"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T</w:t>
      </w:r>
      <w:r w:rsidRPr="005C46B5">
        <w:rPr>
          <w:rFonts w:ascii="Arial" w:hAnsi="Arial" w:cs="Arial"/>
          <w:sz w:val="24"/>
          <w:szCs w:val="24"/>
          <w:lang w:val="es-ES"/>
        </w:rPr>
        <w:t>eoría.</w:t>
      </w:r>
    </w:p>
    <w:p w:rsidR="008858EC" w:rsidRPr="005C46B5" w:rsidRDefault="008858EC" w:rsidP="008858EC">
      <w:pPr>
        <w:spacing w:line="360" w:lineRule="auto"/>
        <w:jc w:val="both"/>
        <w:rPr>
          <w:rFonts w:ascii="Arial" w:hAnsi="Arial" w:cs="Arial"/>
          <w:sz w:val="24"/>
          <w:szCs w:val="24"/>
          <w:lang w:val="es-ES"/>
        </w:rPr>
      </w:pP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19. Recuerdo mejor</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L</w:t>
      </w:r>
      <w:r w:rsidRPr="005C46B5">
        <w:rPr>
          <w:rFonts w:ascii="Arial" w:hAnsi="Arial" w:cs="Arial"/>
          <w:sz w:val="24"/>
          <w:szCs w:val="24"/>
          <w:lang w:val="es-ES"/>
        </w:rPr>
        <w:t>o que veo.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L</w:t>
      </w:r>
      <w:r w:rsidRPr="005C46B5">
        <w:rPr>
          <w:rFonts w:ascii="Arial" w:hAnsi="Arial" w:cs="Arial"/>
          <w:sz w:val="24"/>
          <w:szCs w:val="24"/>
          <w:lang w:val="es-ES"/>
        </w:rPr>
        <w:t>o que oigo.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20. Es más importante para mí que un profesor</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E</w:t>
      </w:r>
      <w:r w:rsidRPr="005C46B5">
        <w:rPr>
          <w:rFonts w:ascii="Arial" w:hAnsi="Arial" w:cs="Arial"/>
          <w:sz w:val="24"/>
          <w:szCs w:val="24"/>
          <w:lang w:val="es-ES"/>
        </w:rPr>
        <w:t>xponga el material en pasos secuenciales claros.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M</w:t>
      </w:r>
      <w:r w:rsidRPr="005C46B5">
        <w:rPr>
          <w:rFonts w:ascii="Arial" w:hAnsi="Arial" w:cs="Arial"/>
          <w:sz w:val="24"/>
          <w:szCs w:val="24"/>
          <w:lang w:val="es-ES"/>
        </w:rPr>
        <w:t>e dé un panorama general y relacione el material con otros temas.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21. Prefiero estudiar</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E</w:t>
      </w:r>
      <w:r w:rsidRPr="005C46B5">
        <w:rPr>
          <w:rFonts w:ascii="Arial" w:hAnsi="Arial" w:cs="Arial"/>
          <w:sz w:val="24"/>
          <w:szCs w:val="24"/>
          <w:lang w:val="es-ES"/>
        </w:rPr>
        <w:t>n un grupo de estudio.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S</w:t>
      </w:r>
      <w:r w:rsidRPr="005C46B5">
        <w:rPr>
          <w:rFonts w:ascii="Arial" w:hAnsi="Arial" w:cs="Arial"/>
          <w:sz w:val="24"/>
          <w:szCs w:val="24"/>
          <w:lang w:val="es-ES"/>
        </w:rPr>
        <w:t>olo.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22. Me considero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C</w:t>
      </w:r>
      <w:r w:rsidRPr="005C46B5">
        <w:rPr>
          <w:rFonts w:ascii="Arial" w:hAnsi="Arial" w:cs="Arial"/>
          <w:sz w:val="24"/>
          <w:szCs w:val="24"/>
          <w:lang w:val="es-ES"/>
        </w:rPr>
        <w:t>uidadoso en los detalles de mi trabajo.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C</w:t>
      </w:r>
      <w:r w:rsidRPr="005C46B5">
        <w:rPr>
          <w:rFonts w:ascii="Arial" w:hAnsi="Arial" w:cs="Arial"/>
          <w:sz w:val="24"/>
          <w:szCs w:val="24"/>
          <w:lang w:val="es-ES"/>
        </w:rPr>
        <w:t>reativo en la forma en la que hago mi trabajo.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23. Cuando alguien me da direcciones de nuevos lugares, prefiero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U</w:t>
      </w:r>
      <w:r w:rsidRPr="005C46B5">
        <w:rPr>
          <w:rFonts w:ascii="Arial" w:hAnsi="Arial" w:cs="Arial"/>
          <w:sz w:val="24"/>
          <w:szCs w:val="24"/>
          <w:lang w:val="es-ES"/>
        </w:rPr>
        <w:t>n mapa.</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I</w:t>
      </w:r>
      <w:r w:rsidRPr="005C46B5">
        <w:rPr>
          <w:rFonts w:ascii="Arial" w:hAnsi="Arial" w:cs="Arial"/>
          <w:sz w:val="24"/>
          <w:szCs w:val="24"/>
          <w:lang w:val="es-ES"/>
        </w:rPr>
        <w:t>nstrucciones escritas.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24. Aprendo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A</w:t>
      </w:r>
      <w:r w:rsidRPr="005C46B5">
        <w:rPr>
          <w:rFonts w:ascii="Arial" w:hAnsi="Arial" w:cs="Arial"/>
          <w:sz w:val="24"/>
          <w:szCs w:val="24"/>
          <w:lang w:val="es-ES"/>
        </w:rPr>
        <w:t xml:space="preserve"> un paso constante. Si estudio con ahínco consigo lo que deseo.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E</w:t>
      </w:r>
      <w:r w:rsidRPr="005C46B5">
        <w:rPr>
          <w:rFonts w:ascii="Arial" w:hAnsi="Arial" w:cs="Arial"/>
          <w:sz w:val="24"/>
          <w:szCs w:val="24"/>
          <w:lang w:val="es-ES"/>
        </w:rPr>
        <w:t>n inicios y pausas. Me llego a confundir y súbitamente lo entiendo.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25. Prefiero primero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H</w:t>
      </w:r>
      <w:r w:rsidRPr="005C46B5">
        <w:rPr>
          <w:rFonts w:ascii="Arial" w:hAnsi="Arial" w:cs="Arial"/>
          <w:sz w:val="24"/>
          <w:szCs w:val="24"/>
          <w:lang w:val="es-ES"/>
        </w:rPr>
        <w:t>acer algo y ver que sucede.</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P</w:t>
      </w:r>
      <w:r w:rsidRPr="005C46B5">
        <w:rPr>
          <w:rFonts w:ascii="Arial" w:hAnsi="Arial" w:cs="Arial"/>
          <w:sz w:val="24"/>
          <w:szCs w:val="24"/>
          <w:lang w:val="es-ES"/>
        </w:rPr>
        <w:t>ensar cómo voy a hacer algo.</w:t>
      </w:r>
    </w:p>
    <w:p w:rsidR="008858EC" w:rsidRDefault="008858EC" w:rsidP="008858EC">
      <w:pPr>
        <w:spacing w:line="360" w:lineRule="auto"/>
        <w:jc w:val="both"/>
        <w:rPr>
          <w:rFonts w:ascii="Arial" w:hAnsi="Arial" w:cs="Arial"/>
          <w:b/>
          <w:sz w:val="24"/>
          <w:szCs w:val="24"/>
          <w:lang w:val="es-ES"/>
        </w:rPr>
      </w:pP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lastRenderedPageBreak/>
        <w:t>26. Cuando leo por diversión, me gustan los escritores que</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D</w:t>
      </w:r>
      <w:r w:rsidRPr="005C46B5">
        <w:rPr>
          <w:rFonts w:ascii="Arial" w:hAnsi="Arial" w:cs="Arial"/>
          <w:sz w:val="24"/>
          <w:szCs w:val="24"/>
          <w:lang w:val="es-ES"/>
        </w:rPr>
        <w:t>icen claramente los que desean dar a entender.</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D</w:t>
      </w:r>
      <w:r w:rsidRPr="005C46B5">
        <w:rPr>
          <w:rFonts w:ascii="Arial" w:hAnsi="Arial" w:cs="Arial"/>
          <w:sz w:val="24"/>
          <w:szCs w:val="24"/>
          <w:lang w:val="es-ES"/>
        </w:rPr>
        <w:t>icen las cosas en forma creativa e interesante.</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27. Cuando veo un esquema o bosquejo en clase, es más probable que recuerde</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L</w:t>
      </w:r>
      <w:r w:rsidRPr="005C46B5">
        <w:rPr>
          <w:rFonts w:ascii="Arial" w:hAnsi="Arial" w:cs="Arial"/>
          <w:sz w:val="24"/>
          <w:szCs w:val="24"/>
          <w:lang w:val="es-ES"/>
        </w:rPr>
        <w:t>a imagen.</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L</w:t>
      </w:r>
      <w:r w:rsidRPr="005C46B5">
        <w:rPr>
          <w:rFonts w:ascii="Arial" w:hAnsi="Arial" w:cs="Arial"/>
          <w:sz w:val="24"/>
          <w:szCs w:val="24"/>
          <w:lang w:val="es-ES"/>
        </w:rPr>
        <w:t>o que el profesor dijo acerca de ella.</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28. Cuando me enfrento a un cuerpo de información</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M</w:t>
      </w:r>
      <w:r w:rsidRPr="005C46B5">
        <w:rPr>
          <w:rFonts w:ascii="Arial" w:hAnsi="Arial" w:cs="Arial"/>
          <w:sz w:val="24"/>
          <w:szCs w:val="24"/>
          <w:lang w:val="es-ES"/>
        </w:rPr>
        <w:t>e concentro en los detalles y pierdo de vista el total de la misma.</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T</w:t>
      </w:r>
      <w:r w:rsidRPr="005C46B5">
        <w:rPr>
          <w:rFonts w:ascii="Arial" w:hAnsi="Arial" w:cs="Arial"/>
          <w:sz w:val="24"/>
          <w:szCs w:val="24"/>
          <w:lang w:val="es-ES"/>
        </w:rPr>
        <w:t>rato de entender el todo antes de ir a los detalles.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29. Recuerdo más fácilmente</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A</w:t>
      </w:r>
      <w:r w:rsidRPr="005C46B5">
        <w:rPr>
          <w:rFonts w:ascii="Arial" w:hAnsi="Arial" w:cs="Arial"/>
          <w:sz w:val="24"/>
          <w:szCs w:val="24"/>
          <w:lang w:val="es-ES"/>
        </w:rPr>
        <w:t>lgo que he hecho.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A</w:t>
      </w:r>
      <w:r w:rsidRPr="005C46B5">
        <w:rPr>
          <w:rFonts w:ascii="Arial" w:hAnsi="Arial" w:cs="Arial"/>
          <w:sz w:val="24"/>
          <w:szCs w:val="24"/>
          <w:lang w:val="es-ES"/>
        </w:rPr>
        <w:t>lgo en lo que he pensado mucho.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30. Cuando tengo que hacer un trabajo, prefiero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D</w:t>
      </w:r>
      <w:r w:rsidRPr="005C46B5">
        <w:rPr>
          <w:rFonts w:ascii="Arial" w:hAnsi="Arial" w:cs="Arial"/>
          <w:sz w:val="24"/>
          <w:szCs w:val="24"/>
          <w:lang w:val="es-ES"/>
        </w:rPr>
        <w:t>ominar una forma de hacerlo.</w:t>
      </w:r>
    </w:p>
    <w:p w:rsidR="008858EC" w:rsidRPr="005C46B5" w:rsidRDefault="008858EC" w:rsidP="008858EC">
      <w:pPr>
        <w:spacing w:line="360" w:lineRule="auto"/>
        <w:jc w:val="both"/>
        <w:rPr>
          <w:rFonts w:ascii="Arial" w:hAnsi="Arial" w:cs="Arial"/>
          <w:sz w:val="24"/>
          <w:szCs w:val="24"/>
          <w:lang w:val="es-ES"/>
        </w:rPr>
      </w:pPr>
      <w:r w:rsidRPr="005C46B5">
        <w:rPr>
          <w:rFonts w:ascii="Arial" w:hAnsi="Arial" w:cs="Arial"/>
          <w:sz w:val="24"/>
          <w:szCs w:val="24"/>
          <w:lang w:val="es-ES"/>
        </w:rPr>
        <w:t>b)</w:t>
      </w:r>
      <w:r>
        <w:rPr>
          <w:rFonts w:ascii="Arial" w:hAnsi="Arial" w:cs="Arial"/>
          <w:sz w:val="24"/>
          <w:szCs w:val="24"/>
          <w:lang w:val="es-ES"/>
        </w:rPr>
        <w:t xml:space="preserve"> I</w:t>
      </w:r>
      <w:r w:rsidRPr="005C46B5">
        <w:rPr>
          <w:rFonts w:ascii="Arial" w:hAnsi="Arial" w:cs="Arial"/>
          <w:sz w:val="24"/>
          <w:szCs w:val="24"/>
          <w:lang w:val="es-ES"/>
        </w:rPr>
        <w:t>ntentar nuevas formas de hacerlo.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31. Cuando alguien me enseña datos, prefiero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G</w:t>
      </w:r>
      <w:r w:rsidRPr="005C46B5">
        <w:rPr>
          <w:rFonts w:ascii="Arial" w:hAnsi="Arial" w:cs="Arial"/>
          <w:sz w:val="24"/>
          <w:szCs w:val="24"/>
          <w:lang w:val="es-ES"/>
        </w:rPr>
        <w:t>ráficas.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R</w:t>
      </w:r>
      <w:r w:rsidRPr="005C46B5">
        <w:rPr>
          <w:rFonts w:ascii="Arial" w:hAnsi="Arial" w:cs="Arial"/>
          <w:sz w:val="24"/>
          <w:szCs w:val="24"/>
          <w:lang w:val="es-ES"/>
        </w:rPr>
        <w:t>esúmenes con texto.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 xml:space="preserve">32. Cuando escribo </w:t>
      </w:r>
      <w:r>
        <w:rPr>
          <w:rFonts w:ascii="Arial" w:hAnsi="Arial" w:cs="Arial"/>
          <w:b/>
          <w:sz w:val="24"/>
          <w:szCs w:val="24"/>
          <w:lang w:val="es-ES"/>
        </w:rPr>
        <w:t>un trabajo, es más probable que:</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L</w:t>
      </w:r>
      <w:r w:rsidRPr="005C46B5">
        <w:rPr>
          <w:rFonts w:ascii="Arial" w:hAnsi="Arial" w:cs="Arial"/>
          <w:sz w:val="24"/>
          <w:szCs w:val="24"/>
          <w:lang w:val="es-ES"/>
        </w:rPr>
        <w:t>o haga (piense o escriba)   desde el principio y avance.</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L</w:t>
      </w:r>
      <w:r w:rsidRPr="005C46B5">
        <w:rPr>
          <w:rFonts w:ascii="Arial" w:hAnsi="Arial" w:cs="Arial"/>
          <w:sz w:val="24"/>
          <w:szCs w:val="24"/>
          <w:lang w:val="es-ES"/>
        </w:rPr>
        <w:t>o haga (piense o escriba)   en diferentes partes y luego las ordene.</w:t>
      </w:r>
    </w:p>
    <w:p w:rsidR="008858EC" w:rsidRDefault="008858EC" w:rsidP="008858EC">
      <w:pPr>
        <w:spacing w:line="360" w:lineRule="auto"/>
        <w:jc w:val="both"/>
        <w:rPr>
          <w:rFonts w:ascii="Arial" w:hAnsi="Arial" w:cs="Arial"/>
          <w:b/>
          <w:sz w:val="24"/>
          <w:szCs w:val="24"/>
          <w:lang w:val="es-ES"/>
        </w:rPr>
      </w:pP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lastRenderedPageBreak/>
        <w:t>33. Cuando tengo que trabajar en un proyecto de grupo, primero quiero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R</w:t>
      </w:r>
      <w:r w:rsidRPr="005C46B5">
        <w:rPr>
          <w:rFonts w:ascii="Arial" w:hAnsi="Arial" w:cs="Arial"/>
          <w:sz w:val="24"/>
          <w:szCs w:val="24"/>
          <w:lang w:val="es-ES"/>
        </w:rPr>
        <w:t>ealizar una "tormenta de ideas" donde cada uno contribuye con ideas.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R</w:t>
      </w:r>
      <w:r w:rsidRPr="005C46B5">
        <w:rPr>
          <w:rFonts w:ascii="Arial" w:hAnsi="Arial" w:cs="Arial"/>
          <w:sz w:val="24"/>
          <w:szCs w:val="24"/>
          <w:lang w:val="es-ES"/>
        </w:rPr>
        <w:t>ealizar la "tormenta de ideas" en forma personal y luego juntarme con el grupo para comparar las ideas.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34. Considero que es mejor elogio llamar a alguien</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S</w:t>
      </w:r>
      <w:r w:rsidRPr="005C46B5">
        <w:rPr>
          <w:rFonts w:ascii="Arial" w:hAnsi="Arial" w:cs="Arial"/>
          <w:sz w:val="24"/>
          <w:szCs w:val="24"/>
          <w:lang w:val="es-ES"/>
        </w:rPr>
        <w:t>ensible.</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I</w:t>
      </w:r>
      <w:r w:rsidRPr="005C46B5">
        <w:rPr>
          <w:rFonts w:ascii="Arial" w:hAnsi="Arial" w:cs="Arial"/>
          <w:sz w:val="24"/>
          <w:szCs w:val="24"/>
          <w:lang w:val="es-ES"/>
        </w:rPr>
        <w:t>maginativo.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35. Cuando conozco gente en una fiesta, es más probable que recuerde</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C</w:t>
      </w:r>
      <w:r w:rsidRPr="005C46B5">
        <w:rPr>
          <w:rFonts w:ascii="Arial" w:hAnsi="Arial" w:cs="Arial"/>
          <w:sz w:val="24"/>
          <w:szCs w:val="24"/>
          <w:lang w:val="es-ES"/>
        </w:rPr>
        <w:t>ómo es su apariencia.</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L</w:t>
      </w:r>
      <w:r w:rsidRPr="005C46B5">
        <w:rPr>
          <w:rFonts w:ascii="Arial" w:hAnsi="Arial" w:cs="Arial"/>
          <w:sz w:val="24"/>
          <w:szCs w:val="24"/>
          <w:lang w:val="es-ES"/>
        </w:rPr>
        <w:t>o que dicen de sí mismos.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36. Cuando estoy aprendiendo un tema, prefiero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M</w:t>
      </w:r>
      <w:r w:rsidRPr="005C46B5">
        <w:rPr>
          <w:rFonts w:ascii="Arial" w:hAnsi="Arial" w:cs="Arial"/>
          <w:sz w:val="24"/>
          <w:szCs w:val="24"/>
          <w:lang w:val="es-ES"/>
        </w:rPr>
        <w:t>antenerme concentrado en ese tema, aprendiendo lo más que pueda de él.</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H</w:t>
      </w:r>
      <w:r w:rsidRPr="005C46B5">
        <w:rPr>
          <w:rFonts w:ascii="Arial" w:hAnsi="Arial" w:cs="Arial"/>
          <w:sz w:val="24"/>
          <w:szCs w:val="24"/>
          <w:lang w:val="es-ES"/>
        </w:rPr>
        <w:t>acer conexiones entre ese tema y temas relacionados.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37. Me considero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A</w:t>
      </w:r>
      <w:r w:rsidRPr="005C46B5">
        <w:rPr>
          <w:rFonts w:ascii="Arial" w:hAnsi="Arial" w:cs="Arial"/>
          <w:sz w:val="24"/>
          <w:szCs w:val="24"/>
          <w:lang w:val="es-ES"/>
        </w:rPr>
        <w:t>bierto.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R</w:t>
      </w:r>
      <w:r w:rsidRPr="005C46B5">
        <w:rPr>
          <w:rFonts w:ascii="Arial" w:hAnsi="Arial" w:cs="Arial"/>
          <w:sz w:val="24"/>
          <w:szCs w:val="24"/>
          <w:lang w:val="es-ES"/>
        </w:rPr>
        <w:t>eservado.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38. Prefiero cursos que dan más importancia a</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M</w:t>
      </w:r>
      <w:r w:rsidRPr="005C46B5">
        <w:rPr>
          <w:rFonts w:ascii="Arial" w:hAnsi="Arial" w:cs="Arial"/>
          <w:sz w:val="24"/>
          <w:szCs w:val="24"/>
          <w:lang w:val="es-ES"/>
        </w:rPr>
        <w:t>aterial concreto (hechos, datos).</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M</w:t>
      </w:r>
      <w:r w:rsidRPr="005C46B5">
        <w:rPr>
          <w:rFonts w:ascii="Arial" w:hAnsi="Arial" w:cs="Arial"/>
          <w:sz w:val="24"/>
          <w:szCs w:val="24"/>
          <w:lang w:val="es-ES"/>
        </w:rPr>
        <w:t>aterial abstracto (conceptos, teorías).</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39. Para divertirme, prefiero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V</w:t>
      </w:r>
      <w:r w:rsidRPr="005C46B5">
        <w:rPr>
          <w:rFonts w:ascii="Arial" w:hAnsi="Arial" w:cs="Arial"/>
          <w:sz w:val="24"/>
          <w:szCs w:val="24"/>
          <w:lang w:val="es-ES"/>
        </w:rPr>
        <w:t>er televisión.</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L</w:t>
      </w:r>
      <w:r w:rsidRPr="005C46B5">
        <w:rPr>
          <w:rFonts w:ascii="Arial" w:hAnsi="Arial" w:cs="Arial"/>
          <w:sz w:val="24"/>
          <w:szCs w:val="24"/>
          <w:lang w:val="es-ES"/>
        </w:rPr>
        <w:t>eer un libro.</w:t>
      </w:r>
    </w:p>
    <w:p w:rsidR="008858EC" w:rsidRDefault="008858EC" w:rsidP="008858EC">
      <w:pPr>
        <w:spacing w:line="360" w:lineRule="auto"/>
        <w:jc w:val="both"/>
        <w:rPr>
          <w:rFonts w:ascii="Arial" w:hAnsi="Arial" w:cs="Arial"/>
          <w:b/>
          <w:sz w:val="24"/>
          <w:szCs w:val="24"/>
          <w:lang w:val="es-ES"/>
        </w:rPr>
      </w:pP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lastRenderedPageBreak/>
        <w:t>40. Algunos profesores inician sus clases haciendo un bosquejo de lo que enseñarán. Esos bosquejos son</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Algo útil</w:t>
      </w:r>
      <w:r w:rsidRPr="005C46B5">
        <w:rPr>
          <w:rFonts w:ascii="Arial" w:hAnsi="Arial" w:cs="Arial"/>
          <w:sz w:val="24"/>
          <w:szCs w:val="24"/>
          <w:lang w:val="es-ES"/>
        </w:rPr>
        <w:t xml:space="preserve"> para mí.</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M</w:t>
      </w:r>
      <w:r w:rsidRPr="005C46B5">
        <w:rPr>
          <w:rFonts w:ascii="Arial" w:hAnsi="Arial" w:cs="Arial"/>
          <w:sz w:val="24"/>
          <w:szCs w:val="24"/>
          <w:lang w:val="es-ES"/>
        </w:rPr>
        <w:t>uy útiles para mí.</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41. La idea de hacer una tarea en grupo con una sola calificación para todos</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M</w:t>
      </w:r>
      <w:r w:rsidRPr="005C46B5">
        <w:rPr>
          <w:rFonts w:ascii="Arial" w:hAnsi="Arial" w:cs="Arial"/>
          <w:sz w:val="24"/>
          <w:szCs w:val="24"/>
          <w:lang w:val="es-ES"/>
        </w:rPr>
        <w:t>e parece bien.</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N</w:t>
      </w:r>
      <w:r w:rsidRPr="005C46B5">
        <w:rPr>
          <w:rFonts w:ascii="Arial" w:hAnsi="Arial" w:cs="Arial"/>
          <w:sz w:val="24"/>
          <w:szCs w:val="24"/>
          <w:lang w:val="es-ES"/>
        </w:rPr>
        <w:t>o me parece bien.</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42. Cuando hago grandes cálculos</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T</w:t>
      </w:r>
      <w:r w:rsidRPr="005C46B5">
        <w:rPr>
          <w:rFonts w:ascii="Arial" w:hAnsi="Arial" w:cs="Arial"/>
          <w:sz w:val="24"/>
          <w:szCs w:val="24"/>
          <w:lang w:val="es-ES"/>
        </w:rPr>
        <w:t>iendo a repetir todos mis pasos y revisar cuidadosamente mi trabajo.</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M</w:t>
      </w:r>
      <w:r w:rsidRPr="005C46B5">
        <w:rPr>
          <w:rFonts w:ascii="Arial" w:hAnsi="Arial" w:cs="Arial"/>
          <w:sz w:val="24"/>
          <w:szCs w:val="24"/>
          <w:lang w:val="es-ES"/>
        </w:rPr>
        <w:t>e cansa hacer su revisión y tengo que esforzarme para hacerlo.</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43. Tiendo a recordar lugares en los que he estado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F</w:t>
      </w:r>
      <w:r w:rsidRPr="005C46B5">
        <w:rPr>
          <w:rFonts w:ascii="Arial" w:hAnsi="Arial" w:cs="Arial"/>
          <w:sz w:val="24"/>
          <w:szCs w:val="24"/>
          <w:lang w:val="es-ES"/>
        </w:rPr>
        <w:t>ácilmente y con bastante exactitud.</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C</w:t>
      </w:r>
      <w:r w:rsidRPr="005C46B5">
        <w:rPr>
          <w:rFonts w:ascii="Arial" w:hAnsi="Arial" w:cs="Arial"/>
          <w:sz w:val="24"/>
          <w:szCs w:val="24"/>
          <w:lang w:val="es-ES"/>
        </w:rPr>
        <w:t>on dificultad y sin mucho detalle.</w:t>
      </w:r>
    </w:p>
    <w:p w:rsidR="008858EC" w:rsidRPr="006B7516" w:rsidRDefault="008858EC" w:rsidP="008858EC">
      <w:pPr>
        <w:spacing w:line="360" w:lineRule="auto"/>
        <w:jc w:val="both"/>
        <w:rPr>
          <w:rFonts w:ascii="Arial" w:hAnsi="Arial" w:cs="Arial"/>
          <w:b/>
          <w:sz w:val="24"/>
          <w:szCs w:val="24"/>
          <w:lang w:val="es-ES"/>
        </w:rPr>
      </w:pPr>
      <w:r w:rsidRPr="006B7516">
        <w:rPr>
          <w:rFonts w:ascii="Arial" w:hAnsi="Arial" w:cs="Arial"/>
          <w:b/>
          <w:sz w:val="24"/>
          <w:szCs w:val="24"/>
          <w:lang w:val="es-ES"/>
        </w:rPr>
        <w:t>44. Cuando resuelvo problemas en grupo, es más probable que yo</w:t>
      </w:r>
      <w:r>
        <w:rPr>
          <w:rFonts w:ascii="Arial" w:hAnsi="Arial" w:cs="Arial"/>
          <w:b/>
          <w:sz w:val="24"/>
          <w:szCs w:val="24"/>
          <w:lang w:val="es-ES"/>
        </w:rPr>
        <w:t>:</w:t>
      </w:r>
    </w:p>
    <w:p w:rsidR="008858EC" w:rsidRPr="005C46B5" w:rsidRDefault="008858EC" w:rsidP="008858EC">
      <w:pPr>
        <w:spacing w:line="360" w:lineRule="auto"/>
        <w:jc w:val="both"/>
        <w:rPr>
          <w:rFonts w:ascii="Arial" w:hAnsi="Arial" w:cs="Arial"/>
          <w:sz w:val="24"/>
          <w:szCs w:val="24"/>
          <w:lang w:val="es-ES"/>
        </w:rPr>
      </w:pPr>
      <w:r>
        <w:rPr>
          <w:rFonts w:ascii="Arial" w:hAnsi="Arial" w:cs="Arial"/>
          <w:sz w:val="24"/>
          <w:szCs w:val="24"/>
          <w:lang w:val="es-ES"/>
        </w:rPr>
        <w:t>a) P</w:t>
      </w:r>
      <w:r w:rsidRPr="005C46B5">
        <w:rPr>
          <w:rFonts w:ascii="Arial" w:hAnsi="Arial" w:cs="Arial"/>
          <w:sz w:val="24"/>
          <w:szCs w:val="24"/>
          <w:lang w:val="es-ES"/>
        </w:rPr>
        <w:t>iense en los pasos para la solución de los problemas.</w:t>
      </w:r>
    </w:p>
    <w:p w:rsidR="008858EC" w:rsidRDefault="008858EC" w:rsidP="008858EC">
      <w:pPr>
        <w:spacing w:line="360" w:lineRule="auto"/>
        <w:jc w:val="both"/>
        <w:rPr>
          <w:rFonts w:ascii="Arial" w:hAnsi="Arial" w:cs="Arial"/>
          <w:sz w:val="24"/>
          <w:szCs w:val="24"/>
          <w:lang w:val="es-ES"/>
        </w:rPr>
      </w:pPr>
      <w:r>
        <w:rPr>
          <w:rFonts w:ascii="Arial" w:hAnsi="Arial" w:cs="Arial"/>
          <w:sz w:val="24"/>
          <w:szCs w:val="24"/>
          <w:lang w:val="es-ES"/>
        </w:rPr>
        <w:t>b) P</w:t>
      </w:r>
      <w:r w:rsidRPr="005C46B5">
        <w:rPr>
          <w:rFonts w:ascii="Arial" w:hAnsi="Arial" w:cs="Arial"/>
          <w:sz w:val="24"/>
          <w:szCs w:val="24"/>
          <w:lang w:val="es-ES"/>
        </w:rPr>
        <w:t>iense en las posibles consecuencias o aplicaciones de la solución en un amplio rango de campos.</w:t>
      </w:r>
    </w:p>
    <w:p w:rsidR="008858EC" w:rsidRDefault="008858EC" w:rsidP="008858EC">
      <w:pPr>
        <w:spacing w:after="100" w:afterAutospacing="1" w:line="480" w:lineRule="auto"/>
        <w:jc w:val="both"/>
        <w:rPr>
          <w:rFonts w:ascii="Arial" w:eastAsiaTheme="minorHAnsi" w:hAnsi="Arial" w:cs="Arial"/>
          <w:sz w:val="24"/>
          <w:szCs w:val="24"/>
        </w:rPr>
      </w:pPr>
    </w:p>
    <w:p w:rsidR="008858EC" w:rsidRDefault="008858EC" w:rsidP="008858EC">
      <w:pPr>
        <w:spacing w:after="100" w:afterAutospacing="1" w:line="480" w:lineRule="auto"/>
        <w:jc w:val="both"/>
        <w:rPr>
          <w:rFonts w:ascii="Arial" w:eastAsiaTheme="minorHAnsi" w:hAnsi="Arial" w:cs="Arial"/>
          <w:sz w:val="24"/>
          <w:szCs w:val="24"/>
        </w:rPr>
      </w:pPr>
    </w:p>
    <w:p w:rsidR="008858EC" w:rsidRDefault="008858EC" w:rsidP="008858EC">
      <w:pPr>
        <w:spacing w:after="100" w:afterAutospacing="1" w:line="480" w:lineRule="auto"/>
        <w:jc w:val="both"/>
        <w:rPr>
          <w:rFonts w:ascii="Arial" w:eastAsiaTheme="minorHAnsi" w:hAnsi="Arial" w:cs="Arial"/>
          <w:sz w:val="24"/>
          <w:szCs w:val="24"/>
        </w:rPr>
      </w:pPr>
    </w:p>
    <w:p w:rsidR="008858EC" w:rsidRDefault="008858EC" w:rsidP="008858EC">
      <w:pPr>
        <w:spacing w:after="100" w:afterAutospacing="1" w:line="480" w:lineRule="auto"/>
        <w:jc w:val="both"/>
        <w:rPr>
          <w:rFonts w:ascii="Arial" w:eastAsiaTheme="minorHAnsi" w:hAnsi="Arial" w:cs="Arial"/>
          <w:sz w:val="24"/>
          <w:szCs w:val="24"/>
        </w:rPr>
      </w:pPr>
    </w:p>
    <w:p w:rsidR="008858EC" w:rsidRPr="00CA3333" w:rsidRDefault="008858EC" w:rsidP="008858EC">
      <w:pPr>
        <w:spacing w:after="100" w:afterAutospacing="1" w:line="480" w:lineRule="auto"/>
        <w:jc w:val="both"/>
        <w:rPr>
          <w:rFonts w:ascii="Arial" w:eastAsiaTheme="minorHAnsi" w:hAnsi="Arial" w:cs="Arial"/>
          <w:sz w:val="24"/>
          <w:szCs w:val="24"/>
        </w:rPr>
      </w:pPr>
      <w:r w:rsidRPr="00CA3333">
        <w:rPr>
          <w:rFonts w:ascii="Arial" w:eastAsiaTheme="minorHAnsi" w:hAnsi="Arial" w:cs="Arial"/>
          <w:sz w:val="24"/>
          <w:szCs w:val="24"/>
        </w:rPr>
        <w:lastRenderedPageBreak/>
        <w:t>Anexo</w:t>
      </w:r>
      <w:r>
        <w:rPr>
          <w:rFonts w:ascii="Arial" w:eastAsiaTheme="minorHAnsi" w:hAnsi="Arial" w:cs="Arial"/>
          <w:sz w:val="24"/>
          <w:szCs w:val="24"/>
        </w:rPr>
        <w:t xml:space="preserve"> 7</w:t>
      </w:r>
    </w:p>
    <w:p w:rsidR="008858EC" w:rsidRPr="00D87017" w:rsidRDefault="008858EC" w:rsidP="008858EC">
      <w:pPr>
        <w:jc w:val="center"/>
        <w:rPr>
          <w:rFonts w:ascii="Arial" w:hAnsi="Arial" w:cs="Arial"/>
          <w:b/>
          <w:bCs/>
          <w:sz w:val="24"/>
          <w:szCs w:val="24"/>
        </w:rPr>
      </w:pPr>
      <w:r>
        <w:rPr>
          <w:rFonts w:ascii="Arial" w:hAnsi="Arial" w:cs="Arial"/>
          <w:bCs/>
          <w:noProof/>
          <w:sz w:val="24"/>
          <w:szCs w:val="24"/>
        </w:rPr>
        <w:pict>
          <v:shape id="Imagen 161" o:spid="_x0000_s1132" type="#_x0000_t75" style="position:absolute;left:0;text-align:left;margin-left:349.9pt;margin-top:.65pt;width:99pt;height:80.25pt;z-index:-54;visibility:visible">
            <v:imagedata r:id="rId26" o:title=""/>
          </v:shape>
        </w:pict>
      </w:r>
      <w:r w:rsidRPr="00354A98">
        <w:rPr>
          <w:rFonts w:ascii="Arial" w:hAnsi="Arial" w:cs="Arial"/>
          <w:b/>
          <w:noProof/>
          <w:sz w:val="24"/>
          <w:szCs w:val="24"/>
          <w:lang w:val="en-US"/>
        </w:rPr>
        <w:pict>
          <v:shape id="_x0000_s1065" type="#_x0000_t75" style="position:absolute;left:0;text-align:left;margin-left:18pt;margin-top:-9pt;width:66.75pt;height:71.25pt;z-index:-24;mso-wrap-edited:f">
            <v:imagedata r:id="rId27" o:title=""/>
          </v:shape>
          <o:OLEObject Type="Embed" ProgID="PBrush" ShapeID="_x0000_s1065" DrawAspect="Content" ObjectID="_1344073978" r:id="rId28"/>
        </w:pict>
      </w:r>
      <w:r>
        <w:rPr>
          <w:rFonts w:ascii="Arial" w:hAnsi="Arial" w:cs="Arial"/>
          <w:b/>
          <w:bCs/>
          <w:sz w:val="24"/>
          <w:szCs w:val="24"/>
        </w:rPr>
        <w:t xml:space="preserve">    </w:t>
      </w:r>
      <w:r w:rsidRPr="00D87017">
        <w:rPr>
          <w:rFonts w:ascii="Arial" w:hAnsi="Arial" w:cs="Arial"/>
          <w:b/>
          <w:bCs/>
          <w:sz w:val="24"/>
          <w:szCs w:val="24"/>
        </w:rPr>
        <w:t>ESCUELA SUPERIOR POLITECNICA DEL LITORAL</w:t>
      </w:r>
    </w:p>
    <w:p w:rsidR="008858EC" w:rsidRPr="00D87017" w:rsidRDefault="008858EC" w:rsidP="008858EC">
      <w:pPr>
        <w:spacing w:line="240" w:lineRule="auto"/>
        <w:jc w:val="center"/>
        <w:rPr>
          <w:rFonts w:ascii="Arial" w:hAnsi="Arial" w:cs="Arial"/>
          <w:b/>
          <w:bCs/>
          <w:sz w:val="24"/>
          <w:szCs w:val="24"/>
        </w:rPr>
      </w:pPr>
      <w:r w:rsidRPr="00D87017">
        <w:rPr>
          <w:rFonts w:ascii="Arial" w:hAnsi="Arial" w:cs="Arial"/>
          <w:b/>
          <w:bCs/>
          <w:sz w:val="24"/>
          <w:szCs w:val="24"/>
        </w:rPr>
        <w:t>INSTITUTO DE CIENCIAS FÍSICAS</w:t>
      </w:r>
    </w:p>
    <w:p w:rsidR="008858EC" w:rsidRPr="00D87017" w:rsidRDefault="008858EC" w:rsidP="008858EC">
      <w:pPr>
        <w:spacing w:line="240" w:lineRule="auto"/>
        <w:jc w:val="center"/>
        <w:rPr>
          <w:rFonts w:ascii="Arial" w:hAnsi="Arial" w:cs="Arial"/>
          <w:b/>
          <w:bCs/>
          <w:sz w:val="24"/>
          <w:szCs w:val="24"/>
        </w:rPr>
      </w:pPr>
      <w:r w:rsidRPr="00D87017">
        <w:rPr>
          <w:rFonts w:ascii="Arial" w:hAnsi="Arial" w:cs="Arial"/>
          <w:b/>
          <w:bCs/>
          <w:sz w:val="24"/>
          <w:szCs w:val="24"/>
        </w:rPr>
        <w:t>PRE-Ingenierías        FÍSICA0B</w:t>
      </w:r>
    </w:p>
    <w:p w:rsidR="008858EC" w:rsidRPr="00F931A4" w:rsidRDefault="008858EC" w:rsidP="008858EC">
      <w:pPr>
        <w:spacing w:line="240" w:lineRule="auto"/>
        <w:jc w:val="center"/>
        <w:rPr>
          <w:rFonts w:ascii="Arial" w:hAnsi="Arial" w:cs="Arial"/>
          <w:b/>
          <w:bCs/>
          <w:sz w:val="24"/>
          <w:szCs w:val="24"/>
          <w:lang w:val="es-MX"/>
        </w:rPr>
      </w:pPr>
      <w:r w:rsidRPr="00F931A4">
        <w:rPr>
          <w:rFonts w:ascii="Arial" w:hAnsi="Arial" w:cs="Arial"/>
          <w:b/>
          <w:bCs/>
          <w:sz w:val="24"/>
          <w:szCs w:val="24"/>
          <w:lang w:val="es-MX"/>
        </w:rPr>
        <w:t>PRUEBA DE ENTRADA/SALIDA</w:t>
      </w:r>
    </w:p>
    <w:p w:rsidR="008858EC" w:rsidRPr="00D87017" w:rsidRDefault="008858EC" w:rsidP="008858EC">
      <w:pPr>
        <w:jc w:val="both"/>
        <w:rPr>
          <w:rFonts w:ascii="Arial" w:hAnsi="Arial" w:cs="Arial"/>
          <w:bCs/>
          <w:sz w:val="24"/>
          <w:szCs w:val="24"/>
          <w:lang w:val="es-MX"/>
        </w:rPr>
      </w:pPr>
      <w:r w:rsidRPr="00D87017">
        <w:rPr>
          <w:rFonts w:ascii="Arial" w:hAnsi="Arial" w:cs="Arial"/>
          <w:bCs/>
          <w:sz w:val="24"/>
          <w:szCs w:val="24"/>
          <w:lang w:val="es-MX"/>
        </w:rPr>
        <w:t>Nombre:……………………………………………………       Paralelo……………</w:t>
      </w:r>
    </w:p>
    <w:p w:rsidR="008858EC" w:rsidRPr="00BC45A6" w:rsidRDefault="008858EC" w:rsidP="008858EC">
      <w:pPr>
        <w:pStyle w:val="Prrafodelista"/>
        <w:numPr>
          <w:ilvl w:val="0"/>
          <w:numId w:val="7"/>
        </w:numPr>
        <w:autoSpaceDE w:val="0"/>
        <w:autoSpaceDN w:val="0"/>
        <w:adjustRightInd w:val="0"/>
        <w:spacing w:after="0" w:line="240" w:lineRule="auto"/>
        <w:contextualSpacing w:val="0"/>
        <w:jc w:val="both"/>
        <w:rPr>
          <w:rFonts w:ascii="Arial" w:hAnsi="Arial" w:cs="Arial"/>
          <w:bCs/>
          <w:sz w:val="24"/>
        </w:rPr>
      </w:pPr>
      <w:r w:rsidRPr="00BC45A6">
        <w:rPr>
          <w:rFonts w:ascii="Arial" w:hAnsi="Arial" w:cs="Arial"/>
          <w:bCs/>
          <w:sz w:val="24"/>
        </w:rPr>
        <w:t>Se tiene una barra de vidrio suspendida por un hilo no conductor, la barra es frotada por una tela de seda, luego se le acerca otra barra de vidrio la cual también ha sido frotada por otra tela de seda, que se esperaría observar sobre la barra suspendida:</w:t>
      </w:r>
      <w:r w:rsidRPr="00BC45A6">
        <w:rPr>
          <w:rFonts w:ascii="Arial" w:hAnsi="Arial" w:cs="Arial"/>
          <w:sz w:val="24"/>
        </w:rPr>
        <w:t xml:space="preserve"> </w:t>
      </w:r>
    </w:p>
    <w:p w:rsidR="008858EC" w:rsidRPr="00D87017" w:rsidRDefault="008858EC" w:rsidP="008858EC">
      <w:pPr>
        <w:pStyle w:val="Prrafodelista"/>
        <w:autoSpaceDE w:val="0"/>
        <w:autoSpaceDN w:val="0"/>
        <w:adjustRightInd w:val="0"/>
        <w:jc w:val="both"/>
        <w:rPr>
          <w:rFonts w:ascii="Arial" w:hAnsi="Arial" w:cs="Arial"/>
          <w:bCs/>
        </w:rPr>
      </w:pPr>
      <w:r w:rsidRPr="00354A98">
        <w:rPr>
          <w:rFonts w:ascii="Arial" w:hAnsi="Arial" w:cs="Arial"/>
          <w:noProof/>
          <w:lang w:val="es-ES" w:eastAsia="es-ES"/>
        </w:rPr>
        <w:pict>
          <v:shape id="_x0000_s1066" type="#_x0000_t75" style="position:absolute;left:0;text-align:left;margin-left:261.85pt;margin-top:11.9pt;width:136.6pt;height:74.1pt;z-index:47">
            <v:imagedata r:id="rId29" o:title=""/>
            <w10:wrap type="square"/>
          </v:shape>
          <o:OLEObject Type="Embed" ProgID="Visio.Drawing.11" ShapeID="_x0000_s1066" DrawAspect="Content" ObjectID="_1344073979" r:id="rId30"/>
        </w:pic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a) Que se aleje de la otra barra.</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b) Que se acerque a la otra barra.</w:t>
      </w:r>
      <w:r w:rsidRPr="00D87017">
        <w:rPr>
          <w:rFonts w:ascii="Arial" w:hAnsi="Arial" w:cs="Arial"/>
          <w:sz w:val="24"/>
          <w:szCs w:val="24"/>
        </w:rPr>
        <w:t xml:space="preserve"> </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c) Que no haga ningún movimiento</w:t>
      </w:r>
    </w:p>
    <w:p w:rsidR="008858EC" w:rsidRPr="00D87017" w:rsidRDefault="008858EC" w:rsidP="008858EC">
      <w:pPr>
        <w:tabs>
          <w:tab w:val="left" w:pos="2370"/>
        </w:tabs>
        <w:jc w:val="both"/>
        <w:rPr>
          <w:rFonts w:ascii="Arial" w:hAnsi="Arial" w:cs="Arial"/>
          <w:bCs/>
          <w:sz w:val="24"/>
          <w:szCs w:val="24"/>
        </w:rPr>
      </w:pPr>
      <w:r>
        <w:rPr>
          <w:rFonts w:ascii="Arial" w:hAnsi="Arial" w:cs="Arial"/>
          <w:bCs/>
          <w:sz w:val="24"/>
          <w:szCs w:val="24"/>
        </w:rPr>
        <w:tab/>
      </w:r>
    </w:p>
    <w:p w:rsidR="008858EC" w:rsidRPr="00D87017" w:rsidRDefault="008858EC" w:rsidP="008858EC">
      <w:pPr>
        <w:numPr>
          <w:ilvl w:val="0"/>
          <w:numId w:val="7"/>
        </w:numPr>
        <w:tabs>
          <w:tab w:val="clear" w:pos="360"/>
          <w:tab w:val="num" w:pos="0"/>
        </w:tabs>
        <w:spacing w:after="0" w:line="240" w:lineRule="auto"/>
        <w:ind w:left="90" w:firstLine="0"/>
        <w:jc w:val="both"/>
        <w:rPr>
          <w:rFonts w:ascii="Arial" w:hAnsi="Arial" w:cs="Arial"/>
          <w:bCs/>
          <w:sz w:val="24"/>
          <w:szCs w:val="24"/>
        </w:rPr>
      </w:pPr>
      <w:r w:rsidRPr="00D87017">
        <w:rPr>
          <w:rFonts w:ascii="Arial" w:hAnsi="Arial" w:cs="Arial"/>
          <w:bCs/>
          <w:sz w:val="24"/>
          <w:szCs w:val="24"/>
        </w:rPr>
        <w:t>Se tiene una esfera metálica neutra a la cual se le acerca una barra cargada positivamente, luego la esfera es conectada a tierra y después de un rato se lo desconecta de tierra y se le retira la barra cargada positivamente, como se muestra en la figura, que sucede con la esfera:</w:t>
      </w:r>
    </w:p>
    <w:p w:rsidR="008858EC" w:rsidRPr="00D87017" w:rsidRDefault="008858EC" w:rsidP="008858EC">
      <w:pPr>
        <w:ind w:left="720"/>
        <w:jc w:val="both"/>
        <w:rPr>
          <w:rFonts w:ascii="Arial" w:hAnsi="Arial" w:cs="Arial"/>
          <w:bCs/>
          <w:sz w:val="24"/>
          <w:szCs w:val="24"/>
        </w:rPr>
      </w:pPr>
      <w:r>
        <w:rPr>
          <w:rFonts w:ascii="Arial" w:hAnsi="Arial" w:cs="Arial"/>
          <w:bCs/>
          <w:noProof/>
          <w:sz w:val="24"/>
          <w:szCs w:val="24"/>
        </w:rPr>
        <w:pict>
          <v:shape id="Imagen 62" o:spid="_x0000_s1131" type="#_x0000_t75" style="position:absolute;left:0;text-align:left;margin-left:250.15pt;margin-top:11.8pt;width:211.1pt;height:96pt;z-index:17;visibility:visible">
            <v:imagedata r:id="rId31" o:title="" croptop="13107f"/>
            <w10:wrap type="square"/>
          </v:shape>
        </w:pict>
      </w:r>
    </w:p>
    <w:p w:rsidR="008858EC" w:rsidRPr="00D87017" w:rsidRDefault="008858EC" w:rsidP="008858EC">
      <w:pPr>
        <w:ind w:left="140" w:firstLine="2"/>
        <w:jc w:val="both"/>
        <w:rPr>
          <w:rFonts w:ascii="Arial" w:hAnsi="Arial" w:cs="Arial"/>
          <w:bCs/>
          <w:sz w:val="24"/>
          <w:szCs w:val="24"/>
        </w:rPr>
      </w:pPr>
      <w:r w:rsidRPr="00D87017">
        <w:rPr>
          <w:rFonts w:ascii="Arial" w:hAnsi="Arial" w:cs="Arial"/>
          <w:bCs/>
          <w:sz w:val="24"/>
          <w:szCs w:val="24"/>
        </w:rPr>
        <w:t>a) Queda cargada positivamente.</w:t>
      </w:r>
    </w:p>
    <w:p w:rsidR="008858EC" w:rsidRPr="00D87017" w:rsidRDefault="008858EC" w:rsidP="008858EC">
      <w:pPr>
        <w:ind w:left="140" w:firstLine="2"/>
        <w:jc w:val="both"/>
        <w:rPr>
          <w:rFonts w:ascii="Arial" w:hAnsi="Arial" w:cs="Arial"/>
          <w:bCs/>
          <w:sz w:val="24"/>
          <w:szCs w:val="24"/>
        </w:rPr>
      </w:pPr>
      <w:r w:rsidRPr="00D87017">
        <w:rPr>
          <w:rFonts w:ascii="Arial" w:hAnsi="Arial" w:cs="Arial"/>
          <w:bCs/>
          <w:sz w:val="24"/>
          <w:szCs w:val="24"/>
        </w:rPr>
        <w:t>b) Queda cargada negativamente.</w:t>
      </w:r>
    </w:p>
    <w:p w:rsidR="008858EC" w:rsidRPr="00D87017" w:rsidRDefault="008858EC" w:rsidP="008858EC">
      <w:pPr>
        <w:ind w:left="140" w:firstLine="2"/>
        <w:jc w:val="both"/>
        <w:rPr>
          <w:rFonts w:ascii="Arial" w:hAnsi="Arial" w:cs="Arial"/>
          <w:bCs/>
          <w:sz w:val="24"/>
          <w:szCs w:val="24"/>
        </w:rPr>
      </w:pPr>
      <w:r w:rsidRPr="00D87017">
        <w:rPr>
          <w:rFonts w:ascii="Arial" w:hAnsi="Arial" w:cs="Arial"/>
          <w:bCs/>
          <w:sz w:val="24"/>
          <w:szCs w:val="24"/>
        </w:rPr>
        <w:t>c) Se mantiene neutra.</w:t>
      </w:r>
    </w:p>
    <w:p w:rsidR="008858EC" w:rsidRPr="00D87017" w:rsidRDefault="008858EC" w:rsidP="008858EC">
      <w:pPr>
        <w:ind w:firstLine="1276"/>
        <w:jc w:val="both"/>
        <w:rPr>
          <w:rFonts w:ascii="Arial" w:hAnsi="Arial" w:cs="Arial"/>
          <w:bCs/>
          <w:sz w:val="24"/>
          <w:szCs w:val="24"/>
        </w:rPr>
      </w:pPr>
    </w:p>
    <w:p w:rsidR="008858EC" w:rsidRPr="00D87017" w:rsidRDefault="008858EC" w:rsidP="008858EC">
      <w:pPr>
        <w:numPr>
          <w:ilvl w:val="0"/>
          <w:numId w:val="7"/>
        </w:numPr>
        <w:tabs>
          <w:tab w:val="num" w:pos="0"/>
        </w:tabs>
        <w:spacing w:after="0" w:line="240" w:lineRule="auto"/>
        <w:ind w:left="90" w:firstLine="0"/>
        <w:jc w:val="both"/>
        <w:rPr>
          <w:rFonts w:ascii="Arial" w:hAnsi="Arial" w:cs="Arial"/>
          <w:bCs/>
          <w:sz w:val="24"/>
          <w:szCs w:val="24"/>
        </w:rPr>
      </w:pPr>
      <w:r w:rsidRPr="00D87017">
        <w:rPr>
          <w:rFonts w:ascii="Arial" w:hAnsi="Arial" w:cs="Arial"/>
          <w:bCs/>
          <w:sz w:val="24"/>
          <w:szCs w:val="24"/>
        </w:rPr>
        <w:t>De la pregunta anterior, que ocurriría si en lugar de la esfera metálica se tiene una esfera de corcho neutra a la que es sometida por el mismo proceso:</w:t>
      </w:r>
    </w:p>
    <w:p w:rsidR="008858EC" w:rsidRPr="00D87017" w:rsidRDefault="008858EC" w:rsidP="008858EC">
      <w:pPr>
        <w:ind w:left="720"/>
        <w:jc w:val="both"/>
        <w:rPr>
          <w:rFonts w:ascii="Arial" w:hAnsi="Arial" w:cs="Arial"/>
          <w:bCs/>
          <w:sz w:val="24"/>
          <w:szCs w:val="24"/>
        </w:rPr>
      </w:pP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a) Queda cargada positivamente.</w:t>
      </w:r>
    </w:p>
    <w:p w:rsidR="008858EC" w:rsidRPr="00BC45A6" w:rsidRDefault="008858EC" w:rsidP="008858EC">
      <w:pPr>
        <w:pStyle w:val="Prrafodelista"/>
        <w:ind w:left="0"/>
        <w:jc w:val="both"/>
        <w:rPr>
          <w:rFonts w:ascii="Arial" w:hAnsi="Arial" w:cs="Arial"/>
          <w:bCs/>
          <w:sz w:val="24"/>
          <w:szCs w:val="24"/>
        </w:rPr>
      </w:pPr>
      <w:r w:rsidRPr="00BC45A6">
        <w:rPr>
          <w:rFonts w:ascii="Arial" w:hAnsi="Arial" w:cs="Arial"/>
          <w:bCs/>
          <w:sz w:val="24"/>
          <w:szCs w:val="24"/>
        </w:rPr>
        <w:t>b) Queda cargada negativamente.</w:t>
      </w:r>
    </w:p>
    <w:p w:rsidR="008858EC" w:rsidRPr="00BC45A6" w:rsidRDefault="008858EC" w:rsidP="008858EC">
      <w:pPr>
        <w:pStyle w:val="Prrafodelista"/>
        <w:ind w:left="0"/>
        <w:jc w:val="both"/>
        <w:rPr>
          <w:rFonts w:ascii="Arial" w:hAnsi="Arial" w:cs="Arial"/>
          <w:bCs/>
          <w:sz w:val="24"/>
          <w:szCs w:val="24"/>
        </w:rPr>
      </w:pPr>
    </w:p>
    <w:p w:rsidR="008858EC" w:rsidRDefault="008858EC" w:rsidP="008858EC">
      <w:pPr>
        <w:pStyle w:val="Prrafodelista"/>
        <w:ind w:left="0"/>
        <w:jc w:val="both"/>
        <w:rPr>
          <w:rFonts w:ascii="Arial" w:hAnsi="Arial" w:cs="Arial"/>
          <w:bCs/>
          <w:sz w:val="24"/>
          <w:szCs w:val="24"/>
        </w:rPr>
      </w:pPr>
      <w:r w:rsidRPr="00BC45A6">
        <w:rPr>
          <w:rFonts w:ascii="Arial" w:hAnsi="Arial" w:cs="Arial"/>
          <w:bCs/>
          <w:sz w:val="24"/>
          <w:szCs w:val="24"/>
        </w:rPr>
        <w:t>c) Se mantiene neutra.</w:t>
      </w:r>
    </w:p>
    <w:p w:rsidR="008858EC" w:rsidRPr="00BC45A6" w:rsidRDefault="008858EC" w:rsidP="008858EC">
      <w:pPr>
        <w:pStyle w:val="Prrafodelista"/>
        <w:ind w:left="0"/>
        <w:jc w:val="both"/>
        <w:rPr>
          <w:rFonts w:ascii="Arial" w:hAnsi="Arial" w:cs="Arial"/>
          <w:bCs/>
          <w:sz w:val="24"/>
          <w:szCs w:val="24"/>
        </w:rPr>
      </w:pPr>
    </w:p>
    <w:p w:rsidR="008858EC" w:rsidRPr="00D87017" w:rsidRDefault="008858EC" w:rsidP="008858EC">
      <w:pPr>
        <w:numPr>
          <w:ilvl w:val="0"/>
          <w:numId w:val="7"/>
        </w:numPr>
        <w:tabs>
          <w:tab w:val="num" w:pos="0"/>
        </w:tabs>
        <w:spacing w:after="0" w:line="240" w:lineRule="auto"/>
        <w:ind w:left="90" w:firstLine="0"/>
        <w:jc w:val="both"/>
        <w:rPr>
          <w:rFonts w:ascii="Arial" w:hAnsi="Arial" w:cs="Arial"/>
          <w:bCs/>
          <w:sz w:val="24"/>
          <w:szCs w:val="24"/>
        </w:rPr>
      </w:pPr>
      <w:r w:rsidRPr="00D87017">
        <w:rPr>
          <w:rFonts w:ascii="Arial" w:hAnsi="Arial" w:cs="Arial"/>
          <w:bCs/>
          <w:sz w:val="24"/>
          <w:szCs w:val="24"/>
        </w:rPr>
        <w:lastRenderedPageBreak/>
        <w:t>Del siguiente gráfico de líneas de campo eléctrico para dos cargas puntuales, que se puede decir acerca del signo de las cargas Q1 y Q2:</w:t>
      </w:r>
    </w:p>
    <w:p w:rsidR="008858EC" w:rsidRPr="00D87017" w:rsidRDefault="008858EC" w:rsidP="008858EC">
      <w:pPr>
        <w:ind w:left="360"/>
        <w:jc w:val="both"/>
        <w:rPr>
          <w:rFonts w:ascii="Arial" w:hAnsi="Arial" w:cs="Arial"/>
          <w:bCs/>
          <w:sz w:val="24"/>
          <w:szCs w:val="24"/>
        </w:rPr>
      </w:pPr>
      <w:r w:rsidRPr="00354A98">
        <w:rPr>
          <w:rFonts w:ascii="Arial" w:hAnsi="Arial" w:cs="Arial"/>
          <w:noProof/>
          <w:sz w:val="24"/>
          <w:szCs w:val="24"/>
          <w:lang w:val="es-ES" w:eastAsia="es-ES"/>
        </w:rPr>
        <w:pict>
          <v:shape id="_x0000_s1067" type="#_x0000_t75" style="position:absolute;left:0;text-align:left;margin-left:293.4pt;margin-top:.95pt;width:144.1pt;height:96.9pt;z-index:48">
            <v:imagedata r:id="rId32" o:title=""/>
            <w10:wrap type="square"/>
          </v:shape>
          <o:OLEObject Type="Embed" ProgID="Visio.Drawing.11" ShapeID="_x0000_s1067" DrawAspect="Content" ObjectID="_1344073980" r:id="rId33"/>
        </w:pic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a) Q1 es negativa y Q2 es positiva</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b) Q1 es positiva y Q2 es positiva</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c) Q1 es negativa y Q2 es negativa</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d) Q1 es positiva y Q2 es negativa</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e) No se puede saber con precisión el signo de las cargas Q1 y Q2</w:t>
      </w:r>
      <w:r w:rsidRPr="00D87017">
        <w:rPr>
          <w:rFonts w:ascii="Arial" w:hAnsi="Arial" w:cs="Arial"/>
          <w:sz w:val="24"/>
          <w:szCs w:val="24"/>
        </w:rPr>
        <w:t xml:space="preserve"> </w:t>
      </w:r>
      <w:r w:rsidRPr="00D87017">
        <w:rPr>
          <w:rFonts w:ascii="Arial" w:hAnsi="Arial" w:cs="Arial"/>
          <w:bCs/>
          <w:sz w:val="24"/>
          <w:szCs w:val="24"/>
        </w:rPr>
        <w:t xml:space="preserve"> </w:t>
      </w:r>
    </w:p>
    <w:p w:rsidR="008858EC" w:rsidRPr="00D87017" w:rsidRDefault="008858EC" w:rsidP="008858EC">
      <w:pPr>
        <w:jc w:val="both"/>
        <w:rPr>
          <w:rFonts w:ascii="Arial" w:hAnsi="Arial" w:cs="Arial"/>
          <w:bCs/>
          <w:sz w:val="24"/>
          <w:szCs w:val="24"/>
        </w:rPr>
      </w:pPr>
    </w:p>
    <w:p w:rsidR="008858EC" w:rsidRPr="00D87017" w:rsidRDefault="008858EC" w:rsidP="008858EC">
      <w:pPr>
        <w:numPr>
          <w:ilvl w:val="0"/>
          <w:numId w:val="7"/>
        </w:numPr>
        <w:spacing w:after="0" w:line="240" w:lineRule="auto"/>
        <w:ind w:left="0"/>
        <w:jc w:val="both"/>
        <w:rPr>
          <w:rFonts w:ascii="Arial" w:hAnsi="Arial" w:cs="Arial"/>
          <w:bCs/>
          <w:sz w:val="24"/>
          <w:szCs w:val="24"/>
        </w:rPr>
      </w:pPr>
      <w:r w:rsidRPr="00D87017">
        <w:rPr>
          <w:rFonts w:ascii="Arial" w:hAnsi="Arial" w:cs="Arial"/>
          <w:bCs/>
          <w:sz w:val="24"/>
          <w:szCs w:val="24"/>
        </w:rPr>
        <w:t>Del siguiente gráfico de líneas de campo eléctrico para dos cargas puntuales, que se puede decir acerca de la magnitud de las cargas Q1 y Q2:</w:t>
      </w:r>
    </w:p>
    <w:p w:rsidR="008858EC" w:rsidRPr="00D87017" w:rsidRDefault="008858EC" w:rsidP="008858EC">
      <w:pPr>
        <w:ind w:left="360"/>
        <w:jc w:val="both"/>
        <w:rPr>
          <w:rFonts w:ascii="Arial" w:hAnsi="Arial" w:cs="Arial"/>
          <w:bCs/>
          <w:sz w:val="24"/>
          <w:szCs w:val="24"/>
        </w:rPr>
      </w:pPr>
      <w:r w:rsidRPr="00354A98">
        <w:rPr>
          <w:rFonts w:ascii="Arial" w:hAnsi="Arial" w:cs="Arial"/>
          <w:noProof/>
          <w:sz w:val="24"/>
          <w:szCs w:val="24"/>
          <w:lang w:val="es-ES" w:eastAsia="es-ES"/>
        </w:rPr>
        <w:pict>
          <v:shape id="_x0000_s1068" type="#_x0000_t75" style="position:absolute;left:0;text-align:left;margin-left:313.15pt;margin-top:16.2pt;width:148.35pt;height:99.75pt;z-index:49">
            <v:imagedata r:id="rId32" o:title=""/>
            <w10:wrap type="square"/>
          </v:shape>
          <o:OLEObject Type="Embed" ProgID="Visio.Drawing.11" ShapeID="_x0000_s1068" DrawAspect="Content" ObjectID="_1344073981" r:id="rId34"/>
        </w:pic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a) La carga Q1 es el doble de magnitud que Q2</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b) La carga Q1 es la mitad de magnitud que Q2</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c) Q1 y Q2 tienen igual magnitud de carga</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d) Q1 tiene mayor carga que Q2 pero no es el doble</w:t>
      </w:r>
    </w:p>
    <w:p w:rsidR="008858EC" w:rsidRDefault="008858EC" w:rsidP="008858EC">
      <w:pPr>
        <w:jc w:val="both"/>
        <w:rPr>
          <w:rFonts w:ascii="Arial" w:hAnsi="Arial" w:cs="Arial"/>
          <w:bCs/>
          <w:sz w:val="24"/>
          <w:szCs w:val="24"/>
        </w:rPr>
      </w:pPr>
      <w:r w:rsidRPr="00D87017">
        <w:rPr>
          <w:rFonts w:ascii="Arial" w:hAnsi="Arial" w:cs="Arial"/>
          <w:bCs/>
          <w:sz w:val="24"/>
          <w:szCs w:val="24"/>
        </w:rPr>
        <w:t>e) Q1 tiene menor carga que Q2 pero no es la mitad</w:t>
      </w:r>
      <w:r>
        <w:rPr>
          <w:rFonts w:ascii="Arial" w:hAnsi="Arial" w:cs="Arial"/>
          <w:bCs/>
          <w:sz w:val="24"/>
          <w:szCs w:val="24"/>
        </w:rPr>
        <w:t>.</w:t>
      </w:r>
    </w:p>
    <w:p w:rsidR="008858EC" w:rsidRPr="00D87017" w:rsidRDefault="008858EC" w:rsidP="008858EC">
      <w:pPr>
        <w:numPr>
          <w:ilvl w:val="0"/>
          <w:numId w:val="7"/>
        </w:numPr>
        <w:tabs>
          <w:tab w:val="clear" w:pos="360"/>
          <w:tab w:val="num" w:pos="90"/>
        </w:tabs>
        <w:spacing w:after="0" w:line="240" w:lineRule="auto"/>
        <w:ind w:left="0" w:firstLine="0"/>
        <w:jc w:val="both"/>
        <w:rPr>
          <w:rFonts w:ascii="Arial" w:hAnsi="Arial" w:cs="Arial"/>
          <w:bCs/>
          <w:sz w:val="24"/>
          <w:szCs w:val="24"/>
        </w:rPr>
      </w:pPr>
      <w:r w:rsidRPr="00D87017">
        <w:rPr>
          <w:rFonts w:ascii="Arial" w:hAnsi="Arial" w:cs="Arial"/>
          <w:bCs/>
          <w:sz w:val="24"/>
          <w:szCs w:val="24"/>
        </w:rPr>
        <w:t xml:space="preserve">¿Qué dirección tendría la Fuerza eléctrica resultante sobre una partícula de prueba </w:t>
      </w:r>
      <w:r w:rsidRPr="00D87017">
        <w:rPr>
          <w:rFonts w:ascii="Arial" w:hAnsi="Arial" w:cs="Arial"/>
          <w:bCs/>
          <w:i/>
          <w:sz w:val="24"/>
          <w:szCs w:val="24"/>
        </w:rPr>
        <w:t>q</w:t>
      </w:r>
      <w:r w:rsidRPr="00D87017">
        <w:rPr>
          <w:rFonts w:ascii="Arial" w:hAnsi="Arial" w:cs="Arial"/>
          <w:bCs/>
          <w:sz w:val="24"/>
          <w:szCs w:val="24"/>
        </w:rPr>
        <w:t xml:space="preserve"> positiva ubicada en el centro de la distribución de cargas puntuales mostrada en la figura?</w:t>
      </w:r>
    </w:p>
    <w:p w:rsidR="008858EC" w:rsidRPr="00D87017" w:rsidRDefault="008858EC" w:rsidP="008858EC">
      <w:pPr>
        <w:ind w:left="360"/>
        <w:jc w:val="both"/>
        <w:rPr>
          <w:rFonts w:ascii="Arial" w:hAnsi="Arial" w:cs="Arial"/>
          <w:bCs/>
          <w:sz w:val="24"/>
          <w:szCs w:val="24"/>
        </w:rPr>
      </w:pPr>
      <w:r w:rsidRPr="00354A98">
        <w:rPr>
          <w:rFonts w:ascii="Arial" w:hAnsi="Arial" w:cs="Arial"/>
          <w:noProof/>
          <w:sz w:val="24"/>
          <w:szCs w:val="24"/>
          <w:lang w:val="es-ES" w:eastAsia="es-ES"/>
        </w:rPr>
        <w:pict>
          <v:shape id="_x0000_s1069" type="#_x0000_t75" style="position:absolute;left:0;text-align:left;margin-left:213.25pt;margin-top:19.55pt;width:159.75pt;height:137.25pt;z-index:50">
            <v:imagedata r:id="rId35" o:title=""/>
            <w10:wrap type="square"/>
          </v:shape>
          <o:OLEObject Type="Embed" ProgID="Visio.Drawing.11" ShapeID="_x0000_s1069" DrawAspect="Content" ObjectID="_1344073982" r:id="rId36"/>
        </w:pict>
      </w:r>
    </w:p>
    <w:p w:rsidR="008858EC" w:rsidRPr="00D87017" w:rsidRDefault="008858EC" w:rsidP="008858EC">
      <w:pPr>
        <w:jc w:val="both"/>
        <w:rPr>
          <w:rFonts w:ascii="Arial" w:hAnsi="Arial" w:cs="Arial"/>
          <w:bCs/>
          <w:sz w:val="24"/>
          <w:szCs w:val="24"/>
        </w:rPr>
      </w:pPr>
      <w:r>
        <w:rPr>
          <w:rFonts w:ascii="Arial" w:hAnsi="Arial" w:cs="Arial"/>
          <w:bCs/>
          <w:noProof/>
          <w:sz w:val="24"/>
          <w:szCs w:val="24"/>
          <w:lang w:eastAsia="es-EC"/>
        </w:rPr>
        <w:pict>
          <v:shapetype id="_x0000_t32" coordsize="21600,21600" o:spt="32" o:oned="t" path="m,l21600,21600e" filled="f">
            <v:path arrowok="t" fillok="f" o:connecttype="none"/>
            <o:lock v:ext="edit" shapetype="t"/>
          </v:shapetype>
          <v:shape id="_x0000_s1070" type="#_x0000_t32" style="position:absolute;left:0;text-align:left;margin-left:20.45pt;margin-top:5.6pt;width:19.5pt;height:9.75pt;z-index:51" o:connectortype="straight">
            <v:stroke endarrow="block"/>
          </v:shape>
        </w:pict>
      </w:r>
      <w:r w:rsidRPr="00D87017">
        <w:rPr>
          <w:rFonts w:ascii="Arial" w:hAnsi="Arial" w:cs="Arial"/>
          <w:bCs/>
          <w:sz w:val="24"/>
          <w:szCs w:val="24"/>
        </w:rPr>
        <w:t xml:space="preserve">a) </w:t>
      </w:r>
    </w:p>
    <w:p w:rsidR="008858EC" w:rsidRPr="00D87017" w:rsidRDefault="008858EC" w:rsidP="008858EC">
      <w:pPr>
        <w:ind w:firstLine="1276"/>
        <w:jc w:val="both"/>
        <w:rPr>
          <w:rFonts w:ascii="Arial" w:hAnsi="Arial" w:cs="Arial"/>
          <w:bCs/>
          <w:sz w:val="24"/>
          <w:szCs w:val="24"/>
        </w:rPr>
      </w:pPr>
      <w:r>
        <w:rPr>
          <w:rFonts w:ascii="Arial" w:hAnsi="Arial" w:cs="Arial"/>
          <w:bCs/>
          <w:noProof/>
          <w:sz w:val="24"/>
          <w:szCs w:val="24"/>
          <w:lang w:eastAsia="es-EC"/>
        </w:rPr>
        <w:pict>
          <v:shape id="_x0000_s1071" type="#_x0000_t32" style="position:absolute;left:0;text-align:left;margin-left:20.45pt;margin-top:23.35pt;width:19.5pt;height:8.3pt;flip:x;z-index:52" o:connectortype="straight">
            <v:stroke endarrow="block"/>
          </v:shape>
        </w:pic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 xml:space="preserve">b) </w:t>
      </w:r>
    </w:p>
    <w:p w:rsidR="008858EC" w:rsidRPr="00D87017" w:rsidRDefault="008858EC" w:rsidP="008858EC">
      <w:pPr>
        <w:ind w:firstLine="1276"/>
        <w:jc w:val="both"/>
        <w:rPr>
          <w:rFonts w:ascii="Arial" w:hAnsi="Arial" w:cs="Arial"/>
          <w:bCs/>
          <w:sz w:val="24"/>
          <w:szCs w:val="24"/>
        </w:rPr>
      </w:pPr>
    </w:p>
    <w:p w:rsidR="008858EC" w:rsidRPr="00D87017" w:rsidRDefault="008858EC" w:rsidP="008858EC">
      <w:pPr>
        <w:jc w:val="both"/>
        <w:rPr>
          <w:rFonts w:ascii="Arial" w:hAnsi="Arial" w:cs="Arial"/>
          <w:bCs/>
          <w:sz w:val="24"/>
          <w:szCs w:val="24"/>
        </w:rPr>
      </w:pPr>
      <w:r>
        <w:rPr>
          <w:rFonts w:ascii="Arial" w:hAnsi="Arial" w:cs="Arial"/>
          <w:bCs/>
          <w:noProof/>
          <w:sz w:val="24"/>
          <w:szCs w:val="24"/>
          <w:lang w:eastAsia="es-EC"/>
        </w:rPr>
        <w:pict>
          <v:shape id="_x0000_s1072" type="#_x0000_t32" style="position:absolute;left:0;text-align:left;margin-left:15.2pt;margin-top:5.5pt;width:19.5pt;height:.05pt;z-index:53" o:connectortype="straight">
            <v:stroke endarrow="block"/>
          </v:shape>
        </w:pict>
      </w:r>
      <w:r w:rsidRPr="00D87017">
        <w:rPr>
          <w:rFonts w:ascii="Arial" w:hAnsi="Arial" w:cs="Arial"/>
          <w:bCs/>
          <w:sz w:val="24"/>
          <w:szCs w:val="24"/>
        </w:rPr>
        <w:t xml:space="preserve">c) </w:t>
      </w:r>
    </w:p>
    <w:p w:rsidR="008858EC" w:rsidRPr="00D87017" w:rsidRDefault="008858EC" w:rsidP="008858EC">
      <w:pPr>
        <w:ind w:firstLine="1276"/>
        <w:jc w:val="both"/>
        <w:rPr>
          <w:rFonts w:ascii="Arial" w:hAnsi="Arial" w:cs="Arial"/>
          <w:bCs/>
          <w:sz w:val="24"/>
          <w:szCs w:val="24"/>
        </w:rPr>
      </w:pPr>
    </w:p>
    <w:p w:rsidR="008858EC" w:rsidRPr="00D87017" w:rsidRDefault="008858EC" w:rsidP="008858EC">
      <w:pPr>
        <w:jc w:val="both"/>
        <w:rPr>
          <w:rFonts w:ascii="Arial" w:hAnsi="Arial" w:cs="Arial"/>
          <w:bCs/>
          <w:sz w:val="24"/>
          <w:szCs w:val="24"/>
        </w:rPr>
      </w:pPr>
      <w:r>
        <w:rPr>
          <w:rFonts w:ascii="Arial" w:hAnsi="Arial" w:cs="Arial"/>
          <w:bCs/>
          <w:noProof/>
          <w:sz w:val="24"/>
          <w:szCs w:val="24"/>
          <w:lang w:eastAsia="es-EC"/>
        </w:rPr>
        <w:pict>
          <v:shape id="_x0000_s1073" type="#_x0000_t32" style="position:absolute;left:0;text-align:left;margin-left:15.2pt;margin-top:1.1pt;width:19.5pt;height:12pt;flip:x y;z-index:54" o:connectortype="straight">
            <v:stroke endarrow="block"/>
          </v:shape>
        </w:pict>
      </w:r>
      <w:r w:rsidRPr="00D87017">
        <w:rPr>
          <w:rFonts w:ascii="Arial" w:hAnsi="Arial" w:cs="Arial"/>
          <w:bCs/>
          <w:sz w:val="24"/>
          <w:szCs w:val="24"/>
        </w:rPr>
        <w:t xml:space="preserve">d) </w:t>
      </w: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sz w:val="24"/>
          <w:szCs w:val="24"/>
        </w:rPr>
      </w:pPr>
      <w:r>
        <w:rPr>
          <w:rFonts w:ascii="Arial" w:hAnsi="Arial" w:cs="Arial"/>
          <w:bCs/>
          <w:noProof/>
          <w:sz w:val="24"/>
          <w:szCs w:val="24"/>
          <w:lang w:eastAsia="es-EC"/>
        </w:rPr>
        <w:pict>
          <v:shape id="_x0000_s1074" type="#_x0000_t32" style="position:absolute;left:0;text-align:left;margin-left:12.95pt;margin-top:1.55pt;width:21.75pt;height:5.25pt;flip:y;z-index:55" o:connectortype="straight">
            <v:stroke endarrow="block"/>
          </v:shape>
        </w:pict>
      </w:r>
      <w:r w:rsidRPr="00D87017">
        <w:rPr>
          <w:rFonts w:ascii="Arial" w:hAnsi="Arial" w:cs="Arial"/>
          <w:bCs/>
          <w:sz w:val="24"/>
          <w:szCs w:val="24"/>
        </w:rPr>
        <w:t xml:space="preserve">e) </w:t>
      </w:r>
    </w:p>
    <w:p w:rsidR="008858EC" w:rsidRDefault="008858EC" w:rsidP="008858EC">
      <w:pPr>
        <w:jc w:val="both"/>
        <w:rPr>
          <w:rFonts w:ascii="Arial" w:hAnsi="Arial" w:cs="Arial"/>
          <w:bCs/>
          <w:sz w:val="24"/>
          <w:szCs w:val="24"/>
        </w:rPr>
      </w:pPr>
    </w:p>
    <w:p w:rsidR="008858EC" w:rsidRPr="00D87017" w:rsidRDefault="008858EC" w:rsidP="008858EC">
      <w:pPr>
        <w:numPr>
          <w:ilvl w:val="0"/>
          <w:numId w:val="7"/>
        </w:numPr>
        <w:tabs>
          <w:tab w:val="clear" w:pos="360"/>
          <w:tab w:val="num" w:pos="0"/>
        </w:tabs>
        <w:spacing w:after="0" w:line="240" w:lineRule="auto"/>
        <w:ind w:left="-90" w:firstLine="90"/>
        <w:jc w:val="both"/>
        <w:rPr>
          <w:rFonts w:ascii="Arial" w:hAnsi="Arial" w:cs="Arial"/>
          <w:bCs/>
          <w:sz w:val="24"/>
          <w:szCs w:val="24"/>
        </w:rPr>
      </w:pPr>
      <w:r w:rsidRPr="00D87017">
        <w:rPr>
          <w:rFonts w:ascii="Arial" w:hAnsi="Arial" w:cs="Arial"/>
          <w:bCs/>
          <w:sz w:val="24"/>
          <w:szCs w:val="24"/>
        </w:rPr>
        <w:t xml:space="preserve">¿Cómo cambiaría la dirección de la Fuerza eléctrica resultante si la partícula de prueba </w:t>
      </w:r>
      <w:r w:rsidRPr="00D87017">
        <w:rPr>
          <w:rFonts w:ascii="Arial" w:hAnsi="Arial" w:cs="Arial"/>
          <w:bCs/>
          <w:i/>
          <w:sz w:val="24"/>
          <w:szCs w:val="24"/>
        </w:rPr>
        <w:t>q</w:t>
      </w:r>
      <w:r w:rsidRPr="00D87017">
        <w:rPr>
          <w:rFonts w:ascii="Arial" w:hAnsi="Arial" w:cs="Arial"/>
          <w:bCs/>
          <w:sz w:val="24"/>
          <w:szCs w:val="24"/>
        </w:rPr>
        <w:t xml:space="preserve"> fuese negativa?</w:t>
      </w:r>
    </w:p>
    <w:p w:rsidR="008858EC" w:rsidRPr="00AF5536" w:rsidRDefault="008858EC" w:rsidP="008858EC">
      <w:pPr>
        <w:jc w:val="both"/>
        <w:rPr>
          <w:rFonts w:ascii="Arial" w:hAnsi="Arial" w:cs="Arial"/>
          <w:bCs/>
        </w:rPr>
      </w:pPr>
      <w:r w:rsidRPr="00354A98">
        <w:rPr>
          <w:noProof/>
          <w:lang w:eastAsia="es-EC"/>
        </w:rPr>
        <w:pict>
          <v:shape id="_x0000_s1075" type="#_x0000_t32" style="position:absolute;left:0;text-align:left;margin-left:12.4pt;margin-top:3.35pt;width:19.5pt;height:9.75pt;z-index:56" o:connectortype="straight">
            <v:stroke endarrow="block"/>
          </v:shape>
        </w:pict>
      </w:r>
      <w:r w:rsidRPr="00354A98">
        <w:rPr>
          <w:noProof/>
          <w:lang w:eastAsia="es-EC"/>
        </w:rPr>
        <w:pict>
          <v:shape id="_x0000_s1076" type="#_x0000_t75" style="position:absolute;left:0;text-align:left;margin-left:217pt;margin-top:3.35pt;width:159.75pt;height:137.3pt;z-index:57">
            <v:imagedata r:id="rId37" o:title=""/>
            <w10:wrap type="square"/>
          </v:shape>
          <o:OLEObject Type="Embed" ProgID="Visio.Drawing.11" ShapeID="_x0000_s1076" DrawAspect="Content" ObjectID="_1344073983" r:id="rId38"/>
        </w:pict>
      </w:r>
      <w:r w:rsidRPr="00AF5536">
        <w:rPr>
          <w:rFonts w:ascii="Arial" w:hAnsi="Arial" w:cs="Arial"/>
          <w:bCs/>
        </w:rPr>
        <w:t xml:space="preserve">a) </w:t>
      </w:r>
    </w:p>
    <w:p w:rsidR="008858EC" w:rsidRPr="00D87017" w:rsidRDefault="008858EC" w:rsidP="008858EC">
      <w:pPr>
        <w:pStyle w:val="Prrafodelista"/>
        <w:jc w:val="both"/>
        <w:rPr>
          <w:rFonts w:ascii="Arial" w:hAnsi="Arial" w:cs="Arial"/>
          <w:bCs/>
        </w:rPr>
      </w:pPr>
      <w:r w:rsidRPr="00354A98">
        <w:rPr>
          <w:rFonts w:ascii="Times New Roman" w:hAnsi="Times New Roman"/>
          <w:noProof/>
          <w:lang w:eastAsia="es-EC"/>
        </w:rPr>
        <w:pict>
          <v:shape id="_x0000_s1077" type="#_x0000_t32" style="position:absolute;left:0;text-align:left;margin-left:12.4pt;margin-top:10.8pt;width:19.5pt;height:8.3pt;flip:x;z-index:58" o:connectortype="straight">
            <v:stroke endarrow="block"/>
          </v:shape>
        </w:pict>
      </w:r>
    </w:p>
    <w:p w:rsidR="008858EC" w:rsidRPr="00AF5536" w:rsidRDefault="008858EC" w:rsidP="008858EC">
      <w:pPr>
        <w:jc w:val="both"/>
        <w:rPr>
          <w:rFonts w:ascii="Arial" w:hAnsi="Arial" w:cs="Arial"/>
          <w:bCs/>
        </w:rPr>
      </w:pPr>
      <w:r w:rsidRPr="00AF5536">
        <w:rPr>
          <w:rFonts w:ascii="Arial" w:hAnsi="Arial" w:cs="Arial"/>
          <w:bCs/>
        </w:rPr>
        <w:t xml:space="preserve">b) </w:t>
      </w:r>
    </w:p>
    <w:p w:rsidR="008858EC" w:rsidRPr="00D87017" w:rsidRDefault="008858EC" w:rsidP="008858EC">
      <w:pPr>
        <w:pStyle w:val="Prrafodelista"/>
        <w:jc w:val="both"/>
        <w:rPr>
          <w:rFonts w:ascii="Arial" w:hAnsi="Arial" w:cs="Arial"/>
          <w:bCs/>
        </w:rPr>
      </w:pPr>
    </w:p>
    <w:p w:rsidR="008858EC" w:rsidRPr="00AF5536" w:rsidRDefault="008858EC" w:rsidP="008858EC">
      <w:pPr>
        <w:jc w:val="both"/>
        <w:rPr>
          <w:rFonts w:ascii="Arial" w:hAnsi="Arial" w:cs="Arial"/>
          <w:bCs/>
        </w:rPr>
      </w:pPr>
      <w:r w:rsidRPr="00354A98">
        <w:rPr>
          <w:noProof/>
          <w:lang w:eastAsia="es-EC"/>
        </w:rPr>
        <w:pict>
          <v:shape id="_x0000_s1078" type="#_x0000_t32" style="position:absolute;left:0;text-align:left;margin-left:12.4pt;margin-top:10.4pt;width:24pt;height:.05pt;flip:x;z-index:59" o:connectortype="straight">
            <v:stroke endarrow="block"/>
          </v:shape>
        </w:pict>
      </w:r>
      <w:r w:rsidRPr="00AF5536">
        <w:rPr>
          <w:rFonts w:ascii="Arial" w:hAnsi="Arial" w:cs="Arial"/>
          <w:bCs/>
        </w:rPr>
        <w:t xml:space="preserve">c) </w:t>
      </w:r>
    </w:p>
    <w:p w:rsidR="008858EC" w:rsidRPr="00D87017" w:rsidRDefault="008858EC" w:rsidP="008858EC">
      <w:pPr>
        <w:pStyle w:val="Prrafodelista"/>
        <w:jc w:val="both"/>
        <w:rPr>
          <w:rFonts w:ascii="Arial" w:hAnsi="Arial" w:cs="Arial"/>
          <w:bCs/>
        </w:rPr>
      </w:pPr>
    </w:p>
    <w:p w:rsidR="008858EC" w:rsidRPr="00AF5536" w:rsidRDefault="008858EC" w:rsidP="008858EC">
      <w:pPr>
        <w:jc w:val="both"/>
        <w:rPr>
          <w:rFonts w:ascii="Arial" w:hAnsi="Arial" w:cs="Arial"/>
          <w:bCs/>
        </w:rPr>
      </w:pPr>
      <w:r w:rsidRPr="00354A98">
        <w:rPr>
          <w:rFonts w:ascii="Arial" w:hAnsi="Arial" w:cs="Arial"/>
          <w:noProof/>
          <w:sz w:val="24"/>
          <w:szCs w:val="24"/>
          <w:lang w:eastAsia="es-EC"/>
        </w:rPr>
        <w:pict>
          <v:shape id="_x0000_s1079" type="#_x0000_t32" style="position:absolute;left:0;text-align:left;margin-left:12.4pt;margin-top:7.95pt;width:19.5pt;height:12pt;flip:x y;z-index:60" o:connectortype="straight">
            <v:stroke endarrow="block"/>
          </v:shape>
        </w:pict>
      </w:r>
      <w:r w:rsidRPr="00AF5536">
        <w:rPr>
          <w:rFonts w:ascii="Arial" w:hAnsi="Arial" w:cs="Arial"/>
          <w:bCs/>
        </w:rPr>
        <w:t xml:space="preserve">d) </w:t>
      </w:r>
    </w:p>
    <w:p w:rsidR="008858EC" w:rsidRPr="00D87017" w:rsidRDefault="008858EC" w:rsidP="008858EC">
      <w:pPr>
        <w:pStyle w:val="Prrafodelista"/>
        <w:jc w:val="both"/>
        <w:rPr>
          <w:rFonts w:ascii="Arial" w:hAnsi="Arial" w:cs="Arial"/>
          <w:bCs/>
        </w:rPr>
      </w:pPr>
    </w:p>
    <w:p w:rsidR="008858EC" w:rsidRPr="00AF5536" w:rsidRDefault="008858EC" w:rsidP="008858EC">
      <w:pPr>
        <w:jc w:val="both"/>
        <w:rPr>
          <w:rFonts w:ascii="Arial" w:hAnsi="Arial" w:cs="Arial"/>
          <w:bCs/>
        </w:rPr>
      </w:pPr>
      <w:r w:rsidRPr="00354A98">
        <w:rPr>
          <w:noProof/>
          <w:lang w:eastAsia="es-EC"/>
        </w:rPr>
        <w:pict>
          <v:shape id="_x0000_s1080" type="#_x0000_t32" style="position:absolute;left:0;text-align:left;margin-left:10.15pt;margin-top:1.55pt;width:21.75pt;height:5.25pt;flip:y;z-index:61" o:connectortype="straight">
            <v:stroke endarrow="block"/>
          </v:shape>
        </w:pict>
      </w:r>
      <w:r w:rsidRPr="00AF5536">
        <w:rPr>
          <w:rFonts w:ascii="Arial" w:hAnsi="Arial" w:cs="Arial"/>
          <w:bCs/>
        </w:rPr>
        <w:t xml:space="preserve">e) </w:t>
      </w:r>
    </w:p>
    <w:p w:rsidR="008858EC" w:rsidRDefault="008858EC" w:rsidP="008858EC">
      <w:pPr>
        <w:pStyle w:val="Prrafodelista"/>
        <w:jc w:val="both"/>
        <w:rPr>
          <w:rFonts w:ascii="Arial" w:hAnsi="Arial" w:cs="Arial"/>
          <w:bCs/>
        </w:rPr>
      </w:pPr>
    </w:p>
    <w:p w:rsidR="008858EC" w:rsidRPr="00D87017" w:rsidRDefault="008858EC" w:rsidP="008858EC">
      <w:pPr>
        <w:pStyle w:val="Prrafodelista"/>
        <w:ind w:firstLine="348"/>
        <w:jc w:val="both"/>
        <w:rPr>
          <w:rFonts w:ascii="Arial" w:hAnsi="Arial" w:cs="Arial"/>
          <w:bCs/>
        </w:rPr>
      </w:pPr>
      <w:r w:rsidRPr="00D87017">
        <w:rPr>
          <w:rFonts w:ascii="Arial" w:hAnsi="Arial" w:cs="Arial"/>
          <w:bCs/>
        </w:rPr>
        <w:t xml:space="preserve"> </w:t>
      </w:r>
    </w:p>
    <w:p w:rsidR="008858EC" w:rsidRPr="00BC45A6" w:rsidRDefault="008858EC" w:rsidP="008858EC">
      <w:pPr>
        <w:pStyle w:val="Prrafodelista"/>
        <w:numPr>
          <w:ilvl w:val="0"/>
          <w:numId w:val="7"/>
        </w:numPr>
        <w:tabs>
          <w:tab w:val="clear" w:pos="360"/>
          <w:tab w:val="num" w:pos="0"/>
        </w:tabs>
        <w:spacing w:after="0" w:line="240" w:lineRule="auto"/>
        <w:ind w:left="0" w:firstLine="0"/>
        <w:contextualSpacing w:val="0"/>
        <w:jc w:val="both"/>
        <w:rPr>
          <w:rFonts w:ascii="Arial" w:hAnsi="Arial" w:cs="Arial"/>
          <w:bCs/>
          <w:sz w:val="24"/>
        </w:rPr>
      </w:pPr>
      <w:r w:rsidRPr="00BC45A6">
        <w:rPr>
          <w:rFonts w:ascii="Arial" w:hAnsi="Arial" w:cs="Arial"/>
          <w:bCs/>
          <w:sz w:val="24"/>
        </w:rPr>
        <w:t xml:space="preserve">¿Cuál sería la dirección del campo eléctrico resultante que experimenta la partícula de prueba </w:t>
      </w:r>
      <w:r w:rsidRPr="00BC45A6">
        <w:rPr>
          <w:rFonts w:ascii="Arial" w:hAnsi="Arial" w:cs="Arial"/>
          <w:bCs/>
          <w:i/>
          <w:sz w:val="24"/>
        </w:rPr>
        <w:t>q</w:t>
      </w:r>
      <w:r w:rsidRPr="00BC45A6">
        <w:rPr>
          <w:rFonts w:ascii="Arial" w:hAnsi="Arial" w:cs="Arial"/>
          <w:bCs/>
          <w:sz w:val="24"/>
        </w:rPr>
        <w:t xml:space="preserve"> positiva del tema 6?</w:t>
      </w:r>
    </w:p>
    <w:p w:rsidR="008858EC" w:rsidRPr="00D87017" w:rsidRDefault="008858EC" w:rsidP="008858EC">
      <w:pPr>
        <w:jc w:val="both"/>
        <w:rPr>
          <w:rFonts w:ascii="Arial" w:hAnsi="Arial" w:cs="Arial"/>
          <w:bCs/>
          <w:sz w:val="24"/>
          <w:szCs w:val="24"/>
        </w:rPr>
      </w:pPr>
      <w:r>
        <w:rPr>
          <w:rFonts w:ascii="Arial" w:hAnsi="Arial" w:cs="Arial"/>
          <w:bCs/>
          <w:noProof/>
          <w:sz w:val="24"/>
          <w:szCs w:val="24"/>
          <w:lang w:eastAsia="es-EC"/>
        </w:rPr>
        <w:pict>
          <v:shape id="_x0000_s1081" type="#_x0000_t32" style="position:absolute;left:0;text-align:left;margin-left:16.9pt;margin-top:20.6pt;width:.05pt;height:20.85pt;z-index:62" o:connectortype="straight">
            <v:stroke endarrow="block"/>
          </v:shape>
        </w:pict>
      </w:r>
      <w:r>
        <w:rPr>
          <w:rFonts w:ascii="Arial" w:hAnsi="Arial" w:cs="Arial"/>
          <w:bCs/>
          <w:noProof/>
          <w:sz w:val="24"/>
          <w:szCs w:val="24"/>
          <w:lang w:eastAsia="es-EC"/>
        </w:rPr>
        <w:pict>
          <v:shape id="_x0000_s1082" type="#_x0000_t32" style="position:absolute;left:0;text-align:left;margin-left:16.9pt;margin-top:6.25pt;width:19.5pt;height:9.75pt;z-index:63" o:connectortype="straight">
            <v:stroke endarrow="block"/>
          </v:shape>
        </w:pict>
      </w:r>
      <w:r w:rsidRPr="00354A98">
        <w:rPr>
          <w:rFonts w:ascii="Arial" w:hAnsi="Arial" w:cs="Arial"/>
          <w:noProof/>
          <w:sz w:val="24"/>
          <w:szCs w:val="24"/>
        </w:rPr>
        <w:pict>
          <v:shape id="_x0000_s1083" type="#_x0000_t75" style="position:absolute;left:0;text-align:left;margin-left:253.75pt;margin-top:20.6pt;width:159.75pt;height:137.25pt;z-index:64">
            <v:imagedata r:id="rId35" o:title=""/>
            <w10:wrap type="square"/>
          </v:shape>
          <o:OLEObject Type="Embed" ProgID="Visio.Drawing.11" ShapeID="_x0000_s1083" DrawAspect="Content" ObjectID="_1344073984" r:id="rId39"/>
        </w:pict>
      </w:r>
      <w:r w:rsidRPr="00D87017">
        <w:rPr>
          <w:rFonts w:ascii="Arial" w:hAnsi="Arial" w:cs="Arial"/>
          <w:bCs/>
          <w:sz w:val="24"/>
          <w:szCs w:val="24"/>
        </w:rPr>
        <w:t xml:space="preserve">a) </w:t>
      </w:r>
    </w:p>
    <w:p w:rsidR="008858EC" w:rsidRPr="00D87017" w:rsidRDefault="008858EC" w:rsidP="008858EC">
      <w:pPr>
        <w:jc w:val="both"/>
        <w:rPr>
          <w:rFonts w:ascii="Arial" w:hAnsi="Arial" w:cs="Arial"/>
          <w:bCs/>
          <w:sz w:val="24"/>
          <w:szCs w:val="24"/>
        </w:rPr>
      </w:pPr>
      <w:r w:rsidRPr="00D87017">
        <w:rPr>
          <w:rFonts w:ascii="Arial" w:hAnsi="Arial" w:cs="Arial"/>
          <w:bCs/>
          <w:sz w:val="24"/>
          <w:szCs w:val="24"/>
        </w:rPr>
        <w:t xml:space="preserve">b) </w:t>
      </w:r>
    </w:p>
    <w:p w:rsidR="008858EC" w:rsidRPr="00D87017" w:rsidRDefault="008858EC" w:rsidP="008858EC">
      <w:pPr>
        <w:jc w:val="both"/>
        <w:rPr>
          <w:rFonts w:ascii="Arial" w:hAnsi="Arial" w:cs="Arial"/>
          <w:bCs/>
          <w:sz w:val="24"/>
          <w:szCs w:val="24"/>
        </w:rPr>
      </w:pPr>
      <w:r>
        <w:rPr>
          <w:rFonts w:ascii="Arial" w:hAnsi="Arial" w:cs="Arial"/>
          <w:bCs/>
          <w:noProof/>
          <w:sz w:val="24"/>
          <w:szCs w:val="24"/>
          <w:lang w:eastAsia="es-EC"/>
        </w:rPr>
        <w:pict>
          <v:shape id="_x0000_s1084" type="#_x0000_t32" style="position:absolute;left:0;text-align:left;margin-left:12.4pt;margin-top:10.75pt;width:19.5pt;height:.05pt;z-index:65" o:connectortype="straight">
            <v:stroke endarrow="block"/>
          </v:shape>
        </w:pict>
      </w:r>
      <w:r w:rsidRPr="00D87017">
        <w:rPr>
          <w:rFonts w:ascii="Arial" w:hAnsi="Arial" w:cs="Arial"/>
          <w:bCs/>
          <w:sz w:val="24"/>
          <w:szCs w:val="24"/>
        </w:rPr>
        <w:t xml:space="preserve">c) </w:t>
      </w:r>
    </w:p>
    <w:p w:rsidR="008858EC" w:rsidRPr="00D87017" w:rsidRDefault="008858EC" w:rsidP="008858EC">
      <w:pPr>
        <w:jc w:val="both"/>
        <w:rPr>
          <w:rFonts w:ascii="Arial" w:hAnsi="Arial" w:cs="Arial"/>
          <w:bCs/>
          <w:sz w:val="24"/>
          <w:szCs w:val="24"/>
        </w:rPr>
      </w:pPr>
      <w:r>
        <w:rPr>
          <w:rFonts w:ascii="Arial" w:hAnsi="Arial" w:cs="Arial"/>
          <w:bCs/>
          <w:noProof/>
          <w:sz w:val="24"/>
          <w:szCs w:val="24"/>
          <w:lang w:eastAsia="es-EC"/>
        </w:rPr>
        <w:pict>
          <v:shape id="_x0000_s1085" type="#_x0000_t32" style="position:absolute;left:0;text-align:left;margin-left:12.4pt;margin-top:7.85pt;width:19.5pt;height:12pt;flip:x y;z-index:66" o:connectortype="straight">
            <v:stroke endarrow="block"/>
          </v:shape>
        </w:pict>
      </w:r>
      <w:r w:rsidRPr="00D87017">
        <w:rPr>
          <w:rFonts w:ascii="Arial" w:hAnsi="Arial" w:cs="Arial"/>
          <w:bCs/>
          <w:sz w:val="24"/>
          <w:szCs w:val="24"/>
        </w:rPr>
        <w:t xml:space="preserve">d) </w:t>
      </w:r>
    </w:p>
    <w:p w:rsidR="008858EC" w:rsidRPr="00D87017" w:rsidRDefault="008858EC" w:rsidP="008858EC">
      <w:pPr>
        <w:jc w:val="both"/>
        <w:rPr>
          <w:rFonts w:ascii="Arial" w:hAnsi="Arial" w:cs="Arial"/>
          <w:bCs/>
          <w:sz w:val="24"/>
          <w:szCs w:val="24"/>
        </w:rPr>
      </w:pPr>
      <w:r>
        <w:rPr>
          <w:rFonts w:ascii="Arial" w:hAnsi="Arial" w:cs="Arial"/>
          <w:bCs/>
          <w:noProof/>
          <w:sz w:val="24"/>
          <w:szCs w:val="24"/>
          <w:lang w:eastAsia="es-EC"/>
        </w:rPr>
        <w:pict>
          <v:shape id="_x0000_s1086" type="#_x0000_t32" style="position:absolute;left:0;text-align:left;margin-left:16.95pt;margin-top:1.55pt;width:21.75pt;height:5.25pt;flip:y;z-index:67" o:connectortype="straight">
            <v:stroke endarrow="block"/>
          </v:shape>
        </w:pict>
      </w:r>
      <w:r w:rsidRPr="00D87017">
        <w:rPr>
          <w:rFonts w:ascii="Arial" w:hAnsi="Arial" w:cs="Arial"/>
          <w:bCs/>
          <w:sz w:val="24"/>
          <w:szCs w:val="24"/>
        </w:rPr>
        <w:t xml:space="preserve">e) </w:t>
      </w:r>
    </w:p>
    <w:p w:rsidR="008858EC" w:rsidRPr="00D87017" w:rsidRDefault="008858EC" w:rsidP="008858EC">
      <w:pPr>
        <w:ind w:firstLine="1276"/>
        <w:jc w:val="both"/>
        <w:rPr>
          <w:rFonts w:ascii="Arial" w:hAnsi="Arial" w:cs="Arial"/>
          <w:bCs/>
          <w:sz w:val="24"/>
          <w:szCs w:val="24"/>
        </w:rPr>
      </w:pPr>
    </w:p>
    <w:p w:rsidR="008858EC" w:rsidRPr="00D87017" w:rsidRDefault="008858EC" w:rsidP="008858EC">
      <w:pPr>
        <w:ind w:firstLine="1276"/>
        <w:jc w:val="both"/>
        <w:rPr>
          <w:rFonts w:ascii="Arial" w:hAnsi="Arial" w:cs="Arial"/>
          <w:bCs/>
          <w:sz w:val="24"/>
          <w:szCs w:val="24"/>
        </w:rPr>
      </w:pPr>
    </w:p>
    <w:p w:rsidR="008858EC" w:rsidRPr="00D87017" w:rsidRDefault="008858EC" w:rsidP="008858EC">
      <w:pPr>
        <w:rPr>
          <w:rFonts w:ascii="Arial" w:hAnsi="Arial" w:cs="Arial"/>
          <w:bCs/>
          <w:sz w:val="24"/>
          <w:szCs w:val="24"/>
        </w:rPr>
      </w:pPr>
    </w:p>
    <w:p w:rsidR="008858EC" w:rsidRPr="00D87017" w:rsidRDefault="008858EC" w:rsidP="008858EC">
      <w:pPr>
        <w:spacing w:after="0" w:line="240" w:lineRule="auto"/>
        <w:rPr>
          <w:rFonts w:ascii="Arial" w:hAnsi="Arial" w:cs="Arial"/>
          <w:bCs/>
          <w:sz w:val="24"/>
          <w:szCs w:val="24"/>
        </w:rPr>
      </w:pPr>
      <w:r w:rsidRPr="00D87017">
        <w:rPr>
          <w:rFonts w:ascii="Arial" w:hAnsi="Arial" w:cs="Arial"/>
          <w:bCs/>
          <w:sz w:val="24"/>
          <w:szCs w:val="24"/>
        </w:rPr>
        <w:t>9.- Una carga negativa se coloca en el centro de una esfera hueca conductora que inicialmente estaba descargada. ¿Cuál de los diagramas de la figura desde la A hasta la E representa con mayor propiedad las líneas de campo eléctrico?</w:t>
      </w:r>
    </w:p>
    <w:p w:rsidR="008858EC" w:rsidRPr="00D87017" w:rsidRDefault="008858EC" w:rsidP="008858EC">
      <w:pPr>
        <w:pStyle w:val="Prrafodelista"/>
        <w:numPr>
          <w:ilvl w:val="0"/>
          <w:numId w:val="8"/>
        </w:numPr>
        <w:spacing w:after="0" w:line="240" w:lineRule="auto"/>
        <w:contextualSpacing w:val="0"/>
        <w:rPr>
          <w:rFonts w:ascii="Arial" w:hAnsi="Arial" w:cs="Arial"/>
          <w:bCs/>
        </w:rPr>
      </w:pPr>
      <w:r w:rsidRPr="00D87017">
        <w:rPr>
          <w:rFonts w:ascii="Arial" w:hAnsi="Arial" w:cs="Arial"/>
          <w:bCs/>
        </w:rPr>
        <w:t xml:space="preserve"> a</w:t>
      </w:r>
    </w:p>
    <w:p w:rsidR="008858EC" w:rsidRPr="00D87017" w:rsidRDefault="008858EC" w:rsidP="008858EC">
      <w:pPr>
        <w:pStyle w:val="Prrafodelista"/>
        <w:numPr>
          <w:ilvl w:val="0"/>
          <w:numId w:val="8"/>
        </w:numPr>
        <w:spacing w:after="0" w:line="240" w:lineRule="auto"/>
        <w:contextualSpacing w:val="0"/>
        <w:rPr>
          <w:rFonts w:ascii="Arial" w:hAnsi="Arial" w:cs="Arial"/>
          <w:bCs/>
        </w:rPr>
      </w:pPr>
      <w:r>
        <w:rPr>
          <w:rFonts w:ascii="Arial" w:hAnsi="Arial" w:cs="Arial"/>
          <w:bCs/>
          <w:noProof/>
        </w:rPr>
        <w:pict>
          <v:shape id="_x0000_s1130" type="#_x0000_t75" style="position:absolute;left:0;text-align:left;margin-left:173.65pt;margin-top:13.2pt;width:151.5pt;height:102.75pt;z-index:-52;visibility:visible" wrapcoords="-214 0 -214 21442 21600 21442 21600 0 -214 0">
            <v:imagedata r:id="rId40" o:title=""/>
            <w10:wrap type="tight"/>
          </v:shape>
        </w:pict>
      </w:r>
      <w:r w:rsidRPr="00D87017">
        <w:rPr>
          <w:rFonts w:ascii="Arial" w:hAnsi="Arial" w:cs="Arial"/>
          <w:bCs/>
        </w:rPr>
        <w:t>b</w:t>
      </w:r>
    </w:p>
    <w:p w:rsidR="008858EC" w:rsidRPr="00D87017" w:rsidRDefault="008858EC" w:rsidP="008858EC">
      <w:pPr>
        <w:pStyle w:val="Prrafodelista"/>
        <w:numPr>
          <w:ilvl w:val="0"/>
          <w:numId w:val="8"/>
        </w:numPr>
        <w:spacing w:after="0" w:line="240" w:lineRule="auto"/>
        <w:contextualSpacing w:val="0"/>
        <w:rPr>
          <w:rFonts w:ascii="Arial" w:hAnsi="Arial" w:cs="Arial"/>
          <w:bCs/>
        </w:rPr>
      </w:pPr>
      <w:r w:rsidRPr="00D87017">
        <w:rPr>
          <w:rFonts w:ascii="Arial" w:hAnsi="Arial" w:cs="Arial"/>
          <w:bCs/>
        </w:rPr>
        <w:t>c</w:t>
      </w:r>
    </w:p>
    <w:p w:rsidR="008858EC" w:rsidRPr="00D87017" w:rsidRDefault="008858EC" w:rsidP="008858EC">
      <w:pPr>
        <w:pStyle w:val="Prrafodelista"/>
        <w:numPr>
          <w:ilvl w:val="0"/>
          <w:numId w:val="8"/>
        </w:numPr>
        <w:spacing w:after="0" w:line="240" w:lineRule="auto"/>
        <w:contextualSpacing w:val="0"/>
        <w:rPr>
          <w:rFonts w:ascii="Arial" w:hAnsi="Arial" w:cs="Arial"/>
          <w:bCs/>
        </w:rPr>
      </w:pPr>
      <w:r w:rsidRPr="00D87017">
        <w:rPr>
          <w:rFonts w:ascii="Arial" w:hAnsi="Arial" w:cs="Arial"/>
          <w:bCs/>
        </w:rPr>
        <w:t>d</w:t>
      </w:r>
    </w:p>
    <w:p w:rsidR="008858EC" w:rsidRPr="00D87017" w:rsidRDefault="008858EC" w:rsidP="008858EC">
      <w:pPr>
        <w:pStyle w:val="Prrafodelista"/>
        <w:numPr>
          <w:ilvl w:val="0"/>
          <w:numId w:val="8"/>
        </w:numPr>
        <w:spacing w:after="0" w:line="240" w:lineRule="auto"/>
        <w:contextualSpacing w:val="0"/>
        <w:rPr>
          <w:rFonts w:ascii="Arial" w:hAnsi="Arial" w:cs="Arial"/>
          <w:bCs/>
        </w:rPr>
      </w:pPr>
      <w:r w:rsidRPr="00D87017">
        <w:rPr>
          <w:rFonts w:ascii="Arial" w:hAnsi="Arial" w:cs="Arial"/>
          <w:bCs/>
        </w:rPr>
        <w:t>e</w:t>
      </w: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sz w:val="24"/>
          <w:szCs w:val="24"/>
        </w:rPr>
      </w:pPr>
    </w:p>
    <w:p w:rsidR="008858EC" w:rsidRDefault="008858EC" w:rsidP="008858EC">
      <w:pPr>
        <w:spacing w:after="0" w:line="240" w:lineRule="auto"/>
        <w:ind w:left="90"/>
        <w:jc w:val="both"/>
        <w:rPr>
          <w:rFonts w:ascii="Arial" w:hAnsi="Arial" w:cs="Arial"/>
          <w:bCs/>
          <w:sz w:val="24"/>
          <w:szCs w:val="24"/>
        </w:rPr>
      </w:pPr>
      <w:r w:rsidRPr="00D87017">
        <w:rPr>
          <w:rFonts w:ascii="Arial" w:hAnsi="Arial" w:cs="Arial"/>
          <w:bCs/>
          <w:sz w:val="24"/>
          <w:szCs w:val="24"/>
        </w:rPr>
        <w:t xml:space="preserve">10.- Una esfera conductora A, inicialmente neutra se pone en contacto con una esfera conductora B de dimensiones idénticas, la cual estaba cargada eléctricamente. Luego, se separan quedando cargadas ambas esferas con las siguientes cargas. </w:t>
      </w:r>
      <w:r w:rsidRPr="00D87017">
        <w:rPr>
          <w:rFonts w:ascii="Arial" w:hAnsi="Arial" w:cs="Arial"/>
          <w:bCs/>
          <w:sz w:val="24"/>
          <w:szCs w:val="24"/>
        </w:rPr>
        <w:object w:dxaOrig="1760" w:dyaOrig="460">
          <v:shape id="_x0000_i1036" type="#_x0000_t75" style="width:87.75pt;height:23.25pt" o:ole="">
            <v:imagedata r:id="rId41" o:title=""/>
          </v:shape>
          <o:OLEObject Type="Embed" ProgID="Equation.3" ShapeID="_x0000_i1036" DrawAspect="Content" ObjectID="_1344073974" r:id="rId42"/>
        </w:object>
      </w:r>
      <w:r w:rsidRPr="00D87017">
        <w:rPr>
          <w:rFonts w:ascii="Arial" w:hAnsi="Arial" w:cs="Arial"/>
          <w:bCs/>
          <w:sz w:val="24"/>
          <w:szCs w:val="24"/>
        </w:rPr>
        <w:t xml:space="preserve"> y   </w:t>
      </w:r>
      <w:r w:rsidRPr="00D87017">
        <w:rPr>
          <w:rFonts w:ascii="Arial" w:hAnsi="Arial" w:cs="Arial"/>
          <w:bCs/>
          <w:sz w:val="24"/>
          <w:szCs w:val="24"/>
        </w:rPr>
        <w:object w:dxaOrig="1760" w:dyaOrig="460">
          <v:shape id="_x0000_i1037" type="#_x0000_t75" style="width:87.75pt;height:23.25pt" o:ole="">
            <v:imagedata r:id="rId43" o:title=""/>
          </v:shape>
          <o:OLEObject Type="Embed" ProgID="Equation.3" ShapeID="_x0000_i1037" DrawAspect="Content" ObjectID="_1344073975" r:id="rId44"/>
        </w:object>
      </w:r>
      <w:r w:rsidRPr="00D87017">
        <w:rPr>
          <w:rFonts w:ascii="Arial" w:hAnsi="Arial" w:cs="Arial"/>
          <w:bCs/>
          <w:sz w:val="24"/>
          <w:szCs w:val="24"/>
        </w:rPr>
        <w:t xml:space="preserve">   , respectivamente. </w:t>
      </w:r>
    </w:p>
    <w:p w:rsidR="008858EC" w:rsidRDefault="008858EC" w:rsidP="008858EC">
      <w:pPr>
        <w:spacing w:after="0" w:line="240" w:lineRule="auto"/>
        <w:ind w:left="90"/>
        <w:jc w:val="both"/>
        <w:rPr>
          <w:rFonts w:ascii="Arial" w:hAnsi="Arial" w:cs="Arial"/>
          <w:bCs/>
          <w:sz w:val="24"/>
          <w:szCs w:val="24"/>
        </w:rPr>
      </w:pPr>
    </w:p>
    <w:p w:rsidR="008858EC" w:rsidRDefault="008858EC" w:rsidP="008858EC">
      <w:pPr>
        <w:spacing w:after="0" w:line="240" w:lineRule="auto"/>
        <w:ind w:left="90"/>
        <w:jc w:val="both"/>
        <w:rPr>
          <w:rFonts w:ascii="Arial" w:hAnsi="Arial" w:cs="Arial"/>
          <w:bCs/>
          <w:sz w:val="24"/>
          <w:szCs w:val="24"/>
        </w:rPr>
      </w:pPr>
    </w:p>
    <w:p w:rsidR="008858EC" w:rsidRPr="00D87017" w:rsidRDefault="008858EC" w:rsidP="008858EC">
      <w:pPr>
        <w:spacing w:after="0" w:line="240" w:lineRule="auto"/>
        <w:ind w:left="90"/>
        <w:jc w:val="both"/>
        <w:rPr>
          <w:rFonts w:ascii="Arial" w:hAnsi="Arial" w:cs="Arial"/>
          <w:bCs/>
          <w:sz w:val="24"/>
          <w:szCs w:val="24"/>
        </w:rPr>
      </w:pPr>
      <w:r w:rsidRPr="00D87017">
        <w:rPr>
          <w:rFonts w:ascii="Arial" w:hAnsi="Arial" w:cs="Arial"/>
          <w:bCs/>
          <w:sz w:val="24"/>
          <w:szCs w:val="24"/>
        </w:rPr>
        <w:t>Escoja la alternativa correcta.</w:t>
      </w:r>
    </w:p>
    <w:p w:rsidR="008858EC" w:rsidRPr="00D87017" w:rsidRDefault="008858EC" w:rsidP="008858EC">
      <w:pPr>
        <w:ind w:left="90"/>
        <w:jc w:val="both"/>
        <w:rPr>
          <w:rFonts w:ascii="Arial" w:hAnsi="Arial" w:cs="Arial"/>
          <w:bCs/>
          <w:sz w:val="24"/>
          <w:szCs w:val="24"/>
        </w:rPr>
      </w:pPr>
    </w:p>
    <w:p w:rsidR="008858EC" w:rsidRPr="00D87017" w:rsidRDefault="008858EC" w:rsidP="008858EC">
      <w:pPr>
        <w:ind w:left="90"/>
        <w:jc w:val="both"/>
        <w:rPr>
          <w:rFonts w:ascii="Arial" w:hAnsi="Arial" w:cs="Arial"/>
          <w:bCs/>
          <w:sz w:val="24"/>
          <w:szCs w:val="24"/>
        </w:rPr>
      </w:pPr>
      <w:r w:rsidRPr="00D87017">
        <w:rPr>
          <w:rFonts w:ascii="Arial" w:hAnsi="Arial" w:cs="Arial"/>
          <w:bCs/>
          <w:sz w:val="24"/>
          <w:szCs w:val="24"/>
        </w:rPr>
        <w:t xml:space="preserve">Carga de un electrón:   </w:t>
      </w:r>
      <w:r w:rsidRPr="00D87017">
        <w:rPr>
          <w:rFonts w:ascii="Arial" w:hAnsi="Arial" w:cs="Arial"/>
          <w:bCs/>
          <w:position w:val="-18"/>
          <w:sz w:val="24"/>
          <w:szCs w:val="24"/>
        </w:rPr>
        <w:object w:dxaOrig="1860" w:dyaOrig="460">
          <v:shape id="_x0000_i1038" type="#_x0000_t75" style="width:92.25pt;height:23.25pt" o:ole="">
            <v:imagedata r:id="rId45" o:title=""/>
          </v:shape>
          <o:OLEObject Type="Embed" ProgID="Equation.3" ShapeID="_x0000_i1038" DrawAspect="Content" ObjectID="_1344073976" r:id="rId46"/>
        </w:object>
      </w:r>
    </w:p>
    <w:p w:rsidR="008858EC" w:rsidRPr="00BC45A6" w:rsidRDefault="008858EC" w:rsidP="008858EC">
      <w:pPr>
        <w:ind w:left="90"/>
        <w:jc w:val="both"/>
        <w:rPr>
          <w:rFonts w:ascii="Arial" w:hAnsi="Arial" w:cs="Arial"/>
          <w:bCs/>
          <w:sz w:val="28"/>
          <w:szCs w:val="24"/>
        </w:rPr>
      </w:pPr>
      <w:r w:rsidRPr="00BC45A6">
        <w:rPr>
          <w:rFonts w:ascii="Arial" w:hAnsi="Arial" w:cs="Arial"/>
          <w:bCs/>
          <w:sz w:val="28"/>
          <w:szCs w:val="24"/>
        </w:rPr>
        <w:t xml:space="preserve">    </w:t>
      </w:r>
    </w:p>
    <w:p w:rsidR="008858EC" w:rsidRPr="00BC45A6" w:rsidRDefault="008858EC" w:rsidP="008858EC">
      <w:pPr>
        <w:pStyle w:val="Prrafodelista"/>
        <w:numPr>
          <w:ilvl w:val="0"/>
          <w:numId w:val="9"/>
        </w:numPr>
        <w:spacing w:after="0" w:line="240" w:lineRule="auto"/>
        <w:ind w:left="90"/>
        <w:contextualSpacing w:val="0"/>
        <w:jc w:val="both"/>
        <w:rPr>
          <w:rFonts w:ascii="Arial" w:hAnsi="Arial" w:cs="Arial"/>
          <w:bCs/>
          <w:sz w:val="24"/>
        </w:rPr>
      </w:pPr>
      <w:r w:rsidRPr="00BC45A6">
        <w:rPr>
          <w:rFonts w:ascii="Arial" w:hAnsi="Arial" w:cs="Arial"/>
          <w:bCs/>
          <w:sz w:val="24"/>
        </w:rPr>
        <w:t>La esfera A ganó 3 Protones.</w:t>
      </w:r>
    </w:p>
    <w:p w:rsidR="008858EC" w:rsidRPr="00BC45A6" w:rsidRDefault="008858EC" w:rsidP="008858EC">
      <w:pPr>
        <w:pStyle w:val="Prrafodelista"/>
        <w:numPr>
          <w:ilvl w:val="0"/>
          <w:numId w:val="9"/>
        </w:numPr>
        <w:spacing w:after="0" w:line="240" w:lineRule="auto"/>
        <w:ind w:left="90"/>
        <w:contextualSpacing w:val="0"/>
        <w:jc w:val="both"/>
        <w:rPr>
          <w:rFonts w:ascii="Arial" w:hAnsi="Arial" w:cs="Arial"/>
          <w:bCs/>
          <w:sz w:val="24"/>
        </w:rPr>
      </w:pPr>
      <w:r w:rsidRPr="00BC45A6">
        <w:rPr>
          <w:rFonts w:ascii="Arial" w:hAnsi="Arial" w:cs="Arial"/>
          <w:bCs/>
          <w:sz w:val="24"/>
        </w:rPr>
        <w:t>La esfera A ganó 3 electrones.</w:t>
      </w:r>
    </w:p>
    <w:p w:rsidR="008858EC" w:rsidRPr="00BC45A6" w:rsidRDefault="008858EC" w:rsidP="008858EC">
      <w:pPr>
        <w:pStyle w:val="Prrafodelista"/>
        <w:numPr>
          <w:ilvl w:val="0"/>
          <w:numId w:val="9"/>
        </w:numPr>
        <w:spacing w:after="0" w:line="240" w:lineRule="auto"/>
        <w:ind w:left="90"/>
        <w:contextualSpacing w:val="0"/>
        <w:jc w:val="both"/>
        <w:rPr>
          <w:rFonts w:ascii="Arial" w:hAnsi="Arial" w:cs="Arial"/>
          <w:bCs/>
          <w:sz w:val="24"/>
        </w:rPr>
      </w:pPr>
      <w:r w:rsidRPr="00BC45A6">
        <w:rPr>
          <w:rFonts w:ascii="Arial" w:hAnsi="Arial" w:cs="Arial"/>
          <w:bCs/>
          <w:sz w:val="24"/>
        </w:rPr>
        <w:t>La esfera B ganó 3  electrones.</w:t>
      </w:r>
    </w:p>
    <w:p w:rsidR="008858EC" w:rsidRPr="00BC45A6" w:rsidRDefault="008858EC" w:rsidP="008858EC">
      <w:pPr>
        <w:pStyle w:val="Prrafodelista"/>
        <w:numPr>
          <w:ilvl w:val="0"/>
          <w:numId w:val="9"/>
        </w:numPr>
        <w:spacing w:after="0" w:line="240" w:lineRule="auto"/>
        <w:ind w:left="90"/>
        <w:contextualSpacing w:val="0"/>
        <w:jc w:val="both"/>
        <w:rPr>
          <w:rFonts w:ascii="Arial" w:hAnsi="Arial" w:cs="Arial"/>
          <w:bCs/>
          <w:sz w:val="24"/>
        </w:rPr>
      </w:pPr>
      <w:r w:rsidRPr="00BC45A6">
        <w:rPr>
          <w:rFonts w:ascii="Arial" w:hAnsi="Arial" w:cs="Arial"/>
          <w:bCs/>
          <w:sz w:val="24"/>
        </w:rPr>
        <w:t>La esfera B ganó 3 protones.</w:t>
      </w:r>
    </w:p>
    <w:p w:rsidR="008858EC" w:rsidRDefault="008858EC" w:rsidP="008858EC">
      <w:pPr>
        <w:pStyle w:val="Prrafodelista"/>
        <w:numPr>
          <w:ilvl w:val="0"/>
          <w:numId w:val="9"/>
        </w:numPr>
        <w:spacing w:after="0" w:line="240" w:lineRule="auto"/>
        <w:ind w:left="90"/>
        <w:contextualSpacing w:val="0"/>
        <w:jc w:val="both"/>
        <w:rPr>
          <w:rFonts w:ascii="Arial" w:hAnsi="Arial" w:cs="Arial"/>
          <w:bCs/>
          <w:sz w:val="24"/>
        </w:rPr>
      </w:pPr>
      <w:r w:rsidRPr="00BC45A6">
        <w:rPr>
          <w:rFonts w:ascii="Arial" w:hAnsi="Arial" w:cs="Arial"/>
          <w:bCs/>
          <w:sz w:val="24"/>
        </w:rPr>
        <w:t>Las dos esferas ganarán 3 protones.</w:t>
      </w:r>
    </w:p>
    <w:p w:rsidR="008858EC" w:rsidRDefault="008858EC" w:rsidP="008858EC">
      <w:pPr>
        <w:spacing w:after="0" w:line="240" w:lineRule="auto"/>
        <w:jc w:val="both"/>
        <w:rPr>
          <w:rFonts w:ascii="Arial" w:hAnsi="Arial" w:cs="Arial"/>
          <w:bCs/>
          <w:sz w:val="24"/>
        </w:rPr>
      </w:pPr>
    </w:p>
    <w:p w:rsidR="008858EC" w:rsidRDefault="008858EC" w:rsidP="008858EC">
      <w:pPr>
        <w:spacing w:after="0" w:line="240" w:lineRule="auto"/>
        <w:jc w:val="both"/>
        <w:rPr>
          <w:rFonts w:ascii="Arial" w:hAnsi="Arial" w:cs="Arial"/>
          <w:bCs/>
          <w:sz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p>
    <w:p w:rsidR="008858EC" w:rsidRDefault="008858EC" w:rsidP="008858EC">
      <w:pPr>
        <w:spacing w:after="100" w:afterAutospacing="1" w:line="480" w:lineRule="auto"/>
        <w:jc w:val="both"/>
        <w:rPr>
          <w:rFonts w:ascii="Arial" w:hAnsi="Arial" w:cs="Arial"/>
          <w:sz w:val="24"/>
          <w:szCs w:val="24"/>
        </w:rPr>
      </w:pPr>
      <w:r>
        <w:rPr>
          <w:rFonts w:ascii="Arial" w:hAnsi="Arial" w:cs="Arial"/>
          <w:sz w:val="24"/>
          <w:szCs w:val="24"/>
        </w:rPr>
        <w:lastRenderedPageBreak/>
        <w:t>Anexo 8</w:t>
      </w:r>
    </w:p>
    <w:p w:rsidR="008858EC" w:rsidRPr="00881D7C" w:rsidRDefault="008858EC" w:rsidP="008858EC">
      <w:pPr>
        <w:spacing w:line="480" w:lineRule="auto"/>
        <w:jc w:val="center"/>
        <w:rPr>
          <w:rFonts w:ascii="Arial" w:hAnsi="Arial" w:cs="Arial"/>
          <w:b/>
          <w:sz w:val="24"/>
          <w:szCs w:val="24"/>
        </w:rPr>
      </w:pPr>
      <w:r w:rsidRPr="00881D7C">
        <w:rPr>
          <w:rFonts w:ascii="Arial" w:hAnsi="Arial" w:cs="Arial"/>
          <w:b/>
          <w:sz w:val="24"/>
          <w:szCs w:val="24"/>
        </w:rPr>
        <w:t>Prueba Cloze</w:t>
      </w:r>
    </w:p>
    <w:p w:rsidR="008858EC" w:rsidRPr="00881D7C" w:rsidRDefault="008858EC" w:rsidP="008858EC">
      <w:pPr>
        <w:pStyle w:val="cuerpo12"/>
        <w:spacing w:line="480" w:lineRule="auto"/>
        <w:jc w:val="both"/>
        <w:rPr>
          <w:rFonts w:ascii="Arial" w:hAnsi="Arial" w:cs="Arial"/>
          <w:b/>
          <w:bCs/>
        </w:rPr>
      </w:pPr>
      <w:r w:rsidRPr="00881D7C">
        <w:rPr>
          <w:rFonts w:ascii="Arial" w:hAnsi="Arial" w:cs="Arial"/>
          <w:b/>
          <w:bCs/>
        </w:rPr>
        <w:t>Nombre: ___________</w:t>
      </w:r>
      <w:r>
        <w:rPr>
          <w:rFonts w:ascii="Arial" w:hAnsi="Arial" w:cs="Arial"/>
          <w:b/>
          <w:bCs/>
        </w:rPr>
        <w:t xml:space="preserve">______________________      </w:t>
      </w:r>
      <w:r w:rsidRPr="00881D7C">
        <w:rPr>
          <w:rFonts w:ascii="Arial" w:hAnsi="Arial" w:cs="Arial"/>
          <w:b/>
          <w:bCs/>
        </w:rPr>
        <w:t>Paralelo: _</w:t>
      </w:r>
      <w:r>
        <w:rPr>
          <w:rFonts w:ascii="Arial" w:hAnsi="Arial" w:cs="Arial"/>
          <w:b/>
          <w:bCs/>
        </w:rPr>
        <w:t>_______</w:t>
      </w:r>
      <w:r w:rsidRPr="00881D7C">
        <w:rPr>
          <w:rFonts w:ascii="Arial" w:hAnsi="Arial" w:cs="Arial"/>
          <w:b/>
          <w:bCs/>
        </w:rPr>
        <w:t xml:space="preserve">            </w:t>
      </w:r>
    </w:p>
    <w:p w:rsidR="008858EC" w:rsidRPr="00881D7C" w:rsidRDefault="008858EC" w:rsidP="008858EC">
      <w:pPr>
        <w:pStyle w:val="cuerpo12"/>
        <w:spacing w:line="480" w:lineRule="auto"/>
        <w:jc w:val="center"/>
        <w:rPr>
          <w:rFonts w:ascii="Arial" w:hAnsi="Arial" w:cs="Arial"/>
          <w:b/>
        </w:rPr>
      </w:pPr>
      <w:r w:rsidRPr="00881D7C">
        <w:rPr>
          <w:rFonts w:ascii="Arial" w:hAnsi="Arial" w:cs="Arial"/>
          <w:b/>
        </w:rPr>
        <w:t>Instrucciones</w:t>
      </w:r>
    </w:p>
    <w:p w:rsidR="008858EC" w:rsidRPr="00881D7C" w:rsidRDefault="008858EC" w:rsidP="008858EC">
      <w:pPr>
        <w:spacing w:after="0" w:line="480" w:lineRule="auto"/>
        <w:jc w:val="both"/>
        <w:rPr>
          <w:rFonts w:ascii="Arial" w:eastAsia="Times New Roman" w:hAnsi="Arial" w:cs="Arial"/>
          <w:sz w:val="24"/>
          <w:szCs w:val="24"/>
          <w:lang w:eastAsia="es-ES"/>
        </w:rPr>
      </w:pPr>
      <w:r w:rsidRPr="00881D7C">
        <w:rPr>
          <w:rFonts w:ascii="Arial" w:eastAsia="Times New Roman" w:hAnsi="Arial" w:cs="Arial"/>
          <w:sz w:val="24"/>
          <w:szCs w:val="24"/>
          <w:lang w:eastAsia="es-ES"/>
        </w:rPr>
        <w:t>Algunas palabras han sido borradas y reemplazadas por espacios en blanco, Escriba la palabra que cree que deba ir en el espacio.</w:t>
      </w:r>
    </w:p>
    <w:p w:rsidR="008858EC" w:rsidRPr="00881D7C" w:rsidRDefault="008858EC" w:rsidP="008858EC">
      <w:pPr>
        <w:spacing w:after="0" w:line="480" w:lineRule="auto"/>
        <w:jc w:val="both"/>
        <w:rPr>
          <w:rFonts w:ascii="Arial" w:hAnsi="Arial" w:cs="Arial"/>
          <w:b/>
          <w:bCs/>
          <w:sz w:val="24"/>
          <w:szCs w:val="24"/>
        </w:rPr>
      </w:pPr>
      <w:r w:rsidRPr="008858EC">
        <w:rPr>
          <w:rFonts w:ascii="Arial" w:eastAsia="Times New Roman" w:hAnsi="Arial" w:cs="Arial"/>
          <w:noProof/>
          <w:sz w:val="24"/>
          <w:szCs w:val="24"/>
          <w:lang w:eastAsia="es-EC"/>
        </w:rPr>
        <w:pict>
          <v:shape id="zippyicon" o:spid="_x0000_i1039" type="#_x0000_t75" alt="http://www.google.com.ec/images/cleardot.gif" style="width:.75pt;height:.75pt;visibility:visible;mso-wrap-style:square">
            <v:imagedata r:id="rId47" o:title="cleardot"/>
          </v:shape>
        </w:pict>
      </w:r>
      <w:r w:rsidRPr="00881D7C">
        <w:rPr>
          <w:rFonts w:ascii="Arial" w:hAnsi="Arial" w:cs="Arial"/>
          <w:b/>
          <w:bCs/>
          <w:sz w:val="24"/>
          <w:szCs w:val="24"/>
        </w:rPr>
        <w:t>LA FÍSICA EN LA VIDA DIARIA</w:t>
      </w:r>
    </w:p>
    <w:p w:rsidR="008858EC" w:rsidRPr="00881D7C" w:rsidRDefault="008858EC" w:rsidP="008858EC">
      <w:pPr>
        <w:pStyle w:val="cuerpo12"/>
        <w:spacing w:before="0" w:beforeAutospacing="0" w:line="480" w:lineRule="auto"/>
        <w:jc w:val="both"/>
        <w:rPr>
          <w:rFonts w:ascii="Arial" w:hAnsi="Arial" w:cs="Arial"/>
        </w:rPr>
      </w:pPr>
      <w:r w:rsidRPr="00881D7C">
        <w:rPr>
          <w:rFonts w:ascii="Arial" w:hAnsi="Arial" w:cs="Arial"/>
        </w:rPr>
        <w:t>Monserrat Córdoba Morales</w:t>
      </w:r>
    </w:p>
    <w:p w:rsidR="008858EC" w:rsidRPr="00881D7C" w:rsidRDefault="008858EC" w:rsidP="008858EC">
      <w:pPr>
        <w:pStyle w:val="cuerpo12"/>
        <w:spacing w:line="480" w:lineRule="auto"/>
        <w:jc w:val="both"/>
        <w:rPr>
          <w:rFonts w:ascii="Arial" w:hAnsi="Arial" w:cs="Arial"/>
        </w:rPr>
      </w:pPr>
      <w:r w:rsidRPr="00881D7C">
        <w:rPr>
          <w:rFonts w:ascii="Arial" w:hAnsi="Arial" w:cs="Arial"/>
        </w:rPr>
        <w:t>La Física tiene tanta importancia para la vida del ser humano, que se desarrolla en infinidad de campos, pero podemos empezar por los de mayor importancia, las leyes de la Física, que son las reglas que explican el movimiento del universo.</w:t>
      </w:r>
    </w:p>
    <w:p w:rsidR="008858EC" w:rsidRPr="00881D7C" w:rsidRDefault="008858EC" w:rsidP="008858EC">
      <w:pPr>
        <w:pStyle w:val="cuerpo12"/>
        <w:spacing w:line="480" w:lineRule="auto"/>
        <w:jc w:val="both"/>
        <w:rPr>
          <w:rFonts w:ascii="Arial" w:hAnsi="Arial" w:cs="Arial"/>
        </w:rPr>
      </w:pPr>
      <w:r w:rsidRPr="00881D7C">
        <w:rPr>
          <w:rFonts w:ascii="Arial" w:hAnsi="Arial" w:cs="Arial"/>
        </w:rPr>
        <w:t>La ley de la gravedad, por ejemplo, tiene mucha utilidad para el desempeño del mundo, con base en ella sabemos la ubicación y el movimiento de los planetas; además de poder conocer fuera del nuestro; también tenemos la oportunidad de viajar hacia otros países y transportar personas y productos en tiempos muy cortos por medio de los aviones; en el funcionamiento de gran variedad de máquinas que permiten un mayor desempeño industrial y comercial, así como un enriquecimiento cultural que nos llevan al progreso.</w:t>
      </w:r>
    </w:p>
    <w:p w:rsidR="008858EC" w:rsidRPr="00881D7C" w:rsidRDefault="008858EC" w:rsidP="008858EC">
      <w:pPr>
        <w:pStyle w:val="cuerpo12"/>
        <w:spacing w:line="480" w:lineRule="auto"/>
        <w:jc w:val="both"/>
        <w:rPr>
          <w:rFonts w:ascii="Arial" w:hAnsi="Arial" w:cs="Arial"/>
        </w:rPr>
      </w:pPr>
      <w:r w:rsidRPr="00881D7C">
        <w:rPr>
          <w:rFonts w:ascii="Arial" w:hAnsi="Arial" w:cs="Arial"/>
        </w:rPr>
        <w:t xml:space="preserve">La Física no es __________ para la humanidad; los __________ filósofos griegos, Galileo, quien __________ luego, y Einstein en __________ siglo XX, tuvieron como __________ desarrollar teorías y explicar __________ </w:t>
      </w:r>
      <w:r w:rsidRPr="00881D7C">
        <w:rPr>
          <w:rFonts w:ascii="Arial" w:hAnsi="Arial" w:cs="Arial"/>
        </w:rPr>
        <w:lastRenderedPageBreak/>
        <w:t>comportamiento de muchos fenómenos __________ que suceden en el __________. Con base en estos __________, puedo decir que la __________ es como la explicación __________ lo que sucede a __________ alrededor.</w:t>
      </w:r>
    </w:p>
    <w:p w:rsidR="008858EC" w:rsidRPr="00881D7C" w:rsidRDefault="008858EC" w:rsidP="008858EC">
      <w:pPr>
        <w:pStyle w:val="cuerpo12"/>
        <w:spacing w:line="480" w:lineRule="auto"/>
        <w:jc w:val="both"/>
        <w:rPr>
          <w:rFonts w:ascii="Arial" w:hAnsi="Arial" w:cs="Arial"/>
        </w:rPr>
      </w:pPr>
      <w:r w:rsidRPr="00881D7C">
        <w:rPr>
          <w:rFonts w:ascii="Arial" w:hAnsi="Arial" w:cs="Arial"/>
        </w:rPr>
        <w:t xml:space="preserve">La humanidad muchas veces __________ la Física de una __________ de maneras y cotidianamente , __________ darse cuenta, con algo __________ sencillo como cocinar, arreglar __________ carro, correr un mueble, __________ o tirar un objeto, __________ el momento en que __________ desplazamos en un carro; __________ son manifestaciones de la __________. Incluso sabemos algunas de __________ leyes, como saber que no __________ usar un plato que __________ en la refrigeradora y </w:t>
      </w:r>
      <w:r w:rsidRPr="00881D7C">
        <w:rPr>
          <w:rFonts w:ascii="Arial" w:hAnsi="Arial" w:cs="Arial"/>
        </w:rPr>
        <w:softHyphen/>
        <w:t xml:space="preserve"> __________ el horno porque se __________, que si nos empujan __________ nos montamos en una __________, iremos más rápido; con __________ esto afirmamos que la __________ está en nosotros.</w:t>
      </w:r>
    </w:p>
    <w:p w:rsidR="008858EC" w:rsidRPr="00881D7C" w:rsidRDefault="008858EC" w:rsidP="008858EC">
      <w:pPr>
        <w:pStyle w:val="cuerpo12"/>
        <w:spacing w:line="480" w:lineRule="auto"/>
        <w:jc w:val="both"/>
        <w:rPr>
          <w:rFonts w:ascii="Arial" w:hAnsi="Arial" w:cs="Arial"/>
        </w:rPr>
      </w:pPr>
      <w:r w:rsidRPr="00881D7C">
        <w:rPr>
          <w:rFonts w:ascii="Arial" w:hAnsi="Arial" w:cs="Arial"/>
        </w:rPr>
        <w:t>La Física es una __________ fundamental y básica para __________ desarrollo y desempeño de la mayoría de __________ ciencias; es por esto __________ muchas veces ni siquiera __________ que muchas profesiones la __________, como los meteorólogos, que __________ tener muy buenas bases __________ Física para ejercer su profesión.</w:t>
      </w:r>
    </w:p>
    <w:p w:rsidR="008858EC" w:rsidRPr="00881D7C" w:rsidRDefault="008858EC" w:rsidP="008858EC">
      <w:pPr>
        <w:pStyle w:val="cuerpo12"/>
        <w:spacing w:line="480" w:lineRule="auto"/>
        <w:jc w:val="both"/>
        <w:rPr>
          <w:rFonts w:ascii="Arial" w:hAnsi="Arial" w:cs="Arial"/>
        </w:rPr>
      </w:pPr>
      <w:r w:rsidRPr="00881D7C">
        <w:rPr>
          <w:rFonts w:ascii="Arial" w:hAnsi="Arial" w:cs="Arial"/>
        </w:rPr>
        <w:t>La Física puede llevarnos a tener cambios muy drásticos e inimaginables en la forma de vivir e incluso traer consigo muchos beneficios para la supervivencia humana, como tener otras opciones de fuentes de energía, retar a las leyes de la Física, en busca de carros aéreos, poder ir al espacio y tener nuevas experiencias, como lo hacemos actualmente a diferentes lugares del mundo, poder flotar en la Tierra y que nuestro futuro sobrepase lo cotidiano.</w:t>
      </w:r>
    </w:p>
    <w:p w:rsidR="008858EC" w:rsidRPr="00881D7C" w:rsidRDefault="008858EC" w:rsidP="008858EC">
      <w:pPr>
        <w:pStyle w:val="cuerpo12"/>
        <w:spacing w:line="480" w:lineRule="auto"/>
        <w:jc w:val="both"/>
        <w:rPr>
          <w:rFonts w:ascii="Arial" w:hAnsi="Arial" w:cs="Arial"/>
        </w:rPr>
      </w:pPr>
      <w:r w:rsidRPr="00881D7C">
        <w:rPr>
          <w:rFonts w:ascii="Arial" w:hAnsi="Arial" w:cs="Arial"/>
        </w:rPr>
        <w:lastRenderedPageBreak/>
        <w:t>Así como a lo largo de la historia han surgido grandes físicos de diferentes nacionalidades y gracias a sus aportes hemos evolucionado, también en Costa Rica gozamos de grandes físicos que contribuyen al desarrollo de descubrimientos para las facilidades del mundo, como lo es Franklin Chang Díaz, quien es reconocido a escala internacional por sus logros que no paran, ya que actualmente está buscando la forma de viajar al espacio de forma más rápida, mediante un motor de plasma, convirtiéndose en un orgullo nacional.</w:t>
      </w:r>
    </w:p>
    <w:p w:rsidR="008858EC" w:rsidRDefault="008858EC" w:rsidP="008858EC">
      <w:pPr>
        <w:pStyle w:val="cuerpo12"/>
        <w:spacing w:line="480" w:lineRule="auto"/>
        <w:jc w:val="both"/>
        <w:rPr>
          <w:rFonts w:ascii="Arial" w:hAnsi="Arial" w:cs="Arial"/>
        </w:rPr>
      </w:pPr>
      <w:r w:rsidRPr="00881D7C">
        <w:rPr>
          <w:rFonts w:ascii="Arial" w:hAnsi="Arial" w:cs="Arial"/>
        </w:rPr>
        <w:t>Tenemos que reflexionar sobre la importancia de la Física en el mundo y darle más valor, ya que tenemos una gran dependencia; debemos ser capaces de aprovecharla de la mejor manera, no verla como una simple ciencia, ya que puede modificar incluso nuestra propia capacidad para comprender el mundo en términos racionales, llevándonos así a tener en nuestras manos la mejor y única herramienta para un futuro mejor, del cual somos responsables.</w:t>
      </w:r>
    </w:p>
    <w:p w:rsidR="008858EC" w:rsidRDefault="008858EC" w:rsidP="008858EC">
      <w:pPr>
        <w:pStyle w:val="cuerpo12"/>
        <w:spacing w:line="480" w:lineRule="auto"/>
        <w:jc w:val="both"/>
        <w:rPr>
          <w:rFonts w:ascii="Arial" w:hAnsi="Arial" w:cs="Arial"/>
        </w:rPr>
      </w:pPr>
    </w:p>
    <w:p w:rsidR="008858EC" w:rsidRDefault="008858EC" w:rsidP="008858EC">
      <w:pPr>
        <w:pStyle w:val="cuerpo12"/>
        <w:spacing w:line="480" w:lineRule="auto"/>
        <w:jc w:val="both"/>
        <w:rPr>
          <w:rFonts w:ascii="Arial" w:hAnsi="Arial" w:cs="Arial"/>
        </w:rPr>
      </w:pPr>
    </w:p>
    <w:p w:rsidR="008858EC" w:rsidRDefault="008858EC" w:rsidP="008858EC">
      <w:pPr>
        <w:pStyle w:val="cuerpo12"/>
        <w:spacing w:line="480" w:lineRule="auto"/>
        <w:jc w:val="both"/>
        <w:rPr>
          <w:rFonts w:ascii="Arial" w:hAnsi="Arial" w:cs="Arial"/>
        </w:rPr>
      </w:pPr>
    </w:p>
    <w:p w:rsidR="008858EC" w:rsidRDefault="008858EC" w:rsidP="008858EC">
      <w:pPr>
        <w:tabs>
          <w:tab w:val="left" w:pos="1635"/>
        </w:tabs>
        <w:spacing w:after="100" w:afterAutospacing="1" w:line="480" w:lineRule="auto"/>
        <w:jc w:val="both"/>
        <w:rPr>
          <w:rFonts w:ascii="Arial" w:eastAsiaTheme="minorHAnsi" w:hAnsi="Arial" w:cs="Arial"/>
          <w:sz w:val="24"/>
          <w:szCs w:val="24"/>
        </w:rPr>
      </w:pPr>
    </w:p>
    <w:p w:rsidR="008858EC" w:rsidRDefault="008858EC" w:rsidP="008858EC">
      <w:pPr>
        <w:tabs>
          <w:tab w:val="left" w:pos="1635"/>
        </w:tabs>
        <w:spacing w:after="100" w:afterAutospacing="1" w:line="480" w:lineRule="auto"/>
        <w:jc w:val="both"/>
        <w:rPr>
          <w:rFonts w:ascii="Arial" w:eastAsiaTheme="minorHAnsi" w:hAnsi="Arial" w:cs="Arial"/>
          <w:sz w:val="24"/>
          <w:szCs w:val="24"/>
        </w:rPr>
      </w:pPr>
    </w:p>
    <w:p w:rsidR="008858EC" w:rsidRDefault="008858EC" w:rsidP="008858EC">
      <w:pPr>
        <w:tabs>
          <w:tab w:val="left" w:pos="1635"/>
        </w:tabs>
        <w:spacing w:after="100" w:afterAutospacing="1" w:line="480" w:lineRule="auto"/>
        <w:jc w:val="both"/>
        <w:rPr>
          <w:rFonts w:ascii="Arial" w:eastAsiaTheme="minorHAnsi" w:hAnsi="Arial" w:cs="Arial"/>
          <w:sz w:val="24"/>
          <w:szCs w:val="24"/>
        </w:rPr>
      </w:pPr>
    </w:p>
    <w:p w:rsidR="008858EC" w:rsidRDefault="008858EC" w:rsidP="008858EC">
      <w:pPr>
        <w:tabs>
          <w:tab w:val="left" w:pos="1635"/>
        </w:tabs>
        <w:spacing w:after="100" w:afterAutospacing="1" w:line="480" w:lineRule="auto"/>
        <w:jc w:val="both"/>
        <w:rPr>
          <w:rFonts w:ascii="Arial" w:eastAsiaTheme="minorHAnsi" w:hAnsi="Arial" w:cs="Arial"/>
          <w:sz w:val="24"/>
          <w:szCs w:val="24"/>
        </w:rPr>
      </w:pPr>
    </w:p>
    <w:p w:rsidR="008858EC" w:rsidRDefault="008858EC" w:rsidP="008858EC">
      <w:pPr>
        <w:tabs>
          <w:tab w:val="left" w:pos="1635"/>
        </w:tabs>
        <w:spacing w:after="100" w:afterAutospacing="1" w:line="480" w:lineRule="auto"/>
        <w:jc w:val="both"/>
        <w:rPr>
          <w:rFonts w:ascii="Arial" w:eastAsiaTheme="minorHAnsi" w:hAnsi="Arial" w:cs="Arial"/>
          <w:sz w:val="24"/>
          <w:szCs w:val="24"/>
        </w:rPr>
      </w:pPr>
    </w:p>
    <w:p w:rsidR="008858EC" w:rsidRPr="003A35DF" w:rsidRDefault="008858EC" w:rsidP="008858EC">
      <w:pPr>
        <w:tabs>
          <w:tab w:val="left" w:pos="1635"/>
        </w:tabs>
        <w:spacing w:after="100" w:afterAutospacing="1" w:line="480" w:lineRule="auto"/>
        <w:jc w:val="both"/>
        <w:rPr>
          <w:rFonts w:ascii="Arial" w:eastAsiaTheme="minorHAnsi" w:hAnsi="Arial" w:cs="Arial"/>
          <w:sz w:val="24"/>
          <w:szCs w:val="24"/>
        </w:rPr>
      </w:pPr>
      <w:r>
        <w:rPr>
          <w:rFonts w:ascii="Arial" w:eastAsiaTheme="minorHAnsi" w:hAnsi="Arial" w:cs="Arial"/>
          <w:noProof/>
          <w:sz w:val="24"/>
          <w:szCs w:val="24"/>
        </w:rPr>
        <w:lastRenderedPageBreak/>
        <w:pict>
          <v:shape id="_x0000_s1129" type="#_x0000_t75" style="position:absolute;left:0;text-align:left;margin-left:359.95pt;margin-top:30.65pt;width:98.15pt;height:79.7pt;z-index:-51;visibility:visible">
            <v:imagedata r:id="rId26" o:title=""/>
          </v:shape>
        </w:pict>
      </w:r>
      <w:r w:rsidRPr="003A35DF">
        <w:rPr>
          <w:rFonts w:ascii="Arial" w:eastAsiaTheme="minorHAnsi" w:hAnsi="Arial" w:cs="Arial"/>
          <w:sz w:val="24"/>
          <w:szCs w:val="24"/>
        </w:rPr>
        <w:t>Anexo</w:t>
      </w:r>
      <w:r>
        <w:rPr>
          <w:rFonts w:ascii="Arial" w:eastAsiaTheme="minorHAnsi" w:hAnsi="Arial" w:cs="Arial"/>
          <w:sz w:val="24"/>
          <w:szCs w:val="24"/>
        </w:rPr>
        <w:t xml:space="preserve"> 9</w:t>
      </w:r>
      <w:r>
        <w:rPr>
          <w:rFonts w:ascii="Arial" w:eastAsiaTheme="minorHAnsi" w:hAnsi="Arial" w:cs="Arial"/>
          <w:sz w:val="24"/>
          <w:szCs w:val="24"/>
        </w:rPr>
        <w:tab/>
      </w:r>
    </w:p>
    <w:p w:rsidR="008858EC" w:rsidRPr="003E6D94" w:rsidRDefault="008858EC" w:rsidP="008858EC">
      <w:pPr>
        <w:jc w:val="center"/>
        <w:rPr>
          <w:rFonts w:ascii="Arial" w:hAnsi="Arial" w:cs="Arial"/>
          <w:b/>
          <w:bCs/>
          <w:sz w:val="24"/>
          <w:szCs w:val="24"/>
        </w:rPr>
      </w:pPr>
      <w:r w:rsidRPr="00354A98">
        <w:rPr>
          <w:rFonts w:ascii="Arial" w:hAnsi="Arial" w:cs="Arial"/>
          <w:b/>
          <w:noProof/>
          <w:sz w:val="24"/>
          <w:szCs w:val="24"/>
          <w:lang w:val="en-US"/>
        </w:rPr>
        <w:pict>
          <v:shape id="_x0000_s1087" type="#_x0000_t75" style="position:absolute;left:0;text-align:left;margin-left:18pt;margin-top:-9pt;width:66.75pt;height:71.25pt;z-index:-2;mso-wrap-edited:f">
            <v:imagedata r:id="rId27" o:title=""/>
          </v:shape>
          <o:OLEObject Type="Embed" ProgID="PBrush" ShapeID="_x0000_s1087" DrawAspect="Content" ObjectID="_1344073985" r:id="rId48"/>
        </w:pict>
      </w:r>
      <w:r>
        <w:rPr>
          <w:rFonts w:ascii="Arial" w:hAnsi="Arial" w:cs="Arial"/>
          <w:b/>
          <w:bCs/>
          <w:sz w:val="24"/>
          <w:szCs w:val="24"/>
        </w:rPr>
        <w:t xml:space="preserve">      </w:t>
      </w:r>
      <w:r w:rsidRPr="003E6D94">
        <w:rPr>
          <w:rFonts w:ascii="Arial" w:hAnsi="Arial" w:cs="Arial"/>
          <w:b/>
          <w:bCs/>
          <w:sz w:val="24"/>
          <w:szCs w:val="24"/>
        </w:rPr>
        <w:t>ESCUELA SUPERIOR POLITÉCNICA DEL LITORAL</w:t>
      </w:r>
    </w:p>
    <w:p w:rsidR="008858EC" w:rsidRPr="003E6D94" w:rsidRDefault="008858EC" w:rsidP="008858EC">
      <w:pPr>
        <w:spacing w:line="240" w:lineRule="auto"/>
        <w:jc w:val="center"/>
        <w:rPr>
          <w:rFonts w:ascii="Arial" w:hAnsi="Arial" w:cs="Arial"/>
          <w:b/>
          <w:bCs/>
          <w:sz w:val="24"/>
          <w:szCs w:val="24"/>
        </w:rPr>
      </w:pPr>
      <w:r w:rsidRPr="003E6D94">
        <w:rPr>
          <w:rFonts w:ascii="Arial" w:hAnsi="Arial" w:cs="Arial"/>
          <w:b/>
          <w:bCs/>
          <w:sz w:val="24"/>
          <w:szCs w:val="24"/>
        </w:rPr>
        <w:t>INSTITUTO DE CIENCIAS FÍSICAS</w:t>
      </w:r>
    </w:p>
    <w:p w:rsidR="008858EC" w:rsidRPr="003E6D94" w:rsidRDefault="008858EC" w:rsidP="008858EC">
      <w:pPr>
        <w:spacing w:line="240" w:lineRule="auto"/>
        <w:jc w:val="center"/>
        <w:rPr>
          <w:rFonts w:ascii="Arial" w:hAnsi="Arial" w:cs="Arial"/>
          <w:b/>
          <w:bCs/>
          <w:sz w:val="24"/>
          <w:szCs w:val="24"/>
        </w:rPr>
      </w:pPr>
      <w:r w:rsidRPr="003E6D94">
        <w:rPr>
          <w:rFonts w:ascii="Arial" w:hAnsi="Arial" w:cs="Arial"/>
          <w:b/>
          <w:bCs/>
          <w:sz w:val="24"/>
          <w:szCs w:val="24"/>
        </w:rPr>
        <w:t>PRE-Ingenierías        FÍSICA0B</w:t>
      </w:r>
    </w:p>
    <w:p w:rsidR="008858EC" w:rsidRPr="00E6795F" w:rsidRDefault="008858EC" w:rsidP="008858EC">
      <w:pPr>
        <w:spacing w:line="240" w:lineRule="auto"/>
        <w:jc w:val="center"/>
        <w:rPr>
          <w:rFonts w:ascii="Arial" w:hAnsi="Arial" w:cs="Arial"/>
          <w:bCs/>
          <w:sz w:val="24"/>
          <w:szCs w:val="24"/>
          <w:lang w:val="es-MX"/>
        </w:rPr>
      </w:pPr>
      <w:r>
        <w:rPr>
          <w:rFonts w:ascii="Arial" w:hAnsi="Arial" w:cs="Arial"/>
          <w:b/>
          <w:bCs/>
          <w:sz w:val="24"/>
          <w:szCs w:val="24"/>
          <w:lang w:val="es-MX"/>
        </w:rPr>
        <w:t>PRUEBA DE CONOCIMIENTO</w:t>
      </w:r>
      <w:r w:rsidRPr="00E6795F">
        <w:rPr>
          <w:rFonts w:ascii="Arial" w:hAnsi="Arial" w:cs="Arial"/>
          <w:b/>
          <w:bCs/>
          <w:sz w:val="24"/>
          <w:szCs w:val="24"/>
          <w:lang w:val="es-MX"/>
        </w:rPr>
        <w:t xml:space="preserve">        </w:t>
      </w:r>
      <w:r w:rsidRPr="00E6795F">
        <w:rPr>
          <w:rFonts w:ascii="Arial" w:hAnsi="Arial" w:cs="Arial"/>
          <w:bCs/>
          <w:sz w:val="24"/>
          <w:szCs w:val="24"/>
          <w:lang w:val="es-MX"/>
        </w:rPr>
        <w:t xml:space="preserve">                </w:t>
      </w:r>
    </w:p>
    <w:p w:rsidR="008858EC" w:rsidRPr="00D87017" w:rsidRDefault="008858EC" w:rsidP="008858EC">
      <w:pPr>
        <w:ind w:left="-426"/>
        <w:jc w:val="both"/>
        <w:rPr>
          <w:rFonts w:ascii="Arial" w:hAnsi="Arial" w:cs="Arial"/>
          <w:bCs/>
          <w:sz w:val="24"/>
          <w:szCs w:val="24"/>
          <w:lang w:val="es-MX"/>
        </w:rPr>
      </w:pPr>
      <w:r w:rsidRPr="00D87017">
        <w:rPr>
          <w:rFonts w:ascii="Arial" w:hAnsi="Arial" w:cs="Arial"/>
          <w:bCs/>
          <w:sz w:val="24"/>
          <w:szCs w:val="24"/>
          <w:lang w:val="es-MX"/>
        </w:rPr>
        <w:t>Nombre: ___________________________</w:t>
      </w:r>
      <w:r>
        <w:rPr>
          <w:rFonts w:ascii="Arial" w:hAnsi="Arial" w:cs="Arial"/>
          <w:bCs/>
          <w:sz w:val="24"/>
          <w:szCs w:val="24"/>
          <w:lang w:val="es-MX"/>
        </w:rPr>
        <w:t xml:space="preserve">_     </w:t>
      </w:r>
      <w:r w:rsidRPr="00D87017">
        <w:rPr>
          <w:rFonts w:ascii="Arial" w:hAnsi="Arial" w:cs="Arial"/>
          <w:bCs/>
          <w:sz w:val="24"/>
          <w:szCs w:val="24"/>
          <w:lang w:val="es-MX"/>
        </w:rPr>
        <w:t>Paralelo: __________</w:t>
      </w:r>
      <w:r>
        <w:rPr>
          <w:rFonts w:ascii="Arial" w:hAnsi="Arial" w:cs="Arial"/>
          <w:bCs/>
          <w:sz w:val="24"/>
          <w:szCs w:val="24"/>
          <w:lang w:val="es-MX"/>
        </w:rPr>
        <w:t xml:space="preserve">  (20 puntos)</w:t>
      </w:r>
    </w:p>
    <w:p w:rsidR="008858EC" w:rsidRPr="00D87017" w:rsidRDefault="008858EC" w:rsidP="008858EC">
      <w:pPr>
        <w:rPr>
          <w:rFonts w:ascii="Arial" w:hAnsi="Arial" w:cs="Arial"/>
          <w:bCs/>
          <w:sz w:val="24"/>
          <w:szCs w:val="24"/>
        </w:rPr>
      </w:pPr>
      <w:r w:rsidRPr="00D87017">
        <w:rPr>
          <w:rFonts w:ascii="Arial" w:hAnsi="Arial" w:cs="Arial"/>
          <w:bCs/>
          <w:sz w:val="24"/>
          <w:szCs w:val="24"/>
        </w:rPr>
        <w:t>Los 5 temas de alternativas valen 2 puntos cada uno</w:t>
      </w:r>
    </w:p>
    <w:p w:rsidR="008858EC" w:rsidRPr="00D87017" w:rsidRDefault="008858EC" w:rsidP="008858EC">
      <w:pPr>
        <w:pStyle w:val="Prrafodelista"/>
        <w:numPr>
          <w:ilvl w:val="0"/>
          <w:numId w:val="10"/>
        </w:numPr>
        <w:spacing w:after="0" w:line="240" w:lineRule="auto"/>
        <w:contextualSpacing w:val="0"/>
        <w:jc w:val="both"/>
        <w:rPr>
          <w:rFonts w:ascii="Arial" w:hAnsi="Arial" w:cs="Arial"/>
        </w:rPr>
      </w:pPr>
      <w:r w:rsidRPr="00D87017">
        <w:rPr>
          <w:rFonts w:ascii="Arial" w:hAnsi="Arial" w:cs="Arial"/>
        </w:rPr>
        <w:t>Para un aislador cargado y un metal sin carga, determine la alternativa correcta</w:t>
      </w:r>
    </w:p>
    <w:p w:rsidR="008858EC" w:rsidRPr="000F77E0" w:rsidRDefault="008858EC" w:rsidP="008858EC">
      <w:pPr>
        <w:pStyle w:val="Prrafodelista"/>
        <w:numPr>
          <w:ilvl w:val="0"/>
          <w:numId w:val="11"/>
        </w:numPr>
        <w:jc w:val="both"/>
        <w:rPr>
          <w:rFonts w:ascii="Arial" w:hAnsi="Arial" w:cs="Arial"/>
          <w:noProof/>
          <w:lang w:eastAsia="es-EC"/>
        </w:rPr>
      </w:pPr>
      <w:r w:rsidRPr="000F77E0">
        <w:rPr>
          <w:rFonts w:ascii="Arial" w:hAnsi="Arial" w:cs="Arial"/>
          <w:noProof/>
          <w:lang w:eastAsia="es-EC"/>
        </w:rPr>
        <w:t>Siempre se repelen  entre sí</w:t>
      </w:r>
    </w:p>
    <w:p w:rsidR="008858EC" w:rsidRPr="00D87017" w:rsidRDefault="008858EC" w:rsidP="008858EC">
      <w:pPr>
        <w:pStyle w:val="Prrafodelista"/>
        <w:numPr>
          <w:ilvl w:val="0"/>
          <w:numId w:val="11"/>
        </w:numPr>
        <w:jc w:val="both"/>
        <w:rPr>
          <w:rFonts w:ascii="Arial" w:hAnsi="Arial" w:cs="Arial"/>
          <w:noProof/>
          <w:lang w:eastAsia="es-EC"/>
        </w:rPr>
      </w:pPr>
      <w:r w:rsidRPr="00D87017">
        <w:rPr>
          <w:rFonts w:ascii="Arial" w:hAnsi="Arial" w:cs="Arial"/>
          <w:noProof/>
          <w:lang w:eastAsia="es-EC"/>
        </w:rPr>
        <w:t>No ejercen fuerzas electrostáticas entre si</w:t>
      </w:r>
    </w:p>
    <w:p w:rsidR="008858EC" w:rsidRPr="00D87017" w:rsidRDefault="008858EC" w:rsidP="008858EC">
      <w:pPr>
        <w:pStyle w:val="Prrafodelista"/>
        <w:numPr>
          <w:ilvl w:val="0"/>
          <w:numId w:val="11"/>
        </w:numPr>
        <w:jc w:val="both"/>
        <w:rPr>
          <w:rFonts w:ascii="Arial" w:hAnsi="Arial" w:cs="Arial"/>
          <w:noProof/>
          <w:lang w:eastAsia="es-EC"/>
        </w:rPr>
      </w:pPr>
      <w:r w:rsidRPr="00D87017">
        <w:rPr>
          <w:rFonts w:ascii="Arial" w:hAnsi="Arial" w:cs="Arial"/>
          <w:noProof/>
          <w:lang w:eastAsia="es-EC"/>
        </w:rPr>
        <w:t>Siempre se atraen entre si</w:t>
      </w:r>
    </w:p>
    <w:p w:rsidR="008858EC" w:rsidRPr="00D87017" w:rsidRDefault="008858EC" w:rsidP="008858EC">
      <w:pPr>
        <w:pStyle w:val="Prrafodelista"/>
        <w:numPr>
          <w:ilvl w:val="0"/>
          <w:numId w:val="11"/>
        </w:numPr>
        <w:jc w:val="both"/>
        <w:rPr>
          <w:rFonts w:ascii="Arial" w:hAnsi="Arial" w:cs="Arial"/>
          <w:noProof/>
          <w:lang w:eastAsia="es-EC"/>
        </w:rPr>
      </w:pPr>
      <w:r w:rsidRPr="00D87017">
        <w:rPr>
          <w:rFonts w:ascii="Arial" w:hAnsi="Arial" w:cs="Arial"/>
          <w:noProof/>
          <w:lang w:eastAsia="es-EC"/>
        </w:rPr>
        <w:t>Pueden atraerse o repelerse, dependiendo del signo de la carga del aislador</w:t>
      </w:r>
    </w:p>
    <w:p w:rsidR="008858EC" w:rsidRPr="00194CF8" w:rsidRDefault="008858EC" w:rsidP="008858EC">
      <w:pPr>
        <w:jc w:val="both"/>
        <w:rPr>
          <w:rFonts w:ascii="Arial" w:hAnsi="Arial" w:cs="Arial"/>
          <w:bCs/>
          <w:sz w:val="24"/>
          <w:szCs w:val="24"/>
          <w:lang w:val="es-ES"/>
        </w:rPr>
      </w:pPr>
    </w:p>
    <w:p w:rsidR="008858EC" w:rsidRPr="00D87017" w:rsidRDefault="008858EC" w:rsidP="008858EC">
      <w:pPr>
        <w:pStyle w:val="Prrafodelista"/>
        <w:numPr>
          <w:ilvl w:val="0"/>
          <w:numId w:val="10"/>
        </w:numPr>
        <w:spacing w:after="0" w:line="240" w:lineRule="auto"/>
        <w:contextualSpacing w:val="0"/>
        <w:jc w:val="both"/>
        <w:rPr>
          <w:rFonts w:ascii="Arial" w:hAnsi="Arial" w:cs="Arial"/>
        </w:rPr>
      </w:pPr>
      <w:r w:rsidRPr="00D87017">
        <w:rPr>
          <w:rFonts w:ascii="Arial" w:hAnsi="Arial" w:cs="Arial"/>
        </w:rPr>
        <w:t>Al principio el interruptor S de la figura está cerrado. Cuando la carga +Q está en el lugar indicado se abre el interruptor S. A continuación se retira la carga +Q. Entonces el objeto metálico A queda:</w:t>
      </w:r>
    </w:p>
    <w:p w:rsidR="008858EC" w:rsidRPr="00D87017" w:rsidRDefault="008858EC" w:rsidP="008858EC">
      <w:pPr>
        <w:pStyle w:val="Prrafodelista"/>
        <w:jc w:val="both"/>
        <w:rPr>
          <w:rFonts w:ascii="Arial" w:hAnsi="Arial" w:cs="Arial"/>
        </w:rPr>
      </w:pPr>
      <w:r>
        <w:rPr>
          <w:rFonts w:ascii="Arial" w:hAnsi="Arial" w:cs="Arial"/>
          <w:noProof/>
        </w:rPr>
        <w:pict>
          <v:shape id="Imagen 2" o:spid="_x0000_s1128" type="#_x0000_t75" style="position:absolute;left:0;text-align:left;margin-left:339.95pt;margin-top:6.9pt;width:90.75pt;height:51.45pt;z-index:-50;visibility:visible" wrapcoords="-357 0 -357 20781 21779 20781 21779 0 -357 0">
            <v:imagedata r:id="rId49" o:title=""/>
            <w10:wrap type="tight"/>
          </v:shape>
        </w:pict>
      </w:r>
      <w:r w:rsidRPr="00D87017">
        <w:rPr>
          <w:rFonts w:ascii="Arial" w:hAnsi="Arial" w:cs="Arial"/>
        </w:rPr>
        <w:t>a) Descargado</w:t>
      </w:r>
    </w:p>
    <w:p w:rsidR="008858EC" w:rsidRPr="00D87017" w:rsidRDefault="008858EC" w:rsidP="008858EC">
      <w:pPr>
        <w:pStyle w:val="Prrafodelista"/>
        <w:jc w:val="both"/>
        <w:rPr>
          <w:rFonts w:ascii="Arial" w:hAnsi="Arial" w:cs="Arial"/>
        </w:rPr>
      </w:pPr>
      <w:r w:rsidRPr="00D87017">
        <w:rPr>
          <w:rFonts w:ascii="Arial" w:hAnsi="Arial" w:cs="Arial"/>
        </w:rPr>
        <w:t>b) Cargado positivamente</w:t>
      </w:r>
    </w:p>
    <w:p w:rsidR="008858EC" w:rsidRPr="00D87017" w:rsidRDefault="008858EC" w:rsidP="008858EC">
      <w:pPr>
        <w:pStyle w:val="Prrafodelista"/>
        <w:jc w:val="both"/>
        <w:rPr>
          <w:rFonts w:ascii="Arial" w:hAnsi="Arial" w:cs="Arial"/>
        </w:rPr>
      </w:pPr>
      <w:r w:rsidRPr="00D87017">
        <w:rPr>
          <w:rFonts w:ascii="Arial" w:hAnsi="Arial" w:cs="Arial"/>
        </w:rPr>
        <w:t>c) Cargado negativamente</w:t>
      </w:r>
    </w:p>
    <w:p w:rsidR="008858EC" w:rsidRPr="00D87017" w:rsidRDefault="008858EC" w:rsidP="008858EC">
      <w:pPr>
        <w:pStyle w:val="Prrafodelista"/>
        <w:jc w:val="both"/>
        <w:rPr>
          <w:rFonts w:ascii="Arial" w:hAnsi="Arial" w:cs="Arial"/>
        </w:rPr>
      </w:pPr>
      <w:r w:rsidRPr="00D87017">
        <w:rPr>
          <w:rFonts w:ascii="Arial" w:hAnsi="Arial" w:cs="Arial"/>
        </w:rPr>
        <w:t>d) Dependiendo de la carga de A inicialmente se sabrá como quedará cargado</w:t>
      </w:r>
    </w:p>
    <w:p w:rsidR="008858EC" w:rsidRPr="00D87017" w:rsidRDefault="008858EC" w:rsidP="008858EC">
      <w:pPr>
        <w:jc w:val="both"/>
        <w:rPr>
          <w:rFonts w:ascii="Arial" w:hAnsi="Arial" w:cs="Arial"/>
          <w:bCs/>
          <w:sz w:val="24"/>
          <w:szCs w:val="24"/>
        </w:rPr>
      </w:pPr>
    </w:p>
    <w:p w:rsidR="008858EC" w:rsidRPr="00D87017" w:rsidRDefault="008858EC" w:rsidP="008858EC">
      <w:pPr>
        <w:pStyle w:val="Prrafodelista"/>
        <w:numPr>
          <w:ilvl w:val="0"/>
          <w:numId w:val="10"/>
        </w:numPr>
        <w:spacing w:after="0" w:line="240" w:lineRule="auto"/>
        <w:contextualSpacing w:val="0"/>
        <w:jc w:val="both"/>
        <w:rPr>
          <w:rFonts w:ascii="Arial" w:hAnsi="Arial" w:cs="Arial"/>
        </w:rPr>
      </w:pPr>
      <w:r>
        <w:rPr>
          <w:rFonts w:ascii="Arial" w:hAnsi="Arial" w:cs="Arial"/>
          <w:noProof/>
        </w:rPr>
        <w:pict>
          <v:shape id="Imagen 3" o:spid="_x0000_s1127" type="#_x0000_t75" style="position:absolute;left:0;text-align:left;margin-left:335pt;margin-top:17.65pt;width:63pt;height:63pt;z-index:-49;visibility:visible" wrapcoords="-514 0 -514 21086 21600 21086 21600 0 -514 0">
            <v:imagedata r:id="rId50" o:title="" cropleft="4206f" cropright="2764f"/>
            <w10:wrap type="tight"/>
          </v:shape>
        </w:pict>
      </w:r>
      <w:r w:rsidRPr="00D87017">
        <w:rPr>
          <w:rFonts w:ascii="Arial" w:hAnsi="Arial" w:cs="Arial"/>
        </w:rPr>
        <w:t>En el centro de la esfera metálica que se ve en la figura se coloca una carga puntual +Q. Cual alternativa es correcta?</w:t>
      </w:r>
    </w:p>
    <w:p w:rsidR="008858EC" w:rsidRPr="00D87017" w:rsidRDefault="008858EC" w:rsidP="008858EC">
      <w:pPr>
        <w:pStyle w:val="Prrafodelista"/>
        <w:jc w:val="both"/>
        <w:rPr>
          <w:rFonts w:ascii="Arial" w:hAnsi="Arial" w:cs="Arial"/>
        </w:rPr>
      </w:pPr>
      <w:r w:rsidRPr="00D87017">
        <w:rPr>
          <w:rFonts w:ascii="Arial" w:hAnsi="Arial" w:cs="Arial"/>
        </w:rPr>
        <w:t>a) el campo E es cero en todas las regiones.</w:t>
      </w:r>
    </w:p>
    <w:p w:rsidR="008858EC" w:rsidRPr="00D87017" w:rsidRDefault="008858EC" w:rsidP="008858EC">
      <w:pPr>
        <w:pStyle w:val="Prrafodelista"/>
        <w:jc w:val="both"/>
        <w:rPr>
          <w:rFonts w:ascii="Arial" w:hAnsi="Arial" w:cs="Arial"/>
        </w:rPr>
      </w:pPr>
      <w:r w:rsidRPr="00D87017">
        <w:rPr>
          <w:rFonts w:ascii="Arial" w:hAnsi="Arial" w:cs="Arial"/>
        </w:rPr>
        <w:t>b) E = 0 si r &lt; Ro ; E = 0 si r &lt; Ri</w:t>
      </w:r>
    </w:p>
    <w:p w:rsidR="008858EC" w:rsidRPr="00D87017" w:rsidRDefault="008858EC" w:rsidP="008858EC">
      <w:pPr>
        <w:pStyle w:val="Prrafodelista"/>
        <w:jc w:val="both"/>
        <w:rPr>
          <w:rFonts w:ascii="Arial" w:hAnsi="Arial" w:cs="Arial"/>
        </w:rPr>
      </w:pPr>
      <w:r w:rsidRPr="00D87017">
        <w:rPr>
          <w:rFonts w:ascii="Arial" w:hAnsi="Arial" w:cs="Arial"/>
        </w:rPr>
        <w:t>c) E = 0 si r &lt; Ri ; E = 0 si r &gt; Ro</w:t>
      </w:r>
    </w:p>
    <w:p w:rsidR="008858EC" w:rsidRPr="00D87017" w:rsidRDefault="008858EC" w:rsidP="008858EC">
      <w:pPr>
        <w:pStyle w:val="Prrafodelista"/>
        <w:jc w:val="both"/>
        <w:rPr>
          <w:rFonts w:ascii="Arial" w:hAnsi="Arial" w:cs="Arial"/>
        </w:rPr>
      </w:pPr>
      <w:r w:rsidRPr="00D87017">
        <w:rPr>
          <w:rFonts w:ascii="Arial" w:hAnsi="Arial" w:cs="Arial"/>
        </w:rPr>
        <w:t>d) E = 0 si r &gt; Ri y si r &lt; Ro</w:t>
      </w:r>
    </w:p>
    <w:p w:rsidR="008858EC" w:rsidRPr="00D87017" w:rsidRDefault="008858EC" w:rsidP="008858EC">
      <w:pPr>
        <w:pStyle w:val="Prrafodelista"/>
        <w:jc w:val="both"/>
        <w:rPr>
          <w:rFonts w:ascii="Arial" w:hAnsi="Arial" w:cs="Arial"/>
        </w:rPr>
      </w:pPr>
    </w:p>
    <w:p w:rsidR="008858EC" w:rsidRPr="00083B83" w:rsidRDefault="008858EC" w:rsidP="008858EC">
      <w:pPr>
        <w:pStyle w:val="Prrafodelista"/>
        <w:numPr>
          <w:ilvl w:val="0"/>
          <w:numId w:val="10"/>
        </w:numPr>
        <w:spacing w:after="0" w:line="240" w:lineRule="auto"/>
        <w:contextualSpacing w:val="0"/>
        <w:jc w:val="both"/>
        <w:rPr>
          <w:rFonts w:ascii="Arial" w:hAnsi="Arial" w:cs="Arial"/>
        </w:rPr>
      </w:pPr>
      <w:r w:rsidRPr="00083B83">
        <w:rPr>
          <w:rFonts w:ascii="Arial" w:hAnsi="Arial" w:cs="Arial"/>
        </w:rPr>
        <w:t>Dos placas A y B producen un campo eléctrico constante como se muestra en la figura. Un protón y un electrón se mueven sobre un plano horizontal  perpendicular a las placas, entonces las cargas se cruzan:</w:t>
      </w:r>
    </w:p>
    <w:p w:rsidR="008858EC" w:rsidRPr="00D87017" w:rsidRDefault="008858EC" w:rsidP="008858EC">
      <w:pPr>
        <w:pStyle w:val="Prrafodelista"/>
        <w:jc w:val="both"/>
        <w:rPr>
          <w:rFonts w:ascii="Arial" w:hAnsi="Arial" w:cs="Arial"/>
        </w:rPr>
      </w:pPr>
      <w:r>
        <w:rPr>
          <w:rFonts w:ascii="Arial" w:hAnsi="Arial" w:cs="Arial"/>
          <w:noProof/>
        </w:rPr>
        <w:pict>
          <v:shape id="Imagen 5" o:spid="_x0000_s1126" type="#_x0000_t75" style="position:absolute;left:0;text-align:left;margin-left:324.2pt;margin-top:4.9pt;width:120.75pt;height:113.35pt;z-index:-48;visibility:visible" wrapcoords="-268 0 -268 21438 21734 21438 21734 0 -268 0">
            <v:imagedata r:id="rId51" o:title=""/>
            <w10:wrap type="tight"/>
          </v:shape>
        </w:pict>
      </w:r>
      <w:r w:rsidRPr="00D87017">
        <w:rPr>
          <w:rFonts w:ascii="Arial" w:hAnsi="Arial" w:cs="Arial"/>
        </w:rPr>
        <w:t>a) En la zona I</w:t>
      </w:r>
    </w:p>
    <w:p w:rsidR="008858EC" w:rsidRPr="00D87017" w:rsidRDefault="008858EC" w:rsidP="008858EC">
      <w:pPr>
        <w:pStyle w:val="Prrafodelista"/>
        <w:jc w:val="both"/>
        <w:rPr>
          <w:rFonts w:ascii="Arial" w:hAnsi="Arial" w:cs="Arial"/>
        </w:rPr>
      </w:pPr>
      <w:r w:rsidRPr="00D87017">
        <w:rPr>
          <w:rFonts w:ascii="Arial" w:hAnsi="Arial" w:cs="Arial"/>
        </w:rPr>
        <w:t>b) En la zona II</w:t>
      </w:r>
    </w:p>
    <w:p w:rsidR="008858EC" w:rsidRPr="00D87017" w:rsidRDefault="008858EC" w:rsidP="008858EC">
      <w:pPr>
        <w:pStyle w:val="Prrafodelista"/>
        <w:jc w:val="both"/>
        <w:rPr>
          <w:rFonts w:ascii="Arial" w:hAnsi="Arial" w:cs="Arial"/>
        </w:rPr>
      </w:pPr>
      <w:r w:rsidRPr="00D87017">
        <w:rPr>
          <w:rFonts w:ascii="Arial" w:hAnsi="Arial" w:cs="Arial"/>
        </w:rPr>
        <w:t>c) A la mitad de camino entre las placas A y B</w:t>
      </w:r>
    </w:p>
    <w:p w:rsidR="008858EC" w:rsidRPr="00D87017" w:rsidRDefault="008858EC" w:rsidP="008858EC">
      <w:pPr>
        <w:pStyle w:val="Prrafodelista"/>
        <w:jc w:val="both"/>
        <w:rPr>
          <w:rFonts w:ascii="Arial" w:hAnsi="Arial" w:cs="Arial"/>
        </w:rPr>
      </w:pPr>
      <w:r w:rsidRPr="00D87017">
        <w:rPr>
          <w:rFonts w:ascii="Arial" w:hAnsi="Arial" w:cs="Arial"/>
        </w:rPr>
        <w:t>d) Nunca se cruzan porque las cargas no se aceleran</w:t>
      </w:r>
    </w:p>
    <w:p w:rsidR="008858EC" w:rsidRPr="00D87017" w:rsidRDefault="008858EC" w:rsidP="008858EC">
      <w:pPr>
        <w:pStyle w:val="Prrafodelista"/>
        <w:jc w:val="both"/>
        <w:rPr>
          <w:rFonts w:ascii="Arial" w:hAnsi="Arial" w:cs="Arial"/>
        </w:rPr>
      </w:pPr>
      <w:r w:rsidRPr="00D87017">
        <w:rPr>
          <w:rFonts w:ascii="Arial" w:hAnsi="Arial" w:cs="Arial"/>
        </w:rPr>
        <w:t>e) No se puede determinar porque falta el valor del campo eléctrico</w:t>
      </w:r>
    </w:p>
    <w:p w:rsidR="008858EC" w:rsidRPr="00D87017" w:rsidRDefault="008858EC" w:rsidP="008858EC">
      <w:pPr>
        <w:pStyle w:val="Prrafodelista"/>
        <w:jc w:val="both"/>
        <w:rPr>
          <w:rFonts w:ascii="Arial" w:hAnsi="Arial" w:cs="Arial"/>
        </w:rPr>
      </w:pPr>
    </w:p>
    <w:p w:rsidR="008858EC" w:rsidRPr="00D87017" w:rsidRDefault="008858EC" w:rsidP="008858EC">
      <w:pPr>
        <w:pStyle w:val="Prrafodelista"/>
        <w:jc w:val="both"/>
        <w:rPr>
          <w:rFonts w:ascii="Arial" w:hAnsi="Arial" w:cs="Arial"/>
        </w:rPr>
      </w:pPr>
    </w:p>
    <w:p w:rsidR="008858EC" w:rsidRPr="00D87017" w:rsidRDefault="008858EC" w:rsidP="008858EC">
      <w:pPr>
        <w:pStyle w:val="Prrafodelista"/>
        <w:numPr>
          <w:ilvl w:val="0"/>
          <w:numId w:val="10"/>
        </w:numPr>
        <w:spacing w:after="0" w:line="240" w:lineRule="auto"/>
        <w:contextualSpacing w:val="0"/>
        <w:jc w:val="both"/>
        <w:rPr>
          <w:rFonts w:ascii="Arial" w:hAnsi="Arial" w:cs="Arial"/>
        </w:rPr>
      </w:pPr>
      <w:r>
        <w:rPr>
          <w:rFonts w:ascii="Arial" w:hAnsi="Arial" w:cs="Arial"/>
          <w:noProof/>
        </w:rPr>
        <w:pict>
          <v:shape id="_x0000_s1125" type="#_x0000_t75" style="position:absolute;left:0;text-align:left;margin-left:365.75pt;margin-top:15.95pt;width:110.85pt;height:1in;z-index:-47;visibility:visible" wrapcoords="-292 0 -292 21150 21629 21150 21629 0 -292 0">
            <v:imagedata r:id="rId52" o:title=""/>
            <w10:wrap type="tight"/>
          </v:shape>
        </w:pict>
      </w:r>
      <w:r w:rsidRPr="00D87017">
        <w:rPr>
          <w:rFonts w:ascii="Arial" w:hAnsi="Arial" w:cs="Arial"/>
        </w:rPr>
        <w:t xml:space="preserve"> La figura muestra la configuración de las líneas de campo eléctrico entre 2 cargas puntuales Q1 y Q2. ¿Cuál alternativa es correcta?</w:t>
      </w:r>
    </w:p>
    <w:p w:rsidR="008858EC" w:rsidRPr="00D87017" w:rsidRDefault="008858EC" w:rsidP="008858EC">
      <w:pPr>
        <w:pStyle w:val="Prrafodelista"/>
        <w:jc w:val="both"/>
        <w:rPr>
          <w:rFonts w:ascii="Arial" w:hAnsi="Arial" w:cs="Arial"/>
        </w:rPr>
      </w:pPr>
      <w:r w:rsidRPr="00D87017">
        <w:rPr>
          <w:rFonts w:ascii="Arial" w:hAnsi="Arial" w:cs="Arial"/>
        </w:rPr>
        <w:t>a) La cantidad de carga eléctrica en Q1 es mayor que en Q2</w:t>
      </w:r>
    </w:p>
    <w:p w:rsidR="008858EC" w:rsidRPr="00D87017" w:rsidRDefault="008858EC" w:rsidP="008858EC">
      <w:pPr>
        <w:pStyle w:val="Prrafodelista"/>
        <w:jc w:val="both"/>
        <w:rPr>
          <w:rFonts w:ascii="Arial" w:hAnsi="Arial" w:cs="Arial"/>
        </w:rPr>
      </w:pPr>
      <w:r w:rsidRPr="00D87017">
        <w:rPr>
          <w:rFonts w:ascii="Arial" w:hAnsi="Arial" w:cs="Arial"/>
        </w:rPr>
        <w:t>b) La carga eléctrica de Q1 es positiva y de Q2 es negativa</w:t>
      </w:r>
    </w:p>
    <w:p w:rsidR="008858EC" w:rsidRPr="00D87017" w:rsidRDefault="008858EC" w:rsidP="008858EC">
      <w:pPr>
        <w:pStyle w:val="Prrafodelista"/>
        <w:jc w:val="both"/>
        <w:rPr>
          <w:rFonts w:ascii="Arial" w:hAnsi="Arial" w:cs="Arial"/>
        </w:rPr>
      </w:pPr>
      <w:r w:rsidRPr="00D87017">
        <w:rPr>
          <w:rFonts w:ascii="Arial" w:hAnsi="Arial" w:cs="Arial"/>
        </w:rPr>
        <w:t>c) El campo eléctrico en A es menor que el campo eléctrico en B</w:t>
      </w:r>
    </w:p>
    <w:p w:rsidR="008858EC" w:rsidRPr="00D87017" w:rsidRDefault="008858EC" w:rsidP="008858EC">
      <w:pPr>
        <w:pStyle w:val="Prrafodelista"/>
        <w:jc w:val="both"/>
        <w:rPr>
          <w:rFonts w:ascii="Arial" w:hAnsi="Arial" w:cs="Arial"/>
        </w:rPr>
      </w:pPr>
      <w:r w:rsidRPr="00D87017">
        <w:rPr>
          <w:rFonts w:ascii="Arial" w:hAnsi="Arial" w:cs="Arial"/>
        </w:rPr>
        <w:t>d) El campo eléctrico en C es igual al campo eléctrico en D</w:t>
      </w:r>
    </w:p>
    <w:p w:rsidR="008858EC" w:rsidRPr="00D87017" w:rsidRDefault="008858EC" w:rsidP="008858EC">
      <w:pPr>
        <w:pStyle w:val="Prrafodelista"/>
        <w:jc w:val="both"/>
        <w:rPr>
          <w:rFonts w:ascii="Arial" w:hAnsi="Arial" w:cs="Arial"/>
        </w:rPr>
      </w:pPr>
      <w:r w:rsidRPr="00D87017">
        <w:rPr>
          <w:rFonts w:ascii="Arial" w:hAnsi="Arial" w:cs="Arial"/>
        </w:rPr>
        <w:t>e) El vector campo eléctrico se muestra sobre la recta tangente a la línea de campo eléctrico</w:t>
      </w:r>
    </w:p>
    <w:p w:rsidR="008858EC" w:rsidRPr="00D87017" w:rsidRDefault="008858EC" w:rsidP="008858EC">
      <w:pPr>
        <w:pStyle w:val="Prrafodelista"/>
        <w:jc w:val="both"/>
        <w:rPr>
          <w:rFonts w:ascii="Arial" w:hAnsi="Arial" w:cs="Arial"/>
        </w:rPr>
      </w:pPr>
    </w:p>
    <w:p w:rsidR="008858EC" w:rsidRPr="00D87017" w:rsidRDefault="008858EC" w:rsidP="008858EC">
      <w:pPr>
        <w:jc w:val="both"/>
        <w:rPr>
          <w:rFonts w:ascii="Arial" w:hAnsi="Arial" w:cs="Arial"/>
          <w:bCs/>
          <w:sz w:val="24"/>
          <w:szCs w:val="24"/>
        </w:rPr>
      </w:pPr>
      <w:r w:rsidRPr="00B53319">
        <w:rPr>
          <w:rFonts w:ascii="Arial" w:hAnsi="Arial" w:cs="Arial"/>
          <w:b/>
          <w:bCs/>
          <w:sz w:val="24"/>
          <w:szCs w:val="24"/>
        </w:rPr>
        <w:t>TEMA DE DESARROLLO</w:t>
      </w:r>
      <w:r>
        <w:rPr>
          <w:rFonts w:ascii="Arial" w:hAnsi="Arial" w:cs="Arial"/>
          <w:b/>
          <w:bCs/>
          <w:sz w:val="24"/>
          <w:szCs w:val="24"/>
        </w:rPr>
        <w:t xml:space="preserve">           </w:t>
      </w:r>
      <w:r w:rsidRPr="00D87017">
        <w:rPr>
          <w:rFonts w:ascii="Arial" w:hAnsi="Arial" w:cs="Arial"/>
          <w:bCs/>
          <w:sz w:val="24"/>
          <w:szCs w:val="24"/>
        </w:rPr>
        <w:t xml:space="preserve">                  </w:t>
      </w:r>
      <w:r>
        <w:rPr>
          <w:rFonts w:ascii="Arial" w:hAnsi="Arial" w:cs="Arial"/>
          <w:bCs/>
          <w:sz w:val="24"/>
          <w:szCs w:val="24"/>
        </w:rPr>
        <w:t xml:space="preserve">                           </w:t>
      </w:r>
      <w:r w:rsidRPr="00D87017">
        <w:rPr>
          <w:rFonts w:ascii="Arial" w:hAnsi="Arial" w:cs="Arial"/>
          <w:bCs/>
          <w:sz w:val="24"/>
          <w:szCs w:val="24"/>
        </w:rPr>
        <w:t>Valor:</w:t>
      </w:r>
      <w:r>
        <w:rPr>
          <w:rFonts w:ascii="Arial" w:hAnsi="Arial" w:cs="Arial"/>
          <w:bCs/>
          <w:sz w:val="24"/>
          <w:szCs w:val="24"/>
        </w:rPr>
        <w:t xml:space="preserve"> </w:t>
      </w:r>
      <w:r w:rsidRPr="00D87017">
        <w:rPr>
          <w:rFonts w:ascii="Arial" w:hAnsi="Arial" w:cs="Arial"/>
          <w:bCs/>
          <w:sz w:val="24"/>
          <w:szCs w:val="24"/>
        </w:rPr>
        <w:t>5 puntos</w:t>
      </w:r>
    </w:p>
    <w:p w:rsidR="008858EC" w:rsidRPr="00B53319" w:rsidRDefault="008858EC" w:rsidP="008858EC">
      <w:pPr>
        <w:jc w:val="both"/>
        <w:rPr>
          <w:rFonts w:ascii="Arial" w:hAnsi="Arial" w:cs="Arial"/>
          <w:b/>
          <w:bCs/>
          <w:sz w:val="24"/>
          <w:szCs w:val="24"/>
        </w:rPr>
      </w:pPr>
      <w:r w:rsidRPr="00B53319">
        <w:rPr>
          <w:rFonts w:ascii="Arial" w:hAnsi="Arial" w:cs="Arial"/>
          <w:b/>
          <w:bCs/>
          <w:sz w:val="24"/>
          <w:szCs w:val="24"/>
        </w:rPr>
        <w:t>1 TEMA</w:t>
      </w:r>
    </w:p>
    <w:p w:rsidR="008858EC" w:rsidRPr="00D87017" w:rsidRDefault="008858EC" w:rsidP="008858EC">
      <w:pPr>
        <w:jc w:val="both"/>
        <w:rPr>
          <w:rFonts w:ascii="Arial" w:hAnsi="Arial" w:cs="Arial"/>
          <w:sz w:val="24"/>
          <w:szCs w:val="24"/>
        </w:rPr>
      </w:pPr>
      <w:r w:rsidRPr="00D87017">
        <w:rPr>
          <w:rFonts w:ascii="Arial" w:hAnsi="Arial" w:cs="Arial"/>
          <w:sz w:val="24"/>
          <w:szCs w:val="24"/>
        </w:rPr>
        <w:t>La pequeña esfera que se encuentra en el extremo del hilo aislante como se muestra en la figura, tiene una masa de 0.6gr y está en un campo eléctrico horizontal de 700 N/C. Si se encuentra en equilibrio en la posición mostrada. Calcular la magnitud y signo de la carga</w:t>
      </w:r>
    </w:p>
    <w:p w:rsidR="008858EC" w:rsidRPr="00D87017" w:rsidRDefault="008858EC" w:rsidP="008858EC">
      <w:pPr>
        <w:jc w:val="both"/>
        <w:rPr>
          <w:rFonts w:ascii="Arial" w:hAnsi="Arial" w:cs="Arial"/>
          <w:sz w:val="24"/>
          <w:szCs w:val="24"/>
        </w:rPr>
      </w:pPr>
      <w:r>
        <w:rPr>
          <w:rFonts w:ascii="Arial" w:hAnsi="Arial" w:cs="Arial"/>
          <w:noProof/>
          <w:sz w:val="24"/>
          <w:szCs w:val="24"/>
        </w:rPr>
        <w:pict>
          <v:shape id="Imagen 17" o:spid="_x0000_s1124" type="#_x0000_t75" style="position:absolute;left:0;text-align:left;margin-left:259.15pt;margin-top:19.35pt;width:124.5pt;height:126pt;z-index:-46;visibility:visible" wrapcoords="-260 0 -260 21343 21600 21343 21600 0 -260 0">
            <v:imagedata r:id="rId53" o:title=""/>
            <w10:wrap type="tight"/>
          </v:shape>
        </w:pict>
      </w:r>
    </w:p>
    <w:p w:rsidR="008858EC" w:rsidRPr="00D87017" w:rsidRDefault="008858EC" w:rsidP="008858EC">
      <w:pPr>
        <w:jc w:val="both"/>
        <w:rPr>
          <w:rFonts w:ascii="Arial" w:hAnsi="Arial" w:cs="Arial"/>
          <w:sz w:val="24"/>
          <w:szCs w:val="24"/>
        </w:rPr>
      </w:pPr>
    </w:p>
    <w:p w:rsidR="008858EC" w:rsidRPr="00D87017" w:rsidRDefault="008858EC" w:rsidP="008858EC">
      <w:pPr>
        <w:jc w:val="both"/>
        <w:rPr>
          <w:rFonts w:ascii="Arial" w:hAnsi="Arial" w:cs="Arial"/>
          <w:sz w:val="24"/>
          <w:szCs w:val="24"/>
        </w:rPr>
      </w:pPr>
    </w:p>
    <w:p w:rsidR="008858EC" w:rsidRPr="00D87017" w:rsidRDefault="008858EC" w:rsidP="008858EC">
      <w:pPr>
        <w:jc w:val="both"/>
        <w:rPr>
          <w:rFonts w:ascii="Arial" w:hAnsi="Arial" w:cs="Arial"/>
          <w:sz w:val="24"/>
          <w:szCs w:val="24"/>
        </w:rPr>
      </w:pPr>
    </w:p>
    <w:p w:rsidR="008858EC" w:rsidRPr="00D87017" w:rsidRDefault="008858EC" w:rsidP="008858EC">
      <w:pPr>
        <w:jc w:val="both"/>
        <w:rPr>
          <w:rFonts w:ascii="Arial" w:hAnsi="Arial" w:cs="Arial"/>
          <w:sz w:val="24"/>
          <w:szCs w:val="24"/>
        </w:rPr>
      </w:pPr>
    </w:p>
    <w:p w:rsidR="008858EC" w:rsidRPr="00D87017" w:rsidRDefault="008858EC" w:rsidP="008858EC">
      <w:pPr>
        <w:jc w:val="both"/>
        <w:rPr>
          <w:rFonts w:ascii="Arial" w:hAnsi="Arial" w:cs="Arial"/>
          <w:sz w:val="24"/>
          <w:szCs w:val="24"/>
        </w:rPr>
      </w:pPr>
    </w:p>
    <w:p w:rsidR="008858EC" w:rsidRPr="00D87017" w:rsidRDefault="008858EC" w:rsidP="008858EC">
      <w:pPr>
        <w:jc w:val="both"/>
        <w:rPr>
          <w:rFonts w:ascii="Arial" w:hAnsi="Arial" w:cs="Arial"/>
          <w:sz w:val="24"/>
          <w:szCs w:val="24"/>
        </w:rPr>
      </w:pPr>
    </w:p>
    <w:p w:rsidR="008858EC" w:rsidRPr="00D87017" w:rsidRDefault="008858EC" w:rsidP="008858EC">
      <w:pPr>
        <w:jc w:val="both"/>
        <w:rPr>
          <w:rFonts w:ascii="Arial" w:hAnsi="Arial" w:cs="Arial"/>
          <w:sz w:val="24"/>
          <w:szCs w:val="24"/>
        </w:rPr>
      </w:pPr>
    </w:p>
    <w:p w:rsidR="008858EC" w:rsidRPr="00D87017" w:rsidRDefault="008858EC" w:rsidP="008858EC">
      <w:pPr>
        <w:jc w:val="both"/>
        <w:rPr>
          <w:rFonts w:ascii="Arial" w:hAnsi="Arial" w:cs="Arial"/>
          <w:bCs/>
          <w:sz w:val="24"/>
          <w:szCs w:val="24"/>
        </w:rPr>
      </w:pPr>
      <w:r w:rsidRPr="00AF5C9D">
        <w:rPr>
          <w:rFonts w:ascii="Arial" w:hAnsi="Arial" w:cs="Arial"/>
          <w:b/>
          <w:bCs/>
          <w:sz w:val="24"/>
          <w:szCs w:val="24"/>
        </w:rPr>
        <w:t>2 TEMA.</w:t>
      </w:r>
      <w:r w:rsidRPr="00D87017">
        <w:rPr>
          <w:rFonts w:ascii="Arial" w:hAnsi="Arial" w:cs="Arial"/>
          <w:bCs/>
          <w:sz w:val="24"/>
          <w:szCs w:val="24"/>
        </w:rPr>
        <w:t xml:space="preserve">                                  </w:t>
      </w:r>
      <w:r>
        <w:rPr>
          <w:rFonts w:ascii="Arial" w:hAnsi="Arial" w:cs="Arial"/>
          <w:bCs/>
          <w:sz w:val="24"/>
          <w:szCs w:val="24"/>
        </w:rPr>
        <w:t xml:space="preserve">                                               </w:t>
      </w:r>
      <w:r w:rsidRPr="00D87017">
        <w:rPr>
          <w:rFonts w:ascii="Arial" w:hAnsi="Arial" w:cs="Arial"/>
          <w:bCs/>
          <w:sz w:val="24"/>
          <w:szCs w:val="24"/>
        </w:rPr>
        <w:t>Valor</w:t>
      </w:r>
      <w:r>
        <w:rPr>
          <w:rFonts w:ascii="Arial" w:hAnsi="Arial" w:cs="Arial"/>
          <w:bCs/>
          <w:sz w:val="24"/>
          <w:szCs w:val="24"/>
        </w:rPr>
        <w:t xml:space="preserve">: </w:t>
      </w:r>
      <w:r w:rsidRPr="00D87017">
        <w:rPr>
          <w:rFonts w:ascii="Arial" w:hAnsi="Arial" w:cs="Arial"/>
          <w:bCs/>
          <w:sz w:val="24"/>
          <w:szCs w:val="24"/>
        </w:rPr>
        <w:t xml:space="preserve">5 puntos </w:t>
      </w:r>
    </w:p>
    <w:p w:rsidR="008858EC" w:rsidRPr="00D87017" w:rsidRDefault="008858EC" w:rsidP="008858EC">
      <w:pPr>
        <w:tabs>
          <w:tab w:val="left" w:pos="0"/>
        </w:tabs>
        <w:jc w:val="both"/>
        <w:rPr>
          <w:rFonts w:ascii="Arial" w:hAnsi="Arial" w:cs="Arial"/>
          <w:sz w:val="24"/>
          <w:szCs w:val="24"/>
        </w:rPr>
      </w:pPr>
      <w:r w:rsidRPr="00D87017">
        <w:rPr>
          <w:rFonts w:ascii="Arial" w:hAnsi="Arial" w:cs="Arial"/>
          <w:sz w:val="24"/>
          <w:szCs w:val="24"/>
        </w:rPr>
        <w:t>Dos cargas están situadas a lo largo del eje x, tal como indica la figura. La carga positiva q1=+15</w:t>
      </w:r>
      <w:r w:rsidRPr="00D87017">
        <w:rPr>
          <w:rFonts w:ascii="Arial" w:hAnsi="Arial" w:cs="Arial"/>
          <w:sz w:val="24"/>
          <w:szCs w:val="24"/>
        </w:rPr>
        <w:sym w:font="Symbol" w:char="F06D"/>
      </w:r>
      <w:r w:rsidRPr="00D87017">
        <w:rPr>
          <w:rFonts w:ascii="Arial" w:hAnsi="Arial" w:cs="Arial"/>
          <w:sz w:val="24"/>
          <w:szCs w:val="24"/>
        </w:rPr>
        <w:t>C está situada en x=2m y la carga negativa q2= --6</w:t>
      </w:r>
      <w:r w:rsidRPr="00D87017">
        <w:rPr>
          <w:rFonts w:ascii="Arial" w:hAnsi="Arial" w:cs="Arial"/>
          <w:sz w:val="24"/>
          <w:szCs w:val="24"/>
        </w:rPr>
        <w:sym w:font="Symbol" w:char="F06D"/>
      </w:r>
      <w:r w:rsidRPr="00D87017">
        <w:rPr>
          <w:rFonts w:ascii="Arial" w:hAnsi="Arial" w:cs="Arial"/>
          <w:sz w:val="24"/>
          <w:szCs w:val="24"/>
        </w:rPr>
        <w:t xml:space="preserve">C está situada en el origen. </w:t>
      </w:r>
    </w:p>
    <w:p w:rsidR="008858EC" w:rsidRPr="00D87017" w:rsidRDefault="008858EC" w:rsidP="008858EC">
      <w:pPr>
        <w:jc w:val="both"/>
        <w:rPr>
          <w:rFonts w:ascii="Arial" w:hAnsi="Arial" w:cs="Arial"/>
          <w:sz w:val="24"/>
          <w:szCs w:val="24"/>
        </w:rPr>
      </w:pPr>
      <w:r>
        <w:rPr>
          <w:rFonts w:ascii="Arial" w:hAnsi="Arial" w:cs="Arial"/>
          <w:sz w:val="24"/>
          <w:szCs w:val="24"/>
        </w:rPr>
        <w:tab/>
      </w:r>
      <w:r w:rsidRPr="00D87017">
        <w:rPr>
          <w:rFonts w:ascii="Arial" w:hAnsi="Arial" w:cs="Arial"/>
          <w:sz w:val="24"/>
          <w:szCs w:val="24"/>
        </w:rPr>
        <w:t>a) Escoja la zona donde el campo eléctrico es nulo.  1punto</w:t>
      </w:r>
    </w:p>
    <w:p w:rsidR="008858EC" w:rsidRPr="00D87017" w:rsidRDefault="008858EC" w:rsidP="008858EC">
      <w:pPr>
        <w:jc w:val="both"/>
        <w:rPr>
          <w:rFonts w:ascii="Arial" w:hAnsi="Arial" w:cs="Arial"/>
          <w:sz w:val="24"/>
          <w:szCs w:val="24"/>
        </w:rPr>
      </w:pPr>
      <w:r w:rsidRPr="00D87017">
        <w:rPr>
          <w:rFonts w:ascii="Arial" w:hAnsi="Arial" w:cs="Arial"/>
          <w:sz w:val="24"/>
          <w:szCs w:val="24"/>
        </w:rPr>
        <w:t xml:space="preserve">  </w:t>
      </w:r>
      <w:r>
        <w:rPr>
          <w:rFonts w:ascii="Arial" w:hAnsi="Arial" w:cs="Arial"/>
          <w:sz w:val="24"/>
          <w:szCs w:val="24"/>
        </w:rPr>
        <w:tab/>
      </w:r>
      <w:r w:rsidRPr="00D87017">
        <w:rPr>
          <w:rFonts w:ascii="Arial" w:hAnsi="Arial" w:cs="Arial"/>
          <w:sz w:val="24"/>
          <w:szCs w:val="24"/>
        </w:rPr>
        <w:t xml:space="preserve">  </w:t>
      </w:r>
      <w:r>
        <w:rPr>
          <w:rFonts w:ascii="Arial" w:hAnsi="Arial" w:cs="Arial"/>
          <w:sz w:val="24"/>
          <w:szCs w:val="24"/>
        </w:rPr>
        <w:tab/>
      </w:r>
      <w:r w:rsidRPr="00D87017">
        <w:rPr>
          <w:rFonts w:ascii="Arial" w:hAnsi="Arial" w:cs="Arial"/>
          <w:sz w:val="24"/>
          <w:szCs w:val="24"/>
        </w:rPr>
        <w:t xml:space="preserve">a) I                      b)  II                     </w:t>
      </w:r>
      <w:r>
        <w:rPr>
          <w:rFonts w:ascii="Arial" w:hAnsi="Arial" w:cs="Arial"/>
          <w:sz w:val="24"/>
          <w:szCs w:val="24"/>
        </w:rPr>
        <w:t xml:space="preserve">c)  III </w:t>
      </w:r>
    </w:p>
    <w:p w:rsidR="008858EC" w:rsidRPr="00D87017" w:rsidRDefault="008858EC" w:rsidP="008858EC">
      <w:pPr>
        <w:jc w:val="both"/>
        <w:rPr>
          <w:rFonts w:ascii="Arial" w:hAnsi="Arial" w:cs="Arial"/>
          <w:sz w:val="24"/>
          <w:szCs w:val="24"/>
        </w:rPr>
      </w:pPr>
      <w:r>
        <w:rPr>
          <w:rFonts w:ascii="Arial" w:hAnsi="Arial" w:cs="Arial"/>
          <w:sz w:val="24"/>
          <w:szCs w:val="24"/>
        </w:rPr>
        <w:tab/>
      </w:r>
      <w:r w:rsidRPr="00D87017">
        <w:rPr>
          <w:rFonts w:ascii="Arial" w:hAnsi="Arial" w:cs="Arial"/>
          <w:sz w:val="24"/>
          <w:szCs w:val="24"/>
        </w:rPr>
        <w:t xml:space="preserve">b) Calcular la distancia medida desde el origen hasta el punto donde el </w:t>
      </w:r>
      <w:r>
        <w:rPr>
          <w:rFonts w:ascii="Arial" w:hAnsi="Arial" w:cs="Arial"/>
          <w:sz w:val="24"/>
          <w:szCs w:val="24"/>
        </w:rPr>
        <w:tab/>
      </w:r>
      <w:r w:rsidRPr="00D87017">
        <w:rPr>
          <w:rFonts w:ascii="Arial" w:hAnsi="Arial" w:cs="Arial"/>
          <w:sz w:val="24"/>
          <w:szCs w:val="24"/>
        </w:rPr>
        <w:t>campo es nulo. (4 puntos)</w:t>
      </w:r>
    </w:p>
    <w:p w:rsidR="008858EC" w:rsidRPr="00D87017" w:rsidRDefault="008858EC" w:rsidP="008858EC">
      <w:pPr>
        <w:jc w:val="both"/>
        <w:rPr>
          <w:rFonts w:ascii="Arial" w:hAnsi="Arial" w:cs="Arial"/>
          <w:sz w:val="24"/>
          <w:szCs w:val="24"/>
        </w:rPr>
      </w:pPr>
      <w:r>
        <w:rPr>
          <w:rFonts w:ascii="Arial" w:hAnsi="Arial" w:cs="Arial"/>
          <w:noProof/>
          <w:sz w:val="24"/>
          <w:szCs w:val="24"/>
        </w:rPr>
        <w:lastRenderedPageBreak/>
        <w:pict>
          <v:shape id="_x0000_s1123" type="#_x0000_t75" style="position:absolute;left:0;text-align:left;margin-left:93.4pt;margin-top:23.65pt;width:315pt;height:182.25pt;z-index:25;visibility:visible" wrapcoords="-103 0 -103 21511 21600 21511 21600 0 -103 0">
            <v:imagedata r:id="rId54" o:title=""/>
            <w10:wrap type="through"/>
          </v:shape>
        </w:pict>
      </w: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color w:val="FF6600"/>
          <w:sz w:val="24"/>
          <w:szCs w:val="24"/>
        </w:rPr>
      </w:pPr>
    </w:p>
    <w:p w:rsidR="008858EC" w:rsidRPr="00D87017" w:rsidRDefault="008858EC" w:rsidP="008858EC">
      <w:pPr>
        <w:ind w:left="720"/>
        <w:jc w:val="both"/>
        <w:rPr>
          <w:rFonts w:ascii="Arial" w:hAnsi="Arial" w:cs="Arial"/>
          <w:bCs/>
          <w:sz w:val="24"/>
          <w:szCs w:val="24"/>
        </w:rPr>
      </w:pP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sz w:val="24"/>
          <w:szCs w:val="24"/>
        </w:rPr>
      </w:pPr>
    </w:p>
    <w:p w:rsidR="008858EC" w:rsidRPr="00D87017" w:rsidRDefault="008858EC" w:rsidP="008858EC">
      <w:pPr>
        <w:jc w:val="both"/>
        <w:rPr>
          <w:rFonts w:ascii="Arial" w:hAnsi="Arial" w:cs="Arial"/>
          <w:bCs/>
          <w:sz w:val="24"/>
          <w:szCs w:val="24"/>
        </w:rPr>
      </w:pPr>
    </w:p>
    <w:p w:rsidR="008858EC" w:rsidRDefault="008858EC" w:rsidP="008858EC"/>
    <w:p w:rsidR="008858EC" w:rsidRPr="00881D7C" w:rsidRDefault="008858EC" w:rsidP="008858EC">
      <w:pPr>
        <w:pStyle w:val="cuerpo12"/>
        <w:spacing w:line="480" w:lineRule="auto"/>
        <w:jc w:val="both"/>
        <w:rPr>
          <w:rFonts w:ascii="Arial" w:hAnsi="Arial" w:cs="Arial"/>
        </w:rPr>
      </w:pPr>
    </w:p>
    <w:p w:rsidR="008858EC" w:rsidRPr="00693F7E" w:rsidRDefault="008858EC" w:rsidP="008858EC">
      <w:pPr>
        <w:spacing w:after="0" w:line="240" w:lineRule="auto"/>
        <w:jc w:val="both"/>
        <w:rPr>
          <w:rFonts w:ascii="Arial" w:hAnsi="Arial" w:cs="Arial"/>
          <w:bCs/>
          <w:sz w:val="24"/>
          <w:lang w:val="es-ES"/>
        </w:rPr>
      </w:pPr>
    </w:p>
    <w:p w:rsidR="008858EC" w:rsidRPr="005F0FDB" w:rsidRDefault="008858EC" w:rsidP="008858EC">
      <w:pPr>
        <w:spacing w:line="360" w:lineRule="auto"/>
        <w:jc w:val="both"/>
        <w:rPr>
          <w:rFonts w:ascii="Arial" w:hAnsi="Arial" w:cs="Arial"/>
          <w:sz w:val="24"/>
          <w:szCs w:val="24"/>
        </w:rPr>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after="0" w:line="240" w:lineRule="auto"/>
        <w:rPr>
          <w:rFonts w:ascii="Arial" w:hAnsi="Arial" w:cs="Arial"/>
          <w:sz w:val="24"/>
          <w:szCs w:val="24"/>
        </w:rPr>
      </w:pPr>
      <w:r>
        <w:rPr>
          <w:rFonts w:ascii="Arial" w:hAnsi="Arial" w:cs="Arial"/>
          <w:sz w:val="24"/>
          <w:szCs w:val="24"/>
        </w:rPr>
        <w:lastRenderedPageBreak/>
        <w:t>Anexo 10</w:t>
      </w:r>
    </w:p>
    <w:p w:rsidR="008858EC" w:rsidRPr="00A15358" w:rsidRDefault="008858EC" w:rsidP="008858EC">
      <w:pPr>
        <w:spacing w:after="0" w:line="240" w:lineRule="auto"/>
        <w:rPr>
          <w:rFonts w:ascii="Arial" w:hAnsi="Arial" w:cs="Arial"/>
          <w:sz w:val="24"/>
          <w:szCs w:val="24"/>
        </w:rPr>
      </w:pPr>
      <w:r>
        <w:rPr>
          <w:rFonts w:ascii="Arial" w:hAnsi="Arial" w:cs="Arial"/>
          <w:noProof/>
          <w:sz w:val="24"/>
          <w:szCs w:val="24"/>
        </w:rPr>
        <w:pict>
          <v:shape id="index_icf_r13_c2" o:spid="_x0000_s1122" type="#_x0000_t75" alt="http://www.icf.espol.edu.ec/img/index_icf_r13_c2.jpg" style="position:absolute;margin-left:368.6pt;margin-top:9.8pt;width:68.25pt;height:62.25pt;z-index:-44;visibility:visible">
            <v:imagedata r:id="rId55" r:href="rId56" cropright="4325f"/>
          </v:shape>
        </w:pict>
      </w:r>
    </w:p>
    <w:p w:rsidR="008858EC" w:rsidRPr="003045EE" w:rsidRDefault="008858EC" w:rsidP="008858EC">
      <w:pPr>
        <w:spacing w:after="0" w:line="240" w:lineRule="auto"/>
        <w:jc w:val="center"/>
        <w:rPr>
          <w:rFonts w:ascii="Times New Roman" w:hAnsi="Times New Roman"/>
          <w:b/>
          <w:sz w:val="28"/>
          <w:szCs w:val="28"/>
        </w:rPr>
      </w:pPr>
      <w:r>
        <w:rPr>
          <w:rFonts w:ascii="Times New Roman" w:hAnsi="Times New Roman"/>
          <w:noProof/>
          <w:sz w:val="28"/>
          <w:szCs w:val="28"/>
        </w:rPr>
        <w:pict>
          <v:shape id="_x0000_s1121" type="#_x0000_t75" style="position:absolute;left:0;text-align:left;margin-left:-41.1pt;margin-top:-.55pt;width:81pt;height:62.15pt;z-index:27;visibility:visible">
            <v:imagedata r:id="rId57" o:title=""/>
            <w10:wrap type="square"/>
          </v:shape>
        </w:pict>
      </w:r>
      <w:r w:rsidRPr="003045EE">
        <w:rPr>
          <w:rFonts w:ascii="Times New Roman" w:hAnsi="Times New Roman"/>
          <w:b/>
          <w:sz w:val="28"/>
          <w:szCs w:val="28"/>
        </w:rPr>
        <w:t>ESCUELA SUPERIOR POLITÉCNICA DEL LITORAL</w:t>
      </w:r>
    </w:p>
    <w:p w:rsidR="008858EC" w:rsidRPr="003045EE" w:rsidRDefault="008858EC" w:rsidP="008858EC">
      <w:pPr>
        <w:spacing w:after="0" w:line="240" w:lineRule="auto"/>
        <w:jc w:val="center"/>
        <w:rPr>
          <w:rFonts w:ascii="Times New Roman" w:hAnsi="Times New Roman"/>
          <w:b/>
          <w:sz w:val="28"/>
          <w:szCs w:val="28"/>
        </w:rPr>
      </w:pPr>
      <w:r w:rsidRPr="003045EE">
        <w:rPr>
          <w:rFonts w:ascii="Times New Roman" w:hAnsi="Times New Roman"/>
          <w:b/>
          <w:sz w:val="28"/>
          <w:szCs w:val="28"/>
        </w:rPr>
        <w:t>INSTITUTO DE CIENCIAS FÍSICAS</w:t>
      </w:r>
    </w:p>
    <w:p w:rsidR="008858EC" w:rsidRPr="003045EE" w:rsidRDefault="008858EC" w:rsidP="008858EC">
      <w:pPr>
        <w:spacing w:after="0" w:line="240" w:lineRule="auto"/>
        <w:jc w:val="center"/>
        <w:rPr>
          <w:rFonts w:ascii="Times New Roman" w:hAnsi="Times New Roman"/>
          <w:b/>
          <w:sz w:val="28"/>
          <w:szCs w:val="28"/>
        </w:rPr>
      </w:pPr>
      <w:r w:rsidRPr="003045EE">
        <w:rPr>
          <w:rFonts w:ascii="Times New Roman" w:hAnsi="Times New Roman"/>
          <w:b/>
          <w:sz w:val="28"/>
          <w:szCs w:val="28"/>
        </w:rPr>
        <w:t xml:space="preserve">MAESTRÍA EN ENSEÑANZA DE </w:t>
      </w:r>
      <w:smartTag w:uri="urn:schemas-microsoft-com:office:smarttags" w:element="PersonName">
        <w:smartTagPr>
          <w:attr w:name="ProductID" w:val="LA FￍSICA"/>
        </w:smartTagPr>
        <w:r w:rsidRPr="003045EE">
          <w:rPr>
            <w:rFonts w:ascii="Times New Roman" w:hAnsi="Times New Roman"/>
            <w:b/>
            <w:sz w:val="28"/>
            <w:szCs w:val="28"/>
          </w:rPr>
          <w:t>LA FÍSICA</w:t>
        </w:r>
      </w:smartTag>
      <w:r w:rsidRPr="003045EE">
        <w:rPr>
          <w:rFonts w:ascii="Times New Roman" w:hAnsi="Times New Roman"/>
          <w:b/>
          <w:sz w:val="28"/>
          <w:szCs w:val="28"/>
        </w:rPr>
        <w:t xml:space="preserve">  </w:t>
      </w:r>
    </w:p>
    <w:p w:rsidR="008858EC" w:rsidRPr="008255E4" w:rsidRDefault="008858EC" w:rsidP="008858EC">
      <w:pPr>
        <w:autoSpaceDE w:val="0"/>
        <w:autoSpaceDN w:val="0"/>
        <w:adjustRightInd w:val="0"/>
        <w:ind w:left="-284"/>
        <w:jc w:val="center"/>
        <w:rPr>
          <w:rFonts w:ascii="Arial" w:hAnsi="Arial" w:cs="Arial"/>
          <w:b/>
          <w:color w:val="000000"/>
        </w:rPr>
      </w:pPr>
      <w:r w:rsidRPr="00A23BDC">
        <w:rPr>
          <w:rFonts w:ascii="Arial" w:hAnsi="Arial" w:cs="Arial"/>
          <w:sz w:val="24"/>
          <w:szCs w:val="24"/>
        </w:rPr>
        <w:t xml:space="preserve">Cuestionario para medir el nivel de satisfacción de </w:t>
      </w:r>
      <w:r w:rsidRPr="00A23BDC">
        <w:rPr>
          <w:rFonts w:ascii="Arial" w:hAnsi="Arial" w:cs="Arial"/>
          <w:bCs/>
          <w:color w:val="000000"/>
          <w:sz w:val="24"/>
          <w:szCs w:val="24"/>
        </w:rPr>
        <w:t xml:space="preserve">la utilización de  </w:t>
      </w:r>
      <w:r w:rsidRPr="008255E4">
        <w:rPr>
          <w:rFonts w:ascii="Arial" w:hAnsi="Arial" w:cs="Arial"/>
          <w:b/>
          <w:bCs/>
          <w:color w:val="000000"/>
          <w:sz w:val="24"/>
          <w:szCs w:val="24"/>
        </w:rPr>
        <w:t>“Preguntas de Integración</w:t>
      </w:r>
      <w:r>
        <w:rPr>
          <w:rFonts w:ascii="Arial" w:hAnsi="Arial" w:cs="Arial"/>
          <w:b/>
          <w:bCs/>
          <w:color w:val="000000"/>
          <w:sz w:val="24"/>
          <w:szCs w:val="24"/>
        </w:rPr>
        <w:t xml:space="preserve"> en la Unidad de Campo Eléctrico</w:t>
      </w:r>
      <w:r w:rsidRPr="008255E4">
        <w:rPr>
          <w:rFonts w:ascii="Arial" w:hAnsi="Arial" w:cs="Arial"/>
          <w:b/>
          <w:bCs/>
          <w:color w:val="000000"/>
          <w:sz w:val="24"/>
          <w:szCs w:val="24"/>
        </w:rPr>
        <w:t>”.</w:t>
      </w:r>
      <w:r w:rsidRPr="008255E4">
        <w:rPr>
          <w:rFonts w:ascii="Arial" w:hAnsi="Arial" w:cs="Arial"/>
          <w:b/>
          <w:color w:val="000000"/>
        </w:rPr>
        <w:t xml:space="preserve"> </w:t>
      </w:r>
    </w:p>
    <w:tbl>
      <w:tblPr>
        <w:tblpPr w:leftFromText="141" w:rightFromText="141" w:vertAnchor="page" w:horzAnchor="margin" w:tblpY="547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533"/>
        <w:gridCol w:w="1539"/>
      </w:tblGrid>
      <w:tr w:rsidR="008858EC" w:rsidRPr="00F60362" w:rsidTr="00211DAC">
        <w:tc>
          <w:tcPr>
            <w:tcW w:w="675" w:type="dxa"/>
          </w:tcPr>
          <w:p w:rsidR="008858EC" w:rsidRPr="00F60362" w:rsidRDefault="008858EC" w:rsidP="00211DAC">
            <w:pPr>
              <w:jc w:val="both"/>
              <w:rPr>
                <w:rFonts w:ascii="Times New Roman" w:hAnsi="Times New Roman"/>
              </w:rPr>
            </w:pPr>
            <w:r w:rsidRPr="00F60362">
              <w:rPr>
                <w:rFonts w:ascii="Times New Roman" w:hAnsi="Times New Roman"/>
              </w:rPr>
              <w:t>#</w:t>
            </w:r>
          </w:p>
        </w:tc>
        <w:tc>
          <w:tcPr>
            <w:tcW w:w="7533" w:type="dxa"/>
          </w:tcPr>
          <w:p w:rsidR="008858EC" w:rsidRPr="00F60362" w:rsidRDefault="008858EC" w:rsidP="00211DAC">
            <w:pPr>
              <w:rPr>
                <w:rFonts w:ascii="Times New Roman" w:hAnsi="Times New Roman"/>
                <w:b/>
                <w:sz w:val="36"/>
                <w:szCs w:val="36"/>
              </w:rPr>
            </w:pPr>
            <w:r w:rsidRPr="00F60362">
              <w:rPr>
                <w:rFonts w:ascii="Times New Roman" w:hAnsi="Times New Roman"/>
                <w:b/>
                <w:sz w:val="36"/>
                <w:szCs w:val="36"/>
              </w:rPr>
              <w:t>Propuesta a evaluar</w:t>
            </w:r>
          </w:p>
        </w:tc>
        <w:tc>
          <w:tcPr>
            <w:tcW w:w="1539" w:type="dxa"/>
          </w:tcPr>
          <w:p w:rsidR="008858EC" w:rsidRPr="00F60362" w:rsidRDefault="008858EC" w:rsidP="00211DAC">
            <w:pPr>
              <w:rPr>
                <w:rFonts w:ascii="Times New Roman" w:hAnsi="Times New Roman"/>
                <w:sz w:val="28"/>
                <w:szCs w:val="28"/>
              </w:rPr>
            </w:pPr>
            <w:r w:rsidRPr="00F60362">
              <w:rPr>
                <w:rFonts w:ascii="Times New Roman" w:hAnsi="Times New Roman"/>
              </w:rPr>
              <w:t xml:space="preserve"> </w:t>
            </w:r>
            <w:r w:rsidRPr="00F60362">
              <w:rPr>
                <w:rFonts w:ascii="Times New Roman" w:hAnsi="Times New Roman"/>
                <w:sz w:val="28"/>
                <w:szCs w:val="28"/>
              </w:rPr>
              <w:t xml:space="preserve">1 </w:t>
            </w:r>
            <w:r w:rsidRPr="00F60362">
              <w:rPr>
                <w:rFonts w:ascii="Times New Roman" w:hAnsi="Times New Roman"/>
                <w:sz w:val="28"/>
                <w:szCs w:val="28"/>
              </w:rPr>
              <w:sym w:font="Wingdings" w:char="F0E7"/>
            </w:r>
            <w:r w:rsidRPr="00F60362">
              <w:rPr>
                <w:rFonts w:ascii="Times New Roman" w:hAnsi="Times New Roman"/>
                <w:sz w:val="28"/>
                <w:szCs w:val="28"/>
              </w:rPr>
              <w:t xml:space="preserve"> </w:t>
            </w:r>
            <w:r w:rsidRPr="00F60362">
              <w:rPr>
                <w:rFonts w:ascii="Times New Roman" w:hAnsi="Times New Roman"/>
                <w:sz w:val="28"/>
                <w:szCs w:val="28"/>
              </w:rPr>
              <w:sym w:font="Wingdings" w:char="F0E8"/>
            </w:r>
            <w:r w:rsidRPr="00F60362">
              <w:rPr>
                <w:rFonts w:ascii="Times New Roman" w:hAnsi="Times New Roman"/>
                <w:sz w:val="28"/>
                <w:szCs w:val="28"/>
              </w:rPr>
              <w:t>10</w:t>
            </w:r>
          </w:p>
        </w:tc>
      </w:tr>
      <w:tr w:rsidR="008858EC" w:rsidRPr="00F60362" w:rsidTr="00211DAC">
        <w:tc>
          <w:tcPr>
            <w:tcW w:w="675" w:type="dxa"/>
            <w:vAlign w:val="center"/>
          </w:tcPr>
          <w:p w:rsidR="008858EC" w:rsidRPr="00F60362" w:rsidRDefault="008858EC" w:rsidP="008858EC">
            <w:pPr>
              <w:numPr>
                <w:ilvl w:val="0"/>
                <w:numId w:val="12"/>
              </w:numPr>
              <w:tabs>
                <w:tab w:val="left" w:pos="142"/>
              </w:tabs>
              <w:rPr>
                <w:rFonts w:ascii="Times New Roman" w:hAnsi="Times New Roman"/>
              </w:rPr>
            </w:pPr>
          </w:p>
        </w:tc>
        <w:tc>
          <w:tcPr>
            <w:tcW w:w="7533" w:type="dxa"/>
          </w:tcPr>
          <w:p w:rsidR="008858EC" w:rsidRPr="005A20D7" w:rsidRDefault="008858EC" w:rsidP="00211DAC">
            <w:pPr>
              <w:ind w:left="-249" w:firstLine="249"/>
              <w:rPr>
                <w:rFonts w:ascii="Times New Roman" w:hAnsi="Times New Roman"/>
                <w:sz w:val="20"/>
                <w:szCs w:val="20"/>
              </w:rPr>
            </w:pPr>
            <w:r>
              <w:rPr>
                <w:rFonts w:ascii="Times New Roman" w:hAnsi="Times New Roman"/>
                <w:sz w:val="20"/>
                <w:szCs w:val="20"/>
              </w:rPr>
              <w:t>El uso de Preguntas de Integración  me ayudó a relacionar conceptos.</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Default="008858EC" w:rsidP="00211DAC">
            <w:pPr>
              <w:rPr>
                <w:rFonts w:ascii="Times New Roman" w:hAnsi="Times New Roman"/>
                <w:sz w:val="20"/>
                <w:szCs w:val="20"/>
              </w:rPr>
            </w:pPr>
            <w:r>
              <w:rPr>
                <w:rFonts w:ascii="Times New Roman" w:hAnsi="Times New Roman"/>
                <w:sz w:val="20"/>
                <w:szCs w:val="20"/>
              </w:rPr>
              <w:t>El uso de Preguntas de Integración  me ayudó a comparar el tema estudiado  con otros capítulos de Física.</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Default="008858EC" w:rsidP="00211DAC">
            <w:pPr>
              <w:jc w:val="both"/>
              <w:rPr>
                <w:rFonts w:ascii="Times New Roman" w:hAnsi="Times New Roman"/>
                <w:sz w:val="20"/>
                <w:szCs w:val="20"/>
              </w:rPr>
            </w:pPr>
            <w:r>
              <w:rPr>
                <w:rFonts w:ascii="Times New Roman" w:hAnsi="Times New Roman"/>
                <w:sz w:val="20"/>
                <w:szCs w:val="20"/>
              </w:rPr>
              <w:t>El uso de Preguntas de Integración  me ayudó a  comprender mejor los conceptos estudiados.</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Pr="005A20D7" w:rsidRDefault="008858EC" w:rsidP="00211DAC">
            <w:pPr>
              <w:rPr>
                <w:rFonts w:ascii="Times New Roman" w:hAnsi="Times New Roman"/>
                <w:sz w:val="20"/>
                <w:szCs w:val="20"/>
              </w:rPr>
            </w:pPr>
            <w:r>
              <w:rPr>
                <w:rFonts w:ascii="Times New Roman" w:hAnsi="Times New Roman"/>
                <w:sz w:val="20"/>
                <w:szCs w:val="20"/>
              </w:rPr>
              <w:t xml:space="preserve">El uso de Preguntas de Integración  me permitió conectar el tema estudiado con nuevos conceptos e ideas. </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Pr="005A20D7" w:rsidRDefault="008858EC" w:rsidP="00211DAC">
            <w:pPr>
              <w:rPr>
                <w:rFonts w:ascii="Times New Roman" w:hAnsi="Times New Roman"/>
                <w:sz w:val="20"/>
                <w:szCs w:val="20"/>
              </w:rPr>
            </w:pPr>
            <w:r>
              <w:rPr>
                <w:rFonts w:ascii="Times New Roman" w:hAnsi="Times New Roman"/>
                <w:sz w:val="20"/>
                <w:szCs w:val="20"/>
              </w:rPr>
              <w:t>El uso de Preguntas de Integración  me permitió encontrar las semejanzas y diferencias del tema estudiado con otros conceptos físicos.</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Pr="005A20D7" w:rsidRDefault="008858EC" w:rsidP="00211DAC">
            <w:pPr>
              <w:rPr>
                <w:rFonts w:ascii="Times New Roman" w:hAnsi="Times New Roman"/>
                <w:sz w:val="20"/>
                <w:szCs w:val="20"/>
              </w:rPr>
            </w:pPr>
            <w:r>
              <w:rPr>
                <w:rFonts w:ascii="Times New Roman" w:hAnsi="Times New Roman"/>
                <w:sz w:val="20"/>
                <w:szCs w:val="20"/>
              </w:rPr>
              <w:t>El uso de Preguntas de Integración  me ayudó a relacionar el tema estudiado con hechos de la vida real.</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Pr="005A20D7" w:rsidRDefault="008858EC" w:rsidP="00211DAC">
            <w:pPr>
              <w:rPr>
                <w:rFonts w:ascii="Times New Roman" w:hAnsi="Times New Roman"/>
                <w:sz w:val="20"/>
                <w:szCs w:val="20"/>
              </w:rPr>
            </w:pPr>
            <w:r>
              <w:rPr>
                <w:rFonts w:ascii="Times New Roman" w:hAnsi="Times New Roman"/>
                <w:sz w:val="20"/>
                <w:szCs w:val="20"/>
              </w:rPr>
              <w:t>El uso de Preguntas de Integración  en gráficos conceptuales me ayudó a visualizar mejor el fenómeno físico estudiado y resolver eficazmente el problema planteado.</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Pr="005A20D7" w:rsidRDefault="008858EC" w:rsidP="00211DAC">
            <w:pPr>
              <w:rPr>
                <w:rFonts w:ascii="Times New Roman" w:hAnsi="Times New Roman"/>
                <w:sz w:val="20"/>
                <w:szCs w:val="20"/>
              </w:rPr>
            </w:pPr>
            <w:r>
              <w:rPr>
                <w:rFonts w:ascii="Times New Roman" w:hAnsi="Times New Roman"/>
                <w:sz w:val="20"/>
                <w:szCs w:val="20"/>
              </w:rPr>
              <w:t>El uso de Preguntas de Integración  me pareció sencillo y práctico.</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Default="008858EC" w:rsidP="00211DAC">
            <w:pPr>
              <w:jc w:val="both"/>
              <w:rPr>
                <w:rFonts w:ascii="Times New Roman" w:hAnsi="Times New Roman"/>
                <w:sz w:val="20"/>
                <w:szCs w:val="20"/>
              </w:rPr>
            </w:pPr>
            <w:r>
              <w:rPr>
                <w:rFonts w:ascii="Times New Roman" w:hAnsi="Times New Roman"/>
                <w:sz w:val="20"/>
                <w:szCs w:val="20"/>
              </w:rPr>
              <w:t>El uso de Preguntas de Integración  me ayudó</w:t>
            </w:r>
            <w:r w:rsidRPr="00C10CD7">
              <w:rPr>
                <w:rFonts w:ascii="Times New Roman" w:hAnsi="Times New Roman"/>
                <w:sz w:val="20"/>
                <w:szCs w:val="20"/>
              </w:rPr>
              <w:t xml:space="preserve"> </w:t>
            </w:r>
            <w:r>
              <w:rPr>
                <w:rFonts w:ascii="Times New Roman" w:hAnsi="Times New Roman"/>
                <w:sz w:val="20"/>
                <w:szCs w:val="20"/>
              </w:rPr>
              <w:t>a identificar las características más relevantes del tema estudiado.</w:t>
            </w:r>
          </w:p>
        </w:tc>
        <w:tc>
          <w:tcPr>
            <w:tcW w:w="1539" w:type="dxa"/>
          </w:tcPr>
          <w:p w:rsidR="008858EC" w:rsidRPr="00F60362" w:rsidRDefault="008858EC" w:rsidP="00211DAC">
            <w:pPr>
              <w:rPr>
                <w:rFonts w:ascii="Times New Roman" w:hAnsi="Times New Roman"/>
              </w:rPr>
            </w:pPr>
          </w:p>
        </w:tc>
      </w:tr>
      <w:tr w:rsidR="008858EC" w:rsidRPr="00F60362" w:rsidTr="00211DAC">
        <w:tc>
          <w:tcPr>
            <w:tcW w:w="675" w:type="dxa"/>
            <w:vAlign w:val="center"/>
          </w:tcPr>
          <w:p w:rsidR="008858EC" w:rsidRPr="00F60362" w:rsidRDefault="008858EC" w:rsidP="008858EC">
            <w:pPr>
              <w:numPr>
                <w:ilvl w:val="0"/>
                <w:numId w:val="12"/>
              </w:numPr>
              <w:rPr>
                <w:rFonts w:ascii="Times New Roman" w:hAnsi="Times New Roman"/>
              </w:rPr>
            </w:pPr>
          </w:p>
        </w:tc>
        <w:tc>
          <w:tcPr>
            <w:tcW w:w="7533" w:type="dxa"/>
          </w:tcPr>
          <w:p w:rsidR="008858EC" w:rsidRPr="005A20D7" w:rsidRDefault="008858EC" w:rsidP="00211DAC">
            <w:pPr>
              <w:jc w:val="both"/>
              <w:rPr>
                <w:rFonts w:ascii="Times New Roman" w:hAnsi="Times New Roman"/>
                <w:sz w:val="20"/>
                <w:szCs w:val="20"/>
              </w:rPr>
            </w:pPr>
            <w:r>
              <w:rPr>
                <w:rFonts w:ascii="Times New Roman" w:hAnsi="Times New Roman"/>
                <w:sz w:val="20"/>
                <w:szCs w:val="20"/>
              </w:rPr>
              <w:t>El uso de Preguntas de Integración  me ayudó a  integrar  las ideas y conceptos de capítulos antes estudiados con nuevos conceptos.</w:t>
            </w:r>
          </w:p>
        </w:tc>
        <w:tc>
          <w:tcPr>
            <w:tcW w:w="1539" w:type="dxa"/>
          </w:tcPr>
          <w:p w:rsidR="008858EC" w:rsidRPr="00F60362" w:rsidRDefault="008858EC" w:rsidP="00211DAC">
            <w:pPr>
              <w:rPr>
                <w:rFonts w:ascii="Times New Roman" w:hAnsi="Times New Roman"/>
              </w:rPr>
            </w:pPr>
          </w:p>
        </w:tc>
      </w:tr>
    </w:tbl>
    <w:p w:rsidR="008858EC" w:rsidRPr="00A23BDC" w:rsidRDefault="008858EC" w:rsidP="008858EC">
      <w:pPr>
        <w:autoSpaceDE w:val="0"/>
        <w:autoSpaceDN w:val="0"/>
        <w:adjustRightInd w:val="0"/>
        <w:rPr>
          <w:rFonts w:ascii="Arial" w:hAnsi="Arial" w:cs="Arial"/>
          <w:color w:val="000000"/>
        </w:rPr>
      </w:pPr>
      <w:r w:rsidRPr="00A23BDC">
        <w:rPr>
          <w:rFonts w:ascii="Arial" w:hAnsi="Arial" w:cs="Arial"/>
          <w:color w:val="000000"/>
        </w:rPr>
        <w:t xml:space="preserve">Al conjunto de proposiciones presentadas a usted, sírvase responder lo marcado entre los valores de </w:t>
      </w:r>
      <w:r w:rsidRPr="00A23BDC">
        <w:rPr>
          <w:rFonts w:ascii="Arial" w:hAnsi="Arial" w:cs="Arial"/>
          <w:b/>
          <w:color w:val="000000"/>
        </w:rPr>
        <w:t>uno a diez</w:t>
      </w:r>
      <w:r w:rsidRPr="00A23BDC">
        <w:rPr>
          <w:rFonts w:ascii="Arial" w:hAnsi="Arial" w:cs="Arial"/>
          <w:color w:val="000000"/>
        </w:rPr>
        <w:t>. Utilice las siguientes correspondencias numéricas para evaluar las proposiciones:</w:t>
      </w:r>
    </w:p>
    <w:p w:rsidR="008858EC" w:rsidRPr="00A23BDC" w:rsidRDefault="008858EC" w:rsidP="008858EC">
      <w:pPr>
        <w:autoSpaceDE w:val="0"/>
        <w:autoSpaceDN w:val="0"/>
        <w:adjustRightInd w:val="0"/>
        <w:rPr>
          <w:rFonts w:ascii="Arial" w:hAnsi="Arial" w:cs="Arial"/>
          <w:color w:val="000000"/>
        </w:rPr>
      </w:pPr>
      <w:r w:rsidRPr="00A23BDC">
        <w:rPr>
          <w:rFonts w:ascii="Arial" w:hAnsi="Arial" w:cs="Arial"/>
          <w:color w:val="000000"/>
        </w:rPr>
        <w:t>Uno es valor más bajo y Diez es el valor más alto.</w:t>
      </w:r>
    </w:p>
    <w:p w:rsidR="008858EC" w:rsidRPr="00F60362" w:rsidRDefault="008858EC" w:rsidP="008858EC">
      <w:pPr>
        <w:autoSpaceDE w:val="0"/>
        <w:autoSpaceDN w:val="0"/>
        <w:adjustRightInd w:val="0"/>
        <w:rPr>
          <w:rFonts w:ascii="Times New Roman" w:hAnsi="Times New Roman"/>
          <w:color w:val="000000"/>
        </w:rPr>
      </w:pPr>
    </w:p>
    <w:p w:rsidR="008858EC" w:rsidRDefault="008858EC" w:rsidP="008858EC">
      <w:pPr>
        <w:jc w:val="both"/>
        <w:rPr>
          <w:rFonts w:ascii="Times New Roman" w:hAnsi="Times New Roman"/>
          <w:sz w:val="20"/>
          <w:szCs w:val="20"/>
        </w:rPr>
      </w:pPr>
    </w:p>
    <w:p w:rsidR="008858EC" w:rsidRDefault="008858EC" w:rsidP="008858EC">
      <w:pPr>
        <w:jc w:val="both"/>
        <w:rPr>
          <w:rFonts w:ascii="Times New Roman" w:hAnsi="Times New Roman"/>
          <w:sz w:val="20"/>
          <w:szCs w:val="20"/>
        </w:rPr>
      </w:pPr>
    </w:p>
    <w:p w:rsidR="008858EC" w:rsidRDefault="008858EC" w:rsidP="008858EC">
      <w:pPr>
        <w:jc w:val="both"/>
        <w:rPr>
          <w:rFonts w:ascii="Times New Roman" w:hAnsi="Times New Roman"/>
          <w:sz w:val="20"/>
          <w:szCs w:val="20"/>
        </w:rPr>
      </w:pPr>
    </w:p>
    <w:p w:rsidR="008858EC" w:rsidRDefault="008858EC" w:rsidP="008858EC">
      <w:pPr>
        <w:jc w:val="both"/>
        <w:rPr>
          <w:rFonts w:ascii="Times New Roman" w:hAnsi="Times New Roman"/>
          <w:sz w:val="20"/>
          <w:szCs w:val="20"/>
        </w:rPr>
      </w:pPr>
    </w:p>
    <w:p w:rsidR="008858EC" w:rsidRPr="00F60362" w:rsidRDefault="008858EC" w:rsidP="008858EC">
      <w:pPr>
        <w:autoSpaceDE w:val="0"/>
        <w:autoSpaceDN w:val="0"/>
        <w:adjustRightInd w:val="0"/>
        <w:jc w:val="center"/>
        <w:rPr>
          <w:rFonts w:ascii="Times New Roman" w:hAnsi="Times New Roman"/>
          <w:color w:val="000000"/>
        </w:rPr>
      </w:pPr>
      <w:r w:rsidRPr="00160CA9">
        <w:rPr>
          <w:rFonts w:ascii="Times New Roman" w:hAnsi="Times New Roman"/>
          <w:bCs/>
          <w:color w:val="000000"/>
          <w:sz w:val="24"/>
          <w:szCs w:val="24"/>
        </w:rPr>
        <w:lastRenderedPageBreak/>
        <w:t>Enuncie las principales fortalezas que a su modo de ver le presentó la utilización de las</w:t>
      </w:r>
      <w:r>
        <w:rPr>
          <w:rFonts w:ascii="Times New Roman" w:hAnsi="Times New Roman"/>
          <w:sz w:val="20"/>
          <w:szCs w:val="20"/>
        </w:rPr>
        <w:t xml:space="preserve"> </w:t>
      </w:r>
      <w:r w:rsidRPr="00486A07">
        <w:rPr>
          <w:rFonts w:ascii="Times New Roman" w:hAnsi="Times New Roman"/>
          <w:b/>
          <w:bCs/>
          <w:color w:val="000000"/>
          <w:sz w:val="24"/>
          <w:szCs w:val="24"/>
        </w:rPr>
        <w:t>“Preguntas de Integración en el tema estudiado”.</w:t>
      </w:r>
      <w:r w:rsidRPr="00F60362">
        <w:rPr>
          <w:rFonts w:ascii="Times New Roman" w:hAnsi="Times New Roman"/>
          <w:color w:val="000000"/>
        </w:rPr>
        <w:t xml:space="preserve"> </w:t>
      </w:r>
    </w:p>
    <w:p w:rsidR="008858EC" w:rsidRPr="00F60362" w:rsidRDefault="008858EC" w:rsidP="008858EC">
      <w:pPr>
        <w:jc w:val="both"/>
        <w:rPr>
          <w:rFonts w:ascii="Times New Roman" w:hAnsi="Times New Roman"/>
          <w:sz w:val="20"/>
          <w:szCs w:val="20"/>
        </w:rPr>
      </w:pPr>
      <w:r>
        <w:rPr>
          <w:rFonts w:ascii="Times New Roman" w:hAnsi="Times New Roman"/>
          <w:sz w:val="20"/>
          <w:szCs w:val="20"/>
        </w:rPr>
        <w:t xml:space="preserve">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8574"/>
      </w:tblGrid>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bl>
    <w:p w:rsidR="008858EC" w:rsidRDefault="008858EC" w:rsidP="008858EC">
      <w:pPr>
        <w:ind w:left="360"/>
        <w:jc w:val="both"/>
        <w:rPr>
          <w:rFonts w:ascii="Times New Roman" w:hAnsi="Times New Roman"/>
          <w:sz w:val="20"/>
          <w:szCs w:val="20"/>
        </w:rPr>
      </w:pPr>
    </w:p>
    <w:p w:rsidR="008858EC" w:rsidRPr="00F60362" w:rsidRDefault="008858EC" w:rsidP="008858EC">
      <w:pPr>
        <w:ind w:left="360"/>
        <w:jc w:val="both"/>
        <w:rPr>
          <w:rFonts w:ascii="Times New Roman" w:hAnsi="Times New Roman"/>
          <w:sz w:val="20"/>
          <w:szCs w:val="20"/>
        </w:rPr>
      </w:pPr>
    </w:p>
    <w:p w:rsidR="008858EC" w:rsidRPr="00F60362" w:rsidRDefault="008858EC" w:rsidP="008858EC">
      <w:pPr>
        <w:autoSpaceDE w:val="0"/>
        <w:autoSpaceDN w:val="0"/>
        <w:adjustRightInd w:val="0"/>
        <w:jc w:val="center"/>
        <w:rPr>
          <w:rFonts w:ascii="Times New Roman" w:hAnsi="Times New Roman"/>
          <w:color w:val="000000"/>
        </w:rPr>
      </w:pPr>
      <w:r w:rsidRPr="00160CA9">
        <w:rPr>
          <w:rFonts w:ascii="Times New Roman" w:hAnsi="Times New Roman"/>
          <w:bCs/>
          <w:color w:val="000000"/>
          <w:sz w:val="24"/>
          <w:szCs w:val="24"/>
        </w:rPr>
        <w:t>En</w:t>
      </w:r>
      <w:r>
        <w:rPr>
          <w:rFonts w:ascii="Times New Roman" w:hAnsi="Times New Roman"/>
          <w:bCs/>
          <w:color w:val="000000"/>
          <w:sz w:val="24"/>
          <w:szCs w:val="24"/>
        </w:rPr>
        <w:t>uncie las principales debilidades</w:t>
      </w:r>
      <w:r w:rsidRPr="00160CA9">
        <w:rPr>
          <w:rFonts w:ascii="Times New Roman" w:hAnsi="Times New Roman"/>
          <w:bCs/>
          <w:color w:val="000000"/>
          <w:sz w:val="24"/>
          <w:szCs w:val="24"/>
        </w:rPr>
        <w:t xml:space="preserve"> que a su modo de ver le presentó la utilización de las</w:t>
      </w:r>
      <w:r>
        <w:rPr>
          <w:rFonts w:ascii="Times New Roman" w:hAnsi="Times New Roman"/>
          <w:sz w:val="20"/>
          <w:szCs w:val="20"/>
        </w:rPr>
        <w:t xml:space="preserve"> </w:t>
      </w:r>
      <w:r w:rsidRPr="00486A07">
        <w:rPr>
          <w:rFonts w:ascii="Times New Roman" w:hAnsi="Times New Roman"/>
          <w:b/>
          <w:bCs/>
          <w:color w:val="000000"/>
          <w:sz w:val="24"/>
          <w:szCs w:val="24"/>
        </w:rPr>
        <w:t>“Preguntas de Integración en el tema estudiado”.</w:t>
      </w:r>
      <w:r w:rsidRPr="00F60362">
        <w:rPr>
          <w:rFonts w:ascii="Times New Roman" w:hAnsi="Times New Roman"/>
          <w:color w:val="000000"/>
        </w:rPr>
        <w:t xml:space="preserve"> </w:t>
      </w:r>
    </w:p>
    <w:p w:rsidR="008858EC" w:rsidRPr="00F60362" w:rsidRDefault="008858EC" w:rsidP="008858EC">
      <w:pPr>
        <w:jc w:val="both"/>
        <w:rPr>
          <w:rFonts w:ascii="Times New Roman" w:hAnsi="Times New Roman"/>
          <w:sz w:val="20"/>
          <w:szCs w:val="20"/>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8574"/>
      </w:tblGrid>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bl>
    <w:p w:rsidR="008858EC" w:rsidRDefault="008858EC" w:rsidP="008858EC">
      <w:pPr>
        <w:jc w:val="both"/>
        <w:rPr>
          <w:rFonts w:ascii="Times New Roman" w:hAnsi="Times New Roman"/>
          <w:b/>
          <w:bCs/>
          <w:sz w:val="20"/>
          <w:szCs w:val="20"/>
        </w:rPr>
      </w:pPr>
    </w:p>
    <w:p w:rsidR="008858EC" w:rsidRDefault="008858EC" w:rsidP="008858EC">
      <w:pPr>
        <w:jc w:val="both"/>
        <w:rPr>
          <w:rFonts w:ascii="Times New Roman" w:hAnsi="Times New Roman"/>
          <w:b/>
          <w:bCs/>
          <w:sz w:val="20"/>
          <w:szCs w:val="20"/>
        </w:rPr>
      </w:pPr>
    </w:p>
    <w:p w:rsidR="008858EC" w:rsidRPr="00F60362" w:rsidRDefault="008858EC" w:rsidP="008858EC">
      <w:pPr>
        <w:jc w:val="both"/>
        <w:rPr>
          <w:rFonts w:ascii="Times New Roman" w:hAnsi="Times New Roman"/>
          <w:b/>
          <w:bCs/>
          <w:sz w:val="20"/>
          <w:szCs w:val="20"/>
        </w:rPr>
      </w:pPr>
    </w:p>
    <w:p w:rsidR="008858EC" w:rsidRPr="00F60362" w:rsidRDefault="008858EC" w:rsidP="008858EC">
      <w:pPr>
        <w:autoSpaceDE w:val="0"/>
        <w:autoSpaceDN w:val="0"/>
        <w:adjustRightInd w:val="0"/>
        <w:jc w:val="center"/>
        <w:rPr>
          <w:rFonts w:ascii="Times New Roman" w:hAnsi="Times New Roman"/>
          <w:sz w:val="20"/>
          <w:szCs w:val="20"/>
        </w:rPr>
      </w:pPr>
      <w:r w:rsidRPr="00F744F9">
        <w:rPr>
          <w:rFonts w:ascii="Times New Roman" w:hAnsi="Times New Roman"/>
          <w:bCs/>
          <w:color w:val="000000"/>
          <w:sz w:val="24"/>
          <w:szCs w:val="24"/>
        </w:rPr>
        <w:t>Proponga acciones que se deban realizar para perfeccionar la utilización de las</w:t>
      </w:r>
      <w:r>
        <w:rPr>
          <w:rFonts w:ascii="Times New Roman" w:hAnsi="Times New Roman"/>
          <w:sz w:val="20"/>
          <w:szCs w:val="20"/>
        </w:rPr>
        <w:t xml:space="preserve"> </w:t>
      </w:r>
      <w:r w:rsidRPr="00486A07">
        <w:rPr>
          <w:rFonts w:ascii="Times New Roman" w:hAnsi="Times New Roman"/>
          <w:b/>
          <w:bCs/>
          <w:color w:val="000000"/>
          <w:sz w:val="24"/>
          <w:szCs w:val="24"/>
        </w:rPr>
        <w:t>“Preguntas de Integración en el tema estudiado”.</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8574"/>
      </w:tblGrid>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r w:rsidR="008858EC" w:rsidRPr="00F60362" w:rsidTr="00211DAC">
        <w:tc>
          <w:tcPr>
            <w:tcW w:w="9000" w:type="dxa"/>
            <w:tcBorders>
              <w:top w:val="single" w:sz="4" w:space="0" w:color="auto"/>
              <w:left w:val="single" w:sz="4" w:space="0" w:color="auto"/>
              <w:bottom w:val="single" w:sz="4" w:space="0" w:color="auto"/>
              <w:right w:val="single" w:sz="4" w:space="0" w:color="auto"/>
            </w:tcBorders>
          </w:tcPr>
          <w:p w:rsidR="008858EC" w:rsidRPr="00F60362" w:rsidRDefault="008858EC" w:rsidP="00211DAC">
            <w:pPr>
              <w:jc w:val="both"/>
              <w:rPr>
                <w:rFonts w:ascii="Times New Roman" w:hAnsi="Times New Roman"/>
                <w:sz w:val="20"/>
                <w:szCs w:val="20"/>
              </w:rPr>
            </w:pPr>
          </w:p>
        </w:tc>
      </w:tr>
    </w:tbl>
    <w:p w:rsidR="008858EC" w:rsidRPr="00F60362" w:rsidRDefault="008858EC" w:rsidP="008858EC">
      <w:pPr>
        <w:autoSpaceDE w:val="0"/>
        <w:autoSpaceDN w:val="0"/>
        <w:adjustRightInd w:val="0"/>
        <w:jc w:val="center"/>
        <w:rPr>
          <w:rFonts w:ascii="Times New Roman" w:hAnsi="Times New Roman"/>
          <w:color w:val="000000"/>
        </w:rPr>
      </w:pPr>
    </w:p>
    <w:p w:rsidR="008858EC" w:rsidRDefault="008858EC" w:rsidP="008858EC"/>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Default="008858EC" w:rsidP="008858EC">
      <w:pPr>
        <w:spacing w:line="480" w:lineRule="auto"/>
        <w:jc w:val="both"/>
      </w:pPr>
    </w:p>
    <w:p w:rsidR="008858EC" w:rsidRPr="009376EB" w:rsidRDefault="008858EC" w:rsidP="008858EC">
      <w:pPr>
        <w:pStyle w:val="Encabezado"/>
        <w:rPr>
          <w:rFonts w:ascii="Arial" w:hAnsi="Arial" w:cs="Arial"/>
        </w:rPr>
      </w:pPr>
      <w:r w:rsidRPr="009376EB">
        <w:rPr>
          <w:rFonts w:ascii="Arial" w:hAnsi="Arial" w:cs="Arial"/>
        </w:rPr>
        <w:lastRenderedPageBreak/>
        <w:t>Anexo</w:t>
      </w:r>
      <w:r>
        <w:rPr>
          <w:rFonts w:ascii="Arial" w:hAnsi="Arial" w:cs="Arial"/>
        </w:rPr>
        <w:t xml:space="preserve"> 11</w:t>
      </w:r>
    </w:p>
    <w:p w:rsidR="008858EC" w:rsidRDefault="008858EC" w:rsidP="008858EC">
      <w:pPr>
        <w:spacing w:after="0"/>
        <w:jc w:val="center"/>
        <w:rPr>
          <w:rFonts w:ascii="Arial" w:hAnsi="Arial" w:cs="Arial"/>
          <w:b/>
        </w:rPr>
      </w:pPr>
    </w:p>
    <w:p w:rsidR="008858EC" w:rsidRPr="0089116B" w:rsidRDefault="008858EC" w:rsidP="008858EC">
      <w:pPr>
        <w:spacing w:after="0"/>
        <w:jc w:val="center"/>
        <w:rPr>
          <w:rFonts w:ascii="Arial" w:hAnsi="Arial" w:cs="Arial"/>
          <w:b/>
        </w:rPr>
      </w:pPr>
      <w:r>
        <w:rPr>
          <w:rFonts w:ascii="Arial" w:hAnsi="Arial" w:cs="Arial"/>
          <w:b/>
          <w:noProof/>
        </w:rPr>
        <w:pict>
          <v:shape id="_x0000_s1120" type="#_x0000_t75" style="position:absolute;left:0;text-align:left;margin-left:341.7pt;margin-top:-.35pt;width:105.75pt;height:87.75pt;z-index:-41;visibility:visible">
            <v:imagedata r:id="rId26" o:title=""/>
          </v:shape>
        </w:pict>
      </w:r>
      <w:r>
        <w:rPr>
          <w:rFonts w:ascii="Arial" w:hAnsi="Arial" w:cs="Arial"/>
          <w:b/>
          <w:noProof/>
        </w:rPr>
        <w:pict>
          <v:shape id="_x0000_s1119" type="#_x0000_t75" alt="logonewespolnegro" style="position:absolute;left:0;text-align:left;margin-left:-18pt;margin-top:-6pt;width:99pt;height:87pt;z-index:-42;visibility:visible">
            <v:imagedata r:id="rId58" o:title="logonewespolnegro"/>
          </v:shape>
        </w:pict>
      </w:r>
      <w:r w:rsidRPr="0089116B">
        <w:rPr>
          <w:rFonts w:ascii="Arial" w:hAnsi="Arial" w:cs="Arial"/>
          <w:b/>
        </w:rPr>
        <w:t>ESCUELA SUPERIOR POLITÉCNICA DEL LITORAL</w:t>
      </w:r>
    </w:p>
    <w:p w:rsidR="008858EC" w:rsidRPr="0089116B" w:rsidRDefault="008858EC" w:rsidP="008858EC">
      <w:pPr>
        <w:spacing w:after="0"/>
        <w:jc w:val="center"/>
        <w:rPr>
          <w:rFonts w:ascii="Arial" w:hAnsi="Arial" w:cs="Arial"/>
          <w:b/>
        </w:rPr>
      </w:pPr>
      <w:r w:rsidRPr="0089116B">
        <w:rPr>
          <w:rFonts w:ascii="Arial" w:hAnsi="Arial" w:cs="Arial"/>
          <w:b/>
        </w:rPr>
        <w:t>INSTITUTO DE CIENCIAS FÍSICAS</w:t>
      </w:r>
    </w:p>
    <w:p w:rsidR="008858EC" w:rsidRPr="0089116B" w:rsidRDefault="008858EC" w:rsidP="008858EC">
      <w:pPr>
        <w:spacing w:after="0"/>
        <w:jc w:val="center"/>
        <w:rPr>
          <w:rFonts w:ascii="Arial" w:hAnsi="Arial" w:cs="Arial"/>
          <w:b/>
        </w:rPr>
      </w:pPr>
      <w:r>
        <w:rPr>
          <w:rFonts w:ascii="Arial" w:hAnsi="Arial" w:cs="Arial"/>
          <w:b/>
        </w:rPr>
        <w:t>FISICA NIVEL OB</w:t>
      </w:r>
      <w:r w:rsidRPr="0089116B">
        <w:rPr>
          <w:rFonts w:ascii="Arial" w:hAnsi="Arial" w:cs="Arial"/>
          <w:b/>
        </w:rPr>
        <w:t xml:space="preserve">  </w:t>
      </w:r>
    </w:p>
    <w:p w:rsidR="008858EC" w:rsidRDefault="008858EC" w:rsidP="008858EC">
      <w:pPr>
        <w:spacing w:after="0"/>
        <w:jc w:val="center"/>
        <w:rPr>
          <w:rFonts w:ascii="Arial" w:hAnsi="Arial" w:cs="Arial"/>
          <w:b/>
        </w:rPr>
      </w:pPr>
      <w:r>
        <w:rPr>
          <w:rFonts w:ascii="Arial" w:hAnsi="Arial" w:cs="Arial"/>
          <w:b/>
        </w:rPr>
        <w:t>UNIDAD CAMPO ELECTRICO</w:t>
      </w:r>
    </w:p>
    <w:p w:rsidR="008858EC" w:rsidRPr="0089116B" w:rsidRDefault="008858EC" w:rsidP="008858EC">
      <w:pPr>
        <w:spacing w:after="0"/>
        <w:jc w:val="center"/>
        <w:rPr>
          <w:rFonts w:ascii="Arial" w:hAnsi="Arial" w:cs="Arial"/>
          <w:b/>
        </w:rPr>
      </w:pPr>
      <w:r>
        <w:rPr>
          <w:rFonts w:ascii="Arial" w:hAnsi="Arial" w:cs="Arial"/>
          <w:b/>
        </w:rPr>
        <w:t>ACTIVIDAD # 5</w:t>
      </w:r>
    </w:p>
    <w:p w:rsidR="008858EC" w:rsidRPr="0089116B" w:rsidRDefault="008858EC" w:rsidP="008858EC">
      <w:pPr>
        <w:rPr>
          <w:rFonts w:ascii="Arial" w:hAnsi="Arial" w:cs="Arial"/>
          <w:b/>
        </w:rPr>
      </w:pPr>
    </w:p>
    <w:p w:rsidR="008858EC" w:rsidRPr="00FF4171" w:rsidRDefault="008858EC" w:rsidP="008858EC">
      <w:pPr>
        <w:spacing w:after="0"/>
        <w:rPr>
          <w:rFonts w:ascii="Arial" w:hAnsi="Arial" w:cs="Arial"/>
          <w:b/>
        </w:rPr>
      </w:pPr>
      <w:r>
        <w:rPr>
          <w:rFonts w:ascii="Arial" w:hAnsi="Arial" w:cs="Arial"/>
          <w:b/>
        </w:rPr>
        <w:t>Integrantes</w:t>
      </w:r>
      <w:r w:rsidRPr="00FF4171">
        <w:rPr>
          <w:rFonts w:ascii="Arial" w:hAnsi="Arial" w:cs="Arial"/>
          <w:b/>
        </w:rPr>
        <w:t xml:space="preserve">: </w:t>
      </w:r>
      <w:r>
        <w:rPr>
          <w:rFonts w:ascii="Arial" w:hAnsi="Arial" w:cs="Arial"/>
          <w:b/>
        </w:rPr>
        <w:t>_</w:t>
      </w:r>
      <w:r w:rsidRPr="00FF4171">
        <w:rPr>
          <w:rFonts w:ascii="Arial" w:hAnsi="Arial" w:cs="Arial"/>
          <w:b/>
        </w:rPr>
        <w:t>______________________________________________________</w:t>
      </w:r>
    </w:p>
    <w:p w:rsidR="008858EC" w:rsidRPr="00FF4171" w:rsidRDefault="008858EC" w:rsidP="008858EC">
      <w:pPr>
        <w:spacing w:after="0"/>
        <w:rPr>
          <w:rFonts w:ascii="Arial" w:hAnsi="Arial" w:cs="Arial"/>
          <w:b/>
        </w:rPr>
      </w:pPr>
      <w:r w:rsidRPr="00FF4171">
        <w:rPr>
          <w:rFonts w:ascii="Arial" w:hAnsi="Arial" w:cs="Arial"/>
          <w:b/>
        </w:rPr>
        <w:t>Paralelo</w:t>
      </w:r>
      <w:r>
        <w:rPr>
          <w:rFonts w:ascii="Arial" w:hAnsi="Arial" w:cs="Arial"/>
          <w:b/>
        </w:rPr>
        <w:t xml:space="preserve">: ____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F4171">
        <w:rPr>
          <w:rFonts w:ascii="Arial" w:hAnsi="Arial" w:cs="Arial"/>
          <w:b/>
        </w:rPr>
        <w:t xml:space="preserve">Profesor: Ing. Francisca Flores N.  </w:t>
      </w:r>
    </w:p>
    <w:p w:rsidR="008858EC" w:rsidRDefault="008858EC" w:rsidP="008858EC"/>
    <w:p w:rsidR="008858EC" w:rsidRDefault="008858EC" w:rsidP="008858EC">
      <w:pPr>
        <w:jc w:val="both"/>
        <w:rPr>
          <w:rFonts w:ascii="Arial" w:hAnsi="Arial" w:cs="Arial"/>
          <w:b/>
          <w:i/>
        </w:rPr>
      </w:pPr>
    </w:p>
    <w:p w:rsidR="008858EC" w:rsidRDefault="008858EC" w:rsidP="008858EC">
      <w:pPr>
        <w:jc w:val="both"/>
        <w:rPr>
          <w:rFonts w:ascii="Arial" w:hAnsi="Arial" w:cs="Arial"/>
          <w:b/>
        </w:rPr>
      </w:pPr>
      <w:r w:rsidRPr="00396832">
        <w:rPr>
          <w:rFonts w:ascii="Arial" w:hAnsi="Arial" w:cs="Arial"/>
          <w:b/>
          <w:i/>
          <w:u w:val="single"/>
        </w:rPr>
        <w:t>Identificar</w:t>
      </w:r>
      <w:r w:rsidRPr="00B334A8">
        <w:rPr>
          <w:rFonts w:ascii="Arial" w:hAnsi="Arial" w:cs="Arial"/>
          <w:b/>
          <w:i/>
        </w:rPr>
        <w:t xml:space="preserve"> </w:t>
      </w:r>
      <w:r w:rsidRPr="00E61DFC">
        <w:rPr>
          <w:rFonts w:ascii="Arial" w:hAnsi="Arial" w:cs="Arial"/>
          <w:b/>
        </w:rPr>
        <w:t>las semejanzas entre el Campo Eléctrico y el Campo Magnético</w:t>
      </w:r>
      <w:r>
        <w:rPr>
          <w:rFonts w:ascii="Arial" w:hAnsi="Arial" w:cs="Arial"/>
          <w:b/>
        </w:rPr>
        <w:t xml:space="preserve"> en el siguiente Diagrama de Venn</w:t>
      </w:r>
      <w:r w:rsidRPr="00E61DFC">
        <w:rPr>
          <w:rFonts w:ascii="Arial" w:hAnsi="Arial" w:cs="Arial"/>
          <w:b/>
        </w:rPr>
        <w:t>.</w:t>
      </w:r>
    </w:p>
    <w:p w:rsidR="008858EC" w:rsidRDefault="008858EC" w:rsidP="008858EC">
      <w:pPr>
        <w:jc w:val="both"/>
        <w:rPr>
          <w:rFonts w:ascii="Arial" w:hAnsi="Arial" w:cs="Arial"/>
          <w:b/>
        </w:rPr>
      </w:pPr>
      <w:r>
        <w:rPr>
          <w:rFonts w:ascii="Arial" w:hAnsi="Arial" w:cs="Arial"/>
          <w:b/>
          <w:noProof/>
        </w:rPr>
        <w:pict>
          <v:shape id="_x0000_s1118" type="#_x0000_t75" style="position:absolute;left:0;text-align:left;margin-left:-7.8pt;margin-top:23.55pt;width:474.7pt;height:322.5pt;z-index:-40;visibility:visible" wrapcoords="-68 0 -68 21500 21568 21500 21568 0 -68 0">
            <v:imagedata r:id="rId59" o:title=""/>
            <w10:wrap type="tight"/>
          </v:shape>
        </w:pict>
      </w:r>
    </w:p>
    <w:p w:rsidR="008858EC" w:rsidRPr="00E61DFC" w:rsidRDefault="008858EC" w:rsidP="008858EC">
      <w:pPr>
        <w:jc w:val="both"/>
        <w:rPr>
          <w:rFonts w:ascii="Arial" w:hAnsi="Arial" w:cs="Arial"/>
          <w:b/>
        </w:rPr>
      </w:pPr>
    </w:p>
    <w:p w:rsidR="008858EC" w:rsidRDefault="008858EC" w:rsidP="008858EC">
      <w:pPr>
        <w:spacing w:line="480" w:lineRule="auto"/>
        <w:jc w:val="both"/>
      </w:pPr>
    </w:p>
    <w:p w:rsidR="008858EC" w:rsidRDefault="008858EC" w:rsidP="008858EC">
      <w:pPr>
        <w:spacing w:line="480" w:lineRule="auto"/>
        <w:jc w:val="both"/>
      </w:pPr>
    </w:p>
    <w:p w:rsidR="008858EC" w:rsidRPr="009F31DE" w:rsidRDefault="008858EC" w:rsidP="008858EC">
      <w:pPr>
        <w:pStyle w:val="Encabezado"/>
        <w:rPr>
          <w:rFonts w:ascii="Arial" w:hAnsi="Arial" w:cs="Arial"/>
        </w:rPr>
      </w:pPr>
      <w:r>
        <w:rPr>
          <w:rFonts w:ascii="Arial" w:hAnsi="Arial" w:cs="Arial"/>
        </w:rPr>
        <w:lastRenderedPageBreak/>
        <w:t>Anexo 12</w:t>
      </w:r>
    </w:p>
    <w:p w:rsidR="008858EC" w:rsidRDefault="008858EC" w:rsidP="008858EC">
      <w:pPr>
        <w:spacing w:after="0"/>
        <w:jc w:val="center"/>
        <w:rPr>
          <w:rFonts w:ascii="Arial" w:hAnsi="Arial" w:cs="Arial"/>
          <w:b/>
        </w:rPr>
      </w:pPr>
    </w:p>
    <w:p w:rsidR="008858EC" w:rsidRPr="0089116B" w:rsidRDefault="008858EC" w:rsidP="008858EC">
      <w:pPr>
        <w:spacing w:after="0"/>
        <w:jc w:val="center"/>
        <w:rPr>
          <w:rFonts w:ascii="Arial" w:hAnsi="Arial" w:cs="Arial"/>
          <w:b/>
        </w:rPr>
      </w:pPr>
      <w:r>
        <w:rPr>
          <w:rFonts w:ascii="Arial" w:hAnsi="Arial" w:cs="Arial"/>
          <w:b/>
          <w:noProof/>
        </w:rPr>
        <w:pict>
          <v:shape id="_x0000_s1117" type="#_x0000_t75" style="position:absolute;left:0;text-align:left;margin-left:341.7pt;margin-top:-.35pt;width:105.75pt;height:87.75pt;z-index:-38;visibility:visible">
            <v:imagedata r:id="rId26" o:title=""/>
          </v:shape>
        </w:pict>
      </w:r>
      <w:r>
        <w:rPr>
          <w:rFonts w:ascii="Arial" w:hAnsi="Arial" w:cs="Arial"/>
          <w:b/>
          <w:noProof/>
        </w:rPr>
        <w:pict>
          <v:shape id="_x0000_s1116" type="#_x0000_t75" alt="logonewespolnegro" style="position:absolute;left:0;text-align:left;margin-left:-18pt;margin-top:-6pt;width:99pt;height:87pt;z-index:-39;visibility:visible">
            <v:imagedata r:id="rId58" o:title="logonewespolnegro"/>
          </v:shape>
        </w:pict>
      </w:r>
      <w:r w:rsidRPr="0089116B">
        <w:rPr>
          <w:rFonts w:ascii="Arial" w:hAnsi="Arial" w:cs="Arial"/>
          <w:b/>
        </w:rPr>
        <w:t>ESCUELA SUPERIOR POLITÉCNICA DEL LITORAL</w:t>
      </w:r>
    </w:p>
    <w:p w:rsidR="008858EC" w:rsidRPr="0089116B" w:rsidRDefault="008858EC" w:rsidP="008858EC">
      <w:pPr>
        <w:spacing w:after="0"/>
        <w:jc w:val="center"/>
        <w:rPr>
          <w:rFonts w:ascii="Arial" w:hAnsi="Arial" w:cs="Arial"/>
          <w:b/>
        </w:rPr>
      </w:pPr>
      <w:r w:rsidRPr="0089116B">
        <w:rPr>
          <w:rFonts w:ascii="Arial" w:hAnsi="Arial" w:cs="Arial"/>
          <w:b/>
        </w:rPr>
        <w:t>INSTITUTO DE CIENCIAS FÍSICAS</w:t>
      </w:r>
    </w:p>
    <w:p w:rsidR="008858EC" w:rsidRPr="0089116B" w:rsidRDefault="008858EC" w:rsidP="008858EC">
      <w:pPr>
        <w:spacing w:after="0"/>
        <w:jc w:val="center"/>
        <w:rPr>
          <w:rFonts w:ascii="Arial" w:hAnsi="Arial" w:cs="Arial"/>
          <w:b/>
        </w:rPr>
      </w:pPr>
      <w:r>
        <w:rPr>
          <w:rFonts w:ascii="Arial" w:hAnsi="Arial" w:cs="Arial"/>
          <w:b/>
        </w:rPr>
        <w:t>FISICA NIVEL OB</w:t>
      </w:r>
      <w:r w:rsidRPr="0089116B">
        <w:rPr>
          <w:rFonts w:ascii="Arial" w:hAnsi="Arial" w:cs="Arial"/>
          <w:b/>
        </w:rPr>
        <w:t xml:space="preserve">  </w:t>
      </w:r>
    </w:p>
    <w:p w:rsidR="008858EC" w:rsidRDefault="008858EC" w:rsidP="008858EC">
      <w:pPr>
        <w:spacing w:after="0"/>
        <w:jc w:val="center"/>
        <w:rPr>
          <w:rFonts w:ascii="Arial" w:hAnsi="Arial" w:cs="Arial"/>
          <w:b/>
        </w:rPr>
      </w:pPr>
      <w:r>
        <w:rPr>
          <w:rFonts w:ascii="Arial" w:hAnsi="Arial" w:cs="Arial"/>
          <w:b/>
        </w:rPr>
        <w:t>UNIDAD CAMPO ELECTRICO</w:t>
      </w:r>
    </w:p>
    <w:p w:rsidR="008858EC" w:rsidRPr="0089116B" w:rsidRDefault="008858EC" w:rsidP="008858EC">
      <w:pPr>
        <w:spacing w:after="0"/>
        <w:jc w:val="center"/>
        <w:rPr>
          <w:rFonts w:ascii="Arial" w:hAnsi="Arial" w:cs="Arial"/>
          <w:b/>
        </w:rPr>
      </w:pPr>
      <w:r>
        <w:rPr>
          <w:rFonts w:ascii="Arial" w:hAnsi="Arial" w:cs="Arial"/>
          <w:b/>
        </w:rPr>
        <w:t>ACTIVIDAD # 6</w:t>
      </w:r>
    </w:p>
    <w:p w:rsidR="008858EC" w:rsidRPr="0089116B" w:rsidRDefault="008858EC" w:rsidP="008858EC">
      <w:pPr>
        <w:rPr>
          <w:rFonts w:ascii="Arial" w:hAnsi="Arial" w:cs="Arial"/>
          <w:b/>
        </w:rPr>
      </w:pPr>
    </w:p>
    <w:p w:rsidR="008858EC" w:rsidRPr="00FF4171" w:rsidRDefault="008858EC" w:rsidP="008858EC">
      <w:pPr>
        <w:spacing w:after="0"/>
        <w:rPr>
          <w:rFonts w:ascii="Arial" w:hAnsi="Arial" w:cs="Arial"/>
          <w:b/>
        </w:rPr>
      </w:pPr>
      <w:r>
        <w:rPr>
          <w:rFonts w:ascii="Arial" w:hAnsi="Arial" w:cs="Arial"/>
          <w:b/>
        </w:rPr>
        <w:t>Integrantes</w:t>
      </w:r>
      <w:r w:rsidRPr="00FF4171">
        <w:rPr>
          <w:rFonts w:ascii="Arial" w:hAnsi="Arial" w:cs="Arial"/>
          <w:b/>
        </w:rPr>
        <w:t xml:space="preserve">: </w:t>
      </w:r>
      <w:r>
        <w:rPr>
          <w:rFonts w:ascii="Arial" w:hAnsi="Arial" w:cs="Arial"/>
          <w:b/>
        </w:rPr>
        <w:t>_</w:t>
      </w:r>
      <w:r w:rsidRPr="00FF4171">
        <w:rPr>
          <w:rFonts w:ascii="Arial" w:hAnsi="Arial" w:cs="Arial"/>
          <w:b/>
        </w:rPr>
        <w:t>______________________________________________________</w:t>
      </w:r>
    </w:p>
    <w:p w:rsidR="008858EC" w:rsidRPr="00FF4171" w:rsidRDefault="008858EC" w:rsidP="008858EC">
      <w:pPr>
        <w:spacing w:after="0"/>
        <w:rPr>
          <w:rFonts w:ascii="Arial" w:hAnsi="Arial" w:cs="Arial"/>
          <w:b/>
        </w:rPr>
      </w:pPr>
      <w:r w:rsidRPr="00FF4171">
        <w:rPr>
          <w:rFonts w:ascii="Arial" w:hAnsi="Arial" w:cs="Arial"/>
          <w:b/>
        </w:rPr>
        <w:t>Paralelo</w:t>
      </w:r>
      <w:r>
        <w:rPr>
          <w:rFonts w:ascii="Arial" w:hAnsi="Arial" w:cs="Arial"/>
          <w:b/>
        </w:rPr>
        <w:t xml:space="preserve">: ____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F4171">
        <w:rPr>
          <w:rFonts w:ascii="Arial" w:hAnsi="Arial" w:cs="Arial"/>
          <w:b/>
        </w:rPr>
        <w:t xml:space="preserve">Profesor: Ing. Francisca Flores N.  </w:t>
      </w:r>
    </w:p>
    <w:p w:rsidR="008858EC" w:rsidRDefault="008858EC" w:rsidP="008858EC"/>
    <w:p w:rsidR="008858EC" w:rsidRDefault="008858EC" w:rsidP="008858EC">
      <w:pPr>
        <w:jc w:val="both"/>
        <w:rPr>
          <w:rFonts w:ascii="Arial" w:hAnsi="Arial" w:cs="Arial"/>
          <w:b/>
          <w:i/>
        </w:rPr>
      </w:pPr>
    </w:p>
    <w:p w:rsidR="008858EC" w:rsidRDefault="008858EC" w:rsidP="008858EC">
      <w:pPr>
        <w:jc w:val="both"/>
        <w:rPr>
          <w:rFonts w:ascii="Arial" w:hAnsi="Arial" w:cs="Arial"/>
          <w:b/>
        </w:rPr>
      </w:pPr>
      <w:r w:rsidRPr="00396832">
        <w:rPr>
          <w:rFonts w:ascii="Arial" w:hAnsi="Arial" w:cs="Arial"/>
          <w:b/>
          <w:i/>
          <w:u w:val="single"/>
        </w:rPr>
        <w:t>Identificar</w:t>
      </w:r>
      <w:r w:rsidRPr="00B334A8">
        <w:rPr>
          <w:rFonts w:ascii="Arial" w:hAnsi="Arial" w:cs="Arial"/>
          <w:b/>
          <w:i/>
        </w:rPr>
        <w:t xml:space="preserve"> </w:t>
      </w:r>
      <w:r>
        <w:rPr>
          <w:rFonts w:ascii="Arial" w:hAnsi="Arial" w:cs="Arial"/>
          <w:b/>
        </w:rPr>
        <w:t>las diferencias</w:t>
      </w:r>
      <w:r w:rsidRPr="00E61DFC">
        <w:rPr>
          <w:rFonts w:ascii="Arial" w:hAnsi="Arial" w:cs="Arial"/>
          <w:b/>
        </w:rPr>
        <w:t xml:space="preserve"> entre el Campo Eléctrico y el Campo Magnético</w:t>
      </w:r>
      <w:r>
        <w:rPr>
          <w:rFonts w:ascii="Arial" w:hAnsi="Arial" w:cs="Arial"/>
          <w:b/>
        </w:rPr>
        <w:t xml:space="preserve"> en el siguiente Diagrama de Venn</w:t>
      </w:r>
      <w:r w:rsidRPr="00E61DFC">
        <w:rPr>
          <w:rFonts w:ascii="Arial" w:hAnsi="Arial" w:cs="Arial"/>
          <w:b/>
        </w:rPr>
        <w:t>.</w:t>
      </w:r>
    </w:p>
    <w:p w:rsidR="008858EC" w:rsidRDefault="008858EC" w:rsidP="008858EC">
      <w:pPr>
        <w:jc w:val="both"/>
        <w:rPr>
          <w:rFonts w:ascii="Arial" w:hAnsi="Arial" w:cs="Arial"/>
          <w:b/>
        </w:rPr>
      </w:pPr>
      <w:r>
        <w:rPr>
          <w:rFonts w:ascii="Arial" w:hAnsi="Arial" w:cs="Arial"/>
          <w:b/>
          <w:noProof/>
        </w:rPr>
        <w:pict>
          <v:shape id="_x0000_s1115" type="#_x0000_t75" style="position:absolute;left:0;text-align:left;margin-left:-16.1pt;margin-top:23.55pt;width:474.75pt;height:318pt;z-index:-37;visibility:visible" wrapcoords="-68 0 -68 21498 21634 21498 21634 0 -68 0">
            <v:imagedata r:id="rId60" o:title=""/>
            <w10:wrap type="tight"/>
          </v:shape>
        </w:pict>
      </w:r>
    </w:p>
    <w:p w:rsidR="008858EC" w:rsidRPr="00E61DFC" w:rsidRDefault="008858EC" w:rsidP="008858EC">
      <w:pPr>
        <w:jc w:val="both"/>
        <w:rPr>
          <w:rFonts w:ascii="Arial" w:hAnsi="Arial" w:cs="Arial"/>
          <w:b/>
        </w:rPr>
      </w:pPr>
    </w:p>
    <w:p w:rsidR="008858EC" w:rsidRDefault="008858EC" w:rsidP="008858EC">
      <w:pPr>
        <w:spacing w:line="480" w:lineRule="auto"/>
        <w:jc w:val="both"/>
      </w:pPr>
    </w:p>
    <w:p w:rsidR="00117945" w:rsidRDefault="00117945" w:rsidP="008858EC">
      <w:pPr>
        <w:spacing w:line="480" w:lineRule="auto"/>
        <w:jc w:val="both"/>
        <w:sectPr w:rsidR="00117945" w:rsidSect="001810F6">
          <w:pgSz w:w="11907" w:h="16840" w:code="9"/>
          <w:pgMar w:top="1418" w:right="1418" w:bottom="1418" w:left="1985" w:header="851" w:footer="851" w:gutter="0"/>
          <w:cols w:space="708"/>
          <w:titlePg/>
          <w:docGrid w:linePitch="360"/>
        </w:sectPr>
      </w:pPr>
    </w:p>
    <w:p w:rsidR="008858EC" w:rsidRPr="001534B4" w:rsidRDefault="008858EC" w:rsidP="008858EC">
      <w:pPr>
        <w:pStyle w:val="Encabezado"/>
        <w:rPr>
          <w:rFonts w:ascii="Arial" w:hAnsi="Arial" w:cs="Arial"/>
        </w:rPr>
      </w:pPr>
      <w:r w:rsidRPr="001534B4">
        <w:rPr>
          <w:rFonts w:ascii="Arial" w:hAnsi="Arial" w:cs="Arial"/>
        </w:rPr>
        <w:lastRenderedPageBreak/>
        <w:t>Anexo</w:t>
      </w:r>
      <w:r>
        <w:rPr>
          <w:rFonts w:ascii="Arial" w:hAnsi="Arial" w:cs="Arial"/>
        </w:rPr>
        <w:t xml:space="preserve"> 13</w:t>
      </w:r>
    </w:p>
    <w:p w:rsidR="008858EC" w:rsidRDefault="008858EC" w:rsidP="008858EC">
      <w:pPr>
        <w:spacing w:after="0"/>
        <w:jc w:val="center"/>
        <w:rPr>
          <w:rFonts w:ascii="Arial" w:hAnsi="Arial" w:cs="Arial"/>
          <w:b/>
        </w:rPr>
      </w:pPr>
    </w:p>
    <w:p w:rsidR="008858EC" w:rsidRPr="0089116B" w:rsidRDefault="008858EC" w:rsidP="008858EC">
      <w:pPr>
        <w:spacing w:after="0"/>
        <w:jc w:val="center"/>
        <w:rPr>
          <w:rFonts w:ascii="Arial" w:hAnsi="Arial" w:cs="Arial"/>
          <w:b/>
        </w:rPr>
      </w:pPr>
      <w:r>
        <w:rPr>
          <w:rFonts w:ascii="Arial" w:hAnsi="Arial" w:cs="Arial"/>
          <w:b/>
          <w:noProof/>
        </w:rPr>
        <w:pict>
          <v:shape id="_x0000_s1114" type="#_x0000_t75" style="position:absolute;left:0;text-align:left;margin-left:502.9pt;margin-top:-6.3pt;width:105.75pt;height:87.75pt;z-index:-35;visibility:visible">
            <v:imagedata r:id="rId26" o:title=""/>
          </v:shape>
        </w:pict>
      </w:r>
      <w:r>
        <w:rPr>
          <w:rFonts w:ascii="Arial" w:hAnsi="Arial" w:cs="Arial"/>
          <w:b/>
          <w:noProof/>
        </w:rPr>
        <w:pict>
          <v:shape id="_x0000_s1113" type="#_x0000_t75" alt="logonewespolnegro" style="position:absolute;left:0;text-align:left;margin-left:-18pt;margin-top:-6pt;width:99pt;height:87pt;z-index:-36;visibility:visible">
            <v:imagedata r:id="rId58" o:title="logonewespolnegro"/>
          </v:shape>
        </w:pict>
      </w:r>
      <w:r w:rsidRPr="0089116B">
        <w:rPr>
          <w:rFonts w:ascii="Arial" w:hAnsi="Arial" w:cs="Arial"/>
          <w:b/>
        </w:rPr>
        <w:t>ESCUELA SUPERIOR POLITÉCNICA DEL LITORAL</w:t>
      </w:r>
    </w:p>
    <w:p w:rsidR="008858EC" w:rsidRPr="0089116B" w:rsidRDefault="008858EC" w:rsidP="008858EC">
      <w:pPr>
        <w:spacing w:after="0"/>
        <w:jc w:val="center"/>
        <w:rPr>
          <w:rFonts w:ascii="Arial" w:hAnsi="Arial" w:cs="Arial"/>
          <w:b/>
        </w:rPr>
      </w:pPr>
      <w:r w:rsidRPr="0089116B">
        <w:rPr>
          <w:rFonts w:ascii="Arial" w:hAnsi="Arial" w:cs="Arial"/>
          <w:b/>
        </w:rPr>
        <w:t>INSTITUTO DE CIENCIAS FÍSICAS</w:t>
      </w:r>
    </w:p>
    <w:p w:rsidR="008858EC" w:rsidRPr="0089116B" w:rsidRDefault="008858EC" w:rsidP="008858EC">
      <w:pPr>
        <w:spacing w:after="0"/>
        <w:jc w:val="center"/>
        <w:rPr>
          <w:rFonts w:ascii="Arial" w:hAnsi="Arial" w:cs="Arial"/>
          <w:b/>
        </w:rPr>
      </w:pPr>
      <w:r>
        <w:rPr>
          <w:rFonts w:ascii="Arial" w:hAnsi="Arial" w:cs="Arial"/>
          <w:b/>
        </w:rPr>
        <w:t>FISICA NIVEL OB</w:t>
      </w:r>
      <w:r w:rsidRPr="0089116B">
        <w:rPr>
          <w:rFonts w:ascii="Arial" w:hAnsi="Arial" w:cs="Arial"/>
          <w:b/>
        </w:rPr>
        <w:t xml:space="preserve">  </w:t>
      </w:r>
    </w:p>
    <w:p w:rsidR="008858EC" w:rsidRDefault="008858EC" w:rsidP="008858EC">
      <w:pPr>
        <w:spacing w:after="0"/>
        <w:jc w:val="center"/>
        <w:rPr>
          <w:rFonts w:ascii="Arial" w:hAnsi="Arial" w:cs="Arial"/>
          <w:b/>
        </w:rPr>
      </w:pPr>
      <w:r>
        <w:rPr>
          <w:rFonts w:ascii="Arial" w:hAnsi="Arial" w:cs="Arial"/>
          <w:b/>
        </w:rPr>
        <w:t>UNIDAD CAMPO ELECTRICO</w:t>
      </w:r>
    </w:p>
    <w:p w:rsidR="008858EC" w:rsidRPr="0089116B" w:rsidRDefault="008858EC" w:rsidP="008858EC">
      <w:pPr>
        <w:spacing w:after="0"/>
        <w:jc w:val="center"/>
        <w:rPr>
          <w:rFonts w:ascii="Arial" w:hAnsi="Arial" w:cs="Arial"/>
          <w:b/>
        </w:rPr>
      </w:pPr>
      <w:r>
        <w:rPr>
          <w:rFonts w:ascii="Arial" w:hAnsi="Arial" w:cs="Arial"/>
          <w:b/>
        </w:rPr>
        <w:t>ACTIVIDAD # 1</w:t>
      </w:r>
    </w:p>
    <w:p w:rsidR="008858EC" w:rsidRPr="00FF4171" w:rsidRDefault="008858EC" w:rsidP="008858EC">
      <w:pPr>
        <w:spacing w:after="0"/>
        <w:rPr>
          <w:rFonts w:ascii="Arial" w:hAnsi="Arial" w:cs="Arial"/>
          <w:b/>
        </w:rPr>
      </w:pPr>
      <w:r>
        <w:rPr>
          <w:rFonts w:ascii="Arial" w:hAnsi="Arial" w:cs="Arial"/>
          <w:b/>
        </w:rPr>
        <w:t xml:space="preserve">                  Integrantes</w:t>
      </w:r>
      <w:r w:rsidRPr="00FF4171">
        <w:rPr>
          <w:rFonts w:ascii="Arial" w:hAnsi="Arial" w:cs="Arial"/>
          <w:b/>
        </w:rPr>
        <w:t xml:space="preserve">: </w:t>
      </w:r>
      <w:r>
        <w:rPr>
          <w:rFonts w:ascii="Arial" w:hAnsi="Arial" w:cs="Arial"/>
          <w:b/>
        </w:rPr>
        <w:t>_</w:t>
      </w:r>
      <w:r w:rsidRPr="00FF4171">
        <w:rPr>
          <w:rFonts w:ascii="Arial" w:hAnsi="Arial" w:cs="Arial"/>
          <w:b/>
        </w:rPr>
        <w:t>______________________________________________________</w:t>
      </w:r>
      <w:r>
        <w:rPr>
          <w:rFonts w:ascii="Arial" w:hAnsi="Arial" w:cs="Arial"/>
          <w:b/>
        </w:rPr>
        <w:t>____</w:t>
      </w:r>
    </w:p>
    <w:p w:rsidR="008858EC" w:rsidRPr="00FF4171" w:rsidRDefault="008858EC" w:rsidP="008858EC">
      <w:pPr>
        <w:spacing w:after="0"/>
        <w:rPr>
          <w:rFonts w:ascii="Arial" w:hAnsi="Arial" w:cs="Arial"/>
          <w:b/>
        </w:rPr>
      </w:pPr>
      <w:r>
        <w:rPr>
          <w:rFonts w:ascii="Arial" w:hAnsi="Arial" w:cs="Arial"/>
          <w:b/>
        </w:rPr>
        <w:t xml:space="preserve">                  </w:t>
      </w:r>
      <w:r w:rsidRPr="00FF4171">
        <w:rPr>
          <w:rFonts w:ascii="Arial" w:hAnsi="Arial" w:cs="Arial"/>
          <w:b/>
        </w:rPr>
        <w:t>Paralelo</w:t>
      </w:r>
      <w:r>
        <w:rPr>
          <w:rFonts w:ascii="Arial" w:hAnsi="Arial" w:cs="Arial"/>
          <w:b/>
        </w:rPr>
        <w:t xml:space="preserve">: _____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sidRPr="00FF4171">
        <w:rPr>
          <w:rFonts w:ascii="Arial" w:hAnsi="Arial" w:cs="Arial"/>
          <w:b/>
        </w:rPr>
        <w:t xml:space="preserve">Profesor: Ing. Francisca Flores N.  </w:t>
      </w:r>
    </w:p>
    <w:p w:rsidR="008858EC" w:rsidRPr="00584CFF" w:rsidRDefault="008858EC" w:rsidP="008858EC">
      <w:pPr>
        <w:jc w:val="both"/>
        <w:rPr>
          <w:rFonts w:ascii="Arial" w:hAnsi="Arial" w:cs="Arial"/>
          <w:b/>
        </w:rPr>
      </w:pPr>
      <w:r>
        <w:rPr>
          <w:rFonts w:ascii="Arial" w:hAnsi="Arial" w:cs="Arial"/>
          <w:b/>
          <w:i/>
          <w:u w:val="single"/>
        </w:rPr>
        <w:t>Relacionar</w:t>
      </w:r>
      <w:r>
        <w:rPr>
          <w:rFonts w:ascii="Arial" w:hAnsi="Arial" w:cs="Arial"/>
          <w:b/>
          <w:i/>
        </w:rPr>
        <w:t xml:space="preserve"> </w:t>
      </w:r>
      <w:r w:rsidRPr="00584CFF">
        <w:rPr>
          <w:rFonts w:ascii="Arial" w:hAnsi="Arial" w:cs="Arial"/>
          <w:b/>
        </w:rPr>
        <w:t>los conceptos físicos dados con  sus principales características en la siguiente tabla de pareamiento.</w:t>
      </w:r>
    </w:p>
    <w:tbl>
      <w:tblPr>
        <w:tblpPr w:leftFromText="141" w:rightFromText="141" w:vertAnchor="text" w:tblpY="26"/>
        <w:tblW w:w="13820" w:type="dxa"/>
        <w:tblCellMar>
          <w:left w:w="70" w:type="dxa"/>
          <w:right w:w="70" w:type="dxa"/>
        </w:tblCellMar>
        <w:tblLook w:val="04A0"/>
      </w:tblPr>
      <w:tblGrid>
        <w:gridCol w:w="7158"/>
        <w:gridCol w:w="1082"/>
        <w:gridCol w:w="902"/>
        <w:gridCol w:w="993"/>
        <w:gridCol w:w="1134"/>
        <w:gridCol w:w="1275"/>
        <w:gridCol w:w="1276"/>
      </w:tblGrid>
      <w:tr w:rsidR="008858EC" w:rsidRPr="00F9739F" w:rsidTr="00211DAC">
        <w:trPr>
          <w:trHeight w:val="309"/>
        </w:trPr>
        <w:tc>
          <w:tcPr>
            <w:tcW w:w="715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858EC" w:rsidRDefault="008858EC" w:rsidP="00211DAC">
            <w:pPr>
              <w:spacing w:after="0"/>
              <w:rPr>
                <w:rFonts w:eastAsia="Times New Roman"/>
                <w:color w:val="000000"/>
                <w:lang w:eastAsia="es-EC"/>
              </w:rPr>
            </w:pPr>
            <w:r w:rsidRPr="00F9739F">
              <w:rPr>
                <w:rFonts w:eastAsia="Times New Roman"/>
                <w:b/>
                <w:bCs/>
                <w:color w:val="000000"/>
                <w:lang w:eastAsia="es-EC"/>
              </w:rPr>
              <w:t xml:space="preserve">Conceptos  </w:t>
            </w:r>
            <w:r w:rsidRPr="00F9739F">
              <w:rPr>
                <w:rFonts w:eastAsia="Times New Roman"/>
                <w:color w:val="000000"/>
                <w:lang w:eastAsia="es-EC"/>
              </w:rPr>
              <w:t xml:space="preserve">     </w:t>
            </w:r>
            <w:r>
              <w:rPr>
                <w:rFonts w:eastAsia="Times New Roman"/>
                <w:color w:val="000000"/>
                <w:lang w:eastAsia="es-EC"/>
              </w:rPr>
              <w:t xml:space="preserve">  </w:t>
            </w:r>
          </w:p>
          <w:p w:rsidR="008858EC" w:rsidRPr="00F9739F" w:rsidRDefault="008858EC" w:rsidP="00211DAC">
            <w:pPr>
              <w:spacing w:after="0"/>
              <w:rPr>
                <w:rFonts w:eastAsia="Times New Roman"/>
                <w:color w:val="000000"/>
                <w:lang w:eastAsia="es-EC"/>
              </w:rPr>
            </w:pPr>
            <w:r>
              <w:rPr>
                <w:rFonts w:eastAsia="Times New Roman"/>
                <w:color w:val="000000"/>
                <w:lang w:eastAsia="es-EC"/>
              </w:rPr>
              <w:t xml:space="preserve">  </w:t>
            </w:r>
            <w:r w:rsidRPr="00F9739F">
              <w:rPr>
                <w:rFonts w:eastAsia="Times New Roman"/>
                <w:color w:val="000000"/>
                <w:lang w:eastAsia="es-EC"/>
              </w:rPr>
              <w:t xml:space="preserve">                                                                                         </w:t>
            </w:r>
            <w:r>
              <w:rPr>
                <w:rFonts w:eastAsia="Times New Roman"/>
                <w:color w:val="000000"/>
                <w:lang w:eastAsia="es-EC"/>
              </w:rPr>
              <w:t xml:space="preserve">                </w:t>
            </w:r>
            <w:r w:rsidRPr="00F9739F">
              <w:rPr>
                <w:rFonts w:eastAsia="Times New Roman"/>
                <w:b/>
                <w:bCs/>
                <w:color w:val="000000"/>
                <w:lang w:eastAsia="es-EC"/>
              </w:rPr>
              <w:t>Características</w:t>
            </w:r>
          </w:p>
        </w:tc>
        <w:tc>
          <w:tcPr>
            <w:tcW w:w="108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58EC" w:rsidRPr="00F9739F" w:rsidRDefault="008858EC" w:rsidP="00211DAC">
            <w:pPr>
              <w:spacing w:after="0"/>
              <w:jc w:val="center"/>
              <w:rPr>
                <w:rFonts w:eastAsia="Times New Roman"/>
                <w:color w:val="000000"/>
                <w:lang w:eastAsia="es-EC"/>
              </w:rPr>
            </w:pPr>
            <w:r w:rsidRPr="00F9739F">
              <w:rPr>
                <w:rFonts w:eastAsia="Times New Roman"/>
                <w:color w:val="000000"/>
                <w:lang w:eastAsia="es-EC"/>
              </w:rPr>
              <w:t>Líneas de fuerza</w:t>
            </w:r>
          </w:p>
        </w:tc>
        <w:tc>
          <w:tcPr>
            <w:tcW w:w="90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58EC" w:rsidRPr="00F9739F" w:rsidRDefault="008858EC" w:rsidP="00211DAC">
            <w:pPr>
              <w:spacing w:after="0"/>
              <w:jc w:val="center"/>
              <w:rPr>
                <w:rFonts w:eastAsia="Times New Roman"/>
                <w:color w:val="000000"/>
                <w:lang w:eastAsia="es-EC"/>
              </w:rPr>
            </w:pPr>
            <w:r w:rsidRPr="00F9739F">
              <w:rPr>
                <w:rFonts w:eastAsia="Times New Roman"/>
                <w:color w:val="000000"/>
                <w:lang w:eastAsia="es-EC"/>
              </w:rPr>
              <w:t>Carga eléctrica</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58EC" w:rsidRPr="00F9739F" w:rsidRDefault="008858EC" w:rsidP="00211DAC">
            <w:pPr>
              <w:spacing w:after="0"/>
              <w:jc w:val="center"/>
              <w:rPr>
                <w:rFonts w:eastAsia="Times New Roman"/>
                <w:color w:val="000000"/>
                <w:lang w:eastAsia="es-EC"/>
              </w:rPr>
            </w:pPr>
            <w:r w:rsidRPr="00F9739F">
              <w:rPr>
                <w:rFonts w:eastAsia="Times New Roman"/>
                <w:color w:val="000000"/>
                <w:lang w:eastAsia="es-EC"/>
              </w:rPr>
              <w:t>Fuerza eléctrica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58EC" w:rsidRPr="00F9739F" w:rsidRDefault="008858EC" w:rsidP="00211DAC">
            <w:pPr>
              <w:spacing w:after="0"/>
              <w:jc w:val="center"/>
              <w:rPr>
                <w:rFonts w:eastAsia="Times New Roman"/>
                <w:color w:val="000000"/>
                <w:lang w:eastAsia="es-EC"/>
              </w:rPr>
            </w:pPr>
            <w:r w:rsidRPr="00F9739F">
              <w:rPr>
                <w:rFonts w:eastAsia="Times New Roman"/>
                <w:color w:val="000000"/>
                <w:lang w:eastAsia="es-EC"/>
              </w:rPr>
              <w:t>Fuerza magnética</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58EC" w:rsidRPr="00F9739F" w:rsidRDefault="008858EC" w:rsidP="00211DAC">
            <w:pPr>
              <w:spacing w:after="0"/>
              <w:jc w:val="center"/>
              <w:rPr>
                <w:rFonts w:eastAsia="Times New Roman"/>
                <w:color w:val="000000"/>
                <w:lang w:eastAsia="es-EC"/>
              </w:rPr>
            </w:pPr>
            <w:r w:rsidRPr="00F9739F">
              <w:rPr>
                <w:rFonts w:eastAsia="Times New Roman"/>
                <w:color w:val="000000"/>
                <w:lang w:eastAsia="es-EC"/>
              </w:rPr>
              <w:t>Campo eléctrico</w:t>
            </w:r>
          </w:p>
        </w:tc>
        <w:tc>
          <w:tcPr>
            <w:tcW w:w="1276" w:type="dxa"/>
            <w:vMerge w:val="restart"/>
            <w:tcBorders>
              <w:top w:val="single" w:sz="8" w:space="0" w:color="auto"/>
              <w:left w:val="nil"/>
              <w:bottom w:val="single" w:sz="8" w:space="0" w:color="000000"/>
              <w:right w:val="single" w:sz="8" w:space="0" w:color="auto"/>
            </w:tcBorders>
            <w:shd w:val="clear" w:color="auto" w:fill="auto"/>
            <w:vAlign w:val="bottom"/>
            <w:hideMark/>
          </w:tcPr>
          <w:p w:rsidR="008858EC" w:rsidRPr="00F9739F" w:rsidRDefault="008858EC" w:rsidP="00211DAC">
            <w:pPr>
              <w:spacing w:after="0"/>
              <w:jc w:val="center"/>
              <w:rPr>
                <w:rFonts w:eastAsia="Times New Roman"/>
                <w:color w:val="000000"/>
                <w:lang w:eastAsia="es-EC"/>
              </w:rPr>
            </w:pPr>
            <w:r w:rsidRPr="00F9739F">
              <w:rPr>
                <w:rFonts w:eastAsia="Times New Roman"/>
                <w:color w:val="000000"/>
                <w:lang w:eastAsia="es-EC"/>
              </w:rPr>
              <w:t>Campo Gravitatorio</w:t>
            </w:r>
          </w:p>
        </w:tc>
      </w:tr>
      <w:tr w:rsidR="008858EC" w:rsidRPr="00F9739F" w:rsidTr="00211DAC">
        <w:trPr>
          <w:trHeight w:val="315"/>
        </w:trPr>
        <w:tc>
          <w:tcPr>
            <w:tcW w:w="7158" w:type="dxa"/>
            <w:vMerge/>
            <w:tcBorders>
              <w:top w:val="single" w:sz="8" w:space="0" w:color="auto"/>
              <w:left w:val="single" w:sz="8" w:space="0" w:color="auto"/>
              <w:bottom w:val="single" w:sz="8" w:space="0" w:color="000000"/>
              <w:right w:val="single" w:sz="8" w:space="0" w:color="auto"/>
            </w:tcBorders>
            <w:vAlign w:val="center"/>
            <w:hideMark/>
          </w:tcPr>
          <w:p w:rsidR="008858EC" w:rsidRPr="00F9739F" w:rsidRDefault="008858EC" w:rsidP="00211DAC">
            <w:pPr>
              <w:spacing w:after="0"/>
              <w:rPr>
                <w:rFonts w:eastAsia="Times New Roman"/>
                <w:color w:val="000000"/>
                <w:lang w:eastAsia="es-EC"/>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8858EC" w:rsidRPr="00F9739F" w:rsidRDefault="008858EC" w:rsidP="00211DAC">
            <w:pPr>
              <w:spacing w:after="0"/>
              <w:rPr>
                <w:rFonts w:eastAsia="Times New Roman"/>
                <w:color w:val="000000"/>
                <w:lang w:eastAsia="es-EC"/>
              </w:rPr>
            </w:pPr>
          </w:p>
        </w:tc>
        <w:tc>
          <w:tcPr>
            <w:tcW w:w="902" w:type="dxa"/>
            <w:vMerge/>
            <w:tcBorders>
              <w:top w:val="single" w:sz="8" w:space="0" w:color="auto"/>
              <w:left w:val="single" w:sz="8" w:space="0" w:color="auto"/>
              <w:bottom w:val="single" w:sz="8" w:space="0" w:color="000000"/>
              <w:right w:val="single" w:sz="8" w:space="0" w:color="auto"/>
            </w:tcBorders>
            <w:vAlign w:val="center"/>
            <w:hideMark/>
          </w:tcPr>
          <w:p w:rsidR="008858EC" w:rsidRPr="00F9739F" w:rsidRDefault="008858EC" w:rsidP="00211DAC">
            <w:pPr>
              <w:spacing w:after="0"/>
              <w:rPr>
                <w:rFonts w:eastAsia="Times New Roman"/>
                <w:color w:val="000000"/>
                <w:lang w:eastAsia="es-EC"/>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8858EC" w:rsidRPr="00F9739F" w:rsidRDefault="008858EC" w:rsidP="00211DAC">
            <w:pPr>
              <w:spacing w:after="0"/>
              <w:rPr>
                <w:rFonts w:eastAsia="Times New Roman"/>
                <w:color w:val="000000"/>
                <w:lang w:eastAsia="es-EC"/>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858EC" w:rsidRPr="00F9739F" w:rsidRDefault="008858EC" w:rsidP="00211DAC">
            <w:pPr>
              <w:spacing w:after="0"/>
              <w:rPr>
                <w:rFonts w:eastAsia="Times New Roman"/>
                <w:color w:val="000000"/>
                <w:lang w:eastAsia="es-EC"/>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8858EC" w:rsidRPr="00F9739F" w:rsidRDefault="008858EC" w:rsidP="00211DAC">
            <w:pPr>
              <w:spacing w:after="0"/>
              <w:rPr>
                <w:rFonts w:eastAsia="Times New Roman"/>
                <w:color w:val="000000"/>
                <w:lang w:eastAsia="es-EC"/>
              </w:rPr>
            </w:pPr>
          </w:p>
        </w:tc>
        <w:tc>
          <w:tcPr>
            <w:tcW w:w="1276" w:type="dxa"/>
            <w:vMerge/>
            <w:tcBorders>
              <w:top w:val="single" w:sz="8" w:space="0" w:color="auto"/>
              <w:left w:val="nil"/>
              <w:bottom w:val="single" w:sz="8" w:space="0" w:color="000000"/>
              <w:right w:val="single" w:sz="8" w:space="0" w:color="auto"/>
            </w:tcBorders>
            <w:vAlign w:val="center"/>
            <w:hideMark/>
          </w:tcPr>
          <w:p w:rsidR="008858EC" w:rsidRPr="00F9739F" w:rsidRDefault="008858EC" w:rsidP="00211DAC">
            <w:pPr>
              <w:spacing w:after="0"/>
              <w:rPr>
                <w:rFonts w:eastAsia="Times New Roman"/>
                <w:color w:val="000000"/>
                <w:lang w:eastAsia="es-EC"/>
              </w:rPr>
            </w:pP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No precisan de ningún medio material para ejercer influencia sobre otras.</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Cantidad escalar.</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Cantidad vectorial.</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Son de acción a distancia.</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Su unidad es el Coulomb.</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600"/>
        </w:trPr>
        <w:tc>
          <w:tcPr>
            <w:tcW w:w="7158" w:type="dxa"/>
            <w:tcBorders>
              <w:top w:val="nil"/>
              <w:left w:val="single" w:sz="8" w:space="0" w:color="auto"/>
              <w:bottom w:val="single" w:sz="4" w:space="0" w:color="auto"/>
              <w:right w:val="single" w:sz="8" w:space="0" w:color="auto"/>
            </w:tcBorders>
            <w:shd w:val="clear" w:color="auto" w:fill="auto"/>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Espacio dotado de propiedades medibles y toma un valor definido en cualquier punto del espacio.</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Su unidad es N/C.</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Su unidad es N/Am.</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600"/>
        </w:trPr>
        <w:tc>
          <w:tcPr>
            <w:tcW w:w="7158" w:type="dxa"/>
            <w:tcBorders>
              <w:top w:val="nil"/>
              <w:left w:val="single" w:sz="8" w:space="0" w:color="auto"/>
              <w:bottom w:val="single" w:sz="4" w:space="0" w:color="auto"/>
              <w:right w:val="single" w:sz="8" w:space="0" w:color="auto"/>
            </w:tcBorders>
            <w:shd w:val="clear" w:color="auto" w:fill="auto"/>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Determina el valor de la fuerza por unidad de carga, para una carga de prueba.</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Representan la magnitud y dirección del Campo eléctrico.</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Son propiedad fundamental de la materia.</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00"/>
        </w:trPr>
        <w:tc>
          <w:tcPr>
            <w:tcW w:w="7158" w:type="dxa"/>
            <w:tcBorders>
              <w:top w:val="nil"/>
              <w:left w:val="single" w:sz="8" w:space="0" w:color="auto"/>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Pueden ser de atracción o repulsión.</w:t>
            </w:r>
          </w:p>
        </w:tc>
        <w:tc>
          <w:tcPr>
            <w:tcW w:w="108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4"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4"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r w:rsidR="008858EC" w:rsidRPr="00F9739F" w:rsidTr="00211DAC">
        <w:trPr>
          <w:trHeight w:val="315"/>
        </w:trPr>
        <w:tc>
          <w:tcPr>
            <w:tcW w:w="7158" w:type="dxa"/>
            <w:tcBorders>
              <w:top w:val="nil"/>
              <w:left w:val="single" w:sz="8" w:space="0" w:color="auto"/>
              <w:bottom w:val="single" w:sz="8"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Originados por cargas estacionarias.</w:t>
            </w:r>
          </w:p>
        </w:tc>
        <w:tc>
          <w:tcPr>
            <w:tcW w:w="1082" w:type="dxa"/>
            <w:tcBorders>
              <w:top w:val="nil"/>
              <w:left w:val="nil"/>
              <w:bottom w:val="single" w:sz="8"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02" w:type="dxa"/>
            <w:tcBorders>
              <w:top w:val="nil"/>
              <w:left w:val="nil"/>
              <w:bottom w:val="single" w:sz="8"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993" w:type="dxa"/>
            <w:tcBorders>
              <w:top w:val="nil"/>
              <w:left w:val="nil"/>
              <w:bottom w:val="single" w:sz="8"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134" w:type="dxa"/>
            <w:tcBorders>
              <w:top w:val="nil"/>
              <w:left w:val="nil"/>
              <w:bottom w:val="single" w:sz="8"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5" w:type="dxa"/>
            <w:tcBorders>
              <w:top w:val="nil"/>
              <w:left w:val="nil"/>
              <w:bottom w:val="single" w:sz="8" w:space="0" w:color="auto"/>
              <w:right w:val="single" w:sz="4"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c>
          <w:tcPr>
            <w:tcW w:w="1276" w:type="dxa"/>
            <w:tcBorders>
              <w:top w:val="nil"/>
              <w:left w:val="nil"/>
              <w:bottom w:val="single" w:sz="8" w:space="0" w:color="auto"/>
              <w:right w:val="single" w:sz="8" w:space="0" w:color="auto"/>
            </w:tcBorders>
            <w:shd w:val="clear" w:color="auto" w:fill="auto"/>
            <w:noWrap/>
            <w:vAlign w:val="bottom"/>
            <w:hideMark/>
          </w:tcPr>
          <w:p w:rsidR="008858EC" w:rsidRPr="00F9739F" w:rsidRDefault="008858EC" w:rsidP="00211DAC">
            <w:pPr>
              <w:spacing w:after="0"/>
              <w:rPr>
                <w:rFonts w:eastAsia="Times New Roman"/>
                <w:color w:val="000000"/>
                <w:lang w:eastAsia="es-EC"/>
              </w:rPr>
            </w:pPr>
            <w:r w:rsidRPr="00F9739F">
              <w:rPr>
                <w:rFonts w:eastAsia="Times New Roman"/>
                <w:color w:val="000000"/>
                <w:lang w:eastAsia="es-EC"/>
              </w:rPr>
              <w:t> </w:t>
            </w:r>
          </w:p>
        </w:tc>
      </w:tr>
    </w:tbl>
    <w:p w:rsidR="008858EC" w:rsidRDefault="008858EC" w:rsidP="008858EC">
      <w:pPr>
        <w:pStyle w:val="Encabezado"/>
        <w:rPr>
          <w:rFonts w:ascii="Arial" w:hAnsi="Arial" w:cs="Arial"/>
        </w:rPr>
      </w:pPr>
    </w:p>
    <w:p w:rsidR="008858EC" w:rsidRDefault="008858EC" w:rsidP="008858EC">
      <w:pPr>
        <w:pStyle w:val="Encabezado"/>
        <w:rPr>
          <w:rFonts w:ascii="Arial" w:hAnsi="Arial" w:cs="Arial"/>
        </w:rPr>
      </w:pPr>
    </w:p>
    <w:p w:rsidR="008858EC" w:rsidRPr="00F70521" w:rsidRDefault="008858EC" w:rsidP="008858EC">
      <w:pPr>
        <w:pStyle w:val="Encabezado"/>
        <w:rPr>
          <w:rFonts w:ascii="Arial" w:hAnsi="Arial" w:cs="Arial"/>
        </w:rPr>
      </w:pPr>
      <w:r>
        <w:rPr>
          <w:rFonts w:ascii="Arial" w:hAnsi="Arial" w:cs="Arial"/>
        </w:rPr>
        <w:lastRenderedPageBreak/>
        <w:t>Anexo 14</w:t>
      </w:r>
    </w:p>
    <w:p w:rsidR="008858EC" w:rsidRDefault="008858EC" w:rsidP="008858EC">
      <w:pPr>
        <w:spacing w:after="0"/>
        <w:jc w:val="center"/>
        <w:rPr>
          <w:rFonts w:ascii="Arial" w:hAnsi="Arial" w:cs="Arial"/>
          <w:b/>
        </w:rPr>
      </w:pPr>
      <w:r>
        <w:rPr>
          <w:rFonts w:ascii="Arial" w:hAnsi="Arial" w:cs="Arial"/>
          <w:b/>
          <w:noProof/>
        </w:rPr>
        <w:pict>
          <v:shape id="_x0000_s1112" type="#_x0000_t75" style="position:absolute;left:0;text-align:left;margin-left:556.1pt;margin-top:8.6pt;width:105.75pt;height:87.75pt;z-index:-33;visibility:visible">
            <v:imagedata r:id="rId26" o:title=""/>
          </v:shape>
        </w:pict>
      </w:r>
    </w:p>
    <w:p w:rsidR="008858EC" w:rsidRPr="0089116B" w:rsidRDefault="008858EC" w:rsidP="008858EC">
      <w:pPr>
        <w:spacing w:after="0"/>
        <w:jc w:val="center"/>
        <w:rPr>
          <w:rFonts w:ascii="Arial" w:hAnsi="Arial" w:cs="Arial"/>
          <w:b/>
        </w:rPr>
      </w:pPr>
      <w:r>
        <w:rPr>
          <w:rFonts w:ascii="Arial" w:hAnsi="Arial" w:cs="Arial"/>
          <w:b/>
          <w:noProof/>
        </w:rPr>
        <w:pict>
          <v:shape id="_x0000_s1111" type="#_x0000_t75" alt="logonewespolnegro" style="position:absolute;left:0;text-align:left;margin-left:-18pt;margin-top:-6pt;width:99pt;height:87pt;z-index:-34;visibility:visible">
            <v:imagedata r:id="rId58" o:title="logonewespolnegro"/>
          </v:shape>
        </w:pict>
      </w:r>
      <w:r w:rsidRPr="0089116B">
        <w:rPr>
          <w:rFonts w:ascii="Arial" w:hAnsi="Arial" w:cs="Arial"/>
          <w:b/>
        </w:rPr>
        <w:t>ESCUELA SUPERIOR POLITÉCNICA DEL LITORAL</w:t>
      </w:r>
    </w:p>
    <w:p w:rsidR="008858EC" w:rsidRPr="0089116B" w:rsidRDefault="008858EC" w:rsidP="008858EC">
      <w:pPr>
        <w:spacing w:after="0"/>
        <w:jc w:val="center"/>
        <w:rPr>
          <w:rFonts w:ascii="Arial" w:hAnsi="Arial" w:cs="Arial"/>
          <w:b/>
        </w:rPr>
      </w:pPr>
      <w:r w:rsidRPr="0089116B">
        <w:rPr>
          <w:rFonts w:ascii="Arial" w:hAnsi="Arial" w:cs="Arial"/>
          <w:b/>
        </w:rPr>
        <w:t>INSTITUTO DE CIENCIAS FÍSICAS</w:t>
      </w:r>
    </w:p>
    <w:p w:rsidR="008858EC" w:rsidRPr="0089116B" w:rsidRDefault="008858EC" w:rsidP="008858EC">
      <w:pPr>
        <w:spacing w:after="0"/>
        <w:jc w:val="center"/>
        <w:rPr>
          <w:rFonts w:ascii="Arial" w:hAnsi="Arial" w:cs="Arial"/>
          <w:b/>
        </w:rPr>
      </w:pPr>
      <w:r>
        <w:rPr>
          <w:rFonts w:ascii="Arial" w:hAnsi="Arial" w:cs="Arial"/>
          <w:b/>
        </w:rPr>
        <w:t>FISICA NIVEL OB</w:t>
      </w:r>
      <w:r w:rsidRPr="0089116B">
        <w:rPr>
          <w:rFonts w:ascii="Arial" w:hAnsi="Arial" w:cs="Arial"/>
          <w:b/>
        </w:rPr>
        <w:t xml:space="preserve">  </w:t>
      </w:r>
    </w:p>
    <w:p w:rsidR="008858EC" w:rsidRDefault="008858EC" w:rsidP="008858EC">
      <w:pPr>
        <w:spacing w:after="0"/>
        <w:jc w:val="center"/>
        <w:rPr>
          <w:rFonts w:ascii="Arial" w:hAnsi="Arial" w:cs="Arial"/>
          <w:b/>
        </w:rPr>
      </w:pPr>
      <w:r>
        <w:rPr>
          <w:rFonts w:ascii="Arial" w:hAnsi="Arial" w:cs="Arial"/>
          <w:b/>
        </w:rPr>
        <w:t>UNIDAD CAMPO ELECTRICO</w:t>
      </w:r>
    </w:p>
    <w:p w:rsidR="008858EC" w:rsidRPr="0089116B" w:rsidRDefault="008858EC" w:rsidP="008858EC">
      <w:pPr>
        <w:spacing w:after="0"/>
        <w:jc w:val="center"/>
        <w:rPr>
          <w:rFonts w:ascii="Arial" w:hAnsi="Arial" w:cs="Arial"/>
          <w:b/>
        </w:rPr>
      </w:pPr>
      <w:r>
        <w:rPr>
          <w:rFonts w:ascii="Arial" w:hAnsi="Arial" w:cs="Arial"/>
          <w:b/>
        </w:rPr>
        <w:t>ACTIVIDAD # 2</w:t>
      </w:r>
    </w:p>
    <w:p w:rsidR="008858EC" w:rsidRPr="00FF4171" w:rsidRDefault="008858EC" w:rsidP="008858EC">
      <w:pPr>
        <w:spacing w:after="0"/>
        <w:rPr>
          <w:rFonts w:ascii="Arial" w:hAnsi="Arial" w:cs="Arial"/>
          <w:b/>
        </w:rPr>
      </w:pPr>
      <w:r>
        <w:rPr>
          <w:rFonts w:ascii="Arial" w:hAnsi="Arial" w:cs="Arial"/>
          <w:b/>
        </w:rPr>
        <w:t xml:space="preserve">                  Integrantes</w:t>
      </w:r>
      <w:r w:rsidRPr="00FF4171">
        <w:rPr>
          <w:rFonts w:ascii="Arial" w:hAnsi="Arial" w:cs="Arial"/>
          <w:b/>
        </w:rPr>
        <w:t xml:space="preserve">: </w:t>
      </w:r>
      <w:r>
        <w:rPr>
          <w:rFonts w:ascii="Arial" w:hAnsi="Arial" w:cs="Arial"/>
          <w:b/>
        </w:rPr>
        <w:t>_</w:t>
      </w:r>
      <w:r w:rsidRPr="00FF4171">
        <w:rPr>
          <w:rFonts w:ascii="Arial" w:hAnsi="Arial" w:cs="Arial"/>
          <w:b/>
        </w:rPr>
        <w:t>______________________________________________________</w:t>
      </w:r>
      <w:r>
        <w:rPr>
          <w:rFonts w:ascii="Arial" w:hAnsi="Arial" w:cs="Arial"/>
          <w:b/>
        </w:rPr>
        <w:t>____</w:t>
      </w:r>
    </w:p>
    <w:p w:rsidR="008858EC" w:rsidRPr="00FF4171" w:rsidRDefault="008858EC" w:rsidP="008858EC">
      <w:pPr>
        <w:spacing w:after="0"/>
        <w:rPr>
          <w:rFonts w:ascii="Arial" w:hAnsi="Arial" w:cs="Arial"/>
          <w:b/>
        </w:rPr>
      </w:pPr>
      <w:r>
        <w:rPr>
          <w:rFonts w:ascii="Arial" w:hAnsi="Arial" w:cs="Arial"/>
          <w:b/>
        </w:rPr>
        <w:t xml:space="preserve">                  </w:t>
      </w:r>
      <w:r w:rsidRPr="00FF4171">
        <w:rPr>
          <w:rFonts w:ascii="Arial" w:hAnsi="Arial" w:cs="Arial"/>
          <w:b/>
        </w:rPr>
        <w:t>Paralelo</w:t>
      </w:r>
      <w:r>
        <w:rPr>
          <w:rFonts w:ascii="Arial" w:hAnsi="Arial" w:cs="Arial"/>
          <w:b/>
        </w:rPr>
        <w:t xml:space="preserve">: ____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F4171">
        <w:rPr>
          <w:rFonts w:ascii="Arial" w:hAnsi="Arial" w:cs="Arial"/>
          <w:b/>
        </w:rPr>
        <w:t xml:space="preserve">Profesor: Ing. Francisca Flores N.  </w:t>
      </w:r>
    </w:p>
    <w:p w:rsidR="008858EC" w:rsidRPr="00584CFF" w:rsidRDefault="008858EC" w:rsidP="008858EC">
      <w:pPr>
        <w:jc w:val="both"/>
        <w:rPr>
          <w:rFonts w:ascii="Arial" w:hAnsi="Arial" w:cs="Arial"/>
          <w:b/>
        </w:rPr>
      </w:pPr>
      <w:r>
        <w:rPr>
          <w:rFonts w:ascii="Arial" w:hAnsi="Arial" w:cs="Arial"/>
          <w:b/>
          <w:i/>
          <w:u w:val="single"/>
        </w:rPr>
        <w:t>Relacionar</w:t>
      </w:r>
      <w:r>
        <w:rPr>
          <w:rFonts w:ascii="Arial" w:hAnsi="Arial" w:cs="Arial"/>
          <w:b/>
          <w:i/>
        </w:rPr>
        <w:t xml:space="preserve"> </w:t>
      </w:r>
      <w:r w:rsidRPr="00584CFF">
        <w:rPr>
          <w:rFonts w:ascii="Arial" w:hAnsi="Arial" w:cs="Arial"/>
          <w:b/>
        </w:rPr>
        <w:t>los conceptos físicos dados con  sus principales características en la siguiente tabla de pareamiento.</w:t>
      </w:r>
    </w:p>
    <w:tbl>
      <w:tblPr>
        <w:tblW w:w="14369" w:type="dxa"/>
        <w:tblInd w:w="55" w:type="dxa"/>
        <w:tblCellMar>
          <w:left w:w="70" w:type="dxa"/>
          <w:right w:w="70" w:type="dxa"/>
        </w:tblCellMar>
        <w:tblLook w:val="04A0"/>
      </w:tblPr>
      <w:tblGrid>
        <w:gridCol w:w="7220"/>
        <w:gridCol w:w="960"/>
        <w:gridCol w:w="1474"/>
        <w:gridCol w:w="1011"/>
        <w:gridCol w:w="1559"/>
        <w:gridCol w:w="992"/>
        <w:gridCol w:w="1153"/>
      </w:tblGrid>
      <w:tr w:rsidR="008858EC" w:rsidRPr="00E24DAD" w:rsidTr="00211DAC">
        <w:trPr>
          <w:trHeight w:val="309"/>
        </w:trPr>
        <w:tc>
          <w:tcPr>
            <w:tcW w:w="72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858EC" w:rsidRPr="00E24DAD" w:rsidRDefault="008858EC" w:rsidP="00211DAC">
            <w:pPr>
              <w:spacing w:after="0"/>
              <w:jc w:val="center"/>
              <w:rPr>
                <w:rFonts w:eastAsia="Times New Roman"/>
                <w:color w:val="000000"/>
                <w:lang w:eastAsia="es-EC"/>
              </w:rPr>
            </w:pPr>
            <w:r w:rsidRPr="00E24DAD">
              <w:rPr>
                <w:rFonts w:eastAsia="Times New Roman"/>
                <w:b/>
                <w:bCs/>
                <w:color w:val="000000"/>
                <w:lang w:eastAsia="es-EC"/>
              </w:rPr>
              <w:t xml:space="preserve">Conceptos  </w:t>
            </w:r>
            <w:r w:rsidRPr="00E24DAD">
              <w:rPr>
                <w:rFonts w:eastAsia="Times New Roman"/>
                <w:color w:val="000000"/>
                <w:lang w:eastAsia="es-EC"/>
              </w:rPr>
              <w:t xml:space="preserve">                                                                                              </w:t>
            </w:r>
            <w:r w:rsidRPr="00E24DAD">
              <w:rPr>
                <w:rFonts w:eastAsia="Times New Roman"/>
                <w:b/>
                <w:bCs/>
                <w:color w:val="000000"/>
                <w:lang w:eastAsia="es-EC"/>
              </w:rPr>
              <w:t>Características</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58EC" w:rsidRPr="00E24DAD" w:rsidRDefault="008858EC" w:rsidP="00211DAC">
            <w:pPr>
              <w:spacing w:after="0"/>
              <w:jc w:val="center"/>
              <w:rPr>
                <w:rFonts w:eastAsia="Times New Roman"/>
                <w:color w:val="000000"/>
                <w:lang w:eastAsia="es-EC"/>
              </w:rPr>
            </w:pPr>
            <w:r w:rsidRPr="00E24DAD">
              <w:rPr>
                <w:rFonts w:eastAsia="Times New Roman"/>
                <w:color w:val="000000"/>
                <w:lang w:eastAsia="es-EC"/>
              </w:rPr>
              <w:t>Campo eléctrico</w:t>
            </w:r>
          </w:p>
        </w:tc>
        <w:tc>
          <w:tcPr>
            <w:tcW w:w="147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58EC" w:rsidRPr="00E24DAD" w:rsidRDefault="008858EC" w:rsidP="00211DAC">
            <w:pPr>
              <w:spacing w:after="0"/>
              <w:jc w:val="center"/>
              <w:rPr>
                <w:rFonts w:eastAsia="Times New Roman"/>
                <w:color w:val="000000"/>
                <w:lang w:eastAsia="es-EC"/>
              </w:rPr>
            </w:pPr>
            <w:r w:rsidRPr="00E24DAD">
              <w:rPr>
                <w:rFonts w:eastAsia="Times New Roman"/>
                <w:color w:val="000000"/>
                <w:lang w:eastAsia="es-EC"/>
              </w:rPr>
              <w:t>Carga puntual positiva</w:t>
            </w:r>
          </w:p>
        </w:tc>
        <w:tc>
          <w:tcPr>
            <w:tcW w:w="10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58EC" w:rsidRPr="00E24DAD" w:rsidRDefault="008858EC" w:rsidP="00211DAC">
            <w:pPr>
              <w:spacing w:after="0"/>
              <w:jc w:val="center"/>
              <w:rPr>
                <w:rFonts w:eastAsia="Times New Roman"/>
                <w:color w:val="000000"/>
                <w:lang w:eastAsia="es-EC"/>
              </w:rPr>
            </w:pPr>
            <w:r w:rsidRPr="00E24DAD">
              <w:rPr>
                <w:rFonts w:eastAsia="Times New Roman"/>
                <w:color w:val="000000"/>
                <w:lang w:eastAsia="es-EC"/>
              </w:rPr>
              <w:t>Líneas de fuerza</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858EC" w:rsidRPr="00E24DAD" w:rsidRDefault="008858EC" w:rsidP="00211DAC">
            <w:pPr>
              <w:spacing w:after="0"/>
              <w:jc w:val="center"/>
              <w:rPr>
                <w:rFonts w:eastAsia="Times New Roman"/>
                <w:color w:val="000000"/>
                <w:lang w:eastAsia="es-EC"/>
              </w:rPr>
            </w:pPr>
            <w:r w:rsidRPr="00E24DAD">
              <w:rPr>
                <w:rFonts w:eastAsia="Times New Roman"/>
                <w:color w:val="000000"/>
                <w:lang w:eastAsia="es-EC"/>
              </w:rPr>
              <w:t>Carga puntual negativa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58EC" w:rsidRPr="00E24DAD" w:rsidRDefault="008858EC" w:rsidP="00211DAC">
            <w:pPr>
              <w:spacing w:after="0"/>
              <w:jc w:val="center"/>
              <w:rPr>
                <w:rFonts w:eastAsia="Times New Roman"/>
                <w:color w:val="000000"/>
                <w:lang w:eastAsia="es-EC"/>
              </w:rPr>
            </w:pPr>
            <w:r w:rsidRPr="00E24DAD">
              <w:rPr>
                <w:rFonts w:eastAsia="Times New Roman"/>
                <w:color w:val="000000"/>
                <w:lang w:eastAsia="es-EC"/>
              </w:rPr>
              <w:t>Cargas eléctricas</w:t>
            </w:r>
          </w:p>
        </w:tc>
        <w:tc>
          <w:tcPr>
            <w:tcW w:w="11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58EC" w:rsidRPr="00E24DAD" w:rsidRDefault="008858EC" w:rsidP="00211DAC">
            <w:pPr>
              <w:spacing w:after="0"/>
              <w:jc w:val="center"/>
              <w:rPr>
                <w:rFonts w:eastAsia="Times New Roman"/>
                <w:color w:val="000000"/>
                <w:lang w:eastAsia="es-EC"/>
              </w:rPr>
            </w:pPr>
            <w:r w:rsidRPr="00E24DAD">
              <w:rPr>
                <w:rFonts w:eastAsia="Times New Roman"/>
                <w:color w:val="000000"/>
                <w:lang w:eastAsia="es-EC"/>
              </w:rPr>
              <w:t>Fuerza eléctrica</w:t>
            </w:r>
          </w:p>
        </w:tc>
      </w:tr>
      <w:tr w:rsidR="008858EC" w:rsidRPr="00E24DAD" w:rsidTr="00211DAC">
        <w:trPr>
          <w:trHeight w:val="309"/>
        </w:trPr>
        <w:tc>
          <w:tcPr>
            <w:tcW w:w="7220" w:type="dxa"/>
            <w:vMerge/>
            <w:tcBorders>
              <w:top w:val="single" w:sz="8" w:space="0" w:color="auto"/>
              <w:left w:val="single" w:sz="8" w:space="0" w:color="auto"/>
              <w:bottom w:val="single" w:sz="8" w:space="0" w:color="000000"/>
              <w:right w:val="single" w:sz="8" w:space="0" w:color="auto"/>
            </w:tcBorders>
            <w:vAlign w:val="center"/>
            <w:hideMark/>
          </w:tcPr>
          <w:p w:rsidR="008858EC" w:rsidRPr="00E24DAD" w:rsidRDefault="008858EC" w:rsidP="00211DAC">
            <w:pPr>
              <w:spacing w:after="0"/>
              <w:rPr>
                <w:rFonts w:eastAsia="Times New Roman"/>
                <w:color w:val="000000"/>
                <w:lang w:eastAsia="es-EC"/>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8858EC" w:rsidRPr="00E24DAD" w:rsidRDefault="008858EC" w:rsidP="00211DAC">
            <w:pPr>
              <w:spacing w:after="0"/>
              <w:rPr>
                <w:rFonts w:eastAsia="Times New Roman"/>
                <w:color w:val="000000"/>
                <w:lang w:eastAsia="es-EC"/>
              </w:rPr>
            </w:pPr>
          </w:p>
        </w:tc>
        <w:tc>
          <w:tcPr>
            <w:tcW w:w="1474" w:type="dxa"/>
            <w:vMerge/>
            <w:tcBorders>
              <w:top w:val="single" w:sz="8" w:space="0" w:color="auto"/>
              <w:left w:val="single" w:sz="8" w:space="0" w:color="auto"/>
              <w:bottom w:val="single" w:sz="8" w:space="0" w:color="000000"/>
              <w:right w:val="single" w:sz="8" w:space="0" w:color="auto"/>
            </w:tcBorders>
            <w:vAlign w:val="center"/>
            <w:hideMark/>
          </w:tcPr>
          <w:p w:rsidR="008858EC" w:rsidRPr="00E24DAD" w:rsidRDefault="008858EC" w:rsidP="00211DAC">
            <w:pPr>
              <w:spacing w:after="0"/>
              <w:rPr>
                <w:rFonts w:eastAsia="Times New Roman"/>
                <w:color w:val="000000"/>
                <w:lang w:eastAsia="es-EC"/>
              </w:rPr>
            </w:pPr>
          </w:p>
        </w:tc>
        <w:tc>
          <w:tcPr>
            <w:tcW w:w="1011" w:type="dxa"/>
            <w:vMerge/>
            <w:tcBorders>
              <w:top w:val="single" w:sz="8" w:space="0" w:color="auto"/>
              <w:left w:val="single" w:sz="8" w:space="0" w:color="auto"/>
              <w:bottom w:val="single" w:sz="8" w:space="0" w:color="000000"/>
              <w:right w:val="single" w:sz="8" w:space="0" w:color="auto"/>
            </w:tcBorders>
            <w:vAlign w:val="center"/>
            <w:hideMark/>
          </w:tcPr>
          <w:p w:rsidR="008858EC" w:rsidRPr="00E24DAD" w:rsidRDefault="008858EC" w:rsidP="00211DAC">
            <w:pPr>
              <w:spacing w:after="0"/>
              <w:rPr>
                <w:rFonts w:eastAsia="Times New Roman"/>
                <w:color w:val="000000"/>
                <w:lang w:eastAsia="es-EC"/>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858EC" w:rsidRPr="00E24DAD" w:rsidRDefault="008858EC" w:rsidP="00211DAC">
            <w:pPr>
              <w:spacing w:after="0"/>
              <w:rPr>
                <w:rFonts w:eastAsia="Times New Roman"/>
                <w:color w:val="000000"/>
                <w:lang w:eastAsia="es-EC"/>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858EC" w:rsidRPr="00E24DAD" w:rsidRDefault="008858EC" w:rsidP="00211DAC">
            <w:pPr>
              <w:spacing w:after="0"/>
              <w:rPr>
                <w:rFonts w:eastAsia="Times New Roman"/>
                <w:color w:val="000000"/>
                <w:lang w:eastAsia="es-EC"/>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8858EC" w:rsidRPr="00E24DAD" w:rsidRDefault="008858EC" w:rsidP="00211DAC">
            <w:pPr>
              <w:spacing w:after="0"/>
              <w:rPr>
                <w:rFonts w:eastAsia="Times New Roman"/>
                <w:color w:val="000000"/>
                <w:lang w:eastAsia="es-EC"/>
              </w:rPr>
            </w:pP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Da lugar a un mapa de líneas de fuerzas radiales y dirigidas hacia fuera.</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15"/>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Es un vector tangente a la línea de fuerza en un punto considerado.</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Da lugar a un mapa de líneas de fuerzas radiales y dirigidas hacia dentro.</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Es muy pequeña en comparación con la Fuerza gravitatoria.</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Nacen en cargas positivas y mueren en cargas negativas.</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Vale cero dentro de los conductores, sean estos macizos o huecos.</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Mientras más juntas están, representan mayor intensidad de campo.</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Aplican el principio de superposición.</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En los conductores se concentran en las zonas de menor radio de curvatura.</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El número de ellas es proporcional a la cantidad de carga de una partícula.</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274"/>
        </w:trPr>
        <w:tc>
          <w:tcPr>
            <w:tcW w:w="7220" w:type="dxa"/>
            <w:tcBorders>
              <w:top w:val="nil"/>
              <w:left w:val="single" w:sz="8" w:space="0" w:color="auto"/>
              <w:bottom w:val="single" w:sz="4" w:space="0" w:color="auto"/>
              <w:right w:val="single" w:sz="8" w:space="0" w:color="auto"/>
            </w:tcBorders>
            <w:shd w:val="clear" w:color="auto" w:fill="auto"/>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La carga pequeña que se ubica para detectar su existencia es siempre positiva.</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Se distribuyen en la superficie de los conductores.</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Apunta en la misma dirección que la fuerza eléctrica sobre una carga positiva.</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300"/>
        </w:trPr>
        <w:tc>
          <w:tcPr>
            <w:tcW w:w="7220" w:type="dxa"/>
            <w:tcBorders>
              <w:top w:val="nil"/>
              <w:left w:val="single" w:sz="8" w:space="0" w:color="auto"/>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Entre placas paralelas de área A, es constante, y tiene un valor de: (4πKq)/A.</w:t>
            </w:r>
          </w:p>
        </w:tc>
        <w:tc>
          <w:tcPr>
            <w:tcW w:w="960"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4"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r w:rsidR="008858EC" w:rsidRPr="00E24DAD" w:rsidTr="00211DAC">
        <w:trPr>
          <w:trHeight w:val="615"/>
        </w:trPr>
        <w:tc>
          <w:tcPr>
            <w:tcW w:w="7220" w:type="dxa"/>
            <w:tcBorders>
              <w:top w:val="nil"/>
              <w:left w:val="single" w:sz="8" w:space="0" w:color="auto"/>
              <w:bottom w:val="single" w:sz="8" w:space="0" w:color="auto"/>
              <w:right w:val="single" w:sz="8" w:space="0" w:color="auto"/>
            </w:tcBorders>
            <w:shd w:val="clear" w:color="auto" w:fill="auto"/>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Si son de distintos signos experimentan fuerza de atracción y si son de igual signo experimentan fuerzas de repulsión.</w:t>
            </w:r>
          </w:p>
        </w:tc>
        <w:tc>
          <w:tcPr>
            <w:tcW w:w="960" w:type="dxa"/>
            <w:tcBorders>
              <w:top w:val="nil"/>
              <w:left w:val="nil"/>
              <w:bottom w:val="single" w:sz="8"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474" w:type="dxa"/>
            <w:tcBorders>
              <w:top w:val="nil"/>
              <w:left w:val="nil"/>
              <w:bottom w:val="single" w:sz="8"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011" w:type="dxa"/>
            <w:tcBorders>
              <w:top w:val="nil"/>
              <w:left w:val="nil"/>
              <w:bottom w:val="single" w:sz="8"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559" w:type="dxa"/>
            <w:tcBorders>
              <w:top w:val="nil"/>
              <w:left w:val="nil"/>
              <w:bottom w:val="single" w:sz="8"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992" w:type="dxa"/>
            <w:tcBorders>
              <w:top w:val="nil"/>
              <w:left w:val="nil"/>
              <w:bottom w:val="single" w:sz="8" w:space="0" w:color="auto"/>
              <w:right w:val="single" w:sz="4"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c>
          <w:tcPr>
            <w:tcW w:w="1153" w:type="dxa"/>
            <w:tcBorders>
              <w:top w:val="nil"/>
              <w:left w:val="nil"/>
              <w:bottom w:val="single" w:sz="8" w:space="0" w:color="auto"/>
              <w:right w:val="single" w:sz="8" w:space="0" w:color="auto"/>
            </w:tcBorders>
            <w:shd w:val="clear" w:color="auto" w:fill="auto"/>
            <w:noWrap/>
            <w:vAlign w:val="bottom"/>
            <w:hideMark/>
          </w:tcPr>
          <w:p w:rsidR="008858EC" w:rsidRPr="00E24DAD" w:rsidRDefault="008858EC" w:rsidP="00211DAC">
            <w:pPr>
              <w:spacing w:after="0"/>
              <w:rPr>
                <w:rFonts w:eastAsia="Times New Roman"/>
                <w:color w:val="000000"/>
                <w:lang w:eastAsia="es-EC"/>
              </w:rPr>
            </w:pPr>
            <w:r w:rsidRPr="00E24DAD">
              <w:rPr>
                <w:rFonts w:eastAsia="Times New Roman"/>
                <w:color w:val="000000"/>
                <w:lang w:eastAsia="es-EC"/>
              </w:rPr>
              <w:t> </w:t>
            </w:r>
          </w:p>
        </w:tc>
      </w:tr>
    </w:tbl>
    <w:p w:rsidR="008858EC" w:rsidRDefault="008858EC" w:rsidP="008858EC">
      <w:pPr>
        <w:spacing w:line="480" w:lineRule="auto"/>
        <w:jc w:val="both"/>
      </w:pPr>
    </w:p>
    <w:p w:rsidR="008858EC" w:rsidRPr="00FC4A31" w:rsidRDefault="008858EC" w:rsidP="008858EC">
      <w:pPr>
        <w:pStyle w:val="Encabezado"/>
        <w:rPr>
          <w:rFonts w:ascii="Arial" w:hAnsi="Arial" w:cs="Arial"/>
        </w:rPr>
      </w:pPr>
      <w:r w:rsidRPr="00FC4A31">
        <w:rPr>
          <w:rFonts w:ascii="Arial" w:hAnsi="Arial" w:cs="Arial"/>
        </w:rPr>
        <w:t>Anexo</w:t>
      </w:r>
      <w:r>
        <w:rPr>
          <w:rFonts w:ascii="Arial" w:hAnsi="Arial" w:cs="Arial"/>
        </w:rPr>
        <w:t xml:space="preserve"> 15</w:t>
      </w:r>
    </w:p>
    <w:p w:rsidR="008858EC" w:rsidRDefault="008858EC" w:rsidP="008858EC">
      <w:pPr>
        <w:spacing w:after="0"/>
        <w:jc w:val="center"/>
        <w:rPr>
          <w:rFonts w:ascii="Arial" w:hAnsi="Arial" w:cs="Arial"/>
          <w:b/>
        </w:rPr>
      </w:pPr>
    </w:p>
    <w:p w:rsidR="008858EC" w:rsidRPr="0089116B" w:rsidRDefault="008858EC" w:rsidP="008858EC">
      <w:pPr>
        <w:spacing w:after="0"/>
        <w:jc w:val="center"/>
        <w:rPr>
          <w:rFonts w:ascii="Arial" w:hAnsi="Arial" w:cs="Arial"/>
          <w:b/>
        </w:rPr>
      </w:pPr>
      <w:r>
        <w:rPr>
          <w:rFonts w:ascii="Arial" w:hAnsi="Arial" w:cs="Arial"/>
          <w:b/>
          <w:noProof/>
        </w:rPr>
        <w:pict>
          <v:shape id="_x0000_s1110" type="#_x0000_t75" style="position:absolute;left:0;text-align:left;margin-left:502.9pt;margin-top:-6.3pt;width:105.75pt;height:87.75pt;z-index:-31;visibility:visible">
            <v:imagedata r:id="rId26" o:title=""/>
          </v:shape>
        </w:pict>
      </w:r>
      <w:r>
        <w:rPr>
          <w:rFonts w:ascii="Arial" w:hAnsi="Arial" w:cs="Arial"/>
          <w:b/>
          <w:noProof/>
        </w:rPr>
        <w:pict>
          <v:shape id="_x0000_s1109" type="#_x0000_t75" alt="logonewespolnegro" style="position:absolute;left:0;text-align:left;margin-left:-18pt;margin-top:-6pt;width:99pt;height:87pt;z-index:-32;visibility:visible">
            <v:imagedata r:id="rId58" o:title="logonewespolnegro"/>
          </v:shape>
        </w:pict>
      </w:r>
      <w:r w:rsidRPr="0089116B">
        <w:rPr>
          <w:rFonts w:ascii="Arial" w:hAnsi="Arial" w:cs="Arial"/>
          <w:b/>
        </w:rPr>
        <w:t>ESCUELA SUPERIOR POLITÉCNICA DEL LITORAL</w:t>
      </w:r>
    </w:p>
    <w:p w:rsidR="008858EC" w:rsidRPr="0089116B" w:rsidRDefault="008858EC" w:rsidP="008858EC">
      <w:pPr>
        <w:spacing w:after="0"/>
        <w:jc w:val="center"/>
        <w:rPr>
          <w:rFonts w:ascii="Arial" w:hAnsi="Arial" w:cs="Arial"/>
          <w:b/>
        </w:rPr>
      </w:pPr>
      <w:r w:rsidRPr="0089116B">
        <w:rPr>
          <w:rFonts w:ascii="Arial" w:hAnsi="Arial" w:cs="Arial"/>
          <w:b/>
        </w:rPr>
        <w:t>INSTITUTO DE CIENCIAS FÍSICAS</w:t>
      </w:r>
    </w:p>
    <w:p w:rsidR="008858EC" w:rsidRPr="0089116B" w:rsidRDefault="008858EC" w:rsidP="008858EC">
      <w:pPr>
        <w:spacing w:after="0"/>
        <w:jc w:val="center"/>
        <w:rPr>
          <w:rFonts w:ascii="Arial" w:hAnsi="Arial" w:cs="Arial"/>
          <w:b/>
        </w:rPr>
      </w:pPr>
      <w:r>
        <w:rPr>
          <w:rFonts w:ascii="Arial" w:hAnsi="Arial" w:cs="Arial"/>
          <w:b/>
        </w:rPr>
        <w:t>FISICA NIVEL OB</w:t>
      </w:r>
      <w:r w:rsidRPr="0089116B">
        <w:rPr>
          <w:rFonts w:ascii="Arial" w:hAnsi="Arial" w:cs="Arial"/>
          <w:b/>
        </w:rPr>
        <w:t xml:space="preserve">  </w:t>
      </w:r>
    </w:p>
    <w:p w:rsidR="008858EC" w:rsidRDefault="008858EC" w:rsidP="008858EC">
      <w:pPr>
        <w:spacing w:after="0"/>
        <w:jc w:val="center"/>
        <w:rPr>
          <w:rFonts w:ascii="Arial" w:hAnsi="Arial" w:cs="Arial"/>
          <w:b/>
        </w:rPr>
      </w:pPr>
      <w:r>
        <w:rPr>
          <w:rFonts w:ascii="Arial" w:hAnsi="Arial" w:cs="Arial"/>
          <w:b/>
        </w:rPr>
        <w:t>UNIDAD CAMPO ELECTRICO</w:t>
      </w:r>
    </w:p>
    <w:p w:rsidR="008858EC" w:rsidRPr="0089116B" w:rsidRDefault="008858EC" w:rsidP="008858EC">
      <w:pPr>
        <w:spacing w:after="0"/>
        <w:jc w:val="center"/>
        <w:rPr>
          <w:rFonts w:ascii="Arial" w:hAnsi="Arial" w:cs="Arial"/>
          <w:b/>
        </w:rPr>
      </w:pPr>
      <w:r>
        <w:rPr>
          <w:rFonts w:ascii="Arial" w:hAnsi="Arial" w:cs="Arial"/>
          <w:b/>
        </w:rPr>
        <w:t>ACTIVIDAD # 3</w:t>
      </w:r>
    </w:p>
    <w:p w:rsidR="008858EC" w:rsidRPr="00FF4171" w:rsidRDefault="008858EC" w:rsidP="008858EC">
      <w:pPr>
        <w:spacing w:after="0"/>
        <w:rPr>
          <w:rFonts w:ascii="Arial" w:hAnsi="Arial" w:cs="Arial"/>
          <w:b/>
        </w:rPr>
      </w:pPr>
      <w:r>
        <w:rPr>
          <w:rFonts w:ascii="Arial" w:hAnsi="Arial" w:cs="Arial"/>
          <w:b/>
        </w:rPr>
        <w:t xml:space="preserve">                  Integrantes</w:t>
      </w:r>
      <w:r w:rsidRPr="00FF4171">
        <w:rPr>
          <w:rFonts w:ascii="Arial" w:hAnsi="Arial" w:cs="Arial"/>
          <w:b/>
        </w:rPr>
        <w:t xml:space="preserve">: </w:t>
      </w:r>
      <w:r>
        <w:rPr>
          <w:rFonts w:ascii="Arial" w:hAnsi="Arial" w:cs="Arial"/>
          <w:b/>
        </w:rPr>
        <w:t>_</w:t>
      </w:r>
      <w:r w:rsidRPr="00FF4171">
        <w:rPr>
          <w:rFonts w:ascii="Arial" w:hAnsi="Arial" w:cs="Arial"/>
          <w:b/>
        </w:rPr>
        <w:t>______________________________________________________</w:t>
      </w:r>
      <w:r>
        <w:rPr>
          <w:rFonts w:ascii="Arial" w:hAnsi="Arial" w:cs="Arial"/>
          <w:b/>
        </w:rPr>
        <w:t>____</w:t>
      </w:r>
    </w:p>
    <w:p w:rsidR="008858EC" w:rsidRPr="00FF4171" w:rsidRDefault="008858EC" w:rsidP="008858EC">
      <w:pPr>
        <w:spacing w:after="0"/>
        <w:rPr>
          <w:rFonts w:ascii="Arial" w:hAnsi="Arial" w:cs="Arial"/>
          <w:b/>
        </w:rPr>
      </w:pPr>
      <w:r>
        <w:rPr>
          <w:rFonts w:ascii="Arial" w:hAnsi="Arial" w:cs="Arial"/>
          <w:b/>
        </w:rPr>
        <w:t xml:space="preserve">                  </w:t>
      </w:r>
      <w:r w:rsidRPr="00FF4171">
        <w:rPr>
          <w:rFonts w:ascii="Arial" w:hAnsi="Arial" w:cs="Arial"/>
          <w:b/>
        </w:rPr>
        <w:t>Paralelo</w:t>
      </w:r>
      <w:r>
        <w:rPr>
          <w:rFonts w:ascii="Arial" w:hAnsi="Arial" w:cs="Arial"/>
          <w:b/>
        </w:rPr>
        <w:t xml:space="preserve">: ____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FF4171">
        <w:rPr>
          <w:rFonts w:ascii="Arial" w:hAnsi="Arial" w:cs="Arial"/>
          <w:b/>
        </w:rPr>
        <w:t xml:space="preserve">Profesor: Ing. Francisca Flores N.  </w:t>
      </w:r>
    </w:p>
    <w:p w:rsidR="008858EC" w:rsidRDefault="008858EC" w:rsidP="008858EC">
      <w:pPr>
        <w:ind w:left="708" w:firstLine="708"/>
        <w:jc w:val="both"/>
        <w:rPr>
          <w:rFonts w:ascii="Arial" w:hAnsi="Arial" w:cs="Arial"/>
          <w:b/>
          <w:i/>
          <w:u w:val="single"/>
        </w:rPr>
      </w:pPr>
    </w:p>
    <w:p w:rsidR="008858EC" w:rsidRPr="00584CFF" w:rsidRDefault="008858EC" w:rsidP="008858EC">
      <w:pPr>
        <w:ind w:left="708"/>
        <w:jc w:val="both"/>
        <w:rPr>
          <w:rFonts w:ascii="Arial" w:hAnsi="Arial" w:cs="Arial"/>
          <w:b/>
        </w:rPr>
      </w:pPr>
      <w:r>
        <w:rPr>
          <w:rFonts w:ascii="Arial" w:hAnsi="Arial" w:cs="Arial"/>
          <w:b/>
          <w:i/>
          <w:u w:val="single"/>
        </w:rPr>
        <w:t>Relacionar</w:t>
      </w:r>
      <w:r>
        <w:rPr>
          <w:rFonts w:ascii="Arial" w:hAnsi="Arial" w:cs="Arial"/>
          <w:b/>
          <w:i/>
        </w:rPr>
        <w:t xml:space="preserve"> </w:t>
      </w:r>
      <w:r>
        <w:rPr>
          <w:rFonts w:ascii="Arial" w:hAnsi="Arial" w:cs="Arial"/>
          <w:b/>
        </w:rPr>
        <w:t xml:space="preserve"> todos los  conceptos asociados a Campo eléctrico y en base a estos </w:t>
      </w:r>
      <w:r w:rsidRPr="00F13A42">
        <w:rPr>
          <w:rFonts w:ascii="Arial" w:hAnsi="Arial" w:cs="Arial"/>
          <w:b/>
          <w:i/>
          <w:u w:val="single"/>
        </w:rPr>
        <w:t>identificar</w:t>
      </w:r>
      <w:r>
        <w:rPr>
          <w:rFonts w:ascii="Arial" w:hAnsi="Arial" w:cs="Arial"/>
          <w:b/>
        </w:rPr>
        <w:t xml:space="preserve"> la alternativa correcta.</w:t>
      </w:r>
    </w:p>
    <w:p w:rsidR="008858EC" w:rsidRDefault="008858EC" w:rsidP="008858EC">
      <w:pPr>
        <w:jc w:val="both"/>
        <w:rPr>
          <w:rFonts w:ascii="Arial" w:hAnsi="Arial" w:cs="Arial"/>
          <w:b/>
        </w:rPr>
      </w:pPr>
    </w:p>
    <w:p w:rsidR="008858EC" w:rsidRDefault="008858EC" w:rsidP="008858EC">
      <w:pPr>
        <w:jc w:val="both"/>
        <w:rPr>
          <w:rFonts w:ascii="Arial" w:hAnsi="Arial" w:cs="Arial"/>
          <w:b/>
        </w:rPr>
      </w:pPr>
      <w:r>
        <w:rPr>
          <w:rFonts w:ascii="Arial" w:hAnsi="Arial" w:cs="Arial"/>
          <w:b/>
          <w:noProof/>
        </w:rPr>
        <w:pict>
          <v:shape id="Imagen 1" o:spid="_x0000_s1108" type="#_x0000_t75" style="position:absolute;left:0;text-align:left;margin-left:331.85pt;margin-top:3.95pt;width:347.05pt;height:245.75pt;z-index:-30;visibility:visible" wrapcoords="-289 -136 -193 22422 21840 22422 21936 22422 22033 22009 22033 272 21936 -136 -289 -13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">
            <v:imagedata r:id="rId61" o:title=""/>
            <o:lock v:ext="edit" aspectratio="f"/>
            <w10:wrap type="tight"/>
          </v:shape>
        </w:pict>
      </w:r>
    </w:p>
    <w:p w:rsidR="008858EC" w:rsidRDefault="008858EC" w:rsidP="008858EC">
      <w:pPr>
        <w:jc w:val="both"/>
        <w:rPr>
          <w:rFonts w:ascii="Arial" w:hAnsi="Arial" w:cs="Arial"/>
          <w:b/>
        </w:rPr>
      </w:pPr>
    </w:p>
    <w:p w:rsidR="008858EC" w:rsidRPr="00D86DF6" w:rsidRDefault="008858EC" w:rsidP="008858EC">
      <w:pPr>
        <w:numPr>
          <w:ilvl w:val="0"/>
          <w:numId w:val="13"/>
        </w:numPr>
        <w:spacing w:line="240" w:lineRule="auto"/>
        <w:jc w:val="both"/>
        <w:rPr>
          <w:rFonts w:ascii="Arial" w:hAnsi="Arial" w:cs="Arial"/>
          <w:b/>
        </w:rPr>
      </w:pPr>
      <w:r w:rsidRPr="00D86DF6">
        <w:rPr>
          <w:rFonts w:ascii="Arial" w:hAnsi="Arial" w:cs="Arial"/>
          <w:b/>
        </w:rPr>
        <w:t>Se mueve a la derecha a velocidad constante</w:t>
      </w:r>
      <w:r>
        <w:rPr>
          <w:rFonts w:ascii="Arial" w:hAnsi="Arial" w:cs="Arial"/>
          <w:b/>
        </w:rPr>
        <w:t>.</w:t>
      </w:r>
    </w:p>
    <w:p w:rsidR="008858EC" w:rsidRPr="00D86DF6" w:rsidRDefault="008858EC" w:rsidP="008858EC">
      <w:pPr>
        <w:numPr>
          <w:ilvl w:val="0"/>
          <w:numId w:val="13"/>
        </w:numPr>
        <w:spacing w:line="240" w:lineRule="auto"/>
        <w:jc w:val="both"/>
        <w:rPr>
          <w:rFonts w:ascii="Arial" w:hAnsi="Arial" w:cs="Arial"/>
          <w:b/>
        </w:rPr>
      </w:pPr>
      <w:r w:rsidRPr="00D86DF6">
        <w:rPr>
          <w:rFonts w:ascii="Arial" w:hAnsi="Arial" w:cs="Arial"/>
          <w:b/>
        </w:rPr>
        <w:t>Se mueve a la derecha con aceleración constante</w:t>
      </w:r>
      <w:r>
        <w:rPr>
          <w:rFonts w:ascii="Arial" w:hAnsi="Arial" w:cs="Arial"/>
          <w:b/>
        </w:rPr>
        <w:t>.</w:t>
      </w:r>
    </w:p>
    <w:p w:rsidR="008858EC" w:rsidRPr="00D86DF6" w:rsidRDefault="008858EC" w:rsidP="008858EC">
      <w:pPr>
        <w:numPr>
          <w:ilvl w:val="0"/>
          <w:numId w:val="13"/>
        </w:numPr>
        <w:spacing w:line="240" w:lineRule="auto"/>
        <w:jc w:val="both"/>
        <w:rPr>
          <w:rFonts w:ascii="Arial" w:hAnsi="Arial" w:cs="Arial"/>
          <w:b/>
        </w:rPr>
      </w:pPr>
      <w:r w:rsidRPr="00D86DF6">
        <w:rPr>
          <w:rFonts w:ascii="Arial" w:hAnsi="Arial" w:cs="Arial"/>
          <w:b/>
        </w:rPr>
        <w:t>Se mueve a la derecha aumentando la aceleración</w:t>
      </w:r>
      <w:r>
        <w:rPr>
          <w:rFonts w:ascii="Arial" w:hAnsi="Arial" w:cs="Arial"/>
          <w:b/>
        </w:rPr>
        <w:t>.</w:t>
      </w:r>
    </w:p>
    <w:p w:rsidR="008858EC" w:rsidRPr="00D86DF6" w:rsidRDefault="008858EC" w:rsidP="008858EC">
      <w:pPr>
        <w:numPr>
          <w:ilvl w:val="0"/>
          <w:numId w:val="13"/>
        </w:numPr>
        <w:spacing w:line="240" w:lineRule="auto"/>
        <w:jc w:val="both"/>
        <w:rPr>
          <w:rFonts w:ascii="Arial" w:hAnsi="Arial" w:cs="Arial"/>
          <w:b/>
        </w:rPr>
      </w:pPr>
      <w:r w:rsidRPr="00D86DF6">
        <w:rPr>
          <w:rFonts w:ascii="Arial" w:hAnsi="Arial" w:cs="Arial"/>
          <w:b/>
        </w:rPr>
        <w:t>Se mueve a la derecha disminuyendo la aceleración</w:t>
      </w:r>
      <w:r>
        <w:rPr>
          <w:rFonts w:ascii="Arial" w:hAnsi="Arial" w:cs="Arial"/>
          <w:b/>
        </w:rPr>
        <w:t>.</w:t>
      </w:r>
    </w:p>
    <w:p w:rsidR="008858EC" w:rsidRPr="00D86DF6" w:rsidRDefault="008858EC" w:rsidP="008858EC">
      <w:pPr>
        <w:numPr>
          <w:ilvl w:val="0"/>
          <w:numId w:val="13"/>
        </w:numPr>
        <w:spacing w:line="240" w:lineRule="auto"/>
        <w:jc w:val="both"/>
        <w:rPr>
          <w:rFonts w:ascii="Arial" w:hAnsi="Arial" w:cs="Arial"/>
          <w:b/>
        </w:rPr>
      </w:pPr>
      <w:r w:rsidRPr="00D86DF6">
        <w:rPr>
          <w:rFonts w:ascii="Arial" w:hAnsi="Arial" w:cs="Arial"/>
          <w:b/>
        </w:rPr>
        <w:t>Se mueve a la  izquierda aumentando su aceleración</w:t>
      </w:r>
      <w:r>
        <w:rPr>
          <w:rFonts w:ascii="Arial" w:hAnsi="Arial" w:cs="Arial"/>
          <w:b/>
        </w:rPr>
        <w:t>.</w:t>
      </w:r>
      <w:r w:rsidRPr="00D86DF6">
        <w:rPr>
          <w:rFonts w:ascii="Arial" w:hAnsi="Arial" w:cs="Arial"/>
          <w:b/>
        </w:rPr>
        <w:t xml:space="preserve"> </w:t>
      </w:r>
    </w:p>
    <w:p w:rsidR="008858EC" w:rsidRPr="00E61DFC" w:rsidRDefault="008858EC" w:rsidP="008858EC">
      <w:pPr>
        <w:jc w:val="both"/>
        <w:rPr>
          <w:rFonts w:ascii="Arial" w:hAnsi="Arial" w:cs="Arial"/>
          <w:b/>
        </w:rPr>
      </w:pPr>
    </w:p>
    <w:p w:rsidR="008858EC" w:rsidRDefault="008858EC" w:rsidP="008858EC">
      <w:pPr>
        <w:spacing w:line="480" w:lineRule="auto"/>
        <w:jc w:val="both"/>
      </w:pPr>
    </w:p>
    <w:p w:rsidR="008858EC" w:rsidRPr="00874D4D" w:rsidRDefault="008858EC" w:rsidP="008858EC">
      <w:pPr>
        <w:pStyle w:val="Encabezado"/>
        <w:rPr>
          <w:rFonts w:ascii="Arial" w:hAnsi="Arial" w:cs="Arial"/>
        </w:rPr>
      </w:pPr>
      <w:r>
        <w:rPr>
          <w:rFonts w:ascii="Arial" w:hAnsi="Arial" w:cs="Arial"/>
        </w:rPr>
        <w:t>Anexo 16</w:t>
      </w:r>
    </w:p>
    <w:p w:rsidR="008858EC" w:rsidRDefault="008858EC" w:rsidP="008858EC">
      <w:pPr>
        <w:spacing w:after="0"/>
        <w:jc w:val="center"/>
        <w:rPr>
          <w:rFonts w:ascii="Arial" w:hAnsi="Arial" w:cs="Arial"/>
          <w:b/>
        </w:rPr>
      </w:pPr>
    </w:p>
    <w:p w:rsidR="008858EC" w:rsidRPr="0089116B" w:rsidRDefault="008858EC" w:rsidP="008858EC">
      <w:pPr>
        <w:spacing w:after="0"/>
        <w:jc w:val="center"/>
        <w:rPr>
          <w:rFonts w:ascii="Arial" w:hAnsi="Arial" w:cs="Arial"/>
          <w:b/>
        </w:rPr>
      </w:pPr>
      <w:r>
        <w:rPr>
          <w:rFonts w:ascii="Arial" w:hAnsi="Arial" w:cs="Arial"/>
          <w:b/>
          <w:noProof/>
        </w:rPr>
        <w:pict>
          <v:shape id="_x0000_s1107" type="#_x0000_t75" style="position:absolute;left:0;text-align:left;margin-left:502.9pt;margin-top:-6.3pt;width:105.75pt;height:87.75pt;z-index:-28;visibility:visible">
            <v:imagedata r:id="rId26" o:title=""/>
          </v:shape>
        </w:pict>
      </w:r>
      <w:r>
        <w:rPr>
          <w:rFonts w:ascii="Arial" w:hAnsi="Arial" w:cs="Arial"/>
          <w:b/>
          <w:noProof/>
        </w:rPr>
        <w:pict>
          <v:shape id="_x0000_s1106" type="#_x0000_t75" alt="logonewespolnegro" style="position:absolute;left:0;text-align:left;margin-left:-18pt;margin-top:-6pt;width:99pt;height:87pt;z-index:-29;visibility:visible">
            <v:imagedata r:id="rId58" o:title="logonewespolnegro"/>
          </v:shape>
        </w:pict>
      </w:r>
      <w:r w:rsidRPr="0089116B">
        <w:rPr>
          <w:rFonts w:ascii="Arial" w:hAnsi="Arial" w:cs="Arial"/>
          <w:b/>
        </w:rPr>
        <w:t>ESCUELA SUPERIOR POLITÉCNICA DEL LITORAL</w:t>
      </w:r>
    </w:p>
    <w:p w:rsidR="008858EC" w:rsidRPr="0089116B" w:rsidRDefault="008858EC" w:rsidP="008858EC">
      <w:pPr>
        <w:spacing w:after="0"/>
        <w:jc w:val="center"/>
        <w:rPr>
          <w:rFonts w:ascii="Arial" w:hAnsi="Arial" w:cs="Arial"/>
          <w:b/>
        </w:rPr>
      </w:pPr>
      <w:r w:rsidRPr="0089116B">
        <w:rPr>
          <w:rFonts w:ascii="Arial" w:hAnsi="Arial" w:cs="Arial"/>
          <w:b/>
        </w:rPr>
        <w:t>INSTITUTO DE CIENCIAS FÍSICAS</w:t>
      </w:r>
    </w:p>
    <w:p w:rsidR="008858EC" w:rsidRPr="0089116B" w:rsidRDefault="008858EC" w:rsidP="008858EC">
      <w:pPr>
        <w:spacing w:after="0"/>
        <w:jc w:val="center"/>
        <w:rPr>
          <w:rFonts w:ascii="Arial" w:hAnsi="Arial" w:cs="Arial"/>
          <w:b/>
        </w:rPr>
      </w:pPr>
      <w:r>
        <w:rPr>
          <w:rFonts w:ascii="Arial" w:hAnsi="Arial" w:cs="Arial"/>
          <w:b/>
        </w:rPr>
        <w:t>FISICA NIVEL OB</w:t>
      </w:r>
      <w:r w:rsidRPr="0089116B">
        <w:rPr>
          <w:rFonts w:ascii="Arial" w:hAnsi="Arial" w:cs="Arial"/>
          <w:b/>
        </w:rPr>
        <w:t xml:space="preserve">  </w:t>
      </w:r>
    </w:p>
    <w:p w:rsidR="008858EC" w:rsidRDefault="008858EC" w:rsidP="008858EC">
      <w:pPr>
        <w:spacing w:after="0"/>
        <w:jc w:val="center"/>
        <w:rPr>
          <w:rFonts w:ascii="Arial" w:hAnsi="Arial" w:cs="Arial"/>
          <w:b/>
        </w:rPr>
      </w:pPr>
      <w:r>
        <w:rPr>
          <w:rFonts w:ascii="Arial" w:hAnsi="Arial" w:cs="Arial"/>
          <w:b/>
        </w:rPr>
        <w:t>UNIDAD CAMPO ELECTRICO</w:t>
      </w:r>
    </w:p>
    <w:p w:rsidR="008858EC" w:rsidRPr="0089116B" w:rsidRDefault="008858EC" w:rsidP="008858EC">
      <w:pPr>
        <w:spacing w:after="0"/>
        <w:jc w:val="center"/>
        <w:rPr>
          <w:rFonts w:ascii="Arial" w:hAnsi="Arial" w:cs="Arial"/>
          <w:b/>
        </w:rPr>
      </w:pPr>
      <w:r>
        <w:rPr>
          <w:rFonts w:ascii="Arial" w:hAnsi="Arial" w:cs="Arial"/>
          <w:b/>
        </w:rPr>
        <w:t>ACTIVIDAD # 4</w:t>
      </w:r>
    </w:p>
    <w:p w:rsidR="008858EC" w:rsidRPr="00FF4171" w:rsidRDefault="008858EC" w:rsidP="008858EC">
      <w:pPr>
        <w:spacing w:after="0"/>
        <w:rPr>
          <w:rFonts w:ascii="Arial" w:hAnsi="Arial" w:cs="Arial"/>
          <w:b/>
        </w:rPr>
      </w:pPr>
      <w:r>
        <w:rPr>
          <w:rFonts w:ascii="Arial" w:hAnsi="Arial" w:cs="Arial"/>
          <w:b/>
        </w:rPr>
        <w:t xml:space="preserve">                  Integrantes</w:t>
      </w:r>
      <w:r w:rsidRPr="00FF4171">
        <w:rPr>
          <w:rFonts w:ascii="Arial" w:hAnsi="Arial" w:cs="Arial"/>
          <w:b/>
        </w:rPr>
        <w:t xml:space="preserve">: </w:t>
      </w:r>
      <w:r>
        <w:rPr>
          <w:rFonts w:ascii="Arial" w:hAnsi="Arial" w:cs="Arial"/>
          <w:b/>
        </w:rPr>
        <w:t>_</w:t>
      </w:r>
      <w:r w:rsidRPr="00FF4171">
        <w:rPr>
          <w:rFonts w:ascii="Arial" w:hAnsi="Arial" w:cs="Arial"/>
          <w:b/>
        </w:rPr>
        <w:t>______________________________________________________</w:t>
      </w:r>
      <w:r>
        <w:rPr>
          <w:rFonts w:ascii="Arial" w:hAnsi="Arial" w:cs="Arial"/>
          <w:b/>
        </w:rPr>
        <w:t>____</w:t>
      </w:r>
    </w:p>
    <w:p w:rsidR="008858EC" w:rsidRPr="00FF4171" w:rsidRDefault="008858EC" w:rsidP="008858EC">
      <w:pPr>
        <w:spacing w:after="0"/>
        <w:rPr>
          <w:rFonts w:ascii="Arial" w:hAnsi="Arial" w:cs="Arial"/>
          <w:b/>
        </w:rPr>
      </w:pPr>
      <w:r>
        <w:rPr>
          <w:rFonts w:ascii="Arial" w:hAnsi="Arial" w:cs="Arial"/>
          <w:b/>
        </w:rPr>
        <w:t xml:space="preserve">                  </w:t>
      </w:r>
      <w:r w:rsidRPr="00FF4171">
        <w:rPr>
          <w:rFonts w:ascii="Arial" w:hAnsi="Arial" w:cs="Arial"/>
          <w:b/>
        </w:rPr>
        <w:t>Paralelo</w:t>
      </w:r>
      <w:r>
        <w:rPr>
          <w:rFonts w:ascii="Arial" w:hAnsi="Arial" w:cs="Arial"/>
          <w:b/>
        </w:rPr>
        <w:t xml:space="preserve">: _____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FF4171">
        <w:rPr>
          <w:rFonts w:ascii="Arial" w:hAnsi="Arial" w:cs="Arial"/>
          <w:b/>
        </w:rPr>
        <w:t xml:space="preserve">Profesor: Ing. Francisca Flores N.  </w:t>
      </w:r>
    </w:p>
    <w:p w:rsidR="008858EC" w:rsidRDefault="008858EC" w:rsidP="008858EC">
      <w:pPr>
        <w:ind w:left="708" w:firstLine="708"/>
        <w:jc w:val="both"/>
        <w:rPr>
          <w:rFonts w:ascii="Arial" w:hAnsi="Arial" w:cs="Arial"/>
          <w:b/>
          <w:i/>
          <w:u w:val="single"/>
        </w:rPr>
      </w:pPr>
    </w:p>
    <w:p w:rsidR="008858EC" w:rsidRPr="00584CFF" w:rsidRDefault="008858EC" w:rsidP="008858EC">
      <w:pPr>
        <w:jc w:val="both"/>
        <w:rPr>
          <w:rFonts w:ascii="Arial" w:hAnsi="Arial" w:cs="Arial"/>
          <w:b/>
        </w:rPr>
      </w:pPr>
      <w:r>
        <w:rPr>
          <w:rFonts w:ascii="Arial" w:hAnsi="Arial" w:cs="Arial"/>
          <w:b/>
          <w:i/>
          <w:u w:val="single"/>
        </w:rPr>
        <w:t>Relacionar</w:t>
      </w:r>
      <w:r>
        <w:rPr>
          <w:rFonts w:ascii="Arial" w:hAnsi="Arial" w:cs="Arial"/>
          <w:b/>
          <w:i/>
        </w:rPr>
        <w:t xml:space="preserve"> </w:t>
      </w:r>
      <w:r>
        <w:rPr>
          <w:rFonts w:ascii="Arial" w:hAnsi="Arial" w:cs="Arial"/>
          <w:b/>
        </w:rPr>
        <w:t xml:space="preserve"> todos los  conceptos asociados a Campo eléctrico y en base a estos </w:t>
      </w:r>
      <w:r w:rsidRPr="00F13A42">
        <w:rPr>
          <w:rFonts w:ascii="Arial" w:hAnsi="Arial" w:cs="Arial"/>
          <w:b/>
          <w:i/>
          <w:u w:val="single"/>
        </w:rPr>
        <w:t>identificar</w:t>
      </w:r>
      <w:r>
        <w:rPr>
          <w:rFonts w:ascii="Arial" w:hAnsi="Arial" w:cs="Arial"/>
          <w:b/>
        </w:rPr>
        <w:t xml:space="preserve"> la alternativa correcta.</w:t>
      </w:r>
    </w:p>
    <w:p w:rsidR="008858EC" w:rsidRDefault="008858EC" w:rsidP="008858EC">
      <w:pPr>
        <w:jc w:val="both"/>
        <w:rPr>
          <w:rFonts w:ascii="Arial" w:hAnsi="Arial" w:cs="Arial"/>
          <w:b/>
        </w:rPr>
      </w:pPr>
      <w:r>
        <w:rPr>
          <w:rFonts w:ascii="Arial" w:hAnsi="Arial" w:cs="Arial"/>
          <w:b/>
          <w:noProof/>
        </w:rPr>
        <w:pict>
          <v:shape id="_x0000_s1105" type="#_x0000_t75" style="position:absolute;left:0;text-align:left;margin-left:-4.1pt;margin-top:23.45pt;width:261.75pt;height:231pt;z-index:-27;visibility:visible" wrapcoords="-124 -140 -124 21740 21786 21740 21786 -140 -124 -140" stroked="t" strokecolor="windowText">
            <v:imagedata r:id="rId62" o:title=""/>
            <w10:wrap type="tight"/>
          </v:shape>
        </w:pict>
      </w:r>
    </w:p>
    <w:p w:rsidR="008858EC" w:rsidRDefault="008858EC" w:rsidP="008858EC">
      <w:pPr>
        <w:jc w:val="both"/>
        <w:rPr>
          <w:rFonts w:ascii="Arial" w:hAnsi="Arial" w:cs="Arial"/>
          <w:b/>
        </w:rPr>
      </w:pPr>
      <w:r w:rsidRPr="00EF53B4">
        <w:rPr>
          <w:rFonts w:ascii="Arial" w:hAnsi="Arial" w:cs="Arial"/>
          <w:b/>
        </w:rPr>
        <w:t>Dos cascarones esféricos</w:t>
      </w:r>
      <w:r>
        <w:rPr>
          <w:rFonts w:ascii="Arial" w:hAnsi="Arial" w:cs="Arial"/>
          <w:b/>
        </w:rPr>
        <w:t xml:space="preserve"> conductores tienen carga neta Q</w:t>
      </w:r>
      <w:r w:rsidRPr="00EF53B4">
        <w:rPr>
          <w:rFonts w:ascii="Arial" w:hAnsi="Arial" w:cs="Arial"/>
          <w:b/>
        </w:rPr>
        <w:t xml:space="preserve">1 y </w:t>
      </w:r>
      <w:r>
        <w:rPr>
          <w:rFonts w:ascii="Arial" w:hAnsi="Arial" w:cs="Arial"/>
          <w:b/>
        </w:rPr>
        <w:t>Q</w:t>
      </w:r>
      <w:r w:rsidRPr="00EF53B4">
        <w:rPr>
          <w:rFonts w:ascii="Arial" w:hAnsi="Arial" w:cs="Arial"/>
          <w:b/>
        </w:rPr>
        <w:t>2</w:t>
      </w:r>
      <w:r>
        <w:rPr>
          <w:rFonts w:ascii="Arial" w:hAnsi="Arial" w:cs="Arial"/>
          <w:b/>
        </w:rPr>
        <w:t>.</w:t>
      </w:r>
      <w:r w:rsidRPr="00EF53B4">
        <w:rPr>
          <w:rFonts w:ascii="Arial" w:hAnsi="Arial" w:cs="Arial"/>
          <w:b/>
        </w:rPr>
        <w:t xml:space="preserve"> El diagrama muestra la distribución de las líneas de fuerza para los dos conduc</w:t>
      </w:r>
      <w:r>
        <w:rPr>
          <w:rFonts w:ascii="Arial" w:hAnsi="Arial" w:cs="Arial"/>
          <w:b/>
        </w:rPr>
        <w:t>tores ¿Cuál es la relación de</w:t>
      </w:r>
      <w:r w:rsidRPr="00EF53B4">
        <w:rPr>
          <w:rFonts w:ascii="Arial" w:hAnsi="Arial" w:cs="Arial"/>
          <w:b/>
        </w:rPr>
        <w:t xml:space="preserve"> carga</w:t>
      </w:r>
      <w:r>
        <w:rPr>
          <w:rFonts w:ascii="Arial" w:hAnsi="Arial" w:cs="Arial"/>
          <w:b/>
        </w:rPr>
        <w:t xml:space="preserve"> Q2/Q1</w:t>
      </w:r>
      <w:r w:rsidRPr="00EF53B4">
        <w:rPr>
          <w:rFonts w:ascii="Arial" w:hAnsi="Arial" w:cs="Arial"/>
          <w:b/>
        </w:rPr>
        <w:t>?</w:t>
      </w:r>
    </w:p>
    <w:p w:rsidR="008858EC" w:rsidRDefault="008858EC" w:rsidP="008858EC">
      <w:pPr>
        <w:jc w:val="both"/>
        <w:rPr>
          <w:rFonts w:ascii="Arial" w:hAnsi="Arial" w:cs="Arial"/>
          <w:b/>
        </w:rPr>
      </w:pPr>
    </w:p>
    <w:p w:rsidR="008858EC" w:rsidRPr="008F38B4" w:rsidRDefault="008858EC" w:rsidP="008858EC">
      <w:pPr>
        <w:jc w:val="both"/>
        <w:rPr>
          <w:rFonts w:ascii="Arial" w:hAnsi="Arial" w:cs="Arial"/>
          <w:b/>
        </w:rPr>
      </w:pPr>
      <w:r w:rsidRPr="008F38B4">
        <w:rPr>
          <w:rFonts w:ascii="Arial" w:hAnsi="Arial" w:cs="Arial"/>
          <w:b/>
          <w:lang w:val="es-ES"/>
        </w:rPr>
        <w:t>a)-1/3</w:t>
      </w:r>
    </w:p>
    <w:p w:rsidR="008858EC" w:rsidRPr="008F38B4" w:rsidRDefault="008858EC" w:rsidP="008858EC">
      <w:pPr>
        <w:jc w:val="both"/>
        <w:rPr>
          <w:rFonts w:ascii="Arial" w:hAnsi="Arial" w:cs="Arial"/>
          <w:b/>
        </w:rPr>
      </w:pPr>
      <w:r w:rsidRPr="008F38B4">
        <w:rPr>
          <w:rFonts w:ascii="Arial" w:hAnsi="Arial" w:cs="Arial"/>
          <w:b/>
          <w:lang w:val="es-ES"/>
        </w:rPr>
        <w:t>b)-1/2</w:t>
      </w:r>
    </w:p>
    <w:p w:rsidR="008858EC" w:rsidRPr="008F38B4" w:rsidRDefault="008858EC" w:rsidP="008858EC">
      <w:pPr>
        <w:jc w:val="both"/>
        <w:rPr>
          <w:rFonts w:ascii="Arial" w:hAnsi="Arial" w:cs="Arial"/>
          <w:b/>
        </w:rPr>
      </w:pPr>
      <w:r w:rsidRPr="008F38B4">
        <w:rPr>
          <w:rFonts w:ascii="Arial" w:hAnsi="Arial" w:cs="Arial"/>
          <w:b/>
          <w:lang w:val="es-ES"/>
        </w:rPr>
        <w:t>c) 2</w:t>
      </w:r>
    </w:p>
    <w:p w:rsidR="008858EC" w:rsidRPr="008F38B4" w:rsidRDefault="008858EC" w:rsidP="008858EC">
      <w:pPr>
        <w:jc w:val="both"/>
        <w:rPr>
          <w:rFonts w:ascii="Arial" w:hAnsi="Arial" w:cs="Arial"/>
          <w:b/>
        </w:rPr>
      </w:pPr>
      <w:r w:rsidRPr="008F38B4">
        <w:rPr>
          <w:rFonts w:ascii="Arial" w:hAnsi="Arial" w:cs="Arial"/>
          <w:b/>
          <w:lang w:val="es-ES"/>
        </w:rPr>
        <w:t>d)-2</w:t>
      </w:r>
    </w:p>
    <w:p w:rsidR="008858EC" w:rsidRPr="008F38B4" w:rsidRDefault="008858EC" w:rsidP="008858EC">
      <w:pPr>
        <w:jc w:val="both"/>
        <w:rPr>
          <w:rFonts w:ascii="Arial" w:hAnsi="Arial" w:cs="Arial"/>
          <w:b/>
        </w:rPr>
      </w:pPr>
      <w:r w:rsidRPr="008F38B4">
        <w:rPr>
          <w:rFonts w:ascii="Arial" w:hAnsi="Arial" w:cs="Arial"/>
          <w:b/>
          <w:lang w:val="es-ES"/>
        </w:rPr>
        <w:t>e)-3</w:t>
      </w:r>
    </w:p>
    <w:p w:rsidR="008858EC" w:rsidRPr="00E61DFC" w:rsidRDefault="008858EC" w:rsidP="008858EC">
      <w:pPr>
        <w:jc w:val="both"/>
        <w:rPr>
          <w:rFonts w:ascii="Arial" w:hAnsi="Arial" w:cs="Arial"/>
          <w:b/>
        </w:rPr>
      </w:pPr>
    </w:p>
    <w:p w:rsidR="008858EC" w:rsidRDefault="008858EC" w:rsidP="008858EC">
      <w:pPr>
        <w:pStyle w:val="Encabezado"/>
        <w:rPr>
          <w:rFonts w:ascii="Arial" w:hAnsi="Arial" w:cs="Arial"/>
        </w:rPr>
      </w:pPr>
    </w:p>
    <w:p w:rsidR="008858EC" w:rsidRPr="00C932AD" w:rsidRDefault="008858EC" w:rsidP="008858EC">
      <w:pPr>
        <w:pStyle w:val="Encabezado"/>
        <w:rPr>
          <w:rFonts w:ascii="Arial" w:hAnsi="Arial" w:cs="Arial"/>
        </w:rPr>
      </w:pPr>
      <w:r w:rsidRPr="00C932AD">
        <w:rPr>
          <w:rFonts w:ascii="Arial" w:hAnsi="Arial" w:cs="Arial"/>
        </w:rPr>
        <w:t>Anexo</w:t>
      </w:r>
      <w:r>
        <w:rPr>
          <w:rFonts w:ascii="Arial" w:hAnsi="Arial" w:cs="Arial"/>
        </w:rPr>
        <w:t xml:space="preserve"> 17</w:t>
      </w:r>
    </w:p>
    <w:p w:rsidR="008858EC" w:rsidRDefault="008858EC" w:rsidP="008858EC">
      <w:pPr>
        <w:spacing w:line="480" w:lineRule="auto"/>
        <w:jc w:val="both"/>
      </w:pPr>
    </w:p>
    <w:p w:rsidR="008858EC" w:rsidRPr="0089116B" w:rsidRDefault="008858EC" w:rsidP="008858EC">
      <w:pPr>
        <w:spacing w:after="0"/>
        <w:jc w:val="center"/>
        <w:rPr>
          <w:rFonts w:ascii="Arial" w:hAnsi="Arial" w:cs="Arial"/>
          <w:b/>
        </w:rPr>
      </w:pPr>
      <w:r>
        <w:rPr>
          <w:rFonts w:ascii="Arial" w:hAnsi="Arial" w:cs="Arial"/>
          <w:b/>
          <w:noProof/>
        </w:rPr>
        <w:pict>
          <v:shape id="_x0000_s1104" type="#_x0000_t75" style="position:absolute;left:0;text-align:left;margin-left:502.9pt;margin-top:-6.3pt;width:105.75pt;height:87.75pt;z-index:-25;visibility:visible">
            <v:imagedata r:id="rId26" o:title=""/>
          </v:shape>
        </w:pict>
      </w:r>
      <w:r>
        <w:rPr>
          <w:rFonts w:ascii="Arial" w:hAnsi="Arial" w:cs="Arial"/>
          <w:b/>
          <w:noProof/>
        </w:rPr>
        <w:pict>
          <v:shape id="_x0000_s1103" type="#_x0000_t75" alt="logonewespolnegro" style="position:absolute;left:0;text-align:left;margin-left:-18pt;margin-top:-6pt;width:99pt;height:87pt;z-index:-26;visibility:visible">
            <v:imagedata r:id="rId58" o:title="logonewespolnegro"/>
          </v:shape>
        </w:pict>
      </w:r>
      <w:r w:rsidRPr="0089116B">
        <w:rPr>
          <w:rFonts w:ascii="Arial" w:hAnsi="Arial" w:cs="Arial"/>
          <w:b/>
        </w:rPr>
        <w:t>ESCUELA SUPERIOR POLITÉCNICA DEL LITORAL</w:t>
      </w:r>
    </w:p>
    <w:p w:rsidR="008858EC" w:rsidRPr="0089116B" w:rsidRDefault="008858EC" w:rsidP="008858EC">
      <w:pPr>
        <w:spacing w:after="0"/>
        <w:jc w:val="center"/>
        <w:rPr>
          <w:rFonts w:ascii="Arial" w:hAnsi="Arial" w:cs="Arial"/>
          <w:b/>
        </w:rPr>
      </w:pPr>
      <w:r w:rsidRPr="0089116B">
        <w:rPr>
          <w:rFonts w:ascii="Arial" w:hAnsi="Arial" w:cs="Arial"/>
          <w:b/>
        </w:rPr>
        <w:t>INSTITUTO DE CIENCIAS FÍSICAS</w:t>
      </w:r>
    </w:p>
    <w:p w:rsidR="008858EC" w:rsidRPr="0089116B" w:rsidRDefault="008858EC" w:rsidP="008858EC">
      <w:pPr>
        <w:spacing w:after="0"/>
        <w:jc w:val="center"/>
        <w:rPr>
          <w:rFonts w:ascii="Arial" w:hAnsi="Arial" w:cs="Arial"/>
          <w:b/>
        </w:rPr>
      </w:pPr>
      <w:r>
        <w:rPr>
          <w:rFonts w:ascii="Arial" w:hAnsi="Arial" w:cs="Arial"/>
          <w:b/>
        </w:rPr>
        <w:t>FISICA NIVEL OB</w:t>
      </w:r>
      <w:r w:rsidRPr="0089116B">
        <w:rPr>
          <w:rFonts w:ascii="Arial" w:hAnsi="Arial" w:cs="Arial"/>
          <w:b/>
        </w:rPr>
        <w:t xml:space="preserve">  </w:t>
      </w:r>
    </w:p>
    <w:p w:rsidR="008858EC" w:rsidRDefault="008858EC" w:rsidP="008858EC">
      <w:pPr>
        <w:spacing w:after="0"/>
        <w:jc w:val="center"/>
        <w:rPr>
          <w:rFonts w:ascii="Arial" w:hAnsi="Arial" w:cs="Arial"/>
          <w:b/>
        </w:rPr>
      </w:pPr>
      <w:r>
        <w:rPr>
          <w:rFonts w:ascii="Arial" w:hAnsi="Arial" w:cs="Arial"/>
          <w:b/>
        </w:rPr>
        <w:t>UNIDAD CAMPO ELECTRICO</w:t>
      </w:r>
    </w:p>
    <w:p w:rsidR="008858EC" w:rsidRPr="0089116B" w:rsidRDefault="008858EC" w:rsidP="008858EC">
      <w:pPr>
        <w:spacing w:after="0"/>
        <w:jc w:val="center"/>
        <w:rPr>
          <w:rFonts w:ascii="Arial" w:hAnsi="Arial" w:cs="Arial"/>
          <w:b/>
        </w:rPr>
      </w:pPr>
      <w:r>
        <w:rPr>
          <w:rFonts w:ascii="Arial" w:hAnsi="Arial" w:cs="Arial"/>
          <w:b/>
        </w:rPr>
        <w:t>ACTIVIDAD # 7</w:t>
      </w:r>
    </w:p>
    <w:p w:rsidR="008858EC" w:rsidRPr="00FF4171" w:rsidRDefault="008858EC" w:rsidP="008858EC">
      <w:pPr>
        <w:spacing w:after="0"/>
        <w:rPr>
          <w:rFonts w:ascii="Arial" w:hAnsi="Arial" w:cs="Arial"/>
          <w:b/>
        </w:rPr>
      </w:pPr>
      <w:r>
        <w:rPr>
          <w:rFonts w:ascii="Arial" w:hAnsi="Arial" w:cs="Arial"/>
          <w:b/>
        </w:rPr>
        <w:t xml:space="preserve">                  Integrantes</w:t>
      </w:r>
      <w:r w:rsidRPr="00FF4171">
        <w:rPr>
          <w:rFonts w:ascii="Arial" w:hAnsi="Arial" w:cs="Arial"/>
          <w:b/>
        </w:rPr>
        <w:t xml:space="preserve">: </w:t>
      </w:r>
      <w:r>
        <w:rPr>
          <w:rFonts w:ascii="Arial" w:hAnsi="Arial" w:cs="Arial"/>
          <w:b/>
        </w:rPr>
        <w:t>_</w:t>
      </w:r>
      <w:r w:rsidRPr="00FF4171">
        <w:rPr>
          <w:rFonts w:ascii="Arial" w:hAnsi="Arial" w:cs="Arial"/>
          <w:b/>
        </w:rPr>
        <w:t>______________________________________________________</w:t>
      </w:r>
      <w:r>
        <w:rPr>
          <w:rFonts w:ascii="Arial" w:hAnsi="Arial" w:cs="Arial"/>
          <w:b/>
        </w:rPr>
        <w:t>____</w:t>
      </w:r>
    </w:p>
    <w:p w:rsidR="008858EC" w:rsidRPr="00FF4171" w:rsidRDefault="008858EC" w:rsidP="008858EC">
      <w:pPr>
        <w:spacing w:after="0"/>
        <w:rPr>
          <w:rFonts w:ascii="Arial" w:hAnsi="Arial" w:cs="Arial"/>
          <w:b/>
        </w:rPr>
      </w:pPr>
      <w:r>
        <w:rPr>
          <w:rFonts w:ascii="Arial" w:hAnsi="Arial" w:cs="Arial"/>
          <w:b/>
        </w:rPr>
        <w:t xml:space="preserve">                  </w:t>
      </w:r>
      <w:r w:rsidRPr="00FF4171">
        <w:rPr>
          <w:rFonts w:ascii="Arial" w:hAnsi="Arial" w:cs="Arial"/>
          <w:b/>
        </w:rPr>
        <w:t>Paralelo</w:t>
      </w:r>
      <w:r>
        <w:rPr>
          <w:rFonts w:ascii="Arial" w:hAnsi="Arial" w:cs="Arial"/>
          <w:b/>
        </w:rPr>
        <w:t xml:space="preserve">: _____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F4171">
        <w:rPr>
          <w:rFonts w:ascii="Arial" w:hAnsi="Arial" w:cs="Arial"/>
          <w:b/>
        </w:rPr>
        <w:t xml:space="preserve">Profesor: Ing. Francisca Flores N.  </w:t>
      </w:r>
    </w:p>
    <w:p w:rsidR="008858EC" w:rsidRDefault="008858EC" w:rsidP="008858EC">
      <w:pPr>
        <w:ind w:left="708" w:firstLine="708"/>
        <w:jc w:val="both"/>
        <w:rPr>
          <w:rFonts w:ascii="Arial" w:hAnsi="Arial" w:cs="Arial"/>
          <w:b/>
          <w:i/>
          <w:u w:val="single"/>
        </w:rPr>
      </w:pPr>
    </w:p>
    <w:p w:rsidR="008858EC" w:rsidRPr="00584CFF" w:rsidRDefault="008858EC" w:rsidP="008858EC">
      <w:pPr>
        <w:ind w:left="708" w:firstLine="708"/>
        <w:jc w:val="both"/>
        <w:rPr>
          <w:rFonts w:ascii="Arial" w:hAnsi="Arial" w:cs="Arial"/>
          <w:b/>
        </w:rPr>
      </w:pPr>
      <w:r>
        <w:rPr>
          <w:rFonts w:ascii="Arial" w:hAnsi="Arial" w:cs="Arial"/>
          <w:b/>
          <w:i/>
          <w:u w:val="single"/>
        </w:rPr>
        <w:t>Relacionar</w:t>
      </w:r>
      <w:r>
        <w:rPr>
          <w:rFonts w:ascii="Arial" w:hAnsi="Arial" w:cs="Arial"/>
          <w:b/>
          <w:i/>
        </w:rPr>
        <w:t xml:space="preserve"> </w:t>
      </w:r>
      <w:r>
        <w:rPr>
          <w:rFonts w:ascii="Arial" w:hAnsi="Arial" w:cs="Arial"/>
          <w:b/>
        </w:rPr>
        <w:t xml:space="preserve"> el estudio del Campo eléctrico con sus aplicaciones en la vida real.</w:t>
      </w:r>
    </w:p>
    <w:p w:rsidR="008858EC" w:rsidRDefault="008858EC" w:rsidP="008858EC">
      <w:pPr>
        <w:jc w:val="both"/>
        <w:rPr>
          <w:rFonts w:ascii="Arial" w:hAnsi="Arial" w:cs="Arial"/>
          <w:b/>
        </w:rPr>
      </w:pPr>
      <w:r>
        <w:rPr>
          <w:rFonts w:ascii="Arial" w:hAnsi="Arial" w:cs="Arial"/>
          <w:b/>
          <w:noProof/>
          <w:lang w:eastAsia="es-EC"/>
        </w:rPr>
        <w:pict>
          <v:group id="_x0000_s1088" style="position:absolute;left:0;text-align:left;margin-left:68.2pt;margin-top:9.1pt;width:470.65pt;height:280.8pt;z-index:69" coordorigin="2906,4320" coordsize="9413,5616">
            <v:rect id="_x0000_s1089" style="position:absolute;left:2906;top:4320;width:9413;height:5616"/>
            <v:shape id="_x0000_s1090" type="#_x0000_t202" style="position:absolute;left:6573;top:6595;width:1628;height:695;mso-position-horizontal:center">
              <v:textbox style="mso-next-textbox:#_x0000_s1090">
                <w:txbxContent>
                  <w:p w:rsidR="008858EC" w:rsidRPr="007E1667" w:rsidRDefault="008858EC" w:rsidP="008858EC">
                    <w:pPr>
                      <w:jc w:val="center"/>
                      <w:rPr>
                        <w:b/>
                        <w:lang w:val="es-ES"/>
                      </w:rPr>
                    </w:pPr>
                    <w:r w:rsidRPr="007E1667">
                      <w:rPr>
                        <w:b/>
                        <w:lang w:val="es-ES"/>
                      </w:rPr>
                      <w:t>CAMPO ELECTRICO</w:t>
                    </w:r>
                  </w:p>
                </w:txbxContent>
              </v:textbox>
            </v:shape>
            <v:shape id="_x0000_s1091" type="#_x0000_t202" style="position:absolute;left:6430;top:4464;width:2199;height:989">
              <v:textbox style="mso-next-textbox:#_x0000_s1091">
                <w:txbxContent>
                  <w:p w:rsidR="008858EC" w:rsidRDefault="008858EC" w:rsidP="008858EC">
                    <w:pPr>
                      <w:jc w:val="center"/>
                      <w:rPr>
                        <w:lang w:val="es-ES"/>
                      </w:rPr>
                    </w:pPr>
                  </w:p>
                </w:txbxContent>
              </v:textbox>
            </v:shape>
            <v:shape id="_x0000_s1092" type="#_x0000_t202" style="position:absolute;left:3375;top:4804;width:2199;height:1256">
              <v:textbox style="mso-next-textbox:#_x0000_s1092">
                <w:txbxContent>
                  <w:p w:rsidR="008858EC" w:rsidRDefault="008858EC" w:rsidP="008858EC">
                    <w:pPr>
                      <w:jc w:val="center"/>
                      <w:rPr>
                        <w:lang w:val="es-ES"/>
                      </w:rPr>
                    </w:pPr>
                  </w:p>
                </w:txbxContent>
              </v:textbox>
            </v:shape>
            <v:shape id="_x0000_s1093" type="#_x0000_t202" style="position:absolute;left:6430;top:8286;width:2199;height:995">
              <v:textbox style="mso-next-textbox:#_x0000_s1093">
                <w:txbxContent>
                  <w:p w:rsidR="008858EC" w:rsidRDefault="008858EC" w:rsidP="008858EC">
                    <w:pPr>
                      <w:jc w:val="center"/>
                      <w:rPr>
                        <w:lang w:val="es-ES"/>
                      </w:rPr>
                    </w:pPr>
                  </w:p>
                </w:txbxContent>
              </v:textbox>
            </v:shape>
            <v:shape id="_x0000_s1094" type="#_x0000_t202" style="position:absolute;left:3375;top:6781;width:2316;height:1100">
              <v:textbox style="mso-next-textbox:#_x0000_s1094">
                <w:txbxContent>
                  <w:p w:rsidR="008858EC" w:rsidRDefault="008858EC" w:rsidP="008858EC">
                    <w:pPr>
                      <w:jc w:val="center"/>
                      <w:rPr>
                        <w:lang w:val="es-ES"/>
                      </w:rPr>
                    </w:pPr>
                  </w:p>
                </w:txbxContent>
              </v:textbox>
            </v:shape>
            <v:shape id="_x0000_s1095" type="#_x0000_t202" style="position:absolute;left:9365;top:4804;width:2199;height:1256">
              <v:textbox style="mso-next-textbox:#_x0000_s1095">
                <w:txbxContent>
                  <w:p w:rsidR="008858EC" w:rsidRDefault="008858EC" w:rsidP="008858EC">
                    <w:pPr>
                      <w:jc w:val="center"/>
                      <w:rPr>
                        <w:lang w:val="es-ES"/>
                      </w:rPr>
                    </w:pPr>
                  </w:p>
                </w:txbxContent>
              </v:textbox>
            </v:shape>
            <v:shape id="_x0000_s1096" type="#_x0000_t202" style="position:absolute;left:9365;top:6702;width:2199;height:1275">
              <v:textbox style="mso-next-textbox:#_x0000_s1096">
                <w:txbxContent>
                  <w:p w:rsidR="008858EC" w:rsidRDefault="008858EC" w:rsidP="008858EC">
                    <w:pPr>
                      <w:jc w:val="center"/>
                      <w:rPr>
                        <w:lang w:val="es-ES"/>
                      </w:rPr>
                    </w:pPr>
                  </w:p>
                </w:txbxContent>
              </v:textbox>
            </v:shape>
            <v:shape id="_x0000_s1097" type="#_x0000_t32" style="position:absolute;left:5574;top:6060;width:1003;height:511;flip:x y" o:connectortype="straight">
              <v:stroke endarrow="block"/>
            </v:shape>
            <v:shape id="_x0000_s1098" type="#_x0000_t32" style="position:absolute;left:7383;top:5453;width:40;height:1118;flip:x y" o:connectortype="straight">
              <v:stroke endarrow="block"/>
            </v:shape>
            <v:shape id="_x0000_s1099" type="#_x0000_t32" style="position:absolute;left:8205;top:6060;width:1160;height:511;flip:y" o:connectortype="straight">
              <v:stroke endarrow="block"/>
            </v:shape>
            <v:shape id="_x0000_s1100" type="#_x0000_t32" style="position:absolute;left:8205;top:7040;width:1160;height:330" o:connectortype="straight">
              <v:stroke endarrow="block"/>
            </v:shape>
            <v:shape id="_x0000_s1101" type="#_x0000_t32" style="position:absolute;left:5691;top:7040;width:886;height:234;flip:x" o:connectortype="straight">
              <v:stroke endarrow="block"/>
            </v:shape>
            <v:shape id="_x0000_s1102" type="#_x0000_t32" style="position:absolute;left:7423;top:7291;width:40;height:995" o:connectortype="straight">
              <v:stroke endarrow="block"/>
            </v:shape>
          </v:group>
        </w:pict>
      </w:r>
    </w:p>
    <w:p w:rsidR="008858EC" w:rsidRPr="00E61DFC" w:rsidRDefault="008858EC" w:rsidP="008858EC">
      <w:pPr>
        <w:jc w:val="both"/>
        <w:rPr>
          <w:rFonts w:ascii="Arial" w:hAnsi="Arial" w:cs="Arial"/>
          <w:b/>
        </w:rPr>
      </w:pPr>
    </w:p>
    <w:p w:rsidR="008858EC" w:rsidRDefault="008858EC" w:rsidP="008858EC">
      <w:pPr>
        <w:spacing w:line="480" w:lineRule="auto"/>
        <w:jc w:val="both"/>
      </w:pPr>
    </w:p>
    <w:p w:rsidR="008858EC" w:rsidRDefault="008858EC" w:rsidP="00500BFC">
      <w:pPr>
        <w:rPr>
          <w:rFonts w:ascii="Arial" w:hAnsi="Arial" w:cs="Arial"/>
          <w:sz w:val="28"/>
          <w:szCs w:val="24"/>
        </w:rPr>
      </w:pPr>
    </w:p>
    <w:p w:rsidR="008858EC" w:rsidRDefault="008858EC" w:rsidP="00500BFC">
      <w:pPr>
        <w:rPr>
          <w:rFonts w:ascii="Arial" w:hAnsi="Arial" w:cs="Arial"/>
          <w:sz w:val="28"/>
          <w:szCs w:val="24"/>
        </w:rPr>
      </w:pPr>
    </w:p>
    <w:p w:rsidR="008858EC" w:rsidRDefault="008858EC" w:rsidP="00500BFC">
      <w:pPr>
        <w:rPr>
          <w:rFonts w:ascii="Arial" w:hAnsi="Arial" w:cs="Arial"/>
          <w:sz w:val="28"/>
          <w:szCs w:val="24"/>
        </w:rPr>
      </w:pPr>
    </w:p>
    <w:p w:rsidR="008858EC" w:rsidRDefault="008858EC" w:rsidP="00500BFC">
      <w:pPr>
        <w:rPr>
          <w:rFonts w:ascii="Arial" w:hAnsi="Arial" w:cs="Arial"/>
          <w:sz w:val="28"/>
          <w:szCs w:val="24"/>
        </w:rPr>
      </w:pPr>
    </w:p>
    <w:sectPr w:rsidR="008858EC" w:rsidSect="006D11E4">
      <w:pgSz w:w="16840" w:h="11907" w:orient="landscape" w:code="9"/>
      <w:pgMar w:top="851" w:right="1418" w:bottom="1985" w:left="1418" w:header="851"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2C1" w:rsidRDefault="00E812C1" w:rsidP="00AC7D9A">
      <w:pPr>
        <w:spacing w:after="0" w:line="240" w:lineRule="auto"/>
      </w:pPr>
      <w:r>
        <w:separator/>
      </w:r>
    </w:p>
  </w:endnote>
  <w:endnote w:type="continuationSeparator" w:id="0">
    <w:p w:rsidR="00E812C1" w:rsidRDefault="00E812C1" w:rsidP="00AC7D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84" w:rsidRDefault="00543513">
    <w:pPr>
      <w:pStyle w:val="Piedepgina"/>
      <w:jc w:val="center"/>
    </w:pPr>
    <w:fldSimple w:instr=" PAGE   \* MERGEFORMAT ">
      <w:r w:rsidR="009E3651">
        <w:rPr>
          <w:noProof/>
        </w:rPr>
        <w:t>X</w:t>
      </w:r>
    </w:fldSimple>
  </w:p>
  <w:p w:rsidR="001C2084" w:rsidRPr="00B73910" w:rsidRDefault="001C2084">
    <w:pPr>
      <w:pStyle w:val="Piedepgina"/>
      <w:rPr>
        <w:rFonts w:ascii="Arial" w:hAnsi="Arial" w:cs="Arial"/>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2C1" w:rsidRDefault="00E812C1" w:rsidP="00AC7D9A">
      <w:pPr>
        <w:spacing w:after="0" w:line="240" w:lineRule="auto"/>
      </w:pPr>
      <w:r>
        <w:separator/>
      </w:r>
    </w:p>
  </w:footnote>
  <w:footnote w:type="continuationSeparator" w:id="0">
    <w:p w:rsidR="00E812C1" w:rsidRDefault="00E812C1" w:rsidP="00AC7D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B31E0"/>
    <w:multiLevelType w:val="hybridMultilevel"/>
    <w:tmpl w:val="2A6E0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1D61D7"/>
    <w:multiLevelType w:val="hybridMultilevel"/>
    <w:tmpl w:val="EADED876"/>
    <w:lvl w:ilvl="0" w:tplc="4C8E5630">
      <w:start w:val="1"/>
      <w:numFmt w:val="decimal"/>
      <w:lvlText w:val="%1."/>
      <w:lvlJc w:val="left"/>
      <w:pPr>
        <w:ind w:left="720" w:hanging="360"/>
      </w:pPr>
      <w:rPr>
        <w:rFonts w:eastAsia="Calibri" w:hint="default"/>
        <w:sz w:val="24"/>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C5A536C"/>
    <w:multiLevelType w:val="hybridMultilevel"/>
    <w:tmpl w:val="BB8EBE04"/>
    <w:lvl w:ilvl="0" w:tplc="E0688C3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nsid w:val="2D4E3EB5"/>
    <w:multiLevelType w:val="hybridMultilevel"/>
    <w:tmpl w:val="CAD276C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92288E"/>
    <w:multiLevelType w:val="multilevel"/>
    <w:tmpl w:val="991647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2FC83597"/>
    <w:multiLevelType w:val="hybridMultilevel"/>
    <w:tmpl w:val="4CEC714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39426AB3"/>
    <w:multiLevelType w:val="hybridMultilevel"/>
    <w:tmpl w:val="2C66A0EA"/>
    <w:lvl w:ilvl="0" w:tplc="04090017">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7">
    <w:nsid w:val="42F155CB"/>
    <w:multiLevelType w:val="hybridMultilevel"/>
    <w:tmpl w:val="46080E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6502EDB"/>
    <w:multiLevelType w:val="multilevel"/>
    <w:tmpl w:val="71346D4A"/>
    <w:lvl w:ilvl="0">
      <w:start w:val="1"/>
      <w:numFmt w:val="decimal"/>
      <w:lvlText w:val="%1."/>
      <w:lvlJc w:val="left"/>
      <w:pPr>
        <w:ind w:left="480" w:hanging="4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nsid w:val="52C469AF"/>
    <w:multiLevelType w:val="singleLevel"/>
    <w:tmpl w:val="0C0A000F"/>
    <w:lvl w:ilvl="0">
      <w:start w:val="1"/>
      <w:numFmt w:val="decimal"/>
      <w:lvlText w:val="%1."/>
      <w:lvlJc w:val="left"/>
      <w:pPr>
        <w:tabs>
          <w:tab w:val="num" w:pos="360"/>
        </w:tabs>
        <w:ind w:left="360" w:hanging="360"/>
      </w:pPr>
      <w:rPr>
        <w:rFonts w:hint="default"/>
      </w:rPr>
    </w:lvl>
  </w:abstractNum>
  <w:abstractNum w:abstractNumId="10">
    <w:nsid w:val="621A4A77"/>
    <w:multiLevelType w:val="multilevel"/>
    <w:tmpl w:val="AB16DF62"/>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571"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nsid w:val="6FEB47B8"/>
    <w:multiLevelType w:val="hybridMultilevel"/>
    <w:tmpl w:val="05B66B9C"/>
    <w:lvl w:ilvl="0" w:tplc="E0AA7FFA">
      <w:start w:val="1"/>
      <w:numFmt w:val="lowerLetter"/>
      <w:lvlText w:val="%1)"/>
      <w:lvlJc w:val="left"/>
      <w:pPr>
        <w:tabs>
          <w:tab w:val="num" w:pos="720"/>
        </w:tabs>
        <w:ind w:left="720" w:hanging="360"/>
      </w:pPr>
    </w:lvl>
    <w:lvl w:ilvl="1" w:tplc="FEEA03CE" w:tentative="1">
      <w:start w:val="1"/>
      <w:numFmt w:val="lowerLetter"/>
      <w:lvlText w:val="%2)"/>
      <w:lvlJc w:val="left"/>
      <w:pPr>
        <w:tabs>
          <w:tab w:val="num" w:pos="1440"/>
        </w:tabs>
        <w:ind w:left="1440" w:hanging="360"/>
      </w:pPr>
    </w:lvl>
    <w:lvl w:ilvl="2" w:tplc="4552D3A0" w:tentative="1">
      <w:start w:val="1"/>
      <w:numFmt w:val="lowerLetter"/>
      <w:lvlText w:val="%3)"/>
      <w:lvlJc w:val="left"/>
      <w:pPr>
        <w:tabs>
          <w:tab w:val="num" w:pos="2160"/>
        </w:tabs>
        <w:ind w:left="2160" w:hanging="360"/>
      </w:pPr>
    </w:lvl>
    <w:lvl w:ilvl="3" w:tplc="3F028F56" w:tentative="1">
      <w:start w:val="1"/>
      <w:numFmt w:val="lowerLetter"/>
      <w:lvlText w:val="%4)"/>
      <w:lvlJc w:val="left"/>
      <w:pPr>
        <w:tabs>
          <w:tab w:val="num" w:pos="2880"/>
        </w:tabs>
        <w:ind w:left="2880" w:hanging="360"/>
      </w:pPr>
    </w:lvl>
    <w:lvl w:ilvl="4" w:tplc="53DCB80E" w:tentative="1">
      <w:start w:val="1"/>
      <w:numFmt w:val="lowerLetter"/>
      <w:lvlText w:val="%5)"/>
      <w:lvlJc w:val="left"/>
      <w:pPr>
        <w:tabs>
          <w:tab w:val="num" w:pos="3600"/>
        </w:tabs>
        <w:ind w:left="3600" w:hanging="360"/>
      </w:pPr>
    </w:lvl>
    <w:lvl w:ilvl="5" w:tplc="60A4EB2C" w:tentative="1">
      <w:start w:val="1"/>
      <w:numFmt w:val="lowerLetter"/>
      <w:lvlText w:val="%6)"/>
      <w:lvlJc w:val="left"/>
      <w:pPr>
        <w:tabs>
          <w:tab w:val="num" w:pos="4320"/>
        </w:tabs>
        <w:ind w:left="4320" w:hanging="360"/>
      </w:pPr>
    </w:lvl>
    <w:lvl w:ilvl="6" w:tplc="7D407302" w:tentative="1">
      <w:start w:val="1"/>
      <w:numFmt w:val="lowerLetter"/>
      <w:lvlText w:val="%7)"/>
      <w:lvlJc w:val="left"/>
      <w:pPr>
        <w:tabs>
          <w:tab w:val="num" w:pos="5040"/>
        </w:tabs>
        <w:ind w:left="5040" w:hanging="360"/>
      </w:pPr>
    </w:lvl>
    <w:lvl w:ilvl="7" w:tplc="B7FCC1E8" w:tentative="1">
      <w:start w:val="1"/>
      <w:numFmt w:val="lowerLetter"/>
      <w:lvlText w:val="%8)"/>
      <w:lvlJc w:val="left"/>
      <w:pPr>
        <w:tabs>
          <w:tab w:val="num" w:pos="5760"/>
        </w:tabs>
        <w:ind w:left="5760" w:hanging="360"/>
      </w:pPr>
    </w:lvl>
    <w:lvl w:ilvl="8" w:tplc="87D69CE8" w:tentative="1">
      <w:start w:val="1"/>
      <w:numFmt w:val="lowerLetter"/>
      <w:lvlText w:val="%9)"/>
      <w:lvlJc w:val="left"/>
      <w:pPr>
        <w:tabs>
          <w:tab w:val="num" w:pos="6480"/>
        </w:tabs>
        <w:ind w:left="6480" w:hanging="360"/>
      </w:pPr>
    </w:lvl>
  </w:abstractNum>
  <w:abstractNum w:abstractNumId="12">
    <w:nsid w:val="7FCE5AC2"/>
    <w:multiLevelType w:val="multilevel"/>
    <w:tmpl w:val="40AA357E"/>
    <w:lvl w:ilvl="0">
      <w:start w:val="1"/>
      <w:numFmt w:val="decimal"/>
      <w:lvlText w:val="%1."/>
      <w:lvlJc w:val="left"/>
      <w:pPr>
        <w:ind w:left="480" w:hanging="48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1"/>
  </w:num>
  <w:num w:numId="3">
    <w:abstractNumId w:val="4"/>
  </w:num>
  <w:num w:numId="4">
    <w:abstractNumId w:val="8"/>
  </w:num>
  <w:num w:numId="5">
    <w:abstractNumId w:val="12"/>
  </w:num>
  <w:num w:numId="6">
    <w:abstractNumId w:val="10"/>
  </w:num>
  <w:num w:numId="7">
    <w:abstractNumId w:val="9"/>
  </w:num>
  <w:num w:numId="8">
    <w:abstractNumId w:val="3"/>
  </w:num>
  <w:num w:numId="9">
    <w:abstractNumId w:val="6"/>
  </w:num>
  <w:num w:numId="10">
    <w:abstractNumId w:val="0"/>
  </w:num>
  <w:num w:numId="11">
    <w:abstractNumId w:val="2"/>
  </w:num>
  <w:num w:numId="12">
    <w:abstractNumId w:val="7"/>
  </w:num>
  <w:num w:numId="13">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characterSpacingControl w:val="doNotCompress"/>
  <w:hdrShapeDefaults>
    <o:shapedefaults v:ext="edit" spidmax="174082" fillcolor="none [2414]" strokecolor="none [3212]">
      <v:fill color="none [2414]"/>
      <v:stroke color="none [321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23EB"/>
    <w:rsid w:val="0000065D"/>
    <w:rsid w:val="00000F4B"/>
    <w:rsid w:val="000010AD"/>
    <w:rsid w:val="00001284"/>
    <w:rsid w:val="00001869"/>
    <w:rsid w:val="000025F7"/>
    <w:rsid w:val="0000415A"/>
    <w:rsid w:val="00005286"/>
    <w:rsid w:val="00005654"/>
    <w:rsid w:val="00006AC8"/>
    <w:rsid w:val="00006C94"/>
    <w:rsid w:val="00010412"/>
    <w:rsid w:val="00010BB7"/>
    <w:rsid w:val="00011040"/>
    <w:rsid w:val="00011654"/>
    <w:rsid w:val="00011A9F"/>
    <w:rsid w:val="00011EA3"/>
    <w:rsid w:val="000128A1"/>
    <w:rsid w:val="000128FB"/>
    <w:rsid w:val="0001328E"/>
    <w:rsid w:val="0001601A"/>
    <w:rsid w:val="000168B3"/>
    <w:rsid w:val="00016990"/>
    <w:rsid w:val="000206F6"/>
    <w:rsid w:val="00020FA6"/>
    <w:rsid w:val="00020FF3"/>
    <w:rsid w:val="00022422"/>
    <w:rsid w:val="00022A92"/>
    <w:rsid w:val="000236E6"/>
    <w:rsid w:val="0002405B"/>
    <w:rsid w:val="00024062"/>
    <w:rsid w:val="00024A4D"/>
    <w:rsid w:val="00027BC8"/>
    <w:rsid w:val="000314BB"/>
    <w:rsid w:val="00032AB5"/>
    <w:rsid w:val="00032EDC"/>
    <w:rsid w:val="000330FC"/>
    <w:rsid w:val="00033615"/>
    <w:rsid w:val="00033AA8"/>
    <w:rsid w:val="00035136"/>
    <w:rsid w:val="00036DAC"/>
    <w:rsid w:val="00037A1D"/>
    <w:rsid w:val="00037B96"/>
    <w:rsid w:val="00037E2E"/>
    <w:rsid w:val="00041552"/>
    <w:rsid w:val="00041B22"/>
    <w:rsid w:val="00041D55"/>
    <w:rsid w:val="00043DBE"/>
    <w:rsid w:val="00044CE5"/>
    <w:rsid w:val="00044D57"/>
    <w:rsid w:val="00046F11"/>
    <w:rsid w:val="000470A3"/>
    <w:rsid w:val="0004729B"/>
    <w:rsid w:val="00047AD8"/>
    <w:rsid w:val="00047C1A"/>
    <w:rsid w:val="00050146"/>
    <w:rsid w:val="000501C7"/>
    <w:rsid w:val="00050F76"/>
    <w:rsid w:val="00051BF5"/>
    <w:rsid w:val="000520BA"/>
    <w:rsid w:val="00052411"/>
    <w:rsid w:val="00052611"/>
    <w:rsid w:val="00053CFC"/>
    <w:rsid w:val="000549F8"/>
    <w:rsid w:val="00055E6D"/>
    <w:rsid w:val="000560CA"/>
    <w:rsid w:val="00057404"/>
    <w:rsid w:val="00057465"/>
    <w:rsid w:val="00061D98"/>
    <w:rsid w:val="00061DB8"/>
    <w:rsid w:val="00063557"/>
    <w:rsid w:val="0006380F"/>
    <w:rsid w:val="000638E7"/>
    <w:rsid w:val="00063CE9"/>
    <w:rsid w:val="00064E9B"/>
    <w:rsid w:val="00065D0B"/>
    <w:rsid w:val="00066444"/>
    <w:rsid w:val="00066906"/>
    <w:rsid w:val="00066A1A"/>
    <w:rsid w:val="000670A5"/>
    <w:rsid w:val="0007220A"/>
    <w:rsid w:val="000727EA"/>
    <w:rsid w:val="00072D3A"/>
    <w:rsid w:val="0007387E"/>
    <w:rsid w:val="00073DB2"/>
    <w:rsid w:val="00075BDB"/>
    <w:rsid w:val="00075F13"/>
    <w:rsid w:val="00082271"/>
    <w:rsid w:val="0008479B"/>
    <w:rsid w:val="00084A31"/>
    <w:rsid w:val="00085892"/>
    <w:rsid w:val="00087148"/>
    <w:rsid w:val="00087743"/>
    <w:rsid w:val="00087E4B"/>
    <w:rsid w:val="0009004D"/>
    <w:rsid w:val="000909E0"/>
    <w:rsid w:val="00091280"/>
    <w:rsid w:val="00092430"/>
    <w:rsid w:val="00092D47"/>
    <w:rsid w:val="00093273"/>
    <w:rsid w:val="000934B4"/>
    <w:rsid w:val="00095787"/>
    <w:rsid w:val="000963CE"/>
    <w:rsid w:val="000967DF"/>
    <w:rsid w:val="000973C8"/>
    <w:rsid w:val="000974A5"/>
    <w:rsid w:val="00097644"/>
    <w:rsid w:val="000A0466"/>
    <w:rsid w:val="000A0922"/>
    <w:rsid w:val="000A1BDF"/>
    <w:rsid w:val="000A1DD9"/>
    <w:rsid w:val="000A26FF"/>
    <w:rsid w:val="000A3695"/>
    <w:rsid w:val="000A43BA"/>
    <w:rsid w:val="000A78D4"/>
    <w:rsid w:val="000B15FD"/>
    <w:rsid w:val="000B182D"/>
    <w:rsid w:val="000B2B99"/>
    <w:rsid w:val="000B315B"/>
    <w:rsid w:val="000B380A"/>
    <w:rsid w:val="000B4354"/>
    <w:rsid w:val="000B5312"/>
    <w:rsid w:val="000B5C0F"/>
    <w:rsid w:val="000B5D86"/>
    <w:rsid w:val="000B6073"/>
    <w:rsid w:val="000B6562"/>
    <w:rsid w:val="000B68DB"/>
    <w:rsid w:val="000B69AF"/>
    <w:rsid w:val="000C3631"/>
    <w:rsid w:val="000C3A76"/>
    <w:rsid w:val="000C3C63"/>
    <w:rsid w:val="000C47D6"/>
    <w:rsid w:val="000C4AB1"/>
    <w:rsid w:val="000C559D"/>
    <w:rsid w:val="000C619D"/>
    <w:rsid w:val="000C7593"/>
    <w:rsid w:val="000C794E"/>
    <w:rsid w:val="000D096A"/>
    <w:rsid w:val="000D0F32"/>
    <w:rsid w:val="000D17FF"/>
    <w:rsid w:val="000D1D5F"/>
    <w:rsid w:val="000D2E9E"/>
    <w:rsid w:val="000D474F"/>
    <w:rsid w:val="000D4D14"/>
    <w:rsid w:val="000D67CC"/>
    <w:rsid w:val="000D7223"/>
    <w:rsid w:val="000D7603"/>
    <w:rsid w:val="000D7DF3"/>
    <w:rsid w:val="000E0492"/>
    <w:rsid w:val="000E04F5"/>
    <w:rsid w:val="000E1786"/>
    <w:rsid w:val="000E2199"/>
    <w:rsid w:val="000E21AF"/>
    <w:rsid w:val="000E2DB0"/>
    <w:rsid w:val="000E3872"/>
    <w:rsid w:val="000E4D73"/>
    <w:rsid w:val="000E7545"/>
    <w:rsid w:val="000F098D"/>
    <w:rsid w:val="000F192F"/>
    <w:rsid w:val="000F207D"/>
    <w:rsid w:val="000F22B0"/>
    <w:rsid w:val="000F2DC0"/>
    <w:rsid w:val="000F326E"/>
    <w:rsid w:val="000F3694"/>
    <w:rsid w:val="000F48AE"/>
    <w:rsid w:val="000F5E6E"/>
    <w:rsid w:val="000F5F1C"/>
    <w:rsid w:val="000F6265"/>
    <w:rsid w:val="000F66BC"/>
    <w:rsid w:val="000F71C3"/>
    <w:rsid w:val="00100206"/>
    <w:rsid w:val="001004A6"/>
    <w:rsid w:val="00101646"/>
    <w:rsid w:val="00102907"/>
    <w:rsid w:val="001029D8"/>
    <w:rsid w:val="00102E82"/>
    <w:rsid w:val="00103B2C"/>
    <w:rsid w:val="00104B22"/>
    <w:rsid w:val="00106F14"/>
    <w:rsid w:val="00110E73"/>
    <w:rsid w:val="0011211C"/>
    <w:rsid w:val="00112562"/>
    <w:rsid w:val="001129C6"/>
    <w:rsid w:val="00112CD3"/>
    <w:rsid w:val="00114301"/>
    <w:rsid w:val="00114A21"/>
    <w:rsid w:val="00114AF7"/>
    <w:rsid w:val="00114C9C"/>
    <w:rsid w:val="00114DA7"/>
    <w:rsid w:val="001152BC"/>
    <w:rsid w:val="0011565F"/>
    <w:rsid w:val="0011680A"/>
    <w:rsid w:val="00117945"/>
    <w:rsid w:val="00120855"/>
    <w:rsid w:val="00121B16"/>
    <w:rsid w:val="00122244"/>
    <w:rsid w:val="0012275D"/>
    <w:rsid w:val="00122C13"/>
    <w:rsid w:val="001236A4"/>
    <w:rsid w:val="00124306"/>
    <w:rsid w:val="00124FB0"/>
    <w:rsid w:val="001260C8"/>
    <w:rsid w:val="00126BEA"/>
    <w:rsid w:val="0013086E"/>
    <w:rsid w:val="00130AED"/>
    <w:rsid w:val="001320F1"/>
    <w:rsid w:val="001327C0"/>
    <w:rsid w:val="001328F7"/>
    <w:rsid w:val="00132CBD"/>
    <w:rsid w:val="00134268"/>
    <w:rsid w:val="001356DC"/>
    <w:rsid w:val="001369A2"/>
    <w:rsid w:val="00136C10"/>
    <w:rsid w:val="00136DCE"/>
    <w:rsid w:val="001372B1"/>
    <w:rsid w:val="00140A47"/>
    <w:rsid w:val="00140B2A"/>
    <w:rsid w:val="00140E72"/>
    <w:rsid w:val="00141BEF"/>
    <w:rsid w:val="001424B7"/>
    <w:rsid w:val="0014320E"/>
    <w:rsid w:val="001437AD"/>
    <w:rsid w:val="001443A9"/>
    <w:rsid w:val="00146590"/>
    <w:rsid w:val="00146621"/>
    <w:rsid w:val="001470F6"/>
    <w:rsid w:val="00150341"/>
    <w:rsid w:val="001507A6"/>
    <w:rsid w:val="001523AF"/>
    <w:rsid w:val="00152A6B"/>
    <w:rsid w:val="00152F3B"/>
    <w:rsid w:val="00153F34"/>
    <w:rsid w:val="001540D2"/>
    <w:rsid w:val="00154344"/>
    <w:rsid w:val="001547AB"/>
    <w:rsid w:val="001554CC"/>
    <w:rsid w:val="001560A8"/>
    <w:rsid w:val="00156224"/>
    <w:rsid w:val="00156A4D"/>
    <w:rsid w:val="00156F79"/>
    <w:rsid w:val="00161BA7"/>
    <w:rsid w:val="00161FAF"/>
    <w:rsid w:val="00163C60"/>
    <w:rsid w:val="00165F16"/>
    <w:rsid w:val="00166218"/>
    <w:rsid w:val="00166706"/>
    <w:rsid w:val="00166D74"/>
    <w:rsid w:val="00167162"/>
    <w:rsid w:val="001706ED"/>
    <w:rsid w:val="00172DDB"/>
    <w:rsid w:val="00173D59"/>
    <w:rsid w:val="00175FCE"/>
    <w:rsid w:val="00176ABB"/>
    <w:rsid w:val="00176CD0"/>
    <w:rsid w:val="00180AA1"/>
    <w:rsid w:val="001810F6"/>
    <w:rsid w:val="00181284"/>
    <w:rsid w:val="00181DC9"/>
    <w:rsid w:val="0018370C"/>
    <w:rsid w:val="00184206"/>
    <w:rsid w:val="00186F5F"/>
    <w:rsid w:val="00191A8D"/>
    <w:rsid w:val="00192409"/>
    <w:rsid w:val="00194D27"/>
    <w:rsid w:val="00195068"/>
    <w:rsid w:val="00195FAE"/>
    <w:rsid w:val="001965E4"/>
    <w:rsid w:val="00196CF5"/>
    <w:rsid w:val="001A15AA"/>
    <w:rsid w:val="001A22B4"/>
    <w:rsid w:val="001A23E3"/>
    <w:rsid w:val="001A2492"/>
    <w:rsid w:val="001A24D2"/>
    <w:rsid w:val="001A2D5E"/>
    <w:rsid w:val="001A6BA1"/>
    <w:rsid w:val="001A7352"/>
    <w:rsid w:val="001A7877"/>
    <w:rsid w:val="001B0465"/>
    <w:rsid w:val="001B0951"/>
    <w:rsid w:val="001B0A8F"/>
    <w:rsid w:val="001B1174"/>
    <w:rsid w:val="001B146D"/>
    <w:rsid w:val="001B267A"/>
    <w:rsid w:val="001B3AD9"/>
    <w:rsid w:val="001B5CF2"/>
    <w:rsid w:val="001C16E3"/>
    <w:rsid w:val="001C1749"/>
    <w:rsid w:val="001C2084"/>
    <w:rsid w:val="001C236A"/>
    <w:rsid w:val="001C32B9"/>
    <w:rsid w:val="001C38DC"/>
    <w:rsid w:val="001C4FB0"/>
    <w:rsid w:val="001C5667"/>
    <w:rsid w:val="001C5E28"/>
    <w:rsid w:val="001C739F"/>
    <w:rsid w:val="001D0DD8"/>
    <w:rsid w:val="001D17A4"/>
    <w:rsid w:val="001D1C04"/>
    <w:rsid w:val="001D2774"/>
    <w:rsid w:val="001D3ABB"/>
    <w:rsid w:val="001D420B"/>
    <w:rsid w:val="001D4226"/>
    <w:rsid w:val="001D42B3"/>
    <w:rsid w:val="001D4547"/>
    <w:rsid w:val="001D4890"/>
    <w:rsid w:val="001D4B31"/>
    <w:rsid w:val="001D5469"/>
    <w:rsid w:val="001D5A24"/>
    <w:rsid w:val="001D65C2"/>
    <w:rsid w:val="001D6A55"/>
    <w:rsid w:val="001D6BB6"/>
    <w:rsid w:val="001E0C08"/>
    <w:rsid w:val="001E170E"/>
    <w:rsid w:val="001E31DA"/>
    <w:rsid w:val="001E3BDF"/>
    <w:rsid w:val="001E4349"/>
    <w:rsid w:val="001E5388"/>
    <w:rsid w:val="001E64DD"/>
    <w:rsid w:val="001E665B"/>
    <w:rsid w:val="001E6E6F"/>
    <w:rsid w:val="001E7B8C"/>
    <w:rsid w:val="001F0040"/>
    <w:rsid w:val="001F0969"/>
    <w:rsid w:val="001F470A"/>
    <w:rsid w:val="001F4A0B"/>
    <w:rsid w:val="001F4A62"/>
    <w:rsid w:val="001F5B42"/>
    <w:rsid w:val="001F6588"/>
    <w:rsid w:val="001F798E"/>
    <w:rsid w:val="0020086B"/>
    <w:rsid w:val="002036D8"/>
    <w:rsid w:val="002043AA"/>
    <w:rsid w:val="002057EE"/>
    <w:rsid w:val="00205FE9"/>
    <w:rsid w:val="00206609"/>
    <w:rsid w:val="002069DC"/>
    <w:rsid w:val="00207192"/>
    <w:rsid w:val="00210494"/>
    <w:rsid w:val="00210606"/>
    <w:rsid w:val="00210744"/>
    <w:rsid w:val="0021078E"/>
    <w:rsid w:val="0021138C"/>
    <w:rsid w:val="00211A62"/>
    <w:rsid w:val="00212D10"/>
    <w:rsid w:val="00212DA4"/>
    <w:rsid w:val="00213546"/>
    <w:rsid w:val="002135FF"/>
    <w:rsid w:val="002154C8"/>
    <w:rsid w:val="00216E36"/>
    <w:rsid w:val="00217150"/>
    <w:rsid w:val="002179BA"/>
    <w:rsid w:val="002204BE"/>
    <w:rsid w:val="00222124"/>
    <w:rsid w:val="00224367"/>
    <w:rsid w:val="00225874"/>
    <w:rsid w:val="002267C0"/>
    <w:rsid w:val="002271D5"/>
    <w:rsid w:val="002312D3"/>
    <w:rsid w:val="00231341"/>
    <w:rsid w:val="00231B88"/>
    <w:rsid w:val="00231DA0"/>
    <w:rsid w:val="00231EDA"/>
    <w:rsid w:val="002322C0"/>
    <w:rsid w:val="00232541"/>
    <w:rsid w:val="00233570"/>
    <w:rsid w:val="00233816"/>
    <w:rsid w:val="00233D04"/>
    <w:rsid w:val="00234001"/>
    <w:rsid w:val="00234268"/>
    <w:rsid w:val="00234FD6"/>
    <w:rsid w:val="00235593"/>
    <w:rsid w:val="00235E5C"/>
    <w:rsid w:val="0023697E"/>
    <w:rsid w:val="0023706D"/>
    <w:rsid w:val="00237B41"/>
    <w:rsid w:val="002409A6"/>
    <w:rsid w:val="00241282"/>
    <w:rsid w:val="00241646"/>
    <w:rsid w:val="00244EF5"/>
    <w:rsid w:val="002460BB"/>
    <w:rsid w:val="00246B90"/>
    <w:rsid w:val="002472F4"/>
    <w:rsid w:val="00247455"/>
    <w:rsid w:val="002477C8"/>
    <w:rsid w:val="0025099C"/>
    <w:rsid w:val="0025128B"/>
    <w:rsid w:val="0025129E"/>
    <w:rsid w:val="002517BD"/>
    <w:rsid w:val="00252FBD"/>
    <w:rsid w:val="002557B9"/>
    <w:rsid w:val="002565F8"/>
    <w:rsid w:val="00257A20"/>
    <w:rsid w:val="00260CC9"/>
    <w:rsid w:val="00260E66"/>
    <w:rsid w:val="002610AA"/>
    <w:rsid w:val="00262889"/>
    <w:rsid w:val="00262F6F"/>
    <w:rsid w:val="00265ADC"/>
    <w:rsid w:val="0026650D"/>
    <w:rsid w:val="002674E7"/>
    <w:rsid w:val="00267755"/>
    <w:rsid w:val="00270601"/>
    <w:rsid w:val="00270703"/>
    <w:rsid w:val="002722A4"/>
    <w:rsid w:val="0027249F"/>
    <w:rsid w:val="0027331B"/>
    <w:rsid w:val="00273E04"/>
    <w:rsid w:val="002749A6"/>
    <w:rsid w:val="00274BD6"/>
    <w:rsid w:val="002756C0"/>
    <w:rsid w:val="002759D0"/>
    <w:rsid w:val="00275AFF"/>
    <w:rsid w:val="0027776C"/>
    <w:rsid w:val="0027785F"/>
    <w:rsid w:val="00277EDA"/>
    <w:rsid w:val="00280B8C"/>
    <w:rsid w:val="002820EF"/>
    <w:rsid w:val="00283021"/>
    <w:rsid w:val="002836EB"/>
    <w:rsid w:val="002843F0"/>
    <w:rsid w:val="00285592"/>
    <w:rsid w:val="00285E8E"/>
    <w:rsid w:val="002868F7"/>
    <w:rsid w:val="00286E75"/>
    <w:rsid w:val="00287259"/>
    <w:rsid w:val="00287BC9"/>
    <w:rsid w:val="002905B5"/>
    <w:rsid w:val="002908D9"/>
    <w:rsid w:val="00290A94"/>
    <w:rsid w:val="00292F49"/>
    <w:rsid w:val="00293397"/>
    <w:rsid w:val="00294294"/>
    <w:rsid w:val="002947C1"/>
    <w:rsid w:val="002956D5"/>
    <w:rsid w:val="00295B06"/>
    <w:rsid w:val="00295B2D"/>
    <w:rsid w:val="00295F2E"/>
    <w:rsid w:val="002960E7"/>
    <w:rsid w:val="00296A46"/>
    <w:rsid w:val="002976FB"/>
    <w:rsid w:val="002977E9"/>
    <w:rsid w:val="002A052E"/>
    <w:rsid w:val="002A27E7"/>
    <w:rsid w:val="002A29B7"/>
    <w:rsid w:val="002A2DF2"/>
    <w:rsid w:val="002A43A6"/>
    <w:rsid w:val="002A4CE7"/>
    <w:rsid w:val="002A52DB"/>
    <w:rsid w:val="002A5824"/>
    <w:rsid w:val="002A5F1A"/>
    <w:rsid w:val="002A603B"/>
    <w:rsid w:val="002A671E"/>
    <w:rsid w:val="002A675E"/>
    <w:rsid w:val="002A6D32"/>
    <w:rsid w:val="002A6EC2"/>
    <w:rsid w:val="002A777A"/>
    <w:rsid w:val="002A7ABA"/>
    <w:rsid w:val="002B01EF"/>
    <w:rsid w:val="002B0DBC"/>
    <w:rsid w:val="002B0F44"/>
    <w:rsid w:val="002B1012"/>
    <w:rsid w:val="002B1994"/>
    <w:rsid w:val="002B2FF3"/>
    <w:rsid w:val="002B3424"/>
    <w:rsid w:val="002B4A2A"/>
    <w:rsid w:val="002B4F81"/>
    <w:rsid w:val="002B569C"/>
    <w:rsid w:val="002B596E"/>
    <w:rsid w:val="002B5F15"/>
    <w:rsid w:val="002B7CA6"/>
    <w:rsid w:val="002C01B0"/>
    <w:rsid w:val="002C13B1"/>
    <w:rsid w:val="002C267C"/>
    <w:rsid w:val="002C2C83"/>
    <w:rsid w:val="002C31C0"/>
    <w:rsid w:val="002C38D8"/>
    <w:rsid w:val="002C418F"/>
    <w:rsid w:val="002C566B"/>
    <w:rsid w:val="002C59BC"/>
    <w:rsid w:val="002C5EA0"/>
    <w:rsid w:val="002C617E"/>
    <w:rsid w:val="002C6DAF"/>
    <w:rsid w:val="002C6E2F"/>
    <w:rsid w:val="002C7B27"/>
    <w:rsid w:val="002D21B7"/>
    <w:rsid w:val="002D27B0"/>
    <w:rsid w:val="002D2B47"/>
    <w:rsid w:val="002D4418"/>
    <w:rsid w:val="002D4EFF"/>
    <w:rsid w:val="002D50FC"/>
    <w:rsid w:val="002D6BF0"/>
    <w:rsid w:val="002D74F9"/>
    <w:rsid w:val="002E1F2D"/>
    <w:rsid w:val="002E32FE"/>
    <w:rsid w:val="002E4610"/>
    <w:rsid w:val="002E4E1B"/>
    <w:rsid w:val="002E5502"/>
    <w:rsid w:val="002E5B57"/>
    <w:rsid w:val="002E629D"/>
    <w:rsid w:val="002E6772"/>
    <w:rsid w:val="002E69D2"/>
    <w:rsid w:val="002F0233"/>
    <w:rsid w:val="002F2625"/>
    <w:rsid w:val="002F2C7A"/>
    <w:rsid w:val="002F2CFE"/>
    <w:rsid w:val="002F3633"/>
    <w:rsid w:val="002F3FD6"/>
    <w:rsid w:val="002F4690"/>
    <w:rsid w:val="002F4DDB"/>
    <w:rsid w:val="002F5C1C"/>
    <w:rsid w:val="002F6E6E"/>
    <w:rsid w:val="00300729"/>
    <w:rsid w:val="003007AD"/>
    <w:rsid w:val="00300A69"/>
    <w:rsid w:val="00300AE7"/>
    <w:rsid w:val="00300FC3"/>
    <w:rsid w:val="00301031"/>
    <w:rsid w:val="00302C3C"/>
    <w:rsid w:val="00303D6F"/>
    <w:rsid w:val="00304C11"/>
    <w:rsid w:val="00304D96"/>
    <w:rsid w:val="00304F42"/>
    <w:rsid w:val="00306763"/>
    <w:rsid w:val="003068D1"/>
    <w:rsid w:val="00306B15"/>
    <w:rsid w:val="00307555"/>
    <w:rsid w:val="00307592"/>
    <w:rsid w:val="00307A1D"/>
    <w:rsid w:val="00307FC7"/>
    <w:rsid w:val="0031049E"/>
    <w:rsid w:val="00310EAE"/>
    <w:rsid w:val="00310F46"/>
    <w:rsid w:val="003111DD"/>
    <w:rsid w:val="00311AAE"/>
    <w:rsid w:val="00313980"/>
    <w:rsid w:val="00313BF9"/>
    <w:rsid w:val="00313D58"/>
    <w:rsid w:val="00314DEC"/>
    <w:rsid w:val="003152E4"/>
    <w:rsid w:val="00316B2D"/>
    <w:rsid w:val="00320741"/>
    <w:rsid w:val="00322C77"/>
    <w:rsid w:val="003235C1"/>
    <w:rsid w:val="00323DE4"/>
    <w:rsid w:val="00323FE8"/>
    <w:rsid w:val="00324169"/>
    <w:rsid w:val="0032435C"/>
    <w:rsid w:val="003256CC"/>
    <w:rsid w:val="003258BB"/>
    <w:rsid w:val="00327461"/>
    <w:rsid w:val="00327A5E"/>
    <w:rsid w:val="00327C28"/>
    <w:rsid w:val="00331105"/>
    <w:rsid w:val="003319CB"/>
    <w:rsid w:val="00331A83"/>
    <w:rsid w:val="003334E0"/>
    <w:rsid w:val="00333A09"/>
    <w:rsid w:val="00334CD1"/>
    <w:rsid w:val="003356CD"/>
    <w:rsid w:val="00336139"/>
    <w:rsid w:val="003369B3"/>
    <w:rsid w:val="00336B8E"/>
    <w:rsid w:val="00337357"/>
    <w:rsid w:val="00337C23"/>
    <w:rsid w:val="00340D23"/>
    <w:rsid w:val="00341622"/>
    <w:rsid w:val="00341B5F"/>
    <w:rsid w:val="0034268F"/>
    <w:rsid w:val="00342F76"/>
    <w:rsid w:val="003430C6"/>
    <w:rsid w:val="00343B71"/>
    <w:rsid w:val="0034497E"/>
    <w:rsid w:val="00344A24"/>
    <w:rsid w:val="00345560"/>
    <w:rsid w:val="00346CA9"/>
    <w:rsid w:val="00347078"/>
    <w:rsid w:val="00347213"/>
    <w:rsid w:val="00347E02"/>
    <w:rsid w:val="003503BA"/>
    <w:rsid w:val="003508F3"/>
    <w:rsid w:val="00350E6D"/>
    <w:rsid w:val="00350F39"/>
    <w:rsid w:val="003513FA"/>
    <w:rsid w:val="00351470"/>
    <w:rsid w:val="00351F2E"/>
    <w:rsid w:val="003545D4"/>
    <w:rsid w:val="00354E21"/>
    <w:rsid w:val="00355745"/>
    <w:rsid w:val="0035658C"/>
    <w:rsid w:val="003571A0"/>
    <w:rsid w:val="00357B2A"/>
    <w:rsid w:val="003609AE"/>
    <w:rsid w:val="00360F0C"/>
    <w:rsid w:val="003617D4"/>
    <w:rsid w:val="00361BB2"/>
    <w:rsid w:val="003629B5"/>
    <w:rsid w:val="0036313E"/>
    <w:rsid w:val="00363CC8"/>
    <w:rsid w:val="00363EF6"/>
    <w:rsid w:val="003643D3"/>
    <w:rsid w:val="003643F0"/>
    <w:rsid w:val="00365534"/>
    <w:rsid w:val="0036645B"/>
    <w:rsid w:val="003706D7"/>
    <w:rsid w:val="0037080B"/>
    <w:rsid w:val="00370AC4"/>
    <w:rsid w:val="00370FB9"/>
    <w:rsid w:val="00372F85"/>
    <w:rsid w:val="0037347B"/>
    <w:rsid w:val="00374221"/>
    <w:rsid w:val="00374CF1"/>
    <w:rsid w:val="003757AA"/>
    <w:rsid w:val="00375A98"/>
    <w:rsid w:val="00382447"/>
    <w:rsid w:val="00382BDA"/>
    <w:rsid w:val="0038310E"/>
    <w:rsid w:val="00383A9F"/>
    <w:rsid w:val="0038529B"/>
    <w:rsid w:val="003853D4"/>
    <w:rsid w:val="003853E0"/>
    <w:rsid w:val="00385AE2"/>
    <w:rsid w:val="00387E40"/>
    <w:rsid w:val="00387F29"/>
    <w:rsid w:val="003905C6"/>
    <w:rsid w:val="00390B7B"/>
    <w:rsid w:val="003914E0"/>
    <w:rsid w:val="0039194B"/>
    <w:rsid w:val="00391E3B"/>
    <w:rsid w:val="00391F8C"/>
    <w:rsid w:val="00392E7D"/>
    <w:rsid w:val="003930B1"/>
    <w:rsid w:val="003949F3"/>
    <w:rsid w:val="00396DB7"/>
    <w:rsid w:val="003975BA"/>
    <w:rsid w:val="00397763"/>
    <w:rsid w:val="003A1A46"/>
    <w:rsid w:val="003A2000"/>
    <w:rsid w:val="003A2A3C"/>
    <w:rsid w:val="003A317B"/>
    <w:rsid w:val="003A40DE"/>
    <w:rsid w:val="003A4288"/>
    <w:rsid w:val="003A64F6"/>
    <w:rsid w:val="003A66B2"/>
    <w:rsid w:val="003B0AD2"/>
    <w:rsid w:val="003B0DF2"/>
    <w:rsid w:val="003B0FEF"/>
    <w:rsid w:val="003B1008"/>
    <w:rsid w:val="003B1EA1"/>
    <w:rsid w:val="003B2304"/>
    <w:rsid w:val="003B338E"/>
    <w:rsid w:val="003B3791"/>
    <w:rsid w:val="003B4031"/>
    <w:rsid w:val="003B661E"/>
    <w:rsid w:val="003B6CEF"/>
    <w:rsid w:val="003B6DE6"/>
    <w:rsid w:val="003B756C"/>
    <w:rsid w:val="003C0842"/>
    <w:rsid w:val="003C0B5A"/>
    <w:rsid w:val="003C224B"/>
    <w:rsid w:val="003C2858"/>
    <w:rsid w:val="003C2B3D"/>
    <w:rsid w:val="003C350D"/>
    <w:rsid w:val="003C3B0E"/>
    <w:rsid w:val="003C4243"/>
    <w:rsid w:val="003C4BA7"/>
    <w:rsid w:val="003C56FD"/>
    <w:rsid w:val="003C619E"/>
    <w:rsid w:val="003C76D6"/>
    <w:rsid w:val="003D0331"/>
    <w:rsid w:val="003D1361"/>
    <w:rsid w:val="003D2562"/>
    <w:rsid w:val="003D347B"/>
    <w:rsid w:val="003D3B95"/>
    <w:rsid w:val="003D50EF"/>
    <w:rsid w:val="003D6403"/>
    <w:rsid w:val="003D6FAA"/>
    <w:rsid w:val="003D71EF"/>
    <w:rsid w:val="003E0CAC"/>
    <w:rsid w:val="003E0D7D"/>
    <w:rsid w:val="003E2B41"/>
    <w:rsid w:val="003E3A8B"/>
    <w:rsid w:val="003E4557"/>
    <w:rsid w:val="003E45A2"/>
    <w:rsid w:val="003E4AAE"/>
    <w:rsid w:val="003E4DCE"/>
    <w:rsid w:val="003E4E08"/>
    <w:rsid w:val="003E5273"/>
    <w:rsid w:val="003E5808"/>
    <w:rsid w:val="003E6A20"/>
    <w:rsid w:val="003F0BAB"/>
    <w:rsid w:val="003F132A"/>
    <w:rsid w:val="003F186B"/>
    <w:rsid w:val="003F1E34"/>
    <w:rsid w:val="003F28D2"/>
    <w:rsid w:val="003F2DC0"/>
    <w:rsid w:val="003F305F"/>
    <w:rsid w:val="003F3137"/>
    <w:rsid w:val="003F379B"/>
    <w:rsid w:val="003F42DE"/>
    <w:rsid w:val="003F5519"/>
    <w:rsid w:val="003F6984"/>
    <w:rsid w:val="004006E2"/>
    <w:rsid w:val="004015C1"/>
    <w:rsid w:val="00401686"/>
    <w:rsid w:val="00402EBE"/>
    <w:rsid w:val="004031A6"/>
    <w:rsid w:val="004039B5"/>
    <w:rsid w:val="00404002"/>
    <w:rsid w:val="00404497"/>
    <w:rsid w:val="00404861"/>
    <w:rsid w:val="00405AF1"/>
    <w:rsid w:val="00405C20"/>
    <w:rsid w:val="00407990"/>
    <w:rsid w:val="0041053C"/>
    <w:rsid w:val="00410B0A"/>
    <w:rsid w:val="00410E24"/>
    <w:rsid w:val="00411F11"/>
    <w:rsid w:val="004135C0"/>
    <w:rsid w:val="0041363F"/>
    <w:rsid w:val="00413B4B"/>
    <w:rsid w:val="00413B8D"/>
    <w:rsid w:val="004143C6"/>
    <w:rsid w:val="004153A7"/>
    <w:rsid w:val="004155B9"/>
    <w:rsid w:val="004204FC"/>
    <w:rsid w:val="00421CE9"/>
    <w:rsid w:val="004238B1"/>
    <w:rsid w:val="00423D01"/>
    <w:rsid w:val="0042457D"/>
    <w:rsid w:val="00424728"/>
    <w:rsid w:val="00424C84"/>
    <w:rsid w:val="00427009"/>
    <w:rsid w:val="004271C4"/>
    <w:rsid w:val="00427595"/>
    <w:rsid w:val="004277B9"/>
    <w:rsid w:val="00427A40"/>
    <w:rsid w:val="00427C41"/>
    <w:rsid w:val="00430019"/>
    <w:rsid w:val="00430FD8"/>
    <w:rsid w:val="0043117E"/>
    <w:rsid w:val="00431186"/>
    <w:rsid w:val="00431464"/>
    <w:rsid w:val="00432CB2"/>
    <w:rsid w:val="00432F72"/>
    <w:rsid w:val="004331F3"/>
    <w:rsid w:val="00433261"/>
    <w:rsid w:val="004340E0"/>
    <w:rsid w:val="00434255"/>
    <w:rsid w:val="00437902"/>
    <w:rsid w:val="00442628"/>
    <w:rsid w:val="00442E3C"/>
    <w:rsid w:val="00443749"/>
    <w:rsid w:val="00444923"/>
    <w:rsid w:val="00447FC8"/>
    <w:rsid w:val="0045012D"/>
    <w:rsid w:val="004515AE"/>
    <w:rsid w:val="00452CDF"/>
    <w:rsid w:val="004545A7"/>
    <w:rsid w:val="00454E42"/>
    <w:rsid w:val="00455126"/>
    <w:rsid w:val="004553F7"/>
    <w:rsid w:val="00455C5F"/>
    <w:rsid w:val="00455F9E"/>
    <w:rsid w:val="00462762"/>
    <w:rsid w:val="00463808"/>
    <w:rsid w:val="00463B98"/>
    <w:rsid w:val="0046450C"/>
    <w:rsid w:val="00464F68"/>
    <w:rsid w:val="00465B32"/>
    <w:rsid w:val="00465CA5"/>
    <w:rsid w:val="004666A6"/>
    <w:rsid w:val="00466930"/>
    <w:rsid w:val="004677F2"/>
    <w:rsid w:val="0047002A"/>
    <w:rsid w:val="00472106"/>
    <w:rsid w:val="00472761"/>
    <w:rsid w:val="004735BB"/>
    <w:rsid w:val="0047499A"/>
    <w:rsid w:val="00474C92"/>
    <w:rsid w:val="00474FCC"/>
    <w:rsid w:val="004760E1"/>
    <w:rsid w:val="004763B2"/>
    <w:rsid w:val="00476C8A"/>
    <w:rsid w:val="00476CF3"/>
    <w:rsid w:val="004776A7"/>
    <w:rsid w:val="0047794A"/>
    <w:rsid w:val="00481B55"/>
    <w:rsid w:val="00482430"/>
    <w:rsid w:val="00482454"/>
    <w:rsid w:val="00482F31"/>
    <w:rsid w:val="0048354A"/>
    <w:rsid w:val="00487023"/>
    <w:rsid w:val="004915AE"/>
    <w:rsid w:val="0049273B"/>
    <w:rsid w:val="00492FAE"/>
    <w:rsid w:val="004934FF"/>
    <w:rsid w:val="0049388F"/>
    <w:rsid w:val="00493C08"/>
    <w:rsid w:val="00493E0F"/>
    <w:rsid w:val="00494B53"/>
    <w:rsid w:val="004962D7"/>
    <w:rsid w:val="00496859"/>
    <w:rsid w:val="00496A5A"/>
    <w:rsid w:val="00497B83"/>
    <w:rsid w:val="00497C1A"/>
    <w:rsid w:val="004A01C6"/>
    <w:rsid w:val="004A1DFE"/>
    <w:rsid w:val="004A2293"/>
    <w:rsid w:val="004A27E6"/>
    <w:rsid w:val="004A301C"/>
    <w:rsid w:val="004A3C83"/>
    <w:rsid w:val="004A4350"/>
    <w:rsid w:val="004A52D3"/>
    <w:rsid w:val="004A67E3"/>
    <w:rsid w:val="004A6B1C"/>
    <w:rsid w:val="004A74AC"/>
    <w:rsid w:val="004B0B68"/>
    <w:rsid w:val="004B3199"/>
    <w:rsid w:val="004B3563"/>
    <w:rsid w:val="004B3D95"/>
    <w:rsid w:val="004B4BA4"/>
    <w:rsid w:val="004B559B"/>
    <w:rsid w:val="004B7AB2"/>
    <w:rsid w:val="004C1D13"/>
    <w:rsid w:val="004C1D3C"/>
    <w:rsid w:val="004C2009"/>
    <w:rsid w:val="004C2A97"/>
    <w:rsid w:val="004C2E14"/>
    <w:rsid w:val="004C30DA"/>
    <w:rsid w:val="004C3CFD"/>
    <w:rsid w:val="004C562C"/>
    <w:rsid w:val="004C730B"/>
    <w:rsid w:val="004C74B8"/>
    <w:rsid w:val="004D1715"/>
    <w:rsid w:val="004D1F60"/>
    <w:rsid w:val="004D52DA"/>
    <w:rsid w:val="004D60A8"/>
    <w:rsid w:val="004D7971"/>
    <w:rsid w:val="004D79D0"/>
    <w:rsid w:val="004E140A"/>
    <w:rsid w:val="004E1D5E"/>
    <w:rsid w:val="004E20D7"/>
    <w:rsid w:val="004E2914"/>
    <w:rsid w:val="004E2B74"/>
    <w:rsid w:val="004E3951"/>
    <w:rsid w:val="004E39F0"/>
    <w:rsid w:val="004E3FE7"/>
    <w:rsid w:val="004E41E7"/>
    <w:rsid w:val="004E458B"/>
    <w:rsid w:val="004E4B27"/>
    <w:rsid w:val="004E7C95"/>
    <w:rsid w:val="004F02EB"/>
    <w:rsid w:val="004F10BC"/>
    <w:rsid w:val="004F124D"/>
    <w:rsid w:val="004F12C9"/>
    <w:rsid w:val="004F1461"/>
    <w:rsid w:val="004F1B97"/>
    <w:rsid w:val="004F1BE1"/>
    <w:rsid w:val="004F2C04"/>
    <w:rsid w:val="004F3BFF"/>
    <w:rsid w:val="004F4B41"/>
    <w:rsid w:val="004F57D7"/>
    <w:rsid w:val="004F68B8"/>
    <w:rsid w:val="004F71C4"/>
    <w:rsid w:val="00500BFC"/>
    <w:rsid w:val="0050109D"/>
    <w:rsid w:val="005015B7"/>
    <w:rsid w:val="00501649"/>
    <w:rsid w:val="00502275"/>
    <w:rsid w:val="00502474"/>
    <w:rsid w:val="0050278C"/>
    <w:rsid w:val="00502810"/>
    <w:rsid w:val="00504341"/>
    <w:rsid w:val="005043FE"/>
    <w:rsid w:val="00505937"/>
    <w:rsid w:val="00506516"/>
    <w:rsid w:val="0050798A"/>
    <w:rsid w:val="00507B0A"/>
    <w:rsid w:val="00511772"/>
    <w:rsid w:val="005123BC"/>
    <w:rsid w:val="0051267E"/>
    <w:rsid w:val="005127CB"/>
    <w:rsid w:val="005141B0"/>
    <w:rsid w:val="005141D6"/>
    <w:rsid w:val="00515030"/>
    <w:rsid w:val="00515AF1"/>
    <w:rsid w:val="00515C4E"/>
    <w:rsid w:val="00516639"/>
    <w:rsid w:val="0051795C"/>
    <w:rsid w:val="00517D88"/>
    <w:rsid w:val="00522FC9"/>
    <w:rsid w:val="00523081"/>
    <w:rsid w:val="0052310F"/>
    <w:rsid w:val="00523124"/>
    <w:rsid w:val="005231F9"/>
    <w:rsid w:val="00523403"/>
    <w:rsid w:val="00523A74"/>
    <w:rsid w:val="00524A7B"/>
    <w:rsid w:val="00525A25"/>
    <w:rsid w:val="00526E48"/>
    <w:rsid w:val="00531943"/>
    <w:rsid w:val="005329AA"/>
    <w:rsid w:val="00532CF0"/>
    <w:rsid w:val="005333D6"/>
    <w:rsid w:val="00533440"/>
    <w:rsid w:val="0053559B"/>
    <w:rsid w:val="00536075"/>
    <w:rsid w:val="0054102B"/>
    <w:rsid w:val="00541568"/>
    <w:rsid w:val="005419D4"/>
    <w:rsid w:val="00541EC1"/>
    <w:rsid w:val="00543513"/>
    <w:rsid w:val="00544709"/>
    <w:rsid w:val="00544EC2"/>
    <w:rsid w:val="00544F59"/>
    <w:rsid w:val="00545C2A"/>
    <w:rsid w:val="0054602B"/>
    <w:rsid w:val="00546D24"/>
    <w:rsid w:val="00546FB5"/>
    <w:rsid w:val="005471A6"/>
    <w:rsid w:val="005477EB"/>
    <w:rsid w:val="00547BA3"/>
    <w:rsid w:val="0055093C"/>
    <w:rsid w:val="00550A90"/>
    <w:rsid w:val="00550D4B"/>
    <w:rsid w:val="00551625"/>
    <w:rsid w:val="005521E4"/>
    <w:rsid w:val="005526CB"/>
    <w:rsid w:val="0055401E"/>
    <w:rsid w:val="005547EC"/>
    <w:rsid w:val="00554EA1"/>
    <w:rsid w:val="00556730"/>
    <w:rsid w:val="00557AB3"/>
    <w:rsid w:val="005606FC"/>
    <w:rsid w:val="00561370"/>
    <w:rsid w:val="00561810"/>
    <w:rsid w:val="005620DA"/>
    <w:rsid w:val="00562FBB"/>
    <w:rsid w:val="00563BF9"/>
    <w:rsid w:val="00564765"/>
    <w:rsid w:val="005661B3"/>
    <w:rsid w:val="00566C1B"/>
    <w:rsid w:val="00571018"/>
    <w:rsid w:val="00572629"/>
    <w:rsid w:val="00572886"/>
    <w:rsid w:val="005744F8"/>
    <w:rsid w:val="00574BB3"/>
    <w:rsid w:val="0057560F"/>
    <w:rsid w:val="00575899"/>
    <w:rsid w:val="00576140"/>
    <w:rsid w:val="00576C37"/>
    <w:rsid w:val="00576E0F"/>
    <w:rsid w:val="00580089"/>
    <w:rsid w:val="00580968"/>
    <w:rsid w:val="00580C4A"/>
    <w:rsid w:val="00581340"/>
    <w:rsid w:val="00583E54"/>
    <w:rsid w:val="00584516"/>
    <w:rsid w:val="00585185"/>
    <w:rsid w:val="00585930"/>
    <w:rsid w:val="00586C59"/>
    <w:rsid w:val="00587371"/>
    <w:rsid w:val="00587A59"/>
    <w:rsid w:val="0059028D"/>
    <w:rsid w:val="00592D11"/>
    <w:rsid w:val="00593CA2"/>
    <w:rsid w:val="005949DF"/>
    <w:rsid w:val="005964A5"/>
    <w:rsid w:val="0059711E"/>
    <w:rsid w:val="00597D19"/>
    <w:rsid w:val="005A054B"/>
    <w:rsid w:val="005A05CE"/>
    <w:rsid w:val="005A1783"/>
    <w:rsid w:val="005A1C66"/>
    <w:rsid w:val="005A2990"/>
    <w:rsid w:val="005A2BDA"/>
    <w:rsid w:val="005A2E60"/>
    <w:rsid w:val="005A2F7F"/>
    <w:rsid w:val="005A3078"/>
    <w:rsid w:val="005A3503"/>
    <w:rsid w:val="005A37C4"/>
    <w:rsid w:val="005A43FF"/>
    <w:rsid w:val="005A5F82"/>
    <w:rsid w:val="005A73A4"/>
    <w:rsid w:val="005A7C2D"/>
    <w:rsid w:val="005B0C37"/>
    <w:rsid w:val="005B3257"/>
    <w:rsid w:val="005B32BC"/>
    <w:rsid w:val="005B4456"/>
    <w:rsid w:val="005B4B85"/>
    <w:rsid w:val="005B55D6"/>
    <w:rsid w:val="005B6571"/>
    <w:rsid w:val="005B76EA"/>
    <w:rsid w:val="005C3229"/>
    <w:rsid w:val="005C3282"/>
    <w:rsid w:val="005C454E"/>
    <w:rsid w:val="005C4595"/>
    <w:rsid w:val="005C5610"/>
    <w:rsid w:val="005C646B"/>
    <w:rsid w:val="005C6AD8"/>
    <w:rsid w:val="005C7864"/>
    <w:rsid w:val="005D1B48"/>
    <w:rsid w:val="005D1B95"/>
    <w:rsid w:val="005D1DAB"/>
    <w:rsid w:val="005D3606"/>
    <w:rsid w:val="005D706A"/>
    <w:rsid w:val="005D7209"/>
    <w:rsid w:val="005E02FA"/>
    <w:rsid w:val="005E036B"/>
    <w:rsid w:val="005E0446"/>
    <w:rsid w:val="005E22A5"/>
    <w:rsid w:val="005E2353"/>
    <w:rsid w:val="005E2F42"/>
    <w:rsid w:val="005E3357"/>
    <w:rsid w:val="005E4827"/>
    <w:rsid w:val="005E4AAF"/>
    <w:rsid w:val="005E55C8"/>
    <w:rsid w:val="005E630A"/>
    <w:rsid w:val="005E7FDB"/>
    <w:rsid w:val="005F0308"/>
    <w:rsid w:val="005F07B8"/>
    <w:rsid w:val="005F156E"/>
    <w:rsid w:val="005F1DFA"/>
    <w:rsid w:val="005F2891"/>
    <w:rsid w:val="005F28F4"/>
    <w:rsid w:val="005F36B2"/>
    <w:rsid w:val="005F37BF"/>
    <w:rsid w:val="005F3DA1"/>
    <w:rsid w:val="005F3E8E"/>
    <w:rsid w:val="005F5410"/>
    <w:rsid w:val="005F5465"/>
    <w:rsid w:val="005F59CE"/>
    <w:rsid w:val="005F6810"/>
    <w:rsid w:val="005F7444"/>
    <w:rsid w:val="005F79A1"/>
    <w:rsid w:val="005F7E30"/>
    <w:rsid w:val="005F7E83"/>
    <w:rsid w:val="00600F18"/>
    <w:rsid w:val="0060262D"/>
    <w:rsid w:val="006031E2"/>
    <w:rsid w:val="0060333E"/>
    <w:rsid w:val="00603697"/>
    <w:rsid w:val="00604157"/>
    <w:rsid w:val="00604C96"/>
    <w:rsid w:val="00605C63"/>
    <w:rsid w:val="00605ED9"/>
    <w:rsid w:val="00605F43"/>
    <w:rsid w:val="00610753"/>
    <w:rsid w:val="00611314"/>
    <w:rsid w:val="00611A8C"/>
    <w:rsid w:val="0061266D"/>
    <w:rsid w:val="00612859"/>
    <w:rsid w:val="006132D0"/>
    <w:rsid w:val="00613C88"/>
    <w:rsid w:val="006151A4"/>
    <w:rsid w:val="00616CD6"/>
    <w:rsid w:val="006176C2"/>
    <w:rsid w:val="006176FA"/>
    <w:rsid w:val="00617B47"/>
    <w:rsid w:val="0062268C"/>
    <w:rsid w:val="006228D7"/>
    <w:rsid w:val="00623B2A"/>
    <w:rsid w:val="00625839"/>
    <w:rsid w:val="00625EBA"/>
    <w:rsid w:val="00626529"/>
    <w:rsid w:val="00627520"/>
    <w:rsid w:val="0062776E"/>
    <w:rsid w:val="0062791A"/>
    <w:rsid w:val="00630B77"/>
    <w:rsid w:val="00631B14"/>
    <w:rsid w:val="00631F8E"/>
    <w:rsid w:val="00632CC1"/>
    <w:rsid w:val="00633425"/>
    <w:rsid w:val="00635251"/>
    <w:rsid w:val="00636451"/>
    <w:rsid w:val="00637572"/>
    <w:rsid w:val="00637B6B"/>
    <w:rsid w:val="00641954"/>
    <w:rsid w:val="006421E2"/>
    <w:rsid w:val="0064285E"/>
    <w:rsid w:val="00642C3B"/>
    <w:rsid w:val="006432F1"/>
    <w:rsid w:val="00643559"/>
    <w:rsid w:val="006448FE"/>
    <w:rsid w:val="00646550"/>
    <w:rsid w:val="0065033C"/>
    <w:rsid w:val="00650507"/>
    <w:rsid w:val="00651BEB"/>
    <w:rsid w:val="00651C1E"/>
    <w:rsid w:val="00651C21"/>
    <w:rsid w:val="00651D17"/>
    <w:rsid w:val="00652A85"/>
    <w:rsid w:val="00654561"/>
    <w:rsid w:val="00657AF2"/>
    <w:rsid w:val="00657B0F"/>
    <w:rsid w:val="00657CD4"/>
    <w:rsid w:val="00660D81"/>
    <w:rsid w:val="00661157"/>
    <w:rsid w:val="006620BB"/>
    <w:rsid w:val="00662BF8"/>
    <w:rsid w:val="00663A73"/>
    <w:rsid w:val="00664ED8"/>
    <w:rsid w:val="006663C9"/>
    <w:rsid w:val="00666AB6"/>
    <w:rsid w:val="00670A05"/>
    <w:rsid w:val="00671351"/>
    <w:rsid w:val="0067149C"/>
    <w:rsid w:val="00672E01"/>
    <w:rsid w:val="0067322B"/>
    <w:rsid w:val="006739AB"/>
    <w:rsid w:val="0067457C"/>
    <w:rsid w:val="00674D17"/>
    <w:rsid w:val="00674D59"/>
    <w:rsid w:val="0067506C"/>
    <w:rsid w:val="006756EF"/>
    <w:rsid w:val="00675AC8"/>
    <w:rsid w:val="00675D2D"/>
    <w:rsid w:val="00676F5D"/>
    <w:rsid w:val="00676FD9"/>
    <w:rsid w:val="00677CCD"/>
    <w:rsid w:val="00677DA9"/>
    <w:rsid w:val="00677DB0"/>
    <w:rsid w:val="00680A41"/>
    <w:rsid w:val="00680C5D"/>
    <w:rsid w:val="00680C9C"/>
    <w:rsid w:val="0068314D"/>
    <w:rsid w:val="00685CF1"/>
    <w:rsid w:val="00685D7B"/>
    <w:rsid w:val="00686474"/>
    <w:rsid w:val="00687ADD"/>
    <w:rsid w:val="006907C1"/>
    <w:rsid w:val="006912F7"/>
    <w:rsid w:val="0069198A"/>
    <w:rsid w:val="00695344"/>
    <w:rsid w:val="00695504"/>
    <w:rsid w:val="00695D7D"/>
    <w:rsid w:val="006964B3"/>
    <w:rsid w:val="00697882"/>
    <w:rsid w:val="00697D48"/>
    <w:rsid w:val="006A0CA8"/>
    <w:rsid w:val="006A103C"/>
    <w:rsid w:val="006A177B"/>
    <w:rsid w:val="006A2D87"/>
    <w:rsid w:val="006A31FC"/>
    <w:rsid w:val="006A3749"/>
    <w:rsid w:val="006A6BAB"/>
    <w:rsid w:val="006A7625"/>
    <w:rsid w:val="006A7E3E"/>
    <w:rsid w:val="006B0A43"/>
    <w:rsid w:val="006B0ECB"/>
    <w:rsid w:val="006B0F85"/>
    <w:rsid w:val="006B147F"/>
    <w:rsid w:val="006B1C7D"/>
    <w:rsid w:val="006B351B"/>
    <w:rsid w:val="006B3C61"/>
    <w:rsid w:val="006B3EBA"/>
    <w:rsid w:val="006B4C87"/>
    <w:rsid w:val="006B5642"/>
    <w:rsid w:val="006B5B82"/>
    <w:rsid w:val="006B5DEF"/>
    <w:rsid w:val="006B5F73"/>
    <w:rsid w:val="006B66DF"/>
    <w:rsid w:val="006B70F1"/>
    <w:rsid w:val="006B77A2"/>
    <w:rsid w:val="006C043A"/>
    <w:rsid w:val="006C12B3"/>
    <w:rsid w:val="006C16AC"/>
    <w:rsid w:val="006C2D4C"/>
    <w:rsid w:val="006C358F"/>
    <w:rsid w:val="006C3985"/>
    <w:rsid w:val="006C3D3B"/>
    <w:rsid w:val="006C4EDA"/>
    <w:rsid w:val="006C537C"/>
    <w:rsid w:val="006C5693"/>
    <w:rsid w:val="006C5D25"/>
    <w:rsid w:val="006C6B15"/>
    <w:rsid w:val="006D0627"/>
    <w:rsid w:val="006D11E4"/>
    <w:rsid w:val="006D1759"/>
    <w:rsid w:val="006D1A38"/>
    <w:rsid w:val="006D1BD3"/>
    <w:rsid w:val="006D233D"/>
    <w:rsid w:val="006D2FFB"/>
    <w:rsid w:val="006D3BF0"/>
    <w:rsid w:val="006D444C"/>
    <w:rsid w:val="006D5916"/>
    <w:rsid w:val="006D5917"/>
    <w:rsid w:val="006D6097"/>
    <w:rsid w:val="006D6E67"/>
    <w:rsid w:val="006D7791"/>
    <w:rsid w:val="006E0124"/>
    <w:rsid w:val="006E144E"/>
    <w:rsid w:val="006E1950"/>
    <w:rsid w:val="006E31F3"/>
    <w:rsid w:val="006E320B"/>
    <w:rsid w:val="006E3D5A"/>
    <w:rsid w:val="006E5D25"/>
    <w:rsid w:val="006E6608"/>
    <w:rsid w:val="006E6E63"/>
    <w:rsid w:val="006E72D5"/>
    <w:rsid w:val="006E79D8"/>
    <w:rsid w:val="006F040D"/>
    <w:rsid w:val="006F1329"/>
    <w:rsid w:val="006F1BE3"/>
    <w:rsid w:val="006F1C98"/>
    <w:rsid w:val="006F379A"/>
    <w:rsid w:val="006F3D13"/>
    <w:rsid w:val="006F3EC2"/>
    <w:rsid w:val="006F4DA7"/>
    <w:rsid w:val="006F5968"/>
    <w:rsid w:val="006F7835"/>
    <w:rsid w:val="0070028F"/>
    <w:rsid w:val="0070133C"/>
    <w:rsid w:val="007020E6"/>
    <w:rsid w:val="00702887"/>
    <w:rsid w:val="00702FD3"/>
    <w:rsid w:val="00703181"/>
    <w:rsid w:val="00703F96"/>
    <w:rsid w:val="00704B31"/>
    <w:rsid w:val="00705178"/>
    <w:rsid w:val="007051D7"/>
    <w:rsid w:val="00707354"/>
    <w:rsid w:val="0070746E"/>
    <w:rsid w:val="00710C76"/>
    <w:rsid w:val="007110AA"/>
    <w:rsid w:val="00711EB8"/>
    <w:rsid w:val="0071294A"/>
    <w:rsid w:val="00712E64"/>
    <w:rsid w:val="00714821"/>
    <w:rsid w:val="007148A8"/>
    <w:rsid w:val="00714BB3"/>
    <w:rsid w:val="007156BF"/>
    <w:rsid w:val="007177F3"/>
    <w:rsid w:val="0071797B"/>
    <w:rsid w:val="00717D76"/>
    <w:rsid w:val="00717DA8"/>
    <w:rsid w:val="007203A8"/>
    <w:rsid w:val="007228E9"/>
    <w:rsid w:val="00723435"/>
    <w:rsid w:val="007235CD"/>
    <w:rsid w:val="0072388A"/>
    <w:rsid w:val="00723B41"/>
    <w:rsid w:val="00723C37"/>
    <w:rsid w:val="00724557"/>
    <w:rsid w:val="007245A0"/>
    <w:rsid w:val="00724CFD"/>
    <w:rsid w:val="00725918"/>
    <w:rsid w:val="007276AA"/>
    <w:rsid w:val="00730397"/>
    <w:rsid w:val="00730F18"/>
    <w:rsid w:val="00732221"/>
    <w:rsid w:val="00732587"/>
    <w:rsid w:val="007329D9"/>
    <w:rsid w:val="00734B2B"/>
    <w:rsid w:val="007350A9"/>
    <w:rsid w:val="007354F7"/>
    <w:rsid w:val="007354FD"/>
    <w:rsid w:val="0073619C"/>
    <w:rsid w:val="0073706D"/>
    <w:rsid w:val="007371FF"/>
    <w:rsid w:val="0074070B"/>
    <w:rsid w:val="00740CBB"/>
    <w:rsid w:val="00740EBD"/>
    <w:rsid w:val="0074264C"/>
    <w:rsid w:val="007438D5"/>
    <w:rsid w:val="00745C92"/>
    <w:rsid w:val="007460C9"/>
    <w:rsid w:val="00746B15"/>
    <w:rsid w:val="00747F3A"/>
    <w:rsid w:val="00750269"/>
    <w:rsid w:val="007510F8"/>
    <w:rsid w:val="007520D7"/>
    <w:rsid w:val="007538CA"/>
    <w:rsid w:val="00753DA3"/>
    <w:rsid w:val="007545C7"/>
    <w:rsid w:val="007559A1"/>
    <w:rsid w:val="007579B7"/>
    <w:rsid w:val="00757A29"/>
    <w:rsid w:val="00757BCE"/>
    <w:rsid w:val="00757DD7"/>
    <w:rsid w:val="00757F47"/>
    <w:rsid w:val="007608D0"/>
    <w:rsid w:val="00760BF4"/>
    <w:rsid w:val="0076107F"/>
    <w:rsid w:val="00761795"/>
    <w:rsid w:val="007624FF"/>
    <w:rsid w:val="007629D7"/>
    <w:rsid w:val="00766653"/>
    <w:rsid w:val="00767295"/>
    <w:rsid w:val="00767B9D"/>
    <w:rsid w:val="0077092A"/>
    <w:rsid w:val="0077113E"/>
    <w:rsid w:val="00771C7C"/>
    <w:rsid w:val="007723D0"/>
    <w:rsid w:val="00772798"/>
    <w:rsid w:val="0077306D"/>
    <w:rsid w:val="00773366"/>
    <w:rsid w:val="00773714"/>
    <w:rsid w:val="007738C6"/>
    <w:rsid w:val="00773C0C"/>
    <w:rsid w:val="00773E4F"/>
    <w:rsid w:val="007753E6"/>
    <w:rsid w:val="00777223"/>
    <w:rsid w:val="0077738E"/>
    <w:rsid w:val="00777B8C"/>
    <w:rsid w:val="00780507"/>
    <w:rsid w:val="00781117"/>
    <w:rsid w:val="007813F1"/>
    <w:rsid w:val="0078175F"/>
    <w:rsid w:val="00782473"/>
    <w:rsid w:val="007836C6"/>
    <w:rsid w:val="00783AEE"/>
    <w:rsid w:val="00783F03"/>
    <w:rsid w:val="007844FC"/>
    <w:rsid w:val="007847D0"/>
    <w:rsid w:val="00785E06"/>
    <w:rsid w:val="00786710"/>
    <w:rsid w:val="007870F2"/>
    <w:rsid w:val="007906D3"/>
    <w:rsid w:val="00791110"/>
    <w:rsid w:val="00792FC2"/>
    <w:rsid w:val="007932DC"/>
    <w:rsid w:val="007939B0"/>
    <w:rsid w:val="0079404A"/>
    <w:rsid w:val="007944C1"/>
    <w:rsid w:val="00795062"/>
    <w:rsid w:val="007955AF"/>
    <w:rsid w:val="00795808"/>
    <w:rsid w:val="0079667F"/>
    <w:rsid w:val="00797D96"/>
    <w:rsid w:val="007A2672"/>
    <w:rsid w:val="007A33E8"/>
    <w:rsid w:val="007A3EC1"/>
    <w:rsid w:val="007A417B"/>
    <w:rsid w:val="007A48B4"/>
    <w:rsid w:val="007A602E"/>
    <w:rsid w:val="007A60A8"/>
    <w:rsid w:val="007A6E9F"/>
    <w:rsid w:val="007A7110"/>
    <w:rsid w:val="007A7214"/>
    <w:rsid w:val="007A778E"/>
    <w:rsid w:val="007A7B1D"/>
    <w:rsid w:val="007B141F"/>
    <w:rsid w:val="007B1D0C"/>
    <w:rsid w:val="007B1D91"/>
    <w:rsid w:val="007B221C"/>
    <w:rsid w:val="007B241B"/>
    <w:rsid w:val="007B459F"/>
    <w:rsid w:val="007B460D"/>
    <w:rsid w:val="007B4879"/>
    <w:rsid w:val="007B554E"/>
    <w:rsid w:val="007B5AEA"/>
    <w:rsid w:val="007B5B4E"/>
    <w:rsid w:val="007B6525"/>
    <w:rsid w:val="007C02C5"/>
    <w:rsid w:val="007C030D"/>
    <w:rsid w:val="007C28D0"/>
    <w:rsid w:val="007C2FD8"/>
    <w:rsid w:val="007C4380"/>
    <w:rsid w:val="007C49EB"/>
    <w:rsid w:val="007C53D7"/>
    <w:rsid w:val="007C58E8"/>
    <w:rsid w:val="007C6838"/>
    <w:rsid w:val="007C6902"/>
    <w:rsid w:val="007C6A6F"/>
    <w:rsid w:val="007D1233"/>
    <w:rsid w:val="007D1BC4"/>
    <w:rsid w:val="007D1E0C"/>
    <w:rsid w:val="007D2B3B"/>
    <w:rsid w:val="007D3866"/>
    <w:rsid w:val="007D3BC1"/>
    <w:rsid w:val="007D5635"/>
    <w:rsid w:val="007D61C9"/>
    <w:rsid w:val="007E1E15"/>
    <w:rsid w:val="007E236A"/>
    <w:rsid w:val="007E3712"/>
    <w:rsid w:val="007E4908"/>
    <w:rsid w:val="007E4D64"/>
    <w:rsid w:val="007E52EE"/>
    <w:rsid w:val="007E58D9"/>
    <w:rsid w:val="007E681F"/>
    <w:rsid w:val="007E6D21"/>
    <w:rsid w:val="007E732E"/>
    <w:rsid w:val="007E73AE"/>
    <w:rsid w:val="007E783E"/>
    <w:rsid w:val="007E78B6"/>
    <w:rsid w:val="007E7AD9"/>
    <w:rsid w:val="007E7BDE"/>
    <w:rsid w:val="007E7EB5"/>
    <w:rsid w:val="007F008A"/>
    <w:rsid w:val="007F047C"/>
    <w:rsid w:val="007F2C74"/>
    <w:rsid w:val="007F3F2B"/>
    <w:rsid w:val="007F436A"/>
    <w:rsid w:val="007F5684"/>
    <w:rsid w:val="007F6191"/>
    <w:rsid w:val="007F6E12"/>
    <w:rsid w:val="007F7BC4"/>
    <w:rsid w:val="00800F31"/>
    <w:rsid w:val="00801671"/>
    <w:rsid w:val="00801D2D"/>
    <w:rsid w:val="00801FF3"/>
    <w:rsid w:val="00802D1F"/>
    <w:rsid w:val="00803BEA"/>
    <w:rsid w:val="00803D68"/>
    <w:rsid w:val="00803FC8"/>
    <w:rsid w:val="00804439"/>
    <w:rsid w:val="008048A5"/>
    <w:rsid w:val="00804A0E"/>
    <w:rsid w:val="008061CF"/>
    <w:rsid w:val="00806442"/>
    <w:rsid w:val="00811F00"/>
    <w:rsid w:val="00812644"/>
    <w:rsid w:val="00812D17"/>
    <w:rsid w:val="00813C88"/>
    <w:rsid w:val="008158AE"/>
    <w:rsid w:val="008162B1"/>
    <w:rsid w:val="008176B9"/>
    <w:rsid w:val="0082000F"/>
    <w:rsid w:val="008215C6"/>
    <w:rsid w:val="008218B7"/>
    <w:rsid w:val="00823573"/>
    <w:rsid w:val="00824CEF"/>
    <w:rsid w:val="00825479"/>
    <w:rsid w:val="00826CC2"/>
    <w:rsid w:val="00830E1B"/>
    <w:rsid w:val="00830E46"/>
    <w:rsid w:val="00830EDE"/>
    <w:rsid w:val="008316D8"/>
    <w:rsid w:val="008325C7"/>
    <w:rsid w:val="00832CDB"/>
    <w:rsid w:val="008337EF"/>
    <w:rsid w:val="00833894"/>
    <w:rsid w:val="00833E41"/>
    <w:rsid w:val="008344B8"/>
    <w:rsid w:val="0083472A"/>
    <w:rsid w:val="00834A5B"/>
    <w:rsid w:val="0083588A"/>
    <w:rsid w:val="0083605E"/>
    <w:rsid w:val="0083666B"/>
    <w:rsid w:val="008369DC"/>
    <w:rsid w:val="00836C8A"/>
    <w:rsid w:val="00836FD8"/>
    <w:rsid w:val="008370C0"/>
    <w:rsid w:val="008375EF"/>
    <w:rsid w:val="00840AED"/>
    <w:rsid w:val="008413CC"/>
    <w:rsid w:val="00841725"/>
    <w:rsid w:val="00841C56"/>
    <w:rsid w:val="00841C64"/>
    <w:rsid w:val="00841DB8"/>
    <w:rsid w:val="00842FB4"/>
    <w:rsid w:val="00843049"/>
    <w:rsid w:val="008458EE"/>
    <w:rsid w:val="008463F7"/>
    <w:rsid w:val="00846661"/>
    <w:rsid w:val="00846AD5"/>
    <w:rsid w:val="008470FF"/>
    <w:rsid w:val="0084794A"/>
    <w:rsid w:val="00847B9F"/>
    <w:rsid w:val="008504D3"/>
    <w:rsid w:val="008505E4"/>
    <w:rsid w:val="00852276"/>
    <w:rsid w:val="008533C1"/>
    <w:rsid w:val="00853604"/>
    <w:rsid w:val="00854A30"/>
    <w:rsid w:val="00855475"/>
    <w:rsid w:val="0085581F"/>
    <w:rsid w:val="00856DBB"/>
    <w:rsid w:val="0085737C"/>
    <w:rsid w:val="008603A5"/>
    <w:rsid w:val="0086049B"/>
    <w:rsid w:val="00860912"/>
    <w:rsid w:val="00861649"/>
    <w:rsid w:val="0086187F"/>
    <w:rsid w:val="008620D9"/>
    <w:rsid w:val="00862AE0"/>
    <w:rsid w:val="00862C18"/>
    <w:rsid w:val="00863234"/>
    <w:rsid w:val="008653F2"/>
    <w:rsid w:val="00865400"/>
    <w:rsid w:val="00865675"/>
    <w:rsid w:val="0086588C"/>
    <w:rsid w:val="00866806"/>
    <w:rsid w:val="00866A9E"/>
    <w:rsid w:val="00867497"/>
    <w:rsid w:val="008677E2"/>
    <w:rsid w:val="00867AF4"/>
    <w:rsid w:val="00875712"/>
    <w:rsid w:val="0087591F"/>
    <w:rsid w:val="0087599B"/>
    <w:rsid w:val="00875E86"/>
    <w:rsid w:val="00876A4E"/>
    <w:rsid w:val="00876AB6"/>
    <w:rsid w:val="00877829"/>
    <w:rsid w:val="008801F3"/>
    <w:rsid w:val="00880301"/>
    <w:rsid w:val="008803E8"/>
    <w:rsid w:val="0088305B"/>
    <w:rsid w:val="00883062"/>
    <w:rsid w:val="00884E35"/>
    <w:rsid w:val="008858EC"/>
    <w:rsid w:val="00886F85"/>
    <w:rsid w:val="0088754C"/>
    <w:rsid w:val="008909B6"/>
    <w:rsid w:val="00890A92"/>
    <w:rsid w:val="008912FA"/>
    <w:rsid w:val="00892773"/>
    <w:rsid w:val="00895EB5"/>
    <w:rsid w:val="008960BE"/>
    <w:rsid w:val="00897858"/>
    <w:rsid w:val="008A11D7"/>
    <w:rsid w:val="008A1292"/>
    <w:rsid w:val="008A151C"/>
    <w:rsid w:val="008A1FC6"/>
    <w:rsid w:val="008A2272"/>
    <w:rsid w:val="008A22B8"/>
    <w:rsid w:val="008A2611"/>
    <w:rsid w:val="008A3DA0"/>
    <w:rsid w:val="008A54B6"/>
    <w:rsid w:val="008A557A"/>
    <w:rsid w:val="008A5AD5"/>
    <w:rsid w:val="008A6A29"/>
    <w:rsid w:val="008A6F80"/>
    <w:rsid w:val="008B0E66"/>
    <w:rsid w:val="008B248A"/>
    <w:rsid w:val="008B2D08"/>
    <w:rsid w:val="008B3405"/>
    <w:rsid w:val="008B4CB9"/>
    <w:rsid w:val="008B53A9"/>
    <w:rsid w:val="008B7922"/>
    <w:rsid w:val="008B7C51"/>
    <w:rsid w:val="008B7F5D"/>
    <w:rsid w:val="008C17EB"/>
    <w:rsid w:val="008C2C26"/>
    <w:rsid w:val="008C5654"/>
    <w:rsid w:val="008C59F3"/>
    <w:rsid w:val="008C6308"/>
    <w:rsid w:val="008D04E9"/>
    <w:rsid w:val="008D058C"/>
    <w:rsid w:val="008D0963"/>
    <w:rsid w:val="008D0D9B"/>
    <w:rsid w:val="008D1B23"/>
    <w:rsid w:val="008D2CF8"/>
    <w:rsid w:val="008D3157"/>
    <w:rsid w:val="008D3F0F"/>
    <w:rsid w:val="008D5AE8"/>
    <w:rsid w:val="008D69C9"/>
    <w:rsid w:val="008D737B"/>
    <w:rsid w:val="008D7612"/>
    <w:rsid w:val="008D7D2B"/>
    <w:rsid w:val="008E0155"/>
    <w:rsid w:val="008E1125"/>
    <w:rsid w:val="008E129C"/>
    <w:rsid w:val="008E1C6E"/>
    <w:rsid w:val="008E1F4C"/>
    <w:rsid w:val="008E1FA8"/>
    <w:rsid w:val="008E2336"/>
    <w:rsid w:val="008E57D2"/>
    <w:rsid w:val="008E76C1"/>
    <w:rsid w:val="008F00B7"/>
    <w:rsid w:val="008F0AAC"/>
    <w:rsid w:val="008F0F17"/>
    <w:rsid w:val="008F0F76"/>
    <w:rsid w:val="008F1CAD"/>
    <w:rsid w:val="008F1EE2"/>
    <w:rsid w:val="008F3023"/>
    <w:rsid w:val="008F32E2"/>
    <w:rsid w:val="008F375A"/>
    <w:rsid w:val="008F3A75"/>
    <w:rsid w:val="008F5C35"/>
    <w:rsid w:val="008F5CCD"/>
    <w:rsid w:val="008F5CFF"/>
    <w:rsid w:val="009009FE"/>
    <w:rsid w:val="00900F34"/>
    <w:rsid w:val="00902B60"/>
    <w:rsid w:val="00904007"/>
    <w:rsid w:val="00904391"/>
    <w:rsid w:val="009076B9"/>
    <w:rsid w:val="00910612"/>
    <w:rsid w:val="009107FF"/>
    <w:rsid w:val="009124E3"/>
    <w:rsid w:val="00913C86"/>
    <w:rsid w:val="00913F18"/>
    <w:rsid w:val="0091628E"/>
    <w:rsid w:val="00917316"/>
    <w:rsid w:val="009228E3"/>
    <w:rsid w:val="0092320A"/>
    <w:rsid w:val="00924191"/>
    <w:rsid w:val="00924DFE"/>
    <w:rsid w:val="0092550F"/>
    <w:rsid w:val="0092731F"/>
    <w:rsid w:val="0092791B"/>
    <w:rsid w:val="00927924"/>
    <w:rsid w:val="00930FFF"/>
    <w:rsid w:val="009316E5"/>
    <w:rsid w:val="00932993"/>
    <w:rsid w:val="00933469"/>
    <w:rsid w:val="009342E2"/>
    <w:rsid w:val="00935600"/>
    <w:rsid w:val="009361AE"/>
    <w:rsid w:val="00937A71"/>
    <w:rsid w:val="00937E55"/>
    <w:rsid w:val="00940F92"/>
    <w:rsid w:val="00941202"/>
    <w:rsid w:val="00941AD6"/>
    <w:rsid w:val="009424C9"/>
    <w:rsid w:val="00942800"/>
    <w:rsid w:val="0094376B"/>
    <w:rsid w:val="00943C00"/>
    <w:rsid w:val="009451FC"/>
    <w:rsid w:val="009461F5"/>
    <w:rsid w:val="0094694C"/>
    <w:rsid w:val="009469A9"/>
    <w:rsid w:val="00946CAF"/>
    <w:rsid w:val="00947039"/>
    <w:rsid w:val="009479E8"/>
    <w:rsid w:val="00950981"/>
    <w:rsid w:val="00951E09"/>
    <w:rsid w:val="00953230"/>
    <w:rsid w:val="00953A42"/>
    <w:rsid w:val="00953C19"/>
    <w:rsid w:val="009540B9"/>
    <w:rsid w:val="0095683E"/>
    <w:rsid w:val="00956ED6"/>
    <w:rsid w:val="009570CA"/>
    <w:rsid w:val="0095739C"/>
    <w:rsid w:val="00957F12"/>
    <w:rsid w:val="0096069F"/>
    <w:rsid w:val="00960985"/>
    <w:rsid w:val="0096165C"/>
    <w:rsid w:val="00961D62"/>
    <w:rsid w:val="00962722"/>
    <w:rsid w:val="0096338A"/>
    <w:rsid w:val="009633F3"/>
    <w:rsid w:val="00966564"/>
    <w:rsid w:val="00966961"/>
    <w:rsid w:val="00966FBB"/>
    <w:rsid w:val="00971C94"/>
    <w:rsid w:val="0097438F"/>
    <w:rsid w:val="009748E1"/>
    <w:rsid w:val="00974A67"/>
    <w:rsid w:val="00977AB7"/>
    <w:rsid w:val="0098061D"/>
    <w:rsid w:val="00982516"/>
    <w:rsid w:val="00983329"/>
    <w:rsid w:val="00983C5B"/>
    <w:rsid w:val="0098479E"/>
    <w:rsid w:val="00986132"/>
    <w:rsid w:val="0098626C"/>
    <w:rsid w:val="0098781E"/>
    <w:rsid w:val="00990292"/>
    <w:rsid w:val="00990BD6"/>
    <w:rsid w:val="009917B2"/>
    <w:rsid w:val="00993423"/>
    <w:rsid w:val="00994498"/>
    <w:rsid w:val="00995E0F"/>
    <w:rsid w:val="00996707"/>
    <w:rsid w:val="009A0588"/>
    <w:rsid w:val="009A0B04"/>
    <w:rsid w:val="009A227F"/>
    <w:rsid w:val="009A3342"/>
    <w:rsid w:val="009A43FF"/>
    <w:rsid w:val="009A579B"/>
    <w:rsid w:val="009A5AED"/>
    <w:rsid w:val="009A5D9D"/>
    <w:rsid w:val="009A6361"/>
    <w:rsid w:val="009A658B"/>
    <w:rsid w:val="009A7F5A"/>
    <w:rsid w:val="009B06A5"/>
    <w:rsid w:val="009B1F18"/>
    <w:rsid w:val="009B2938"/>
    <w:rsid w:val="009B3A33"/>
    <w:rsid w:val="009B4201"/>
    <w:rsid w:val="009B5BD8"/>
    <w:rsid w:val="009B602E"/>
    <w:rsid w:val="009B6628"/>
    <w:rsid w:val="009B66AC"/>
    <w:rsid w:val="009B6B22"/>
    <w:rsid w:val="009B6D24"/>
    <w:rsid w:val="009B7392"/>
    <w:rsid w:val="009B757E"/>
    <w:rsid w:val="009B7623"/>
    <w:rsid w:val="009B78A6"/>
    <w:rsid w:val="009B7A7C"/>
    <w:rsid w:val="009B7F62"/>
    <w:rsid w:val="009C22C6"/>
    <w:rsid w:val="009C262C"/>
    <w:rsid w:val="009C27AC"/>
    <w:rsid w:val="009C2963"/>
    <w:rsid w:val="009C2AEB"/>
    <w:rsid w:val="009C3D46"/>
    <w:rsid w:val="009C3DD8"/>
    <w:rsid w:val="009C5637"/>
    <w:rsid w:val="009C5B13"/>
    <w:rsid w:val="009C5B54"/>
    <w:rsid w:val="009C5FFF"/>
    <w:rsid w:val="009D0865"/>
    <w:rsid w:val="009D14CC"/>
    <w:rsid w:val="009D1885"/>
    <w:rsid w:val="009D1AA3"/>
    <w:rsid w:val="009D53EB"/>
    <w:rsid w:val="009D5427"/>
    <w:rsid w:val="009D5798"/>
    <w:rsid w:val="009D618A"/>
    <w:rsid w:val="009D7C85"/>
    <w:rsid w:val="009E0007"/>
    <w:rsid w:val="009E05C7"/>
    <w:rsid w:val="009E0A57"/>
    <w:rsid w:val="009E1E56"/>
    <w:rsid w:val="009E1EEC"/>
    <w:rsid w:val="009E1F84"/>
    <w:rsid w:val="009E2575"/>
    <w:rsid w:val="009E28BF"/>
    <w:rsid w:val="009E307A"/>
    <w:rsid w:val="009E3651"/>
    <w:rsid w:val="009E61E5"/>
    <w:rsid w:val="009E6434"/>
    <w:rsid w:val="009E67EE"/>
    <w:rsid w:val="009E6C00"/>
    <w:rsid w:val="009F0063"/>
    <w:rsid w:val="009F1755"/>
    <w:rsid w:val="009F17E6"/>
    <w:rsid w:val="009F1BBA"/>
    <w:rsid w:val="009F1D9F"/>
    <w:rsid w:val="009F27BB"/>
    <w:rsid w:val="009F3887"/>
    <w:rsid w:val="009F3F4D"/>
    <w:rsid w:val="009F5386"/>
    <w:rsid w:val="009F57A1"/>
    <w:rsid w:val="009F5AEE"/>
    <w:rsid w:val="009F6258"/>
    <w:rsid w:val="009F63CE"/>
    <w:rsid w:val="009F67C7"/>
    <w:rsid w:val="009F7366"/>
    <w:rsid w:val="009F7D1B"/>
    <w:rsid w:val="00A00DAD"/>
    <w:rsid w:val="00A01440"/>
    <w:rsid w:val="00A0168C"/>
    <w:rsid w:val="00A05D60"/>
    <w:rsid w:val="00A06B8F"/>
    <w:rsid w:val="00A07B24"/>
    <w:rsid w:val="00A10494"/>
    <w:rsid w:val="00A1067C"/>
    <w:rsid w:val="00A10A8C"/>
    <w:rsid w:val="00A10C76"/>
    <w:rsid w:val="00A11B53"/>
    <w:rsid w:val="00A12891"/>
    <w:rsid w:val="00A14A2F"/>
    <w:rsid w:val="00A16072"/>
    <w:rsid w:val="00A16249"/>
    <w:rsid w:val="00A16AE0"/>
    <w:rsid w:val="00A16B3C"/>
    <w:rsid w:val="00A1758B"/>
    <w:rsid w:val="00A209AB"/>
    <w:rsid w:val="00A2295B"/>
    <w:rsid w:val="00A23CC6"/>
    <w:rsid w:val="00A25910"/>
    <w:rsid w:val="00A26762"/>
    <w:rsid w:val="00A26ED7"/>
    <w:rsid w:val="00A27A3F"/>
    <w:rsid w:val="00A27CDA"/>
    <w:rsid w:val="00A27D2A"/>
    <w:rsid w:val="00A3015B"/>
    <w:rsid w:val="00A304C6"/>
    <w:rsid w:val="00A30BCB"/>
    <w:rsid w:val="00A31236"/>
    <w:rsid w:val="00A31B2A"/>
    <w:rsid w:val="00A320EB"/>
    <w:rsid w:val="00A323A5"/>
    <w:rsid w:val="00A32690"/>
    <w:rsid w:val="00A32AB5"/>
    <w:rsid w:val="00A3512A"/>
    <w:rsid w:val="00A3585D"/>
    <w:rsid w:val="00A358A5"/>
    <w:rsid w:val="00A35B00"/>
    <w:rsid w:val="00A365FC"/>
    <w:rsid w:val="00A3699E"/>
    <w:rsid w:val="00A3776D"/>
    <w:rsid w:val="00A410FA"/>
    <w:rsid w:val="00A41A53"/>
    <w:rsid w:val="00A42A7B"/>
    <w:rsid w:val="00A43340"/>
    <w:rsid w:val="00A451A2"/>
    <w:rsid w:val="00A4566E"/>
    <w:rsid w:val="00A466F4"/>
    <w:rsid w:val="00A46E83"/>
    <w:rsid w:val="00A47BDE"/>
    <w:rsid w:val="00A50A5A"/>
    <w:rsid w:val="00A51277"/>
    <w:rsid w:val="00A515F3"/>
    <w:rsid w:val="00A51D5E"/>
    <w:rsid w:val="00A52CC0"/>
    <w:rsid w:val="00A5451D"/>
    <w:rsid w:val="00A5464B"/>
    <w:rsid w:val="00A55671"/>
    <w:rsid w:val="00A55DCF"/>
    <w:rsid w:val="00A600E4"/>
    <w:rsid w:val="00A627E6"/>
    <w:rsid w:val="00A6323E"/>
    <w:rsid w:val="00A633A5"/>
    <w:rsid w:val="00A63C1F"/>
    <w:rsid w:val="00A63DC2"/>
    <w:rsid w:val="00A64157"/>
    <w:rsid w:val="00A700FB"/>
    <w:rsid w:val="00A72F5C"/>
    <w:rsid w:val="00A730F0"/>
    <w:rsid w:val="00A73D9D"/>
    <w:rsid w:val="00A748B9"/>
    <w:rsid w:val="00A754A0"/>
    <w:rsid w:val="00A7583E"/>
    <w:rsid w:val="00A76162"/>
    <w:rsid w:val="00A7640F"/>
    <w:rsid w:val="00A76FD0"/>
    <w:rsid w:val="00A81DEF"/>
    <w:rsid w:val="00A82ADA"/>
    <w:rsid w:val="00A837DB"/>
    <w:rsid w:val="00A841C5"/>
    <w:rsid w:val="00A84B5E"/>
    <w:rsid w:val="00A85590"/>
    <w:rsid w:val="00A86A04"/>
    <w:rsid w:val="00A87A54"/>
    <w:rsid w:val="00A87A8D"/>
    <w:rsid w:val="00A91795"/>
    <w:rsid w:val="00A93AA2"/>
    <w:rsid w:val="00A94135"/>
    <w:rsid w:val="00A946C8"/>
    <w:rsid w:val="00A96282"/>
    <w:rsid w:val="00A96988"/>
    <w:rsid w:val="00A96E75"/>
    <w:rsid w:val="00A97133"/>
    <w:rsid w:val="00A978FC"/>
    <w:rsid w:val="00AA0106"/>
    <w:rsid w:val="00AA1256"/>
    <w:rsid w:val="00AA1473"/>
    <w:rsid w:val="00AA1749"/>
    <w:rsid w:val="00AA1D9C"/>
    <w:rsid w:val="00AA1E8B"/>
    <w:rsid w:val="00AA1F76"/>
    <w:rsid w:val="00AA2C50"/>
    <w:rsid w:val="00AA39FD"/>
    <w:rsid w:val="00AA3C6D"/>
    <w:rsid w:val="00AA4B7B"/>
    <w:rsid w:val="00AA4E15"/>
    <w:rsid w:val="00AA54EC"/>
    <w:rsid w:val="00AA7590"/>
    <w:rsid w:val="00AB03BE"/>
    <w:rsid w:val="00AB0977"/>
    <w:rsid w:val="00AB1A32"/>
    <w:rsid w:val="00AB3035"/>
    <w:rsid w:val="00AB37DD"/>
    <w:rsid w:val="00AB3A52"/>
    <w:rsid w:val="00AB4307"/>
    <w:rsid w:val="00AB4AC4"/>
    <w:rsid w:val="00AB6C74"/>
    <w:rsid w:val="00AB78B0"/>
    <w:rsid w:val="00AB7D00"/>
    <w:rsid w:val="00AC018E"/>
    <w:rsid w:val="00AC01F1"/>
    <w:rsid w:val="00AC0658"/>
    <w:rsid w:val="00AC23A0"/>
    <w:rsid w:val="00AC256B"/>
    <w:rsid w:val="00AC2F2A"/>
    <w:rsid w:val="00AC3346"/>
    <w:rsid w:val="00AC3C1D"/>
    <w:rsid w:val="00AC3CA8"/>
    <w:rsid w:val="00AC457C"/>
    <w:rsid w:val="00AC5530"/>
    <w:rsid w:val="00AC582B"/>
    <w:rsid w:val="00AC63C5"/>
    <w:rsid w:val="00AC69D0"/>
    <w:rsid w:val="00AC6FE2"/>
    <w:rsid w:val="00AC7D9A"/>
    <w:rsid w:val="00AC7DB0"/>
    <w:rsid w:val="00AC7E43"/>
    <w:rsid w:val="00AD1636"/>
    <w:rsid w:val="00AD1F30"/>
    <w:rsid w:val="00AD30C7"/>
    <w:rsid w:val="00AD3479"/>
    <w:rsid w:val="00AD4CD6"/>
    <w:rsid w:val="00AD4E8A"/>
    <w:rsid w:val="00AD5F1A"/>
    <w:rsid w:val="00AD62E2"/>
    <w:rsid w:val="00AD7B07"/>
    <w:rsid w:val="00AD7F5F"/>
    <w:rsid w:val="00AE0400"/>
    <w:rsid w:val="00AE0A11"/>
    <w:rsid w:val="00AE222D"/>
    <w:rsid w:val="00AE2DCD"/>
    <w:rsid w:val="00AE351B"/>
    <w:rsid w:val="00AE38CE"/>
    <w:rsid w:val="00AE550D"/>
    <w:rsid w:val="00AE61FD"/>
    <w:rsid w:val="00AE7648"/>
    <w:rsid w:val="00AF2DBC"/>
    <w:rsid w:val="00AF2F50"/>
    <w:rsid w:val="00AF330F"/>
    <w:rsid w:val="00AF3D89"/>
    <w:rsid w:val="00AF4AE8"/>
    <w:rsid w:val="00AF517F"/>
    <w:rsid w:val="00AF661F"/>
    <w:rsid w:val="00AF668A"/>
    <w:rsid w:val="00AF6E7C"/>
    <w:rsid w:val="00AF73E6"/>
    <w:rsid w:val="00B0002C"/>
    <w:rsid w:val="00B01F99"/>
    <w:rsid w:val="00B03956"/>
    <w:rsid w:val="00B04C48"/>
    <w:rsid w:val="00B06014"/>
    <w:rsid w:val="00B0735A"/>
    <w:rsid w:val="00B0773D"/>
    <w:rsid w:val="00B114BF"/>
    <w:rsid w:val="00B115A3"/>
    <w:rsid w:val="00B115F4"/>
    <w:rsid w:val="00B11B52"/>
    <w:rsid w:val="00B1264A"/>
    <w:rsid w:val="00B13236"/>
    <w:rsid w:val="00B13309"/>
    <w:rsid w:val="00B1419B"/>
    <w:rsid w:val="00B14356"/>
    <w:rsid w:val="00B2028F"/>
    <w:rsid w:val="00B21EBB"/>
    <w:rsid w:val="00B234F3"/>
    <w:rsid w:val="00B23562"/>
    <w:rsid w:val="00B240C9"/>
    <w:rsid w:val="00B24566"/>
    <w:rsid w:val="00B25866"/>
    <w:rsid w:val="00B27293"/>
    <w:rsid w:val="00B30C08"/>
    <w:rsid w:val="00B30EED"/>
    <w:rsid w:val="00B31723"/>
    <w:rsid w:val="00B3292A"/>
    <w:rsid w:val="00B33531"/>
    <w:rsid w:val="00B337F0"/>
    <w:rsid w:val="00B338F4"/>
    <w:rsid w:val="00B33C53"/>
    <w:rsid w:val="00B33D38"/>
    <w:rsid w:val="00B3429A"/>
    <w:rsid w:val="00B356FF"/>
    <w:rsid w:val="00B36EE6"/>
    <w:rsid w:val="00B37A2A"/>
    <w:rsid w:val="00B37D56"/>
    <w:rsid w:val="00B40A8F"/>
    <w:rsid w:val="00B41F84"/>
    <w:rsid w:val="00B434E6"/>
    <w:rsid w:val="00B4397D"/>
    <w:rsid w:val="00B4412E"/>
    <w:rsid w:val="00B44247"/>
    <w:rsid w:val="00B44D49"/>
    <w:rsid w:val="00B454F4"/>
    <w:rsid w:val="00B46552"/>
    <w:rsid w:val="00B46991"/>
    <w:rsid w:val="00B47B1C"/>
    <w:rsid w:val="00B501FB"/>
    <w:rsid w:val="00B50D47"/>
    <w:rsid w:val="00B512B2"/>
    <w:rsid w:val="00B512EF"/>
    <w:rsid w:val="00B51326"/>
    <w:rsid w:val="00B520FF"/>
    <w:rsid w:val="00B52334"/>
    <w:rsid w:val="00B52738"/>
    <w:rsid w:val="00B5348B"/>
    <w:rsid w:val="00B53E15"/>
    <w:rsid w:val="00B54F53"/>
    <w:rsid w:val="00B5565D"/>
    <w:rsid w:val="00B55E14"/>
    <w:rsid w:val="00B6025D"/>
    <w:rsid w:val="00B625C8"/>
    <w:rsid w:val="00B62F21"/>
    <w:rsid w:val="00B638C2"/>
    <w:rsid w:val="00B63E55"/>
    <w:rsid w:val="00B647AD"/>
    <w:rsid w:val="00B64AB9"/>
    <w:rsid w:val="00B66412"/>
    <w:rsid w:val="00B67A6E"/>
    <w:rsid w:val="00B70F53"/>
    <w:rsid w:val="00B71847"/>
    <w:rsid w:val="00B7330A"/>
    <w:rsid w:val="00B73910"/>
    <w:rsid w:val="00B739EE"/>
    <w:rsid w:val="00B73EB7"/>
    <w:rsid w:val="00B74C81"/>
    <w:rsid w:val="00B75847"/>
    <w:rsid w:val="00B769BC"/>
    <w:rsid w:val="00B7769F"/>
    <w:rsid w:val="00B80447"/>
    <w:rsid w:val="00B804D3"/>
    <w:rsid w:val="00B83471"/>
    <w:rsid w:val="00B839D3"/>
    <w:rsid w:val="00B84F4B"/>
    <w:rsid w:val="00B85967"/>
    <w:rsid w:val="00B86174"/>
    <w:rsid w:val="00B90B3C"/>
    <w:rsid w:val="00B912CB"/>
    <w:rsid w:val="00B91D27"/>
    <w:rsid w:val="00B92B18"/>
    <w:rsid w:val="00B92C7A"/>
    <w:rsid w:val="00B93123"/>
    <w:rsid w:val="00B943F6"/>
    <w:rsid w:val="00B957ED"/>
    <w:rsid w:val="00B95BBA"/>
    <w:rsid w:val="00B9632A"/>
    <w:rsid w:val="00B96825"/>
    <w:rsid w:val="00BA2A19"/>
    <w:rsid w:val="00BA3CD9"/>
    <w:rsid w:val="00BA3F18"/>
    <w:rsid w:val="00BA51E1"/>
    <w:rsid w:val="00BA6BE0"/>
    <w:rsid w:val="00BA71DC"/>
    <w:rsid w:val="00BA739D"/>
    <w:rsid w:val="00BA7888"/>
    <w:rsid w:val="00BB0C22"/>
    <w:rsid w:val="00BB17D9"/>
    <w:rsid w:val="00BB192C"/>
    <w:rsid w:val="00BB1952"/>
    <w:rsid w:val="00BB23EB"/>
    <w:rsid w:val="00BB55B9"/>
    <w:rsid w:val="00BB5F67"/>
    <w:rsid w:val="00BB612F"/>
    <w:rsid w:val="00BB644E"/>
    <w:rsid w:val="00BB7071"/>
    <w:rsid w:val="00BC08BB"/>
    <w:rsid w:val="00BC0AB1"/>
    <w:rsid w:val="00BC0F2A"/>
    <w:rsid w:val="00BC1998"/>
    <w:rsid w:val="00BC1F98"/>
    <w:rsid w:val="00BC291D"/>
    <w:rsid w:val="00BC2A93"/>
    <w:rsid w:val="00BC3078"/>
    <w:rsid w:val="00BC5464"/>
    <w:rsid w:val="00BC54BD"/>
    <w:rsid w:val="00BC5563"/>
    <w:rsid w:val="00BC6D26"/>
    <w:rsid w:val="00BC7271"/>
    <w:rsid w:val="00BC768A"/>
    <w:rsid w:val="00BC7FFD"/>
    <w:rsid w:val="00BD18D0"/>
    <w:rsid w:val="00BD1F2F"/>
    <w:rsid w:val="00BD2062"/>
    <w:rsid w:val="00BD25D0"/>
    <w:rsid w:val="00BD2D60"/>
    <w:rsid w:val="00BD2F88"/>
    <w:rsid w:val="00BD560F"/>
    <w:rsid w:val="00BD5E43"/>
    <w:rsid w:val="00BD5F5A"/>
    <w:rsid w:val="00BE074E"/>
    <w:rsid w:val="00BE140F"/>
    <w:rsid w:val="00BE33E2"/>
    <w:rsid w:val="00BE3E05"/>
    <w:rsid w:val="00BE60E4"/>
    <w:rsid w:val="00BE616E"/>
    <w:rsid w:val="00BE6D05"/>
    <w:rsid w:val="00BE7828"/>
    <w:rsid w:val="00BF09A8"/>
    <w:rsid w:val="00BF166D"/>
    <w:rsid w:val="00BF1B42"/>
    <w:rsid w:val="00BF1EEA"/>
    <w:rsid w:val="00BF294D"/>
    <w:rsid w:val="00BF318D"/>
    <w:rsid w:val="00BF5722"/>
    <w:rsid w:val="00BF5804"/>
    <w:rsid w:val="00BF6A04"/>
    <w:rsid w:val="00BF6B00"/>
    <w:rsid w:val="00C000C1"/>
    <w:rsid w:val="00C0072F"/>
    <w:rsid w:val="00C01057"/>
    <w:rsid w:val="00C022E3"/>
    <w:rsid w:val="00C03DBE"/>
    <w:rsid w:val="00C051D6"/>
    <w:rsid w:val="00C05FAF"/>
    <w:rsid w:val="00C0617A"/>
    <w:rsid w:val="00C071B9"/>
    <w:rsid w:val="00C0739B"/>
    <w:rsid w:val="00C07742"/>
    <w:rsid w:val="00C07CCE"/>
    <w:rsid w:val="00C114BF"/>
    <w:rsid w:val="00C121B2"/>
    <w:rsid w:val="00C13825"/>
    <w:rsid w:val="00C13E03"/>
    <w:rsid w:val="00C14665"/>
    <w:rsid w:val="00C14F55"/>
    <w:rsid w:val="00C15901"/>
    <w:rsid w:val="00C15CFF"/>
    <w:rsid w:val="00C17A96"/>
    <w:rsid w:val="00C216BC"/>
    <w:rsid w:val="00C2211D"/>
    <w:rsid w:val="00C23070"/>
    <w:rsid w:val="00C238DA"/>
    <w:rsid w:val="00C24780"/>
    <w:rsid w:val="00C25CE5"/>
    <w:rsid w:val="00C26938"/>
    <w:rsid w:val="00C31048"/>
    <w:rsid w:val="00C3110D"/>
    <w:rsid w:val="00C316DB"/>
    <w:rsid w:val="00C33746"/>
    <w:rsid w:val="00C34BF7"/>
    <w:rsid w:val="00C4036C"/>
    <w:rsid w:val="00C40390"/>
    <w:rsid w:val="00C409F8"/>
    <w:rsid w:val="00C429F7"/>
    <w:rsid w:val="00C42A3B"/>
    <w:rsid w:val="00C43050"/>
    <w:rsid w:val="00C44169"/>
    <w:rsid w:val="00C442C1"/>
    <w:rsid w:val="00C450A9"/>
    <w:rsid w:val="00C45537"/>
    <w:rsid w:val="00C45A1B"/>
    <w:rsid w:val="00C45DD5"/>
    <w:rsid w:val="00C45FF7"/>
    <w:rsid w:val="00C46801"/>
    <w:rsid w:val="00C46CEB"/>
    <w:rsid w:val="00C47260"/>
    <w:rsid w:val="00C47384"/>
    <w:rsid w:val="00C47CA0"/>
    <w:rsid w:val="00C501B1"/>
    <w:rsid w:val="00C50338"/>
    <w:rsid w:val="00C50A13"/>
    <w:rsid w:val="00C51775"/>
    <w:rsid w:val="00C523C6"/>
    <w:rsid w:val="00C52F69"/>
    <w:rsid w:val="00C538B4"/>
    <w:rsid w:val="00C5465F"/>
    <w:rsid w:val="00C549FF"/>
    <w:rsid w:val="00C54D14"/>
    <w:rsid w:val="00C5635C"/>
    <w:rsid w:val="00C5758E"/>
    <w:rsid w:val="00C60150"/>
    <w:rsid w:val="00C6114A"/>
    <w:rsid w:val="00C62091"/>
    <w:rsid w:val="00C629FE"/>
    <w:rsid w:val="00C63055"/>
    <w:rsid w:val="00C6321A"/>
    <w:rsid w:val="00C632EE"/>
    <w:rsid w:val="00C635B6"/>
    <w:rsid w:val="00C64094"/>
    <w:rsid w:val="00C6502C"/>
    <w:rsid w:val="00C6569E"/>
    <w:rsid w:val="00C65E88"/>
    <w:rsid w:val="00C65F9E"/>
    <w:rsid w:val="00C6659E"/>
    <w:rsid w:val="00C666AC"/>
    <w:rsid w:val="00C707A3"/>
    <w:rsid w:val="00C71D54"/>
    <w:rsid w:val="00C72036"/>
    <w:rsid w:val="00C72FE9"/>
    <w:rsid w:val="00C73608"/>
    <w:rsid w:val="00C750C8"/>
    <w:rsid w:val="00C77575"/>
    <w:rsid w:val="00C776F1"/>
    <w:rsid w:val="00C77F89"/>
    <w:rsid w:val="00C8020D"/>
    <w:rsid w:val="00C8036F"/>
    <w:rsid w:val="00C8231C"/>
    <w:rsid w:val="00C823AF"/>
    <w:rsid w:val="00C82D2B"/>
    <w:rsid w:val="00C83EA0"/>
    <w:rsid w:val="00C84ED5"/>
    <w:rsid w:val="00C85208"/>
    <w:rsid w:val="00C85D71"/>
    <w:rsid w:val="00C914A1"/>
    <w:rsid w:val="00C91982"/>
    <w:rsid w:val="00C921C3"/>
    <w:rsid w:val="00C94092"/>
    <w:rsid w:val="00C947B1"/>
    <w:rsid w:val="00C94963"/>
    <w:rsid w:val="00C950C2"/>
    <w:rsid w:val="00C95665"/>
    <w:rsid w:val="00C957C0"/>
    <w:rsid w:val="00C957C9"/>
    <w:rsid w:val="00C97372"/>
    <w:rsid w:val="00CA02F9"/>
    <w:rsid w:val="00CA0878"/>
    <w:rsid w:val="00CA1494"/>
    <w:rsid w:val="00CA18C6"/>
    <w:rsid w:val="00CA1D54"/>
    <w:rsid w:val="00CA260B"/>
    <w:rsid w:val="00CA2A96"/>
    <w:rsid w:val="00CA49E6"/>
    <w:rsid w:val="00CA5428"/>
    <w:rsid w:val="00CA658C"/>
    <w:rsid w:val="00CB062F"/>
    <w:rsid w:val="00CB0D45"/>
    <w:rsid w:val="00CB20E9"/>
    <w:rsid w:val="00CB2C6D"/>
    <w:rsid w:val="00CB37E2"/>
    <w:rsid w:val="00CB3C6C"/>
    <w:rsid w:val="00CB4E1D"/>
    <w:rsid w:val="00CB6E1C"/>
    <w:rsid w:val="00CC096F"/>
    <w:rsid w:val="00CC0C2C"/>
    <w:rsid w:val="00CC0FEC"/>
    <w:rsid w:val="00CC1701"/>
    <w:rsid w:val="00CC1808"/>
    <w:rsid w:val="00CC2C4A"/>
    <w:rsid w:val="00CC3839"/>
    <w:rsid w:val="00CC4690"/>
    <w:rsid w:val="00CC7AB6"/>
    <w:rsid w:val="00CD073A"/>
    <w:rsid w:val="00CD0FDF"/>
    <w:rsid w:val="00CD24FA"/>
    <w:rsid w:val="00CD274A"/>
    <w:rsid w:val="00CD3972"/>
    <w:rsid w:val="00CD3E3E"/>
    <w:rsid w:val="00CD445D"/>
    <w:rsid w:val="00CD560A"/>
    <w:rsid w:val="00CD59EA"/>
    <w:rsid w:val="00CD5BB6"/>
    <w:rsid w:val="00CD6034"/>
    <w:rsid w:val="00CD6734"/>
    <w:rsid w:val="00CD6D9A"/>
    <w:rsid w:val="00CD70C7"/>
    <w:rsid w:val="00CE0817"/>
    <w:rsid w:val="00CE1AFE"/>
    <w:rsid w:val="00CE1CC9"/>
    <w:rsid w:val="00CE2069"/>
    <w:rsid w:val="00CE4230"/>
    <w:rsid w:val="00CE44ED"/>
    <w:rsid w:val="00CE48F5"/>
    <w:rsid w:val="00CE58FA"/>
    <w:rsid w:val="00CE595B"/>
    <w:rsid w:val="00CE6583"/>
    <w:rsid w:val="00CE6928"/>
    <w:rsid w:val="00CF0586"/>
    <w:rsid w:val="00CF1A53"/>
    <w:rsid w:val="00CF1ED1"/>
    <w:rsid w:val="00CF226E"/>
    <w:rsid w:val="00CF29E6"/>
    <w:rsid w:val="00CF4D4D"/>
    <w:rsid w:val="00CF5214"/>
    <w:rsid w:val="00D006BD"/>
    <w:rsid w:val="00D014DE"/>
    <w:rsid w:val="00D0191B"/>
    <w:rsid w:val="00D04945"/>
    <w:rsid w:val="00D06880"/>
    <w:rsid w:val="00D07548"/>
    <w:rsid w:val="00D078C1"/>
    <w:rsid w:val="00D07A96"/>
    <w:rsid w:val="00D07D10"/>
    <w:rsid w:val="00D07EF3"/>
    <w:rsid w:val="00D10B3D"/>
    <w:rsid w:val="00D10DB1"/>
    <w:rsid w:val="00D10E3B"/>
    <w:rsid w:val="00D11966"/>
    <w:rsid w:val="00D121F6"/>
    <w:rsid w:val="00D137FF"/>
    <w:rsid w:val="00D138FD"/>
    <w:rsid w:val="00D13F09"/>
    <w:rsid w:val="00D1416C"/>
    <w:rsid w:val="00D14348"/>
    <w:rsid w:val="00D146A3"/>
    <w:rsid w:val="00D14E7E"/>
    <w:rsid w:val="00D1559B"/>
    <w:rsid w:val="00D159FD"/>
    <w:rsid w:val="00D1638A"/>
    <w:rsid w:val="00D200B7"/>
    <w:rsid w:val="00D205D6"/>
    <w:rsid w:val="00D2073B"/>
    <w:rsid w:val="00D216F0"/>
    <w:rsid w:val="00D21948"/>
    <w:rsid w:val="00D23363"/>
    <w:rsid w:val="00D23EA9"/>
    <w:rsid w:val="00D25CC4"/>
    <w:rsid w:val="00D308B4"/>
    <w:rsid w:val="00D315AD"/>
    <w:rsid w:val="00D324CE"/>
    <w:rsid w:val="00D34A02"/>
    <w:rsid w:val="00D34FB4"/>
    <w:rsid w:val="00D352E5"/>
    <w:rsid w:val="00D35F37"/>
    <w:rsid w:val="00D37C68"/>
    <w:rsid w:val="00D40900"/>
    <w:rsid w:val="00D41033"/>
    <w:rsid w:val="00D41E02"/>
    <w:rsid w:val="00D4259F"/>
    <w:rsid w:val="00D42A86"/>
    <w:rsid w:val="00D42ACD"/>
    <w:rsid w:val="00D43F3B"/>
    <w:rsid w:val="00D45CCF"/>
    <w:rsid w:val="00D47EBD"/>
    <w:rsid w:val="00D51324"/>
    <w:rsid w:val="00D54593"/>
    <w:rsid w:val="00D5559A"/>
    <w:rsid w:val="00D558D6"/>
    <w:rsid w:val="00D568C4"/>
    <w:rsid w:val="00D57B15"/>
    <w:rsid w:val="00D6018A"/>
    <w:rsid w:val="00D613F1"/>
    <w:rsid w:val="00D61A76"/>
    <w:rsid w:val="00D62708"/>
    <w:rsid w:val="00D63F35"/>
    <w:rsid w:val="00D65671"/>
    <w:rsid w:val="00D665C1"/>
    <w:rsid w:val="00D66B01"/>
    <w:rsid w:val="00D675D5"/>
    <w:rsid w:val="00D6760F"/>
    <w:rsid w:val="00D67C10"/>
    <w:rsid w:val="00D70B23"/>
    <w:rsid w:val="00D70D63"/>
    <w:rsid w:val="00D72041"/>
    <w:rsid w:val="00D72DAE"/>
    <w:rsid w:val="00D72FD9"/>
    <w:rsid w:val="00D732DD"/>
    <w:rsid w:val="00D73A49"/>
    <w:rsid w:val="00D74F7E"/>
    <w:rsid w:val="00D76487"/>
    <w:rsid w:val="00D76B76"/>
    <w:rsid w:val="00D76F59"/>
    <w:rsid w:val="00D80C51"/>
    <w:rsid w:val="00D80E9B"/>
    <w:rsid w:val="00D812B9"/>
    <w:rsid w:val="00D8199B"/>
    <w:rsid w:val="00D81EE7"/>
    <w:rsid w:val="00D829D6"/>
    <w:rsid w:val="00D83406"/>
    <w:rsid w:val="00D83CAA"/>
    <w:rsid w:val="00D85FFA"/>
    <w:rsid w:val="00D86950"/>
    <w:rsid w:val="00D86DB3"/>
    <w:rsid w:val="00D9003C"/>
    <w:rsid w:val="00D9011F"/>
    <w:rsid w:val="00D902B4"/>
    <w:rsid w:val="00D91644"/>
    <w:rsid w:val="00D928F3"/>
    <w:rsid w:val="00D93206"/>
    <w:rsid w:val="00D93F2C"/>
    <w:rsid w:val="00D94396"/>
    <w:rsid w:val="00D94F83"/>
    <w:rsid w:val="00D961B6"/>
    <w:rsid w:val="00D96A7A"/>
    <w:rsid w:val="00D96EAC"/>
    <w:rsid w:val="00D970A8"/>
    <w:rsid w:val="00D97FCB"/>
    <w:rsid w:val="00DA0181"/>
    <w:rsid w:val="00DA02B6"/>
    <w:rsid w:val="00DA126D"/>
    <w:rsid w:val="00DA3072"/>
    <w:rsid w:val="00DA3326"/>
    <w:rsid w:val="00DA38C6"/>
    <w:rsid w:val="00DA3D96"/>
    <w:rsid w:val="00DA406A"/>
    <w:rsid w:val="00DA4105"/>
    <w:rsid w:val="00DA4281"/>
    <w:rsid w:val="00DA5AB8"/>
    <w:rsid w:val="00DA603E"/>
    <w:rsid w:val="00DA61E4"/>
    <w:rsid w:val="00DA62A6"/>
    <w:rsid w:val="00DA75D2"/>
    <w:rsid w:val="00DB16CB"/>
    <w:rsid w:val="00DB32CA"/>
    <w:rsid w:val="00DB4F17"/>
    <w:rsid w:val="00DB5B7F"/>
    <w:rsid w:val="00DB6FEC"/>
    <w:rsid w:val="00DB7C5C"/>
    <w:rsid w:val="00DC0D40"/>
    <w:rsid w:val="00DC3404"/>
    <w:rsid w:val="00DC50B4"/>
    <w:rsid w:val="00DC66C8"/>
    <w:rsid w:val="00DC70AF"/>
    <w:rsid w:val="00DD1C68"/>
    <w:rsid w:val="00DD3135"/>
    <w:rsid w:val="00DD3380"/>
    <w:rsid w:val="00DD4716"/>
    <w:rsid w:val="00DD4B56"/>
    <w:rsid w:val="00DD769D"/>
    <w:rsid w:val="00DE0453"/>
    <w:rsid w:val="00DE0AF1"/>
    <w:rsid w:val="00DE24F6"/>
    <w:rsid w:val="00DE37E3"/>
    <w:rsid w:val="00DE43A9"/>
    <w:rsid w:val="00DE52ED"/>
    <w:rsid w:val="00DE627B"/>
    <w:rsid w:val="00DE66C0"/>
    <w:rsid w:val="00DE6D8A"/>
    <w:rsid w:val="00DE6F0E"/>
    <w:rsid w:val="00DF13F8"/>
    <w:rsid w:val="00DF1F70"/>
    <w:rsid w:val="00DF53FB"/>
    <w:rsid w:val="00DF55DD"/>
    <w:rsid w:val="00DF563E"/>
    <w:rsid w:val="00DF6879"/>
    <w:rsid w:val="00DF6CAD"/>
    <w:rsid w:val="00DF6FBA"/>
    <w:rsid w:val="00DF739F"/>
    <w:rsid w:val="00E02E6F"/>
    <w:rsid w:val="00E030FB"/>
    <w:rsid w:val="00E0487D"/>
    <w:rsid w:val="00E05320"/>
    <w:rsid w:val="00E05C65"/>
    <w:rsid w:val="00E06905"/>
    <w:rsid w:val="00E071CB"/>
    <w:rsid w:val="00E0751F"/>
    <w:rsid w:val="00E07D78"/>
    <w:rsid w:val="00E07EF7"/>
    <w:rsid w:val="00E10E5F"/>
    <w:rsid w:val="00E114D1"/>
    <w:rsid w:val="00E1207E"/>
    <w:rsid w:val="00E124C0"/>
    <w:rsid w:val="00E129CE"/>
    <w:rsid w:val="00E13292"/>
    <w:rsid w:val="00E136A1"/>
    <w:rsid w:val="00E13912"/>
    <w:rsid w:val="00E14413"/>
    <w:rsid w:val="00E16D7B"/>
    <w:rsid w:val="00E16E94"/>
    <w:rsid w:val="00E170AC"/>
    <w:rsid w:val="00E17559"/>
    <w:rsid w:val="00E214B2"/>
    <w:rsid w:val="00E21EE7"/>
    <w:rsid w:val="00E227CB"/>
    <w:rsid w:val="00E23973"/>
    <w:rsid w:val="00E24BBF"/>
    <w:rsid w:val="00E24D18"/>
    <w:rsid w:val="00E24F99"/>
    <w:rsid w:val="00E25502"/>
    <w:rsid w:val="00E25865"/>
    <w:rsid w:val="00E25BE7"/>
    <w:rsid w:val="00E25DD5"/>
    <w:rsid w:val="00E26A72"/>
    <w:rsid w:val="00E27E96"/>
    <w:rsid w:val="00E30745"/>
    <w:rsid w:val="00E31615"/>
    <w:rsid w:val="00E327D3"/>
    <w:rsid w:val="00E33CB2"/>
    <w:rsid w:val="00E33D63"/>
    <w:rsid w:val="00E36CC2"/>
    <w:rsid w:val="00E370A5"/>
    <w:rsid w:val="00E37B1A"/>
    <w:rsid w:val="00E37E91"/>
    <w:rsid w:val="00E40699"/>
    <w:rsid w:val="00E40EF0"/>
    <w:rsid w:val="00E42550"/>
    <w:rsid w:val="00E42AAD"/>
    <w:rsid w:val="00E42C13"/>
    <w:rsid w:val="00E42DDA"/>
    <w:rsid w:val="00E43313"/>
    <w:rsid w:val="00E435F7"/>
    <w:rsid w:val="00E43A98"/>
    <w:rsid w:val="00E44051"/>
    <w:rsid w:val="00E44B36"/>
    <w:rsid w:val="00E44D7D"/>
    <w:rsid w:val="00E44E08"/>
    <w:rsid w:val="00E44FB5"/>
    <w:rsid w:val="00E45264"/>
    <w:rsid w:val="00E46425"/>
    <w:rsid w:val="00E4643F"/>
    <w:rsid w:val="00E46842"/>
    <w:rsid w:val="00E46D1F"/>
    <w:rsid w:val="00E471BA"/>
    <w:rsid w:val="00E47BF3"/>
    <w:rsid w:val="00E47F24"/>
    <w:rsid w:val="00E508BD"/>
    <w:rsid w:val="00E50B0E"/>
    <w:rsid w:val="00E5155F"/>
    <w:rsid w:val="00E5306B"/>
    <w:rsid w:val="00E53D16"/>
    <w:rsid w:val="00E55DCD"/>
    <w:rsid w:val="00E56120"/>
    <w:rsid w:val="00E56584"/>
    <w:rsid w:val="00E56C9D"/>
    <w:rsid w:val="00E56D4B"/>
    <w:rsid w:val="00E61A42"/>
    <w:rsid w:val="00E61AA1"/>
    <w:rsid w:val="00E61CEF"/>
    <w:rsid w:val="00E62562"/>
    <w:rsid w:val="00E6287A"/>
    <w:rsid w:val="00E63283"/>
    <w:rsid w:val="00E63D67"/>
    <w:rsid w:val="00E640E4"/>
    <w:rsid w:val="00E6696B"/>
    <w:rsid w:val="00E67A1D"/>
    <w:rsid w:val="00E7051B"/>
    <w:rsid w:val="00E70B03"/>
    <w:rsid w:val="00E72AC7"/>
    <w:rsid w:val="00E72AD1"/>
    <w:rsid w:val="00E733BF"/>
    <w:rsid w:val="00E74083"/>
    <w:rsid w:val="00E76E78"/>
    <w:rsid w:val="00E77839"/>
    <w:rsid w:val="00E801BC"/>
    <w:rsid w:val="00E808D5"/>
    <w:rsid w:val="00E809A3"/>
    <w:rsid w:val="00E80AFE"/>
    <w:rsid w:val="00E812C1"/>
    <w:rsid w:val="00E81922"/>
    <w:rsid w:val="00E819A8"/>
    <w:rsid w:val="00E820B1"/>
    <w:rsid w:val="00E831F3"/>
    <w:rsid w:val="00E83274"/>
    <w:rsid w:val="00E83BA9"/>
    <w:rsid w:val="00E84585"/>
    <w:rsid w:val="00E859E7"/>
    <w:rsid w:val="00E85A69"/>
    <w:rsid w:val="00E871B1"/>
    <w:rsid w:val="00E87F6A"/>
    <w:rsid w:val="00E9004D"/>
    <w:rsid w:val="00E9096E"/>
    <w:rsid w:val="00E92D95"/>
    <w:rsid w:val="00E93576"/>
    <w:rsid w:val="00E94B98"/>
    <w:rsid w:val="00E958D8"/>
    <w:rsid w:val="00E95E7D"/>
    <w:rsid w:val="00EA0390"/>
    <w:rsid w:val="00EA1589"/>
    <w:rsid w:val="00EA17EE"/>
    <w:rsid w:val="00EA1CBE"/>
    <w:rsid w:val="00EA24BE"/>
    <w:rsid w:val="00EA2727"/>
    <w:rsid w:val="00EA32DE"/>
    <w:rsid w:val="00EA3CB5"/>
    <w:rsid w:val="00EA5DBC"/>
    <w:rsid w:val="00EA617A"/>
    <w:rsid w:val="00EA646E"/>
    <w:rsid w:val="00EA6B81"/>
    <w:rsid w:val="00EB0144"/>
    <w:rsid w:val="00EB133F"/>
    <w:rsid w:val="00EB2BCC"/>
    <w:rsid w:val="00EB4CDA"/>
    <w:rsid w:val="00EB5141"/>
    <w:rsid w:val="00EB571B"/>
    <w:rsid w:val="00EC00AD"/>
    <w:rsid w:val="00EC1E8B"/>
    <w:rsid w:val="00EC2C37"/>
    <w:rsid w:val="00EC2E22"/>
    <w:rsid w:val="00EC36F7"/>
    <w:rsid w:val="00EC5225"/>
    <w:rsid w:val="00EC7A92"/>
    <w:rsid w:val="00EC7C82"/>
    <w:rsid w:val="00ED081F"/>
    <w:rsid w:val="00ED1464"/>
    <w:rsid w:val="00ED1F1E"/>
    <w:rsid w:val="00ED22CA"/>
    <w:rsid w:val="00ED38BB"/>
    <w:rsid w:val="00ED3C03"/>
    <w:rsid w:val="00ED45B7"/>
    <w:rsid w:val="00ED5921"/>
    <w:rsid w:val="00ED5E76"/>
    <w:rsid w:val="00ED64DF"/>
    <w:rsid w:val="00ED6680"/>
    <w:rsid w:val="00ED7838"/>
    <w:rsid w:val="00ED7ADB"/>
    <w:rsid w:val="00EE0756"/>
    <w:rsid w:val="00EE08F3"/>
    <w:rsid w:val="00EE2012"/>
    <w:rsid w:val="00EE2064"/>
    <w:rsid w:val="00EE2631"/>
    <w:rsid w:val="00EE276D"/>
    <w:rsid w:val="00EE2D6E"/>
    <w:rsid w:val="00EE2F12"/>
    <w:rsid w:val="00EE312E"/>
    <w:rsid w:val="00EE4694"/>
    <w:rsid w:val="00EE4CB3"/>
    <w:rsid w:val="00EE5281"/>
    <w:rsid w:val="00EE548A"/>
    <w:rsid w:val="00EE64E6"/>
    <w:rsid w:val="00EE69A7"/>
    <w:rsid w:val="00EF13F0"/>
    <w:rsid w:val="00EF2D1A"/>
    <w:rsid w:val="00EF3834"/>
    <w:rsid w:val="00EF3DC6"/>
    <w:rsid w:val="00EF4685"/>
    <w:rsid w:val="00EF59FC"/>
    <w:rsid w:val="00EF5B3E"/>
    <w:rsid w:val="00EF6500"/>
    <w:rsid w:val="00EF77BD"/>
    <w:rsid w:val="00F0035C"/>
    <w:rsid w:val="00F011E3"/>
    <w:rsid w:val="00F0187F"/>
    <w:rsid w:val="00F032CA"/>
    <w:rsid w:val="00F062B7"/>
    <w:rsid w:val="00F0661A"/>
    <w:rsid w:val="00F076AF"/>
    <w:rsid w:val="00F105BD"/>
    <w:rsid w:val="00F10790"/>
    <w:rsid w:val="00F10DF7"/>
    <w:rsid w:val="00F1332C"/>
    <w:rsid w:val="00F13916"/>
    <w:rsid w:val="00F159C2"/>
    <w:rsid w:val="00F15BE4"/>
    <w:rsid w:val="00F16846"/>
    <w:rsid w:val="00F16F1F"/>
    <w:rsid w:val="00F17458"/>
    <w:rsid w:val="00F1764D"/>
    <w:rsid w:val="00F17842"/>
    <w:rsid w:val="00F20BAC"/>
    <w:rsid w:val="00F2283B"/>
    <w:rsid w:val="00F22F9F"/>
    <w:rsid w:val="00F23318"/>
    <w:rsid w:val="00F249F7"/>
    <w:rsid w:val="00F24F30"/>
    <w:rsid w:val="00F25393"/>
    <w:rsid w:val="00F276F6"/>
    <w:rsid w:val="00F27E61"/>
    <w:rsid w:val="00F304A0"/>
    <w:rsid w:val="00F30CC3"/>
    <w:rsid w:val="00F31469"/>
    <w:rsid w:val="00F3167E"/>
    <w:rsid w:val="00F31BA8"/>
    <w:rsid w:val="00F31CE5"/>
    <w:rsid w:val="00F32051"/>
    <w:rsid w:val="00F32136"/>
    <w:rsid w:val="00F33559"/>
    <w:rsid w:val="00F36242"/>
    <w:rsid w:val="00F367A8"/>
    <w:rsid w:val="00F3690D"/>
    <w:rsid w:val="00F3736E"/>
    <w:rsid w:val="00F37685"/>
    <w:rsid w:val="00F40078"/>
    <w:rsid w:val="00F411BE"/>
    <w:rsid w:val="00F413E6"/>
    <w:rsid w:val="00F417E7"/>
    <w:rsid w:val="00F42161"/>
    <w:rsid w:val="00F42235"/>
    <w:rsid w:val="00F43D87"/>
    <w:rsid w:val="00F453AF"/>
    <w:rsid w:val="00F458D8"/>
    <w:rsid w:val="00F463F3"/>
    <w:rsid w:val="00F4716F"/>
    <w:rsid w:val="00F514F0"/>
    <w:rsid w:val="00F5233E"/>
    <w:rsid w:val="00F525A2"/>
    <w:rsid w:val="00F5298E"/>
    <w:rsid w:val="00F52DD4"/>
    <w:rsid w:val="00F53C88"/>
    <w:rsid w:val="00F54692"/>
    <w:rsid w:val="00F56506"/>
    <w:rsid w:val="00F57786"/>
    <w:rsid w:val="00F601CB"/>
    <w:rsid w:val="00F62454"/>
    <w:rsid w:val="00F62C05"/>
    <w:rsid w:val="00F63957"/>
    <w:rsid w:val="00F64CC9"/>
    <w:rsid w:val="00F64D41"/>
    <w:rsid w:val="00F65D74"/>
    <w:rsid w:val="00F66867"/>
    <w:rsid w:val="00F678B0"/>
    <w:rsid w:val="00F70981"/>
    <w:rsid w:val="00F722DF"/>
    <w:rsid w:val="00F72742"/>
    <w:rsid w:val="00F72C8D"/>
    <w:rsid w:val="00F72F2F"/>
    <w:rsid w:val="00F74505"/>
    <w:rsid w:val="00F74EE1"/>
    <w:rsid w:val="00F751A9"/>
    <w:rsid w:val="00F755C6"/>
    <w:rsid w:val="00F7628F"/>
    <w:rsid w:val="00F76F96"/>
    <w:rsid w:val="00F801BC"/>
    <w:rsid w:val="00F8107F"/>
    <w:rsid w:val="00F81BD9"/>
    <w:rsid w:val="00F822E7"/>
    <w:rsid w:val="00F82FE3"/>
    <w:rsid w:val="00F84544"/>
    <w:rsid w:val="00F84F5F"/>
    <w:rsid w:val="00F855DA"/>
    <w:rsid w:val="00F8615F"/>
    <w:rsid w:val="00F865F5"/>
    <w:rsid w:val="00F866C1"/>
    <w:rsid w:val="00F86B96"/>
    <w:rsid w:val="00F8701B"/>
    <w:rsid w:val="00F873DB"/>
    <w:rsid w:val="00F87C84"/>
    <w:rsid w:val="00F901C2"/>
    <w:rsid w:val="00F902C2"/>
    <w:rsid w:val="00F90AB4"/>
    <w:rsid w:val="00F91A86"/>
    <w:rsid w:val="00F91B3F"/>
    <w:rsid w:val="00F92B2A"/>
    <w:rsid w:val="00F92C75"/>
    <w:rsid w:val="00F93119"/>
    <w:rsid w:val="00F93A3C"/>
    <w:rsid w:val="00F95C87"/>
    <w:rsid w:val="00F9684E"/>
    <w:rsid w:val="00F96BDE"/>
    <w:rsid w:val="00F9759A"/>
    <w:rsid w:val="00F97BCD"/>
    <w:rsid w:val="00FA0F25"/>
    <w:rsid w:val="00FA0F34"/>
    <w:rsid w:val="00FA10B0"/>
    <w:rsid w:val="00FA4735"/>
    <w:rsid w:val="00FA4F31"/>
    <w:rsid w:val="00FA5144"/>
    <w:rsid w:val="00FA5154"/>
    <w:rsid w:val="00FA796A"/>
    <w:rsid w:val="00FB06A1"/>
    <w:rsid w:val="00FB1F3D"/>
    <w:rsid w:val="00FB2288"/>
    <w:rsid w:val="00FB251F"/>
    <w:rsid w:val="00FB30A5"/>
    <w:rsid w:val="00FB364A"/>
    <w:rsid w:val="00FB3898"/>
    <w:rsid w:val="00FB3A88"/>
    <w:rsid w:val="00FB416A"/>
    <w:rsid w:val="00FB4C99"/>
    <w:rsid w:val="00FB5B2C"/>
    <w:rsid w:val="00FB6554"/>
    <w:rsid w:val="00FB7825"/>
    <w:rsid w:val="00FC113B"/>
    <w:rsid w:val="00FC1EB0"/>
    <w:rsid w:val="00FC2FB3"/>
    <w:rsid w:val="00FC33FB"/>
    <w:rsid w:val="00FC4F7E"/>
    <w:rsid w:val="00FC4F8C"/>
    <w:rsid w:val="00FC5414"/>
    <w:rsid w:val="00FC5709"/>
    <w:rsid w:val="00FC58E9"/>
    <w:rsid w:val="00FC59CE"/>
    <w:rsid w:val="00FC5C21"/>
    <w:rsid w:val="00FC5D0C"/>
    <w:rsid w:val="00FC5D4E"/>
    <w:rsid w:val="00FC61FD"/>
    <w:rsid w:val="00FC71AE"/>
    <w:rsid w:val="00FC7901"/>
    <w:rsid w:val="00FC7D3E"/>
    <w:rsid w:val="00FD062A"/>
    <w:rsid w:val="00FD0B62"/>
    <w:rsid w:val="00FD1345"/>
    <w:rsid w:val="00FD2F4D"/>
    <w:rsid w:val="00FD3041"/>
    <w:rsid w:val="00FD39E6"/>
    <w:rsid w:val="00FD3DEC"/>
    <w:rsid w:val="00FD590E"/>
    <w:rsid w:val="00FD615B"/>
    <w:rsid w:val="00FD67AD"/>
    <w:rsid w:val="00FD68A0"/>
    <w:rsid w:val="00FD6D79"/>
    <w:rsid w:val="00FD6F0E"/>
    <w:rsid w:val="00FD73F3"/>
    <w:rsid w:val="00FD745E"/>
    <w:rsid w:val="00FD79F7"/>
    <w:rsid w:val="00FE0792"/>
    <w:rsid w:val="00FE1F5C"/>
    <w:rsid w:val="00FE2336"/>
    <w:rsid w:val="00FE2F61"/>
    <w:rsid w:val="00FE3F00"/>
    <w:rsid w:val="00FE5072"/>
    <w:rsid w:val="00FE531D"/>
    <w:rsid w:val="00FE5F8E"/>
    <w:rsid w:val="00FF02E7"/>
    <w:rsid w:val="00FF0921"/>
    <w:rsid w:val="00FF0982"/>
    <w:rsid w:val="00FF0BED"/>
    <w:rsid w:val="00FF0D5E"/>
    <w:rsid w:val="00FF34AB"/>
    <w:rsid w:val="00FF3996"/>
    <w:rsid w:val="00FF3CE8"/>
    <w:rsid w:val="00FF46B3"/>
    <w:rsid w:val="00FF48AC"/>
    <w:rsid w:val="00FF6076"/>
    <w:rsid w:val="00FF6600"/>
    <w:rsid w:val="00FF6EDE"/>
    <w:rsid w:val="00FF70AE"/>
    <w:rsid w:val="00FF7B94"/>
  </w:rsids>
  <m:mathPr>
    <m:mathFont m:val="Cambria Math"/>
    <m:brkBin m:val="before"/>
    <m:brkBinSub m:val="--"/>
    <m:smallFrac m:val="off"/>
    <m:dispDef/>
    <m:lMargin m:val="0"/>
    <m:rMargin m:val="0"/>
    <m:defJc m:val="centerGroup"/>
    <m:wrapIndent m:val="1440"/>
    <m:intLim m:val="subSup"/>
    <m:naryLim m:val="undOvr"/>
  </m:mathPr>
  <w:uiCompat97To2003/>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74082" fillcolor="none [2414]" strokecolor="none [3212]">
      <v:fill color="none [2414]"/>
      <v:stroke color="none [3212]"/>
    </o:shapedefaults>
    <o:shapelayout v:ext="edit">
      <o:idmap v:ext="edit" data="1"/>
      <o:rules v:ext="edit">
        <o:r id="V:Rule1" type="connector" idref="#_x0000_s1080"/>
        <o:r id="V:Rule2" type="connector" idref="#_x0000_s1071"/>
        <o:r id="V:Rule3" type="connector" idref="#_x0000_s1075"/>
        <o:r id="V:Rule4" type="connector" idref="#_x0000_s1102"/>
        <o:r id="V:Rule5" type="connector" idref="#_x0000_s1078"/>
        <o:r id="V:Rule6" type="connector" idref="#_x0000_s1101"/>
        <o:r id="V:Rule7" type="connector" idref="#_x0000_s1099"/>
        <o:r id="V:Rule8" type="connector" idref="#_x0000_s1082"/>
        <o:r id="V:Rule9" type="connector" idref="#_x0000_s1072"/>
        <o:r id="V:Rule10" type="connector" idref="#_x0000_s1084"/>
        <o:r id="V:Rule11" type="connector" idref="#_x0000_s1085"/>
        <o:r id="V:Rule12" type="connector" idref="#_x0000_s1086"/>
        <o:r id="V:Rule13" type="connector" idref="#_x0000_s1098"/>
        <o:r id="V:Rule14" type="connector" idref="#_x0000_s1100"/>
        <o:r id="V:Rule15" type="connector" idref="#_x0000_s1081"/>
        <o:r id="V:Rule16" type="connector" idref="#_x0000_s1079"/>
        <o:r id="V:Rule17" type="connector" idref="#_x0000_s1077"/>
        <o:r id="V:Rule18" type="connector" idref="#_x0000_s1097"/>
        <o:r id="V:Rule19" type="connector" idref="#_x0000_s1073"/>
        <o:r id="V:Rule20" type="connector" idref="#_x0000_s1074"/>
        <o:r id="V:Rule21"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858"/>
    <w:pPr>
      <w:spacing w:after="200" w:line="276" w:lineRule="auto"/>
    </w:pPr>
    <w:rPr>
      <w:sz w:val="22"/>
      <w:szCs w:val="22"/>
      <w:lang w:eastAsia="en-US"/>
    </w:rPr>
  </w:style>
  <w:style w:type="paragraph" w:styleId="Ttulo1">
    <w:name w:val="heading 1"/>
    <w:basedOn w:val="Normal"/>
    <w:next w:val="Normal"/>
    <w:link w:val="Ttulo1Car"/>
    <w:uiPriority w:val="9"/>
    <w:qFormat/>
    <w:rsid w:val="00C64094"/>
    <w:pPr>
      <w:keepNext/>
      <w:keepLines/>
      <w:spacing w:before="480" w:after="0"/>
      <w:jc w:val="center"/>
      <w:outlineLvl w:val="0"/>
    </w:pPr>
    <w:rPr>
      <w:rFonts w:ascii="Arial" w:eastAsia="Times New Roman" w:hAnsi="Arial"/>
      <w:b/>
      <w:bCs/>
      <w:color w:val="365F91"/>
      <w:sz w:val="32"/>
      <w:szCs w:val="28"/>
    </w:rPr>
  </w:style>
  <w:style w:type="paragraph" w:styleId="Ttulo2">
    <w:name w:val="heading 2"/>
    <w:basedOn w:val="Normal"/>
    <w:next w:val="Normal"/>
    <w:link w:val="Ttulo2Car"/>
    <w:uiPriority w:val="9"/>
    <w:unhideWhenUsed/>
    <w:qFormat/>
    <w:rsid w:val="00732587"/>
    <w:pPr>
      <w:keepNext/>
      <w:keepLines/>
      <w:spacing w:before="200" w:after="0"/>
      <w:outlineLvl w:val="1"/>
    </w:pPr>
    <w:rPr>
      <w:rFonts w:ascii="Arial" w:eastAsia="Times New Roman" w:hAnsi="Arial"/>
      <w:b/>
      <w:bCs/>
      <w:color w:val="4F81BD"/>
      <w:sz w:val="28"/>
      <w:szCs w:val="26"/>
    </w:rPr>
  </w:style>
  <w:style w:type="paragraph" w:styleId="Ttulo3">
    <w:name w:val="heading 3"/>
    <w:basedOn w:val="Normal"/>
    <w:next w:val="Normal"/>
    <w:link w:val="Ttulo3Car"/>
    <w:uiPriority w:val="9"/>
    <w:unhideWhenUsed/>
    <w:qFormat/>
    <w:rsid w:val="007B460D"/>
    <w:pPr>
      <w:keepNext/>
      <w:keepLines/>
      <w:spacing w:before="200" w:after="0"/>
      <w:outlineLvl w:val="2"/>
    </w:pPr>
    <w:rPr>
      <w:rFonts w:ascii="Arial" w:eastAsia="Times New Roman" w:hAnsi="Arial"/>
      <w:b/>
      <w:bCs/>
      <w:color w:val="4F81BD"/>
      <w:sz w:val="28"/>
    </w:rPr>
  </w:style>
  <w:style w:type="paragraph" w:styleId="Ttulo4">
    <w:name w:val="heading 4"/>
    <w:basedOn w:val="Normal"/>
    <w:next w:val="Normal"/>
    <w:link w:val="Ttulo4Car"/>
    <w:uiPriority w:val="9"/>
    <w:unhideWhenUsed/>
    <w:qFormat/>
    <w:rsid w:val="00C07742"/>
    <w:pPr>
      <w:keepNext/>
      <w:keepLines/>
      <w:spacing w:before="200" w:after="0" w:line="240" w:lineRule="auto"/>
      <w:outlineLvl w:val="3"/>
    </w:pPr>
    <w:rPr>
      <w:rFonts w:ascii="Arial" w:eastAsia="Times New Roman" w:hAnsi="Arial"/>
      <w:bCs/>
      <w:iCs/>
      <w:color w:val="4F81BD"/>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B74C81"/>
    <w:pPr>
      <w:ind w:left="720"/>
      <w:contextualSpacing/>
    </w:pPr>
  </w:style>
  <w:style w:type="paragraph" w:styleId="Textodeglobo">
    <w:name w:val="Balloon Text"/>
    <w:basedOn w:val="Normal"/>
    <w:link w:val="TextodegloboCar"/>
    <w:uiPriority w:val="99"/>
    <w:semiHidden/>
    <w:unhideWhenUsed/>
    <w:rsid w:val="005355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559B"/>
    <w:rPr>
      <w:rFonts w:ascii="Tahoma" w:hAnsi="Tahoma" w:cs="Tahoma"/>
      <w:sz w:val="16"/>
      <w:szCs w:val="16"/>
    </w:rPr>
  </w:style>
  <w:style w:type="table" w:styleId="Tablaconcuadrcula">
    <w:name w:val="Table Grid"/>
    <w:basedOn w:val="Tablanormal"/>
    <w:uiPriority w:val="59"/>
    <w:rsid w:val="00CB2C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CF29E6"/>
    <w:pPr>
      <w:spacing w:line="240" w:lineRule="auto"/>
    </w:pPr>
    <w:rPr>
      <w:b/>
      <w:bCs/>
      <w:color w:val="4F81BD"/>
      <w:sz w:val="18"/>
      <w:szCs w:val="18"/>
    </w:rPr>
  </w:style>
  <w:style w:type="paragraph" w:styleId="Encabezado">
    <w:name w:val="header"/>
    <w:basedOn w:val="Normal"/>
    <w:link w:val="EncabezadoCar"/>
    <w:uiPriority w:val="99"/>
    <w:semiHidden/>
    <w:unhideWhenUsed/>
    <w:rsid w:val="00AC7D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C7D9A"/>
  </w:style>
  <w:style w:type="paragraph" w:styleId="Piedepgina">
    <w:name w:val="footer"/>
    <w:basedOn w:val="Normal"/>
    <w:link w:val="PiedepginaCar"/>
    <w:uiPriority w:val="99"/>
    <w:unhideWhenUsed/>
    <w:rsid w:val="00AC7D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D9A"/>
  </w:style>
  <w:style w:type="paragraph" w:customStyle="1" w:styleId="Default">
    <w:name w:val="Default"/>
    <w:rsid w:val="003930B1"/>
    <w:pPr>
      <w:autoSpaceDE w:val="0"/>
      <w:autoSpaceDN w:val="0"/>
      <w:adjustRightInd w:val="0"/>
    </w:pPr>
    <w:rPr>
      <w:rFonts w:ascii="Times New Roman" w:eastAsia="Times New Roman" w:hAnsi="Times New Roman"/>
      <w:color w:val="000000"/>
      <w:sz w:val="24"/>
      <w:szCs w:val="24"/>
      <w:lang w:eastAsia="es-ES"/>
    </w:rPr>
  </w:style>
  <w:style w:type="character" w:styleId="Hipervnculo">
    <w:name w:val="Hyperlink"/>
    <w:basedOn w:val="Fuentedeprrafopredeter"/>
    <w:uiPriority w:val="99"/>
    <w:unhideWhenUsed/>
    <w:rsid w:val="00A43340"/>
    <w:rPr>
      <w:color w:val="0000FF"/>
      <w:u w:val="single"/>
    </w:rPr>
  </w:style>
  <w:style w:type="character" w:customStyle="1" w:styleId="Ttulo1Car">
    <w:name w:val="Título 1 Car"/>
    <w:basedOn w:val="Fuentedeprrafopredeter"/>
    <w:link w:val="Ttulo1"/>
    <w:uiPriority w:val="9"/>
    <w:rsid w:val="00C64094"/>
    <w:rPr>
      <w:rFonts w:ascii="Arial" w:eastAsia="Times New Roman" w:hAnsi="Arial" w:cs="Times New Roman"/>
      <w:b/>
      <w:bCs/>
      <w:color w:val="365F91"/>
      <w:sz w:val="32"/>
      <w:szCs w:val="28"/>
    </w:rPr>
  </w:style>
  <w:style w:type="character" w:customStyle="1" w:styleId="Ttulo2Car">
    <w:name w:val="Título 2 Car"/>
    <w:basedOn w:val="Fuentedeprrafopredeter"/>
    <w:link w:val="Ttulo2"/>
    <w:uiPriority w:val="9"/>
    <w:rsid w:val="00732587"/>
    <w:rPr>
      <w:rFonts w:ascii="Arial" w:eastAsia="Times New Roman" w:hAnsi="Arial" w:cs="Times New Roman"/>
      <w:b/>
      <w:bCs/>
      <w:color w:val="4F81BD"/>
      <w:sz w:val="28"/>
      <w:szCs w:val="26"/>
    </w:rPr>
  </w:style>
  <w:style w:type="character" w:customStyle="1" w:styleId="Ttulo3Car">
    <w:name w:val="Título 3 Car"/>
    <w:basedOn w:val="Fuentedeprrafopredeter"/>
    <w:link w:val="Ttulo3"/>
    <w:uiPriority w:val="9"/>
    <w:rsid w:val="007B460D"/>
    <w:rPr>
      <w:rFonts w:ascii="Arial" w:eastAsia="Times New Roman" w:hAnsi="Arial" w:cs="Times New Roman"/>
      <w:b/>
      <w:bCs/>
      <w:color w:val="4F81BD"/>
      <w:sz w:val="28"/>
    </w:rPr>
  </w:style>
  <w:style w:type="paragraph" w:styleId="TtulodeTDC">
    <w:name w:val="TOC Heading"/>
    <w:basedOn w:val="Ttulo1"/>
    <w:next w:val="Normal"/>
    <w:uiPriority w:val="39"/>
    <w:unhideWhenUsed/>
    <w:qFormat/>
    <w:rsid w:val="00B13309"/>
    <w:pPr>
      <w:jc w:val="left"/>
      <w:outlineLvl w:val="9"/>
    </w:pPr>
    <w:rPr>
      <w:rFonts w:ascii="Cambria" w:hAnsi="Cambria"/>
      <w:sz w:val="28"/>
      <w:lang w:val="es-ES"/>
    </w:rPr>
  </w:style>
  <w:style w:type="paragraph" w:styleId="TDC1">
    <w:name w:val="toc 1"/>
    <w:basedOn w:val="Normal"/>
    <w:next w:val="Normal"/>
    <w:autoRedefine/>
    <w:uiPriority w:val="39"/>
    <w:unhideWhenUsed/>
    <w:rsid w:val="00B13309"/>
    <w:pPr>
      <w:tabs>
        <w:tab w:val="right" w:leader="dot" w:pos="8494"/>
      </w:tabs>
      <w:spacing w:after="100"/>
    </w:pPr>
  </w:style>
  <w:style w:type="paragraph" w:styleId="TDC2">
    <w:name w:val="toc 2"/>
    <w:basedOn w:val="Normal"/>
    <w:next w:val="Normal"/>
    <w:autoRedefine/>
    <w:uiPriority w:val="39"/>
    <w:unhideWhenUsed/>
    <w:rsid w:val="00B13309"/>
    <w:pPr>
      <w:spacing w:after="100"/>
      <w:ind w:left="220"/>
    </w:pPr>
  </w:style>
  <w:style w:type="paragraph" w:styleId="TDC3">
    <w:name w:val="toc 3"/>
    <w:basedOn w:val="Normal"/>
    <w:next w:val="Normal"/>
    <w:autoRedefine/>
    <w:uiPriority w:val="39"/>
    <w:unhideWhenUsed/>
    <w:rsid w:val="00B13309"/>
    <w:pPr>
      <w:spacing w:after="100"/>
      <w:ind w:left="440"/>
    </w:pPr>
  </w:style>
  <w:style w:type="character" w:customStyle="1" w:styleId="Ttulo4Car">
    <w:name w:val="Título 4 Car"/>
    <w:basedOn w:val="Fuentedeprrafopredeter"/>
    <w:link w:val="Ttulo4"/>
    <w:uiPriority w:val="9"/>
    <w:rsid w:val="00C07742"/>
    <w:rPr>
      <w:rFonts w:ascii="Arial" w:eastAsia="Times New Roman" w:hAnsi="Arial" w:cs="Times New Roman"/>
      <w:bCs/>
      <w:iCs/>
      <w:color w:val="4F81BD"/>
      <w:sz w:val="28"/>
    </w:rPr>
  </w:style>
  <w:style w:type="paragraph" w:styleId="Tabladeilustraciones">
    <w:name w:val="table of figures"/>
    <w:basedOn w:val="Normal"/>
    <w:next w:val="Normal"/>
    <w:uiPriority w:val="99"/>
    <w:unhideWhenUsed/>
    <w:rsid w:val="00F062B7"/>
    <w:pPr>
      <w:spacing w:after="0"/>
    </w:pPr>
  </w:style>
  <w:style w:type="paragraph" w:styleId="Bibliografa">
    <w:name w:val="Bibliography"/>
    <w:basedOn w:val="Normal"/>
    <w:next w:val="Normal"/>
    <w:uiPriority w:val="37"/>
    <w:unhideWhenUsed/>
    <w:rsid w:val="00BD2D60"/>
  </w:style>
  <w:style w:type="paragraph" w:customStyle="1" w:styleId="cuerpo12">
    <w:name w:val="cuerpo12"/>
    <w:basedOn w:val="Normal"/>
    <w:rsid w:val="008858EC"/>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42533576">
      <w:bodyDiv w:val="1"/>
      <w:marLeft w:val="0"/>
      <w:marRight w:val="0"/>
      <w:marTop w:val="0"/>
      <w:marBottom w:val="0"/>
      <w:divBdr>
        <w:top w:val="none" w:sz="0" w:space="0" w:color="auto"/>
        <w:left w:val="none" w:sz="0" w:space="0" w:color="auto"/>
        <w:bottom w:val="none" w:sz="0" w:space="0" w:color="auto"/>
        <w:right w:val="none" w:sz="0" w:space="0" w:color="auto"/>
      </w:divBdr>
    </w:div>
    <w:div w:id="56248274">
      <w:bodyDiv w:val="1"/>
      <w:marLeft w:val="0"/>
      <w:marRight w:val="0"/>
      <w:marTop w:val="0"/>
      <w:marBottom w:val="0"/>
      <w:divBdr>
        <w:top w:val="none" w:sz="0" w:space="0" w:color="auto"/>
        <w:left w:val="none" w:sz="0" w:space="0" w:color="auto"/>
        <w:bottom w:val="none" w:sz="0" w:space="0" w:color="auto"/>
        <w:right w:val="none" w:sz="0" w:space="0" w:color="auto"/>
      </w:divBdr>
    </w:div>
    <w:div w:id="58479248">
      <w:bodyDiv w:val="1"/>
      <w:marLeft w:val="0"/>
      <w:marRight w:val="0"/>
      <w:marTop w:val="0"/>
      <w:marBottom w:val="0"/>
      <w:divBdr>
        <w:top w:val="none" w:sz="0" w:space="0" w:color="auto"/>
        <w:left w:val="none" w:sz="0" w:space="0" w:color="auto"/>
        <w:bottom w:val="none" w:sz="0" w:space="0" w:color="auto"/>
        <w:right w:val="none" w:sz="0" w:space="0" w:color="auto"/>
      </w:divBdr>
    </w:div>
    <w:div w:id="78675449">
      <w:bodyDiv w:val="1"/>
      <w:marLeft w:val="0"/>
      <w:marRight w:val="0"/>
      <w:marTop w:val="0"/>
      <w:marBottom w:val="0"/>
      <w:divBdr>
        <w:top w:val="none" w:sz="0" w:space="0" w:color="auto"/>
        <w:left w:val="none" w:sz="0" w:space="0" w:color="auto"/>
        <w:bottom w:val="none" w:sz="0" w:space="0" w:color="auto"/>
        <w:right w:val="none" w:sz="0" w:space="0" w:color="auto"/>
      </w:divBdr>
    </w:div>
    <w:div w:id="95486049">
      <w:bodyDiv w:val="1"/>
      <w:marLeft w:val="0"/>
      <w:marRight w:val="0"/>
      <w:marTop w:val="0"/>
      <w:marBottom w:val="0"/>
      <w:divBdr>
        <w:top w:val="none" w:sz="0" w:space="0" w:color="auto"/>
        <w:left w:val="none" w:sz="0" w:space="0" w:color="auto"/>
        <w:bottom w:val="none" w:sz="0" w:space="0" w:color="auto"/>
        <w:right w:val="none" w:sz="0" w:space="0" w:color="auto"/>
      </w:divBdr>
    </w:div>
    <w:div w:id="190148483">
      <w:bodyDiv w:val="1"/>
      <w:marLeft w:val="0"/>
      <w:marRight w:val="0"/>
      <w:marTop w:val="0"/>
      <w:marBottom w:val="0"/>
      <w:divBdr>
        <w:top w:val="none" w:sz="0" w:space="0" w:color="auto"/>
        <w:left w:val="none" w:sz="0" w:space="0" w:color="auto"/>
        <w:bottom w:val="none" w:sz="0" w:space="0" w:color="auto"/>
        <w:right w:val="none" w:sz="0" w:space="0" w:color="auto"/>
      </w:divBdr>
    </w:div>
    <w:div w:id="277613419">
      <w:bodyDiv w:val="1"/>
      <w:marLeft w:val="0"/>
      <w:marRight w:val="0"/>
      <w:marTop w:val="0"/>
      <w:marBottom w:val="0"/>
      <w:divBdr>
        <w:top w:val="none" w:sz="0" w:space="0" w:color="auto"/>
        <w:left w:val="none" w:sz="0" w:space="0" w:color="auto"/>
        <w:bottom w:val="none" w:sz="0" w:space="0" w:color="auto"/>
        <w:right w:val="none" w:sz="0" w:space="0" w:color="auto"/>
      </w:divBdr>
    </w:div>
    <w:div w:id="287245379">
      <w:bodyDiv w:val="1"/>
      <w:marLeft w:val="0"/>
      <w:marRight w:val="0"/>
      <w:marTop w:val="0"/>
      <w:marBottom w:val="0"/>
      <w:divBdr>
        <w:top w:val="none" w:sz="0" w:space="0" w:color="auto"/>
        <w:left w:val="none" w:sz="0" w:space="0" w:color="auto"/>
        <w:bottom w:val="none" w:sz="0" w:space="0" w:color="auto"/>
        <w:right w:val="none" w:sz="0" w:space="0" w:color="auto"/>
      </w:divBdr>
    </w:div>
    <w:div w:id="402263262">
      <w:bodyDiv w:val="1"/>
      <w:marLeft w:val="0"/>
      <w:marRight w:val="0"/>
      <w:marTop w:val="0"/>
      <w:marBottom w:val="0"/>
      <w:divBdr>
        <w:top w:val="none" w:sz="0" w:space="0" w:color="auto"/>
        <w:left w:val="none" w:sz="0" w:space="0" w:color="auto"/>
        <w:bottom w:val="none" w:sz="0" w:space="0" w:color="auto"/>
        <w:right w:val="none" w:sz="0" w:space="0" w:color="auto"/>
      </w:divBdr>
    </w:div>
    <w:div w:id="449591194">
      <w:bodyDiv w:val="1"/>
      <w:marLeft w:val="0"/>
      <w:marRight w:val="0"/>
      <w:marTop w:val="0"/>
      <w:marBottom w:val="0"/>
      <w:divBdr>
        <w:top w:val="none" w:sz="0" w:space="0" w:color="auto"/>
        <w:left w:val="none" w:sz="0" w:space="0" w:color="auto"/>
        <w:bottom w:val="none" w:sz="0" w:space="0" w:color="auto"/>
        <w:right w:val="none" w:sz="0" w:space="0" w:color="auto"/>
      </w:divBdr>
    </w:div>
    <w:div w:id="610088537">
      <w:bodyDiv w:val="1"/>
      <w:marLeft w:val="0"/>
      <w:marRight w:val="0"/>
      <w:marTop w:val="0"/>
      <w:marBottom w:val="0"/>
      <w:divBdr>
        <w:top w:val="none" w:sz="0" w:space="0" w:color="auto"/>
        <w:left w:val="none" w:sz="0" w:space="0" w:color="auto"/>
        <w:bottom w:val="none" w:sz="0" w:space="0" w:color="auto"/>
        <w:right w:val="none" w:sz="0" w:space="0" w:color="auto"/>
      </w:divBdr>
    </w:div>
    <w:div w:id="670452052">
      <w:bodyDiv w:val="1"/>
      <w:marLeft w:val="0"/>
      <w:marRight w:val="0"/>
      <w:marTop w:val="0"/>
      <w:marBottom w:val="0"/>
      <w:divBdr>
        <w:top w:val="none" w:sz="0" w:space="0" w:color="auto"/>
        <w:left w:val="none" w:sz="0" w:space="0" w:color="auto"/>
        <w:bottom w:val="none" w:sz="0" w:space="0" w:color="auto"/>
        <w:right w:val="none" w:sz="0" w:space="0" w:color="auto"/>
      </w:divBdr>
    </w:div>
    <w:div w:id="670835577">
      <w:bodyDiv w:val="1"/>
      <w:marLeft w:val="0"/>
      <w:marRight w:val="0"/>
      <w:marTop w:val="0"/>
      <w:marBottom w:val="0"/>
      <w:divBdr>
        <w:top w:val="none" w:sz="0" w:space="0" w:color="auto"/>
        <w:left w:val="none" w:sz="0" w:space="0" w:color="auto"/>
        <w:bottom w:val="none" w:sz="0" w:space="0" w:color="auto"/>
        <w:right w:val="none" w:sz="0" w:space="0" w:color="auto"/>
      </w:divBdr>
    </w:div>
    <w:div w:id="766341307">
      <w:bodyDiv w:val="1"/>
      <w:marLeft w:val="0"/>
      <w:marRight w:val="0"/>
      <w:marTop w:val="0"/>
      <w:marBottom w:val="0"/>
      <w:divBdr>
        <w:top w:val="none" w:sz="0" w:space="0" w:color="auto"/>
        <w:left w:val="none" w:sz="0" w:space="0" w:color="auto"/>
        <w:bottom w:val="none" w:sz="0" w:space="0" w:color="auto"/>
        <w:right w:val="none" w:sz="0" w:space="0" w:color="auto"/>
      </w:divBdr>
    </w:div>
    <w:div w:id="867526258">
      <w:bodyDiv w:val="1"/>
      <w:marLeft w:val="0"/>
      <w:marRight w:val="0"/>
      <w:marTop w:val="0"/>
      <w:marBottom w:val="0"/>
      <w:divBdr>
        <w:top w:val="none" w:sz="0" w:space="0" w:color="auto"/>
        <w:left w:val="none" w:sz="0" w:space="0" w:color="auto"/>
        <w:bottom w:val="none" w:sz="0" w:space="0" w:color="auto"/>
        <w:right w:val="none" w:sz="0" w:space="0" w:color="auto"/>
      </w:divBdr>
    </w:div>
    <w:div w:id="882448014">
      <w:bodyDiv w:val="1"/>
      <w:marLeft w:val="0"/>
      <w:marRight w:val="0"/>
      <w:marTop w:val="0"/>
      <w:marBottom w:val="0"/>
      <w:divBdr>
        <w:top w:val="none" w:sz="0" w:space="0" w:color="auto"/>
        <w:left w:val="none" w:sz="0" w:space="0" w:color="auto"/>
        <w:bottom w:val="none" w:sz="0" w:space="0" w:color="auto"/>
        <w:right w:val="none" w:sz="0" w:space="0" w:color="auto"/>
      </w:divBdr>
    </w:div>
    <w:div w:id="900097821">
      <w:bodyDiv w:val="1"/>
      <w:marLeft w:val="0"/>
      <w:marRight w:val="0"/>
      <w:marTop w:val="0"/>
      <w:marBottom w:val="0"/>
      <w:divBdr>
        <w:top w:val="none" w:sz="0" w:space="0" w:color="auto"/>
        <w:left w:val="none" w:sz="0" w:space="0" w:color="auto"/>
        <w:bottom w:val="none" w:sz="0" w:space="0" w:color="auto"/>
        <w:right w:val="none" w:sz="0" w:space="0" w:color="auto"/>
      </w:divBdr>
    </w:div>
    <w:div w:id="917130030">
      <w:bodyDiv w:val="1"/>
      <w:marLeft w:val="0"/>
      <w:marRight w:val="0"/>
      <w:marTop w:val="0"/>
      <w:marBottom w:val="0"/>
      <w:divBdr>
        <w:top w:val="none" w:sz="0" w:space="0" w:color="auto"/>
        <w:left w:val="none" w:sz="0" w:space="0" w:color="auto"/>
        <w:bottom w:val="none" w:sz="0" w:space="0" w:color="auto"/>
        <w:right w:val="none" w:sz="0" w:space="0" w:color="auto"/>
      </w:divBdr>
    </w:div>
    <w:div w:id="981272310">
      <w:bodyDiv w:val="1"/>
      <w:marLeft w:val="0"/>
      <w:marRight w:val="0"/>
      <w:marTop w:val="0"/>
      <w:marBottom w:val="0"/>
      <w:divBdr>
        <w:top w:val="none" w:sz="0" w:space="0" w:color="auto"/>
        <w:left w:val="none" w:sz="0" w:space="0" w:color="auto"/>
        <w:bottom w:val="none" w:sz="0" w:space="0" w:color="auto"/>
        <w:right w:val="none" w:sz="0" w:space="0" w:color="auto"/>
      </w:divBdr>
    </w:div>
    <w:div w:id="1059598469">
      <w:bodyDiv w:val="1"/>
      <w:marLeft w:val="0"/>
      <w:marRight w:val="0"/>
      <w:marTop w:val="0"/>
      <w:marBottom w:val="0"/>
      <w:divBdr>
        <w:top w:val="none" w:sz="0" w:space="0" w:color="auto"/>
        <w:left w:val="none" w:sz="0" w:space="0" w:color="auto"/>
        <w:bottom w:val="none" w:sz="0" w:space="0" w:color="auto"/>
        <w:right w:val="none" w:sz="0" w:space="0" w:color="auto"/>
      </w:divBdr>
    </w:div>
    <w:div w:id="1102841490">
      <w:bodyDiv w:val="1"/>
      <w:marLeft w:val="0"/>
      <w:marRight w:val="0"/>
      <w:marTop w:val="0"/>
      <w:marBottom w:val="0"/>
      <w:divBdr>
        <w:top w:val="none" w:sz="0" w:space="0" w:color="auto"/>
        <w:left w:val="none" w:sz="0" w:space="0" w:color="auto"/>
        <w:bottom w:val="none" w:sz="0" w:space="0" w:color="auto"/>
        <w:right w:val="none" w:sz="0" w:space="0" w:color="auto"/>
      </w:divBdr>
    </w:div>
    <w:div w:id="1116799161">
      <w:bodyDiv w:val="1"/>
      <w:marLeft w:val="0"/>
      <w:marRight w:val="0"/>
      <w:marTop w:val="0"/>
      <w:marBottom w:val="0"/>
      <w:divBdr>
        <w:top w:val="none" w:sz="0" w:space="0" w:color="auto"/>
        <w:left w:val="none" w:sz="0" w:space="0" w:color="auto"/>
        <w:bottom w:val="none" w:sz="0" w:space="0" w:color="auto"/>
        <w:right w:val="none" w:sz="0" w:space="0" w:color="auto"/>
      </w:divBdr>
    </w:div>
    <w:div w:id="1174488773">
      <w:bodyDiv w:val="1"/>
      <w:marLeft w:val="0"/>
      <w:marRight w:val="0"/>
      <w:marTop w:val="0"/>
      <w:marBottom w:val="0"/>
      <w:divBdr>
        <w:top w:val="none" w:sz="0" w:space="0" w:color="auto"/>
        <w:left w:val="none" w:sz="0" w:space="0" w:color="auto"/>
        <w:bottom w:val="none" w:sz="0" w:space="0" w:color="auto"/>
        <w:right w:val="none" w:sz="0" w:space="0" w:color="auto"/>
      </w:divBdr>
    </w:div>
    <w:div w:id="1557622219">
      <w:bodyDiv w:val="1"/>
      <w:marLeft w:val="0"/>
      <w:marRight w:val="0"/>
      <w:marTop w:val="0"/>
      <w:marBottom w:val="0"/>
      <w:divBdr>
        <w:top w:val="none" w:sz="0" w:space="0" w:color="auto"/>
        <w:left w:val="none" w:sz="0" w:space="0" w:color="auto"/>
        <w:bottom w:val="none" w:sz="0" w:space="0" w:color="auto"/>
        <w:right w:val="none" w:sz="0" w:space="0" w:color="auto"/>
      </w:divBdr>
    </w:div>
    <w:div w:id="1564176803">
      <w:bodyDiv w:val="1"/>
      <w:marLeft w:val="0"/>
      <w:marRight w:val="0"/>
      <w:marTop w:val="0"/>
      <w:marBottom w:val="0"/>
      <w:divBdr>
        <w:top w:val="none" w:sz="0" w:space="0" w:color="auto"/>
        <w:left w:val="none" w:sz="0" w:space="0" w:color="auto"/>
        <w:bottom w:val="none" w:sz="0" w:space="0" w:color="auto"/>
        <w:right w:val="none" w:sz="0" w:space="0" w:color="auto"/>
      </w:divBdr>
    </w:div>
    <w:div w:id="1586763920">
      <w:bodyDiv w:val="1"/>
      <w:marLeft w:val="0"/>
      <w:marRight w:val="0"/>
      <w:marTop w:val="0"/>
      <w:marBottom w:val="0"/>
      <w:divBdr>
        <w:top w:val="none" w:sz="0" w:space="0" w:color="auto"/>
        <w:left w:val="none" w:sz="0" w:space="0" w:color="auto"/>
        <w:bottom w:val="none" w:sz="0" w:space="0" w:color="auto"/>
        <w:right w:val="none" w:sz="0" w:space="0" w:color="auto"/>
      </w:divBdr>
    </w:div>
    <w:div w:id="1603755166">
      <w:bodyDiv w:val="1"/>
      <w:marLeft w:val="0"/>
      <w:marRight w:val="0"/>
      <w:marTop w:val="0"/>
      <w:marBottom w:val="0"/>
      <w:divBdr>
        <w:top w:val="none" w:sz="0" w:space="0" w:color="auto"/>
        <w:left w:val="none" w:sz="0" w:space="0" w:color="auto"/>
        <w:bottom w:val="none" w:sz="0" w:space="0" w:color="auto"/>
        <w:right w:val="none" w:sz="0" w:space="0" w:color="auto"/>
      </w:divBdr>
    </w:div>
    <w:div w:id="1684161022">
      <w:bodyDiv w:val="1"/>
      <w:marLeft w:val="0"/>
      <w:marRight w:val="0"/>
      <w:marTop w:val="0"/>
      <w:marBottom w:val="0"/>
      <w:divBdr>
        <w:top w:val="none" w:sz="0" w:space="0" w:color="auto"/>
        <w:left w:val="none" w:sz="0" w:space="0" w:color="auto"/>
        <w:bottom w:val="none" w:sz="0" w:space="0" w:color="auto"/>
        <w:right w:val="none" w:sz="0" w:space="0" w:color="auto"/>
      </w:divBdr>
    </w:div>
    <w:div w:id="197860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oleObject" Target="embeddings/oleObject8.bin"/><Relationship Id="rId21" Type="http://schemas.openxmlformats.org/officeDocument/2006/relationships/image" Target="media/image12.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8.gif"/><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9.wmf"/><Relationship Id="rId41" Type="http://schemas.openxmlformats.org/officeDocument/2006/relationships/image" Target="media/image25.wmf"/><Relationship Id="rId54" Type="http://schemas.openxmlformats.org/officeDocument/2006/relationships/image" Target="media/image34.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wmf"/><Relationship Id="rId37" Type="http://schemas.openxmlformats.org/officeDocument/2006/relationships/image" Target="media/image23.wmf"/><Relationship Id="rId40" Type="http://schemas.openxmlformats.org/officeDocument/2006/relationships/image" Target="media/image24.png"/><Relationship Id="rId45" Type="http://schemas.openxmlformats.org/officeDocument/2006/relationships/image" Target="media/image27.wmf"/><Relationship Id="rId53" Type="http://schemas.openxmlformats.org/officeDocument/2006/relationships/image" Target="media/image33.pn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0.png"/><Relationship Id="rId44" Type="http://schemas.openxmlformats.org/officeDocument/2006/relationships/oleObject" Target="embeddings/oleObject10.bin"/><Relationship Id="rId52" Type="http://schemas.openxmlformats.org/officeDocument/2006/relationships/image" Target="media/image32.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2.bin"/><Relationship Id="rId56" Type="http://schemas.openxmlformats.org/officeDocument/2006/relationships/image" Target="http://www.icf.espol.edu.ec/img/index_icf_r13_c2.jpg"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Koh05</b:Tag>
    <b:SourceType>JournalArticle</b:SourceType>
    <b:Guid>{5ACC6DF8-2C74-4770-A4F7-A0C929105A9E}</b:Guid>
    <b:LCID>0</b:LCID>
    <b:Author>
      <b:Author>
        <b:NameList>
          <b:Person>
            <b:Last>Kohler</b:Last>
            <b:First>J.</b:First>
          </b:Person>
        </b:NameList>
      </b:Author>
    </b:Author>
    <b:Title>Importancia de las Estrategias de Enseñanza y el Plan Curricular</b:Title>
    <b:Year>2005</b:Year>
    <b:JournalName>LIBERABIT</b:JournalName>
    <b:Pages>27</b:Pages>
    <b:RefOrder>1</b:RefOrder>
  </b:Source>
  <b:Source>
    <b:Tag>Cit98</b:Tag>
    <b:SourceType>JournalArticle</b:SourceType>
    <b:Guid>{BD930364-D947-42D9-A353-87C8710ACDD9}</b:Guid>
    <b:LCID>0</b:LCID>
    <b:Author>
      <b:Author>
        <b:NameList>
          <b:Person>
            <b:Last>Beltran</b:Last>
            <b:First>Citado</b:First>
            <b:Middle>por</b:Middle>
          </b:Person>
        </b:NameList>
      </b:Author>
    </b:Author>
    <b:Title>Procesos,estrategias y técnicas de aprendizaje</b:Title>
    <b:Year>1998</b:Year>
    <b:RefOrder>8</b:RefOrder>
  </b:Source>
  <b:Source>
    <b:Tag>Car06</b:Tag>
    <b:SourceType>JournalArticle</b:SourceType>
    <b:Guid>{50BF4C0A-209C-4344-A77F-436F73038EF3}</b:Guid>
    <b:LCID>0</b:LCID>
    <b:Author>
      <b:Author>
        <b:Corporate>Carbonero, M.; Navarro, J.</b:Corporate>
      </b:Author>
    </b:Author>
    <b:Title>Entrenamiento de alumnos de Eduación Superior en estrategias de aprendizaje en Matemáticas</b:Title>
    <b:City>Valladolid</b:City>
    <b:Year>2006</b:Year>
    <b:Publisher>Psicothema </b:Publisher>
    <b:Volume>18</b:Volume>
    <b:Issue>3</b:Issue>
    <b:StandardNumber>pp.348-352</b:StandardNumber>
    <b:RefOrder>9</b:RefOrder>
  </b:Source>
  <b:Source>
    <b:Tag>Cit95</b:Tag>
    <b:SourceType>JournalArticle</b:SourceType>
    <b:Guid>{B5222598-9C1B-4215-B57B-708D0076AC14}</b:Guid>
    <b:LCID>0</b:LCID>
    <b:Author>
      <b:Author>
        <b:NameList>
          <b:Person>
            <b:Last>Citado por Tapia</b:Last>
            <b:First>1995</b:First>
          </b:Person>
        </b:NameList>
      </b:Author>
    </b:Author>
    <b:Year>1995</b:Year>
    <b:RefOrder>6</b:RefOrder>
  </b:Source>
  <b:Source>
    <b:Tag>Rin03</b:Tag>
    <b:SourceType>JournalArticle</b:SourceType>
    <b:Guid>{EFE4EB2D-073C-4902-8E55-84DEA6FB4E85}</b:Guid>
    <b:LCID>0</b:LCID>
    <b:Author>
      <b:Author>
        <b:Corporate>Rinaudo, M.; Chiecher, A.; Donolo, D.</b:Corporate>
      </b:Author>
    </b:Author>
    <b:Title>Motivación y uso de estrategias en estudiantes universitarios. Su evaluación a partir del Motivated Strategies Learning Questionnaire</b:Title>
    <b:City>Murcia</b:City>
    <b:Year>2003</b:Year>
    <b:Publisher>Anales de Psicología</b:Publisher>
    <b:Volume>19</b:Volume>
    <b:Issue>1</b:Issue>
    <b:RefOrder>7</b:RefOrder>
  </b:Source>
  <b:Source>
    <b:Tag>Mor03</b:Tag>
    <b:SourceType>ConferenceProceedings</b:SourceType>
    <b:Guid>{B14A7D85-ED58-4D7D-8B45-5F3E31A9C9D5}</b:Guid>
    <b:LCID>0</b:LCID>
    <b:Author>
      <b:Author>
        <b:NameList>
          <b:Person>
            <b:Last>Moreira</b:Last>
            <b:First>M.</b:First>
          </b:Person>
        </b:NameList>
      </b:Author>
    </b:Author>
    <b:Title>Lenguaje y Aprendizaje Significativo</b:Title>
    <b:City>Brazil</b:City>
    <b:Year>2003</b:Year>
    <b:Publisher>Congerencia de cierre del IV Encuentro Internacional sobre Aprendizaje Significativo</b:Publisher>
    <b:RefOrder>10</b:RefOrder>
  </b:Source>
  <b:Source>
    <b:Tag>Cit2</b:Tag>
    <b:SourceType>JournalArticle</b:SourceType>
    <b:Guid>{D7A77AE5-2D06-4BCC-B006-87B693F37680}</b:Guid>
    <b:LCID>0</b:LCID>
    <b:Author>
      <b:Author>
        <b:NameList>
          <b:Person>
            <b:Last>Citado por Guild y Garger</b:Last>
            <b:First>1998</b:First>
          </b:Person>
        </b:NameList>
      </b:Author>
    </b:Author>
    <b:RefOrder>11</b:RefOrder>
  </b:Source>
  <b:Source>
    <b:Tag>Ins09</b:Tag>
    <b:SourceType>JournalArticle</b:SourceType>
    <b:Guid>{C0DFD24B-1F09-4609-BB6F-B40E3714A153}</b:Guid>
    <b:LCID>0</b:LCID>
    <b:Title>Instrumentos de medición de Estilos de Aprendizaje</b:Title>
    <b:City>España</b:City>
    <b:Year>2009</b:Year>
    <b:Publisher>Revista Estilos de Aprendizaje</b:Publisher>
    <b:Volume>4</b:Volume>
    <b:Issue>4</b:Issue>
    <b:Author>
      <b:Author>
        <b:Corporate>García, J.; Santizo, J.; Alonso, C.</b:Corporate>
      </b:Author>
    </b:Author>
    <b:RefOrder>12</b:RefOrder>
  </b:Source>
  <b:Source>
    <b:Tag>Alo09</b:Tag>
    <b:SourceType>JournalArticle</b:SourceType>
    <b:Guid>{0103ECC7-4688-4F7C-B850-9470F0A69F9A}</b:Guid>
    <b:LCID>0</b:LCID>
    <b:Author>
      <b:Author>
        <b:NameList>
          <b:Person>
            <b:Last>Alonso</b:Last>
            <b:First>C.</b:First>
          </b:Person>
        </b:NameList>
      </b:Author>
    </b:Author>
    <b:Title>Revista Estilos de Aprendizaje</b:Title>
    <b:City>España</b:City>
    <b:Year>2009</b:Year>
    <b:Volume>4</b:Volume>
    <b:Issue>4</b:Issue>
    <b:RefOrder>13</b:RefOrder>
  </b:Source>
  <b:Source>
    <b:Tag>Cit88</b:Tag>
    <b:SourceType>JournalArticle</b:SourceType>
    <b:Guid>{6F586DA6-7CF5-4AF4-B457-39C94764373D}</b:Guid>
    <b:LCID>0</b:LCID>
    <b:Author>
      <b:Author>
        <b:NameList>
          <b:Person>
            <b:Last>Citado por Keefe</b:Last>
            <b:First>1988</b:First>
          </b:Person>
        </b:NameList>
      </b:Author>
    </b:Author>
    <b:Year>1988</b:Year>
    <b:RefOrder>14</b:RefOrder>
  </b:Source>
  <b:Source>
    <b:Tag>Kee09</b:Tag>
    <b:SourceType>JournalArticle</b:SourceType>
    <b:Guid>{4BB74C20-8B2F-41FE-84B4-1BE90A9BB440}</b:Guid>
    <b:LCID>0</b:LCID>
    <b:Author>
      <b:Author>
        <b:Corporate>Garcia, J.; Santizo, J.; Alonso, C.</b:Corporate>
      </b:Author>
    </b:Author>
    <b:Title>Instrumentos de medición de Estilos de Aprendizaje</b:Title>
    <b:City>España</b:City>
    <b:Year>2009</b:Year>
    <b:Volume>4</b:Volume>
    <b:Issue>4</b:Issue>
    <b:RefOrder>15</b:RefOrder>
  </b:Source>
  <b:Source>
    <b:Tag>Gar09</b:Tag>
    <b:SourceType>JournalArticle</b:SourceType>
    <b:Guid>{FD911C78-6B3E-4DFC-9CC7-E4BE2496FAAC}</b:Guid>
    <b:LCID>0</b:LCID>
    <b:Author>
      <b:Author>
        <b:Corporate>García, J.; Santizo, J.; Alonso, C.</b:Corporate>
      </b:Author>
    </b:Author>
    <b:Title>Instrumento de Medición de Estilos de Aprendizaje</b:Title>
    <b:City>España</b:City>
    <b:Year>2009</b:Year>
    <b:Volume>4</b:Volume>
    <b:Issue>4</b:Issue>
    <b:RefOrder>16</b:RefOrder>
  </b:Source>
  <b:Source>
    <b:Tag>Fel88</b:Tag>
    <b:SourceType>JournalArticle</b:SourceType>
    <b:Guid>{A2E8D26D-A089-4711-AAC6-765BBDCE4376}</b:Guid>
    <b:LCID>0</b:LCID>
    <b:Author>
      <b:Author>
        <b:Corporate>Felder, R.; Silverman L.</b:Corporate>
      </b:Author>
    </b:Author>
    <b:Title>Learning and Teaching Styles In Engineering Education</b:Title>
    <b:City>North Carolina State</b:City>
    <b:Year>1988</b:Year>
    <b:Publisher>Engr. Education</b:Publisher>
    <b:Volume>78</b:Volume>
    <b:Issue>7</b:Issue>
    <b:RefOrder>17</b:RefOrder>
  </b:Source>
  <b:Source>
    <b:Tag>Art91</b:Tag>
    <b:SourceType>JournalArticle</b:SourceType>
    <b:Guid>{DBF24F10-9FC4-4576-8A5B-8352A8CBCD71}</b:Guid>
    <b:LCID>0</b:LCID>
    <b:Author>
      <b:Author>
        <b:NameList>
          <b:Person>
            <b:Last>Artola</b:Last>
            <b:First>T.</b:First>
          </b:Person>
        </b:NameList>
      </b:Author>
    </b:Author>
    <b:Title>El procedimiento Cloze: una revisión general</b:Title>
    <b:City>Madrid</b:City>
    <b:Year>1991</b:Year>
    <b:Publisher>Revista Complutense de Educación</b:Publisher>
    <b:Volume>2</b:Volume>
    <b:Issue>1</b:Issue>
    <b:RefOrder>18</b:RefOrder>
  </b:Source>
  <b:Source>
    <b:Tag>LaT04</b:Tag>
    <b:SourceType>ConferenceProceedings</b:SourceType>
    <b:Guid>{C30B6585-134B-4B9B-A970-E4A11DA1BD7C}</b:Guid>
    <b:LCID>0</b:LCID>
    <b:Title>La Teoría del Aprendizaje Significativo</b:Title>
    <b:City>España</b:City>
    <b:Year>2004</b:Year>
    <b:Author>
      <b:Author>
        <b:NameList>
          <b:Person>
            <b:Last>Rodríguez</b:Last>
            <b:First>M.</b:First>
          </b:Person>
        </b:NameList>
      </b:Author>
    </b:Author>
    <b:Publisher>First Conference on Concept Mapping</b:Publisher>
    <b:RefOrder>19</b:RefOrder>
  </b:Source>
  <b:Source>
    <b:Tag>Fin03</b:Tag>
    <b:SourceType>ConferenceProceedings</b:SourceType>
    <b:Guid>{65C5A773-1CB7-481D-A159-4CAB585508CA}</b:Guid>
    <b:LCID>0</b:LCID>
    <b:Author>
      <b:Author>
        <b:NameList>
          <b:Person>
            <b:Last>Fink</b:Last>
            <b:First>D.</b:First>
          </b:Person>
        </b:NameList>
      </b:Author>
    </b:Author>
    <b:Title>Creating Significant Learning Experiences</b:Title>
    <b:Year>2003</b:Year>
    <b:City>San Francisco</b:City>
    <b:Publisher>Jossey Bass A Wiley Imprint</b:Publisher>
    <b:RefOrder>20</b:RefOrder>
  </b:Source>
  <b:Source>
    <b:Tag>Cit83</b:Tag>
    <b:SourceType>ConferenceProceedings</b:SourceType>
    <b:Guid>{59FAFC79-3125-4316-9F15-BDCDD17BD895}</b:Guid>
    <b:LCID>0</b:LCID>
    <b:Author>
      <b:Author>
        <b:NameList>
          <b:Person>
            <b:Last>Citado por Watts</b:Last>
            <b:First>1983</b:First>
          </b:Person>
        </b:NameList>
      </b:Author>
    </b:Author>
    <b:Year>1983</b:Year>
    <b:RefOrder>21</b:RefOrder>
  </b:Source>
  <b:Source>
    <b:Tag>Rod00</b:Tag>
    <b:SourceType>JournalArticle</b:SourceType>
    <b:Guid>{31396F51-582F-4F29-82BD-E5EE0CA96CB0}</b:Guid>
    <b:LCID>0</b:LCID>
    <b:Author>
      <b:Author>
        <b:Corporate>Rodríguez, B.; Escudero, T.</b:Corporate>
      </b:Author>
    </b:Author>
    <b:Title>Interacción entre iguales y aprendizaje de conceptos científicos</b:Title>
    <b:Year>2000</b:Year>
    <b:City>Zaragoza</b:City>
    <b:Publisher>Enseñanza de las Ciencias</b:Publisher>
    <b:Volume>18</b:Volume>
    <b:Issue>2</b:Issue>
    <b:RefOrder>22</b:RefOrder>
  </b:Source>
  <b:Source>
    <b:Tag>Mas08</b:Tag>
    <b:SourceType>Book</b:SourceType>
    <b:Guid>{E309D8EC-BFC1-413F-B493-47CE86D5BA3B}</b:Guid>
    <b:LCID>0</b:LCID>
    <b:Author>
      <b:Author>
        <b:NameList>
          <b:Person>
            <b:Last>Maset</b:Last>
            <b:First>P.</b:First>
          </b:Person>
        </b:NameList>
      </b:Author>
    </b:Author>
    <b:Title>El Aprendizaje Cooperativo</b:Title>
    <b:City>Barcelona</b:City>
    <b:Year>2008</b:Year>
    <b:Publisher>Clección Ideas Clave</b:Publisher>
    <b:RefOrder>23</b:RefOrder>
  </b:Source>
  <b:Source>
    <b:Tag>Cit91</b:Tag>
    <b:SourceType>ArticleInAPeriodical</b:SourceType>
    <b:Guid>{C81B0E55-EFC2-4853-B77C-A7CD12495D4C}</b:Guid>
    <b:LCID>0</b:LCID>
    <b:Author>
      <b:Author>
        <b:NameList>
          <b:Person>
            <b:Last>Paivio</b:Last>
            <b:First>Citado</b:First>
            <b:Middle>por</b:Middle>
          </b:Person>
        </b:NameList>
      </b:Author>
    </b:Author>
    <b:Title>Acercamiento al Aprendizaje Multimedia</b:Title>
    <b:Year>1991</b:Year>
    <b:RefOrder>24</b:RefOrder>
  </b:Source>
  <b:Source>
    <b:Tag>Lat07</b:Tag>
    <b:SourceType>JournalArticle</b:SourceType>
    <b:Guid>{9F5B41FA-7463-48DE-8481-518C643635C2}</b:Guid>
    <b:LCID>0</b:LCID>
    <b:Author>
      <b:Author>
        <b:NameList>
          <b:Person>
            <b:Last>Latapie</b:Last>
            <b:First>I.</b:First>
          </b:Person>
        </b:NameList>
      </b:Author>
    </b:Author>
    <b:Title>Acercamiento al Aprendizaje Multimedia</b:Title>
    <b:Year>2007</b:Year>
    <b:Volume>6</b:Volume>
    <b:Issue>6</b:Issue>
    <b:City>Universidad Autónoma Metropolitana, Universidad Simón Bolívar</b:City>
    <b:Publisher>Ciencias Sociales y Humanísticas</b:Publisher>
    <b:RefOrder>25</b:RefOrder>
  </b:Source>
  <b:Source>
    <b:Tag>Ber04</b:Tag>
    <b:SourceType>Book</b:SourceType>
    <b:Guid>{90E858B5-554C-4525-A24B-B34FD628C3F9}</b:Guid>
    <b:LCID>0</b:LCID>
    <b:Author>
      <b:Author>
        <b:Corporate>Bernardo, J.</b:Corporate>
      </b:Author>
    </b:Author>
    <b:Title>Estrategias de Aprendizaje</b:Title>
    <b:City>Madrid</b:City>
    <b:Year>2004</b:Year>
    <b:Publisher>Ediciones RIALP</b:Publisher>
    <b:RefOrder>27</b:RefOrder>
  </b:Source>
  <b:Source>
    <b:Tag>Cit981</b:Tag>
    <b:SourceType>JournalArticle</b:SourceType>
    <b:Guid>{71D9C67F-5CD0-48E8-A2C7-387EEC8A04A7}</b:Guid>
    <b:LCID>0</b:LCID>
    <b:Author>
      <b:Author>
        <b:NameList>
          <b:Person>
            <b:Last>Kintsch</b:Last>
            <b:First>Citado</b:First>
            <b:Middle>por</b:Middle>
          </b:Person>
        </b:NameList>
      </b:Author>
    </b:Author>
    <b:Year>1994,1998</b:Year>
    <b:RefOrder>28</b:RefOrder>
  </b:Source>
  <b:Source>
    <b:Tag>Gut96</b:Tag>
    <b:SourceType>JournalArticle</b:SourceType>
    <b:Guid>{DCA212C7-7A3E-4D1F-BAAC-2E6115AD50AF}</b:Guid>
    <b:LCID>0</b:LCID>
    <b:Author>
      <b:Author>
        <b:Corporate>Gutierrez, M.; Castillo, M.; Espino, O.</b:Corporate>
      </b:Author>
    </b:Author>
    <b:Title>Memoria operativa y procesos de integración en la comprensión de textos</b:Title>
    <b:City>Barcelona</b:City>
    <b:Year>1996</b:Year>
    <b:Publisher>Ministerio de Educación y Ciencia</b:Publisher>
    <b:Issue>70</b:Issue>
    <b:RefOrder>29</b:RefOrder>
  </b:Source>
  <b:Source>
    <b:Tag>Cit74</b:Tag>
    <b:SourceType>JournalArticle</b:SourceType>
    <b:Guid>{879CD515-64D0-4733-8651-7D6E45F333FE}</b:Guid>
    <b:LCID>0</b:LCID>
    <b:Author>
      <b:Author>
        <b:NameList>
          <b:Person>
            <b:Last>Taba</b:Last>
            <b:First>Citado</b:First>
            <b:Middle>por</b:Middle>
          </b:Person>
        </b:NameList>
      </b:Author>
    </b:Author>
    <b:Year>1974</b:Year>
    <b:RefOrder>30</b:RefOrder>
  </b:Source>
  <b:Source>
    <b:Tag>Mor97</b:Tag>
    <b:SourceType>JournalArticle</b:SourceType>
    <b:Guid>{8A9C1977-B147-413B-92BE-D6AC4A5B788B}</b:Guid>
    <b:LCID>0</b:LCID>
    <b:Author>
      <b:Author>
        <b:Corporate>Morata, R.; Rodríguez, M.</b:Corporate>
      </b:Author>
    </b:Author>
    <b:Title>La interrogración como recurso didáctico</b:Title>
    <b:City>Madrid</b:City>
    <b:Year>1997</b:Year>
    <b:Publisher>Servicio de publicaciones UCM</b:Publisher>
    <b:Volume>9</b:Volume>
    <b:RefOrder>31</b:RefOrder>
  </b:Source>
  <b:Source>
    <b:Tag>Sot89</b:Tag>
    <b:SourceType>JournalArticle</b:SourceType>
    <b:Guid>{567618A3-0AAC-4BDC-8709-38A4B4FC2ADA}</b:Guid>
    <b:LCID>0</b:LCID>
    <b:Author>
      <b:Author>
        <b:Corporate>Sotos, M.</b:Corporate>
      </b:Author>
    </b:Author>
    <b:Title>Las preguntas en el aula. Análisis de la interacción eduactiva</b:Title>
    <b:Year>1989</b:Year>
    <b:Publisher>Universidad de castilla-La Mancha</b:Publisher>
    <b:RefOrder>33</b:RefOrder>
  </b:Source>
  <b:Source>
    <b:Tag>Cit47</b:Tag>
    <b:SourceType>JournalArticle</b:SourceType>
    <b:Guid>{7B752799-C04B-4D98-A6E1-D9DB419095F5}</b:Guid>
    <b:LCID>0</b:LCID>
    <b:Author>
      <b:Author>
        <b:NameList>
          <b:Person>
            <b:Last>Frank</b:Last>
            <b:First>Citado</b:First>
            <b:Middle>por Slater y</b:Middle>
          </b:Person>
        </b:NameList>
      </b:Author>
    </b:Author>
    <b:Year>1947</b:Year>
    <b:RefOrder>34</b:RefOrder>
  </b:Source>
  <b:Source>
    <b:Tag>Lla03</b:Tag>
    <b:SourceType>JournalArticle</b:SourceType>
    <b:Guid>{B43F2B97-E132-45C2-BC3C-2AB0D288CF09}</b:Guid>
    <b:LCID>0</b:LCID>
    <b:Author>
      <b:Author>
        <b:Corporate>Llancaqueo, A.; Concesa, M.; Moreira, M.</b:Corporate>
      </b:Author>
    </b:Author>
    <b:Title>El concepto de Campo en el aprendizaje de la Física y en la investigación en educación en Ciencias</b:Title>
    <b:Year>2003</b:Year>
    <b:Publisher>Revista Electrónica de Enseñanza de las Ciencias</b:Publisher>
    <b:Volume>2</b:Volume>
    <b:Issue>3</b:Issue>
    <b:RefOrder>35</b:RefOrder>
  </b:Source>
  <b:Source>
    <b:Tag>Cit90</b:Tag>
    <b:SourceType>JournalArticle</b:SourceType>
    <b:Guid>{E173F349-1718-4384-977A-5C7E7F5C2B90}</b:Guid>
    <b:LCID>0</b:LCID>
    <b:Author>
      <b:Author>
        <b:Corporate>Citado por Berkson, 1981 y Harman, 1990</b:Corporate>
      </b:Author>
    </b:Author>
    <b:Year>1990</b:Year>
    <b:RefOrder>36</b:RefOrder>
  </b:Source>
  <b:Source>
    <b:Tag>Cit96</b:Tag>
    <b:SourceType>JournalArticle</b:SourceType>
    <b:Guid>{D03BEC83-CBBC-4507-AC72-61635FB651DC}</b:Guid>
    <b:LCID>0</b:LCID>
    <b:Author>
      <b:Author>
        <b:NameList>
          <b:Person>
            <b:Last>1996</b:Last>
            <b:First>Citado</b:First>
            <b:Middle>por Pauli</b:Middle>
          </b:Person>
        </b:NameList>
      </b:Author>
    </b:Author>
    <b:Year>1996</b:Year>
    <b:RefOrder>37</b:RefOrder>
  </b:Source>
  <b:Source>
    <b:Tag>Fur98</b:Tag>
    <b:SourceType>JournalArticle</b:SourceType>
    <b:Guid>{BC3C4CC0-4FC5-4017-AC8D-DA15E0CE045B}</b:Guid>
    <b:LCID>0</b:LCID>
    <b:Author>
      <b:Author>
        <b:Corporate>Furió, C.; Guisasola, J.</b:Corporate>
      </b:Author>
    </b:Author>
    <b:Title>Dificultades de Aprendizaje de los conceptos de carga y de campo eléctrico en estudiantes de bachillerato y universidad</b:Title>
    <b:City>Valencia</b:City>
    <b:Year>1998</b:Year>
    <b:Publisher>Enseñanza de las Ciencias</b:Publisher>
    <b:Volume>16</b:Volume>
    <b:Issue>1</b:Issue>
    <b:RefOrder>38</b:RefOrder>
  </b:Source>
  <b:Source>
    <b:Tag>Fur99</b:Tag>
    <b:SourceType>JournalArticle</b:SourceType>
    <b:Guid>{21019B98-7F40-4521-B1A0-D9A977CC6CA8}</b:Guid>
    <b:LCID>0</b:LCID>
    <b:Author>
      <b:Author>
        <b:Corporate>Furió, C.; Guisasola, G.</b:Corporate>
      </b:Author>
    </b:Author>
    <b:Title>Concepciones alternativas y dificultades de aprendizaje en Electrostática. Selección de cuestiones elaboradas para su detección y tratamiento.</b:Title>
    <b:City>Valencia</b:City>
    <b:Year>1999</b:Year>
    <b:Publisher>Enseñanza de las Ciencias</b:Publisher>
    <b:Volume>17</b:Volume>
    <b:Issue>3</b:Issue>
    <b:RefOrder>39</b:RefOrder>
  </b:Source>
  <b:Source>
    <b:Tag>Lla031</b:Tag>
    <b:SourceType>JournalArticle</b:SourceType>
    <b:Guid>{D06BF242-A014-4E41-B044-D7AD1E082FFF}</b:Guid>
    <b:LCID>0</b:LCID>
    <b:Author>
      <b:Author>
        <b:Corporate>Llancaqueo, A.; Concesa, M.; Moreira, M.</b:Corporate>
      </b:Author>
    </b:Author>
    <b:Title>El Aprendizaje del concepto de Campo en Física: una investigación exploratoria a la uz de la Teoría de Vergnaud</b:Title>
    <b:City>España</b:City>
    <b:Year>2003</b:Year>
    <b:Publisher>Revista Brasileira de Ensino de Física</b:Publisher>
    <b:Volume>25</b:Volume>
    <b:Issue>4</b:Issue>
    <b:RefOrder>40</b:RefOrder>
  </b:Source>
  <b:Source>
    <b:Tag>Mar01</b:Tag>
    <b:SourceType>Book</b:SourceType>
    <b:Guid>{53743FEF-7972-4794-A7AA-1A3F5A7B6E86}</b:Guid>
    <b:LCID>0</b:LCID>
    <b:Author>
      <b:Author>
        <b:Corporate>Marzano, R.; Pickering, D.; Pollock, J.</b:Corporate>
      </b:Author>
    </b:Author>
    <b:Title>Classroom Instruction that Works</b:Title>
    <b:City>USA</b:City>
    <b:Year>2001</b:Year>
    <b:Publisher>Library of Congress Cataloging in Publication Data</b:Publisher>
    <b:RefOrder>41</b:RefOrder>
  </b:Source>
  <b:Source>
    <b:Tag>Johón</b:Tag>
    <b:SourceType>Book</b:SourceType>
    <b:Guid>{380FB656-02B5-4605-85C5-19D0B773E566}</b:Guid>
    <b:LCID>0</b:LCID>
    <b:Author>
      <b:Author>
        <b:Corporate>Johnson, D.; Johnson, R.; Johnson, H.</b:Corporate>
      </b:Author>
    </b:Author>
    <b:Title>Los nuevos círculos del Aprendizaje</b:Title>
    <b:Year>1999 Primera Edición</b:Year>
    <b:Publisher>Aique</b:Publisher>
    <b:RefOrder>42</b:RefOrder>
  </b:Source>
  <b:Source>
    <b:Tag>Col07</b:Tag>
    <b:SourceType>JournalArticle</b:SourceType>
    <b:Guid>{73D98E80-66E8-4A8D-9AFF-D4CE42AD1EDB}</b:Guid>
    <b:LCID>0</b:LCID>
    <b:Author>
      <b:Author>
        <b:Corporate>Coletta, V.; Phillips, J.</b:Corporate>
      </b:Author>
    </b:Author>
    <b:Title>Interpreting force concept inventory scores: Normalized gain and SAT scores</b:Title>
    <b:Year>2007</b:Year>
    <b:City>Los Angeles, California</b:City>
    <b:Publisher>The American Physicals Society</b:Publisher>
    <b:Volume>3</b:Volume>
    <b:RefOrder>43</b:RefOrder>
  </b:Source>
  <b:Source>
    <b:Tag>Cit81</b:Tag>
    <b:SourceType>JournalArticle</b:SourceType>
    <b:Guid>{300815B2-06F8-4F9A-A882-B783CF8C2040}</b:Guid>
    <b:LCID>0</b:LCID>
    <b:Author>
      <b:Author>
        <b:NameList>
          <b:Person>
            <b:Last>Citado por Redfield y Rousseau</b:Last>
            <b:First>1981</b:First>
          </b:Person>
        </b:NameList>
      </b:Author>
    </b:Author>
    <b:Year>1981</b:Year>
    <b:RefOrder>44</b:RefOrder>
  </b:Source>
  <b:Source>
    <b:Tag>Ree</b:Tag>
    <b:SourceType>Book</b:SourceType>
    <b:Guid>{59C6349F-B58E-4BC1-8C96-664A4FCEF195}</b:Guid>
    <b:LCID>0</b:LCID>
    <b:Author>
      <b:Author>
        <b:NameList>
          <b:Person>
            <b:Last>Reed</b:Last>
            <b:First>S.</b:First>
          </b:Person>
        </b:NameList>
      </b:Author>
    </b:Author>
    <b:Title>Cognition Theory and Applications.</b:Title>
    <b:Year>1982</b:Year>
    <b:RefOrder>26</b:RefOrder>
  </b:Source>
  <b:Source>
    <b:Tag>Cit89</b:Tag>
    <b:SourceType>JournalArticle</b:SourceType>
    <b:Guid>{73320ED6-EEAC-4228-A302-72CC231D1537}</b:Guid>
    <b:LCID>0</b:LCID>
    <b:Author>
      <b:Author>
        <b:NameList>
          <b:Person>
            <b:Last>Tough</b:Last>
            <b:First>Citado</b:First>
            <b:Middle>por</b:Middle>
          </b:Person>
        </b:NameList>
      </b:Author>
    </b:Author>
    <b:Year>1989</b:Year>
    <b:RefOrder>32</b:RefOrder>
  </b:Source>
  <b:Source>
    <b:Tag>Cit97</b:Tag>
    <b:SourceType>Book</b:SourceType>
    <b:Guid>{85C2C14D-73A1-4C2A-B420-0BD97A830398}</b:Guid>
    <b:LCID>0</b:LCID>
    <b:Author>
      <b:Author>
        <b:Corporate>Citado por Everhart, 1983. Biddle, B.; Good, T.; Goodson, I</b:Corporate>
      </b:Author>
    </b:Author>
    <b:Title>La enseñanza y los profesores</b:Title>
    <b:Year>1997</b:Year>
    <b:City>Holanda</b:City>
    <b:Publisher>Temas de educación Paidós</b:Publisher>
    <b:RefOrder>2</b:RefOrder>
  </b:Source>
  <b:Source>
    <b:Tag>Sal06</b:Tag>
    <b:SourceType>Book</b:SourceType>
    <b:Guid>{2F26DD5A-B0FE-4270-95C7-1F24D9BC18D0}</b:Guid>
    <b:LCID>0</b:LCID>
    <b:Author>
      <b:Author>
        <b:NameList>
          <b:Person>
            <b:Last>Salas</b:Last>
            <b:First>I.</b:First>
          </b:Person>
        </b:NameList>
      </b:Author>
    </b:Author>
    <b:Title>Una propuesta didáctica para la programación con Micromundos</b:Title>
    <b:Year>2006</b:Year>
    <b:City>San José, Costa Rica</b:City>
    <b:Publisher>Universidad Estatal a Distancia </b:Publisher>
    <b:RefOrder>3</b:RefOrder>
  </b:Source>
  <b:Source>
    <b:Tag>Cit</b:Tag>
    <b:SourceType>JournalArticle</b:SourceType>
    <b:Guid>{B2171BB6-0C1D-4BA6-8824-77C7665D6F47}</b:Guid>
    <b:LCID>0</b:LCID>
    <b:Author>
      <b:Author>
        <b:Corporate>Citado por White y Gunstone,1989;  Brown, Pozo y Carretero, 1992; Duit, 1994.  Carretero, M.; Baillo, M.; Limón, M.; López, A.; Rodríguez, M.</b:Corporate>
      </b:Author>
    </b:Author>
    <b:Title>Construir y enseñar las Ciencias Experimentales</b:Title>
    <b:City>Argentina</b:City>
    <b:Year>1997</b:Year>
    <b:Publisher>Aique Grupo Editor S.A.</b:Publisher>
    <b:RefOrder>4</b:RefOrder>
  </b:Source>
  <b:Source>
    <b:Tag>Cit1</b:Tag>
    <b:SourceType>JournalArticle</b:SourceType>
    <b:Guid>{949A2534-AD3E-493D-A970-62B7345985B3}</b:Guid>
    <b:LCID>0</b:LCID>
    <b:Author>
      <b:Author>
        <b:Corporate>Citado por Viennot, 1985, 1996.  Solbes, G.</b:Corporate>
      </b:Author>
    </b:Author>
    <b:Title>Dificultades de Aprendizaje y cambio conceptual, procedimental y axiológico: resumen del camnio avanzado</b:Title>
    <b:City>Valencia</b:City>
    <b:Year>2009</b:Year>
    <b:Publisher>Revista sobre Enseñanza y divulgación de Ciencias</b:Publisher>
    <b:Volume>6</b:Volume>
    <b:Issue>1</b:Issue>
    <b:RefOrder>5</b:RefOrder>
  </b:Source>
</b:Sources>
</file>

<file path=customXml/itemProps1.xml><?xml version="1.0" encoding="utf-8"?>
<ds:datastoreItem xmlns:ds="http://schemas.openxmlformats.org/officeDocument/2006/customXml" ds:itemID="{D7DA00B4-BEC7-4E4F-B2B8-110A2052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2589</TotalTime>
  <Pages>94</Pages>
  <Words>15398</Words>
  <Characters>84692</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dc:creator>
  <cp:keywords/>
  <dc:description/>
  <cp:lastModifiedBy>jhurel</cp:lastModifiedBy>
  <cp:revision>404</cp:revision>
  <cp:lastPrinted>2010-08-09T22:47:00Z</cp:lastPrinted>
  <dcterms:created xsi:type="dcterms:W3CDTF">2010-06-30T02:13:00Z</dcterms:created>
  <dcterms:modified xsi:type="dcterms:W3CDTF">2010-08-23T18:05:00Z</dcterms:modified>
</cp:coreProperties>
</file>