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27" w:rsidRDefault="00207427" w:rsidP="00696E02">
      <w:pPr>
        <w:tabs>
          <w:tab w:val="left" w:pos="8280"/>
        </w:tabs>
        <w:ind w:right="331"/>
        <w:rPr>
          <w:rFonts w:ascii="Arial" w:hAnsi="Arial" w:cs="Arial"/>
          <w:b/>
          <w:lang w:val="es-MX"/>
        </w:rPr>
      </w:pPr>
    </w:p>
    <w:p w:rsidR="00207427" w:rsidRPr="003921C2" w:rsidRDefault="00207427" w:rsidP="00696E02">
      <w:pPr>
        <w:ind w:right="331"/>
        <w:jc w:val="center"/>
        <w:rPr>
          <w:rFonts w:ascii="Arial" w:hAnsi="Arial" w:cs="Arial"/>
          <w:b/>
          <w:sz w:val="48"/>
          <w:szCs w:val="48"/>
        </w:rPr>
      </w:pPr>
      <w:r w:rsidRPr="003921C2">
        <w:rPr>
          <w:rFonts w:ascii="Arial" w:hAnsi="Arial" w:cs="Arial"/>
          <w:b/>
          <w:sz w:val="48"/>
          <w:szCs w:val="48"/>
        </w:rPr>
        <w:t>CAPÍTULO 4</w:t>
      </w:r>
    </w:p>
    <w:p w:rsidR="00207427" w:rsidRDefault="00207427" w:rsidP="00207427">
      <w:r>
        <w:t xml:space="preserve"> </w:t>
      </w:r>
    </w:p>
    <w:p w:rsidR="00207427" w:rsidRDefault="00207427" w:rsidP="00207427"/>
    <w:p w:rsidR="00207427" w:rsidRPr="003921C2" w:rsidRDefault="00207427" w:rsidP="00207427">
      <w:pPr>
        <w:rPr>
          <w:rFonts w:ascii="Arial" w:hAnsi="Arial" w:cs="Arial"/>
          <w:b/>
          <w:sz w:val="32"/>
          <w:szCs w:val="32"/>
        </w:rPr>
      </w:pPr>
      <w:r w:rsidRPr="003921C2">
        <w:rPr>
          <w:rFonts w:ascii="Arial" w:hAnsi="Arial" w:cs="Arial"/>
          <w:b/>
          <w:sz w:val="32"/>
          <w:szCs w:val="32"/>
        </w:rPr>
        <w:t xml:space="preserve">4. ANÁLISIS </w:t>
      </w:r>
      <w:r w:rsidRPr="003921C2">
        <w:rPr>
          <w:rFonts w:ascii="Arial" w:hAnsi="Arial" w:cs="Arial"/>
          <w:b/>
          <w:caps/>
          <w:sz w:val="32"/>
          <w:szCs w:val="32"/>
        </w:rPr>
        <w:t>Estadístico</w:t>
      </w:r>
      <w:r w:rsidRPr="003921C2">
        <w:rPr>
          <w:rFonts w:ascii="Arial" w:hAnsi="Arial" w:cs="Arial"/>
          <w:b/>
          <w:sz w:val="32"/>
          <w:szCs w:val="32"/>
        </w:rPr>
        <w:t xml:space="preserve"> MULTIVARIADO </w:t>
      </w:r>
    </w:p>
    <w:p w:rsidR="00207427" w:rsidRDefault="00207427" w:rsidP="00207427">
      <w:pPr>
        <w:rPr>
          <w:rFonts w:ascii="Arial" w:hAnsi="Arial" w:cs="Arial"/>
          <w:b/>
        </w:rPr>
      </w:pPr>
    </w:p>
    <w:p w:rsidR="003921C2" w:rsidRPr="008374C2" w:rsidRDefault="003921C2" w:rsidP="00207427">
      <w:pPr>
        <w:rPr>
          <w:rFonts w:ascii="Arial" w:hAnsi="Arial" w:cs="Arial"/>
          <w:b/>
        </w:rPr>
      </w:pPr>
    </w:p>
    <w:p w:rsidR="00207427" w:rsidRPr="008374C2" w:rsidRDefault="00207427" w:rsidP="00207427">
      <w:pPr>
        <w:rPr>
          <w:rFonts w:ascii="Arial" w:hAnsi="Arial" w:cs="Arial"/>
          <w:b/>
        </w:rPr>
      </w:pPr>
    </w:p>
    <w:p w:rsidR="00207427" w:rsidRDefault="00207427" w:rsidP="00207427">
      <w:pPr>
        <w:rPr>
          <w:rFonts w:ascii="Arial" w:hAnsi="Arial" w:cs="Arial"/>
          <w:b/>
        </w:rPr>
      </w:pPr>
      <w:r>
        <w:rPr>
          <w:rFonts w:ascii="Arial" w:hAnsi="Arial" w:cs="Arial"/>
          <w:b/>
        </w:rPr>
        <w:t xml:space="preserve">4.1 </w:t>
      </w:r>
      <w:r w:rsidR="003921C2">
        <w:rPr>
          <w:rFonts w:ascii="Arial" w:hAnsi="Arial" w:cs="Arial"/>
          <w:b/>
        </w:rPr>
        <w:t xml:space="preserve"> </w:t>
      </w:r>
      <w:r>
        <w:rPr>
          <w:rFonts w:ascii="Arial" w:hAnsi="Arial" w:cs="Arial"/>
          <w:b/>
        </w:rPr>
        <w:t xml:space="preserve">INTRODUCCIÓN </w:t>
      </w:r>
    </w:p>
    <w:p w:rsidR="003921C2" w:rsidRDefault="003921C2" w:rsidP="003921C2">
      <w:pPr>
        <w:jc w:val="both"/>
        <w:rPr>
          <w:rFonts w:ascii="Arial" w:hAnsi="Arial" w:cs="Arial"/>
          <w:b/>
        </w:rPr>
      </w:pPr>
    </w:p>
    <w:p w:rsidR="003921C2" w:rsidRDefault="003921C2" w:rsidP="003921C2">
      <w:pPr>
        <w:jc w:val="both"/>
        <w:rPr>
          <w:rFonts w:ascii="Arial" w:hAnsi="Arial" w:cs="Arial"/>
          <w:b/>
        </w:rPr>
      </w:pPr>
    </w:p>
    <w:p w:rsidR="003921C2" w:rsidRDefault="003921C2" w:rsidP="003921C2">
      <w:pPr>
        <w:jc w:val="both"/>
        <w:rPr>
          <w:rFonts w:ascii="Arial" w:hAnsi="Arial" w:cs="Arial"/>
          <w:b/>
        </w:rPr>
      </w:pPr>
    </w:p>
    <w:p w:rsidR="00207427" w:rsidRDefault="00207427" w:rsidP="003921C2">
      <w:pPr>
        <w:spacing w:line="480" w:lineRule="auto"/>
        <w:ind w:left="539"/>
        <w:jc w:val="both"/>
        <w:rPr>
          <w:rFonts w:ascii="Arial" w:hAnsi="Arial" w:cs="Arial"/>
        </w:rPr>
      </w:pPr>
      <w:r>
        <w:rPr>
          <w:rFonts w:ascii="Arial" w:hAnsi="Arial" w:cs="Arial"/>
        </w:rPr>
        <w:t>En el presente capítulo se realiza  el  aná</w:t>
      </w:r>
      <w:r w:rsidR="006B0084">
        <w:rPr>
          <w:rFonts w:ascii="Arial" w:hAnsi="Arial" w:cs="Arial"/>
        </w:rPr>
        <w:t>lisis  estadístico multivariado</w:t>
      </w:r>
      <w:r w:rsidR="009E6999">
        <w:rPr>
          <w:rFonts w:ascii="Arial" w:hAnsi="Arial" w:cs="Arial"/>
        </w:rPr>
        <w:t xml:space="preserve"> del estrato profesores</w:t>
      </w:r>
      <w:r w:rsidR="006B0084">
        <w:rPr>
          <w:rFonts w:ascii="Arial" w:hAnsi="Arial" w:cs="Arial"/>
        </w:rPr>
        <w:t>, esto es, el tratamiento  simultáneo de dos  o más variables</w:t>
      </w:r>
      <w:r w:rsidR="00945FB3">
        <w:rPr>
          <w:rFonts w:ascii="Arial" w:hAnsi="Arial" w:cs="Arial"/>
        </w:rPr>
        <w:t xml:space="preserve"> correspondiente  a estas unidades de investigación</w:t>
      </w:r>
      <w:r w:rsidR="006B0084">
        <w:rPr>
          <w:rFonts w:ascii="Arial" w:hAnsi="Arial" w:cs="Arial"/>
        </w:rPr>
        <w:t>.</w:t>
      </w:r>
      <w:r w:rsidR="008827C1">
        <w:rPr>
          <w:rFonts w:ascii="Arial" w:hAnsi="Arial" w:cs="Arial"/>
        </w:rPr>
        <w:t xml:space="preserve">  </w:t>
      </w:r>
      <w:r>
        <w:rPr>
          <w:rFonts w:ascii="Arial" w:hAnsi="Arial" w:cs="Arial"/>
        </w:rPr>
        <w:t xml:space="preserve">Muchas técnicas </w:t>
      </w:r>
      <w:r w:rsidR="006B0084">
        <w:rPr>
          <w:rFonts w:ascii="Arial" w:hAnsi="Arial" w:cs="Arial"/>
        </w:rPr>
        <w:t>multivariadas</w:t>
      </w:r>
      <w:r>
        <w:rPr>
          <w:rFonts w:ascii="Arial" w:hAnsi="Arial" w:cs="Arial"/>
        </w:rPr>
        <w:t xml:space="preserve"> son extensiones   del análisis  </w:t>
      </w:r>
      <w:r w:rsidR="00A21072">
        <w:rPr>
          <w:rFonts w:ascii="Arial" w:hAnsi="Arial" w:cs="Arial"/>
        </w:rPr>
        <w:t>univariado</w:t>
      </w:r>
      <w:r>
        <w:rPr>
          <w:rFonts w:ascii="Arial" w:hAnsi="Arial" w:cs="Arial"/>
        </w:rPr>
        <w:t xml:space="preserve"> (análisis de distribuciones   de una sola variable) y del análisis </w:t>
      </w:r>
      <w:r w:rsidR="003921C2">
        <w:rPr>
          <w:rFonts w:ascii="Arial" w:hAnsi="Arial" w:cs="Arial"/>
        </w:rPr>
        <w:t>b</w:t>
      </w:r>
      <w:r w:rsidR="00945FB3">
        <w:rPr>
          <w:rFonts w:ascii="Arial" w:hAnsi="Arial" w:cs="Arial"/>
        </w:rPr>
        <w:t>ivariado</w:t>
      </w:r>
      <w:r w:rsidR="00A21072">
        <w:rPr>
          <w:rFonts w:ascii="Arial" w:hAnsi="Arial" w:cs="Arial"/>
        </w:rPr>
        <w:t xml:space="preserve"> (</w:t>
      </w:r>
      <w:r>
        <w:rPr>
          <w:rFonts w:ascii="Arial" w:hAnsi="Arial" w:cs="Arial"/>
        </w:rPr>
        <w:t xml:space="preserve">clasificaciones cruzadas, correlación, análisis  de varianza  y regresiones simples utilizadas para analizar   dos variables).  </w:t>
      </w:r>
    </w:p>
    <w:p w:rsidR="0046016A" w:rsidRDefault="0046016A" w:rsidP="00207427">
      <w:pPr>
        <w:ind w:left="360"/>
        <w:jc w:val="both"/>
        <w:rPr>
          <w:rFonts w:ascii="Arial" w:hAnsi="Arial" w:cs="Arial"/>
        </w:rPr>
      </w:pPr>
    </w:p>
    <w:p w:rsidR="003921C2" w:rsidRDefault="003921C2" w:rsidP="00207427">
      <w:pPr>
        <w:ind w:left="360"/>
        <w:jc w:val="both"/>
        <w:rPr>
          <w:rFonts w:ascii="Arial" w:hAnsi="Arial" w:cs="Arial"/>
        </w:rPr>
      </w:pPr>
    </w:p>
    <w:p w:rsidR="00207427" w:rsidRDefault="00207427" w:rsidP="003921C2">
      <w:pPr>
        <w:spacing w:line="480" w:lineRule="auto"/>
        <w:ind w:left="540"/>
        <w:jc w:val="both"/>
        <w:rPr>
          <w:rFonts w:ascii="Arial" w:hAnsi="Arial" w:cs="Arial"/>
          <w:bCs/>
        </w:rPr>
      </w:pPr>
      <w:r>
        <w:rPr>
          <w:rFonts w:ascii="Arial" w:hAnsi="Arial" w:cs="Arial"/>
        </w:rPr>
        <w:t xml:space="preserve">Para este análisis se va a aplicar las siguientes técnicas  multivariadas: </w:t>
      </w:r>
      <w:r w:rsidRPr="001A5757">
        <w:rPr>
          <w:rFonts w:ascii="Arial" w:hAnsi="Arial" w:cs="Arial"/>
          <w:bCs/>
        </w:rPr>
        <w:t>Correlación, Distribución Conjunta, Tablas de Contingencia, Componentes Principales y Correlación Canónica</w:t>
      </w:r>
      <w:r>
        <w:rPr>
          <w:rFonts w:ascii="Arial" w:hAnsi="Arial" w:cs="Arial"/>
          <w:bCs/>
        </w:rPr>
        <w:t>. Este análisis se lo efectuará para los  55.841profesores que laboran en el Magisterio Fiscal que se empadronaron  en la Región Sierra.</w:t>
      </w:r>
    </w:p>
    <w:p w:rsidR="00113972" w:rsidRDefault="00113972" w:rsidP="00207427">
      <w:pPr>
        <w:ind w:left="360"/>
        <w:jc w:val="both"/>
        <w:rPr>
          <w:rFonts w:ascii="Arial" w:hAnsi="Arial" w:cs="Arial"/>
          <w:bCs/>
        </w:rPr>
      </w:pPr>
    </w:p>
    <w:p w:rsidR="0046016A" w:rsidRDefault="00113972" w:rsidP="003921C2">
      <w:pPr>
        <w:spacing w:line="480" w:lineRule="auto"/>
        <w:ind w:left="540"/>
        <w:jc w:val="both"/>
        <w:rPr>
          <w:rFonts w:ascii="Arial" w:hAnsi="Arial" w:cs="Arial"/>
          <w:bCs/>
        </w:rPr>
      </w:pPr>
      <w:r>
        <w:rPr>
          <w:rFonts w:ascii="Arial" w:hAnsi="Arial" w:cs="Arial"/>
          <w:bCs/>
        </w:rPr>
        <w:lastRenderedPageBreak/>
        <w:t>En la Sección  4.2  se  definen los conceptos  de  las técnicas multivariadas; de</w:t>
      </w:r>
      <w:r w:rsidR="009E6999">
        <w:rPr>
          <w:rFonts w:ascii="Arial" w:hAnsi="Arial" w:cs="Arial"/>
          <w:bCs/>
        </w:rPr>
        <w:t xml:space="preserve">scribiendo </w:t>
      </w:r>
      <w:r>
        <w:rPr>
          <w:rFonts w:ascii="Arial" w:hAnsi="Arial" w:cs="Arial"/>
          <w:bCs/>
        </w:rPr>
        <w:t xml:space="preserve"> en la sección  4.2.1  el concepto de matriz de datos.  En la sección 4.2.2  el concepto de a</w:t>
      </w:r>
      <w:r w:rsidR="0046016A">
        <w:rPr>
          <w:rFonts w:ascii="Arial" w:hAnsi="Arial" w:cs="Arial"/>
          <w:bCs/>
        </w:rPr>
        <w:t xml:space="preserve">nálisis de correlación lineal, </w:t>
      </w:r>
      <w:r>
        <w:rPr>
          <w:rFonts w:ascii="Arial" w:hAnsi="Arial" w:cs="Arial"/>
          <w:bCs/>
        </w:rPr>
        <w:t xml:space="preserve">en la que </w:t>
      </w:r>
      <w:r w:rsidR="0046016A">
        <w:rPr>
          <w:rFonts w:ascii="Arial" w:hAnsi="Arial" w:cs="Arial"/>
          <w:bCs/>
        </w:rPr>
        <w:t xml:space="preserve">se </w:t>
      </w:r>
      <w:r w:rsidR="009E6999">
        <w:rPr>
          <w:rFonts w:ascii="Arial" w:hAnsi="Arial" w:cs="Arial"/>
          <w:bCs/>
        </w:rPr>
        <w:t>indicará</w:t>
      </w:r>
      <w:r w:rsidR="0046016A">
        <w:rPr>
          <w:rFonts w:ascii="Arial" w:hAnsi="Arial" w:cs="Arial"/>
          <w:bCs/>
        </w:rPr>
        <w:t xml:space="preserve">  </w:t>
      </w:r>
      <w:r w:rsidR="008827C1">
        <w:rPr>
          <w:rFonts w:ascii="Arial" w:hAnsi="Arial" w:cs="Arial"/>
          <w:bCs/>
        </w:rPr>
        <w:t>el estimador</w:t>
      </w:r>
      <w:r w:rsidR="0046016A">
        <w:rPr>
          <w:rFonts w:ascii="Arial" w:hAnsi="Arial" w:cs="Arial"/>
          <w:bCs/>
        </w:rPr>
        <w:t xml:space="preserve"> </w:t>
      </w:r>
      <w:r w:rsidR="0046016A" w:rsidRPr="0046016A">
        <w:rPr>
          <w:rFonts w:ascii="Arial" w:hAnsi="Arial" w:cs="Arial"/>
          <w:bCs/>
          <w:position w:val="-10"/>
        </w:rPr>
        <w:object w:dxaOrig="4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4pt" o:ole="">
            <v:imagedata r:id="rId7" o:title=""/>
          </v:shape>
          <o:OLEObject Type="Embed" ProgID="Equation.3" ShapeID="_x0000_i1025" DrawAspect="Content" ObjectID="_1307343364" r:id="rId8"/>
        </w:object>
      </w:r>
      <w:r w:rsidR="0046016A">
        <w:rPr>
          <w:rFonts w:ascii="Arial" w:hAnsi="Arial" w:cs="Arial"/>
          <w:bCs/>
        </w:rPr>
        <w:t xml:space="preserve">para las correlaciones  entre las variables  </w:t>
      </w:r>
      <w:r w:rsidR="008827C1">
        <w:rPr>
          <w:rFonts w:ascii="Arial" w:hAnsi="Arial" w:cs="Arial"/>
          <w:bCs/>
        </w:rPr>
        <w:t xml:space="preserve">del estrato </w:t>
      </w:r>
      <w:r w:rsidR="0046016A">
        <w:rPr>
          <w:rFonts w:ascii="Arial" w:hAnsi="Arial" w:cs="Arial"/>
          <w:bCs/>
        </w:rPr>
        <w:t>profesores; esto nos indica   las correlaciones más significativas y los pares  de variabl</w:t>
      </w:r>
      <w:r w:rsidR="008827C1">
        <w:rPr>
          <w:rFonts w:ascii="Arial" w:hAnsi="Arial" w:cs="Arial"/>
          <w:bCs/>
        </w:rPr>
        <w:t>es que no están correlacionadas.</w:t>
      </w:r>
    </w:p>
    <w:p w:rsidR="0046016A" w:rsidRDefault="0046016A" w:rsidP="00207427">
      <w:pPr>
        <w:ind w:left="360"/>
        <w:jc w:val="both"/>
        <w:rPr>
          <w:rFonts w:ascii="Arial" w:hAnsi="Arial" w:cs="Arial"/>
          <w:bCs/>
        </w:rPr>
      </w:pPr>
    </w:p>
    <w:p w:rsidR="003921C2" w:rsidRDefault="003921C2" w:rsidP="00207427">
      <w:pPr>
        <w:ind w:left="360"/>
        <w:jc w:val="both"/>
        <w:rPr>
          <w:rFonts w:ascii="Arial" w:hAnsi="Arial" w:cs="Arial"/>
          <w:bCs/>
        </w:rPr>
      </w:pPr>
    </w:p>
    <w:p w:rsidR="0046016A" w:rsidRDefault="00113972" w:rsidP="003921C2">
      <w:pPr>
        <w:spacing w:line="480" w:lineRule="auto"/>
        <w:ind w:left="540"/>
        <w:jc w:val="both"/>
        <w:rPr>
          <w:rFonts w:ascii="Arial" w:hAnsi="Arial" w:cs="Arial"/>
          <w:bCs/>
        </w:rPr>
      </w:pPr>
      <w:r>
        <w:rPr>
          <w:rFonts w:ascii="Arial" w:hAnsi="Arial" w:cs="Arial"/>
          <w:bCs/>
        </w:rPr>
        <w:t xml:space="preserve">En la sección 4.2.3 se </w:t>
      </w:r>
      <w:r w:rsidR="009E6999">
        <w:rPr>
          <w:rFonts w:ascii="Arial" w:hAnsi="Arial" w:cs="Arial"/>
          <w:bCs/>
        </w:rPr>
        <w:t>puntualiza</w:t>
      </w:r>
      <w:r>
        <w:rPr>
          <w:rFonts w:ascii="Arial" w:hAnsi="Arial" w:cs="Arial"/>
          <w:bCs/>
        </w:rPr>
        <w:t xml:space="preserve"> el concepto de </w:t>
      </w:r>
      <w:r w:rsidR="0046016A">
        <w:rPr>
          <w:rFonts w:ascii="Arial" w:hAnsi="Arial" w:cs="Arial"/>
          <w:bCs/>
        </w:rPr>
        <w:t xml:space="preserve"> análisis </w:t>
      </w:r>
      <w:r w:rsidR="003921C2">
        <w:rPr>
          <w:rFonts w:ascii="Arial" w:hAnsi="Arial" w:cs="Arial"/>
          <w:bCs/>
        </w:rPr>
        <w:t>b</w:t>
      </w:r>
      <w:r w:rsidR="00945FB3">
        <w:rPr>
          <w:rFonts w:ascii="Arial" w:hAnsi="Arial" w:cs="Arial"/>
          <w:bCs/>
        </w:rPr>
        <w:t>ivariado</w:t>
      </w:r>
      <w:r w:rsidR="0046016A">
        <w:rPr>
          <w:rFonts w:ascii="Arial" w:hAnsi="Arial" w:cs="Arial"/>
          <w:bCs/>
        </w:rPr>
        <w:t xml:space="preserve"> </w:t>
      </w:r>
      <w:r>
        <w:rPr>
          <w:rFonts w:ascii="Arial" w:hAnsi="Arial" w:cs="Arial"/>
          <w:bCs/>
        </w:rPr>
        <w:t xml:space="preserve">en el cual </w:t>
      </w:r>
      <w:r w:rsidR="0046016A">
        <w:rPr>
          <w:rFonts w:ascii="Arial" w:hAnsi="Arial" w:cs="Arial"/>
          <w:bCs/>
        </w:rPr>
        <w:t>se construirán las distribuciones conjuntas entre los pares de variables del estrato profesor.</w:t>
      </w:r>
      <w:r w:rsidR="008827C1">
        <w:rPr>
          <w:rFonts w:ascii="Arial" w:hAnsi="Arial" w:cs="Arial"/>
          <w:bCs/>
        </w:rPr>
        <w:t xml:space="preserve">  </w:t>
      </w:r>
      <w:r>
        <w:rPr>
          <w:rFonts w:ascii="Arial" w:hAnsi="Arial" w:cs="Arial"/>
          <w:bCs/>
        </w:rPr>
        <w:t xml:space="preserve">En la sección  4.2.4  </w:t>
      </w:r>
      <w:r w:rsidR="00B436E1">
        <w:rPr>
          <w:rFonts w:ascii="Arial" w:hAnsi="Arial" w:cs="Arial"/>
          <w:bCs/>
        </w:rPr>
        <w:t xml:space="preserve">el concepto de </w:t>
      </w:r>
      <w:r w:rsidR="0046016A">
        <w:rPr>
          <w:rFonts w:ascii="Arial" w:hAnsi="Arial" w:cs="Arial"/>
          <w:bCs/>
        </w:rPr>
        <w:t xml:space="preserve"> análisis de contingencia  </w:t>
      </w:r>
      <w:r w:rsidR="00B436E1">
        <w:rPr>
          <w:rFonts w:ascii="Arial" w:hAnsi="Arial" w:cs="Arial"/>
          <w:bCs/>
        </w:rPr>
        <w:t xml:space="preserve">mediante la cual </w:t>
      </w:r>
      <w:r w:rsidR="0046016A">
        <w:rPr>
          <w:rFonts w:ascii="Arial" w:hAnsi="Arial" w:cs="Arial"/>
          <w:bCs/>
        </w:rPr>
        <w:t xml:space="preserve">se determina   la dependencia o independencia lineal  </w:t>
      </w:r>
      <w:r w:rsidR="00AA7C9D">
        <w:rPr>
          <w:rFonts w:ascii="Arial" w:hAnsi="Arial" w:cs="Arial"/>
          <w:bCs/>
        </w:rPr>
        <w:t>entre dos variables, para el cual se construye  un contraste de hipótesis  para  probar   la independencia   de los criterios de clasificación  de las variables aleatorias X  y Y.</w:t>
      </w:r>
    </w:p>
    <w:p w:rsidR="00AA7C9D" w:rsidRDefault="00AA7C9D" w:rsidP="00207427">
      <w:pPr>
        <w:ind w:left="360"/>
        <w:jc w:val="both"/>
        <w:rPr>
          <w:rFonts w:ascii="Arial" w:hAnsi="Arial" w:cs="Arial"/>
          <w:bCs/>
        </w:rPr>
      </w:pPr>
    </w:p>
    <w:p w:rsidR="003921C2" w:rsidRDefault="003921C2" w:rsidP="00207427">
      <w:pPr>
        <w:ind w:left="360"/>
        <w:jc w:val="both"/>
        <w:rPr>
          <w:rFonts w:ascii="Arial" w:hAnsi="Arial" w:cs="Arial"/>
          <w:bCs/>
        </w:rPr>
      </w:pPr>
    </w:p>
    <w:p w:rsidR="00EC78AB" w:rsidRDefault="00B436E1" w:rsidP="003921C2">
      <w:pPr>
        <w:spacing w:line="480" w:lineRule="auto"/>
        <w:ind w:left="540"/>
        <w:jc w:val="both"/>
        <w:rPr>
          <w:rFonts w:ascii="Arial" w:hAnsi="Arial" w:cs="Arial"/>
          <w:bCs/>
        </w:rPr>
      </w:pPr>
      <w:r>
        <w:rPr>
          <w:rFonts w:ascii="Arial" w:hAnsi="Arial" w:cs="Arial"/>
          <w:bCs/>
        </w:rPr>
        <w:t xml:space="preserve">En la sección  4.2.5 </w:t>
      </w:r>
      <w:r w:rsidR="009E6999">
        <w:rPr>
          <w:rFonts w:ascii="Arial" w:hAnsi="Arial" w:cs="Arial"/>
          <w:bCs/>
        </w:rPr>
        <w:t xml:space="preserve">se realiza </w:t>
      </w:r>
      <w:r>
        <w:rPr>
          <w:rFonts w:ascii="Arial" w:hAnsi="Arial" w:cs="Arial"/>
          <w:bCs/>
        </w:rPr>
        <w:t xml:space="preserve"> </w:t>
      </w:r>
      <w:r w:rsidR="00AA7C9D">
        <w:rPr>
          <w:rFonts w:ascii="Arial" w:hAnsi="Arial" w:cs="Arial"/>
          <w:bCs/>
        </w:rPr>
        <w:t xml:space="preserve"> análisis de Componentes Principales</w:t>
      </w:r>
      <w:r>
        <w:rPr>
          <w:rFonts w:ascii="Arial" w:hAnsi="Arial" w:cs="Arial"/>
          <w:bCs/>
        </w:rPr>
        <w:t xml:space="preserve">, </w:t>
      </w:r>
      <w:r w:rsidR="009E6999">
        <w:rPr>
          <w:rFonts w:ascii="Arial" w:hAnsi="Arial" w:cs="Arial"/>
          <w:bCs/>
        </w:rPr>
        <w:t>que</w:t>
      </w:r>
      <w:r w:rsidR="00AA7C9D">
        <w:rPr>
          <w:rFonts w:ascii="Arial" w:hAnsi="Arial" w:cs="Arial"/>
          <w:bCs/>
        </w:rPr>
        <w:t xml:space="preserve"> </w:t>
      </w:r>
      <w:r>
        <w:rPr>
          <w:rFonts w:ascii="Arial" w:hAnsi="Arial" w:cs="Arial"/>
          <w:bCs/>
        </w:rPr>
        <w:t>se construirá</w:t>
      </w:r>
      <w:r w:rsidR="003F4E1E">
        <w:rPr>
          <w:rFonts w:ascii="Arial" w:hAnsi="Arial" w:cs="Arial"/>
          <w:bCs/>
        </w:rPr>
        <w:t>n</w:t>
      </w:r>
      <w:r>
        <w:rPr>
          <w:rFonts w:ascii="Arial" w:hAnsi="Arial" w:cs="Arial"/>
          <w:bCs/>
        </w:rPr>
        <w:t xml:space="preserve"> </w:t>
      </w:r>
      <w:r w:rsidR="00AA7C9D">
        <w:rPr>
          <w:rFonts w:ascii="Arial" w:hAnsi="Arial" w:cs="Arial"/>
          <w:bCs/>
        </w:rPr>
        <w:t xml:space="preserve">a partir   de las variables   de  la matriz de datos  de  profesores con el objetivo de  reducir datos  </w:t>
      </w:r>
      <w:r w:rsidR="009E6999">
        <w:rPr>
          <w:rFonts w:ascii="Arial" w:hAnsi="Arial" w:cs="Arial"/>
          <w:bCs/>
        </w:rPr>
        <w:t>e</w:t>
      </w:r>
      <w:r w:rsidR="00AA7C9D">
        <w:rPr>
          <w:rFonts w:ascii="Arial" w:hAnsi="Arial" w:cs="Arial"/>
          <w:bCs/>
        </w:rPr>
        <w:t xml:space="preserve">  interpretar   </w:t>
      </w:r>
      <w:r w:rsidR="00EC78AB">
        <w:rPr>
          <w:rFonts w:ascii="Arial" w:hAnsi="Arial" w:cs="Arial"/>
          <w:bCs/>
        </w:rPr>
        <w:t xml:space="preserve">las variables no observables con   el fin de identificar    alguna representación  real de </w:t>
      </w:r>
      <w:r w:rsidR="00EC78AB">
        <w:rPr>
          <w:rFonts w:ascii="Arial" w:hAnsi="Arial" w:cs="Arial"/>
          <w:bCs/>
        </w:rPr>
        <w:lastRenderedPageBreak/>
        <w:t>estas.</w:t>
      </w:r>
      <w:r>
        <w:rPr>
          <w:rFonts w:ascii="Arial" w:hAnsi="Arial" w:cs="Arial"/>
          <w:bCs/>
        </w:rPr>
        <w:t xml:space="preserve"> En la sección  4.2.6 </w:t>
      </w:r>
      <w:r w:rsidR="009E6999">
        <w:rPr>
          <w:rFonts w:ascii="Arial" w:hAnsi="Arial" w:cs="Arial"/>
          <w:bCs/>
        </w:rPr>
        <w:t xml:space="preserve"> se detalla </w:t>
      </w:r>
      <w:r>
        <w:rPr>
          <w:rFonts w:ascii="Arial" w:hAnsi="Arial" w:cs="Arial"/>
          <w:bCs/>
        </w:rPr>
        <w:t xml:space="preserve"> </w:t>
      </w:r>
      <w:r w:rsidR="00EC78AB">
        <w:rPr>
          <w:rFonts w:ascii="Arial" w:hAnsi="Arial" w:cs="Arial"/>
          <w:bCs/>
        </w:rPr>
        <w:t xml:space="preserve"> análisis de correlación </w:t>
      </w:r>
      <w:r>
        <w:rPr>
          <w:rFonts w:ascii="Arial" w:hAnsi="Arial" w:cs="Arial"/>
          <w:bCs/>
        </w:rPr>
        <w:t>canónica;</w:t>
      </w:r>
      <w:r w:rsidR="00EC78AB">
        <w:rPr>
          <w:rFonts w:ascii="Arial" w:hAnsi="Arial" w:cs="Arial"/>
          <w:bCs/>
        </w:rPr>
        <w:t xml:space="preserve"> </w:t>
      </w:r>
      <w:r w:rsidR="009E6999">
        <w:rPr>
          <w:rFonts w:ascii="Arial" w:hAnsi="Arial" w:cs="Arial"/>
          <w:bCs/>
        </w:rPr>
        <w:t xml:space="preserve">mediante la cual </w:t>
      </w:r>
      <w:r>
        <w:rPr>
          <w:rFonts w:ascii="Arial" w:hAnsi="Arial" w:cs="Arial"/>
          <w:bCs/>
        </w:rPr>
        <w:t xml:space="preserve"> </w:t>
      </w:r>
      <w:r w:rsidR="00EC78AB">
        <w:rPr>
          <w:rFonts w:ascii="Arial" w:hAnsi="Arial" w:cs="Arial"/>
          <w:bCs/>
        </w:rPr>
        <w:t>se estima la relación lineal  existente   entre dos conjuntos   de  variables aleatorias artificiales U</w:t>
      </w:r>
      <w:r w:rsidR="00EC78AB">
        <w:rPr>
          <w:rFonts w:ascii="Arial" w:hAnsi="Arial" w:cs="Arial"/>
          <w:bCs/>
          <w:vertAlign w:val="subscript"/>
        </w:rPr>
        <w:t>k</w:t>
      </w:r>
      <w:r w:rsidR="00EC78AB">
        <w:rPr>
          <w:rFonts w:ascii="Arial" w:hAnsi="Arial" w:cs="Arial"/>
          <w:bCs/>
        </w:rPr>
        <w:t xml:space="preserve"> y V</w:t>
      </w:r>
      <w:r w:rsidR="00EC78AB">
        <w:rPr>
          <w:rFonts w:ascii="Arial" w:hAnsi="Arial" w:cs="Arial"/>
          <w:bCs/>
          <w:vertAlign w:val="subscript"/>
        </w:rPr>
        <w:t>k</w:t>
      </w:r>
      <w:r w:rsidR="00EC78AB">
        <w:rPr>
          <w:rFonts w:ascii="Arial" w:hAnsi="Arial" w:cs="Arial"/>
          <w:bCs/>
        </w:rPr>
        <w:t xml:space="preserve"> las cuales se constituyen  a partir de dos grupos   de variables aleatorias observables.</w:t>
      </w:r>
    </w:p>
    <w:p w:rsidR="00207427" w:rsidRDefault="00207427" w:rsidP="00207427">
      <w:pPr>
        <w:jc w:val="both"/>
        <w:rPr>
          <w:rFonts w:ascii="Arial" w:hAnsi="Arial" w:cs="Arial"/>
          <w:b/>
        </w:rPr>
      </w:pPr>
      <w:r>
        <w:rPr>
          <w:rFonts w:ascii="Arial" w:hAnsi="Arial" w:cs="Arial"/>
          <w:bCs/>
        </w:rPr>
        <w:br w:type="page"/>
      </w:r>
      <w:r w:rsidRPr="00C83E8B">
        <w:rPr>
          <w:rFonts w:ascii="Arial" w:hAnsi="Arial" w:cs="Arial"/>
          <w:b/>
        </w:rPr>
        <w:lastRenderedPageBreak/>
        <w:t>4.2</w:t>
      </w:r>
      <w:r w:rsidR="003921C2">
        <w:rPr>
          <w:rFonts w:ascii="Arial" w:hAnsi="Arial" w:cs="Arial"/>
          <w:b/>
        </w:rPr>
        <w:t xml:space="preserve"> </w:t>
      </w:r>
      <w:r>
        <w:rPr>
          <w:rFonts w:ascii="Arial" w:hAnsi="Arial" w:cs="Arial"/>
          <w:b/>
        </w:rPr>
        <w:t xml:space="preserve"> </w:t>
      </w:r>
      <w:r w:rsidR="003921C2">
        <w:rPr>
          <w:rFonts w:ascii="Arial" w:hAnsi="Arial" w:cs="Arial"/>
          <w:b/>
        </w:rPr>
        <w:t xml:space="preserve"> </w:t>
      </w:r>
      <w:r>
        <w:rPr>
          <w:rFonts w:ascii="Arial" w:hAnsi="Arial" w:cs="Arial"/>
          <w:b/>
        </w:rPr>
        <w:t>Definiciones</w:t>
      </w:r>
    </w:p>
    <w:p w:rsidR="00207427" w:rsidRDefault="00207427" w:rsidP="00207427">
      <w:pPr>
        <w:rPr>
          <w:rFonts w:ascii="Arial" w:hAnsi="Arial" w:cs="Arial"/>
          <w:b/>
        </w:rPr>
      </w:pPr>
    </w:p>
    <w:p w:rsidR="00207427" w:rsidRDefault="00207427" w:rsidP="00207427">
      <w:pPr>
        <w:rPr>
          <w:rFonts w:ascii="Arial" w:hAnsi="Arial" w:cs="Arial"/>
          <w:b/>
        </w:rPr>
      </w:pPr>
    </w:p>
    <w:p w:rsidR="003921C2" w:rsidRDefault="003921C2" w:rsidP="00207427">
      <w:pPr>
        <w:rPr>
          <w:rFonts w:ascii="Arial" w:hAnsi="Arial" w:cs="Arial"/>
          <w:b/>
        </w:rPr>
      </w:pPr>
    </w:p>
    <w:p w:rsidR="00A21072" w:rsidRDefault="00A21072" w:rsidP="003921C2">
      <w:pPr>
        <w:numPr>
          <w:ilvl w:val="2"/>
          <w:numId w:val="18"/>
        </w:numPr>
        <w:tabs>
          <w:tab w:val="clear" w:pos="720"/>
          <w:tab w:val="num" w:pos="540"/>
          <w:tab w:val="left" w:pos="1260"/>
        </w:tabs>
        <w:ind w:left="540" w:firstLine="0"/>
        <w:jc w:val="both"/>
        <w:rPr>
          <w:rFonts w:ascii="Arial" w:hAnsi="Arial" w:cs="Arial"/>
          <w:b/>
        </w:rPr>
      </w:pPr>
      <w:r>
        <w:rPr>
          <w:rFonts w:ascii="Arial" w:hAnsi="Arial" w:cs="Arial"/>
          <w:b/>
        </w:rPr>
        <w:t>Matriz de Datos</w:t>
      </w:r>
    </w:p>
    <w:p w:rsidR="00A21072" w:rsidRDefault="00A21072" w:rsidP="00A21072">
      <w:pPr>
        <w:tabs>
          <w:tab w:val="left" w:pos="2340"/>
          <w:tab w:val="left" w:pos="2520"/>
        </w:tabs>
        <w:rPr>
          <w:rFonts w:ascii="Arial" w:hAnsi="Arial" w:cs="Arial"/>
          <w:b/>
        </w:rPr>
      </w:pPr>
    </w:p>
    <w:p w:rsidR="00A21072" w:rsidRPr="004A1D47" w:rsidRDefault="00A21072" w:rsidP="00A21072">
      <w:pPr>
        <w:tabs>
          <w:tab w:val="left" w:pos="2340"/>
          <w:tab w:val="left" w:pos="2520"/>
        </w:tabs>
        <w:rPr>
          <w:rFonts w:ascii="Arial" w:hAnsi="Arial" w:cs="Arial"/>
        </w:rPr>
      </w:pPr>
    </w:p>
    <w:p w:rsidR="003921C2" w:rsidRDefault="003921C2" w:rsidP="00A21072">
      <w:pPr>
        <w:pStyle w:val="Textoindependiente"/>
        <w:jc w:val="both"/>
        <w:rPr>
          <w:rFonts w:ascii="Arial" w:hAnsi="Arial" w:cs="Arial"/>
          <w:b w:val="0"/>
          <w:sz w:val="24"/>
        </w:rPr>
      </w:pPr>
    </w:p>
    <w:p w:rsidR="00A21072" w:rsidRDefault="00A21072" w:rsidP="003921C2">
      <w:pPr>
        <w:pStyle w:val="Textoindependiente"/>
        <w:tabs>
          <w:tab w:val="left" w:pos="1260"/>
        </w:tabs>
        <w:spacing w:line="480" w:lineRule="auto"/>
        <w:ind w:left="1260"/>
        <w:jc w:val="both"/>
        <w:rPr>
          <w:rFonts w:ascii="Arial" w:hAnsi="Arial" w:cs="Arial"/>
          <w:b w:val="0"/>
          <w:bCs w:val="0"/>
          <w:sz w:val="24"/>
        </w:rPr>
      </w:pPr>
      <w:r>
        <w:rPr>
          <w:rFonts w:ascii="Arial" w:hAnsi="Arial" w:cs="Arial"/>
          <w:b w:val="0"/>
          <w:sz w:val="24"/>
        </w:rPr>
        <w:t xml:space="preserve">Los datos </w:t>
      </w:r>
      <w:r w:rsidRPr="004A1D47">
        <w:rPr>
          <w:rFonts w:ascii="Arial" w:hAnsi="Arial" w:cs="Arial"/>
          <w:b w:val="0"/>
          <w:sz w:val="24"/>
        </w:rPr>
        <w:t xml:space="preserve">  debe</w:t>
      </w:r>
      <w:r>
        <w:rPr>
          <w:rFonts w:ascii="Arial" w:hAnsi="Arial" w:cs="Arial"/>
          <w:b w:val="0"/>
          <w:sz w:val="24"/>
        </w:rPr>
        <w:t>n</w:t>
      </w:r>
      <w:r w:rsidRPr="004A1D47">
        <w:rPr>
          <w:rFonts w:ascii="Arial" w:hAnsi="Arial" w:cs="Arial"/>
          <w:b w:val="0"/>
          <w:sz w:val="24"/>
        </w:rPr>
        <w:t xml:space="preserve"> ser representada   en forma de un arreglo   rectangular   de n filas y p columnas  denotad</w:t>
      </w:r>
      <w:r>
        <w:rPr>
          <w:rFonts w:ascii="Arial" w:hAnsi="Arial" w:cs="Arial"/>
          <w:b w:val="0"/>
          <w:sz w:val="24"/>
        </w:rPr>
        <w:t>o</w:t>
      </w:r>
      <w:r w:rsidRPr="004A1D47">
        <w:rPr>
          <w:rFonts w:ascii="Arial" w:hAnsi="Arial" w:cs="Arial"/>
          <w:b w:val="0"/>
          <w:sz w:val="24"/>
        </w:rPr>
        <w:t xml:space="preserve"> por </w:t>
      </w:r>
      <w:r w:rsidRPr="004A1D47">
        <w:rPr>
          <w:rFonts w:ascii="Arial" w:hAnsi="Arial" w:cs="Arial"/>
          <w:sz w:val="24"/>
        </w:rPr>
        <w:t>X</w:t>
      </w:r>
      <w:r w:rsidRPr="004A1D47">
        <w:rPr>
          <w:rFonts w:ascii="Arial" w:hAnsi="Arial" w:cs="Arial"/>
          <w:b w:val="0"/>
          <w:sz w:val="24"/>
        </w:rPr>
        <w:t>,</w:t>
      </w:r>
      <w:r>
        <w:rPr>
          <w:rFonts w:ascii="Arial" w:hAnsi="Arial" w:cs="Arial"/>
          <w:b w:val="0"/>
          <w:sz w:val="24"/>
        </w:rPr>
        <w:t xml:space="preserve"> a esta matriz se  la denomina matriz de datos;</w:t>
      </w:r>
      <w:r w:rsidRPr="004A1D47">
        <w:rPr>
          <w:rFonts w:ascii="Arial" w:hAnsi="Arial" w:cs="Arial"/>
          <w:b w:val="0"/>
          <w:sz w:val="24"/>
        </w:rPr>
        <w:t xml:space="preserve"> en donde cada elemento de </w:t>
      </w:r>
      <w:r w:rsidRPr="00826251">
        <w:rPr>
          <w:rFonts w:ascii="Arial" w:hAnsi="Arial" w:cs="Arial"/>
          <w:b w:val="0"/>
          <w:sz w:val="24"/>
        </w:rPr>
        <w:t>X</w:t>
      </w:r>
      <w:r w:rsidR="00826251">
        <w:rPr>
          <w:rFonts w:ascii="Arial" w:hAnsi="Arial" w:cs="Arial"/>
          <w:b w:val="0"/>
          <w:sz w:val="24"/>
          <w:vertAlign w:val="subscript"/>
        </w:rPr>
        <w:t>ij</w:t>
      </w:r>
      <w:r w:rsidRPr="004A1D47">
        <w:rPr>
          <w:rFonts w:ascii="Arial" w:hAnsi="Arial" w:cs="Arial"/>
          <w:b w:val="0"/>
          <w:sz w:val="24"/>
        </w:rPr>
        <w:t xml:space="preserve"> de la matriz representa   </w:t>
      </w:r>
      <w:r w:rsidRPr="004A1D47">
        <w:rPr>
          <w:rFonts w:ascii="Arial" w:hAnsi="Arial" w:cs="Arial"/>
          <w:b w:val="0"/>
          <w:bCs w:val="0"/>
          <w:sz w:val="24"/>
        </w:rPr>
        <w:t xml:space="preserve">la i-ésima observación </w:t>
      </w:r>
      <w:r w:rsidR="003921C2">
        <w:rPr>
          <w:rFonts w:ascii="Arial" w:hAnsi="Arial" w:cs="Arial"/>
          <w:b w:val="0"/>
          <w:bCs w:val="0"/>
          <w:sz w:val="24"/>
        </w:rPr>
        <w:t xml:space="preserve">     </w:t>
      </w:r>
      <w:r w:rsidRPr="004A1D47">
        <w:rPr>
          <w:rFonts w:ascii="Arial" w:hAnsi="Arial" w:cs="Arial"/>
          <w:b w:val="0"/>
          <w:bCs w:val="0"/>
          <w:sz w:val="24"/>
        </w:rPr>
        <w:t xml:space="preserve">de </w:t>
      </w:r>
      <w:r w:rsidR="003921C2">
        <w:rPr>
          <w:rFonts w:ascii="Arial" w:hAnsi="Arial" w:cs="Arial"/>
          <w:b w:val="0"/>
          <w:bCs w:val="0"/>
          <w:sz w:val="24"/>
        </w:rPr>
        <w:t xml:space="preserve">    </w:t>
      </w:r>
      <w:r w:rsidRPr="004A1D47">
        <w:rPr>
          <w:rFonts w:ascii="Arial" w:hAnsi="Arial" w:cs="Arial"/>
          <w:b w:val="0"/>
          <w:bCs w:val="0"/>
          <w:sz w:val="24"/>
        </w:rPr>
        <w:t>la j-ésima variable, as</w:t>
      </w:r>
      <w:r w:rsidR="009E6999">
        <w:rPr>
          <w:rFonts w:ascii="Arial" w:hAnsi="Arial" w:cs="Arial"/>
          <w:b w:val="0"/>
          <w:bCs w:val="0"/>
          <w:sz w:val="24"/>
        </w:rPr>
        <w:t>í</w:t>
      </w:r>
      <w:r w:rsidRPr="004A1D47">
        <w:rPr>
          <w:rFonts w:ascii="Arial" w:hAnsi="Arial" w:cs="Arial"/>
          <w:b w:val="0"/>
          <w:bCs w:val="0"/>
          <w:sz w:val="24"/>
        </w:rPr>
        <w:t xml:space="preserve">: </w:t>
      </w:r>
    </w:p>
    <w:p w:rsidR="00A21072" w:rsidRDefault="00A21072" w:rsidP="003921C2">
      <w:pPr>
        <w:pStyle w:val="Textoindependiente"/>
        <w:spacing w:line="480" w:lineRule="auto"/>
        <w:jc w:val="both"/>
        <w:rPr>
          <w:rFonts w:ascii="Arial" w:hAnsi="Arial" w:cs="Arial"/>
          <w:b w:val="0"/>
          <w:bCs w:val="0"/>
          <w:sz w:val="24"/>
        </w:rPr>
      </w:pPr>
    </w:p>
    <w:p w:rsidR="00A21072" w:rsidRPr="004A1D47" w:rsidRDefault="00A21072" w:rsidP="003921C2">
      <w:pPr>
        <w:pStyle w:val="Textoindependiente"/>
        <w:spacing w:line="480" w:lineRule="auto"/>
        <w:jc w:val="both"/>
        <w:rPr>
          <w:rFonts w:ascii="Arial" w:hAnsi="Arial" w:cs="Arial"/>
          <w:b w:val="0"/>
          <w:bCs w:val="0"/>
          <w:sz w:val="24"/>
        </w:rPr>
      </w:pPr>
    </w:p>
    <w:p w:rsidR="00A21072" w:rsidRDefault="003921C2" w:rsidP="004E2728">
      <w:pPr>
        <w:pStyle w:val="Textoindependiente"/>
        <w:spacing w:line="360" w:lineRule="auto"/>
        <w:ind w:left="1080"/>
        <w:jc w:val="both"/>
        <w:rPr>
          <w:rFonts w:ascii="Arial" w:hAnsi="Arial" w:cs="Arial"/>
          <w:b w:val="0"/>
          <w:position w:val="-14"/>
          <w:sz w:val="24"/>
        </w:rPr>
      </w:pPr>
      <w:r>
        <w:rPr>
          <w:rFonts w:ascii="Arial" w:hAnsi="Arial" w:cs="Arial"/>
          <w:b w:val="0"/>
          <w:bCs w:val="0"/>
          <w:sz w:val="24"/>
        </w:rPr>
        <w:t xml:space="preserve">           </w:t>
      </w:r>
      <w:r w:rsidR="00826251" w:rsidRPr="008C2A01">
        <w:rPr>
          <w:rFonts w:ascii="Arial" w:hAnsi="Arial" w:cs="Arial"/>
          <w:b w:val="0"/>
          <w:bCs w:val="0"/>
          <w:position w:val="-4"/>
          <w:sz w:val="24"/>
        </w:rPr>
        <w:object w:dxaOrig="240" w:dyaOrig="260">
          <v:shape id="_x0000_i1026" type="#_x0000_t75" style="width:15.75pt;height:17.25pt" o:ole="">
            <v:imagedata r:id="rId9" o:title=""/>
          </v:shape>
          <o:OLEObject Type="Embed" ProgID="Equation.3" ShapeID="_x0000_i1026" DrawAspect="Content" ObjectID="_1307343365" r:id="rId10"/>
        </w:object>
      </w:r>
      <w:r w:rsidR="00A21072">
        <w:rPr>
          <w:rFonts w:ascii="Arial" w:hAnsi="Arial" w:cs="Arial"/>
          <w:b w:val="0"/>
          <w:bCs w:val="0"/>
          <w:sz w:val="24"/>
        </w:rPr>
        <w:t xml:space="preserve"> = </w:t>
      </w:r>
      <w:r w:rsidR="006C22CD">
        <w:rPr>
          <w:rFonts w:ascii="Arial" w:hAnsi="Arial" w:cs="Arial"/>
          <w:noProof/>
          <w:position w:val="-112"/>
        </w:rPr>
        <w:drawing>
          <wp:inline distT="0" distB="0" distL="0" distR="0">
            <wp:extent cx="1663700" cy="13716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663700" cy="1371600"/>
                    </a:xfrm>
                    <a:prstGeom prst="rect">
                      <a:avLst/>
                    </a:prstGeom>
                    <a:noFill/>
                    <a:ln w="9525">
                      <a:noFill/>
                      <a:miter lim="800000"/>
                      <a:headEnd/>
                      <a:tailEnd/>
                    </a:ln>
                  </pic:spPr>
                </pic:pic>
              </a:graphicData>
            </a:graphic>
          </wp:inline>
        </w:drawing>
      </w:r>
      <w:r w:rsidR="006C22CD">
        <w:rPr>
          <w:rFonts w:ascii="Arial" w:hAnsi="Arial" w:cs="Arial"/>
          <w:noProof/>
          <w:position w:val="-14"/>
        </w:rPr>
        <w:drawing>
          <wp:inline distT="0" distB="0" distL="0" distR="0">
            <wp:extent cx="444500" cy="2413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44500" cy="241300"/>
                    </a:xfrm>
                    <a:prstGeom prst="rect">
                      <a:avLst/>
                    </a:prstGeom>
                    <a:noFill/>
                    <a:ln w="9525">
                      <a:noFill/>
                      <a:miter lim="800000"/>
                      <a:headEnd/>
                      <a:tailEnd/>
                    </a:ln>
                  </pic:spPr>
                </pic:pic>
              </a:graphicData>
            </a:graphic>
          </wp:inline>
        </w:drawing>
      </w:r>
      <w:r w:rsidR="004E2728">
        <w:rPr>
          <w:rFonts w:ascii="Arial" w:hAnsi="Arial" w:cs="Arial"/>
          <w:position w:val="-14"/>
        </w:rPr>
        <w:t xml:space="preserve">       </w:t>
      </w:r>
      <w:r w:rsidR="00522CDB" w:rsidRPr="004E2728">
        <w:rPr>
          <w:rFonts w:ascii="Arial" w:hAnsi="Arial" w:cs="Arial"/>
          <w:position w:val="-28"/>
        </w:rPr>
        <w:object w:dxaOrig="1579" w:dyaOrig="680">
          <v:shape id="_x0000_i1027" type="#_x0000_t75" style="width:78.75pt;height:33.75pt" o:ole="">
            <v:imagedata r:id="rId13" o:title=""/>
          </v:shape>
          <o:OLEObject Type="Embed" ProgID="Equation.3" ShapeID="_x0000_i1027" DrawAspect="Content" ObjectID="_1307343366" r:id="rId14"/>
        </w:object>
      </w:r>
    </w:p>
    <w:p w:rsidR="004E2728" w:rsidRPr="004E2728" w:rsidRDefault="004E2728" w:rsidP="00A21072">
      <w:pPr>
        <w:pStyle w:val="Textoindependiente"/>
        <w:spacing w:line="360" w:lineRule="auto"/>
        <w:ind w:left="1080"/>
        <w:jc w:val="both"/>
        <w:rPr>
          <w:rFonts w:ascii="Arial" w:hAnsi="Arial" w:cs="Arial"/>
          <w:b w:val="0"/>
          <w:bCs w:val="0"/>
          <w:sz w:val="24"/>
        </w:rPr>
      </w:pPr>
    </w:p>
    <w:p w:rsidR="00A21072" w:rsidRDefault="00A21072" w:rsidP="00A21072">
      <w:pPr>
        <w:tabs>
          <w:tab w:val="left" w:pos="2340"/>
          <w:tab w:val="left" w:pos="2520"/>
          <w:tab w:val="left" w:pos="7020"/>
        </w:tabs>
        <w:rPr>
          <w:rFonts w:ascii="Arial" w:hAnsi="Arial" w:cs="Arial"/>
        </w:rPr>
      </w:pPr>
    </w:p>
    <w:p w:rsidR="00A21072" w:rsidRDefault="00A21072" w:rsidP="003921C2">
      <w:pPr>
        <w:tabs>
          <w:tab w:val="left" w:pos="2340"/>
          <w:tab w:val="left" w:pos="2520"/>
          <w:tab w:val="left" w:pos="7020"/>
        </w:tabs>
        <w:spacing w:line="480" w:lineRule="auto"/>
        <w:ind w:left="1259"/>
        <w:jc w:val="both"/>
        <w:rPr>
          <w:rFonts w:ascii="Arial" w:hAnsi="Arial" w:cs="Arial"/>
        </w:rPr>
      </w:pPr>
      <w:r>
        <w:rPr>
          <w:rFonts w:ascii="Arial" w:hAnsi="Arial" w:cs="Arial"/>
        </w:rPr>
        <w:t xml:space="preserve">La matriz </w:t>
      </w:r>
      <w:r>
        <w:rPr>
          <w:rFonts w:ascii="Arial" w:hAnsi="Arial" w:cs="Arial"/>
          <w:b/>
        </w:rPr>
        <w:t xml:space="preserve">X  </w:t>
      </w:r>
      <w:r>
        <w:rPr>
          <w:rFonts w:ascii="Arial" w:hAnsi="Arial" w:cs="Arial"/>
        </w:rPr>
        <w:t>contiene  todas las observaciones  de todas las variables.</w:t>
      </w:r>
    </w:p>
    <w:p w:rsidR="00A21072" w:rsidRDefault="00A21072" w:rsidP="003921C2">
      <w:pPr>
        <w:tabs>
          <w:tab w:val="left" w:pos="2340"/>
          <w:tab w:val="left" w:pos="2520"/>
          <w:tab w:val="left" w:pos="7020"/>
        </w:tabs>
        <w:spacing w:line="480" w:lineRule="auto"/>
        <w:ind w:left="1259"/>
        <w:jc w:val="both"/>
        <w:rPr>
          <w:rFonts w:ascii="Arial" w:hAnsi="Arial" w:cs="Arial"/>
        </w:rPr>
      </w:pPr>
      <w:r>
        <w:rPr>
          <w:rFonts w:ascii="Arial" w:hAnsi="Arial" w:cs="Arial"/>
        </w:rPr>
        <w:t xml:space="preserve">Sea </w:t>
      </w:r>
      <w:r>
        <w:rPr>
          <w:rFonts w:ascii="Arial" w:hAnsi="Arial" w:cs="Arial"/>
          <w:b/>
        </w:rPr>
        <w:t>X</w:t>
      </w:r>
      <w:r>
        <w:rPr>
          <w:rFonts w:ascii="Arial" w:hAnsi="Arial" w:cs="Arial"/>
          <w:b/>
          <w:vertAlign w:val="superscript"/>
        </w:rPr>
        <w:t>T</w:t>
      </w:r>
      <w:r>
        <w:rPr>
          <w:rFonts w:ascii="Arial" w:hAnsi="Arial" w:cs="Arial"/>
        </w:rPr>
        <w:t>=</w:t>
      </w:r>
      <w:r w:rsidRPr="004A1D47">
        <w:rPr>
          <w:rFonts w:ascii="Arial" w:hAnsi="Arial" w:cs="Arial"/>
          <w:position w:val="-10"/>
        </w:rPr>
        <w:object w:dxaOrig="1680" w:dyaOrig="340">
          <v:shape id="_x0000_i1028" type="#_x0000_t75" style="width:84pt;height:17.25pt" o:ole="">
            <v:imagedata r:id="rId15" o:title=""/>
          </v:shape>
          <o:OLEObject Type="Embed" ProgID="Equation.3" ShapeID="_x0000_i1028" DrawAspect="Content" ObjectID="_1307343367" r:id="rId16"/>
        </w:object>
      </w:r>
      <w:r>
        <w:rPr>
          <w:rFonts w:ascii="Arial" w:hAnsi="Arial" w:cs="Arial"/>
        </w:rPr>
        <w:t xml:space="preserve">, un vector aleatorio, se define el vector de medias </w:t>
      </w:r>
      <w:r w:rsidRPr="008C2A01">
        <w:rPr>
          <w:rFonts w:ascii="Arial" w:hAnsi="Arial" w:cs="Arial"/>
          <w:position w:val="-4"/>
        </w:rPr>
        <w:object w:dxaOrig="200" w:dyaOrig="240">
          <v:shape id="_x0000_i1029" type="#_x0000_t75" style="width:9.75pt;height:12pt" o:ole="">
            <v:imagedata r:id="rId17" o:title=""/>
          </v:shape>
          <o:OLEObject Type="Embed" ProgID="Equation.3" ShapeID="_x0000_i1029" DrawAspect="Content" ObjectID="_1307343368" r:id="rId18"/>
        </w:object>
      </w:r>
      <w:r>
        <w:rPr>
          <w:rFonts w:ascii="Arial" w:hAnsi="Arial" w:cs="Arial"/>
        </w:rPr>
        <w:t xml:space="preserve">, correspondiente  al vector </w:t>
      </w:r>
      <w:r>
        <w:rPr>
          <w:rFonts w:ascii="Arial" w:hAnsi="Arial" w:cs="Arial"/>
          <w:b/>
        </w:rPr>
        <w:t>X</w:t>
      </w:r>
      <w:r>
        <w:rPr>
          <w:rFonts w:ascii="Arial" w:hAnsi="Arial" w:cs="Arial"/>
        </w:rPr>
        <w:t>, donde:</w:t>
      </w:r>
    </w:p>
    <w:p w:rsidR="00A21072" w:rsidRDefault="00A21072" w:rsidP="003921C2">
      <w:pPr>
        <w:tabs>
          <w:tab w:val="left" w:pos="2340"/>
          <w:tab w:val="left" w:pos="2520"/>
          <w:tab w:val="left" w:pos="7020"/>
        </w:tabs>
        <w:spacing w:line="480" w:lineRule="auto"/>
        <w:ind w:left="1259"/>
        <w:jc w:val="both"/>
        <w:rPr>
          <w:rFonts w:ascii="Arial" w:hAnsi="Arial" w:cs="Arial"/>
        </w:rPr>
      </w:pPr>
    </w:p>
    <w:p w:rsidR="00A21072" w:rsidRPr="00536034" w:rsidRDefault="003921C2" w:rsidP="00A21072">
      <w:pPr>
        <w:tabs>
          <w:tab w:val="left" w:pos="2340"/>
          <w:tab w:val="left" w:pos="2520"/>
          <w:tab w:val="left" w:pos="7020"/>
        </w:tabs>
        <w:jc w:val="center"/>
        <w:rPr>
          <w:rFonts w:ascii="Arial" w:hAnsi="Arial" w:cs="Arial"/>
        </w:rPr>
      </w:pPr>
      <w:r>
        <w:rPr>
          <w:rFonts w:ascii="Arial" w:hAnsi="Arial" w:cs="Arial"/>
          <w:position w:val="-108"/>
        </w:rPr>
        <w:t xml:space="preserve">                  </w:t>
      </w:r>
      <w:r w:rsidR="006C22CD">
        <w:rPr>
          <w:rFonts w:ascii="Arial" w:hAnsi="Arial" w:cs="Arial"/>
          <w:noProof/>
          <w:position w:val="-108"/>
        </w:rPr>
        <w:drawing>
          <wp:inline distT="0" distB="0" distL="0" distR="0">
            <wp:extent cx="2755900" cy="14478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755900" cy="1447800"/>
                    </a:xfrm>
                    <a:prstGeom prst="rect">
                      <a:avLst/>
                    </a:prstGeom>
                    <a:noFill/>
                    <a:ln w="9525">
                      <a:noFill/>
                      <a:miter lim="800000"/>
                      <a:headEnd/>
                      <a:tailEnd/>
                    </a:ln>
                  </pic:spPr>
                </pic:pic>
              </a:graphicData>
            </a:graphic>
          </wp:inline>
        </w:drawing>
      </w:r>
    </w:p>
    <w:p w:rsidR="00A21072" w:rsidRPr="00536034" w:rsidRDefault="00A21072" w:rsidP="00A21072">
      <w:pPr>
        <w:rPr>
          <w:rFonts w:ascii="Arial" w:hAnsi="Arial" w:cs="Arial"/>
        </w:rPr>
      </w:pPr>
    </w:p>
    <w:p w:rsidR="00A21072" w:rsidRPr="00536034" w:rsidRDefault="00A21072" w:rsidP="00A21072">
      <w:pPr>
        <w:jc w:val="both"/>
        <w:rPr>
          <w:rFonts w:ascii="Arial" w:hAnsi="Arial" w:cs="Arial"/>
        </w:rPr>
      </w:pPr>
    </w:p>
    <w:p w:rsidR="00A21072" w:rsidRDefault="00A21072" w:rsidP="003921C2">
      <w:pPr>
        <w:tabs>
          <w:tab w:val="left" w:pos="1260"/>
        </w:tabs>
        <w:spacing w:line="480" w:lineRule="auto"/>
        <w:ind w:left="1260"/>
        <w:jc w:val="both"/>
        <w:rPr>
          <w:rFonts w:ascii="Arial" w:hAnsi="Arial" w:cs="Arial"/>
        </w:rPr>
      </w:pPr>
      <w:r>
        <w:rPr>
          <w:rFonts w:ascii="Arial" w:hAnsi="Arial" w:cs="Arial"/>
        </w:rPr>
        <w:t xml:space="preserve">Donde el valor </w:t>
      </w:r>
      <w:r w:rsidRPr="00441A7D">
        <w:rPr>
          <w:rFonts w:ascii="Arial" w:hAnsi="Arial" w:cs="Arial"/>
          <w:position w:val="-12"/>
        </w:rPr>
        <w:object w:dxaOrig="300" w:dyaOrig="360">
          <v:shape id="_x0000_i1030" type="#_x0000_t75" style="width:15pt;height:18pt" o:ole="">
            <v:imagedata r:id="rId20" o:title=""/>
          </v:shape>
          <o:OLEObject Type="Embed" ProgID="Equation.3" ShapeID="_x0000_i1030" DrawAspect="Content" ObjectID="_1307343369" r:id="rId21"/>
        </w:object>
      </w:r>
      <w:r>
        <w:rPr>
          <w:rFonts w:ascii="Arial" w:hAnsi="Arial" w:cs="Arial"/>
        </w:rPr>
        <w:t xml:space="preserve"> representa   el valor esperado  de la variable aleatoria   </w:t>
      </w:r>
      <w:r w:rsidRPr="008C2A01">
        <w:rPr>
          <w:rFonts w:ascii="Arial" w:hAnsi="Arial" w:cs="Arial"/>
        </w:rPr>
        <w:t>X</w:t>
      </w:r>
      <w:r w:rsidR="00F11E3D">
        <w:rPr>
          <w:rFonts w:ascii="Arial" w:hAnsi="Arial" w:cs="Arial"/>
          <w:vertAlign w:val="subscript"/>
        </w:rPr>
        <w:t>k</w:t>
      </w:r>
      <w:r>
        <w:rPr>
          <w:rFonts w:ascii="Arial" w:hAnsi="Arial" w:cs="Arial"/>
        </w:rPr>
        <w:t xml:space="preserve">, es decir   </w:t>
      </w:r>
      <w:r w:rsidR="00E6585D" w:rsidRPr="00F11E3D">
        <w:rPr>
          <w:rFonts w:ascii="Arial" w:hAnsi="Arial" w:cs="Arial"/>
          <w:position w:val="-10"/>
        </w:rPr>
        <w:object w:dxaOrig="1219" w:dyaOrig="340">
          <v:shape id="_x0000_i1031" type="#_x0000_t75" style="width:60.75pt;height:17.25pt" o:ole="">
            <v:imagedata r:id="rId22" o:title=""/>
          </v:shape>
          <o:OLEObject Type="Embed" ProgID="Equation.3" ShapeID="_x0000_i1031" DrawAspect="Content" ObjectID="_1307343370" r:id="rId23"/>
        </w:object>
      </w:r>
      <w:r>
        <w:rPr>
          <w:rFonts w:ascii="Arial" w:hAnsi="Arial" w:cs="Arial"/>
        </w:rPr>
        <w:t xml:space="preserve"> para k</w:t>
      </w:r>
      <w:r w:rsidR="003921C2">
        <w:rPr>
          <w:rFonts w:ascii="Arial" w:hAnsi="Arial" w:cs="Arial"/>
        </w:rPr>
        <w:t xml:space="preserve"> </w:t>
      </w:r>
      <w:r>
        <w:rPr>
          <w:rFonts w:ascii="Arial" w:hAnsi="Arial" w:cs="Arial"/>
        </w:rPr>
        <w:t>=1,2,3....p</w:t>
      </w:r>
    </w:p>
    <w:p w:rsidR="00A21072" w:rsidRDefault="00A21072" w:rsidP="003921C2">
      <w:pPr>
        <w:tabs>
          <w:tab w:val="left" w:pos="0"/>
        </w:tabs>
        <w:spacing w:line="480" w:lineRule="auto"/>
        <w:jc w:val="both"/>
        <w:rPr>
          <w:rFonts w:ascii="Arial" w:hAnsi="Arial" w:cs="Arial"/>
        </w:rPr>
      </w:pPr>
    </w:p>
    <w:p w:rsidR="00A21072" w:rsidRDefault="00A21072" w:rsidP="003921C2">
      <w:pPr>
        <w:tabs>
          <w:tab w:val="left" w:pos="1260"/>
        </w:tabs>
        <w:spacing w:line="480" w:lineRule="auto"/>
        <w:ind w:left="1259"/>
        <w:jc w:val="both"/>
        <w:rPr>
          <w:rFonts w:ascii="Arial" w:hAnsi="Arial" w:cs="Arial"/>
        </w:rPr>
      </w:pPr>
      <w:r>
        <w:rPr>
          <w:rFonts w:ascii="Arial" w:hAnsi="Arial" w:cs="Arial"/>
        </w:rPr>
        <w:t xml:space="preserve">Después de haber definido el vector de medias </w:t>
      </w:r>
      <w:r w:rsidR="00F11E3D" w:rsidRPr="00441A7D">
        <w:rPr>
          <w:rFonts w:ascii="Arial" w:hAnsi="Arial" w:cs="Arial"/>
          <w:position w:val="-10"/>
        </w:rPr>
        <w:object w:dxaOrig="200" w:dyaOrig="279">
          <v:shape id="_x0000_i1032" type="#_x0000_t75" style="width:9.75pt;height:14.25pt" o:ole="">
            <v:imagedata r:id="rId24" o:title=""/>
          </v:shape>
          <o:OLEObject Type="Embed" ProgID="Equation.3" ShapeID="_x0000_i1032" DrawAspect="Content" ObjectID="_1307343371" r:id="rId25"/>
        </w:object>
      </w:r>
      <w:r>
        <w:rPr>
          <w:rFonts w:ascii="Arial" w:hAnsi="Arial" w:cs="Arial"/>
        </w:rPr>
        <w:t xml:space="preserve">, se explica   el cálculo de la matriz de   varianza y covarianza  </w:t>
      </w:r>
      <w:r w:rsidRPr="00441A7D">
        <w:rPr>
          <w:rFonts w:ascii="Arial" w:hAnsi="Arial" w:cs="Arial"/>
          <w:position w:val="-14"/>
        </w:rPr>
        <w:object w:dxaOrig="460" w:dyaOrig="400">
          <v:shape id="_x0000_i1033" type="#_x0000_t75" style="width:23.25pt;height:20.25pt" o:ole="">
            <v:imagedata r:id="rId26" o:title=""/>
          </v:shape>
          <o:OLEObject Type="Embed" ProgID="Equation.3" ShapeID="_x0000_i1033" DrawAspect="Content" ObjectID="_1307343372" r:id="rId27"/>
        </w:object>
      </w:r>
      <w:r>
        <w:rPr>
          <w:rFonts w:ascii="Arial" w:hAnsi="Arial" w:cs="Arial"/>
        </w:rPr>
        <w:t xml:space="preserve">. </w:t>
      </w:r>
    </w:p>
    <w:p w:rsidR="00A21072" w:rsidRDefault="00A21072" w:rsidP="003921C2">
      <w:pPr>
        <w:tabs>
          <w:tab w:val="left" w:pos="1260"/>
        </w:tabs>
        <w:ind w:left="1260"/>
        <w:jc w:val="both"/>
        <w:rPr>
          <w:rFonts w:ascii="Arial" w:hAnsi="Arial" w:cs="Arial"/>
        </w:rPr>
      </w:pPr>
    </w:p>
    <w:p w:rsidR="00A21072" w:rsidRDefault="00A21072" w:rsidP="003921C2">
      <w:pPr>
        <w:tabs>
          <w:tab w:val="left" w:pos="1260"/>
        </w:tabs>
        <w:spacing w:line="480" w:lineRule="auto"/>
        <w:ind w:left="1260"/>
        <w:jc w:val="both"/>
        <w:rPr>
          <w:rFonts w:ascii="Arial" w:hAnsi="Arial" w:cs="Arial"/>
        </w:rPr>
      </w:pPr>
      <w:r>
        <w:rPr>
          <w:rFonts w:ascii="Arial" w:hAnsi="Arial" w:cs="Arial"/>
        </w:rPr>
        <w:t>S</w:t>
      </w:r>
      <w:r w:rsidR="008827C1">
        <w:rPr>
          <w:rFonts w:ascii="Arial" w:hAnsi="Arial" w:cs="Arial"/>
        </w:rPr>
        <w:t>iendo</w:t>
      </w:r>
      <w:r>
        <w:rPr>
          <w:rFonts w:ascii="Arial" w:hAnsi="Arial" w:cs="Arial"/>
        </w:rPr>
        <w:t xml:space="preserve">  </w:t>
      </w:r>
      <w:r w:rsidR="006C22CD">
        <w:rPr>
          <w:rFonts w:ascii="Arial" w:hAnsi="Arial" w:cs="Arial"/>
          <w:noProof/>
          <w:position w:val="-14"/>
        </w:rPr>
        <w:drawing>
          <wp:inline distT="0" distB="0" distL="0" distR="0">
            <wp:extent cx="1612900" cy="241300"/>
            <wp:effectExtent l="1905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1612900" cy="241300"/>
                    </a:xfrm>
                    <a:prstGeom prst="rect">
                      <a:avLst/>
                    </a:prstGeom>
                    <a:noFill/>
                    <a:ln w="9525">
                      <a:noFill/>
                      <a:miter lim="800000"/>
                      <a:headEnd/>
                      <a:tailEnd/>
                    </a:ln>
                  </pic:spPr>
                </pic:pic>
              </a:graphicData>
            </a:graphic>
          </wp:inline>
        </w:drawing>
      </w:r>
      <w:r>
        <w:rPr>
          <w:rFonts w:ascii="Arial" w:hAnsi="Arial" w:cs="Arial"/>
        </w:rPr>
        <w:t>, para i,j</w:t>
      </w:r>
      <w:r w:rsidR="003921C2">
        <w:rPr>
          <w:rFonts w:ascii="Arial" w:hAnsi="Arial" w:cs="Arial"/>
        </w:rPr>
        <w:t xml:space="preserve"> </w:t>
      </w:r>
      <w:r>
        <w:rPr>
          <w:rFonts w:ascii="Arial" w:hAnsi="Arial" w:cs="Arial"/>
        </w:rPr>
        <w:t>=</w:t>
      </w:r>
      <w:r w:rsidR="003921C2">
        <w:rPr>
          <w:rFonts w:ascii="Arial" w:hAnsi="Arial" w:cs="Arial"/>
        </w:rPr>
        <w:t xml:space="preserve"> </w:t>
      </w:r>
      <w:r>
        <w:rPr>
          <w:rFonts w:ascii="Arial" w:hAnsi="Arial" w:cs="Arial"/>
        </w:rPr>
        <w:t xml:space="preserve">1,2,3......p, donde </w:t>
      </w:r>
      <w:r w:rsidRPr="001C281C">
        <w:rPr>
          <w:rFonts w:ascii="Arial" w:hAnsi="Arial" w:cs="Arial"/>
          <w:position w:val="-14"/>
        </w:rPr>
        <w:object w:dxaOrig="320" w:dyaOrig="380">
          <v:shape id="_x0000_i1034" type="#_x0000_t75" style="width:15.75pt;height:18.75pt" o:ole="">
            <v:imagedata r:id="rId29" o:title=""/>
          </v:shape>
          <o:OLEObject Type="Embed" ProgID="Equation.3" ShapeID="_x0000_i1034" DrawAspect="Content" ObjectID="_1307343373" r:id="rId30"/>
        </w:object>
      </w:r>
      <w:r>
        <w:rPr>
          <w:rFonts w:ascii="Arial" w:hAnsi="Arial" w:cs="Arial"/>
        </w:rPr>
        <w:t>representa   la covarianza   entre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xml:space="preserve"> , por lo tanto </w:t>
      </w:r>
      <w:r w:rsidR="00F3602B" w:rsidRPr="008827C1">
        <w:rPr>
          <w:rFonts w:ascii="Arial" w:hAnsi="Arial" w:cs="Arial"/>
          <w:position w:val="-10"/>
        </w:rPr>
        <w:object w:dxaOrig="2360" w:dyaOrig="360">
          <v:shape id="_x0000_i1035" type="#_x0000_t75" style="width:117.75pt;height:18pt" o:ole="">
            <v:imagedata r:id="rId31" o:title=""/>
          </v:shape>
          <o:OLEObject Type="Embed" ProgID="Equation.3" ShapeID="_x0000_i1035" DrawAspect="Content" ObjectID="_1307343374" r:id="rId32"/>
        </w:object>
      </w:r>
      <w:r>
        <w:rPr>
          <w:rFonts w:ascii="Arial" w:hAnsi="Arial" w:cs="Arial"/>
        </w:rPr>
        <w:t>, el mismo que se expresa como:</w:t>
      </w:r>
    </w:p>
    <w:p w:rsidR="00A21072" w:rsidRDefault="00A21072" w:rsidP="003921C2">
      <w:pPr>
        <w:tabs>
          <w:tab w:val="left" w:pos="0"/>
        </w:tabs>
        <w:spacing w:line="480" w:lineRule="auto"/>
        <w:jc w:val="both"/>
        <w:rPr>
          <w:rFonts w:ascii="Arial" w:hAnsi="Arial" w:cs="Arial"/>
        </w:rPr>
      </w:pPr>
    </w:p>
    <w:p w:rsidR="00A21072" w:rsidRDefault="00A21072" w:rsidP="00A21072">
      <w:pPr>
        <w:tabs>
          <w:tab w:val="left" w:pos="0"/>
        </w:tabs>
        <w:jc w:val="both"/>
        <w:rPr>
          <w:rFonts w:ascii="Arial" w:hAnsi="Arial" w:cs="Arial"/>
        </w:rPr>
      </w:pPr>
    </w:p>
    <w:p w:rsidR="00A21072" w:rsidRPr="00441A7D" w:rsidRDefault="003921C2" w:rsidP="00A21072">
      <w:pPr>
        <w:tabs>
          <w:tab w:val="left" w:pos="0"/>
        </w:tabs>
        <w:jc w:val="center"/>
        <w:rPr>
          <w:rFonts w:ascii="Arial" w:hAnsi="Arial" w:cs="Arial"/>
        </w:rPr>
      </w:pPr>
      <w:r>
        <w:rPr>
          <w:rFonts w:ascii="Arial" w:hAnsi="Arial" w:cs="Arial"/>
        </w:rPr>
        <w:t xml:space="preserve">                          </w:t>
      </w:r>
      <w:r w:rsidR="00C201BA" w:rsidRPr="00C231DC">
        <w:rPr>
          <w:rFonts w:ascii="Arial" w:hAnsi="Arial" w:cs="Arial"/>
          <w:position w:val="-70"/>
        </w:rPr>
        <w:object w:dxaOrig="6380" w:dyaOrig="1520">
          <v:shape id="_x0000_i1036" type="#_x0000_t75" style="width:318.75pt;height:75.75pt" o:ole="">
            <v:imagedata r:id="rId33" o:title=""/>
          </v:shape>
          <o:OLEObject Type="Embed" ProgID="Equation.3" ShapeID="_x0000_i1036" DrawAspect="Content" ObjectID="_1307343375" r:id="rId34"/>
        </w:object>
      </w:r>
    </w:p>
    <w:p w:rsidR="00A21072" w:rsidRDefault="00A21072" w:rsidP="00A21072">
      <w:pPr>
        <w:rPr>
          <w:rFonts w:ascii="Arial" w:hAnsi="Arial" w:cs="Arial"/>
        </w:rPr>
      </w:pPr>
    </w:p>
    <w:p w:rsidR="00A21072" w:rsidRPr="00DC2D02" w:rsidRDefault="003921C2" w:rsidP="00A21072">
      <w:pPr>
        <w:rPr>
          <w:rFonts w:ascii="Arial" w:hAnsi="Arial" w:cs="Arial"/>
        </w:rPr>
      </w:pPr>
      <w:r w:rsidRPr="00DC2D02">
        <w:rPr>
          <w:rFonts w:ascii="Arial" w:hAnsi="Arial" w:cs="Arial"/>
          <w:position w:val="-72"/>
        </w:rPr>
        <w:object w:dxaOrig="9020" w:dyaOrig="1560">
          <v:shape id="_x0000_i1037" type="#_x0000_t75" style="width:414.75pt;height:78pt" o:ole="">
            <v:imagedata r:id="rId35" o:title=""/>
          </v:shape>
          <o:OLEObject Type="Embed" ProgID="Equation.3" ShapeID="_x0000_i1037" DrawAspect="Content" ObjectID="_1307343376" r:id="rId36"/>
        </w:object>
      </w:r>
    </w:p>
    <w:p w:rsidR="00A21072" w:rsidRPr="002C275B" w:rsidRDefault="00A21072" w:rsidP="00A21072">
      <w:pPr>
        <w:rPr>
          <w:rFonts w:ascii="Arial" w:hAnsi="Arial" w:cs="Arial"/>
        </w:rPr>
      </w:pPr>
    </w:p>
    <w:p w:rsidR="00A21072" w:rsidRPr="002C275B" w:rsidRDefault="00A21072" w:rsidP="00A21072">
      <w:pPr>
        <w:rPr>
          <w:rFonts w:ascii="Arial" w:hAnsi="Arial" w:cs="Arial"/>
        </w:rPr>
      </w:pPr>
    </w:p>
    <w:p w:rsidR="00A21072" w:rsidRDefault="00A21072" w:rsidP="00A21072">
      <w:pPr>
        <w:rPr>
          <w:rFonts w:ascii="Arial" w:hAnsi="Arial" w:cs="Arial"/>
        </w:rPr>
      </w:pPr>
    </w:p>
    <w:p w:rsidR="00A21072" w:rsidRPr="002C275B" w:rsidRDefault="00034EB0" w:rsidP="00A21072">
      <w:pPr>
        <w:jc w:val="center"/>
        <w:rPr>
          <w:rFonts w:ascii="Arial" w:hAnsi="Arial" w:cs="Arial"/>
        </w:rPr>
      </w:pPr>
      <w:r w:rsidRPr="00F0401F">
        <w:rPr>
          <w:rFonts w:ascii="Arial" w:hAnsi="Arial" w:cs="Arial"/>
          <w:position w:val="-110"/>
        </w:rPr>
        <w:object w:dxaOrig="5000" w:dyaOrig="2320">
          <v:shape id="_x0000_i1038" type="#_x0000_t75" style="width:249.75pt;height:116.25pt" o:ole="">
            <v:imagedata r:id="rId37" o:title=""/>
          </v:shape>
          <o:OLEObject Type="Embed" ProgID="Equation.3" ShapeID="_x0000_i1038" DrawAspect="Content" ObjectID="_1307343377" r:id="rId38"/>
        </w:object>
      </w:r>
    </w:p>
    <w:p w:rsidR="00A21072" w:rsidRDefault="00A21072" w:rsidP="00A21072">
      <w:pPr>
        <w:tabs>
          <w:tab w:val="left" w:pos="3340"/>
        </w:tabs>
        <w:rPr>
          <w:rFonts w:ascii="Arial" w:hAnsi="Arial" w:cs="Arial"/>
        </w:rPr>
      </w:pPr>
      <w:r>
        <w:rPr>
          <w:rFonts w:ascii="Arial" w:hAnsi="Arial" w:cs="Arial"/>
        </w:rPr>
        <w:tab/>
      </w:r>
    </w:p>
    <w:p w:rsidR="00A21072" w:rsidRDefault="00A21072" w:rsidP="00A21072">
      <w:pPr>
        <w:tabs>
          <w:tab w:val="left" w:pos="3340"/>
        </w:tabs>
        <w:rPr>
          <w:rFonts w:ascii="Arial" w:hAnsi="Arial" w:cs="Arial"/>
        </w:rPr>
      </w:pPr>
    </w:p>
    <w:p w:rsidR="00FD3149" w:rsidRDefault="00FD3149" w:rsidP="00A21072">
      <w:pPr>
        <w:tabs>
          <w:tab w:val="left" w:pos="3340"/>
        </w:tabs>
        <w:rPr>
          <w:rFonts w:ascii="Arial" w:hAnsi="Arial" w:cs="Arial"/>
        </w:rPr>
      </w:pPr>
    </w:p>
    <w:p w:rsidR="00FD3149" w:rsidRDefault="00FD3149" w:rsidP="003921C2">
      <w:pPr>
        <w:tabs>
          <w:tab w:val="left" w:pos="3340"/>
        </w:tabs>
        <w:ind w:firstLine="540"/>
        <w:rPr>
          <w:rFonts w:ascii="Arial" w:hAnsi="Arial" w:cs="Arial"/>
        </w:rPr>
      </w:pPr>
    </w:p>
    <w:p w:rsidR="00207427" w:rsidRDefault="00A21072" w:rsidP="003921C2">
      <w:pPr>
        <w:ind w:left="540"/>
        <w:rPr>
          <w:rFonts w:ascii="Arial" w:hAnsi="Arial" w:cs="Arial"/>
          <w:b/>
        </w:rPr>
      </w:pPr>
      <w:r>
        <w:rPr>
          <w:rFonts w:ascii="Arial" w:hAnsi="Arial" w:cs="Arial"/>
          <w:b/>
        </w:rPr>
        <w:t xml:space="preserve">4.2.2 </w:t>
      </w:r>
      <w:r w:rsidR="003921C2">
        <w:rPr>
          <w:rFonts w:ascii="Arial" w:hAnsi="Arial" w:cs="Arial"/>
          <w:b/>
        </w:rPr>
        <w:t xml:space="preserve"> </w:t>
      </w:r>
      <w:r w:rsidR="00207427">
        <w:rPr>
          <w:rFonts w:ascii="Arial" w:hAnsi="Arial" w:cs="Arial"/>
          <w:b/>
        </w:rPr>
        <w:t>Análisis de Correlación</w:t>
      </w:r>
    </w:p>
    <w:p w:rsidR="00A21072" w:rsidRDefault="00A21072" w:rsidP="00A21072">
      <w:pPr>
        <w:jc w:val="both"/>
        <w:rPr>
          <w:rFonts w:ascii="Arial" w:hAnsi="Arial" w:cs="Arial"/>
          <w:b/>
        </w:rPr>
      </w:pPr>
    </w:p>
    <w:p w:rsidR="003921C2" w:rsidRDefault="003921C2" w:rsidP="003921C2">
      <w:pPr>
        <w:ind w:left="1260"/>
        <w:jc w:val="both"/>
        <w:rPr>
          <w:rFonts w:ascii="Arial" w:hAnsi="Arial" w:cs="Arial"/>
        </w:rPr>
      </w:pPr>
    </w:p>
    <w:p w:rsidR="003921C2" w:rsidRDefault="003921C2" w:rsidP="003921C2">
      <w:pPr>
        <w:ind w:left="1260"/>
        <w:jc w:val="both"/>
        <w:rPr>
          <w:rFonts w:ascii="Arial" w:hAnsi="Arial" w:cs="Arial"/>
        </w:rPr>
      </w:pPr>
    </w:p>
    <w:p w:rsidR="00207427" w:rsidRDefault="00A21072" w:rsidP="003921C2">
      <w:pPr>
        <w:spacing w:line="480" w:lineRule="auto"/>
        <w:ind w:left="1259"/>
        <w:jc w:val="both"/>
        <w:rPr>
          <w:rFonts w:ascii="Arial" w:hAnsi="Arial" w:cs="Arial"/>
        </w:rPr>
      </w:pPr>
      <w:r>
        <w:rPr>
          <w:rFonts w:ascii="Arial" w:hAnsi="Arial" w:cs="Arial"/>
        </w:rPr>
        <w:t>La matriz de correlación  está</w:t>
      </w:r>
      <w:r w:rsidR="00207427">
        <w:rPr>
          <w:rFonts w:ascii="Arial" w:hAnsi="Arial" w:cs="Arial"/>
        </w:rPr>
        <w:t xml:space="preserve">  basada   en el coeficiente  de correlación </w:t>
      </w:r>
      <w:r w:rsidR="00EC58B0" w:rsidRPr="005C600A">
        <w:rPr>
          <w:rFonts w:ascii="Arial" w:hAnsi="Arial" w:cs="Arial"/>
          <w:position w:val="-14"/>
        </w:rPr>
        <w:object w:dxaOrig="279" w:dyaOrig="380">
          <v:shape id="_x0000_i1039" type="#_x0000_t75" style="width:14.25pt;height:18.75pt" o:ole="">
            <v:imagedata r:id="rId39" o:title=""/>
          </v:shape>
          <o:OLEObject Type="Embed" ProgID="Equation.3" ShapeID="_x0000_i1039" DrawAspect="Content" ObjectID="_1307343378" r:id="rId40"/>
        </w:object>
      </w:r>
      <w:r w:rsidR="00207427">
        <w:rPr>
          <w:rFonts w:ascii="Arial" w:hAnsi="Arial" w:cs="Arial"/>
        </w:rPr>
        <w:t xml:space="preserve">, definido en términos del cociente  entre la covarianza  </w:t>
      </w:r>
      <w:r w:rsidR="00EC58B0" w:rsidRPr="00EC58B0">
        <w:rPr>
          <w:rFonts w:ascii="Arial" w:hAnsi="Arial" w:cs="Arial"/>
          <w:position w:val="-14"/>
        </w:rPr>
        <w:object w:dxaOrig="300" w:dyaOrig="380">
          <v:shape id="_x0000_i1040" type="#_x0000_t75" style="width:15pt;height:18.75pt" o:ole="">
            <v:imagedata r:id="rId41" o:title=""/>
          </v:shape>
          <o:OLEObject Type="Embed" ProgID="Equation.3" ShapeID="_x0000_i1040" DrawAspect="Content" ObjectID="_1307343379" r:id="rId42"/>
        </w:object>
      </w:r>
      <w:r w:rsidR="00207427">
        <w:rPr>
          <w:rFonts w:ascii="Arial" w:hAnsi="Arial" w:cs="Arial"/>
        </w:rPr>
        <w:t xml:space="preserve"> y el producto  de varianzas </w:t>
      </w:r>
      <w:r w:rsidR="00E6585D" w:rsidRPr="00E6585D">
        <w:rPr>
          <w:rFonts w:ascii="Arial" w:hAnsi="Arial" w:cs="Arial"/>
          <w:position w:val="-12"/>
        </w:rPr>
        <w:object w:dxaOrig="520" w:dyaOrig="400">
          <v:shape id="_x0000_i1041" type="#_x0000_t75" style="width:26.25pt;height:20.25pt" o:ole="">
            <v:imagedata r:id="rId43" o:title=""/>
          </v:shape>
          <o:OLEObject Type="Embed" ProgID="Equation.3" ShapeID="_x0000_i1041" DrawAspect="Content" ObjectID="_1307343380" r:id="rId44"/>
        </w:object>
      </w:r>
      <w:r w:rsidR="00207427">
        <w:rPr>
          <w:rFonts w:ascii="Arial" w:hAnsi="Arial" w:cs="Arial"/>
        </w:rPr>
        <w:t xml:space="preserve">  y  </w:t>
      </w:r>
      <w:r w:rsidR="006C22CD">
        <w:rPr>
          <w:rFonts w:ascii="Arial" w:hAnsi="Arial" w:cs="Arial"/>
          <w:noProof/>
          <w:position w:val="-16"/>
        </w:rPr>
        <w:drawing>
          <wp:inline distT="0" distB="0" distL="0" distR="0">
            <wp:extent cx="342900" cy="2794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srcRect/>
                    <a:stretch>
                      <a:fillRect/>
                    </a:stretch>
                  </pic:blipFill>
                  <pic:spPr bwMode="auto">
                    <a:xfrm>
                      <a:off x="0" y="0"/>
                      <a:ext cx="342900" cy="279400"/>
                    </a:xfrm>
                    <a:prstGeom prst="rect">
                      <a:avLst/>
                    </a:prstGeom>
                    <a:noFill/>
                    <a:ln w="9525">
                      <a:noFill/>
                      <a:miter lim="800000"/>
                      <a:headEnd/>
                      <a:tailEnd/>
                    </a:ln>
                  </pic:spPr>
                </pic:pic>
              </a:graphicData>
            </a:graphic>
          </wp:inline>
        </w:drawing>
      </w:r>
      <w:r w:rsidR="00207427">
        <w:rPr>
          <w:rFonts w:ascii="Arial" w:hAnsi="Arial" w:cs="Arial"/>
        </w:rPr>
        <w:t xml:space="preserve">.  </w:t>
      </w:r>
    </w:p>
    <w:p w:rsidR="003921C2" w:rsidRDefault="003921C2" w:rsidP="003921C2">
      <w:pPr>
        <w:ind w:left="1260"/>
        <w:jc w:val="both"/>
        <w:rPr>
          <w:rFonts w:ascii="Arial" w:hAnsi="Arial" w:cs="Arial"/>
        </w:rPr>
      </w:pPr>
    </w:p>
    <w:p w:rsidR="003921C2" w:rsidRDefault="003921C2" w:rsidP="003921C2">
      <w:pPr>
        <w:ind w:left="1260"/>
        <w:jc w:val="both"/>
        <w:rPr>
          <w:rFonts w:ascii="Arial" w:hAnsi="Arial" w:cs="Arial"/>
        </w:rPr>
      </w:pPr>
    </w:p>
    <w:p w:rsidR="00207427" w:rsidRDefault="00207427" w:rsidP="003921C2">
      <w:pPr>
        <w:spacing w:line="480" w:lineRule="auto"/>
        <w:ind w:left="1259"/>
        <w:jc w:val="both"/>
        <w:rPr>
          <w:rFonts w:ascii="Arial" w:hAnsi="Arial" w:cs="Arial"/>
        </w:rPr>
      </w:pPr>
      <w:r>
        <w:rPr>
          <w:rFonts w:ascii="Arial" w:hAnsi="Arial" w:cs="Arial"/>
        </w:rPr>
        <w:lastRenderedPageBreak/>
        <w:t>Se tiene un arreglo de p filas y p columnas que agrupa  todas las medidas de las relaciones  de tipo lineal que existen entre las p variables investigadas, denominadas Matriz de Correlación (</w:t>
      </w:r>
      <w:r w:rsidR="00C876AF">
        <w:rPr>
          <w:rFonts w:ascii="Arial" w:hAnsi="Arial" w:cs="Arial"/>
          <w:b/>
          <w:bCs/>
          <w:position w:val="-10"/>
        </w:rPr>
        <w:object w:dxaOrig="240" w:dyaOrig="260">
          <v:shape id="_x0000_i1042" type="#_x0000_t75" style="width:12pt;height:17.25pt" o:ole="">
            <v:imagedata r:id="rId46" o:title=""/>
          </v:shape>
          <o:OLEObject Type="Embed" ProgID="Equation.3" ShapeID="_x0000_i1042" DrawAspect="Content" ObjectID="_1307343381" r:id="rId47"/>
        </w:object>
      </w:r>
      <w:r>
        <w:rPr>
          <w:rFonts w:ascii="Arial" w:hAnsi="Arial" w:cs="Arial"/>
        </w:rPr>
        <w:t>).</w:t>
      </w:r>
    </w:p>
    <w:p w:rsidR="00207427" w:rsidRPr="003921E5" w:rsidRDefault="00207427" w:rsidP="003921C2">
      <w:pPr>
        <w:ind w:left="1260"/>
        <w:jc w:val="both"/>
        <w:rPr>
          <w:rFonts w:ascii="Arial" w:hAnsi="Arial" w:cs="Arial"/>
        </w:rPr>
      </w:pPr>
    </w:p>
    <w:p w:rsidR="00C876AF" w:rsidRDefault="00C876AF" w:rsidP="003921C2">
      <w:pPr>
        <w:pStyle w:val="Textoindependiente"/>
        <w:ind w:left="1260"/>
        <w:jc w:val="both"/>
        <w:rPr>
          <w:rFonts w:ascii="Arial" w:hAnsi="Arial" w:cs="Arial"/>
          <w:b w:val="0"/>
          <w:bCs w:val="0"/>
          <w:sz w:val="24"/>
        </w:rPr>
      </w:pPr>
      <w:r>
        <w:rPr>
          <w:rFonts w:ascii="Arial" w:hAnsi="Arial" w:cs="Arial"/>
          <w:b w:val="0"/>
          <w:bCs w:val="0"/>
          <w:sz w:val="24"/>
        </w:rPr>
        <w:t xml:space="preserve">Se define </w:t>
      </w:r>
      <w:r>
        <w:rPr>
          <w:rFonts w:ascii="Arial" w:hAnsi="Arial" w:cs="Arial"/>
          <w:b w:val="0"/>
          <w:bCs w:val="0"/>
          <w:position w:val="-10"/>
          <w:sz w:val="24"/>
        </w:rPr>
        <w:object w:dxaOrig="240" w:dyaOrig="260">
          <v:shape id="_x0000_i1043" type="#_x0000_t75" style="width:12pt;height:17.25pt" o:ole="">
            <v:imagedata r:id="rId46" o:title=""/>
          </v:shape>
          <o:OLEObject Type="Embed" ProgID="Equation.3" ShapeID="_x0000_i1043" DrawAspect="Content" ObjectID="_1307343382" r:id="rId48"/>
        </w:object>
      </w:r>
      <w:r>
        <w:rPr>
          <w:rFonts w:ascii="Arial" w:hAnsi="Arial" w:cs="Arial"/>
          <w:b w:val="0"/>
          <w:bCs w:val="0"/>
          <w:sz w:val="24"/>
        </w:rPr>
        <w:t xml:space="preserve"> ( matriz de correlación) así:</w:t>
      </w:r>
    </w:p>
    <w:p w:rsidR="00207427" w:rsidRDefault="00207427" w:rsidP="003921C2">
      <w:pPr>
        <w:pStyle w:val="Textoindependiente"/>
        <w:spacing w:line="360" w:lineRule="auto"/>
        <w:ind w:left="1260"/>
        <w:jc w:val="both"/>
      </w:pPr>
    </w:p>
    <w:p w:rsidR="00207427" w:rsidRDefault="003921C2" w:rsidP="00207427">
      <w:pPr>
        <w:tabs>
          <w:tab w:val="left" w:pos="2340"/>
        </w:tabs>
        <w:ind w:left="360"/>
        <w:jc w:val="center"/>
      </w:pPr>
      <w:r>
        <w:rPr>
          <w:rFonts w:ascii="Arial" w:hAnsi="Arial" w:cs="Arial"/>
          <w:b/>
          <w:bCs/>
        </w:rPr>
        <w:t xml:space="preserve">                </w:t>
      </w:r>
      <w:r w:rsidR="00EC58B0" w:rsidRPr="00EC58B0">
        <w:rPr>
          <w:rFonts w:ascii="Arial" w:hAnsi="Arial" w:cs="Arial"/>
          <w:b/>
          <w:bCs/>
          <w:position w:val="-4"/>
        </w:rPr>
        <w:object w:dxaOrig="200" w:dyaOrig="240">
          <v:shape id="_x0000_i1044" type="#_x0000_t75" style="width:9.75pt;height:16.5pt" o:ole="">
            <v:imagedata r:id="rId49" o:title=""/>
          </v:shape>
          <o:OLEObject Type="Embed" ProgID="Equation.3" ShapeID="_x0000_i1044" DrawAspect="Content" ObjectID="_1307343383" r:id="rId50"/>
        </w:object>
      </w:r>
      <w:r w:rsidR="00207427">
        <w:rPr>
          <w:rFonts w:ascii="Arial" w:hAnsi="Arial" w:cs="Arial"/>
          <w:b/>
          <w:bCs/>
        </w:rPr>
        <w:t xml:space="preserve"> =  </w:t>
      </w:r>
      <w:r w:rsidR="006C22CD">
        <w:rPr>
          <w:noProof/>
          <w:position w:val="-142"/>
        </w:rPr>
        <w:drawing>
          <wp:inline distT="0" distB="0" distL="0" distR="0">
            <wp:extent cx="3124200" cy="161290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a:srcRect/>
                    <a:stretch>
                      <a:fillRect/>
                    </a:stretch>
                  </pic:blipFill>
                  <pic:spPr bwMode="auto">
                    <a:xfrm>
                      <a:off x="0" y="0"/>
                      <a:ext cx="3124200" cy="1612900"/>
                    </a:xfrm>
                    <a:prstGeom prst="rect">
                      <a:avLst/>
                    </a:prstGeom>
                    <a:noFill/>
                    <a:ln w="9525">
                      <a:noFill/>
                      <a:miter lim="800000"/>
                      <a:headEnd/>
                      <a:tailEnd/>
                    </a:ln>
                  </pic:spPr>
                </pic:pic>
              </a:graphicData>
            </a:graphic>
          </wp:inline>
        </w:drawing>
      </w:r>
    </w:p>
    <w:p w:rsidR="00207427" w:rsidRDefault="00207427" w:rsidP="00207427">
      <w:pPr>
        <w:tabs>
          <w:tab w:val="left" w:pos="2340"/>
          <w:tab w:val="left" w:pos="2520"/>
        </w:tabs>
        <w:ind w:left="360"/>
        <w:rPr>
          <w:rFonts w:ascii="Arial" w:hAnsi="Arial" w:cs="Arial"/>
        </w:rPr>
      </w:pPr>
    </w:p>
    <w:p w:rsidR="00207427" w:rsidRPr="001C57F0" w:rsidRDefault="00207427" w:rsidP="00207427">
      <w:pPr>
        <w:rPr>
          <w:rFonts w:ascii="Arial" w:hAnsi="Arial" w:cs="Arial"/>
        </w:rPr>
      </w:pPr>
      <w:r>
        <w:rPr>
          <w:noProof/>
        </w:rPr>
        <w:pict>
          <v:shape id="_x0000_s1026" type="#_x0000_t75" style="position:absolute;margin-left:2in;margin-top:8.55pt;width:163.65pt;height:88.05pt;z-index:251657216">
            <v:imagedata r:id="rId52" o:title=""/>
            <w10:wrap type="square" side="left"/>
          </v:shape>
          <o:OLEObject Type="Embed" ProgID="Equation.3" ShapeID="_x0000_s1026" DrawAspect="Content" ObjectID="_1307343527" r:id="rId53"/>
        </w:pict>
      </w:r>
    </w:p>
    <w:p w:rsidR="00207427" w:rsidRDefault="00207427" w:rsidP="00207427">
      <w:pPr>
        <w:tabs>
          <w:tab w:val="left" w:pos="2340"/>
          <w:tab w:val="left" w:pos="2520"/>
        </w:tabs>
        <w:ind w:left="360"/>
        <w:rPr>
          <w:rFonts w:ascii="Arial" w:hAnsi="Arial" w:cs="Arial"/>
        </w:rPr>
      </w:pPr>
      <w:r>
        <w:rPr>
          <w:rFonts w:ascii="Arial" w:hAnsi="Arial" w:cs="Arial"/>
        </w:rPr>
        <w:t xml:space="preserve">                                </w:t>
      </w:r>
    </w:p>
    <w:p w:rsidR="00302E21" w:rsidRDefault="00302E21" w:rsidP="00207427">
      <w:pPr>
        <w:tabs>
          <w:tab w:val="left" w:pos="2340"/>
          <w:tab w:val="left" w:pos="2520"/>
        </w:tabs>
        <w:ind w:left="360"/>
        <w:jc w:val="center"/>
        <w:rPr>
          <w:rFonts w:ascii="Arial" w:hAnsi="Arial" w:cs="Arial"/>
        </w:rPr>
      </w:pPr>
    </w:p>
    <w:p w:rsidR="00207427" w:rsidRDefault="00207427" w:rsidP="00207427">
      <w:pPr>
        <w:tabs>
          <w:tab w:val="left" w:pos="2340"/>
          <w:tab w:val="left" w:pos="2520"/>
        </w:tabs>
        <w:ind w:left="360"/>
        <w:jc w:val="center"/>
        <w:rPr>
          <w:rFonts w:ascii="Arial" w:hAnsi="Arial" w:cs="Arial"/>
        </w:rPr>
      </w:pPr>
      <w:r>
        <w:rPr>
          <w:rFonts w:ascii="Arial" w:hAnsi="Arial" w:cs="Arial"/>
        </w:rPr>
        <w:t xml:space="preserve">                          =</w:t>
      </w:r>
      <w:r>
        <w:rPr>
          <w:rFonts w:ascii="Arial" w:hAnsi="Arial" w:cs="Arial"/>
        </w:rPr>
        <w:br w:type="textWrapping" w:clear="all"/>
      </w:r>
    </w:p>
    <w:p w:rsidR="00302E21" w:rsidRPr="00945FB3" w:rsidRDefault="00945FB3" w:rsidP="003C409E">
      <w:pPr>
        <w:tabs>
          <w:tab w:val="left" w:pos="2340"/>
          <w:tab w:val="left" w:pos="2520"/>
        </w:tabs>
        <w:spacing w:line="480" w:lineRule="auto"/>
        <w:ind w:left="1260"/>
        <w:jc w:val="both"/>
        <w:rPr>
          <w:rFonts w:ascii="Arial" w:hAnsi="Arial" w:cs="Arial"/>
        </w:rPr>
      </w:pPr>
      <w:r>
        <w:rPr>
          <w:rFonts w:ascii="Arial" w:hAnsi="Arial" w:cs="Arial"/>
        </w:rPr>
        <w:t xml:space="preserve">Siendo  </w:t>
      </w:r>
      <w:r w:rsidRPr="00945FB3">
        <w:rPr>
          <w:rFonts w:ascii="Arial" w:hAnsi="Arial" w:cs="Arial"/>
          <w:position w:val="-12"/>
        </w:rPr>
        <w:object w:dxaOrig="660" w:dyaOrig="300">
          <v:shape id="_x0000_i1045" type="#_x0000_t75" style="width:33pt;height:15pt" o:ole="">
            <v:imagedata r:id="rId54" o:title=""/>
          </v:shape>
          <o:OLEObject Type="Embed" ProgID="Equation.3" ShapeID="_x0000_i1045" DrawAspect="Content" ObjectID="_1307343384" r:id="rId55"/>
        </w:object>
      </w:r>
      <w:r>
        <w:rPr>
          <w:rFonts w:ascii="Arial" w:hAnsi="Arial" w:cs="Arial"/>
        </w:rPr>
        <w:t xml:space="preserve">, se concluye  que </w:t>
      </w:r>
      <w:r>
        <w:rPr>
          <w:rFonts w:ascii="Arial" w:hAnsi="Arial" w:cs="Arial"/>
          <w:b/>
          <w:bCs/>
          <w:position w:val="-10"/>
        </w:rPr>
        <w:object w:dxaOrig="240" w:dyaOrig="260">
          <v:shape id="_x0000_i1046" type="#_x0000_t75" style="width:12pt;height:17.25pt" o:ole="">
            <v:imagedata r:id="rId46" o:title=""/>
          </v:shape>
          <o:OLEObject Type="Embed" ProgID="Equation.3" ShapeID="_x0000_i1046" DrawAspect="Content" ObjectID="_1307343385" r:id="rId56"/>
        </w:object>
      </w:r>
      <w:r>
        <w:rPr>
          <w:rFonts w:ascii="Arial" w:hAnsi="Arial" w:cs="Arial"/>
          <w:b/>
          <w:bCs/>
        </w:rPr>
        <w:t xml:space="preserve"> </w:t>
      </w:r>
      <w:r>
        <w:rPr>
          <w:rFonts w:ascii="Arial" w:hAnsi="Arial" w:cs="Arial"/>
          <w:bCs/>
        </w:rPr>
        <w:t xml:space="preserve">es simétrica, tal como lo es  </w:t>
      </w:r>
      <w:r w:rsidRPr="00441A7D">
        <w:rPr>
          <w:rFonts w:ascii="Arial" w:hAnsi="Arial" w:cs="Arial"/>
          <w:position w:val="-14"/>
        </w:rPr>
        <w:object w:dxaOrig="460" w:dyaOrig="400">
          <v:shape id="_x0000_i1047" type="#_x0000_t75" style="width:23.25pt;height:20.25pt" o:ole="">
            <v:imagedata r:id="rId26" o:title=""/>
          </v:shape>
          <o:OLEObject Type="Embed" ProgID="Equation.3" ShapeID="_x0000_i1047" DrawAspect="Content" ObjectID="_1307343386" r:id="rId57"/>
        </w:object>
      </w:r>
      <w:r>
        <w:rPr>
          <w:rFonts w:ascii="Arial" w:hAnsi="Arial" w:cs="Arial"/>
        </w:rPr>
        <w:t>.</w:t>
      </w:r>
    </w:p>
    <w:p w:rsidR="00F52934" w:rsidRDefault="00F52934" w:rsidP="003C409E">
      <w:pPr>
        <w:tabs>
          <w:tab w:val="left" w:pos="2340"/>
          <w:tab w:val="left" w:pos="2520"/>
        </w:tabs>
        <w:spacing w:line="480" w:lineRule="auto"/>
        <w:ind w:left="360"/>
        <w:jc w:val="center"/>
        <w:rPr>
          <w:rFonts w:ascii="Arial" w:hAnsi="Arial" w:cs="Arial"/>
        </w:rPr>
      </w:pPr>
    </w:p>
    <w:p w:rsidR="00F52934" w:rsidRDefault="00F52934" w:rsidP="00207427">
      <w:pPr>
        <w:tabs>
          <w:tab w:val="left" w:pos="2340"/>
          <w:tab w:val="left" w:pos="2520"/>
        </w:tabs>
        <w:ind w:left="360"/>
        <w:jc w:val="center"/>
        <w:rPr>
          <w:rFonts w:ascii="Arial" w:hAnsi="Arial" w:cs="Arial"/>
        </w:rPr>
      </w:pPr>
    </w:p>
    <w:p w:rsidR="00F52934" w:rsidRDefault="00F52934" w:rsidP="00207427">
      <w:pPr>
        <w:tabs>
          <w:tab w:val="left" w:pos="2340"/>
          <w:tab w:val="left" w:pos="2520"/>
        </w:tabs>
        <w:ind w:left="360"/>
        <w:jc w:val="center"/>
        <w:rPr>
          <w:rFonts w:ascii="Arial" w:hAnsi="Arial" w:cs="Arial"/>
        </w:rPr>
      </w:pPr>
    </w:p>
    <w:p w:rsidR="00302E21" w:rsidRDefault="00302E21" w:rsidP="00207427">
      <w:pPr>
        <w:tabs>
          <w:tab w:val="left" w:pos="2340"/>
          <w:tab w:val="left" w:pos="2520"/>
        </w:tabs>
        <w:ind w:left="360"/>
        <w:jc w:val="center"/>
        <w:rPr>
          <w:rFonts w:ascii="Arial" w:hAnsi="Arial" w:cs="Arial"/>
        </w:rPr>
      </w:pPr>
    </w:p>
    <w:p w:rsidR="00F52934" w:rsidRDefault="00F52934" w:rsidP="00207427">
      <w:pPr>
        <w:tabs>
          <w:tab w:val="left" w:pos="2340"/>
          <w:tab w:val="left" w:pos="2520"/>
        </w:tabs>
        <w:ind w:left="360"/>
        <w:jc w:val="center"/>
        <w:rPr>
          <w:rFonts w:ascii="Arial" w:hAnsi="Arial" w:cs="Arial"/>
        </w:rPr>
      </w:pPr>
    </w:p>
    <w:p w:rsidR="00F52934" w:rsidRDefault="00F52934" w:rsidP="00207427">
      <w:pPr>
        <w:tabs>
          <w:tab w:val="left" w:pos="2340"/>
          <w:tab w:val="left" w:pos="2520"/>
        </w:tabs>
        <w:ind w:left="360"/>
        <w:jc w:val="center"/>
        <w:rPr>
          <w:rFonts w:ascii="Arial" w:hAnsi="Arial" w:cs="Arial"/>
        </w:rPr>
      </w:pPr>
    </w:p>
    <w:p w:rsidR="00A21072" w:rsidRDefault="00EA54E7" w:rsidP="003C409E">
      <w:pPr>
        <w:tabs>
          <w:tab w:val="left" w:pos="3340"/>
        </w:tabs>
        <w:spacing w:line="480" w:lineRule="auto"/>
        <w:ind w:left="1259"/>
        <w:jc w:val="both"/>
        <w:rPr>
          <w:rFonts w:ascii="Arial" w:hAnsi="Arial" w:cs="Arial"/>
          <w:b/>
        </w:rPr>
      </w:pPr>
      <w:r>
        <w:rPr>
          <w:rFonts w:ascii="Arial" w:hAnsi="Arial" w:cs="Arial"/>
          <w:b/>
        </w:rPr>
        <w:lastRenderedPageBreak/>
        <w:t>A</w:t>
      </w:r>
      <w:r w:rsidR="003D214C">
        <w:rPr>
          <w:rFonts w:ascii="Arial" w:hAnsi="Arial" w:cs="Arial"/>
          <w:b/>
        </w:rPr>
        <w:t>nálisis de los coeficientes  de correlación  correspondiente  a los profesores.</w:t>
      </w:r>
    </w:p>
    <w:p w:rsidR="003D214C" w:rsidRDefault="003D214C" w:rsidP="003D214C">
      <w:pPr>
        <w:tabs>
          <w:tab w:val="left" w:pos="3340"/>
        </w:tabs>
        <w:rPr>
          <w:rFonts w:ascii="Arial" w:hAnsi="Arial" w:cs="Arial"/>
          <w:b/>
        </w:rPr>
      </w:pPr>
    </w:p>
    <w:p w:rsidR="003C409E" w:rsidRDefault="003C409E" w:rsidP="00697583">
      <w:pPr>
        <w:jc w:val="both"/>
        <w:rPr>
          <w:rFonts w:ascii="Arial" w:hAnsi="Arial" w:cs="Arial"/>
          <w:lang w:val="es-MX"/>
        </w:rPr>
      </w:pPr>
    </w:p>
    <w:p w:rsidR="00697583" w:rsidRDefault="00697583" w:rsidP="003C409E">
      <w:pPr>
        <w:spacing w:line="480" w:lineRule="auto"/>
        <w:ind w:left="1260"/>
        <w:jc w:val="both"/>
        <w:rPr>
          <w:rFonts w:ascii="Arial" w:hAnsi="Arial" w:cs="Arial"/>
          <w:lang w:val="es-MX"/>
        </w:rPr>
      </w:pPr>
      <w:r>
        <w:rPr>
          <w:rFonts w:ascii="Arial" w:hAnsi="Arial" w:cs="Arial"/>
          <w:lang w:val="es-MX"/>
        </w:rPr>
        <w:t>E</w:t>
      </w:r>
      <w:r w:rsidR="00302E21">
        <w:rPr>
          <w:rFonts w:ascii="Arial" w:hAnsi="Arial" w:cs="Arial"/>
          <w:lang w:val="es-MX"/>
        </w:rPr>
        <w:t>ste</w:t>
      </w:r>
      <w:r>
        <w:rPr>
          <w:rFonts w:ascii="Arial" w:hAnsi="Arial" w:cs="Arial"/>
          <w:lang w:val="es-MX"/>
        </w:rPr>
        <w:t xml:space="preserve"> análisis  se lo realizará mediante el uso</w:t>
      </w:r>
      <w:r w:rsidR="00FD3149">
        <w:rPr>
          <w:rFonts w:ascii="Arial" w:hAnsi="Arial" w:cs="Arial"/>
          <w:lang w:val="es-MX"/>
        </w:rPr>
        <w:t xml:space="preserve"> del coeficiente de correlación.</w:t>
      </w:r>
      <w:r>
        <w:rPr>
          <w:rFonts w:ascii="Arial" w:hAnsi="Arial" w:cs="Arial"/>
          <w:lang w:val="es-MX"/>
        </w:rPr>
        <w:t xml:space="preserve">   En la Región Sierra existen  55841 profesores que fueron empadronados el 14 de  diciembre del 2000 durante el primer censo  de funcionarios   del Ministerio de Educación y Cultura,  se obtuvo la correspondiente matriz de correlación del </w:t>
      </w:r>
      <w:r w:rsidR="00FD3149">
        <w:rPr>
          <w:rFonts w:ascii="Arial" w:hAnsi="Arial" w:cs="Arial"/>
          <w:lang w:val="es-MX"/>
        </w:rPr>
        <w:t xml:space="preserve">estrato </w:t>
      </w:r>
      <w:r>
        <w:rPr>
          <w:rFonts w:ascii="Arial" w:hAnsi="Arial" w:cs="Arial"/>
          <w:lang w:val="es-MX"/>
        </w:rPr>
        <w:t xml:space="preserve"> Profesores.</w:t>
      </w:r>
    </w:p>
    <w:p w:rsidR="00697583" w:rsidRDefault="00697583" w:rsidP="00697583">
      <w:pPr>
        <w:jc w:val="both"/>
        <w:rPr>
          <w:rFonts w:ascii="Arial" w:hAnsi="Arial" w:cs="Arial"/>
          <w:lang w:val="es-MX"/>
        </w:rPr>
      </w:pPr>
    </w:p>
    <w:p w:rsidR="00697583" w:rsidRDefault="00697583" w:rsidP="00697583">
      <w:pPr>
        <w:jc w:val="both"/>
        <w:rPr>
          <w:rFonts w:ascii="Arial" w:hAnsi="Arial" w:cs="Arial"/>
          <w:lang w:val="es-MX"/>
        </w:rPr>
      </w:pPr>
    </w:p>
    <w:p w:rsidR="00697583" w:rsidRPr="00930205" w:rsidRDefault="00697583" w:rsidP="003C409E">
      <w:pPr>
        <w:ind w:firstLine="1260"/>
        <w:jc w:val="center"/>
        <w:rPr>
          <w:rFonts w:ascii="Arial" w:hAnsi="Arial" w:cs="Arial"/>
          <w:b/>
          <w:sz w:val="20"/>
          <w:szCs w:val="20"/>
          <w:lang w:val="es-MX"/>
        </w:rPr>
      </w:pPr>
      <w:r w:rsidRPr="00930205">
        <w:rPr>
          <w:rFonts w:ascii="Arial" w:hAnsi="Arial" w:cs="Arial"/>
          <w:b/>
          <w:sz w:val="20"/>
          <w:szCs w:val="20"/>
          <w:lang w:val="es-MX"/>
        </w:rPr>
        <w:t xml:space="preserve">Tabla </w:t>
      </w:r>
      <w:r w:rsidR="00601320">
        <w:rPr>
          <w:rFonts w:ascii="Arial" w:hAnsi="Arial" w:cs="Arial"/>
          <w:b/>
          <w:sz w:val="20"/>
          <w:szCs w:val="20"/>
          <w:lang w:val="es-MX"/>
        </w:rPr>
        <w:t>C</w:t>
      </w:r>
    </w:p>
    <w:p w:rsidR="00697583" w:rsidRPr="00930205" w:rsidRDefault="00697583" w:rsidP="003C409E">
      <w:pPr>
        <w:ind w:firstLine="1260"/>
        <w:jc w:val="center"/>
        <w:rPr>
          <w:rFonts w:ascii="Arial" w:hAnsi="Arial" w:cs="Arial"/>
          <w:b/>
          <w:sz w:val="20"/>
          <w:szCs w:val="20"/>
          <w:lang w:val="es-MX"/>
        </w:rPr>
      </w:pPr>
      <w:r w:rsidRPr="00930205">
        <w:rPr>
          <w:rFonts w:ascii="Arial" w:hAnsi="Arial" w:cs="Arial"/>
          <w:b/>
          <w:sz w:val="20"/>
          <w:szCs w:val="20"/>
          <w:lang w:val="es-MX"/>
        </w:rPr>
        <w:t>Región Sierra: Censo del Magisterio  Nacional</w:t>
      </w:r>
    </w:p>
    <w:p w:rsidR="00697583" w:rsidRPr="00930205" w:rsidRDefault="00697583" w:rsidP="003C409E">
      <w:pPr>
        <w:ind w:firstLine="1260"/>
        <w:jc w:val="center"/>
        <w:rPr>
          <w:rFonts w:ascii="Arial" w:hAnsi="Arial" w:cs="Arial"/>
          <w:b/>
          <w:i/>
          <w:sz w:val="20"/>
          <w:szCs w:val="20"/>
          <w:lang w:val="es-MX"/>
        </w:rPr>
      </w:pPr>
      <w:r w:rsidRPr="00930205">
        <w:rPr>
          <w:rFonts w:ascii="Arial" w:hAnsi="Arial" w:cs="Arial"/>
          <w:b/>
          <w:i/>
          <w:sz w:val="20"/>
          <w:szCs w:val="20"/>
          <w:lang w:val="es-MX"/>
        </w:rPr>
        <w:t>Profesores</w:t>
      </w:r>
    </w:p>
    <w:p w:rsidR="00697583" w:rsidRPr="00930205" w:rsidRDefault="00697583" w:rsidP="003C409E">
      <w:pPr>
        <w:tabs>
          <w:tab w:val="center" w:pos="4419"/>
          <w:tab w:val="left" w:pos="7000"/>
        </w:tabs>
        <w:ind w:firstLine="1260"/>
        <w:jc w:val="center"/>
        <w:rPr>
          <w:rFonts w:ascii="Arial" w:hAnsi="Arial" w:cs="Arial"/>
          <w:b/>
          <w:i/>
          <w:sz w:val="20"/>
          <w:szCs w:val="20"/>
          <w:lang w:val="es-MX"/>
        </w:rPr>
      </w:pPr>
      <w:r w:rsidRPr="00930205">
        <w:rPr>
          <w:rFonts w:ascii="Arial" w:hAnsi="Arial" w:cs="Arial"/>
          <w:b/>
          <w:i/>
          <w:sz w:val="20"/>
          <w:szCs w:val="20"/>
          <w:lang w:val="es-MX"/>
        </w:rPr>
        <w:t>Tabla de frecuencias de los coeficientes de correlaciones calculadas</w:t>
      </w:r>
    </w:p>
    <w:p w:rsidR="00B45504" w:rsidRDefault="00B45504" w:rsidP="00697583">
      <w:pPr>
        <w:tabs>
          <w:tab w:val="center" w:pos="4419"/>
          <w:tab w:val="left" w:pos="7000"/>
        </w:tabs>
        <w:rPr>
          <w:rFonts w:ascii="Arial" w:hAnsi="Arial" w:cs="Arial"/>
          <w:b/>
          <w:i/>
          <w:sz w:val="20"/>
          <w:szCs w:val="20"/>
          <w:lang w:val="es-MX"/>
        </w:rPr>
      </w:pPr>
    </w:p>
    <w:tbl>
      <w:tblPr>
        <w:tblStyle w:val="TablaWeb1"/>
        <w:tblpPr w:leftFromText="142" w:rightFromText="142" w:vertAnchor="text" w:horzAnchor="page" w:tblpX="4254" w:tblpY="-112"/>
        <w:tblOverlap w:val="never"/>
        <w:tblW w:w="5482" w:type="dxa"/>
        <w:tblLook w:val="0000"/>
      </w:tblPr>
      <w:tblGrid>
        <w:gridCol w:w="1633"/>
        <w:gridCol w:w="1316"/>
        <w:gridCol w:w="1316"/>
        <w:gridCol w:w="1337"/>
      </w:tblGrid>
      <w:tr w:rsidR="00B45504" w:rsidRPr="00B45504">
        <w:trPr>
          <w:trHeight w:val="255"/>
        </w:trPr>
        <w:tc>
          <w:tcPr>
            <w:tcW w:w="1543" w:type="dxa"/>
            <w:noWrap/>
          </w:tcPr>
          <w:p w:rsidR="00B45504" w:rsidRPr="00B45504" w:rsidRDefault="00B45504" w:rsidP="003C409E">
            <w:pPr>
              <w:rPr>
                <w:rFonts w:ascii="Arial" w:hAnsi="Arial" w:cs="Arial"/>
                <w:sz w:val="20"/>
                <w:szCs w:val="20"/>
                <w:lang w:val="es-MX" w:eastAsia="es-MX"/>
              </w:rPr>
            </w:pPr>
            <w:r w:rsidRPr="00B45504">
              <w:rPr>
                <w:rFonts w:ascii="Arial" w:hAnsi="Arial" w:cs="Arial"/>
                <w:sz w:val="20"/>
                <w:szCs w:val="20"/>
                <w:lang w:val="es-MX" w:eastAsia="es-MX"/>
              </w:rPr>
              <w:t>Intervalos</w:t>
            </w:r>
          </w:p>
        </w:tc>
        <w:tc>
          <w:tcPr>
            <w:tcW w:w="1246" w:type="dxa"/>
            <w:noWrap/>
          </w:tcPr>
          <w:p w:rsidR="00B45504" w:rsidRPr="00B45504" w:rsidRDefault="00B45504" w:rsidP="003C409E">
            <w:pPr>
              <w:rPr>
                <w:rFonts w:ascii="Arial" w:hAnsi="Arial" w:cs="Arial"/>
                <w:sz w:val="20"/>
                <w:szCs w:val="20"/>
                <w:lang w:val="es-MX" w:eastAsia="es-MX"/>
              </w:rPr>
            </w:pPr>
            <w:r w:rsidRPr="00B45504">
              <w:rPr>
                <w:rFonts w:ascii="Arial" w:hAnsi="Arial" w:cs="Arial"/>
                <w:sz w:val="20"/>
                <w:szCs w:val="20"/>
                <w:lang w:val="es-MX" w:eastAsia="es-MX"/>
              </w:rPr>
              <w:t>Frecuencia Absoluta</w:t>
            </w:r>
          </w:p>
        </w:tc>
        <w:tc>
          <w:tcPr>
            <w:tcW w:w="1246" w:type="dxa"/>
            <w:noWrap/>
          </w:tcPr>
          <w:p w:rsidR="00B45504" w:rsidRPr="00B45504" w:rsidRDefault="00B45504" w:rsidP="003C409E">
            <w:pPr>
              <w:rPr>
                <w:rFonts w:ascii="Arial" w:hAnsi="Arial" w:cs="Arial"/>
                <w:sz w:val="20"/>
                <w:szCs w:val="20"/>
                <w:lang w:val="es-MX" w:eastAsia="es-MX"/>
              </w:rPr>
            </w:pPr>
            <w:r w:rsidRPr="00B45504">
              <w:rPr>
                <w:rFonts w:ascii="Arial" w:hAnsi="Arial" w:cs="Arial"/>
                <w:sz w:val="20"/>
                <w:szCs w:val="20"/>
                <w:lang w:val="es-MX" w:eastAsia="es-MX"/>
              </w:rPr>
              <w:t>Frecuencia Relativa</w:t>
            </w:r>
          </w:p>
        </w:tc>
        <w:tc>
          <w:tcPr>
            <w:tcW w:w="1247" w:type="dxa"/>
            <w:noWrap/>
          </w:tcPr>
          <w:p w:rsidR="00B45504" w:rsidRPr="00B45504" w:rsidRDefault="00B45504" w:rsidP="003C409E">
            <w:pPr>
              <w:rPr>
                <w:rFonts w:ascii="Arial" w:hAnsi="Arial" w:cs="Arial"/>
                <w:sz w:val="20"/>
                <w:szCs w:val="20"/>
                <w:lang w:val="es-MX" w:eastAsia="es-MX"/>
              </w:rPr>
            </w:pPr>
            <w:r w:rsidRPr="00B45504">
              <w:rPr>
                <w:rFonts w:ascii="Arial" w:hAnsi="Arial" w:cs="Arial"/>
                <w:sz w:val="20"/>
                <w:szCs w:val="20"/>
                <w:lang w:val="es-MX" w:eastAsia="es-MX"/>
              </w:rPr>
              <w:t>Frecuencia Relativa Acumulada</w:t>
            </w:r>
          </w:p>
        </w:tc>
      </w:tr>
      <w:tr w:rsidR="00B45504" w:rsidRPr="00B45504">
        <w:trPr>
          <w:trHeight w:val="255"/>
        </w:trPr>
        <w:tc>
          <w:tcPr>
            <w:tcW w:w="1543" w:type="dxa"/>
            <w:noWrap/>
          </w:tcPr>
          <w:p w:rsidR="00B45504" w:rsidRPr="00B45504" w:rsidRDefault="00B45504" w:rsidP="003C409E">
            <w:pPr>
              <w:rPr>
                <w:rFonts w:ascii="Arial" w:hAnsi="Arial" w:cs="Arial"/>
                <w:sz w:val="20"/>
                <w:szCs w:val="20"/>
                <w:lang w:val="es-MX" w:eastAsia="es-MX"/>
              </w:rPr>
            </w:pPr>
            <w:r w:rsidRPr="00B45504">
              <w:rPr>
                <w:rFonts w:ascii="Arial" w:hAnsi="Arial" w:cs="Arial"/>
                <w:sz w:val="20"/>
                <w:szCs w:val="20"/>
                <w:lang w:val="es-MX" w:eastAsia="es-MX"/>
              </w:rPr>
              <w:t>[-0.8 a -0.6)</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1</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0.015</w:t>
            </w:r>
          </w:p>
        </w:tc>
        <w:tc>
          <w:tcPr>
            <w:tcW w:w="1247"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0.015</w:t>
            </w:r>
          </w:p>
        </w:tc>
      </w:tr>
      <w:tr w:rsidR="00B45504" w:rsidRPr="00B45504">
        <w:trPr>
          <w:trHeight w:val="255"/>
        </w:trPr>
        <w:tc>
          <w:tcPr>
            <w:tcW w:w="1543" w:type="dxa"/>
            <w:noWrap/>
          </w:tcPr>
          <w:p w:rsidR="00B45504" w:rsidRPr="00B45504" w:rsidRDefault="00B45504" w:rsidP="003C409E">
            <w:pPr>
              <w:rPr>
                <w:rFonts w:ascii="Arial" w:hAnsi="Arial" w:cs="Arial"/>
                <w:sz w:val="20"/>
                <w:szCs w:val="20"/>
                <w:lang w:val="es-MX" w:eastAsia="es-MX"/>
              </w:rPr>
            </w:pPr>
            <w:r w:rsidRPr="00B45504">
              <w:rPr>
                <w:rFonts w:ascii="Arial" w:hAnsi="Arial" w:cs="Arial"/>
                <w:sz w:val="20"/>
                <w:szCs w:val="20"/>
                <w:lang w:val="es-MX" w:eastAsia="es-MX"/>
              </w:rPr>
              <w:t>[-0.6 a -0.4)</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0.000</w:t>
            </w:r>
          </w:p>
        </w:tc>
        <w:tc>
          <w:tcPr>
            <w:tcW w:w="1247"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0.015</w:t>
            </w:r>
          </w:p>
        </w:tc>
      </w:tr>
      <w:tr w:rsidR="00B45504" w:rsidRPr="00B45504">
        <w:trPr>
          <w:trHeight w:val="255"/>
        </w:trPr>
        <w:tc>
          <w:tcPr>
            <w:tcW w:w="1543" w:type="dxa"/>
            <w:noWrap/>
          </w:tcPr>
          <w:p w:rsidR="00B45504" w:rsidRPr="00B45504" w:rsidRDefault="00B45504" w:rsidP="003C409E">
            <w:pPr>
              <w:rPr>
                <w:rFonts w:ascii="Arial" w:hAnsi="Arial" w:cs="Arial"/>
                <w:sz w:val="20"/>
                <w:szCs w:val="20"/>
                <w:lang w:val="es-MX" w:eastAsia="es-MX"/>
              </w:rPr>
            </w:pPr>
            <w:r w:rsidRPr="00B45504">
              <w:rPr>
                <w:rFonts w:ascii="Arial" w:hAnsi="Arial" w:cs="Arial"/>
                <w:sz w:val="20"/>
                <w:szCs w:val="20"/>
                <w:lang w:val="es-MX" w:eastAsia="es-MX"/>
              </w:rPr>
              <w:t>[-0.4 a -0.2)</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0.000</w:t>
            </w:r>
          </w:p>
        </w:tc>
        <w:tc>
          <w:tcPr>
            <w:tcW w:w="1247"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0.015</w:t>
            </w:r>
          </w:p>
        </w:tc>
      </w:tr>
      <w:tr w:rsidR="00B45504" w:rsidRPr="00B45504">
        <w:trPr>
          <w:trHeight w:val="255"/>
        </w:trPr>
        <w:tc>
          <w:tcPr>
            <w:tcW w:w="1543" w:type="dxa"/>
            <w:noWrap/>
          </w:tcPr>
          <w:p w:rsidR="00B45504" w:rsidRPr="00B45504" w:rsidRDefault="00B45504" w:rsidP="003C409E">
            <w:pPr>
              <w:rPr>
                <w:rFonts w:ascii="Arial" w:hAnsi="Arial" w:cs="Arial"/>
                <w:sz w:val="20"/>
                <w:szCs w:val="20"/>
                <w:lang w:val="es-MX" w:eastAsia="es-MX"/>
              </w:rPr>
            </w:pPr>
            <w:r w:rsidRPr="00B45504">
              <w:rPr>
                <w:rFonts w:ascii="Arial" w:hAnsi="Arial" w:cs="Arial"/>
                <w:sz w:val="20"/>
                <w:szCs w:val="20"/>
                <w:lang w:val="es-MX" w:eastAsia="es-MX"/>
              </w:rPr>
              <w:t>[-0.2 a 0)</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35</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0.530</w:t>
            </w:r>
          </w:p>
        </w:tc>
        <w:tc>
          <w:tcPr>
            <w:tcW w:w="1247"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0.545</w:t>
            </w:r>
          </w:p>
        </w:tc>
      </w:tr>
      <w:tr w:rsidR="00B45504" w:rsidRPr="00B45504">
        <w:trPr>
          <w:trHeight w:val="255"/>
        </w:trPr>
        <w:tc>
          <w:tcPr>
            <w:tcW w:w="1543" w:type="dxa"/>
            <w:noWrap/>
          </w:tcPr>
          <w:p w:rsidR="00B45504" w:rsidRPr="00B45504" w:rsidRDefault="00B45504" w:rsidP="003C409E">
            <w:pPr>
              <w:rPr>
                <w:rFonts w:ascii="Arial" w:hAnsi="Arial" w:cs="Arial"/>
                <w:sz w:val="20"/>
                <w:szCs w:val="20"/>
                <w:lang w:val="es-MX" w:eastAsia="es-MX"/>
              </w:rPr>
            </w:pPr>
            <w:r w:rsidRPr="00B45504">
              <w:rPr>
                <w:rFonts w:ascii="Arial" w:hAnsi="Arial" w:cs="Arial"/>
                <w:sz w:val="20"/>
                <w:szCs w:val="20"/>
                <w:lang w:val="es-MX" w:eastAsia="es-MX"/>
              </w:rPr>
              <w:t>[0 a 0.2)</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25</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0.379</w:t>
            </w:r>
          </w:p>
        </w:tc>
        <w:tc>
          <w:tcPr>
            <w:tcW w:w="1247"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0.924</w:t>
            </w:r>
          </w:p>
        </w:tc>
      </w:tr>
      <w:tr w:rsidR="00B45504" w:rsidRPr="00B45504">
        <w:trPr>
          <w:trHeight w:val="255"/>
        </w:trPr>
        <w:tc>
          <w:tcPr>
            <w:tcW w:w="1543" w:type="dxa"/>
            <w:noWrap/>
          </w:tcPr>
          <w:p w:rsidR="00B45504" w:rsidRPr="00B45504" w:rsidRDefault="00B45504" w:rsidP="003C409E">
            <w:pPr>
              <w:rPr>
                <w:rFonts w:ascii="Arial" w:hAnsi="Arial" w:cs="Arial"/>
                <w:sz w:val="20"/>
                <w:szCs w:val="20"/>
                <w:lang w:val="es-MX" w:eastAsia="es-MX"/>
              </w:rPr>
            </w:pPr>
            <w:r w:rsidRPr="00B45504">
              <w:rPr>
                <w:rFonts w:ascii="Arial" w:hAnsi="Arial" w:cs="Arial"/>
                <w:sz w:val="20"/>
                <w:szCs w:val="20"/>
                <w:lang w:val="es-MX" w:eastAsia="es-MX"/>
              </w:rPr>
              <w:t>[0.2 a 0.4)</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4</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0.061</w:t>
            </w:r>
          </w:p>
        </w:tc>
        <w:tc>
          <w:tcPr>
            <w:tcW w:w="1247"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0.985</w:t>
            </w:r>
          </w:p>
        </w:tc>
      </w:tr>
      <w:tr w:rsidR="00B45504" w:rsidRPr="00B45504">
        <w:trPr>
          <w:trHeight w:val="255"/>
        </w:trPr>
        <w:tc>
          <w:tcPr>
            <w:tcW w:w="1543" w:type="dxa"/>
            <w:noWrap/>
          </w:tcPr>
          <w:p w:rsidR="00B45504" w:rsidRPr="00B45504" w:rsidRDefault="00B45504" w:rsidP="003C409E">
            <w:pPr>
              <w:rPr>
                <w:rFonts w:ascii="Arial" w:hAnsi="Arial" w:cs="Arial"/>
                <w:sz w:val="20"/>
                <w:szCs w:val="20"/>
                <w:lang w:val="es-MX" w:eastAsia="es-MX"/>
              </w:rPr>
            </w:pPr>
            <w:r w:rsidRPr="00B45504">
              <w:rPr>
                <w:rFonts w:ascii="Arial" w:hAnsi="Arial" w:cs="Arial"/>
                <w:sz w:val="20"/>
                <w:szCs w:val="20"/>
                <w:lang w:val="es-MX" w:eastAsia="es-MX"/>
              </w:rPr>
              <w:t>[0.4 a 0.6)</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0.000</w:t>
            </w:r>
          </w:p>
        </w:tc>
        <w:tc>
          <w:tcPr>
            <w:tcW w:w="1247"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0.985</w:t>
            </w:r>
          </w:p>
        </w:tc>
      </w:tr>
      <w:tr w:rsidR="00B45504" w:rsidRPr="00B45504">
        <w:trPr>
          <w:trHeight w:val="255"/>
        </w:trPr>
        <w:tc>
          <w:tcPr>
            <w:tcW w:w="1543" w:type="dxa"/>
            <w:noWrap/>
          </w:tcPr>
          <w:p w:rsidR="00B45504" w:rsidRPr="00B45504" w:rsidRDefault="00B45504" w:rsidP="003C409E">
            <w:pPr>
              <w:rPr>
                <w:rFonts w:ascii="Arial" w:hAnsi="Arial" w:cs="Arial"/>
                <w:sz w:val="20"/>
                <w:szCs w:val="20"/>
                <w:lang w:val="es-MX" w:eastAsia="es-MX"/>
              </w:rPr>
            </w:pPr>
            <w:r w:rsidRPr="00B45504">
              <w:rPr>
                <w:rFonts w:ascii="Arial" w:hAnsi="Arial" w:cs="Arial"/>
                <w:sz w:val="20"/>
                <w:szCs w:val="20"/>
                <w:lang w:val="es-MX" w:eastAsia="es-MX"/>
              </w:rPr>
              <w:t>[0.6 a 0.8)</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1</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0.015</w:t>
            </w:r>
          </w:p>
        </w:tc>
        <w:tc>
          <w:tcPr>
            <w:tcW w:w="1247"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1.000</w:t>
            </w:r>
          </w:p>
        </w:tc>
      </w:tr>
      <w:tr w:rsidR="00B45504" w:rsidRPr="00B45504">
        <w:trPr>
          <w:trHeight w:val="255"/>
        </w:trPr>
        <w:tc>
          <w:tcPr>
            <w:tcW w:w="1543" w:type="dxa"/>
            <w:noWrap/>
          </w:tcPr>
          <w:p w:rsidR="00B45504" w:rsidRPr="00B45504" w:rsidRDefault="00B45504" w:rsidP="003C409E">
            <w:pPr>
              <w:rPr>
                <w:rFonts w:ascii="Arial" w:hAnsi="Arial" w:cs="Arial"/>
                <w:sz w:val="20"/>
                <w:szCs w:val="20"/>
                <w:lang w:val="es-MX" w:eastAsia="es-MX"/>
              </w:rPr>
            </w:pPr>
            <w:r w:rsidRPr="00B45504">
              <w:rPr>
                <w:rFonts w:ascii="Arial" w:hAnsi="Arial" w:cs="Arial"/>
                <w:sz w:val="20"/>
                <w:szCs w:val="20"/>
                <w:lang w:val="es-MX" w:eastAsia="es-MX"/>
              </w:rPr>
              <w:t>Total</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66</w:t>
            </w:r>
          </w:p>
        </w:tc>
        <w:tc>
          <w:tcPr>
            <w:tcW w:w="1246" w:type="dxa"/>
            <w:noWrap/>
          </w:tcPr>
          <w:p w:rsidR="00B45504" w:rsidRPr="00B45504" w:rsidRDefault="00B45504" w:rsidP="003C409E">
            <w:pPr>
              <w:jc w:val="right"/>
              <w:rPr>
                <w:rFonts w:ascii="Arial" w:hAnsi="Arial" w:cs="Arial"/>
                <w:sz w:val="20"/>
                <w:szCs w:val="20"/>
                <w:lang w:val="es-MX" w:eastAsia="es-MX"/>
              </w:rPr>
            </w:pPr>
            <w:r w:rsidRPr="00B45504">
              <w:rPr>
                <w:rFonts w:ascii="Arial" w:hAnsi="Arial" w:cs="Arial"/>
                <w:sz w:val="20"/>
                <w:szCs w:val="20"/>
                <w:lang w:val="es-MX" w:eastAsia="es-MX"/>
              </w:rPr>
              <w:t>1.000</w:t>
            </w:r>
          </w:p>
        </w:tc>
        <w:tc>
          <w:tcPr>
            <w:tcW w:w="1247" w:type="dxa"/>
            <w:noWrap/>
          </w:tcPr>
          <w:p w:rsidR="00B45504" w:rsidRPr="00B45504" w:rsidRDefault="00B45504" w:rsidP="003C409E">
            <w:pPr>
              <w:rPr>
                <w:rFonts w:ascii="Arial" w:hAnsi="Arial" w:cs="Arial"/>
                <w:sz w:val="20"/>
                <w:szCs w:val="20"/>
                <w:lang w:val="es-MX" w:eastAsia="es-MX"/>
              </w:rPr>
            </w:pPr>
          </w:p>
        </w:tc>
      </w:tr>
    </w:tbl>
    <w:p w:rsidR="003C409E" w:rsidRDefault="00697583" w:rsidP="00AC2120">
      <w:pPr>
        <w:ind w:left="2340" w:hanging="2340"/>
        <w:rPr>
          <w:b/>
          <w:sz w:val="20"/>
          <w:szCs w:val="20"/>
          <w:lang w:val="es-MX"/>
        </w:rPr>
      </w:pPr>
      <w:r w:rsidRPr="000D5559">
        <w:rPr>
          <w:b/>
          <w:sz w:val="20"/>
          <w:szCs w:val="20"/>
          <w:lang w:val="es-MX"/>
        </w:rPr>
        <w:t xml:space="preserve">                              </w:t>
      </w: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3C409E" w:rsidRDefault="003C409E" w:rsidP="00AC2120">
      <w:pPr>
        <w:ind w:left="2340" w:hanging="2340"/>
        <w:rPr>
          <w:b/>
          <w:sz w:val="20"/>
          <w:szCs w:val="20"/>
          <w:lang w:val="es-MX"/>
        </w:rPr>
      </w:pPr>
    </w:p>
    <w:p w:rsidR="00AC2120" w:rsidRPr="00930205" w:rsidRDefault="003C409E" w:rsidP="003C409E">
      <w:pPr>
        <w:ind w:left="1260"/>
        <w:rPr>
          <w:sz w:val="20"/>
          <w:szCs w:val="20"/>
          <w:lang w:val="es-MX"/>
        </w:rPr>
      </w:pPr>
      <w:r>
        <w:rPr>
          <w:b/>
          <w:sz w:val="20"/>
          <w:szCs w:val="20"/>
          <w:lang w:val="es-MX"/>
        </w:rPr>
        <w:t xml:space="preserve">            </w:t>
      </w:r>
      <w:r w:rsidR="00AC2120" w:rsidRPr="000D5559">
        <w:rPr>
          <w:b/>
          <w:sz w:val="20"/>
          <w:szCs w:val="20"/>
          <w:lang w:val="es-MX"/>
        </w:rPr>
        <w:t xml:space="preserve">Fuente: </w:t>
      </w:r>
      <w:r w:rsidR="00AC2120" w:rsidRPr="00930205">
        <w:rPr>
          <w:sz w:val="20"/>
          <w:szCs w:val="20"/>
          <w:lang w:val="es-MX"/>
        </w:rPr>
        <w:t>Base de Datos Censo del Magisterio Fiscal y los  Servidores</w:t>
      </w:r>
    </w:p>
    <w:p w:rsidR="00AC2120" w:rsidRPr="00930205" w:rsidRDefault="003C409E" w:rsidP="003C409E">
      <w:pPr>
        <w:ind w:left="1260"/>
        <w:rPr>
          <w:sz w:val="20"/>
          <w:szCs w:val="20"/>
          <w:lang w:val="es-MX"/>
        </w:rPr>
      </w:pPr>
      <w:r>
        <w:rPr>
          <w:sz w:val="20"/>
          <w:szCs w:val="20"/>
          <w:lang w:val="es-MX"/>
        </w:rPr>
        <w:t xml:space="preserve">                           </w:t>
      </w:r>
      <w:r w:rsidR="00AC2120" w:rsidRPr="00930205">
        <w:rPr>
          <w:sz w:val="20"/>
          <w:szCs w:val="20"/>
          <w:lang w:val="es-MX"/>
        </w:rPr>
        <w:t>Públicos del MEC</w:t>
      </w:r>
      <w:r w:rsidR="00D87842" w:rsidRPr="00930205">
        <w:rPr>
          <w:sz w:val="20"/>
          <w:szCs w:val="20"/>
          <w:lang w:val="es-MX"/>
        </w:rPr>
        <w:t>(2000)</w:t>
      </w:r>
    </w:p>
    <w:p w:rsidR="00697583" w:rsidRPr="000D5559" w:rsidRDefault="00D87842" w:rsidP="003C409E">
      <w:pPr>
        <w:ind w:left="1260"/>
        <w:jc w:val="center"/>
        <w:rPr>
          <w:b/>
          <w:sz w:val="20"/>
          <w:szCs w:val="20"/>
          <w:lang w:val="es-MX"/>
        </w:rPr>
      </w:pPr>
      <w:r>
        <w:rPr>
          <w:b/>
          <w:sz w:val="20"/>
          <w:szCs w:val="20"/>
          <w:lang w:val="es-MX"/>
        </w:rPr>
        <w:t>Elaboración</w:t>
      </w:r>
      <w:r w:rsidR="00697583" w:rsidRPr="000D5559">
        <w:rPr>
          <w:b/>
          <w:sz w:val="20"/>
          <w:szCs w:val="20"/>
          <w:lang w:val="es-MX"/>
        </w:rPr>
        <w:t xml:space="preserve">: </w:t>
      </w:r>
      <w:r w:rsidR="00697583" w:rsidRPr="00930205">
        <w:rPr>
          <w:sz w:val="20"/>
          <w:szCs w:val="20"/>
          <w:lang w:val="es-MX"/>
        </w:rPr>
        <w:t>M</w:t>
      </w:r>
      <w:r w:rsidRPr="00930205">
        <w:rPr>
          <w:sz w:val="20"/>
          <w:szCs w:val="20"/>
          <w:lang w:val="es-MX"/>
        </w:rPr>
        <w:t>.</w:t>
      </w:r>
      <w:r w:rsidR="00697583" w:rsidRPr="00930205">
        <w:rPr>
          <w:sz w:val="20"/>
          <w:szCs w:val="20"/>
          <w:lang w:val="es-MX"/>
        </w:rPr>
        <w:t xml:space="preserve"> Pincay</w:t>
      </w:r>
    </w:p>
    <w:p w:rsidR="00697583" w:rsidRPr="009F5B6A" w:rsidRDefault="00697583" w:rsidP="00697583">
      <w:pPr>
        <w:ind w:left="2340" w:hanging="2340"/>
        <w:rPr>
          <w:rFonts w:ascii="Arial" w:hAnsi="Arial" w:cs="Arial"/>
          <w:sz w:val="20"/>
          <w:szCs w:val="20"/>
          <w:lang w:val="es-MX"/>
        </w:rPr>
      </w:pPr>
      <w:r w:rsidRPr="009F5B6A">
        <w:rPr>
          <w:rFonts w:ascii="Arial" w:hAnsi="Arial" w:cs="Arial"/>
          <w:sz w:val="20"/>
          <w:szCs w:val="20"/>
          <w:lang w:val="es-MX"/>
        </w:rPr>
        <w:t xml:space="preserve">        </w:t>
      </w:r>
      <w:r>
        <w:rPr>
          <w:rFonts w:ascii="Arial" w:hAnsi="Arial" w:cs="Arial"/>
          <w:sz w:val="20"/>
          <w:szCs w:val="20"/>
          <w:lang w:val="es-MX"/>
        </w:rPr>
        <w:t xml:space="preserve">        </w:t>
      </w:r>
      <w:r w:rsidRPr="009F5B6A">
        <w:rPr>
          <w:rFonts w:ascii="Arial" w:hAnsi="Arial" w:cs="Arial"/>
          <w:sz w:val="20"/>
          <w:szCs w:val="20"/>
          <w:lang w:val="es-MX"/>
        </w:rPr>
        <w:t xml:space="preserve">              </w:t>
      </w:r>
    </w:p>
    <w:p w:rsidR="00697583" w:rsidRDefault="00697583" w:rsidP="003C409E">
      <w:pPr>
        <w:spacing w:line="480" w:lineRule="auto"/>
        <w:ind w:left="1259"/>
        <w:jc w:val="both"/>
        <w:rPr>
          <w:rFonts w:ascii="Arial" w:hAnsi="Arial" w:cs="Arial"/>
          <w:lang w:val="es-MX"/>
        </w:rPr>
      </w:pPr>
      <w:r>
        <w:rPr>
          <w:rFonts w:ascii="Arial" w:hAnsi="Arial" w:cs="Arial"/>
          <w:lang w:val="es-MX"/>
        </w:rPr>
        <w:lastRenderedPageBreak/>
        <w:t xml:space="preserve">Mediante  la Tabla </w:t>
      </w:r>
      <w:r w:rsidR="00601320">
        <w:rPr>
          <w:rFonts w:ascii="Arial" w:hAnsi="Arial" w:cs="Arial"/>
          <w:lang w:val="es-MX"/>
        </w:rPr>
        <w:t>C</w:t>
      </w:r>
      <w:r>
        <w:rPr>
          <w:rFonts w:ascii="Arial" w:hAnsi="Arial" w:cs="Arial"/>
          <w:lang w:val="es-MX"/>
        </w:rPr>
        <w:t xml:space="preserve"> y el Gráfico </w:t>
      </w:r>
      <w:r w:rsidR="00601320">
        <w:rPr>
          <w:rFonts w:ascii="Arial" w:hAnsi="Arial" w:cs="Arial"/>
          <w:lang w:val="es-MX"/>
        </w:rPr>
        <w:t>4.1</w:t>
      </w:r>
      <w:r>
        <w:rPr>
          <w:rFonts w:ascii="Arial" w:hAnsi="Arial" w:cs="Arial"/>
          <w:lang w:val="es-MX"/>
        </w:rPr>
        <w:t xml:space="preserve">  se puede  observar las correlaciones   obtenidas para cada intervalo  del </w:t>
      </w:r>
      <w:r w:rsidR="00FD3149">
        <w:rPr>
          <w:rFonts w:ascii="Arial" w:hAnsi="Arial" w:cs="Arial"/>
          <w:lang w:val="es-MX"/>
        </w:rPr>
        <w:t>estrato</w:t>
      </w:r>
      <w:r>
        <w:rPr>
          <w:rFonts w:ascii="Arial" w:hAnsi="Arial" w:cs="Arial"/>
          <w:lang w:val="es-MX"/>
        </w:rPr>
        <w:t xml:space="preserve"> Profesores.</w:t>
      </w:r>
    </w:p>
    <w:p w:rsidR="00697583" w:rsidRDefault="00697583" w:rsidP="003C409E">
      <w:pPr>
        <w:ind w:left="1260"/>
        <w:jc w:val="both"/>
        <w:rPr>
          <w:rFonts w:ascii="Arial" w:hAnsi="Arial" w:cs="Arial"/>
          <w:lang w:val="es-MX"/>
        </w:rPr>
      </w:pPr>
    </w:p>
    <w:p w:rsidR="003C409E" w:rsidRDefault="003C409E" w:rsidP="003C409E">
      <w:pPr>
        <w:ind w:left="1260"/>
        <w:jc w:val="both"/>
        <w:rPr>
          <w:rFonts w:ascii="Arial" w:hAnsi="Arial" w:cs="Arial"/>
          <w:lang w:val="es-MX"/>
        </w:rPr>
      </w:pPr>
    </w:p>
    <w:p w:rsidR="00852E83" w:rsidRDefault="00697583" w:rsidP="003C409E">
      <w:pPr>
        <w:spacing w:line="480" w:lineRule="auto"/>
        <w:ind w:left="1260"/>
        <w:jc w:val="both"/>
        <w:rPr>
          <w:rFonts w:ascii="Arial" w:hAnsi="Arial" w:cs="Arial"/>
          <w:lang w:val="es-MX"/>
        </w:rPr>
      </w:pPr>
      <w:r>
        <w:rPr>
          <w:rFonts w:ascii="Arial" w:hAnsi="Arial" w:cs="Arial"/>
          <w:lang w:val="es-MX"/>
        </w:rPr>
        <w:t>El primer intervalo  se encuentra entre [-0.8 a -0.6) en el cual se agrupa  correlaciones  con   1.5% de 66</w:t>
      </w:r>
      <w:r w:rsidR="00852E83">
        <w:rPr>
          <w:rFonts w:ascii="Arial" w:hAnsi="Arial" w:cs="Arial"/>
          <w:lang w:val="es-MX"/>
        </w:rPr>
        <w:t xml:space="preserve"> correlaciones calculadas;</w:t>
      </w:r>
      <w:r>
        <w:rPr>
          <w:rFonts w:ascii="Arial" w:hAnsi="Arial" w:cs="Arial"/>
          <w:lang w:val="es-MX"/>
        </w:rPr>
        <w:t xml:space="preserve"> en el segundo</w:t>
      </w:r>
      <w:r w:rsidR="00852E83">
        <w:rPr>
          <w:rFonts w:ascii="Arial" w:hAnsi="Arial" w:cs="Arial"/>
          <w:lang w:val="es-MX"/>
        </w:rPr>
        <w:t>,</w:t>
      </w:r>
      <w:r>
        <w:rPr>
          <w:rFonts w:ascii="Arial" w:hAnsi="Arial" w:cs="Arial"/>
          <w:lang w:val="es-MX"/>
        </w:rPr>
        <w:t xml:space="preserve">  tercer</w:t>
      </w:r>
      <w:r w:rsidR="00852E83">
        <w:rPr>
          <w:rFonts w:ascii="Arial" w:hAnsi="Arial" w:cs="Arial"/>
          <w:lang w:val="es-MX"/>
        </w:rPr>
        <w:t>o</w:t>
      </w:r>
      <w:r w:rsidR="00B45504">
        <w:rPr>
          <w:rFonts w:ascii="Arial" w:hAnsi="Arial" w:cs="Arial"/>
          <w:lang w:val="es-MX"/>
        </w:rPr>
        <w:t xml:space="preserve"> y</w:t>
      </w:r>
      <w:r w:rsidR="00852E83">
        <w:rPr>
          <w:rFonts w:ascii="Arial" w:hAnsi="Arial" w:cs="Arial"/>
          <w:lang w:val="es-MX"/>
        </w:rPr>
        <w:t xml:space="preserve"> séptimo</w:t>
      </w:r>
      <w:r w:rsidR="00B45504">
        <w:rPr>
          <w:rFonts w:ascii="Arial" w:hAnsi="Arial" w:cs="Arial"/>
          <w:lang w:val="es-MX"/>
        </w:rPr>
        <w:t xml:space="preserve"> </w:t>
      </w:r>
      <w:r w:rsidR="00852E83">
        <w:rPr>
          <w:rFonts w:ascii="Arial" w:hAnsi="Arial" w:cs="Arial"/>
          <w:lang w:val="es-MX"/>
        </w:rPr>
        <w:t xml:space="preserve"> intervalo </w:t>
      </w:r>
      <w:r>
        <w:rPr>
          <w:rFonts w:ascii="Arial" w:hAnsi="Arial" w:cs="Arial"/>
          <w:lang w:val="es-MX"/>
        </w:rPr>
        <w:t xml:space="preserve">  </w:t>
      </w:r>
      <w:r w:rsidR="00852E83">
        <w:rPr>
          <w:rFonts w:ascii="Arial" w:hAnsi="Arial" w:cs="Arial"/>
          <w:lang w:val="es-MX"/>
        </w:rPr>
        <w:t xml:space="preserve">no se agrupa o no  presenta correlación alguna; el cuarto intervalo </w:t>
      </w:r>
      <w:r>
        <w:rPr>
          <w:rFonts w:ascii="Arial" w:hAnsi="Arial" w:cs="Arial"/>
          <w:lang w:val="es-MX"/>
        </w:rPr>
        <w:t>está entre [-0.</w:t>
      </w:r>
      <w:r w:rsidR="00852E83">
        <w:rPr>
          <w:rFonts w:ascii="Arial" w:hAnsi="Arial" w:cs="Arial"/>
          <w:lang w:val="es-MX"/>
        </w:rPr>
        <w:t>2</w:t>
      </w:r>
      <w:r>
        <w:rPr>
          <w:rFonts w:ascii="Arial" w:hAnsi="Arial" w:cs="Arial"/>
          <w:lang w:val="es-MX"/>
        </w:rPr>
        <w:t xml:space="preserve"> a </w:t>
      </w:r>
      <w:r w:rsidR="00852E83">
        <w:rPr>
          <w:rFonts w:ascii="Arial" w:hAnsi="Arial" w:cs="Arial"/>
          <w:lang w:val="es-MX"/>
        </w:rPr>
        <w:t>0]  que agrupa el   53%  de 66 correlaciones</w:t>
      </w:r>
      <w:r>
        <w:rPr>
          <w:rFonts w:ascii="Arial" w:hAnsi="Arial" w:cs="Arial"/>
          <w:lang w:val="es-MX"/>
        </w:rPr>
        <w:t xml:space="preserve">, el </w:t>
      </w:r>
      <w:r w:rsidR="00852E83">
        <w:rPr>
          <w:rFonts w:ascii="Arial" w:hAnsi="Arial" w:cs="Arial"/>
          <w:lang w:val="es-MX"/>
        </w:rPr>
        <w:t>37.9</w:t>
      </w:r>
      <w:r>
        <w:rPr>
          <w:rFonts w:ascii="Arial" w:hAnsi="Arial" w:cs="Arial"/>
          <w:lang w:val="es-MX"/>
        </w:rPr>
        <w:t>%</w:t>
      </w:r>
      <w:r w:rsidR="00852E83">
        <w:rPr>
          <w:rFonts w:ascii="Arial" w:hAnsi="Arial" w:cs="Arial"/>
          <w:lang w:val="es-MX"/>
        </w:rPr>
        <w:t xml:space="preserve"> de las correlaciones </w:t>
      </w:r>
      <w:r>
        <w:rPr>
          <w:rFonts w:ascii="Arial" w:hAnsi="Arial" w:cs="Arial"/>
          <w:lang w:val="es-MX"/>
        </w:rPr>
        <w:t xml:space="preserve"> se agrupa  entre [0</w:t>
      </w:r>
      <w:r w:rsidR="00852E83">
        <w:rPr>
          <w:rFonts w:ascii="Arial" w:hAnsi="Arial" w:cs="Arial"/>
          <w:lang w:val="es-MX"/>
        </w:rPr>
        <w:t>.2</w:t>
      </w:r>
      <w:r>
        <w:rPr>
          <w:rFonts w:ascii="Arial" w:hAnsi="Arial" w:cs="Arial"/>
          <w:lang w:val="es-MX"/>
        </w:rPr>
        <w:t xml:space="preserve"> a 0.</w:t>
      </w:r>
      <w:r w:rsidR="00852E83">
        <w:rPr>
          <w:rFonts w:ascii="Arial" w:hAnsi="Arial" w:cs="Arial"/>
          <w:lang w:val="es-MX"/>
        </w:rPr>
        <w:t>4</w:t>
      </w:r>
      <w:r>
        <w:rPr>
          <w:rFonts w:ascii="Arial" w:hAnsi="Arial" w:cs="Arial"/>
          <w:lang w:val="es-MX"/>
        </w:rPr>
        <w:t>).  El siguiente intervalo   se encuentra entre  [0.</w:t>
      </w:r>
      <w:r w:rsidR="00852E83">
        <w:rPr>
          <w:rFonts w:ascii="Arial" w:hAnsi="Arial" w:cs="Arial"/>
          <w:lang w:val="es-MX"/>
        </w:rPr>
        <w:t>6</w:t>
      </w:r>
      <w:r>
        <w:rPr>
          <w:rFonts w:ascii="Arial" w:hAnsi="Arial" w:cs="Arial"/>
          <w:lang w:val="es-MX"/>
        </w:rPr>
        <w:t xml:space="preserve"> a 0.</w:t>
      </w:r>
      <w:r w:rsidR="00852E83">
        <w:rPr>
          <w:rFonts w:ascii="Arial" w:hAnsi="Arial" w:cs="Arial"/>
          <w:lang w:val="es-MX"/>
        </w:rPr>
        <w:t>8</w:t>
      </w:r>
      <w:r>
        <w:rPr>
          <w:rFonts w:ascii="Arial" w:hAnsi="Arial" w:cs="Arial"/>
          <w:lang w:val="es-MX"/>
        </w:rPr>
        <w:t>)</w:t>
      </w:r>
      <w:r w:rsidR="00852E83">
        <w:rPr>
          <w:rFonts w:ascii="Arial" w:hAnsi="Arial" w:cs="Arial"/>
          <w:lang w:val="es-MX"/>
        </w:rPr>
        <w:t xml:space="preserve"> en el cual </w:t>
      </w:r>
      <w:r>
        <w:rPr>
          <w:rFonts w:ascii="Arial" w:hAnsi="Arial" w:cs="Arial"/>
          <w:lang w:val="es-MX"/>
        </w:rPr>
        <w:t xml:space="preserve"> </w:t>
      </w:r>
      <w:r w:rsidR="00852E83">
        <w:rPr>
          <w:rFonts w:ascii="Arial" w:hAnsi="Arial" w:cs="Arial"/>
          <w:lang w:val="es-MX"/>
        </w:rPr>
        <w:t>se agrupa  el 1.5% de 66 correlaciones  calculadas.</w:t>
      </w:r>
    </w:p>
    <w:p w:rsidR="003C409E" w:rsidRDefault="003C409E" w:rsidP="00697583">
      <w:pPr>
        <w:jc w:val="both"/>
        <w:rPr>
          <w:rFonts w:ascii="Arial" w:hAnsi="Arial" w:cs="Arial"/>
          <w:lang w:val="es-MX"/>
        </w:rPr>
      </w:pPr>
    </w:p>
    <w:p w:rsidR="003C409E" w:rsidRDefault="003C409E" w:rsidP="00697583">
      <w:pPr>
        <w:jc w:val="both"/>
        <w:rPr>
          <w:rFonts w:ascii="Arial" w:hAnsi="Arial" w:cs="Arial"/>
          <w:lang w:val="es-MX"/>
        </w:rPr>
      </w:pPr>
    </w:p>
    <w:p w:rsidR="003C409E" w:rsidRDefault="003C409E" w:rsidP="00697583">
      <w:pPr>
        <w:jc w:val="both"/>
        <w:rPr>
          <w:rFonts w:ascii="Arial" w:hAnsi="Arial" w:cs="Arial"/>
          <w:lang w:val="es-MX"/>
        </w:rPr>
      </w:pPr>
    </w:p>
    <w:p w:rsidR="00697583" w:rsidRDefault="00697583" w:rsidP="003C409E">
      <w:pPr>
        <w:spacing w:line="480" w:lineRule="auto"/>
        <w:ind w:left="1259"/>
        <w:jc w:val="both"/>
        <w:rPr>
          <w:rFonts w:ascii="Arial" w:hAnsi="Arial" w:cs="Arial"/>
          <w:lang w:val="es-MX"/>
        </w:rPr>
      </w:pPr>
      <w:r>
        <w:rPr>
          <w:rFonts w:ascii="Arial" w:hAnsi="Arial" w:cs="Arial"/>
          <w:lang w:val="es-MX"/>
        </w:rPr>
        <w:t>Para  este análisis se tomaran  como significativas aquellas  correlaciones  de coeficientes  menores a  -0.</w:t>
      </w:r>
      <w:r w:rsidR="00B45504">
        <w:rPr>
          <w:rFonts w:ascii="Arial" w:hAnsi="Arial" w:cs="Arial"/>
          <w:lang w:val="es-MX"/>
        </w:rPr>
        <w:t>7</w:t>
      </w:r>
      <w:r>
        <w:rPr>
          <w:rFonts w:ascii="Arial" w:hAnsi="Arial" w:cs="Arial"/>
          <w:lang w:val="es-MX"/>
        </w:rPr>
        <w:t xml:space="preserve"> y  mayores a  0.</w:t>
      </w:r>
      <w:r w:rsidR="00B45504">
        <w:rPr>
          <w:rFonts w:ascii="Arial" w:hAnsi="Arial" w:cs="Arial"/>
          <w:lang w:val="es-MX"/>
        </w:rPr>
        <w:t>7</w:t>
      </w:r>
      <w:r>
        <w:rPr>
          <w:rFonts w:ascii="Arial" w:hAnsi="Arial" w:cs="Arial"/>
          <w:lang w:val="es-MX"/>
        </w:rPr>
        <w:t>.</w:t>
      </w:r>
    </w:p>
    <w:p w:rsidR="000379CA" w:rsidRDefault="000379CA" w:rsidP="003C409E">
      <w:pPr>
        <w:spacing w:line="480" w:lineRule="auto"/>
        <w:ind w:left="1259"/>
        <w:jc w:val="both"/>
        <w:rPr>
          <w:rFonts w:ascii="Arial" w:hAnsi="Arial" w:cs="Arial"/>
          <w:lang w:val="es-MX"/>
        </w:rPr>
      </w:pPr>
      <w:r>
        <w:rPr>
          <w:rFonts w:ascii="Arial" w:hAnsi="Arial" w:cs="Arial"/>
          <w:lang w:val="es-MX"/>
        </w:rPr>
        <w:t xml:space="preserve">De la matriz de correlación  de las  12 variables utilizadas  para analizar  el estrato profesores  se resume  66 coeficientes de correlación </w:t>
      </w:r>
      <w:r w:rsidRPr="000379CA">
        <w:rPr>
          <w:position w:val="-30"/>
        </w:rPr>
        <w:object w:dxaOrig="520" w:dyaOrig="720">
          <v:shape id="_x0000_i1048" type="#_x0000_t75" style="width:26.25pt;height:36pt" o:ole="">
            <v:imagedata r:id="rId58" o:title=""/>
          </v:shape>
          <o:OLEObject Type="Embed" ProgID="Equation.3" ShapeID="_x0000_i1048" DrawAspect="Content" ObjectID="_1307343387" r:id="rId59"/>
        </w:object>
      </w:r>
      <w:r>
        <w:t>.</w:t>
      </w:r>
    </w:p>
    <w:p w:rsidR="000379CA" w:rsidRDefault="000379CA" w:rsidP="00697583">
      <w:pPr>
        <w:jc w:val="center"/>
        <w:rPr>
          <w:rFonts w:ascii="Arial" w:hAnsi="Arial" w:cs="Arial"/>
          <w:b/>
          <w:sz w:val="20"/>
          <w:szCs w:val="20"/>
          <w:lang w:val="es-MX"/>
        </w:rPr>
      </w:pPr>
    </w:p>
    <w:p w:rsidR="000379CA" w:rsidRDefault="000379CA" w:rsidP="00697583">
      <w:pPr>
        <w:jc w:val="center"/>
        <w:rPr>
          <w:rFonts w:ascii="Arial" w:hAnsi="Arial" w:cs="Arial"/>
          <w:b/>
          <w:sz w:val="20"/>
          <w:szCs w:val="20"/>
          <w:lang w:val="es-MX"/>
        </w:rPr>
      </w:pPr>
    </w:p>
    <w:p w:rsidR="00697583" w:rsidRPr="004C696F" w:rsidRDefault="00697583" w:rsidP="003C409E">
      <w:pPr>
        <w:ind w:right="1071" w:firstLine="1620"/>
        <w:jc w:val="center"/>
        <w:rPr>
          <w:rFonts w:ascii="Arial" w:hAnsi="Arial" w:cs="Arial"/>
          <w:b/>
          <w:sz w:val="20"/>
          <w:szCs w:val="20"/>
          <w:lang w:val="es-MX"/>
        </w:rPr>
      </w:pPr>
      <w:r w:rsidRPr="004C696F">
        <w:rPr>
          <w:rFonts w:ascii="Arial" w:hAnsi="Arial" w:cs="Arial"/>
          <w:b/>
          <w:sz w:val="20"/>
          <w:szCs w:val="20"/>
          <w:lang w:val="es-MX"/>
        </w:rPr>
        <w:lastRenderedPageBreak/>
        <w:t xml:space="preserve">Gráfico </w:t>
      </w:r>
      <w:r w:rsidR="00601320">
        <w:rPr>
          <w:rFonts w:ascii="Arial" w:hAnsi="Arial" w:cs="Arial"/>
          <w:b/>
          <w:sz w:val="20"/>
          <w:szCs w:val="20"/>
          <w:lang w:val="es-MX"/>
        </w:rPr>
        <w:t>4.1</w:t>
      </w:r>
    </w:p>
    <w:p w:rsidR="00697583" w:rsidRPr="004C696F" w:rsidRDefault="00697583" w:rsidP="003C409E">
      <w:pPr>
        <w:ind w:right="1071" w:firstLine="1620"/>
        <w:jc w:val="center"/>
        <w:rPr>
          <w:rFonts w:ascii="Arial" w:hAnsi="Arial" w:cs="Arial"/>
          <w:b/>
          <w:sz w:val="20"/>
          <w:szCs w:val="20"/>
          <w:lang w:val="es-MX"/>
        </w:rPr>
      </w:pPr>
      <w:r w:rsidRPr="004C696F">
        <w:rPr>
          <w:rFonts w:ascii="Arial" w:hAnsi="Arial" w:cs="Arial"/>
          <w:b/>
          <w:sz w:val="20"/>
          <w:szCs w:val="20"/>
          <w:lang w:val="es-MX"/>
        </w:rPr>
        <w:t>Región Sierra: Censo del Magisterio  Nacional</w:t>
      </w:r>
    </w:p>
    <w:p w:rsidR="00697583" w:rsidRPr="004C696F" w:rsidRDefault="00697583" w:rsidP="003C409E">
      <w:pPr>
        <w:ind w:right="1071" w:firstLine="1620"/>
        <w:jc w:val="center"/>
        <w:rPr>
          <w:rFonts w:ascii="Arial" w:hAnsi="Arial" w:cs="Arial"/>
          <w:b/>
          <w:i/>
          <w:sz w:val="20"/>
          <w:szCs w:val="20"/>
          <w:lang w:val="es-MX"/>
        </w:rPr>
      </w:pPr>
      <w:r w:rsidRPr="004C696F">
        <w:rPr>
          <w:rFonts w:ascii="Arial" w:hAnsi="Arial" w:cs="Arial"/>
          <w:b/>
          <w:i/>
          <w:sz w:val="20"/>
          <w:szCs w:val="20"/>
          <w:lang w:val="es-MX"/>
        </w:rPr>
        <w:t xml:space="preserve"> Profesores</w:t>
      </w:r>
    </w:p>
    <w:p w:rsidR="00697583" w:rsidRDefault="00697583" w:rsidP="003C409E">
      <w:pPr>
        <w:tabs>
          <w:tab w:val="center" w:pos="4419"/>
          <w:tab w:val="left" w:pos="7000"/>
        </w:tabs>
        <w:ind w:right="1071" w:firstLine="1620"/>
        <w:rPr>
          <w:rFonts w:ascii="Arial" w:hAnsi="Arial" w:cs="Arial"/>
          <w:b/>
          <w:lang w:val="es-MX"/>
        </w:rPr>
      </w:pPr>
      <w:r w:rsidRPr="004C696F">
        <w:rPr>
          <w:rFonts w:ascii="Arial" w:hAnsi="Arial" w:cs="Arial"/>
          <w:b/>
          <w:sz w:val="20"/>
          <w:szCs w:val="20"/>
          <w:lang w:val="es-MX"/>
        </w:rPr>
        <w:tab/>
        <w:t>Histograma de correlaciones</w:t>
      </w:r>
      <w:r>
        <w:rPr>
          <w:rFonts w:ascii="Arial" w:hAnsi="Arial" w:cs="Arial"/>
          <w:b/>
          <w:lang w:val="es-MX"/>
        </w:rPr>
        <w:tab/>
      </w:r>
    </w:p>
    <w:p w:rsidR="00697583" w:rsidRPr="00516DBB" w:rsidRDefault="00BE6AEE" w:rsidP="00697583">
      <w:pPr>
        <w:tabs>
          <w:tab w:val="center" w:pos="4419"/>
          <w:tab w:val="left" w:pos="7000"/>
        </w:tabs>
        <w:jc w:val="center"/>
        <w:rPr>
          <w:rFonts w:ascii="Arial" w:hAnsi="Arial" w:cs="Arial"/>
          <w:b/>
          <w:lang w:val="es-MX"/>
        </w:rPr>
      </w:pPr>
      <w:r>
        <w:t xml:space="preserve">     </w:t>
      </w:r>
      <w:r w:rsidR="003C409E">
        <w:t xml:space="preserve">    </w:t>
      </w:r>
      <w:r w:rsidR="006C22CD">
        <w:rPr>
          <w:noProof/>
        </w:rPr>
        <w:drawing>
          <wp:inline distT="0" distB="0" distL="0" distR="0">
            <wp:extent cx="3416300" cy="1892300"/>
            <wp:effectExtent l="19050" t="19050" r="12700" b="1270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a:srcRect/>
                    <a:stretch>
                      <a:fillRect/>
                    </a:stretch>
                  </pic:blipFill>
                  <pic:spPr bwMode="auto">
                    <a:xfrm>
                      <a:off x="0" y="0"/>
                      <a:ext cx="3416300" cy="1892300"/>
                    </a:xfrm>
                    <a:prstGeom prst="rect">
                      <a:avLst/>
                    </a:prstGeom>
                    <a:noFill/>
                    <a:ln w="6350" cmpd="sng">
                      <a:solidFill>
                        <a:srgbClr val="000000"/>
                      </a:solidFill>
                      <a:miter lim="800000"/>
                      <a:headEnd/>
                      <a:tailEnd/>
                    </a:ln>
                    <a:effectLst/>
                  </pic:spPr>
                </pic:pic>
              </a:graphicData>
            </a:graphic>
          </wp:inline>
        </w:drawing>
      </w:r>
    </w:p>
    <w:p w:rsidR="00AC2120" w:rsidRPr="00930205" w:rsidRDefault="00697583" w:rsidP="00AC2120">
      <w:pPr>
        <w:rPr>
          <w:sz w:val="20"/>
          <w:szCs w:val="20"/>
          <w:lang w:val="es-MX"/>
        </w:rPr>
      </w:pPr>
      <w:r w:rsidRPr="000D5559">
        <w:rPr>
          <w:rFonts w:ascii="Arial" w:hAnsi="Arial" w:cs="Arial"/>
          <w:b/>
          <w:sz w:val="20"/>
          <w:szCs w:val="20"/>
          <w:lang w:val="es-MX"/>
        </w:rPr>
        <w:t xml:space="preserve">                        </w:t>
      </w:r>
      <w:r w:rsidR="004C696F" w:rsidRPr="000D5559">
        <w:rPr>
          <w:rFonts w:ascii="Arial" w:hAnsi="Arial" w:cs="Arial"/>
          <w:b/>
          <w:sz w:val="20"/>
          <w:szCs w:val="20"/>
          <w:lang w:val="es-MX"/>
        </w:rPr>
        <w:t xml:space="preserve">     </w:t>
      </w:r>
      <w:r w:rsidR="00AC2120" w:rsidRPr="000D5559">
        <w:rPr>
          <w:rFonts w:ascii="Arial" w:hAnsi="Arial" w:cs="Arial"/>
          <w:b/>
          <w:sz w:val="20"/>
          <w:szCs w:val="20"/>
          <w:lang w:val="es-MX"/>
        </w:rPr>
        <w:t xml:space="preserve"> </w:t>
      </w:r>
      <w:r w:rsidR="00AC2120" w:rsidRPr="000D5559">
        <w:rPr>
          <w:b/>
          <w:sz w:val="20"/>
          <w:szCs w:val="20"/>
          <w:lang w:val="es-MX"/>
        </w:rPr>
        <w:t xml:space="preserve">Fuente: </w:t>
      </w:r>
      <w:r w:rsidR="00AC2120" w:rsidRPr="00930205">
        <w:rPr>
          <w:sz w:val="20"/>
          <w:szCs w:val="20"/>
          <w:lang w:val="es-MX"/>
        </w:rPr>
        <w:t>Base de Datos Censo del Magisterio Fiscal y los Servidores</w:t>
      </w:r>
    </w:p>
    <w:p w:rsidR="00AC2120" w:rsidRPr="00930205" w:rsidRDefault="00AC2120" w:rsidP="00AC2120">
      <w:pPr>
        <w:rPr>
          <w:sz w:val="20"/>
          <w:szCs w:val="20"/>
          <w:lang w:val="es-MX"/>
        </w:rPr>
      </w:pPr>
      <w:r w:rsidRPr="00930205">
        <w:rPr>
          <w:sz w:val="20"/>
          <w:szCs w:val="20"/>
          <w:lang w:val="es-MX"/>
        </w:rPr>
        <w:t xml:space="preserve">                                             Públicos del MEC</w:t>
      </w:r>
      <w:r w:rsidR="00D87842" w:rsidRPr="00930205">
        <w:rPr>
          <w:sz w:val="20"/>
          <w:szCs w:val="20"/>
          <w:lang w:val="es-MX"/>
        </w:rPr>
        <w:t>(2000)</w:t>
      </w:r>
    </w:p>
    <w:p w:rsidR="00697583" w:rsidRPr="000D5559" w:rsidRDefault="00697583" w:rsidP="000D5559">
      <w:pPr>
        <w:ind w:right="1638" w:firstLine="1800"/>
        <w:jc w:val="center"/>
        <w:rPr>
          <w:b/>
          <w:lang w:val="es-MX"/>
        </w:rPr>
      </w:pPr>
      <w:r w:rsidRPr="000D5559">
        <w:rPr>
          <w:b/>
          <w:sz w:val="20"/>
          <w:szCs w:val="20"/>
          <w:lang w:val="es-MX"/>
        </w:rPr>
        <w:t>Ela</w:t>
      </w:r>
      <w:r w:rsidR="00D87842">
        <w:rPr>
          <w:b/>
          <w:sz w:val="20"/>
          <w:szCs w:val="20"/>
          <w:lang w:val="es-MX"/>
        </w:rPr>
        <w:t>boración</w:t>
      </w:r>
      <w:r w:rsidRPr="000D5559">
        <w:rPr>
          <w:b/>
          <w:sz w:val="20"/>
          <w:szCs w:val="20"/>
          <w:lang w:val="es-MX"/>
        </w:rPr>
        <w:t xml:space="preserve">: </w:t>
      </w:r>
      <w:r w:rsidRPr="00930205">
        <w:rPr>
          <w:sz w:val="20"/>
          <w:szCs w:val="20"/>
          <w:lang w:val="es-MX"/>
        </w:rPr>
        <w:t>M</w:t>
      </w:r>
      <w:r w:rsidR="00D87842" w:rsidRPr="00930205">
        <w:rPr>
          <w:sz w:val="20"/>
          <w:szCs w:val="20"/>
          <w:lang w:val="es-MX"/>
        </w:rPr>
        <w:t>.</w:t>
      </w:r>
      <w:r w:rsidRPr="00930205">
        <w:rPr>
          <w:sz w:val="20"/>
          <w:szCs w:val="20"/>
          <w:lang w:val="es-MX"/>
        </w:rPr>
        <w:t xml:space="preserve"> Pincay</w:t>
      </w:r>
    </w:p>
    <w:p w:rsidR="00697583" w:rsidRDefault="00697583" w:rsidP="00697583">
      <w:pPr>
        <w:rPr>
          <w:rFonts w:ascii="Arial" w:hAnsi="Arial" w:cs="Arial"/>
          <w:lang w:val="es-MX"/>
        </w:rPr>
      </w:pPr>
      <w:r w:rsidRPr="009F5B6A">
        <w:rPr>
          <w:rFonts w:ascii="Arial" w:hAnsi="Arial" w:cs="Arial"/>
          <w:sz w:val="20"/>
          <w:szCs w:val="20"/>
          <w:lang w:val="es-MX"/>
        </w:rPr>
        <w:t xml:space="preserve">            </w:t>
      </w:r>
      <w:r>
        <w:rPr>
          <w:rFonts w:ascii="Arial" w:hAnsi="Arial" w:cs="Arial"/>
          <w:sz w:val="20"/>
          <w:szCs w:val="20"/>
          <w:lang w:val="es-MX"/>
        </w:rPr>
        <w:t xml:space="preserve">          </w:t>
      </w:r>
      <w:r w:rsidRPr="009F5B6A">
        <w:rPr>
          <w:rFonts w:ascii="Arial" w:hAnsi="Arial" w:cs="Arial"/>
          <w:sz w:val="20"/>
          <w:szCs w:val="20"/>
          <w:lang w:val="es-MX"/>
        </w:rPr>
        <w:t xml:space="preserve">  </w:t>
      </w:r>
      <w:r w:rsidR="004C696F">
        <w:rPr>
          <w:rFonts w:ascii="Arial" w:hAnsi="Arial" w:cs="Arial"/>
          <w:sz w:val="20"/>
          <w:szCs w:val="20"/>
          <w:lang w:val="es-MX"/>
        </w:rPr>
        <w:t xml:space="preserve">     </w:t>
      </w:r>
    </w:p>
    <w:p w:rsidR="00697583" w:rsidRDefault="00697583" w:rsidP="00697583">
      <w:pPr>
        <w:ind w:left="540"/>
        <w:rPr>
          <w:rFonts w:ascii="Arial" w:hAnsi="Arial" w:cs="Arial"/>
          <w:b/>
          <w:lang w:val="es-MX"/>
        </w:rPr>
      </w:pPr>
    </w:p>
    <w:p w:rsidR="00697583" w:rsidRDefault="00697583" w:rsidP="00697583">
      <w:pPr>
        <w:ind w:left="540"/>
        <w:rPr>
          <w:rFonts w:ascii="Arial" w:hAnsi="Arial" w:cs="Arial"/>
          <w:b/>
          <w:lang w:val="es-MX"/>
        </w:rPr>
      </w:pPr>
    </w:p>
    <w:p w:rsidR="00697583" w:rsidRPr="00036CE5" w:rsidRDefault="00697583" w:rsidP="003C409E">
      <w:pPr>
        <w:spacing w:line="480" w:lineRule="auto"/>
        <w:ind w:left="1260"/>
        <w:jc w:val="both"/>
      </w:pPr>
      <w:r>
        <w:rPr>
          <w:rFonts w:ascii="Arial" w:hAnsi="Arial" w:cs="Arial"/>
          <w:b/>
        </w:rPr>
        <w:t xml:space="preserve">Variable  </w:t>
      </w:r>
      <w:r w:rsidR="004C696F">
        <w:rPr>
          <w:rFonts w:ascii="Arial" w:hAnsi="Arial" w:cs="Arial"/>
          <w:b/>
        </w:rPr>
        <w:t>Años de experiencia</w:t>
      </w:r>
      <w:r>
        <w:rPr>
          <w:rFonts w:ascii="Arial" w:hAnsi="Arial" w:cs="Arial"/>
          <w:b/>
        </w:rPr>
        <w:t xml:space="preserve">  con  la variable </w:t>
      </w:r>
      <w:r w:rsidR="004C696F">
        <w:rPr>
          <w:rFonts w:ascii="Arial" w:hAnsi="Arial" w:cs="Arial"/>
          <w:b/>
        </w:rPr>
        <w:t xml:space="preserve">edad de los profesores </w:t>
      </w:r>
      <w:r>
        <w:rPr>
          <w:rFonts w:ascii="Arial" w:hAnsi="Arial" w:cs="Arial"/>
          <w:b/>
        </w:rPr>
        <w:t>.</w:t>
      </w:r>
    </w:p>
    <w:p w:rsidR="00697583" w:rsidRDefault="00697583" w:rsidP="003C409E">
      <w:pPr>
        <w:spacing w:line="480" w:lineRule="auto"/>
        <w:jc w:val="both"/>
        <w:rPr>
          <w:rFonts w:ascii="Arial" w:hAnsi="Arial" w:cs="Arial"/>
          <w:b/>
        </w:rPr>
      </w:pPr>
    </w:p>
    <w:p w:rsidR="005A116D" w:rsidRDefault="00697583" w:rsidP="003C409E">
      <w:pPr>
        <w:spacing w:line="480" w:lineRule="auto"/>
        <w:ind w:left="1259"/>
        <w:jc w:val="both"/>
        <w:rPr>
          <w:rFonts w:ascii="Arial" w:hAnsi="Arial" w:cs="Arial"/>
        </w:rPr>
      </w:pPr>
      <w:r>
        <w:rPr>
          <w:rFonts w:ascii="Arial" w:hAnsi="Arial" w:cs="Arial"/>
        </w:rPr>
        <w:t xml:space="preserve">Las variables observables  </w:t>
      </w:r>
      <w:r w:rsidR="004C696F">
        <w:rPr>
          <w:rFonts w:ascii="Arial" w:hAnsi="Arial" w:cs="Arial"/>
        </w:rPr>
        <w:t>años de experiencia</w:t>
      </w:r>
      <w:r>
        <w:rPr>
          <w:rFonts w:ascii="Arial" w:hAnsi="Arial" w:cs="Arial"/>
        </w:rPr>
        <w:t xml:space="preserve"> y</w:t>
      </w:r>
      <w:r w:rsidR="004C696F">
        <w:rPr>
          <w:rFonts w:ascii="Arial" w:hAnsi="Arial" w:cs="Arial"/>
        </w:rPr>
        <w:t xml:space="preserve"> edad</w:t>
      </w:r>
      <w:r>
        <w:rPr>
          <w:rFonts w:ascii="Arial" w:hAnsi="Arial" w:cs="Arial"/>
        </w:rPr>
        <w:t xml:space="preserve"> tienen una alta relación  lineal y positiva, pues el coeficiente de correlación lineal entre estas variables es de 0.</w:t>
      </w:r>
      <w:r w:rsidR="004C696F">
        <w:rPr>
          <w:rFonts w:ascii="Arial" w:hAnsi="Arial" w:cs="Arial"/>
        </w:rPr>
        <w:t>719</w:t>
      </w:r>
      <w:r>
        <w:rPr>
          <w:rFonts w:ascii="Arial" w:hAnsi="Arial" w:cs="Arial"/>
        </w:rPr>
        <w:t xml:space="preserve">. </w:t>
      </w:r>
      <w:r w:rsidR="004C696F">
        <w:rPr>
          <w:rFonts w:ascii="Arial" w:hAnsi="Arial" w:cs="Arial"/>
        </w:rPr>
        <w:t>Esta correlación se da en vista  que a medida  que los profesores  aumenta</w:t>
      </w:r>
      <w:r w:rsidR="007C3D03">
        <w:rPr>
          <w:rFonts w:ascii="Arial" w:hAnsi="Arial" w:cs="Arial"/>
        </w:rPr>
        <w:t xml:space="preserve"> el número de años de experiencia  como profesor </w:t>
      </w:r>
      <w:r w:rsidR="005A116D">
        <w:rPr>
          <w:rFonts w:ascii="Arial" w:hAnsi="Arial" w:cs="Arial"/>
        </w:rPr>
        <w:t>también aumenta</w:t>
      </w:r>
      <w:r w:rsidR="004C696F">
        <w:rPr>
          <w:rFonts w:ascii="Arial" w:hAnsi="Arial" w:cs="Arial"/>
        </w:rPr>
        <w:t xml:space="preserve">  su edad  cronológica</w:t>
      </w:r>
      <w:r w:rsidR="005A116D">
        <w:rPr>
          <w:rFonts w:ascii="Arial" w:hAnsi="Arial" w:cs="Arial"/>
        </w:rPr>
        <w:t>.</w:t>
      </w:r>
    </w:p>
    <w:p w:rsidR="00697583" w:rsidRDefault="004C696F" w:rsidP="003C409E">
      <w:pPr>
        <w:ind w:left="1260"/>
        <w:jc w:val="both"/>
        <w:rPr>
          <w:rFonts w:ascii="Arial" w:hAnsi="Arial" w:cs="Arial"/>
        </w:rPr>
      </w:pPr>
      <w:r>
        <w:rPr>
          <w:rFonts w:ascii="Arial" w:hAnsi="Arial" w:cs="Arial"/>
        </w:rPr>
        <w:t xml:space="preserve">   </w:t>
      </w:r>
    </w:p>
    <w:p w:rsidR="00697583" w:rsidRDefault="00697583" w:rsidP="003C409E">
      <w:pPr>
        <w:spacing w:line="480" w:lineRule="auto"/>
        <w:ind w:left="1259"/>
        <w:jc w:val="both"/>
        <w:rPr>
          <w:rFonts w:ascii="Arial" w:hAnsi="Arial" w:cs="Arial"/>
        </w:rPr>
      </w:pPr>
      <w:r>
        <w:rPr>
          <w:rFonts w:ascii="Arial" w:hAnsi="Arial" w:cs="Arial"/>
        </w:rPr>
        <w:lastRenderedPageBreak/>
        <w:t xml:space="preserve">La  correlación de las variables </w:t>
      </w:r>
      <w:r w:rsidR="004C696F">
        <w:rPr>
          <w:rFonts w:ascii="Arial" w:hAnsi="Arial" w:cs="Arial"/>
        </w:rPr>
        <w:t>años de experiencia y edad de los profesores</w:t>
      </w:r>
      <w:r>
        <w:rPr>
          <w:rFonts w:ascii="Arial" w:hAnsi="Arial" w:cs="Arial"/>
        </w:rPr>
        <w:t xml:space="preserve">  es:</w:t>
      </w:r>
    </w:p>
    <w:p w:rsidR="003C409E" w:rsidRDefault="003C409E" w:rsidP="003C409E">
      <w:pPr>
        <w:spacing w:line="480" w:lineRule="auto"/>
        <w:ind w:left="1259"/>
        <w:jc w:val="both"/>
        <w:rPr>
          <w:rFonts w:ascii="Arial" w:hAnsi="Arial" w:cs="Arial"/>
        </w:rPr>
      </w:pPr>
    </w:p>
    <w:p w:rsidR="001865E0" w:rsidRPr="001865E0" w:rsidRDefault="001865E0" w:rsidP="001865E0">
      <w:pPr>
        <w:jc w:val="center"/>
        <w:rPr>
          <w:rFonts w:ascii="Arial" w:hAnsi="Arial" w:cs="Arial"/>
          <w:b/>
          <w:sz w:val="16"/>
          <w:szCs w:val="16"/>
          <w:lang w:val="es-MX"/>
        </w:rPr>
      </w:pPr>
      <w:r w:rsidRPr="001865E0">
        <w:rPr>
          <w:rFonts w:ascii="Arial" w:hAnsi="Arial" w:cs="Arial"/>
          <w:b/>
          <w:sz w:val="16"/>
          <w:szCs w:val="16"/>
          <w:lang w:val="es-MX"/>
        </w:rPr>
        <w:t xml:space="preserve">Tabla </w:t>
      </w:r>
      <w:r w:rsidR="00601320">
        <w:rPr>
          <w:rFonts w:ascii="Arial" w:hAnsi="Arial" w:cs="Arial"/>
          <w:b/>
          <w:sz w:val="16"/>
          <w:szCs w:val="16"/>
          <w:lang w:val="es-MX"/>
        </w:rPr>
        <w:t xml:space="preserve"> CI</w:t>
      </w:r>
    </w:p>
    <w:p w:rsidR="001865E0" w:rsidRPr="001865E0" w:rsidRDefault="001865E0" w:rsidP="001865E0">
      <w:pPr>
        <w:jc w:val="center"/>
        <w:rPr>
          <w:rFonts w:ascii="Arial" w:hAnsi="Arial" w:cs="Arial"/>
          <w:b/>
          <w:sz w:val="16"/>
          <w:szCs w:val="16"/>
          <w:lang w:val="es-MX"/>
        </w:rPr>
      </w:pPr>
      <w:r w:rsidRPr="001865E0">
        <w:rPr>
          <w:rFonts w:ascii="Arial" w:hAnsi="Arial" w:cs="Arial"/>
          <w:b/>
          <w:sz w:val="16"/>
          <w:szCs w:val="16"/>
          <w:lang w:val="es-MX"/>
        </w:rPr>
        <w:t>Región Sierra: Censo del Magisterio  Nacional</w:t>
      </w:r>
    </w:p>
    <w:p w:rsidR="001865E0" w:rsidRDefault="00930205" w:rsidP="001865E0">
      <w:pPr>
        <w:jc w:val="center"/>
        <w:rPr>
          <w:rFonts w:ascii="Arial" w:hAnsi="Arial" w:cs="Arial"/>
          <w:b/>
          <w:i/>
          <w:sz w:val="16"/>
          <w:szCs w:val="16"/>
          <w:lang w:val="es-MX"/>
        </w:rPr>
      </w:pPr>
      <w:r>
        <w:rPr>
          <w:rFonts w:ascii="Arial" w:hAnsi="Arial" w:cs="Arial"/>
          <w:b/>
          <w:i/>
          <w:sz w:val="16"/>
          <w:szCs w:val="16"/>
          <w:lang w:val="es-MX"/>
        </w:rPr>
        <w:t>Profesores</w:t>
      </w:r>
    </w:p>
    <w:p w:rsidR="00F869D7" w:rsidRDefault="00F869D7" w:rsidP="001865E0">
      <w:pPr>
        <w:jc w:val="center"/>
        <w:rPr>
          <w:rFonts w:ascii="Arial" w:hAnsi="Arial" w:cs="Arial"/>
          <w:b/>
          <w:i/>
          <w:sz w:val="16"/>
          <w:szCs w:val="16"/>
          <w:lang w:val="es-MX"/>
        </w:rPr>
      </w:pPr>
      <w:r>
        <w:rPr>
          <w:rFonts w:ascii="Arial" w:hAnsi="Arial" w:cs="Arial"/>
          <w:b/>
          <w:i/>
          <w:sz w:val="16"/>
          <w:szCs w:val="16"/>
          <w:lang w:val="es-MX"/>
        </w:rPr>
        <w:t>Correlación de Edad y Años de Experiencia</w:t>
      </w:r>
    </w:p>
    <w:tbl>
      <w:tblPr>
        <w:tblW w:w="3086" w:type="dxa"/>
        <w:jc w:val="center"/>
        <w:tblInd w:w="70" w:type="dxa"/>
        <w:tblCellMar>
          <w:left w:w="70" w:type="dxa"/>
          <w:right w:w="70" w:type="dxa"/>
        </w:tblCellMar>
        <w:tblLook w:val="0000"/>
      </w:tblPr>
      <w:tblGrid>
        <w:gridCol w:w="1200"/>
        <w:gridCol w:w="700"/>
        <w:gridCol w:w="1186"/>
      </w:tblGrid>
      <w:tr w:rsidR="00697583">
        <w:trPr>
          <w:trHeight w:val="315"/>
          <w:jc w:val="center"/>
        </w:trPr>
        <w:tc>
          <w:tcPr>
            <w:tcW w:w="1200" w:type="dxa"/>
            <w:tcBorders>
              <w:top w:val="nil"/>
              <w:left w:val="nil"/>
              <w:bottom w:val="nil"/>
              <w:right w:val="nil"/>
            </w:tcBorders>
            <w:shd w:val="clear" w:color="auto" w:fill="auto"/>
            <w:noWrap/>
            <w:vAlign w:val="bottom"/>
          </w:tcPr>
          <w:p w:rsidR="00697583" w:rsidRDefault="001865E0" w:rsidP="001738FD">
            <w:pPr>
              <w:rPr>
                <w:rFonts w:ascii="Arial" w:hAnsi="Arial" w:cs="Arial"/>
                <w:sz w:val="20"/>
                <w:szCs w:val="20"/>
              </w:rPr>
            </w:pPr>
            <w:r>
              <w:rPr>
                <w:rFonts w:ascii="Arial" w:hAnsi="Arial" w:cs="Arial"/>
                <w:b/>
                <w:lang w:val="es-MX"/>
              </w:rPr>
              <w:tab/>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583" w:rsidRDefault="006B5580" w:rsidP="001738FD">
            <w:pPr>
              <w:jc w:val="center"/>
              <w:rPr>
                <w:rFonts w:ascii="Arial" w:hAnsi="Arial" w:cs="Arial"/>
                <w:sz w:val="20"/>
                <w:szCs w:val="20"/>
              </w:rPr>
            </w:pPr>
            <w:r>
              <w:rPr>
                <w:rFonts w:ascii="Arial" w:hAnsi="Arial" w:cs="Arial"/>
                <w:sz w:val="20"/>
                <w:szCs w:val="20"/>
              </w:rPr>
              <w:t>Edad</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697583" w:rsidRDefault="006B5580" w:rsidP="001738FD">
            <w:pPr>
              <w:jc w:val="center"/>
              <w:rPr>
                <w:rFonts w:ascii="Arial" w:hAnsi="Arial" w:cs="Arial"/>
                <w:sz w:val="20"/>
                <w:szCs w:val="20"/>
              </w:rPr>
            </w:pPr>
            <w:r>
              <w:rPr>
                <w:rFonts w:ascii="Arial" w:hAnsi="Arial" w:cs="Arial"/>
                <w:sz w:val="20"/>
                <w:szCs w:val="20"/>
              </w:rPr>
              <w:t>Años de Experiencia</w:t>
            </w:r>
          </w:p>
        </w:tc>
      </w:tr>
      <w:tr w:rsidR="00697583">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583" w:rsidRDefault="006B5580" w:rsidP="001738FD">
            <w:pPr>
              <w:jc w:val="center"/>
              <w:rPr>
                <w:rFonts w:ascii="Arial" w:hAnsi="Arial" w:cs="Arial"/>
                <w:sz w:val="20"/>
                <w:szCs w:val="20"/>
              </w:rPr>
            </w:pPr>
            <w:r>
              <w:rPr>
                <w:rFonts w:ascii="Arial" w:hAnsi="Arial" w:cs="Arial"/>
                <w:sz w:val="20"/>
                <w:szCs w:val="20"/>
              </w:rPr>
              <w:t>Edad</w:t>
            </w:r>
          </w:p>
        </w:tc>
        <w:tc>
          <w:tcPr>
            <w:tcW w:w="700" w:type="dxa"/>
            <w:tcBorders>
              <w:top w:val="nil"/>
              <w:left w:val="nil"/>
              <w:bottom w:val="single" w:sz="4" w:space="0" w:color="auto"/>
              <w:right w:val="single" w:sz="4" w:space="0" w:color="auto"/>
            </w:tcBorders>
            <w:shd w:val="clear" w:color="auto" w:fill="auto"/>
            <w:noWrap/>
            <w:vAlign w:val="bottom"/>
          </w:tcPr>
          <w:p w:rsidR="00697583" w:rsidRDefault="00FD3149" w:rsidP="001738FD">
            <w:pPr>
              <w:jc w:val="right"/>
              <w:rPr>
                <w:rFonts w:ascii="Arial" w:hAnsi="Arial" w:cs="Arial"/>
                <w:sz w:val="20"/>
                <w:szCs w:val="20"/>
              </w:rPr>
            </w:pPr>
            <w:r>
              <w:rPr>
                <w:rFonts w:ascii="Arial" w:hAnsi="Arial" w:cs="Arial"/>
                <w:sz w:val="20"/>
                <w:szCs w:val="20"/>
              </w:rPr>
              <w:t>1</w:t>
            </w:r>
          </w:p>
        </w:tc>
        <w:tc>
          <w:tcPr>
            <w:tcW w:w="1186" w:type="dxa"/>
            <w:tcBorders>
              <w:top w:val="nil"/>
              <w:left w:val="nil"/>
              <w:bottom w:val="single" w:sz="4" w:space="0" w:color="auto"/>
              <w:right w:val="single" w:sz="4" w:space="0" w:color="auto"/>
            </w:tcBorders>
            <w:shd w:val="clear" w:color="auto" w:fill="auto"/>
            <w:noWrap/>
            <w:vAlign w:val="bottom"/>
          </w:tcPr>
          <w:p w:rsidR="00697583" w:rsidRDefault="00697583" w:rsidP="001738FD">
            <w:pPr>
              <w:jc w:val="right"/>
              <w:rPr>
                <w:rFonts w:ascii="Arial" w:hAnsi="Arial" w:cs="Arial"/>
                <w:sz w:val="20"/>
                <w:szCs w:val="20"/>
              </w:rPr>
            </w:pPr>
            <w:r>
              <w:rPr>
                <w:rFonts w:ascii="Arial" w:hAnsi="Arial" w:cs="Arial"/>
                <w:sz w:val="20"/>
                <w:szCs w:val="20"/>
              </w:rPr>
              <w:t>0.</w:t>
            </w:r>
            <w:r w:rsidR="004C696F">
              <w:rPr>
                <w:rFonts w:ascii="Arial" w:hAnsi="Arial" w:cs="Arial"/>
                <w:sz w:val="20"/>
                <w:szCs w:val="20"/>
              </w:rPr>
              <w:t>719</w:t>
            </w:r>
          </w:p>
        </w:tc>
      </w:tr>
      <w:tr w:rsidR="00697583">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697583" w:rsidRDefault="006B5580" w:rsidP="001738FD">
            <w:pPr>
              <w:jc w:val="center"/>
              <w:rPr>
                <w:rFonts w:ascii="Arial" w:hAnsi="Arial" w:cs="Arial"/>
                <w:sz w:val="20"/>
                <w:szCs w:val="20"/>
              </w:rPr>
            </w:pPr>
            <w:r>
              <w:rPr>
                <w:rFonts w:ascii="Arial" w:hAnsi="Arial" w:cs="Arial"/>
                <w:sz w:val="20"/>
                <w:szCs w:val="20"/>
              </w:rPr>
              <w:t>Años de Experiencia</w:t>
            </w:r>
          </w:p>
        </w:tc>
        <w:tc>
          <w:tcPr>
            <w:tcW w:w="700" w:type="dxa"/>
            <w:tcBorders>
              <w:top w:val="nil"/>
              <w:left w:val="nil"/>
              <w:bottom w:val="single" w:sz="4" w:space="0" w:color="auto"/>
              <w:right w:val="single" w:sz="4" w:space="0" w:color="auto"/>
            </w:tcBorders>
            <w:shd w:val="clear" w:color="auto" w:fill="auto"/>
            <w:noWrap/>
            <w:vAlign w:val="bottom"/>
          </w:tcPr>
          <w:p w:rsidR="00697583" w:rsidRDefault="00697583" w:rsidP="001738FD">
            <w:pPr>
              <w:jc w:val="right"/>
              <w:rPr>
                <w:rFonts w:ascii="Arial" w:hAnsi="Arial" w:cs="Arial"/>
                <w:sz w:val="20"/>
                <w:szCs w:val="20"/>
              </w:rPr>
            </w:pPr>
            <w:r>
              <w:rPr>
                <w:rFonts w:ascii="Arial" w:hAnsi="Arial" w:cs="Arial"/>
                <w:sz w:val="20"/>
                <w:szCs w:val="20"/>
              </w:rPr>
              <w:t>0.</w:t>
            </w:r>
            <w:r w:rsidR="004C696F">
              <w:rPr>
                <w:rFonts w:ascii="Arial" w:hAnsi="Arial" w:cs="Arial"/>
                <w:sz w:val="20"/>
                <w:szCs w:val="20"/>
              </w:rPr>
              <w:t>719</w:t>
            </w:r>
          </w:p>
        </w:tc>
        <w:tc>
          <w:tcPr>
            <w:tcW w:w="1186" w:type="dxa"/>
            <w:tcBorders>
              <w:top w:val="nil"/>
              <w:left w:val="nil"/>
              <w:bottom w:val="single" w:sz="4" w:space="0" w:color="auto"/>
              <w:right w:val="single" w:sz="4" w:space="0" w:color="auto"/>
            </w:tcBorders>
            <w:shd w:val="clear" w:color="auto" w:fill="auto"/>
            <w:noWrap/>
            <w:vAlign w:val="bottom"/>
          </w:tcPr>
          <w:p w:rsidR="00697583" w:rsidRDefault="00FD3149" w:rsidP="001738FD">
            <w:pPr>
              <w:jc w:val="right"/>
              <w:rPr>
                <w:rFonts w:ascii="Arial" w:hAnsi="Arial" w:cs="Arial"/>
                <w:sz w:val="20"/>
                <w:szCs w:val="20"/>
              </w:rPr>
            </w:pPr>
            <w:r>
              <w:rPr>
                <w:rFonts w:ascii="Arial" w:hAnsi="Arial" w:cs="Arial"/>
                <w:sz w:val="20"/>
                <w:szCs w:val="20"/>
              </w:rPr>
              <w:t>1</w:t>
            </w:r>
          </w:p>
        </w:tc>
      </w:tr>
    </w:tbl>
    <w:p w:rsidR="00697583" w:rsidRPr="00D87842" w:rsidRDefault="00697583" w:rsidP="00697583">
      <w:pPr>
        <w:jc w:val="both"/>
        <w:rPr>
          <w:rFonts w:ascii="Arial" w:hAnsi="Arial" w:cs="Arial"/>
          <w:lang w:val="es-MX"/>
        </w:rPr>
      </w:pPr>
    </w:p>
    <w:p w:rsidR="00D87842" w:rsidRDefault="00D87842" w:rsidP="00697583">
      <w:pPr>
        <w:jc w:val="both"/>
        <w:rPr>
          <w:rFonts w:ascii="Arial" w:hAnsi="Arial" w:cs="Arial"/>
        </w:rPr>
      </w:pPr>
    </w:p>
    <w:p w:rsidR="00697583" w:rsidRDefault="00697583" w:rsidP="003C409E">
      <w:pPr>
        <w:spacing w:line="480" w:lineRule="auto"/>
        <w:ind w:left="1260"/>
        <w:jc w:val="both"/>
        <w:rPr>
          <w:rFonts w:ascii="Arial" w:hAnsi="Arial" w:cs="Arial"/>
        </w:rPr>
      </w:pPr>
      <w:r>
        <w:rPr>
          <w:rFonts w:ascii="Arial" w:hAnsi="Arial" w:cs="Arial"/>
        </w:rPr>
        <w:t xml:space="preserve">La relación lineal  de estas dos variables es directa, es decir   que a medida  que </w:t>
      </w:r>
      <w:r w:rsidR="004C696F">
        <w:rPr>
          <w:rFonts w:ascii="Arial" w:hAnsi="Arial" w:cs="Arial"/>
        </w:rPr>
        <w:t xml:space="preserve"> aumentan los años de experiencia a</w:t>
      </w:r>
      <w:r>
        <w:rPr>
          <w:rFonts w:ascii="Arial" w:hAnsi="Arial" w:cs="Arial"/>
        </w:rPr>
        <w:t>umenta</w:t>
      </w:r>
      <w:r w:rsidR="004C696F">
        <w:rPr>
          <w:rFonts w:ascii="Arial" w:hAnsi="Arial" w:cs="Arial"/>
        </w:rPr>
        <w:t xml:space="preserve"> la edad de los profesores.</w:t>
      </w:r>
    </w:p>
    <w:p w:rsidR="00697583" w:rsidRDefault="00697583" w:rsidP="003C409E">
      <w:pPr>
        <w:spacing w:line="480" w:lineRule="auto"/>
        <w:jc w:val="both"/>
        <w:rPr>
          <w:rFonts w:ascii="Arial" w:hAnsi="Arial" w:cs="Arial"/>
        </w:rPr>
      </w:pPr>
    </w:p>
    <w:p w:rsidR="00697583" w:rsidRDefault="00697583" w:rsidP="00697583">
      <w:pPr>
        <w:jc w:val="both"/>
        <w:rPr>
          <w:rFonts w:ascii="Arial" w:hAnsi="Arial" w:cs="Arial"/>
        </w:rPr>
      </w:pPr>
    </w:p>
    <w:p w:rsidR="002E333F" w:rsidRPr="00036CE5" w:rsidRDefault="002E333F" w:rsidP="003C409E">
      <w:pPr>
        <w:spacing w:line="480" w:lineRule="auto"/>
        <w:ind w:left="1259"/>
        <w:jc w:val="both"/>
      </w:pPr>
      <w:r>
        <w:rPr>
          <w:rFonts w:ascii="Arial" w:hAnsi="Arial" w:cs="Arial"/>
          <w:b/>
        </w:rPr>
        <w:t xml:space="preserve">Variable  </w:t>
      </w:r>
      <w:r w:rsidR="005A116D">
        <w:rPr>
          <w:rFonts w:ascii="Arial" w:hAnsi="Arial" w:cs="Arial"/>
          <w:b/>
        </w:rPr>
        <w:t>relación laboral</w:t>
      </w:r>
      <w:r>
        <w:rPr>
          <w:rFonts w:ascii="Arial" w:hAnsi="Arial" w:cs="Arial"/>
          <w:b/>
        </w:rPr>
        <w:t xml:space="preserve">   con  la variable  </w:t>
      </w:r>
      <w:r w:rsidR="005A116D">
        <w:rPr>
          <w:rFonts w:ascii="Arial" w:hAnsi="Arial" w:cs="Arial"/>
          <w:b/>
        </w:rPr>
        <w:t xml:space="preserve">tipo de </w:t>
      </w:r>
      <w:r w:rsidR="003C409E">
        <w:rPr>
          <w:rFonts w:ascii="Arial" w:hAnsi="Arial" w:cs="Arial"/>
          <w:b/>
        </w:rPr>
        <w:t>nombramiento</w:t>
      </w:r>
      <w:r>
        <w:rPr>
          <w:rFonts w:ascii="Arial" w:hAnsi="Arial" w:cs="Arial"/>
          <w:b/>
        </w:rPr>
        <w:t xml:space="preserve"> de los profesores .</w:t>
      </w:r>
    </w:p>
    <w:p w:rsidR="00476E4D" w:rsidRDefault="00476E4D" w:rsidP="00697583">
      <w:pPr>
        <w:jc w:val="both"/>
        <w:rPr>
          <w:rFonts w:ascii="Arial" w:hAnsi="Arial" w:cs="Arial"/>
        </w:rPr>
      </w:pPr>
    </w:p>
    <w:p w:rsidR="00476E4D" w:rsidRDefault="00476E4D" w:rsidP="003C409E">
      <w:pPr>
        <w:spacing w:line="480" w:lineRule="auto"/>
        <w:ind w:left="1259"/>
        <w:jc w:val="both"/>
        <w:rPr>
          <w:rFonts w:ascii="Arial" w:hAnsi="Arial" w:cs="Arial"/>
        </w:rPr>
      </w:pPr>
      <w:r>
        <w:rPr>
          <w:rFonts w:ascii="Arial" w:hAnsi="Arial" w:cs="Arial"/>
        </w:rPr>
        <w:t xml:space="preserve">Existe  dependencia lineal  entre las variables  </w:t>
      </w:r>
      <w:r w:rsidR="005A116D">
        <w:rPr>
          <w:rFonts w:ascii="Arial" w:hAnsi="Arial" w:cs="Arial"/>
        </w:rPr>
        <w:t>relación laboral</w:t>
      </w:r>
      <w:r>
        <w:rPr>
          <w:rFonts w:ascii="Arial" w:hAnsi="Arial" w:cs="Arial"/>
        </w:rPr>
        <w:t xml:space="preserve">   de</w:t>
      </w:r>
      <w:r w:rsidR="005A116D">
        <w:rPr>
          <w:rFonts w:ascii="Arial" w:hAnsi="Arial" w:cs="Arial"/>
        </w:rPr>
        <w:t xml:space="preserve"> los</w:t>
      </w:r>
      <w:r>
        <w:rPr>
          <w:rFonts w:ascii="Arial" w:hAnsi="Arial" w:cs="Arial"/>
        </w:rPr>
        <w:t xml:space="preserve">  profesores  y  </w:t>
      </w:r>
      <w:r w:rsidR="005A116D">
        <w:rPr>
          <w:rFonts w:ascii="Arial" w:hAnsi="Arial" w:cs="Arial"/>
        </w:rPr>
        <w:t>tipo de nombramiento</w:t>
      </w:r>
      <w:r>
        <w:rPr>
          <w:rFonts w:ascii="Arial" w:hAnsi="Arial" w:cs="Arial"/>
        </w:rPr>
        <w:t xml:space="preserve">  de profesores, el coeficiente   de correlación  entre ambas variables  es  -0.654.  Los profesores  forman parte  del personal docente  teniendo </w:t>
      </w:r>
      <w:r w:rsidR="007C3D03">
        <w:rPr>
          <w:rFonts w:ascii="Arial" w:hAnsi="Arial" w:cs="Arial"/>
        </w:rPr>
        <w:t>en su mayoría nombramiento,  el cual  es un tipo  de relación  laboral  con el Ministerio  de Educación</w:t>
      </w:r>
    </w:p>
    <w:p w:rsidR="007C3D03" w:rsidRDefault="007C3D03" w:rsidP="003C409E">
      <w:pPr>
        <w:ind w:left="1260"/>
        <w:jc w:val="both"/>
        <w:rPr>
          <w:rFonts w:ascii="Arial" w:hAnsi="Arial" w:cs="Arial"/>
        </w:rPr>
      </w:pPr>
    </w:p>
    <w:p w:rsidR="007C3D03" w:rsidRDefault="007C3D03" w:rsidP="003C409E">
      <w:pPr>
        <w:spacing w:line="480" w:lineRule="auto"/>
        <w:ind w:left="1259"/>
        <w:jc w:val="both"/>
        <w:rPr>
          <w:rFonts w:ascii="Arial" w:hAnsi="Arial" w:cs="Arial"/>
        </w:rPr>
      </w:pPr>
      <w:r>
        <w:rPr>
          <w:rFonts w:ascii="Arial" w:hAnsi="Arial" w:cs="Arial"/>
        </w:rPr>
        <w:t>La  correlación  de las variables  tipo de nombramiento  de profesores  y relación laboral es:</w:t>
      </w:r>
    </w:p>
    <w:p w:rsidR="003C409E" w:rsidRDefault="003C409E" w:rsidP="003C409E">
      <w:pPr>
        <w:spacing w:line="480" w:lineRule="auto"/>
        <w:ind w:left="1259"/>
        <w:jc w:val="both"/>
        <w:rPr>
          <w:rFonts w:ascii="Arial" w:hAnsi="Arial" w:cs="Arial"/>
        </w:rPr>
      </w:pPr>
    </w:p>
    <w:p w:rsidR="00D87842" w:rsidRPr="001865E0" w:rsidRDefault="008A42D4" w:rsidP="00F869D7">
      <w:pPr>
        <w:ind w:right="1971" w:firstLine="2340"/>
        <w:jc w:val="center"/>
        <w:rPr>
          <w:rFonts w:ascii="Arial" w:hAnsi="Arial" w:cs="Arial"/>
          <w:b/>
          <w:sz w:val="16"/>
          <w:szCs w:val="16"/>
          <w:lang w:val="es-MX"/>
        </w:rPr>
      </w:pPr>
      <w:r>
        <w:rPr>
          <w:rFonts w:ascii="Arial" w:hAnsi="Arial" w:cs="Arial"/>
          <w:b/>
          <w:sz w:val="16"/>
          <w:szCs w:val="16"/>
          <w:lang w:val="es-MX"/>
        </w:rPr>
        <w:t xml:space="preserve">Tabla </w:t>
      </w:r>
      <w:r w:rsidR="00601320">
        <w:rPr>
          <w:rFonts w:ascii="Arial" w:hAnsi="Arial" w:cs="Arial"/>
          <w:b/>
          <w:sz w:val="16"/>
          <w:szCs w:val="16"/>
          <w:lang w:val="es-MX"/>
        </w:rPr>
        <w:t>CII</w:t>
      </w:r>
    </w:p>
    <w:p w:rsidR="00D87842" w:rsidRPr="001865E0" w:rsidRDefault="00D87842" w:rsidP="00F869D7">
      <w:pPr>
        <w:ind w:right="1971" w:firstLine="2340"/>
        <w:jc w:val="center"/>
        <w:rPr>
          <w:rFonts w:ascii="Arial" w:hAnsi="Arial" w:cs="Arial"/>
          <w:b/>
          <w:sz w:val="16"/>
          <w:szCs w:val="16"/>
          <w:lang w:val="es-MX"/>
        </w:rPr>
      </w:pPr>
      <w:r w:rsidRPr="001865E0">
        <w:rPr>
          <w:rFonts w:ascii="Arial" w:hAnsi="Arial" w:cs="Arial"/>
          <w:b/>
          <w:sz w:val="16"/>
          <w:szCs w:val="16"/>
          <w:lang w:val="es-MX"/>
        </w:rPr>
        <w:t>Región Sierra: Censo del Magisterio  Nacional</w:t>
      </w:r>
    </w:p>
    <w:p w:rsidR="00D87842" w:rsidRDefault="00930205" w:rsidP="00F869D7">
      <w:pPr>
        <w:ind w:right="1971" w:firstLine="2340"/>
        <w:jc w:val="center"/>
        <w:rPr>
          <w:rFonts w:ascii="Arial" w:hAnsi="Arial" w:cs="Arial"/>
          <w:b/>
          <w:i/>
          <w:sz w:val="16"/>
          <w:szCs w:val="16"/>
          <w:lang w:val="es-MX"/>
        </w:rPr>
      </w:pPr>
      <w:r>
        <w:rPr>
          <w:rFonts w:ascii="Arial" w:hAnsi="Arial" w:cs="Arial"/>
          <w:b/>
          <w:i/>
          <w:sz w:val="16"/>
          <w:szCs w:val="16"/>
          <w:lang w:val="es-MX"/>
        </w:rPr>
        <w:t>Profesores</w:t>
      </w:r>
    </w:p>
    <w:p w:rsidR="00F869D7" w:rsidRDefault="00F869D7" w:rsidP="00F869D7">
      <w:pPr>
        <w:ind w:right="1256" w:firstLine="2340"/>
        <w:jc w:val="center"/>
        <w:rPr>
          <w:rFonts w:ascii="Arial" w:hAnsi="Arial" w:cs="Arial"/>
          <w:b/>
          <w:i/>
          <w:sz w:val="16"/>
          <w:szCs w:val="16"/>
          <w:lang w:val="es-MX"/>
        </w:rPr>
      </w:pPr>
      <w:r>
        <w:rPr>
          <w:rFonts w:ascii="Arial" w:hAnsi="Arial" w:cs="Arial"/>
          <w:b/>
          <w:i/>
          <w:sz w:val="16"/>
          <w:szCs w:val="16"/>
          <w:lang w:val="es-MX"/>
        </w:rPr>
        <w:t>Correlación  Tipo de nombramiento y  Relación Laboral</w:t>
      </w:r>
    </w:p>
    <w:tbl>
      <w:tblPr>
        <w:tblpPr w:leftFromText="142" w:rightFromText="142" w:vertAnchor="text" w:horzAnchor="page" w:tblpX="5217" w:tblpY="1"/>
        <w:tblOverlap w:val="never"/>
        <w:tblW w:w="3757" w:type="dxa"/>
        <w:tblCellMar>
          <w:left w:w="70" w:type="dxa"/>
          <w:right w:w="70" w:type="dxa"/>
        </w:tblCellMar>
        <w:tblLook w:val="0000"/>
      </w:tblPr>
      <w:tblGrid>
        <w:gridCol w:w="1419"/>
        <w:gridCol w:w="1419"/>
        <w:gridCol w:w="919"/>
      </w:tblGrid>
      <w:tr w:rsidR="00F869D7">
        <w:trPr>
          <w:trHeight w:val="303"/>
        </w:trPr>
        <w:tc>
          <w:tcPr>
            <w:tcW w:w="1419" w:type="dxa"/>
            <w:tcBorders>
              <w:top w:val="nil"/>
              <w:left w:val="nil"/>
              <w:bottom w:val="nil"/>
              <w:right w:val="nil"/>
            </w:tcBorders>
            <w:shd w:val="clear" w:color="auto" w:fill="auto"/>
            <w:noWrap/>
            <w:vAlign w:val="bottom"/>
          </w:tcPr>
          <w:p w:rsidR="00F869D7" w:rsidRDefault="00F869D7" w:rsidP="00F869D7">
            <w:pPr>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69D7" w:rsidRDefault="00F869D7" w:rsidP="00F869D7">
            <w:pPr>
              <w:jc w:val="center"/>
              <w:rPr>
                <w:rFonts w:ascii="Arial" w:hAnsi="Arial" w:cs="Arial"/>
                <w:sz w:val="20"/>
                <w:szCs w:val="20"/>
              </w:rPr>
            </w:pPr>
            <w:r>
              <w:rPr>
                <w:rFonts w:ascii="Arial" w:hAnsi="Arial" w:cs="Arial"/>
                <w:sz w:val="20"/>
                <w:szCs w:val="20"/>
              </w:rPr>
              <w:t>Tipo de nombramiento</w:t>
            </w:r>
          </w:p>
        </w:tc>
        <w:tc>
          <w:tcPr>
            <w:tcW w:w="919" w:type="dxa"/>
            <w:tcBorders>
              <w:top w:val="single" w:sz="4" w:space="0" w:color="auto"/>
              <w:left w:val="nil"/>
              <w:bottom w:val="single" w:sz="4" w:space="0" w:color="auto"/>
              <w:right w:val="single" w:sz="4" w:space="0" w:color="auto"/>
            </w:tcBorders>
            <w:shd w:val="clear" w:color="auto" w:fill="auto"/>
            <w:noWrap/>
            <w:vAlign w:val="bottom"/>
          </w:tcPr>
          <w:p w:rsidR="00F869D7" w:rsidRDefault="00F869D7" w:rsidP="00F869D7">
            <w:pPr>
              <w:jc w:val="center"/>
              <w:rPr>
                <w:rFonts w:ascii="Arial" w:hAnsi="Arial" w:cs="Arial"/>
                <w:sz w:val="20"/>
                <w:szCs w:val="20"/>
              </w:rPr>
            </w:pPr>
            <w:r>
              <w:rPr>
                <w:rFonts w:ascii="Arial" w:hAnsi="Arial" w:cs="Arial"/>
                <w:sz w:val="20"/>
                <w:szCs w:val="20"/>
              </w:rPr>
              <w:t>Relación Laboral</w:t>
            </w:r>
          </w:p>
        </w:tc>
      </w:tr>
      <w:tr w:rsidR="00F869D7">
        <w:trPr>
          <w:trHeight w:val="303"/>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69D7" w:rsidRDefault="00F869D7" w:rsidP="00F869D7">
            <w:pPr>
              <w:jc w:val="center"/>
              <w:rPr>
                <w:rFonts w:ascii="Arial" w:hAnsi="Arial" w:cs="Arial"/>
                <w:sz w:val="20"/>
                <w:szCs w:val="20"/>
              </w:rPr>
            </w:pPr>
            <w:r>
              <w:rPr>
                <w:rFonts w:ascii="Arial" w:hAnsi="Arial" w:cs="Arial"/>
                <w:sz w:val="20"/>
                <w:szCs w:val="20"/>
              </w:rPr>
              <w:t>Tipo de nombramiento</w:t>
            </w:r>
          </w:p>
        </w:tc>
        <w:tc>
          <w:tcPr>
            <w:tcW w:w="1419" w:type="dxa"/>
            <w:tcBorders>
              <w:top w:val="nil"/>
              <w:left w:val="nil"/>
              <w:bottom w:val="single" w:sz="4" w:space="0" w:color="auto"/>
              <w:right w:val="single" w:sz="4" w:space="0" w:color="auto"/>
            </w:tcBorders>
            <w:shd w:val="clear" w:color="auto" w:fill="auto"/>
            <w:noWrap/>
            <w:vAlign w:val="bottom"/>
          </w:tcPr>
          <w:p w:rsidR="00F869D7" w:rsidRDefault="00F869D7" w:rsidP="00F869D7">
            <w:pPr>
              <w:jc w:val="right"/>
              <w:rPr>
                <w:rFonts w:ascii="Arial" w:hAnsi="Arial" w:cs="Arial"/>
                <w:sz w:val="20"/>
                <w:szCs w:val="20"/>
              </w:rPr>
            </w:pPr>
            <w:r>
              <w:rPr>
                <w:rFonts w:ascii="Arial" w:hAnsi="Arial" w:cs="Arial"/>
                <w:sz w:val="20"/>
                <w:szCs w:val="20"/>
              </w:rPr>
              <w:t>1</w:t>
            </w:r>
          </w:p>
        </w:tc>
        <w:tc>
          <w:tcPr>
            <w:tcW w:w="919" w:type="dxa"/>
            <w:tcBorders>
              <w:top w:val="nil"/>
              <w:left w:val="nil"/>
              <w:bottom w:val="single" w:sz="4" w:space="0" w:color="auto"/>
              <w:right w:val="single" w:sz="4" w:space="0" w:color="auto"/>
            </w:tcBorders>
            <w:shd w:val="clear" w:color="auto" w:fill="auto"/>
            <w:noWrap/>
            <w:vAlign w:val="bottom"/>
          </w:tcPr>
          <w:p w:rsidR="00F869D7" w:rsidRDefault="00F869D7" w:rsidP="00F869D7">
            <w:pPr>
              <w:jc w:val="right"/>
              <w:rPr>
                <w:rFonts w:ascii="Arial" w:hAnsi="Arial" w:cs="Arial"/>
                <w:sz w:val="20"/>
                <w:szCs w:val="20"/>
              </w:rPr>
            </w:pPr>
            <w:r>
              <w:rPr>
                <w:rFonts w:ascii="Arial" w:hAnsi="Arial" w:cs="Arial"/>
                <w:sz w:val="20"/>
                <w:szCs w:val="20"/>
              </w:rPr>
              <w:t>-0.654</w:t>
            </w:r>
          </w:p>
        </w:tc>
      </w:tr>
      <w:tr w:rsidR="00F869D7">
        <w:trPr>
          <w:trHeight w:val="303"/>
        </w:trPr>
        <w:tc>
          <w:tcPr>
            <w:tcW w:w="1419" w:type="dxa"/>
            <w:tcBorders>
              <w:top w:val="nil"/>
              <w:left w:val="single" w:sz="4" w:space="0" w:color="auto"/>
              <w:bottom w:val="single" w:sz="4" w:space="0" w:color="auto"/>
              <w:right w:val="single" w:sz="4" w:space="0" w:color="auto"/>
            </w:tcBorders>
            <w:shd w:val="clear" w:color="auto" w:fill="auto"/>
            <w:noWrap/>
            <w:vAlign w:val="bottom"/>
          </w:tcPr>
          <w:p w:rsidR="00F869D7" w:rsidRDefault="00F869D7" w:rsidP="00F869D7">
            <w:pPr>
              <w:jc w:val="center"/>
              <w:rPr>
                <w:rFonts w:ascii="Arial" w:hAnsi="Arial" w:cs="Arial"/>
                <w:sz w:val="20"/>
                <w:szCs w:val="20"/>
              </w:rPr>
            </w:pPr>
            <w:r>
              <w:rPr>
                <w:rFonts w:ascii="Arial" w:hAnsi="Arial" w:cs="Arial"/>
                <w:sz w:val="20"/>
                <w:szCs w:val="20"/>
              </w:rPr>
              <w:t>Relación Laboral</w:t>
            </w:r>
          </w:p>
        </w:tc>
        <w:tc>
          <w:tcPr>
            <w:tcW w:w="1419" w:type="dxa"/>
            <w:tcBorders>
              <w:top w:val="nil"/>
              <w:left w:val="nil"/>
              <w:bottom w:val="single" w:sz="4" w:space="0" w:color="auto"/>
              <w:right w:val="single" w:sz="4" w:space="0" w:color="auto"/>
            </w:tcBorders>
            <w:shd w:val="clear" w:color="auto" w:fill="auto"/>
            <w:noWrap/>
            <w:vAlign w:val="bottom"/>
          </w:tcPr>
          <w:p w:rsidR="00F869D7" w:rsidRDefault="00F869D7" w:rsidP="00F869D7">
            <w:pPr>
              <w:jc w:val="right"/>
              <w:rPr>
                <w:rFonts w:ascii="Arial" w:hAnsi="Arial" w:cs="Arial"/>
                <w:sz w:val="20"/>
                <w:szCs w:val="20"/>
              </w:rPr>
            </w:pPr>
            <w:r>
              <w:rPr>
                <w:rFonts w:ascii="Arial" w:hAnsi="Arial" w:cs="Arial"/>
                <w:sz w:val="20"/>
                <w:szCs w:val="20"/>
              </w:rPr>
              <w:t>-0.654</w:t>
            </w:r>
          </w:p>
        </w:tc>
        <w:tc>
          <w:tcPr>
            <w:tcW w:w="919" w:type="dxa"/>
            <w:tcBorders>
              <w:top w:val="nil"/>
              <w:left w:val="nil"/>
              <w:bottom w:val="single" w:sz="4" w:space="0" w:color="auto"/>
              <w:right w:val="single" w:sz="4" w:space="0" w:color="auto"/>
            </w:tcBorders>
            <w:shd w:val="clear" w:color="auto" w:fill="auto"/>
            <w:noWrap/>
            <w:vAlign w:val="bottom"/>
          </w:tcPr>
          <w:p w:rsidR="00F869D7" w:rsidRDefault="00F869D7" w:rsidP="00F869D7">
            <w:pPr>
              <w:jc w:val="right"/>
              <w:rPr>
                <w:rFonts w:ascii="Arial" w:hAnsi="Arial" w:cs="Arial"/>
                <w:sz w:val="20"/>
                <w:szCs w:val="20"/>
              </w:rPr>
            </w:pPr>
            <w:r>
              <w:rPr>
                <w:rFonts w:ascii="Arial" w:hAnsi="Arial" w:cs="Arial"/>
                <w:sz w:val="20"/>
                <w:szCs w:val="20"/>
              </w:rPr>
              <w:t>1</w:t>
            </w:r>
          </w:p>
        </w:tc>
      </w:tr>
    </w:tbl>
    <w:p w:rsidR="007C3D03" w:rsidRDefault="007C3D03" w:rsidP="00697583">
      <w:pPr>
        <w:jc w:val="both"/>
        <w:rPr>
          <w:rFonts w:ascii="Arial" w:hAnsi="Arial" w:cs="Arial"/>
        </w:rPr>
      </w:pPr>
    </w:p>
    <w:p w:rsidR="003C409E" w:rsidRDefault="003C409E" w:rsidP="00697583">
      <w:pPr>
        <w:jc w:val="both"/>
        <w:rPr>
          <w:rFonts w:ascii="Arial" w:hAnsi="Arial" w:cs="Arial"/>
        </w:rPr>
      </w:pPr>
    </w:p>
    <w:p w:rsidR="003C409E" w:rsidRDefault="003C409E" w:rsidP="00697583">
      <w:pPr>
        <w:jc w:val="both"/>
        <w:rPr>
          <w:rFonts w:ascii="Arial" w:hAnsi="Arial" w:cs="Arial"/>
        </w:rPr>
      </w:pPr>
    </w:p>
    <w:p w:rsidR="003C409E" w:rsidRDefault="003C409E" w:rsidP="00697583">
      <w:pPr>
        <w:jc w:val="both"/>
        <w:rPr>
          <w:rFonts w:ascii="Arial" w:hAnsi="Arial" w:cs="Arial"/>
        </w:rPr>
      </w:pPr>
    </w:p>
    <w:p w:rsidR="003C409E" w:rsidRDefault="003C409E" w:rsidP="00697583">
      <w:pPr>
        <w:jc w:val="both"/>
        <w:rPr>
          <w:rFonts w:ascii="Arial" w:hAnsi="Arial" w:cs="Arial"/>
        </w:rPr>
      </w:pPr>
    </w:p>
    <w:p w:rsidR="003C409E" w:rsidRDefault="003C409E" w:rsidP="00697583">
      <w:pPr>
        <w:jc w:val="both"/>
        <w:rPr>
          <w:rFonts w:ascii="Arial" w:hAnsi="Arial" w:cs="Arial"/>
        </w:rPr>
      </w:pPr>
    </w:p>
    <w:p w:rsidR="003C409E" w:rsidRDefault="003C409E" w:rsidP="00697583">
      <w:pPr>
        <w:jc w:val="both"/>
        <w:rPr>
          <w:rFonts w:ascii="Arial" w:hAnsi="Arial" w:cs="Arial"/>
        </w:rPr>
      </w:pPr>
    </w:p>
    <w:p w:rsidR="003C409E" w:rsidRDefault="007C3D03" w:rsidP="003C409E">
      <w:pPr>
        <w:spacing w:line="480" w:lineRule="auto"/>
        <w:ind w:left="1259"/>
        <w:jc w:val="both"/>
        <w:rPr>
          <w:rFonts w:ascii="Arial" w:hAnsi="Arial" w:cs="Arial"/>
        </w:rPr>
      </w:pPr>
      <w:r>
        <w:rPr>
          <w:rFonts w:ascii="Arial" w:hAnsi="Arial" w:cs="Arial"/>
        </w:rPr>
        <w:t>La relación  lineal  entre  estas  dos variables  es inversa, es decir  que a medida  que los  valores  de una variable aumentan, los valores  de la otra variable decrecen.</w:t>
      </w:r>
    </w:p>
    <w:p w:rsidR="00697583" w:rsidRDefault="00697583" w:rsidP="003C409E">
      <w:pPr>
        <w:spacing w:line="480" w:lineRule="auto"/>
        <w:ind w:left="1259"/>
        <w:jc w:val="both"/>
        <w:rPr>
          <w:rFonts w:ascii="Arial" w:hAnsi="Arial" w:cs="Arial"/>
        </w:rPr>
      </w:pPr>
      <w:r>
        <w:rPr>
          <w:rFonts w:ascii="Arial" w:hAnsi="Arial" w:cs="Arial"/>
        </w:rPr>
        <w:t xml:space="preserve">En la Tabla </w:t>
      </w:r>
      <w:r w:rsidR="00601320">
        <w:rPr>
          <w:rFonts w:ascii="Arial" w:hAnsi="Arial" w:cs="Arial"/>
        </w:rPr>
        <w:t>CIII</w:t>
      </w:r>
      <w:r>
        <w:rPr>
          <w:rFonts w:ascii="Arial" w:hAnsi="Arial" w:cs="Arial"/>
        </w:rPr>
        <w:t xml:space="preserve"> se muestran las correlaciones significativas  de la matriz de correlación  de profesores.</w:t>
      </w:r>
    </w:p>
    <w:p w:rsidR="00F869D7" w:rsidRDefault="00F869D7" w:rsidP="003C409E">
      <w:pPr>
        <w:ind w:left="1260"/>
        <w:jc w:val="both"/>
        <w:rPr>
          <w:rFonts w:ascii="Arial" w:hAnsi="Arial" w:cs="Arial"/>
        </w:rPr>
      </w:pPr>
    </w:p>
    <w:p w:rsidR="00697583" w:rsidRPr="009754E3" w:rsidRDefault="00697583" w:rsidP="00095249">
      <w:pPr>
        <w:ind w:left="1260"/>
        <w:jc w:val="center"/>
        <w:rPr>
          <w:rFonts w:ascii="Arial" w:hAnsi="Arial" w:cs="Arial"/>
          <w:b/>
          <w:sz w:val="20"/>
          <w:szCs w:val="20"/>
          <w:lang w:val="es-MX"/>
        </w:rPr>
      </w:pPr>
      <w:r w:rsidRPr="009754E3">
        <w:rPr>
          <w:rFonts w:ascii="Arial" w:hAnsi="Arial" w:cs="Arial"/>
          <w:b/>
          <w:sz w:val="20"/>
          <w:szCs w:val="20"/>
          <w:lang w:val="es-MX"/>
        </w:rPr>
        <w:t xml:space="preserve">Tabla </w:t>
      </w:r>
      <w:r w:rsidR="00601320">
        <w:rPr>
          <w:rFonts w:ascii="Arial" w:hAnsi="Arial" w:cs="Arial"/>
          <w:b/>
          <w:sz w:val="20"/>
          <w:szCs w:val="20"/>
          <w:lang w:val="es-MX"/>
        </w:rPr>
        <w:t>CIII</w:t>
      </w:r>
    </w:p>
    <w:p w:rsidR="00697583" w:rsidRPr="009754E3" w:rsidRDefault="00697583" w:rsidP="00095249">
      <w:pPr>
        <w:ind w:left="1260"/>
        <w:jc w:val="center"/>
        <w:rPr>
          <w:rFonts w:ascii="Arial" w:hAnsi="Arial" w:cs="Arial"/>
          <w:b/>
          <w:sz w:val="20"/>
          <w:szCs w:val="20"/>
          <w:lang w:val="es-MX"/>
        </w:rPr>
      </w:pPr>
      <w:r w:rsidRPr="009754E3">
        <w:rPr>
          <w:rFonts w:ascii="Arial" w:hAnsi="Arial" w:cs="Arial"/>
          <w:b/>
          <w:sz w:val="20"/>
          <w:szCs w:val="20"/>
          <w:lang w:val="es-MX"/>
        </w:rPr>
        <w:t>Región Sierra: Censo del Magisterio  Nacional</w:t>
      </w:r>
    </w:p>
    <w:p w:rsidR="00697583" w:rsidRPr="009754E3" w:rsidRDefault="00697583" w:rsidP="00095249">
      <w:pPr>
        <w:ind w:left="1260"/>
        <w:jc w:val="center"/>
        <w:rPr>
          <w:rFonts w:ascii="Arial" w:hAnsi="Arial" w:cs="Arial"/>
          <w:b/>
          <w:i/>
          <w:sz w:val="20"/>
          <w:szCs w:val="20"/>
          <w:lang w:val="es-MX"/>
        </w:rPr>
      </w:pPr>
      <w:r w:rsidRPr="009754E3">
        <w:rPr>
          <w:rFonts w:ascii="Arial" w:hAnsi="Arial" w:cs="Arial"/>
          <w:b/>
          <w:i/>
          <w:sz w:val="20"/>
          <w:szCs w:val="20"/>
          <w:lang w:val="es-MX"/>
        </w:rPr>
        <w:t>Profesores</w:t>
      </w:r>
    </w:p>
    <w:p w:rsidR="00697583" w:rsidRPr="009754E3" w:rsidRDefault="00697583" w:rsidP="00095249">
      <w:pPr>
        <w:tabs>
          <w:tab w:val="center" w:pos="4419"/>
          <w:tab w:val="left" w:pos="7000"/>
        </w:tabs>
        <w:ind w:left="1260"/>
        <w:jc w:val="center"/>
        <w:rPr>
          <w:rFonts w:ascii="Arial" w:hAnsi="Arial" w:cs="Arial"/>
          <w:b/>
          <w:i/>
          <w:sz w:val="20"/>
          <w:szCs w:val="20"/>
          <w:lang w:val="es-MX"/>
        </w:rPr>
      </w:pPr>
      <w:r w:rsidRPr="009754E3">
        <w:rPr>
          <w:rFonts w:ascii="Arial" w:hAnsi="Arial" w:cs="Arial"/>
          <w:b/>
          <w:i/>
          <w:sz w:val="20"/>
          <w:szCs w:val="20"/>
          <w:lang w:val="es-MX"/>
        </w:rPr>
        <w:t>Correlación  entre pares  de variables en el intervalo [</w:t>
      </w:r>
      <w:r w:rsidR="00AC2120" w:rsidRPr="009754E3">
        <w:rPr>
          <w:rFonts w:ascii="Arial" w:hAnsi="Arial" w:cs="Arial"/>
          <w:b/>
          <w:i/>
          <w:sz w:val="20"/>
          <w:szCs w:val="20"/>
          <w:lang w:val="es-MX"/>
        </w:rPr>
        <w:t>-</w:t>
      </w:r>
      <w:r w:rsidRPr="009754E3">
        <w:rPr>
          <w:rFonts w:ascii="Arial" w:hAnsi="Arial" w:cs="Arial"/>
          <w:b/>
          <w:i/>
          <w:sz w:val="20"/>
          <w:szCs w:val="20"/>
          <w:lang w:val="es-MX"/>
        </w:rPr>
        <w:t>0.</w:t>
      </w:r>
      <w:r w:rsidR="00AC2120" w:rsidRPr="009754E3">
        <w:rPr>
          <w:rFonts w:ascii="Arial" w:hAnsi="Arial" w:cs="Arial"/>
          <w:b/>
          <w:i/>
          <w:sz w:val="20"/>
          <w:szCs w:val="20"/>
          <w:lang w:val="es-MX"/>
        </w:rPr>
        <w:t>7</w:t>
      </w:r>
      <w:r w:rsidRPr="009754E3">
        <w:rPr>
          <w:rFonts w:ascii="Arial" w:hAnsi="Arial" w:cs="Arial"/>
          <w:b/>
          <w:i/>
          <w:sz w:val="20"/>
          <w:szCs w:val="20"/>
          <w:lang w:val="es-MX"/>
        </w:rPr>
        <w:t xml:space="preserve"> a</w:t>
      </w:r>
      <w:r w:rsidR="00FD3149">
        <w:rPr>
          <w:rFonts w:ascii="Arial" w:hAnsi="Arial" w:cs="Arial"/>
          <w:b/>
          <w:i/>
          <w:sz w:val="20"/>
          <w:szCs w:val="20"/>
          <w:lang w:val="es-MX"/>
        </w:rPr>
        <w:t xml:space="preserve"> 0.</w:t>
      </w:r>
      <w:r w:rsidR="00AC2120" w:rsidRPr="009754E3">
        <w:rPr>
          <w:rFonts w:ascii="Arial" w:hAnsi="Arial" w:cs="Arial"/>
          <w:b/>
          <w:i/>
          <w:sz w:val="20"/>
          <w:szCs w:val="20"/>
          <w:lang w:val="es-MX"/>
        </w:rPr>
        <w:t>8</w:t>
      </w:r>
      <w:r w:rsidRPr="009754E3">
        <w:rPr>
          <w:rFonts w:ascii="Arial" w:hAnsi="Arial" w:cs="Arial"/>
          <w:b/>
          <w:i/>
          <w:sz w:val="20"/>
          <w:szCs w:val="20"/>
          <w:lang w:val="es-MX"/>
        </w:rPr>
        <w:t>)</w:t>
      </w:r>
    </w:p>
    <w:tbl>
      <w:tblPr>
        <w:tblStyle w:val="TablaWeb1"/>
        <w:tblpPr w:leftFromText="142" w:rightFromText="142" w:vertAnchor="text" w:horzAnchor="page" w:tblpX="3857" w:tblpY="1"/>
        <w:tblOverlap w:val="never"/>
        <w:tblW w:w="6536" w:type="dxa"/>
        <w:tblLook w:val="0000"/>
      </w:tblPr>
      <w:tblGrid>
        <w:gridCol w:w="1691"/>
        <w:gridCol w:w="2168"/>
        <w:gridCol w:w="2006"/>
        <w:gridCol w:w="761"/>
      </w:tblGrid>
      <w:tr w:rsidR="00697583">
        <w:trPr>
          <w:trHeight w:val="190"/>
        </w:trPr>
        <w:tc>
          <w:tcPr>
            <w:tcW w:w="1601" w:type="dxa"/>
            <w:noWrap/>
          </w:tcPr>
          <w:p w:rsidR="00697583" w:rsidRPr="008557EB" w:rsidRDefault="00697583" w:rsidP="00095249">
            <w:pPr>
              <w:ind w:firstLine="499"/>
              <w:jc w:val="center"/>
              <w:rPr>
                <w:rFonts w:ascii="Arial" w:hAnsi="Arial" w:cs="Arial"/>
                <w:b/>
                <w:sz w:val="20"/>
                <w:szCs w:val="20"/>
              </w:rPr>
            </w:pPr>
            <w:r w:rsidRPr="008557EB">
              <w:rPr>
                <w:rFonts w:ascii="Arial" w:hAnsi="Arial" w:cs="Arial"/>
                <w:b/>
                <w:sz w:val="20"/>
                <w:szCs w:val="20"/>
              </w:rPr>
              <w:t>Coeficiente de correlación</w:t>
            </w:r>
          </w:p>
        </w:tc>
        <w:tc>
          <w:tcPr>
            <w:tcW w:w="4815" w:type="dxa"/>
            <w:gridSpan w:val="3"/>
            <w:noWrap/>
          </w:tcPr>
          <w:p w:rsidR="00697583" w:rsidRPr="008557EB" w:rsidRDefault="00697583" w:rsidP="00095249">
            <w:pPr>
              <w:ind w:firstLine="499"/>
              <w:jc w:val="center"/>
              <w:rPr>
                <w:rFonts w:ascii="Arial" w:hAnsi="Arial" w:cs="Arial"/>
                <w:b/>
                <w:sz w:val="20"/>
                <w:szCs w:val="20"/>
              </w:rPr>
            </w:pPr>
            <w:r w:rsidRPr="008557EB">
              <w:rPr>
                <w:rFonts w:ascii="Arial" w:hAnsi="Arial" w:cs="Arial"/>
                <w:b/>
                <w:sz w:val="20"/>
                <w:szCs w:val="20"/>
              </w:rPr>
              <w:t>Característica  i VS. Característica j</w:t>
            </w:r>
          </w:p>
        </w:tc>
      </w:tr>
      <w:tr w:rsidR="00095249">
        <w:trPr>
          <w:trHeight w:val="235"/>
        </w:trPr>
        <w:tc>
          <w:tcPr>
            <w:tcW w:w="1601" w:type="dxa"/>
            <w:noWrap/>
          </w:tcPr>
          <w:p w:rsidR="00697583" w:rsidRDefault="00697583" w:rsidP="00095249">
            <w:pPr>
              <w:ind w:firstLine="499"/>
              <w:jc w:val="right"/>
              <w:rPr>
                <w:rFonts w:ascii="Arial" w:hAnsi="Arial" w:cs="Arial"/>
                <w:sz w:val="20"/>
                <w:szCs w:val="20"/>
              </w:rPr>
            </w:pPr>
            <w:r>
              <w:rPr>
                <w:rFonts w:ascii="Arial" w:hAnsi="Arial" w:cs="Arial"/>
                <w:sz w:val="20"/>
                <w:szCs w:val="20"/>
              </w:rPr>
              <w:t>0.7</w:t>
            </w:r>
            <w:r w:rsidR="005A116D">
              <w:rPr>
                <w:rFonts w:ascii="Arial" w:hAnsi="Arial" w:cs="Arial"/>
                <w:sz w:val="20"/>
                <w:szCs w:val="20"/>
              </w:rPr>
              <w:t>19</w:t>
            </w:r>
          </w:p>
        </w:tc>
        <w:tc>
          <w:tcPr>
            <w:tcW w:w="2098" w:type="dxa"/>
            <w:noWrap/>
          </w:tcPr>
          <w:p w:rsidR="00697583" w:rsidRDefault="00697583" w:rsidP="00095249">
            <w:pPr>
              <w:ind w:firstLine="499"/>
              <w:rPr>
                <w:rFonts w:ascii="Arial" w:hAnsi="Arial" w:cs="Arial"/>
                <w:sz w:val="20"/>
                <w:szCs w:val="20"/>
              </w:rPr>
            </w:pPr>
            <w:r>
              <w:rPr>
                <w:rFonts w:ascii="Arial" w:hAnsi="Arial" w:cs="Arial"/>
                <w:sz w:val="20"/>
                <w:szCs w:val="20"/>
              </w:rPr>
              <w:t xml:space="preserve">Años de Experiencia </w:t>
            </w:r>
          </w:p>
        </w:tc>
        <w:tc>
          <w:tcPr>
            <w:tcW w:w="1951" w:type="dxa"/>
            <w:tcBorders>
              <w:right w:val="nil"/>
            </w:tcBorders>
            <w:noWrap/>
          </w:tcPr>
          <w:p w:rsidR="00697583" w:rsidRDefault="009754E3" w:rsidP="00095249">
            <w:pPr>
              <w:ind w:firstLine="499"/>
              <w:rPr>
                <w:rFonts w:ascii="Arial" w:hAnsi="Arial" w:cs="Arial"/>
                <w:sz w:val="20"/>
                <w:szCs w:val="20"/>
              </w:rPr>
            </w:pPr>
            <w:r>
              <w:rPr>
                <w:rFonts w:ascii="Arial" w:hAnsi="Arial" w:cs="Arial"/>
                <w:sz w:val="20"/>
                <w:szCs w:val="20"/>
              </w:rPr>
              <w:t>Edad</w:t>
            </w:r>
          </w:p>
        </w:tc>
        <w:tc>
          <w:tcPr>
            <w:tcW w:w="686" w:type="dxa"/>
            <w:tcBorders>
              <w:left w:val="nil"/>
            </w:tcBorders>
            <w:noWrap/>
          </w:tcPr>
          <w:p w:rsidR="00697583" w:rsidRDefault="00697583" w:rsidP="00095249">
            <w:pPr>
              <w:ind w:firstLine="499"/>
              <w:rPr>
                <w:rFonts w:ascii="Arial" w:hAnsi="Arial" w:cs="Arial"/>
                <w:sz w:val="20"/>
                <w:szCs w:val="20"/>
              </w:rPr>
            </w:pPr>
            <w:r>
              <w:rPr>
                <w:rFonts w:ascii="Arial" w:hAnsi="Arial" w:cs="Arial"/>
                <w:sz w:val="20"/>
                <w:szCs w:val="20"/>
              </w:rPr>
              <w:t> </w:t>
            </w:r>
          </w:p>
        </w:tc>
      </w:tr>
      <w:tr w:rsidR="00697583">
        <w:trPr>
          <w:trHeight w:val="235"/>
        </w:trPr>
        <w:tc>
          <w:tcPr>
            <w:tcW w:w="1601" w:type="dxa"/>
            <w:noWrap/>
          </w:tcPr>
          <w:p w:rsidR="00697583" w:rsidRDefault="005A116D" w:rsidP="00095249">
            <w:pPr>
              <w:ind w:firstLine="499"/>
              <w:jc w:val="right"/>
              <w:rPr>
                <w:rFonts w:ascii="Arial" w:hAnsi="Arial" w:cs="Arial"/>
                <w:sz w:val="20"/>
                <w:szCs w:val="20"/>
              </w:rPr>
            </w:pPr>
            <w:r>
              <w:rPr>
                <w:rFonts w:ascii="Arial" w:hAnsi="Arial" w:cs="Arial"/>
                <w:sz w:val="20"/>
                <w:szCs w:val="20"/>
              </w:rPr>
              <w:t>-0.654</w:t>
            </w:r>
          </w:p>
        </w:tc>
        <w:tc>
          <w:tcPr>
            <w:tcW w:w="2098" w:type="dxa"/>
            <w:noWrap/>
          </w:tcPr>
          <w:p w:rsidR="00697583" w:rsidRDefault="005A116D" w:rsidP="00095249">
            <w:pPr>
              <w:ind w:firstLine="499"/>
              <w:rPr>
                <w:rFonts w:ascii="Arial" w:hAnsi="Arial" w:cs="Arial"/>
                <w:sz w:val="20"/>
                <w:szCs w:val="20"/>
              </w:rPr>
            </w:pPr>
            <w:r>
              <w:rPr>
                <w:rFonts w:ascii="Arial" w:hAnsi="Arial" w:cs="Arial"/>
                <w:sz w:val="20"/>
                <w:szCs w:val="20"/>
              </w:rPr>
              <w:t>Relación Laboral</w:t>
            </w:r>
          </w:p>
        </w:tc>
        <w:tc>
          <w:tcPr>
            <w:tcW w:w="2677" w:type="dxa"/>
            <w:gridSpan w:val="2"/>
            <w:noWrap/>
          </w:tcPr>
          <w:p w:rsidR="00697583" w:rsidRDefault="005A116D" w:rsidP="00095249">
            <w:pPr>
              <w:ind w:firstLine="499"/>
              <w:rPr>
                <w:rFonts w:ascii="Arial" w:hAnsi="Arial" w:cs="Arial"/>
                <w:sz w:val="20"/>
                <w:szCs w:val="20"/>
              </w:rPr>
            </w:pPr>
            <w:r>
              <w:rPr>
                <w:rFonts w:ascii="Arial" w:hAnsi="Arial" w:cs="Arial"/>
                <w:sz w:val="20"/>
                <w:szCs w:val="20"/>
              </w:rPr>
              <w:t>Tipo de nombramiento</w:t>
            </w:r>
          </w:p>
        </w:tc>
      </w:tr>
    </w:tbl>
    <w:p w:rsidR="00095249" w:rsidRDefault="00697583" w:rsidP="00D87842">
      <w:pPr>
        <w:rPr>
          <w:rFonts w:ascii="Arial" w:hAnsi="Arial" w:cs="Arial"/>
          <w:b/>
          <w:sz w:val="20"/>
          <w:szCs w:val="20"/>
          <w:lang w:val="es-MX"/>
        </w:rPr>
      </w:pPr>
      <w:r>
        <w:rPr>
          <w:rFonts w:ascii="Arial" w:hAnsi="Arial" w:cs="Arial"/>
          <w:b/>
          <w:sz w:val="20"/>
          <w:szCs w:val="20"/>
          <w:lang w:val="es-MX"/>
        </w:rPr>
        <w:t xml:space="preserve">     </w:t>
      </w:r>
      <w:r w:rsidRPr="009F5B6A">
        <w:rPr>
          <w:rFonts w:ascii="Arial" w:hAnsi="Arial" w:cs="Arial"/>
          <w:b/>
          <w:sz w:val="20"/>
          <w:szCs w:val="20"/>
          <w:lang w:val="es-MX"/>
        </w:rPr>
        <w:t xml:space="preserve"> </w:t>
      </w:r>
      <w:r w:rsidR="00D87842" w:rsidRPr="000D5559">
        <w:rPr>
          <w:rFonts w:ascii="Arial" w:hAnsi="Arial" w:cs="Arial"/>
          <w:b/>
          <w:sz w:val="20"/>
          <w:szCs w:val="20"/>
          <w:lang w:val="es-MX"/>
        </w:rPr>
        <w:t xml:space="preserve">  </w:t>
      </w:r>
    </w:p>
    <w:p w:rsidR="00095249" w:rsidRDefault="00095249" w:rsidP="00D87842">
      <w:pPr>
        <w:rPr>
          <w:rFonts w:ascii="Arial" w:hAnsi="Arial" w:cs="Arial"/>
          <w:b/>
          <w:sz w:val="20"/>
          <w:szCs w:val="20"/>
          <w:lang w:val="es-MX"/>
        </w:rPr>
      </w:pPr>
    </w:p>
    <w:p w:rsidR="00095249" w:rsidRDefault="00095249" w:rsidP="00D87842">
      <w:pPr>
        <w:rPr>
          <w:rFonts w:ascii="Arial" w:hAnsi="Arial" w:cs="Arial"/>
          <w:b/>
          <w:sz w:val="20"/>
          <w:szCs w:val="20"/>
          <w:lang w:val="es-MX"/>
        </w:rPr>
      </w:pPr>
    </w:p>
    <w:p w:rsidR="00095249" w:rsidRDefault="00095249" w:rsidP="00D87842">
      <w:pPr>
        <w:rPr>
          <w:rFonts w:ascii="Arial" w:hAnsi="Arial" w:cs="Arial"/>
          <w:b/>
          <w:sz w:val="20"/>
          <w:szCs w:val="20"/>
          <w:lang w:val="es-MX"/>
        </w:rPr>
      </w:pPr>
    </w:p>
    <w:p w:rsidR="00095249" w:rsidRDefault="00095249" w:rsidP="00D87842">
      <w:pPr>
        <w:rPr>
          <w:rFonts w:ascii="Arial" w:hAnsi="Arial" w:cs="Arial"/>
          <w:b/>
          <w:sz w:val="20"/>
          <w:szCs w:val="20"/>
          <w:lang w:val="es-MX"/>
        </w:rPr>
      </w:pPr>
    </w:p>
    <w:p w:rsidR="00095249" w:rsidRDefault="00095249" w:rsidP="00D87842">
      <w:pPr>
        <w:rPr>
          <w:rFonts w:ascii="Arial" w:hAnsi="Arial" w:cs="Arial"/>
          <w:b/>
          <w:sz w:val="20"/>
          <w:szCs w:val="20"/>
          <w:lang w:val="es-MX"/>
        </w:rPr>
      </w:pPr>
    </w:p>
    <w:p w:rsidR="00095249" w:rsidRDefault="00095249" w:rsidP="00D87842">
      <w:pPr>
        <w:rPr>
          <w:rFonts w:ascii="Arial" w:hAnsi="Arial" w:cs="Arial"/>
          <w:b/>
          <w:sz w:val="20"/>
          <w:szCs w:val="20"/>
          <w:lang w:val="es-MX"/>
        </w:rPr>
      </w:pPr>
    </w:p>
    <w:p w:rsidR="00095249" w:rsidRDefault="00095249" w:rsidP="00095249">
      <w:pPr>
        <w:ind w:right="531" w:firstLine="1260"/>
        <w:jc w:val="center"/>
        <w:rPr>
          <w:b/>
          <w:sz w:val="20"/>
          <w:szCs w:val="20"/>
          <w:lang w:val="es-MX"/>
        </w:rPr>
      </w:pPr>
    </w:p>
    <w:p w:rsidR="00095249" w:rsidRDefault="00D87842" w:rsidP="00095249">
      <w:pPr>
        <w:ind w:right="531" w:firstLine="1260"/>
        <w:jc w:val="center"/>
        <w:rPr>
          <w:sz w:val="20"/>
          <w:szCs w:val="20"/>
          <w:lang w:val="es-MX"/>
        </w:rPr>
      </w:pPr>
      <w:r w:rsidRPr="000D5559">
        <w:rPr>
          <w:b/>
          <w:sz w:val="20"/>
          <w:szCs w:val="20"/>
          <w:lang w:val="es-MX"/>
        </w:rPr>
        <w:t xml:space="preserve">Fuente: </w:t>
      </w:r>
      <w:r w:rsidRPr="00930205">
        <w:rPr>
          <w:sz w:val="20"/>
          <w:szCs w:val="20"/>
          <w:lang w:val="es-MX"/>
        </w:rPr>
        <w:t>Base de Datos Censo del Magisterio Fiscal y los</w:t>
      </w:r>
    </w:p>
    <w:p w:rsidR="00D87842" w:rsidRPr="00930205" w:rsidRDefault="00D87842" w:rsidP="00095249">
      <w:pPr>
        <w:ind w:left="720" w:right="531" w:firstLine="2160"/>
        <w:rPr>
          <w:sz w:val="20"/>
          <w:szCs w:val="20"/>
          <w:lang w:val="es-MX"/>
        </w:rPr>
      </w:pPr>
      <w:r w:rsidRPr="00930205">
        <w:rPr>
          <w:sz w:val="20"/>
          <w:szCs w:val="20"/>
          <w:lang w:val="es-MX"/>
        </w:rPr>
        <w:t>Servidores Públicos del MEC(2000)</w:t>
      </w:r>
    </w:p>
    <w:p w:rsidR="00D87842" w:rsidRPr="00930205" w:rsidRDefault="00D87842" w:rsidP="00095249">
      <w:pPr>
        <w:ind w:right="531" w:firstLine="1260"/>
        <w:jc w:val="center"/>
        <w:rPr>
          <w:lang w:val="es-MX"/>
        </w:rPr>
      </w:pPr>
      <w:r w:rsidRPr="00930205">
        <w:rPr>
          <w:b/>
          <w:sz w:val="20"/>
          <w:szCs w:val="20"/>
          <w:lang w:val="es-MX"/>
        </w:rPr>
        <w:lastRenderedPageBreak/>
        <w:t>Elaboración:</w:t>
      </w:r>
      <w:r w:rsidRPr="00930205">
        <w:rPr>
          <w:sz w:val="20"/>
          <w:szCs w:val="20"/>
          <w:lang w:val="es-MX"/>
        </w:rPr>
        <w:t xml:space="preserve"> M. Pincay</w:t>
      </w:r>
    </w:p>
    <w:p w:rsidR="00D87842" w:rsidRPr="00930205" w:rsidRDefault="00D87842" w:rsidP="00D87842">
      <w:pPr>
        <w:rPr>
          <w:rFonts w:ascii="Arial" w:hAnsi="Arial" w:cs="Arial"/>
          <w:lang w:val="es-MX"/>
        </w:rPr>
      </w:pPr>
      <w:r w:rsidRPr="00930205">
        <w:rPr>
          <w:rFonts w:ascii="Arial" w:hAnsi="Arial" w:cs="Arial"/>
          <w:sz w:val="20"/>
          <w:szCs w:val="20"/>
          <w:lang w:val="es-MX"/>
        </w:rPr>
        <w:t xml:space="preserve">                             </w:t>
      </w:r>
    </w:p>
    <w:p w:rsidR="000E74E9" w:rsidRPr="00095249" w:rsidRDefault="00AC2120" w:rsidP="00095249">
      <w:pPr>
        <w:spacing w:line="480" w:lineRule="auto"/>
        <w:ind w:left="1259"/>
        <w:jc w:val="both"/>
        <w:rPr>
          <w:rFonts w:ascii="Arial" w:hAnsi="Arial" w:cs="Arial"/>
          <w:sz w:val="20"/>
          <w:szCs w:val="20"/>
          <w:lang w:val="es-MX"/>
        </w:rPr>
      </w:pPr>
      <w:r>
        <w:rPr>
          <w:rFonts w:ascii="Arial" w:hAnsi="Arial" w:cs="Arial"/>
        </w:rPr>
        <w:t xml:space="preserve">Con respecto  a  las correlaciones   menos significativas </w:t>
      </w:r>
      <w:r w:rsidR="00FD3149" w:rsidRPr="00AC2120">
        <w:rPr>
          <w:rFonts w:ascii="Arial" w:hAnsi="Arial" w:cs="Arial"/>
          <w:position w:val="-14"/>
        </w:rPr>
        <w:object w:dxaOrig="1719" w:dyaOrig="380">
          <v:shape id="_x0000_i1049" type="#_x0000_t75" style="width:86.25pt;height:18.75pt" o:ole="">
            <v:imagedata r:id="rId61" o:title=""/>
          </v:shape>
          <o:OLEObject Type="Embed" ProgID="Equation.3" ShapeID="_x0000_i1049" DrawAspect="Content" ObjectID="_1307343388" r:id="rId62"/>
        </w:object>
      </w:r>
      <w:r>
        <w:rPr>
          <w:rFonts w:ascii="Arial" w:hAnsi="Arial" w:cs="Arial"/>
        </w:rPr>
        <w:t xml:space="preserve">debemos  mencionar  que estas </w:t>
      </w:r>
      <w:r w:rsidR="000E74E9">
        <w:rPr>
          <w:rFonts w:ascii="Arial" w:hAnsi="Arial" w:cs="Arial"/>
        </w:rPr>
        <w:t>corresponden</w:t>
      </w:r>
      <w:r>
        <w:rPr>
          <w:rFonts w:ascii="Arial" w:hAnsi="Arial" w:cs="Arial"/>
        </w:rPr>
        <w:t xml:space="preserve">  el  </w:t>
      </w:r>
      <w:r w:rsidR="000E74E9">
        <w:rPr>
          <w:rFonts w:ascii="Arial" w:hAnsi="Arial" w:cs="Arial"/>
        </w:rPr>
        <w:t>90.9%</w:t>
      </w:r>
      <w:r>
        <w:rPr>
          <w:rFonts w:ascii="Arial" w:hAnsi="Arial" w:cs="Arial"/>
        </w:rPr>
        <w:t xml:space="preserve"> del total  de las correlacio</w:t>
      </w:r>
      <w:r w:rsidR="000E74E9">
        <w:rPr>
          <w:rFonts w:ascii="Arial" w:hAnsi="Arial" w:cs="Arial"/>
        </w:rPr>
        <w:t>nes  de la matriz de profesores.</w:t>
      </w:r>
    </w:p>
    <w:p w:rsidR="000E74E9" w:rsidRDefault="000E74E9" w:rsidP="00697583">
      <w:pPr>
        <w:jc w:val="both"/>
        <w:rPr>
          <w:rFonts w:ascii="Arial" w:hAnsi="Arial" w:cs="Arial"/>
        </w:rPr>
      </w:pPr>
    </w:p>
    <w:p w:rsidR="00095249" w:rsidRDefault="00095249" w:rsidP="00697583">
      <w:pPr>
        <w:jc w:val="both"/>
        <w:rPr>
          <w:rFonts w:ascii="Arial" w:hAnsi="Arial" w:cs="Arial"/>
        </w:rPr>
      </w:pPr>
    </w:p>
    <w:p w:rsidR="000E74E9" w:rsidRDefault="000E74E9" w:rsidP="00095249">
      <w:pPr>
        <w:tabs>
          <w:tab w:val="left" w:pos="1260"/>
        </w:tabs>
        <w:spacing w:line="480" w:lineRule="auto"/>
        <w:ind w:left="1259"/>
        <w:jc w:val="both"/>
        <w:rPr>
          <w:rFonts w:ascii="Arial" w:hAnsi="Arial" w:cs="Arial"/>
        </w:rPr>
      </w:pPr>
      <w:r>
        <w:rPr>
          <w:rFonts w:ascii="Arial" w:hAnsi="Arial" w:cs="Arial"/>
        </w:rPr>
        <w:t>Existen otras correlaciones que no son altas, pero vale mencionarlas; a continuación</w:t>
      </w:r>
      <w:r w:rsidR="00786B5F">
        <w:rPr>
          <w:rFonts w:ascii="Arial" w:hAnsi="Arial" w:cs="Arial"/>
        </w:rPr>
        <w:t xml:space="preserve"> en la Tabla </w:t>
      </w:r>
      <w:r w:rsidR="00601320">
        <w:rPr>
          <w:rFonts w:ascii="Arial" w:hAnsi="Arial" w:cs="Arial"/>
        </w:rPr>
        <w:t>CIV</w:t>
      </w:r>
      <w:r>
        <w:rPr>
          <w:rFonts w:ascii="Arial" w:hAnsi="Arial" w:cs="Arial"/>
        </w:rPr>
        <w:t xml:space="preserve"> se presentan estas correlaciones:</w:t>
      </w:r>
    </w:p>
    <w:p w:rsidR="009754E3" w:rsidRDefault="009754E3" w:rsidP="00095249">
      <w:pPr>
        <w:tabs>
          <w:tab w:val="left" w:pos="1260"/>
        </w:tabs>
        <w:spacing w:line="480" w:lineRule="auto"/>
        <w:ind w:left="1259"/>
        <w:jc w:val="both"/>
        <w:rPr>
          <w:rFonts w:ascii="Arial" w:hAnsi="Arial" w:cs="Arial"/>
        </w:rPr>
      </w:pPr>
    </w:p>
    <w:p w:rsidR="009754E3" w:rsidRPr="009754E3" w:rsidRDefault="009754E3" w:rsidP="00095249">
      <w:pPr>
        <w:ind w:left="1260"/>
        <w:jc w:val="center"/>
        <w:rPr>
          <w:rFonts w:ascii="Arial" w:hAnsi="Arial" w:cs="Arial"/>
          <w:b/>
          <w:sz w:val="20"/>
          <w:szCs w:val="20"/>
          <w:lang w:val="es-MX"/>
        </w:rPr>
      </w:pPr>
      <w:r w:rsidRPr="009754E3">
        <w:rPr>
          <w:rFonts w:ascii="Arial" w:hAnsi="Arial" w:cs="Arial"/>
          <w:b/>
          <w:sz w:val="20"/>
          <w:szCs w:val="20"/>
          <w:lang w:val="es-MX"/>
        </w:rPr>
        <w:t xml:space="preserve">Tabla </w:t>
      </w:r>
      <w:r w:rsidR="00601320">
        <w:rPr>
          <w:rFonts w:ascii="Arial" w:hAnsi="Arial" w:cs="Arial"/>
          <w:b/>
          <w:sz w:val="20"/>
          <w:szCs w:val="20"/>
          <w:lang w:val="es-MX"/>
        </w:rPr>
        <w:t>CIV</w:t>
      </w:r>
    </w:p>
    <w:p w:rsidR="009754E3" w:rsidRPr="009754E3" w:rsidRDefault="009754E3" w:rsidP="00095249">
      <w:pPr>
        <w:ind w:left="1260"/>
        <w:jc w:val="center"/>
        <w:rPr>
          <w:rFonts w:ascii="Arial" w:hAnsi="Arial" w:cs="Arial"/>
          <w:b/>
          <w:sz w:val="20"/>
          <w:szCs w:val="20"/>
          <w:lang w:val="es-MX"/>
        </w:rPr>
      </w:pPr>
      <w:r w:rsidRPr="009754E3">
        <w:rPr>
          <w:rFonts w:ascii="Arial" w:hAnsi="Arial" w:cs="Arial"/>
          <w:b/>
          <w:sz w:val="20"/>
          <w:szCs w:val="20"/>
          <w:lang w:val="es-MX"/>
        </w:rPr>
        <w:t>Región Sierra: Censo del Magisterio  Nacional</w:t>
      </w:r>
    </w:p>
    <w:p w:rsidR="009754E3" w:rsidRPr="009754E3" w:rsidRDefault="009754E3" w:rsidP="00095249">
      <w:pPr>
        <w:ind w:left="1260"/>
        <w:jc w:val="center"/>
        <w:rPr>
          <w:rFonts w:ascii="Arial" w:hAnsi="Arial" w:cs="Arial"/>
          <w:b/>
          <w:i/>
          <w:sz w:val="20"/>
          <w:szCs w:val="20"/>
          <w:lang w:val="es-MX"/>
        </w:rPr>
      </w:pPr>
      <w:r w:rsidRPr="009754E3">
        <w:rPr>
          <w:rFonts w:ascii="Arial" w:hAnsi="Arial" w:cs="Arial"/>
          <w:b/>
          <w:i/>
          <w:sz w:val="20"/>
          <w:szCs w:val="20"/>
          <w:lang w:val="es-MX"/>
        </w:rPr>
        <w:t>Profesores</w:t>
      </w:r>
    </w:p>
    <w:p w:rsidR="009754E3" w:rsidRPr="009754E3" w:rsidRDefault="009754E3" w:rsidP="00095249">
      <w:pPr>
        <w:tabs>
          <w:tab w:val="center" w:pos="4419"/>
          <w:tab w:val="left" w:pos="7000"/>
        </w:tabs>
        <w:ind w:left="1260"/>
        <w:jc w:val="center"/>
        <w:rPr>
          <w:rFonts w:ascii="Arial" w:hAnsi="Arial" w:cs="Arial"/>
          <w:b/>
          <w:i/>
          <w:sz w:val="20"/>
          <w:szCs w:val="20"/>
          <w:lang w:val="es-MX"/>
        </w:rPr>
      </w:pPr>
      <w:r w:rsidRPr="009754E3">
        <w:rPr>
          <w:rFonts w:ascii="Arial" w:hAnsi="Arial" w:cs="Arial"/>
          <w:b/>
          <w:i/>
          <w:sz w:val="20"/>
          <w:szCs w:val="20"/>
          <w:lang w:val="es-MX"/>
        </w:rPr>
        <w:t>Correlación  entre pares  de variables en el intervalo [0.</w:t>
      </w:r>
      <w:r w:rsidR="00786B5F">
        <w:rPr>
          <w:rFonts w:ascii="Arial" w:hAnsi="Arial" w:cs="Arial"/>
          <w:b/>
          <w:i/>
          <w:sz w:val="20"/>
          <w:szCs w:val="20"/>
          <w:lang w:val="es-MX"/>
        </w:rPr>
        <w:t>2</w:t>
      </w:r>
      <w:r w:rsidRPr="009754E3">
        <w:rPr>
          <w:rFonts w:ascii="Arial" w:hAnsi="Arial" w:cs="Arial"/>
          <w:b/>
          <w:i/>
          <w:sz w:val="20"/>
          <w:szCs w:val="20"/>
          <w:lang w:val="es-MX"/>
        </w:rPr>
        <w:t xml:space="preserve"> a</w:t>
      </w:r>
      <w:r w:rsidR="00786B5F">
        <w:rPr>
          <w:rFonts w:ascii="Arial" w:hAnsi="Arial" w:cs="Arial"/>
          <w:b/>
          <w:i/>
          <w:sz w:val="20"/>
          <w:szCs w:val="20"/>
          <w:lang w:val="es-MX"/>
        </w:rPr>
        <w:t xml:space="preserve"> 0.4</w:t>
      </w:r>
      <w:r w:rsidRPr="009754E3">
        <w:rPr>
          <w:rFonts w:ascii="Arial" w:hAnsi="Arial" w:cs="Arial"/>
          <w:b/>
          <w:i/>
          <w:sz w:val="20"/>
          <w:szCs w:val="20"/>
          <w:lang w:val="es-MX"/>
        </w:rPr>
        <w:t>)</w:t>
      </w:r>
    </w:p>
    <w:tbl>
      <w:tblPr>
        <w:tblStyle w:val="TablaWeb1"/>
        <w:tblpPr w:leftFromText="142" w:rightFromText="142" w:vertAnchor="text" w:horzAnchor="page" w:tblpX="3743" w:tblpY="1"/>
        <w:tblOverlap w:val="never"/>
        <w:tblW w:w="6690" w:type="dxa"/>
        <w:tblLook w:val="0000"/>
      </w:tblPr>
      <w:tblGrid>
        <w:gridCol w:w="1385"/>
        <w:gridCol w:w="2560"/>
        <w:gridCol w:w="2387"/>
        <w:gridCol w:w="472"/>
      </w:tblGrid>
      <w:tr w:rsidR="009754E3">
        <w:trPr>
          <w:trHeight w:val="252"/>
        </w:trPr>
        <w:tc>
          <w:tcPr>
            <w:tcW w:w="1271" w:type="dxa"/>
            <w:noWrap/>
          </w:tcPr>
          <w:p w:rsidR="009754E3" w:rsidRPr="00786B5F" w:rsidRDefault="009754E3" w:rsidP="00095249">
            <w:pPr>
              <w:jc w:val="center"/>
              <w:rPr>
                <w:rFonts w:ascii="Arial" w:hAnsi="Arial" w:cs="Arial"/>
                <w:b/>
                <w:sz w:val="20"/>
                <w:szCs w:val="20"/>
              </w:rPr>
            </w:pPr>
            <w:r w:rsidRPr="00786B5F">
              <w:rPr>
                <w:rFonts w:ascii="Arial" w:hAnsi="Arial" w:cs="Arial"/>
                <w:b/>
                <w:sz w:val="20"/>
                <w:szCs w:val="20"/>
              </w:rPr>
              <w:t>Coeficiente de correlación</w:t>
            </w:r>
          </w:p>
        </w:tc>
        <w:tc>
          <w:tcPr>
            <w:tcW w:w="5299" w:type="dxa"/>
            <w:gridSpan w:val="3"/>
            <w:noWrap/>
          </w:tcPr>
          <w:p w:rsidR="009754E3" w:rsidRPr="00786B5F" w:rsidRDefault="009754E3" w:rsidP="00095249">
            <w:pPr>
              <w:jc w:val="center"/>
              <w:rPr>
                <w:rFonts w:ascii="Arial" w:hAnsi="Arial" w:cs="Arial"/>
                <w:b/>
                <w:sz w:val="20"/>
                <w:szCs w:val="20"/>
              </w:rPr>
            </w:pPr>
            <w:r w:rsidRPr="00786B5F">
              <w:rPr>
                <w:rFonts w:ascii="Arial" w:hAnsi="Arial" w:cs="Arial"/>
                <w:b/>
                <w:sz w:val="20"/>
                <w:szCs w:val="20"/>
              </w:rPr>
              <w:t>Característica  i VS. Característica j</w:t>
            </w:r>
          </w:p>
        </w:tc>
      </w:tr>
      <w:tr w:rsidR="009754E3">
        <w:trPr>
          <w:trHeight w:val="310"/>
        </w:trPr>
        <w:tc>
          <w:tcPr>
            <w:tcW w:w="1271" w:type="dxa"/>
            <w:noWrap/>
          </w:tcPr>
          <w:p w:rsidR="009754E3" w:rsidRDefault="009754E3" w:rsidP="00095249">
            <w:pPr>
              <w:jc w:val="right"/>
              <w:rPr>
                <w:rFonts w:ascii="Arial" w:hAnsi="Arial" w:cs="Arial"/>
                <w:sz w:val="20"/>
                <w:szCs w:val="20"/>
              </w:rPr>
            </w:pPr>
            <w:r>
              <w:rPr>
                <w:rFonts w:ascii="Arial" w:hAnsi="Arial" w:cs="Arial"/>
                <w:sz w:val="20"/>
                <w:szCs w:val="20"/>
              </w:rPr>
              <w:t>0.213</w:t>
            </w:r>
          </w:p>
        </w:tc>
        <w:tc>
          <w:tcPr>
            <w:tcW w:w="2490" w:type="dxa"/>
            <w:noWrap/>
          </w:tcPr>
          <w:p w:rsidR="009754E3" w:rsidRDefault="009754E3" w:rsidP="00095249">
            <w:pPr>
              <w:rPr>
                <w:rFonts w:ascii="Arial" w:hAnsi="Arial" w:cs="Arial"/>
                <w:sz w:val="20"/>
                <w:szCs w:val="20"/>
              </w:rPr>
            </w:pPr>
            <w:r>
              <w:rPr>
                <w:rFonts w:ascii="Arial" w:hAnsi="Arial" w:cs="Arial"/>
                <w:sz w:val="20"/>
                <w:szCs w:val="20"/>
              </w:rPr>
              <w:t xml:space="preserve">Estado Civil </w:t>
            </w:r>
          </w:p>
        </w:tc>
        <w:tc>
          <w:tcPr>
            <w:tcW w:w="2332" w:type="dxa"/>
            <w:tcBorders>
              <w:right w:val="nil"/>
            </w:tcBorders>
            <w:noWrap/>
          </w:tcPr>
          <w:p w:rsidR="009754E3" w:rsidRDefault="009754E3" w:rsidP="00095249">
            <w:pPr>
              <w:rPr>
                <w:rFonts w:ascii="Arial" w:hAnsi="Arial" w:cs="Arial"/>
                <w:sz w:val="20"/>
                <w:szCs w:val="20"/>
              </w:rPr>
            </w:pPr>
            <w:r>
              <w:rPr>
                <w:rFonts w:ascii="Arial" w:hAnsi="Arial" w:cs="Arial"/>
                <w:sz w:val="20"/>
                <w:szCs w:val="20"/>
              </w:rPr>
              <w:t>Edad</w:t>
            </w:r>
          </w:p>
        </w:tc>
        <w:tc>
          <w:tcPr>
            <w:tcW w:w="397" w:type="dxa"/>
            <w:tcBorders>
              <w:left w:val="nil"/>
            </w:tcBorders>
            <w:noWrap/>
          </w:tcPr>
          <w:p w:rsidR="009754E3" w:rsidRDefault="009754E3" w:rsidP="00095249">
            <w:pPr>
              <w:rPr>
                <w:rFonts w:ascii="Arial" w:hAnsi="Arial" w:cs="Arial"/>
                <w:sz w:val="20"/>
                <w:szCs w:val="20"/>
              </w:rPr>
            </w:pPr>
            <w:r>
              <w:rPr>
                <w:rFonts w:ascii="Arial" w:hAnsi="Arial" w:cs="Arial"/>
                <w:sz w:val="20"/>
                <w:szCs w:val="20"/>
              </w:rPr>
              <w:t> </w:t>
            </w:r>
          </w:p>
        </w:tc>
      </w:tr>
      <w:tr w:rsidR="009754E3">
        <w:trPr>
          <w:trHeight w:val="310"/>
        </w:trPr>
        <w:tc>
          <w:tcPr>
            <w:tcW w:w="1271" w:type="dxa"/>
            <w:noWrap/>
          </w:tcPr>
          <w:p w:rsidR="009754E3" w:rsidRDefault="009754E3" w:rsidP="00095249">
            <w:pPr>
              <w:jc w:val="right"/>
              <w:rPr>
                <w:rFonts w:ascii="Arial" w:hAnsi="Arial" w:cs="Arial"/>
                <w:sz w:val="20"/>
                <w:szCs w:val="20"/>
              </w:rPr>
            </w:pPr>
            <w:r>
              <w:rPr>
                <w:rFonts w:ascii="Arial" w:hAnsi="Arial" w:cs="Arial"/>
                <w:sz w:val="20"/>
                <w:szCs w:val="20"/>
              </w:rPr>
              <w:t>0.343</w:t>
            </w:r>
          </w:p>
        </w:tc>
        <w:tc>
          <w:tcPr>
            <w:tcW w:w="2490" w:type="dxa"/>
            <w:noWrap/>
          </w:tcPr>
          <w:p w:rsidR="009754E3" w:rsidRDefault="00786B5F" w:rsidP="00095249">
            <w:pPr>
              <w:rPr>
                <w:rFonts w:ascii="Arial" w:hAnsi="Arial" w:cs="Arial"/>
                <w:sz w:val="20"/>
                <w:szCs w:val="20"/>
              </w:rPr>
            </w:pPr>
            <w:r>
              <w:rPr>
                <w:rFonts w:ascii="Arial" w:hAnsi="Arial" w:cs="Arial"/>
                <w:sz w:val="20"/>
                <w:szCs w:val="20"/>
              </w:rPr>
              <w:t>Clase de Título</w:t>
            </w:r>
          </w:p>
        </w:tc>
        <w:tc>
          <w:tcPr>
            <w:tcW w:w="2769" w:type="dxa"/>
            <w:gridSpan w:val="2"/>
            <w:noWrap/>
          </w:tcPr>
          <w:p w:rsidR="009754E3" w:rsidRDefault="009754E3" w:rsidP="00095249">
            <w:pPr>
              <w:rPr>
                <w:rFonts w:ascii="Arial" w:hAnsi="Arial" w:cs="Arial"/>
                <w:sz w:val="20"/>
                <w:szCs w:val="20"/>
              </w:rPr>
            </w:pPr>
            <w:r>
              <w:rPr>
                <w:rFonts w:ascii="Arial" w:hAnsi="Arial" w:cs="Arial"/>
                <w:sz w:val="20"/>
                <w:szCs w:val="20"/>
              </w:rPr>
              <w:t>Nivel de instrucción formal</w:t>
            </w:r>
          </w:p>
        </w:tc>
      </w:tr>
      <w:tr w:rsidR="009754E3">
        <w:trPr>
          <w:trHeight w:val="310"/>
        </w:trPr>
        <w:tc>
          <w:tcPr>
            <w:tcW w:w="1271" w:type="dxa"/>
            <w:noWrap/>
          </w:tcPr>
          <w:p w:rsidR="009754E3" w:rsidRDefault="009754E3" w:rsidP="00095249">
            <w:pPr>
              <w:jc w:val="right"/>
              <w:rPr>
                <w:rFonts w:ascii="Arial" w:hAnsi="Arial" w:cs="Arial"/>
                <w:sz w:val="20"/>
                <w:szCs w:val="20"/>
              </w:rPr>
            </w:pPr>
            <w:r>
              <w:rPr>
                <w:rFonts w:ascii="Arial" w:hAnsi="Arial" w:cs="Arial"/>
                <w:sz w:val="20"/>
                <w:szCs w:val="20"/>
              </w:rPr>
              <w:t>0.221</w:t>
            </w:r>
          </w:p>
        </w:tc>
        <w:tc>
          <w:tcPr>
            <w:tcW w:w="2490" w:type="dxa"/>
            <w:noWrap/>
          </w:tcPr>
          <w:p w:rsidR="009754E3" w:rsidRDefault="00786B5F" w:rsidP="00095249">
            <w:pPr>
              <w:rPr>
                <w:rFonts w:ascii="Arial" w:hAnsi="Arial" w:cs="Arial"/>
                <w:sz w:val="20"/>
                <w:szCs w:val="20"/>
              </w:rPr>
            </w:pPr>
            <w:r>
              <w:rPr>
                <w:rFonts w:ascii="Arial" w:hAnsi="Arial" w:cs="Arial"/>
                <w:sz w:val="20"/>
                <w:szCs w:val="20"/>
              </w:rPr>
              <w:t>Tipo de nombramiento</w:t>
            </w:r>
          </w:p>
        </w:tc>
        <w:tc>
          <w:tcPr>
            <w:tcW w:w="2769" w:type="dxa"/>
            <w:gridSpan w:val="2"/>
            <w:noWrap/>
          </w:tcPr>
          <w:p w:rsidR="009754E3" w:rsidRDefault="00786B5F" w:rsidP="00095249">
            <w:pPr>
              <w:rPr>
                <w:rFonts w:ascii="Arial" w:hAnsi="Arial" w:cs="Arial"/>
                <w:sz w:val="20"/>
                <w:szCs w:val="20"/>
              </w:rPr>
            </w:pPr>
            <w:r>
              <w:rPr>
                <w:rFonts w:ascii="Arial" w:hAnsi="Arial" w:cs="Arial"/>
                <w:sz w:val="20"/>
                <w:szCs w:val="20"/>
              </w:rPr>
              <w:t>Clase de Título</w:t>
            </w:r>
          </w:p>
        </w:tc>
      </w:tr>
      <w:tr w:rsidR="00786B5F">
        <w:trPr>
          <w:trHeight w:val="310"/>
        </w:trPr>
        <w:tc>
          <w:tcPr>
            <w:tcW w:w="1271" w:type="dxa"/>
            <w:noWrap/>
          </w:tcPr>
          <w:p w:rsidR="00786B5F" w:rsidRDefault="00786B5F" w:rsidP="00095249">
            <w:pPr>
              <w:jc w:val="right"/>
              <w:rPr>
                <w:rFonts w:ascii="Arial" w:hAnsi="Arial" w:cs="Arial"/>
                <w:sz w:val="20"/>
                <w:szCs w:val="20"/>
              </w:rPr>
            </w:pPr>
            <w:r>
              <w:rPr>
                <w:rFonts w:ascii="Arial" w:hAnsi="Arial" w:cs="Arial"/>
                <w:sz w:val="20"/>
                <w:szCs w:val="20"/>
              </w:rPr>
              <w:t>0.246</w:t>
            </w:r>
          </w:p>
        </w:tc>
        <w:tc>
          <w:tcPr>
            <w:tcW w:w="2490" w:type="dxa"/>
            <w:noWrap/>
          </w:tcPr>
          <w:p w:rsidR="00786B5F" w:rsidRPr="00786B5F" w:rsidRDefault="00786B5F" w:rsidP="00095249">
            <w:pPr>
              <w:rPr>
                <w:rFonts w:ascii="Arial" w:hAnsi="Arial" w:cs="Arial"/>
                <w:sz w:val="20"/>
                <w:szCs w:val="20"/>
              </w:rPr>
            </w:pPr>
            <w:r>
              <w:rPr>
                <w:rFonts w:ascii="Arial" w:hAnsi="Arial" w:cs="Arial"/>
                <w:sz w:val="20"/>
                <w:szCs w:val="20"/>
              </w:rPr>
              <w:t xml:space="preserve">Tipo de institución </w:t>
            </w:r>
          </w:p>
        </w:tc>
        <w:tc>
          <w:tcPr>
            <w:tcW w:w="2769" w:type="dxa"/>
            <w:gridSpan w:val="2"/>
            <w:noWrap/>
          </w:tcPr>
          <w:p w:rsidR="00786B5F" w:rsidRDefault="00786B5F" w:rsidP="00095249">
            <w:pPr>
              <w:rPr>
                <w:rFonts w:ascii="Arial" w:hAnsi="Arial" w:cs="Arial"/>
                <w:sz w:val="20"/>
                <w:szCs w:val="20"/>
              </w:rPr>
            </w:pPr>
            <w:r>
              <w:rPr>
                <w:rFonts w:ascii="Arial" w:hAnsi="Arial" w:cs="Arial"/>
                <w:sz w:val="20"/>
                <w:szCs w:val="20"/>
              </w:rPr>
              <w:t>Tipo de nombramiento</w:t>
            </w:r>
          </w:p>
        </w:tc>
      </w:tr>
    </w:tbl>
    <w:p w:rsidR="00095249" w:rsidRDefault="008557EB" w:rsidP="00D87842">
      <w:pPr>
        <w:rPr>
          <w:rFonts w:ascii="Arial" w:hAnsi="Arial" w:cs="Arial"/>
          <w:b/>
          <w:sz w:val="20"/>
          <w:szCs w:val="20"/>
          <w:lang w:val="es-MX"/>
        </w:rPr>
      </w:pPr>
      <w:r>
        <w:rPr>
          <w:rFonts w:ascii="Arial" w:hAnsi="Arial" w:cs="Arial"/>
          <w:b/>
          <w:sz w:val="20"/>
          <w:szCs w:val="20"/>
          <w:lang w:val="es-MX"/>
        </w:rPr>
        <w:t xml:space="preserve">     </w:t>
      </w:r>
    </w:p>
    <w:p w:rsidR="00095249" w:rsidRDefault="00095249" w:rsidP="00D87842">
      <w:pPr>
        <w:rPr>
          <w:rFonts w:ascii="Arial" w:hAnsi="Arial" w:cs="Arial"/>
          <w:b/>
          <w:sz w:val="20"/>
          <w:szCs w:val="20"/>
          <w:lang w:val="es-MX"/>
        </w:rPr>
      </w:pPr>
    </w:p>
    <w:p w:rsidR="00095249" w:rsidRDefault="00095249" w:rsidP="00D87842">
      <w:pPr>
        <w:rPr>
          <w:rFonts w:ascii="Arial" w:hAnsi="Arial" w:cs="Arial"/>
          <w:b/>
          <w:sz w:val="20"/>
          <w:szCs w:val="20"/>
          <w:lang w:val="es-MX"/>
        </w:rPr>
      </w:pPr>
    </w:p>
    <w:p w:rsidR="00095249" w:rsidRDefault="00095249" w:rsidP="00D87842">
      <w:pPr>
        <w:rPr>
          <w:rFonts w:ascii="Arial" w:hAnsi="Arial" w:cs="Arial"/>
          <w:b/>
          <w:sz w:val="20"/>
          <w:szCs w:val="20"/>
          <w:lang w:val="es-MX"/>
        </w:rPr>
      </w:pPr>
    </w:p>
    <w:p w:rsidR="00095249" w:rsidRDefault="00095249" w:rsidP="00D87842">
      <w:pPr>
        <w:rPr>
          <w:rFonts w:ascii="Arial" w:hAnsi="Arial" w:cs="Arial"/>
          <w:b/>
          <w:sz w:val="20"/>
          <w:szCs w:val="20"/>
          <w:lang w:val="es-MX"/>
        </w:rPr>
      </w:pPr>
    </w:p>
    <w:p w:rsidR="00095249" w:rsidRDefault="00095249" w:rsidP="00D87842">
      <w:pPr>
        <w:rPr>
          <w:rFonts w:ascii="Arial" w:hAnsi="Arial" w:cs="Arial"/>
          <w:b/>
          <w:sz w:val="20"/>
          <w:szCs w:val="20"/>
          <w:lang w:val="es-MX"/>
        </w:rPr>
      </w:pPr>
    </w:p>
    <w:p w:rsidR="00095249" w:rsidRDefault="00095249" w:rsidP="00D87842">
      <w:pPr>
        <w:rPr>
          <w:rFonts w:ascii="Arial" w:hAnsi="Arial" w:cs="Arial"/>
          <w:b/>
          <w:sz w:val="20"/>
          <w:szCs w:val="20"/>
          <w:lang w:val="es-MX"/>
        </w:rPr>
      </w:pPr>
    </w:p>
    <w:p w:rsidR="00095249" w:rsidRDefault="00095249" w:rsidP="00D87842">
      <w:pPr>
        <w:rPr>
          <w:rFonts w:ascii="Arial" w:hAnsi="Arial" w:cs="Arial"/>
          <w:b/>
          <w:sz w:val="20"/>
          <w:szCs w:val="20"/>
          <w:lang w:val="es-MX"/>
        </w:rPr>
      </w:pPr>
    </w:p>
    <w:p w:rsidR="00095249" w:rsidRDefault="00095249" w:rsidP="00D87842">
      <w:pPr>
        <w:rPr>
          <w:rFonts w:ascii="Arial" w:hAnsi="Arial" w:cs="Arial"/>
          <w:b/>
          <w:sz w:val="20"/>
          <w:szCs w:val="20"/>
          <w:lang w:val="es-MX"/>
        </w:rPr>
      </w:pPr>
    </w:p>
    <w:p w:rsidR="00095249" w:rsidRDefault="00095249" w:rsidP="00D87842">
      <w:pPr>
        <w:rPr>
          <w:rFonts w:ascii="Arial" w:hAnsi="Arial" w:cs="Arial"/>
          <w:b/>
          <w:sz w:val="20"/>
          <w:szCs w:val="20"/>
          <w:lang w:val="es-MX"/>
        </w:rPr>
      </w:pPr>
    </w:p>
    <w:p w:rsidR="00095249" w:rsidRDefault="00095249" w:rsidP="00D87842">
      <w:pPr>
        <w:rPr>
          <w:b/>
          <w:sz w:val="20"/>
          <w:szCs w:val="20"/>
          <w:lang w:val="es-MX"/>
        </w:rPr>
      </w:pPr>
    </w:p>
    <w:p w:rsidR="00095249" w:rsidRDefault="00D87842" w:rsidP="00095249">
      <w:pPr>
        <w:ind w:firstLine="1260"/>
        <w:jc w:val="center"/>
        <w:rPr>
          <w:sz w:val="20"/>
          <w:szCs w:val="20"/>
          <w:lang w:val="es-MX"/>
        </w:rPr>
      </w:pPr>
      <w:r w:rsidRPr="000D5559">
        <w:rPr>
          <w:b/>
          <w:sz w:val="20"/>
          <w:szCs w:val="20"/>
          <w:lang w:val="es-MX"/>
        </w:rPr>
        <w:t xml:space="preserve">Fuente: </w:t>
      </w:r>
      <w:r w:rsidRPr="009222DE">
        <w:rPr>
          <w:sz w:val="20"/>
          <w:szCs w:val="20"/>
          <w:lang w:val="es-MX"/>
        </w:rPr>
        <w:t>Base de Datos Censo del Magisterio Fiscal y</w:t>
      </w:r>
    </w:p>
    <w:p w:rsidR="00D87842" w:rsidRPr="009222DE" w:rsidRDefault="00D87842" w:rsidP="00095249">
      <w:pPr>
        <w:ind w:left="720" w:firstLine="1260"/>
        <w:jc w:val="center"/>
        <w:rPr>
          <w:sz w:val="20"/>
          <w:szCs w:val="20"/>
          <w:lang w:val="es-MX"/>
        </w:rPr>
      </w:pPr>
      <w:r w:rsidRPr="009222DE">
        <w:rPr>
          <w:sz w:val="20"/>
          <w:szCs w:val="20"/>
          <w:lang w:val="es-MX"/>
        </w:rPr>
        <w:t>los Servidores Públicos del MEC(2000)</w:t>
      </w:r>
    </w:p>
    <w:p w:rsidR="00D87842" w:rsidRPr="009222DE" w:rsidRDefault="00D87842" w:rsidP="00095249">
      <w:pPr>
        <w:tabs>
          <w:tab w:val="left" w:pos="8271"/>
        </w:tabs>
        <w:ind w:left="1260" w:right="-9"/>
        <w:jc w:val="center"/>
        <w:rPr>
          <w:lang w:val="es-MX"/>
        </w:rPr>
      </w:pPr>
      <w:r>
        <w:rPr>
          <w:b/>
          <w:sz w:val="20"/>
          <w:szCs w:val="20"/>
          <w:lang w:val="es-MX"/>
        </w:rPr>
        <w:t>Elaboración</w:t>
      </w:r>
      <w:r w:rsidRPr="000D5559">
        <w:rPr>
          <w:b/>
          <w:sz w:val="20"/>
          <w:szCs w:val="20"/>
          <w:lang w:val="es-MX"/>
        </w:rPr>
        <w:t xml:space="preserve">: </w:t>
      </w:r>
      <w:r w:rsidRPr="009222DE">
        <w:rPr>
          <w:sz w:val="20"/>
          <w:szCs w:val="20"/>
          <w:lang w:val="es-MX"/>
        </w:rPr>
        <w:t>M. Pincay</w:t>
      </w:r>
    </w:p>
    <w:p w:rsidR="00AC2120" w:rsidRPr="008557EB" w:rsidRDefault="00AC2120" w:rsidP="00697583">
      <w:pPr>
        <w:jc w:val="both"/>
        <w:rPr>
          <w:rFonts w:ascii="Arial" w:hAnsi="Arial" w:cs="Arial"/>
          <w:lang w:val="es-MX"/>
        </w:rPr>
      </w:pPr>
    </w:p>
    <w:p w:rsidR="00AC2120" w:rsidRDefault="00AC2120" w:rsidP="00697583">
      <w:pPr>
        <w:jc w:val="both"/>
        <w:rPr>
          <w:rFonts w:ascii="Arial" w:hAnsi="Arial" w:cs="Arial"/>
        </w:rPr>
      </w:pPr>
    </w:p>
    <w:p w:rsidR="003D214C" w:rsidRDefault="00697583" w:rsidP="00095249">
      <w:pPr>
        <w:tabs>
          <w:tab w:val="left" w:pos="3340"/>
        </w:tabs>
        <w:spacing w:line="480" w:lineRule="auto"/>
        <w:ind w:left="1260"/>
        <w:rPr>
          <w:rFonts w:ascii="Arial" w:hAnsi="Arial" w:cs="Arial"/>
        </w:rPr>
      </w:pPr>
      <w:r>
        <w:rPr>
          <w:rFonts w:ascii="Arial" w:hAnsi="Arial" w:cs="Arial"/>
        </w:rPr>
        <w:t xml:space="preserve">En el </w:t>
      </w:r>
      <w:r w:rsidR="00337731">
        <w:rPr>
          <w:rFonts w:ascii="Arial" w:hAnsi="Arial" w:cs="Arial"/>
        </w:rPr>
        <w:t>A</w:t>
      </w:r>
      <w:r>
        <w:rPr>
          <w:rFonts w:ascii="Arial" w:hAnsi="Arial" w:cs="Arial"/>
        </w:rPr>
        <w:t xml:space="preserve">nexo </w:t>
      </w:r>
      <w:r w:rsidR="00D87842">
        <w:rPr>
          <w:rFonts w:ascii="Arial" w:hAnsi="Arial" w:cs="Arial"/>
        </w:rPr>
        <w:t>4</w:t>
      </w:r>
      <w:r>
        <w:rPr>
          <w:rFonts w:ascii="Arial" w:hAnsi="Arial" w:cs="Arial"/>
        </w:rPr>
        <w:t xml:space="preserve"> se presentan  la matriz de correlación de las variables utilizadas para el análisis del </w:t>
      </w:r>
      <w:r w:rsidR="006E4B1D">
        <w:rPr>
          <w:rFonts w:ascii="Arial" w:hAnsi="Arial" w:cs="Arial"/>
        </w:rPr>
        <w:t>estrato</w:t>
      </w:r>
      <w:r>
        <w:rPr>
          <w:rFonts w:ascii="Arial" w:hAnsi="Arial" w:cs="Arial"/>
        </w:rPr>
        <w:t xml:space="preserve"> Profesores</w:t>
      </w:r>
      <w:r w:rsidR="00786B5F">
        <w:rPr>
          <w:rFonts w:ascii="Arial" w:hAnsi="Arial" w:cs="Arial"/>
        </w:rPr>
        <w:t>.</w:t>
      </w:r>
    </w:p>
    <w:p w:rsidR="008A42D4" w:rsidRDefault="008A42D4" w:rsidP="00697583">
      <w:pPr>
        <w:tabs>
          <w:tab w:val="left" w:pos="3340"/>
        </w:tabs>
        <w:rPr>
          <w:rFonts w:ascii="Arial" w:hAnsi="Arial" w:cs="Arial"/>
        </w:rPr>
      </w:pPr>
    </w:p>
    <w:p w:rsidR="008A42D4" w:rsidRDefault="008A42D4" w:rsidP="00697583">
      <w:pPr>
        <w:tabs>
          <w:tab w:val="left" w:pos="3340"/>
        </w:tabs>
        <w:rPr>
          <w:rFonts w:ascii="Arial" w:hAnsi="Arial" w:cs="Arial"/>
          <w:b/>
        </w:rPr>
      </w:pPr>
    </w:p>
    <w:p w:rsidR="00095249" w:rsidRDefault="00095249" w:rsidP="00697583">
      <w:pPr>
        <w:tabs>
          <w:tab w:val="left" w:pos="3340"/>
        </w:tabs>
        <w:rPr>
          <w:rFonts w:ascii="Arial" w:hAnsi="Arial" w:cs="Arial"/>
          <w:b/>
        </w:rPr>
      </w:pPr>
    </w:p>
    <w:p w:rsidR="00207427" w:rsidRDefault="00207427" w:rsidP="00E20288">
      <w:pPr>
        <w:tabs>
          <w:tab w:val="left" w:pos="3340"/>
        </w:tabs>
        <w:ind w:left="540"/>
        <w:rPr>
          <w:rFonts w:ascii="Arial" w:hAnsi="Arial" w:cs="Arial"/>
          <w:b/>
        </w:rPr>
      </w:pPr>
      <w:r>
        <w:rPr>
          <w:rFonts w:ascii="Arial" w:hAnsi="Arial" w:cs="Arial"/>
          <w:b/>
        </w:rPr>
        <w:t xml:space="preserve">4.2.3 </w:t>
      </w:r>
      <w:r w:rsidR="00E20288">
        <w:rPr>
          <w:rFonts w:ascii="Arial" w:hAnsi="Arial" w:cs="Arial"/>
          <w:b/>
        </w:rPr>
        <w:t xml:space="preserve">  </w:t>
      </w:r>
      <w:r>
        <w:rPr>
          <w:rFonts w:ascii="Arial" w:hAnsi="Arial" w:cs="Arial"/>
          <w:b/>
        </w:rPr>
        <w:t>Análisis Bivariado</w:t>
      </w:r>
    </w:p>
    <w:p w:rsidR="00207427" w:rsidRDefault="00207427" w:rsidP="00207427">
      <w:pPr>
        <w:tabs>
          <w:tab w:val="left" w:pos="3340"/>
        </w:tabs>
        <w:rPr>
          <w:rFonts w:ascii="Arial" w:hAnsi="Arial" w:cs="Arial"/>
          <w:b/>
        </w:rPr>
      </w:pPr>
    </w:p>
    <w:p w:rsidR="00E20288" w:rsidRDefault="00E20288" w:rsidP="00207427">
      <w:pPr>
        <w:tabs>
          <w:tab w:val="left" w:pos="3340"/>
        </w:tabs>
        <w:rPr>
          <w:rFonts w:ascii="Arial" w:hAnsi="Arial" w:cs="Arial"/>
          <w:b/>
        </w:rPr>
      </w:pPr>
    </w:p>
    <w:p w:rsidR="00E20288" w:rsidRDefault="00E20288" w:rsidP="00207427">
      <w:pPr>
        <w:tabs>
          <w:tab w:val="left" w:pos="3340"/>
        </w:tabs>
        <w:rPr>
          <w:rFonts w:ascii="Arial" w:hAnsi="Arial" w:cs="Arial"/>
          <w:b/>
        </w:rPr>
      </w:pPr>
    </w:p>
    <w:p w:rsidR="00207427" w:rsidRDefault="00207427" w:rsidP="00E20288">
      <w:pPr>
        <w:tabs>
          <w:tab w:val="left" w:pos="3340"/>
        </w:tabs>
        <w:ind w:firstLine="1260"/>
        <w:rPr>
          <w:rFonts w:ascii="Arial" w:hAnsi="Arial" w:cs="Arial"/>
          <w:b/>
        </w:rPr>
      </w:pPr>
      <w:r>
        <w:rPr>
          <w:rFonts w:ascii="Arial" w:hAnsi="Arial" w:cs="Arial"/>
          <w:b/>
        </w:rPr>
        <w:t>Distribuciones Conjunta</w:t>
      </w:r>
    </w:p>
    <w:p w:rsidR="00207427" w:rsidRDefault="00207427" w:rsidP="00207427">
      <w:pPr>
        <w:tabs>
          <w:tab w:val="left" w:pos="3340"/>
        </w:tabs>
        <w:rPr>
          <w:rFonts w:ascii="Arial" w:hAnsi="Arial" w:cs="Arial"/>
          <w:b/>
        </w:rPr>
      </w:pPr>
    </w:p>
    <w:p w:rsidR="00E20288" w:rsidRDefault="00E20288" w:rsidP="00207427">
      <w:pPr>
        <w:tabs>
          <w:tab w:val="left" w:pos="3340"/>
        </w:tabs>
        <w:rPr>
          <w:rFonts w:ascii="Arial" w:hAnsi="Arial" w:cs="Arial"/>
        </w:rPr>
      </w:pPr>
    </w:p>
    <w:p w:rsidR="00E20288" w:rsidRDefault="00E20288" w:rsidP="00207427">
      <w:pPr>
        <w:tabs>
          <w:tab w:val="left" w:pos="3340"/>
        </w:tabs>
        <w:rPr>
          <w:rFonts w:ascii="Arial" w:hAnsi="Arial" w:cs="Arial"/>
        </w:rPr>
      </w:pPr>
    </w:p>
    <w:p w:rsidR="00207427" w:rsidRDefault="00207427" w:rsidP="00000225">
      <w:pPr>
        <w:tabs>
          <w:tab w:val="left" w:pos="3340"/>
        </w:tabs>
        <w:spacing w:line="480" w:lineRule="auto"/>
        <w:ind w:left="1259"/>
        <w:jc w:val="both"/>
        <w:rPr>
          <w:rFonts w:ascii="Arial" w:hAnsi="Arial" w:cs="Arial"/>
        </w:rPr>
      </w:pPr>
      <w:r>
        <w:rPr>
          <w:rFonts w:ascii="Arial" w:hAnsi="Arial" w:cs="Arial"/>
        </w:rPr>
        <w:t>Si X y Y son  variables  aleatorias</w:t>
      </w:r>
      <w:r w:rsidR="00740187">
        <w:rPr>
          <w:rFonts w:ascii="Arial" w:hAnsi="Arial" w:cs="Arial"/>
        </w:rPr>
        <w:t xml:space="preserve"> discretas</w:t>
      </w:r>
      <w:r>
        <w:rPr>
          <w:rFonts w:ascii="Arial" w:hAnsi="Arial" w:cs="Arial"/>
        </w:rPr>
        <w:t>, se define la función de probabilidad  conjunta Bivariada como: P(X=x, Y=y)=f(x,y) donde:</w:t>
      </w:r>
    </w:p>
    <w:p w:rsidR="00207427" w:rsidRDefault="00207427" w:rsidP="00207427">
      <w:pPr>
        <w:tabs>
          <w:tab w:val="left" w:pos="3340"/>
        </w:tabs>
        <w:rPr>
          <w:rFonts w:ascii="Arial" w:hAnsi="Arial" w:cs="Arial"/>
        </w:rPr>
      </w:pPr>
    </w:p>
    <w:p w:rsidR="00E20288" w:rsidRDefault="00E20288" w:rsidP="00E20288">
      <w:pPr>
        <w:tabs>
          <w:tab w:val="left" w:pos="3340"/>
        </w:tabs>
        <w:ind w:left="360"/>
        <w:rPr>
          <w:rFonts w:ascii="Arial" w:hAnsi="Arial" w:cs="Arial"/>
        </w:rPr>
      </w:pPr>
    </w:p>
    <w:p w:rsidR="00207427" w:rsidRDefault="00207427" w:rsidP="00E20288">
      <w:pPr>
        <w:numPr>
          <w:ilvl w:val="0"/>
          <w:numId w:val="4"/>
        </w:numPr>
        <w:tabs>
          <w:tab w:val="clear" w:pos="720"/>
          <w:tab w:val="num" w:pos="1620"/>
        </w:tabs>
        <w:spacing w:line="480" w:lineRule="auto"/>
        <w:ind w:left="1620"/>
        <w:rPr>
          <w:rFonts w:ascii="Arial" w:hAnsi="Arial" w:cs="Arial"/>
        </w:rPr>
      </w:pPr>
      <w:r>
        <w:rPr>
          <w:rFonts w:ascii="Arial" w:hAnsi="Arial" w:cs="Arial"/>
        </w:rPr>
        <w:t>f(x,y) ≥0 para cada pareja de  valores (x,y) contenida en su dominio;</w:t>
      </w:r>
    </w:p>
    <w:p w:rsidR="00207427" w:rsidRDefault="00207427" w:rsidP="00000225">
      <w:pPr>
        <w:numPr>
          <w:ilvl w:val="0"/>
          <w:numId w:val="4"/>
        </w:numPr>
        <w:tabs>
          <w:tab w:val="clear" w:pos="720"/>
          <w:tab w:val="num" w:pos="1620"/>
        </w:tabs>
        <w:spacing w:line="480" w:lineRule="auto"/>
        <w:ind w:left="1620"/>
        <w:rPr>
          <w:rFonts w:ascii="Arial" w:hAnsi="Arial" w:cs="Arial"/>
        </w:rPr>
      </w:pPr>
      <w:r w:rsidRPr="002F0D5C">
        <w:rPr>
          <w:rFonts w:ascii="Arial" w:hAnsi="Arial" w:cs="Arial"/>
          <w:position w:val="-30"/>
        </w:rPr>
        <w:object w:dxaOrig="1860" w:dyaOrig="560">
          <v:shape id="_x0000_i1050" type="#_x0000_t75" style="width:93pt;height:27.75pt" o:ole="">
            <v:imagedata r:id="rId63" o:title=""/>
          </v:shape>
          <o:OLEObject Type="Embed" ProgID="Equation.3" ShapeID="_x0000_i1050" DrawAspect="Content" ObjectID="_1307343389" r:id="rId64"/>
        </w:object>
      </w:r>
      <w:r>
        <w:rPr>
          <w:rFonts w:ascii="Arial" w:hAnsi="Arial" w:cs="Arial"/>
        </w:rPr>
        <w:t>, donde la sumatoria   doble se extiende  sobre todas  las posibles  parejas  de valores  (x,y) contenidas  en su dominio.</w:t>
      </w:r>
    </w:p>
    <w:p w:rsidR="00207427" w:rsidRDefault="00207427" w:rsidP="00E20288">
      <w:pPr>
        <w:tabs>
          <w:tab w:val="num" w:pos="1260"/>
          <w:tab w:val="left" w:pos="3340"/>
        </w:tabs>
        <w:spacing w:line="480" w:lineRule="auto"/>
        <w:ind w:left="1260"/>
        <w:rPr>
          <w:rFonts w:ascii="Arial" w:hAnsi="Arial" w:cs="Arial"/>
        </w:rPr>
      </w:pPr>
    </w:p>
    <w:p w:rsidR="00E20288" w:rsidRDefault="00E20288" w:rsidP="00207427">
      <w:pPr>
        <w:tabs>
          <w:tab w:val="left" w:pos="3340"/>
        </w:tabs>
        <w:ind w:left="360"/>
        <w:rPr>
          <w:rFonts w:ascii="Arial" w:hAnsi="Arial" w:cs="Arial"/>
        </w:rPr>
      </w:pPr>
    </w:p>
    <w:p w:rsidR="00207427" w:rsidRDefault="00207427" w:rsidP="00000225">
      <w:pPr>
        <w:tabs>
          <w:tab w:val="left" w:pos="3340"/>
        </w:tabs>
        <w:spacing w:line="480" w:lineRule="auto"/>
        <w:ind w:left="1260"/>
        <w:jc w:val="both"/>
        <w:rPr>
          <w:rFonts w:ascii="Arial" w:hAnsi="Arial" w:cs="Arial"/>
        </w:rPr>
      </w:pPr>
      <w:r>
        <w:rPr>
          <w:rFonts w:ascii="Arial" w:hAnsi="Arial" w:cs="Arial"/>
        </w:rPr>
        <w:t xml:space="preserve">Supongamos que X toma los valores   </w:t>
      </w:r>
      <w:r w:rsidRPr="00AB0BCD">
        <w:rPr>
          <w:rFonts w:ascii="Arial" w:hAnsi="Arial" w:cs="Arial"/>
          <w:position w:val="-12"/>
        </w:rPr>
        <w:object w:dxaOrig="1520" w:dyaOrig="360">
          <v:shape id="_x0000_i1051" type="#_x0000_t75" style="width:75.75pt;height:18pt" o:ole="">
            <v:imagedata r:id="rId65" o:title=""/>
          </v:shape>
          <o:OLEObject Type="Embed" ProgID="Equation.3" ShapeID="_x0000_i1051" DrawAspect="Content" ObjectID="_1307343390" r:id="rId66"/>
        </w:object>
      </w:r>
      <w:r>
        <w:rPr>
          <w:rFonts w:ascii="Arial" w:hAnsi="Arial" w:cs="Arial"/>
        </w:rPr>
        <w:t xml:space="preserve">y  Y toma los valores   de </w:t>
      </w:r>
      <w:r w:rsidRPr="00AB0BCD">
        <w:rPr>
          <w:rFonts w:ascii="Arial" w:hAnsi="Arial" w:cs="Arial"/>
          <w:position w:val="-12"/>
        </w:rPr>
        <w:object w:dxaOrig="1960" w:dyaOrig="360">
          <v:shape id="_x0000_i1052" type="#_x0000_t75" style="width:98.25pt;height:18pt" o:ole="">
            <v:imagedata r:id="rId67" o:title=""/>
          </v:shape>
          <o:OLEObject Type="Embed" ProgID="Equation.3" ShapeID="_x0000_i1052" DrawAspect="Content" ObjectID="_1307343391" r:id="rId68"/>
        </w:object>
      </w:r>
      <w:r>
        <w:rPr>
          <w:rFonts w:ascii="Arial" w:hAnsi="Arial" w:cs="Arial"/>
        </w:rPr>
        <w:t xml:space="preserve"> entonces  </w:t>
      </w:r>
      <w:r w:rsidR="00000225" w:rsidRPr="00AB0BCD">
        <w:rPr>
          <w:rFonts w:ascii="Arial" w:hAnsi="Arial" w:cs="Arial"/>
          <w:position w:val="-14"/>
        </w:rPr>
        <w:object w:dxaOrig="3000" w:dyaOrig="380">
          <v:shape id="_x0000_i1053" type="#_x0000_t75" style="width:101.25pt;height:15pt" o:ole="">
            <v:imagedata r:id="rId69" o:title=""/>
          </v:shape>
          <o:OLEObject Type="Embed" ProgID="Equation.3" ShapeID="_x0000_i1053" DrawAspect="Content" ObjectID="_1307343392" r:id="rId70"/>
        </w:object>
      </w:r>
      <w:r>
        <w:rPr>
          <w:rFonts w:ascii="Arial" w:hAnsi="Arial" w:cs="Arial"/>
        </w:rPr>
        <w:t>.</w:t>
      </w:r>
    </w:p>
    <w:p w:rsidR="00207427" w:rsidRDefault="00207427" w:rsidP="00207427">
      <w:pPr>
        <w:tabs>
          <w:tab w:val="left" w:pos="3340"/>
        </w:tabs>
        <w:ind w:left="360"/>
        <w:rPr>
          <w:rFonts w:ascii="Arial" w:hAnsi="Arial" w:cs="Arial"/>
        </w:rPr>
      </w:pPr>
    </w:p>
    <w:p w:rsidR="00E20288" w:rsidRDefault="00E20288" w:rsidP="00207427">
      <w:pPr>
        <w:tabs>
          <w:tab w:val="left" w:pos="3340"/>
        </w:tabs>
        <w:ind w:left="360"/>
        <w:rPr>
          <w:rFonts w:ascii="Arial" w:hAnsi="Arial" w:cs="Arial"/>
        </w:rPr>
      </w:pPr>
    </w:p>
    <w:p w:rsidR="00207427" w:rsidRDefault="00207427" w:rsidP="00272F50">
      <w:pPr>
        <w:tabs>
          <w:tab w:val="left" w:pos="3340"/>
        </w:tabs>
        <w:spacing w:line="480" w:lineRule="auto"/>
        <w:ind w:left="1260"/>
        <w:jc w:val="both"/>
        <w:rPr>
          <w:rFonts w:ascii="Arial" w:hAnsi="Arial" w:cs="Arial"/>
        </w:rPr>
      </w:pPr>
      <w:r>
        <w:rPr>
          <w:rFonts w:ascii="Arial" w:hAnsi="Arial" w:cs="Arial"/>
        </w:rPr>
        <w:lastRenderedPageBreak/>
        <w:t xml:space="preserve">La función de probabilidad conjunta   para X y Y puede representarse  por medio de una tabla  de probabilidad conjunta (véase cuadro </w:t>
      </w:r>
      <w:r w:rsidR="00601320">
        <w:rPr>
          <w:rFonts w:ascii="Arial" w:hAnsi="Arial" w:cs="Arial"/>
        </w:rPr>
        <w:t>4.1</w:t>
      </w:r>
      <w:r>
        <w:rPr>
          <w:rFonts w:ascii="Arial" w:hAnsi="Arial" w:cs="Arial"/>
        </w:rPr>
        <w:t>)</w:t>
      </w:r>
      <w:r w:rsidR="00272F50">
        <w:rPr>
          <w:rFonts w:ascii="Arial" w:hAnsi="Arial" w:cs="Arial"/>
        </w:rPr>
        <w:t>.</w:t>
      </w:r>
    </w:p>
    <w:p w:rsidR="00272F50" w:rsidRDefault="00272F50" w:rsidP="00000225">
      <w:pPr>
        <w:tabs>
          <w:tab w:val="left" w:pos="3340"/>
        </w:tabs>
        <w:spacing w:line="480" w:lineRule="auto"/>
        <w:ind w:left="1259"/>
        <w:jc w:val="both"/>
        <w:rPr>
          <w:rFonts w:ascii="Arial" w:hAnsi="Arial" w:cs="Arial"/>
        </w:rPr>
      </w:pPr>
    </w:p>
    <w:p w:rsidR="00207427" w:rsidRDefault="00207427" w:rsidP="00000225">
      <w:pPr>
        <w:tabs>
          <w:tab w:val="left" w:pos="3340"/>
        </w:tabs>
        <w:spacing w:line="480" w:lineRule="auto"/>
        <w:ind w:left="1259"/>
        <w:jc w:val="both"/>
        <w:rPr>
          <w:rFonts w:ascii="Arial" w:hAnsi="Arial" w:cs="Arial"/>
        </w:rPr>
      </w:pPr>
      <w:r>
        <w:rPr>
          <w:rFonts w:ascii="Arial" w:hAnsi="Arial" w:cs="Arial"/>
        </w:rPr>
        <w:t>La probabilidad  de que X</w:t>
      </w:r>
      <w:r w:rsidR="00E20288">
        <w:rPr>
          <w:rFonts w:ascii="Arial" w:hAnsi="Arial" w:cs="Arial"/>
        </w:rPr>
        <w:t xml:space="preserve"> </w:t>
      </w:r>
      <w:r>
        <w:rPr>
          <w:rFonts w:ascii="Arial" w:hAnsi="Arial" w:cs="Arial"/>
        </w:rPr>
        <w:t>=</w:t>
      </w:r>
      <w:r w:rsidR="00E20288">
        <w:rPr>
          <w:rFonts w:ascii="Arial" w:hAnsi="Arial" w:cs="Arial"/>
        </w:rPr>
        <w:t xml:space="preserve"> </w:t>
      </w:r>
      <w:r>
        <w:rPr>
          <w:rFonts w:ascii="Arial" w:hAnsi="Arial" w:cs="Arial"/>
        </w:rPr>
        <w:t>x</w:t>
      </w:r>
      <w:r>
        <w:rPr>
          <w:rFonts w:ascii="Arial" w:hAnsi="Arial" w:cs="Arial"/>
          <w:vertAlign w:val="subscript"/>
        </w:rPr>
        <w:t>j</w:t>
      </w:r>
      <w:r>
        <w:rPr>
          <w:rFonts w:ascii="Arial" w:hAnsi="Arial" w:cs="Arial"/>
        </w:rPr>
        <w:t xml:space="preserve"> se obtiene sumando  todas las entradas  a las filas  correspondientes  a X</w:t>
      </w:r>
      <w:r>
        <w:rPr>
          <w:rFonts w:ascii="Arial" w:hAnsi="Arial" w:cs="Arial"/>
          <w:vertAlign w:val="subscript"/>
        </w:rPr>
        <w:t>j</w:t>
      </w:r>
      <w:r>
        <w:rPr>
          <w:rFonts w:ascii="Arial" w:hAnsi="Arial" w:cs="Arial"/>
        </w:rPr>
        <w:t xml:space="preserve"> y est</w:t>
      </w:r>
      <w:r w:rsidR="006E4B1D">
        <w:rPr>
          <w:rFonts w:ascii="Arial" w:hAnsi="Arial" w:cs="Arial"/>
        </w:rPr>
        <w:t>á</w:t>
      </w:r>
      <w:r>
        <w:rPr>
          <w:rFonts w:ascii="Arial" w:hAnsi="Arial" w:cs="Arial"/>
        </w:rPr>
        <w:t xml:space="preserve"> dada por:</w:t>
      </w:r>
    </w:p>
    <w:p w:rsidR="00207427" w:rsidRDefault="00000225" w:rsidP="00000225">
      <w:pPr>
        <w:tabs>
          <w:tab w:val="left" w:pos="5400"/>
        </w:tabs>
        <w:ind w:left="1260"/>
        <w:jc w:val="both"/>
        <w:rPr>
          <w:rFonts w:ascii="Arial" w:hAnsi="Arial" w:cs="Arial"/>
        </w:rPr>
      </w:pPr>
      <w:r>
        <w:rPr>
          <w:rFonts w:ascii="Arial" w:hAnsi="Arial" w:cs="Arial"/>
        </w:rPr>
        <w:tab/>
      </w:r>
    </w:p>
    <w:p w:rsidR="00207427" w:rsidRPr="00ED76F6" w:rsidRDefault="00207427" w:rsidP="00000225">
      <w:pPr>
        <w:tabs>
          <w:tab w:val="left" w:pos="3340"/>
        </w:tabs>
        <w:ind w:left="1260"/>
        <w:jc w:val="both"/>
        <w:rPr>
          <w:rFonts w:ascii="Arial" w:hAnsi="Arial" w:cs="Arial"/>
        </w:rPr>
      </w:pPr>
      <w:r w:rsidRPr="00ED76F6">
        <w:rPr>
          <w:rFonts w:ascii="Arial" w:hAnsi="Arial" w:cs="Arial"/>
          <w:position w:val="-48"/>
        </w:rPr>
        <w:object w:dxaOrig="5319" w:dyaOrig="1080">
          <v:shape id="_x0000_i1054" type="#_x0000_t75" style="width:266.25pt;height:54pt" o:ole="">
            <v:imagedata r:id="rId71" o:title=""/>
          </v:shape>
          <o:OLEObject Type="Embed" ProgID="Equation.3" ShapeID="_x0000_i1054" DrawAspect="Content" ObjectID="_1307343393" r:id="rId72"/>
        </w:object>
      </w:r>
      <w:r w:rsidRPr="00ED76F6">
        <w:rPr>
          <w:rFonts w:ascii="Arial" w:hAnsi="Arial" w:cs="Arial"/>
          <w:position w:val="-10"/>
        </w:rPr>
        <w:object w:dxaOrig="180" w:dyaOrig="340">
          <v:shape id="_x0000_i1055" type="#_x0000_t75" style="width:9pt;height:17.25pt" o:ole="">
            <v:imagedata r:id="rId73" o:title=""/>
          </v:shape>
          <o:OLEObject Type="Embed" ProgID="Equation.3" ShapeID="_x0000_i1055" DrawAspect="Content" ObjectID="_1307343394" r:id="rId74"/>
        </w:object>
      </w:r>
    </w:p>
    <w:p w:rsidR="00272F50" w:rsidRDefault="00272F50" w:rsidP="00000225">
      <w:pPr>
        <w:tabs>
          <w:tab w:val="left" w:pos="3340"/>
        </w:tabs>
        <w:spacing w:line="480" w:lineRule="auto"/>
        <w:ind w:left="1259"/>
        <w:jc w:val="both"/>
        <w:rPr>
          <w:rFonts w:ascii="Arial" w:hAnsi="Arial" w:cs="Arial"/>
        </w:rPr>
      </w:pPr>
    </w:p>
    <w:p w:rsidR="00207427" w:rsidRDefault="00207427" w:rsidP="00000225">
      <w:pPr>
        <w:tabs>
          <w:tab w:val="left" w:pos="3340"/>
        </w:tabs>
        <w:spacing w:line="480" w:lineRule="auto"/>
        <w:ind w:left="1259"/>
        <w:jc w:val="both"/>
        <w:rPr>
          <w:rFonts w:ascii="Arial" w:hAnsi="Arial" w:cs="Arial"/>
        </w:rPr>
      </w:pPr>
      <w:r>
        <w:rPr>
          <w:rFonts w:ascii="Arial" w:hAnsi="Arial" w:cs="Arial"/>
        </w:rPr>
        <w:t>La probabilidad  de que Y=y</w:t>
      </w:r>
      <w:r>
        <w:rPr>
          <w:rFonts w:ascii="Arial" w:hAnsi="Arial" w:cs="Arial"/>
          <w:vertAlign w:val="subscript"/>
        </w:rPr>
        <w:t>k</w:t>
      </w:r>
      <w:r>
        <w:rPr>
          <w:rFonts w:ascii="Arial" w:hAnsi="Arial" w:cs="Arial"/>
        </w:rPr>
        <w:t xml:space="preserve"> se obtiene sumando  todas las entradas  a las filas  correspondientes  a Y</w:t>
      </w:r>
      <w:r>
        <w:rPr>
          <w:rFonts w:ascii="Arial" w:hAnsi="Arial" w:cs="Arial"/>
          <w:vertAlign w:val="subscript"/>
        </w:rPr>
        <w:t>k</w:t>
      </w:r>
      <w:r>
        <w:rPr>
          <w:rFonts w:ascii="Arial" w:hAnsi="Arial" w:cs="Arial"/>
        </w:rPr>
        <w:t xml:space="preserve"> y est</w:t>
      </w:r>
      <w:r w:rsidR="006E4B1D">
        <w:rPr>
          <w:rFonts w:ascii="Arial" w:hAnsi="Arial" w:cs="Arial"/>
        </w:rPr>
        <w:t>á</w:t>
      </w:r>
      <w:r>
        <w:rPr>
          <w:rFonts w:ascii="Arial" w:hAnsi="Arial" w:cs="Arial"/>
        </w:rPr>
        <w:t xml:space="preserve"> dada por:</w:t>
      </w:r>
    </w:p>
    <w:p w:rsidR="00207427" w:rsidRDefault="00207427" w:rsidP="00000225">
      <w:pPr>
        <w:tabs>
          <w:tab w:val="left" w:pos="3340"/>
        </w:tabs>
        <w:spacing w:line="480" w:lineRule="auto"/>
        <w:ind w:left="1259"/>
        <w:jc w:val="both"/>
        <w:rPr>
          <w:rFonts w:ascii="Arial" w:hAnsi="Arial" w:cs="Arial"/>
        </w:rPr>
      </w:pPr>
    </w:p>
    <w:p w:rsidR="00207427" w:rsidRDefault="00207427" w:rsidP="00000225">
      <w:pPr>
        <w:tabs>
          <w:tab w:val="left" w:pos="3340"/>
        </w:tabs>
        <w:ind w:left="1260"/>
        <w:jc w:val="both"/>
        <w:rPr>
          <w:rFonts w:ascii="Arial" w:hAnsi="Arial" w:cs="Arial"/>
        </w:rPr>
      </w:pPr>
      <w:r w:rsidRPr="00ED76F6">
        <w:rPr>
          <w:rFonts w:ascii="Arial" w:hAnsi="Arial" w:cs="Arial"/>
          <w:position w:val="-48"/>
        </w:rPr>
        <w:object w:dxaOrig="5340" w:dyaOrig="1080">
          <v:shape id="_x0000_i1056" type="#_x0000_t75" style="width:267pt;height:54pt" o:ole="">
            <v:imagedata r:id="rId75" o:title=""/>
          </v:shape>
          <o:OLEObject Type="Embed" ProgID="Equation.3" ShapeID="_x0000_i1056" DrawAspect="Content" ObjectID="_1307343395" r:id="rId76"/>
        </w:object>
      </w:r>
    </w:p>
    <w:p w:rsidR="00207427" w:rsidRDefault="00207427" w:rsidP="00000225">
      <w:pPr>
        <w:tabs>
          <w:tab w:val="left" w:pos="975"/>
        </w:tabs>
        <w:ind w:left="1260"/>
        <w:jc w:val="both"/>
        <w:rPr>
          <w:rFonts w:ascii="Arial" w:hAnsi="Arial" w:cs="Arial"/>
        </w:rPr>
      </w:pPr>
    </w:p>
    <w:p w:rsidR="00000225" w:rsidRDefault="00000225" w:rsidP="00000225">
      <w:pPr>
        <w:tabs>
          <w:tab w:val="left" w:pos="975"/>
        </w:tabs>
        <w:spacing w:line="480" w:lineRule="auto"/>
        <w:ind w:left="1260"/>
        <w:jc w:val="both"/>
        <w:rPr>
          <w:rFonts w:ascii="Arial" w:hAnsi="Arial" w:cs="Arial"/>
        </w:rPr>
      </w:pPr>
    </w:p>
    <w:p w:rsidR="00207427" w:rsidRDefault="00740187" w:rsidP="00000225">
      <w:pPr>
        <w:tabs>
          <w:tab w:val="left" w:pos="975"/>
        </w:tabs>
        <w:spacing w:line="480" w:lineRule="auto"/>
        <w:ind w:left="1260"/>
        <w:jc w:val="both"/>
        <w:rPr>
          <w:rFonts w:ascii="Arial" w:hAnsi="Arial" w:cs="Arial"/>
        </w:rPr>
      </w:pPr>
      <w:r>
        <w:rPr>
          <w:rFonts w:ascii="Arial" w:hAnsi="Arial" w:cs="Arial"/>
        </w:rPr>
        <w:t>A las distribuciones</w:t>
      </w:r>
      <w:r w:rsidR="00207427">
        <w:rPr>
          <w:rFonts w:ascii="Arial" w:hAnsi="Arial" w:cs="Arial"/>
        </w:rPr>
        <w:t xml:space="preserve">  </w:t>
      </w:r>
      <w:r w:rsidR="006E4B1D" w:rsidRPr="006E4B1D">
        <w:rPr>
          <w:rFonts w:ascii="Arial" w:hAnsi="Arial" w:cs="Arial"/>
          <w:position w:val="-10"/>
        </w:rPr>
        <w:object w:dxaOrig="1680" w:dyaOrig="340">
          <v:shape id="_x0000_i1057" type="#_x0000_t75" style="width:84pt;height:17.25pt" o:ole="">
            <v:imagedata r:id="rId77" o:title=""/>
          </v:shape>
          <o:OLEObject Type="Embed" ProgID="Equation.3" ShapeID="_x0000_i1057" DrawAspect="Content" ObjectID="_1307343396" r:id="rId78"/>
        </w:object>
      </w:r>
      <w:r w:rsidR="00207427">
        <w:rPr>
          <w:rFonts w:ascii="Arial" w:hAnsi="Arial" w:cs="Arial"/>
        </w:rPr>
        <w:t>se las denomi</w:t>
      </w:r>
      <w:r w:rsidR="00C04085">
        <w:rPr>
          <w:rFonts w:ascii="Arial" w:hAnsi="Arial" w:cs="Arial"/>
        </w:rPr>
        <w:t xml:space="preserve">na   </w:t>
      </w:r>
      <w:r>
        <w:rPr>
          <w:rFonts w:ascii="Arial" w:hAnsi="Arial" w:cs="Arial"/>
        </w:rPr>
        <w:t>distribuciones</w:t>
      </w:r>
      <w:r w:rsidR="00C04085">
        <w:rPr>
          <w:rFonts w:ascii="Arial" w:hAnsi="Arial" w:cs="Arial"/>
        </w:rPr>
        <w:t xml:space="preserve"> marginales</w:t>
      </w:r>
      <w:r w:rsidR="00207427">
        <w:rPr>
          <w:rFonts w:ascii="Arial" w:hAnsi="Arial" w:cs="Arial"/>
        </w:rPr>
        <w:t>.</w:t>
      </w:r>
    </w:p>
    <w:p w:rsidR="00207427" w:rsidRDefault="00207427" w:rsidP="00000225">
      <w:pPr>
        <w:tabs>
          <w:tab w:val="left" w:pos="975"/>
        </w:tabs>
        <w:spacing w:line="480" w:lineRule="auto"/>
        <w:rPr>
          <w:rFonts w:ascii="Arial" w:hAnsi="Arial" w:cs="Arial"/>
        </w:rPr>
      </w:pPr>
    </w:p>
    <w:p w:rsidR="00272F50" w:rsidRDefault="00272F50" w:rsidP="00000225">
      <w:pPr>
        <w:tabs>
          <w:tab w:val="left" w:pos="975"/>
        </w:tabs>
        <w:spacing w:line="480" w:lineRule="auto"/>
        <w:rPr>
          <w:rFonts w:ascii="Arial" w:hAnsi="Arial" w:cs="Arial"/>
        </w:rPr>
      </w:pPr>
    </w:p>
    <w:p w:rsidR="00207427" w:rsidRPr="001A317A" w:rsidRDefault="00207427" w:rsidP="00207427">
      <w:pPr>
        <w:tabs>
          <w:tab w:val="left" w:pos="975"/>
        </w:tabs>
        <w:jc w:val="center"/>
        <w:rPr>
          <w:rFonts w:ascii="Arial" w:hAnsi="Arial" w:cs="Arial"/>
          <w:b/>
        </w:rPr>
      </w:pPr>
      <w:r w:rsidRPr="001A317A">
        <w:rPr>
          <w:rFonts w:ascii="Arial" w:hAnsi="Arial" w:cs="Arial"/>
          <w:b/>
        </w:rPr>
        <w:lastRenderedPageBreak/>
        <w:t xml:space="preserve">Cuadro </w:t>
      </w:r>
      <w:r w:rsidR="00BE6AEE">
        <w:rPr>
          <w:rFonts w:ascii="Arial" w:hAnsi="Arial" w:cs="Arial"/>
          <w:b/>
        </w:rPr>
        <w:t>4</w:t>
      </w:r>
      <w:r w:rsidR="00601320">
        <w:rPr>
          <w:rFonts w:ascii="Arial" w:hAnsi="Arial" w:cs="Arial"/>
          <w:b/>
        </w:rPr>
        <w:t>.1</w:t>
      </w:r>
    </w:p>
    <w:p w:rsidR="00207427" w:rsidRDefault="00207427" w:rsidP="00207427">
      <w:pPr>
        <w:tabs>
          <w:tab w:val="left" w:pos="975"/>
        </w:tabs>
        <w:jc w:val="center"/>
        <w:rPr>
          <w:rFonts w:ascii="Arial" w:hAnsi="Arial" w:cs="Arial"/>
          <w:b/>
        </w:rPr>
      </w:pPr>
      <w:r w:rsidRPr="001A317A">
        <w:rPr>
          <w:rFonts w:ascii="Arial" w:hAnsi="Arial" w:cs="Arial"/>
          <w:b/>
        </w:rPr>
        <w:t>Tabla  de Función  de Distribución Conjunta</w:t>
      </w:r>
    </w:p>
    <w:p w:rsidR="000379CA" w:rsidRPr="00740187" w:rsidRDefault="006C22CD" w:rsidP="000379CA">
      <w:pPr>
        <w:tabs>
          <w:tab w:val="left" w:pos="975"/>
        </w:tabs>
        <w:jc w:val="center"/>
        <w:rPr>
          <w:rFonts w:ascii="Arial" w:hAnsi="Arial" w:cs="Arial"/>
          <w:b/>
        </w:rPr>
      </w:pPr>
      <w:r>
        <w:rPr>
          <w:noProof/>
        </w:rPr>
        <w:drawing>
          <wp:inline distT="0" distB="0" distL="0" distR="0">
            <wp:extent cx="3708400" cy="1181100"/>
            <wp:effectExtent l="19050" t="0" r="635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9"/>
                    <a:srcRect/>
                    <a:stretch>
                      <a:fillRect/>
                    </a:stretch>
                  </pic:blipFill>
                  <pic:spPr bwMode="auto">
                    <a:xfrm>
                      <a:off x="0" y="0"/>
                      <a:ext cx="3708400" cy="1181100"/>
                    </a:xfrm>
                    <a:prstGeom prst="rect">
                      <a:avLst/>
                    </a:prstGeom>
                    <a:noFill/>
                    <a:ln w="9525">
                      <a:noFill/>
                      <a:miter lim="800000"/>
                      <a:headEnd/>
                      <a:tailEnd/>
                    </a:ln>
                  </pic:spPr>
                </pic:pic>
              </a:graphicData>
            </a:graphic>
          </wp:inline>
        </w:drawing>
      </w:r>
    </w:p>
    <w:p w:rsidR="000379CA" w:rsidRDefault="000379CA" w:rsidP="000379CA">
      <w:pPr>
        <w:tabs>
          <w:tab w:val="left" w:pos="975"/>
        </w:tabs>
        <w:jc w:val="center"/>
        <w:rPr>
          <w:rFonts w:ascii="Arial" w:hAnsi="Arial" w:cs="Arial"/>
          <w:b/>
        </w:rPr>
      </w:pPr>
    </w:p>
    <w:p w:rsidR="00000225" w:rsidRDefault="00000225" w:rsidP="00113972">
      <w:pPr>
        <w:jc w:val="both"/>
        <w:rPr>
          <w:rFonts w:ascii="Arial" w:hAnsi="Arial" w:cs="Arial"/>
          <w:b/>
        </w:rPr>
      </w:pPr>
    </w:p>
    <w:p w:rsidR="00000225" w:rsidRDefault="00000225" w:rsidP="00113972">
      <w:pPr>
        <w:jc w:val="both"/>
        <w:rPr>
          <w:rFonts w:ascii="Arial" w:hAnsi="Arial" w:cs="Arial"/>
          <w:b/>
        </w:rPr>
      </w:pPr>
    </w:p>
    <w:p w:rsidR="00000225" w:rsidRDefault="00000225" w:rsidP="00113972">
      <w:pPr>
        <w:jc w:val="both"/>
        <w:rPr>
          <w:rFonts w:ascii="Arial" w:hAnsi="Arial" w:cs="Arial"/>
          <w:b/>
        </w:rPr>
      </w:pPr>
    </w:p>
    <w:p w:rsidR="001738FD" w:rsidRDefault="001738FD" w:rsidP="00000225">
      <w:pPr>
        <w:spacing w:line="480" w:lineRule="auto"/>
        <w:ind w:left="1259"/>
        <w:jc w:val="both"/>
        <w:rPr>
          <w:rFonts w:ascii="Arial" w:hAnsi="Arial" w:cs="Arial"/>
          <w:b/>
        </w:rPr>
      </w:pPr>
      <w:r>
        <w:rPr>
          <w:rFonts w:ascii="Arial" w:hAnsi="Arial" w:cs="Arial"/>
          <w:b/>
        </w:rPr>
        <w:t>Análisis bivariado  para las variables aleatorias  correspondiente a    profesores.</w:t>
      </w:r>
    </w:p>
    <w:p w:rsidR="001738FD" w:rsidRDefault="001738FD" w:rsidP="001738FD">
      <w:pPr>
        <w:jc w:val="both"/>
        <w:rPr>
          <w:rFonts w:ascii="Arial" w:hAnsi="Arial" w:cs="Arial"/>
          <w:b/>
        </w:rPr>
      </w:pPr>
    </w:p>
    <w:p w:rsidR="001738FD" w:rsidRDefault="001738FD" w:rsidP="001738FD">
      <w:pPr>
        <w:jc w:val="both"/>
        <w:rPr>
          <w:rFonts w:ascii="Arial" w:hAnsi="Arial" w:cs="Arial"/>
          <w:b/>
        </w:rPr>
      </w:pPr>
    </w:p>
    <w:p w:rsidR="001738FD" w:rsidRDefault="001738FD" w:rsidP="00000225">
      <w:pPr>
        <w:spacing w:line="480" w:lineRule="auto"/>
        <w:ind w:left="1259"/>
        <w:jc w:val="both"/>
        <w:rPr>
          <w:rFonts w:ascii="Arial" w:hAnsi="Arial" w:cs="Arial"/>
          <w:b/>
        </w:rPr>
      </w:pPr>
      <w:r>
        <w:rPr>
          <w:rFonts w:ascii="Arial" w:hAnsi="Arial" w:cs="Arial"/>
          <w:b/>
        </w:rPr>
        <w:t xml:space="preserve">Análisis Bivariado entre las variables  </w:t>
      </w:r>
      <w:r w:rsidR="00930205">
        <w:rPr>
          <w:rFonts w:ascii="Arial" w:hAnsi="Arial" w:cs="Arial"/>
          <w:b/>
        </w:rPr>
        <w:t>Género y Nivel de Instrucción</w:t>
      </w:r>
    </w:p>
    <w:p w:rsidR="001738FD" w:rsidRDefault="001738FD" w:rsidP="00000225">
      <w:pPr>
        <w:ind w:left="1260"/>
        <w:jc w:val="both"/>
        <w:rPr>
          <w:rFonts w:ascii="Arial" w:hAnsi="Arial" w:cs="Arial"/>
        </w:rPr>
      </w:pPr>
    </w:p>
    <w:p w:rsidR="00BC05DA" w:rsidRDefault="001738FD" w:rsidP="00000225">
      <w:pPr>
        <w:spacing w:line="480" w:lineRule="auto"/>
        <w:ind w:left="1259"/>
        <w:jc w:val="both"/>
        <w:rPr>
          <w:rFonts w:ascii="Arial" w:hAnsi="Arial" w:cs="Arial"/>
        </w:rPr>
      </w:pPr>
      <w:r>
        <w:rPr>
          <w:rFonts w:ascii="Arial" w:hAnsi="Arial" w:cs="Arial"/>
        </w:rPr>
        <w:t>De los  55841 profesores</w:t>
      </w:r>
      <w:r w:rsidR="00F270F4">
        <w:rPr>
          <w:rFonts w:ascii="Arial" w:hAnsi="Arial" w:cs="Arial"/>
        </w:rPr>
        <w:t xml:space="preserve"> de la Región Sierra</w:t>
      </w:r>
      <w:r>
        <w:rPr>
          <w:rFonts w:ascii="Arial" w:hAnsi="Arial" w:cs="Arial"/>
        </w:rPr>
        <w:t xml:space="preserve">,   </w:t>
      </w:r>
      <w:r w:rsidR="00930205">
        <w:rPr>
          <w:rFonts w:ascii="Arial" w:hAnsi="Arial" w:cs="Arial"/>
        </w:rPr>
        <w:t>e</w:t>
      </w:r>
      <w:r w:rsidR="00F270F4">
        <w:rPr>
          <w:rFonts w:ascii="Arial" w:hAnsi="Arial" w:cs="Arial"/>
        </w:rPr>
        <w:t>l</w:t>
      </w:r>
      <w:r w:rsidR="00930205">
        <w:rPr>
          <w:rFonts w:ascii="Arial" w:hAnsi="Arial" w:cs="Arial"/>
        </w:rPr>
        <w:t xml:space="preserve"> 39.86%   del profesorado son hombres y el  60.14% son mujeres. </w:t>
      </w:r>
      <w:r w:rsidR="00BC05DA">
        <w:rPr>
          <w:rFonts w:ascii="Arial" w:hAnsi="Arial" w:cs="Arial"/>
        </w:rPr>
        <w:t>De cada   diez mil profesores</w:t>
      </w:r>
      <w:r w:rsidR="00174D72">
        <w:rPr>
          <w:rFonts w:ascii="Arial" w:hAnsi="Arial" w:cs="Arial"/>
        </w:rPr>
        <w:t xml:space="preserve"> de esta región</w:t>
      </w:r>
      <w:r w:rsidR="00BC05DA">
        <w:rPr>
          <w:rFonts w:ascii="Arial" w:hAnsi="Arial" w:cs="Arial"/>
        </w:rPr>
        <w:t>,  15  de ellos  no  tienen nivel de instrucción, 92  poseen instrucción   primari</w:t>
      </w:r>
      <w:r w:rsidR="00F270F4">
        <w:rPr>
          <w:rFonts w:ascii="Arial" w:hAnsi="Arial" w:cs="Arial"/>
        </w:rPr>
        <w:t>a</w:t>
      </w:r>
      <w:r w:rsidR="00BC05DA">
        <w:rPr>
          <w:rFonts w:ascii="Arial" w:hAnsi="Arial" w:cs="Arial"/>
        </w:rPr>
        <w:t xml:space="preserve">,   153  han seguido carrera corta,  1914  </w:t>
      </w:r>
      <w:r w:rsidR="00F270F4">
        <w:rPr>
          <w:rFonts w:ascii="Arial" w:hAnsi="Arial" w:cs="Arial"/>
        </w:rPr>
        <w:t xml:space="preserve">son </w:t>
      </w:r>
      <w:r w:rsidR="00BC05DA">
        <w:rPr>
          <w:rFonts w:ascii="Arial" w:hAnsi="Arial" w:cs="Arial"/>
        </w:rPr>
        <w:t xml:space="preserve"> bachiller</w:t>
      </w:r>
      <w:r w:rsidR="00F270F4">
        <w:rPr>
          <w:rFonts w:ascii="Arial" w:hAnsi="Arial" w:cs="Arial"/>
        </w:rPr>
        <w:t>es</w:t>
      </w:r>
      <w:r w:rsidR="00BC05DA">
        <w:rPr>
          <w:rFonts w:ascii="Arial" w:hAnsi="Arial" w:cs="Arial"/>
        </w:rPr>
        <w:t xml:space="preserve">,  2111 tienen un nivel  de postbachillerato y 5716 </w:t>
      </w:r>
      <w:r w:rsidR="00174D72">
        <w:rPr>
          <w:rFonts w:ascii="Arial" w:hAnsi="Arial" w:cs="Arial"/>
        </w:rPr>
        <w:t>tienen</w:t>
      </w:r>
      <w:r w:rsidR="00BC05DA">
        <w:rPr>
          <w:rFonts w:ascii="Arial" w:hAnsi="Arial" w:cs="Arial"/>
        </w:rPr>
        <w:t xml:space="preserve"> nivel de instrucción superior.  Podemos señalar  que  </w:t>
      </w:r>
      <w:r w:rsidR="00CD5926">
        <w:rPr>
          <w:rFonts w:ascii="Arial" w:hAnsi="Arial" w:cs="Arial"/>
        </w:rPr>
        <w:t>de</w:t>
      </w:r>
      <w:r w:rsidR="000379CA">
        <w:rPr>
          <w:rFonts w:ascii="Arial" w:hAnsi="Arial" w:cs="Arial"/>
        </w:rPr>
        <w:t xml:space="preserve"> </w:t>
      </w:r>
      <w:r w:rsidR="00CD5926">
        <w:rPr>
          <w:rFonts w:ascii="Arial" w:hAnsi="Arial" w:cs="Arial"/>
        </w:rPr>
        <w:t xml:space="preserve"> </w:t>
      </w:r>
      <w:r w:rsidR="000379CA">
        <w:rPr>
          <w:rFonts w:ascii="Arial" w:hAnsi="Arial" w:cs="Arial"/>
        </w:rPr>
        <w:t xml:space="preserve">cada grupo de </w:t>
      </w:r>
      <w:r w:rsidR="00CD5926">
        <w:rPr>
          <w:rFonts w:ascii="Arial" w:hAnsi="Arial" w:cs="Arial"/>
        </w:rPr>
        <w:t xml:space="preserve">6014 profesores del género femenino, 8 no tienen nivel de instrucción,  56  cuentan con </w:t>
      </w:r>
      <w:r w:rsidR="00F270F4">
        <w:rPr>
          <w:rFonts w:ascii="Arial" w:hAnsi="Arial" w:cs="Arial"/>
        </w:rPr>
        <w:t>instrucción</w:t>
      </w:r>
      <w:r w:rsidR="00CD5926">
        <w:rPr>
          <w:rFonts w:ascii="Arial" w:hAnsi="Arial" w:cs="Arial"/>
        </w:rPr>
        <w:t xml:space="preserve"> primari</w:t>
      </w:r>
      <w:r w:rsidR="00F270F4">
        <w:rPr>
          <w:rFonts w:ascii="Arial" w:hAnsi="Arial" w:cs="Arial"/>
        </w:rPr>
        <w:t>a</w:t>
      </w:r>
      <w:r w:rsidR="00CD5926">
        <w:rPr>
          <w:rFonts w:ascii="Arial" w:hAnsi="Arial" w:cs="Arial"/>
        </w:rPr>
        <w:t xml:space="preserve">,  112   de carrera corta,  </w:t>
      </w:r>
      <w:r w:rsidR="00CD5926">
        <w:rPr>
          <w:rFonts w:ascii="Arial" w:hAnsi="Arial" w:cs="Arial"/>
        </w:rPr>
        <w:lastRenderedPageBreak/>
        <w:t xml:space="preserve">1287  </w:t>
      </w:r>
      <w:r w:rsidR="00F270F4">
        <w:rPr>
          <w:rFonts w:ascii="Arial" w:hAnsi="Arial" w:cs="Arial"/>
        </w:rPr>
        <w:t xml:space="preserve">son </w:t>
      </w:r>
      <w:r w:rsidR="00CD5926">
        <w:rPr>
          <w:rFonts w:ascii="Arial" w:hAnsi="Arial" w:cs="Arial"/>
        </w:rPr>
        <w:t xml:space="preserve"> bachiller</w:t>
      </w:r>
      <w:r w:rsidR="00F270F4">
        <w:rPr>
          <w:rFonts w:ascii="Arial" w:hAnsi="Arial" w:cs="Arial"/>
        </w:rPr>
        <w:t>es</w:t>
      </w:r>
      <w:r w:rsidR="00CD5926">
        <w:rPr>
          <w:rFonts w:ascii="Arial" w:hAnsi="Arial" w:cs="Arial"/>
        </w:rPr>
        <w:t xml:space="preserve">, 1378  </w:t>
      </w:r>
      <w:r w:rsidR="00F270F4">
        <w:rPr>
          <w:rFonts w:ascii="Arial" w:hAnsi="Arial" w:cs="Arial"/>
        </w:rPr>
        <w:t>poseen</w:t>
      </w:r>
      <w:r w:rsidR="00BC2974">
        <w:rPr>
          <w:rFonts w:ascii="Arial" w:hAnsi="Arial" w:cs="Arial"/>
        </w:rPr>
        <w:t xml:space="preserve"> post-bachillerato y 3173 tienen  nivel de instrucción  </w:t>
      </w:r>
      <w:r w:rsidR="00CD5926">
        <w:rPr>
          <w:rFonts w:ascii="Arial" w:hAnsi="Arial" w:cs="Arial"/>
        </w:rPr>
        <w:t xml:space="preserve">Superior. </w:t>
      </w:r>
      <w:r w:rsidR="00890AF9">
        <w:rPr>
          <w:rFonts w:ascii="Arial" w:hAnsi="Arial" w:cs="Arial"/>
        </w:rPr>
        <w:t>De</w:t>
      </w:r>
      <w:r w:rsidR="00F270F4">
        <w:rPr>
          <w:rFonts w:ascii="Arial" w:hAnsi="Arial" w:cs="Arial"/>
        </w:rPr>
        <w:t>l total de</w:t>
      </w:r>
      <w:r w:rsidR="00174D72">
        <w:rPr>
          <w:rFonts w:ascii="Arial" w:hAnsi="Arial" w:cs="Arial"/>
        </w:rPr>
        <w:t xml:space="preserve"> 5716</w:t>
      </w:r>
      <w:r w:rsidR="00F270F4">
        <w:rPr>
          <w:rFonts w:ascii="Arial" w:hAnsi="Arial" w:cs="Arial"/>
        </w:rPr>
        <w:t xml:space="preserve"> </w:t>
      </w:r>
      <w:r w:rsidR="00890AF9">
        <w:rPr>
          <w:rFonts w:ascii="Arial" w:hAnsi="Arial" w:cs="Arial"/>
        </w:rPr>
        <w:t xml:space="preserve"> profesores</w:t>
      </w:r>
      <w:r w:rsidR="00F270F4">
        <w:rPr>
          <w:rFonts w:ascii="Arial" w:hAnsi="Arial" w:cs="Arial"/>
        </w:rPr>
        <w:t xml:space="preserve"> </w:t>
      </w:r>
      <w:r w:rsidR="00890AF9">
        <w:rPr>
          <w:rFonts w:ascii="Arial" w:hAnsi="Arial" w:cs="Arial"/>
        </w:rPr>
        <w:t xml:space="preserve"> que tienen nivel de instrucción superior e</w:t>
      </w:r>
      <w:r w:rsidR="00CD5926">
        <w:rPr>
          <w:rFonts w:ascii="Arial" w:hAnsi="Arial" w:cs="Arial"/>
        </w:rPr>
        <w:t xml:space="preserve">l 44.49%    son hombres; mientras que   el 55.51%   son mujeres.   </w:t>
      </w:r>
      <w:r w:rsidR="00BC05DA">
        <w:rPr>
          <w:rFonts w:ascii="Arial" w:hAnsi="Arial" w:cs="Arial"/>
        </w:rPr>
        <w:t xml:space="preserve"> </w:t>
      </w:r>
      <w:r w:rsidR="00CD5926">
        <w:rPr>
          <w:rFonts w:ascii="Arial" w:hAnsi="Arial" w:cs="Arial"/>
        </w:rPr>
        <w:t xml:space="preserve">Además </w:t>
      </w:r>
      <w:r w:rsidR="00174D72">
        <w:rPr>
          <w:rFonts w:ascii="Arial" w:hAnsi="Arial" w:cs="Arial"/>
        </w:rPr>
        <w:t xml:space="preserve"> de 3986 profesores del género masculino, </w:t>
      </w:r>
      <w:r w:rsidR="00CD5926">
        <w:rPr>
          <w:rFonts w:ascii="Arial" w:hAnsi="Arial" w:cs="Arial"/>
        </w:rPr>
        <w:t xml:space="preserve">18.38% </w:t>
      </w:r>
      <w:r w:rsidR="00174D72">
        <w:rPr>
          <w:rFonts w:ascii="Arial" w:hAnsi="Arial" w:cs="Arial"/>
        </w:rPr>
        <w:t xml:space="preserve"> tienen </w:t>
      </w:r>
      <w:r w:rsidR="00CD5926">
        <w:rPr>
          <w:rFonts w:ascii="Arial" w:hAnsi="Arial" w:cs="Arial"/>
        </w:rPr>
        <w:t>nivel de instrucción  de po</w:t>
      </w:r>
      <w:r w:rsidR="003278F0">
        <w:rPr>
          <w:rFonts w:ascii="Arial" w:hAnsi="Arial" w:cs="Arial"/>
        </w:rPr>
        <w:t>s</w:t>
      </w:r>
      <w:r w:rsidR="00CD5926">
        <w:rPr>
          <w:rFonts w:ascii="Arial" w:hAnsi="Arial" w:cs="Arial"/>
        </w:rPr>
        <w:t>tbachillerato y el  63.79%  instrucción  superior, est</w:t>
      </w:r>
      <w:r w:rsidR="00945FB3">
        <w:rPr>
          <w:rFonts w:ascii="Arial" w:hAnsi="Arial" w:cs="Arial"/>
        </w:rPr>
        <w:t>a</w:t>
      </w:r>
      <w:r w:rsidR="00CD5926">
        <w:rPr>
          <w:rFonts w:ascii="Arial" w:hAnsi="Arial" w:cs="Arial"/>
        </w:rPr>
        <w:t xml:space="preserve"> </w:t>
      </w:r>
      <w:r w:rsidR="00945FB3">
        <w:rPr>
          <w:rFonts w:ascii="Arial" w:hAnsi="Arial" w:cs="Arial"/>
        </w:rPr>
        <w:t>información</w:t>
      </w:r>
      <w:r w:rsidR="00CD5926">
        <w:rPr>
          <w:rFonts w:ascii="Arial" w:hAnsi="Arial" w:cs="Arial"/>
        </w:rPr>
        <w:t xml:space="preserve"> pueden ser verificad</w:t>
      </w:r>
      <w:r w:rsidR="00945FB3">
        <w:rPr>
          <w:rFonts w:ascii="Arial" w:hAnsi="Arial" w:cs="Arial"/>
        </w:rPr>
        <w:t>a</w:t>
      </w:r>
      <w:r w:rsidR="00CD5926">
        <w:rPr>
          <w:rFonts w:ascii="Arial" w:hAnsi="Arial" w:cs="Arial"/>
        </w:rPr>
        <w:t xml:space="preserve"> en la Tabla  </w:t>
      </w:r>
      <w:r w:rsidR="00601320">
        <w:rPr>
          <w:rFonts w:ascii="Arial" w:hAnsi="Arial" w:cs="Arial"/>
        </w:rPr>
        <w:t>CV</w:t>
      </w:r>
      <w:r w:rsidR="008A42D4">
        <w:rPr>
          <w:rFonts w:ascii="Arial" w:hAnsi="Arial" w:cs="Arial"/>
        </w:rPr>
        <w:t>.</w:t>
      </w:r>
      <w:r w:rsidR="00CD5926">
        <w:rPr>
          <w:rFonts w:ascii="Arial" w:hAnsi="Arial" w:cs="Arial"/>
        </w:rPr>
        <w:t xml:space="preserve"> </w:t>
      </w:r>
    </w:p>
    <w:p w:rsidR="00930205" w:rsidRDefault="00BC05DA" w:rsidP="00000225">
      <w:pPr>
        <w:ind w:left="1260"/>
        <w:jc w:val="both"/>
        <w:rPr>
          <w:rFonts w:ascii="Arial" w:hAnsi="Arial" w:cs="Arial"/>
        </w:rPr>
      </w:pPr>
      <w:r>
        <w:rPr>
          <w:rFonts w:ascii="Arial" w:hAnsi="Arial" w:cs="Arial"/>
        </w:rPr>
        <w:t xml:space="preserve"> </w:t>
      </w:r>
      <w:r w:rsidR="00930205">
        <w:rPr>
          <w:rFonts w:ascii="Arial" w:hAnsi="Arial" w:cs="Arial"/>
        </w:rPr>
        <w:t xml:space="preserve"> </w:t>
      </w:r>
    </w:p>
    <w:p w:rsidR="001738FD" w:rsidRPr="008557EB" w:rsidRDefault="001738FD" w:rsidP="00000225">
      <w:pPr>
        <w:ind w:firstLine="1260"/>
        <w:jc w:val="center"/>
        <w:rPr>
          <w:rFonts w:ascii="Arial" w:hAnsi="Arial" w:cs="Arial"/>
          <w:b/>
          <w:sz w:val="20"/>
          <w:szCs w:val="20"/>
          <w:lang w:val="es-MX"/>
        </w:rPr>
      </w:pPr>
      <w:r w:rsidRPr="008557EB">
        <w:rPr>
          <w:rFonts w:ascii="Arial" w:hAnsi="Arial" w:cs="Arial"/>
          <w:b/>
          <w:sz w:val="20"/>
          <w:szCs w:val="20"/>
          <w:lang w:val="es-MX"/>
        </w:rPr>
        <w:t xml:space="preserve">Tabla </w:t>
      </w:r>
      <w:r w:rsidR="00601320">
        <w:rPr>
          <w:rFonts w:ascii="Arial" w:hAnsi="Arial" w:cs="Arial"/>
          <w:b/>
          <w:sz w:val="20"/>
          <w:szCs w:val="20"/>
          <w:lang w:val="es-MX"/>
        </w:rPr>
        <w:t>CV</w:t>
      </w:r>
    </w:p>
    <w:p w:rsidR="001738FD" w:rsidRDefault="001738FD" w:rsidP="00000225">
      <w:pPr>
        <w:ind w:firstLine="1260"/>
        <w:jc w:val="center"/>
        <w:rPr>
          <w:rFonts w:ascii="Arial" w:hAnsi="Arial" w:cs="Arial"/>
          <w:b/>
          <w:sz w:val="20"/>
          <w:szCs w:val="20"/>
          <w:lang w:val="es-MX"/>
        </w:rPr>
      </w:pPr>
      <w:r w:rsidRPr="008557EB">
        <w:rPr>
          <w:rFonts w:ascii="Arial" w:hAnsi="Arial" w:cs="Arial"/>
          <w:b/>
          <w:sz w:val="20"/>
          <w:szCs w:val="20"/>
          <w:lang w:val="es-MX"/>
        </w:rPr>
        <w:t>Región Sierra: Censo del Magisterio  Nacional</w:t>
      </w:r>
    </w:p>
    <w:p w:rsidR="00C04085" w:rsidRPr="008A6C05" w:rsidRDefault="00C04085" w:rsidP="00000225">
      <w:pPr>
        <w:ind w:firstLine="1260"/>
        <w:jc w:val="center"/>
        <w:rPr>
          <w:rFonts w:ascii="Arial" w:hAnsi="Arial" w:cs="Arial"/>
          <w:b/>
          <w:sz w:val="20"/>
          <w:szCs w:val="20"/>
          <w:lang w:val="es-MX"/>
        </w:rPr>
      </w:pPr>
      <w:r>
        <w:rPr>
          <w:rFonts w:ascii="Arial" w:hAnsi="Arial" w:cs="Arial"/>
          <w:b/>
          <w:sz w:val="20"/>
          <w:szCs w:val="20"/>
          <w:lang w:val="es-MX"/>
        </w:rPr>
        <w:t>Profesores</w:t>
      </w:r>
    </w:p>
    <w:p w:rsidR="00930205" w:rsidRDefault="001738FD" w:rsidP="00000225">
      <w:pPr>
        <w:ind w:firstLine="1260"/>
        <w:jc w:val="center"/>
        <w:rPr>
          <w:rFonts w:ascii="Arial" w:hAnsi="Arial" w:cs="Arial"/>
          <w:b/>
          <w:i/>
          <w:sz w:val="20"/>
          <w:szCs w:val="20"/>
          <w:lang w:val="es-MX"/>
        </w:rPr>
      </w:pPr>
      <w:r w:rsidRPr="008A6C05">
        <w:rPr>
          <w:rFonts w:ascii="Arial" w:hAnsi="Arial" w:cs="Arial"/>
          <w:b/>
          <w:i/>
          <w:sz w:val="20"/>
          <w:szCs w:val="20"/>
          <w:lang w:val="es-MX"/>
        </w:rPr>
        <w:t xml:space="preserve">Distribución Conjunta   </w:t>
      </w:r>
      <w:r w:rsidR="00930205">
        <w:rPr>
          <w:rFonts w:ascii="Arial" w:hAnsi="Arial" w:cs="Arial"/>
          <w:b/>
          <w:i/>
          <w:sz w:val="20"/>
          <w:szCs w:val="20"/>
          <w:lang w:val="es-MX"/>
        </w:rPr>
        <w:t>de Género y Nivel de Instrucción</w:t>
      </w:r>
    </w:p>
    <w:tbl>
      <w:tblPr>
        <w:tblStyle w:val="TablaWeb1"/>
        <w:tblpPr w:leftFromText="142" w:rightFromText="142" w:vertAnchor="text" w:horzAnchor="page" w:tblpX="3743" w:tblpY="1"/>
        <w:tblOverlap w:val="never"/>
        <w:tblW w:w="6434" w:type="dxa"/>
        <w:tblLook w:val="0000"/>
      </w:tblPr>
      <w:tblGrid>
        <w:gridCol w:w="1958"/>
        <w:gridCol w:w="1337"/>
        <w:gridCol w:w="1323"/>
        <w:gridCol w:w="1936"/>
      </w:tblGrid>
      <w:tr w:rsidR="00930205">
        <w:trPr>
          <w:trHeight w:val="255"/>
        </w:trPr>
        <w:tc>
          <w:tcPr>
            <w:tcW w:w="1868" w:type="dxa"/>
            <w:tcBorders>
              <w:bottom w:val="nil"/>
            </w:tcBorders>
            <w:noWrap/>
          </w:tcPr>
          <w:p w:rsidR="00930205" w:rsidRPr="006E28FA" w:rsidRDefault="00930205" w:rsidP="00000225">
            <w:pPr>
              <w:rPr>
                <w:rFonts w:ascii="Arial" w:hAnsi="Arial" w:cs="Arial"/>
                <w:b/>
                <w:sz w:val="20"/>
                <w:szCs w:val="20"/>
              </w:rPr>
            </w:pPr>
          </w:p>
          <w:p w:rsidR="00930205" w:rsidRPr="006E28FA" w:rsidRDefault="00930205" w:rsidP="00000225">
            <w:pPr>
              <w:jc w:val="center"/>
              <w:rPr>
                <w:rFonts w:ascii="Arial" w:hAnsi="Arial" w:cs="Arial"/>
                <w:b/>
                <w:sz w:val="20"/>
                <w:szCs w:val="20"/>
              </w:rPr>
            </w:pPr>
            <w:r w:rsidRPr="006E28FA">
              <w:rPr>
                <w:rFonts w:ascii="Arial" w:hAnsi="Arial" w:cs="Arial"/>
                <w:b/>
                <w:sz w:val="20"/>
                <w:szCs w:val="20"/>
              </w:rPr>
              <w:t>Nivel de Instrucción</w:t>
            </w:r>
          </w:p>
        </w:tc>
        <w:tc>
          <w:tcPr>
            <w:tcW w:w="2560" w:type="dxa"/>
            <w:gridSpan w:val="2"/>
            <w:noWrap/>
            <w:vAlign w:val="center"/>
          </w:tcPr>
          <w:p w:rsidR="00930205" w:rsidRPr="006E28FA" w:rsidRDefault="00930205" w:rsidP="00000225">
            <w:pPr>
              <w:jc w:val="center"/>
              <w:rPr>
                <w:rFonts w:ascii="Arial" w:hAnsi="Arial" w:cs="Arial"/>
                <w:b/>
                <w:sz w:val="20"/>
                <w:szCs w:val="20"/>
              </w:rPr>
            </w:pPr>
            <w:r w:rsidRPr="006E28FA">
              <w:rPr>
                <w:rFonts w:ascii="Arial" w:hAnsi="Arial" w:cs="Arial"/>
                <w:b/>
                <w:sz w:val="20"/>
                <w:szCs w:val="20"/>
              </w:rPr>
              <w:t>Género</w:t>
            </w:r>
          </w:p>
        </w:tc>
        <w:tc>
          <w:tcPr>
            <w:tcW w:w="1846" w:type="dxa"/>
            <w:tcBorders>
              <w:bottom w:val="nil"/>
            </w:tcBorders>
            <w:noWrap/>
            <w:vAlign w:val="center"/>
          </w:tcPr>
          <w:p w:rsidR="00930205" w:rsidRDefault="00930205" w:rsidP="00000225">
            <w:pPr>
              <w:jc w:val="center"/>
              <w:rPr>
                <w:rFonts w:ascii="Arial" w:hAnsi="Arial" w:cs="Arial"/>
                <w:b/>
                <w:sz w:val="20"/>
                <w:szCs w:val="20"/>
              </w:rPr>
            </w:pPr>
          </w:p>
          <w:p w:rsidR="00930205" w:rsidRPr="00154828" w:rsidRDefault="00930205" w:rsidP="00000225">
            <w:pPr>
              <w:jc w:val="center"/>
              <w:rPr>
                <w:rFonts w:ascii="Arial" w:hAnsi="Arial" w:cs="Arial"/>
                <w:b/>
                <w:i/>
                <w:sz w:val="20"/>
                <w:szCs w:val="20"/>
              </w:rPr>
            </w:pPr>
            <w:r w:rsidRPr="00154828">
              <w:rPr>
                <w:rFonts w:ascii="Arial" w:hAnsi="Arial" w:cs="Arial"/>
                <w:b/>
                <w:i/>
                <w:sz w:val="20"/>
                <w:szCs w:val="20"/>
              </w:rPr>
              <w:t>Marginal</w:t>
            </w:r>
          </w:p>
          <w:p w:rsidR="00930205" w:rsidRPr="006E28FA" w:rsidRDefault="00930205" w:rsidP="00000225">
            <w:pPr>
              <w:jc w:val="center"/>
              <w:rPr>
                <w:rFonts w:ascii="Arial" w:hAnsi="Arial" w:cs="Arial"/>
                <w:b/>
                <w:sz w:val="20"/>
                <w:szCs w:val="20"/>
              </w:rPr>
            </w:pPr>
            <w:r w:rsidRPr="00154828">
              <w:rPr>
                <w:rFonts w:ascii="Arial" w:hAnsi="Arial" w:cs="Arial"/>
                <w:b/>
                <w:i/>
                <w:sz w:val="20"/>
                <w:szCs w:val="20"/>
              </w:rPr>
              <w:t>Nivel de Instrucción</w:t>
            </w:r>
          </w:p>
        </w:tc>
      </w:tr>
      <w:tr w:rsidR="00930205">
        <w:trPr>
          <w:trHeight w:val="255"/>
        </w:trPr>
        <w:tc>
          <w:tcPr>
            <w:tcW w:w="1868" w:type="dxa"/>
            <w:tcBorders>
              <w:top w:val="nil"/>
            </w:tcBorders>
            <w:noWrap/>
          </w:tcPr>
          <w:p w:rsidR="00930205" w:rsidRDefault="00930205" w:rsidP="00000225">
            <w:pPr>
              <w:rPr>
                <w:rFonts w:ascii="Arial" w:hAnsi="Arial" w:cs="Arial"/>
                <w:sz w:val="20"/>
                <w:szCs w:val="20"/>
              </w:rPr>
            </w:pPr>
          </w:p>
        </w:tc>
        <w:tc>
          <w:tcPr>
            <w:tcW w:w="1267" w:type="dxa"/>
            <w:noWrap/>
            <w:vAlign w:val="center"/>
          </w:tcPr>
          <w:p w:rsidR="00930205" w:rsidRDefault="00930205" w:rsidP="00000225">
            <w:pPr>
              <w:jc w:val="center"/>
              <w:rPr>
                <w:rFonts w:ascii="Arial" w:hAnsi="Arial" w:cs="Arial"/>
                <w:sz w:val="20"/>
                <w:szCs w:val="20"/>
              </w:rPr>
            </w:pPr>
            <w:r>
              <w:rPr>
                <w:rFonts w:ascii="Arial" w:hAnsi="Arial" w:cs="Arial"/>
                <w:sz w:val="20"/>
                <w:szCs w:val="20"/>
              </w:rPr>
              <w:t>Masculino</w:t>
            </w:r>
          </w:p>
        </w:tc>
        <w:tc>
          <w:tcPr>
            <w:tcW w:w="1253" w:type="dxa"/>
            <w:noWrap/>
            <w:vAlign w:val="center"/>
          </w:tcPr>
          <w:p w:rsidR="00930205" w:rsidRDefault="00930205" w:rsidP="00000225">
            <w:pPr>
              <w:jc w:val="center"/>
              <w:rPr>
                <w:rFonts w:ascii="Arial" w:hAnsi="Arial" w:cs="Arial"/>
                <w:sz w:val="20"/>
                <w:szCs w:val="20"/>
              </w:rPr>
            </w:pPr>
            <w:r>
              <w:rPr>
                <w:rFonts w:ascii="Arial" w:hAnsi="Arial" w:cs="Arial"/>
                <w:sz w:val="20"/>
                <w:szCs w:val="20"/>
              </w:rPr>
              <w:t>Femenino</w:t>
            </w:r>
          </w:p>
        </w:tc>
        <w:tc>
          <w:tcPr>
            <w:tcW w:w="1846" w:type="dxa"/>
            <w:tcBorders>
              <w:top w:val="nil"/>
            </w:tcBorders>
            <w:noWrap/>
            <w:vAlign w:val="center"/>
          </w:tcPr>
          <w:p w:rsidR="00930205" w:rsidRPr="006E28FA" w:rsidRDefault="00930205" w:rsidP="00000225">
            <w:pPr>
              <w:jc w:val="center"/>
              <w:rPr>
                <w:rFonts w:ascii="Arial" w:hAnsi="Arial" w:cs="Arial"/>
                <w:b/>
                <w:sz w:val="20"/>
                <w:szCs w:val="20"/>
              </w:rPr>
            </w:pPr>
          </w:p>
        </w:tc>
      </w:tr>
      <w:tr w:rsidR="00930205">
        <w:trPr>
          <w:trHeight w:val="255"/>
        </w:trPr>
        <w:tc>
          <w:tcPr>
            <w:tcW w:w="1868" w:type="dxa"/>
            <w:noWrap/>
          </w:tcPr>
          <w:p w:rsidR="00930205" w:rsidRDefault="00930205" w:rsidP="00000225">
            <w:pPr>
              <w:rPr>
                <w:rFonts w:ascii="Arial" w:hAnsi="Arial" w:cs="Arial"/>
                <w:sz w:val="20"/>
                <w:szCs w:val="20"/>
              </w:rPr>
            </w:pPr>
            <w:r>
              <w:rPr>
                <w:rFonts w:ascii="Arial" w:hAnsi="Arial" w:cs="Arial"/>
                <w:sz w:val="20"/>
                <w:szCs w:val="20"/>
              </w:rPr>
              <w:t>Sin Instrucción</w:t>
            </w:r>
          </w:p>
        </w:tc>
        <w:tc>
          <w:tcPr>
            <w:tcW w:w="1267" w:type="dxa"/>
            <w:noWrap/>
            <w:vAlign w:val="bottom"/>
          </w:tcPr>
          <w:p w:rsidR="00930205" w:rsidRDefault="00930205" w:rsidP="00000225">
            <w:pPr>
              <w:jc w:val="right"/>
              <w:rPr>
                <w:rFonts w:ascii="Arial" w:hAnsi="Arial" w:cs="Arial"/>
                <w:sz w:val="20"/>
                <w:szCs w:val="20"/>
              </w:rPr>
            </w:pPr>
            <w:r>
              <w:rPr>
                <w:rFonts w:ascii="Arial" w:hAnsi="Arial" w:cs="Arial"/>
                <w:sz w:val="20"/>
                <w:szCs w:val="20"/>
              </w:rPr>
              <w:t>0.0007</w:t>
            </w:r>
          </w:p>
        </w:tc>
        <w:tc>
          <w:tcPr>
            <w:tcW w:w="1253" w:type="dxa"/>
            <w:noWrap/>
            <w:vAlign w:val="bottom"/>
          </w:tcPr>
          <w:p w:rsidR="00930205" w:rsidRDefault="00930205" w:rsidP="00000225">
            <w:pPr>
              <w:jc w:val="right"/>
              <w:rPr>
                <w:rFonts w:ascii="Arial" w:hAnsi="Arial" w:cs="Arial"/>
                <w:sz w:val="20"/>
                <w:szCs w:val="20"/>
              </w:rPr>
            </w:pPr>
            <w:r>
              <w:rPr>
                <w:rFonts w:ascii="Arial" w:hAnsi="Arial" w:cs="Arial"/>
                <w:sz w:val="20"/>
                <w:szCs w:val="20"/>
              </w:rPr>
              <w:t>0.0008</w:t>
            </w:r>
          </w:p>
        </w:tc>
        <w:tc>
          <w:tcPr>
            <w:tcW w:w="1846" w:type="dxa"/>
            <w:noWrap/>
            <w:vAlign w:val="bottom"/>
          </w:tcPr>
          <w:p w:rsidR="00930205" w:rsidRDefault="00930205" w:rsidP="00000225">
            <w:pPr>
              <w:jc w:val="right"/>
              <w:rPr>
                <w:rFonts w:ascii="Arial" w:hAnsi="Arial" w:cs="Arial"/>
                <w:sz w:val="20"/>
                <w:szCs w:val="20"/>
              </w:rPr>
            </w:pPr>
            <w:r>
              <w:rPr>
                <w:rFonts w:ascii="Arial" w:hAnsi="Arial" w:cs="Arial"/>
                <w:sz w:val="20"/>
                <w:szCs w:val="20"/>
              </w:rPr>
              <w:t>0.0015</w:t>
            </w:r>
          </w:p>
        </w:tc>
      </w:tr>
      <w:tr w:rsidR="00930205">
        <w:trPr>
          <w:trHeight w:val="255"/>
        </w:trPr>
        <w:tc>
          <w:tcPr>
            <w:tcW w:w="1868" w:type="dxa"/>
            <w:noWrap/>
          </w:tcPr>
          <w:p w:rsidR="00930205" w:rsidRDefault="00930205" w:rsidP="00000225">
            <w:pPr>
              <w:rPr>
                <w:rFonts w:ascii="Arial" w:hAnsi="Arial" w:cs="Arial"/>
                <w:sz w:val="20"/>
                <w:szCs w:val="20"/>
              </w:rPr>
            </w:pPr>
            <w:r>
              <w:rPr>
                <w:rFonts w:ascii="Arial" w:hAnsi="Arial" w:cs="Arial"/>
                <w:sz w:val="20"/>
                <w:szCs w:val="20"/>
              </w:rPr>
              <w:t>Primario</w:t>
            </w:r>
          </w:p>
        </w:tc>
        <w:tc>
          <w:tcPr>
            <w:tcW w:w="1267" w:type="dxa"/>
            <w:noWrap/>
            <w:vAlign w:val="bottom"/>
          </w:tcPr>
          <w:p w:rsidR="00930205" w:rsidRDefault="00930205" w:rsidP="00000225">
            <w:pPr>
              <w:jc w:val="right"/>
              <w:rPr>
                <w:rFonts w:ascii="Arial" w:hAnsi="Arial" w:cs="Arial"/>
                <w:sz w:val="20"/>
                <w:szCs w:val="20"/>
              </w:rPr>
            </w:pPr>
            <w:r>
              <w:rPr>
                <w:rFonts w:ascii="Arial" w:hAnsi="Arial" w:cs="Arial"/>
                <w:sz w:val="20"/>
                <w:szCs w:val="20"/>
              </w:rPr>
              <w:t>0.0036</w:t>
            </w:r>
          </w:p>
        </w:tc>
        <w:tc>
          <w:tcPr>
            <w:tcW w:w="1253" w:type="dxa"/>
            <w:noWrap/>
            <w:vAlign w:val="bottom"/>
          </w:tcPr>
          <w:p w:rsidR="00930205" w:rsidRDefault="00930205" w:rsidP="00000225">
            <w:pPr>
              <w:jc w:val="right"/>
              <w:rPr>
                <w:rFonts w:ascii="Arial" w:hAnsi="Arial" w:cs="Arial"/>
                <w:sz w:val="20"/>
                <w:szCs w:val="20"/>
              </w:rPr>
            </w:pPr>
            <w:r>
              <w:rPr>
                <w:rFonts w:ascii="Arial" w:hAnsi="Arial" w:cs="Arial"/>
                <w:sz w:val="20"/>
                <w:szCs w:val="20"/>
              </w:rPr>
              <w:t>0.0056</w:t>
            </w:r>
          </w:p>
        </w:tc>
        <w:tc>
          <w:tcPr>
            <w:tcW w:w="1846" w:type="dxa"/>
            <w:noWrap/>
            <w:vAlign w:val="bottom"/>
          </w:tcPr>
          <w:p w:rsidR="00930205" w:rsidRDefault="00930205" w:rsidP="00000225">
            <w:pPr>
              <w:jc w:val="right"/>
              <w:rPr>
                <w:rFonts w:ascii="Arial" w:hAnsi="Arial" w:cs="Arial"/>
                <w:sz w:val="20"/>
                <w:szCs w:val="20"/>
              </w:rPr>
            </w:pPr>
            <w:r>
              <w:rPr>
                <w:rFonts w:ascii="Arial" w:hAnsi="Arial" w:cs="Arial"/>
                <w:sz w:val="20"/>
                <w:szCs w:val="20"/>
              </w:rPr>
              <w:t>0.0092</w:t>
            </w:r>
          </w:p>
        </w:tc>
      </w:tr>
      <w:tr w:rsidR="00930205">
        <w:trPr>
          <w:trHeight w:val="255"/>
        </w:trPr>
        <w:tc>
          <w:tcPr>
            <w:tcW w:w="1868" w:type="dxa"/>
            <w:noWrap/>
          </w:tcPr>
          <w:p w:rsidR="00930205" w:rsidRDefault="00930205" w:rsidP="00000225">
            <w:pPr>
              <w:rPr>
                <w:rFonts w:ascii="Arial" w:hAnsi="Arial" w:cs="Arial"/>
                <w:sz w:val="20"/>
                <w:szCs w:val="20"/>
              </w:rPr>
            </w:pPr>
            <w:r>
              <w:rPr>
                <w:rFonts w:ascii="Arial" w:hAnsi="Arial" w:cs="Arial"/>
                <w:sz w:val="20"/>
                <w:szCs w:val="20"/>
              </w:rPr>
              <w:t>Carrera Corta</w:t>
            </w:r>
          </w:p>
        </w:tc>
        <w:tc>
          <w:tcPr>
            <w:tcW w:w="1267" w:type="dxa"/>
            <w:noWrap/>
            <w:vAlign w:val="bottom"/>
          </w:tcPr>
          <w:p w:rsidR="00930205" w:rsidRDefault="00930205" w:rsidP="00000225">
            <w:pPr>
              <w:jc w:val="right"/>
              <w:rPr>
                <w:rFonts w:ascii="Arial" w:hAnsi="Arial" w:cs="Arial"/>
                <w:sz w:val="20"/>
                <w:szCs w:val="20"/>
              </w:rPr>
            </w:pPr>
            <w:r>
              <w:rPr>
                <w:rFonts w:ascii="Arial" w:hAnsi="Arial" w:cs="Arial"/>
                <w:sz w:val="20"/>
                <w:szCs w:val="20"/>
              </w:rPr>
              <w:t>0.0040</w:t>
            </w:r>
          </w:p>
        </w:tc>
        <w:tc>
          <w:tcPr>
            <w:tcW w:w="1253" w:type="dxa"/>
            <w:noWrap/>
            <w:vAlign w:val="bottom"/>
          </w:tcPr>
          <w:p w:rsidR="00930205" w:rsidRDefault="00930205" w:rsidP="00000225">
            <w:pPr>
              <w:jc w:val="right"/>
              <w:rPr>
                <w:rFonts w:ascii="Arial" w:hAnsi="Arial" w:cs="Arial"/>
                <w:sz w:val="20"/>
                <w:szCs w:val="20"/>
              </w:rPr>
            </w:pPr>
            <w:r>
              <w:rPr>
                <w:rFonts w:ascii="Arial" w:hAnsi="Arial" w:cs="Arial"/>
                <w:sz w:val="20"/>
                <w:szCs w:val="20"/>
              </w:rPr>
              <w:t>0.0112</w:t>
            </w:r>
          </w:p>
        </w:tc>
        <w:tc>
          <w:tcPr>
            <w:tcW w:w="1846" w:type="dxa"/>
            <w:noWrap/>
            <w:vAlign w:val="bottom"/>
          </w:tcPr>
          <w:p w:rsidR="00930205" w:rsidRDefault="00930205" w:rsidP="00000225">
            <w:pPr>
              <w:jc w:val="right"/>
              <w:rPr>
                <w:rFonts w:ascii="Arial" w:hAnsi="Arial" w:cs="Arial"/>
                <w:sz w:val="20"/>
                <w:szCs w:val="20"/>
              </w:rPr>
            </w:pPr>
            <w:r>
              <w:rPr>
                <w:rFonts w:ascii="Arial" w:hAnsi="Arial" w:cs="Arial"/>
                <w:sz w:val="20"/>
                <w:szCs w:val="20"/>
              </w:rPr>
              <w:t>0.0153</w:t>
            </w:r>
          </w:p>
        </w:tc>
      </w:tr>
      <w:tr w:rsidR="00930205">
        <w:trPr>
          <w:trHeight w:val="255"/>
        </w:trPr>
        <w:tc>
          <w:tcPr>
            <w:tcW w:w="1868" w:type="dxa"/>
            <w:noWrap/>
          </w:tcPr>
          <w:p w:rsidR="00930205" w:rsidRDefault="00930205" w:rsidP="00000225">
            <w:pPr>
              <w:rPr>
                <w:rFonts w:ascii="Arial" w:hAnsi="Arial" w:cs="Arial"/>
                <w:sz w:val="20"/>
                <w:szCs w:val="20"/>
              </w:rPr>
            </w:pPr>
            <w:r>
              <w:rPr>
                <w:rFonts w:ascii="Arial" w:hAnsi="Arial" w:cs="Arial"/>
                <w:sz w:val="20"/>
                <w:szCs w:val="20"/>
              </w:rPr>
              <w:t>Bachillerato</w:t>
            </w:r>
          </w:p>
        </w:tc>
        <w:tc>
          <w:tcPr>
            <w:tcW w:w="1267" w:type="dxa"/>
            <w:noWrap/>
            <w:vAlign w:val="bottom"/>
          </w:tcPr>
          <w:p w:rsidR="00930205" w:rsidRDefault="00930205" w:rsidP="00000225">
            <w:pPr>
              <w:jc w:val="right"/>
              <w:rPr>
                <w:rFonts w:ascii="Arial" w:hAnsi="Arial" w:cs="Arial"/>
                <w:sz w:val="20"/>
                <w:szCs w:val="20"/>
              </w:rPr>
            </w:pPr>
            <w:r>
              <w:rPr>
                <w:rFonts w:ascii="Arial" w:hAnsi="Arial" w:cs="Arial"/>
                <w:sz w:val="20"/>
                <w:szCs w:val="20"/>
              </w:rPr>
              <w:t>0.0627</w:t>
            </w:r>
          </w:p>
        </w:tc>
        <w:tc>
          <w:tcPr>
            <w:tcW w:w="1253" w:type="dxa"/>
            <w:noWrap/>
            <w:vAlign w:val="bottom"/>
          </w:tcPr>
          <w:p w:rsidR="00930205" w:rsidRDefault="00930205" w:rsidP="00000225">
            <w:pPr>
              <w:jc w:val="right"/>
              <w:rPr>
                <w:rFonts w:ascii="Arial" w:hAnsi="Arial" w:cs="Arial"/>
                <w:sz w:val="20"/>
                <w:szCs w:val="20"/>
              </w:rPr>
            </w:pPr>
            <w:r>
              <w:rPr>
                <w:rFonts w:ascii="Arial" w:hAnsi="Arial" w:cs="Arial"/>
                <w:sz w:val="20"/>
                <w:szCs w:val="20"/>
              </w:rPr>
              <w:t>0.1287</w:t>
            </w:r>
          </w:p>
        </w:tc>
        <w:tc>
          <w:tcPr>
            <w:tcW w:w="1846" w:type="dxa"/>
            <w:noWrap/>
            <w:vAlign w:val="bottom"/>
          </w:tcPr>
          <w:p w:rsidR="00930205" w:rsidRDefault="00930205" w:rsidP="00000225">
            <w:pPr>
              <w:jc w:val="right"/>
              <w:rPr>
                <w:rFonts w:ascii="Arial" w:hAnsi="Arial" w:cs="Arial"/>
                <w:sz w:val="20"/>
                <w:szCs w:val="20"/>
              </w:rPr>
            </w:pPr>
            <w:r>
              <w:rPr>
                <w:rFonts w:ascii="Arial" w:hAnsi="Arial" w:cs="Arial"/>
                <w:sz w:val="20"/>
                <w:szCs w:val="20"/>
              </w:rPr>
              <w:t>0.1914</w:t>
            </w:r>
          </w:p>
        </w:tc>
      </w:tr>
      <w:tr w:rsidR="00930205">
        <w:trPr>
          <w:trHeight w:val="255"/>
        </w:trPr>
        <w:tc>
          <w:tcPr>
            <w:tcW w:w="1868" w:type="dxa"/>
            <w:noWrap/>
          </w:tcPr>
          <w:p w:rsidR="00930205" w:rsidRDefault="00930205" w:rsidP="00000225">
            <w:pPr>
              <w:rPr>
                <w:rFonts w:ascii="Arial" w:hAnsi="Arial" w:cs="Arial"/>
                <w:sz w:val="20"/>
                <w:szCs w:val="20"/>
              </w:rPr>
            </w:pPr>
            <w:r>
              <w:rPr>
                <w:rFonts w:ascii="Arial" w:hAnsi="Arial" w:cs="Arial"/>
                <w:sz w:val="20"/>
                <w:szCs w:val="20"/>
              </w:rPr>
              <w:t>Post-Bachillerato</w:t>
            </w:r>
          </w:p>
        </w:tc>
        <w:tc>
          <w:tcPr>
            <w:tcW w:w="1267" w:type="dxa"/>
            <w:noWrap/>
            <w:vAlign w:val="bottom"/>
          </w:tcPr>
          <w:p w:rsidR="00930205" w:rsidRDefault="00930205" w:rsidP="00000225">
            <w:pPr>
              <w:jc w:val="right"/>
              <w:rPr>
                <w:rFonts w:ascii="Arial" w:hAnsi="Arial" w:cs="Arial"/>
                <w:sz w:val="20"/>
                <w:szCs w:val="20"/>
              </w:rPr>
            </w:pPr>
            <w:r>
              <w:rPr>
                <w:rFonts w:ascii="Arial" w:hAnsi="Arial" w:cs="Arial"/>
                <w:sz w:val="20"/>
                <w:szCs w:val="20"/>
              </w:rPr>
              <w:t>0.0733</w:t>
            </w:r>
          </w:p>
        </w:tc>
        <w:tc>
          <w:tcPr>
            <w:tcW w:w="1253" w:type="dxa"/>
            <w:noWrap/>
            <w:vAlign w:val="bottom"/>
          </w:tcPr>
          <w:p w:rsidR="00930205" w:rsidRDefault="00930205" w:rsidP="00000225">
            <w:pPr>
              <w:jc w:val="right"/>
              <w:rPr>
                <w:rFonts w:ascii="Arial" w:hAnsi="Arial" w:cs="Arial"/>
                <w:sz w:val="20"/>
                <w:szCs w:val="20"/>
              </w:rPr>
            </w:pPr>
            <w:r>
              <w:rPr>
                <w:rFonts w:ascii="Arial" w:hAnsi="Arial" w:cs="Arial"/>
                <w:sz w:val="20"/>
                <w:szCs w:val="20"/>
              </w:rPr>
              <w:t>0.1378</w:t>
            </w:r>
          </w:p>
        </w:tc>
        <w:tc>
          <w:tcPr>
            <w:tcW w:w="1846" w:type="dxa"/>
            <w:noWrap/>
            <w:vAlign w:val="bottom"/>
          </w:tcPr>
          <w:p w:rsidR="00930205" w:rsidRDefault="00930205" w:rsidP="00000225">
            <w:pPr>
              <w:jc w:val="right"/>
              <w:rPr>
                <w:rFonts w:ascii="Arial" w:hAnsi="Arial" w:cs="Arial"/>
                <w:sz w:val="20"/>
                <w:szCs w:val="20"/>
              </w:rPr>
            </w:pPr>
            <w:r>
              <w:rPr>
                <w:rFonts w:ascii="Arial" w:hAnsi="Arial" w:cs="Arial"/>
                <w:sz w:val="20"/>
                <w:szCs w:val="20"/>
              </w:rPr>
              <w:t>0.2111</w:t>
            </w:r>
          </w:p>
        </w:tc>
      </w:tr>
      <w:tr w:rsidR="00930205">
        <w:trPr>
          <w:trHeight w:val="255"/>
        </w:trPr>
        <w:tc>
          <w:tcPr>
            <w:tcW w:w="1868" w:type="dxa"/>
            <w:noWrap/>
          </w:tcPr>
          <w:p w:rsidR="00930205" w:rsidRDefault="00930205" w:rsidP="00000225">
            <w:pPr>
              <w:rPr>
                <w:rFonts w:ascii="Arial" w:hAnsi="Arial" w:cs="Arial"/>
                <w:sz w:val="20"/>
                <w:szCs w:val="20"/>
              </w:rPr>
            </w:pPr>
            <w:r>
              <w:rPr>
                <w:rFonts w:ascii="Arial" w:hAnsi="Arial" w:cs="Arial"/>
                <w:sz w:val="20"/>
                <w:szCs w:val="20"/>
              </w:rPr>
              <w:t>Superior</w:t>
            </w:r>
          </w:p>
        </w:tc>
        <w:tc>
          <w:tcPr>
            <w:tcW w:w="1267" w:type="dxa"/>
            <w:noWrap/>
            <w:vAlign w:val="bottom"/>
          </w:tcPr>
          <w:p w:rsidR="00930205" w:rsidRDefault="00930205" w:rsidP="00000225">
            <w:pPr>
              <w:jc w:val="right"/>
              <w:rPr>
                <w:rFonts w:ascii="Arial" w:hAnsi="Arial" w:cs="Arial"/>
                <w:sz w:val="20"/>
                <w:szCs w:val="20"/>
              </w:rPr>
            </w:pPr>
            <w:r>
              <w:rPr>
                <w:rFonts w:ascii="Arial" w:hAnsi="Arial" w:cs="Arial"/>
                <w:sz w:val="20"/>
                <w:szCs w:val="20"/>
              </w:rPr>
              <w:t>0.2543</w:t>
            </w:r>
          </w:p>
        </w:tc>
        <w:tc>
          <w:tcPr>
            <w:tcW w:w="1253" w:type="dxa"/>
            <w:noWrap/>
            <w:vAlign w:val="bottom"/>
          </w:tcPr>
          <w:p w:rsidR="00930205" w:rsidRDefault="00930205" w:rsidP="00000225">
            <w:pPr>
              <w:jc w:val="right"/>
              <w:rPr>
                <w:rFonts w:ascii="Arial" w:hAnsi="Arial" w:cs="Arial"/>
                <w:sz w:val="20"/>
                <w:szCs w:val="20"/>
              </w:rPr>
            </w:pPr>
            <w:r>
              <w:rPr>
                <w:rFonts w:ascii="Arial" w:hAnsi="Arial" w:cs="Arial"/>
                <w:sz w:val="20"/>
                <w:szCs w:val="20"/>
              </w:rPr>
              <w:t>0.3173</w:t>
            </w:r>
          </w:p>
        </w:tc>
        <w:tc>
          <w:tcPr>
            <w:tcW w:w="1846" w:type="dxa"/>
            <w:noWrap/>
            <w:vAlign w:val="bottom"/>
          </w:tcPr>
          <w:p w:rsidR="00930205" w:rsidRDefault="00930205" w:rsidP="00000225">
            <w:pPr>
              <w:jc w:val="right"/>
              <w:rPr>
                <w:rFonts w:ascii="Arial" w:hAnsi="Arial" w:cs="Arial"/>
                <w:sz w:val="20"/>
                <w:szCs w:val="20"/>
              </w:rPr>
            </w:pPr>
            <w:r>
              <w:rPr>
                <w:rFonts w:ascii="Arial" w:hAnsi="Arial" w:cs="Arial"/>
                <w:sz w:val="20"/>
                <w:szCs w:val="20"/>
              </w:rPr>
              <w:t>0.5716</w:t>
            </w:r>
          </w:p>
        </w:tc>
      </w:tr>
      <w:tr w:rsidR="00930205">
        <w:trPr>
          <w:trHeight w:val="255"/>
        </w:trPr>
        <w:tc>
          <w:tcPr>
            <w:tcW w:w="1868" w:type="dxa"/>
            <w:noWrap/>
          </w:tcPr>
          <w:p w:rsidR="00930205" w:rsidRPr="00154828" w:rsidRDefault="00930205" w:rsidP="00000225">
            <w:pPr>
              <w:jc w:val="center"/>
              <w:rPr>
                <w:rFonts w:ascii="Arial" w:hAnsi="Arial" w:cs="Arial"/>
                <w:b/>
                <w:i/>
                <w:sz w:val="20"/>
                <w:szCs w:val="20"/>
              </w:rPr>
            </w:pPr>
            <w:r w:rsidRPr="00154828">
              <w:rPr>
                <w:rFonts w:ascii="Arial" w:hAnsi="Arial" w:cs="Arial"/>
                <w:b/>
                <w:i/>
                <w:sz w:val="20"/>
                <w:szCs w:val="20"/>
              </w:rPr>
              <w:t>Marginal  G</w:t>
            </w:r>
            <w:r w:rsidR="00154828">
              <w:rPr>
                <w:rFonts w:ascii="Arial" w:hAnsi="Arial" w:cs="Arial"/>
                <w:b/>
                <w:i/>
                <w:sz w:val="20"/>
                <w:szCs w:val="20"/>
              </w:rPr>
              <w:t>é</w:t>
            </w:r>
            <w:r w:rsidRPr="00154828">
              <w:rPr>
                <w:rFonts w:ascii="Arial" w:hAnsi="Arial" w:cs="Arial"/>
                <w:b/>
                <w:i/>
                <w:sz w:val="20"/>
                <w:szCs w:val="20"/>
              </w:rPr>
              <w:t>nero</w:t>
            </w:r>
          </w:p>
        </w:tc>
        <w:tc>
          <w:tcPr>
            <w:tcW w:w="1267" w:type="dxa"/>
            <w:noWrap/>
            <w:vAlign w:val="bottom"/>
          </w:tcPr>
          <w:p w:rsidR="00930205" w:rsidRDefault="00930205" w:rsidP="00000225">
            <w:pPr>
              <w:jc w:val="right"/>
              <w:rPr>
                <w:rFonts w:ascii="Arial" w:hAnsi="Arial" w:cs="Arial"/>
                <w:sz w:val="20"/>
                <w:szCs w:val="20"/>
              </w:rPr>
            </w:pPr>
            <w:r>
              <w:rPr>
                <w:rFonts w:ascii="Arial" w:hAnsi="Arial" w:cs="Arial"/>
                <w:sz w:val="20"/>
                <w:szCs w:val="20"/>
              </w:rPr>
              <w:t>0.3986</w:t>
            </w:r>
          </w:p>
        </w:tc>
        <w:tc>
          <w:tcPr>
            <w:tcW w:w="1253" w:type="dxa"/>
            <w:noWrap/>
            <w:vAlign w:val="bottom"/>
          </w:tcPr>
          <w:p w:rsidR="00930205" w:rsidRDefault="00930205" w:rsidP="00000225">
            <w:pPr>
              <w:jc w:val="right"/>
              <w:rPr>
                <w:rFonts w:ascii="Arial" w:hAnsi="Arial" w:cs="Arial"/>
                <w:sz w:val="20"/>
                <w:szCs w:val="20"/>
              </w:rPr>
            </w:pPr>
            <w:r>
              <w:rPr>
                <w:rFonts w:ascii="Arial" w:hAnsi="Arial" w:cs="Arial"/>
                <w:sz w:val="20"/>
                <w:szCs w:val="20"/>
              </w:rPr>
              <w:t>0.6014</w:t>
            </w:r>
          </w:p>
        </w:tc>
        <w:tc>
          <w:tcPr>
            <w:tcW w:w="1846" w:type="dxa"/>
            <w:noWrap/>
            <w:vAlign w:val="bottom"/>
          </w:tcPr>
          <w:p w:rsidR="00930205" w:rsidRDefault="00930205" w:rsidP="00000225">
            <w:pPr>
              <w:jc w:val="right"/>
              <w:rPr>
                <w:rFonts w:ascii="Arial" w:hAnsi="Arial" w:cs="Arial"/>
                <w:sz w:val="20"/>
                <w:szCs w:val="20"/>
              </w:rPr>
            </w:pPr>
            <w:r>
              <w:rPr>
                <w:rFonts w:ascii="Arial" w:hAnsi="Arial" w:cs="Arial"/>
                <w:sz w:val="20"/>
                <w:szCs w:val="20"/>
              </w:rPr>
              <w:t>1.0000</w:t>
            </w:r>
          </w:p>
        </w:tc>
      </w:tr>
    </w:tbl>
    <w:p w:rsidR="00930205" w:rsidRPr="008A6C05" w:rsidRDefault="00930205" w:rsidP="001738FD">
      <w:pPr>
        <w:jc w:val="center"/>
        <w:rPr>
          <w:rFonts w:ascii="Arial" w:hAnsi="Arial" w:cs="Arial"/>
          <w:b/>
          <w:i/>
          <w:sz w:val="20"/>
          <w:szCs w:val="20"/>
          <w:lang w:val="es-MX"/>
        </w:rPr>
      </w:pPr>
    </w:p>
    <w:tbl>
      <w:tblPr>
        <w:tblpPr w:leftFromText="142" w:rightFromText="142" w:vertAnchor="text" w:horzAnchor="page" w:tblpX="4537" w:tblpY="154"/>
        <w:tblW w:w="4828" w:type="dxa"/>
        <w:tblCellMar>
          <w:left w:w="70" w:type="dxa"/>
          <w:right w:w="70" w:type="dxa"/>
        </w:tblCellMar>
        <w:tblLook w:val="0000"/>
      </w:tblPr>
      <w:tblGrid>
        <w:gridCol w:w="4828"/>
      </w:tblGrid>
      <w:tr w:rsidR="001738FD">
        <w:trPr>
          <w:trHeight w:val="343"/>
        </w:trPr>
        <w:tc>
          <w:tcPr>
            <w:tcW w:w="4828" w:type="dxa"/>
            <w:tcBorders>
              <w:top w:val="nil"/>
              <w:left w:val="nil"/>
              <w:bottom w:val="nil"/>
              <w:right w:val="nil"/>
            </w:tcBorders>
            <w:shd w:val="clear" w:color="auto" w:fill="auto"/>
            <w:noWrap/>
            <w:vAlign w:val="bottom"/>
          </w:tcPr>
          <w:p w:rsidR="001738FD" w:rsidRPr="00C04085" w:rsidRDefault="001738FD" w:rsidP="00000225">
            <w:pPr>
              <w:ind w:left="720" w:hanging="720"/>
              <w:rPr>
                <w:b/>
                <w:sz w:val="20"/>
                <w:szCs w:val="20"/>
              </w:rPr>
            </w:pPr>
            <w:r w:rsidRPr="00C04085">
              <w:rPr>
                <w:b/>
                <w:sz w:val="20"/>
                <w:szCs w:val="20"/>
              </w:rPr>
              <w:t xml:space="preserve">Fuente: </w:t>
            </w:r>
            <w:r w:rsidRPr="009222DE">
              <w:rPr>
                <w:sz w:val="20"/>
                <w:szCs w:val="20"/>
              </w:rPr>
              <w:t>Base de Datos Censo del  Magisterio Fiscal y los Servidores Públicos del MEC(2000)</w:t>
            </w:r>
          </w:p>
        </w:tc>
      </w:tr>
      <w:tr w:rsidR="001738FD">
        <w:trPr>
          <w:trHeight w:val="343"/>
        </w:trPr>
        <w:tc>
          <w:tcPr>
            <w:tcW w:w="4828" w:type="dxa"/>
            <w:tcBorders>
              <w:top w:val="nil"/>
              <w:left w:val="nil"/>
              <w:bottom w:val="nil"/>
              <w:right w:val="nil"/>
            </w:tcBorders>
            <w:shd w:val="clear" w:color="auto" w:fill="auto"/>
            <w:noWrap/>
            <w:vAlign w:val="bottom"/>
          </w:tcPr>
          <w:p w:rsidR="001738FD" w:rsidRPr="00C04085" w:rsidRDefault="00C04085" w:rsidP="00000225">
            <w:pPr>
              <w:ind w:left="720" w:hanging="720"/>
              <w:jc w:val="center"/>
              <w:rPr>
                <w:b/>
                <w:sz w:val="20"/>
                <w:szCs w:val="20"/>
              </w:rPr>
            </w:pPr>
            <w:r>
              <w:rPr>
                <w:b/>
                <w:sz w:val="20"/>
                <w:szCs w:val="20"/>
              </w:rPr>
              <w:t xml:space="preserve">Elaboración: </w:t>
            </w:r>
            <w:r w:rsidRPr="009222DE">
              <w:rPr>
                <w:sz w:val="20"/>
                <w:szCs w:val="20"/>
              </w:rPr>
              <w:t>M. Pincay</w:t>
            </w:r>
          </w:p>
        </w:tc>
      </w:tr>
    </w:tbl>
    <w:p w:rsidR="001738FD" w:rsidRDefault="001738FD" w:rsidP="001738FD">
      <w:pPr>
        <w:jc w:val="both"/>
        <w:rPr>
          <w:rFonts w:ascii="Arial" w:hAnsi="Arial" w:cs="Arial"/>
        </w:rPr>
      </w:pPr>
    </w:p>
    <w:p w:rsidR="001738FD" w:rsidRDefault="001738FD" w:rsidP="001738FD">
      <w:pPr>
        <w:jc w:val="both"/>
        <w:rPr>
          <w:rFonts w:ascii="Arial" w:hAnsi="Arial" w:cs="Arial"/>
          <w:b/>
        </w:rPr>
      </w:pPr>
    </w:p>
    <w:p w:rsidR="008557EB" w:rsidRDefault="008557EB" w:rsidP="001738FD">
      <w:pPr>
        <w:jc w:val="both"/>
        <w:rPr>
          <w:rFonts w:ascii="Arial" w:hAnsi="Arial" w:cs="Arial"/>
          <w:b/>
        </w:rPr>
      </w:pPr>
    </w:p>
    <w:p w:rsidR="001738FD" w:rsidRDefault="001738FD" w:rsidP="001738FD">
      <w:pPr>
        <w:jc w:val="both"/>
        <w:rPr>
          <w:rFonts w:ascii="Arial" w:hAnsi="Arial" w:cs="Arial"/>
          <w:b/>
        </w:rPr>
      </w:pPr>
    </w:p>
    <w:p w:rsidR="001738FD" w:rsidRDefault="001738FD" w:rsidP="001738FD">
      <w:pPr>
        <w:jc w:val="both"/>
        <w:rPr>
          <w:rFonts w:ascii="Arial" w:hAnsi="Arial" w:cs="Arial"/>
          <w:b/>
        </w:rPr>
      </w:pPr>
    </w:p>
    <w:p w:rsidR="00CD5926" w:rsidRDefault="00CD5926" w:rsidP="001738FD">
      <w:pPr>
        <w:jc w:val="both"/>
        <w:rPr>
          <w:rFonts w:ascii="Arial" w:hAnsi="Arial" w:cs="Arial"/>
          <w:b/>
        </w:rPr>
      </w:pPr>
    </w:p>
    <w:p w:rsidR="003278F0" w:rsidRDefault="003278F0" w:rsidP="001738FD">
      <w:pPr>
        <w:jc w:val="both"/>
        <w:rPr>
          <w:rFonts w:ascii="Arial" w:hAnsi="Arial" w:cs="Arial"/>
          <w:b/>
        </w:rPr>
      </w:pPr>
    </w:p>
    <w:p w:rsidR="003278F0" w:rsidRDefault="003278F0" w:rsidP="001738FD">
      <w:pPr>
        <w:jc w:val="both"/>
        <w:rPr>
          <w:rFonts w:ascii="Arial" w:hAnsi="Arial" w:cs="Arial"/>
          <w:b/>
        </w:rPr>
      </w:pPr>
    </w:p>
    <w:p w:rsidR="00CD5926" w:rsidRDefault="00CD5926" w:rsidP="001738FD">
      <w:pPr>
        <w:jc w:val="both"/>
        <w:rPr>
          <w:rFonts w:ascii="Arial" w:hAnsi="Arial" w:cs="Arial"/>
          <w:b/>
        </w:rPr>
      </w:pPr>
    </w:p>
    <w:p w:rsidR="00000225" w:rsidRDefault="00000225" w:rsidP="001738FD">
      <w:pPr>
        <w:jc w:val="both"/>
        <w:rPr>
          <w:rFonts w:ascii="Arial" w:hAnsi="Arial" w:cs="Arial"/>
          <w:b/>
        </w:rPr>
      </w:pPr>
    </w:p>
    <w:p w:rsidR="00000225" w:rsidRDefault="00000225" w:rsidP="001738FD">
      <w:pPr>
        <w:jc w:val="both"/>
        <w:rPr>
          <w:rFonts w:ascii="Arial" w:hAnsi="Arial" w:cs="Arial"/>
          <w:b/>
        </w:rPr>
      </w:pPr>
    </w:p>
    <w:p w:rsidR="00000225" w:rsidRDefault="00000225" w:rsidP="001738FD">
      <w:pPr>
        <w:jc w:val="both"/>
        <w:rPr>
          <w:rFonts w:ascii="Arial" w:hAnsi="Arial" w:cs="Arial"/>
          <w:b/>
        </w:rPr>
      </w:pPr>
    </w:p>
    <w:p w:rsidR="00000225" w:rsidRDefault="00000225" w:rsidP="001738FD">
      <w:pPr>
        <w:jc w:val="both"/>
        <w:rPr>
          <w:rFonts w:ascii="Arial" w:hAnsi="Arial" w:cs="Arial"/>
          <w:b/>
        </w:rPr>
      </w:pPr>
    </w:p>
    <w:p w:rsidR="00000225" w:rsidRDefault="00000225" w:rsidP="001738FD">
      <w:pPr>
        <w:jc w:val="both"/>
        <w:rPr>
          <w:rFonts w:ascii="Arial" w:hAnsi="Arial" w:cs="Arial"/>
          <w:b/>
        </w:rPr>
      </w:pPr>
    </w:p>
    <w:p w:rsidR="00000225" w:rsidRDefault="00000225" w:rsidP="001738FD">
      <w:pPr>
        <w:jc w:val="both"/>
        <w:rPr>
          <w:rFonts w:ascii="Arial" w:hAnsi="Arial" w:cs="Arial"/>
          <w:b/>
        </w:rPr>
      </w:pPr>
    </w:p>
    <w:p w:rsidR="00000225" w:rsidRDefault="00000225" w:rsidP="001738FD">
      <w:pPr>
        <w:jc w:val="both"/>
        <w:rPr>
          <w:rFonts w:ascii="Arial" w:hAnsi="Arial" w:cs="Arial"/>
          <w:b/>
        </w:rPr>
      </w:pPr>
    </w:p>
    <w:p w:rsidR="00000225" w:rsidRDefault="00000225" w:rsidP="001738FD">
      <w:pPr>
        <w:jc w:val="both"/>
        <w:rPr>
          <w:rFonts w:ascii="Arial" w:hAnsi="Arial" w:cs="Arial"/>
          <w:b/>
        </w:rPr>
      </w:pPr>
    </w:p>
    <w:p w:rsidR="00000225" w:rsidRDefault="00000225" w:rsidP="001738FD">
      <w:pPr>
        <w:jc w:val="both"/>
        <w:rPr>
          <w:rFonts w:ascii="Arial" w:hAnsi="Arial" w:cs="Arial"/>
          <w:b/>
        </w:rPr>
      </w:pPr>
    </w:p>
    <w:p w:rsidR="00000225" w:rsidRDefault="00000225" w:rsidP="001738FD">
      <w:pPr>
        <w:jc w:val="both"/>
        <w:rPr>
          <w:rFonts w:ascii="Arial" w:hAnsi="Arial" w:cs="Arial"/>
          <w:b/>
        </w:rPr>
      </w:pPr>
    </w:p>
    <w:p w:rsidR="001738FD" w:rsidRDefault="001738FD" w:rsidP="00000225">
      <w:pPr>
        <w:spacing w:line="480" w:lineRule="auto"/>
        <w:ind w:left="1259"/>
        <w:jc w:val="both"/>
        <w:rPr>
          <w:rFonts w:ascii="Arial" w:hAnsi="Arial" w:cs="Arial"/>
          <w:b/>
        </w:rPr>
      </w:pPr>
      <w:r>
        <w:rPr>
          <w:rFonts w:ascii="Arial" w:hAnsi="Arial" w:cs="Arial"/>
          <w:b/>
        </w:rPr>
        <w:lastRenderedPageBreak/>
        <w:t>Análisis Bivariado entre</w:t>
      </w:r>
      <w:r w:rsidR="006B0910">
        <w:rPr>
          <w:rFonts w:ascii="Arial" w:hAnsi="Arial" w:cs="Arial"/>
          <w:b/>
        </w:rPr>
        <w:t xml:space="preserve"> las variables  Género vs. Clase de Título</w:t>
      </w:r>
    </w:p>
    <w:p w:rsidR="001738FD" w:rsidRDefault="001738FD" w:rsidP="00000225">
      <w:pPr>
        <w:spacing w:line="480" w:lineRule="auto"/>
        <w:ind w:left="1259"/>
        <w:jc w:val="both"/>
        <w:rPr>
          <w:rFonts w:ascii="Arial" w:hAnsi="Arial" w:cs="Arial"/>
        </w:rPr>
      </w:pPr>
    </w:p>
    <w:p w:rsidR="006B0910" w:rsidRPr="00261FE6" w:rsidRDefault="006B0910" w:rsidP="00000225">
      <w:pPr>
        <w:ind w:left="1260"/>
        <w:jc w:val="both"/>
        <w:rPr>
          <w:rFonts w:ascii="Arial" w:hAnsi="Arial" w:cs="Arial"/>
        </w:rPr>
      </w:pPr>
    </w:p>
    <w:p w:rsidR="006B0910" w:rsidRPr="006B0910" w:rsidRDefault="006B0910" w:rsidP="00000225">
      <w:pPr>
        <w:spacing w:line="480" w:lineRule="auto"/>
        <w:ind w:left="1259"/>
        <w:jc w:val="both"/>
        <w:rPr>
          <w:rFonts w:ascii="Arial" w:hAnsi="Arial" w:cs="Arial"/>
        </w:rPr>
      </w:pPr>
      <w:r>
        <w:rPr>
          <w:rFonts w:ascii="Arial" w:hAnsi="Arial" w:cs="Arial"/>
        </w:rPr>
        <w:t xml:space="preserve">El 39.86%  de los profesores </w:t>
      </w:r>
      <w:r w:rsidR="003278F0">
        <w:rPr>
          <w:rFonts w:ascii="Arial" w:hAnsi="Arial" w:cs="Arial"/>
        </w:rPr>
        <w:t xml:space="preserve">son de género </w:t>
      </w:r>
      <w:r>
        <w:rPr>
          <w:rFonts w:ascii="Arial" w:hAnsi="Arial" w:cs="Arial"/>
        </w:rPr>
        <w:t xml:space="preserve"> </w:t>
      </w:r>
      <w:r w:rsidR="003278F0">
        <w:rPr>
          <w:rFonts w:ascii="Arial" w:hAnsi="Arial" w:cs="Arial"/>
        </w:rPr>
        <w:t>masculino</w:t>
      </w:r>
      <w:r>
        <w:rPr>
          <w:rFonts w:ascii="Arial" w:hAnsi="Arial" w:cs="Arial"/>
        </w:rPr>
        <w:t xml:space="preserve">  y el  60.14% </w:t>
      </w:r>
      <w:r w:rsidR="003278F0">
        <w:rPr>
          <w:rFonts w:ascii="Arial" w:hAnsi="Arial" w:cs="Arial"/>
        </w:rPr>
        <w:t>femenino</w:t>
      </w:r>
      <w:r>
        <w:rPr>
          <w:rFonts w:ascii="Arial" w:hAnsi="Arial" w:cs="Arial"/>
        </w:rPr>
        <w:t>; además el 86.47% de los profesores  tienen título docente  de los cuales  el 33.25% son hombres y el 53.22</w:t>
      </w:r>
      <w:r w:rsidR="00890AF9">
        <w:rPr>
          <w:rFonts w:ascii="Arial" w:hAnsi="Arial" w:cs="Arial"/>
        </w:rPr>
        <w:t>%</w:t>
      </w:r>
      <w:r>
        <w:rPr>
          <w:rFonts w:ascii="Arial" w:hAnsi="Arial" w:cs="Arial"/>
        </w:rPr>
        <w:t xml:space="preserve"> son mujeres. De cada  diez mil profesores</w:t>
      </w:r>
      <w:r w:rsidR="00174D72">
        <w:rPr>
          <w:rFonts w:ascii="Arial" w:hAnsi="Arial" w:cs="Arial"/>
        </w:rPr>
        <w:t xml:space="preserve"> en la Región Sierra,</w:t>
      </w:r>
      <w:r>
        <w:rPr>
          <w:rFonts w:ascii="Arial" w:hAnsi="Arial" w:cs="Arial"/>
        </w:rPr>
        <w:t xml:space="preserve"> 353 no </w:t>
      </w:r>
      <w:r w:rsidR="003278F0">
        <w:rPr>
          <w:rFonts w:ascii="Arial" w:hAnsi="Arial" w:cs="Arial"/>
        </w:rPr>
        <w:t xml:space="preserve">poseen </w:t>
      </w:r>
      <w:r>
        <w:rPr>
          <w:rFonts w:ascii="Arial" w:hAnsi="Arial" w:cs="Arial"/>
        </w:rPr>
        <w:t xml:space="preserve">  título</w:t>
      </w:r>
      <w:r w:rsidR="003278F0">
        <w:rPr>
          <w:rFonts w:ascii="Arial" w:hAnsi="Arial" w:cs="Arial"/>
        </w:rPr>
        <w:t xml:space="preserve"> alguno</w:t>
      </w:r>
      <w:r>
        <w:rPr>
          <w:rFonts w:ascii="Arial" w:hAnsi="Arial" w:cs="Arial"/>
        </w:rPr>
        <w:t>,  8647 tienen título docente,  721  no docente,  278  ambos título es decir  docente y no docente. Es de notar que de cada  6014 mujeres, 207  no poseen  título,  5322  título docente,  34</w:t>
      </w:r>
      <w:r w:rsidR="003278F0">
        <w:rPr>
          <w:rFonts w:ascii="Arial" w:hAnsi="Arial" w:cs="Arial"/>
        </w:rPr>
        <w:t>5</w:t>
      </w:r>
      <w:r>
        <w:rPr>
          <w:rFonts w:ascii="Arial" w:hAnsi="Arial" w:cs="Arial"/>
        </w:rPr>
        <w:t xml:space="preserve">  no docente y 140  poseen ambos títulos.  </w:t>
      </w:r>
      <w:r w:rsidR="003278F0">
        <w:rPr>
          <w:rFonts w:ascii="Arial" w:hAnsi="Arial" w:cs="Arial"/>
        </w:rPr>
        <w:t xml:space="preserve"> Del total de 8647 profesores que tienen título docente, e</w:t>
      </w:r>
      <w:r>
        <w:rPr>
          <w:rFonts w:ascii="Arial" w:hAnsi="Arial" w:cs="Arial"/>
        </w:rPr>
        <w:t>l  38.45%</w:t>
      </w:r>
      <w:r w:rsidR="003278F0">
        <w:rPr>
          <w:rFonts w:ascii="Arial" w:hAnsi="Arial" w:cs="Arial"/>
        </w:rPr>
        <w:t xml:space="preserve"> </w:t>
      </w:r>
      <w:r w:rsidR="003D0EA0">
        <w:rPr>
          <w:rFonts w:ascii="Arial" w:hAnsi="Arial" w:cs="Arial"/>
        </w:rPr>
        <w:t xml:space="preserve">  son hombres, y el  61.55% </w:t>
      </w:r>
      <w:r w:rsidR="00032E48">
        <w:rPr>
          <w:rFonts w:ascii="Arial" w:hAnsi="Arial" w:cs="Arial"/>
        </w:rPr>
        <w:t xml:space="preserve"> mujeres; tomando en cuenta  3986 profesores de género masculino, </w:t>
      </w:r>
      <w:r w:rsidR="003D0EA0">
        <w:rPr>
          <w:rFonts w:ascii="Arial" w:hAnsi="Arial" w:cs="Arial"/>
        </w:rPr>
        <w:t>el 83.42%   tienen clase de título Docente,  9.4%  título no docente,  3.4%  ambos títulos y el  3.78%  no pose</w:t>
      </w:r>
      <w:r w:rsidR="00032E48">
        <w:rPr>
          <w:rFonts w:ascii="Arial" w:hAnsi="Arial" w:cs="Arial"/>
        </w:rPr>
        <w:t>e</w:t>
      </w:r>
      <w:r w:rsidR="003D0EA0">
        <w:rPr>
          <w:rFonts w:ascii="Arial" w:hAnsi="Arial" w:cs="Arial"/>
        </w:rPr>
        <w:t xml:space="preserve"> título</w:t>
      </w:r>
      <w:r w:rsidR="00032E48">
        <w:rPr>
          <w:rFonts w:ascii="Arial" w:hAnsi="Arial" w:cs="Arial"/>
        </w:rPr>
        <w:t xml:space="preserve"> alguno</w:t>
      </w:r>
      <w:r w:rsidR="003D0EA0">
        <w:rPr>
          <w:rFonts w:ascii="Arial" w:hAnsi="Arial" w:cs="Arial"/>
        </w:rPr>
        <w:t xml:space="preserve">, estos resultados pueden ser revisados en Tabla  </w:t>
      </w:r>
      <w:r w:rsidR="00601320">
        <w:rPr>
          <w:rFonts w:ascii="Arial" w:hAnsi="Arial" w:cs="Arial"/>
        </w:rPr>
        <w:t>CVI</w:t>
      </w:r>
      <w:r w:rsidR="003D0EA0">
        <w:rPr>
          <w:rFonts w:ascii="Arial" w:hAnsi="Arial" w:cs="Arial"/>
        </w:rPr>
        <w:t xml:space="preserve">. </w:t>
      </w:r>
    </w:p>
    <w:p w:rsidR="001738FD" w:rsidRDefault="001738FD" w:rsidP="001738FD">
      <w:pPr>
        <w:jc w:val="both"/>
        <w:rPr>
          <w:rFonts w:ascii="Arial" w:hAnsi="Arial" w:cs="Arial"/>
          <w:b/>
        </w:rPr>
      </w:pPr>
    </w:p>
    <w:p w:rsidR="00000225" w:rsidRDefault="00000225" w:rsidP="001738FD">
      <w:pPr>
        <w:jc w:val="both"/>
        <w:rPr>
          <w:rFonts w:ascii="Arial" w:hAnsi="Arial" w:cs="Arial"/>
          <w:b/>
        </w:rPr>
      </w:pPr>
    </w:p>
    <w:p w:rsidR="00000225" w:rsidRDefault="00000225" w:rsidP="001738FD">
      <w:pPr>
        <w:jc w:val="both"/>
        <w:rPr>
          <w:rFonts w:ascii="Arial" w:hAnsi="Arial" w:cs="Arial"/>
          <w:b/>
        </w:rPr>
      </w:pPr>
    </w:p>
    <w:p w:rsidR="00000225" w:rsidRDefault="00000225" w:rsidP="001738FD">
      <w:pPr>
        <w:jc w:val="both"/>
        <w:rPr>
          <w:rFonts w:ascii="Arial" w:hAnsi="Arial" w:cs="Arial"/>
          <w:b/>
        </w:rPr>
      </w:pPr>
    </w:p>
    <w:p w:rsidR="00000225" w:rsidRDefault="00000225" w:rsidP="001738FD">
      <w:pPr>
        <w:jc w:val="both"/>
        <w:rPr>
          <w:rFonts w:ascii="Arial" w:hAnsi="Arial" w:cs="Arial"/>
          <w:b/>
        </w:rPr>
      </w:pPr>
    </w:p>
    <w:p w:rsidR="00000225" w:rsidRDefault="00000225" w:rsidP="001738FD">
      <w:pPr>
        <w:jc w:val="center"/>
        <w:rPr>
          <w:rFonts w:ascii="Arial" w:hAnsi="Arial" w:cs="Arial"/>
          <w:b/>
          <w:sz w:val="20"/>
          <w:szCs w:val="20"/>
          <w:lang w:val="es-MX"/>
        </w:rPr>
      </w:pPr>
    </w:p>
    <w:p w:rsidR="001738FD" w:rsidRPr="008557EB" w:rsidRDefault="001738FD" w:rsidP="00000225">
      <w:pPr>
        <w:ind w:left="1260"/>
        <w:jc w:val="center"/>
        <w:rPr>
          <w:rFonts w:ascii="Arial" w:hAnsi="Arial" w:cs="Arial"/>
          <w:b/>
          <w:sz w:val="20"/>
          <w:szCs w:val="20"/>
          <w:lang w:val="es-MX"/>
        </w:rPr>
      </w:pPr>
      <w:r w:rsidRPr="008557EB">
        <w:rPr>
          <w:rFonts w:ascii="Arial" w:hAnsi="Arial" w:cs="Arial"/>
          <w:b/>
          <w:sz w:val="20"/>
          <w:szCs w:val="20"/>
          <w:lang w:val="es-MX"/>
        </w:rPr>
        <w:lastRenderedPageBreak/>
        <w:t xml:space="preserve">Tabla </w:t>
      </w:r>
      <w:r w:rsidR="00601320">
        <w:rPr>
          <w:rFonts w:ascii="Arial" w:hAnsi="Arial" w:cs="Arial"/>
          <w:b/>
          <w:sz w:val="20"/>
          <w:szCs w:val="20"/>
          <w:lang w:val="es-MX"/>
        </w:rPr>
        <w:t>CVI</w:t>
      </w:r>
    </w:p>
    <w:p w:rsidR="001738FD" w:rsidRDefault="001738FD" w:rsidP="00000225">
      <w:pPr>
        <w:ind w:left="1260"/>
        <w:jc w:val="center"/>
        <w:rPr>
          <w:rFonts w:ascii="Arial" w:hAnsi="Arial" w:cs="Arial"/>
          <w:b/>
          <w:sz w:val="20"/>
          <w:szCs w:val="20"/>
          <w:lang w:val="es-MX"/>
        </w:rPr>
      </w:pPr>
      <w:r w:rsidRPr="008557EB">
        <w:rPr>
          <w:rFonts w:ascii="Arial" w:hAnsi="Arial" w:cs="Arial"/>
          <w:b/>
          <w:sz w:val="20"/>
          <w:szCs w:val="20"/>
          <w:lang w:val="es-MX"/>
        </w:rPr>
        <w:t>Región Sierra: Censo del Magisterio  Nacional</w:t>
      </w:r>
    </w:p>
    <w:p w:rsidR="008A6C05" w:rsidRPr="008557EB" w:rsidRDefault="008A6C05" w:rsidP="00000225">
      <w:pPr>
        <w:ind w:left="1260"/>
        <w:jc w:val="center"/>
        <w:rPr>
          <w:rFonts w:ascii="Arial" w:hAnsi="Arial" w:cs="Arial"/>
          <w:b/>
          <w:sz w:val="20"/>
          <w:szCs w:val="20"/>
          <w:lang w:val="es-MX"/>
        </w:rPr>
      </w:pPr>
      <w:r>
        <w:rPr>
          <w:rFonts w:ascii="Arial" w:hAnsi="Arial" w:cs="Arial"/>
          <w:b/>
          <w:sz w:val="20"/>
          <w:szCs w:val="20"/>
          <w:lang w:val="es-MX"/>
        </w:rPr>
        <w:t>Profesores</w:t>
      </w:r>
    </w:p>
    <w:p w:rsidR="001738FD" w:rsidRDefault="001738FD" w:rsidP="00000225">
      <w:pPr>
        <w:ind w:left="1260"/>
        <w:jc w:val="center"/>
        <w:rPr>
          <w:rFonts w:ascii="Arial" w:hAnsi="Arial" w:cs="Arial"/>
          <w:b/>
          <w:i/>
          <w:sz w:val="20"/>
          <w:szCs w:val="20"/>
          <w:lang w:val="es-MX"/>
        </w:rPr>
      </w:pPr>
      <w:r w:rsidRPr="008A6C05">
        <w:rPr>
          <w:rFonts w:ascii="Arial" w:hAnsi="Arial" w:cs="Arial"/>
          <w:b/>
          <w:i/>
          <w:sz w:val="20"/>
          <w:szCs w:val="20"/>
          <w:lang w:val="es-MX"/>
        </w:rPr>
        <w:t xml:space="preserve">Distribución Conjunta   </w:t>
      </w:r>
      <w:r w:rsidR="006B0910">
        <w:rPr>
          <w:rFonts w:ascii="Arial" w:hAnsi="Arial" w:cs="Arial"/>
          <w:b/>
          <w:i/>
          <w:sz w:val="20"/>
          <w:szCs w:val="20"/>
          <w:lang w:val="es-MX"/>
        </w:rPr>
        <w:t>de Género y Clase de Título</w:t>
      </w:r>
    </w:p>
    <w:p w:rsidR="006B0910" w:rsidRDefault="006B0910" w:rsidP="001738FD">
      <w:pPr>
        <w:jc w:val="center"/>
        <w:rPr>
          <w:rFonts w:ascii="Arial" w:hAnsi="Arial" w:cs="Arial"/>
          <w:b/>
          <w:i/>
          <w:sz w:val="20"/>
          <w:szCs w:val="20"/>
          <w:lang w:val="es-MX"/>
        </w:rPr>
      </w:pPr>
    </w:p>
    <w:tbl>
      <w:tblPr>
        <w:tblStyle w:val="TablaWeb1"/>
        <w:tblpPr w:leftFromText="142" w:rightFromText="142" w:vertAnchor="text" w:horzAnchor="page" w:tblpX="2553" w:tblpY="1"/>
        <w:tblOverlap w:val="never"/>
        <w:tblW w:w="5728" w:type="dxa"/>
        <w:tblInd w:w="1634" w:type="dxa"/>
        <w:tblLook w:val="0000"/>
      </w:tblPr>
      <w:tblGrid>
        <w:gridCol w:w="1928"/>
        <w:gridCol w:w="1307"/>
        <w:gridCol w:w="1293"/>
        <w:gridCol w:w="1320"/>
      </w:tblGrid>
      <w:tr w:rsidR="006B0910">
        <w:trPr>
          <w:trHeight w:val="255"/>
        </w:trPr>
        <w:tc>
          <w:tcPr>
            <w:tcW w:w="1838" w:type="dxa"/>
            <w:tcBorders>
              <w:bottom w:val="nil"/>
            </w:tcBorders>
            <w:noWrap/>
            <w:vAlign w:val="center"/>
          </w:tcPr>
          <w:p w:rsidR="006B0910" w:rsidRPr="00FB2625" w:rsidRDefault="006B0910" w:rsidP="00000225">
            <w:pPr>
              <w:jc w:val="center"/>
              <w:rPr>
                <w:rFonts w:ascii="Arial" w:hAnsi="Arial" w:cs="Arial"/>
                <w:b/>
                <w:sz w:val="20"/>
                <w:szCs w:val="20"/>
              </w:rPr>
            </w:pPr>
            <w:r w:rsidRPr="00FB2625">
              <w:rPr>
                <w:rFonts w:ascii="Arial" w:hAnsi="Arial" w:cs="Arial"/>
                <w:b/>
                <w:sz w:val="20"/>
                <w:szCs w:val="20"/>
              </w:rPr>
              <w:t>Clase de Título</w:t>
            </w:r>
          </w:p>
        </w:tc>
        <w:tc>
          <w:tcPr>
            <w:tcW w:w="2500" w:type="dxa"/>
            <w:gridSpan w:val="2"/>
            <w:noWrap/>
            <w:vAlign w:val="center"/>
          </w:tcPr>
          <w:p w:rsidR="006B0910" w:rsidRPr="00FB2625" w:rsidRDefault="006B0910" w:rsidP="00000225">
            <w:pPr>
              <w:jc w:val="center"/>
              <w:rPr>
                <w:rFonts w:ascii="Arial" w:hAnsi="Arial" w:cs="Arial"/>
                <w:b/>
                <w:sz w:val="20"/>
                <w:szCs w:val="20"/>
              </w:rPr>
            </w:pPr>
            <w:r w:rsidRPr="00FB2625">
              <w:rPr>
                <w:rFonts w:ascii="Arial" w:hAnsi="Arial" w:cs="Arial"/>
                <w:b/>
                <w:sz w:val="20"/>
                <w:szCs w:val="20"/>
              </w:rPr>
              <w:t>Género</w:t>
            </w:r>
          </w:p>
        </w:tc>
        <w:tc>
          <w:tcPr>
            <w:tcW w:w="1230" w:type="dxa"/>
            <w:tcBorders>
              <w:bottom w:val="nil"/>
            </w:tcBorders>
            <w:noWrap/>
            <w:vAlign w:val="center"/>
          </w:tcPr>
          <w:p w:rsidR="006B0910" w:rsidRPr="00FB2625" w:rsidRDefault="006B0910" w:rsidP="00000225">
            <w:pPr>
              <w:jc w:val="center"/>
              <w:rPr>
                <w:rFonts w:ascii="Arial" w:hAnsi="Arial" w:cs="Arial"/>
                <w:b/>
                <w:sz w:val="20"/>
                <w:szCs w:val="20"/>
              </w:rPr>
            </w:pPr>
          </w:p>
          <w:p w:rsidR="006B0910" w:rsidRPr="00154828" w:rsidRDefault="006B0910" w:rsidP="00000225">
            <w:pPr>
              <w:jc w:val="center"/>
              <w:rPr>
                <w:rFonts w:ascii="Arial" w:hAnsi="Arial" w:cs="Arial"/>
                <w:b/>
                <w:i/>
                <w:sz w:val="20"/>
                <w:szCs w:val="20"/>
              </w:rPr>
            </w:pPr>
            <w:r w:rsidRPr="00154828">
              <w:rPr>
                <w:rFonts w:ascii="Arial" w:hAnsi="Arial" w:cs="Arial"/>
                <w:b/>
                <w:i/>
                <w:sz w:val="20"/>
                <w:szCs w:val="20"/>
              </w:rPr>
              <w:t>Marginal  Clase de Título</w:t>
            </w:r>
          </w:p>
        </w:tc>
      </w:tr>
      <w:tr w:rsidR="006B0910">
        <w:trPr>
          <w:trHeight w:val="255"/>
        </w:trPr>
        <w:tc>
          <w:tcPr>
            <w:tcW w:w="1838" w:type="dxa"/>
            <w:tcBorders>
              <w:top w:val="nil"/>
            </w:tcBorders>
            <w:noWrap/>
          </w:tcPr>
          <w:p w:rsidR="006B0910" w:rsidRPr="00FB2625" w:rsidRDefault="006B0910" w:rsidP="00000225">
            <w:pPr>
              <w:rPr>
                <w:rFonts w:ascii="Arial" w:hAnsi="Arial" w:cs="Arial"/>
                <w:b/>
                <w:sz w:val="20"/>
                <w:szCs w:val="20"/>
              </w:rPr>
            </w:pPr>
          </w:p>
        </w:tc>
        <w:tc>
          <w:tcPr>
            <w:tcW w:w="1237" w:type="dxa"/>
            <w:noWrap/>
          </w:tcPr>
          <w:p w:rsidR="006B0910" w:rsidRPr="00FB2625" w:rsidRDefault="006B0910" w:rsidP="00000225">
            <w:pPr>
              <w:rPr>
                <w:rFonts w:ascii="Arial" w:hAnsi="Arial" w:cs="Arial"/>
                <w:sz w:val="20"/>
                <w:szCs w:val="20"/>
              </w:rPr>
            </w:pPr>
            <w:r w:rsidRPr="00FB2625">
              <w:rPr>
                <w:rFonts w:ascii="Arial" w:hAnsi="Arial" w:cs="Arial"/>
                <w:sz w:val="20"/>
                <w:szCs w:val="20"/>
              </w:rPr>
              <w:t>Masculino</w:t>
            </w:r>
          </w:p>
        </w:tc>
        <w:tc>
          <w:tcPr>
            <w:tcW w:w="1223" w:type="dxa"/>
            <w:noWrap/>
          </w:tcPr>
          <w:p w:rsidR="006B0910" w:rsidRPr="00FB2625" w:rsidRDefault="006B0910" w:rsidP="00000225">
            <w:pPr>
              <w:rPr>
                <w:rFonts w:ascii="Arial" w:hAnsi="Arial" w:cs="Arial"/>
                <w:sz w:val="20"/>
                <w:szCs w:val="20"/>
              </w:rPr>
            </w:pPr>
            <w:r w:rsidRPr="00FB2625">
              <w:rPr>
                <w:rFonts w:ascii="Arial" w:hAnsi="Arial" w:cs="Arial"/>
                <w:sz w:val="20"/>
                <w:szCs w:val="20"/>
              </w:rPr>
              <w:t>Femenino</w:t>
            </w:r>
          </w:p>
        </w:tc>
        <w:tc>
          <w:tcPr>
            <w:tcW w:w="1230" w:type="dxa"/>
            <w:tcBorders>
              <w:top w:val="nil"/>
            </w:tcBorders>
            <w:noWrap/>
          </w:tcPr>
          <w:p w:rsidR="006B0910" w:rsidRPr="00FB2625" w:rsidRDefault="006B0910" w:rsidP="00000225">
            <w:pPr>
              <w:rPr>
                <w:rFonts w:ascii="Arial" w:hAnsi="Arial" w:cs="Arial"/>
                <w:b/>
                <w:sz w:val="20"/>
                <w:szCs w:val="20"/>
              </w:rPr>
            </w:pPr>
          </w:p>
        </w:tc>
      </w:tr>
      <w:tr w:rsidR="006B0910">
        <w:trPr>
          <w:trHeight w:val="255"/>
        </w:trPr>
        <w:tc>
          <w:tcPr>
            <w:tcW w:w="1838" w:type="dxa"/>
            <w:noWrap/>
          </w:tcPr>
          <w:p w:rsidR="006B0910" w:rsidRDefault="006B0910" w:rsidP="00000225">
            <w:pPr>
              <w:rPr>
                <w:rFonts w:ascii="Arial" w:hAnsi="Arial" w:cs="Arial"/>
                <w:sz w:val="20"/>
                <w:szCs w:val="20"/>
              </w:rPr>
            </w:pPr>
            <w:r>
              <w:rPr>
                <w:rFonts w:ascii="Arial" w:hAnsi="Arial" w:cs="Arial"/>
                <w:sz w:val="20"/>
                <w:szCs w:val="20"/>
              </w:rPr>
              <w:t>Ninguno</w:t>
            </w:r>
          </w:p>
        </w:tc>
        <w:tc>
          <w:tcPr>
            <w:tcW w:w="1237" w:type="dxa"/>
            <w:noWrap/>
          </w:tcPr>
          <w:p w:rsidR="006B0910" w:rsidRDefault="006B0910" w:rsidP="00000225">
            <w:pPr>
              <w:jc w:val="right"/>
              <w:rPr>
                <w:rFonts w:ascii="Arial" w:hAnsi="Arial" w:cs="Arial"/>
                <w:sz w:val="20"/>
                <w:szCs w:val="20"/>
              </w:rPr>
            </w:pPr>
            <w:r>
              <w:rPr>
                <w:rFonts w:ascii="Arial" w:hAnsi="Arial" w:cs="Arial"/>
                <w:sz w:val="20"/>
                <w:szCs w:val="20"/>
              </w:rPr>
              <w:t>0.0146</w:t>
            </w:r>
          </w:p>
        </w:tc>
        <w:tc>
          <w:tcPr>
            <w:tcW w:w="1223" w:type="dxa"/>
            <w:noWrap/>
          </w:tcPr>
          <w:p w:rsidR="006B0910" w:rsidRDefault="006B0910" w:rsidP="00000225">
            <w:pPr>
              <w:jc w:val="right"/>
              <w:rPr>
                <w:rFonts w:ascii="Arial" w:hAnsi="Arial" w:cs="Arial"/>
                <w:sz w:val="20"/>
                <w:szCs w:val="20"/>
              </w:rPr>
            </w:pPr>
            <w:r>
              <w:rPr>
                <w:rFonts w:ascii="Arial" w:hAnsi="Arial" w:cs="Arial"/>
                <w:sz w:val="20"/>
                <w:szCs w:val="20"/>
              </w:rPr>
              <w:t>0.0207</w:t>
            </w:r>
          </w:p>
        </w:tc>
        <w:tc>
          <w:tcPr>
            <w:tcW w:w="1230" w:type="dxa"/>
            <w:noWrap/>
          </w:tcPr>
          <w:p w:rsidR="006B0910" w:rsidRDefault="006B0910" w:rsidP="00000225">
            <w:pPr>
              <w:jc w:val="right"/>
              <w:rPr>
                <w:rFonts w:ascii="Arial" w:hAnsi="Arial" w:cs="Arial"/>
                <w:sz w:val="20"/>
                <w:szCs w:val="20"/>
              </w:rPr>
            </w:pPr>
            <w:r>
              <w:rPr>
                <w:rFonts w:ascii="Arial" w:hAnsi="Arial" w:cs="Arial"/>
                <w:sz w:val="20"/>
                <w:szCs w:val="20"/>
              </w:rPr>
              <w:t>0.0353</w:t>
            </w:r>
          </w:p>
        </w:tc>
      </w:tr>
      <w:tr w:rsidR="006B0910">
        <w:trPr>
          <w:trHeight w:val="255"/>
        </w:trPr>
        <w:tc>
          <w:tcPr>
            <w:tcW w:w="1838" w:type="dxa"/>
            <w:noWrap/>
          </w:tcPr>
          <w:p w:rsidR="006B0910" w:rsidRDefault="006B0910" w:rsidP="00000225">
            <w:pPr>
              <w:rPr>
                <w:rFonts w:ascii="Arial" w:hAnsi="Arial" w:cs="Arial"/>
                <w:sz w:val="20"/>
                <w:szCs w:val="20"/>
              </w:rPr>
            </w:pPr>
            <w:r>
              <w:rPr>
                <w:rFonts w:ascii="Arial" w:hAnsi="Arial" w:cs="Arial"/>
                <w:sz w:val="20"/>
                <w:szCs w:val="20"/>
              </w:rPr>
              <w:t>Docente</w:t>
            </w:r>
          </w:p>
        </w:tc>
        <w:tc>
          <w:tcPr>
            <w:tcW w:w="1237" w:type="dxa"/>
            <w:noWrap/>
          </w:tcPr>
          <w:p w:rsidR="006B0910" w:rsidRDefault="006B0910" w:rsidP="00000225">
            <w:pPr>
              <w:jc w:val="right"/>
              <w:rPr>
                <w:rFonts w:ascii="Arial" w:hAnsi="Arial" w:cs="Arial"/>
                <w:sz w:val="20"/>
                <w:szCs w:val="20"/>
              </w:rPr>
            </w:pPr>
            <w:r>
              <w:rPr>
                <w:rFonts w:ascii="Arial" w:hAnsi="Arial" w:cs="Arial"/>
                <w:sz w:val="20"/>
                <w:szCs w:val="20"/>
              </w:rPr>
              <w:t>0.3325</w:t>
            </w:r>
          </w:p>
        </w:tc>
        <w:tc>
          <w:tcPr>
            <w:tcW w:w="1223" w:type="dxa"/>
            <w:noWrap/>
          </w:tcPr>
          <w:p w:rsidR="006B0910" w:rsidRDefault="006B0910" w:rsidP="00000225">
            <w:pPr>
              <w:jc w:val="right"/>
              <w:rPr>
                <w:rFonts w:ascii="Arial" w:hAnsi="Arial" w:cs="Arial"/>
                <w:sz w:val="20"/>
                <w:szCs w:val="20"/>
              </w:rPr>
            </w:pPr>
            <w:r>
              <w:rPr>
                <w:rFonts w:ascii="Arial" w:hAnsi="Arial" w:cs="Arial"/>
                <w:sz w:val="20"/>
                <w:szCs w:val="20"/>
              </w:rPr>
              <w:t>0.5322</w:t>
            </w:r>
          </w:p>
        </w:tc>
        <w:tc>
          <w:tcPr>
            <w:tcW w:w="1230" w:type="dxa"/>
            <w:noWrap/>
          </w:tcPr>
          <w:p w:rsidR="006B0910" w:rsidRDefault="006B0910" w:rsidP="00000225">
            <w:pPr>
              <w:jc w:val="right"/>
              <w:rPr>
                <w:rFonts w:ascii="Arial" w:hAnsi="Arial" w:cs="Arial"/>
                <w:sz w:val="20"/>
                <w:szCs w:val="20"/>
              </w:rPr>
            </w:pPr>
            <w:r>
              <w:rPr>
                <w:rFonts w:ascii="Arial" w:hAnsi="Arial" w:cs="Arial"/>
                <w:sz w:val="20"/>
                <w:szCs w:val="20"/>
              </w:rPr>
              <w:t>0.8647</w:t>
            </w:r>
          </w:p>
        </w:tc>
      </w:tr>
      <w:tr w:rsidR="006B0910">
        <w:trPr>
          <w:trHeight w:val="255"/>
        </w:trPr>
        <w:tc>
          <w:tcPr>
            <w:tcW w:w="1838" w:type="dxa"/>
            <w:noWrap/>
          </w:tcPr>
          <w:p w:rsidR="006B0910" w:rsidRDefault="006B0910" w:rsidP="00000225">
            <w:pPr>
              <w:rPr>
                <w:rFonts w:ascii="Arial" w:hAnsi="Arial" w:cs="Arial"/>
                <w:sz w:val="20"/>
                <w:szCs w:val="20"/>
              </w:rPr>
            </w:pPr>
            <w:r>
              <w:rPr>
                <w:rFonts w:ascii="Arial" w:hAnsi="Arial" w:cs="Arial"/>
                <w:sz w:val="20"/>
                <w:szCs w:val="20"/>
              </w:rPr>
              <w:t>No Docente</w:t>
            </w:r>
          </w:p>
        </w:tc>
        <w:tc>
          <w:tcPr>
            <w:tcW w:w="1237" w:type="dxa"/>
            <w:noWrap/>
          </w:tcPr>
          <w:p w:rsidR="006B0910" w:rsidRDefault="006B0910" w:rsidP="00000225">
            <w:pPr>
              <w:jc w:val="right"/>
              <w:rPr>
                <w:rFonts w:ascii="Arial" w:hAnsi="Arial" w:cs="Arial"/>
                <w:sz w:val="20"/>
                <w:szCs w:val="20"/>
              </w:rPr>
            </w:pPr>
            <w:r>
              <w:rPr>
                <w:rFonts w:ascii="Arial" w:hAnsi="Arial" w:cs="Arial"/>
                <w:sz w:val="20"/>
                <w:szCs w:val="20"/>
              </w:rPr>
              <w:t>0.0376</w:t>
            </w:r>
          </w:p>
        </w:tc>
        <w:tc>
          <w:tcPr>
            <w:tcW w:w="1223" w:type="dxa"/>
            <w:noWrap/>
          </w:tcPr>
          <w:p w:rsidR="006B0910" w:rsidRDefault="006B0910" w:rsidP="00000225">
            <w:pPr>
              <w:jc w:val="right"/>
              <w:rPr>
                <w:rFonts w:ascii="Arial" w:hAnsi="Arial" w:cs="Arial"/>
                <w:sz w:val="20"/>
                <w:szCs w:val="20"/>
              </w:rPr>
            </w:pPr>
            <w:r>
              <w:rPr>
                <w:rFonts w:ascii="Arial" w:hAnsi="Arial" w:cs="Arial"/>
                <w:sz w:val="20"/>
                <w:szCs w:val="20"/>
              </w:rPr>
              <w:t>0.0345</w:t>
            </w:r>
          </w:p>
        </w:tc>
        <w:tc>
          <w:tcPr>
            <w:tcW w:w="1230" w:type="dxa"/>
            <w:noWrap/>
          </w:tcPr>
          <w:p w:rsidR="006B0910" w:rsidRDefault="006B0910" w:rsidP="00000225">
            <w:pPr>
              <w:jc w:val="right"/>
              <w:rPr>
                <w:rFonts w:ascii="Arial" w:hAnsi="Arial" w:cs="Arial"/>
                <w:sz w:val="20"/>
                <w:szCs w:val="20"/>
              </w:rPr>
            </w:pPr>
            <w:r>
              <w:rPr>
                <w:rFonts w:ascii="Arial" w:hAnsi="Arial" w:cs="Arial"/>
                <w:sz w:val="20"/>
                <w:szCs w:val="20"/>
              </w:rPr>
              <w:t>0.0721</w:t>
            </w:r>
          </w:p>
        </w:tc>
      </w:tr>
      <w:tr w:rsidR="006B0910">
        <w:trPr>
          <w:trHeight w:val="255"/>
        </w:trPr>
        <w:tc>
          <w:tcPr>
            <w:tcW w:w="1838" w:type="dxa"/>
            <w:noWrap/>
          </w:tcPr>
          <w:p w:rsidR="006B0910" w:rsidRDefault="006B0910" w:rsidP="00000225">
            <w:pPr>
              <w:rPr>
                <w:rFonts w:ascii="Arial" w:hAnsi="Arial" w:cs="Arial"/>
                <w:sz w:val="20"/>
                <w:szCs w:val="20"/>
              </w:rPr>
            </w:pPr>
            <w:r>
              <w:rPr>
                <w:rFonts w:ascii="Arial" w:hAnsi="Arial" w:cs="Arial"/>
                <w:sz w:val="20"/>
                <w:szCs w:val="20"/>
              </w:rPr>
              <w:t>Ambos</w:t>
            </w:r>
          </w:p>
        </w:tc>
        <w:tc>
          <w:tcPr>
            <w:tcW w:w="1237" w:type="dxa"/>
            <w:noWrap/>
          </w:tcPr>
          <w:p w:rsidR="006B0910" w:rsidRDefault="006B0910" w:rsidP="00000225">
            <w:pPr>
              <w:jc w:val="right"/>
              <w:rPr>
                <w:rFonts w:ascii="Arial" w:hAnsi="Arial" w:cs="Arial"/>
                <w:sz w:val="20"/>
                <w:szCs w:val="20"/>
              </w:rPr>
            </w:pPr>
            <w:r>
              <w:rPr>
                <w:rFonts w:ascii="Arial" w:hAnsi="Arial" w:cs="Arial"/>
                <w:sz w:val="20"/>
                <w:szCs w:val="20"/>
              </w:rPr>
              <w:t>0.0139</w:t>
            </w:r>
          </w:p>
        </w:tc>
        <w:tc>
          <w:tcPr>
            <w:tcW w:w="1223" w:type="dxa"/>
            <w:noWrap/>
          </w:tcPr>
          <w:p w:rsidR="006B0910" w:rsidRDefault="006B0910" w:rsidP="00000225">
            <w:pPr>
              <w:jc w:val="right"/>
              <w:rPr>
                <w:rFonts w:ascii="Arial" w:hAnsi="Arial" w:cs="Arial"/>
                <w:sz w:val="20"/>
                <w:szCs w:val="20"/>
              </w:rPr>
            </w:pPr>
            <w:r>
              <w:rPr>
                <w:rFonts w:ascii="Arial" w:hAnsi="Arial" w:cs="Arial"/>
                <w:sz w:val="20"/>
                <w:szCs w:val="20"/>
              </w:rPr>
              <w:t>0.0140</w:t>
            </w:r>
          </w:p>
        </w:tc>
        <w:tc>
          <w:tcPr>
            <w:tcW w:w="1230" w:type="dxa"/>
            <w:noWrap/>
          </w:tcPr>
          <w:p w:rsidR="006B0910" w:rsidRDefault="006B0910" w:rsidP="00000225">
            <w:pPr>
              <w:jc w:val="right"/>
              <w:rPr>
                <w:rFonts w:ascii="Arial" w:hAnsi="Arial" w:cs="Arial"/>
                <w:sz w:val="20"/>
                <w:szCs w:val="20"/>
              </w:rPr>
            </w:pPr>
            <w:r>
              <w:rPr>
                <w:rFonts w:ascii="Arial" w:hAnsi="Arial" w:cs="Arial"/>
                <w:sz w:val="20"/>
                <w:szCs w:val="20"/>
              </w:rPr>
              <w:t>0.0278</w:t>
            </w:r>
          </w:p>
        </w:tc>
      </w:tr>
      <w:tr w:rsidR="006B0910">
        <w:trPr>
          <w:trHeight w:val="255"/>
        </w:trPr>
        <w:tc>
          <w:tcPr>
            <w:tcW w:w="1838" w:type="dxa"/>
            <w:noWrap/>
          </w:tcPr>
          <w:p w:rsidR="006B0910" w:rsidRPr="00154828" w:rsidRDefault="006B0910" w:rsidP="00000225">
            <w:pPr>
              <w:jc w:val="center"/>
              <w:rPr>
                <w:rFonts w:ascii="Arial" w:hAnsi="Arial" w:cs="Arial"/>
                <w:b/>
                <w:i/>
                <w:sz w:val="20"/>
                <w:szCs w:val="20"/>
              </w:rPr>
            </w:pPr>
            <w:r w:rsidRPr="00154828">
              <w:rPr>
                <w:rFonts w:ascii="Arial" w:hAnsi="Arial" w:cs="Arial"/>
                <w:b/>
                <w:i/>
                <w:sz w:val="20"/>
                <w:szCs w:val="20"/>
              </w:rPr>
              <w:t>Marginal Género</w:t>
            </w:r>
          </w:p>
        </w:tc>
        <w:tc>
          <w:tcPr>
            <w:tcW w:w="1237" w:type="dxa"/>
            <w:noWrap/>
          </w:tcPr>
          <w:p w:rsidR="006B0910" w:rsidRDefault="006B0910" w:rsidP="00000225">
            <w:pPr>
              <w:jc w:val="right"/>
              <w:rPr>
                <w:rFonts w:ascii="Arial" w:hAnsi="Arial" w:cs="Arial"/>
                <w:sz w:val="20"/>
                <w:szCs w:val="20"/>
              </w:rPr>
            </w:pPr>
            <w:r>
              <w:rPr>
                <w:rFonts w:ascii="Arial" w:hAnsi="Arial" w:cs="Arial"/>
                <w:sz w:val="20"/>
                <w:szCs w:val="20"/>
              </w:rPr>
              <w:t>0.3986</w:t>
            </w:r>
          </w:p>
        </w:tc>
        <w:tc>
          <w:tcPr>
            <w:tcW w:w="1223" w:type="dxa"/>
            <w:noWrap/>
          </w:tcPr>
          <w:p w:rsidR="006B0910" w:rsidRDefault="006B0910" w:rsidP="00000225">
            <w:pPr>
              <w:jc w:val="right"/>
              <w:rPr>
                <w:rFonts w:ascii="Arial" w:hAnsi="Arial" w:cs="Arial"/>
                <w:sz w:val="20"/>
                <w:szCs w:val="20"/>
              </w:rPr>
            </w:pPr>
            <w:r>
              <w:rPr>
                <w:rFonts w:ascii="Arial" w:hAnsi="Arial" w:cs="Arial"/>
                <w:sz w:val="20"/>
                <w:szCs w:val="20"/>
              </w:rPr>
              <w:t>0.6014</w:t>
            </w:r>
          </w:p>
        </w:tc>
        <w:tc>
          <w:tcPr>
            <w:tcW w:w="1230" w:type="dxa"/>
            <w:noWrap/>
          </w:tcPr>
          <w:p w:rsidR="006B0910" w:rsidRDefault="006B0910" w:rsidP="00000225">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margin" w:tblpX="2269" w:tblpY="63"/>
        <w:tblW w:w="4846" w:type="dxa"/>
        <w:tblCellMar>
          <w:left w:w="70" w:type="dxa"/>
          <w:right w:w="70" w:type="dxa"/>
        </w:tblCellMar>
        <w:tblLook w:val="0000"/>
      </w:tblPr>
      <w:tblGrid>
        <w:gridCol w:w="4846"/>
      </w:tblGrid>
      <w:tr w:rsidR="006B0910" w:rsidRPr="008A6C05">
        <w:trPr>
          <w:trHeight w:val="21"/>
        </w:trPr>
        <w:tc>
          <w:tcPr>
            <w:tcW w:w="4846" w:type="dxa"/>
            <w:tcBorders>
              <w:top w:val="nil"/>
              <w:left w:val="nil"/>
              <w:bottom w:val="nil"/>
              <w:right w:val="nil"/>
            </w:tcBorders>
            <w:shd w:val="clear" w:color="auto" w:fill="auto"/>
            <w:noWrap/>
            <w:vAlign w:val="bottom"/>
          </w:tcPr>
          <w:p w:rsidR="006B0910" w:rsidRPr="008A6C05" w:rsidRDefault="006B0910" w:rsidP="00000225">
            <w:pPr>
              <w:ind w:left="720" w:hanging="720"/>
              <w:rPr>
                <w:b/>
                <w:sz w:val="20"/>
                <w:szCs w:val="20"/>
              </w:rPr>
            </w:pPr>
            <w:r w:rsidRPr="008A6C05">
              <w:rPr>
                <w:b/>
                <w:sz w:val="20"/>
                <w:szCs w:val="20"/>
              </w:rPr>
              <w:t>Fuente</w:t>
            </w:r>
            <w:r w:rsidRPr="009222DE">
              <w:rPr>
                <w:sz w:val="20"/>
                <w:szCs w:val="20"/>
              </w:rPr>
              <w:t>: Base de Datos Censo del  Magisterio Fiscal y los Servidores Públicos del MEC(2000)</w:t>
            </w:r>
          </w:p>
        </w:tc>
      </w:tr>
      <w:tr w:rsidR="006B0910" w:rsidRPr="008A6C05">
        <w:trPr>
          <w:trHeight w:val="21"/>
        </w:trPr>
        <w:tc>
          <w:tcPr>
            <w:tcW w:w="4846" w:type="dxa"/>
            <w:tcBorders>
              <w:top w:val="nil"/>
              <w:left w:val="nil"/>
              <w:bottom w:val="nil"/>
              <w:right w:val="nil"/>
            </w:tcBorders>
            <w:shd w:val="clear" w:color="auto" w:fill="auto"/>
            <w:noWrap/>
            <w:vAlign w:val="bottom"/>
          </w:tcPr>
          <w:p w:rsidR="006B0910" w:rsidRPr="008A6C05" w:rsidRDefault="006B0910" w:rsidP="00000225">
            <w:pPr>
              <w:ind w:left="720" w:hanging="720"/>
              <w:jc w:val="center"/>
              <w:rPr>
                <w:b/>
                <w:sz w:val="20"/>
                <w:szCs w:val="20"/>
              </w:rPr>
            </w:pPr>
            <w:r>
              <w:rPr>
                <w:b/>
                <w:sz w:val="20"/>
                <w:szCs w:val="20"/>
              </w:rPr>
              <w:t xml:space="preserve">Elaboración: </w:t>
            </w:r>
            <w:r w:rsidRPr="009222DE">
              <w:rPr>
                <w:sz w:val="20"/>
                <w:szCs w:val="20"/>
              </w:rPr>
              <w:t>M. Pincay</w:t>
            </w:r>
          </w:p>
        </w:tc>
      </w:tr>
    </w:tbl>
    <w:p w:rsidR="006B0910" w:rsidRPr="008A6C05" w:rsidRDefault="006B0910" w:rsidP="001738FD">
      <w:pPr>
        <w:jc w:val="center"/>
        <w:rPr>
          <w:rFonts w:ascii="Arial" w:hAnsi="Arial" w:cs="Arial"/>
          <w:b/>
          <w:i/>
          <w:sz w:val="20"/>
          <w:szCs w:val="20"/>
          <w:lang w:val="es-MX"/>
        </w:rPr>
      </w:pPr>
    </w:p>
    <w:p w:rsidR="001738FD" w:rsidRDefault="001738FD" w:rsidP="001738FD">
      <w:pPr>
        <w:jc w:val="both"/>
        <w:rPr>
          <w:rFonts w:ascii="Arial" w:hAnsi="Arial" w:cs="Arial"/>
          <w:b/>
        </w:rPr>
      </w:pPr>
    </w:p>
    <w:p w:rsidR="001738FD" w:rsidRDefault="001738FD" w:rsidP="001738FD">
      <w:pPr>
        <w:jc w:val="both"/>
        <w:rPr>
          <w:rFonts w:ascii="Arial" w:hAnsi="Arial" w:cs="Arial"/>
          <w:b/>
        </w:rPr>
      </w:pPr>
    </w:p>
    <w:p w:rsidR="001738FD" w:rsidRDefault="001738FD" w:rsidP="001738FD">
      <w:pPr>
        <w:jc w:val="both"/>
        <w:rPr>
          <w:rFonts w:ascii="Arial" w:hAnsi="Arial" w:cs="Arial"/>
          <w:b/>
        </w:rPr>
      </w:pPr>
    </w:p>
    <w:p w:rsidR="001738FD" w:rsidRDefault="001738FD" w:rsidP="00272F50">
      <w:pPr>
        <w:ind w:firstLine="1260"/>
        <w:jc w:val="both"/>
        <w:rPr>
          <w:rFonts w:ascii="Arial" w:hAnsi="Arial" w:cs="Arial"/>
          <w:b/>
        </w:rPr>
      </w:pPr>
      <w:r>
        <w:rPr>
          <w:rFonts w:ascii="Arial" w:hAnsi="Arial" w:cs="Arial"/>
          <w:b/>
        </w:rPr>
        <w:br w:type="page"/>
      </w:r>
      <w:r>
        <w:rPr>
          <w:rFonts w:ascii="Arial" w:hAnsi="Arial" w:cs="Arial"/>
          <w:b/>
        </w:rPr>
        <w:lastRenderedPageBreak/>
        <w:t xml:space="preserve">Análisis Bivariado entre el </w:t>
      </w:r>
      <w:r w:rsidR="003D0EA0">
        <w:rPr>
          <w:rFonts w:ascii="Arial" w:hAnsi="Arial" w:cs="Arial"/>
          <w:b/>
        </w:rPr>
        <w:t>Género</w:t>
      </w:r>
      <w:r>
        <w:rPr>
          <w:rFonts w:ascii="Arial" w:hAnsi="Arial" w:cs="Arial"/>
          <w:b/>
        </w:rPr>
        <w:t xml:space="preserve"> vs. años de experiencia</w:t>
      </w:r>
    </w:p>
    <w:p w:rsidR="001738FD" w:rsidRDefault="001738FD" w:rsidP="00272F50">
      <w:pPr>
        <w:ind w:left="1260"/>
        <w:jc w:val="both"/>
        <w:rPr>
          <w:rFonts w:ascii="Arial" w:hAnsi="Arial" w:cs="Arial"/>
          <w:b/>
        </w:rPr>
      </w:pPr>
    </w:p>
    <w:p w:rsidR="001738FD" w:rsidRPr="005C7BAD" w:rsidRDefault="001738FD" w:rsidP="00272F50">
      <w:pPr>
        <w:ind w:left="1260"/>
        <w:jc w:val="both"/>
        <w:rPr>
          <w:rFonts w:ascii="Arial" w:hAnsi="Arial" w:cs="Arial"/>
        </w:rPr>
      </w:pPr>
    </w:p>
    <w:p w:rsidR="00272F50" w:rsidRDefault="00272F50" w:rsidP="00272F50">
      <w:pPr>
        <w:ind w:left="1260"/>
        <w:jc w:val="both"/>
        <w:rPr>
          <w:rFonts w:ascii="Arial" w:hAnsi="Arial" w:cs="Arial"/>
        </w:rPr>
      </w:pPr>
    </w:p>
    <w:p w:rsidR="001738FD" w:rsidRPr="005C7BAD" w:rsidRDefault="001738FD" w:rsidP="00272F50">
      <w:pPr>
        <w:spacing w:line="480" w:lineRule="auto"/>
        <w:ind w:left="1259"/>
        <w:jc w:val="both"/>
        <w:rPr>
          <w:rFonts w:ascii="Arial" w:hAnsi="Arial" w:cs="Arial"/>
        </w:rPr>
      </w:pPr>
      <w:r w:rsidRPr="005C7BAD">
        <w:rPr>
          <w:rFonts w:ascii="Arial" w:hAnsi="Arial" w:cs="Arial"/>
        </w:rPr>
        <w:t>En la Región Sierra</w:t>
      </w:r>
      <w:r w:rsidR="00032E48">
        <w:rPr>
          <w:rFonts w:ascii="Arial" w:hAnsi="Arial" w:cs="Arial"/>
        </w:rPr>
        <w:t xml:space="preserve">, </w:t>
      </w:r>
      <w:r w:rsidRPr="005C7BAD">
        <w:rPr>
          <w:rFonts w:ascii="Arial" w:hAnsi="Arial" w:cs="Arial"/>
        </w:rPr>
        <w:t xml:space="preserve"> el 52.14%  de los profesores  tienen de 0 a 15 años de experiencia, el 44.7%  de  16 a 35 años  y el 3.15%  sobrepasan una dedicación de 35 años a la docencia. Además de </w:t>
      </w:r>
      <w:r w:rsidR="005118A4">
        <w:rPr>
          <w:rFonts w:ascii="Arial" w:hAnsi="Arial" w:cs="Arial"/>
        </w:rPr>
        <w:t>diez mil profesores   3986 son  hombres y 6014  mujeres. Se puede notar que de cada  5214 profesores que tienen de  0</w:t>
      </w:r>
      <w:r w:rsidR="00032E48">
        <w:rPr>
          <w:rFonts w:ascii="Arial" w:hAnsi="Arial" w:cs="Arial"/>
        </w:rPr>
        <w:t xml:space="preserve"> a </w:t>
      </w:r>
      <w:r w:rsidR="005118A4">
        <w:rPr>
          <w:rFonts w:ascii="Arial" w:hAnsi="Arial" w:cs="Arial"/>
        </w:rPr>
        <w:t xml:space="preserve">15 años de experiencia laboral,  2035  son </w:t>
      </w:r>
      <w:r w:rsidR="00032E48">
        <w:rPr>
          <w:rFonts w:ascii="Arial" w:hAnsi="Arial" w:cs="Arial"/>
        </w:rPr>
        <w:t>de género masculino</w:t>
      </w:r>
      <w:r w:rsidR="005118A4">
        <w:rPr>
          <w:rFonts w:ascii="Arial" w:hAnsi="Arial" w:cs="Arial"/>
        </w:rPr>
        <w:t xml:space="preserve"> y  3180 </w:t>
      </w:r>
      <w:r w:rsidR="00032E48">
        <w:rPr>
          <w:rFonts w:ascii="Arial" w:hAnsi="Arial" w:cs="Arial"/>
        </w:rPr>
        <w:t>femenino</w:t>
      </w:r>
      <w:r w:rsidR="005118A4">
        <w:rPr>
          <w:rFonts w:ascii="Arial" w:hAnsi="Arial" w:cs="Arial"/>
        </w:rPr>
        <w:t xml:space="preserve">.  </w:t>
      </w:r>
      <w:r w:rsidR="00032E48">
        <w:rPr>
          <w:rFonts w:ascii="Arial" w:hAnsi="Arial" w:cs="Arial"/>
        </w:rPr>
        <w:t xml:space="preserve">Analizando la Tabla de Distribución Conjunta de manera </w:t>
      </w:r>
      <w:r w:rsidR="00CD427D">
        <w:rPr>
          <w:rFonts w:ascii="Arial" w:hAnsi="Arial" w:cs="Arial"/>
        </w:rPr>
        <w:t xml:space="preserve">   </w:t>
      </w:r>
      <w:r w:rsidR="00032E48">
        <w:rPr>
          <w:rFonts w:ascii="Arial" w:hAnsi="Arial" w:cs="Arial"/>
        </w:rPr>
        <w:t>horizontal</w:t>
      </w:r>
      <w:r w:rsidR="00CD427D">
        <w:rPr>
          <w:rFonts w:ascii="Arial" w:hAnsi="Arial" w:cs="Arial"/>
        </w:rPr>
        <w:t xml:space="preserve">, </w:t>
      </w:r>
      <w:r w:rsidR="00032E48">
        <w:rPr>
          <w:rFonts w:ascii="Arial" w:hAnsi="Arial" w:cs="Arial"/>
        </w:rPr>
        <w:t xml:space="preserve"> </w:t>
      </w:r>
      <w:r w:rsidR="00CD427D">
        <w:rPr>
          <w:rFonts w:ascii="Arial" w:hAnsi="Arial" w:cs="Arial"/>
        </w:rPr>
        <w:t xml:space="preserve">se </w:t>
      </w:r>
      <w:r w:rsidR="00032E48">
        <w:rPr>
          <w:rFonts w:ascii="Arial" w:hAnsi="Arial" w:cs="Arial"/>
        </w:rPr>
        <w:t>detalla</w:t>
      </w:r>
      <w:r w:rsidR="00CD427D">
        <w:rPr>
          <w:rFonts w:ascii="Arial" w:hAnsi="Arial" w:cs="Arial"/>
        </w:rPr>
        <w:t xml:space="preserve"> </w:t>
      </w:r>
      <w:r w:rsidR="00032E48">
        <w:rPr>
          <w:rFonts w:ascii="Arial" w:hAnsi="Arial" w:cs="Arial"/>
        </w:rPr>
        <w:t xml:space="preserve"> que de</w:t>
      </w:r>
      <w:r w:rsidR="00CD427D">
        <w:rPr>
          <w:rFonts w:ascii="Arial" w:hAnsi="Arial" w:cs="Arial"/>
        </w:rPr>
        <w:t xml:space="preserve"> 5214 profesores </w:t>
      </w:r>
      <w:r w:rsidR="006F7AAA">
        <w:rPr>
          <w:rFonts w:ascii="Arial" w:hAnsi="Arial" w:cs="Arial"/>
        </w:rPr>
        <w:t>tienen</w:t>
      </w:r>
      <w:r w:rsidR="00CD427D">
        <w:rPr>
          <w:rFonts w:ascii="Arial" w:hAnsi="Arial" w:cs="Arial"/>
        </w:rPr>
        <w:t xml:space="preserve"> de 0 a 15 años de experiencia laboral , el</w:t>
      </w:r>
      <w:r w:rsidR="005118A4">
        <w:rPr>
          <w:rFonts w:ascii="Arial" w:hAnsi="Arial" w:cs="Arial"/>
        </w:rPr>
        <w:t xml:space="preserve"> 39.02%  son hombres; y el  6</w:t>
      </w:r>
      <w:r w:rsidR="00CD427D">
        <w:rPr>
          <w:rFonts w:ascii="Arial" w:hAnsi="Arial" w:cs="Arial"/>
        </w:rPr>
        <w:t>0</w:t>
      </w:r>
      <w:r w:rsidR="005118A4">
        <w:rPr>
          <w:rFonts w:ascii="Arial" w:hAnsi="Arial" w:cs="Arial"/>
        </w:rPr>
        <w:t>.</w:t>
      </w:r>
      <w:r w:rsidR="00CD427D">
        <w:rPr>
          <w:rFonts w:ascii="Arial" w:hAnsi="Arial" w:cs="Arial"/>
        </w:rPr>
        <w:t>98</w:t>
      </w:r>
      <w:r w:rsidR="005118A4">
        <w:rPr>
          <w:rFonts w:ascii="Arial" w:hAnsi="Arial" w:cs="Arial"/>
        </w:rPr>
        <w:t xml:space="preserve">%   mujeres.  Todos estos </w:t>
      </w:r>
      <w:r w:rsidR="00945FB3">
        <w:rPr>
          <w:rFonts w:ascii="Arial" w:hAnsi="Arial" w:cs="Arial"/>
        </w:rPr>
        <w:t>resultados</w:t>
      </w:r>
      <w:r w:rsidR="005118A4">
        <w:rPr>
          <w:rFonts w:ascii="Arial" w:hAnsi="Arial" w:cs="Arial"/>
        </w:rPr>
        <w:t xml:space="preserve"> y los restantes pueden ser observados en la Tabla </w:t>
      </w:r>
      <w:r w:rsidR="00601320">
        <w:rPr>
          <w:rFonts w:ascii="Arial" w:hAnsi="Arial" w:cs="Arial"/>
        </w:rPr>
        <w:t>CVII</w:t>
      </w:r>
      <w:r w:rsidR="005118A4">
        <w:rPr>
          <w:rFonts w:ascii="Arial" w:hAnsi="Arial" w:cs="Arial"/>
        </w:rPr>
        <w:t xml:space="preserve">.  </w:t>
      </w:r>
    </w:p>
    <w:p w:rsidR="001738FD" w:rsidRPr="008557EB" w:rsidRDefault="001738FD" w:rsidP="00272F50">
      <w:pPr>
        <w:ind w:left="1260"/>
        <w:jc w:val="center"/>
        <w:rPr>
          <w:rFonts w:ascii="Arial" w:hAnsi="Arial" w:cs="Arial"/>
          <w:b/>
          <w:sz w:val="20"/>
          <w:szCs w:val="20"/>
          <w:lang w:val="es-MX"/>
        </w:rPr>
      </w:pPr>
      <w:r w:rsidRPr="008557EB">
        <w:rPr>
          <w:rFonts w:ascii="Arial" w:hAnsi="Arial" w:cs="Arial"/>
          <w:b/>
          <w:sz w:val="20"/>
          <w:szCs w:val="20"/>
          <w:lang w:val="es-MX"/>
        </w:rPr>
        <w:t xml:space="preserve">Tabla </w:t>
      </w:r>
      <w:r w:rsidR="00601320">
        <w:rPr>
          <w:rFonts w:ascii="Arial" w:hAnsi="Arial" w:cs="Arial"/>
          <w:b/>
          <w:sz w:val="20"/>
          <w:szCs w:val="20"/>
          <w:lang w:val="es-MX"/>
        </w:rPr>
        <w:t>CVII</w:t>
      </w:r>
    </w:p>
    <w:p w:rsidR="001738FD" w:rsidRDefault="001738FD" w:rsidP="00272F50">
      <w:pPr>
        <w:tabs>
          <w:tab w:val="left" w:pos="240"/>
          <w:tab w:val="center" w:pos="4419"/>
        </w:tabs>
        <w:ind w:left="1260"/>
        <w:jc w:val="center"/>
        <w:rPr>
          <w:rFonts w:ascii="Arial" w:hAnsi="Arial" w:cs="Arial"/>
          <w:b/>
          <w:sz w:val="20"/>
          <w:szCs w:val="20"/>
          <w:lang w:val="es-MX"/>
        </w:rPr>
      </w:pPr>
      <w:r w:rsidRPr="008557EB">
        <w:rPr>
          <w:rFonts w:ascii="Arial" w:hAnsi="Arial" w:cs="Arial"/>
          <w:b/>
          <w:sz w:val="20"/>
          <w:szCs w:val="20"/>
          <w:lang w:val="es-MX"/>
        </w:rPr>
        <w:t>Región Sierra: Censo del Magisterio  Nacional</w:t>
      </w:r>
    </w:p>
    <w:p w:rsidR="008A6C05" w:rsidRPr="008557EB" w:rsidRDefault="008A6C05" w:rsidP="00272F50">
      <w:pPr>
        <w:tabs>
          <w:tab w:val="left" w:pos="240"/>
          <w:tab w:val="center" w:pos="4419"/>
        </w:tabs>
        <w:ind w:left="1260"/>
        <w:jc w:val="center"/>
        <w:rPr>
          <w:rFonts w:ascii="Arial" w:hAnsi="Arial" w:cs="Arial"/>
          <w:b/>
          <w:sz w:val="20"/>
          <w:szCs w:val="20"/>
          <w:lang w:val="es-MX"/>
        </w:rPr>
      </w:pPr>
      <w:r>
        <w:rPr>
          <w:rFonts w:ascii="Arial" w:hAnsi="Arial" w:cs="Arial"/>
          <w:b/>
          <w:sz w:val="20"/>
          <w:szCs w:val="20"/>
          <w:lang w:val="es-MX"/>
        </w:rPr>
        <w:t>Profesores</w:t>
      </w:r>
    </w:p>
    <w:p w:rsidR="001738FD" w:rsidRDefault="001738FD" w:rsidP="00272F50">
      <w:pPr>
        <w:ind w:left="1260"/>
        <w:jc w:val="center"/>
        <w:rPr>
          <w:rFonts w:ascii="Arial" w:hAnsi="Arial" w:cs="Arial"/>
          <w:b/>
          <w:i/>
          <w:sz w:val="20"/>
          <w:szCs w:val="20"/>
          <w:lang w:val="es-MX"/>
        </w:rPr>
      </w:pPr>
      <w:r w:rsidRPr="008A6C05">
        <w:rPr>
          <w:rFonts w:ascii="Arial" w:hAnsi="Arial" w:cs="Arial"/>
          <w:b/>
          <w:i/>
          <w:sz w:val="20"/>
          <w:szCs w:val="20"/>
          <w:lang w:val="es-MX"/>
        </w:rPr>
        <w:t xml:space="preserve">Distribución Conjunta   </w:t>
      </w:r>
      <w:r w:rsidR="003D0EA0">
        <w:rPr>
          <w:rFonts w:ascii="Arial" w:hAnsi="Arial" w:cs="Arial"/>
          <w:b/>
          <w:i/>
          <w:sz w:val="20"/>
          <w:szCs w:val="20"/>
          <w:lang w:val="es-MX"/>
        </w:rPr>
        <w:t>de Género  y Años de Experiencia</w:t>
      </w:r>
    </w:p>
    <w:tbl>
      <w:tblPr>
        <w:tblStyle w:val="TablaWeb1"/>
        <w:tblpPr w:leftFromText="142" w:rightFromText="142" w:vertAnchor="text" w:horzAnchor="page" w:tblpX="2609" w:tblpY="1"/>
        <w:tblOverlap w:val="never"/>
        <w:tblW w:w="5867" w:type="dxa"/>
        <w:tblInd w:w="1564" w:type="dxa"/>
        <w:tblLook w:val="0000"/>
      </w:tblPr>
      <w:tblGrid>
        <w:gridCol w:w="1928"/>
        <w:gridCol w:w="1307"/>
        <w:gridCol w:w="1293"/>
        <w:gridCol w:w="1459"/>
      </w:tblGrid>
      <w:tr w:rsidR="003D0EA0">
        <w:trPr>
          <w:trHeight w:val="20"/>
        </w:trPr>
        <w:tc>
          <w:tcPr>
            <w:tcW w:w="1838" w:type="dxa"/>
            <w:tcBorders>
              <w:bottom w:val="nil"/>
            </w:tcBorders>
            <w:noWrap/>
            <w:vAlign w:val="center"/>
          </w:tcPr>
          <w:p w:rsidR="003D0EA0" w:rsidRPr="00FB2625" w:rsidRDefault="003D0EA0" w:rsidP="00272F50">
            <w:pPr>
              <w:jc w:val="center"/>
              <w:rPr>
                <w:rFonts w:ascii="Arial" w:hAnsi="Arial" w:cs="Arial"/>
                <w:b/>
                <w:sz w:val="20"/>
                <w:szCs w:val="20"/>
              </w:rPr>
            </w:pPr>
          </w:p>
          <w:p w:rsidR="003D0EA0" w:rsidRPr="00FB2625" w:rsidRDefault="003D0EA0" w:rsidP="00272F50">
            <w:pPr>
              <w:jc w:val="center"/>
              <w:rPr>
                <w:rFonts w:ascii="Arial" w:hAnsi="Arial" w:cs="Arial"/>
                <w:b/>
                <w:sz w:val="20"/>
                <w:szCs w:val="20"/>
              </w:rPr>
            </w:pPr>
            <w:r w:rsidRPr="00FB2625">
              <w:rPr>
                <w:rFonts w:ascii="Arial" w:hAnsi="Arial" w:cs="Arial"/>
                <w:b/>
                <w:sz w:val="20"/>
                <w:szCs w:val="20"/>
              </w:rPr>
              <w:t>Años de Experiencia</w:t>
            </w:r>
          </w:p>
        </w:tc>
        <w:tc>
          <w:tcPr>
            <w:tcW w:w="2500" w:type="dxa"/>
            <w:gridSpan w:val="2"/>
            <w:noWrap/>
            <w:vAlign w:val="center"/>
          </w:tcPr>
          <w:p w:rsidR="003D0EA0" w:rsidRPr="00FB2625" w:rsidRDefault="003D0EA0" w:rsidP="00272F50">
            <w:pPr>
              <w:jc w:val="center"/>
              <w:rPr>
                <w:rFonts w:ascii="Arial" w:hAnsi="Arial" w:cs="Arial"/>
                <w:b/>
                <w:sz w:val="20"/>
                <w:szCs w:val="20"/>
              </w:rPr>
            </w:pPr>
            <w:r w:rsidRPr="00FB2625">
              <w:rPr>
                <w:rFonts w:ascii="Arial" w:hAnsi="Arial" w:cs="Arial"/>
                <w:b/>
                <w:sz w:val="20"/>
                <w:szCs w:val="20"/>
              </w:rPr>
              <w:t>Género</w:t>
            </w:r>
          </w:p>
        </w:tc>
        <w:tc>
          <w:tcPr>
            <w:tcW w:w="1369" w:type="dxa"/>
            <w:tcBorders>
              <w:bottom w:val="nil"/>
            </w:tcBorders>
            <w:noWrap/>
            <w:vAlign w:val="center"/>
          </w:tcPr>
          <w:p w:rsidR="003D0EA0" w:rsidRPr="00FB2625" w:rsidRDefault="003D0EA0" w:rsidP="00272F50">
            <w:pPr>
              <w:jc w:val="center"/>
              <w:rPr>
                <w:rFonts w:ascii="Arial" w:hAnsi="Arial" w:cs="Arial"/>
                <w:b/>
                <w:sz w:val="20"/>
                <w:szCs w:val="20"/>
              </w:rPr>
            </w:pPr>
          </w:p>
          <w:p w:rsidR="003D0EA0" w:rsidRPr="00154828" w:rsidRDefault="003D0EA0" w:rsidP="00272F50">
            <w:pPr>
              <w:jc w:val="center"/>
              <w:rPr>
                <w:rFonts w:ascii="Arial" w:hAnsi="Arial" w:cs="Arial"/>
                <w:b/>
                <w:i/>
                <w:sz w:val="20"/>
                <w:szCs w:val="20"/>
              </w:rPr>
            </w:pPr>
            <w:r w:rsidRPr="00154828">
              <w:rPr>
                <w:rFonts w:ascii="Arial" w:hAnsi="Arial" w:cs="Arial"/>
                <w:b/>
                <w:i/>
                <w:sz w:val="20"/>
                <w:szCs w:val="20"/>
              </w:rPr>
              <w:t>Marginal  Años de Experiencia</w:t>
            </w:r>
          </w:p>
        </w:tc>
      </w:tr>
      <w:tr w:rsidR="003D0EA0">
        <w:trPr>
          <w:trHeight w:val="20"/>
        </w:trPr>
        <w:tc>
          <w:tcPr>
            <w:tcW w:w="1838" w:type="dxa"/>
            <w:tcBorders>
              <w:top w:val="nil"/>
            </w:tcBorders>
            <w:noWrap/>
          </w:tcPr>
          <w:p w:rsidR="003D0EA0" w:rsidRDefault="003D0EA0" w:rsidP="00272F50">
            <w:pPr>
              <w:rPr>
                <w:rFonts w:ascii="Arial" w:hAnsi="Arial" w:cs="Arial"/>
                <w:sz w:val="20"/>
                <w:szCs w:val="20"/>
              </w:rPr>
            </w:pPr>
          </w:p>
        </w:tc>
        <w:tc>
          <w:tcPr>
            <w:tcW w:w="1237" w:type="dxa"/>
            <w:noWrap/>
          </w:tcPr>
          <w:p w:rsidR="003D0EA0" w:rsidRDefault="003D0EA0" w:rsidP="00272F50">
            <w:pPr>
              <w:rPr>
                <w:rFonts w:ascii="Arial" w:hAnsi="Arial" w:cs="Arial"/>
                <w:sz w:val="20"/>
                <w:szCs w:val="20"/>
              </w:rPr>
            </w:pPr>
            <w:r>
              <w:rPr>
                <w:rFonts w:ascii="Arial" w:hAnsi="Arial" w:cs="Arial"/>
                <w:sz w:val="20"/>
                <w:szCs w:val="20"/>
              </w:rPr>
              <w:t>Masculino</w:t>
            </w:r>
          </w:p>
        </w:tc>
        <w:tc>
          <w:tcPr>
            <w:tcW w:w="1223" w:type="dxa"/>
            <w:noWrap/>
          </w:tcPr>
          <w:p w:rsidR="003D0EA0" w:rsidRDefault="003D0EA0" w:rsidP="00272F50">
            <w:pPr>
              <w:rPr>
                <w:rFonts w:ascii="Arial" w:hAnsi="Arial" w:cs="Arial"/>
                <w:sz w:val="20"/>
                <w:szCs w:val="20"/>
              </w:rPr>
            </w:pPr>
            <w:r>
              <w:rPr>
                <w:rFonts w:ascii="Arial" w:hAnsi="Arial" w:cs="Arial"/>
                <w:sz w:val="20"/>
                <w:szCs w:val="20"/>
              </w:rPr>
              <w:t>Femenino</w:t>
            </w:r>
          </w:p>
        </w:tc>
        <w:tc>
          <w:tcPr>
            <w:tcW w:w="1369" w:type="dxa"/>
            <w:tcBorders>
              <w:top w:val="nil"/>
            </w:tcBorders>
            <w:noWrap/>
          </w:tcPr>
          <w:p w:rsidR="003D0EA0" w:rsidRDefault="003D0EA0" w:rsidP="00272F50">
            <w:pPr>
              <w:rPr>
                <w:rFonts w:ascii="Arial" w:hAnsi="Arial" w:cs="Arial"/>
                <w:sz w:val="20"/>
                <w:szCs w:val="20"/>
              </w:rPr>
            </w:pPr>
          </w:p>
        </w:tc>
      </w:tr>
      <w:tr w:rsidR="003D0EA0">
        <w:trPr>
          <w:trHeight w:val="20"/>
        </w:trPr>
        <w:tc>
          <w:tcPr>
            <w:tcW w:w="1838" w:type="dxa"/>
            <w:noWrap/>
          </w:tcPr>
          <w:p w:rsidR="003D0EA0" w:rsidRDefault="003D0EA0" w:rsidP="00272F50">
            <w:pPr>
              <w:rPr>
                <w:rFonts w:ascii="Arial" w:hAnsi="Arial" w:cs="Arial"/>
                <w:sz w:val="20"/>
                <w:szCs w:val="20"/>
              </w:rPr>
            </w:pPr>
            <w:r>
              <w:rPr>
                <w:rFonts w:ascii="Arial" w:hAnsi="Arial" w:cs="Arial"/>
                <w:sz w:val="20"/>
                <w:szCs w:val="20"/>
              </w:rPr>
              <w:t>0-15 años</w:t>
            </w:r>
          </w:p>
        </w:tc>
        <w:tc>
          <w:tcPr>
            <w:tcW w:w="1237" w:type="dxa"/>
            <w:noWrap/>
          </w:tcPr>
          <w:p w:rsidR="003D0EA0" w:rsidRDefault="003D0EA0" w:rsidP="00272F50">
            <w:pPr>
              <w:jc w:val="right"/>
              <w:rPr>
                <w:rFonts w:ascii="Arial" w:hAnsi="Arial" w:cs="Arial"/>
                <w:sz w:val="20"/>
                <w:szCs w:val="20"/>
              </w:rPr>
            </w:pPr>
            <w:r>
              <w:rPr>
                <w:rFonts w:ascii="Arial" w:hAnsi="Arial" w:cs="Arial"/>
                <w:sz w:val="20"/>
                <w:szCs w:val="20"/>
              </w:rPr>
              <w:t>0.2035</w:t>
            </w:r>
          </w:p>
        </w:tc>
        <w:tc>
          <w:tcPr>
            <w:tcW w:w="1223" w:type="dxa"/>
            <w:noWrap/>
          </w:tcPr>
          <w:p w:rsidR="003D0EA0" w:rsidRDefault="003D0EA0" w:rsidP="00272F50">
            <w:pPr>
              <w:jc w:val="right"/>
              <w:rPr>
                <w:rFonts w:ascii="Arial" w:hAnsi="Arial" w:cs="Arial"/>
                <w:sz w:val="20"/>
                <w:szCs w:val="20"/>
              </w:rPr>
            </w:pPr>
            <w:r>
              <w:rPr>
                <w:rFonts w:ascii="Arial" w:hAnsi="Arial" w:cs="Arial"/>
                <w:sz w:val="20"/>
                <w:szCs w:val="20"/>
              </w:rPr>
              <w:t>0.3180</w:t>
            </w:r>
          </w:p>
        </w:tc>
        <w:tc>
          <w:tcPr>
            <w:tcW w:w="1369" w:type="dxa"/>
            <w:noWrap/>
          </w:tcPr>
          <w:p w:rsidR="003D0EA0" w:rsidRDefault="003D0EA0" w:rsidP="00272F50">
            <w:pPr>
              <w:jc w:val="right"/>
              <w:rPr>
                <w:rFonts w:ascii="Arial" w:hAnsi="Arial" w:cs="Arial"/>
                <w:sz w:val="20"/>
                <w:szCs w:val="20"/>
              </w:rPr>
            </w:pPr>
            <w:r>
              <w:rPr>
                <w:rFonts w:ascii="Arial" w:hAnsi="Arial" w:cs="Arial"/>
                <w:sz w:val="20"/>
                <w:szCs w:val="20"/>
              </w:rPr>
              <w:t>0.5214</w:t>
            </w:r>
          </w:p>
        </w:tc>
      </w:tr>
      <w:tr w:rsidR="003D0EA0">
        <w:trPr>
          <w:trHeight w:val="20"/>
        </w:trPr>
        <w:tc>
          <w:tcPr>
            <w:tcW w:w="1838" w:type="dxa"/>
            <w:noWrap/>
          </w:tcPr>
          <w:p w:rsidR="003D0EA0" w:rsidRDefault="003D0EA0" w:rsidP="00272F50">
            <w:pPr>
              <w:rPr>
                <w:rFonts w:ascii="Arial" w:hAnsi="Arial" w:cs="Arial"/>
                <w:sz w:val="20"/>
                <w:szCs w:val="20"/>
              </w:rPr>
            </w:pPr>
            <w:r>
              <w:rPr>
                <w:rFonts w:ascii="Arial" w:hAnsi="Arial" w:cs="Arial"/>
                <w:sz w:val="20"/>
                <w:szCs w:val="20"/>
              </w:rPr>
              <w:t>16-35 años</w:t>
            </w:r>
          </w:p>
        </w:tc>
        <w:tc>
          <w:tcPr>
            <w:tcW w:w="1237" w:type="dxa"/>
            <w:noWrap/>
          </w:tcPr>
          <w:p w:rsidR="003D0EA0" w:rsidRDefault="003D0EA0" w:rsidP="00272F50">
            <w:pPr>
              <w:jc w:val="right"/>
              <w:rPr>
                <w:rFonts w:ascii="Arial" w:hAnsi="Arial" w:cs="Arial"/>
                <w:sz w:val="20"/>
                <w:szCs w:val="20"/>
              </w:rPr>
            </w:pPr>
            <w:r>
              <w:rPr>
                <w:rFonts w:ascii="Arial" w:hAnsi="Arial" w:cs="Arial"/>
                <w:sz w:val="20"/>
                <w:szCs w:val="20"/>
              </w:rPr>
              <w:t>0.1807</w:t>
            </w:r>
          </w:p>
        </w:tc>
        <w:tc>
          <w:tcPr>
            <w:tcW w:w="1223" w:type="dxa"/>
            <w:noWrap/>
          </w:tcPr>
          <w:p w:rsidR="003D0EA0" w:rsidRDefault="003D0EA0" w:rsidP="00272F50">
            <w:pPr>
              <w:jc w:val="right"/>
              <w:rPr>
                <w:rFonts w:ascii="Arial" w:hAnsi="Arial" w:cs="Arial"/>
                <w:sz w:val="20"/>
                <w:szCs w:val="20"/>
              </w:rPr>
            </w:pPr>
            <w:r>
              <w:rPr>
                <w:rFonts w:ascii="Arial" w:hAnsi="Arial" w:cs="Arial"/>
                <w:sz w:val="20"/>
                <w:szCs w:val="20"/>
              </w:rPr>
              <w:t>0.2663</w:t>
            </w:r>
          </w:p>
        </w:tc>
        <w:tc>
          <w:tcPr>
            <w:tcW w:w="1369" w:type="dxa"/>
            <w:noWrap/>
          </w:tcPr>
          <w:p w:rsidR="003D0EA0" w:rsidRDefault="003D0EA0" w:rsidP="00272F50">
            <w:pPr>
              <w:jc w:val="right"/>
              <w:rPr>
                <w:rFonts w:ascii="Arial" w:hAnsi="Arial" w:cs="Arial"/>
                <w:sz w:val="20"/>
                <w:szCs w:val="20"/>
              </w:rPr>
            </w:pPr>
            <w:r>
              <w:rPr>
                <w:rFonts w:ascii="Arial" w:hAnsi="Arial" w:cs="Arial"/>
                <w:sz w:val="20"/>
                <w:szCs w:val="20"/>
              </w:rPr>
              <w:t>0.4470</w:t>
            </w:r>
          </w:p>
        </w:tc>
      </w:tr>
      <w:tr w:rsidR="003D0EA0">
        <w:trPr>
          <w:trHeight w:val="20"/>
        </w:trPr>
        <w:tc>
          <w:tcPr>
            <w:tcW w:w="1838" w:type="dxa"/>
            <w:noWrap/>
          </w:tcPr>
          <w:p w:rsidR="003D0EA0" w:rsidRDefault="003D0EA0" w:rsidP="00272F50">
            <w:pPr>
              <w:rPr>
                <w:rFonts w:ascii="Arial" w:hAnsi="Arial" w:cs="Arial"/>
                <w:sz w:val="20"/>
                <w:szCs w:val="20"/>
              </w:rPr>
            </w:pPr>
            <w:r>
              <w:rPr>
                <w:rFonts w:ascii="Arial" w:hAnsi="Arial" w:cs="Arial"/>
                <w:sz w:val="20"/>
                <w:szCs w:val="20"/>
              </w:rPr>
              <w:t>35 o más</w:t>
            </w:r>
          </w:p>
        </w:tc>
        <w:tc>
          <w:tcPr>
            <w:tcW w:w="1237" w:type="dxa"/>
            <w:noWrap/>
          </w:tcPr>
          <w:p w:rsidR="003D0EA0" w:rsidRDefault="003D0EA0" w:rsidP="00272F50">
            <w:pPr>
              <w:jc w:val="right"/>
              <w:rPr>
                <w:rFonts w:ascii="Arial" w:hAnsi="Arial" w:cs="Arial"/>
                <w:sz w:val="20"/>
                <w:szCs w:val="20"/>
              </w:rPr>
            </w:pPr>
            <w:r>
              <w:rPr>
                <w:rFonts w:ascii="Arial" w:hAnsi="Arial" w:cs="Arial"/>
                <w:sz w:val="20"/>
                <w:szCs w:val="20"/>
              </w:rPr>
              <w:t>0.0144</w:t>
            </w:r>
          </w:p>
        </w:tc>
        <w:tc>
          <w:tcPr>
            <w:tcW w:w="1223" w:type="dxa"/>
            <w:noWrap/>
          </w:tcPr>
          <w:p w:rsidR="003D0EA0" w:rsidRDefault="003D0EA0" w:rsidP="00272F50">
            <w:pPr>
              <w:jc w:val="right"/>
              <w:rPr>
                <w:rFonts w:ascii="Arial" w:hAnsi="Arial" w:cs="Arial"/>
                <w:sz w:val="20"/>
                <w:szCs w:val="20"/>
              </w:rPr>
            </w:pPr>
            <w:r>
              <w:rPr>
                <w:rFonts w:ascii="Arial" w:hAnsi="Arial" w:cs="Arial"/>
                <w:sz w:val="20"/>
                <w:szCs w:val="20"/>
              </w:rPr>
              <w:t>0.0171</w:t>
            </w:r>
          </w:p>
        </w:tc>
        <w:tc>
          <w:tcPr>
            <w:tcW w:w="1369" w:type="dxa"/>
            <w:noWrap/>
          </w:tcPr>
          <w:p w:rsidR="003D0EA0" w:rsidRDefault="003D0EA0" w:rsidP="00272F50">
            <w:pPr>
              <w:jc w:val="right"/>
              <w:rPr>
                <w:rFonts w:ascii="Arial" w:hAnsi="Arial" w:cs="Arial"/>
                <w:sz w:val="20"/>
                <w:szCs w:val="20"/>
              </w:rPr>
            </w:pPr>
            <w:r>
              <w:rPr>
                <w:rFonts w:ascii="Arial" w:hAnsi="Arial" w:cs="Arial"/>
                <w:sz w:val="20"/>
                <w:szCs w:val="20"/>
              </w:rPr>
              <w:t>0.0315</w:t>
            </w:r>
          </w:p>
        </w:tc>
      </w:tr>
      <w:tr w:rsidR="003D0EA0">
        <w:trPr>
          <w:trHeight w:val="20"/>
        </w:trPr>
        <w:tc>
          <w:tcPr>
            <w:tcW w:w="1838" w:type="dxa"/>
            <w:noWrap/>
          </w:tcPr>
          <w:p w:rsidR="003D0EA0" w:rsidRPr="00154828" w:rsidRDefault="003D0EA0" w:rsidP="00272F50">
            <w:pPr>
              <w:jc w:val="center"/>
              <w:rPr>
                <w:rFonts w:ascii="Arial" w:hAnsi="Arial" w:cs="Arial"/>
                <w:b/>
                <w:i/>
                <w:sz w:val="20"/>
                <w:szCs w:val="20"/>
              </w:rPr>
            </w:pPr>
            <w:r w:rsidRPr="00154828">
              <w:rPr>
                <w:rFonts w:ascii="Arial" w:hAnsi="Arial" w:cs="Arial"/>
                <w:b/>
                <w:i/>
                <w:sz w:val="20"/>
                <w:szCs w:val="20"/>
              </w:rPr>
              <w:t>Marginal Género</w:t>
            </w:r>
          </w:p>
        </w:tc>
        <w:tc>
          <w:tcPr>
            <w:tcW w:w="1237" w:type="dxa"/>
            <w:noWrap/>
          </w:tcPr>
          <w:p w:rsidR="003D0EA0" w:rsidRDefault="003D0EA0" w:rsidP="00272F50">
            <w:pPr>
              <w:jc w:val="right"/>
              <w:rPr>
                <w:rFonts w:ascii="Arial" w:hAnsi="Arial" w:cs="Arial"/>
                <w:sz w:val="20"/>
                <w:szCs w:val="20"/>
              </w:rPr>
            </w:pPr>
            <w:r>
              <w:rPr>
                <w:rFonts w:ascii="Arial" w:hAnsi="Arial" w:cs="Arial"/>
                <w:sz w:val="20"/>
                <w:szCs w:val="20"/>
              </w:rPr>
              <w:t>0.3986</w:t>
            </w:r>
          </w:p>
        </w:tc>
        <w:tc>
          <w:tcPr>
            <w:tcW w:w="1223" w:type="dxa"/>
            <w:noWrap/>
          </w:tcPr>
          <w:p w:rsidR="003D0EA0" w:rsidRDefault="003D0EA0" w:rsidP="00272F50">
            <w:pPr>
              <w:jc w:val="right"/>
              <w:rPr>
                <w:rFonts w:ascii="Arial" w:hAnsi="Arial" w:cs="Arial"/>
                <w:sz w:val="20"/>
                <w:szCs w:val="20"/>
              </w:rPr>
            </w:pPr>
            <w:r>
              <w:rPr>
                <w:rFonts w:ascii="Arial" w:hAnsi="Arial" w:cs="Arial"/>
                <w:sz w:val="20"/>
                <w:szCs w:val="20"/>
              </w:rPr>
              <w:t>0.6014</w:t>
            </w:r>
          </w:p>
        </w:tc>
        <w:tc>
          <w:tcPr>
            <w:tcW w:w="1369" w:type="dxa"/>
            <w:noWrap/>
          </w:tcPr>
          <w:p w:rsidR="003D0EA0" w:rsidRDefault="003D0EA0" w:rsidP="00272F50">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4254" w:tblpY="24"/>
        <w:tblW w:w="5717" w:type="dxa"/>
        <w:tblCellMar>
          <w:left w:w="70" w:type="dxa"/>
          <w:right w:w="70" w:type="dxa"/>
        </w:tblCellMar>
        <w:tblLook w:val="0000"/>
      </w:tblPr>
      <w:tblGrid>
        <w:gridCol w:w="5717"/>
      </w:tblGrid>
      <w:tr w:rsidR="00272F50" w:rsidRPr="008A6C05">
        <w:trPr>
          <w:trHeight w:val="20"/>
        </w:trPr>
        <w:tc>
          <w:tcPr>
            <w:tcW w:w="5717" w:type="dxa"/>
            <w:tcBorders>
              <w:top w:val="nil"/>
              <w:left w:val="nil"/>
              <w:bottom w:val="nil"/>
              <w:right w:val="nil"/>
            </w:tcBorders>
            <w:shd w:val="clear" w:color="auto" w:fill="auto"/>
            <w:noWrap/>
            <w:vAlign w:val="bottom"/>
          </w:tcPr>
          <w:p w:rsidR="00272F50" w:rsidRPr="008A6C05" w:rsidRDefault="00272F50" w:rsidP="00272F50">
            <w:pPr>
              <w:ind w:left="720" w:hanging="720"/>
              <w:rPr>
                <w:b/>
                <w:sz w:val="20"/>
                <w:szCs w:val="20"/>
              </w:rPr>
            </w:pPr>
            <w:r w:rsidRPr="008A6C05">
              <w:rPr>
                <w:b/>
                <w:sz w:val="20"/>
                <w:szCs w:val="20"/>
              </w:rPr>
              <w:t xml:space="preserve">Fuente: </w:t>
            </w:r>
            <w:r w:rsidRPr="009222DE">
              <w:rPr>
                <w:sz w:val="20"/>
                <w:szCs w:val="20"/>
              </w:rPr>
              <w:t>Base de Datos Censo del  Magisterio Fiscal y los  Servidores Públicos del MEC(2000)</w:t>
            </w:r>
          </w:p>
        </w:tc>
      </w:tr>
      <w:tr w:rsidR="00272F50" w:rsidRPr="008A6C05">
        <w:trPr>
          <w:trHeight w:val="20"/>
        </w:trPr>
        <w:tc>
          <w:tcPr>
            <w:tcW w:w="5717" w:type="dxa"/>
            <w:tcBorders>
              <w:top w:val="nil"/>
              <w:left w:val="nil"/>
              <w:bottom w:val="nil"/>
              <w:right w:val="nil"/>
            </w:tcBorders>
            <w:shd w:val="clear" w:color="auto" w:fill="auto"/>
            <w:noWrap/>
            <w:vAlign w:val="bottom"/>
          </w:tcPr>
          <w:p w:rsidR="00272F50" w:rsidRPr="008A6C05" w:rsidRDefault="00272F50" w:rsidP="00272F50">
            <w:pPr>
              <w:ind w:left="720" w:hanging="720"/>
              <w:jc w:val="center"/>
              <w:rPr>
                <w:b/>
                <w:sz w:val="20"/>
                <w:szCs w:val="20"/>
              </w:rPr>
            </w:pPr>
            <w:r>
              <w:rPr>
                <w:b/>
                <w:sz w:val="20"/>
                <w:szCs w:val="20"/>
              </w:rPr>
              <w:t xml:space="preserve">Elaboración: </w:t>
            </w:r>
            <w:r w:rsidRPr="009222DE">
              <w:rPr>
                <w:sz w:val="20"/>
                <w:szCs w:val="20"/>
              </w:rPr>
              <w:t>M. Pincay</w:t>
            </w:r>
          </w:p>
        </w:tc>
      </w:tr>
    </w:tbl>
    <w:p w:rsidR="003D0EA0" w:rsidRPr="008A6C05" w:rsidRDefault="003D0EA0" w:rsidP="001738FD">
      <w:pPr>
        <w:jc w:val="center"/>
        <w:rPr>
          <w:rFonts w:ascii="Arial" w:hAnsi="Arial" w:cs="Arial"/>
          <w:b/>
          <w:i/>
          <w:sz w:val="20"/>
          <w:szCs w:val="20"/>
          <w:lang w:val="es-MX"/>
        </w:rPr>
      </w:pPr>
    </w:p>
    <w:p w:rsidR="001738FD" w:rsidRDefault="001738FD" w:rsidP="001738FD">
      <w:pPr>
        <w:jc w:val="both"/>
        <w:rPr>
          <w:rFonts w:ascii="Arial" w:hAnsi="Arial" w:cs="Arial"/>
          <w:b/>
        </w:rPr>
      </w:pPr>
    </w:p>
    <w:p w:rsidR="001738FD" w:rsidRDefault="001738FD" w:rsidP="001738FD">
      <w:pPr>
        <w:jc w:val="both"/>
        <w:rPr>
          <w:rFonts w:ascii="Arial" w:hAnsi="Arial" w:cs="Arial"/>
          <w:b/>
        </w:rPr>
      </w:pPr>
    </w:p>
    <w:p w:rsidR="001738FD" w:rsidRDefault="001738FD" w:rsidP="00272F50">
      <w:pPr>
        <w:spacing w:line="480" w:lineRule="auto"/>
        <w:jc w:val="both"/>
        <w:rPr>
          <w:rFonts w:ascii="Arial" w:hAnsi="Arial" w:cs="Arial"/>
          <w:b/>
        </w:rPr>
      </w:pPr>
      <w:r>
        <w:rPr>
          <w:rFonts w:ascii="Arial" w:hAnsi="Arial" w:cs="Arial"/>
          <w:b/>
        </w:rPr>
        <w:br w:type="page"/>
      </w:r>
    </w:p>
    <w:p w:rsidR="001738FD" w:rsidRDefault="001738FD" w:rsidP="00272F50">
      <w:pPr>
        <w:spacing w:line="480" w:lineRule="auto"/>
        <w:ind w:left="1260"/>
        <w:jc w:val="both"/>
        <w:rPr>
          <w:rFonts w:ascii="Arial" w:hAnsi="Arial" w:cs="Arial"/>
          <w:b/>
        </w:rPr>
      </w:pPr>
      <w:r>
        <w:rPr>
          <w:rFonts w:ascii="Arial" w:hAnsi="Arial" w:cs="Arial"/>
          <w:b/>
        </w:rPr>
        <w:t xml:space="preserve">Análisis Bivariado entre el Género vs. Tipo de nombramiento </w:t>
      </w:r>
    </w:p>
    <w:p w:rsidR="001738FD" w:rsidRDefault="001738FD" w:rsidP="00272F50">
      <w:pPr>
        <w:ind w:left="1260"/>
        <w:jc w:val="both"/>
        <w:rPr>
          <w:rFonts w:ascii="Arial" w:hAnsi="Arial" w:cs="Arial"/>
          <w:b/>
        </w:rPr>
      </w:pPr>
    </w:p>
    <w:p w:rsidR="001738FD" w:rsidRDefault="001738FD" w:rsidP="00272F50">
      <w:pPr>
        <w:ind w:left="1260"/>
        <w:jc w:val="both"/>
        <w:rPr>
          <w:rFonts w:ascii="Arial" w:hAnsi="Arial" w:cs="Arial"/>
          <w:b/>
        </w:rPr>
      </w:pPr>
    </w:p>
    <w:p w:rsidR="00272F50" w:rsidRDefault="00272F50" w:rsidP="00272F50">
      <w:pPr>
        <w:ind w:left="1260"/>
        <w:jc w:val="both"/>
        <w:rPr>
          <w:rFonts w:ascii="Arial" w:hAnsi="Arial" w:cs="Arial"/>
        </w:rPr>
      </w:pPr>
    </w:p>
    <w:p w:rsidR="001738FD" w:rsidRDefault="00180565" w:rsidP="00272F50">
      <w:pPr>
        <w:spacing w:line="480" w:lineRule="auto"/>
        <w:ind w:left="1259"/>
        <w:jc w:val="both"/>
        <w:rPr>
          <w:rFonts w:ascii="Arial" w:hAnsi="Arial" w:cs="Arial"/>
        </w:rPr>
      </w:pPr>
      <w:r>
        <w:rPr>
          <w:rFonts w:ascii="Arial" w:hAnsi="Arial" w:cs="Arial"/>
        </w:rPr>
        <w:t>Notemos que d</w:t>
      </w:r>
      <w:r w:rsidR="001738FD" w:rsidRPr="00746AD7">
        <w:rPr>
          <w:rFonts w:ascii="Arial" w:hAnsi="Arial" w:cs="Arial"/>
        </w:rPr>
        <w:t>e</w:t>
      </w:r>
      <w:r>
        <w:rPr>
          <w:rFonts w:ascii="Arial" w:hAnsi="Arial" w:cs="Arial"/>
        </w:rPr>
        <w:t>l total de profesores</w:t>
      </w:r>
      <w:r w:rsidR="006F7AAA">
        <w:rPr>
          <w:rFonts w:ascii="Arial" w:hAnsi="Arial" w:cs="Arial"/>
        </w:rPr>
        <w:t xml:space="preserve"> de la Región Sierra</w:t>
      </w:r>
      <w:r>
        <w:rPr>
          <w:rFonts w:ascii="Arial" w:hAnsi="Arial" w:cs="Arial"/>
        </w:rPr>
        <w:t>,</w:t>
      </w:r>
      <w:r w:rsidR="001738FD" w:rsidRPr="00746AD7">
        <w:rPr>
          <w:rFonts w:ascii="Arial" w:hAnsi="Arial" w:cs="Arial"/>
        </w:rPr>
        <w:t xml:space="preserve">  el 93.51%  tanto del género masculino y femenino tienen  tipo de nombramiento  docente, el 5.62%   “Otro” tipo de nombramiento, el 2.5%  nombramiento de servicio y el 0.6%  nombramiento administrativo.</w:t>
      </w:r>
      <w:r w:rsidR="00150F4F">
        <w:rPr>
          <w:rFonts w:ascii="Arial" w:hAnsi="Arial" w:cs="Arial"/>
        </w:rPr>
        <w:t xml:space="preserve"> </w:t>
      </w:r>
      <w:r w:rsidR="001738FD" w:rsidRPr="00746AD7">
        <w:rPr>
          <w:rFonts w:ascii="Arial" w:hAnsi="Arial" w:cs="Arial"/>
        </w:rPr>
        <w:t xml:space="preserve">De cada diez mil   profesores </w:t>
      </w:r>
      <w:r>
        <w:rPr>
          <w:rFonts w:ascii="Arial" w:hAnsi="Arial" w:cs="Arial"/>
        </w:rPr>
        <w:t xml:space="preserve"> con nombramiento docente,</w:t>
      </w:r>
      <w:r w:rsidR="001738FD" w:rsidRPr="00746AD7">
        <w:rPr>
          <w:rFonts w:ascii="Arial" w:hAnsi="Arial" w:cs="Arial"/>
        </w:rPr>
        <w:t xml:space="preserve">  376</w:t>
      </w:r>
      <w:r w:rsidR="001738FD">
        <w:rPr>
          <w:rFonts w:ascii="Arial" w:hAnsi="Arial" w:cs="Arial"/>
        </w:rPr>
        <w:t>0</w:t>
      </w:r>
      <w:r w:rsidR="001738FD" w:rsidRPr="00746AD7">
        <w:rPr>
          <w:rFonts w:ascii="Arial" w:hAnsi="Arial" w:cs="Arial"/>
        </w:rPr>
        <w:t xml:space="preserve">   son de género  masculino</w:t>
      </w:r>
      <w:r>
        <w:rPr>
          <w:rFonts w:ascii="Arial" w:hAnsi="Arial" w:cs="Arial"/>
        </w:rPr>
        <w:t xml:space="preserve"> y</w:t>
      </w:r>
      <w:r w:rsidR="001738FD" w:rsidRPr="00746AD7">
        <w:rPr>
          <w:rFonts w:ascii="Arial" w:hAnsi="Arial" w:cs="Arial"/>
        </w:rPr>
        <w:t xml:space="preserve"> 5591   femenino.</w:t>
      </w:r>
      <w:r w:rsidR="00150F4F">
        <w:rPr>
          <w:rFonts w:ascii="Arial" w:hAnsi="Arial" w:cs="Arial"/>
        </w:rPr>
        <w:t xml:space="preserve"> </w:t>
      </w:r>
      <w:r w:rsidR="001738FD" w:rsidRPr="00746AD7">
        <w:rPr>
          <w:rFonts w:ascii="Arial" w:hAnsi="Arial" w:cs="Arial"/>
        </w:rPr>
        <w:t>Se puede observar que de cada 6014 profesores  del género femenino 5591 tienen   nombramiento docente,  3</w:t>
      </w:r>
      <w:r w:rsidR="001738FD">
        <w:rPr>
          <w:rFonts w:ascii="Arial" w:hAnsi="Arial" w:cs="Arial"/>
        </w:rPr>
        <w:t>2</w:t>
      </w:r>
      <w:r w:rsidR="001738FD" w:rsidRPr="00746AD7">
        <w:rPr>
          <w:rFonts w:ascii="Arial" w:hAnsi="Arial" w:cs="Arial"/>
        </w:rPr>
        <w:t xml:space="preserve"> nombramiento   Administrativo, 13   De Servicio y 378 “Otro” tipo de nombramiento.</w:t>
      </w:r>
      <w:r w:rsidR="003B355B">
        <w:rPr>
          <w:rFonts w:ascii="Arial" w:hAnsi="Arial" w:cs="Arial"/>
        </w:rPr>
        <w:t xml:space="preserve"> Podemos señalar que</w:t>
      </w:r>
      <w:r w:rsidR="009F7809">
        <w:rPr>
          <w:rFonts w:ascii="Arial" w:hAnsi="Arial" w:cs="Arial"/>
        </w:rPr>
        <w:t xml:space="preserve"> de 9351 educadores con </w:t>
      </w:r>
      <w:r w:rsidR="003B355B">
        <w:rPr>
          <w:rFonts w:ascii="Arial" w:hAnsi="Arial" w:cs="Arial"/>
        </w:rPr>
        <w:t xml:space="preserve"> nombramiento Docente</w:t>
      </w:r>
      <w:r w:rsidR="009F7809">
        <w:rPr>
          <w:rFonts w:ascii="Arial" w:hAnsi="Arial" w:cs="Arial"/>
        </w:rPr>
        <w:t>, el  40.20%</w:t>
      </w:r>
      <w:r w:rsidR="003B355B">
        <w:rPr>
          <w:rFonts w:ascii="Arial" w:hAnsi="Arial" w:cs="Arial"/>
        </w:rPr>
        <w:t xml:space="preserve">   son hombres y  el  59.8%   mujeres. Además</w:t>
      </w:r>
      <w:r w:rsidR="009F7809">
        <w:rPr>
          <w:rFonts w:ascii="Arial" w:hAnsi="Arial" w:cs="Arial"/>
        </w:rPr>
        <w:t xml:space="preserve"> de 3986 profesores de  género masculino, </w:t>
      </w:r>
      <w:r w:rsidR="003B355B">
        <w:rPr>
          <w:rFonts w:ascii="Arial" w:hAnsi="Arial" w:cs="Arial"/>
        </w:rPr>
        <w:t xml:space="preserve"> el 94.33% </w:t>
      </w:r>
      <w:r w:rsidR="009F7809">
        <w:rPr>
          <w:rFonts w:ascii="Arial" w:hAnsi="Arial" w:cs="Arial"/>
        </w:rPr>
        <w:t>tienen nombramiento</w:t>
      </w:r>
      <w:r w:rsidR="003B355B">
        <w:rPr>
          <w:rFonts w:ascii="Arial" w:hAnsi="Arial" w:cs="Arial"/>
        </w:rPr>
        <w:t xml:space="preserve"> Docente,  el 0.75%   nombramiento administrativo,  el  0.30%     De Servicio y el  4.6%  “Otro” tipo de   nombramiento.</w:t>
      </w:r>
      <w:r w:rsidR="00A374A5">
        <w:rPr>
          <w:rFonts w:ascii="Arial" w:hAnsi="Arial" w:cs="Arial"/>
        </w:rPr>
        <w:t xml:space="preserve"> Est</w:t>
      </w:r>
      <w:r w:rsidR="00945FB3">
        <w:rPr>
          <w:rFonts w:ascii="Arial" w:hAnsi="Arial" w:cs="Arial"/>
        </w:rPr>
        <w:t xml:space="preserve">a </w:t>
      </w:r>
      <w:r w:rsidR="00A374A5">
        <w:rPr>
          <w:rFonts w:ascii="Arial" w:hAnsi="Arial" w:cs="Arial"/>
        </w:rPr>
        <w:t xml:space="preserve"> </w:t>
      </w:r>
      <w:r w:rsidR="00945FB3">
        <w:rPr>
          <w:rFonts w:ascii="Arial" w:hAnsi="Arial" w:cs="Arial"/>
        </w:rPr>
        <w:t xml:space="preserve">información  </w:t>
      </w:r>
      <w:r w:rsidR="00A374A5">
        <w:rPr>
          <w:rFonts w:ascii="Arial" w:hAnsi="Arial" w:cs="Arial"/>
        </w:rPr>
        <w:t xml:space="preserve"> pueden ser revisad</w:t>
      </w:r>
      <w:r w:rsidR="00945FB3">
        <w:rPr>
          <w:rFonts w:ascii="Arial" w:hAnsi="Arial" w:cs="Arial"/>
        </w:rPr>
        <w:t>a</w:t>
      </w:r>
      <w:r w:rsidR="00A374A5">
        <w:rPr>
          <w:rFonts w:ascii="Arial" w:hAnsi="Arial" w:cs="Arial"/>
        </w:rPr>
        <w:t xml:space="preserve"> en la Tabla </w:t>
      </w:r>
      <w:r w:rsidR="00601320">
        <w:rPr>
          <w:rFonts w:ascii="Arial" w:hAnsi="Arial" w:cs="Arial"/>
        </w:rPr>
        <w:t>CVIII</w:t>
      </w:r>
      <w:r w:rsidR="00A374A5">
        <w:rPr>
          <w:rFonts w:ascii="Arial" w:hAnsi="Arial" w:cs="Arial"/>
        </w:rPr>
        <w:t>.</w:t>
      </w:r>
    </w:p>
    <w:p w:rsidR="00675B13" w:rsidRDefault="00675B13" w:rsidP="00272F50">
      <w:pPr>
        <w:spacing w:line="480" w:lineRule="auto"/>
        <w:ind w:left="1259"/>
        <w:jc w:val="both"/>
        <w:rPr>
          <w:rFonts w:ascii="Arial" w:hAnsi="Arial" w:cs="Arial"/>
        </w:rPr>
      </w:pPr>
    </w:p>
    <w:p w:rsidR="001738FD" w:rsidRPr="00B107D9" w:rsidRDefault="00272F50" w:rsidP="00272F50">
      <w:pPr>
        <w:ind w:left="1260"/>
        <w:jc w:val="center"/>
        <w:rPr>
          <w:rFonts w:ascii="Arial" w:hAnsi="Arial" w:cs="Arial"/>
          <w:b/>
          <w:sz w:val="20"/>
          <w:szCs w:val="20"/>
          <w:lang w:val="es-MX"/>
        </w:rPr>
      </w:pPr>
      <w:r>
        <w:rPr>
          <w:rFonts w:ascii="Arial" w:hAnsi="Arial" w:cs="Arial"/>
          <w:b/>
          <w:sz w:val="20"/>
          <w:szCs w:val="20"/>
          <w:lang w:val="es-MX"/>
        </w:rPr>
        <w:lastRenderedPageBreak/>
        <w:t>T</w:t>
      </w:r>
      <w:r w:rsidR="001738FD" w:rsidRPr="00B107D9">
        <w:rPr>
          <w:rFonts w:ascii="Arial" w:hAnsi="Arial" w:cs="Arial"/>
          <w:b/>
          <w:sz w:val="20"/>
          <w:szCs w:val="20"/>
          <w:lang w:val="es-MX"/>
        </w:rPr>
        <w:t xml:space="preserve">abla </w:t>
      </w:r>
      <w:r w:rsidR="00601320">
        <w:rPr>
          <w:rFonts w:ascii="Arial" w:hAnsi="Arial" w:cs="Arial"/>
          <w:b/>
          <w:sz w:val="20"/>
          <w:szCs w:val="20"/>
          <w:lang w:val="es-MX"/>
        </w:rPr>
        <w:t>CVIII</w:t>
      </w:r>
    </w:p>
    <w:p w:rsidR="001738FD" w:rsidRDefault="001738FD" w:rsidP="00272F50">
      <w:pPr>
        <w:tabs>
          <w:tab w:val="left" w:pos="240"/>
          <w:tab w:val="center" w:pos="4419"/>
        </w:tabs>
        <w:ind w:left="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150F4F" w:rsidRPr="00B107D9" w:rsidRDefault="00150F4F" w:rsidP="00272F50">
      <w:pPr>
        <w:tabs>
          <w:tab w:val="left" w:pos="240"/>
          <w:tab w:val="center" w:pos="4419"/>
        </w:tabs>
        <w:ind w:left="1260"/>
        <w:jc w:val="center"/>
        <w:rPr>
          <w:rFonts w:ascii="Arial" w:hAnsi="Arial" w:cs="Arial"/>
          <w:b/>
          <w:sz w:val="20"/>
          <w:szCs w:val="20"/>
          <w:lang w:val="es-MX"/>
        </w:rPr>
      </w:pPr>
      <w:r>
        <w:rPr>
          <w:rFonts w:ascii="Arial" w:hAnsi="Arial" w:cs="Arial"/>
          <w:b/>
          <w:sz w:val="20"/>
          <w:szCs w:val="20"/>
          <w:lang w:val="es-MX"/>
        </w:rPr>
        <w:t>Profesores</w:t>
      </w:r>
    </w:p>
    <w:p w:rsidR="001738FD" w:rsidRDefault="001738FD" w:rsidP="00272F50">
      <w:pPr>
        <w:ind w:left="1260"/>
        <w:jc w:val="center"/>
        <w:rPr>
          <w:rFonts w:ascii="Arial" w:hAnsi="Arial" w:cs="Arial"/>
          <w:b/>
          <w:i/>
          <w:sz w:val="20"/>
          <w:szCs w:val="20"/>
          <w:lang w:val="es-MX"/>
        </w:rPr>
      </w:pPr>
      <w:r w:rsidRPr="00150F4F">
        <w:rPr>
          <w:rFonts w:ascii="Arial" w:hAnsi="Arial" w:cs="Arial"/>
          <w:b/>
          <w:i/>
          <w:sz w:val="20"/>
          <w:szCs w:val="20"/>
          <w:lang w:val="es-MX"/>
        </w:rPr>
        <w:t>Distribución Conjunta   del Género y Tipo de Nombramiento</w:t>
      </w:r>
    </w:p>
    <w:p w:rsidR="00DA3E99" w:rsidRDefault="00DA3E99" w:rsidP="00272F50">
      <w:pPr>
        <w:ind w:left="1260"/>
        <w:jc w:val="center"/>
        <w:rPr>
          <w:rFonts w:ascii="Arial" w:hAnsi="Arial" w:cs="Arial"/>
          <w:b/>
          <w:i/>
          <w:sz w:val="20"/>
          <w:szCs w:val="20"/>
          <w:lang w:val="es-MX"/>
        </w:rPr>
      </w:pPr>
    </w:p>
    <w:tbl>
      <w:tblPr>
        <w:tblStyle w:val="TablaWeb1"/>
        <w:tblpPr w:leftFromText="142" w:rightFromText="142" w:vertAnchor="text" w:horzAnchor="page" w:tblpX="3403" w:tblpY="1"/>
        <w:tblOverlap w:val="never"/>
        <w:tblW w:w="6649" w:type="dxa"/>
        <w:tblLook w:val="0000"/>
      </w:tblPr>
      <w:tblGrid>
        <w:gridCol w:w="2987"/>
        <w:gridCol w:w="1277"/>
        <w:gridCol w:w="1263"/>
        <w:gridCol w:w="1718"/>
      </w:tblGrid>
      <w:tr w:rsidR="003B355B">
        <w:trPr>
          <w:trHeight w:val="255"/>
        </w:trPr>
        <w:tc>
          <w:tcPr>
            <w:tcW w:w="2897" w:type="dxa"/>
            <w:tcBorders>
              <w:bottom w:val="nil"/>
            </w:tcBorders>
            <w:noWrap/>
            <w:vAlign w:val="center"/>
          </w:tcPr>
          <w:p w:rsidR="003B355B" w:rsidRPr="00FB2625" w:rsidRDefault="003B355B" w:rsidP="00272F50">
            <w:pPr>
              <w:jc w:val="center"/>
              <w:rPr>
                <w:rFonts w:ascii="Arial" w:hAnsi="Arial" w:cs="Arial"/>
                <w:b/>
                <w:sz w:val="20"/>
                <w:szCs w:val="20"/>
              </w:rPr>
            </w:pPr>
            <w:r w:rsidRPr="00FB2625">
              <w:rPr>
                <w:rFonts w:ascii="Arial" w:hAnsi="Arial" w:cs="Arial"/>
                <w:b/>
                <w:sz w:val="20"/>
                <w:szCs w:val="20"/>
              </w:rPr>
              <w:t>Tipo de Nombramiento</w:t>
            </w:r>
          </w:p>
        </w:tc>
        <w:tc>
          <w:tcPr>
            <w:tcW w:w="2400" w:type="dxa"/>
            <w:gridSpan w:val="2"/>
            <w:noWrap/>
            <w:vAlign w:val="center"/>
          </w:tcPr>
          <w:p w:rsidR="003B355B" w:rsidRPr="00FB2625" w:rsidRDefault="003B355B" w:rsidP="00272F50">
            <w:pPr>
              <w:jc w:val="center"/>
              <w:rPr>
                <w:rFonts w:ascii="Arial" w:hAnsi="Arial" w:cs="Arial"/>
                <w:b/>
                <w:sz w:val="20"/>
                <w:szCs w:val="20"/>
              </w:rPr>
            </w:pPr>
            <w:r w:rsidRPr="00FB2625">
              <w:rPr>
                <w:rFonts w:ascii="Arial" w:hAnsi="Arial" w:cs="Arial"/>
                <w:b/>
                <w:sz w:val="20"/>
                <w:szCs w:val="20"/>
              </w:rPr>
              <w:t>Género</w:t>
            </w:r>
          </w:p>
        </w:tc>
        <w:tc>
          <w:tcPr>
            <w:tcW w:w="1352" w:type="dxa"/>
            <w:tcBorders>
              <w:bottom w:val="nil"/>
            </w:tcBorders>
            <w:noWrap/>
            <w:vAlign w:val="center"/>
          </w:tcPr>
          <w:p w:rsidR="003B355B" w:rsidRPr="00154828" w:rsidRDefault="003B355B" w:rsidP="00272F50">
            <w:pPr>
              <w:jc w:val="center"/>
              <w:rPr>
                <w:rFonts w:ascii="Arial" w:hAnsi="Arial" w:cs="Arial"/>
                <w:b/>
                <w:i/>
                <w:sz w:val="20"/>
                <w:szCs w:val="20"/>
              </w:rPr>
            </w:pPr>
            <w:r w:rsidRPr="00154828">
              <w:rPr>
                <w:rFonts w:ascii="Arial" w:hAnsi="Arial" w:cs="Arial"/>
                <w:b/>
                <w:i/>
                <w:sz w:val="20"/>
                <w:szCs w:val="20"/>
              </w:rPr>
              <w:t>Marginal  Tipo de Nombramiento</w:t>
            </w:r>
          </w:p>
        </w:tc>
      </w:tr>
      <w:tr w:rsidR="003B355B">
        <w:trPr>
          <w:trHeight w:val="255"/>
        </w:trPr>
        <w:tc>
          <w:tcPr>
            <w:tcW w:w="2897" w:type="dxa"/>
            <w:tcBorders>
              <w:top w:val="nil"/>
            </w:tcBorders>
            <w:noWrap/>
          </w:tcPr>
          <w:p w:rsidR="003B355B" w:rsidRDefault="003B355B" w:rsidP="00272F50">
            <w:pPr>
              <w:rPr>
                <w:rFonts w:ascii="Arial" w:hAnsi="Arial" w:cs="Arial"/>
                <w:sz w:val="20"/>
                <w:szCs w:val="20"/>
              </w:rPr>
            </w:pPr>
          </w:p>
        </w:tc>
        <w:tc>
          <w:tcPr>
            <w:tcW w:w="1207" w:type="dxa"/>
            <w:noWrap/>
          </w:tcPr>
          <w:p w:rsidR="003B355B" w:rsidRDefault="003B355B" w:rsidP="00272F50">
            <w:pPr>
              <w:rPr>
                <w:rFonts w:ascii="Arial" w:hAnsi="Arial" w:cs="Arial"/>
                <w:sz w:val="20"/>
                <w:szCs w:val="20"/>
              </w:rPr>
            </w:pPr>
            <w:r>
              <w:rPr>
                <w:rFonts w:ascii="Arial" w:hAnsi="Arial" w:cs="Arial"/>
                <w:sz w:val="20"/>
                <w:szCs w:val="20"/>
              </w:rPr>
              <w:t>Masculino</w:t>
            </w:r>
          </w:p>
        </w:tc>
        <w:tc>
          <w:tcPr>
            <w:tcW w:w="1193" w:type="dxa"/>
            <w:noWrap/>
          </w:tcPr>
          <w:p w:rsidR="003B355B" w:rsidRDefault="003B355B" w:rsidP="00272F50">
            <w:pPr>
              <w:rPr>
                <w:rFonts w:ascii="Arial" w:hAnsi="Arial" w:cs="Arial"/>
                <w:sz w:val="20"/>
                <w:szCs w:val="20"/>
              </w:rPr>
            </w:pPr>
            <w:r>
              <w:rPr>
                <w:rFonts w:ascii="Arial" w:hAnsi="Arial" w:cs="Arial"/>
                <w:sz w:val="20"/>
                <w:szCs w:val="20"/>
              </w:rPr>
              <w:t>Femenino</w:t>
            </w:r>
          </w:p>
        </w:tc>
        <w:tc>
          <w:tcPr>
            <w:tcW w:w="1352" w:type="dxa"/>
            <w:tcBorders>
              <w:top w:val="nil"/>
            </w:tcBorders>
            <w:noWrap/>
          </w:tcPr>
          <w:p w:rsidR="003B355B" w:rsidRDefault="003B355B" w:rsidP="00272F50">
            <w:pPr>
              <w:rPr>
                <w:rFonts w:ascii="Arial" w:hAnsi="Arial" w:cs="Arial"/>
                <w:sz w:val="20"/>
                <w:szCs w:val="20"/>
              </w:rPr>
            </w:pPr>
          </w:p>
        </w:tc>
      </w:tr>
      <w:tr w:rsidR="003B355B">
        <w:trPr>
          <w:trHeight w:val="255"/>
        </w:trPr>
        <w:tc>
          <w:tcPr>
            <w:tcW w:w="2897" w:type="dxa"/>
            <w:noWrap/>
          </w:tcPr>
          <w:p w:rsidR="003B355B" w:rsidRDefault="003B355B" w:rsidP="00272F50">
            <w:pPr>
              <w:rPr>
                <w:rFonts w:ascii="Arial" w:hAnsi="Arial" w:cs="Arial"/>
                <w:sz w:val="20"/>
                <w:szCs w:val="20"/>
              </w:rPr>
            </w:pPr>
            <w:r>
              <w:rPr>
                <w:rFonts w:ascii="Arial" w:hAnsi="Arial" w:cs="Arial"/>
                <w:sz w:val="20"/>
                <w:szCs w:val="20"/>
              </w:rPr>
              <w:t>Docente</w:t>
            </w:r>
          </w:p>
        </w:tc>
        <w:tc>
          <w:tcPr>
            <w:tcW w:w="1207" w:type="dxa"/>
            <w:noWrap/>
          </w:tcPr>
          <w:p w:rsidR="003B355B" w:rsidRDefault="003B355B" w:rsidP="00272F50">
            <w:pPr>
              <w:jc w:val="right"/>
              <w:rPr>
                <w:rFonts w:ascii="Arial" w:hAnsi="Arial" w:cs="Arial"/>
                <w:sz w:val="20"/>
                <w:szCs w:val="20"/>
              </w:rPr>
            </w:pPr>
            <w:r>
              <w:rPr>
                <w:rFonts w:ascii="Arial" w:hAnsi="Arial" w:cs="Arial"/>
                <w:sz w:val="20"/>
                <w:szCs w:val="20"/>
              </w:rPr>
              <w:t>0.3760</w:t>
            </w:r>
          </w:p>
        </w:tc>
        <w:tc>
          <w:tcPr>
            <w:tcW w:w="1193" w:type="dxa"/>
            <w:noWrap/>
          </w:tcPr>
          <w:p w:rsidR="003B355B" w:rsidRDefault="003B355B" w:rsidP="00272F50">
            <w:pPr>
              <w:jc w:val="right"/>
              <w:rPr>
                <w:rFonts w:ascii="Arial" w:hAnsi="Arial" w:cs="Arial"/>
                <w:sz w:val="20"/>
                <w:szCs w:val="20"/>
              </w:rPr>
            </w:pPr>
            <w:r>
              <w:rPr>
                <w:rFonts w:ascii="Arial" w:hAnsi="Arial" w:cs="Arial"/>
                <w:sz w:val="20"/>
                <w:szCs w:val="20"/>
              </w:rPr>
              <w:t>0.5591</w:t>
            </w:r>
          </w:p>
        </w:tc>
        <w:tc>
          <w:tcPr>
            <w:tcW w:w="1352" w:type="dxa"/>
            <w:noWrap/>
          </w:tcPr>
          <w:p w:rsidR="003B355B" w:rsidRDefault="003B355B" w:rsidP="00272F50">
            <w:pPr>
              <w:jc w:val="right"/>
              <w:rPr>
                <w:rFonts w:ascii="Arial" w:hAnsi="Arial" w:cs="Arial"/>
                <w:sz w:val="20"/>
                <w:szCs w:val="20"/>
              </w:rPr>
            </w:pPr>
            <w:r>
              <w:rPr>
                <w:rFonts w:ascii="Arial" w:hAnsi="Arial" w:cs="Arial"/>
                <w:sz w:val="20"/>
                <w:szCs w:val="20"/>
              </w:rPr>
              <w:t>0.9351</w:t>
            </w:r>
          </w:p>
        </w:tc>
      </w:tr>
      <w:tr w:rsidR="003B355B">
        <w:trPr>
          <w:trHeight w:val="255"/>
        </w:trPr>
        <w:tc>
          <w:tcPr>
            <w:tcW w:w="2897" w:type="dxa"/>
            <w:noWrap/>
          </w:tcPr>
          <w:p w:rsidR="003B355B" w:rsidRDefault="003B355B" w:rsidP="00272F50">
            <w:pPr>
              <w:rPr>
                <w:rFonts w:ascii="Arial" w:hAnsi="Arial" w:cs="Arial"/>
                <w:sz w:val="20"/>
                <w:szCs w:val="20"/>
              </w:rPr>
            </w:pPr>
            <w:r>
              <w:rPr>
                <w:rFonts w:ascii="Arial" w:hAnsi="Arial" w:cs="Arial"/>
                <w:sz w:val="20"/>
                <w:szCs w:val="20"/>
              </w:rPr>
              <w:t>Administrativo</w:t>
            </w:r>
          </w:p>
        </w:tc>
        <w:tc>
          <w:tcPr>
            <w:tcW w:w="1207" w:type="dxa"/>
            <w:noWrap/>
          </w:tcPr>
          <w:p w:rsidR="003B355B" w:rsidRDefault="003B355B" w:rsidP="00272F50">
            <w:pPr>
              <w:jc w:val="right"/>
              <w:rPr>
                <w:rFonts w:ascii="Arial" w:hAnsi="Arial" w:cs="Arial"/>
                <w:sz w:val="20"/>
                <w:szCs w:val="20"/>
              </w:rPr>
            </w:pPr>
            <w:r>
              <w:rPr>
                <w:rFonts w:ascii="Arial" w:hAnsi="Arial" w:cs="Arial"/>
                <w:sz w:val="20"/>
                <w:szCs w:val="20"/>
              </w:rPr>
              <w:t>0.0030</w:t>
            </w:r>
          </w:p>
        </w:tc>
        <w:tc>
          <w:tcPr>
            <w:tcW w:w="1193" w:type="dxa"/>
            <w:noWrap/>
          </w:tcPr>
          <w:p w:rsidR="003B355B" w:rsidRDefault="003B355B" w:rsidP="00272F50">
            <w:pPr>
              <w:jc w:val="right"/>
              <w:rPr>
                <w:rFonts w:ascii="Arial" w:hAnsi="Arial" w:cs="Arial"/>
                <w:sz w:val="20"/>
                <w:szCs w:val="20"/>
              </w:rPr>
            </w:pPr>
            <w:r>
              <w:rPr>
                <w:rFonts w:ascii="Arial" w:hAnsi="Arial" w:cs="Arial"/>
                <w:sz w:val="20"/>
                <w:szCs w:val="20"/>
              </w:rPr>
              <w:t>0.0032</w:t>
            </w:r>
          </w:p>
        </w:tc>
        <w:tc>
          <w:tcPr>
            <w:tcW w:w="1352" w:type="dxa"/>
            <w:noWrap/>
          </w:tcPr>
          <w:p w:rsidR="003B355B" w:rsidRDefault="003B355B" w:rsidP="00272F50">
            <w:pPr>
              <w:jc w:val="right"/>
              <w:rPr>
                <w:rFonts w:ascii="Arial" w:hAnsi="Arial" w:cs="Arial"/>
                <w:sz w:val="20"/>
                <w:szCs w:val="20"/>
              </w:rPr>
            </w:pPr>
            <w:r>
              <w:rPr>
                <w:rFonts w:ascii="Arial" w:hAnsi="Arial" w:cs="Arial"/>
                <w:sz w:val="20"/>
                <w:szCs w:val="20"/>
              </w:rPr>
              <w:t>0.0062</w:t>
            </w:r>
          </w:p>
        </w:tc>
      </w:tr>
      <w:tr w:rsidR="003B355B">
        <w:trPr>
          <w:trHeight w:val="255"/>
        </w:trPr>
        <w:tc>
          <w:tcPr>
            <w:tcW w:w="2897" w:type="dxa"/>
            <w:noWrap/>
          </w:tcPr>
          <w:p w:rsidR="003B355B" w:rsidRDefault="003B355B" w:rsidP="00272F50">
            <w:pPr>
              <w:rPr>
                <w:rFonts w:ascii="Arial" w:hAnsi="Arial" w:cs="Arial"/>
                <w:sz w:val="20"/>
                <w:szCs w:val="20"/>
              </w:rPr>
            </w:pPr>
            <w:r>
              <w:rPr>
                <w:rFonts w:ascii="Arial" w:hAnsi="Arial" w:cs="Arial"/>
                <w:sz w:val="20"/>
                <w:szCs w:val="20"/>
              </w:rPr>
              <w:t>De Servicio</w:t>
            </w:r>
          </w:p>
        </w:tc>
        <w:tc>
          <w:tcPr>
            <w:tcW w:w="1207" w:type="dxa"/>
            <w:noWrap/>
          </w:tcPr>
          <w:p w:rsidR="003B355B" w:rsidRDefault="003B355B" w:rsidP="00272F50">
            <w:pPr>
              <w:jc w:val="right"/>
              <w:rPr>
                <w:rFonts w:ascii="Arial" w:hAnsi="Arial" w:cs="Arial"/>
                <w:sz w:val="20"/>
                <w:szCs w:val="20"/>
              </w:rPr>
            </w:pPr>
            <w:r>
              <w:rPr>
                <w:rFonts w:ascii="Arial" w:hAnsi="Arial" w:cs="Arial"/>
                <w:sz w:val="20"/>
                <w:szCs w:val="20"/>
              </w:rPr>
              <w:t>0.0012</w:t>
            </w:r>
          </w:p>
        </w:tc>
        <w:tc>
          <w:tcPr>
            <w:tcW w:w="1193" w:type="dxa"/>
            <w:noWrap/>
          </w:tcPr>
          <w:p w:rsidR="003B355B" w:rsidRDefault="003B355B" w:rsidP="00272F50">
            <w:pPr>
              <w:jc w:val="right"/>
              <w:rPr>
                <w:rFonts w:ascii="Arial" w:hAnsi="Arial" w:cs="Arial"/>
                <w:sz w:val="20"/>
                <w:szCs w:val="20"/>
              </w:rPr>
            </w:pPr>
            <w:r>
              <w:rPr>
                <w:rFonts w:ascii="Arial" w:hAnsi="Arial" w:cs="Arial"/>
                <w:sz w:val="20"/>
                <w:szCs w:val="20"/>
              </w:rPr>
              <w:t>0.0013</w:t>
            </w:r>
          </w:p>
        </w:tc>
        <w:tc>
          <w:tcPr>
            <w:tcW w:w="1352" w:type="dxa"/>
            <w:noWrap/>
          </w:tcPr>
          <w:p w:rsidR="003B355B" w:rsidRDefault="003B355B" w:rsidP="00272F50">
            <w:pPr>
              <w:jc w:val="right"/>
              <w:rPr>
                <w:rFonts w:ascii="Arial" w:hAnsi="Arial" w:cs="Arial"/>
                <w:sz w:val="20"/>
                <w:szCs w:val="20"/>
              </w:rPr>
            </w:pPr>
            <w:r>
              <w:rPr>
                <w:rFonts w:ascii="Arial" w:hAnsi="Arial" w:cs="Arial"/>
                <w:sz w:val="20"/>
                <w:szCs w:val="20"/>
              </w:rPr>
              <w:t>0.0025</w:t>
            </w:r>
          </w:p>
        </w:tc>
      </w:tr>
      <w:tr w:rsidR="003B355B">
        <w:trPr>
          <w:trHeight w:val="255"/>
        </w:trPr>
        <w:tc>
          <w:tcPr>
            <w:tcW w:w="2897" w:type="dxa"/>
            <w:noWrap/>
          </w:tcPr>
          <w:p w:rsidR="003B355B" w:rsidRDefault="003B355B" w:rsidP="00272F50">
            <w:pPr>
              <w:rPr>
                <w:rFonts w:ascii="Arial" w:hAnsi="Arial" w:cs="Arial"/>
                <w:sz w:val="20"/>
                <w:szCs w:val="20"/>
              </w:rPr>
            </w:pPr>
            <w:r>
              <w:rPr>
                <w:rFonts w:ascii="Arial" w:hAnsi="Arial" w:cs="Arial"/>
                <w:sz w:val="20"/>
                <w:szCs w:val="20"/>
              </w:rPr>
              <w:t>Otro</w:t>
            </w:r>
          </w:p>
        </w:tc>
        <w:tc>
          <w:tcPr>
            <w:tcW w:w="1207" w:type="dxa"/>
            <w:noWrap/>
          </w:tcPr>
          <w:p w:rsidR="003B355B" w:rsidRDefault="003B355B" w:rsidP="00272F50">
            <w:pPr>
              <w:jc w:val="right"/>
              <w:rPr>
                <w:rFonts w:ascii="Arial" w:hAnsi="Arial" w:cs="Arial"/>
                <w:sz w:val="20"/>
                <w:szCs w:val="20"/>
              </w:rPr>
            </w:pPr>
            <w:r>
              <w:rPr>
                <w:rFonts w:ascii="Arial" w:hAnsi="Arial" w:cs="Arial"/>
                <w:sz w:val="20"/>
                <w:szCs w:val="20"/>
              </w:rPr>
              <w:t>0.0185</w:t>
            </w:r>
          </w:p>
        </w:tc>
        <w:tc>
          <w:tcPr>
            <w:tcW w:w="1193" w:type="dxa"/>
            <w:noWrap/>
          </w:tcPr>
          <w:p w:rsidR="003B355B" w:rsidRDefault="003B355B" w:rsidP="00272F50">
            <w:pPr>
              <w:jc w:val="right"/>
              <w:rPr>
                <w:rFonts w:ascii="Arial" w:hAnsi="Arial" w:cs="Arial"/>
                <w:sz w:val="20"/>
                <w:szCs w:val="20"/>
              </w:rPr>
            </w:pPr>
            <w:r>
              <w:rPr>
                <w:rFonts w:ascii="Arial" w:hAnsi="Arial" w:cs="Arial"/>
                <w:sz w:val="20"/>
                <w:szCs w:val="20"/>
              </w:rPr>
              <w:t>0.0378</w:t>
            </w:r>
          </w:p>
        </w:tc>
        <w:tc>
          <w:tcPr>
            <w:tcW w:w="1352" w:type="dxa"/>
            <w:noWrap/>
          </w:tcPr>
          <w:p w:rsidR="003B355B" w:rsidRDefault="003B355B" w:rsidP="00272F50">
            <w:pPr>
              <w:jc w:val="right"/>
              <w:rPr>
                <w:rFonts w:ascii="Arial" w:hAnsi="Arial" w:cs="Arial"/>
                <w:sz w:val="20"/>
                <w:szCs w:val="20"/>
              </w:rPr>
            </w:pPr>
            <w:r>
              <w:rPr>
                <w:rFonts w:ascii="Arial" w:hAnsi="Arial" w:cs="Arial"/>
                <w:sz w:val="20"/>
                <w:szCs w:val="20"/>
              </w:rPr>
              <w:t>0.0562</w:t>
            </w:r>
          </w:p>
        </w:tc>
      </w:tr>
      <w:tr w:rsidR="003B355B">
        <w:trPr>
          <w:trHeight w:val="255"/>
        </w:trPr>
        <w:tc>
          <w:tcPr>
            <w:tcW w:w="2897" w:type="dxa"/>
            <w:noWrap/>
          </w:tcPr>
          <w:p w:rsidR="003B355B" w:rsidRPr="00154828" w:rsidRDefault="003B355B" w:rsidP="00272F50">
            <w:pPr>
              <w:jc w:val="center"/>
              <w:rPr>
                <w:rFonts w:ascii="Arial" w:hAnsi="Arial" w:cs="Arial"/>
                <w:b/>
                <w:i/>
                <w:sz w:val="20"/>
                <w:szCs w:val="20"/>
              </w:rPr>
            </w:pPr>
            <w:r w:rsidRPr="00154828">
              <w:rPr>
                <w:rFonts w:ascii="Arial" w:hAnsi="Arial" w:cs="Arial"/>
                <w:b/>
                <w:i/>
                <w:sz w:val="20"/>
                <w:szCs w:val="20"/>
              </w:rPr>
              <w:t>Marginal Género</w:t>
            </w:r>
          </w:p>
        </w:tc>
        <w:tc>
          <w:tcPr>
            <w:tcW w:w="1207" w:type="dxa"/>
            <w:noWrap/>
          </w:tcPr>
          <w:p w:rsidR="003B355B" w:rsidRDefault="003B355B" w:rsidP="00272F50">
            <w:pPr>
              <w:jc w:val="right"/>
              <w:rPr>
                <w:rFonts w:ascii="Arial" w:hAnsi="Arial" w:cs="Arial"/>
                <w:sz w:val="20"/>
                <w:szCs w:val="20"/>
              </w:rPr>
            </w:pPr>
            <w:r>
              <w:rPr>
                <w:rFonts w:ascii="Arial" w:hAnsi="Arial" w:cs="Arial"/>
                <w:sz w:val="20"/>
                <w:szCs w:val="20"/>
              </w:rPr>
              <w:t>0.</w:t>
            </w:r>
            <w:r w:rsidR="009F7809">
              <w:rPr>
                <w:rFonts w:ascii="Arial" w:hAnsi="Arial" w:cs="Arial"/>
                <w:sz w:val="20"/>
                <w:szCs w:val="20"/>
              </w:rPr>
              <w:t xml:space="preserve"> </w:t>
            </w:r>
            <w:r>
              <w:rPr>
                <w:rFonts w:ascii="Arial" w:hAnsi="Arial" w:cs="Arial"/>
                <w:sz w:val="20"/>
                <w:szCs w:val="20"/>
              </w:rPr>
              <w:t>3986</w:t>
            </w:r>
          </w:p>
        </w:tc>
        <w:tc>
          <w:tcPr>
            <w:tcW w:w="1193" w:type="dxa"/>
            <w:noWrap/>
          </w:tcPr>
          <w:p w:rsidR="003B355B" w:rsidRDefault="003B355B" w:rsidP="00272F50">
            <w:pPr>
              <w:jc w:val="right"/>
              <w:rPr>
                <w:rFonts w:ascii="Arial" w:hAnsi="Arial" w:cs="Arial"/>
                <w:sz w:val="20"/>
                <w:szCs w:val="20"/>
              </w:rPr>
            </w:pPr>
            <w:r>
              <w:rPr>
                <w:rFonts w:ascii="Arial" w:hAnsi="Arial" w:cs="Arial"/>
                <w:sz w:val="20"/>
                <w:szCs w:val="20"/>
              </w:rPr>
              <w:t>0.6014</w:t>
            </w:r>
          </w:p>
        </w:tc>
        <w:tc>
          <w:tcPr>
            <w:tcW w:w="1352" w:type="dxa"/>
            <w:noWrap/>
          </w:tcPr>
          <w:p w:rsidR="003B355B" w:rsidRDefault="003B355B" w:rsidP="00272F50">
            <w:pPr>
              <w:jc w:val="right"/>
              <w:rPr>
                <w:rFonts w:ascii="Arial" w:hAnsi="Arial" w:cs="Arial"/>
                <w:sz w:val="20"/>
                <w:szCs w:val="20"/>
              </w:rPr>
            </w:pPr>
            <w:r>
              <w:rPr>
                <w:rFonts w:ascii="Arial" w:hAnsi="Arial" w:cs="Arial"/>
                <w:sz w:val="20"/>
                <w:szCs w:val="20"/>
              </w:rPr>
              <w:t>1.0000</w:t>
            </w:r>
          </w:p>
        </w:tc>
      </w:tr>
    </w:tbl>
    <w:p w:rsidR="00DA3E99" w:rsidRPr="00150F4F" w:rsidRDefault="00DA3E99" w:rsidP="001738FD">
      <w:pPr>
        <w:jc w:val="center"/>
        <w:rPr>
          <w:rFonts w:ascii="Arial" w:hAnsi="Arial" w:cs="Arial"/>
          <w:b/>
          <w:i/>
          <w:sz w:val="20"/>
          <w:szCs w:val="20"/>
          <w:lang w:val="es-MX"/>
        </w:rPr>
      </w:pPr>
    </w:p>
    <w:p w:rsidR="001738FD" w:rsidRDefault="001738FD" w:rsidP="001738FD">
      <w:pPr>
        <w:jc w:val="both"/>
        <w:rPr>
          <w:rFonts w:ascii="Arial" w:hAnsi="Arial" w:cs="Arial"/>
          <w:b/>
        </w:rPr>
      </w:pPr>
    </w:p>
    <w:tbl>
      <w:tblPr>
        <w:tblpPr w:leftFromText="142" w:rightFromText="142" w:vertAnchor="text" w:horzAnchor="page" w:tblpX="3687" w:tblpY="2309"/>
        <w:tblW w:w="6514" w:type="dxa"/>
        <w:tblCellMar>
          <w:left w:w="70" w:type="dxa"/>
          <w:right w:w="70" w:type="dxa"/>
        </w:tblCellMar>
        <w:tblLook w:val="0000"/>
      </w:tblPr>
      <w:tblGrid>
        <w:gridCol w:w="6514"/>
      </w:tblGrid>
      <w:tr w:rsidR="00272F50">
        <w:trPr>
          <w:trHeight w:val="232"/>
        </w:trPr>
        <w:tc>
          <w:tcPr>
            <w:tcW w:w="6514" w:type="dxa"/>
            <w:tcBorders>
              <w:top w:val="nil"/>
              <w:left w:val="nil"/>
              <w:bottom w:val="nil"/>
              <w:right w:val="nil"/>
            </w:tcBorders>
            <w:shd w:val="clear" w:color="auto" w:fill="auto"/>
            <w:noWrap/>
            <w:vAlign w:val="bottom"/>
          </w:tcPr>
          <w:p w:rsidR="00272F50" w:rsidRPr="00150F4F" w:rsidRDefault="00272F50" w:rsidP="00272F50">
            <w:pPr>
              <w:ind w:left="720" w:hanging="720"/>
              <w:rPr>
                <w:b/>
                <w:sz w:val="20"/>
                <w:szCs w:val="20"/>
              </w:rPr>
            </w:pPr>
            <w:r w:rsidRPr="00150F4F">
              <w:rPr>
                <w:b/>
                <w:sz w:val="20"/>
                <w:szCs w:val="20"/>
              </w:rPr>
              <w:t xml:space="preserve">Fuente: </w:t>
            </w:r>
            <w:r w:rsidRPr="009222DE">
              <w:rPr>
                <w:sz w:val="20"/>
                <w:szCs w:val="20"/>
              </w:rPr>
              <w:t xml:space="preserve">Base de Datos Censo del  Magisterio Fiscal y los Servidores Públicos del </w:t>
            </w:r>
            <w:r>
              <w:rPr>
                <w:sz w:val="20"/>
                <w:szCs w:val="20"/>
              </w:rPr>
              <w:t xml:space="preserve">  </w:t>
            </w:r>
            <w:r w:rsidRPr="009222DE">
              <w:rPr>
                <w:sz w:val="20"/>
                <w:szCs w:val="20"/>
              </w:rPr>
              <w:t>MEC(2000)</w:t>
            </w:r>
          </w:p>
        </w:tc>
      </w:tr>
      <w:tr w:rsidR="00272F50">
        <w:trPr>
          <w:trHeight w:val="232"/>
        </w:trPr>
        <w:tc>
          <w:tcPr>
            <w:tcW w:w="6514" w:type="dxa"/>
            <w:tcBorders>
              <w:top w:val="nil"/>
              <w:left w:val="nil"/>
              <w:bottom w:val="nil"/>
              <w:right w:val="nil"/>
            </w:tcBorders>
            <w:shd w:val="clear" w:color="auto" w:fill="auto"/>
            <w:noWrap/>
            <w:vAlign w:val="bottom"/>
          </w:tcPr>
          <w:p w:rsidR="00272F50" w:rsidRPr="00150F4F" w:rsidRDefault="00272F50" w:rsidP="00272F50">
            <w:pPr>
              <w:ind w:left="720" w:hanging="720"/>
              <w:jc w:val="center"/>
              <w:rPr>
                <w:b/>
                <w:sz w:val="20"/>
                <w:szCs w:val="20"/>
              </w:rPr>
            </w:pPr>
            <w:r>
              <w:rPr>
                <w:b/>
                <w:sz w:val="20"/>
                <w:szCs w:val="20"/>
              </w:rPr>
              <w:t xml:space="preserve">Elaboración: </w:t>
            </w:r>
            <w:r w:rsidRPr="009222DE">
              <w:rPr>
                <w:sz w:val="20"/>
                <w:szCs w:val="20"/>
              </w:rPr>
              <w:t>M. Pincay</w:t>
            </w:r>
          </w:p>
        </w:tc>
      </w:tr>
    </w:tbl>
    <w:p w:rsidR="00272F50" w:rsidRDefault="00272F50" w:rsidP="00681002">
      <w:pPr>
        <w:jc w:val="both"/>
        <w:rPr>
          <w:rFonts w:ascii="Arial" w:hAnsi="Arial" w:cs="Arial"/>
          <w:b/>
        </w:rPr>
      </w:pPr>
    </w:p>
    <w:p w:rsidR="00272F50" w:rsidRPr="00272F50" w:rsidRDefault="00272F50" w:rsidP="00272F50">
      <w:pPr>
        <w:rPr>
          <w:rFonts w:ascii="Arial" w:hAnsi="Arial" w:cs="Arial"/>
        </w:rPr>
      </w:pPr>
    </w:p>
    <w:p w:rsidR="00272F50" w:rsidRPr="00272F50" w:rsidRDefault="00272F50" w:rsidP="00272F50">
      <w:pPr>
        <w:rPr>
          <w:rFonts w:ascii="Arial" w:hAnsi="Arial" w:cs="Arial"/>
        </w:rPr>
      </w:pPr>
    </w:p>
    <w:p w:rsidR="00272F50" w:rsidRPr="00272F50" w:rsidRDefault="00272F50" w:rsidP="00272F50">
      <w:pPr>
        <w:rPr>
          <w:rFonts w:ascii="Arial" w:hAnsi="Arial" w:cs="Arial"/>
        </w:rPr>
      </w:pPr>
    </w:p>
    <w:p w:rsidR="00272F50" w:rsidRPr="00272F50" w:rsidRDefault="00272F50" w:rsidP="00272F50">
      <w:pPr>
        <w:rPr>
          <w:rFonts w:ascii="Arial" w:hAnsi="Arial" w:cs="Arial"/>
        </w:rPr>
      </w:pPr>
    </w:p>
    <w:p w:rsidR="00272F50" w:rsidRPr="00272F50" w:rsidRDefault="00272F50" w:rsidP="00272F50">
      <w:pPr>
        <w:rPr>
          <w:rFonts w:ascii="Arial" w:hAnsi="Arial" w:cs="Arial"/>
        </w:rPr>
      </w:pPr>
    </w:p>
    <w:p w:rsidR="00272F50" w:rsidRPr="00272F50" w:rsidRDefault="00272F50" w:rsidP="00272F50">
      <w:pPr>
        <w:rPr>
          <w:rFonts w:ascii="Arial" w:hAnsi="Arial" w:cs="Arial"/>
        </w:rPr>
      </w:pPr>
    </w:p>
    <w:p w:rsidR="00272F50" w:rsidRPr="00272F50" w:rsidRDefault="00272F50" w:rsidP="00272F50">
      <w:pPr>
        <w:rPr>
          <w:rFonts w:ascii="Arial" w:hAnsi="Arial" w:cs="Arial"/>
        </w:rPr>
      </w:pPr>
    </w:p>
    <w:p w:rsidR="00272F50" w:rsidRPr="00272F50" w:rsidRDefault="00272F50" w:rsidP="00272F50">
      <w:pPr>
        <w:rPr>
          <w:rFonts w:ascii="Arial" w:hAnsi="Arial" w:cs="Arial"/>
        </w:rPr>
      </w:pPr>
    </w:p>
    <w:p w:rsidR="00272F50" w:rsidRPr="00272F50" w:rsidRDefault="00272F50" w:rsidP="00272F50">
      <w:pPr>
        <w:rPr>
          <w:rFonts w:ascii="Arial" w:hAnsi="Arial" w:cs="Arial"/>
        </w:rPr>
      </w:pPr>
    </w:p>
    <w:p w:rsidR="00272F50" w:rsidRPr="00272F50" w:rsidRDefault="00272F50" w:rsidP="00681002">
      <w:pPr>
        <w:jc w:val="both"/>
        <w:rPr>
          <w:rFonts w:ascii="Arial" w:hAnsi="Arial" w:cs="Arial"/>
        </w:rPr>
      </w:pPr>
    </w:p>
    <w:p w:rsidR="00272F50" w:rsidRDefault="00272F50" w:rsidP="00272F50">
      <w:pPr>
        <w:tabs>
          <w:tab w:val="left" w:pos="2180"/>
        </w:tabs>
        <w:jc w:val="both"/>
        <w:rPr>
          <w:rFonts w:ascii="Arial" w:hAnsi="Arial" w:cs="Arial"/>
        </w:rPr>
      </w:pPr>
      <w:r>
        <w:rPr>
          <w:rFonts w:ascii="Arial" w:hAnsi="Arial" w:cs="Arial"/>
        </w:rPr>
        <w:tab/>
      </w:r>
    </w:p>
    <w:p w:rsidR="00272F50" w:rsidRDefault="00272F50" w:rsidP="00272F50">
      <w:pPr>
        <w:tabs>
          <w:tab w:val="left" w:pos="2180"/>
        </w:tabs>
        <w:jc w:val="both"/>
        <w:rPr>
          <w:rFonts w:ascii="Arial" w:hAnsi="Arial" w:cs="Arial"/>
        </w:rPr>
      </w:pPr>
    </w:p>
    <w:p w:rsidR="00272F50" w:rsidRDefault="00272F50" w:rsidP="00272F50">
      <w:pPr>
        <w:tabs>
          <w:tab w:val="left" w:pos="2180"/>
        </w:tabs>
        <w:jc w:val="both"/>
        <w:rPr>
          <w:rFonts w:ascii="Arial" w:hAnsi="Arial" w:cs="Arial"/>
        </w:rPr>
      </w:pPr>
    </w:p>
    <w:p w:rsidR="00681002" w:rsidRDefault="00681002" w:rsidP="00272F50">
      <w:pPr>
        <w:tabs>
          <w:tab w:val="left" w:pos="2180"/>
        </w:tabs>
        <w:spacing w:line="480" w:lineRule="auto"/>
        <w:ind w:left="1259"/>
        <w:jc w:val="both"/>
        <w:rPr>
          <w:rFonts w:ascii="Arial" w:hAnsi="Arial" w:cs="Arial"/>
          <w:b/>
        </w:rPr>
      </w:pPr>
      <w:r>
        <w:rPr>
          <w:rFonts w:ascii="Arial" w:hAnsi="Arial" w:cs="Arial"/>
          <w:b/>
        </w:rPr>
        <w:t>Análisis Bivariado entre el Género vs. Provincia donde Labora</w:t>
      </w:r>
    </w:p>
    <w:p w:rsidR="00681002" w:rsidRDefault="00681002" w:rsidP="00272F50">
      <w:pPr>
        <w:ind w:left="1260"/>
        <w:jc w:val="both"/>
        <w:rPr>
          <w:rFonts w:ascii="Arial" w:hAnsi="Arial" w:cs="Arial"/>
          <w:b/>
        </w:rPr>
      </w:pPr>
    </w:p>
    <w:p w:rsidR="00681002" w:rsidRDefault="009F7809" w:rsidP="00272F50">
      <w:pPr>
        <w:spacing w:line="480" w:lineRule="auto"/>
        <w:ind w:left="1259"/>
        <w:jc w:val="both"/>
        <w:rPr>
          <w:rFonts w:ascii="Arial" w:hAnsi="Arial" w:cs="Arial"/>
        </w:rPr>
      </w:pPr>
      <w:r>
        <w:rPr>
          <w:rFonts w:ascii="Arial" w:hAnsi="Arial" w:cs="Arial"/>
        </w:rPr>
        <w:t xml:space="preserve"> Podemos observar que </w:t>
      </w:r>
      <w:r w:rsidR="00681002">
        <w:rPr>
          <w:rFonts w:ascii="Arial" w:hAnsi="Arial" w:cs="Arial"/>
        </w:rPr>
        <w:t xml:space="preserve"> de cada diez mil  profesores</w:t>
      </w:r>
      <w:r>
        <w:rPr>
          <w:rFonts w:ascii="Arial" w:hAnsi="Arial" w:cs="Arial"/>
        </w:rPr>
        <w:t xml:space="preserve"> que laboran en la Región Sierra</w:t>
      </w:r>
      <w:r w:rsidR="00681002">
        <w:rPr>
          <w:rFonts w:ascii="Arial" w:hAnsi="Arial" w:cs="Arial"/>
        </w:rPr>
        <w:t xml:space="preserve">,  1083    laboran en la provincia del Azuay,  585  </w:t>
      </w:r>
      <w:r>
        <w:rPr>
          <w:rFonts w:ascii="Arial" w:hAnsi="Arial" w:cs="Arial"/>
        </w:rPr>
        <w:t>en</w:t>
      </w:r>
      <w:r w:rsidR="00681002">
        <w:rPr>
          <w:rFonts w:ascii="Arial" w:hAnsi="Arial" w:cs="Arial"/>
        </w:rPr>
        <w:t xml:space="preserve"> Bolívar, 522 </w:t>
      </w:r>
      <w:r>
        <w:rPr>
          <w:rFonts w:ascii="Arial" w:hAnsi="Arial" w:cs="Arial"/>
        </w:rPr>
        <w:t>en</w:t>
      </w:r>
      <w:r w:rsidR="00681002">
        <w:rPr>
          <w:rFonts w:ascii="Arial" w:hAnsi="Arial" w:cs="Arial"/>
        </w:rPr>
        <w:t xml:space="preserve"> Cañar, 431 en </w:t>
      </w:r>
      <w:r>
        <w:rPr>
          <w:rFonts w:ascii="Arial" w:hAnsi="Arial" w:cs="Arial"/>
        </w:rPr>
        <w:t>C</w:t>
      </w:r>
      <w:r w:rsidR="00681002">
        <w:rPr>
          <w:rFonts w:ascii="Arial" w:hAnsi="Arial" w:cs="Arial"/>
        </w:rPr>
        <w:t xml:space="preserve">archi,  768 en  Cotopaxi,  1051 en el Chimborazo,  723  en Imbabura,   1243 en  Loja,  2839 en  Pichincha, 755 en </w:t>
      </w:r>
      <w:r>
        <w:rPr>
          <w:rFonts w:ascii="Arial" w:hAnsi="Arial" w:cs="Arial"/>
        </w:rPr>
        <w:t xml:space="preserve">la provincia </w:t>
      </w:r>
      <w:r w:rsidR="00681002">
        <w:rPr>
          <w:rFonts w:ascii="Arial" w:hAnsi="Arial" w:cs="Arial"/>
        </w:rPr>
        <w:t xml:space="preserve">  del Tungurahua.  </w:t>
      </w:r>
      <w:r>
        <w:rPr>
          <w:rFonts w:ascii="Arial" w:hAnsi="Arial" w:cs="Arial"/>
        </w:rPr>
        <w:t>Cabe</w:t>
      </w:r>
      <w:r w:rsidR="00681002">
        <w:rPr>
          <w:rFonts w:ascii="Arial" w:hAnsi="Arial" w:cs="Arial"/>
        </w:rPr>
        <w:t xml:space="preserve"> señalar  que</w:t>
      </w:r>
      <w:r>
        <w:rPr>
          <w:rFonts w:ascii="Arial" w:hAnsi="Arial" w:cs="Arial"/>
        </w:rPr>
        <w:t xml:space="preserve"> de 2839 profesores que laboran en  la provincia de Pichincha, </w:t>
      </w:r>
      <w:r w:rsidR="00681002">
        <w:rPr>
          <w:rFonts w:ascii="Arial" w:hAnsi="Arial" w:cs="Arial"/>
        </w:rPr>
        <w:t xml:space="preserve">  el  38.64%  son hombres</w:t>
      </w:r>
      <w:r>
        <w:rPr>
          <w:rFonts w:ascii="Arial" w:hAnsi="Arial" w:cs="Arial"/>
        </w:rPr>
        <w:t xml:space="preserve"> y</w:t>
      </w:r>
      <w:r w:rsidR="00A374A5">
        <w:rPr>
          <w:rFonts w:ascii="Arial" w:hAnsi="Arial" w:cs="Arial"/>
        </w:rPr>
        <w:t xml:space="preserve"> </w:t>
      </w:r>
      <w:r w:rsidR="00681002">
        <w:rPr>
          <w:rFonts w:ascii="Arial" w:hAnsi="Arial" w:cs="Arial"/>
        </w:rPr>
        <w:t xml:space="preserve">  el  61.</w:t>
      </w:r>
      <w:r w:rsidR="00A374A5">
        <w:rPr>
          <w:rFonts w:ascii="Arial" w:hAnsi="Arial" w:cs="Arial"/>
        </w:rPr>
        <w:t xml:space="preserve">36% son  mujeres, tal como se muestra en la Tabla </w:t>
      </w:r>
      <w:r w:rsidR="00601320">
        <w:rPr>
          <w:rFonts w:ascii="Arial" w:hAnsi="Arial" w:cs="Arial"/>
        </w:rPr>
        <w:t>CIX</w:t>
      </w:r>
      <w:r w:rsidR="00A374A5">
        <w:rPr>
          <w:rFonts w:ascii="Arial" w:hAnsi="Arial" w:cs="Arial"/>
        </w:rPr>
        <w:t>.</w:t>
      </w:r>
    </w:p>
    <w:p w:rsidR="00681002" w:rsidRDefault="00681002" w:rsidP="00681002">
      <w:pPr>
        <w:jc w:val="both"/>
        <w:rPr>
          <w:rFonts w:ascii="Arial" w:hAnsi="Arial" w:cs="Arial"/>
        </w:rPr>
      </w:pPr>
    </w:p>
    <w:p w:rsidR="00681002" w:rsidRPr="00B107D9" w:rsidRDefault="00681002" w:rsidP="00272F50">
      <w:pPr>
        <w:ind w:left="1260"/>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5F562E">
        <w:rPr>
          <w:rFonts w:ascii="Arial" w:hAnsi="Arial" w:cs="Arial"/>
          <w:b/>
          <w:sz w:val="20"/>
          <w:szCs w:val="20"/>
          <w:lang w:val="es-MX"/>
        </w:rPr>
        <w:t>CIX</w:t>
      </w:r>
    </w:p>
    <w:p w:rsidR="00681002" w:rsidRDefault="00681002" w:rsidP="00272F50">
      <w:pPr>
        <w:tabs>
          <w:tab w:val="left" w:pos="240"/>
          <w:tab w:val="center" w:pos="4419"/>
        </w:tabs>
        <w:ind w:left="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681002" w:rsidRPr="00B107D9" w:rsidRDefault="00681002" w:rsidP="00272F50">
      <w:pPr>
        <w:tabs>
          <w:tab w:val="left" w:pos="240"/>
          <w:tab w:val="center" w:pos="4419"/>
        </w:tabs>
        <w:ind w:left="1260"/>
        <w:jc w:val="center"/>
        <w:rPr>
          <w:rFonts w:ascii="Arial" w:hAnsi="Arial" w:cs="Arial"/>
          <w:b/>
          <w:sz w:val="20"/>
          <w:szCs w:val="20"/>
          <w:lang w:val="es-MX"/>
        </w:rPr>
      </w:pPr>
      <w:r>
        <w:rPr>
          <w:rFonts w:ascii="Arial" w:hAnsi="Arial" w:cs="Arial"/>
          <w:b/>
          <w:sz w:val="20"/>
          <w:szCs w:val="20"/>
          <w:lang w:val="es-MX"/>
        </w:rPr>
        <w:t>Profesores</w:t>
      </w:r>
    </w:p>
    <w:p w:rsidR="00681002" w:rsidRDefault="00681002" w:rsidP="00272F50">
      <w:pPr>
        <w:ind w:left="1260"/>
        <w:jc w:val="center"/>
        <w:rPr>
          <w:rFonts w:ascii="Arial" w:hAnsi="Arial" w:cs="Arial"/>
          <w:b/>
          <w:i/>
          <w:sz w:val="20"/>
          <w:szCs w:val="20"/>
          <w:lang w:val="es-MX"/>
        </w:rPr>
      </w:pPr>
      <w:r w:rsidRPr="00150F4F">
        <w:rPr>
          <w:rFonts w:ascii="Arial" w:hAnsi="Arial" w:cs="Arial"/>
          <w:b/>
          <w:i/>
          <w:sz w:val="20"/>
          <w:szCs w:val="20"/>
          <w:lang w:val="es-MX"/>
        </w:rPr>
        <w:t>Distribución Conjunta   del Género y Zona</w:t>
      </w:r>
    </w:p>
    <w:tbl>
      <w:tblPr>
        <w:tblStyle w:val="TablaWeb1"/>
        <w:tblpPr w:leftFromText="142" w:rightFromText="142" w:vertAnchor="text" w:horzAnchor="page" w:tblpX="3970" w:tblpY="1"/>
        <w:tblOverlap w:val="never"/>
        <w:tblW w:w="6458" w:type="dxa"/>
        <w:tblLook w:val="0000"/>
      </w:tblPr>
      <w:tblGrid>
        <w:gridCol w:w="1944"/>
        <w:gridCol w:w="1545"/>
        <w:gridCol w:w="1529"/>
        <w:gridCol w:w="1560"/>
      </w:tblGrid>
      <w:tr w:rsidR="00681002">
        <w:trPr>
          <w:trHeight w:val="263"/>
        </w:trPr>
        <w:tc>
          <w:tcPr>
            <w:tcW w:w="1854" w:type="dxa"/>
            <w:tcBorders>
              <w:bottom w:val="nil"/>
            </w:tcBorders>
            <w:noWrap/>
            <w:vAlign w:val="center"/>
          </w:tcPr>
          <w:p w:rsidR="00681002" w:rsidRDefault="00681002" w:rsidP="00272F50">
            <w:pPr>
              <w:jc w:val="center"/>
              <w:rPr>
                <w:rFonts w:ascii="Arial" w:hAnsi="Arial" w:cs="Arial"/>
                <w:b/>
                <w:sz w:val="20"/>
                <w:szCs w:val="20"/>
              </w:rPr>
            </w:pPr>
          </w:p>
          <w:p w:rsidR="00681002" w:rsidRPr="000135CC" w:rsidRDefault="00681002" w:rsidP="00272F50">
            <w:pPr>
              <w:jc w:val="center"/>
              <w:rPr>
                <w:rFonts w:ascii="Arial" w:hAnsi="Arial" w:cs="Arial"/>
                <w:b/>
                <w:sz w:val="20"/>
                <w:szCs w:val="20"/>
              </w:rPr>
            </w:pPr>
            <w:r w:rsidRPr="000135CC">
              <w:rPr>
                <w:rFonts w:ascii="Arial" w:hAnsi="Arial" w:cs="Arial"/>
                <w:b/>
                <w:sz w:val="20"/>
                <w:szCs w:val="20"/>
              </w:rPr>
              <w:t>Provincia donde Labora</w:t>
            </w:r>
          </w:p>
        </w:tc>
        <w:tc>
          <w:tcPr>
            <w:tcW w:w="2974" w:type="dxa"/>
            <w:gridSpan w:val="2"/>
            <w:noWrap/>
            <w:vAlign w:val="center"/>
          </w:tcPr>
          <w:p w:rsidR="00681002" w:rsidRPr="000135CC" w:rsidRDefault="00681002" w:rsidP="00272F50">
            <w:pPr>
              <w:jc w:val="center"/>
              <w:rPr>
                <w:rFonts w:ascii="Arial" w:hAnsi="Arial" w:cs="Arial"/>
                <w:b/>
                <w:sz w:val="20"/>
                <w:szCs w:val="20"/>
              </w:rPr>
            </w:pPr>
            <w:r w:rsidRPr="000135CC">
              <w:rPr>
                <w:rFonts w:ascii="Arial" w:hAnsi="Arial" w:cs="Arial"/>
                <w:b/>
                <w:sz w:val="20"/>
                <w:szCs w:val="20"/>
              </w:rPr>
              <w:t>Género</w:t>
            </w:r>
          </w:p>
        </w:tc>
        <w:tc>
          <w:tcPr>
            <w:tcW w:w="1470" w:type="dxa"/>
            <w:tcBorders>
              <w:bottom w:val="nil"/>
            </w:tcBorders>
            <w:noWrap/>
            <w:vAlign w:val="center"/>
          </w:tcPr>
          <w:p w:rsidR="00681002" w:rsidRPr="00154828" w:rsidRDefault="00681002" w:rsidP="00272F50">
            <w:pPr>
              <w:jc w:val="center"/>
              <w:rPr>
                <w:rFonts w:ascii="Arial" w:hAnsi="Arial" w:cs="Arial"/>
                <w:b/>
                <w:i/>
                <w:sz w:val="20"/>
                <w:szCs w:val="20"/>
              </w:rPr>
            </w:pPr>
          </w:p>
          <w:p w:rsidR="00681002" w:rsidRPr="00154828" w:rsidRDefault="00681002" w:rsidP="00272F50">
            <w:pPr>
              <w:jc w:val="center"/>
              <w:rPr>
                <w:rFonts w:ascii="Arial" w:hAnsi="Arial" w:cs="Arial"/>
                <w:b/>
                <w:i/>
                <w:sz w:val="20"/>
                <w:szCs w:val="20"/>
              </w:rPr>
            </w:pPr>
            <w:r w:rsidRPr="00154828">
              <w:rPr>
                <w:rFonts w:ascii="Arial" w:hAnsi="Arial" w:cs="Arial"/>
                <w:b/>
                <w:i/>
                <w:sz w:val="20"/>
                <w:szCs w:val="20"/>
              </w:rPr>
              <w:t>Marginal Provincia donde Labora</w:t>
            </w:r>
          </w:p>
        </w:tc>
      </w:tr>
      <w:tr w:rsidR="00681002">
        <w:trPr>
          <w:trHeight w:val="263"/>
        </w:trPr>
        <w:tc>
          <w:tcPr>
            <w:tcW w:w="1854" w:type="dxa"/>
            <w:tcBorders>
              <w:top w:val="nil"/>
            </w:tcBorders>
            <w:noWrap/>
          </w:tcPr>
          <w:p w:rsidR="00681002" w:rsidRDefault="00681002" w:rsidP="00272F50">
            <w:pPr>
              <w:rPr>
                <w:rFonts w:ascii="Arial" w:hAnsi="Arial" w:cs="Arial"/>
                <w:sz w:val="20"/>
                <w:szCs w:val="20"/>
              </w:rPr>
            </w:pPr>
          </w:p>
        </w:tc>
        <w:tc>
          <w:tcPr>
            <w:tcW w:w="1475" w:type="dxa"/>
            <w:noWrap/>
          </w:tcPr>
          <w:p w:rsidR="00681002" w:rsidRDefault="00681002" w:rsidP="00272F50">
            <w:pPr>
              <w:rPr>
                <w:rFonts w:ascii="Arial" w:hAnsi="Arial" w:cs="Arial"/>
                <w:sz w:val="20"/>
                <w:szCs w:val="20"/>
              </w:rPr>
            </w:pPr>
            <w:r>
              <w:rPr>
                <w:rFonts w:ascii="Arial" w:hAnsi="Arial" w:cs="Arial"/>
                <w:sz w:val="20"/>
                <w:szCs w:val="20"/>
              </w:rPr>
              <w:t>Masculino</w:t>
            </w:r>
          </w:p>
        </w:tc>
        <w:tc>
          <w:tcPr>
            <w:tcW w:w="1459" w:type="dxa"/>
            <w:noWrap/>
          </w:tcPr>
          <w:p w:rsidR="00681002" w:rsidRDefault="00681002" w:rsidP="00272F50">
            <w:pPr>
              <w:rPr>
                <w:rFonts w:ascii="Arial" w:hAnsi="Arial" w:cs="Arial"/>
                <w:sz w:val="20"/>
                <w:szCs w:val="20"/>
              </w:rPr>
            </w:pPr>
            <w:r>
              <w:rPr>
                <w:rFonts w:ascii="Arial" w:hAnsi="Arial" w:cs="Arial"/>
                <w:sz w:val="20"/>
                <w:szCs w:val="20"/>
              </w:rPr>
              <w:t>Femenino</w:t>
            </w:r>
          </w:p>
        </w:tc>
        <w:tc>
          <w:tcPr>
            <w:tcW w:w="1470" w:type="dxa"/>
            <w:tcBorders>
              <w:top w:val="nil"/>
            </w:tcBorders>
            <w:noWrap/>
          </w:tcPr>
          <w:p w:rsidR="00681002" w:rsidRDefault="00681002" w:rsidP="00272F50">
            <w:pPr>
              <w:rPr>
                <w:rFonts w:ascii="Arial" w:hAnsi="Arial" w:cs="Arial"/>
                <w:sz w:val="20"/>
                <w:szCs w:val="20"/>
              </w:rPr>
            </w:pPr>
          </w:p>
        </w:tc>
      </w:tr>
      <w:tr w:rsidR="00681002">
        <w:trPr>
          <w:trHeight w:val="263"/>
        </w:trPr>
        <w:tc>
          <w:tcPr>
            <w:tcW w:w="1854" w:type="dxa"/>
            <w:noWrap/>
          </w:tcPr>
          <w:p w:rsidR="00681002" w:rsidRDefault="00681002" w:rsidP="00272F50">
            <w:pPr>
              <w:rPr>
                <w:rFonts w:ascii="Arial" w:hAnsi="Arial" w:cs="Arial"/>
                <w:sz w:val="20"/>
                <w:szCs w:val="20"/>
              </w:rPr>
            </w:pPr>
            <w:r>
              <w:rPr>
                <w:rFonts w:ascii="Arial" w:hAnsi="Arial" w:cs="Arial"/>
                <w:sz w:val="20"/>
                <w:szCs w:val="20"/>
              </w:rPr>
              <w:t>Azuay</w:t>
            </w:r>
          </w:p>
        </w:tc>
        <w:tc>
          <w:tcPr>
            <w:tcW w:w="1475" w:type="dxa"/>
            <w:noWrap/>
          </w:tcPr>
          <w:p w:rsidR="00681002" w:rsidRDefault="00681002" w:rsidP="00272F50">
            <w:pPr>
              <w:jc w:val="right"/>
              <w:rPr>
                <w:rFonts w:ascii="Arial" w:hAnsi="Arial" w:cs="Arial"/>
                <w:sz w:val="20"/>
                <w:szCs w:val="20"/>
              </w:rPr>
            </w:pPr>
            <w:r>
              <w:rPr>
                <w:rFonts w:ascii="Arial" w:hAnsi="Arial" w:cs="Arial"/>
                <w:sz w:val="20"/>
                <w:szCs w:val="20"/>
              </w:rPr>
              <w:t>0.0426</w:t>
            </w:r>
          </w:p>
        </w:tc>
        <w:tc>
          <w:tcPr>
            <w:tcW w:w="1459" w:type="dxa"/>
            <w:noWrap/>
          </w:tcPr>
          <w:p w:rsidR="00681002" w:rsidRDefault="00681002" w:rsidP="00272F50">
            <w:pPr>
              <w:jc w:val="right"/>
              <w:rPr>
                <w:rFonts w:ascii="Arial" w:hAnsi="Arial" w:cs="Arial"/>
                <w:sz w:val="20"/>
                <w:szCs w:val="20"/>
              </w:rPr>
            </w:pPr>
            <w:r>
              <w:rPr>
                <w:rFonts w:ascii="Arial" w:hAnsi="Arial" w:cs="Arial"/>
                <w:sz w:val="20"/>
                <w:szCs w:val="20"/>
              </w:rPr>
              <w:t>0.0657</w:t>
            </w:r>
          </w:p>
        </w:tc>
        <w:tc>
          <w:tcPr>
            <w:tcW w:w="1470" w:type="dxa"/>
            <w:noWrap/>
          </w:tcPr>
          <w:p w:rsidR="00681002" w:rsidRDefault="00681002" w:rsidP="00272F50">
            <w:pPr>
              <w:jc w:val="right"/>
              <w:rPr>
                <w:rFonts w:ascii="Arial" w:hAnsi="Arial" w:cs="Arial"/>
                <w:sz w:val="20"/>
                <w:szCs w:val="20"/>
              </w:rPr>
            </w:pPr>
            <w:r>
              <w:rPr>
                <w:rFonts w:ascii="Arial" w:hAnsi="Arial" w:cs="Arial"/>
                <w:sz w:val="20"/>
                <w:szCs w:val="20"/>
              </w:rPr>
              <w:t>0.1083</w:t>
            </w:r>
          </w:p>
        </w:tc>
      </w:tr>
      <w:tr w:rsidR="00681002">
        <w:trPr>
          <w:trHeight w:val="263"/>
        </w:trPr>
        <w:tc>
          <w:tcPr>
            <w:tcW w:w="1854" w:type="dxa"/>
            <w:noWrap/>
          </w:tcPr>
          <w:p w:rsidR="00681002" w:rsidRDefault="00681002" w:rsidP="00272F50">
            <w:pPr>
              <w:rPr>
                <w:rFonts w:ascii="Arial" w:hAnsi="Arial" w:cs="Arial"/>
                <w:sz w:val="20"/>
                <w:szCs w:val="20"/>
              </w:rPr>
            </w:pPr>
            <w:r>
              <w:rPr>
                <w:rFonts w:ascii="Arial" w:hAnsi="Arial" w:cs="Arial"/>
                <w:sz w:val="20"/>
                <w:szCs w:val="20"/>
              </w:rPr>
              <w:t>Bolívar</w:t>
            </w:r>
          </w:p>
        </w:tc>
        <w:tc>
          <w:tcPr>
            <w:tcW w:w="1475" w:type="dxa"/>
            <w:noWrap/>
          </w:tcPr>
          <w:p w:rsidR="00681002" w:rsidRDefault="00681002" w:rsidP="00272F50">
            <w:pPr>
              <w:jc w:val="right"/>
              <w:rPr>
                <w:rFonts w:ascii="Arial" w:hAnsi="Arial" w:cs="Arial"/>
                <w:sz w:val="20"/>
                <w:szCs w:val="20"/>
              </w:rPr>
            </w:pPr>
            <w:r>
              <w:rPr>
                <w:rFonts w:ascii="Arial" w:hAnsi="Arial" w:cs="Arial"/>
                <w:sz w:val="20"/>
                <w:szCs w:val="20"/>
              </w:rPr>
              <w:t>0.0245</w:t>
            </w:r>
          </w:p>
        </w:tc>
        <w:tc>
          <w:tcPr>
            <w:tcW w:w="1459" w:type="dxa"/>
            <w:noWrap/>
          </w:tcPr>
          <w:p w:rsidR="00681002" w:rsidRDefault="00681002" w:rsidP="00272F50">
            <w:pPr>
              <w:jc w:val="right"/>
              <w:rPr>
                <w:rFonts w:ascii="Arial" w:hAnsi="Arial" w:cs="Arial"/>
                <w:sz w:val="20"/>
                <w:szCs w:val="20"/>
              </w:rPr>
            </w:pPr>
            <w:r>
              <w:rPr>
                <w:rFonts w:ascii="Arial" w:hAnsi="Arial" w:cs="Arial"/>
                <w:sz w:val="20"/>
                <w:szCs w:val="20"/>
              </w:rPr>
              <w:t>0.0340</w:t>
            </w:r>
          </w:p>
        </w:tc>
        <w:tc>
          <w:tcPr>
            <w:tcW w:w="1470" w:type="dxa"/>
            <w:noWrap/>
          </w:tcPr>
          <w:p w:rsidR="00681002" w:rsidRDefault="00681002" w:rsidP="00272F50">
            <w:pPr>
              <w:jc w:val="right"/>
              <w:rPr>
                <w:rFonts w:ascii="Arial" w:hAnsi="Arial" w:cs="Arial"/>
                <w:sz w:val="20"/>
                <w:szCs w:val="20"/>
              </w:rPr>
            </w:pPr>
            <w:r>
              <w:rPr>
                <w:rFonts w:ascii="Arial" w:hAnsi="Arial" w:cs="Arial"/>
                <w:sz w:val="20"/>
                <w:szCs w:val="20"/>
              </w:rPr>
              <w:t>0.0585</w:t>
            </w:r>
          </w:p>
        </w:tc>
      </w:tr>
      <w:tr w:rsidR="00681002">
        <w:trPr>
          <w:trHeight w:val="263"/>
        </w:trPr>
        <w:tc>
          <w:tcPr>
            <w:tcW w:w="1854" w:type="dxa"/>
            <w:noWrap/>
          </w:tcPr>
          <w:p w:rsidR="00681002" w:rsidRDefault="00681002" w:rsidP="00272F50">
            <w:pPr>
              <w:rPr>
                <w:rFonts w:ascii="Arial" w:hAnsi="Arial" w:cs="Arial"/>
                <w:sz w:val="20"/>
                <w:szCs w:val="20"/>
              </w:rPr>
            </w:pPr>
            <w:r>
              <w:rPr>
                <w:rFonts w:ascii="Arial" w:hAnsi="Arial" w:cs="Arial"/>
                <w:sz w:val="20"/>
                <w:szCs w:val="20"/>
              </w:rPr>
              <w:t>Cañar</w:t>
            </w:r>
          </w:p>
        </w:tc>
        <w:tc>
          <w:tcPr>
            <w:tcW w:w="1475" w:type="dxa"/>
            <w:noWrap/>
          </w:tcPr>
          <w:p w:rsidR="00681002" w:rsidRDefault="00681002" w:rsidP="00272F50">
            <w:pPr>
              <w:jc w:val="right"/>
              <w:rPr>
                <w:rFonts w:ascii="Arial" w:hAnsi="Arial" w:cs="Arial"/>
                <w:sz w:val="20"/>
                <w:szCs w:val="20"/>
              </w:rPr>
            </w:pPr>
            <w:r>
              <w:rPr>
                <w:rFonts w:ascii="Arial" w:hAnsi="Arial" w:cs="Arial"/>
                <w:sz w:val="20"/>
                <w:szCs w:val="20"/>
              </w:rPr>
              <w:t>0.0159</w:t>
            </w:r>
          </w:p>
        </w:tc>
        <w:tc>
          <w:tcPr>
            <w:tcW w:w="1459" w:type="dxa"/>
            <w:noWrap/>
          </w:tcPr>
          <w:p w:rsidR="00681002" w:rsidRDefault="00681002" w:rsidP="00272F50">
            <w:pPr>
              <w:jc w:val="right"/>
              <w:rPr>
                <w:rFonts w:ascii="Arial" w:hAnsi="Arial" w:cs="Arial"/>
                <w:sz w:val="20"/>
                <w:szCs w:val="20"/>
              </w:rPr>
            </w:pPr>
            <w:r>
              <w:rPr>
                <w:rFonts w:ascii="Arial" w:hAnsi="Arial" w:cs="Arial"/>
                <w:sz w:val="20"/>
                <w:szCs w:val="20"/>
              </w:rPr>
              <w:t>0.0363</w:t>
            </w:r>
          </w:p>
        </w:tc>
        <w:tc>
          <w:tcPr>
            <w:tcW w:w="1470" w:type="dxa"/>
            <w:noWrap/>
          </w:tcPr>
          <w:p w:rsidR="00681002" w:rsidRDefault="00681002" w:rsidP="00272F50">
            <w:pPr>
              <w:jc w:val="right"/>
              <w:rPr>
                <w:rFonts w:ascii="Arial" w:hAnsi="Arial" w:cs="Arial"/>
                <w:sz w:val="20"/>
                <w:szCs w:val="20"/>
              </w:rPr>
            </w:pPr>
            <w:r>
              <w:rPr>
                <w:rFonts w:ascii="Arial" w:hAnsi="Arial" w:cs="Arial"/>
                <w:sz w:val="20"/>
                <w:szCs w:val="20"/>
              </w:rPr>
              <w:t>0.0522</w:t>
            </w:r>
          </w:p>
        </w:tc>
      </w:tr>
      <w:tr w:rsidR="00681002">
        <w:trPr>
          <w:trHeight w:val="263"/>
        </w:trPr>
        <w:tc>
          <w:tcPr>
            <w:tcW w:w="1854" w:type="dxa"/>
            <w:noWrap/>
          </w:tcPr>
          <w:p w:rsidR="00681002" w:rsidRDefault="00681002" w:rsidP="00272F50">
            <w:pPr>
              <w:rPr>
                <w:rFonts w:ascii="Arial" w:hAnsi="Arial" w:cs="Arial"/>
                <w:sz w:val="20"/>
                <w:szCs w:val="20"/>
              </w:rPr>
            </w:pPr>
            <w:r>
              <w:rPr>
                <w:rFonts w:ascii="Arial" w:hAnsi="Arial" w:cs="Arial"/>
                <w:sz w:val="20"/>
                <w:szCs w:val="20"/>
              </w:rPr>
              <w:t>Carchi</w:t>
            </w:r>
          </w:p>
        </w:tc>
        <w:tc>
          <w:tcPr>
            <w:tcW w:w="1475" w:type="dxa"/>
            <w:noWrap/>
          </w:tcPr>
          <w:p w:rsidR="00681002" w:rsidRDefault="00681002" w:rsidP="00272F50">
            <w:pPr>
              <w:jc w:val="right"/>
              <w:rPr>
                <w:rFonts w:ascii="Arial" w:hAnsi="Arial" w:cs="Arial"/>
                <w:sz w:val="20"/>
                <w:szCs w:val="20"/>
              </w:rPr>
            </w:pPr>
            <w:r>
              <w:rPr>
                <w:rFonts w:ascii="Arial" w:hAnsi="Arial" w:cs="Arial"/>
                <w:sz w:val="20"/>
                <w:szCs w:val="20"/>
              </w:rPr>
              <w:t>0.0172</w:t>
            </w:r>
          </w:p>
        </w:tc>
        <w:tc>
          <w:tcPr>
            <w:tcW w:w="1459" w:type="dxa"/>
            <w:noWrap/>
          </w:tcPr>
          <w:p w:rsidR="00681002" w:rsidRDefault="00681002" w:rsidP="00272F50">
            <w:pPr>
              <w:jc w:val="right"/>
              <w:rPr>
                <w:rFonts w:ascii="Arial" w:hAnsi="Arial" w:cs="Arial"/>
                <w:sz w:val="20"/>
                <w:szCs w:val="20"/>
              </w:rPr>
            </w:pPr>
            <w:r>
              <w:rPr>
                <w:rFonts w:ascii="Arial" w:hAnsi="Arial" w:cs="Arial"/>
                <w:sz w:val="20"/>
                <w:szCs w:val="20"/>
              </w:rPr>
              <w:t>0.0259</w:t>
            </w:r>
          </w:p>
        </w:tc>
        <w:tc>
          <w:tcPr>
            <w:tcW w:w="1470" w:type="dxa"/>
            <w:noWrap/>
          </w:tcPr>
          <w:p w:rsidR="00681002" w:rsidRDefault="00681002" w:rsidP="00272F50">
            <w:pPr>
              <w:jc w:val="right"/>
              <w:rPr>
                <w:rFonts w:ascii="Arial" w:hAnsi="Arial" w:cs="Arial"/>
                <w:sz w:val="20"/>
                <w:szCs w:val="20"/>
              </w:rPr>
            </w:pPr>
            <w:r>
              <w:rPr>
                <w:rFonts w:ascii="Arial" w:hAnsi="Arial" w:cs="Arial"/>
                <w:sz w:val="20"/>
                <w:szCs w:val="20"/>
              </w:rPr>
              <w:t>0.0431</w:t>
            </w:r>
          </w:p>
        </w:tc>
      </w:tr>
      <w:tr w:rsidR="00681002">
        <w:trPr>
          <w:trHeight w:val="263"/>
        </w:trPr>
        <w:tc>
          <w:tcPr>
            <w:tcW w:w="1854" w:type="dxa"/>
            <w:noWrap/>
          </w:tcPr>
          <w:p w:rsidR="00681002" w:rsidRDefault="00681002" w:rsidP="00272F50">
            <w:pPr>
              <w:rPr>
                <w:rFonts w:ascii="Arial" w:hAnsi="Arial" w:cs="Arial"/>
                <w:sz w:val="20"/>
                <w:szCs w:val="20"/>
              </w:rPr>
            </w:pPr>
            <w:r>
              <w:rPr>
                <w:rFonts w:ascii="Arial" w:hAnsi="Arial" w:cs="Arial"/>
                <w:sz w:val="20"/>
                <w:szCs w:val="20"/>
              </w:rPr>
              <w:t>Cotopaxi</w:t>
            </w:r>
          </w:p>
        </w:tc>
        <w:tc>
          <w:tcPr>
            <w:tcW w:w="1475" w:type="dxa"/>
            <w:noWrap/>
          </w:tcPr>
          <w:p w:rsidR="00681002" w:rsidRDefault="00681002" w:rsidP="00272F50">
            <w:pPr>
              <w:jc w:val="right"/>
              <w:rPr>
                <w:rFonts w:ascii="Arial" w:hAnsi="Arial" w:cs="Arial"/>
                <w:sz w:val="20"/>
                <w:szCs w:val="20"/>
              </w:rPr>
            </w:pPr>
            <w:r>
              <w:rPr>
                <w:rFonts w:ascii="Arial" w:hAnsi="Arial" w:cs="Arial"/>
                <w:sz w:val="20"/>
                <w:szCs w:val="20"/>
              </w:rPr>
              <w:t>0.0338</w:t>
            </w:r>
          </w:p>
        </w:tc>
        <w:tc>
          <w:tcPr>
            <w:tcW w:w="1459" w:type="dxa"/>
            <w:noWrap/>
          </w:tcPr>
          <w:p w:rsidR="00681002" w:rsidRDefault="00681002" w:rsidP="00272F50">
            <w:pPr>
              <w:jc w:val="right"/>
              <w:rPr>
                <w:rFonts w:ascii="Arial" w:hAnsi="Arial" w:cs="Arial"/>
                <w:sz w:val="20"/>
                <w:szCs w:val="20"/>
              </w:rPr>
            </w:pPr>
            <w:r>
              <w:rPr>
                <w:rFonts w:ascii="Arial" w:hAnsi="Arial" w:cs="Arial"/>
                <w:sz w:val="20"/>
                <w:szCs w:val="20"/>
              </w:rPr>
              <w:t>0.0430</w:t>
            </w:r>
          </w:p>
        </w:tc>
        <w:tc>
          <w:tcPr>
            <w:tcW w:w="1470" w:type="dxa"/>
            <w:noWrap/>
          </w:tcPr>
          <w:p w:rsidR="00681002" w:rsidRDefault="00681002" w:rsidP="00272F50">
            <w:pPr>
              <w:jc w:val="right"/>
              <w:rPr>
                <w:rFonts w:ascii="Arial" w:hAnsi="Arial" w:cs="Arial"/>
                <w:sz w:val="20"/>
                <w:szCs w:val="20"/>
              </w:rPr>
            </w:pPr>
            <w:r>
              <w:rPr>
                <w:rFonts w:ascii="Arial" w:hAnsi="Arial" w:cs="Arial"/>
                <w:sz w:val="20"/>
                <w:szCs w:val="20"/>
              </w:rPr>
              <w:t>0.0768</w:t>
            </w:r>
          </w:p>
        </w:tc>
      </w:tr>
      <w:tr w:rsidR="00681002">
        <w:trPr>
          <w:trHeight w:val="263"/>
        </w:trPr>
        <w:tc>
          <w:tcPr>
            <w:tcW w:w="1854" w:type="dxa"/>
            <w:noWrap/>
          </w:tcPr>
          <w:p w:rsidR="00681002" w:rsidRDefault="00681002" w:rsidP="00272F50">
            <w:pPr>
              <w:rPr>
                <w:rFonts w:ascii="Arial" w:hAnsi="Arial" w:cs="Arial"/>
                <w:sz w:val="20"/>
                <w:szCs w:val="20"/>
              </w:rPr>
            </w:pPr>
            <w:r>
              <w:rPr>
                <w:rFonts w:ascii="Arial" w:hAnsi="Arial" w:cs="Arial"/>
                <w:sz w:val="20"/>
                <w:szCs w:val="20"/>
              </w:rPr>
              <w:t>Chimborazo</w:t>
            </w:r>
          </w:p>
        </w:tc>
        <w:tc>
          <w:tcPr>
            <w:tcW w:w="1475" w:type="dxa"/>
            <w:noWrap/>
          </w:tcPr>
          <w:p w:rsidR="00681002" w:rsidRDefault="00681002" w:rsidP="00272F50">
            <w:pPr>
              <w:jc w:val="right"/>
              <w:rPr>
                <w:rFonts w:ascii="Arial" w:hAnsi="Arial" w:cs="Arial"/>
                <w:sz w:val="20"/>
                <w:szCs w:val="20"/>
              </w:rPr>
            </w:pPr>
            <w:r>
              <w:rPr>
                <w:rFonts w:ascii="Arial" w:hAnsi="Arial" w:cs="Arial"/>
                <w:sz w:val="20"/>
                <w:szCs w:val="20"/>
              </w:rPr>
              <w:t>0.0417</w:t>
            </w:r>
          </w:p>
        </w:tc>
        <w:tc>
          <w:tcPr>
            <w:tcW w:w="1459" w:type="dxa"/>
            <w:noWrap/>
          </w:tcPr>
          <w:p w:rsidR="00681002" w:rsidRDefault="00681002" w:rsidP="00272F50">
            <w:pPr>
              <w:jc w:val="right"/>
              <w:rPr>
                <w:rFonts w:ascii="Arial" w:hAnsi="Arial" w:cs="Arial"/>
                <w:sz w:val="20"/>
                <w:szCs w:val="20"/>
              </w:rPr>
            </w:pPr>
            <w:r>
              <w:rPr>
                <w:rFonts w:ascii="Arial" w:hAnsi="Arial" w:cs="Arial"/>
                <w:sz w:val="20"/>
                <w:szCs w:val="20"/>
              </w:rPr>
              <w:t>0.0634</w:t>
            </w:r>
          </w:p>
        </w:tc>
        <w:tc>
          <w:tcPr>
            <w:tcW w:w="1470" w:type="dxa"/>
            <w:noWrap/>
          </w:tcPr>
          <w:p w:rsidR="00681002" w:rsidRDefault="00681002" w:rsidP="00272F50">
            <w:pPr>
              <w:jc w:val="right"/>
              <w:rPr>
                <w:rFonts w:ascii="Arial" w:hAnsi="Arial" w:cs="Arial"/>
                <w:sz w:val="20"/>
                <w:szCs w:val="20"/>
              </w:rPr>
            </w:pPr>
            <w:r>
              <w:rPr>
                <w:rFonts w:ascii="Arial" w:hAnsi="Arial" w:cs="Arial"/>
                <w:sz w:val="20"/>
                <w:szCs w:val="20"/>
              </w:rPr>
              <w:t>0.1051</w:t>
            </w:r>
          </w:p>
        </w:tc>
      </w:tr>
      <w:tr w:rsidR="00681002">
        <w:trPr>
          <w:trHeight w:val="263"/>
        </w:trPr>
        <w:tc>
          <w:tcPr>
            <w:tcW w:w="1854" w:type="dxa"/>
            <w:noWrap/>
          </w:tcPr>
          <w:p w:rsidR="00681002" w:rsidRDefault="00681002" w:rsidP="00272F50">
            <w:pPr>
              <w:rPr>
                <w:rFonts w:ascii="Arial" w:hAnsi="Arial" w:cs="Arial"/>
                <w:sz w:val="20"/>
                <w:szCs w:val="20"/>
              </w:rPr>
            </w:pPr>
            <w:r>
              <w:rPr>
                <w:rFonts w:ascii="Arial" w:hAnsi="Arial" w:cs="Arial"/>
                <w:sz w:val="20"/>
                <w:szCs w:val="20"/>
              </w:rPr>
              <w:t>Imbabura</w:t>
            </w:r>
          </w:p>
        </w:tc>
        <w:tc>
          <w:tcPr>
            <w:tcW w:w="1475" w:type="dxa"/>
            <w:noWrap/>
          </w:tcPr>
          <w:p w:rsidR="00681002" w:rsidRDefault="00681002" w:rsidP="00272F50">
            <w:pPr>
              <w:jc w:val="right"/>
              <w:rPr>
                <w:rFonts w:ascii="Arial" w:hAnsi="Arial" w:cs="Arial"/>
                <w:sz w:val="20"/>
                <w:szCs w:val="20"/>
              </w:rPr>
            </w:pPr>
            <w:r>
              <w:rPr>
                <w:rFonts w:ascii="Arial" w:hAnsi="Arial" w:cs="Arial"/>
                <w:sz w:val="20"/>
                <w:szCs w:val="20"/>
              </w:rPr>
              <w:t>0.0304</w:t>
            </w:r>
          </w:p>
        </w:tc>
        <w:tc>
          <w:tcPr>
            <w:tcW w:w="1459" w:type="dxa"/>
            <w:noWrap/>
          </w:tcPr>
          <w:p w:rsidR="00681002" w:rsidRDefault="00681002" w:rsidP="00272F50">
            <w:pPr>
              <w:jc w:val="right"/>
              <w:rPr>
                <w:rFonts w:ascii="Arial" w:hAnsi="Arial" w:cs="Arial"/>
                <w:sz w:val="20"/>
                <w:szCs w:val="20"/>
              </w:rPr>
            </w:pPr>
            <w:r>
              <w:rPr>
                <w:rFonts w:ascii="Arial" w:hAnsi="Arial" w:cs="Arial"/>
                <w:sz w:val="20"/>
                <w:szCs w:val="20"/>
              </w:rPr>
              <w:t>0.0419</w:t>
            </w:r>
          </w:p>
        </w:tc>
        <w:tc>
          <w:tcPr>
            <w:tcW w:w="1470" w:type="dxa"/>
            <w:noWrap/>
          </w:tcPr>
          <w:p w:rsidR="00681002" w:rsidRDefault="00681002" w:rsidP="00272F50">
            <w:pPr>
              <w:jc w:val="right"/>
              <w:rPr>
                <w:rFonts w:ascii="Arial" w:hAnsi="Arial" w:cs="Arial"/>
                <w:sz w:val="20"/>
                <w:szCs w:val="20"/>
              </w:rPr>
            </w:pPr>
            <w:r>
              <w:rPr>
                <w:rFonts w:ascii="Arial" w:hAnsi="Arial" w:cs="Arial"/>
                <w:sz w:val="20"/>
                <w:szCs w:val="20"/>
              </w:rPr>
              <w:t>0.0723</w:t>
            </w:r>
          </w:p>
        </w:tc>
      </w:tr>
      <w:tr w:rsidR="00681002">
        <w:trPr>
          <w:trHeight w:val="263"/>
        </w:trPr>
        <w:tc>
          <w:tcPr>
            <w:tcW w:w="1854" w:type="dxa"/>
            <w:noWrap/>
          </w:tcPr>
          <w:p w:rsidR="00681002" w:rsidRDefault="00681002" w:rsidP="00272F50">
            <w:pPr>
              <w:rPr>
                <w:rFonts w:ascii="Arial" w:hAnsi="Arial" w:cs="Arial"/>
                <w:sz w:val="20"/>
                <w:szCs w:val="20"/>
              </w:rPr>
            </w:pPr>
            <w:r>
              <w:rPr>
                <w:rFonts w:ascii="Arial" w:hAnsi="Arial" w:cs="Arial"/>
                <w:sz w:val="20"/>
                <w:szCs w:val="20"/>
              </w:rPr>
              <w:t>Loja</w:t>
            </w:r>
          </w:p>
        </w:tc>
        <w:tc>
          <w:tcPr>
            <w:tcW w:w="1475" w:type="dxa"/>
            <w:noWrap/>
          </w:tcPr>
          <w:p w:rsidR="00681002" w:rsidRDefault="00681002" w:rsidP="00272F50">
            <w:pPr>
              <w:jc w:val="right"/>
              <w:rPr>
                <w:rFonts w:ascii="Arial" w:hAnsi="Arial" w:cs="Arial"/>
                <w:sz w:val="20"/>
                <w:szCs w:val="20"/>
              </w:rPr>
            </w:pPr>
            <w:r>
              <w:rPr>
                <w:rFonts w:ascii="Arial" w:hAnsi="Arial" w:cs="Arial"/>
                <w:sz w:val="20"/>
                <w:szCs w:val="20"/>
              </w:rPr>
              <w:t>0.0513</w:t>
            </w:r>
          </w:p>
        </w:tc>
        <w:tc>
          <w:tcPr>
            <w:tcW w:w="1459" w:type="dxa"/>
            <w:noWrap/>
          </w:tcPr>
          <w:p w:rsidR="00681002" w:rsidRDefault="00681002" w:rsidP="00272F50">
            <w:pPr>
              <w:jc w:val="right"/>
              <w:rPr>
                <w:rFonts w:ascii="Arial" w:hAnsi="Arial" w:cs="Arial"/>
                <w:sz w:val="20"/>
                <w:szCs w:val="20"/>
              </w:rPr>
            </w:pPr>
            <w:r>
              <w:rPr>
                <w:rFonts w:ascii="Arial" w:hAnsi="Arial" w:cs="Arial"/>
                <w:sz w:val="20"/>
                <w:szCs w:val="20"/>
              </w:rPr>
              <w:t>0.0730</w:t>
            </w:r>
          </w:p>
        </w:tc>
        <w:tc>
          <w:tcPr>
            <w:tcW w:w="1470" w:type="dxa"/>
            <w:noWrap/>
          </w:tcPr>
          <w:p w:rsidR="00681002" w:rsidRDefault="00681002" w:rsidP="00272F50">
            <w:pPr>
              <w:jc w:val="right"/>
              <w:rPr>
                <w:rFonts w:ascii="Arial" w:hAnsi="Arial" w:cs="Arial"/>
                <w:sz w:val="20"/>
                <w:szCs w:val="20"/>
              </w:rPr>
            </w:pPr>
            <w:r>
              <w:rPr>
                <w:rFonts w:ascii="Arial" w:hAnsi="Arial" w:cs="Arial"/>
                <w:sz w:val="20"/>
                <w:szCs w:val="20"/>
              </w:rPr>
              <w:t>0.1243</w:t>
            </w:r>
          </w:p>
        </w:tc>
      </w:tr>
      <w:tr w:rsidR="00681002">
        <w:trPr>
          <w:trHeight w:val="263"/>
        </w:trPr>
        <w:tc>
          <w:tcPr>
            <w:tcW w:w="1854" w:type="dxa"/>
            <w:noWrap/>
          </w:tcPr>
          <w:p w:rsidR="00681002" w:rsidRDefault="00681002" w:rsidP="00272F50">
            <w:pPr>
              <w:rPr>
                <w:rFonts w:ascii="Arial" w:hAnsi="Arial" w:cs="Arial"/>
                <w:sz w:val="20"/>
                <w:szCs w:val="20"/>
              </w:rPr>
            </w:pPr>
            <w:r>
              <w:rPr>
                <w:rFonts w:ascii="Arial" w:hAnsi="Arial" w:cs="Arial"/>
                <w:sz w:val="20"/>
                <w:szCs w:val="20"/>
              </w:rPr>
              <w:t>Pichincha</w:t>
            </w:r>
          </w:p>
        </w:tc>
        <w:tc>
          <w:tcPr>
            <w:tcW w:w="1475" w:type="dxa"/>
            <w:noWrap/>
          </w:tcPr>
          <w:p w:rsidR="00681002" w:rsidRDefault="00681002" w:rsidP="00272F50">
            <w:pPr>
              <w:jc w:val="right"/>
              <w:rPr>
                <w:rFonts w:ascii="Arial" w:hAnsi="Arial" w:cs="Arial"/>
                <w:sz w:val="20"/>
                <w:szCs w:val="20"/>
              </w:rPr>
            </w:pPr>
            <w:r>
              <w:rPr>
                <w:rFonts w:ascii="Arial" w:hAnsi="Arial" w:cs="Arial"/>
                <w:sz w:val="20"/>
                <w:szCs w:val="20"/>
              </w:rPr>
              <w:t>0.1097</w:t>
            </w:r>
          </w:p>
        </w:tc>
        <w:tc>
          <w:tcPr>
            <w:tcW w:w="1459" w:type="dxa"/>
            <w:noWrap/>
          </w:tcPr>
          <w:p w:rsidR="00681002" w:rsidRDefault="00681002" w:rsidP="00272F50">
            <w:pPr>
              <w:jc w:val="right"/>
              <w:rPr>
                <w:rFonts w:ascii="Arial" w:hAnsi="Arial" w:cs="Arial"/>
                <w:sz w:val="20"/>
                <w:szCs w:val="20"/>
              </w:rPr>
            </w:pPr>
            <w:r>
              <w:rPr>
                <w:rFonts w:ascii="Arial" w:hAnsi="Arial" w:cs="Arial"/>
                <w:sz w:val="20"/>
                <w:szCs w:val="20"/>
              </w:rPr>
              <w:t>0.1742</w:t>
            </w:r>
          </w:p>
        </w:tc>
        <w:tc>
          <w:tcPr>
            <w:tcW w:w="1470" w:type="dxa"/>
            <w:noWrap/>
          </w:tcPr>
          <w:p w:rsidR="00681002" w:rsidRDefault="00681002" w:rsidP="00272F50">
            <w:pPr>
              <w:jc w:val="right"/>
              <w:rPr>
                <w:rFonts w:ascii="Arial" w:hAnsi="Arial" w:cs="Arial"/>
                <w:sz w:val="20"/>
                <w:szCs w:val="20"/>
              </w:rPr>
            </w:pPr>
            <w:r>
              <w:rPr>
                <w:rFonts w:ascii="Arial" w:hAnsi="Arial" w:cs="Arial"/>
                <w:sz w:val="20"/>
                <w:szCs w:val="20"/>
              </w:rPr>
              <w:t>0.2839</w:t>
            </w:r>
          </w:p>
        </w:tc>
      </w:tr>
      <w:tr w:rsidR="00681002">
        <w:trPr>
          <w:trHeight w:val="263"/>
        </w:trPr>
        <w:tc>
          <w:tcPr>
            <w:tcW w:w="1854" w:type="dxa"/>
            <w:noWrap/>
          </w:tcPr>
          <w:p w:rsidR="00681002" w:rsidRDefault="00681002" w:rsidP="00272F50">
            <w:pPr>
              <w:rPr>
                <w:rFonts w:ascii="Arial" w:hAnsi="Arial" w:cs="Arial"/>
                <w:sz w:val="20"/>
                <w:szCs w:val="20"/>
              </w:rPr>
            </w:pPr>
            <w:r>
              <w:rPr>
                <w:rFonts w:ascii="Arial" w:hAnsi="Arial" w:cs="Arial"/>
                <w:sz w:val="20"/>
                <w:szCs w:val="20"/>
              </w:rPr>
              <w:t>Tungurahua</w:t>
            </w:r>
          </w:p>
        </w:tc>
        <w:tc>
          <w:tcPr>
            <w:tcW w:w="1475" w:type="dxa"/>
            <w:noWrap/>
          </w:tcPr>
          <w:p w:rsidR="00681002" w:rsidRDefault="00681002" w:rsidP="00272F50">
            <w:pPr>
              <w:jc w:val="right"/>
              <w:rPr>
                <w:rFonts w:ascii="Arial" w:hAnsi="Arial" w:cs="Arial"/>
                <w:sz w:val="20"/>
                <w:szCs w:val="20"/>
              </w:rPr>
            </w:pPr>
            <w:r>
              <w:rPr>
                <w:rFonts w:ascii="Arial" w:hAnsi="Arial" w:cs="Arial"/>
                <w:sz w:val="20"/>
                <w:szCs w:val="20"/>
              </w:rPr>
              <w:t>0.0314</w:t>
            </w:r>
          </w:p>
        </w:tc>
        <w:tc>
          <w:tcPr>
            <w:tcW w:w="1459" w:type="dxa"/>
            <w:noWrap/>
          </w:tcPr>
          <w:p w:rsidR="00681002" w:rsidRDefault="00681002" w:rsidP="00272F50">
            <w:pPr>
              <w:jc w:val="right"/>
              <w:rPr>
                <w:rFonts w:ascii="Arial" w:hAnsi="Arial" w:cs="Arial"/>
                <w:sz w:val="20"/>
                <w:szCs w:val="20"/>
              </w:rPr>
            </w:pPr>
            <w:r>
              <w:rPr>
                <w:rFonts w:ascii="Arial" w:hAnsi="Arial" w:cs="Arial"/>
                <w:sz w:val="20"/>
                <w:szCs w:val="20"/>
              </w:rPr>
              <w:t>0.0441</w:t>
            </w:r>
          </w:p>
        </w:tc>
        <w:tc>
          <w:tcPr>
            <w:tcW w:w="1470" w:type="dxa"/>
            <w:noWrap/>
          </w:tcPr>
          <w:p w:rsidR="00681002" w:rsidRDefault="00681002" w:rsidP="00272F50">
            <w:pPr>
              <w:jc w:val="right"/>
              <w:rPr>
                <w:rFonts w:ascii="Arial" w:hAnsi="Arial" w:cs="Arial"/>
                <w:sz w:val="20"/>
                <w:szCs w:val="20"/>
              </w:rPr>
            </w:pPr>
            <w:r>
              <w:rPr>
                <w:rFonts w:ascii="Arial" w:hAnsi="Arial" w:cs="Arial"/>
                <w:sz w:val="20"/>
                <w:szCs w:val="20"/>
              </w:rPr>
              <w:t>0.0755</w:t>
            </w:r>
          </w:p>
        </w:tc>
      </w:tr>
      <w:tr w:rsidR="00681002">
        <w:trPr>
          <w:trHeight w:val="263"/>
        </w:trPr>
        <w:tc>
          <w:tcPr>
            <w:tcW w:w="1854" w:type="dxa"/>
            <w:noWrap/>
            <w:vAlign w:val="center"/>
          </w:tcPr>
          <w:p w:rsidR="00681002" w:rsidRPr="00154828" w:rsidRDefault="00681002" w:rsidP="00272F50">
            <w:pPr>
              <w:jc w:val="center"/>
              <w:rPr>
                <w:rFonts w:ascii="Arial" w:hAnsi="Arial" w:cs="Arial"/>
                <w:b/>
                <w:i/>
                <w:sz w:val="20"/>
                <w:szCs w:val="20"/>
              </w:rPr>
            </w:pPr>
            <w:r w:rsidRPr="00154828">
              <w:rPr>
                <w:rFonts w:ascii="Arial" w:hAnsi="Arial" w:cs="Arial"/>
                <w:b/>
                <w:i/>
                <w:sz w:val="20"/>
                <w:szCs w:val="20"/>
              </w:rPr>
              <w:t>Marginal G</w:t>
            </w:r>
            <w:r w:rsidR="00154828">
              <w:rPr>
                <w:rFonts w:ascii="Arial" w:hAnsi="Arial" w:cs="Arial"/>
                <w:b/>
                <w:i/>
                <w:sz w:val="20"/>
                <w:szCs w:val="20"/>
              </w:rPr>
              <w:t>é</w:t>
            </w:r>
            <w:r w:rsidRPr="00154828">
              <w:rPr>
                <w:rFonts w:ascii="Arial" w:hAnsi="Arial" w:cs="Arial"/>
                <w:b/>
                <w:i/>
                <w:sz w:val="20"/>
                <w:szCs w:val="20"/>
              </w:rPr>
              <w:t>nero</w:t>
            </w:r>
          </w:p>
        </w:tc>
        <w:tc>
          <w:tcPr>
            <w:tcW w:w="1475" w:type="dxa"/>
            <w:noWrap/>
          </w:tcPr>
          <w:p w:rsidR="00681002" w:rsidRDefault="00681002" w:rsidP="00272F50">
            <w:pPr>
              <w:jc w:val="right"/>
              <w:rPr>
                <w:rFonts w:ascii="Arial" w:hAnsi="Arial" w:cs="Arial"/>
                <w:sz w:val="20"/>
                <w:szCs w:val="20"/>
              </w:rPr>
            </w:pPr>
            <w:r>
              <w:rPr>
                <w:rFonts w:ascii="Arial" w:hAnsi="Arial" w:cs="Arial"/>
                <w:sz w:val="20"/>
                <w:szCs w:val="20"/>
              </w:rPr>
              <w:t>0.3986</w:t>
            </w:r>
          </w:p>
        </w:tc>
        <w:tc>
          <w:tcPr>
            <w:tcW w:w="1459" w:type="dxa"/>
            <w:noWrap/>
          </w:tcPr>
          <w:p w:rsidR="00681002" w:rsidRDefault="00681002" w:rsidP="00272F50">
            <w:pPr>
              <w:jc w:val="right"/>
              <w:rPr>
                <w:rFonts w:ascii="Arial" w:hAnsi="Arial" w:cs="Arial"/>
                <w:sz w:val="20"/>
                <w:szCs w:val="20"/>
              </w:rPr>
            </w:pPr>
            <w:r>
              <w:rPr>
                <w:rFonts w:ascii="Arial" w:hAnsi="Arial" w:cs="Arial"/>
                <w:sz w:val="20"/>
                <w:szCs w:val="20"/>
              </w:rPr>
              <w:t>0.6014</w:t>
            </w:r>
          </w:p>
        </w:tc>
        <w:tc>
          <w:tcPr>
            <w:tcW w:w="1470" w:type="dxa"/>
            <w:noWrap/>
          </w:tcPr>
          <w:p w:rsidR="00681002" w:rsidRDefault="00681002" w:rsidP="00272F50">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4537" w:tblpY="29"/>
        <w:tblW w:w="5440" w:type="dxa"/>
        <w:tblCellMar>
          <w:left w:w="70" w:type="dxa"/>
          <w:right w:w="70" w:type="dxa"/>
        </w:tblCellMar>
        <w:tblLook w:val="0000"/>
      </w:tblPr>
      <w:tblGrid>
        <w:gridCol w:w="5440"/>
      </w:tblGrid>
      <w:tr w:rsidR="00681002" w:rsidRPr="00150F4F">
        <w:trPr>
          <w:trHeight w:val="286"/>
        </w:trPr>
        <w:tc>
          <w:tcPr>
            <w:tcW w:w="5440" w:type="dxa"/>
            <w:tcBorders>
              <w:top w:val="nil"/>
              <w:left w:val="nil"/>
              <w:bottom w:val="nil"/>
              <w:right w:val="nil"/>
            </w:tcBorders>
            <w:shd w:val="clear" w:color="auto" w:fill="auto"/>
            <w:noWrap/>
            <w:vAlign w:val="bottom"/>
          </w:tcPr>
          <w:p w:rsidR="00681002" w:rsidRPr="00150F4F" w:rsidRDefault="00681002" w:rsidP="008D2248">
            <w:pPr>
              <w:ind w:left="900" w:hanging="720"/>
              <w:rPr>
                <w:b/>
                <w:sz w:val="20"/>
                <w:szCs w:val="20"/>
              </w:rPr>
            </w:pPr>
            <w:r w:rsidRPr="00150F4F">
              <w:rPr>
                <w:b/>
                <w:sz w:val="20"/>
                <w:szCs w:val="20"/>
              </w:rPr>
              <w:t xml:space="preserve">Fuente: </w:t>
            </w:r>
            <w:r w:rsidRPr="009222DE">
              <w:rPr>
                <w:sz w:val="20"/>
                <w:szCs w:val="20"/>
              </w:rPr>
              <w:t>Base de Datos Censo del  Magisterio Fiscal y los       Servidores Públicos del MEC(2000)</w:t>
            </w:r>
          </w:p>
        </w:tc>
      </w:tr>
      <w:tr w:rsidR="00681002" w:rsidRPr="00150F4F">
        <w:trPr>
          <w:trHeight w:val="286"/>
        </w:trPr>
        <w:tc>
          <w:tcPr>
            <w:tcW w:w="5440" w:type="dxa"/>
            <w:tcBorders>
              <w:top w:val="nil"/>
              <w:left w:val="nil"/>
              <w:bottom w:val="nil"/>
              <w:right w:val="nil"/>
            </w:tcBorders>
            <w:shd w:val="clear" w:color="auto" w:fill="auto"/>
            <w:noWrap/>
            <w:vAlign w:val="bottom"/>
          </w:tcPr>
          <w:p w:rsidR="00681002" w:rsidRPr="00150F4F" w:rsidRDefault="00681002" w:rsidP="008D2248">
            <w:pPr>
              <w:ind w:left="720" w:hanging="720"/>
              <w:jc w:val="center"/>
              <w:rPr>
                <w:b/>
                <w:sz w:val="20"/>
                <w:szCs w:val="20"/>
              </w:rPr>
            </w:pPr>
            <w:r>
              <w:rPr>
                <w:b/>
                <w:sz w:val="20"/>
                <w:szCs w:val="20"/>
              </w:rPr>
              <w:t xml:space="preserve">Elaboración: </w:t>
            </w:r>
            <w:r w:rsidRPr="009222DE">
              <w:rPr>
                <w:sz w:val="20"/>
                <w:szCs w:val="20"/>
              </w:rPr>
              <w:t>M. Pincay</w:t>
            </w:r>
          </w:p>
        </w:tc>
      </w:tr>
    </w:tbl>
    <w:p w:rsidR="00681002" w:rsidRDefault="00681002" w:rsidP="00681002">
      <w:pPr>
        <w:jc w:val="both"/>
        <w:rPr>
          <w:rFonts w:ascii="Arial" w:hAnsi="Arial" w:cs="Arial"/>
          <w:b/>
        </w:rPr>
      </w:pPr>
    </w:p>
    <w:p w:rsidR="00681002" w:rsidRDefault="00681002" w:rsidP="00681002">
      <w:pPr>
        <w:jc w:val="both"/>
        <w:rPr>
          <w:rFonts w:ascii="Arial" w:hAnsi="Arial" w:cs="Arial"/>
          <w:b/>
        </w:rPr>
      </w:pPr>
    </w:p>
    <w:p w:rsidR="00681002" w:rsidRDefault="00681002" w:rsidP="00681002">
      <w:pPr>
        <w:jc w:val="both"/>
        <w:rPr>
          <w:rFonts w:ascii="Arial" w:hAnsi="Arial" w:cs="Arial"/>
          <w:b/>
        </w:rPr>
      </w:pPr>
    </w:p>
    <w:p w:rsidR="00681002" w:rsidRDefault="00681002" w:rsidP="00681002">
      <w:pPr>
        <w:jc w:val="both"/>
        <w:rPr>
          <w:rFonts w:ascii="Arial" w:hAnsi="Arial" w:cs="Arial"/>
          <w:b/>
        </w:rPr>
      </w:pPr>
    </w:p>
    <w:p w:rsidR="00681002" w:rsidRDefault="00681002" w:rsidP="00681002">
      <w:pPr>
        <w:jc w:val="both"/>
        <w:rPr>
          <w:rFonts w:ascii="Arial" w:hAnsi="Arial" w:cs="Arial"/>
          <w:b/>
        </w:rPr>
      </w:pPr>
    </w:p>
    <w:p w:rsidR="00681002" w:rsidRDefault="00681002" w:rsidP="00681002">
      <w:pPr>
        <w:jc w:val="both"/>
        <w:rPr>
          <w:rFonts w:ascii="Arial" w:hAnsi="Arial" w:cs="Arial"/>
          <w:b/>
        </w:rPr>
      </w:pPr>
    </w:p>
    <w:p w:rsidR="00681002" w:rsidRDefault="00681002" w:rsidP="00681002">
      <w:pPr>
        <w:jc w:val="both"/>
        <w:rPr>
          <w:rFonts w:ascii="Arial" w:hAnsi="Arial" w:cs="Arial"/>
          <w:b/>
        </w:rPr>
      </w:pPr>
    </w:p>
    <w:p w:rsidR="00681002" w:rsidRDefault="00681002" w:rsidP="00681002">
      <w:pPr>
        <w:jc w:val="both"/>
        <w:rPr>
          <w:rFonts w:ascii="Arial" w:hAnsi="Arial" w:cs="Arial"/>
          <w:b/>
        </w:rPr>
      </w:pPr>
    </w:p>
    <w:p w:rsidR="00681002" w:rsidRDefault="00681002" w:rsidP="00681002">
      <w:pPr>
        <w:jc w:val="both"/>
        <w:rPr>
          <w:rFonts w:ascii="Arial" w:hAnsi="Arial" w:cs="Arial"/>
          <w:b/>
        </w:rPr>
      </w:pPr>
    </w:p>
    <w:p w:rsidR="00681002" w:rsidRDefault="00681002" w:rsidP="00681002">
      <w:pPr>
        <w:jc w:val="both"/>
        <w:rPr>
          <w:rFonts w:ascii="Arial" w:hAnsi="Arial" w:cs="Arial"/>
          <w:b/>
        </w:rPr>
      </w:pPr>
    </w:p>
    <w:p w:rsidR="00681002" w:rsidRDefault="00681002" w:rsidP="00681002">
      <w:pPr>
        <w:jc w:val="both"/>
        <w:rPr>
          <w:rFonts w:ascii="Arial" w:hAnsi="Arial" w:cs="Arial"/>
          <w:b/>
        </w:rPr>
      </w:pPr>
    </w:p>
    <w:p w:rsidR="00681002" w:rsidRDefault="00681002" w:rsidP="00681002">
      <w:pPr>
        <w:jc w:val="both"/>
        <w:rPr>
          <w:rFonts w:ascii="Arial" w:hAnsi="Arial" w:cs="Arial"/>
          <w:b/>
        </w:rPr>
      </w:pPr>
    </w:p>
    <w:p w:rsidR="00681002" w:rsidRDefault="00681002" w:rsidP="00681002">
      <w:pPr>
        <w:jc w:val="both"/>
        <w:rPr>
          <w:rFonts w:ascii="Arial" w:hAnsi="Arial" w:cs="Arial"/>
          <w:b/>
        </w:rPr>
      </w:pPr>
    </w:p>
    <w:p w:rsidR="00681002" w:rsidRDefault="00681002" w:rsidP="00681002">
      <w:pPr>
        <w:jc w:val="both"/>
        <w:rPr>
          <w:rFonts w:ascii="Arial" w:hAnsi="Arial" w:cs="Arial"/>
          <w:b/>
        </w:rPr>
      </w:pPr>
    </w:p>
    <w:p w:rsidR="00272F50" w:rsidRDefault="00272F50" w:rsidP="001738FD">
      <w:pPr>
        <w:jc w:val="both"/>
        <w:rPr>
          <w:rFonts w:ascii="Arial" w:hAnsi="Arial" w:cs="Arial"/>
          <w:b/>
        </w:rPr>
      </w:pPr>
    </w:p>
    <w:p w:rsidR="00272F50" w:rsidRDefault="00272F50" w:rsidP="001738FD">
      <w:pPr>
        <w:jc w:val="both"/>
        <w:rPr>
          <w:rFonts w:ascii="Arial" w:hAnsi="Arial" w:cs="Arial"/>
          <w:b/>
        </w:rPr>
      </w:pPr>
    </w:p>
    <w:p w:rsidR="00272F50" w:rsidRDefault="00272F50" w:rsidP="001738FD">
      <w:pPr>
        <w:jc w:val="both"/>
        <w:rPr>
          <w:rFonts w:ascii="Arial" w:hAnsi="Arial" w:cs="Arial"/>
          <w:b/>
        </w:rPr>
      </w:pPr>
    </w:p>
    <w:p w:rsidR="00272F50" w:rsidRDefault="00272F50" w:rsidP="001738FD">
      <w:pPr>
        <w:jc w:val="both"/>
        <w:rPr>
          <w:rFonts w:ascii="Arial" w:hAnsi="Arial" w:cs="Arial"/>
          <w:b/>
        </w:rPr>
      </w:pPr>
    </w:p>
    <w:p w:rsidR="00272F50" w:rsidRDefault="00272F50" w:rsidP="001738FD">
      <w:pPr>
        <w:jc w:val="both"/>
        <w:rPr>
          <w:rFonts w:ascii="Arial" w:hAnsi="Arial" w:cs="Arial"/>
          <w:b/>
        </w:rPr>
      </w:pPr>
    </w:p>
    <w:p w:rsidR="00272F50" w:rsidRDefault="00272F50" w:rsidP="001738FD">
      <w:pPr>
        <w:jc w:val="both"/>
        <w:rPr>
          <w:rFonts w:ascii="Arial" w:hAnsi="Arial" w:cs="Arial"/>
          <w:b/>
        </w:rPr>
      </w:pPr>
    </w:p>
    <w:p w:rsidR="00272F50" w:rsidRDefault="00272F50" w:rsidP="001738FD">
      <w:pPr>
        <w:jc w:val="both"/>
        <w:rPr>
          <w:rFonts w:ascii="Arial" w:hAnsi="Arial" w:cs="Arial"/>
          <w:b/>
        </w:rPr>
      </w:pPr>
    </w:p>
    <w:p w:rsidR="00272F50" w:rsidRDefault="00272F50" w:rsidP="001738FD">
      <w:pPr>
        <w:jc w:val="both"/>
        <w:rPr>
          <w:rFonts w:ascii="Arial" w:hAnsi="Arial" w:cs="Arial"/>
          <w:b/>
        </w:rPr>
      </w:pPr>
    </w:p>
    <w:p w:rsidR="00272F50" w:rsidRDefault="00272F50" w:rsidP="001738FD">
      <w:pPr>
        <w:jc w:val="both"/>
        <w:rPr>
          <w:rFonts w:ascii="Arial" w:hAnsi="Arial" w:cs="Arial"/>
          <w:b/>
        </w:rPr>
      </w:pPr>
    </w:p>
    <w:p w:rsidR="00272F50" w:rsidRDefault="00272F50" w:rsidP="001738FD">
      <w:pPr>
        <w:jc w:val="both"/>
        <w:rPr>
          <w:rFonts w:ascii="Arial" w:hAnsi="Arial" w:cs="Arial"/>
          <w:b/>
        </w:rPr>
      </w:pPr>
    </w:p>
    <w:p w:rsidR="008D2248" w:rsidRDefault="008D2248" w:rsidP="001738FD">
      <w:pPr>
        <w:jc w:val="both"/>
        <w:rPr>
          <w:rFonts w:ascii="Arial" w:hAnsi="Arial" w:cs="Arial"/>
          <w:b/>
        </w:rPr>
      </w:pPr>
    </w:p>
    <w:p w:rsidR="008D2248" w:rsidRDefault="008D2248" w:rsidP="001738FD">
      <w:pPr>
        <w:jc w:val="both"/>
        <w:rPr>
          <w:rFonts w:ascii="Arial" w:hAnsi="Arial" w:cs="Arial"/>
          <w:b/>
        </w:rPr>
      </w:pPr>
    </w:p>
    <w:p w:rsidR="008D2248" w:rsidRDefault="008D2248" w:rsidP="001738FD">
      <w:pPr>
        <w:jc w:val="both"/>
        <w:rPr>
          <w:rFonts w:ascii="Arial" w:hAnsi="Arial" w:cs="Arial"/>
          <w:b/>
        </w:rPr>
      </w:pPr>
    </w:p>
    <w:p w:rsidR="008D2248" w:rsidRDefault="008D2248" w:rsidP="001738FD">
      <w:pPr>
        <w:jc w:val="both"/>
        <w:rPr>
          <w:rFonts w:ascii="Arial" w:hAnsi="Arial" w:cs="Arial"/>
          <w:b/>
        </w:rPr>
      </w:pPr>
    </w:p>
    <w:p w:rsidR="008D2248" w:rsidRDefault="008D2248" w:rsidP="001738FD">
      <w:pPr>
        <w:jc w:val="both"/>
        <w:rPr>
          <w:rFonts w:ascii="Arial" w:hAnsi="Arial" w:cs="Arial"/>
          <w:b/>
        </w:rPr>
      </w:pPr>
    </w:p>
    <w:p w:rsidR="008D2248" w:rsidRDefault="008D2248" w:rsidP="001738FD">
      <w:pPr>
        <w:jc w:val="both"/>
        <w:rPr>
          <w:rFonts w:ascii="Arial" w:hAnsi="Arial" w:cs="Arial"/>
          <w:b/>
        </w:rPr>
      </w:pPr>
    </w:p>
    <w:p w:rsidR="008D2248" w:rsidRDefault="008D2248" w:rsidP="001738FD">
      <w:pPr>
        <w:jc w:val="both"/>
        <w:rPr>
          <w:rFonts w:ascii="Arial" w:hAnsi="Arial" w:cs="Arial"/>
          <w:b/>
        </w:rPr>
      </w:pPr>
    </w:p>
    <w:p w:rsidR="008D2248" w:rsidRDefault="008D2248" w:rsidP="001738FD">
      <w:pPr>
        <w:jc w:val="both"/>
        <w:rPr>
          <w:rFonts w:ascii="Arial" w:hAnsi="Arial" w:cs="Arial"/>
          <w:b/>
        </w:rPr>
      </w:pPr>
    </w:p>
    <w:p w:rsidR="008D2248" w:rsidRDefault="008D2248" w:rsidP="001738FD">
      <w:pPr>
        <w:jc w:val="both"/>
        <w:rPr>
          <w:rFonts w:ascii="Arial" w:hAnsi="Arial" w:cs="Arial"/>
          <w:b/>
        </w:rPr>
      </w:pPr>
    </w:p>
    <w:p w:rsidR="008D2248" w:rsidRDefault="008D2248" w:rsidP="001738FD">
      <w:pPr>
        <w:jc w:val="both"/>
        <w:rPr>
          <w:rFonts w:ascii="Arial" w:hAnsi="Arial" w:cs="Arial"/>
          <w:b/>
        </w:rPr>
      </w:pPr>
    </w:p>
    <w:p w:rsidR="008D2248" w:rsidRDefault="008D2248" w:rsidP="001738FD">
      <w:pPr>
        <w:jc w:val="both"/>
        <w:rPr>
          <w:rFonts w:ascii="Arial" w:hAnsi="Arial" w:cs="Arial"/>
          <w:b/>
        </w:rPr>
      </w:pPr>
    </w:p>
    <w:p w:rsidR="008D2248" w:rsidRDefault="008D2248" w:rsidP="001738FD">
      <w:pPr>
        <w:jc w:val="both"/>
        <w:rPr>
          <w:rFonts w:ascii="Arial" w:hAnsi="Arial" w:cs="Arial"/>
          <w:b/>
        </w:rPr>
      </w:pPr>
    </w:p>
    <w:p w:rsidR="001738FD" w:rsidRDefault="00681002" w:rsidP="008D2248">
      <w:pPr>
        <w:ind w:left="1260"/>
        <w:jc w:val="both"/>
        <w:rPr>
          <w:rFonts w:ascii="Arial" w:hAnsi="Arial" w:cs="Arial"/>
          <w:b/>
        </w:rPr>
      </w:pPr>
      <w:r>
        <w:rPr>
          <w:rFonts w:ascii="Arial" w:hAnsi="Arial" w:cs="Arial"/>
          <w:b/>
        </w:rPr>
        <w:lastRenderedPageBreak/>
        <w:t>Análisis Bivariado entre el Género Vs. Tipo de Institución</w:t>
      </w:r>
    </w:p>
    <w:p w:rsidR="00681002" w:rsidRDefault="00681002" w:rsidP="008D2248">
      <w:pPr>
        <w:ind w:left="1260"/>
        <w:jc w:val="both"/>
        <w:rPr>
          <w:rFonts w:ascii="Arial" w:hAnsi="Arial" w:cs="Arial"/>
          <w:b/>
        </w:rPr>
      </w:pPr>
    </w:p>
    <w:p w:rsidR="008D2248" w:rsidRDefault="008D2248" w:rsidP="008D2248">
      <w:pPr>
        <w:ind w:left="1260"/>
        <w:jc w:val="both"/>
        <w:rPr>
          <w:rFonts w:ascii="Arial" w:hAnsi="Arial" w:cs="Arial"/>
        </w:rPr>
      </w:pPr>
    </w:p>
    <w:p w:rsidR="008D2248" w:rsidRDefault="008D2248" w:rsidP="008D2248">
      <w:pPr>
        <w:ind w:left="1260"/>
        <w:jc w:val="both"/>
        <w:rPr>
          <w:rFonts w:ascii="Arial" w:hAnsi="Arial" w:cs="Arial"/>
        </w:rPr>
      </w:pPr>
    </w:p>
    <w:p w:rsidR="00681002" w:rsidRDefault="00681002" w:rsidP="008D2248">
      <w:pPr>
        <w:spacing w:line="480" w:lineRule="auto"/>
        <w:ind w:left="1259"/>
        <w:jc w:val="both"/>
        <w:rPr>
          <w:rFonts w:ascii="Arial" w:hAnsi="Arial" w:cs="Arial"/>
        </w:rPr>
      </w:pPr>
      <w:r>
        <w:rPr>
          <w:rFonts w:ascii="Arial" w:hAnsi="Arial" w:cs="Arial"/>
        </w:rPr>
        <w:t xml:space="preserve">De los  55841 profesores que laboran en la región Sierra,  </w:t>
      </w:r>
      <w:r w:rsidR="00263064">
        <w:rPr>
          <w:rFonts w:ascii="Arial" w:hAnsi="Arial" w:cs="Arial"/>
        </w:rPr>
        <w:t xml:space="preserve">0.04% </w:t>
      </w:r>
      <w:r w:rsidR="009F7809">
        <w:rPr>
          <w:rFonts w:ascii="Arial" w:hAnsi="Arial" w:cs="Arial"/>
        </w:rPr>
        <w:t xml:space="preserve">prestan sus servicios </w:t>
      </w:r>
      <w:r w:rsidR="00263064">
        <w:rPr>
          <w:rFonts w:ascii="Arial" w:hAnsi="Arial" w:cs="Arial"/>
        </w:rPr>
        <w:t xml:space="preserve"> en el MEC- Planta Central,  el 0.01%  en la subsecretaria, el 0.88%  en la Dirección Provincial,   el 97.96%  en planteles educativos, el 1.1%  en “Otro” tipo de institución.  De cada  9796 profesores que </w:t>
      </w:r>
      <w:r w:rsidR="009F7809">
        <w:rPr>
          <w:rFonts w:ascii="Arial" w:hAnsi="Arial" w:cs="Arial"/>
        </w:rPr>
        <w:t>trabajan</w:t>
      </w:r>
      <w:r w:rsidR="00263064">
        <w:rPr>
          <w:rFonts w:ascii="Arial" w:hAnsi="Arial" w:cs="Arial"/>
        </w:rPr>
        <w:t xml:space="preserve">  en plante</w:t>
      </w:r>
      <w:r w:rsidR="009F7809">
        <w:rPr>
          <w:rFonts w:ascii="Arial" w:hAnsi="Arial" w:cs="Arial"/>
        </w:rPr>
        <w:t>le</w:t>
      </w:r>
      <w:r w:rsidR="00263064">
        <w:rPr>
          <w:rFonts w:ascii="Arial" w:hAnsi="Arial" w:cs="Arial"/>
        </w:rPr>
        <w:t>s educativos,  3928 son hombres y   5867  mujeres.  De cada diez mil profesores</w:t>
      </w:r>
      <w:r w:rsidR="00A374A5">
        <w:rPr>
          <w:rFonts w:ascii="Arial" w:hAnsi="Arial" w:cs="Arial"/>
        </w:rPr>
        <w:t xml:space="preserve"> del género femenino </w:t>
      </w:r>
      <w:r w:rsidR="00263064">
        <w:rPr>
          <w:rFonts w:ascii="Arial" w:hAnsi="Arial" w:cs="Arial"/>
        </w:rPr>
        <w:t xml:space="preserve"> que laboran en la Región Sierra</w:t>
      </w:r>
      <w:r w:rsidR="009B448F">
        <w:rPr>
          <w:rFonts w:ascii="Arial" w:hAnsi="Arial" w:cs="Arial"/>
        </w:rPr>
        <w:t>,</w:t>
      </w:r>
      <w:r w:rsidR="00263064">
        <w:rPr>
          <w:rFonts w:ascii="Arial" w:hAnsi="Arial" w:cs="Arial"/>
        </w:rPr>
        <w:t xml:space="preserve"> 3 </w:t>
      </w:r>
      <w:r w:rsidR="00A374A5">
        <w:rPr>
          <w:rFonts w:ascii="Arial" w:hAnsi="Arial" w:cs="Arial"/>
        </w:rPr>
        <w:t xml:space="preserve"> </w:t>
      </w:r>
      <w:r w:rsidR="00263064">
        <w:rPr>
          <w:rFonts w:ascii="Arial" w:hAnsi="Arial" w:cs="Arial"/>
        </w:rPr>
        <w:t xml:space="preserve"> prestan sus servicios al   MEC-Planta Central,   1 a la Subsecreta</w:t>
      </w:r>
      <w:r w:rsidR="00A374A5">
        <w:rPr>
          <w:rFonts w:ascii="Arial" w:hAnsi="Arial" w:cs="Arial"/>
        </w:rPr>
        <w:t>r</w:t>
      </w:r>
      <w:r w:rsidR="00263064">
        <w:rPr>
          <w:rFonts w:ascii="Arial" w:hAnsi="Arial" w:cs="Arial"/>
        </w:rPr>
        <w:t>ia,</w:t>
      </w:r>
      <w:r w:rsidR="00A374A5">
        <w:rPr>
          <w:rFonts w:ascii="Arial" w:hAnsi="Arial" w:cs="Arial"/>
        </w:rPr>
        <w:t xml:space="preserve"> 62  a la </w:t>
      </w:r>
      <w:r w:rsidR="00263064">
        <w:rPr>
          <w:rFonts w:ascii="Arial" w:hAnsi="Arial" w:cs="Arial"/>
        </w:rPr>
        <w:t xml:space="preserve"> </w:t>
      </w:r>
      <w:r w:rsidR="00A374A5">
        <w:rPr>
          <w:rFonts w:ascii="Arial" w:hAnsi="Arial" w:cs="Arial"/>
        </w:rPr>
        <w:t xml:space="preserve"> a la Dirección Provincial, 5867  en planteles educativos y  81  en “Otro”  tipo de institución.  Podemos señalar  que</w:t>
      </w:r>
      <w:r w:rsidR="009B448F">
        <w:rPr>
          <w:rFonts w:ascii="Arial" w:hAnsi="Arial" w:cs="Arial"/>
        </w:rPr>
        <w:t xml:space="preserve"> de 6014 educadoras, </w:t>
      </w:r>
      <w:r w:rsidR="00A374A5">
        <w:rPr>
          <w:rFonts w:ascii="Arial" w:hAnsi="Arial" w:cs="Arial"/>
        </w:rPr>
        <w:t xml:space="preserve"> el  97.5</w:t>
      </w:r>
      <w:r w:rsidR="009B448F">
        <w:rPr>
          <w:rFonts w:ascii="Arial" w:hAnsi="Arial" w:cs="Arial"/>
        </w:rPr>
        <w:t>0</w:t>
      </w:r>
      <w:r w:rsidR="00A374A5">
        <w:rPr>
          <w:rFonts w:ascii="Arial" w:hAnsi="Arial" w:cs="Arial"/>
        </w:rPr>
        <w:t xml:space="preserve">%   laboran en planteles educativos.  Estos </w:t>
      </w:r>
      <w:r w:rsidR="00945FB3">
        <w:rPr>
          <w:rFonts w:ascii="Arial" w:hAnsi="Arial" w:cs="Arial"/>
        </w:rPr>
        <w:t>información</w:t>
      </w:r>
      <w:r w:rsidR="00A374A5">
        <w:rPr>
          <w:rFonts w:ascii="Arial" w:hAnsi="Arial" w:cs="Arial"/>
        </w:rPr>
        <w:t xml:space="preserve"> pueden ser revisad</w:t>
      </w:r>
      <w:r w:rsidR="00945FB3">
        <w:rPr>
          <w:rFonts w:ascii="Arial" w:hAnsi="Arial" w:cs="Arial"/>
        </w:rPr>
        <w:t>a</w:t>
      </w:r>
      <w:r w:rsidR="00A374A5">
        <w:rPr>
          <w:rFonts w:ascii="Arial" w:hAnsi="Arial" w:cs="Arial"/>
        </w:rPr>
        <w:t xml:space="preserve"> en la Tabla </w:t>
      </w:r>
      <w:r w:rsidR="00601320">
        <w:rPr>
          <w:rFonts w:ascii="Arial" w:hAnsi="Arial" w:cs="Arial"/>
        </w:rPr>
        <w:t>CX</w:t>
      </w:r>
      <w:r w:rsidR="008A42D4">
        <w:rPr>
          <w:rFonts w:ascii="Arial" w:hAnsi="Arial" w:cs="Arial"/>
        </w:rPr>
        <w:t>.</w:t>
      </w:r>
    </w:p>
    <w:p w:rsidR="008D2248" w:rsidRDefault="008D2248" w:rsidP="008D2248">
      <w:pPr>
        <w:spacing w:line="480" w:lineRule="auto"/>
        <w:ind w:left="1259"/>
        <w:jc w:val="both"/>
        <w:rPr>
          <w:rFonts w:ascii="Arial" w:hAnsi="Arial" w:cs="Arial"/>
        </w:rPr>
      </w:pPr>
    </w:p>
    <w:p w:rsidR="008D2248" w:rsidRDefault="008D2248" w:rsidP="008D2248">
      <w:pPr>
        <w:spacing w:line="480" w:lineRule="auto"/>
        <w:ind w:left="1259"/>
        <w:jc w:val="both"/>
        <w:rPr>
          <w:rFonts w:ascii="Arial" w:hAnsi="Arial" w:cs="Arial"/>
        </w:rPr>
      </w:pPr>
    </w:p>
    <w:p w:rsidR="008D2248" w:rsidRDefault="008D2248" w:rsidP="008D2248">
      <w:pPr>
        <w:spacing w:line="480" w:lineRule="auto"/>
        <w:ind w:left="1259"/>
        <w:jc w:val="both"/>
        <w:rPr>
          <w:rFonts w:ascii="Arial" w:hAnsi="Arial" w:cs="Arial"/>
        </w:rPr>
      </w:pPr>
    </w:p>
    <w:p w:rsidR="008D2248" w:rsidRDefault="008D2248" w:rsidP="008D2248">
      <w:pPr>
        <w:spacing w:line="480" w:lineRule="auto"/>
        <w:ind w:left="1259"/>
        <w:jc w:val="both"/>
        <w:rPr>
          <w:rFonts w:ascii="Arial" w:hAnsi="Arial" w:cs="Arial"/>
        </w:rPr>
      </w:pPr>
    </w:p>
    <w:p w:rsidR="008D2248" w:rsidRPr="00681002" w:rsidRDefault="008D2248" w:rsidP="008D2248">
      <w:pPr>
        <w:spacing w:line="480" w:lineRule="auto"/>
        <w:ind w:left="1259"/>
        <w:jc w:val="both"/>
        <w:rPr>
          <w:rFonts w:ascii="Arial" w:hAnsi="Arial" w:cs="Arial"/>
        </w:rPr>
      </w:pPr>
    </w:p>
    <w:p w:rsidR="001738FD" w:rsidRDefault="001738FD" w:rsidP="001738FD">
      <w:pPr>
        <w:jc w:val="both"/>
        <w:rPr>
          <w:rFonts w:ascii="Arial" w:hAnsi="Arial" w:cs="Arial"/>
          <w:b/>
        </w:rPr>
      </w:pPr>
    </w:p>
    <w:p w:rsidR="00A374A5" w:rsidRPr="00B107D9" w:rsidRDefault="00A374A5" w:rsidP="008D2248">
      <w:pPr>
        <w:ind w:left="1260"/>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w:t>
      </w:r>
    </w:p>
    <w:p w:rsidR="00A374A5" w:rsidRDefault="00A374A5" w:rsidP="008D2248">
      <w:pPr>
        <w:tabs>
          <w:tab w:val="left" w:pos="240"/>
          <w:tab w:val="center" w:pos="4419"/>
        </w:tabs>
        <w:ind w:left="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A374A5" w:rsidRPr="00B107D9" w:rsidRDefault="00A374A5" w:rsidP="008D2248">
      <w:pPr>
        <w:tabs>
          <w:tab w:val="left" w:pos="240"/>
          <w:tab w:val="center" w:pos="4419"/>
        </w:tabs>
        <w:ind w:left="1260"/>
        <w:jc w:val="center"/>
        <w:rPr>
          <w:rFonts w:ascii="Arial" w:hAnsi="Arial" w:cs="Arial"/>
          <w:b/>
          <w:sz w:val="20"/>
          <w:szCs w:val="20"/>
          <w:lang w:val="es-MX"/>
        </w:rPr>
      </w:pPr>
      <w:r>
        <w:rPr>
          <w:rFonts w:ascii="Arial" w:hAnsi="Arial" w:cs="Arial"/>
          <w:b/>
          <w:sz w:val="20"/>
          <w:szCs w:val="20"/>
          <w:lang w:val="es-MX"/>
        </w:rPr>
        <w:t>Profesores</w:t>
      </w:r>
    </w:p>
    <w:p w:rsidR="00A374A5" w:rsidRDefault="00A374A5" w:rsidP="008D2248">
      <w:pPr>
        <w:ind w:left="126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 Género  y Tipo de Institución</w:t>
      </w:r>
    </w:p>
    <w:tbl>
      <w:tblPr>
        <w:tblStyle w:val="TablaWeb1"/>
        <w:tblpPr w:leftFromText="142" w:rightFromText="142" w:vertAnchor="text" w:horzAnchor="page" w:tblpX="4140" w:tblpY="1"/>
        <w:tblOverlap w:val="never"/>
        <w:tblW w:w="5952" w:type="dxa"/>
        <w:tblLook w:val="0000"/>
      </w:tblPr>
      <w:tblGrid>
        <w:gridCol w:w="2024"/>
        <w:gridCol w:w="1357"/>
        <w:gridCol w:w="1343"/>
        <w:gridCol w:w="1348"/>
      </w:tblGrid>
      <w:tr w:rsidR="00681002">
        <w:trPr>
          <w:trHeight w:val="255"/>
        </w:trPr>
        <w:tc>
          <w:tcPr>
            <w:tcW w:w="1934" w:type="dxa"/>
            <w:tcBorders>
              <w:bottom w:val="nil"/>
            </w:tcBorders>
            <w:noWrap/>
            <w:vAlign w:val="center"/>
          </w:tcPr>
          <w:p w:rsidR="00681002" w:rsidRPr="00FC2653" w:rsidRDefault="00681002" w:rsidP="008D2248">
            <w:pPr>
              <w:jc w:val="center"/>
              <w:rPr>
                <w:rFonts w:ascii="Arial" w:hAnsi="Arial" w:cs="Arial"/>
                <w:b/>
                <w:sz w:val="20"/>
                <w:szCs w:val="20"/>
              </w:rPr>
            </w:pPr>
          </w:p>
          <w:p w:rsidR="00681002" w:rsidRPr="00FC2653" w:rsidRDefault="00681002" w:rsidP="008D2248">
            <w:pPr>
              <w:jc w:val="center"/>
              <w:rPr>
                <w:rFonts w:ascii="Arial" w:hAnsi="Arial" w:cs="Arial"/>
                <w:b/>
                <w:sz w:val="20"/>
                <w:szCs w:val="20"/>
              </w:rPr>
            </w:pPr>
            <w:r w:rsidRPr="00FC2653">
              <w:rPr>
                <w:rFonts w:ascii="Arial" w:hAnsi="Arial" w:cs="Arial"/>
                <w:b/>
                <w:sz w:val="20"/>
                <w:szCs w:val="20"/>
              </w:rPr>
              <w:t>Tipo de Institución</w:t>
            </w:r>
          </w:p>
        </w:tc>
        <w:tc>
          <w:tcPr>
            <w:tcW w:w="2600" w:type="dxa"/>
            <w:gridSpan w:val="2"/>
            <w:noWrap/>
            <w:vAlign w:val="center"/>
          </w:tcPr>
          <w:p w:rsidR="00681002" w:rsidRPr="00FC2653" w:rsidRDefault="00681002" w:rsidP="008D2248">
            <w:pPr>
              <w:jc w:val="center"/>
              <w:rPr>
                <w:rFonts w:ascii="Arial" w:hAnsi="Arial" w:cs="Arial"/>
                <w:b/>
                <w:sz w:val="20"/>
                <w:szCs w:val="20"/>
              </w:rPr>
            </w:pPr>
          </w:p>
          <w:p w:rsidR="00681002" w:rsidRPr="00FC2653" w:rsidRDefault="00681002" w:rsidP="008D2248">
            <w:pPr>
              <w:jc w:val="center"/>
              <w:rPr>
                <w:rFonts w:ascii="Arial" w:hAnsi="Arial" w:cs="Arial"/>
                <w:b/>
                <w:sz w:val="20"/>
                <w:szCs w:val="20"/>
              </w:rPr>
            </w:pPr>
            <w:r w:rsidRPr="00FC2653">
              <w:rPr>
                <w:rFonts w:ascii="Arial" w:hAnsi="Arial" w:cs="Arial"/>
                <w:b/>
                <w:sz w:val="20"/>
                <w:szCs w:val="20"/>
              </w:rPr>
              <w:t>Género</w:t>
            </w:r>
          </w:p>
        </w:tc>
        <w:tc>
          <w:tcPr>
            <w:tcW w:w="1258" w:type="dxa"/>
            <w:tcBorders>
              <w:bottom w:val="nil"/>
            </w:tcBorders>
            <w:noWrap/>
            <w:vAlign w:val="center"/>
          </w:tcPr>
          <w:p w:rsidR="00681002" w:rsidRPr="00154828" w:rsidRDefault="00681002" w:rsidP="008D2248">
            <w:pPr>
              <w:jc w:val="center"/>
              <w:rPr>
                <w:rFonts w:ascii="Arial" w:hAnsi="Arial" w:cs="Arial"/>
                <w:b/>
                <w:i/>
                <w:sz w:val="20"/>
                <w:szCs w:val="20"/>
              </w:rPr>
            </w:pPr>
          </w:p>
          <w:p w:rsidR="00681002" w:rsidRPr="00154828" w:rsidRDefault="00681002" w:rsidP="008D2248">
            <w:pPr>
              <w:jc w:val="center"/>
              <w:rPr>
                <w:rFonts w:ascii="Arial" w:hAnsi="Arial" w:cs="Arial"/>
                <w:b/>
                <w:i/>
                <w:sz w:val="20"/>
                <w:szCs w:val="20"/>
              </w:rPr>
            </w:pPr>
            <w:r w:rsidRPr="00154828">
              <w:rPr>
                <w:rFonts w:ascii="Arial" w:hAnsi="Arial" w:cs="Arial"/>
                <w:b/>
                <w:i/>
                <w:sz w:val="20"/>
                <w:szCs w:val="20"/>
              </w:rPr>
              <w:t>Marginal Tipo de Institución</w:t>
            </w:r>
          </w:p>
        </w:tc>
      </w:tr>
      <w:tr w:rsidR="00681002">
        <w:trPr>
          <w:trHeight w:val="255"/>
        </w:trPr>
        <w:tc>
          <w:tcPr>
            <w:tcW w:w="1934" w:type="dxa"/>
            <w:tcBorders>
              <w:top w:val="nil"/>
            </w:tcBorders>
            <w:noWrap/>
          </w:tcPr>
          <w:p w:rsidR="00681002" w:rsidRDefault="00681002" w:rsidP="008D2248">
            <w:pPr>
              <w:rPr>
                <w:rFonts w:ascii="Arial" w:hAnsi="Arial" w:cs="Arial"/>
                <w:sz w:val="20"/>
                <w:szCs w:val="20"/>
              </w:rPr>
            </w:pPr>
          </w:p>
        </w:tc>
        <w:tc>
          <w:tcPr>
            <w:tcW w:w="1287" w:type="dxa"/>
            <w:noWrap/>
          </w:tcPr>
          <w:p w:rsidR="00681002" w:rsidRDefault="00681002" w:rsidP="008D2248">
            <w:pPr>
              <w:rPr>
                <w:rFonts w:ascii="Arial" w:hAnsi="Arial" w:cs="Arial"/>
                <w:sz w:val="20"/>
                <w:szCs w:val="20"/>
              </w:rPr>
            </w:pPr>
            <w:r>
              <w:rPr>
                <w:rFonts w:ascii="Arial" w:hAnsi="Arial" w:cs="Arial"/>
                <w:sz w:val="20"/>
                <w:szCs w:val="20"/>
              </w:rPr>
              <w:t>Masculino</w:t>
            </w:r>
          </w:p>
        </w:tc>
        <w:tc>
          <w:tcPr>
            <w:tcW w:w="1273" w:type="dxa"/>
            <w:noWrap/>
          </w:tcPr>
          <w:p w:rsidR="00681002" w:rsidRDefault="00681002" w:rsidP="008D2248">
            <w:pPr>
              <w:rPr>
                <w:rFonts w:ascii="Arial" w:hAnsi="Arial" w:cs="Arial"/>
                <w:sz w:val="20"/>
                <w:szCs w:val="20"/>
              </w:rPr>
            </w:pPr>
            <w:r>
              <w:rPr>
                <w:rFonts w:ascii="Arial" w:hAnsi="Arial" w:cs="Arial"/>
                <w:sz w:val="20"/>
                <w:szCs w:val="20"/>
              </w:rPr>
              <w:t>Femenino</w:t>
            </w:r>
          </w:p>
        </w:tc>
        <w:tc>
          <w:tcPr>
            <w:tcW w:w="1258" w:type="dxa"/>
            <w:tcBorders>
              <w:top w:val="nil"/>
            </w:tcBorders>
            <w:noWrap/>
          </w:tcPr>
          <w:p w:rsidR="00681002" w:rsidRDefault="00681002" w:rsidP="008D2248">
            <w:pPr>
              <w:rPr>
                <w:rFonts w:ascii="Arial" w:hAnsi="Arial" w:cs="Arial"/>
                <w:sz w:val="20"/>
                <w:szCs w:val="20"/>
              </w:rPr>
            </w:pPr>
          </w:p>
        </w:tc>
      </w:tr>
      <w:tr w:rsidR="00681002">
        <w:trPr>
          <w:trHeight w:val="255"/>
        </w:trPr>
        <w:tc>
          <w:tcPr>
            <w:tcW w:w="1934" w:type="dxa"/>
            <w:noWrap/>
          </w:tcPr>
          <w:p w:rsidR="00681002" w:rsidRDefault="00681002" w:rsidP="008D2248">
            <w:pPr>
              <w:rPr>
                <w:rFonts w:ascii="Arial" w:hAnsi="Arial" w:cs="Arial"/>
                <w:sz w:val="20"/>
                <w:szCs w:val="20"/>
              </w:rPr>
            </w:pPr>
            <w:r>
              <w:rPr>
                <w:rFonts w:ascii="Arial" w:hAnsi="Arial" w:cs="Arial"/>
                <w:sz w:val="20"/>
                <w:szCs w:val="20"/>
              </w:rPr>
              <w:t>MEC-Planta  Central</w:t>
            </w:r>
          </w:p>
        </w:tc>
        <w:tc>
          <w:tcPr>
            <w:tcW w:w="1287" w:type="dxa"/>
            <w:noWrap/>
          </w:tcPr>
          <w:p w:rsidR="00681002" w:rsidRDefault="00681002" w:rsidP="008D2248">
            <w:pPr>
              <w:jc w:val="right"/>
              <w:rPr>
                <w:rFonts w:ascii="Arial" w:hAnsi="Arial" w:cs="Arial"/>
                <w:sz w:val="20"/>
                <w:szCs w:val="20"/>
              </w:rPr>
            </w:pPr>
            <w:r>
              <w:rPr>
                <w:rFonts w:ascii="Arial" w:hAnsi="Arial" w:cs="Arial"/>
                <w:sz w:val="20"/>
                <w:szCs w:val="20"/>
              </w:rPr>
              <w:t>0.0001</w:t>
            </w:r>
          </w:p>
        </w:tc>
        <w:tc>
          <w:tcPr>
            <w:tcW w:w="1273" w:type="dxa"/>
            <w:noWrap/>
          </w:tcPr>
          <w:p w:rsidR="00681002" w:rsidRDefault="00681002" w:rsidP="008D2248">
            <w:pPr>
              <w:jc w:val="right"/>
              <w:rPr>
                <w:rFonts w:ascii="Arial" w:hAnsi="Arial" w:cs="Arial"/>
                <w:sz w:val="20"/>
                <w:szCs w:val="20"/>
              </w:rPr>
            </w:pPr>
            <w:r>
              <w:rPr>
                <w:rFonts w:ascii="Arial" w:hAnsi="Arial" w:cs="Arial"/>
                <w:sz w:val="20"/>
                <w:szCs w:val="20"/>
              </w:rPr>
              <w:t>0.0003</w:t>
            </w:r>
          </w:p>
        </w:tc>
        <w:tc>
          <w:tcPr>
            <w:tcW w:w="1258" w:type="dxa"/>
            <w:noWrap/>
          </w:tcPr>
          <w:p w:rsidR="00681002" w:rsidRDefault="00681002" w:rsidP="008D2248">
            <w:pPr>
              <w:jc w:val="right"/>
              <w:rPr>
                <w:rFonts w:ascii="Arial" w:hAnsi="Arial" w:cs="Arial"/>
                <w:sz w:val="20"/>
                <w:szCs w:val="20"/>
              </w:rPr>
            </w:pPr>
            <w:r>
              <w:rPr>
                <w:rFonts w:ascii="Arial" w:hAnsi="Arial" w:cs="Arial"/>
                <w:sz w:val="20"/>
                <w:szCs w:val="20"/>
              </w:rPr>
              <w:t>0.0004</w:t>
            </w:r>
          </w:p>
        </w:tc>
      </w:tr>
      <w:tr w:rsidR="00681002">
        <w:trPr>
          <w:trHeight w:val="255"/>
        </w:trPr>
        <w:tc>
          <w:tcPr>
            <w:tcW w:w="1934" w:type="dxa"/>
            <w:noWrap/>
          </w:tcPr>
          <w:p w:rsidR="00681002" w:rsidRDefault="00681002" w:rsidP="008D2248">
            <w:pPr>
              <w:rPr>
                <w:rFonts w:ascii="Arial" w:hAnsi="Arial" w:cs="Arial"/>
                <w:sz w:val="20"/>
                <w:szCs w:val="20"/>
              </w:rPr>
            </w:pPr>
            <w:r>
              <w:rPr>
                <w:rFonts w:ascii="Arial" w:hAnsi="Arial" w:cs="Arial"/>
                <w:sz w:val="20"/>
                <w:szCs w:val="20"/>
              </w:rPr>
              <w:t>Subsecretaria</w:t>
            </w:r>
          </w:p>
        </w:tc>
        <w:tc>
          <w:tcPr>
            <w:tcW w:w="1287" w:type="dxa"/>
            <w:noWrap/>
          </w:tcPr>
          <w:p w:rsidR="00681002" w:rsidRDefault="00681002" w:rsidP="008D2248">
            <w:pPr>
              <w:jc w:val="right"/>
              <w:rPr>
                <w:rFonts w:ascii="Arial" w:hAnsi="Arial" w:cs="Arial"/>
                <w:sz w:val="20"/>
                <w:szCs w:val="20"/>
              </w:rPr>
            </w:pPr>
            <w:r>
              <w:rPr>
                <w:rFonts w:ascii="Arial" w:hAnsi="Arial" w:cs="Arial"/>
                <w:sz w:val="20"/>
                <w:szCs w:val="20"/>
              </w:rPr>
              <w:t>0.0000</w:t>
            </w:r>
          </w:p>
        </w:tc>
        <w:tc>
          <w:tcPr>
            <w:tcW w:w="1273" w:type="dxa"/>
            <w:noWrap/>
          </w:tcPr>
          <w:p w:rsidR="00681002" w:rsidRDefault="00681002" w:rsidP="008D2248">
            <w:pPr>
              <w:jc w:val="right"/>
              <w:rPr>
                <w:rFonts w:ascii="Arial" w:hAnsi="Arial" w:cs="Arial"/>
                <w:sz w:val="20"/>
                <w:szCs w:val="20"/>
              </w:rPr>
            </w:pPr>
            <w:r>
              <w:rPr>
                <w:rFonts w:ascii="Arial" w:hAnsi="Arial" w:cs="Arial"/>
                <w:sz w:val="20"/>
                <w:szCs w:val="20"/>
              </w:rPr>
              <w:t>0.0001</w:t>
            </w:r>
          </w:p>
        </w:tc>
        <w:tc>
          <w:tcPr>
            <w:tcW w:w="1258" w:type="dxa"/>
            <w:noWrap/>
          </w:tcPr>
          <w:p w:rsidR="00681002" w:rsidRDefault="00681002" w:rsidP="008D2248">
            <w:pPr>
              <w:jc w:val="right"/>
              <w:rPr>
                <w:rFonts w:ascii="Arial" w:hAnsi="Arial" w:cs="Arial"/>
                <w:sz w:val="20"/>
                <w:szCs w:val="20"/>
              </w:rPr>
            </w:pPr>
            <w:r>
              <w:rPr>
                <w:rFonts w:ascii="Arial" w:hAnsi="Arial" w:cs="Arial"/>
                <w:sz w:val="20"/>
                <w:szCs w:val="20"/>
              </w:rPr>
              <w:t>0.0001</w:t>
            </w:r>
          </w:p>
        </w:tc>
      </w:tr>
      <w:tr w:rsidR="00681002">
        <w:trPr>
          <w:trHeight w:val="255"/>
        </w:trPr>
        <w:tc>
          <w:tcPr>
            <w:tcW w:w="1934" w:type="dxa"/>
            <w:noWrap/>
          </w:tcPr>
          <w:p w:rsidR="00681002" w:rsidRDefault="00681002" w:rsidP="008D2248">
            <w:pPr>
              <w:rPr>
                <w:rFonts w:ascii="Arial" w:hAnsi="Arial" w:cs="Arial"/>
                <w:sz w:val="20"/>
                <w:szCs w:val="20"/>
              </w:rPr>
            </w:pPr>
            <w:r>
              <w:rPr>
                <w:rFonts w:ascii="Arial" w:hAnsi="Arial" w:cs="Arial"/>
                <w:sz w:val="20"/>
                <w:szCs w:val="20"/>
              </w:rPr>
              <w:t>Dirección Provincial</w:t>
            </w:r>
          </w:p>
        </w:tc>
        <w:tc>
          <w:tcPr>
            <w:tcW w:w="1287" w:type="dxa"/>
            <w:noWrap/>
          </w:tcPr>
          <w:p w:rsidR="00681002" w:rsidRDefault="00681002" w:rsidP="008D2248">
            <w:pPr>
              <w:jc w:val="right"/>
              <w:rPr>
                <w:rFonts w:ascii="Arial" w:hAnsi="Arial" w:cs="Arial"/>
                <w:sz w:val="20"/>
                <w:szCs w:val="20"/>
              </w:rPr>
            </w:pPr>
            <w:r>
              <w:rPr>
                <w:rFonts w:ascii="Arial" w:hAnsi="Arial" w:cs="Arial"/>
                <w:sz w:val="20"/>
                <w:szCs w:val="20"/>
              </w:rPr>
              <w:t>0.0026</w:t>
            </w:r>
          </w:p>
        </w:tc>
        <w:tc>
          <w:tcPr>
            <w:tcW w:w="1273" w:type="dxa"/>
            <w:noWrap/>
          </w:tcPr>
          <w:p w:rsidR="00681002" w:rsidRDefault="00681002" w:rsidP="008D2248">
            <w:pPr>
              <w:jc w:val="right"/>
              <w:rPr>
                <w:rFonts w:ascii="Arial" w:hAnsi="Arial" w:cs="Arial"/>
                <w:sz w:val="20"/>
                <w:szCs w:val="20"/>
              </w:rPr>
            </w:pPr>
            <w:r>
              <w:rPr>
                <w:rFonts w:ascii="Arial" w:hAnsi="Arial" w:cs="Arial"/>
                <w:sz w:val="20"/>
                <w:szCs w:val="20"/>
              </w:rPr>
              <w:t>0.0062</w:t>
            </w:r>
          </w:p>
        </w:tc>
        <w:tc>
          <w:tcPr>
            <w:tcW w:w="1258" w:type="dxa"/>
            <w:noWrap/>
          </w:tcPr>
          <w:p w:rsidR="00681002" w:rsidRDefault="00681002" w:rsidP="008D2248">
            <w:pPr>
              <w:jc w:val="right"/>
              <w:rPr>
                <w:rFonts w:ascii="Arial" w:hAnsi="Arial" w:cs="Arial"/>
                <w:sz w:val="20"/>
                <w:szCs w:val="20"/>
              </w:rPr>
            </w:pPr>
            <w:r>
              <w:rPr>
                <w:rFonts w:ascii="Arial" w:hAnsi="Arial" w:cs="Arial"/>
                <w:sz w:val="20"/>
                <w:szCs w:val="20"/>
              </w:rPr>
              <w:t>0.0088</w:t>
            </w:r>
          </w:p>
        </w:tc>
      </w:tr>
      <w:tr w:rsidR="00681002">
        <w:trPr>
          <w:trHeight w:val="255"/>
        </w:trPr>
        <w:tc>
          <w:tcPr>
            <w:tcW w:w="1934" w:type="dxa"/>
            <w:noWrap/>
          </w:tcPr>
          <w:p w:rsidR="00681002" w:rsidRDefault="00681002" w:rsidP="008D2248">
            <w:pPr>
              <w:rPr>
                <w:rFonts w:ascii="Arial" w:hAnsi="Arial" w:cs="Arial"/>
                <w:sz w:val="20"/>
                <w:szCs w:val="20"/>
              </w:rPr>
            </w:pPr>
            <w:r>
              <w:rPr>
                <w:rFonts w:ascii="Arial" w:hAnsi="Arial" w:cs="Arial"/>
                <w:sz w:val="20"/>
                <w:szCs w:val="20"/>
              </w:rPr>
              <w:t>Plantel Educativo</w:t>
            </w:r>
          </w:p>
        </w:tc>
        <w:tc>
          <w:tcPr>
            <w:tcW w:w="1287" w:type="dxa"/>
            <w:noWrap/>
          </w:tcPr>
          <w:p w:rsidR="00681002" w:rsidRDefault="00681002" w:rsidP="008D2248">
            <w:pPr>
              <w:jc w:val="right"/>
              <w:rPr>
                <w:rFonts w:ascii="Arial" w:hAnsi="Arial" w:cs="Arial"/>
                <w:sz w:val="20"/>
                <w:szCs w:val="20"/>
              </w:rPr>
            </w:pPr>
            <w:r>
              <w:rPr>
                <w:rFonts w:ascii="Arial" w:hAnsi="Arial" w:cs="Arial"/>
                <w:sz w:val="20"/>
                <w:szCs w:val="20"/>
              </w:rPr>
              <w:t>0.3928</w:t>
            </w:r>
          </w:p>
        </w:tc>
        <w:tc>
          <w:tcPr>
            <w:tcW w:w="1273" w:type="dxa"/>
            <w:noWrap/>
          </w:tcPr>
          <w:p w:rsidR="00681002" w:rsidRDefault="00681002" w:rsidP="008D2248">
            <w:pPr>
              <w:jc w:val="right"/>
              <w:rPr>
                <w:rFonts w:ascii="Arial" w:hAnsi="Arial" w:cs="Arial"/>
                <w:sz w:val="20"/>
                <w:szCs w:val="20"/>
              </w:rPr>
            </w:pPr>
            <w:r>
              <w:rPr>
                <w:rFonts w:ascii="Arial" w:hAnsi="Arial" w:cs="Arial"/>
                <w:sz w:val="20"/>
                <w:szCs w:val="20"/>
              </w:rPr>
              <w:t>0.5867</w:t>
            </w:r>
          </w:p>
        </w:tc>
        <w:tc>
          <w:tcPr>
            <w:tcW w:w="1258" w:type="dxa"/>
            <w:noWrap/>
          </w:tcPr>
          <w:p w:rsidR="00681002" w:rsidRDefault="00681002" w:rsidP="008D2248">
            <w:pPr>
              <w:jc w:val="right"/>
              <w:rPr>
                <w:rFonts w:ascii="Arial" w:hAnsi="Arial" w:cs="Arial"/>
                <w:sz w:val="20"/>
                <w:szCs w:val="20"/>
              </w:rPr>
            </w:pPr>
            <w:r>
              <w:rPr>
                <w:rFonts w:ascii="Arial" w:hAnsi="Arial" w:cs="Arial"/>
                <w:sz w:val="20"/>
                <w:szCs w:val="20"/>
              </w:rPr>
              <w:t>0.9796</w:t>
            </w:r>
          </w:p>
        </w:tc>
      </w:tr>
      <w:tr w:rsidR="00681002">
        <w:trPr>
          <w:trHeight w:val="255"/>
        </w:trPr>
        <w:tc>
          <w:tcPr>
            <w:tcW w:w="1934" w:type="dxa"/>
            <w:noWrap/>
          </w:tcPr>
          <w:p w:rsidR="00681002" w:rsidRDefault="00681002" w:rsidP="008D2248">
            <w:pPr>
              <w:rPr>
                <w:rFonts w:ascii="Arial" w:hAnsi="Arial" w:cs="Arial"/>
                <w:sz w:val="20"/>
                <w:szCs w:val="20"/>
              </w:rPr>
            </w:pPr>
            <w:r>
              <w:rPr>
                <w:rFonts w:ascii="Arial" w:hAnsi="Arial" w:cs="Arial"/>
                <w:sz w:val="20"/>
                <w:szCs w:val="20"/>
              </w:rPr>
              <w:t>Otro</w:t>
            </w:r>
          </w:p>
        </w:tc>
        <w:tc>
          <w:tcPr>
            <w:tcW w:w="1287" w:type="dxa"/>
            <w:noWrap/>
          </w:tcPr>
          <w:p w:rsidR="00681002" w:rsidRDefault="00681002" w:rsidP="008D2248">
            <w:pPr>
              <w:jc w:val="right"/>
              <w:rPr>
                <w:rFonts w:ascii="Arial" w:hAnsi="Arial" w:cs="Arial"/>
                <w:sz w:val="20"/>
                <w:szCs w:val="20"/>
              </w:rPr>
            </w:pPr>
            <w:r>
              <w:rPr>
                <w:rFonts w:ascii="Arial" w:hAnsi="Arial" w:cs="Arial"/>
                <w:sz w:val="20"/>
                <w:szCs w:val="20"/>
              </w:rPr>
              <w:t>0.0030</w:t>
            </w:r>
          </w:p>
        </w:tc>
        <w:tc>
          <w:tcPr>
            <w:tcW w:w="1273" w:type="dxa"/>
            <w:noWrap/>
          </w:tcPr>
          <w:p w:rsidR="00681002" w:rsidRDefault="00681002" w:rsidP="008D2248">
            <w:pPr>
              <w:jc w:val="right"/>
              <w:rPr>
                <w:rFonts w:ascii="Arial" w:hAnsi="Arial" w:cs="Arial"/>
                <w:sz w:val="20"/>
                <w:szCs w:val="20"/>
              </w:rPr>
            </w:pPr>
            <w:r>
              <w:rPr>
                <w:rFonts w:ascii="Arial" w:hAnsi="Arial" w:cs="Arial"/>
                <w:sz w:val="20"/>
                <w:szCs w:val="20"/>
              </w:rPr>
              <w:t>0.0081</w:t>
            </w:r>
          </w:p>
        </w:tc>
        <w:tc>
          <w:tcPr>
            <w:tcW w:w="1258" w:type="dxa"/>
            <w:noWrap/>
          </w:tcPr>
          <w:p w:rsidR="00681002" w:rsidRDefault="00681002" w:rsidP="008D2248">
            <w:pPr>
              <w:jc w:val="right"/>
              <w:rPr>
                <w:rFonts w:ascii="Arial" w:hAnsi="Arial" w:cs="Arial"/>
                <w:sz w:val="20"/>
                <w:szCs w:val="20"/>
              </w:rPr>
            </w:pPr>
            <w:r>
              <w:rPr>
                <w:rFonts w:ascii="Arial" w:hAnsi="Arial" w:cs="Arial"/>
                <w:sz w:val="20"/>
                <w:szCs w:val="20"/>
              </w:rPr>
              <w:t>0.0111</w:t>
            </w:r>
          </w:p>
        </w:tc>
      </w:tr>
      <w:tr w:rsidR="00681002">
        <w:trPr>
          <w:trHeight w:val="255"/>
        </w:trPr>
        <w:tc>
          <w:tcPr>
            <w:tcW w:w="1934" w:type="dxa"/>
            <w:noWrap/>
          </w:tcPr>
          <w:p w:rsidR="00681002" w:rsidRPr="00154828" w:rsidRDefault="00681002" w:rsidP="008D2248">
            <w:pPr>
              <w:jc w:val="center"/>
              <w:rPr>
                <w:rFonts w:ascii="Arial" w:hAnsi="Arial" w:cs="Arial"/>
                <w:b/>
                <w:i/>
                <w:sz w:val="20"/>
                <w:szCs w:val="20"/>
              </w:rPr>
            </w:pPr>
            <w:r w:rsidRPr="00154828">
              <w:rPr>
                <w:rFonts w:ascii="Arial" w:hAnsi="Arial" w:cs="Arial"/>
                <w:b/>
                <w:i/>
                <w:sz w:val="20"/>
                <w:szCs w:val="20"/>
              </w:rPr>
              <w:t>Marginal Género</w:t>
            </w:r>
          </w:p>
        </w:tc>
        <w:tc>
          <w:tcPr>
            <w:tcW w:w="1287" w:type="dxa"/>
            <w:noWrap/>
          </w:tcPr>
          <w:p w:rsidR="00681002" w:rsidRDefault="00681002" w:rsidP="008D2248">
            <w:pPr>
              <w:jc w:val="right"/>
              <w:rPr>
                <w:rFonts w:ascii="Arial" w:hAnsi="Arial" w:cs="Arial"/>
                <w:sz w:val="20"/>
                <w:szCs w:val="20"/>
              </w:rPr>
            </w:pPr>
            <w:r>
              <w:rPr>
                <w:rFonts w:ascii="Arial" w:hAnsi="Arial" w:cs="Arial"/>
                <w:sz w:val="20"/>
                <w:szCs w:val="20"/>
              </w:rPr>
              <w:t>0.3986</w:t>
            </w:r>
          </w:p>
        </w:tc>
        <w:tc>
          <w:tcPr>
            <w:tcW w:w="1273" w:type="dxa"/>
            <w:noWrap/>
          </w:tcPr>
          <w:p w:rsidR="00681002" w:rsidRDefault="00681002" w:rsidP="008D2248">
            <w:pPr>
              <w:jc w:val="right"/>
              <w:rPr>
                <w:rFonts w:ascii="Arial" w:hAnsi="Arial" w:cs="Arial"/>
                <w:sz w:val="20"/>
                <w:szCs w:val="20"/>
              </w:rPr>
            </w:pPr>
            <w:r>
              <w:rPr>
                <w:rFonts w:ascii="Arial" w:hAnsi="Arial" w:cs="Arial"/>
                <w:sz w:val="20"/>
                <w:szCs w:val="20"/>
              </w:rPr>
              <w:t>0.6014</w:t>
            </w:r>
          </w:p>
        </w:tc>
        <w:tc>
          <w:tcPr>
            <w:tcW w:w="1258" w:type="dxa"/>
            <w:noWrap/>
          </w:tcPr>
          <w:p w:rsidR="00681002" w:rsidRDefault="00681002" w:rsidP="008D2248">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4424" w:tblpY="29"/>
        <w:tblW w:w="5440" w:type="dxa"/>
        <w:tblCellMar>
          <w:left w:w="70" w:type="dxa"/>
          <w:right w:w="70" w:type="dxa"/>
        </w:tblCellMar>
        <w:tblLook w:val="0000"/>
      </w:tblPr>
      <w:tblGrid>
        <w:gridCol w:w="5440"/>
      </w:tblGrid>
      <w:tr w:rsidR="00A374A5" w:rsidRPr="00150F4F">
        <w:trPr>
          <w:trHeight w:val="286"/>
        </w:trPr>
        <w:tc>
          <w:tcPr>
            <w:tcW w:w="5440" w:type="dxa"/>
            <w:tcBorders>
              <w:top w:val="nil"/>
              <w:left w:val="nil"/>
              <w:bottom w:val="nil"/>
              <w:right w:val="nil"/>
            </w:tcBorders>
            <w:shd w:val="clear" w:color="auto" w:fill="auto"/>
            <w:noWrap/>
            <w:vAlign w:val="bottom"/>
          </w:tcPr>
          <w:p w:rsidR="00A374A5" w:rsidRPr="00150F4F" w:rsidRDefault="00A374A5" w:rsidP="008D2248">
            <w:pPr>
              <w:ind w:left="900" w:hanging="720"/>
              <w:rPr>
                <w:b/>
                <w:sz w:val="20"/>
                <w:szCs w:val="20"/>
              </w:rPr>
            </w:pPr>
            <w:r w:rsidRPr="00150F4F">
              <w:rPr>
                <w:b/>
                <w:sz w:val="20"/>
                <w:szCs w:val="20"/>
              </w:rPr>
              <w:t xml:space="preserve">Fuente: </w:t>
            </w:r>
            <w:r w:rsidRPr="00AC3DEE">
              <w:rPr>
                <w:sz w:val="20"/>
                <w:szCs w:val="20"/>
              </w:rPr>
              <w:t>Base de Datos Censo del  Magisterio Fiscal y los       Servidores Públicos del MEC(2000)</w:t>
            </w:r>
          </w:p>
        </w:tc>
      </w:tr>
      <w:tr w:rsidR="00A374A5" w:rsidRPr="00150F4F">
        <w:trPr>
          <w:trHeight w:val="286"/>
        </w:trPr>
        <w:tc>
          <w:tcPr>
            <w:tcW w:w="5440" w:type="dxa"/>
            <w:tcBorders>
              <w:top w:val="nil"/>
              <w:left w:val="nil"/>
              <w:bottom w:val="nil"/>
              <w:right w:val="nil"/>
            </w:tcBorders>
            <w:shd w:val="clear" w:color="auto" w:fill="auto"/>
            <w:noWrap/>
            <w:vAlign w:val="bottom"/>
          </w:tcPr>
          <w:p w:rsidR="00A374A5" w:rsidRPr="00150F4F" w:rsidRDefault="00A374A5" w:rsidP="008D2248">
            <w:pPr>
              <w:ind w:left="720" w:hanging="720"/>
              <w:jc w:val="center"/>
              <w:rPr>
                <w:b/>
                <w:sz w:val="20"/>
                <w:szCs w:val="20"/>
              </w:rPr>
            </w:pPr>
            <w:r>
              <w:rPr>
                <w:b/>
                <w:sz w:val="20"/>
                <w:szCs w:val="20"/>
              </w:rPr>
              <w:t xml:space="preserve">Elaboración: </w:t>
            </w:r>
            <w:r w:rsidRPr="00AC3DEE">
              <w:rPr>
                <w:sz w:val="20"/>
                <w:szCs w:val="20"/>
              </w:rPr>
              <w:t>M. Pincay</w:t>
            </w:r>
          </w:p>
        </w:tc>
      </w:tr>
    </w:tbl>
    <w:p w:rsidR="00681002" w:rsidRDefault="00681002" w:rsidP="001738FD">
      <w:pPr>
        <w:jc w:val="both"/>
        <w:rPr>
          <w:rFonts w:ascii="Arial" w:hAnsi="Arial" w:cs="Arial"/>
          <w:b/>
        </w:rPr>
      </w:pPr>
    </w:p>
    <w:p w:rsidR="001738FD" w:rsidRDefault="001738FD" w:rsidP="001738FD">
      <w:pPr>
        <w:jc w:val="both"/>
        <w:rPr>
          <w:rFonts w:ascii="Arial" w:hAnsi="Arial" w:cs="Arial"/>
          <w:b/>
        </w:rPr>
      </w:pPr>
    </w:p>
    <w:p w:rsidR="00A374A5" w:rsidRDefault="00A374A5" w:rsidP="001738FD">
      <w:pPr>
        <w:jc w:val="both"/>
        <w:rPr>
          <w:rFonts w:ascii="Arial" w:hAnsi="Arial" w:cs="Arial"/>
        </w:rPr>
      </w:pPr>
    </w:p>
    <w:p w:rsidR="00A374A5" w:rsidRDefault="00A374A5" w:rsidP="001738FD">
      <w:pPr>
        <w:jc w:val="both"/>
        <w:rPr>
          <w:rFonts w:ascii="Arial" w:hAnsi="Arial" w:cs="Arial"/>
        </w:rPr>
      </w:pPr>
    </w:p>
    <w:p w:rsidR="00A374A5" w:rsidRDefault="00A374A5" w:rsidP="001738FD">
      <w:pPr>
        <w:jc w:val="both"/>
        <w:rPr>
          <w:rFonts w:ascii="Arial" w:hAnsi="Arial" w:cs="Arial"/>
        </w:rPr>
      </w:pPr>
    </w:p>
    <w:p w:rsidR="00A374A5" w:rsidRDefault="00A374A5" w:rsidP="001738FD">
      <w:pPr>
        <w:jc w:val="both"/>
        <w:rPr>
          <w:rFonts w:ascii="Arial" w:hAnsi="Arial" w:cs="Arial"/>
        </w:rPr>
      </w:pPr>
    </w:p>
    <w:p w:rsidR="00A374A5" w:rsidRDefault="00A374A5" w:rsidP="001738FD">
      <w:pPr>
        <w:jc w:val="both"/>
        <w:rPr>
          <w:rFonts w:ascii="Arial" w:hAnsi="Arial" w:cs="Arial"/>
        </w:rPr>
      </w:pPr>
    </w:p>
    <w:p w:rsidR="00A374A5" w:rsidRDefault="00A374A5" w:rsidP="001738FD">
      <w:pPr>
        <w:jc w:val="both"/>
        <w:rPr>
          <w:rFonts w:ascii="Arial" w:hAnsi="Arial" w:cs="Arial"/>
        </w:rPr>
      </w:pPr>
    </w:p>
    <w:p w:rsidR="00A374A5" w:rsidRDefault="00A374A5" w:rsidP="001738FD">
      <w:pPr>
        <w:jc w:val="both"/>
        <w:rPr>
          <w:rFonts w:ascii="Arial" w:hAnsi="Arial" w:cs="Arial"/>
        </w:rPr>
      </w:pPr>
    </w:p>
    <w:p w:rsidR="00A374A5" w:rsidRDefault="00A374A5" w:rsidP="001738FD">
      <w:pPr>
        <w:jc w:val="both"/>
        <w:rPr>
          <w:rFonts w:ascii="Arial" w:hAnsi="Arial" w:cs="Arial"/>
        </w:rPr>
      </w:pPr>
    </w:p>
    <w:p w:rsidR="00A374A5" w:rsidRDefault="00A374A5" w:rsidP="001738FD">
      <w:pPr>
        <w:jc w:val="both"/>
        <w:rPr>
          <w:rFonts w:ascii="Arial" w:hAnsi="Arial" w:cs="Arial"/>
        </w:rPr>
      </w:pPr>
    </w:p>
    <w:p w:rsidR="00A374A5" w:rsidRDefault="00A374A5" w:rsidP="001738FD">
      <w:pPr>
        <w:jc w:val="both"/>
        <w:rPr>
          <w:rFonts w:ascii="Arial" w:hAnsi="Arial" w:cs="Arial"/>
        </w:rPr>
      </w:pPr>
    </w:p>
    <w:p w:rsidR="00A374A5" w:rsidRDefault="00A374A5" w:rsidP="001738FD">
      <w:pPr>
        <w:jc w:val="both"/>
        <w:rPr>
          <w:rFonts w:ascii="Arial" w:hAnsi="Arial" w:cs="Arial"/>
        </w:rPr>
      </w:pPr>
    </w:p>
    <w:p w:rsidR="00A374A5" w:rsidRDefault="00A374A5" w:rsidP="001738FD">
      <w:pPr>
        <w:jc w:val="both"/>
        <w:rPr>
          <w:rFonts w:ascii="Arial" w:hAnsi="Arial" w:cs="Arial"/>
        </w:rPr>
      </w:pPr>
    </w:p>
    <w:p w:rsidR="00A374A5" w:rsidRDefault="00A374A5" w:rsidP="001738FD">
      <w:pPr>
        <w:jc w:val="both"/>
        <w:rPr>
          <w:rFonts w:ascii="Arial" w:hAnsi="Arial" w:cs="Arial"/>
        </w:rPr>
      </w:pPr>
    </w:p>
    <w:p w:rsidR="00A374A5" w:rsidRDefault="00A374A5" w:rsidP="001738FD">
      <w:pPr>
        <w:jc w:val="both"/>
        <w:rPr>
          <w:rFonts w:ascii="Arial" w:hAnsi="Arial" w:cs="Arial"/>
        </w:rPr>
      </w:pPr>
    </w:p>
    <w:p w:rsidR="009B448F" w:rsidRDefault="009B448F" w:rsidP="001738FD">
      <w:pPr>
        <w:jc w:val="both"/>
        <w:rPr>
          <w:rFonts w:ascii="Arial" w:hAnsi="Arial" w:cs="Arial"/>
        </w:rPr>
      </w:pPr>
    </w:p>
    <w:p w:rsidR="008D2248" w:rsidRDefault="008D2248" w:rsidP="00A374A5">
      <w:pPr>
        <w:jc w:val="both"/>
        <w:rPr>
          <w:rFonts w:ascii="Arial" w:hAnsi="Arial" w:cs="Arial"/>
          <w:b/>
        </w:rPr>
      </w:pPr>
    </w:p>
    <w:p w:rsidR="008D2248" w:rsidRDefault="008D2248" w:rsidP="00A374A5">
      <w:pPr>
        <w:jc w:val="both"/>
        <w:rPr>
          <w:rFonts w:ascii="Arial" w:hAnsi="Arial" w:cs="Arial"/>
          <w:b/>
        </w:rPr>
      </w:pPr>
    </w:p>
    <w:p w:rsidR="008D2248" w:rsidRDefault="008D2248" w:rsidP="00A374A5">
      <w:pPr>
        <w:jc w:val="both"/>
        <w:rPr>
          <w:rFonts w:ascii="Arial" w:hAnsi="Arial" w:cs="Arial"/>
          <w:b/>
        </w:rPr>
      </w:pPr>
    </w:p>
    <w:p w:rsidR="00A374A5" w:rsidRDefault="00A374A5" w:rsidP="008D2248">
      <w:pPr>
        <w:ind w:left="1260"/>
        <w:jc w:val="both"/>
        <w:rPr>
          <w:rFonts w:ascii="Arial" w:hAnsi="Arial" w:cs="Arial"/>
          <w:b/>
        </w:rPr>
      </w:pPr>
      <w:r>
        <w:rPr>
          <w:rFonts w:ascii="Arial" w:hAnsi="Arial" w:cs="Arial"/>
          <w:b/>
        </w:rPr>
        <w:t>Análisis Bivariado entre el Género Vs. Edad</w:t>
      </w:r>
    </w:p>
    <w:p w:rsidR="008D2248" w:rsidRDefault="008D2248" w:rsidP="008D2248">
      <w:pPr>
        <w:spacing w:line="480" w:lineRule="auto"/>
        <w:ind w:firstLine="708"/>
        <w:jc w:val="both"/>
        <w:rPr>
          <w:rFonts w:ascii="Arial" w:hAnsi="Arial" w:cs="Arial"/>
        </w:rPr>
      </w:pPr>
    </w:p>
    <w:p w:rsidR="008D2248" w:rsidRDefault="008D2248" w:rsidP="008D2248">
      <w:pPr>
        <w:ind w:firstLine="709"/>
        <w:jc w:val="both"/>
        <w:rPr>
          <w:rFonts w:ascii="Arial" w:hAnsi="Arial" w:cs="Arial"/>
        </w:rPr>
      </w:pPr>
    </w:p>
    <w:p w:rsidR="00A374A5" w:rsidRDefault="008D2248" w:rsidP="008D2248">
      <w:pPr>
        <w:spacing w:line="480" w:lineRule="auto"/>
        <w:ind w:left="1260"/>
        <w:jc w:val="both"/>
        <w:rPr>
          <w:rFonts w:ascii="Arial" w:hAnsi="Arial" w:cs="Arial"/>
        </w:rPr>
      </w:pPr>
      <w:r>
        <w:rPr>
          <w:rFonts w:ascii="Arial" w:hAnsi="Arial" w:cs="Arial"/>
        </w:rPr>
        <w:t>D</w:t>
      </w:r>
      <w:r w:rsidR="009B448F">
        <w:rPr>
          <w:rFonts w:ascii="Arial" w:hAnsi="Arial" w:cs="Arial"/>
        </w:rPr>
        <w:t xml:space="preserve">e acuerdo a la investigación realizada del total de </w:t>
      </w:r>
      <w:r w:rsidR="00A374A5">
        <w:rPr>
          <w:rFonts w:ascii="Arial" w:hAnsi="Arial" w:cs="Arial"/>
        </w:rPr>
        <w:t xml:space="preserve"> 55841  profeso</w:t>
      </w:r>
      <w:r w:rsidR="009B448F">
        <w:rPr>
          <w:rFonts w:ascii="Arial" w:hAnsi="Arial" w:cs="Arial"/>
        </w:rPr>
        <w:t xml:space="preserve">res, el  39.86%  </w:t>
      </w:r>
      <w:r w:rsidR="00A374A5">
        <w:rPr>
          <w:rFonts w:ascii="Arial" w:hAnsi="Arial" w:cs="Arial"/>
        </w:rPr>
        <w:t xml:space="preserve"> son hombres y el 60.14%  mujeres.  De cada diez </w:t>
      </w:r>
      <w:r w:rsidR="009B448F">
        <w:rPr>
          <w:rFonts w:ascii="Arial" w:hAnsi="Arial" w:cs="Arial"/>
        </w:rPr>
        <w:t>mil</w:t>
      </w:r>
      <w:r w:rsidR="00A374A5">
        <w:rPr>
          <w:rFonts w:ascii="Arial" w:hAnsi="Arial" w:cs="Arial"/>
        </w:rPr>
        <w:t xml:space="preserve">  profesores del género femenino que laboran en la  Región Sierra,  17  tienen   entre 15 a 19.99 años,  201 entre 20 a  24.99 años,  672 entre  25 a 29.99 años, 869 </w:t>
      </w:r>
      <w:r w:rsidR="00AC3DEE">
        <w:rPr>
          <w:rFonts w:ascii="Arial" w:hAnsi="Arial" w:cs="Arial"/>
        </w:rPr>
        <w:t xml:space="preserve">entre 30  a 34.99 años, 928 entre  35 a 39.99 años,  1061 entre  40 a 44.99 años, </w:t>
      </w:r>
      <w:r w:rsidR="00A374A5">
        <w:rPr>
          <w:rFonts w:ascii="Arial" w:hAnsi="Arial" w:cs="Arial"/>
        </w:rPr>
        <w:t xml:space="preserve"> </w:t>
      </w:r>
      <w:r w:rsidR="00AC3DEE">
        <w:rPr>
          <w:rFonts w:ascii="Arial" w:hAnsi="Arial" w:cs="Arial"/>
        </w:rPr>
        <w:lastRenderedPageBreak/>
        <w:t xml:space="preserve">1050 entre 45 a 49.99 años, </w:t>
      </w:r>
      <w:r w:rsidR="00A374A5">
        <w:rPr>
          <w:rFonts w:ascii="Arial" w:hAnsi="Arial" w:cs="Arial"/>
        </w:rPr>
        <w:t xml:space="preserve"> </w:t>
      </w:r>
      <w:r w:rsidR="00AC3DEE">
        <w:rPr>
          <w:rFonts w:ascii="Arial" w:hAnsi="Arial" w:cs="Arial"/>
        </w:rPr>
        <w:t>701 entre 50 a 54.99 años,   326 entre 55 a 59.99 años, 124 entre 60 a 64.99 años,   45 entre  65 a 69.99 años</w:t>
      </w:r>
      <w:r w:rsidR="009B448F">
        <w:rPr>
          <w:rFonts w:ascii="Arial" w:hAnsi="Arial" w:cs="Arial"/>
        </w:rPr>
        <w:t>,    14 entre   70 a 74.99 años y</w:t>
      </w:r>
      <w:r w:rsidR="00AC3DEE">
        <w:rPr>
          <w:rFonts w:ascii="Arial" w:hAnsi="Arial" w:cs="Arial"/>
        </w:rPr>
        <w:t xml:space="preserve">  6 entre 75 a 79.99 años.   Además </w:t>
      </w:r>
      <w:r w:rsidR="009B448F">
        <w:rPr>
          <w:rFonts w:ascii="Arial" w:hAnsi="Arial" w:cs="Arial"/>
        </w:rPr>
        <w:t xml:space="preserve">de 1769 profesores que tienen de 40 a 44.99 años, </w:t>
      </w:r>
      <w:r w:rsidR="00AC3DEE">
        <w:rPr>
          <w:rFonts w:ascii="Arial" w:hAnsi="Arial" w:cs="Arial"/>
        </w:rPr>
        <w:t>el  40.07%  son hombres</w:t>
      </w:r>
      <w:r w:rsidR="009B448F">
        <w:rPr>
          <w:rFonts w:ascii="Arial" w:hAnsi="Arial" w:cs="Arial"/>
        </w:rPr>
        <w:t xml:space="preserve"> y</w:t>
      </w:r>
      <w:r w:rsidR="00AC3DEE">
        <w:rPr>
          <w:rFonts w:ascii="Arial" w:hAnsi="Arial" w:cs="Arial"/>
        </w:rPr>
        <w:t xml:space="preserve"> el  59.93%  mujeres. Estos </w:t>
      </w:r>
      <w:r w:rsidR="00945FB3">
        <w:rPr>
          <w:rFonts w:ascii="Arial" w:hAnsi="Arial" w:cs="Arial"/>
        </w:rPr>
        <w:t>resultados</w:t>
      </w:r>
      <w:r w:rsidR="00AC3DEE">
        <w:rPr>
          <w:rFonts w:ascii="Arial" w:hAnsi="Arial" w:cs="Arial"/>
        </w:rPr>
        <w:t xml:space="preserve"> pueden ser revisados en la Tabla </w:t>
      </w:r>
      <w:r w:rsidR="00601320">
        <w:rPr>
          <w:rFonts w:ascii="Arial" w:hAnsi="Arial" w:cs="Arial"/>
        </w:rPr>
        <w:t>CXI</w:t>
      </w:r>
      <w:r w:rsidR="00AC3DEE">
        <w:rPr>
          <w:rFonts w:ascii="Arial" w:hAnsi="Arial" w:cs="Arial"/>
        </w:rPr>
        <w:t>.</w:t>
      </w:r>
    </w:p>
    <w:p w:rsidR="008D2248" w:rsidRDefault="008D2248" w:rsidP="008D2248">
      <w:pPr>
        <w:ind w:left="1260"/>
        <w:jc w:val="center"/>
        <w:rPr>
          <w:rFonts w:ascii="Arial" w:hAnsi="Arial" w:cs="Arial"/>
          <w:b/>
          <w:sz w:val="20"/>
          <w:szCs w:val="20"/>
          <w:lang w:val="es-MX"/>
        </w:rPr>
      </w:pPr>
    </w:p>
    <w:p w:rsidR="00AC3DEE" w:rsidRPr="00B107D9" w:rsidRDefault="00AC3DEE" w:rsidP="008D2248">
      <w:pPr>
        <w:ind w:left="1260"/>
        <w:jc w:val="center"/>
        <w:rPr>
          <w:rFonts w:ascii="Arial" w:hAnsi="Arial" w:cs="Arial"/>
          <w:b/>
          <w:sz w:val="20"/>
          <w:szCs w:val="20"/>
          <w:lang w:val="es-MX"/>
        </w:rPr>
      </w:pPr>
      <w:r w:rsidRPr="00B107D9">
        <w:rPr>
          <w:rFonts w:ascii="Arial" w:hAnsi="Arial" w:cs="Arial"/>
          <w:b/>
          <w:sz w:val="20"/>
          <w:szCs w:val="20"/>
          <w:lang w:val="es-MX"/>
        </w:rPr>
        <w:t xml:space="preserve">Tabla </w:t>
      </w:r>
      <w:r w:rsidR="00601320">
        <w:rPr>
          <w:rFonts w:ascii="Arial" w:hAnsi="Arial" w:cs="Arial"/>
          <w:b/>
          <w:sz w:val="20"/>
          <w:szCs w:val="20"/>
          <w:lang w:val="es-MX"/>
        </w:rPr>
        <w:t>CXI</w:t>
      </w:r>
    </w:p>
    <w:p w:rsidR="00AC3DEE" w:rsidRDefault="00AC3DEE" w:rsidP="008D2248">
      <w:pPr>
        <w:tabs>
          <w:tab w:val="left" w:pos="240"/>
          <w:tab w:val="center" w:pos="4419"/>
        </w:tabs>
        <w:ind w:left="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AC3DEE" w:rsidRPr="00B107D9" w:rsidRDefault="00AC3DEE" w:rsidP="008D2248">
      <w:pPr>
        <w:tabs>
          <w:tab w:val="left" w:pos="240"/>
          <w:tab w:val="center" w:pos="4419"/>
        </w:tabs>
        <w:ind w:left="1260"/>
        <w:jc w:val="center"/>
        <w:rPr>
          <w:rFonts w:ascii="Arial" w:hAnsi="Arial" w:cs="Arial"/>
          <w:b/>
          <w:sz w:val="20"/>
          <w:szCs w:val="20"/>
          <w:lang w:val="es-MX"/>
        </w:rPr>
      </w:pPr>
      <w:r>
        <w:rPr>
          <w:rFonts w:ascii="Arial" w:hAnsi="Arial" w:cs="Arial"/>
          <w:b/>
          <w:sz w:val="20"/>
          <w:szCs w:val="20"/>
          <w:lang w:val="es-MX"/>
        </w:rPr>
        <w:t>Profesores</w:t>
      </w:r>
    </w:p>
    <w:p w:rsidR="00AC3DEE" w:rsidRDefault="00AC3DEE" w:rsidP="008D2248">
      <w:pPr>
        <w:ind w:left="126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 Género  y Edad</w:t>
      </w:r>
    </w:p>
    <w:tbl>
      <w:tblPr>
        <w:tblStyle w:val="TablaWeb1"/>
        <w:tblpPr w:leftFromText="142" w:rightFromText="142" w:vertAnchor="text" w:horzAnchor="page" w:tblpX="3970" w:tblpY="1"/>
        <w:tblOverlap w:val="never"/>
        <w:tblW w:w="6013" w:type="dxa"/>
        <w:tblLook w:val="0000"/>
      </w:tblPr>
      <w:tblGrid>
        <w:gridCol w:w="2023"/>
        <w:gridCol w:w="1387"/>
        <w:gridCol w:w="1373"/>
        <w:gridCol w:w="1350"/>
      </w:tblGrid>
      <w:tr w:rsidR="00A374A5">
        <w:trPr>
          <w:trHeight w:val="20"/>
        </w:trPr>
        <w:tc>
          <w:tcPr>
            <w:tcW w:w="1933" w:type="dxa"/>
            <w:tcBorders>
              <w:bottom w:val="nil"/>
            </w:tcBorders>
            <w:noWrap/>
          </w:tcPr>
          <w:p w:rsidR="00A374A5" w:rsidRPr="00FC2653" w:rsidRDefault="00A374A5" w:rsidP="008D2248">
            <w:pPr>
              <w:jc w:val="center"/>
              <w:rPr>
                <w:rFonts w:ascii="Arial" w:hAnsi="Arial" w:cs="Arial"/>
                <w:b/>
                <w:sz w:val="20"/>
                <w:szCs w:val="20"/>
              </w:rPr>
            </w:pPr>
          </w:p>
          <w:p w:rsidR="00A374A5" w:rsidRPr="00FC2653" w:rsidRDefault="00A374A5" w:rsidP="008D2248">
            <w:pPr>
              <w:jc w:val="center"/>
              <w:rPr>
                <w:rFonts w:ascii="Arial" w:hAnsi="Arial" w:cs="Arial"/>
                <w:b/>
                <w:sz w:val="20"/>
                <w:szCs w:val="20"/>
              </w:rPr>
            </w:pPr>
            <w:r w:rsidRPr="00FC2653">
              <w:rPr>
                <w:rFonts w:ascii="Arial" w:hAnsi="Arial" w:cs="Arial"/>
                <w:b/>
                <w:sz w:val="20"/>
                <w:szCs w:val="20"/>
              </w:rPr>
              <w:t>Edad</w:t>
            </w:r>
          </w:p>
        </w:tc>
        <w:tc>
          <w:tcPr>
            <w:tcW w:w="2660" w:type="dxa"/>
            <w:gridSpan w:val="2"/>
            <w:noWrap/>
          </w:tcPr>
          <w:p w:rsidR="00A374A5" w:rsidRPr="00FC2653" w:rsidRDefault="00A374A5" w:rsidP="008D2248">
            <w:pPr>
              <w:jc w:val="center"/>
              <w:rPr>
                <w:rFonts w:ascii="Arial" w:hAnsi="Arial" w:cs="Arial"/>
                <w:b/>
                <w:sz w:val="20"/>
                <w:szCs w:val="20"/>
              </w:rPr>
            </w:pPr>
          </w:p>
          <w:p w:rsidR="00A374A5" w:rsidRPr="00FC2653" w:rsidRDefault="00A374A5" w:rsidP="008D2248">
            <w:pPr>
              <w:jc w:val="center"/>
              <w:rPr>
                <w:rFonts w:ascii="Arial" w:hAnsi="Arial" w:cs="Arial"/>
                <w:b/>
                <w:sz w:val="20"/>
                <w:szCs w:val="20"/>
              </w:rPr>
            </w:pPr>
            <w:r w:rsidRPr="00FC2653">
              <w:rPr>
                <w:rFonts w:ascii="Arial" w:hAnsi="Arial" w:cs="Arial"/>
                <w:b/>
                <w:sz w:val="20"/>
                <w:szCs w:val="20"/>
              </w:rPr>
              <w:t>Género</w:t>
            </w:r>
          </w:p>
        </w:tc>
        <w:tc>
          <w:tcPr>
            <w:tcW w:w="1260" w:type="dxa"/>
            <w:noWrap/>
          </w:tcPr>
          <w:p w:rsidR="00A374A5" w:rsidRPr="00FC2653" w:rsidRDefault="00A374A5" w:rsidP="008D2248">
            <w:pPr>
              <w:jc w:val="center"/>
              <w:rPr>
                <w:rFonts w:ascii="Arial" w:hAnsi="Arial" w:cs="Arial"/>
                <w:b/>
                <w:sz w:val="20"/>
                <w:szCs w:val="20"/>
              </w:rPr>
            </w:pPr>
          </w:p>
          <w:p w:rsidR="00A374A5" w:rsidRPr="00154828" w:rsidRDefault="00A374A5" w:rsidP="008D2248">
            <w:pPr>
              <w:jc w:val="center"/>
              <w:rPr>
                <w:rFonts w:ascii="Arial" w:hAnsi="Arial" w:cs="Arial"/>
                <w:b/>
                <w:i/>
                <w:sz w:val="20"/>
                <w:szCs w:val="20"/>
              </w:rPr>
            </w:pPr>
            <w:r w:rsidRPr="00154828">
              <w:rPr>
                <w:rFonts w:ascii="Arial" w:hAnsi="Arial" w:cs="Arial"/>
                <w:b/>
                <w:i/>
                <w:sz w:val="20"/>
                <w:szCs w:val="20"/>
              </w:rPr>
              <w:t>Marginal  Edad</w:t>
            </w:r>
          </w:p>
        </w:tc>
      </w:tr>
      <w:tr w:rsidR="00A374A5">
        <w:trPr>
          <w:trHeight w:val="20"/>
        </w:trPr>
        <w:tc>
          <w:tcPr>
            <w:tcW w:w="1933" w:type="dxa"/>
            <w:tcBorders>
              <w:top w:val="nil"/>
            </w:tcBorders>
            <w:noWrap/>
          </w:tcPr>
          <w:p w:rsidR="00A374A5" w:rsidRDefault="00A374A5" w:rsidP="008D2248">
            <w:pPr>
              <w:rPr>
                <w:rFonts w:ascii="Arial" w:hAnsi="Arial" w:cs="Arial"/>
                <w:sz w:val="20"/>
                <w:szCs w:val="20"/>
              </w:rPr>
            </w:pPr>
          </w:p>
        </w:tc>
        <w:tc>
          <w:tcPr>
            <w:tcW w:w="1317" w:type="dxa"/>
            <w:noWrap/>
          </w:tcPr>
          <w:p w:rsidR="00A374A5" w:rsidRDefault="00A374A5" w:rsidP="008D2248">
            <w:pPr>
              <w:rPr>
                <w:rFonts w:ascii="Arial" w:hAnsi="Arial" w:cs="Arial"/>
                <w:sz w:val="20"/>
                <w:szCs w:val="20"/>
              </w:rPr>
            </w:pPr>
            <w:r>
              <w:rPr>
                <w:rFonts w:ascii="Arial" w:hAnsi="Arial" w:cs="Arial"/>
                <w:sz w:val="20"/>
                <w:szCs w:val="20"/>
              </w:rPr>
              <w:t>Masculino</w:t>
            </w:r>
          </w:p>
        </w:tc>
        <w:tc>
          <w:tcPr>
            <w:tcW w:w="1303" w:type="dxa"/>
            <w:noWrap/>
          </w:tcPr>
          <w:p w:rsidR="00A374A5" w:rsidRDefault="00A374A5" w:rsidP="008D2248">
            <w:pPr>
              <w:rPr>
                <w:rFonts w:ascii="Arial" w:hAnsi="Arial" w:cs="Arial"/>
                <w:sz w:val="20"/>
                <w:szCs w:val="20"/>
              </w:rPr>
            </w:pPr>
            <w:r>
              <w:rPr>
                <w:rFonts w:ascii="Arial" w:hAnsi="Arial" w:cs="Arial"/>
                <w:sz w:val="20"/>
                <w:szCs w:val="20"/>
              </w:rPr>
              <w:t>Femenino</w:t>
            </w:r>
          </w:p>
        </w:tc>
        <w:tc>
          <w:tcPr>
            <w:tcW w:w="1260" w:type="dxa"/>
            <w:noWrap/>
          </w:tcPr>
          <w:p w:rsidR="00A374A5" w:rsidRDefault="00A374A5" w:rsidP="008D2248">
            <w:pPr>
              <w:rPr>
                <w:rFonts w:ascii="Arial" w:hAnsi="Arial" w:cs="Arial"/>
                <w:sz w:val="20"/>
                <w:szCs w:val="20"/>
              </w:rPr>
            </w:pP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[15-20)</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0.0009</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0.0017</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0.0026</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[20-25)</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0.0097</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0.0201</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0.0298</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[25-30)</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0.0346</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0.0672</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0.1018</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[30-35)</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0.0538</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0.0869</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0.1407</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[35-40)</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0.0666</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0.0928</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0.1594</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[40-45)</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0.0709</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0.1061</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0.1769</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[45-50)</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0.0697</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0.1050</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0.1747</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[50-55)</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0.0462</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0.0701</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0.1163</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[55-60)</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0.0272</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0.0326</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0.0597</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[60-65)</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0.0122</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0.0124</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0.0245</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[65-70)</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0.0049</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0.0045</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0.0094</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[70-75)</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0.0012</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0.0014</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0.0026</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[75-80)</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0.0004</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0.0006</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0.0009</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[80-85)</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0.0001</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0.0002</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0.0003</w:t>
            </w:r>
          </w:p>
        </w:tc>
      </w:tr>
      <w:tr w:rsidR="00A374A5">
        <w:trPr>
          <w:trHeight w:val="20"/>
        </w:trPr>
        <w:tc>
          <w:tcPr>
            <w:tcW w:w="1933" w:type="dxa"/>
            <w:noWrap/>
          </w:tcPr>
          <w:p w:rsidR="00A374A5" w:rsidRDefault="00A374A5" w:rsidP="008D2248">
            <w:pPr>
              <w:rPr>
                <w:rFonts w:ascii="Arial" w:hAnsi="Arial" w:cs="Arial"/>
                <w:sz w:val="20"/>
                <w:szCs w:val="20"/>
              </w:rPr>
            </w:pPr>
            <w:r>
              <w:rPr>
                <w:rFonts w:ascii="Arial" w:hAnsi="Arial" w:cs="Arial"/>
                <w:sz w:val="20"/>
                <w:szCs w:val="20"/>
              </w:rPr>
              <w:t>[85-90)</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0.0001</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0.0001</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0.0001</w:t>
            </w:r>
          </w:p>
        </w:tc>
      </w:tr>
      <w:tr w:rsidR="00A374A5">
        <w:trPr>
          <w:trHeight w:val="20"/>
        </w:trPr>
        <w:tc>
          <w:tcPr>
            <w:tcW w:w="1933" w:type="dxa"/>
            <w:noWrap/>
          </w:tcPr>
          <w:p w:rsidR="00A374A5" w:rsidRPr="00154828" w:rsidRDefault="00A374A5" w:rsidP="008D2248">
            <w:pPr>
              <w:jc w:val="center"/>
              <w:rPr>
                <w:rFonts w:ascii="Arial" w:hAnsi="Arial" w:cs="Arial"/>
                <w:b/>
                <w:i/>
                <w:sz w:val="20"/>
                <w:szCs w:val="20"/>
              </w:rPr>
            </w:pPr>
            <w:r w:rsidRPr="00154828">
              <w:rPr>
                <w:rFonts w:ascii="Arial" w:hAnsi="Arial" w:cs="Arial"/>
                <w:b/>
                <w:i/>
                <w:sz w:val="20"/>
                <w:szCs w:val="20"/>
              </w:rPr>
              <w:t>Marginal Género</w:t>
            </w:r>
          </w:p>
        </w:tc>
        <w:tc>
          <w:tcPr>
            <w:tcW w:w="1317" w:type="dxa"/>
            <w:noWrap/>
          </w:tcPr>
          <w:p w:rsidR="00A374A5" w:rsidRDefault="00A374A5" w:rsidP="008D2248">
            <w:pPr>
              <w:jc w:val="right"/>
              <w:rPr>
                <w:rFonts w:ascii="Arial" w:hAnsi="Arial" w:cs="Arial"/>
                <w:sz w:val="20"/>
                <w:szCs w:val="20"/>
              </w:rPr>
            </w:pPr>
            <w:r>
              <w:rPr>
                <w:rFonts w:ascii="Arial" w:hAnsi="Arial" w:cs="Arial"/>
                <w:sz w:val="20"/>
                <w:szCs w:val="20"/>
              </w:rPr>
              <w:t>0.3986</w:t>
            </w:r>
          </w:p>
        </w:tc>
        <w:tc>
          <w:tcPr>
            <w:tcW w:w="1303" w:type="dxa"/>
            <w:noWrap/>
          </w:tcPr>
          <w:p w:rsidR="00A374A5" w:rsidRDefault="00A374A5" w:rsidP="008D2248">
            <w:pPr>
              <w:jc w:val="right"/>
              <w:rPr>
                <w:rFonts w:ascii="Arial" w:hAnsi="Arial" w:cs="Arial"/>
                <w:sz w:val="20"/>
                <w:szCs w:val="20"/>
              </w:rPr>
            </w:pPr>
            <w:r>
              <w:rPr>
                <w:rFonts w:ascii="Arial" w:hAnsi="Arial" w:cs="Arial"/>
                <w:sz w:val="20"/>
                <w:szCs w:val="20"/>
              </w:rPr>
              <w:t>0.6014</w:t>
            </w:r>
          </w:p>
        </w:tc>
        <w:tc>
          <w:tcPr>
            <w:tcW w:w="1260" w:type="dxa"/>
            <w:noWrap/>
          </w:tcPr>
          <w:p w:rsidR="00A374A5" w:rsidRDefault="00A374A5" w:rsidP="008D2248">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4254" w:tblpY="29"/>
        <w:tblW w:w="5440" w:type="dxa"/>
        <w:tblCellMar>
          <w:left w:w="70" w:type="dxa"/>
          <w:right w:w="70" w:type="dxa"/>
        </w:tblCellMar>
        <w:tblLook w:val="0000"/>
      </w:tblPr>
      <w:tblGrid>
        <w:gridCol w:w="5440"/>
      </w:tblGrid>
      <w:tr w:rsidR="00AC3DEE" w:rsidRPr="00150F4F">
        <w:trPr>
          <w:trHeight w:val="286"/>
        </w:trPr>
        <w:tc>
          <w:tcPr>
            <w:tcW w:w="5440" w:type="dxa"/>
            <w:tcBorders>
              <w:top w:val="nil"/>
              <w:left w:val="nil"/>
              <w:bottom w:val="nil"/>
              <w:right w:val="nil"/>
            </w:tcBorders>
            <w:shd w:val="clear" w:color="auto" w:fill="auto"/>
            <w:noWrap/>
            <w:vAlign w:val="bottom"/>
          </w:tcPr>
          <w:p w:rsidR="00AC3DEE" w:rsidRPr="00150F4F" w:rsidRDefault="00AC3DEE" w:rsidP="008D2248">
            <w:pPr>
              <w:ind w:left="900" w:hanging="720"/>
              <w:rPr>
                <w:b/>
                <w:sz w:val="20"/>
                <w:szCs w:val="20"/>
              </w:rPr>
            </w:pPr>
            <w:r w:rsidRPr="00150F4F">
              <w:rPr>
                <w:b/>
                <w:sz w:val="20"/>
                <w:szCs w:val="20"/>
              </w:rPr>
              <w:t xml:space="preserve">Fuente: </w:t>
            </w:r>
            <w:r w:rsidRPr="00AC3DEE">
              <w:rPr>
                <w:sz w:val="20"/>
                <w:szCs w:val="20"/>
              </w:rPr>
              <w:t>Base de Datos Censo del  Magisterio Fiscal y los       Servidores Públicos del MEC(2000)</w:t>
            </w:r>
          </w:p>
        </w:tc>
      </w:tr>
      <w:tr w:rsidR="00AC3DEE" w:rsidRPr="00150F4F">
        <w:trPr>
          <w:trHeight w:val="286"/>
        </w:trPr>
        <w:tc>
          <w:tcPr>
            <w:tcW w:w="5440" w:type="dxa"/>
            <w:tcBorders>
              <w:top w:val="nil"/>
              <w:left w:val="nil"/>
              <w:bottom w:val="nil"/>
              <w:right w:val="nil"/>
            </w:tcBorders>
            <w:shd w:val="clear" w:color="auto" w:fill="auto"/>
            <w:noWrap/>
            <w:vAlign w:val="bottom"/>
          </w:tcPr>
          <w:p w:rsidR="00AC3DEE" w:rsidRPr="00150F4F" w:rsidRDefault="00AC3DEE" w:rsidP="008D2248">
            <w:pPr>
              <w:ind w:left="720" w:hanging="720"/>
              <w:jc w:val="center"/>
              <w:rPr>
                <w:b/>
                <w:sz w:val="20"/>
                <w:szCs w:val="20"/>
              </w:rPr>
            </w:pPr>
            <w:r>
              <w:rPr>
                <w:b/>
                <w:sz w:val="20"/>
                <w:szCs w:val="20"/>
              </w:rPr>
              <w:t xml:space="preserve">Elaboración: </w:t>
            </w:r>
            <w:r w:rsidRPr="00AC3DEE">
              <w:rPr>
                <w:sz w:val="20"/>
                <w:szCs w:val="20"/>
              </w:rPr>
              <w:t>M. Pincay</w:t>
            </w:r>
          </w:p>
        </w:tc>
      </w:tr>
    </w:tbl>
    <w:p w:rsidR="00A374A5" w:rsidRDefault="00A374A5" w:rsidP="001738FD">
      <w:pPr>
        <w:jc w:val="both"/>
        <w:rPr>
          <w:rFonts w:ascii="Arial" w:hAnsi="Arial" w:cs="Arial"/>
        </w:rPr>
      </w:pPr>
    </w:p>
    <w:p w:rsidR="00AC3DEE" w:rsidRDefault="00AC3DEE" w:rsidP="001738FD">
      <w:pPr>
        <w:jc w:val="both"/>
        <w:rPr>
          <w:rFonts w:ascii="Arial" w:hAnsi="Arial" w:cs="Arial"/>
        </w:rPr>
      </w:pPr>
    </w:p>
    <w:p w:rsidR="00AC3DEE" w:rsidRDefault="00AC3DEE" w:rsidP="001738FD">
      <w:pPr>
        <w:jc w:val="both"/>
        <w:rPr>
          <w:rFonts w:ascii="Arial" w:hAnsi="Arial" w:cs="Arial"/>
        </w:rPr>
      </w:pPr>
    </w:p>
    <w:p w:rsidR="00AC3DEE" w:rsidRDefault="00AC3DEE" w:rsidP="001738FD">
      <w:pPr>
        <w:jc w:val="both"/>
        <w:rPr>
          <w:rFonts w:ascii="Arial" w:hAnsi="Arial" w:cs="Arial"/>
        </w:rPr>
      </w:pPr>
    </w:p>
    <w:p w:rsidR="00AC3DEE" w:rsidRDefault="00AC3DEE" w:rsidP="001738FD">
      <w:pPr>
        <w:jc w:val="both"/>
        <w:rPr>
          <w:rFonts w:ascii="Arial" w:hAnsi="Arial" w:cs="Arial"/>
        </w:rPr>
      </w:pPr>
    </w:p>
    <w:p w:rsidR="00AC3DEE" w:rsidRDefault="00AC3DEE" w:rsidP="001738FD">
      <w:pPr>
        <w:jc w:val="both"/>
        <w:rPr>
          <w:rFonts w:ascii="Arial" w:hAnsi="Arial" w:cs="Arial"/>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AC3DEE" w:rsidRDefault="00AC3DEE" w:rsidP="008D2248">
      <w:pPr>
        <w:spacing w:line="480" w:lineRule="auto"/>
        <w:ind w:left="1259"/>
        <w:jc w:val="both"/>
        <w:rPr>
          <w:rFonts w:ascii="Arial" w:hAnsi="Arial" w:cs="Arial"/>
          <w:b/>
        </w:rPr>
      </w:pPr>
      <w:r>
        <w:rPr>
          <w:rFonts w:ascii="Arial" w:hAnsi="Arial" w:cs="Arial"/>
          <w:b/>
        </w:rPr>
        <w:lastRenderedPageBreak/>
        <w:t>Análisis Bivariado entre el Género Vs. Cargo que desempeña</w:t>
      </w:r>
      <w:r w:rsidR="008D2248">
        <w:rPr>
          <w:rFonts w:ascii="Arial" w:hAnsi="Arial" w:cs="Arial"/>
          <w:b/>
        </w:rPr>
        <w:t>.</w:t>
      </w:r>
    </w:p>
    <w:p w:rsidR="00AC3DEE" w:rsidRDefault="00AC3DEE" w:rsidP="008D2248">
      <w:pPr>
        <w:ind w:left="1260"/>
        <w:jc w:val="both"/>
        <w:rPr>
          <w:rFonts w:ascii="Arial" w:hAnsi="Arial" w:cs="Arial"/>
          <w:b/>
        </w:rPr>
      </w:pPr>
    </w:p>
    <w:p w:rsidR="008D2248" w:rsidRDefault="008D2248" w:rsidP="008D2248">
      <w:pPr>
        <w:ind w:left="1260"/>
        <w:jc w:val="both"/>
        <w:rPr>
          <w:rFonts w:ascii="Arial" w:hAnsi="Arial" w:cs="Arial"/>
        </w:rPr>
      </w:pPr>
    </w:p>
    <w:p w:rsidR="008D2248" w:rsidRDefault="008D2248" w:rsidP="008D2248">
      <w:pPr>
        <w:ind w:left="1260"/>
        <w:jc w:val="both"/>
        <w:rPr>
          <w:rFonts w:ascii="Arial" w:hAnsi="Arial" w:cs="Arial"/>
        </w:rPr>
      </w:pPr>
    </w:p>
    <w:p w:rsidR="00926FCD" w:rsidRDefault="009A50AE" w:rsidP="008D2248">
      <w:pPr>
        <w:spacing w:line="480" w:lineRule="auto"/>
        <w:ind w:left="1260"/>
        <w:jc w:val="both"/>
        <w:rPr>
          <w:rFonts w:ascii="Arial" w:hAnsi="Arial" w:cs="Arial"/>
        </w:rPr>
      </w:pPr>
      <w:r>
        <w:rPr>
          <w:rFonts w:ascii="Arial" w:hAnsi="Arial" w:cs="Arial"/>
        </w:rPr>
        <w:t xml:space="preserve">Analizando la distribución conjunta entre el género y el cargo que desempeñan los </w:t>
      </w:r>
      <w:r w:rsidR="00AC3DEE">
        <w:rPr>
          <w:rFonts w:ascii="Arial" w:hAnsi="Arial" w:cs="Arial"/>
        </w:rPr>
        <w:t xml:space="preserve"> profesores que laboran en la Región Sierra,  el  </w:t>
      </w:r>
      <w:r w:rsidR="00926FCD">
        <w:rPr>
          <w:rFonts w:ascii="Arial" w:hAnsi="Arial" w:cs="Arial"/>
        </w:rPr>
        <w:t>7.4%</w:t>
      </w:r>
      <w:r w:rsidR="00AC3DEE">
        <w:rPr>
          <w:rFonts w:ascii="Arial" w:hAnsi="Arial" w:cs="Arial"/>
        </w:rPr>
        <w:t xml:space="preserve">  </w:t>
      </w:r>
      <w:r>
        <w:rPr>
          <w:rFonts w:ascii="Arial" w:hAnsi="Arial" w:cs="Arial"/>
        </w:rPr>
        <w:t xml:space="preserve">ejercen </w:t>
      </w:r>
      <w:r w:rsidR="00AC3DEE">
        <w:rPr>
          <w:rFonts w:ascii="Arial" w:hAnsi="Arial" w:cs="Arial"/>
        </w:rPr>
        <w:t xml:space="preserve">el cargo de Director Profesor,  </w:t>
      </w:r>
      <w:r w:rsidR="00926FCD">
        <w:rPr>
          <w:rFonts w:ascii="Arial" w:hAnsi="Arial" w:cs="Arial"/>
        </w:rPr>
        <w:t xml:space="preserve">el </w:t>
      </w:r>
      <w:r w:rsidR="00AC3DEE">
        <w:rPr>
          <w:rFonts w:ascii="Arial" w:hAnsi="Arial" w:cs="Arial"/>
        </w:rPr>
        <w:t xml:space="preserve">88.38% </w:t>
      </w:r>
      <w:r w:rsidR="00926FCD">
        <w:rPr>
          <w:rFonts w:ascii="Arial" w:hAnsi="Arial" w:cs="Arial"/>
        </w:rPr>
        <w:t xml:space="preserve">  la función de profesor,  el  0.63% de profesor especial,  el 0.11%  de profesor sustituto, el 0.11%  de profesor  accidental, el 0.03%   desempeña la función de profesor  a órdenes de la Dirección Provincial,   el  0.06%  la función de   Rector profesor,  el 0.039%  de Vicerrector  profesor,  el 1.75%  de inspector profesor, el 0.09%  de inspector  general. </w:t>
      </w:r>
      <w:r>
        <w:rPr>
          <w:rFonts w:ascii="Arial" w:hAnsi="Arial" w:cs="Arial"/>
        </w:rPr>
        <w:t xml:space="preserve">De 6014 profesoras, el 90.38% </w:t>
      </w:r>
      <w:r w:rsidR="00926FCD">
        <w:rPr>
          <w:rFonts w:ascii="Arial" w:hAnsi="Arial" w:cs="Arial"/>
        </w:rPr>
        <w:t xml:space="preserve">    ejercen   la   función   de   profesor.  Estos </w:t>
      </w:r>
      <w:r w:rsidR="00945FB3">
        <w:rPr>
          <w:rFonts w:ascii="Arial" w:hAnsi="Arial" w:cs="Arial"/>
        </w:rPr>
        <w:t>resultados</w:t>
      </w:r>
      <w:r w:rsidR="00926FCD">
        <w:rPr>
          <w:rFonts w:ascii="Arial" w:hAnsi="Arial" w:cs="Arial"/>
        </w:rPr>
        <w:t xml:space="preserve"> pue</w:t>
      </w:r>
      <w:r w:rsidR="00601320">
        <w:rPr>
          <w:rFonts w:ascii="Arial" w:hAnsi="Arial" w:cs="Arial"/>
        </w:rPr>
        <w:t>den ser revisados en la Tabla CXII</w:t>
      </w:r>
    </w:p>
    <w:p w:rsidR="00926FCD" w:rsidRDefault="00926FCD" w:rsidP="008D2248">
      <w:pPr>
        <w:spacing w:line="480" w:lineRule="auto"/>
        <w:jc w:val="both"/>
        <w:rPr>
          <w:rFonts w:ascii="Arial" w:hAnsi="Arial" w:cs="Arial"/>
        </w:rPr>
      </w:pPr>
    </w:p>
    <w:p w:rsidR="008D2248" w:rsidRDefault="008D2248" w:rsidP="008D2248">
      <w:pPr>
        <w:spacing w:line="480" w:lineRule="auto"/>
        <w:jc w:val="both"/>
        <w:rPr>
          <w:rFonts w:ascii="Arial" w:hAnsi="Arial" w:cs="Arial"/>
        </w:rPr>
      </w:pPr>
    </w:p>
    <w:p w:rsidR="008D2248" w:rsidRDefault="008D2248" w:rsidP="008D2248">
      <w:pPr>
        <w:spacing w:line="480" w:lineRule="auto"/>
        <w:jc w:val="both"/>
        <w:rPr>
          <w:rFonts w:ascii="Arial" w:hAnsi="Arial" w:cs="Arial"/>
        </w:rPr>
      </w:pPr>
    </w:p>
    <w:p w:rsidR="008D2248" w:rsidRDefault="008D2248" w:rsidP="008D2248">
      <w:pPr>
        <w:spacing w:line="480" w:lineRule="auto"/>
        <w:jc w:val="both"/>
        <w:rPr>
          <w:rFonts w:ascii="Arial" w:hAnsi="Arial" w:cs="Arial"/>
        </w:rPr>
      </w:pPr>
    </w:p>
    <w:p w:rsidR="008D2248" w:rsidRDefault="008D2248" w:rsidP="008D2248">
      <w:pPr>
        <w:spacing w:line="480" w:lineRule="auto"/>
        <w:jc w:val="both"/>
        <w:rPr>
          <w:rFonts w:ascii="Arial" w:hAnsi="Arial" w:cs="Arial"/>
        </w:rPr>
      </w:pPr>
    </w:p>
    <w:p w:rsidR="008D2248" w:rsidRDefault="008D2248" w:rsidP="008D2248">
      <w:pPr>
        <w:spacing w:line="480" w:lineRule="auto"/>
        <w:jc w:val="both"/>
        <w:rPr>
          <w:rFonts w:ascii="Arial" w:hAnsi="Arial" w:cs="Arial"/>
        </w:rPr>
      </w:pPr>
    </w:p>
    <w:p w:rsidR="00926FCD" w:rsidRPr="00B107D9" w:rsidRDefault="00926FCD" w:rsidP="008D2248">
      <w:pPr>
        <w:ind w:left="1260" w:hanging="1080"/>
        <w:jc w:val="center"/>
        <w:rPr>
          <w:rFonts w:ascii="Arial" w:hAnsi="Arial" w:cs="Arial"/>
          <w:b/>
          <w:sz w:val="20"/>
          <w:szCs w:val="20"/>
          <w:lang w:val="es-MX"/>
        </w:rPr>
      </w:pPr>
      <w:r>
        <w:rPr>
          <w:rFonts w:ascii="Arial" w:hAnsi="Arial" w:cs="Arial"/>
        </w:rPr>
        <w:lastRenderedPageBreak/>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CXII</w:t>
      </w:r>
    </w:p>
    <w:p w:rsidR="00926FCD" w:rsidRDefault="00926FCD" w:rsidP="008D2248">
      <w:pPr>
        <w:tabs>
          <w:tab w:val="left" w:pos="240"/>
          <w:tab w:val="center" w:pos="4419"/>
        </w:tabs>
        <w:ind w:left="1260" w:hanging="108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926FCD" w:rsidRPr="00B107D9" w:rsidRDefault="00926FCD" w:rsidP="008D2248">
      <w:pPr>
        <w:tabs>
          <w:tab w:val="left" w:pos="240"/>
          <w:tab w:val="center" w:pos="4419"/>
        </w:tabs>
        <w:ind w:left="1260" w:hanging="1080"/>
        <w:jc w:val="center"/>
        <w:rPr>
          <w:rFonts w:ascii="Arial" w:hAnsi="Arial" w:cs="Arial"/>
          <w:b/>
          <w:sz w:val="20"/>
          <w:szCs w:val="20"/>
          <w:lang w:val="es-MX"/>
        </w:rPr>
      </w:pPr>
      <w:r>
        <w:rPr>
          <w:rFonts w:ascii="Arial" w:hAnsi="Arial" w:cs="Arial"/>
          <w:b/>
          <w:sz w:val="20"/>
          <w:szCs w:val="20"/>
          <w:lang w:val="es-MX"/>
        </w:rPr>
        <w:t>Profesores</w:t>
      </w:r>
    </w:p>
    <w:p w:rsidR="00926FCD" w:rsidRDefault="00926FCD" w:rsidP="008D2248">
      <w:pPr>
        <w:ind w:left="1260" w:hanging="108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 Género  y Cargo que desempeña</w:t>
      </w:r>
    </w:p>
    <w:tbl>
      <w:tblPr>
        <w:tblStyle w:val="TablaWeb1"/>
        <w:tblW w:w="7750" w:type="dxa"/>
        <w:jc w:val="center"/>
        <w:tblLook w:val="0000"/>
      </w:tblPr>
      <w:tblGrid>
        <w:gridCol w:w="3643"/>
        <w:gridCol w:w="1387"/>
        <w:gridCol w:w="1373"/>
        <w:gridCol w:w="1467"/>
      </w:tblGrid>
      <w:tr w:rsidR="00AC3DEE">
        <w:trPr>
          <w:trHeight w:val="255"/>
          <w:jc w:val="center"/>
        </w:trPr>
        <w:tc>
          <w:tcPr>
            <w:tcW w:w="3553" w:type="dxa"/>
            <w:tcBorders>
              <w:bottom w:val="nil"/>
            </w:tcBorders>
            <w:noWrap/>
            <w:vAlign w:val="center"/>
          </w:tcPr>
          <w:p w:rsidR="00AC3DEE" w:rsidRPr="00C93463" w:rsidRDefault="00AC3DEE" w:rsidP="00E62680">
            <w:pPr>
              <w:jc w:val="center"/>
              <w:rPr>
                <w:rFonts w:ascii="Arial" w:hAnsi="Arial" w:cs="Arial"/>
                <w:b/>
                <w:sz w:val="20"/>
                <w:szCs w:val="20"/>
              </w:rPr>
            </w:pPr>
            <w:r w:rsidRPr="00C93463">
              <w:rPr>
                <w:rFonts w:ascii="Arial" w:hAnsi="Arial" w:cs="Arial"/>
                <w:b/>
                <w:sz w:val="20"/>
                <w:szCs w:val="20"/>
              </w:rPr>
              <w:t>Cargo que desempeña</w:t>
            </w:r>
          </w:p>
        </w:tc>
        <w:tc>
          <w:tcPr>
            <w:tcW w:w="2660" w:type="dxa"/>
            <w:gridSpan w:val="2"/>
            <w:noWrap/>
            <w:vAlign w:val="center"/>
          </w:tcPr>
          <w:p w:rsidR="00AC3DEE" w:rsidRPr="00C93463" w:rsidRDefault="00AC3DEE" w:rsidP="00E62680">
            <w:pPr>
              <w:jc w:val="center"/>
              <w:rPr>
                <w:rFonts w:ascii="Arial" w:hAnsi="Arial" w:cs="Arial"/>
                <w:b/>
                <w:sz w:val="20"/>
                <w:szCs w:val="20"/>
              </w:rPr>
            </w:pPr>
            <w:r w:rsidRPr="00C93463">
              <w:rPr>
                <w:rFonts w:ascii="Arial" w:hAnsi="Arial" w:cs="Arial"/>
                <w:b/>
                <w:sz w:val="20"/>
                <w:szCs w:val="20"/>
              </w:rPr>
              <w:t>Género</w:t>
            </w:r>
          </w:p>
        </w:tc>
        <w:tc>
          <w:tcPr>
            <w:tcW w:w="1377" w:type="dxa"/>
            <w:tcBorders>
              <w:bottom w:val="nil"/>
            </w:tcBorders>
            <w:noWrap/>
            <w:vAlign w:val="center"/>
          </w:tcPr>
          <w:p w:rsidR="00AC3DEE" w:rsidRPr="00154828" w:rsidRDefault="00AC3DEE" w:rsidP="00E62680">
            <w:pPr>
              <w:jc w:val="center"/>
              <w:rPr>
                <w:rFonts w:ascii="Arial" w:hAnsi="Arial" w:cs="Arial"/>
                <w:b/>
                <w:i/>
                <w:sz w:val="20"/>
                <w:szCs w:val="20"/>
              </w:rPr>
            </w:pPr>
            <w:r w:rsidRPr="00154828">
              <w:rPr>
                <w:rFonts w:ascii="Arial" w:hAnsi="Arial" w:cs="Arial"/>
                <w:b/>
                <w:i/>
                <w:sz w:val="20"/>
                <w:szCs w:val="20"/>
              </w:rPr>
              <w:t>Marginal Cargo que desempeña</w:t>
            </w:r>
          </w:p>
        </w:tc>
      </w:tr>
      <w:tr w:rsidR="00AC3DEE">
        <w:trPr>
          <w:trHeight w:val="255"/>
          <w:jc w:val="center"/>
        </w:trPr>
        <w:tc>
          <w:tcPr>
            <w:tcW w:w="3553" w:type="dxa"/>
            <w:tcBorders>
              <w:top w:val="nil"/>
            </w:tcBorders>
            <w:noWrap/>
          </w:tcPr>
          <w:p w:rsidR="00AC3DEE" w:rsidRDefault="00AC3DEE" w:rsidP="00E62680">
            <w:pPr>
              <w:rPr>
                <w:rFonts w:ascii="Arial" w:hAnsi="Arial" w:cs="Arial"/>
                <w:sz w:val="20"/>
                <w:szCs w:val="20"/>
              </w:rPr>
            </w:pPr>
          </w:p>
        </w:tc>
        <w:tc>
          <w:tcPr>
            <w:tcW w:w="1317" w:type="dxa"/>
            <w:noWrap/>
          </w:tcPr>
          <w:p w:rsidR="00AC3DEE" w:rsidRDefault="00AC3DEE" w:rsidP="00E62680">
            <w:pPr>
              <w:rPr>
                <w:rFonts w:ascii="Arial" w:hAnsi="Arial" w:cs="Arial"/>
                <w:sz w:val="20"/>
                <w:szCs w:val="20"/>
              </w:rPr>
            </w:pPr>
            <w:r>
              <w:rPr>
                <w:rFonts w:ascii="Arial" w:hAnsi="Arial" w:cs="Arial"/>
                <w:sz w:val="20"/>
                <w:szCs w:val="20"/>
              </w:rPr>
              <w:t>Masculino</w:t>
            </w:r>
          </w:p>
        </w:tc>
        <w:tc>
          <w:tcPr>
            <w:tcW w:w="1303" w:type="dxa"/>
            <w:noWrap/>
          </w:tcPr>
          <w:p w:rsidR="00AC3DEE" w:rsidRDefault="00AC3DEE" w:rsidP="00E62680">
            <w:pPr>
              <w:rPr>
                <w:rFonts w:ascii="Arial" w:hAnsi="Arial" w:cs="Arial"/>
                <w:sz w:val="20"/>
                <w:szCs w:val="20"/>
              </w:rPr>
            </w:pPr>
            <w:r>
              <w:rPr>
                <w:rFonts w:ascii="Arial" w:hAnsi="Arial" w:cs="Arial"/>
                <w:sz w:val="20"/>
                <w:szCs w:val="20"/>
              </w:rPr>
              <w:t>Femenino</w:t>
            </w:r>
          </w:p>
        </w:tc>
        <w:tc>
          <w:tcPr>
            <w:tcW w:w="1377" w:type="dxa"/>
            <w:tcBorders>
              <w:top w:val="nil"/>
            </w:tcBorders>
            <w:noWrap/>
          </w:tcPr>
          <w:p w:rsidR="00AC3DEE" w:rsidRDefault="00AC3DEE" w:rsidP="00E62680">
            <w:pPr>
              <w:rPr>
                <w:rFonts w:ascii="Arial" w:hAnsi="Arial" w:cs="Arial"/>
                <w:sz w:val="20"/>
                <w:szCs w:val="20"/>
              </w:rPr>
            </w:pP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Director Profesor</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0.0346</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0.0401</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0.0748</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Profesor</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0.3403</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0.5436</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0.8838</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Profesor Especial</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0.0021</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0.0042</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0.0063</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Profesor Sustituto</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0.0003</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0.0008</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0.0011</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Profesor Accidental</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0.0005</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0.0005</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0.0011</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Profesor a órdenes   de la Dirección Provincial</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0.0001</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0.0002</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0.0003</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Rector Profesor</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0.0052</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0.0014</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0.0066</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Vicerrector Profesor</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0.0026</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0.0013</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0.0039</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Inspector Profesor</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0.0107</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0.0068</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0.0175</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Inspector General Profesor</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0.0007</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0.0003</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0.0009</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Médico Profesor</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0.0004</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0.0003</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0.0008</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Odontólogo Profesor</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0.0008</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0.0007</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0.0015</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Bibliotecario Profesor</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0.0001</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0.0000</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0.0001</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Colector Profesor</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0.0000</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0.0003</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0.0003</w:t>
            </w:r>
          </w:p>
        </w:tc>
      </w:tr>
      <w:tr w:rsidR="00AC3DEE">
        <w:trPr>
          <w:trHeight w:val="255"/>
          <w:jc w:val="center"/>
        </w:trPr>
        <w:tc>
          <w:tcPr>
            <w:tcW w:w="3553" w:type="dxa"/>
            <w:noWrap/>
          </w:tcPr>
          <w:p w:rsidR="00AC3DEE" w:rsidRDefault="00AC3DEE" w:rsidP="00E62680">
            <w:pPr>
              <w:rPr>
                <w:rFonts w:ascii="Arial" w:hAnsi="Arial" w:cs="Arial"/>
                <w:sz w:val="20"/>
                <w:szCs w:val="20"/>
              </w:rPr>
            </w:pPr>
            <w:r>
              <w:rPr>
                <w:rFonts w:ascii="Arial" w:hAnsi="Arial" w:cs="Arial"/>
                <w:sz w:val="20"/>
                <w:szCs w:val="20"/>
              </w:rPr>
              <w:t>Secretario Profesor</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0.0001</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0.0008</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0.0009</w:t>
            </w:r>
          </w:p>
        </w:tc>
      </w:tr>
      <w:tr w:rsidR="00AC3DEE">
        <w:trPr>
          <w:trHeight w:val="255"/>
          <w:jc w:val="center"/>
        </w:trPr>
        <w:tc>
          <w:tcPr>
            <w:tcW w:w="3553" w:type="dxa"/>
            <w:noWrap/>
          </w:tcPr>
          <w:p w:rsidR="00AC3DEE" w:rsidRPr="00154828" w:rsidRDefault="00AC3DEE" w:rsidP="00E62680">
            <w:pPr>
              <w:rPr>
                <w:rFonts w:ascii="Arial" w:hAnsi="Arial" w:cs="Arial"/>
                <w:b/>
                <w:i/>
                <w:sz w:val="20"/>
                <w:szCs w:val="20"/>
              </w:rPr>
            </w:pPr>
            <w:r w:rsidRPr="00154828">
              <w:rPr>
                <w:rFonts w:ascii="Arial" w:hAnsi="Arial" w:cs="Arial"/>
                <w:b/>
                <w:i/>
                <w:sz w:val="20"/>
                <w:szCs w:val="20"/>
              </w:rPr>
              <w:t>Marginal Género</w:t>
            </w:r>
          </w:p>
        </w:tc>
        <w:tc>
          <w:tcPr>
            <w:tcW w:w="1317" w:type="dxa"/>
            <w:noWrap/>
          </w:tcPr>
          <w:p w:rsidR="00AC3DEE" w:rsidRDefault="00AC3DEE" w:rsidP="00E62680">
            <w:pPr>
              <w:jc w:val="right"/>
              <w:rPr>
                <w:rFonts w:ascii="Arial" w:hAnsi="Arial" w:cs="Arial"/>
                <w:sz w:val="20"/>
                <w:szCs w:val="20"/>
              </w:rPr>
            </w:pPr>
            <w:r>
              <w:rPr>
                <w:rFonts w:ascii="Arial" w:hAnsi="Arial" w:cs="Arial"/>
                <w:sz w:val="20"/>
                <w:szCs w:val="20"/>
              </w:rPr>
              <w:t>0.3986</w:t>
            </w:r>
          </w:p>
        </w:tc>
        <w:tc>
          <w:tcPr>
            <w:tcW w:w="1303" w:type="dxa"/>
            <w:noWrap/>
          </w:tcPr>
          <w:p w:rsidR="00AC3DEE" w:rsidRDefault="00AC3DEE" w:rsidP="00E62680">
            <w:pPr>
              <w:jc w:val="right"/>
              <w:rPr>
                <w:rFonts w:ascii="Arial" w:hAnsi="Arial" w:cs="Arial"/>
                <w:sz w:val="20"/>
                <w:szCs w:val="20"/>
              </w:rPr>
            </w:pPr>
            <w:r>
              <w:rPr>
                <w:rFonts w:ascii="Arial" w:hAnsi="Arial" w:cs="Arial"/>
                <w:sz w:val="20"/>
                <w:szCs w:val="20"/>
              </w:rPr>
              <w:t>0.6014</w:t>
            </w:r>
          </w:p>
        </w:tc>
        <w:tc>
          <w:tcPr>
            <w:tcW w:w="1377" w:type="dxa"/>
            <w:noWrap/>
          </w:tcPr>
          <w:p w:rsidR="00AC3DEE" w:rsidRDefault="00AC3DEE" w:rsidP="00E62680">
            <w:pPr>
              <w:jc w:val="right"/>
              <w:rPr>
                <w:rFonts w:ascii="Arial" w:hAnsi="Arial" w:cs="Arial"/>
                <w:sz w:val="20"/>
                <w:szCs w:val="20"/>
              </w:rPr>
            </w:pPr>
            <w:r>
              <w:rPr>
                <w:rFonts w:ascii="Arial" w:hAnsi="Arial" w:cs="Arial"/>
                <w:sz w:val="20"/>
                <w:szCs w:val="20"/>
              </w:rPr>
              <w:t>1.0000</w:t>
            </w:r>
          </w:p>
        </w:tc>
      </w:tr>
    </w:tbl>
    <w:tbl>
      <w:tblPr>
        <w:tblpPr w:leftFromText="141" w:rightFromText="141" w:vertAnchor="text" w:horzAnchor="margin" w:tblpXSpec="center" w:tblpY="29"/>
        <w:tblW w:w="5440" w:type="dxa"/>
        <w:tblCellMar>
          <w:left w:w="70" w:type="dxa"/>
          <w:right w:w="70" w:type="dxa"/>
        </w:tblCellMar>
        <w:tblLook w:val="0000"/>
      </w:tblPr>
      <w:tblGrid>
        <w:gridCol w:w="5440"/>
      </w:tblGrid>
      <w:tr w:rsidR="00926FCD" w:rsidRPr="00150F4F">
        <w:trPr>
          <w:trHeight w:val="286"/>
        </w:trPr>
        <w:tc>
          <w:tcPr>
            <w:tcW w:w="5440" w:type="dxa"/>
            <w:tcBorders>
              <w:top w:val="nil"/>
              <w:left w:val="nil"/>
              <w:bottom w:val="nil"/>
              <w:right w:val="nil"/>
            </w:tcBorders>
            <w:shd w:val="clear" w:color="auto" w:fill="auto"/>
            <w:noWrap/>
            <w:vAlign w:val="bottom"/>
          </w:tcPr>
          <w:p w:rsidR="00926FCD" w:rsidRPr="00150F4F" w:rsidRDefault="00926FCD" w:rsidP="00E62680">
            <w:pPr>
              <w:ind w:left="900" w:hanging="720"/>
              <w:rPr>
                <w:b/>
                <w:sz w:val="20"/>
                <w:szCs w:val="20"/>
              </w:rPr>
            </w:pPr>
            <w:r w:rsidRPr="00150F4F">
              <w:rPr>
                <w:b/>
                <w:sz w:val="20"/>
                <w:szCs w:val="20"/>
              </w:rPr>
              <w:t xml:space="preserve">Fuente: </w:t>
            </w:r>
            <w:r w:rsidRPr="00AC3DEE">
              <w:rPr>
                <w:sz w:val="20"/>
                <w:szCs w:val="20"/>
              </w:rPr>
              <w:t>Base de Datos Censo del  Magisterio Fiscal y los       Servidores Públicos del MEC(2000)</w:t>
            </w:r>
          </w:p>
        </w:tc>
      </w:tr>
      <w:tr w:rsidR="00926FCD" w:rsidRPr="00150F4F">
        <w:trPr>
          <w:trHeight w:val="286"/>
        </w:trPr>
        <w:tc>
          <w:tcPr>
            <w:tcW w:w="5440" w:type="dxa"/>
            <w:tcBorders>
              <w:top w:val="nil"/>
              <w:left w:val="nil"/>
              <w:bottom w:val="nil"/>
              <w:right w:val="nil"/>
            </w:tcBorders>
            <w:shd w:val="clear" w:color="auto" w:fill="auto"/>
            <w:noWrap/>
            <w:vAlign w:val="bottom"/>
          </w:tcPr>
          <w:p w:rsidR="00926FCD" w:rsidRPr="00150F4F" w:rsidRDefault="00926FCD" w:rsidP="00E62680">
            <w:pPr>
              <w:ind w:left="720" w:hanging="720"/>
              <w:jc w:val="center"/>
              <w:rPr>
                <w:b/>
                <w:sz w:val="20"/>
                <w:szCs w:val="20"/>
              </w:rPr>
            </w:pPr>
            <w:r>
              <w:rPr>
                <w:b/>
                <w:sz w:val="20"/>
                <w:szCs w:val="20"/>
              </w:rPr>
              <w:t xml:space="preserve">Elaboración: </w:t>
            </w:r>
            <w:r w:rsidRPr="00AC3DEE">
              <w:rPr>
                <w:sz w:val="20"/>
                <w:szCs w:val="20"/>
              </w:rPr>
              <w:t>M. Pincay</w:t>
            </w:r>
          </w:p>
        </w:tc>
      </w:tr>
    </w:tbl>
    <w:p w:rsidR="00AC3DEE" w:rsidRDefault="00AC3DEE" w:rsidP="00AC3DEE">
      <w:pPr>
        <w:jc w:val="both"/>
        <w:rPr>
          <w:rFonts w:ascii="Arial" w:hAnsi="Arial" w:cs="Arial"/>
          <w:b/>
        </w:rPr>
      </w:pPr>
    </w:p>
    <w:p w:rsidR="00926FCD" w:rsidRDefault="00926FCD" w:rsidP="00AC3DEE">
      <w:pPr>
        <w:jc w:val="both"/>
        <w:rPr>
          <w:rFonts w:ascii="Arial" w:hAnsi="Arial" w:cs="Arial"/>
          <w:b/>
        </w:rPr>
      </w:pPr>
    </w:p>
    <w:p w:rsidR="00926FCD" w:rsidRDefault="00926FCD" w:rsidP="00AC3DEE">
      <w:pPr>
        <w:jc w:val="both"/>
        <w:rPr>
          <w:rFonts w:ascii="Arial" w:hAnsi="Arial" w:cs="Arial"/>
          <w:b/>
        </w:rPr>
      </w:pPr>
    </w:p>
    <w:p w:rsidR="00926FCD" w:rsidRDefault="00926FCD" w:rsidP="00AC3DEE">
      <w:pPr>
        <w:jc w:val="both"/>
        <w:rPr>
          <w:rFonts w:ascii="Arial" w:hAnsi="Arial" w:cs="Arial"/>
          <w:b/>
        </w:rPr>
      </w:pPr>
    </w:p>
    <w:p w:rsidR="00926FCD" w:rsidRDefault="00926FCD" w:rsidP="00AC3DEE">
      <w:pPr>
        <w:jc w:val="both"/>
        <w:rPr>
          <w:rFonts w:ascii="Arial" w:hAnsi="Arial" w:cs="Arial"/>
          <w:b/>
        </w:rPr>
      </w:pPr>
    </w:p>
    <w:p w:rsidR="00926FCD" w:rsidRDefault="00926FCD" w:rsidP="00AC3DEE">
      <w:pPr>
        <w:jc w:val="both"/>
        <w:rPr>
          <w:rFonts w:ascii="Arial" w:hAnsi="Arial" w:cs="Arial"/>
          <w:b/>
        </w:rPr>
      </w:pPr>
    </w:p>
    <w:p w:rsidR="00926FCD" w:rsidRDefault="00926FCD" w:rsidP="00AC3DEE">
      <w:pPr>
        <w:jc w:val="both"/>
        <w:rPr>
          <w:rFonts w:ascii="Arial" w:hAnsi="Arial" w:cs="Arial"/>
          <w:b/>
        </w:rPr>
      </w:pPr>
    </w:p>
    <w:p w:rsidR="008D2248" w:rsidRDefault="008D2248" w:rsidP="00AC3DEE">
      <w:pPr>
        <w:jc w:val="both"/>
        <w:rPr>
          <w:rFonts w:ascii="Arial" w:hAnsi="Arial" w:cs="Arial"/>
          <w:b/>
        </w:rPr>
      </w:pPr>
    </w:p>
    <w:p w:rsidR="008D2248" w:rsidRDefault="008D2248" w:rsidP="00AC3DEE">
      <w:pPr>
        <w:jc w:val="both"/>
        <w:rPr>
          <w:rFonts w:ascii="Arial" w:hAnsi="Arial" w:cs="Arial"/>
          <w:b/>
        </w:rPr>
      </w:pPr>
    </w:p>
    <w:p w:rsidR="00601320" w:rsidRDefault="00601320" w:rsidP="00AC3DEE">
      <w:pPr>
        <w:jc w:val="both"/>
        <w:rPr>
          <w:rFonts w:ascii="Arial" w:hAnsi="Arial" w:cs="Arial"/>
          <w:b/>
        </w:rPr>
      </w:pPr>
    </w:p>
    <w:p w:rsidR="00601320" w:rsidRDefault="00601320" w:rsidP="00AC3DEE">
      <w:pPr>
        <w:jc w:val="both"/>
        <w:rPr>
          <w:rFonts w:ascii="Arial" w:hAnsi="Arial" w:cs="Arial"/>
          <w:b/>
        </w:rPr>
      </w:pPr>
    </w:p>
    <w:p w:rsidR="008D2248" w:rsidRDefault="008D2248" w:rsidP="00AC3DEE">
      <w:pPr>
        <w:jc w:val="both"/>
        <w:rPr>
          <w:rFonts w:ascii="Arial" w:hAnsi="Arial" w:cs="Arial"/>
          <w:b/>
        </w:rPr>
      </w:pPr>
    </w:p>
    <w:p w:rsidR="00AC3DEE" w:rsidRDefault="00AC3DEE" w:rsidP="001738FD">
      <w:pPr>
        <w:jc w:val="both"/>
        <w:rPr>
          <w:rFonts w:ascii="Arial" w:hAnsi="Arial" w:cs="Arial"/>
        </w:rPr>
      </w:pPr>
    </w:p>
    <w:p w:rsidR="004B0F5A" w:rsidRDefault="004B0F5A" w:rsidP="008D2248">
      <w:pPr>
        <w:ind w:left="1260"/>
        <w:jc w:val="both"/>
        <w:rPr>
          <w:rFonts w:ascii="Arial" w:hAnsi="Arial" w:cs="Arial"/>
          <w:b/>
        </w:rPr>
      </w:pPr>
      <w:r>
        <w:rPr>
          <w:rFonts w:ascii="Arial" w:hAnsi="Arial" w:cs="Arial"/>
          <w:b/>
        </w:rPr>
        <w:lastRenderedPageBreak/>
        <w:t>Análisis Bivariado entre el Género Vs. Relación Laboral</w:t>
      </w:r>
    </w:p>
    <w:p w:rsidR="004B0F5A" w:rsidRDefault="004B0F5A" w:rsidP="008D2248">
      <w:pPr>
        <w:ind w:left="1260"/>
        <w:jc w:val="both"/>
        <w:rPr>
          <w:rFonts w:ascii="Arial" w:hAnsi="Arial" w:cs="Arial"/>
        </w:rPr>
      </w:pPr>
    </w:p>
    <w:p w:rsidR="004B0F5A" w:rsidRDefault="004B0F5A" w:rsidP="008D2248">
      <w:pPr>
        <w:ind w:left="1260"/>
        <w:jc w:val="both"/>
        <w:rPr>
          <w:rFonts w:ascii="Arial" w:hAnsi="Arial" w:cs="Arial"/>
        </w:rPr>
      </w:pPr>
    </w:p>
    <w:p w:rsidR="008D2248" w:rsidRDefault="008D2248" w:rsidP="008D2248">
      <w:pPr>
        <w:ind w:left="1260"/>
        <w:jc w:val="both"/>
        <w:rPr>
          <w:rFonts w:ascii="Arial" w:hAnsi="Arial" w:cs="Arial"/>
        </w:rPr>
      </w:pPr>
    </w:p>
    <w:p w:rsidR="004B0F5A" w:rsidRDefault="004B0F5A" w:rsidP="008D2248">
      <w:pPr>
        <w:spacing w:line="480" w:lineRule="auto"/>
        <w:ind w:left="1259"/>
        <w:jc w:val="both"/>
        <w:rPr>
          <w:rFonts w:ascii="Arial" w:hAnsi="Arial" w:cs="Arial"/>
        </w:rPr>
      </w:pPr>
      <w:r>
        <w:rPr>
          <w:rFonts w:ascii="Arial" w:hAnsi="Arial" w:cs="Arial"/>
        </w:rPr>
        <w:t xml:space="preserve">De cada diez mil  profesores del género femenino  que laboran en la Región Sierra,  </w:t>
      </w:r>
      <w:r w:rsidR="00C8508A">
        <w:rPr>
          <w:rFonts w:ascii="Arial" w:hAnsi="Arial" w:cs="Arial"/>
        </w:rPr>
        <w:t xml:space="preserve">5129  profesores laboran con </w:t>
      </w:r>
      <w:r>
        <w:rPr>
          <w:rFonts w:ascii="Arial" w:hAnsi="Arial" w:cs="Arial"/>
        </w:rPr>
        <w:t xml:space="preserve">Nombramientos,  56 </w:t>
      </w:r>
      <w:r w:rsidR="00C8508A">
        <w:rPr>
          <w:rFonts w:ascii="Arial" w:hAnsi="Arial" w:cs="Arial"/>
        </w:rPr>
        <w:t xml:space="preserve"> con Nombramiento  Accidental,  63  con contrato  fiscal,  6  laboran como reemplazo,  165  son bonificados, 3 son voluntarios,  23  son contratados por padres</w:t>
      </w:r>
      <w:r w:rsidR="009A50AE">
        <w:rPr>
          <w:rFonts w:ascii="Arial" w:hAnsi="Arial" w:cs="Arial"/>
        </w:rPr>
        <w:t xml:space="preserve"> de familia</w:t>
      </w:r>
      <w:r w:rsidR="00C8508A">
        <w:rPr>
          <w:rFonts w:ascii="Arial" w:hAnsi="Arial" w:cs="Arial"/>
        </w:rPr>
        <w:t xml:space="preserve">,  10 son contratados por “otros”,  7 laboran  </w:t>
      </w:r>
      <w:r w:rsidR="009A50AE">
        <w:rPr>
          <w:rFonts w:ascii="Arial" w:hAnsi="Arial" w:cs="Arial"/>
        </w:rPr>
        <w:t>en</w:t>
      </w:r>
      <w:r w:rsidR="00C8508A">
        <w:rPr>
          <w:rFonts w:ascii="Arial" w:hAnsi="Arial" w:cs="Arial"/>
        </w:rPr>
        <w:t xml:space="preserve"> comisión de servicio con sueldo, 1 labora </w:t>
      </w:r>
      <w:r w:rsidR="009A50AE">
        <w:rPr>
          <w:rFonts w:ascii="Arial" w:hAnsi="Arial" w:cs="Arial"/>
        </w:rPr>
        <w:t>en</w:t>
      </w:r>
      <w:r w:rsidR="00C8508A">
        <w:rPr>
          <w:rFonts w:ascii="Arial" w:hAnsi="Arial" w:cs="Arial"/>
        </w:rPr>
        <w:t xml:space="preserve"> comisión de servicio sin sueldo, 5 con pase administrativo,  y 545  laboran con “otro” tipo de relación laboral.  Podemos señalar que</w:t>
      </w:r>
      <w:r w:rsidR="009A50AE">
        <w:rPr>
          <w:rFonts w:ascii="Arial" w:hAnsi="Arial" w:cs="Arial"/>
        </w:rPr>
        <w:t xml:space="preserve"> de 6014 maestras,  el 85.28%  </w:t>
      </w:r>
      <w:r w:rsidR="00C8508A">
        <w:rPr>
          <w:rFonts w:ascii="Arial" w:hAnsi="Arial" w:cs="Arial"/>
        </w:rPr>
        <w:t xml:space="preserve">  laboran en planteles educativos con nombramientos</w:t>
      </w:r>
      <w:r w:rsidR="00CF0CE2">
        <w:rPr>
          <w:rFonts w:ascii="Arial" w:hAnsi="Arial" w:cs="Arial"/>
        </w:rPr>
        <w:t xml:space="preserve">;  además </w:t>
      </w:r>
      <w:r w:rsidR="009A50AE">
        <w:rPr>
          <w:rFonts w:ascii="Arial" w:hAnsi="Arial" w:cs="Arial"/>
        </w:rPr>
        <w:t xml:space="preserve"> de 3986 profesores de género masculino, </w:t>
      </w:r>
      <w:r w:rsidR="00CF0CE2">
        <w:rPr>
          <w:rFonts w:ascii="Arial" w:hAnsi="Arial" w:cs="Arial"/>
        </w:rPr>
        <w:t xml:space="preserve">el </w:t>
      </w:r>
      <w:r w:rsidR="009A50AE">
        <w:rPr>
          <w:rFonts w:ascii="Arial" w:hAnsi="Arial" w:cs="Arial"/>
        </w:rPr>
        <w:t>86.25</w:t>
      </w:r>
      <w:r w:rsidR="00CF0CE2">
        <w:rPr>
          <w:rFonts w:ascii="Arial" w:hAnsi="Arial" w:cs="Arial"/>
        </w:rPr>
        <w:t>%  ejercen su función con nombramientos, tal</w:t>
      </w:r>
      <w:r w:rsidR="00601320">
        <w:rPr>
          <w:rFonts w:ascii="Arial" w:hAnsi="Arial" w:cs="Arial"/>
        </w:rPr>
        <w:t xml:space="preserve"> como se muestra en la Tabla  CXIII.</w:t>
      </w:r>
    </w:p>
    <w:p w:rsidR="00CF0CE2" w:rsidRDefault="00CF0CE2" w:rsidP="008D2248">
      <w:pPr>
        <w:ind w:left="1260"/>
        <w:jc w:val="both"/>
        <w:rPr>
          <w:rFonts w:ascii="Arial" w:hAnsi="Arial" w:cs="Arial"/>
        </w:rPr>
      </w:pPr>
    </w:p>
    <w:p w:rsidR="008D2248" w:rsidRDefault="008D2248" w:rsidP="008D2248">
      <w:pPr>
        <w:ind w:left="1260"/>
        <w:jc w:val="both"/>
        <w:rPr>
          <w:rFonts w:ascii="Arial" w:hAnsi="Arial" w:cs="Arial"/>
        </w:rPr>
      </w:pPr>
    </w:p>
    <w:p w:rsidR="008D2248" w:rsidRDefault="008D2248" w:rsidP="008D2248">
      <w:pPr>
        <w:ind w:left="1260"/>
        <w:jc w:val="both"/>
        <w:rPr>
          <w:rFonts w:ascii="Arial" w:hAnsi="Arial" w:cs="Arial"/>
        </w:rPr>
      </w:pPr>
    </w:p>
    <w:p w:rsidR="008D2248" w:rsidRDefault="008D2248" w:rsidP="008D2248">
      <w:pPr>
        <w:ind w:left="1260"/>
        <w:jc w:val="both"/>
        <w:rPr>
          <w:rFonts w:ascii="Arial" w:hAnsi="Arial" w:cs="Arial"/>
        </w:rPr>
      </w:pPr>
    </w:p>
    <w:p w:rsidR="008D2248" w:rsidRDefault="008D2248" w:rsidP="008D2248">
      <w:pPr>
        <w:ind w:left="1260"/>
        <w:jc w:val="both"/>
        <w:rPr>
          <w:rFonts w:ascii="Arial" w:hAnsi="Arial" w:cs="Arial"/>
        </w:rPr>
      </w:pPr>
    </w:p>
    <w:p w:rsidR="008D2248" w:rsidRDefault="008D2248" w:rsidP="008D2248">
      <w:pPr>
        <w:ind w:left="1260"/>
        <w:jc w:val="both"/>
        <w:rPr>
          <w:rFonts w:ascii="Arial" w:hAnsi="Arial" w:cs="Arial"/>
        </w:rPr>
      </w:pPr>
    </w:p>
    <w:p w:rsidR="008D2248" w:rsidRDefault="008D2248" w:rsidP="008D2248">
      <w:pPr>
        <w:ind w:left="1260"/>
        <w:jc w:val="both"/>
        <w:rPr>
          <w:rFonts w:ascii="Arial" w:hAnsi="Arial" w:cs="Arial"/>
        </w:rPr>
      </w:pPr>
    </w:p>
    <w:p w:rsidR="008D2248" w:rsidRDefault="008D2248" w:rsidP="008D2248">
      <w:pPr>
        <w:ind w:left="1260"/>
        <w:jc w:val="both"/>
        <w:rPr>
          <w:rFonts w:ascii="Arial" w:hAnsi="Arial" w:cs="Arial"/>
        </w:rPr>
      </w:pPr>
    </w:p>
    <w:p w:rsidR="008D2248" w:rsidRDefault="008D2248" w:rsidP="008D2248">
      <w:pPr>
        <w:ind w:left="1260"/>
        <w:jc w:val="both"/>
        <w:rPr>
          <w:rFonts w:ascii="Arial" w:hAnsi="Arial" w:cs="Arial"/>
        </w:rPr>
      </w:pPr>
    </w:p>
    <w:p w:rsidR="008D2248" w:rsidRDefault="008D2248" w:rsidP="008D2248">
      <w:pPr>
        <w:ind w:left="1260"/>
        <w:jc w:val="both"/>
        <w:rPr>
          <w:rFonts w:ascii="Arial" w:hAnsi="Arial" w:cs="Arial"/>
        </w:rPr>
      </w:pPr>
    </w:p>
    <w:p w:rsidR="008D2248" w:rsidRDefault="008D2248" w:rsidP="008D2248">
      <w:pPr>
        <w:ind w:left="1260"/>
        <w:jc w:val="both"/>
        <w:rPr>
          <w:rFonts w:ascii="Arial" w:hAnsi="Arial" w:cs="Arial"/>
        </w:rPr>
      </w:pPr>
    </w:p>
    <w:p w:rsidR="00CF0CE2" w:rsidRPr="00B107D9" w:rsidRDefault="00CF0CE2" w:rsidP="008D2248">
      <w:pPr>
        <w:ind w:left="1260"/>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CXIII</w:t>
      </w:r>
    </w:p>
    <w:p w:rsidR="00CF0CE2" w:rsidRDefault="00CF0CE2" w:rsidP="008D2248">
      <w:pPr>
        <w:tabs>
          <w:tab w:val="left" w:pos="240"/>
          <w:tab w:val="center" w:pos="4419"/>
        </w:tabs>
        <w:ind w:left="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CF0CE2" w:rsidRPr="00B107D9" w:rsidRDefault="00CF0CE2" w:rsidP="008D2248">
      <w:pPr>
        <w:tabs>
          <w:tab w:val="left" w:pos="240"/>
          <w:tab w:val="center" w:pos="4419"/>
        </w:tabs>
        <w:ind w:left="1260"/>
        <w:jc w:val="center"/>
        <w:rPr>
          <w:rFonts w:ascii="Arial" w:hAnsi="Arial" w:cs="Arial"/>
          <w:b/>
          <w:sz w:val="20"/>
          <w:szCs w:val="20"/>
          <w:lang w:val="es-MX"/>
        </w:rPr>
      </w:pPr>
      <w:r>
        <w:rPr>
          <w:rFonts w:ascii="Arial" w:hAnsi="Arial" w:cs="Arial"/>
          <w:b/>
          <w:sz w:val="20"/>
          <w:szCs w:val="20"/>
          <w:lang w:val="es-MX"/>
        </w:rPr>
        <w:t>Profesores</w:t>
      </w:r>
    </w:p>
    <w:p w:rsidR="00CF0CE2" w:rsidRDefault="00CF0CE2" w:rsidP="008D2248">
      <w:pPr>
        <w:ind w:left="126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w:t>
      </w:r>
      <w:r w:rsidR="005F562E">
        <w:rPr>
          <w:rFonts w:ascii="Arial" w:hAnsi="Arial" w:cs="Arial"/>
          <w:b/>
          <w:i/>
          <w:sz w:val="20"/>
          <w:szCs w:val="20"/>
          <w:lang w:val="es-MX"/>
        </w:rPr>
        <w:t>l</w:t>
      </w:r>
      <w:r>
        <w:rPr>
          <w:rFonts w:ascii="Arial" w:hAnsi="Arial" w:cs="Arial"/>
          <w:b/>
          <w:i/>
          <w:sz w:val="20"/>
          <w:szCs w:val="20"/>
          <w:lang w:val="es-MX"/>
        </w:rPr>
        <w:t xml:space="preserve"> Género  y Relación Laboral</w:t>
      </w:r>
    </w:p>
    <w:tbl>
      <w:tblPr>
        <w:tblStyle w:val="TablaWeb1"/>
        <w:tblpPr w:leftFromText="142" w:rightFromText="142" w:vertAnchor="text" w:horzAnchor="page" w:tblpX="3516" w:tblpY="1"/>
        <w:tblOverlap w:val="never"/>
        <w:tblW w:w="7040" w:type="dxa"/>
        <w:tblLook w:val="0000"/>
      </w:tblPr>
      <w:tblGrid>
        <w:gridCol w:w="3140"/>
        <w:gridCol w:w="1357"/>
        <w:gridCol w:w="1343"/>
        <w:gridCol w:w="1320"/>
      </w:tblGrid>
      <w:tr w:rsidR="004B0F5A">
        <w:trPr>
          <w:trHeight w:val="255"/>
        </w:trPr>
        <w:tc>
          <w:tcPr>
            <w:tcW w:w="3050" w:type="dxa"/>
            <w:tcBorders>
              <w:bottom w:val="nil"/>
            </w:tcBorders>
            <w:noWrap/>
            <w:vAlign w:val="center"/>
          </w:tcPr>
          <w:p w:rsidR="004B0F5A" w:rsidRPr="0002506F" w:rsidRDefault="004B0F5A" w:rsidP="008D2248">
            <w:pPr>
              <w:jc w:val="center"/>
              <w:rPr>
                <w:rFonts w:ascii="Arial" w:hAnsi="Arial" w:cs="Arial"/>
                <w:b/>
                <w:sz w:val="20"/>
                <w:szCs w:val="20"/>
              </w:rPr>
            </w:pPr>
          </w:p>
          <w:p w:rsidR="004B0F5A" w:rsidRPr="0002506F" w:rsidRDefault="004B0F5A" w:rsidP="008D2248">
            <w:pPr>
              <w:jc w:val="center"/>
              <w:rPr>
                <w:rFonts w:ascii="Arial" w:hAnsi="Arial" w:cs="Arial"/>
                <w:b/>
                <w:sz w:val="20"/>
                <w:szCs w:val="20"/>
              </w:rPr>
            </w:pPr>
            <w:r w:rsidRPr="0002506F">
              <w:rPr>
                <w:rFonts w:ascii="Arial" w:hAnsi="Arial" w:cs="Arial"/>
                <w:b/>
                <w:sz w:val="20"/>
                <w:szCs w:val="20"/>
              </w:rPr>
              <w:t>Relación Laboral</w:t>
            </w:r>
          </w:p>
        </w:tc>
        <w:tc>
          <w:tcPr>
            <w:tcW w:w="2600" w:type="dxa"/>
            <w:gridSpan w:val="2"/>
            <w:noWrap/>
            <w:vAlign w:val="center"/>
          </w:tcPr>
          <w:p w:rsidR="004B0F5A" w:rsidRPr="0002506F" w:rsidRDefault="004B0F5A" w:rsidP="008D2248">
            <w:pPr>
              <w:jc w:val="center"/>
              <w:rPr>
                <w:rFonts w:ascii="Arial" w:hAnsi="Arial" w:cs="Arial"/>
                <w:b/>
                <w:sz w:val="20"/>
                <w:szCs w:val="20"/>
              </w:rPr>
            </w:pPr>
          </w:p>
          <w:p w:rsidR="004B0F5A" w:rsidRPr="0002506F" w:rsidRDefault="004B0F5A" w:rsidP="008D2248">
            <w:pPr>
              <w:jc w:val="center"/>
              <w:rPr>
                <w:rFonts w:ascii="Arial" w:hAnsi="Arial" w:cs="Arial"/>
                <w:b/>
                <w:sz w:val="20"/>
                <w:szCs w:val="20"/>
              </w:rPr>
            </w:pPr>
            <w:r w:rsidRPr="0002506F">
              <w:rPr>
                <w:rFonts w:ascii="Arial" w:hAnsi="Arial" w:cs="Arial"/>
                <w:b/>
                <w:sz w:val="20"/>
                <w:szCs w:val="20"/>
              </w:rPr>
              <w:t>Género</w:t>
            </w:r>
          </w:p>
        </w:tc>
        <w:tc>
          <w:tcPr>
            <w:tcW w:w="1230" w:type="dxa"/>
            <w:tcBorders>
              <w:bottom w:val="nil"/>
            </w:tcBorders>
            <w:noWrap/>
            <w:vAlign w:val="center"/>
          </w:tcPr>
          <w:p w:rsidR="004B0F5A" w:rsidRPr="0002506F" w:rsidRDefault="004B0F5A" w:rsidP="008D2248">
            <w:pPr>
              <w:jc w:val="center"/>
              <w:rPr>
                <w:rFonts w:ascii="Arial" w:hAnsi="Arial" w:cs="Arial"/>
                <w:b/>
                <w:sz w:val="20"/>
                <w:szCs w:val="20"/>
              </w:rPr>
            </w:pPr>
          </w:p>
          <w:p w:rsidR="004B0F5A" w:rsidRPr="00154828" w:rsidRDefault="004B0F5A" w:rsidP="008D2248">
            <w:pPr>
              <w:jc w:val="center"/>
              <w:rPr>
                <w:rFonts w:ascii="Arial" w:hAnsi="Arial" w:cs="Arial"/>
                <w:b/>
                <w:i/>
                <w:sz w:val="20"/>
                <w:szCs w:val="20"/>
              </w:rPr>
            </w:pPr>
            <w:r w:rsidRPr="00154828">
              <w:rPr>
                <w:rFonts w:ascii="Arial" w:hAnsi="Arial" w:cs="Arial"/>
                <w:b/>
                <w:i/>
                <w:sz w:val="20"/>
                <w:szCs w:val="20"/>
              </w:rPr>
              <w:t>Marginal  Relación Laboral</w:t>
            </w:r>
          </w:p>
        </w:tc>
      </w:tr>
      <w:tr w:rsidR="004B0F5A">
        <w:trPr>
          <w:trHeight w:val="255"/>
        </w:trPr>
        <w:tc>
          <w:tcPr>
            <w:tcW w:w="3050" w:type="dxa"/>
            <w:tcBorders>
              <w:top w:val="nil"/>
            </w:tcBorders>
            <w:noWrap/>
          </w:tcPr>
          <w:p w:rsidR="004B0F5A" w:rsidRDefault="004B0F5A" w:rsidP="008D2248">
            <w:pPr>
              <w:rPr>
                <w:rFonts w:ascii="Arial" w:hAnsi="Arial" w:cs="Arial"/>
                <w:sz w:val="20"/>
                <w:szCs w:val="20"/>
              </w:rPr>
            </w:pPr>
          </w:p>
        </w:tc>
        <w:tc>
          <w:tcPr>
            <w:tcW w:w="1287" w:type="dxa"/>
            <w:noWrap/>
          </w:tcPr>
          <w:p w:rsidR="004B0F5A" w:rsidRDefault="004B0F5A" w:rsidP="008D2248">
            <w:pPr>
              <w:rPr>
                <w:rFonts w:ascii="Arial" w:hAnsi="Arial" w:cs="Arial"/>
                <w:sz w:val="20"/>
                <w:szCs w:val="20"/>
              </w:rPr>
            </w:pPr>
            <w:r>
              <w:rPr>
                <w:rFonts w:ascii="Arial" w:hAnsi="Arial" w:cs="Arial"/>
                <w:sz w:val="20"/>
                <w:szCs w:val="20"/>
              </w:rPr>
              <w:t>Masculino</w:t>
            </w:r>
          </w:p>
        </w:tc>
        <w:tc>
          <w:tcPr>
            <w:tcW w:w="1273" w:type="dxa"/>
            <w:noWrap/>
          </w:tcPr>
          <w:p w:rsidR="004B0F5A" w:rsidRDefault="004B0F5A" w:rsidP="008D2248">
            <w:pPr>
              <w:rPr>
                <w:rFonts w:ascii="Arial" w:hAnsi="Arial" w:cs="Arial"/>
                <w:sz w:val="20"/>
                <w:szCs w:val="20"/>
              </w:rPr>
            </w:pPr>
            <w:r>
              <w:rPr>
                <w:rFonts w:ascii="Arial" w:hAnsi="Arial" w:cs="Arial"/>
                <w:sz w:val="20"/>
                <w:szCs w:val="20"/>
              </w:rPr>
              <w:t>Femenino</w:t>
            </w:r>
          </w:p>
        </w:tc>
        <w:tc>
          <w:tcPr>
            <w:tcW w:w="1230" w:type="dxa"/>
            <w:tcBorders>
              <w:top w:val="nil"/>
            </w:tcBorders>
            <w:noWrap/>
          </w:tcPr>
          <w:p w:rsidR="004B0F5A" w:rsidRDefault="004B0F5A" w:rsidP="008D2248">
            <w:pPr>
              <w:rPr>
                <w:rFonts w:ascii="Arial" w:hAnsi="Arial" w:cs="Arial"/>
                <w:sz w:val="20"/>
                <w:szCs w:val="20"/>
              </w:rPr>
            </w:pPr>
          </w:p>
        </w:tc>
      </w:tr>
      <w:tr w:rsidR="004B0F5A">
        <w:trPr>
          <w:trHeight w:val="255"/>
        </w:trPr>
        <w:tc>
          <w:tcPr>
            <w:tcW w:w="3050" w:type="dxa"/>
            <w:noWrap/>
          </w:tcPr>
          <w:p w:rsidR="004B0F5A" w:rsidRDefault="004B0F5A" w:rsidP="008D2248">
            <w:pPr>
              <w:rPr>
                <w:rFonts w:ascii="Arial" w:hAnsi="Arial" w:cs="Arial"/>
                <w:sz w:val="20"/>
                <w:szCs w:val="20"/>
              </w:rPr>
            </w:pPr>
            <w:r>
              <w:rPr>
                <w:rFonts w:ascii="Arial" w:hAnsi="Arial" w:cs="Arial"/>
                <w:sz w:val="20"/>
                <w:szCs w:val="20"/>
              </w:rPr>
              <w:t>Nombramiento</w:t>
            </w:r>
          </w:p>
        </w:tc>
        <w:tc>
          <w:tcPr>
            <w:tcW w:w="1287" w:type="dxa"/>
            <w:noWrap/>
          </w:tcPr>
          <w:p w:rsidR="004B0F5A" w:rsidRDefault="004B0F5A" w:rsidP="008D2248">
            <w:pPr>
              <w:jc w:val="right"/>
              <w:rPr>
                <w:rFonts w:ascii="Arial" w:hAnsi="Arial" w:cs="Arial"/>
                <w:sz w:val="20"/>
                <w:szCs w:val="20"/>
              </w:rPr>
            </w:pPr>
            <w:r>
              <w:rPr>
                <w:rFonts w:ascii="Arial" w:hAnsi="Arial" w:cs="Arial"/>
                <w:sz w:val="20"/>
                <w:szCs w:val="20"/>
              </w:rPr>
              <w:t>0.3438</w:t>
            </w:r>
          </w:p>
        </w:tc>
        <w:tc>
          <w:tcPr>
            <w:tcW w:w="1273" w:type="dxa"/>
            <w:noWrap/>
          </w:tcPr>
          <w:p w:rsidR="004B0F5A" w:rsidRDefault="004B0F5A" w:rsidP="008D2248">
            <w:pPr>
              <w:jc w:val="right"/>
              <w:rPr>
                <w:rFonts w:ascii="Arial" w:hAnsi="Arial" w:cs="Arial"/>
                <w:sz w:val="20"/>
                <w:szCs w:val="20"/>
              </w:rPr>
            </w:pPr>
            <w:r>
              <w:rPr>
                <w:rFonts w:ascii="Arial" w:hAnsi="Arial" w:cs="Arial"/>
                <w:sz w:val="20"/>
                <w:szCs w:val="20"/>
              </w:rPr>
              <w:t>0.5129</w:t>
            </w:r>
          </w:p>
        </w:tc>
        <w:tc>
          <w:tcPr>
            <w:tcW w:w="1230" w:type="dxa"/>
            <w:noWrap/>
          </w:tcPr>
          <w:p w:rsidR="004B0F5A" w:rsidRDefault="004B0F5A" w:rsidP="008D2248">
            <w:pPr>
              <w:jc w:val="right"/>
              <w:rPr>
                <w:rFonts w:ascii="Arial" w:hAnsi="Arial" w:cs="Arial"/>
                <w:sz w:val="20"/>
                <w:szCs w:val="20"/>
              </w:rPr>
            </w:pPr>
            <w:r>
              <w:rPr>
                <w:rFonts w:ascii="Arial" w:hAnsi="Arial" w:cs="Arial"/>
                <w:sz w:val="20"/>
                <w:szCs w:val="20"/>
              </w:rPr>
              <w:t>0.8567</w:t>
            </w:r>
          </w:p>
        </w:tc>
      </w:tr>
      <w:tr w:rsidR="004B0F5A">
        <w:trPr>
          <w:trHeight w:val="255"/>
        </w:trPr>
        <w:tc>
          <w:tcPr>
            <w:tcW w:w="3050" w:type="dxa"/>
            <w:noWrap/>
          </w:tcPr>
          <w:p w:rsidR="004B0F5A" w:rsidRDefault="004B0F5A" w:rsidP="008D2248">
            <w:pPr>
              <w:rPr>
                <w:rFonts w:ascii="Arial" w:hAnsi="Arial" w:cs="Arial"/>
                <w:sz w:val="20"/>
                <w:szCs w:val="20"/>
              </w:rPr>
            </w:pPr>
            <w:r>
              <w:rPr>
                <w:rFonts w:ascii="Arial" w:hAnsi="Arial" w:cs="Arial"/>
                <w:sz w:val="20"/>
                <w:szCs w:val="20"/>
              </w:rPr>
              <w:t>Nombramiento accidental</w:t>
            </w:r>
          </w:p>
        </w:tc>
        <w:tc>
          <w:tcPr>
            <w:tcW w:w="1287" w:type="dxa"/>
            <w:noWrap/>
          </w:tcPr>
          <w:p w:rsidR="004B0F5A" w:rsidRDefault="004B0F5A" w:rsidP="008D2248">
            <w:pPr>
              <w:jc w:val="right"/>
              <w:rPr>
                <w:rFonts w:ascii="Arial" w:hAnsi="Arial" w:cs="Arial"/>
                <w:sz w:val="20"/>
                <w:szCs w:val="20"/>
              </w:rPr>
            </w:pPr>
            <w:r>
              <w:rPr>
                <w:rFonts w:ascii="Arial" w:hAnsi="Arial" w:cs="Arial"/>
                <w:sz w:val="20"/>
                <w:szCs w:val="20"/>
              </w:rPr>
              <w:t>0.0066</w:t>
            </w:r>
          </w:p>
        </w:tc>
        <w:tc>
          <w:tcPr>
            <w:tcW w:w="1273" w:type="dxa"/>
            <w:noWrap/>
          </w:tcPr>
          <w:p w:rsidR="004B0F5A" w:rsidRDefault="004B0F5A" w:rsidP="008D2248">
            <w:pPr>
              <w:jc w:val="right"/>
              <w:rPr>
                <w:rFonts w:ascii="Arial" w:hAnsi="Arial" w:cs="Arial"/>
                <w:sz w:val="20"/>
                <w:szCs w:val="20"/>
              </w:rPr>
            </w:pPr>
            <w:r>
              <w:rPr>
                <w:rFonts w:ascii="Arial" w:hAnsi="Arial" w:cs="Arial"/>
                <w:sz w:val="20"/>
                <w:szCs w:val="20"/>
              </w:rPr>
              <w:t>0.0056</w:t>
            </w:r>
          </w:p>
        </w:tc>
        <w:tc>
          <w:tcPr>
            <w:tcW w:w="1230" w:type="dxa"/>
            <w:noWrap/>
          </w:tcPr>
          <w:p w:rsidR="004B0F5A" w:rsidRDefault="004B0F5A" w:rsidP="008D2248">
            <w:pPr>
              <w:jc w:val="right"/>
              <w:rPr>
                <w:rFonts w:ascii="Arial" w:hAnsi="Arial" w:cs="Arial"/>
                <w:sz w:val="20"/>
                <w:szCs w:val="20"/>
              </w:rPr>
            </w:pPr>
            <w:r>
              <w:rPr>
                <w:rFonts w:ascii="Arial" w:hAnsi="Arial" w:cs="Arial"/>
                <w:sz w:val="20"/>
                <w:szCs w:val="20"/>
              </w:rPr>
              <w:t>0.0123</w:t>
            </w:r>
          </w:p>
        </w:tc>
      </w:tr>
      <w:tr w:rsidR="004B0F5A">
        <w:trPr>
          <w:trHeight w:val="255"/>
        </w:trPr>
        <w:tc>
          <w:tcPr>
            <w:tcW w:w="3050" w:type="dxa"/>
            <w:noWrap/>
          </w:tcPr>
          <w:p w:rsidR="004B0F5A" w:rsidRDefault="004B0F5A" w:rsidP="008D2248">
            <w:pPr>
              <w:rPr>
                <w:rFonts w:ascii="Arial" w:hAnsi="Arial" w:cs="Arial"/>
                <w:sz w:val="20"/>
                <w:szCs w:val="20"/>
              </w:rPr>
            </w:pPr>
            <w:r>
              <w:rPr>
                <w:rFonts w:ascii="Arial" w:hAnsi="Arial" w:cs="Arial"/>
                <w:sz w:val="20"/>
                <w:szCs w:val="20"/>
              </w:rPr>
              <w:t>Contrato Fiscal</w:t>
            </w:r>
          </w:p>
        </w:tc>
        <w:tc>
          <w:tcPr>
            <w:tcW w:w="1287" w:type="dxa"/>
            <w:noWrap/>
          </w:tcPr>
          <w:p w:rsidR="004B0F5A" w:rsidRDefault="004B0F5A" w:rsidP="008D2248">
            <w:pPr>
              <w:jc w:val="right"/>
              <w:rPr>
                <w:rFonts w:ascii="Arial" w:hAnsi="Arial" w:cs="Arial"/>
                <w:sz w:val="20"/>
                <w:szCs w:val="20"/>
              </w:rPr>
            </w:pPr>
            <w:r>
              <w:rPr>
                <w:rFonts w:ascii="Arial" w:hAnsi="Arial" w:cs="Arial"/>
                <w:sz w:val="20"/>
                <w:szCs w:val="20"/>
              </w:rPr>
              <w:t>0.0049</w:t>
            </w:r>
          </w:p>
        </w:tc>
        <w:tc>
          <w:tcPr>
            <w:tcW w:w="1273" w:type="dxa"/>
            <w:noWrap/>
          </w:tcPr>
          <w:p w:rsidR="004B0F5A" w:rsidRDefault="004B0F5A" w:rsidP="008D2248">
            <w:pPr>
              <w:jc w:val="right"/>
              <w:rPr>
                <w:rFonts w:ascii="Arial" w:hAnsi="Arial" w:cs="Arial"/>
                <w:sz w:val="20"/>
                <w:szCs w:val="20"/>
              </w:rPr>
            </w:pPr>
            <w:r>
              <w:rPr>
                <w:rFonts w:ascii="Arial" w:hAnsi="Arial" w:cs="Arial"/>
                <w:sz w:val="20"/>
                <w:szCs w:val="20"/>
              </w:rPr>
              <w:t>0.0063</w:t>
            </w:r>
          </w:p>
        </w:tc>
        <w:tc>
          <w:tcPr>
            <w:tcW w:w="1230" w:type="dxa"/>
            <w:noWrap/>
          </w:tcPr>
          <w:p w:rsidR="004B0F5A" w:rsidRDefault="004B0F5A" w:rsidP="008D2248">
            <w:pPr>
              <w:jc w:val="right"/>
              <w:rPr>
                <w:rFonts w:ascii="Arial" w:hAnsi="Arial" w:cs="Arial"/>
                <w:sz w:val="20"/>
                <w:szCs w:val="20"/>
              </w:rPr>
            </w:pPr>
            <w:r>
              <w:rPr>
                <w:rFonts w:ascii="Arial" w:hAnsi="Arial" w:cs="Arial"/>
                <w:sz w:val="20"/>
                <w:szCs w:val="20"/>
              </w:rPr>
              <w:t>0.0112</w:t>
            </w:r>
          </w:p>
        </w:tc>
      </w:tr>
      <w:tr w:rsidR="004B0F5A">
        <w:trPr>
          <w:trHeight w:val="255"/>
        </w:trPr>
        <w:tc>
          <w:tcPr>
            <w:tcW w:w="3050" w:type="dxa"/>
            <w:noWrap/>
          </w:tcPr>
          <w:p w:rsidR="004B0F5A" w:rsidRDefault="004B0F5A" w:rsidP="008D2248">
            <w:pPr>
              <w:rPr>
                <w:rFonts w:ascii="Arial" w:hAnsi="Arial" w:cs="Arial"/>
                <w:sz w:val="20"/>
                <w:szCs w:val="20"/>
              </w:rPr>
            </w:pPr>
            <w:r>
              <w:rPr>
                <w:rFonts w:ascii="Arial" w:hAnsi="Arial" w:cs="Arial"/>
                <w:sz w:val="20"/>
                <w:szCs w:val="20"/>
              </w:rPr>
              <w:t>Reemplazo</w:t>
            </w:r>
          </w:p>
        </w:tc>
        <w:tc>
          <w:tcPr>
            <w:tcW w:w="1287" w:type="dxa"/>
            <w:noWrap/>
          </w:tcPr>
          <w:p w:rsidR="004B0F5A" w:rsidRDefault="004B0F5A" w:rsidP="008D2248">
            <w:pPr>
              <w:jc w:val="right"/>
              <w:rPr>
                <w:rFonts w:ascii="Arial" w:hAnsi="Arial" w:cs="Arial"/>
                <w:sz w:val="20"/>
                <w:szCs w:val="20"/>
              </w:rPr>
            </w:pPr>
            <w:r>
              <w:rPr>
                <w:rFonts w:ascii="Arial" w:hAnsi="Arial" w:cs="Arial"/>
                <w:sz w:val="20"/>
                <w:szCs w:val="20"/>
              </w:rPr>
              <w:t>0.0004</w:t>
            </w:r>
          </w:p>
        </w:tc>
        <w:tc>
          <w:tcPr>
            <w:tcW w:w="1273" w:type="dxa"/>
            <w:noWrap/>
          </w:tcPr>
          <w:p w:rsidR="004B0F5A" w:rsidRDefault="004B0F5A" w:rsidP="008D2248">
            <w:pPr>
              <w:jc w:val="right"/>
              <w:rPr>
                <w:rFonts w:ascii="Arial" w:hAnsi="Arial" w:cs="Arial"/>
                <w:sz w:val="20"/>
                <w:szCs w:val="20"/>
              </w:rPr>
            </w:pPr>
            <w:r>
              <w:rPr>
                <w:rFonts w:ascii="Arial" w:hAnsi="Arial" w:cs="Arial"/>
                <w:sz w:val="20"/>
                <w:szCs w:val="20"/>
              </w:rPr>
              <w:t>0.0006</w:t>
            </w:r>
          </w:p>
        </w:tc>
        <w:tc>
          <w:tcPr>
            <w:tcW w:w="1230" w:type="dxa"/>
            <w:noWrap/>
          </w:tcPr>
          <w:p w:rsidR="004B0F5A" w:rsidRDefault="004B0F5A" w:rsidP="008D2248">
            <w:pPr>
              <w:jc w:val="right"/>
              <w:rPr>
                <w:rFonts w:ascii="Arial" w:hAnsi="Arial" w:cs="Arial"/>
                <w:sz w:val="20"/>
                <w:szCs w:val="20"/>
              </w:rPr>
            </w:pPr>
            <w:r>
              <w:rPr>
                <w:rFonts w:ascii="Arial" w:hAnsi="Arial" w:cs="Arial"/>
                <w:sz w:val="20"/>
                <w:szCs w:val="20"/>
              </w:rPr>
              <w:t>0.0010</w:t>
            </w:r>
          </w:p>
        </w:tc>
      </w:tr>
      <w:tr w:rsidR="004B0F5A">
        <w:trPr>
          <w:trHeight w:val="255"/>
        </w:trPr>
        <w:tc>
          <w:tcPr>
            <w:tcW w:w="3050" w:type="dxa"/>
            <w:noWrap/>
          </w:tcPr>
          <w:p w:rsidR="004B0F5A" w:rsidRDefault="004B0F5A" w:rsidP="008D2248">
            <w:pPr>
              <w:rPr>
                <w:rFonts w:ascii="Arial" w:hAnsi="Arial" w:cs="Arial"/>
                <w:sz w:val="20"/>
                <w:szCs w:val="20"/>
              </w:rPr>
            </w:pPr>
            <w:r>
              <w:rPr>
                <w:rFonts w:ascii="Arial" w:hAnsi="Arial" w:cs="Arial"/>
                <w:sz w:val="20"/>
                <w:szCs w:val="20"/>
              </w:rPr>
              <w:t>Bonificado</w:t>
            </w:r>
          </w:p>
        </w:tc>
        <w:tc>
          <w:tcPr>
            <w:tcW w:w="1287" w:type="dxa"/>
            <w:noWrap/>
          </w:tcPr>
          <w:p w:rsidR="004B0F5A" w:rsidRDefault="004B0F5A" w:rsidP="008D2248">
            <w:pPr>
              <w:jc w:val="right"/>
              <w:rPr>
                <w:rFonts w:ascii="Arial" w:hAnsi="Arial" w:cs="Arial"/>
                <w:sz w:val="20"/>
                <w:szCs w:val="20"/>
              </w:rPr>
            </w:pPr>
            <w:r>
              <w:rPr>
                <w:rFonts w:ascii="Arial" w:hAnsi="Arial" w:cs="Arial"/>
                <w:sz w:val="20"/>
                <w:szCs w:val="20"/>
              </w:rPr>
              <w:t>0.0062</w:t>
            </w:r>
          </w:p>
        </w:tc>
        <w:tc>
          <w:tcPr>
            <w:tcW w:w="1273" w:type="dxa"/>
            <w:noWrap/>
          </w:tcPr>
          <w:p w:rsidR="004B0F5A" w:rsidRDefault="004B0F5A" w:rsidP="008D2248">
            <w:pPr>
              <w:jc w:val="right"/>
              <w:rPr>
                <w:rFonts w:ascii="Arial" w:hAnsi="Arial" w:cs="Arial"/>
                <w:sz w:val="20"/>
                <w:szCs w:val="20"/>
              </w:rPr>
            </w:pPr>
            <w:r>
              <w:rPr>
                <w:rFonts w:ascii="Arial" w:hAnsi="Arial" w:cs="Arial"/>
                <w:sz w:val="20"/>
                <w:szCs w:val="20"/>
              </w:rPr>
              <w:t>0.0165</w:t>
            </w:r>
          </w:p>
        </w:tc>
        <w:tc>
          <w:tcPr>
            <w:tcW w:w="1230" w:type="dxa"/>
            <w:noWrap/>
          </w:tcPr>
          <w:p w:rsidR="004B0F5A" w:rsidRDefault="004B0F5A" w:rsidP="008D2248">
            <w:pPr>
              <w:jc w:val="right"/>
              <w:rPr>
                <w:rFonts w:ascii="Arial" w:hAnsi="Arial" w:cs="Arial"/>
                <w:sz w:val="20"/>
                <w:szCs w:val="20"/>
              </w:rPr>
            </w:pPr>
            <w:r>
              <w:rPr>
                <w:rFonts w:ascii="Arial" w:hAnsi="Arial" w:cs="Arial"/>
                <w:sz w:val="20"/>
                <w:szCs w:val="20"/>
              </w:rPr>
              <w:t>0.0227</w:t>
            </w:r>
          </w:p>
        </w:tc>
      </w:tr>
      <w:tr w:rsidR="004B0F5A">
        <w:trPr>
          <w:trHeight w:val="255"/>
        </w:trPr>
        <w:tc>
          <w:tcPr>
            <w:tcW w:w="3050" w:type="dxa"/>
            <w:noWrap/>
          </w:tcPr>
          <w:p w:rsidR="004B0F5A" w:rsidRDefault="004B0F5A" w:rsidP="008D2248">
            <w:pPr>
              <w:rPr>
                <w:rFonts w:ascii="Arial" w:hAnsi="Arial" w:cs="Arial"/>
                <w:sz w:val="20"/>
                <w:szCs w:val="20"/>
              </w:rPr>
            </w:pPr>
            <w:r>
              <w:rPr>
                <w:rFonts w:ascii="Arial" w:hAnsi="Arial" w:cs="Arial"/>
                <w:sz w:val="20"/>
                <w:szCs w:val="20"/>
              </w:rPr>
              <w:t>Voluntario</w:t>
            </w:r>
          </w:p>
        </w:tc>
        <w:tc>
          <w:tcPr>
            <w:tcW w:w="1287" w:type="dxa"/>
            <w:noWrap/>
          </w:tcPr>
          <w:p w:rsidR="004B0F5A" w:rsidRDefault="004B0F5A" w:rsidP="008D2248">
            <w:pPr>
              <w:jc w:val="right"/>
              <w:rPr>
                <w:rFonts w:ascii="Arial" w:hAnsi="Arial" w:cs="Arial"/>
                <w:sz w:val="20"/>
                <w:szCs w:val="20"/>
              </w:rPr>
            </w:pPr>
            <w:r>
              <w:rPr>
                <w:rFonts w:ascii="Arial" w:hAnsi="Arial" w:cs="Arial"/>
                <w:sz w:val="20"/>
                <w:szCs w:val="20"/>
              </w:rPr>
              <w:t>0.0002</w:t>
            </w:r>
          </w:p>
        </w:tc>
        <w:tc>
          <w:tcPr>
            <w:tcW w:w="1273" w:type="dxa"/>
            <w:noWrap/>
          </w:tcPr>
          <w:p w:rsidR="004B0F5A" w:rsidRDefault="004B0F5A" w:rsidP="008D2248">
            <w:pPr>
              <w:jc w:val="right"/>
              <w:rPr>
                <w:rFonts w:ascii="Arial" w:hAnsi="Arial" w:cs="Arial"/>
                <w:sz w:val="20"/>
                <w:szCs w:val="20"/>
              </w:rPr>
            </w:pPr>
            <w:r>
              <w:rPr>
                <w:rFonts w:ascii="Arial" w:hAnsi="Arial" w:cs="Arial"/>
                <w:sz w:val="20"/>
                <w:szCs w:val="20"/>
              </w:rPr>
              <w:t>0.0003</w:t>
            </w:r>
          </w:p>
        </w:tc>
        <w:tc>
          <w:tcPr>
            <w:tcW w:w="1230" w:type="dxa"/>
            <w:noWrap/>
          </w:tcPr>
          <w:p w:rsidR="004B0F5A" w:rsidRDefault="004B0F5A" w:rsidP="008D2248">
            <w:pPr>
              <w:jc w:val="right"/>
              <w:rPr>
                <w:rFonts w:ascii="Arial" w:hAnsi="Arial" w:cs="Arial"/>
                <w:sz w:val="20"/>
                <w:szCs w:val="20"/>
              </w:rPr>
            </w:pPr>
            <w:r>
              <w:rPr>
                <w:rFonts w:ascii="Arial" w:hAnsi="Arial" w:cs="Arial"/>
                <w:sz w:val="20"/>
                <w:szCs w:val="20"/>
              </w:rPr>
              <w:t>0.0004</w:t>
            </w:r>
          </w:p>
        </w:tc>
      </w:tr>
      <w:tr w:rsidR="004B0F5A">
        <w:trPr>
          <w:trHeight w:val="255"/>
        </w:trPr>
        <w:tc>
          <w:tcPr>
            <w:tcW w:w="3050" w:type="dxa"/>
            <w:noWrap/>
          </w:tcPr>
          <w:p w:rsidR="004B0F5A" w:rsidRDefault="004B0F5A" w:rsidP="008D2248">
            <w:pPr>
              <w:rPr>
                <w:rFonts w:ascii="Arial" w:hAnsi="Arial" w:cs="Arial"/>
                <w:sz w:val="20"/>
                <w:szCs w:val="20"/>
              </w:rPr>
            </w:pPr>
            <w:r>
              <w:rPr>
                <w:rFonts w:ascii="Arial" w:hAnsi="Arial" w:cs="Arial"/>
                <w:sz w:val="20"/>
                <w:szCs w:val="20"/>
              </w:rPr>
              <w:t>Contrato por Padres</w:t>
            </w:r>
          </w:p>
        </w:tc>
        <w:tc>
          <w:tcPr>
            <w:tcW w:w="1287" w:type="dxa"/>
            <w:noWrap/>
          </w:tcPr>
          <w:p w:rsidR="004B0F5A" w:rsidRDefault="004B0F5A" w:rsidP="008D2248">
            <w:pPr>
              <w:jc w:val="right"/>
              <w:rPr>
                <w:rFonts w:ascii="Arial" w:hAnsi="Arial" w:cs="Arial"/>
                <w:sz w:val="20"/>
                <w:szCs w:val="20"/>
              </w:rPr>
            </w:pPr>
            <w:r>
              <w:rPr>
                <w:rFonts w:ascii="Arial" w:hAnsi="Arial" w:cs="Arial"/>
                <w:sz w:val="20"/>
                <w:szCs w:val="20"/>
              </w:rPr>
              <w:t>0.0016</w:t>
            </w:r>
          </w:p>
        </w:tc>
        <w:tc>
          <w:tcPr>
            <w:tcW w:w="1273" w:type="dxa"/>
            <w:noWrap/>
          </w:tcPr>
          <w:p w:rsidR="004B0F5A" w:rsidRDefault="004B0F5A" w:rsidP="008D2248">
            <w:pPr>
              <w:jc w:val="right"/>
              <w:rPr>
                <w:rFonts w:ascii="Arial" w:hAnsi="Arial" w:cs="Arial"/>
                <w:sz w:val="20"/>
                <w:szCs w:val="20"/>
              </w:rPr>
            </w:pPr>
            <w:r>
              <w:rPr>
                <w:rFonts w:ascii="Arial" w:hAnsi="Arial" w:cs="Arial"/>
                <w:sz w:val="20"/>
                <w:szCs w:val="20"/>
              </w:rPr>
              <w:t>0.0023</w:t>
            </w:r>
          </w:p>
        </w:tc>
        <w:tc>
          <w:tcPr>
            <w:tcW w:w="1230" w:type="dxa"/>
            <w:noWrap/>
          </w:tcPr>
          <w:p w:rsidR="004B0F5A" w:rsidRDefault="004B0F5A" w:rsidP="008D2248">
            <w:pPr>
              <w:jc w:val="right"/>
              <w:rPr>
                <w:rFonts w:ascii="Arial" w:hAnsi="Arial" w:cs="Arial"/>
                <w:sz w:val="20"/>
                <w:szCs w:val="20"/>
              </w:rPr>
            </w:pPr>
            <w:r>
              <w:rPr>
                <w:rFonts w:ascii="Arial" w:hAnsi="Arial" w:cs="Arial"/>
                <w:sz w:val="20"/>
                <w:szCs w:val="20"/>
              </w:rPr>
              <w:t>0.0039</w:t>
            </w:r>
          </w:p>
        </w:tc>
      </w:tr>
      <w:tr w:rsidR="004B0F5A">
        <w:trPr>
          <w:trHeight w:val="255"/>
        </w:trPr>
        <w:tc>
          <w:tcPr>
            <w:tcW w:w="3050" w:type="dxa"/>
            <w:noWrap/>
          </w:tcPr>
          <w:p w:rsidR="004B0F5A" w:rsidRDefault="004B0F5A" w:rsidP="008D2248">
            <w:pPr>
              <w:rPr>
                <w:rFonts w:ascii="Arial" w:hAnsi="Arial" w:cs="Arial"/>
                <w:sz w:val="20"/>
                <w:szCs w:val="20"/>
              </w:rPr>
            </w:pPr>
            <w:r>
              <w:rPr>
                <w:rFonts w:ascii="Arial" w:hAnsi="Arial" w:cs="Arial"/>
                <w:sz w:val="20"/>
                <w:szCs w:val="20"/>
              </w:rPr>
              <w:t>Contrato  por Otros</w:t>
            </w:r>
          </w:p>
        </w:tc>
        <w:tc>
          <w:tcPr>
            <w:tcW w:w="1287" w:type="dxa"/>
            <w:noWrap/>
          </w:tcPr>
          <w:p w:rsidR="004B0F5A" w:rsidRDefault="004B0F5A" w:rsidP="008D2248">
            <w:pPr>
              <w:jc w:val="right"/>
              <w:rPr>
                <w:rFonts w:ascii="Arial" w:hAnsi="Arial" w:cs="Arial"/>
                <w:sz w:val="20"/>
                <w:szCs w:val="20"/>
              </w:rPr>
            </w:pPr>
            <w:r>
              <w:rPr>
                <w:rFonts w:ascii="Arial" w:hAnsi="Arial" w:cs="Arial"/>
                <w:sz w:val="20"/>
                <w:szCs w:val="20"/>
              </w:rPr>
              <w:t>0.0006</w:t>
            </w:r>
          </w:p>
        </w:tc>
        <w:tc>
          <w:tcPr>
            <w:tcW w:w="1273" w:type="dxa"/>
            <w:noWrap/>
          </w:tcPr>
          <w:p w:rsidR="004B0F5A" w:rsidRDefault="004B0F5A" w:rsidP="008D2248">
            <w:pPr>
              <w:jc w:val="right"/>
              <w:rPr>
                <w:rFonts w:ascii="Arial" w:hAnsi="Arial" w:cs="Arial"/>
                <w:sz w:val="20"/>
                <w:szCs w:val="20"/>
              </w:rPr>
            </w:pPr>
            <w:r>
              <w:rPr>
                <w:rFonts w:ascii="Arial" w:hAnsi="Arial" w:cs="Arial"/>
                <w:sz w:val="20"/>
                <w:szCs w:val="20"/>
              </w:rPr>
              <w:t>0.0010</w:t>
            </w:r>
          </w:p>
        </w:tc>
        <w:tc>
          <w:tcPr>
            <w:tcW w:w="1230" w:type="dxa"/>
            <w:noWrap/>
          </w:tcPr>
          <w:p w:rsidR="004B0F5A" w:rsidRDefault="004B0F5A" w:rsidP="008D2248">
            <w:pPr>
              <w:jc w:val="right"/>
              <w:rPr>
                <w:rFonts w:ascii="Arial" w:hAnsi="Arial" w:cs="Arial"/>
                <w:sz w:val="20"/>
                <w:szCs w:val="20"/>
              </w:rPr>
            </w:pPr>
            <w:r>
              <w:rPr>
                <w:rFonts w:ascii="Arial" w:hAnsi="Arial" w:cs="Arial"/>
                <w:sz w:val="20"/>
                <w:szCs w:val="20"/>
              </w:rPr>
              <w:t>0.0016</w:t>
            </w:r>
          </w:p>
        </w:tc>
      </w:tr>
      <w:tr w:rsidR="004B0F5A">
        <w:trPr>
          <w:trHeight w:val="255"/>
        </w:trPr>
        <w:tc>
          <w:tcPr>
            <w:tcW w:w="3050" w:type="dxa"/>
            <w:noWrap/>
          </w:tcPr>
          <w:p w:rsidR="004B0F5A" w:rsidRDefault="004B0F5A" w:rsidP="008D2248">
            <w:pPr>
              <w:rPr>
                <w:rFonts w:ascii="Arial" w:hAnsi="Arial" w:cs="Arial"/>
                <w:sz w:val="20"/>
                <w:szCs w:val="20"/>
              </w:rPr>
            </w:pPr>
            <w:r>
              <w:rPr>
                <w:rFonts w:ascii="Arial" w:hAnsi="Arial" w:cs="Arial"/>
                <w:sz w:val="20"/>
                <w:szCs w:val="20"/>
              </w:rPr>
              <w:t>Comisión  de servicio  con sueldo</w:t>
            </w:r>
          </w:p>
        </w:tc>
        <w:tc>
          <w:tcPr>
            <w:tcW w:w="1287" w:type="dxa"/>
            <w:noWrap/>
          </w:tcPr>
          <w:p w:rsidR="004B0F5A" w:rsidRDefault="004B0F5A" w:rsidP="008D2248">
            <w:pPr>
              <w:jc w:val="right"/>
              <w:rPr>
                <w:rFonts w:ascii="Arial" w:hAnsi="Arial" w:cs="Arial"/>
                <w:sz w:val="20"/>
                <w:szCs w:val="20"/>
              </w:rPr>
            </w:pPr>
            <w:r>
              <w:rPr>
                <w:rFonts w:ascii="Arial" w:hAnsi="Arial" w:cs="Arial"/>
                <w:sz w:val="20"/>
                <w:szCs w:val="20"/>
              </w:rPr>
              <w:t>0.0007</w:t>
            </w:r>
          </w:p>
        </w:tc>
        <w:tc>
          <w:tcPr>
            <w:tcW w:w="1273" w:type="dxa"/>
            <w:noWrap/>
          </w:tcPr>
          <w:p w:rsidR="004B0F5A" w:rsidRDefault="004B0F5A" w:rsidP="008D2248">
            <w:pPr>
              <w:jc w:val="right"/>
              <w:rPr>
                <w:rFonts w:ascii="Arial" w:hAnsi="Arial" w:cs="Arial"/>
                <w:sz w:val="20"/>
                <w:szCs w:val="20"/>
              </w:rPr>
            </w:pPr>
            <w:r>
              <w:rPr>
                <w:rFonts w:ascii="Arial" w:hAnsi="Arial" w:cs="Arial"/>
                <w:sz w:val="20"/>
                <w:szCs w:val="20"/>
              </w:rPr>
              <w:t>0.0009</w:t>
            </w:r>
          </w:p>
        </w:tc>
        <w:tc>
          <w:tcPr>
            <w:tcW w:w="1230" w:type="dxa"/>
            <w:noWrap/>
          </w:tcPr>
          <w:p w:rsidR="004B0F5A" w:rsidRDefault="004B0F5A" w:rsidP="008D2248">
            <w:pPr>
              <w:jc w:val="right"/>
              <w:rPr>
                <w:rFonts w:ascii="Arial" w:hAnsi="Arial" w:cs="Arial"/>
                <w:sz w:val="20"/>
                <w:szCs w:val="20"/>
              </w:rPr>
            </w:pPr>
            <w:r>
              <w:rPr>
                <w:rFonts w:ascii="Arial" w:hAnsi="Arial" w:cs="Arial"/>
                <w:sz w:val="20"/>
                <w:szCs w:val="20"/>
              </w:rPr>
              <w:t>0.0016</w:t>
            </w:r>
          </w:p>
        </w:tc>
      </w:tr>
      <w:tr w:rsidR="004B0F5A">
        <w:trPr>
          <w:trHeight w:val="255"/>
        </w:trPr>
        <w:tc>
          <w:tcPr>
            <w:tcW w:w="3050" w:type="dxa"/>
            <w:noWrap/>
          </w:tcPr>
          <w:p w:rsidR="004B0F5A" w:rsidRDefault="004B0F5A" w:rsidP="008D2248">
            <w:pPr>
              <w:rPr>
                <w:rFonts w:ascii="Arial" w:hAnsi="Arial" w:cs="Arial"/>
                <w:sz w:val="20"/>
                <w:szCs w:val="20"/>
              </w:rPr>
            </w:pPr>
            <w:r>
              <w:rPr>
                <w:rFonts w:ascii="Arial" w:hAnsi="Arial" w:cs="Arial"/>
                <w:sz w:val="20"/>
                <w:szCs w:val="20"/>
              </w:rPr>
              <w:t>Comisión  de servicio  sin sueldo</w:t>
            </w:r>
          </w:p>
        </w:tc>
        <w:tc>
          <w:tcPr>
            <w:tcW w:w="1287" w:type="dxa"/>
            <w:noWrap/>
          </w:tcPr>
          <w:p w:rsidR="004B0F5A" w:rsidRDefault="004B0F5A" w:rsidP="008D2248">
            <w:pPr>
              <w:jc w:val="right"/>
              <w:rPr>
                <w:rFonts w:ascii="Arial" w:hAnsi="Arial" w:cs="Arial"/>
                <w:sz w:val="20"/>
                <w:szCs w:val="20"/>
              </w:rPr>
            </w:pPr>
            <w:r>
              <w:rPr>
                <w:rFonts w:ascii="Arial" w:hAnsi="Arial" w:cs="Arial"/>
                <w:sz w:val="20"/>
                <w:szCs w:val="20"/>
              </w:rPr>
              <w:t>0.0001</w:t>
            </w:r>
          </w:p>
        </w:tc>
        <w:tc>
          <w:tcPr>
            <w:tcW w:w="1273" w:type="dxa"/>
            <w:noWrap/>
          </w:tcPr>
          <w:p w:rsidR="004B0F5A" w:rsidRDefault="004B0F5A" w:rsidP="008D2248">
            <w:pPr>
              <w:jc w:val="right"/>
              <w:rPr>
                <w:rFonts w:ascii="Arial" w:hAnsi="Arial" w:cs="Arial"/>
                <w:sz w:val="20"/>
                <w:szCs w:val="20"/>
              </w:rPr>
            </w:pPr>
            <w:r>
              <w:rPr>
                <w:rFonts w:ascii="Arial" w:hAnsi="Arial" w:cs="Arial"/>
                <w:sz w:val="20"/>
                <w:szCs w:val="20"/>
              </w:rPr>
              <w:t>0.0001</w:t>
            </w:r>
          </w:p>
        </w:tc>
        <w:tc>
          <w:tcPr>
            <w:tcW w:w="1230" w:type="dxa"/>
            <w:noWrap/>
          </w:tcPr>
          <w:p w:rsidR="004B0F5A" w:rsidRDefault="004B0F5A" w:rsidP="008D2248">
            <w:pPr>
              <w:jc w:val="right"/>
              <w:rPr>
                <w:rFonts w:ascii="Arial" w:hAnsi="Arial" w:cs="Arial"/>
                <w:sz w:val="20"/>
                <w:szCs w:val="20"/>
              </w:rPr>
            </w:pPr>
            <w:r>
              <w:rPr>
                <w:rFonts w:ascii="Arial" w:hAnsi="Arial" w:cs="Arial"/>
                <w:sz w:val="20"/>
                <w:szCs w:val="20"/>
              </w:rPr>
              <w:t>0.0001</w:t>
            </w:r>
          </w:p>
        </w:tc>
      </w:tr>
      <w:tr w:rsidR="004B0F5A">
        <w:trPr>
          <w:trHeight w:val="255"/>
        </w:trPr>
        <w:tc>
          <w:tcPr>
            <w:tcW w:w="3050" w:type="dxa"/>
            <w:noWrap/>
          </w:tcPr>
          <w:p w:rsidR="004B0F5A" w:rsidRDefault="004B0F5A" w:rsidP="008D2248">
            <w:pPr>
              <w:rPr>
                <w:rFonts w:ascii="Arial" w:hAnsi="Arial" w:cs="Arial"/>
                <w:sz w:val="20"/>
                <w:szCs w:val="20"/>
              </w:rPr>
            </w:pPr>
            <w:r>
              <w:rPr>
                <w:rFonts w:ascii="Arial" w:hAnsi="Arial" w:cs="Arial"/>
                <w:sz w:val="20"/>
                <w:szCs w:val="20"/>
              </w:rPr>
              <w:t>Pase administrativo</w:t>
            </w:r>
          </w:p>
        </w:tc>
        <w:tc>
          <w:tcPr>
            <w:tcW w:w="1287" w:type="dxa"/>
            <w:noWrap/>
          </w:tcPr>
          <w:p w:rsidR="004B0F5A" w:rsidRDefault="004B0F5A" w:rsidP="008D2248">
            <w:pPr>
              <w:jc w:val="right"/>
              <w:rPr>
                <w:rFonts w:ascii="Arial" w:hAnsi="Arial" w:cs="Arial"/>
                <w:sz w:val="20"/>
                <w:szCs w:val="20"/>
              </w:rPr>
            </w:pPr>
            <w:r>
              <w:rPr>
                <w:rFonts w:ascii="Arial" w:hAnsi="Arial" w:cs="Arial"/>
                <w:sz w:val="20"/>
                <w:szCs w:val="20"/>
              </w:rPr>
              <w:t>0.0004</w:t>
            </w:r>
          </w:p>
        </w:tc>
        <w:tc>
          <w:tcPr>
            <w:tcW w:w="1273" w:type="dxa"/>
            <w:noWrap/>
          </w:tcPr>
          <w:p w:rsidR="004B0F5A" w:rsidRDefault="004B0F5A" w:rsidP="008D2248">
            <w:pPr>
              <w:jc w:val="right"/>
              <w:rPr>
                <w:rFonts w:ascii="Arial" w:hAnsi="Arial" w:cs="Arial"/>
                <w:sz w:val="20"/>
                <w:szCs w:val="20"/>
              </w:rPr>
            </w:pPr>
            <w:r>
              <w:rPr>
                <w:rFonts w:ascii="Arial" w:hAnsi="Arial" w:cs="Arial"/>
                <w:sz w:val="20"/>
                <w:szCs w:val="20"/>
              </w:rPr>
              <w:t>0.0005</w:t>
            </w:r>
          </w:p>
        </w:tc>
        <w:tc>
          <w:tcPr>
            <w:tcW w:w="1230" w:type="dxa"/>
            <w:noWrap/>
          </w:tcPr>
          <w:p w:rsidR="004B0F5A" w:rsidRDefault="004B0F5A" w:rsidP="008D2248">
            <w:pPr>
              <w:jc w:val="right"/>
              <w:rPr>
                <w:rFonts w:ascii="Arial" w:hAnsi="Arial" w:cs="Arial"/>
                <w:sz w:val="20"/>
                <w:szCs w:val="20"/>
              </w:rPr>
            </w:pPr>
            <w:r>
              <w:rPr>
                <w:rFonts w:ascii="Arial" w:hAnsi="Arial" w:cs="Arial"/>
                <w:sz w:val="20"/>
                <w:szCs w:val="20"/>
              </w:rPr>
              <w:t>0.0009</w:t>
            </w:r>
          </w:p>
        </w:tc>
      </w:tr>
      <w:tr w:rsidR="004B0F5A">
        <w:trPr>
          <w:trHeight w:val="255"/>
        </w:trPr>
        <w:tc>
          <w:tcPr>
            <w:tcW w:w="3050" w:type="dxa"/>
            <w:noWrap/>
          </w:tcPr>
          <w:p w:rsidR="004B0F5A" w:rsidRDefault="004B0F5A" w:rsidP="008D2248">
            <w:pPr>
              <w:rPr>
                <w:rFonts w:ascii="Arial" w:hAnsi="Arial" w:cs="Arial"/>
                <w:sz w:val="20"/>
                <w:szCs w:val="20"/>
              </w:rPr>
            </w:pPr>
            <w:r>
              <w:rPr>
                <w:rFonts w:ascii="Arial" w:hAnsi="Arial" w:cs="Arial"/>
                <w:sz w:val="20"/>
                <w:szCs w:val="20"/>
              </w:rPr>
              <w:t>Otro</w:t>
            </w:r>
          </w:p>
        </w:tc>
        <w:tc>
          <w:tcPr>
            <w:tcW w:w="1287" w:type="dxa"/>
            <w:noWrap/>
          </w:tcPr>
          <w:p w:rsidR="004B0F5A" w:rsidRDefault="004B0F5A" w:rsidP="008D2248">
            <w:pPr>
              <w:jc w:val="right"/>
              <w:rPr>
                <w:rFonts w:ascii="Arial" w:hAnsi="Arial" w:cs="Arial"/>
                <w:sz w:val="20"/>
                <w:szCs w:val="20"/>
              </w:rPr>
            </w:pPr>
            <w:r>
              <w:rPr>
                <w:rFonts w:ascii="Arial" w:hAnsi="Arial" w:cs="Arial"/>
                <w:sz w:val="20"/>
                <w:szCs w:val="20"/>
              </w:rPr>
              <w:t>0.0332</w:t>
            </w:r>
          </w:p>
        </w:tc>
        <w:tc>
          <w:tcPr>
            <w:tcW w:w="1273" w:type="dxa"/>
            <w:noWrap/>
          </w:tcPr>
          <w:p w:rsidR="004B0F5A" w:rsidRDefault="004B0F5A" w:rsidP="008D2248">
            <w:pPr>
              <w:jc w:val="right"/>
              <w:rPr>
                <w:rFonts w:ascii="Arial" w:hAnsi="Arial" w:cs="Arial"/>
                <w:sz w:val="20"/>
                <w:szCs w:val="20"/>
              </w:rPr>
            </w:pPr>
            <w:r>
              <w:rPr>
                <w:rFonts w:ascii="Arial" w:hAnsi="Arial" w:cs="Arial"/>
                <w:sz w:val="20"/>
                <w:szCs w:val="20"/>
              </w:rPr>
              <w:t>0.0545</w:t>
            </w:r>
          </w:p>
        </w:tc>
        <w:tc>
          <w:tcPr>
            <w:tcW w:w="1230" w:type="dxa"/>
            <w:noWrap/>
          </w:tcPr>
          <w:p w:rsidR="004B0F5A" w:rsidRDefault="004B0F5A" w:rsidP="008D2248">
            <w:pPr>
              <w:jc w:val="right"/>
              <w:rPr>
                <w:rFonts w:ascii="Arial" w:hAnsi="Arial" w:cs="Arial"/>
                <w:sz w:val="20"/>
                <w:szCs w:val="20"/>
              </w:rPr>
            </w:pPr>
            <w:r>
              <w:rPr>
                <w:rFonts w:ascii="Arial" w:hAnsi="Arial" w:cs="Arial"/>
                <w:sz w:val="20"/>
                <w:szCs w:val="20"/>
              </w:rPr>
              <w:t>0.0877</w:t>
            </w:r>
          </w:p>
        </w:tc>
      </w:tr>
      <w:tr w:rsidR="004B0F5A">
        <w:trPr>
          <w:trHeight w:val="255"/>
        </w:trPr>
        <w:tc>
          <w:tcPr>
            <w:tcW w:w="3050" w:type="dxa"/>
            <w:noWrap/>
          </w:tcPr>
          <w:p w:rsidR="004B0F5A" w:rsidRPr="00154828" w:rsidRDefault="004B0F5A" w:rsidP="008D2248">
            <w:pPr>
              <w:rPr>
                <w:rFonts w:ascii="Arial" w:hAnsi="Arial" w:cs="Arial"/>
                <w:b/>
                <w:i/>
                <w:sz w:val="20"/>
                <w:szCs w:val="20"/>
              </w:rPr>
            </w:pPr>
            <w:r w:rsidRPr="00154828">
              <w:rPr>
                <w:rFonts w:ascii="Arial" w:hAnsi="Arial" w:cs="Arial"/>
                <w:b/>
                <w:i/>
                <w:sz w:val="20"/>
                <w:szCs w:val="20"/>
              </w:rPr>
              <w:t>Marginal Género</w:t>
            </w:r>
          </w:p>
        </w:tc>
        <w:tc>
          <w:tcPr>
            <w:tcW w:w="1287" w:type="dxa"/>
            <w:noWrap/>
          </w:tcPr>
          <w:p w:rsidR="004B0F5A" w:rsidRDefault="004B0F5A" w:rsidP="008D2248">
            <w:pPr>
              <w:jc w:val="right"/>
              <w:rPr>
                <w:rFonts w:ascii="Arial" w:hAnsi="Arial" w:cs="Arial"/>
                <w:sz w:val="20"/>
                <w:szCs w:val="20"/>
              </w:rPr>
            </w:pPr>
            <w:r>
              <w:rPr>
                <w:rFonts w:ascii="Arial" w:hAnsi="Arial" w:cs="Arial"/>
                <w:sz w:val="20"/>
                <w:szCs w:val="20"/>
              </w:rPr>
              <w:t>0.3986</w:t>
            </w:r>
          </w:p>
        </w:tc>
        <w:tc>
          <w:tcPr>
            <w:tcW w:w="1273" w:type="dxa"/>
            <w:noWrap/>
          </w:tcPr>
          <w:p w:rsidR="004B0F5A" w:rsidRDefault="004B0F5A" w:rsidP="008D2248">
            <w:pPr>
              <w:jc w:val="right"/>
              <w:rPr>
                <w:rFonts w:ascii="Arial" w:hAnsi="Arial" w:cs="Arial"/>
                <w:sz w:val="20"/>
                <w:szCs w:val="20"/>
              </w:rPr>
            </w:pPr>
            <w:r>
              <w:rPr>
                <w:rFonts w:ascii="Arial" w:hAnsi="Arial" w:cs="Arial"/>
                <w:sz w:val="20"/>
                <w:szCs w:val="20"/>
              </w:rPr>
              <w:t>0.6014</w:t>
            </w:r>
          </w:p>
        </w:tc>
        <w:tc>
          <w:tcPr>
            <w:tcW w:w="1230" w:type="dxa"/>
            <w:noWrap/>
          </w:tcPr>
          <w:p w:rsidR="004B0F5A" w:rsidRDefault="004B0F5A" w:rsidP="008D2248">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4480" w:tblpY="29"/>
        <w:tblW w:w="4960" w:type="dxa"/>
        <w:tblCellMar>
          <w:left w:w="70" w:type="dxa"/>
          <w:right w:w="70" w:type="dxa"/>
        </w:tblCellMar>
        <w:tblLook w:val="0000"/>
      </w:tblPr>
      <w:tblGrid>
        <w:gridCol w:w="4960"/>
      </w:tblGrid>
      <w:tr w:rsidR="00CF0CE2" w:rsidRPr="00150F4F">
        <w:trPr>
          <w:trHeight w:val="281"/>
        </w:trPr>
        <w:tc>
          <w:tcPr>
            <w:tcW w:w="4960" w:type="dxa"/>
            <w:tcBorders>
              <w:top w:val="nil"/>
              <w:left w:val="nil"/>
              <w:bottom w:val="nil"/>
              <w:right w:val="nil"/>
            </w:tcBorders>
            <w:shd w:val="clear" w:color="auto" w:fill="auto"/>
            <w:noWrap/>
            <w:vAlign w:val="bottom"/>
          </w:tcPr>
          <w:p w:rsidR="00CF0CE2" w:rsidRPr="00150F4F" w:rsidRDefault="00CF0CE2" w:rsidP="008D2248">
            <w:pPr>
              <w:ind w:left="900" w:hanging="720"/>
              <w:rPr>
                <w:b/>
                <w:sz w:val="20"/>
                <w:szCs w:val="20"/>
              </w:rPr>
            </w:pPr>
            <w:r w:rsidRPr="00150F4F">
              <w:rPr>
                <w:b/>
                <w:sz w:val="20"/>
                <w:szCs w:val="20"/>
              </w:rPr>
              <w:t xml:space="preserve">Fuente: </w:t>
            </w:r>
            <w:r w:rsidRPr="00AC3DEE">
              <w:rPr>
                <w:sz w:val="20"/>
                <w:szCs w:val="20"/>
              </w:rPr>
              <w:t>Base de Datos Censo del  Magisterio Fiscal y los       Servidores Públicos del MEC(2000)</w:t>
            </w:r>
          </w:p>
        </w:tc>
      </w:tr>
      <w:tr w:rsidR="00CF0CE2" w:rsidRPr="00150F4F">
        <w:trPr>
          <w:trHeight w:val="281"/>
        </w:trPr>
        <w:tc>
          <w:tcPr>
            <w:tcW w:w="4960" w:type="dxa"/>
            <w:tcBorders>
              <w:top w:val="nil"/>
              <w:left w:val="nil"/>
              <w:bottom w:val="nil"/>
              <w:right w:val="nil"/>
            </w:tcBorders>
            <w:shd w:val="clear" w:color="auto" w:fill="auto"/>
            <w:noWrap/>
            <w:vAlign w:val="bottom"/>
          </w:tcPr>
          <w:p w:rsidR="00CF0CE2" w:rsidRPr="00150F4F" w:rsidRDefault="00CF0CE2" w:rsidP="008D2248">
            <w:pPr>
              <w:ind w:left="720" w:hanging="720"/>
              <w:jc w:val="center"/>
              <w:rPr>
                <w:b/>
                <w:sz w:val="20"/>
                <w:szCs w:val="20"/>
              </w:rPr>
            </w:pPr>
            <w:r>
              <w:rPr>
                <w:b/>
                <w:sz w:val="20"/>
                <w:szCs w:val="20"/>
              </w:rPr>
              <w:t xml:space="preserve">Elaboración: </w:t>
            </w:r>
            <w:r w:rsidRPr="00AC3DEE">
              <w:rPr>
                <w:sz w:val="20"/>
                <w:szCs w:val="20"/>
              </w:rPr>
              <w:t>M. Pincay</w:t>
            </w:r>
          </w:p>
        </w:tc>
      </w:tr>
    </w:tbl>
    <w:p w:rsidR="004B0F5A" w:rsidRDefault="004B0F5A" w:rsidP="001738FD">
      <w:pPr>
        <w:jc w:val="both"/>
        <w:rPr>
          <w:rFonts w:ascii="Arial" w:hAnsi="Arial" w:cs="Arial"/>
        </w:rPr>
      </w:pPr>
    </w:p>
    <w:p w:rsidR="00CF0CE2" w:rsidRDefault="00CF0CE2" w:rsidP="001738FD">
      <w:pPr>
        <w:jc w:val="both"/>
        <w:rPr>
          <w:rFonts w:ascii="Arial" w:hAnsi="Arial" w:cs="Arial"/>
        </w:rPr>
      </w:pPr>
    </w:p>
    <w:p w:rsidR="00CF0CE2" w:rsidRDefault="00CF0CE2" w:rsidP="001738FD">
      <w:pPr>
        <w:jc w:val="both"/>
        <w:rPr>
          <w:rFonts w:ascii="Arial" w:hAnsi="Arial" w:cs="Arial"/>
        </w:rPr>
      </w:pPr>
    </w:p>
    <w:p w:rsidR="00CF0CE2" w:rsidRDefault="00CF0CE2" w:rsidP="001738FD">
      <w:pPr>
        <w:jc w:val="both"/>
        <w:rPr>
          <w:rFonts w:ascii="Arial" w:hAnsi="Arial" w:cs="Arial"/>
        </w:rPr>
      </w:pPr>
    </w:p>
    <w:p w:rsidR="00CF0CE2" w:rsidRDefault="00CF0CE2" w:rsidP="001738FD">
      <w:pPr>
        <w:jc w:val="both"/>
        <w:rPr>
          <w:rFonts w:ascii="Arial" w:hAnsi="Arial" w:cs="Arial"/>
        </w:rPr>
      </w:pPr>
    </w:p>
    <w:p w:rsidR="00CF0CE2" w:rsidRDefault="00CF0CE2" w:rsidP="001738FD">
      <w:pPr>
        <w:jc w:val="both"/>
        <w:rPr>
          <w:rFonts w:ascii="Arial" w:hAnsi="Arial" w:cs="Arial"/>
        </w:rPr>
      </w:pPr>
    </w:p>
    <w:p w:rsidR="00E62680" w:rsidRDefault="00E62680" w:rsidP="001738FD">
      <w:pPr>
        <w:jc w:val="both"/>
        <w:rPr>
          <w:rFonts w:ascii="Arial" w:hAnsi="Arial" w:cs="Arial"/>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8D2248" w:rsidRDefault="008D2248" w:rsidP="00E62680">
      <w:pPr>
        <w:jc w:val="both"/>
        <w:rPr>
          <w:rFonts w:ascii="Arial" w:hAnsi="Arial" w:cs="Arial"/>
          <w:b/>
        </w:rPr>
      </w:pPr>
    </w:p>
    <w:p w:rsidR="00E62680" w:rsidRDefault="00E62680" w:rsidP="008D2248">
      <w:pPr>
        <w:ind w:left="1260"/>
        <w:jc w:val="both"/>
        <w:rPr>
          <w:rFonts w:ascii="Arial" w:hAnsi="Arial" w:cs="Arial"/>
          <w:b/>
        </w:rPr>
      </w:pPr>
      <w:r>
        <w:rPr>
          <w:rFonts w:ascii="Arial" w:hAnsi="Arial" w:cs="Arial"/>
          <w:b/>
        </w:rPr>
        <w:lastRenderedPageBreak/>
        <w:t>Análisis Bivariado entre el Género Vs. Zona</w:t>
      </w:r>
    </w:p>
    <w:p w:rsidR="00E62680" w:rsidRDefault="00E62680" w:rsidP="008D2248">
      <w:pPr>
        <w:ind w:left="1260"/>
        <w:jc w:val="both"/>
        <w:rPr>
          <w:rFonts w:ascii="Arial" w:hAnsi="Arial" w:cs="Arial"/>
          <w:b/>
        </w:rPr>
      </w:pPr>
    </w:p>
    <w:p w:rsidR="00E62680" w:rsidRDefault="00E62680" w:rsidP="008D2248">
      <w:pPr>
        <w:ind w:left="1260"/>
        <w:jc w:val="both"/>
        <w:rPr>
          <w:rFonts w:ascii="Arial" w:hAnsi="Arial" w:cs="Arial"/>
        </w:rPr>
      </w:pPr>
    </w:p>
    <w:p w:rsidR="008D2248" w:rsidRDefault="008D2248" w:rsidP="008D2248">
      <w:pPr>
        <w:ind w:left="1260"/>
        <w:jc w:val="both"/>
        <w:rPr>
          <w:rFonts w:ascii="Arial" w:hAnsi="Arial" w:cs="Arial"/>
        </w:rPr>
      </w:pPr>
    </w:p>
    <w:p w:rsidR="00E62680" w:rsidRPr="00B011F6" w:rsidRDefault="00E62680" w:rsidP="008D2248">
      <w:pPr>
        <w:spacing w:line="480" w:lineRule="auto"/>
        <w:ind w:left="1259"/>
        <w:jc w:val="both"/>
        <w:rPr>
          <w:rFonts w:ascii="Arial" w:hAnsi="Arial" w:cs="Arial"/>
        </w:rPr>
      </w:pPr>
      <w:r>
        <w:rPr>
          <w:rFonts w:ascii="Arial" w:hAnsi="Arial" w:cs="Arial"/>
        </w:rPr>
        <w:t xml:space="preserve">En  </w:t>
      </w:r>
      <w:r w:rsidRPr="00B011F6">
        <w:rPr>
          <w:rFonts w:ascii="Arial" w:hAnsi="Arial" w:cs="Arial"/>
        </w:rPr>
        <w:t>la Región Sierra laboran  5</w:t>
      </w:r>
      <w:r>
        <w:rPr>
          <w:rFonts w:ascii="Arial" w:hAnsi="Arial" w:cs="Arial"/>
        </w:rPr>
        <w:t xml:space="preserve">4701 </w:t>
      </w:r>
      <w:r w:rsidRPr="00B011F6">
        <w:rPr>
          <w:rFonts w:ascii="Arial" w:hAnsi="Arial" w:cs="Arial"/>
        </w:rPr>
        <w:t xml:space="preserve"> profesores</w:t>
      </w:r>
      <w:r>
        <w:rPr>
          <w:rFonts w:ascii="Arial" w:hAnsi="Arial" w:cs="Arial"/>
        </w:rPr>
        <w:t xml:space="preserve"> en planteles educativos</w:t>
      </w:r>
      <w:r w:rsidRPr="00B011F6">
        <w:rPr>
          <w:rFonts w:ascii="Arial" w:hAnsi="Arial" w:cs="Arial"/>
        </w:rPr>
        <w:t xml:space="preserve">  tanto  </w:t>
      </w:r>
      <w:r>
        <w:rPr>
          <w:rFonts w:ascii="Arial" w:hAnsi="Arial" w:cs="Arial"/>
        </w:rPr>
        <w:t xml:space="preserve">en la </w:t>
      </w:r>
      <w:r w:rsidRPr="00B011F6">
        <w:rPr>
          <w:rFonts w:ascii="Arial" w:hAnsi="Arial" w:cs="Arial"/>
        </w:rPr>
        <w:t>zona urbana</w:t>
      </w:r>
      <w:r>
        <w:rPr>
          <w:rFonts w:ascii="Arial" w:hAnsi="Arial" w:cs="Arial"/>
        </w:rPr>
        <w:t xml:space="preserve"> como rural. </w:t>
      </w:r>
      <w:r w:rsidRPr="00B011F6">
        <w:rPr>
          <w:rFonts w:ascii="Arial" w:hAnsi="Arial" w:cs="Arial"/>
        </w:rPr>
        <w:t>.</w:t>
      </w:r>
      <w:r>
        <w:rPr>
          <w:rFonts w:ascii="Arial" w:hAnsi="Arial" w:cs="Arial"/>
        </w:rPr>
        <w:t xml:space="preserve"> E</w:t>
      </w:r>
      <w:r w:rsidRPr="00B011F6">
        <w:rPr>
          <w:rFonts w:ascii="Arial" w:hAnsi="Arial" w:cs="Arial"/>
        </w:rPr>
        <w:t xml:space="preserve">l  </w:t>
      </w:r>
      <w:r>
        <w:rPr>
          <w:rFonts w:ascii="Arial" w:hAnsi="Arial" w:cs="Arial"/>
        </w:rPr>
        <w:t>40.10</w:t>
      </w:r>
      <w:r w:rsidRPr="00B011F6">
        <w:rPr>
          <w:rFonts w:ascii="Arial" w:hAnsi="Arial" w:cs="Arial"/>
        </w:rPr>
        <w:t xml:space="preserve">% de  profesores son hombres y el  </w:t>
      </w:r>
      <w:r>
        <w:rPr>
          <w:rFonts w:ascii="Arial" w:hAnsi="Arial" w:cs="Arial"/>
        </w:rPr>
        <w:t>59.90</w:t>
      </w:r>
      <w:r w:rsidRPr="00B011F6">
        <w:rPr>
          <w:rFonts w:ascii="Arial" w:hAnsi="Arial" w:cs="Arial"/>
        </w:rPr>
        <w:t>%  mujeres.</w:t>
      </w:r>
      <w:r>
        <w:rPr>
          <w:rFonts w:ascii="Arial" w:hAnsi="Arial" w:cs="Arial"/>
        </w:rPr>
        <w:t xml:space="preserve"> </w:t>
      </w:r>
      <w:r w:rsidRPr="00B011F6">
        <w:rPr>
          <w:rFonts w:ascii="Arial" w:hAnsi="Arial" w:cs="Arial"/>
        </w:rPr>
        <w:t>Cabe destacar que  de l</w:t>
      </w:r>
      <w:r>
        <w:rPr>
          <w:rFonts w:ascii="Arial" w:hAnsi="Arial" w:cs="Arial"/>
        </w:rPr>
        <w:t>os</w:t>
      </w:r>
      <w:r w:rsidRPr="00B011F6">
        <w:rPr>
          <w:rFonts w:ascii="Arial" w:hAnsi="Arial" w:cs="Arial"/>
        </w:rPr>
        <w:t xml:space="preserve"> </w:t>
      </w:r>
      <w:r>
        <w:rPr>
          <w:rFonts w:ascii="Arial" w:hAnsi="Arial" w:cs="Arial"/>
        </w:rPr>
        <w:t>5990</w:t>
      </w:r>
      <w:r w:rsidRPr="00B011F6">
        <w:rPr>
          <w:rFonts w:ascii="Arial" w:hAnsi="Arial" w:cs="Arial"/>
        </w:rPr>
        <w:t xml:space="preserve"> profesor</w:t>
      </w:r>
      <w:r>
        <w:rPr>
          <w:rFonts w:ascii="Arial" w:hAnsi="Arial" w:cs="Arial"/>
        </w:rPr>
        <w:t>es del género femenino</w:t>
      </w:r>
      <w:r w:rsidRPr="00B011F6">
        <w:rPr>
          <w:rFonts w:ascii="Arial" w:hAnsi="Arial" w:cs="Arial"/>
        </w:rPr>
        <w:t xml:space="preserve">  32</w:t>
      </w:r>
      <w:r>
        <w:rPr>
          <w:rFonts w:ascii="Arial" w:hAnsi="Arial" w:cs="Arial"/>
        </w:rPr>
        <w:t>80</w:t>
      </w:r>
      <w:r w:rsidRPr="00B011F6">
        <w:rPr>
          <w:rFonts w:ascii="Arial" w:hAnsi="Arial" w:cs="Arial"/>
        </w:rPr>
        <w:t xml:space="preserve"> laboran en colegios o escuelas  ubicadas en zonas urbanas y  27</w:t>
      </w:r>
      <w:r>
        <w:rPr>
          <w:rFonts w:ascii="Arial" w:hAnsi="Arial" w:cs="Arial"/>
        </w:rPr>
        <w:t>10</w:t>
      </w:r>
      <w:r w:rsidRPr="00B011F6">
        <w:rPr>
          <w:rFonts w:ascii="Arial" w:hAnsi="Arial" w:cs="Arial"/>
        </w:rPr>
        <w:t xml:space="preserve"> ejercen  su labor en instituciones ubicadas en zonas rurales.</w:t>
      </w:r>
      <w:r>
        <w:rPr>
          <w:rFonts w:ascii="Arial" w:hAnsi="Arial" w:cs="Arial"/>
        </w:rPr>
        <w:t xml:space="preserve"> </w:t>
      </w:r>
      <w:r w:rsidRPr="00B011F6">
        <w:rPr>
          <w:rFonts w:ascii="Arial" w:hAnsi="Arial" w:cs="Arial"/>
        </w:rPr>
        <w:t>Además el  55.3</w:t>
      </w:r>
      <w:r>
        <w:rPr>
          <w:rFonts w:ascii="Arial" w:hAnsi="Arial" w:cs="Arial"/>
        </w:rPr>
        <w:t>4</w:t>
      </w:r>
      <w:r w:rsidRPr="00B011F6">
        <w:rPr>
          <w:rFonts w:ascii="Arial" w:hAnsi="Arial" w:cs="Arial"/>
        </w:rPr>
        <w:t xml:space="preserve">%  de profesores que laboran   en planteles   </w:t>
      </w:r>
      <w:r>
        <w:rPr>
          <w:rFonts w:ascii="Arial" w:hAnsi="Arial" w:cs="Arial"/>
        </w:rPr>
        <w:t xml:space="preserve">educativos </w:t>
      </w:r>
      <w:r w:rsidRPr="00B011F6">
        <w:rPr>
          <w:rFonts w:ascii="Arial" w:hAnsi="Arial" w:cs="Arial"/>
        </w:rPr>
        <w:t>ubicados   en zona  urbana</w:t>
      </w:r>
      <w:r>
        <w:rPr>
          <w:rFonts w:ascii="Arial" w:hAnsi="Arial" w:cs="Arial"/>
        </w:rPr>
        <w:t>, el</w:t>
      </w:r>
      <w:r w:rsidRPr="00B011F6">
        <w:rPr>
          <w:rFonts w:ascii="Arial" w:hAnsi="Arial" w:cs="Arial"/>
        </w:rPr>
        <w:t xml:space="preserve"> </w:t>
      </w:r>
      <w:r w:rsidR="005B555F">
        <w:rPr>
          <w:rFonts w:ascii="Arial" w:hAnsi="Arial" w:cs="Arial"/>
        </w:rPr>
        <w:t>32.80</w:t>
      </w:r>
      <w:r>
        <w:rPr>
          <w:rFonts w:ascii="Arial" w:hAnsi="Arial" w:cs="Arial"/>
        </w:rPr>
        <w:t>%</w:t>
      </w:r>
      <w:r w:rsidRPr="00B011F6">
        <w:rPr>
          <w:rFonts w:ascii="Arial" w:hAnsi="Arial" w:cs="Arial"/>
        </w:rPr>
        <w:t xml:space="preserve">  es mujer  y  el </w:t>
      </w:r>
      <w:r w:rsidR="005B555F">
        <w:rPr>
          <w:rFonts w:ascii="Arial" w:hAnsi="Arial" w:cs="Arial"/>
        </w:rPr>
        <w:t>22.54</w:t>
      </w:r>
      <w:r w:rsidRPr="00B011F6">
        <w:rPr>
          <w:rFonts w:ascii="Arial" w:hAnsi="Arial" w:cs="Arial"/>
        </w:rPr>
        <w:t>% es hombre; mientras  el   44.</w:t>
      </w:r>
      <w:r>
        <w:rPr>
          <w:rFonts w:ascii="Arial" w:hAnsi="Arial" w:cs="Arial"/>
        </w:rPr>
        <w:t>6</w:t>
      </w:r>
      <w:r w:rsidR="005B555F">
        <w:rPr>
          <w:rFonts w:ascii="Arial" w:hAnsi="Arial" w:cs="Arial"/>
        </w:rPr>
        <w:t>6</w:t>
      </w:r>
      <w:r w:rsidRPr="00B011F6">
        <w:rPr>
          <w:rFonts w:ascii="Arial" w:hAnsi="Arial" w:cs="Arial"/>
        </w:rPr>
        <w:t>% de p</w:t>
      </w:r>
      <w:r>
        <w:rPr>
          <w:rFonts w:ascii="Arial" w:hAnsi="Arial" w:cs="Arial"/>
        </w:rPr>
        <w:t xml:space="preserve">rofesores que laboran en zona rural, </w:t>
      </w:r>
      <w:r w:rsidRPr="00B011F6">
        <w:rPr>
          <w:rFonts w:ascii="Arial" w:hAnsi="Arial" w:cs="Arial"/>
        </w:rPr>
        <w:t xml:space="preserve">el </w:t>
      </w:r>
      <w:r w:rsidR="005B555F">
        <w:rPr>
          <w:rFonts w:ascii="Arial" w:hAnsi="Arial" w:cs="Arial"/>
        </w:rPr>
        <w:t>27.10</w:t>
      </w:r>
      <w:r w:rsidRPr="00B011F6">
        <w:rPr>
          <w:rFonts w:ascii="Arial" w:hAnsi="Arial" w:cs="Arial"/>
        </w:rPr>
        <w:t xml:space="preserve">% </w:t>
      </w:r>
      <w:r w:rsidR="00F8099E">
        <w:rPr>
          <w:rFonts w:ascii="Arial" w:hAnsi="Arial" w:cs="Arial"/>
        </w:rPr>
        <w:t>son</w:t>
      </w:r>
      <w:r w:rsidRPr="00B011F6">
        <w:rPr>
          <w:rFonts w:ascii="Arial" w:hAnsi="Arial" w:cs="Arial"/>
        </w:rPr>
        <w:t xml:space="preserve"> mujer</w:t>
      </w:r>
      <w:r w:rsidR="00F8099E">
        <w:rPr>
          <w:rFonts w:ascii="Arial" w:hAnsi="Arial" w:cs="Arial"/>
        </w:rPr>
        <w:t>es</w:t>
      </w:r>
      <w:r w:rsidRPr="00B011F6">
        <w:rPr>
          <w:rFonts w:ascii="Arial" w:hAnsi="Arial" w:cs="Arial"/>
        </w:rPr>
        <w:t xml:space="preserve"> y el </w:t>
      </w:r>
      <w:r w:rsidR="005B555F">
        <w:rPr>
          <w:rFonts w:ascii="Arial" w:hAnsi="Arial" w:cs="Arial"/>
        </w:rPr>
        <w:t>17.56</w:t>
      </w:r>
      <w:r w:rsidRPr="00B011F6">
        <w:rPr>
          <w:rFonts w:ascii="Arial" w:hAnsi="Arial" w:cs="Arial"/>
        </w:rPr>
        <w:t>%   hombre</w:t>
      </w:r>
      <w:r w:rsidR="00F8099E">
        <w:rPr>
          <w:rFonts w:ascii="Arial" w:hAnsi="Arial" w:cs="Arial"/>
        </w:rPr>
        <w:t>s</w:t>
      </w:r>
      <w:r w:rsidRPr="00B011F6">
        <w:rPr>
          <w:rFonts w:ascii="Arial" w:hAnsi="Arial" w:cs="Arial"/>
        </w:rPr>
        <w:t>.</w:t>
      </w:r>
      <w:r w:rsidR="005B555F">
        <w:rPr>
          <w:rFonts w:ascii="Arial" w:hAnsi="Arial" w:cs="Arial"/>
        </w:rPr>
        <w:t xml:space="preserve"> Podemos señalar</w:t>
      </w:r>
      <w:r w:rsidR="00F8099E">
        <w:rPr>
          <w:rFonts w:ascii="Arial" w:hAnsi="Arial" w:cs="Arial"/>
        </w:rPr>
        <w:t xml:space="preserve">, que de el total de 5990 profesores de género femenino, </w:t>
      </w:r>
      <w:r w:rsidR="005B555F">
        <w:rPr>
          <w:rFonts w:ascii="Arial" w:hAnsi="Arial" w:cs="Arial"/>
        </w:rPr>
        <w:t xml:space="preserve">  el 54.75% </w:t>
      </w:r>
      <w:r w:rsidR="00F8099E">
        <w:rPr>
          <w:rFonts w:ascii="Arial" w:hAnsi="Arial" w:cs="Arial"/>
        </w:rPr>
        <w:t>la</w:t>
      </w:r>
      <w:r w:rsidR="005B555F">
        <w:rPr>
          <w:rFonts w:ascii="Arial" w:hAnsi="Arial" w:cs="Arial"/>
        </w:rPr>
        <w:t xml:space="preserve">boran  en planteles  educativos  ubicados en la  zona urbana  y el  45.25% en zona </w:t>
      </w:r>
      <w:r w:rsidR="00675B13">
        <w:rPr>
          <w:rFonts w:ascii="Arial" w:hAnsi="Arial" w:cs="Arial"/>
        </w:rPr>
        <w:t>r</w:t>
      </w:r>
      <w:r w:rsidR="005B555F">
        <w:rPr>
          <w:rFonts w:ascii="Arial" w:hAnsi="Arial" w:cs="Arial"/>
        </w:rPr>
        <w:t xml:space="preserve">ural.  Estos </w:t>
      </w:r>
      <w:r w:rsidR="00945FB3">
        <w:rPr>
          <w:rFonts w:ascii="Arial" w:hAnsi="Arial" w:cs="Arial"/>
        </w:rPr>
        <w:t>resultados</w:t>
      </w:r>
      <w:r w:rsidR="005B555F">
        <w:rPr>
          <w:rFonts w:ascii="Arial" w:hAnsi="Arial" w:cs="Arial"/>
        </w:rPr>
        <w:t xml:space="preserve"> pue</w:t>
      </w:r>
      <w:r w:rsidR="00601320">
        <w:rPr>
          <w:rFonts w:ascii="Arial" w:hAnsi="Arial" w:cs="Arial"/>
        </w:rPr>
        <w:t>den ser revisados en la Tabla CXIV</w:t>
      </w:r>
      <w:r w:rsidR="005B555F">
        <w:rPr>
          <w:rFonts w:ascii="Arial" w:hAnsi="Arial" w:cs="Arial"/>
        </w:rPr>
        <w:t>.</w:t>
      </w:r>
    </w:p>
    <w:p w:rsidR="008D2248" w:rsidRDefault="008D2248" w:rsidP="008D2248">
      <w:pPr>
        <w:spacing w:line="480" w:lineRule="auto"/>
        <w:ind w:left="1259"/>
        <w:jc w:val="both"/>
        <w:rPr>
          <w:rFonts w:ascii="Arial" w:hAnsi="Arial" w:cs="Arial"/>
        </w:rPr>
      </w:pPr>
    </w:p>
    <w:p w:rsidR="00675B13" w:rsidRDefault="00675B13" w:rsidP="008D2248">
      <w:pPr>
        <w:spacing w:line="480" w:lineRule="auto"/>
        <w:ind w:left="1259"/>
        <w:jc w:val="both"/>
        <w:rPr>
          <w:rFonts w:ascii="Arial" w:hAnsi="Arial" w:cs="Arial"/>
        </w:rPr>
      </w:pPr>
    </w:p>
    <w:p w:rsidR="008D2248" w:rsidRDefault="008D2248" w:rsidP="008D2248">
      <w:pPr>
        <w:spacing w:line="480" w:lineRule="auto"/>
        <w:ind w:left="1259"/>
        <w:jc w:val="both"/>
        <w:rPr>
          <w:rFonts w:ascii="Arial" w:hAnsi="Arial" w:cs="Arial"/>
        </w:rPr>
      </w:pPr>
    </w:p>
    <w:p w:rsidR="008D2248" w:rsidRDefault="008D2248" w:rsidP="008D2248">
      <w:pPr>
        <w:spacing w:line="480" w:lineRule="auto"/>
        <w:ind w:left="1259"/>
        <w:jc w:val="both"/>
        <w:rPr>
          <w:rFonts w:ascii="Arial" w:hAnsi="Arial" w:cs="Arial"/>
        </w:rPr>
      </w:pPr>
    </w:p>
    <w:p w:rsidR="008D2248" w:rsidRDefault="008D2248" w:rsidP="005B555F">
      <w:pPr>
        <w:jc w:val="center"/>
        <w:rPr>
          <w:rFonts w:ascii="Arial" w:hAnsi="Arial" w:cs="Arial"/>
        </w:rPr>
      </w:pPr>
    </w:p>
    <w:p w:rsidR="005B555F" w:rsidRPr="00B107D9" w:rsidRDefault="005B555F" w:rsidP="008D2248">
      <w:pPr>
        <w:ind w:left="1260"/>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CXIV</w:t>
      </w:r>
    </w:p>
    <w:p w:rsidR="005B555F" w:rsidRDefault="005B555F" w:rsidP="008D2248">
      <w:pPr>
        <w:tabs>
          <w:tab w:val="left" w:pos="240"/>
          <w:tab w:val="center" w:pos="4419"/>
        </w:tabs>
        <w:ind w:left="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5B555F" w:rsidRPr="00B107D9" w:rsidRDefault="005B555F" w:rsidP="008D2248">
      <w:pPr>
        <w:tabs>
          <w:tab w:val="left" w:pos="240"/>
          <w:tab w:val="center" w:pos="4419"/>
        </w:tabs>
        <w:ind w:left="1260"/>
        <w:jc w:val="center"/>
        <w:rPr>
          <w:rFonts w:ascii="Arial" w:hAnsi="Arial" w:cs="Arial"/>
          <w:b/>
          <w:sz w:val="20"/>
          <w:szCs w:val="20"/>
          <w:lang w:val="es-MX"/>
        </w:rPr>
      </w:pPr>
      <w:r>
        <w:rPr>
          <w:rFonts w:ascii="Arial" w:hAnsi="Arial" w:cs="Arial"/>
          <w:b/>
          <w:sz w:val="20"/>
          <w:szCs w:val="20"/>
          <w:lang w:val="es-MX"/>
        </w:rPr>
        <w:t>Profesores</w:t>
      </w:r>
    </w:p>
    <w:p w:rsidR="005B555F" w:rsidRDefault="005B555F" w:rsidP="008D2248">
      <w:pPr>
        <w:ind w:left="126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 Género  y zona</w:t>
      </w:r>
    </w:p>
    <w:tbl>
      <w:tblPr>
        <w:tblStyle w:val="TablaWeb1"/>
        <w:tblpPr w:leftFromText="142" w:rightFromText="142" w:vertAnchor="text" w:horzAnchor="page" w:tblpX="4367" w:tblpY="1"/>
        <w:tblOverlap w:val="never"/>
        <w:tblW w:w="5550" w:type="dxa"/>
        <w:tblLook w:val="0000"/>
      </w:tblPr>
      <w:tblGrid>
        <w:gridCol w:w="1650"/>
        <w:gridCol w:w="1357"/>
        <w:gridCol w:w="1343"/>
        <w:gridCol w:w="1320"/>
      </w:tblGrid>
      <w:tr w:rsidR="00E62680">
        <w:trPr>
          <w:trHeight w:val="255"/>
        </w:trPr>
        <w:tc>
          <w:tcPr>
            <w:tcW w:w="1560" w:type="dxa"/>
            <w:tcBorders>
              <w:bottom w:val="nil"/>
            </w:tcBorders>
            <w:noWrap/>
          </w:tcPr>
          <w:p w:rsidR="00E62680" w:rsidRPr="002D6E36" w:rsidRDefault="00E62680" w:rsidP="008D2248">
            <w:pPr>
              <w:jc w:val="center"/>
              <w:rPr>
                <w:rFonts w:ascii="Arial" w:hAnsi="Arial" w:cs="Arial"/>
                <w:b/>
                <w:sz w:val="20"/>
                <w:szCs w:val="20"/>
              </w:rPr>
            </w:pPr>
          </w:p>
          <w:p w:rsidR="00E62680" w:rsidRPr="002D6E36" w:rsidRDefault="00E62680" w:rsidP="008D2248">
            <w:pPr>
              <w:jc w:val="center"/>
              <w:rPr>
                <w:rFonts w:ascii="Arial" w:hAnsi="Arial" w:cs="Arial"/>
                <w:b/>
                <w:sz w:val="20"/>
                <w:szCs w:val="20"/>
              </w:rPr>
            </w:pPr>
            <w:r w:rsidRPr="002D6E36">
              <w:rPr>
                <w:rFonts w:ascii="Arial" w:hAnsi="Arial" w:cs="Arial"/>
                <w:b/>
                <w:sz w:val="20"/>
                <w:szCs w:val="20"/>
              </w:rPr>
              <w:t>Zona</w:t>
            </w:r>
          </w:p>
        </w:tc>
        <w:tc>
          <w:tcPr>
            <w:tcW w:w="2600" w:type="dxa"/>
            <w:gridSpan w:val="2"/>
            <w:noWrap/>
          </w:tcPr>
          <w:p w:rsidR="00E62680" w:rsidRPr="002D6E36" w:rsidRDefault="00E62680" w:rsidP="008D2248">
            <w:pPr>
              <w:jc w:val="center"/>
              <w:rPr>
                <w:rFonts w:ascii="Arial" w:hAnsi="Arial" w:cs="Arial"/>
                <w:b/>
                <w:sz w:val="20"/>
                <w:szCs w:val="20"/>
              </w:rPr>
            </w:pPr>
          </w:p>
          <w:p w:rsidR="00E62680" w:rsidRPr="002D6E36" w:rsidRDefault="00E62680" w:rsidP="008D2248">
            <w:pPr>
              <w:jc w:val="center"/>
              <w:rPr>
                <w:rFonts w:ascii="Arial" w:hAnsi="Arial" w:cs="Arial"/>
                <w:b/>
                <w:sz w:val="20"/>
                <w:szCs w:val="20"/>
              </w:rPr>
            </w:pPr>
            <w:r w:rsidRPr="002D6E36">
              <w:rPr>
                <w:rFonts w:ascii="Arial" w:hAnsi="Arial" w:cs="Arial"/>
                <w:b/>
                <w:sz w:val="20"/>
                <w:szCs w:val="20"/>
              </w:rPr>
              <w:t>Género</w:t>
            </w:r>
          </w:p>
        </w:tc>
        <w:tc>
          <w:tcPr>
            <w:tcW w:w="1230" w:type="dxa"/>
            <w:tcBorders>
              <w:bottom w:val="nil"/>
            </w:tcBorders>
            <w:noWrap/>
          </w:tcPr>
          <w:p w:rsidR="00E62680" w:rsidRPr="00154828" w:rsidRDefault="00E62680" w:rsidP="008D2248">
            <w:pPr>
              <w:jc w:val="center"/>
              <w:rPr>
                <w:rFonts w:ascii="Arial" w:hAnsi="Arial" w:cs="Arial"/>
                <w:b/>
                <w:i/>
                <w:sz w:val="20"/>
                <w:szCs w:val="20"/>
              </w:rPr>
            </w:pPr>
          </w:p>
          <w:p w:rsidR="00E62680" w:rsidRPr="00154828" w:rsidRDefault="00E62680" w:rsidP="008D2248">
            <w:pPr>
              <w:jc w:val="center"/>
              <w:rPr>
                <w:rFonts w:ascii="Arial" w:hAnsi="Arial" w:cs="Arial"/>
                <w:b/>
                <w:i/>
                <w:sz w:val="20"/>
                <w:szCs w:val="20"/>
              </w:rPr>
            </w:pPr>
            <w:r w:rsidRPr="00154828">
              <w:rPr>
                <w:rFonts w:ascii="Arial" w:hAnsi="Arial" w:cs="Arial"/>
                <w:b/>
                <w:i/>
                <w:sz w:val="20"/>
                <w:szCs w:val="20"/>
              </w:rPr>
              <w:t>Marginal Zona</w:t>
            </w:r>
          </w:p>
        </w:tc>
      </w:tr>
      <w:tr w:rsidR="00E62680">
        <w:trPr>
          <w:trHeight w:val="255"/>
        </w:trPr>
        <w:tc>
          <w:tcPr>
            <w:tcW w:w="1560" w:type="dxa"/>
            <w:tcBorders>
              <w:top w:val="nil"/>
            </w:tcBorders>
            <w:noWrap/>
          </w:tcPr>
          <w:p w:rsidR="00E62680" w:rsidRDefault="00E62680" w:rsidP="008D2248">
            <w:pPr>
              <w:rPr>
                <w:rFonts w:ascii="Arial" w:hAnsi="Arial" w:cs="Arial"/>
                <w:sz w:val="20"/>
                <w:szCs w:val="20"/>
              </w:rPr>
            </w:pPr>
          </w:p>
        </w:tc>
        <w:tc>
          <w:tcPr>
            <w:tcW w:w="1287" w:type="dxa"/>
            <w:noWrap/>
          </w:tcPr>
          <w:p w:rsidR="00E62680" w:rsidRDefault="00E62680" w:rsidP="008D2248">
            <w:pPr>
              <w:rPr>
                <w:rFonts w:ascii="Arial" w:hAnsi="Arial" w:cs="Arial"/>
                <w:sz w:val="20"/>
                <w:szCs w:val="20"/>
              </w:rPr>
            </w:pPr>
            <w:r>
              <w:rPr>
                <w:rFonts w:ascii="Arial" w:hAnsi="Arial" w:cs="Arial"/>
                <w:sz w:val="20"/>
                <w:szCs w:val="20"/>
              </w:rPr>
              <w:t>Masculino</w:t>
            </w:r>
          </w:p>
        </w:tc>
        <w:tc>
          <w:tcPr>
            <w:tcW w:w="1273" w:type="dxa"/>
            <w:noWrap/>
          </w:tcPr>
          <w:p w:rsidR="00E62680" w:rsidRDefault="00E62680" w:rsidP="008D2248">
            <w:pPr>
              <w:rPr>
                <w:rFonts w:ascii="Arial" w:hAnsi="Arial" w:cs="Arial"/>
                <w:sz w:val="20"/>
                <w:szCs w:val="20"/>
              </w:rPr>
            </w:pPr>
            <w:r>
              <w:rPr>
                <w:rFonts w:ascii="Arial" w:hAnsi="Arial" w:cs="Arial"/>
                <w:sz w:val="20"/>
                <w:szCs w:val="20"/>
              </w:rPr>
              <w:t>Femenino</w:t>
            </w:r>
          </w:p>
        </w:tc>
        <w:tc>
          <w:tcPr>
            <w:tcW w:w="1230" w:type="dxa"/>
            <w:tcBorders>
              <w:top w:val="nil"/>
            </w:tcBorders>
            <w:noWrap/>
          </w:tcPr>
          <w:p w:rsidR="00E62680" w:rsidRDefault="00E62680" w:rsidP="008D2248">
            <w:pPr>
              <w:rPr>
                <w:rFonts w:ascii="Arial" w:hAnsi="Arial" w:cs="Arial"/>
                <w:sz w:val="20"/>
                <w:szCs w:val="20"/>
              </w:rPr>
            </w:pPr>
          </w:p>
        </w:tc>
      </w:tr>
      <w:tr w:rsidR="00E62680">
        <w:trPr>
          <w:trHeight w:val="255"/>
        </w:trPr>
        <w:tc>
          <w:tcPr>
            <w:tcW w:w="1560" w:type="dxa"/>
            <w:noWrap/>
          </w:tcPr>
          <w:p w:rsidR="00E62680" w:rsidRDefault="00E62680" w:rsidP="008D2248">
            <w:pPr>
              <w:rPr>
                <w:rFonts w:ascii="Arial" w:hAnsi="Arial" w:cs="Arial"/>
                <w:sz w:val="20"/>
                <w:szCs w:val="20"/>
              </w:rPr>
            </w:pPr>
            <w:r>
              <w:rPr>
                <w:rFonts w:ascii="Arial" w:hAnsi="Arial" w:cs="Arial"/>
                <w:sz w:val="20"/>
                <w:szCs w:val="20"/>
              </w:rPr>
              <w:t>Urbana</w:t>
            </w:r>
          </w:p>
        </w:tc>
        <w:tc>
          <w:tcPr>
            <w:tcW w:w="1287" w:type="dxa"/>
            <w:noWrap/>
          </w:tcPr>
          <w:p w:rsidR="00E62680" w:rsidRDefault="00E62680" w:rsidP="008D2248">
            <w:pPr>
              <w:jc w:val="right"/>
              <w:rPr>
                <w:rFonts w:ascii="Arial" w:hAnsi="Arial" w:cs="Arial"/>
                <w:sz w:val="20"/>
                <w:szCs w:val="20"/>
              </w:rPr>
            </w:pPr>
            <w:r>
              <w:rPr>
                <w:rFonts w:ascii="Arial" w:hAnsi="Arial" w:cs="Arial"/>
                <w:sz w:val="20"/>
                <w:szCs w:val="20"/>
              </w:rPr>
              <w:t>0.2254</w:t>
            </w:r>
          </w:p>
        </w:tc>
        <w:tc>
          <w:tcPr>
            <w:tcW w:w="1273" w:type="dxa"/>
            <w:noWrap/>
          </w:tcPr>
          <w:p w:rsidR="00E62680" w:rsidRDefault="00E62680" w:rsidP="008D2248">
            <w:pPr>
              <w:jc w:val="right"/>
              <w:rPr>
                <w:rFonts w:ascii="Arial" w:hAnsi="Arial" w:cs="Arial"/>
                <w:sz w:val="20"/>
                <w:szCs w:val="20"/>
              </w:rPr>
            </w:pPr>
            <w:r>
              <w:rPr>
                <w:rFonts w:ascii="Arial" w:hAnsi="Arial" w:cs="Arial"/>
                <w:sz w:val="20"/>
                <w:szCs w:val="20"/>
              </w:rPr>
              <w:t>0.3280</w:t>
            </w:r>
          </w:p>
        </w:tc>
        <w:tc>
          <w:tcPr>
            <w:tcW w:w="1230" w:type="dxa"/>
            <w:noWrap/>
          </w:tcPr>
          <w:p w:rsidR="00E62680" w:rsidRDefault="00E62680" w:rsidP="008D2248">
            <w:pPr>
              <w:jc w:val="right"/>
              <w:rPr>
                <w:rFonts w:ascii="Arial" w:hAnsi="Arial" w:cs="Arial"/>
                <w:sz w:val="20"/>
                <w:szCs w:val="20"/>
              </w:rPr>
            </w:pPr>
            <w:r>
              <w:rPr>
                <w:rFonts w:ascii="Arial" w:hAnsi="Arial" w:cs="Arial"/>
                <w:sz w:val="20"/>
                <w:szCs w:val="20"/>
              </w:rPr>
              <w:t>0.5534</w:t>
            </w:r>
          </w:p>
        </w:tc>
      </w:tr>
      <w:tr w:rsidR="00E62680">
        <w:trPr>
          <w:trHeight w:val="255"/>
        </w:trPr>
        <w:tc>
          <w:tcPr>
            <w:tcW w:w="1560" w:type="dxa"/>
            <w:noWrap/>
          </w:tcPr>
          <w:p w:rsidR="00E62680" w:rsidRDefault="00E62680" w:rsidP="008D2248">
            <w:pPr>
              <w:rPr>
                <w:rFonts w:ascii="Arial" w:hAnsi="Arial" w:cs="Arial"/>
                <w:sz w:val="20"/>
                <w:szCs w:val="20"/>
              </w:rPr>
            </w:pPr>
            <w:r>
              <w:rPr>
                <w:rFonts w:ascii="Arial" w:hAnsi="Arial" w:cs="Arial"/>
                <w:sz w:val="20"/>
                <w:szCs w:val="20"/>
              </w:rPr>
              <w:t>Rural</w:t>
            </w:r>
          </w:p>
        </w:tc>
        <w:tc>
          <w:tcPr>
            <w:tcW w:w="1287" w:type="dxa"/>
            <w:noWrap/>
          </w:tcPr>
          <w:p w:rsidR="00E62680" w:rsidRDefault="00E62680" w:rsidP="008D2248">
            <w:pPr>
              <w:jc w:val="right"/>
              <w:rPr>
                <w:rFonts w:ascii="Arial" w:hAnsi="Arial" w:cs="Arial"/>
                <w:sz w:val="20"/>
                <w:szCs w:val="20"/>
              </w:rPr>
            </w:pPr>
            <w:r>
              <w:rPr>
                <w:rFonts w:ascii="Arial" w:hAnsi="Arial" w:cs="Arial"/>
                <w:sz w:val="20"/>
                <w:szCs w:val="20"/>
              </w:rPr>
              <w:t>0.1756</w:t>
            </w:r>
          </w:p>
        </w:tc>
        <w:tc>
          <w:tcPr>
            <w:tcW w:w="1273" w:type="dxa"/>
            <w:noWrap/>
          </w:tcPr>
          <w:p w:rsidR="00E62680" w:rsidRDefault="00E62680" w:rsidP="008D2248">
            <w:pPr>
              <w:jc w:val="right"/>
              <w:rPr>
                <w:rFonts w:ascii="Arial" w:hAnsi="Arial" w:cs="Arial"/>
                <w:sz w:val="20"/>
                <w:szCs w:val="20"/>
              </w:rPr>
            </w:pPr>
            <w:r>
              <w:rPr>
                <w:rFonts w:ascii="Arial" w:hAnsi="Arial" w:cs="Arial"/>
                <w:sz w:val="20"/>
                <w:szCs w:val="20"/>
              </w:rPr>
              <w:t>0.2710</w:t>
            </w:r>
          </w:p>
        </w:tc>
        <w:tc>
          <w:tcPr>
            <w:tcW w:w="1230" w:type="dxa"/>
            <w:noWrap/>
          </w:tcPr>
          <w:p w:rsidR="00E62680" w:rsidRDefault="00E62680" w:rsidP="008D2248">
            <w:pPr>
              <w:jc w:val="right"/>
              <w:rPr>
                <w:rFonts w:ascii="Arial" w:hAnsi="Arial" w:cs="Arial"/>
                <w:sz w:val="20"/>
                <w:szCs w:val="20"/>
              </w:rPr>
            </w:pPr>
            <w:r>
              <w:rPr>
                <w:rFonts w:ascii="Arial" w:hAnsi="Arial" w:cs="Arial"/>
                <w:sz w:val="20"/>
                <w:szCs w:val="20"/>
              </w:rPr>
              <w:t>0.4466</w:t>
            </w:r>
          </w:p>
        </w:tc>
      </w:tr>
      <w:tr w:rsidR="00E62680">
        <w:trPr>
          <w:trHeight w:val="255"/>
        </w:trPr>
        <w:tc>
          <w:tcPr>
            <w:tcW w:w="1560" w:type="dxa"/>
            <w:noWrap/>
          </w:tcPr>
          <w:p w:rsidR="00E62680" w:rsidRPr="00154828" w:rsidRDefault="00E62680" w:rsidP="008D2248">
            <w:pPr>
              <w:jc w:val="center"/>
              <w:rPr>
                <w:rFonts w:ascii="Arial" w:hAnsi="Arial" w:cs="Arial"/>
                <w:b/>
                <w:i/>
                <w:sz w:val="20"/>
                <w:szCs w:val="20"/>
              </w:rPr>
            </w:pPr>
            <w:r w:rsidRPr="00154828">
              <w:rPr>
                <w:rFonts w:ascii="Arial" w:hAnsi="Arial" w:cs="Arial"/>
                <w:b/>
                <w:i/>
                <w:sz w:val="20"/>
                <w:szCs w:val="20"/>
              </w:rPr>
              <w:t>Marginal Género</w:t>
            </w:r>
          </w:p>
        </w:tc>
        <w:tc>
          <w:tcPr>
            <w:tcW w:w="1287" w:type="dxa"/>
            <w:noWrap/>
          </w:tcPr>
          <w:p w:rsidR="00E62680" w:rsidRDefault="00E62680" w:rsidP="008D2248">
            <w:pPr>
              <w:jc w:val="right"/>
              <w:rPr>
                <w:rFonts w:ascii="Arial" w:hAnsi="Arial" w:cs="Arial"/>
                <w:sz w:val="20"/>
                <w:szCs w:val="20"/>
              </w:rPr>
            </w:pPr>
            <w:r>
              <w:rPr>
                <w:rFonts w:ascii="Arial" w:hAnsi="Arial" w:cs="Arial"/>
                <w:sz w:val="20"/>
                <w:szCs w:val="20"/>
              </w:rPr>
              <w:t>0.4010</w:t>
            </w:r>
          </w:p>
        </w:tc>
        <w:tc>
          <w:tcPr>
            <w:tcW w:w="1273" w:type="dxa"/>
            <w:noWrap/>
          </w:tcPr>
          <w:p w:rsidR="00E62680" w:rsidRDefault="00E62680" w:rsidP="008D2248">
            <w:pPr>
              <w:jc w:val="right"/>
              <w:rPr>
                <w:rFonts w:ascii="Arial" w:hAnsi="Arial" w:cs="Arial"/>
                <w:sz w:val="20"/>
                <w:szCs w:val="20"/>
              </w:rPr>
            </w:pPr>
            <w:r>
              <w:rPr>
                <w:rFonts w:ascii="Arial" w:hAnsi="Arial" w:cs="Arial"/>
                <w:sz w:val="20"/>
                <w:szCs w:val="20"/>
              </w:rPr>
              <w:t>0.5990</w:t>
            </w:r>
          </w:p>
        </w:tc>
        <w:tc>
          <w:tcPr>
            <w:tcW w:w="1230" w:type="dxa"/>
            <w:noWrap/>
          </w:tcPr>
          <w:p w:rsidR="00E62680" w:rsidRDefault="00E62680" w:rsidP="008D2248">
            <w:pPr>
              <w:jc w:val="right"/>
              <w:rPr>
                <w:rFonts w:ascii="Arial" w:hAnsi="Arial" w:cs="Arial"/>
                <w:sz w:val="20"/>
                <w:szCs w:val="20"/>
              </w:rPr>
            </w:pPr>
            <w:r>
              <w:rPr>
                <w:rFonts w:ascii="Arial" w:hAnsi="Arial" w:cs="Arial"/>
                <w:sz w:val="20"/>
                <w:szCs w:val="20"/>
              </w:rPr>
              <w:t>1.0000</w:t>
            </w:r>
          </w:p>
        </w:tc>
      </w:tr>
    </w:tbl>
    <w:p w:rsidR="00E62680" w:rsidRDefault="00E62680" w:rsidP="00E62680">
      <w:pPr>
        <w:jc w:val="both"/>
        <w:rPr>
          <w:rFonts w:ascii="Arial" w:hAnsi="Arial" w:cs="Arial"/>
          <w:b/>
        </w:rPr>
      </w:pPr>
    </w:p>
    <w:tbl>
      <w:tblPr>
        <w:tblpPr w:leftFromText="142" w:rightFromText="142" w:vertAnchor="text" w:horzAnchor="page" w:tblpX="4594" w:tblpY="165"/>
        <w:tblW w:w="5000" w:type="dxa"/>
        <w:tblCellMar>
          <w:left w:w="70" w:type="dxa"/>
          <w:right w:w="70" w:type="dxa"/>
        </w:tblCellMar>
        <w:tblLook w:val="0000"/>
      </w:tblPr>
      <w:tblGrid>
        <w:gridCol w:w="5000"/>
      </w:tblGrid>
      <w:tr w:rsidR="005B555F" w:rsidRPr="00150F4F">
        <w:trPr>
          <w:trHeight w:val="242"/>
        </w:trPr>
        <w:tc>
          <w:tcPr>
            <w:tcW w:w="5000" w:type="dxa"/>
            <w:tcBorders>
              <w:top w:val="nil"/>
              <w:left w:val="nil"/>
              <w:bottom w:val="nil"/>
              <w:right w:val="nil"/>
            </w:tcBorders>
            <w:shd w:val="clear" w:color="auto" w:fill="auto"/>
            <w:noWrap/>
            <w:vAlign w:val="bottom"/>
          </w:tcPr>
          <w:p w:rsidR="005B555F" w:rsidRPr="00150F4F" w:rsidRDefault="005B555F" w:rsidP="001D5EFD">
            <w:pPr>
              <w:ind w:left="900" w:hanging="720"/>
              <w:rPr>
                <w:b/>
                <w:sz w:val="20"/>
                <w:szCs w:val="20"/>
              </w:rPr>
            </w:pPr>
            <w:r w:rsidRPr="00150F4F">
              <w:rPr>
                <w:b/>
                <w:sz w:val="20"/>
                <w:szCs w:val="20"/>
              </w:rPr>
              <w:t xml:space="preserve">Fuente: </w:t>
            </w:r>
            <w:r w:rsidRPr="00AC3DEE">
              <w:rPr>
                <w:sz w:val="20"/>
                <w:szCs w:val="20"/>
              </w:rPr>
              <w:t>Base de Datos Censo del  Magisterio Fiscal y los       Servidores Públicos del MEC(2000)</w:t>
            </w:r>
          </w:p>
        </w:tc>
      </w:tr>
      <w:tr w:rsidR="005B555F" w:rsidRPr="00150F4F">
        <w:trPr>
          <w:trHeight w:val="242"/>
        </w:trPr>
        <w:tc>
          <w:tcPr>
            <w:tcW w:w="5000" w:type="dxa"/>
            <w:tcBorders>
              <w:top w:val="nil"/>
              <w:left w:val="nil"/>
              <w:bottom w:val="nil"/>
              <w:right w:val="nil"/>
            </w:tcBorders>
            <w:shd w:val="clear" w:color="auto" w:fill="auto"/>
            <w:noWrap/>
            <w:vAlign w:val="bottom"/>
          </w:tcPr>
          <w:p w:rsidR="005B555F" w:rsidRPr="00150F4F" w:rsidRDefault="005B555F" w:rsidP="001D5EFD">
            <w:pPr>
              <w:ind w:left="720" w:hanging="720"/>
              <w:jc w:val="center"/>
              <w:rPr>
                <w:b/>
                <w:sz w:val="20"/>
                <w:szCs w:val="20"/>
              </w:rPr>
            </w:pPr>
            <w:r>
              <w:rPr>
                <w:b/>
                <w:sz w:val="20"/>
                <w:szCs w:val="20"/>
              </w:rPr>
              <w:t xml:space="preserve">Elaboración: </w:t>
            </w:r>
            <w:r w:rsidRPr="00AC3DEE">
              <w:rPr>
                <w:sz w:val="20"/>
                <w:szCs w:val="20"/>
              </w:rPr>
              <w:t>M. Pincay</w:t>
            </w:r>
          </w:p>
        </w:tc>
      </w:tr>
    </w:tbl>
    <w:p w:rsidR="00E62680" w:rsidRDefault="00E62680" w:rsidP="001738FD">
      <w:pPr>
        <w:jc w:val="both"/>
        <w:rPr>
          <w:rFonts w:ascii="Arial" w:hAnsi="Arial" w:cs="Arial"/>
        </w:rPr>
      </w:pPr>
    </w:p>
    <w:p w:rsidR="005B555F" w:rsidRDefault="005B555F" w:rsidP="001738FD">
      <w:pPr>
        <w:jc w:val="both"/>
        <w:rPr>
          <w:rFonts w:ascii="Arial" w:hAnsi="Arial" w:cs="Arial"/>
        </w:rPr>
      </w:pPr>
    </w:p>
    <w:p w:rsidR="005B555F" w:rsidRDefault="005B555F" w:rsidP="001738FD">
      <w:pPr>
        <w:jc w:val="both"/>
        <w:rPr>
          <w:rFonts w:ascii="Arial" w:hAnsi="Arial" w:cs="Arial"/>
        </w:rPr>
      </w:pPr>
    </w:p>
    <w:p w:rsidR="005B555F" w:rsidRDefault="005B555F" w:rsidP="001738FD">
      <w:pPr>
        <w:jc w:val="both"/>
        <w:rPr>
          <w:rFonts w:ascii="Arial" w:hAnsi="Arial" w:cs="Arial"/>
        </w:rPr>
      </w:pPr>
    </w:p>
    <w:p w:rsidR="001D5EFD" w:rsidRDefault="001D5EFD" w:rsidP="005B555F">
      <w:pPr>
        <w:jc w:val="both"/>
        <w:rPr>
          <w:rFonts w:ascii="Arial" w:hAnsi="Arial" w:cs="Arial"/>
        </w:rPr>
      </w:pPr>
    </w:p>
    <w:p w:rsidR="001D5EFD" w:rsidRPr="001D5EFD" w:rsidRDefault="001D5EFD" w:rsidP="001D5EFD">
      <w:pPr>
        <w:rPr>
          <w:rFonts w:ascii="Arial" w:hAnsi="Arial" w:cs="Arial"/>
        </w:rPr>
      </w:pPr>
    </w:p>
    <w:p w:rsidR="001D5EFD" w:rsidRPr="001D5EFD" w:rsidRDefault="001D5EFD" w:rsidP="001D5EFD">
      <w:pPr>
        <w:rPr>
          <w:rFonts w:ascii="Arial" w:hAnsi="Arial" w:cs="Arial"/>
        </w:rPr>
      </w:pPr>
    </w:p>
    <w:p w:rsidR="001D5EFD" w:rsidRPr="001D5EFD" w:rsidRDefault="001D5EFD" w:rsidP="001D5EFD">
      <w:pPr>
        <w:rPr>
          <w:rFonts w:ascii="Arial" w:hAnsi="Arial" w:cs="Arial"/>
        </w:rPr>
      </w:pPr>
    </w:p>
    <w:p w:rsidR="001D5EFD" w:rsidRPr="001D5EFD" w:rsidRDefault="001D5EFD" w:rsidP="001D5EFD">
      <w:pPr>
        <w:rPr>
          <w:rFonts w:ascii="Arial" w:hAnsi="Arial" w:cs="Arial"/>
        </w:rPr>
      </w:pPr>
    </w:p>
    <w:p w:rsidR="001D5EFD" w:rsidRPr="001D5EFD" w:rsidRDefault="001D5EFD" w:rsidP="001D5EFD">
      <w:pPr>
        <w:rPr>
          <w:rFonts w:ascii="Arial" w:hAnsi="Arial" w:cs="Arial"/>
        </w:rPr>
      </w:pPr>
    </w:p>
    <w:p w:rsidR="001D5EFD" w:rsidRPr="001D5EFD" w:rsidRDefault="001D5EFD" w:rsidP="001D5EFD">
      <w:pPr>
        <w:rPr>
          <w:rFonts w:ascii="Arial" w:hAnsi="Arial" w:cs="Arial"/>
        </w:rPr>
      </w:pPr>
    </w:p>
    <w:p w:rsidR="001D5EFD" w:rsidRPr="001D5EFD" w:rsidRDefault="001D5EFD" w:rsidP="005B555F">
      <w:pPr>
        <w:jc w:val="both"/>
        <w:rPr>
          <w:rFonts w:ascii="Arial" w:hAnsi="Arial" w:cs="Arial"/>
        </w:rPr>
      </w:pPr>
    </w:p>
    <w:p w:rsidR="001D5EFD" w:rsidRPr="001D5EFD" w:rsidRDefault="001D5EFD" w:rsidP="005B555F">
      <w:pPr>
        <w:jc w:val="both"/>
        <w:rPr>
          <w:rFonts w:ascii="Arial" w:hAnsi="Arial" w:cs="Arial"/>
        </w:rPr>
      </w:pPr>
    </w:p>
    <w:p w:rsidR="005B555F" w:rsidRDefault="001D5EFD" w:rsidP="001D5EFD">
      <w:pPr>
        <w:ind w:left="1260"/>
        <w:jc w:val="both"/>
        <w:rPr>
          <w:rFonts w:ascii="Arial" w:hAnsi="Arial" w:cs="Arial"/>
          <w:b/>
        </w:rPr>
      </w:pPr>
      <w:r>
        <w:rPr>
          <w:rFonts w:ascii="Arial" w:hAnsi="Arial" w:cs="Arial"/>
          <w:b/>
        </w:rPr>
        <w:t>Análisis</w:t>
      </w:r>
      <w:r w:rsidR="005B555F">
        <w:rPr>
          <w:rFonts w:ascii="Arial" w:hAnsi="Arial" w:cs="Arial"/>
          <w:b/>
        </w:rPr>
        <w:t xml:space="preserve"> Bivariado entre la Edad vs. Años de experiencia</w:t>
      </w:r>
    </w:p>
    <w:p w:rsidR="005B555F" w:rsidRDefault="005B555F" w:rsidP="001D5EFD">
      <w:pPr>
        <w:ind w:left="1260"/>
        <w:jc w:val="both"/>
        <w:rPr>
          <w:rFonts w:ascii="Arial" w:hAnsi="Arial" w:cs="Arial"/>
          <w:b/>
        </w:rPr>
      </w:pPr>
    </w:p>
    <w:p w:rsidR="001D5EFD" w:rsidRDefault="001D5EFD" w:rsidP="001D5EFD">
      <w:pPr>
        <w:ind w:left="1260"/>
        <w:jc w:val="both"/>
        <w:rPr>
          <w:rFonts w:ascii="Arial" w:hAnsi="Arial" w:cs="Arial"/>
        </w:rPr>
      </w:pPr>
    </w:p>
    <w:p w:rsidR="001D5EFD" w:rsidRDefault="001D5EFD" w:rsidP="001D5EFD">
      <w:pPr>
        <w:ind w:left="1260"/>
        <w:jc w:val="both"/>
        <w:rPr>
          <w:rFonts w:ascii="Arial" w:hAnsi="Arial" w:cs="Arial"/>
        </w:rPr>
      </w:pPr>
    </w:p>
    <w:p w:rsidR="005B555F" w:rsidRDefault="005B555F" w:rsidP="001D5EFD">
      <w:pPr>
        <w:spacing w:line="480" w:lineRule="auto"/>
        <w:ind w:left="1259"/>
        <w:jc w:val="both"/>
        <w:rPr>
          <w:rFonts w:ascii="Arial" w:hAnsi="Arial" w:cs="Arial"/>
        </w:rPr>
      </w:pPr>
      <w:r>
        <w:rPr>
          <w:rFonts w:ascii="Arial" w:hAnsi="Arial" w:cs="Arial"/>
        </w:rPr>
        <w:t>En la  región Sierra</w:t>
      </w:r>
      <w:r w:rsidR="00F8099E">
        <w:rPr>
          <w:rFonts w:ascii="Arial" w:hAnsi="Arial" w:cs="Arial"/>
        </w:rPr>
        <w:t>,</w:t>
      </w:r>
      <w:r>
        <w:rPr>
          <w:rFonts w:ascii="Arial" w:hAnsi="Arial" w:cs="Arial"/>
        </w:rPr>
        <w:t xml:space="preserve">   55841 entrevistados  que declararon ser profesores,  5214    tienen  de  0 a 15 años  de experiencia laboral, 4470 </w:t>
      </w:r>
      <w:r w:rsidR="00F8099E">
        <w:rPr>
          <w:rFonts w:ascii="Arial" w:hAnsi="Arial" w:cs="Arial"/>
        </w:rPr>
        <w:t>poseen de</w:t>
      </w:r>
      <w:r>
        <w:rPr>
          <w:rFonts w:ascii="Arial" w:hAnsi="Arial" w:cs="Arial"/>
        </w:rPr>
        <w:t xml:space="preserve">  16 a 35 años y   315   </w:t>
      </w:r>
      <w:r w:rsidR="00F8099E">
        <w:rPr>
          <w:rFonts w:ascii="Arial" w:hAnsi="Arial" w:cs="Arial"/>
        </w:rPr>
        <w:t>sobrepasan</w:t>
      </w:r>
      <w:r>
        <w:rPr>
          <w:rFonts w:ascii="Arial" w:hAnsi="Arial" w:cs="Arial"/>
        </w:rPr>
        <w:t xml:space="preserve"> </w:t>
      </w:r>
      <w:r w:rsidR="00F8099E">
        <w:rPr>
          <w:rFonts w:ascii="Arial" w:hAnsi="Arial" w:cs="Arial"/>
        </w:rPr>
        <w:t>los</w:t>
      </w:r>
      <w:r>
        <w:rPr>
          <w:rFonts w:ascii="Arial" w:hAnsi="Arial" w:cs="Arial"/>
        </w:rPr>
        <w:t xml:space="preserve">  35 años  de experiencia laboral. </w:t>
      </w:r>
    </w:p>
    <w:p w:rsidR="005B555F" w:rsidRDefault="005B555F" w:rsidP="001D5EFD">
      <w:pPr>
        <w:ind w:left="1260"/>
        <w:jc w:val="both"/>
        <w:rPr>
          <w:rFonts w:ascii="Arial" w:hAnsi="Arial" w:cs="Arial"/>
        </w:rPr>
      </w:pPr>
    </w:p>
    <w:p w:rsidR="001D5EFD" w:rsidRDefault="001D5EFD" w:rsidP="001D5EFD">
      <w:pPr>
        <w:ind w:left="1260"/>
        <w:jc w:val="both"/>
        <w:rPr>
          <w:rFonts w:ascii="Arial" w:hAnsi="Arial" w:cs="Arial"/>
        </w:rPr>
      </w:pPr>
    </w:p>
    <w:p w:rsidR="005B555F" w:rsidRDefault="005B555F" w:rsidP="001D5EFD">
      <w:pPr>
        <w:spacing w:line="480" w:lineRule="auto"/>
        <w:ind w:left="1259"/>
        <w:jc w:val="both"/>
        <w:rPr>
          <w:rFonts w:ascii="Arial" w:hAnsi="Arial" w:cs="Arial"/>
        </w:rPr>
      </w:pPr>
      <w:r>
        <w:rPr>
          <w:rFonts w:ascii="Arial" w:hAnsi="Arial" w:cs="Arial"/>
        </w:rPr>
        <w:t xml:space="preserve">Además de  cada  1769 profesores   que tienen entre  40 a   45 años de edad,   714 </w:t>
      </w:r>
      <w:r w:rsidR="00F8099E">
        <w:rPr>
          <w:rFonts w:ascii="Arial" w:hAnsi="Arial" w:cs="Arial"/>
        </w:rPr>
        <w:t>poseen</w:t>
      </w:r>
      <w:r>
        <w:rPr>
          <w:rFonts w:ascii="Arial" w:hAnsi="Arial" w:cs="Arial"/>
        </w:rPr>
        <w:t xml:space="preserve"> de 0 a 15 años de experiencia  laboral,  1053 </w:t>
      </w:r>
      <w:r w:rsidR="00F8099E">
        <w:rPr>
          <w:rFonts w:ascii="Arial" w:hAnsi="Arial" w:cs="Arial"/>
        </w:rPr>
        <w:t>en</w:t>
      </w:r>
      <w:r>
        <w:rPr>
          <w:rFonts w:ascii="Arial" w:hAnsi="Arial" w:cs="Arial"/>
        </w:rPr>
        <w:t xml:space="preserve">tre   16 a  35  años y  3 tienen más de  35  años  de experiencia laboral.  Podemos señalar que el  </w:t>
      </w:r>
      <w:r w:rsidR="007D498B">
        <w:rPr>
          <w:rFonts w:ascii="Arial" w:hAnsi="Arial" w:cs="Arial"/>
        </w:rPr>
        <w:t xml:space="preserve">  </w:t>
      </w:r>
      <w:r>
        <w:rPr>
          <w:rFonts w:ascii="Arial" w:hAnsi="Arial" w:cs="Arial"/>
        </w:rPr>
        <w:t xml:space="preserve">40.36% de los </w:t>
      </w:r>
      <w:r>
        <w:rPr>
          <w:rFonts w:ascii="Arial" w:hAnsi="Arial" w:cs="Arial"/>
        </w:rPr>
        <w:lastRenderedPageBreak/>
        <w:t xml:space="preserve">profesores que tienen entre  40 a 45 años de edad   tienen </w:t>
      </w:r>
      <w:r w:rsidR="007D498B">
        <w:rPr>
          <w:rFonts w:ascii="Arial" w:hAnsi="Arial" w:cs="Arial"/>
        </w:rPr>
        <w:t>de 0-15 años de experiencia laboral,  el  59.52%    de 16-35 años  y  el 0.12 %   m</w:t>
      </w:r>
      <w:r w:rsidR="00F8099E">
        <w:rPr>
          <w:rFonts w:ascii="Arial" w:hAnsi="Arial" w:cs="Arial"/>
        </w:rPr>
        <w:t>á</w:t>
      </w:r>
      <w:r w:rsidR="007D498B">
        <w:rPr>
          <w:rFonts w:ascii="Arial" w:hAnsi="Arial" w:cs="Arial"/>
        </w:rPr>
        <w:t>s</w:t>
      </w:r>
      <w:r w:rsidR="00F8099E">
        <w:rPr>
          <w:rFonts w:ascii="Arial" w:hAnsi="Arial" w:cs="Arial"/>
        </w:rPr>
        <w:t xml:space="preserve"> de</w:t>
      </w:r>
      <w:r w:rsidR="007D498B">
        <w:rPr>
          <w:rFonts w:ascii="Arial" w:hAnsi="Arial" w:cs="Arial"/>
        </w:rPr>
        <w:t xml:space="preserve"> 35 años de experiencia laboral. Estos </w:t>
      </w:r>
      <w:r w:rsidR="00945FB3">
        <w:rPr>
          <w:rFonts w:ascii="Arial" w:hAnsi="Arial" w:cs="Arial"/>
        </w:rPr>
        <w:t>resultados</w:t>
      </w:r>
      <w:r w:rsidR="007D498B">
        <w:rPr>
          <w:rFonts w:ascii="Arial" w:hAnsi="Arial" w:cs="Arial"/>
        </w:rPr>
        <w:t xml:space="preserve"> y los restantes pueden observarse en la Tabla  </w:t>
      </w:r>
      <w:r w:rsidR="00601320">
        <w:rPr>
          <w:rFonts w:ascii="Arial" w:hAnsi="Arial" w:cs="Arial"/>
        </w:rPr>
        <w:t>CXV</w:t>
      </w:r>
      <w:r w:rsidR="007D498B">
        <w:rPr>
          <w:rFonts w:ascii="Arial" w:hAnsi="Arial" w:cs="Arial"/>
        </w:rPr>
        <w:t>.</w:t>
      </w:r>
    </w:p>
    <w:p w:rsidR="005B555F" w:rsidRDefault="005B555F" w:rsidP="001D5EFD">
      <w:pPr>
        <w:ind w:left="1260"/>
        <w:jc w:val="both"/>
        <w:rPr>
          <w:rFonts w:ascii="Arial" w:hAnsi="Arial" w:cs="Arial"/>
          <w:b/>
        </w:rPr>
      </w:pPr>
    </w:p>
    <w:p w:rsidR="005B555F" w:rsidRDefault="005B555F" w:rsidP="005B555F">
      <w:pPr>
        <w:jc w:val="both"/>
        <w:rPr>
          <w:rFonts w:ascii="Arial" w:hAnsi="Arial" w:cs="Arial"/>
          <w:b/>
        </w:rPr>
      </w:pPr>
    </w:p>
    <w:p w:rsidR="007D498B" w:rsidRDefault="007D498B" w:rsidP="007D498B">
      <w:pPr>
        <w:jc w:val="both"/>
        <w:rPr>
          <w:rFonts w:ascii="Arial" w:hAnsi="Arial" w:cs="Arial"/>
        </w:rPr>
      </w:pPr>
    </w:p>
    <w:p w:rsidR="007D498B" w:rsidRPr="00B107D9" w:rsidRDefault="007D498B" w:rsidP="001D5EFD">
      <w:pPr>
        <w:ind w:left="1260"/>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CXV</w:t>
      </w:r>
    </w:p>
    <w:p w:rsidR="007D498B" w:rsidRDefault="007D498B" w:rsidP="001D5EFD">
      <w:pPr>
        <w:tabs>
          <w:tab w:val="left" w:pos="240"/>
          <w:tab w:val="center" w:pos="4419"/>
        </w:tabs>
        <w:ind w:left="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7D498B" w:rsidRPr="00B107D9" w:rsidRDefault="007D498B" w:rsidP="001D5EFD">
      <w:pPr>
        <w:tabs>
          <w:tab w:val="left" w:pos="240"/>
          <w:tab w:val="center" w:pos="4419"/>
        </w:tabs>
        <w:ind w:left="1260"/>
        <w:jc w:val="center"/>
        <w:rPr>
          <w:rFonts w:ascii="Arial" w:hAnsi="Arial" w:cs="Arial"/>
          <w:b/>
          <w:sz w:val="20"/>
          <w:szCs w:val="20"/>
          <w:lang w:val="es-MX"/>
        </w:rPr>
      </w:pPr>
      <w:r>
        <w:rPr>
          <w:rFonts w:ascii="Arial" w:hAnsi="Arial" w:cs="Arial"/>
          <w:b/>
          <w:sz w:val="20"/>
          <w:szCs w:val="20"/>
          <w:lang w:val="es-MX"/>
        </w:rPr>
        <w:t>Profesores</w:t>
      </w:r>
    </w:p>
    <w:p w:rsidR="007D498B" w:rsidRDefault="007D498B" w:rsidP="001D5EFD">
      <w:pPr>
        <w:ind w:left="126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sidR="00B7289D">
        <w:rPr>
          <w:rFonts w:ascii="Arial" w:hAnsi="Arial" w:cs="Arial"/>
          <w:b/>
          <w:i/>
          <w:sz w:val="20"/>
          <w:szCs w:val="20"/>
          <w:lang w:val="es-MX"/>
        </w:rPr>
        <w:t>de Edad  y Años de Experiencia</w:t>
      </w:r>
    </w:p>
    <w:tbl>
      <w:tblPr>
        <w:tblStyle w:val="TablaWeb1"/>
        <w:tblpPr w:leftFromText="142" w:rightFromText="142" w:vertAnchor="text" w:horzAnchor="page" w:tblpX="3970" w:tblpY="1"/>
        <w:tblOverlap w:val="never"/>
        <w:tblW w:w="6137" w:type="dxa"/>
        <w:tblLook w:val="0000"/>
      </w:tblPr>
      <w:tblGrid>
        <w:gridCol w:w="2170"/>
        <w:gridCol w:w="946"/>
        <w:gridCol w:w="946"/>
        <w:gridCol w:w="1203"/>
        <w:gridCol w:w="1129"/>
      </w:tblGrid>
      <w:tr w:rsidR="005B555F">
        <w:trPr>
          <w:trHeight w:val="241"/>
        </w:trPr>
        <w:tc>
          <w:tcPr>
            <w:tcW w:w="2080" w:type="dxa"/>
            <w:tcBorders>
              <w:bottom w:val="nil"/>
            </w:tcBorders>
            <w:noWrap/>
          </w:tcPr>
          <w:p w:rsidR="005B555F" w:rsidRPr="0043042B" w:rsidRDefault="005B555F" w:rsidP="001D5EFD">
            <w:pPr>
              <w:jc w:val="center"/>
              <w:rPr>
                <w:rFonts w:ascii="Arial" w:hAnsi="Arial" w:cs="Arial"/>
                <w:b/>
                <w:sz w:val="20"/>
                <w:szCs w:val="20"/>
              </w:rPr>
            </w:pPr>
          </w:p>
          <w:p w:rsidR="005B555F" w:rsidRPr="0043042B" w:rsidRDefault="005B555F" w:rsidP="001D5EFD">
            <w:pPr>
              <w:jc w:val="center"/>
              <w:rPr>
                <w:rFonts w:ascii="Arial" w:hAnsi="Arial" w:cs="Arial"/>
                <w:b/>
                <w:sz w:val="20"/>
                <w:szCs w:val="20"/>
              </w:rPr>
            </w:pPr>
            <w:r w:rsidRPr="0043042B">
              <w:rPr>
                <w:rFonts w:ascii="Arial" w:hAnsi="Arial" w:cs="Arial"/>
                <w:b/>
                <w:sz w:val="20"/>
                <w:szCs w:val="20"/>
              </w:rPr>
              <w:t>Edad</w:t>
            </w:r>
          </w:p>
        </w:tc>
        <w:tc>
          <w:tcPr>
            <w:tcW w:w="2965" w:type="dxa"/>
            <w:gridSpan w:val="3"/>
            <w:noWrap/>
            <w:vAlign w:val="center"/>
          </w:tcPr>
          <w:p w:rsidR="005B555F" w:rsidRPr="0043042B" w:rsidRDefault="005B555F" w:rsidP="001D5EFD">
            <w:pPr>
              <w:jc w:val="center"/>
              <w:rPr>
                <w:rFonts w:ascii="Arial" w:hAnsi="Arial" w:cs="Arial"/>
                <w:b/>
                <w:sz w:val="20"/>
                <w:szCs w:val="20"/>
              </w:rPr>
            </w:pPr>
            <w:r w:rsidRPr="0043042B">
              <w:rPr>
                <w:rFonts w:ascii="Arial" w:hAnsi="Arial" w:cs="Arial"/>
                <w:b/>
                <w:sz w:val="20"/>
                <w:szCs w:val="20"/>
              </w:rPr>
              <w:t>Años de Experiencia</w:t>
            </w:r>
          </w:p>
        </w:tc>
        <w:tc>
          <w:tcPr>
            <w:tcW w:w="932" w:type="dxa"/>
            <w:noWrap/>
          </w:tcPr>
          <w:p w:rsidR="005B555F" w:rsidRPr="00154828" w:rsidRDefault="005B555F" w:rsidP="001D5EFD">
            <w:pPr>
              <w:jc w:val="center"/>
              <w:rPr>
                <w:rFonts w:ascii="Arial" w:hAnsi="Arial" w:cs="Arial"/>
                <w:b/>
                <w:i/>
                <w:sz w:val="20"/>
                <w:szCs w:val="20"/>
              </w:rPr>
            </w:pPr>
            <w:r w:rsidRPr="00154828">
              <w:rPr>
                <w:rFonts w:ascii="Arial" w:hAnsi="Arial" w:cs="Arial"/>
                <w:b/>
                <w:i/>
                <w:sz w:val="20"/>
                <w:szCs w:val="20"/>
              </w:rPr>
              <w:t>Marginal  Edad</w:t>
            </w:r>
          </w:p>
        </w:tc>
      </w:tr>
      <w:tr w:rsidR="005B555F">
        <w:trPr>
          <w:trHeight w:val="241"/>
        </w:trPr>
        <w:tc>
          <w:tcPr>
            <w:tcW w:w="2080" w:type="dxa"/>
            <w:tcBorders>
              <w:top w:val="nil"/>
            </w:tcBorders>
            <w:noWrap/>
          </w:tcPr>
          <w:p w:rsidR="005B555F" w:rsidRDefault="005B555F" w:rsidP="001D5EFD">
            <w:pPr>
              <w:jc w:val="center"/>
              <w:rPr>
                <w:rFonts w:ascii="Arial" w:hAnsi="Arial" w:cs="Arial"/>
                <w:sz w:val="20"/>
                <w:szCs w:val="20"/>
              </w:rPr>
            </w:pP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0.-15</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16-35</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35 y más</w:t>
            </w:r>
          </w:p>
        </w:tc>
        <w:tc>
          <w:tcPr>
            <w:tcW w:w="932" w:type="dxa"/>
            <w:noWrap/>
          </w:tcPr>
          <w:p w:rsidR="005B555F" w:rsidRDefault="005B555F" w:rsidP="001D5EFD">
            <w:pPr>
              <w:rPr>
                <w:rFonts w:ascii="Arial" w:hAnsi="Arial" w:cs="Arial"/>
                <w:sz w:val="20"/>
                <w:szCs w:val="20"/>
              </w:rPr>
            </w:pP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[15-20)</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0.0025</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0.0001</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0.0000</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0.0026</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[20-25)</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0.0293</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0.0004</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0.0001</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0.0298</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[25-30)</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0.1003</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0.0012</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0.0003</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0.1018</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[30-35)</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0.1385</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0.0021</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0.0002</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0.1407</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[35-40)</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0.1326</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0.0266</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0.0003</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0.1594</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[40-45)</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0.0714</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0.1053</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0.0003</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0.1769</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[45-50)</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0.0280</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0.1461</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0.0006</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0.1747</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[50-55)</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0.0118</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0.1025</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0.0020</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0.1163</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[55-60)</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0.0040</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0.0428</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0.0129</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0.0597</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[60-65)</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0.0015</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0.0138</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0.0092</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0.0245</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[65-70)</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0.0007</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0.0044</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0.0043</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0.0094</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[70-75)</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0.0004</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0.0012</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0.0010</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0.0026</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[75-80)</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0.0002</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0.0004</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0.0003</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0.0009</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[80-85)</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0.0002</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0.0001</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0.0000</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0.0003</w:t>
            </w:r>
          </w:p>
        </w:tc>
      </w:tr>
      <w:tr w:rsidR="005B555F">
        <w:trPr>
          <w:trHeight w:val="241"/>
        </w:trPr>
        <w:tc>
          <w:tcPr>
            <w:tcW w:w="2080" w:type="dxa"/>
            <w:noWrap/>
          </w:tcPr>
          <w:p w:rsidR="005B555F" w:rsidRDefault="005B555F" w:rsidP="001D5EFD">
            <w:pPr>
              <w:rPr>
                <w:rFonts w:ascii="Arial" w:hAnsi="Arial" w:cs="Arial"/>
                <w:sz w:val="20"/>
                <w:szCs w:val="20"/>
              </w:rPr>
            </w:pPr>
            <w:r>
              <w:rPr>
                <w:rFonts w:ascii="Arial" w:hAnsi="Arial" w:cs="Arial"/>
                <w:sz w:val="20"/>
                <w:szCs w:val="20"/>
              </w:rPr>
              <w:t>[85-90)</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0.0001</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0.0000</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0.0000</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0.0001</w:t>
            </w:r>
          </w:p>
        </w:tc>
      </w:tr>
      <w:tr w:rsidR="005B555F">
        <w:trPr>
          <w:trHeight w:val="241"/>
        </w:trPr>
        <w:tc>
          <w:tcPr>
            <w:tcW w:w="2080" w:type="dxa"/>
            <w:noWrap/>
          </w:tcPr>
          <w:p w:rsidR="005B555F" w:rsidRPr="00154828" w:rsidRDefault="005B555F" w:rsidP="001D5EFD">
            <w:pPr>
              <w:jc w:val="center"/>
              <w:rPr>
                <w:rFonts w:ascii="Arial" w:hAnsi="Arial" w:cs="Arial"/>
                <w:b/>
                <w:i/>
                <w:sz w:val="20"/>
                <w:szCs w:val="20"/>
              </w:rPr>
            </w:pPr>
            <w:r w:rsidRPr="00154828">
              <w:rPr>
                <w:rFonts w:ascii="Arial" w:hAnsi="Arial" w:cs="Arial"/>
                <w:b/>
                <w:i/>
                <w:sz w:val="20"/>
                <w:szCs w:val="20"/>
              </w:rPr>
              <w:t>Marginal Años de Experiencia</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0.5214</w:t>
            </w:r>
          </w:p>
        </w:tc>
        <w:tc>
          <w:tcPr>
            <w:tcW w:w="876" w:type="dxa"/>
            <w:noWrap/>
            <w:vAlign w:val="center"/>
          </w:tcPr>
          <w:p w:rsidR="005B555F" w:rsidRDefault="005B555F" w:rsidP="001D5EFD">
            <w:pPr>
              <w:jc w:val="center"/>
              <w:rPr>
                <w:rFonts w:ascii="Arial" w:hAnsi="Arial" w:cs="Arial"/>
                <w:sz w:val="20"/>
                <w:szCs w:val="20"/>
              </w:rPr>
            </w:pPr>
            <w:r>
              <w:rPr>
                <w:rFonts w:ascii="Arial" w:hAnsi="Arial" w:cs="Arial"/>
                <w:sz w:val="20"/>
                <w:szCs w:val="20"/>
              </w:rPr>
              <w:t>0.4470</w:t>
            </w:r>
          </w:p>
        </w:tc>
        <w:tc>
          <w:tcPr>
            <w:tcW w:w="1133" w:type="dxa"/>
            <w:noWrap/>
            <w:vAlign w:val="center"/>
          </w:tcPr>
          <w:p w:rsidR="005B555F" w:rsidRDefault="005B555F" w:rsidP="001D5EFD">
            <w:pPr>
              <w:jc w:val="center"/>
              <w:rPr>
                <w:rFonts w:ascii="Arial" w:hAnsi="Arial" w:cs="Arial"/>
                <w:sz w:val="20"/>
                <w:szCs w:val="20"/>
              </w:rPr>
            </w:pPr>
            <w:r>
              <w:rPr>
                <w:rFonts w:ascii="Arial" w:hAnsi="Arial" w:cs="Arial"/>
                <w:sz w:val="20"/>
                <w:szCs w:val="20"/>
              </w:rPr>
              <w:t>0.0315</w:t>
            </w:r>
          </w:p>
        </w:tc>
        <w:tc>
          <w:tcPr>
            <w:tcW w:w="932" w:type="dxa"/>
            <w:noWrap/>
          </w:tcPr>
          <w:p w:rsidR="005B555F" w:rsidRDefault="005B555F" w:rsidP="001D5EFD">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4537" w:tblpY="29"/>
        <w:tblW w:w="5080" w:type="dxa"/>
        <w:tblCellMar>
          <w:left w:w="70" w:type="dxa"/>
          <w:right w:w="70" w:type="dxa"/>
        </w:tblCellMar>
        <w:tblLook w:val="0000"/>
      </w:tblPr>
      <w:tblGrid>
        <w:gridCol w:w="5080"/>
      </w:tblGrid>
      <w:tr w:rsidR="007D498B" w:rsidRPr="00150F4F">
        <w:trPr>
          <w:trHeight w:val="289"/>
        </w:trPr>
        <w:tc>
          <w:tcPr>
            <w:tcW w:w="5080" w:type="dxa"/>
            <w:tcBorders>
              <w:top w:val="nil"/>
              <w:left w:val="nil"/>
              <w:bottom w:val="nil"/>
              <w:right w:val="nil"/>
            </w:tcBorders>
            <w:shd w:val="clear" w:color="auto" w:fill="auto"/>
            <w:noWrap/>
            <w:vAlign w:val="bottom"/>
          </w:tcPr>
          <w:p w:rsidR="007D498B" w:rsidRPr="00150F4F" w:rsidRDefault="007D498B" w:rsidP="001D5EFD">
            <w:pPr>
              <w:ind w:left="900" w:hanging="720"/>
              <w:rPr>
                <w:b/>
                <w:sz w:val="20"/>
                <w:szCs w:val="20"/>
              </w:rPr>
            </w:pPr>
            <w:r w:rsidRPr="00150F4F">
              <w:rPr>
                <w:b/>
                <w:sz w:val="20"/>
                <w:szCs w:val="20"/>
              </w:rPr>
              <w:t xml:space="preserve">Fuente: </w:t>
            </w:r>
            <w:r w:rsidRPr="00AC3DEE">
              <w:rPr>
                <w:sz w:val="20"/>
                <w:szCs w:val="20"/>
              </w:rPr>
              <w:t>Base de Datos Censo del  Magisterio Fiscal y los       Servidores Públicos del MEC(2000)</w:t>
            </w:r>
          </w:p>
        </w:tc>
      </w:tr>
      <w:tr w:rsidR="007D498B" w:rsidRPr="00150F4F">
        <w:trPr>
          <w:trHeight w:val="289"/>
        </w:trPr>
        <w:tc>
          <w:tcPr>
            <w:tcW w:w="5080" w:type="dxa"/>
            <w:tcBorders>
              <w:top w:val="nil"/>
              <w:left w:val="nil"/>
              <w:bottom w:val="nil"/>
              <w:right w:val="nil"/>
            </w:tcBorders>
            <w:shd w:val="clear" w:color="auto" w:fill="auto"/>
            <w:noWrap/>
            <w:vAlign w:val="bottom"/>
          </w:tcPr>
          <w:p w:rsidR="007D498B" w:rsidRPr="00150F4F" w:rsidRDefault="007D498B" w:rsidP="001D5EFD">
            <w:pPr>
              <w:ind w:left="720" w:hanging="720"/>
              <w:jc w:val="center"/>
              <w:rPr>
                <w:b/>
                <w:sz w:val="20"/>
                <w:szCs w:val="20"/>
              </w:rPr>
            </w:pPr>
            <w:r>
              <w:rPr>
                <w:b/>
                <w:sz w:val="20"/>
                <w:szCs w:val="20"/>
              </w:rPr>
              <w:t xml:space="preserve">Elaboración: </w:t>
            </w:r>
            <w:r w:rsidRPr="00AC3DEE">
              <w:rPr>
                <w:sz w:val="20"/>
                <w:szCs w:val="20"/>
              </w:rPr>
              <w:t>M. Pincay</w:t>
            </w:r>
          </w:p>
        </w:tc>
      </w:tr>
    </w:tbl>
    <w:p w:rsidR="005B555F" w:rsidRDefault="005B555F" w:rsidP="005B555F">
      <w:pPr>
        <w:jc w:val="both"/>
        <w:rPr>
          <w:rFonts w:ascii="Arial" w:hAnsi="Arial" w:cs="Arial"/>
          <w:b/>
        </w:rPr>
      </w:pPr>
    </w:p>
    <w:p w:rsidR="005B555F" w:rsidRDefault="005B555F" w:rsidP="001738FD">
      <w:pPr>
        <w:jc w:val="both"/>
        <w:rPr>
          <w:rFonts w:ascii="Arial" w:hAnsi="Arial" w:cs="Arial"/>
        </w:rPr>
      </w:pPr>
    </w:p>
    <w:p w:rsidR="007D498B" w:rsidRDefault="007D498B" w:rsidP="001738FD">
      <w:pPr>
        <w:jc w:val="both"/>
        <w:rPr>
          <w:rFonts w:ascii="Arial" w:hAnsi="Arial" w:cs="Arial"/>
        </w:rPr>
      </w:pPr>
    </w:p>
    <w:p w:rsidR="007D498B" w:rsidRDefault="007D498B" w:rsidP="001738FD">
      <w:pPr>
        <w:jc w:val="both"/>
        <w:rPr>
          <w:rFonts w:ascii="Arial" w:hAnsi="Arial" w:cs="Arial"/>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1D5EFD" w:rsidRDefault="001D5EFD" w:rsidP="007D498B">
      <w:pPr>
        <w:jc w:val="both"/>
        <w:rPr>
          <w:rFonts w:ascii="Arial" w:hAnsi="Arial" w:cs="Arial"/>
          <w:b/>
        </w:rPr>
      </w:pPr>
    </w:p>
    <w:p w:rsidR="007D498B" w:rsidRDefault="007D498B" w:rsidP="001D5EFD">
      <w:pPr>
        <w:spacing w:line="480" w:lineRule="auto"/>
        <w:ind w:left="1259"/>
        <w:jc w:val="both"/>
        <w:rPr>
          <w:rFonts w:ascii="Arial" w:hAnsi="Arial" w:cs="Arial"/>
          <w:b/>
        </w:rPr>
      </w:pPr>
      <w:r>
        <w:rPr>
          <w:rFonts w:ascii="Arial" w:hAnsi="Arial" w:cs="Arial"/>
          <w:b/>
        </w:rPr>
        <w:lastRenderedPageBreak/>
        <w:t>Análisis Bivariado entre el nivel de Instrucción  vs. Tipo de nombramiento</w:t>
      </w:r>
    </w:p>
    <w:p w:rsidR="007D498B" w:rsidRDefault="007D498B" w:rsidP="001D5EFD">
      <w:pPr>
        <w:ind w:left="1260"/>
        <w:jc w:val="both"/>
        <w:rPr>
          <w:rFonts w:ascii="Arial" w:hAnsi="Arial" w:cs="Arial"/>
          <w:b/>
        </w:rPr>
      </w:pPr>
    </w:p>
    <w:p w:rsidR="001D5EFD" w:rsidRDefault="001D5EFD" w:rsidP="001D5EFD">
      <w:pPr>
        <w:ind w:left="1260"/>
        <w:jc w:val="both"/>
        <w:rPr>
          <w:rFonts w:ascii="Arial" w:hAnsi="Arial" w:cs="Arial"/>
        </w:rPr>
      </w:pPr>
    </w:p>
    <w:p w:rsidR="007D498B" w:rsidRDefault="007D498B" w:rsidP="001D5EFD">
      <w:pPr>
        <w:spacing w:line="480" w:lineRule="auto"/>
        <w:ind w:left="1259"/>
        <w:jc w:val="both"/>
        <w:rPr>
          <w:rFonts w:ascii="Arial" w:hAnsi="Arial" w:cs="Arial"/>
        </w:rPr>
      </w:pPr>
      <w:r>
        <w:rPr>
          <w:rFonts w:ascii="Arial" w:hAnsi="Arial" w:cs="Arial"/>
        </w:rPr>
        <w:t>De cada diez mil profesores</w:t>
      </w:r>
      <w:r w:rsidR="00F8099E">
        <w:rPr>
          <w:rFonts w:ascii="Arial" w:hAnsi="Arial" w:cs="Arial"/>
        </w:rPr>
        <w:t xml:space="preserve"> que laboran en la Región Sierra</w:t>
      </w:r>
      <w:r>
        <w:rPr>
          <w:rFonts w:ascii="Arial" w:hAnsi="Arial" w:cs="Arial"/>
        </w:rPr>
        <w:t>, 9351 tienen tipo de nombramiento docente,  62  nombramiento   Administrativo,   25    de Servicio  y 562 posee</w:t>
      </w:r>
      <w:r w:rsidR="00F8099E">
        <w:rPr>
          <w:rFonts w:ascii="Arial" w:hAnsi="Arial" w:cs="Arial"/>
        </w:rPr>
        <w:t>n</w:t>
      </w:r>
      <w:r>
        <w:rPr>
          <w:rFonts w:ascii="Arial" w:hAnsi="Arial" w:cs="Arial"/>
        </w:rPr>
        <w:t xml:space="preserve"> “Otro”  tipo de nombramiento.   Podemos señalar que  de  5716 profesores  que </w:t>
      </w:r>
      <w:r w:rsidR="00F8099E">
        <w:rPr>
          <w:rFonts w:ascii="Arial" w:hAnsi="Arial" w:cs="Arial"/>
        </w:rPr>
        <w:t>han adquirido</w:t>
      </w:r>
      <w:r>
        <w:rPr>
          <w:rFonts w:ascii="Arial" w:hAnsi="Arial" w:cs="Arial"/>
        </w:rPr>
        <w:t xml:space="preserve"> </w:t>
      </w:r>
      <w:r w:rsidR="00F8099E">
        <w:rPr>
          <w:rFonts w:ascii="Arial" w:hAnsi="Arial" w:cs="Arial"/>
        </w:rPr>
        <w:t>i</w:t>
      </w:r>
      <w:r>
        <w:rPr>
          <w:rFonts w:ascii="Arial" w:hAnsi="Arial" w:cs="Arial"/>
        </w:rPr>
        <w:t xml:space="preserve">nstrucción superior, 5469  tienen tipo de nombramiento Docente,  31  Administrativo,  8  de Servicio,  208 poseen “Otro” tipo de nombramiento.  Cabe destacar  que </w:t>
      </w:r>
      <w:r w:rsidR="00F8099E">
        <w:rPr>
          <w:rFonts w:ascii="Arial" w:hAnsi="Arial" w:cs="Arial"/>
        </w:rPr>
        <w:t xml:space="preserve">de 9351 profesores con nombramiento docente, </w:t>
      </w:r>
      <w:r>
        <w:rPr>
          <w:rFonts w:ascii="Arial" w:hAnsi="Arial" w:cs="Arial"/>
        </w:rPr>
        <w:t xml:space="preserve"> el  </w:t>
      </w:r>
      <w:r w:rsidR="001874B8">
        <w:rPr>
          <w:rFonts w:ascii="Arial" w:hAnsi="Arial" w:cs="Arial"/>
        </w:rPr>
        <w:t>0.12%   no tienen nivel de instrucción,  el 0.</w:t>
      </w:r>
      <w:r w:rsidR="00F8099E">
        <w:rPr>
          <w:rFonts w:ascii="Arial" w:hAnsi="Arial" w:cs="Arial"/>
        </w:rPr>
        <w:t>72% de</w:t>
      </w:r>
      <w:r w:rsidR="001874B8">
        <w:rPr>
          <w:rFonts w:ascii="Arial" w:hAnsi="Arial" w:cs="Arial"/>
        </w:rPr>
        <w:t xml:space="preserve">   instrucción primaria, el 0.97%  de carrera corta,  el 17.85% </w:t>
      </w:r>
      <w:r w:rsidR="00F8099E">
        <w:rPr>
          <w:rFonts w:ascii="Arial" w:hAnsi="Arial" w:cs="Arial"/>
        </w:rPr>
        <w:t xml:space="preserve">son </w:t>
      </w:r>
      <w:r w:rsidR="001874B8">
        <w:rPr>
          <w:rFonts w:ascii="Arial" w:hAnsi="Arial" w:cs="Arial"/>
        </w:rPr>
        <w:t xml:space="preserve"> Bachiller</w:t>
      </w:r>
      <w:r w:rsidR="00F8099E">
        <w:rPr>
          <w:rFonts w:ascii="Arial" w:hAnsi="Arial" w:cs="Arial"/>
        </w:rPr>
        <w:t>es</w:t>
      </w:r>
      <w:r w:rsidR="001874B8">
        <w:rPr>
          <w:rFonts w:ascii="Arial" w:hAnsi="Arial" w:cs="Arial"/>
        </w:rPr>
        <w:t>,  el 21.</w:t>
      </w:r>
      <w:r w:rsidR="00F8099E">
        <w:rPr>
          <w:rFonts w:ascii="Arial" w:hAnsi="Arial" w:cs="Arial"/>
        </w:rPr>
        <w:t xml:space="preserve">82% </w:t>
      </w:r>
      <w:r w:rsidR="001874B8">
        <w:rPr>
          <w:rFonts w:ascii="Arial" w:hAnsi="Arial" w:cs="Arial"/>
        </w:rPr>
        <w:t xml:space="preserve">de Post-Bachillerato y el  58.48%  </w:t>
      </w:r>
      <w:r w:rsidR="00F8099E">
        <w:rPr>
          <w:rFonts w:ascii="Arial" w:hAnsi="Arial" w:cs="Arial"/>
        </w:rPr>
        <w:t>poseen nivel</w:t>
      </w:r>
      <w:r w:rsidR="001874B8">
        <w:rPr>
          <w:rFonts w:ascii="Arial" w:hAnsi="Arial" w:cs="Arial"/>
        </w:rPr>
        <w:t xml:space="preserve"> de instrucción superior.  Estos </w:t>
      </w:r>
      <w:r w:rsidR="00601320">
        <w:rPr>
          <w:rFonts w:ascii="Arial" w:hAnsi="Arial" w:cs="Arial"/>
        </w:rPr>
        <w:t xml:space="preserve">  </w:t>
      </w:r>
      <w:r w:rsidR="00945FB3">
        <w:rPr>
          <w:rFonts w:ascii="Arial" w:hAnsi="Arial" w:cs="Arial"/>
        </w:rPr>
        <w:t>resultados</w:t>
      </w:r>
      <w:r w:rsidR="00601320">
        <w:rPr>
          <w:rFonts w:ascii="Arial" w:hAnsi="Arial" w:cs="Arial"/>
        </w:rPr>
        <w:t xml:space="preserve">  </w:t>
      </w:r>
      <w:r w:rsidR="001874B8">
        <w:rPr>
          <w:rFonts w:ascii="Arial" w:hAnsi="Arial" w:cs="Arial"/>
        </w:rPr>
        <w:t xml:space="preserve"> pueden </w:t>
      </w:r>
      <w:r w:rsidR="00601320">
        <w:rPr>
          <w:rFonts w:ascii="Arial" w:hAnsi="Arial" w:cs="Arial"/>
        </w:rPr>
        <w:t xml:space="preserve"> </w:t>
      </w:r>
      <w:r w:rsidR="001874B8">
        <w:rPr>
          <w:rFonts w:ascii="Arial" w:hAnsi="Arial" w:cs="Arial"/>
        </w:rPr>
        <w:t>ser</w:t>
      </w:r>
      <w:r w:rsidR="00601320">
        <w:rPr>
          <w:rFonts w:ascii="Arial" w:hAnsi="Arial" w:cs="Arial"/>
        </w:rPr>
        <w:t xml:space="preserve"> </w:t>
      </w:r>
      <w:r w:rsidR="001874B8">
        <w:rPr>
          <w:rFonts w:ascii="Arial" w:hAnsi="Arial" w:cs="Arial"/>
        </w:rPr>
        <w:t xml:space="preserve"> revisados </w:t>
      </w:r>
      <w:r w:rsidR="00601320">
        <w:rPr>
          <w:rFonts w:ascii="Arial" w:hAnsi="Arial" w:cs="Arial"/>
        </w:rPr>
        <w:t xml:space="preserve"> </w:t>
      </w:r>
      <w:r w:rsidR="001874B8">
        <w:rPr>
          <w:rFonts w:ascii="Arial" w:hAnsi="Arial" w:cs="Arial"/>
        </w:rPr>
        <w:t>en</w:t>
      </w:r>
      <w:r w:rsidR="00601320">
        <w:rPr>
          <w:rFonts w:ascii="Arial" w:hAnsi="Arial" w:cs="Arial"/>
        </w:rPr>
        <w:t xml:space="preserve"> </w:t>
      </w:r>
      <w:r w:rsidR="001874B8">
        <w:rPr>
          <w:rFonts w:ascii="Arial" w:hAnsi="Arial" w:cs="Arial"/>
        </w:rPr>
        <w:t xml:space="preserve"> la</w:t>
      </w:r>
      <w:r w:rsidR="00601320">
        <w:rPr>
          <w:rFonts w:ascii="Arial" w:hAnsi="Arial" w:cs="Arial"/>
        </w:rPr>
        <w:t xml:space="preserve"> </w:t>
      </w:r>
      <w:r w:rsidR="001874B8">
        <w:rPr>
          <w:rFonts w:ascii="Arial" w:hAnsi="Arial" w:cs="Arial"/>
        </w:rPr>
        <w:t xml:space="preserve"> Tabla </w:t>
      </w:r>
      <w:r w:rsidR="00601320">
        <w:rPr>
          <w:rFonts w:ascii="Arial" w:hAnsi="Arial" w:cs="Arial"/>
        </w:rPr>
        <w:t>CXVI</w:t>
      </w:r>
      <w:r w:rsidR="001874B8">
        <w:rPr>
          <w:rFonts w:ascii="Arial" w:hAnsi="Arial" w:cs="Arial"/>
        </w:rPr>
        <w:t>.</w:t>
      </w:r>
    </w:p>
    <w:p w:rsidR="001D5EFD" w:rsidRDefault="001D5EFD" w:rsidP="001D5EFD">
      <w:pPr>
        <w:spacing w:line="480" w:lineRule="auto"/>
        <w:ind w:left="1259"/>
        <w:jc w:val="both"/>
        <w:rPr>
          <w:rFonts w:ascii="Arial" w:hAnsi="Arial" w:cs="Arial"/>
        </w:rPr>
      </w:pPr>
    </w:p>
    <w:p w:rsidR="001D5EFD" w:rsidRDefault="001D5EFD" w:rsidP="001D5EFD">
      <w:pPr>
        <w:spacing w:line="480" w:lineRule="auto"/>
        <w:ind w:left="1259"/>
        <w:jc w:val="both"/>
        <w:rPr>
          <w:rFonts w:ascii="Arial" w:hAnsi="Arial" w:cs="Arial"/>
        </w:rPr>
      </w:pPr>
    </w:p>
    <w:p w:rsidR="001D5EFD" w:rsidRDefault="001D5EFD" w:rsidP="001D5EFD">
      <w:pPr>
        <w:spacing w:line="480" w:lineRule="auto"/>
        <w:ind w:left="1259"/>
        <w:jc w:val="both"/>
        <w:rPr>
          <w:rFonts w:ascii="Arial" w:hAnsi="Arial" w:cs="Arial"/>
        </w:rPr>
      </w:pPr>
    </w:p>
    <w:p w:rsidR="001D5EFD" w:rsidRDefault="001D5EFD" w:rsidP="001D5EFD">
      <w:pPr>
        <w:spacing w:line="480" w:lineRule="auto"/>
        <w:ind w:left="1259"/>
        <w:jc w:val="both"/>
        <w:rPr>
          <w:rFonts w:ascii="Arial" w:hAnsi="Arial" w:cs="Arial"/>
        </w:rPr>
      </w:pPr>
    </w:p>
    <w:p w:rsidR="001874B8" w:rsidRDefault="001874B8" w:rsidP="001874B8">
      <w:pPr>
        <w:jc w:val="center"/>
        <w:rPr>
          <w:rFonts w:ascii="Arial" w:hAnsi="Arial" w:cs="Arial"/>
        </w:rPr>
      </w:pPr>
    </w:p>
    <w:p w:rsidR="00675B13" w:rsidRDefault="00675B13" w:rsidP="001874B8">
      <w:pPr>
        <w:jc w:val="center"/>
        <w:rPr>
          <w:rFonts w:ascii="Arial" w:hAnsi="Arial" w:cs="Arial"/>
        </w:rPr>
      </w:pPr>
    </w:p>
    <w:p w:rsidR="00675B13" w:rsidRDefault="00675B13" w:rsidP="001874B8">
      <w:pPr>
        <w:jc w:val="center"/>
        <w:rPr>
          <w:rFonts w:ascii="Arial" w:hAnsi="Arial" w:cs="Arial"/>
        </w:rPr>
      </w:pPr>
    </w:p>
    <w:p w:rsidR="001874B8" w:rsidRPr="00B107D9" w:rsidRDefault="001874B8" w:rsidP="001D5EFD">
      <w:pPr>
        <w:ind w:left="360"/>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CXVI</w:t>
      </w:r>
    </w:p>
    <w:p w:rsidR="001874B8" w:rsidRDefault="001874B8" w:rsidP="001D5EFD">
      <w:pPr>
        <w:tabs>
          <w:tab w:val="left" w:pos="240"/>
          <w:tab w:val="center" w:pos="4419"/>
        </w:tabs>
        <w:ind w:left="3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1874B8" w:rsidRPr="00B107D9" w:rsidRDefault="001874B8" w:rsidP="001D5EFD">
      <w:pPr>
        <w:tabs>
          <w:tab w:val="left" w:pos="240"/>
          <w:tab w:val="center" w:pos="4419"/>
        </w:tabs>
        <w:ind w:left="360"/>
        <w:jc w:val="center"/>
        <w:rPr>
          <w:rFonts w:ascii="Arial" w:hAnsi="Arial" w:cs="Arial"/>
          <w:b/>
          <w:sz w:val="20"/>
          <w:szCs w:val="20"/>
          <w:lang w:val="es-MX"/>
        </w:rPr>
      </w:pPr>
      <w:r>
        <w:rPr>
          <w:rFonts w:ascii="Arial" w:hAnsi="Arial" w:cs="Arial"/>
          <w:b/>
          <w:sz w:val="20"/>
          <w:szCs w:val="20"/>
          <w:lang w:val="es-MX"/>
        </w:rPr>
        <w:t>Profesores</w:t>
      </w:r>
    </w:p>
    <w:p w:rsidR="001874B8" w:rsidRDefault="001874B8" w:rsidP="001D5EFD">
      <w:pPr>
        <w:ind w:left="36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del Nivel de Instrucción  y Tipo de nombramiento</w:t>
      </w:r>
    </w:p>
    <w:tbl>
      <w:tblPr>
        <w:tblStyle w:val="TablaWeb1"/>
        <w:tblpPr w:leftFromText="142" w:rightFromText="142" w:vertAnchor="text" w:horzAnchor="page" w:tblpX="2836" w:tblpY="1"/>
        <w:tblOverlap w:val="never"/>
        <w:tblW w:w="7579" w:type="dxa"/>
        <w:tblLook w:val="0000"/>
      </w:tblPr>
      <w:tblGrid>
        <w:gridCol w:w="1957"/>
        <w:gridCol w:w="980"/>
        <w:gridCol w:w="1462"/>
        <w:gridCol w:w="1242"/>
        <w:gridCol w:w="856"/>
        <w:gridCol w:w="1261"/>
      </w:tblGrid>
      <w:tr w:rsidR="007D498B">
        <w:trPr>
          <w:trHeight w:val="257"/>
        </w:trPr>
        <w:tc>
          <w:tcPr>
            <w:tcW w:w="1867" w:type="dxa"/>
            <w:tcBorders>
              <w:bottom w:val="nil"/>
            </w:tcBorders>
            <w:noWrap/>
            <w:vAlign w:val="center"/>
          </w:tcPr>
          <w:p w:rsidR="007D498B" w:rsidRPr="001D5EFD" w:rsidRDefault="007D498B" w:rsidP="001D5EFD">
            <w:pPr>
              <w:jc w:val="center"/>
              <w:rPr>
                <w:rFonts w:ascii="Arial" w:hAnsi="Arial" w:cs="Arial"/>
                <w:b/>
                <w:sz w:val="16"/>
                <w:szCs w:val="16"/>
              </w:rPr>
            </w:pPr>
            <w:r w:rsidRPr="001D5EFD">
              <w:rPr>
                <w:rFonts w:ascii="Arial" w:hAnsi="Arial" w:cs="Arial"/>
                <w:b/>
                <w:sz w:val="16"/>
                <w:szCs w:val="16"/>
              </w:rPr>
              <w:t>Nivel de Instrucción</w:t>
            </w:r>
          </w:p>
        </w:tc>
        <w:tc>
          <w:tcPr>
            <w:tcW w:w="4381" w:type="dxa"/>
            <w:gridSpan w:val="4"/>
            <w:noWrap/>
            <w:vAlign w:val="center"/>
          </w:tcPr>
          <w:p w:rsidR="007D498B" w:rsidRPr="001D5EFD" w:rsidRDefault="007D498B" w:rsidP="001D5EFD">
            <w:pPr>
              <w:jc w:val="center"/>
              <w:rPr>
                <w:rFonts w:ascii="Arial" w:hAnsi="Arial" w:cs="Arial"/>
                <w:b/>
                <w:sz w:val="16"/>
                <w:szCs w:val="16"/>
              </w:rPr>
            </w:pPr>
            <w:r w:rsidRPr="001D5EFD">
              <w:rPr>
                <w:rFonts w:ascii="Arial" w:hAnsi="Arial" w:cs="Arial"/>
                <w:b/>
                <w:sz w:val="16"/>
                <w:szCs w:val="16"/>
              </w:rPr>
              <w:t>Tipo de Nombramiento</w:t>
            </w:r>
          </w:p>
        </w:tc>
        <w:tc>
          <w:tcPr>
            <w:tcW w:w="1171" w:type="dxa"/>
            <w:tcBorders>
              <w:bottom w:val="nil"/>
            </w:tcBorders>
            <w:noWrap/>
            <w:vAlign w:val="center"/>
          </w:tcPr>
          <w:p w:rsidR="007D498B" w:rsidRPr="001D5EFD" w:rsidRDefault="007D498B" w:rsidP="001D5EFD">
            <w:pPr>
              <w:jc w:val="center"/>
              <w:rPr>
                <w:rFonts w:ascii="Arial" w:hAnsi="Arial" w:cs="Arial"/>
                <w:b/>
                <w:i/>
                <w:sz w:val="16"/>
                <w:szCs w:val="16"/>
              </w:rPr>
            </w:pPr>
            <w:r w:rsidRPr="001D5EFD">
              <w:rPr>
                <w:rFonts w:ascii="Arial" w:hAnsi="Arial" w:cs="Arial"/>
                <w:b/>
                <w:i/>
                <w:sz w:val="16"/>
                <w:szCs w:val="16"/>
              </w:rPr>
              <w:t>Marginal  Nivel de Instrucción</w:t>
            </w:r>
          </w:p>
        </w:tc>
      </w:tr>
      <w:tr w:rsidR="001D5EFD">
        <w:trPr>
          <w:trHeight w:val="257"/>
        </w:trPr>
        <w:tc>
          <w:tcPr>
            <w:tcW w:w="1867" w:type="dxa"/>
            <w:tcBorders>
              <w:top w:val="nil"/>
            </w:tcBorders>
            <w:noWrap/>
          </w:tcPr>
          <w:p w:rsidR="007D498B" w:rsidRPr="001D5EFD" w:rsidRDefault="007D498B" w:rsidP="001D5EFD">
            <w:pPr>
              <w:rPr>
                <w:rFonts w:ascii="Arial" w:hAnsi="Arial" w:cs="Arial"/>
                <w:sz w:val="16"/>
                <w:szCs w:val="16"/>
              </w:rPr>
            </w:pPr>
          </w:p>
        </w:tc>
        <w:tc>
          <w:tcPr>
            <w:tcW w:w="910" w:type="dxa"/>
            <w:noWrap/>
          </w:tcPr>
          <w:p w:rsidR="007D498B" w:rsidRPr="001D5EFD" w:rsidRDefault="007D498B" w:rsidP="001D5EFD">
            <w:pPr>
              <w:rPr>
                <w:rFonts w:ascii="Arial" w:hAnsi="Arial" w:cs="Arial"/>
                <w:sz w:val="16"/>
                <w:szCs w:val="16"/>
              </w:rPr>
            </w:pPr>
            <w:r w:rsidRPr="001D5EFD">
              <w:rPr>
                <w:rFonts w:ascii="Arial" w:hAnsi="Arial" w:cs="Arial"/>
                <w:sz w:val="16"/>
                <w:szCs w:val="16"/>
              </w:rPr>
              <w:t>Docente</w:t>
            </w:r>
          </w:p>
        </w:tc>
        <w:tc>
          <w:tcPr>
            <w:tcW w:w="1392" w:type="dxa"/>
            <w:noWrap/>
          </w:tcPr>
          <w:p w:rsidR="007D498B" w:rsidRPr="001D5EFD" w:rsidRDefault="007D498B" w:rsidP="001D5EFD">
            <w:pPr>
              <w:rPr>
                <w:rFonts w:ascii="Arial" w:hAnsi="Arial" w:cs="Arial"/>
                <w:sz w:val="16"/>
                <w:szCs w:val="16"/>
              </w:rPr>
            </w:pPr>
            <w:r w:rsidRPr="001D5EFD">
              <w:rPr>
                <w:rFonts w:ascii="Arial" w:hAnsi="Arial" w:cs="Arial"/>
                <w:sz w:val="16"/>
                <w:szCs w:val="16"/>
              </w:rPr>
              <w:t>Administrativo</w:t>
            </w:r>
          </w:p>
        </w:tc>
        <w:tc>
          <w:tcPr>
            <w:tcW w:w="1172" w:type="dxa"/>
            <w:noWrap/>
          </w:tcPr>
          <w:p w:rsidR="007D498B" w:rsidRPr="001D5EFD" w:rsidRDefault="007D498B" w:rsidP="001D5EFD">
            <w:pPr>
              <w:rPr>
                <w:rFonts w:ascii="Arial" w:hAnsi="Arial" w:cs="Arial"/>
                <w:sz w:val="16"/>
                <w:szCs w:val="16"/>
              </w:rPr>
            </w:pPr>
            <w:r w:rsidRPr="001D5EFD">
              <w:rPr>
                <w:rFonts w:ascii="Arial" w:hAnsi="Arial" w:cs="Arial"/>
                <w:sz w:val="16"/>
                <w:szCs w:val="16"/>
              </w:rPr>
              <w:t>De Servicio</w:t>
            </w:r>
          </w:p>
        </w:tc>
        <w:tc>
          <w:tcPr>
            <w:tcW w:w="786" w:type="dxa"/>
            <w:noWrap/>
          </w:tcPr>
          <w:p w:rsidR="007D498B" w:rsidRPr="001D5EFD" w:rsidRDefault="007D498B" w:rsidP="001D5EFD">
            <w:pPr>
              <w:rPr>
                <w:rFonts w:ascii="Arial" w:hAnsi="Arial" w:cs="Arial"/>
                <w:sz w:val="16"/>
                <w:szCs w:val="16"/>
              </w:rPr>
            </w:pPr>
            <w:r w:rsidRPr="001D5EFD">
              <w:rPr>
                <w:rFonts w:ascii="Arial" w:hAnsi="Arial" w:cs="Arial"/>
                <w:sz w:val="16"/>
                <w:szCs w:val="16"/>
              </w:rPr>
              <w:t>Otro</w:t>
            </w:r>
          </w:p>
        </w:tc>
        <w:tc>
          <w:tcPr>
            <w:tcW w:w="1171" w:type="dxa"/>
            <w:tcBorders>
              <w:top w:val="nil"/>
            </w:tcBorders>
            <w:noWrap/>
          </w:tcPr>
          <w:p w:rsidR="007D498B" w:rsidRPr="001D5EFD" w:rsidRDefault="007D498B" w:rsidP="001D5EFD">
            <w:pPr>
              <w:rPr>
                <w:rFonts w:ascii="Arial" w:hAnsi="Arial" w:cs="Arial"/>
                <w:sz w:val="16"/>
                <w:szCs w:val="16"/>
              </w:rPr>
            </w:pPr>
          </w:p>
        </w:tc>
      </w:tr>
      <w:tr w:rsidR="001D5EFD">
        <w:trPr>
          <w:trHeight w:val="257"/>
        </w:trPr>
        <w:tc>
          <w:tcPr>
            <w:tcW w:w="1867" w:type="dxa"/>
            <w:noWrap/>
          </w:tcPr>
          <w:p w:rsidR="007D498B" w:rsidRPr="001D5EFD" w:rsidRDefault="007D498B" w:rsidP="001D5EFD">
            <w:pPr>
              <w:rPr>
                <w:rFonts w:ascii="Arial" w:hAnsi="Arial" w:cs="Arial"/>
                <w:sz w:val="16"/>
                <w:szCs w:val="16"/>
              </w:rPr>
            </w:pPr>
            <w:r w:rsidRPr="001D5EFD">
              <w:rPr>
                <w:rFonts w:ascii="Arial" w:hAnsi="Arial" w:cs="Arial"/>
                <w:sz w:val="16"/>
                <w:szCs w:val="16"/>
              </w:rPr>
              <w:t>Sin Instrucción</w:t>
            </w:r>
          </w:p>
        </w:tc>
        <w:tc>
          <w:tcPr>
            <w:tcW w:w="910"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0.0012</w:t>
            </w:r>
          </w:p>
        </w:tc>
        <w:tc>
          <w:tcPr>
            <w:tcW w:w="139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0.0000</w:t>
            </w:r>
          </w:p>
        </w:tc>
        <w:tc>
          <w:tcPr>
            <w:tcW w:w="117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0.0000</w:t>
            </w:r>
          </w:p>
        </w:tc>
        <w:tc>
          <w:tcPr>
            <w:tcW w:w="786"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0.0003</w:t>
            </w:r>
          </w:p>
        </w:tc>
        <w:tc>
          <w:tcPr>
            <w:tcW w:w="1171"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0.0015</w:t>
            </w:r>
          </w:p>
        </w:tc>
      </w:tr>
      <w:tr w:rsidR="001D5EFD">
        <w:trPr>
          <w:trHeight w:val="257"/>
        </w:trPr>
        <w:tc>
          <w:tcPr>
            <w:tcW w:w="1867" w:type="dxa"/>
            <w:noWrap/>
          </w:tcPr>
          <w:p w:rsidR="007D498B" w:rsidRPr="001D5EFD" w:rsidRDefault="007D498B" w:rsidP="001D5EFD">
            <w:pPr>
              <w:rPr>
                <w:rFonts w:ascii="Arial" w:hAnsi="Arial" w:cs="Arial"/>
                <w:sz w:val="16"/>
                <w:szCs w:val="16"/>
              </w:rPr>
            </w:pPr>
            <w:r w:rsidRPr="001D5EFD">
              <w:rPr>
                <w:rFonts w:ascii="Arial" w:hAnsi="Arial" w:cs="Arial"/>
                <w:sz w:val="16"/>
                <w:szCs w:val="16"/>
              </w:rPr>
              <w:t>Primaria</w:t>
            </w:r>
          </w:p>
        </w:tc>
        <w:tc>
          <w:tcPr>
            <w:tcW w:w="910"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0.0068</w:t>
            </w:r>
          </w:p>
        </w:tc>
        <w:tc>
          <w:tcPr>
            <w:tcW w:w="139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0.0003</w:t>
            </w:r>
          </w:p>
        </w:tc>
        <w:tc>
          <w:tcPr>
            <w:tcW w:w="117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0.0002</w:t>
            </w:r>
          </w:p>
        </w:tc>
        <w:tc>
          <w:tcPr>
            <w:tcW w:w="786"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0.0019</w:t>
            </w:r>
          </w:p>
        </w:tc>
        <w:tc>
          <w:tcPr>
            <w:tcW w:w="1171"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0.0092</w:t>
            </w:r>
          </w:p>
        </w:tc>
      </w:tr>
      <w:tr w:rsidR="001D5EFD">
        <w:trPr>
          <w:trHeight w:val="257"/>
        </w:trPr>
        <w:tc>
          <w:tcPr>
            <w:tcW w:w="1867" w:type="dxa"/>
            <w:noWrap/>
          </w:tcPr>
          <w:p w:rsidR="007D498B" w:rsidRPr="001D5EFD" w:rsidRDefault="007D498B" w:rsidP="001D5EFD">
            <w:pPr>
              <w:rPr>
                <w:rFonts w:ascii="Arial" w:hAnsi="Arial" w:cs="Arial"/>
                <w:sz w:val="16"/>
                <w:szCs w:val="16"/>
              </w:rPr>
            </w:pPr>
            <w:r w:rsidRPr="001D5EFD">
              <w:rPr>
                <w:rFonts w:ascii="Arial" w:hAnsi="Arial" w:cs="Arial"/>
                <w:sz w:val="16"/>
                <w:szCs w:val="16"/>
              </w:rPr>
              <w:t>Carrera Corta</w:t>
            </w:r>
          </w:p>
        </w:tc>
        <w:tc>
          <w:tcPr>
            <w:tcW w:w="910"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0.0091</w:t>
            </w:r>
          </w:p>
        </w:tc>
        <w:tc>
          <w:tcPr>
            <w:tcW w:w="139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0.0001</w:t>
            </w:r>
          </w:p>
        </w:tc>
        <w:tc>
          <w:tcPr>
            <w:tcW w:w="117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0.0003</w:t>
            </w:r>
          </w:p>
        </w:tc>
        <w:tc>
          <w:tcPr>
            <w:tcW w:w="786"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0.0058</w:t>
            </w:r>
          </w:p>
        </w:tc>
        <w:tc>
          <w:tcPr>
            <w:tcW w:w="1171"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0.0153</w:t>
            </w:r>
          </w:p>
        </w:tc>
      </w:tr>
      <w:tr w:rsidR="001D5EFD">
        <w:trPr>
          <w:trHeight w:val="257"/>
        </w:trPr>
        <w:tc>
          <w:tcPr>
            <w:tcW w:w="1867" w:type="dxa"/>
            <w:noWrap/>
          </w:tcPr>
          <w:p w:rsidR="007D498B" w:rsidRPr="001D5EFD" w:rsidRDefault="007D498B" w:rsidP="001D5EFD">
            <w:pPr>
              <w:rPr>
                <w:rFonts w:ascii="Arial" w:hAnsi="Arial" w:cs="Arial"/>
                <w:sz w:val="16"/>
                <w:szCs w:val="16"/>
              </w:rPr>
            </w:pPr>
            <w:r w:rsidRPr="001D5EFD">
              <w:rPr>
                <w:rFonts w:ascii="Arial" w:hAnsi="Arial" w:cs="Arial"/>
                <w:sz w:val="16"/>
                <w:szCs w:val="16"/>
              </w:rPr>
              <w:t>Bachillerato</w:t>
            </w:r>
          </w:p>
        </w:tc>
        <w:tc>
          <w:tcPr>
            <w:tcW w:w="910"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0.1670</w:t>
            </w:r>
          </w:p>
        </w:tc>
        <w:tc>
          <w:tcPr>
            <w:tcW w:w="139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0.0019</w:t>
            </w:r>
          </w:p>
        </w:tc>
        <w:tc>
          <w:tcPr>
            <w:tcW w:w="117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0.0009</w:t>
            </w:r>
          </w:p>
        </w:tc>
        <w:tc>
          <w:tcPr>
            <w:tcW w:w="786"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0.0216</w:t>
            </w:r>
          </w:p>
        </w:tc>
        <w:tc>
          <w:tcPr>
            <w:tcW w:w="1171"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0.1914</w:t>
            </w:r>
          </w:p>
        </w:tc>
      </w:tr>
      <w:tr w:rsidR="001D5EFD">
        <w:trPr>
          <w:trHeight w:val="257"/>
        </w:trPr>
        <w:tc>
          <w:tcPr>
            <w:tcW w:w="1867" w:type="dxa"/>
            <w:noWrap/>
          </w:tcPr>
          <w:p w:rsidR="007D498B" w:rsidRPr="001D5EFD" w:rsidRDefault="007D498B" w:rsidP="001D5EFD">
            <w:pPr>
              <w:rPr>
                <w:rFonts w:ascii="Arial" w:hAnsi="Arial" w:cs="Arial"/>
                <w:sz w:val="16"/>
                <w:szCs w:val="16"/>
              </w:rPr>
            </w:pPr>
            <w:r w:rsidRPr="001D5EFD">
              <w:rPr>
                <w:rFonts w:ascii="Arial" w:hAnsi="Arial" w:cs="Arial"/>
                <w:sz w:val="16"/>
                <w:szCs w:val="16"/>
              </w:rPr>
              <w:t>PostBachillerato</w:t>
            </w:r>
          </w:p>
        </w:tc>
        <w:tc>
          <w:tcPr>
            <w:tcW w:w="910"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0.2041</w:t>
            </w:r>
          </w:p>
        </w:tc>
        <w:tc>
          <w:tcPr>
            <w:tcW w:w="139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0.0008</w:t>
            </w:r>
          </w:p>
        </w:tc>
        <w:tc>
          <w:tcPr>
            <w:tcW w:w="117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0.0002</w:t>
            </w:r>
          </w:p>
        </w:tc>
        <w:tc>
          <w:tcPr>
            <w:tcW w:w="786"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0.0059</w:t>
            </w:r>
          </w:p>
        </w:tc>
        <w:tc>
          <w:tcPr>
            <w:tcW w:w="1171"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0.2111</w:t>
            </w:r>
          </w:p>
        </w:tc>
      </w:tr>
      <w:tr w:rsidR="001D5EFD">
        <w:trPr>
          <w:trHeight w:val="257"/>
        </w:trPr>
        <w:tc>
          <w:tcPr>
            <w:tcW w:w="1867" w:type="dxa"/>
            <w:noWrap/>
          </w:tcPr>
          <w:p w:rsidR="007D498B" w:rsidRPr="001D5EFD" w:rsidRDefault="007D498B" w:rsidP="001D5EFD">
            <w:pPr>
              <w:rPr>
                <w:rFonts w:ascii="Arial" w:hAnsi="Arial" w:cs="Arial"/>
                <w:sz w:val="16"/>
                <w:szCs w:val="16"/>
              </w:rPr>
            </w:pPr>
            <w:r w:rsidRPr="001D5EFD">
              <w:rPr>
                <w:rFonts w:ascii="Arial" w:hAnsi="Arial" w:cs="Arial"/>
                <w:sz w:val="16"/>
                <w:szCs w:val="16"/>
              </w:rPr>
              <w:t>Superior</w:t>
            </w:r>
          </w:p>
        </w:tc>
        <w:tc>
          <w:tcPr>
            <w:tcW w:w="910"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0.5469</w:t>
            </w:r>
          </w:p>
        </w:tc>
        <w:tc>
          <w:tcPr>
            <w:tcW w:w="139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0.0031</w:t>
            </w:r>
          </w:p>
        </w:tc>
        <w:tc>
          <w:tcPr>
            <w:tcW w:w="117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0.0008</w:t>
            </w:r>
          </w:p>
        </w:tc>
        <w:tc>
          <w:tcPr>
            <w:tcW w:w="786"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0.0208</w:t>
            </w:r>
          </w:p>
        </w:tc>
        <w:tc>
          <w:tcPr>
            <w:tcW w:w="1171"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0.5716</w:t>
            </w:r>
          </w:p>
        </w:tc>
      </w:tr>
      <w:tr w:rsidR="001D5EFD">
        <w:trPr>
          <w:trHeight w:val="257"/>
        </w:trPr>
        <w:tc>
          <w:tcPr>
            <w:tcW w:w="1867" w:type="dxa"/>
            <w:noWrap/>
          </w:tcPr>
          <w:p w:rsidR="007D498B" w:rsidRPr="001D5EFD" w:rsidRDefault="007D498B" w:rsidP="001D5EFD">
            <w:pPr>
              <w:jc w:val="center"/>
              <w:rPr>
                <w:rFonts w:ascii="Arial" w:hAnsi="Arial" w:cs="Arial"/>
                <w:b/>
                <w:i/>
                <w:sz w:val="16"/>
                <w:szCs w:val="16"/>
              </w:rPr>
            </w:pPr>
            <w:r w:rsidRPr="001D5EFD">
              <w:rPr>
                <w:rFonts w:ascii="Arial" w:hAnsi="Arial" w:cs="Arial"/>
                <w:b/>
                <w:i/>
                <w:sz w:val="16"/>
                <w:szCs w:val="16"/>
              </w:rPr>
              <w:t>Marginal  Tipo de Nombramiento</w:t>
            </w:r>
          </w:p>
        </w:tc>
        <w:tc>
          <w:tcPr>
            <w:tcW w:w="910"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0.9351</w:t>
            </w:r>
          </w:p>
        </w:tc>
        <w:tc>
          <w:tcPr>
            <w:tcW w:w="139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0.0062</w:t>
            </w:r>
          </w:p>
        </w:tc>
        <w:tc>
          <w:tcPr>
            <w:tcW w:w="1172"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0.0025</w:t>
            </w:r>
          </w:p>
        </w:tc>
        <w:tc>
          <w:tcPr>
            <w:tcW w:w="786"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0.0562</w:t>
            </w:r>
          </w:p>
        </w:tc>
        <w:tc>
          <w:tcPr>
            <w:tcW w:w="1171" w:type="dxa"/>
            <w:noWrap/>
          </w:tcPr>
          <w:p w:rsidR="007D498B" w:rsidRPr="001D5EFD" w:rsidRDefault="007D498B" w:rsidP="001D5EFD">
            <w:pPr>
              <w:jc w:val="right"/>
              <w:rPr>
                <w:rFonts w:ascii="Arial" w:hAnsi="Arial" w:cs="Arial"/>
                <w:sz w:val="16"/>
                <w:szCs w:val="16"/>
              </w:rPr>
            </w:pPr>
            <w:r w:rsidRPr="001D5EFD">
              <w:rPr>
                <w:rFonts w:ascii="Arial" w:hAnsi="Arial" w:cs="Arial"/>
                <w:sz w:val="16"/>
                <w:szCs w:val="16"/>
              </w:rPr>
              <w:t>1.0000</w:t>
            </w:r>
          </w:p>
        </w:tc>
      </w:tr>
    </w:tbl>
    <w:tbl>
      <w:tblPr>
        <w:tblpPr w:leftFromText="142" w:rightFromText="142" w:vertAnchor="text" w:horzAnchor="page" w:tblpX="4140" w:tblpY="29"/>
        <w:tblW w:w="4940" w:type="dxa"/>
        <w:tblCellMar>
          <w:left w:w="70" w:type="dxa"/>
          <w:right w:w="70" w:type="dxa"/>
        </w:tblCellMar>
        <w:tblLook w:val="0000"/>
      </w:tblPr>
      <w:tblGrid>
        <w:gridCol w:w="4940"/>
      </w:tblGrid>
      <w:tr w:rsidR="001874B8" w:rsidRPr="00150F4F">
        <w:trPr>
          <w:trHeight w:val="313"/>
        </w:trPr>
        <w:tc>
          <w:tcPr>
            <w:tcW w:w="4940" w:type="dxa"/>
            <w:tcBorders>
              <w:top w:val="nil"/>
              <w:left w:val="nil"/>
              <w:bottom w:val="nil"/>
              <w:right w:val="nil"/>
            </w:tcBorders>
            <w:shd w:val="clear" w:color="auto" w:fill="auto"/>
            <w:noWrap/>
            <w:vAlign w:val="bottom"/>
          </w:tcPr>
          <w:p w:rsidR="001874B8" w:rsidRPr="00150F4F" w:rsidRDefault="001874B8" w:rsidP="001D5EFD">
            <w:pPr>
              <w:ind w:left="900" w:hanging="720"/>
              <w:rPr>
                <w:b/>
                <w:sz w:val="20"/>
                <w:szCs w:val="20"/>
              </w:rPr>
            </w:pPr>
            <w:r w:rsidRPr="00150F4F">
              <w:rPr>
                <w:b/>
                <w:sz w:val="20"/>
                <w:szCs w:val="20"/>
              </w:rPr>
              <w:t xml:space="preserve">Fuente: </w:t>
            </w:r>
            <w:r w:rsidRPr="00AC3DEE">
              <w:rPr>
                <w:sz w:val="20"/>
                <w:szCs w:val="20"/>
              </w:rPr>
              <w:t>Base de Datos Censo del  Magisterio Fiscal y los       Servidores Públicos del MEC(2000)</w:t>
            </w:r>
          </w:p>
        </w:tc>
      </w:tr>
      <w:tr w:rsidR="001874B8" w:rsidRPr="00150F4F">
        <w:trPr>
          <w:trHeight w:val="313"/>
        </w:trPr>
        <w:tc>
          <w:tcPr>
            <w:tcW w:w="4940" w:type="dxa"/>
            <w:tcBorders>
              <w:top w:val="nil"/>
              <w:left w:val="nil"/>
              <w:bottom w:val="nil"/>
              <w:right w:val="nil"/>
            </w:tcBorders>
            <w:shd w:val="clear" w:color="auto" w:fill="auto"/>
            <w:noWrap/>
            <w:vAlign w:val="bottom"/>
          </w:tcPr>
          <w:p w:rsidR="001874B8" w:rsidRPr="00150F4F" w:rsidRDefault="001874B8" w:rsidP="001D5EFD">
            <w:pPr>
              <w:ind w:left="720" w:hanging="720"/>
              <w:jc w:val="center"/>
              <w:rPr>
                <w:b/>
                <w:sz w:val="20"/>
                <w:szCs w:val="20"/>
              </w:rPr>
            </w:pPr>
            <w:r>
              <w:rPr>
                <w:b/>
                <w:sz w:val="20"/>
                <w:szCs w:val="20"/>
              </w:rPr>
              <w:t xml:space="preserve">Elaboración: </w:t>
            </w:r>
            <w:r w:rsidRPr="00AC3DEE">
              <w:rPr>
                <w:sz w:val="20"/>
                <w:szCs w:val="20"/>
              </w:rPr>
              <w:t>M. Pincay</w:t>
            </w:r>
          </w:p>
        </w:tc>
      </w:tr>
    </w:tbl>
    <w:p w:rsidR="007D498B" w:rsidRDefault="007D498B" w:rsidP="001738FD">
      <w:pPr>
        <w:jc w:val="both"/>
        <w:rPr>
          <w:rFonts w:ascii="Arial" w:hAnsi="Arial" w:cs="Arial"/>
        </w:rPr>
      </w:pPr>
    </w:p>
    <w:p w:rsidR="001874B8" w:rsidRDefault="001874B8" w:rsidP="001738FD">
      <w:pPr>
        <w:jc w:val="both"/>
        <w:rPr>
          <w:rFonts w:ascii="Arial" w:hAnsi="Arial" w:cs="Arial"/>
        </w:rPr>
      </w:pPr>
    </w:p>
    <w:p w:rsidR="001874B8" w:rsidRDefault="001874B8" w:rsidP="001738FD">
      <w:pPr>
        <w:jc w:val="both"/>
        <w:rPr>
          <w:rFonts w:ascii="Arial" w:hAnsi="Arial" w:cs="Arial"/>
        </w:rPr>
      </w:pPr>
    </w:p>
    <w:p w:rsidR="001874B8" w:rsidRDefault="001874B8" w:rsidP="001D5EFD">
      <w:pPr>
        <w:spacing w:line="480" w:lineRule="auto"/>
        <w:ind w:left="1259"/>
        <w:jc w:val="both"/>
        <w:rPr>
          <w:rFonts w:ascii="Arial" w:hAnsi="Arial" w:cs="Arial"/>
          <w:b/>
        </w:rPr>
      </w:pPr>
      <w:r>
        <w:rPr>
          <w:rFonts w:ascii="Arial" w:hAnsi="Arial" w:cs="Arial"/>
        </w:rPr>
        <w:br w:type="page"/>
      </w:r>
      <w:r>
        <w:rPr>
          <w:rFonts w:ascii="Arial" w:hAnsi="Arial" w:cs="Arial"/>
          <w:b/>
        </w:rPr>
        <w:lastRenderedPageBreak/>
        <w:t>Análisis Bivariado entre el nivel de Instrucción  vs. Clase de Título</w:t>
      </w:r>
      <w:r w:rsidR="001D5EFD">
        <w:rPr>
          <w:rFonts w:ascii="Arial" w:hAnsi="Arial" w:cs="Arial"/>
          <w:b/>
        </w:rPr>
        <w:t>.</w:t>
      </w:r>
    </w:p>
    <w:p w:rsidR="001874B8" w:rsidRDefault="001874B8" w:rsidP="001D5EFD">
      <w:pPr>
        <w:spacing w:line="480" w:lineRule="auto"/>
        <w:ind w:left="1259"/>
        <w:jc w:val="both"/>
        <w:rPr>
          <w:rFonts w:ascii="Arial" w:hAnsi="Arial" w:cs="Arial"/>
        </w:rPr>
      </w:pPr>
    </w:p>
    <w:p w:rsidR="001874B8" w:rsidRDefault="001874B8" w:rsidP="001D5EFD">
      <w:pPr>
        <w:ind w:left="1260"/>
        <w:jc w:val="both"/>
        <w:rPr>
          <w:rFonts w:ascii="Arial" w:hAnsi="Arial" w:cs="Arial"/>
        </w:rPr>
      </w:pPr>
    </w:p>
    <w:p w:rsidR="001874B8" w:rsidRDefault="001874B8" w:rsidP="001D5EFD">
      <w:pPr>
        <w:spacing w:line="480" w:lineRule="auto"/>
        <w:ind w:left="1259"/>
        <w:jc w:val="both"/>
        <w:rPr>
          <w:rFonts w:ascii="Arial" w:hAnsi="Arial" w:cs="Arial"/>
        </w:rPr>
      </w:pPr>
      <w:r>
        <w:rPr>
          <w:rFonts w:ascii="Arial" w:hAnsi="Arial" w:cs="Arial"/>
        </w:rPr>
        <w:t>De cada diez mil profesores</w:t>
      </w:r>
      <w:r w:rsidR="00F8099E">
        <w:rPr>
          <w:rFonts w:ascii="Arial" w:hAnsi="Arial" w:cs="Arial"/>
        </w:rPr>
        <w:t xml:space="preserve"> que laboran en la Región Sierra</w:t>
      </w:r>
      <w:r>
        <w:rPr>
          <w:rFonts w:ascii="Arial" w:hAnsi="Arial" w:cs="Arial"/>
        </w:rPr>
        <w:t xml:space="preserve">, </w:t>
      </w:r>
      <w:r w:rsidR="00F8099E">
        <w:rPr>
          <w:rFonts w:ascii="Arial" w:hAnsi="Arial" w:cs="Arial"/>
        </w:rPr>
        <w:t xml:space="preserve">353  no tienen </w:t>
      </w:r>
      <w:r>
        <w:rPr>
          <w:rFonts w:ascii="Arial" w:hAnsi="Arial" w:cs="Arial"/>
        </w:rPr>
        <w:t xml:space="preserve"> título</w:t>
      </w:r>
      <w:r w:rsidR="00F8099E">
        <w:rPr>
          <w:rFonts w:ascii="Arial" w:hAnsi="Arial" w:cs="Arial"/>
        </w:rPr>
        <w:t xml:space="preserve"> alguno</w:t>
      </w:r>
      <w:r>
        <w:rPr>
          <w:rFonts w:ascii="Arial" w:hAnsi="Arial" w:cs="Arial"/>
        </w:rPr>
        <w:t xml:space="preserve">,   8647  </w:t>
      </w:r>
      <w:r w:rsidR="00526B68">
        <w:rPr>
          <w:rFonts w:ascii="Arial" w:hAnsi="Arial" w:cs="Arial"/>
        </w:rPr>
        <w:t>han adquirido</w:t>
      </w:r>
      <w:r>
        <w:rPr>
          <w:rFonts w:ascii="Arial" w:hAnsi="Arial" w:cs="Arial"/>
        </w:rPr>
        <w:t xml:space="preserve"> título  </w:t>
      </w:r>
      <w:r w:rsidR="00B42B65">
        <w:rPr>
          <w:rFonts w:ascii="Arial" w:hAnsi="Arial" w:cs="Arial"/>
        </w:rPr>
        <w:t xml:space="preserve">Docente,  721   título </w:t>
      </w:r>
      <w:r w:rsidR="00526B68">
        <w:rPr>
          <w:rFonts w:ascii="Arial" w:hAnsi="Arial" w:cs="Arial"/>
        </w:rPr>
        <w:t xml:space="preserve">no </w:t>
      </w:r>
      <w:r w:rsidR="00B42B65">
        <w:rPr>
          <w:rFonts w:ascii="Arial" w:hAnsi="Arial" w:cs="Arial"/>
        </w:rPr>
        <w:t xml:space="preserve">docente,  y  278 poseen ambos títulos.  Es de notar  que de  cada 8647 profesores   que tienen título Docente,   3 </w:t>
      </w:r>
      <w:r w:rsidR="00526B68">
        <w:rPr>
          <w:rFonts w:ascii="Arial" w:hAnsi="Arial" w:cs="Arial"/>
        </w:rPr>
        <w:t>cuentan</w:t>
      </w:r>
      <w:r w:rsidR="00B42B65">
        <w:rPr>
          <w:rFonts w:ascii="Arial" w:hAnsi="Arial" w:cs="Arial"/>
        </w:rPr>
        <w:t xml:space="preserve"> </w:t>
      </w:r>
      <w:r w:rsidR="00526B68">
        <w:rPr>
          <w:rFonts w:ascii="Arial" w:hAnsi="Arial" w:cs="Arial"/>
        </w:rPr>
        <w:t>con</w:t>
      </w:r>
      <w:r w:rsidR="00B42B65">
        <w:rPr>
          <w:rFonts w:ascii="Arial" w:hAnsi="Arial" w:cs="Arial"/>
        </w:rPr>
        <w:t xml:space="preserve"> nivel de instrucción de carrera corta,  1560 </w:t>
      </w:r>
      <w:r w:rsidR="00526B68">
        <w:rPr>
          <w:rFonts w:ascii="Arial" w:hAnsi="Arial" w:cs="Arial"/>
        </w:rPr>
        <w:t>son</w:t>
      </w:r>
      <w:r w:rsidR="00B42B65">
        <w:rPr>
          <w:rFonts w:ascii="Arial" w:hAnsi="Arial" w:cs="Arial"/>
        </w:rPr>
        <w:t xml:space="preserve"> bachiller</w:t>
      </w:r>
      <w:r w:rsidR="00526B68">
        <w:rPr>
          <w:rFonts w:ascii="Arial" w:hAnsi="Arial" w:cs="Arial"/>
        </w:rPr>
        <w:t>es</w:t>
      </w:r>
      <w:r w:rsidR="00B42B65">
        <w:rPr>
          <w:rFonts w:ascii="Arial" w:hAnsi="Arial" w:cs="Arial"/>
        </w:rPr>
        <w:t>,  1959</w:t>
      </w:r>
      <w:r w:rsidR="00526B68">
        <w:rPr>
          <w:rFonts w:ascii="Arial" w:hAnsi="Arial" w:cs="Arial"/>
        </w:rPr>
        <w:t xml:space="preserve"> de</w:t>
      </w:r>
      <w:r w:rsidR="00B42B65">
        <w:rPr>
          <w:rFonts w:ascii="Arial" w:hAnsi="Arial" w:cs="Arial"/>
        </w:rPr>
        <w:t xml:space="preserve"> postbachillerato y  5125 tienen un nivel de instrucción supe</w:t>
      </w:r>
      <w:r w:rsidR="00526B68">
        <w:rPr>
          <w:rFonts w:ascii="Arial" w:hAnsi="Arial" w:cs="Arial"/>
        </w:rPr>
        <w:t>rior.  Del total de 8647 profesores con título docente,</w:t>
      </w:r>
      <w:r w:rsidR="00B42B65">
        <w:rPr>
          <w:rFonts w:ascii="Arial" w:hAnsi="Arial" w:cs="Arial"/>
        </w:rPr>
        <w:t xml:space="preserve"> el 59.26%  poseen un nivel de instrucción superior. Estos resultados p</w:t>
      </w:r>
      <w:r w:rsidR="00601320">
        <w:rPr>
          <w:rFonts w:ascii="Arial" w:hAnsi="Arial" w:cs="Arial"/>
        </w:rPr>
        <w:t>ueden verificarse en la Tabla CXVII.</w:t>
      </w:r>
    </w:p>
    <w:p w:rsidR="00B42B65" w:rsidRDefault="00B42B65" w:rsidP="001D5EFD">
      <w:pPr>
        <w:ind w:left="1260"/>
        <w:jc w:val="both"/>
        <w:rPr>
          <w:rFonts w:ascii="Arial" w:hAnsi="Arial" w:cs="Arial"/>
        </w:rPr>
      </w:pPr>
    </w:p>
    <w:p w:rsidR="00B42B65" w:rsidRDefault="00B42B65" w:rsidP="00B42B65">
      <w:pPr>
        <w:jc w:val="center"/>
        <w:rPr>
          <w:rFonts w:ascii="Arial" w:hAnsi="Arial" w:cs="Arial"/>
        </w:rPr>
      </w:pPr>
    </w:p>
    <w:p w:rsidR="001D5EFD" w:rsidRDefault="001D5EFD" w:rsidP="00B42B65">
      <w:pPr>
        <w:jc w:val="center"/>
        <w:rPr>
          <w:rFonts w:ascii="Arial" w:hAnsi="Arial" w:cs="Arial"/>
        </w:rPr>
      </w:pPr>
    </w:p>
    <w:p w:rsidR="001D5EFD" w:rsidRDefault="001D5EFD" w:rsidP="00B42B65">
      <w:pPr>
        <w:jc w:val="center"/>
        <w:rPr>
          <w:rFonts w:ascii="Arial" w:hAnsi="Arial" w:cs="Arial"/>
        </w:rPr>
      </w:pPr>
    </w:p>
    <w:p w:rsidR="001D5EFD" w:rsidRDefault="001D5EFD" w:rsidP="00B42B65">
      <w:pPr>
        <w:jc w:val="center"/>
        <w:rPr>
          <w:rFonts w:ascii="Arial" w:hAnsi="Arial" w:cs="Arial"/>
        </w:rPr>
      </w:pPr>
    </w:p>
    <w:p w:rsidR="001D5EFD" w:rsidRDefault="001D5EFD" w:rsidP="00B42B65">
      <w:pPr>
        <w:jc w:val="center"/>
        <w:rPr>
          <w:rFonts w:ascii="Arial" w:hAnsi="Arial" w:cs="Arial"/>
        </w:rPr>
      </w:pPr>
    </w:p>
    <w:p w:rsidR="001D5EFD" w:rsidRDefault="001D5EFD" w:rsidP="00B42B65">
      <w:pPr>
        <w:jc w:val="center"/>
        <w:rPr>
          <w:rFonts w:ascii="Arial" w:hAnsi="Arial" w:cs="Arial"/>
        </w:rPr>
      </w:pPr>
    </w:p>
    <w:p w:rsidR="001D5EFD" w:rsidRDefault="001D5EFD" w:rsidP="00B42B65">
      <w:pPr>
        <w:jc w:val="center"/>
        <w:rPr>
          <w:rFonts w:ascii="Arial" w:hAnsi="Arial" w:cs="Arial"/>
        </w:rPr>
      </w:pPr>
    </w:p>
    <w:p w:rsidR="001D5EFD" w:rsidRDefault="001D5EFD" w:rsidP="00B42B65">
      <w:pPr>
        <w:jc w:val="center"/>
        <w:rPr>
          <w:rFonts w:ascii="Arial" w:hAnsi="Arial" w:cs="Arial"/>
        </w:rPr>
      </w:pPr>
    </w:p>
    <w:p w:rsidR="001D5EFD" w:rsidRDefault="001D5EFD" w:rsidP="00B42B65">
      <w:pPr>
        <w:jc w:val="center"/>
        <w:rPr>
          <w:rFonts w:ascii="Arial" w:hAnsi="Arial" w:cs="Arial"/>
        </w:rPr>
      </w:pPr>
    </w:p>
    <w:p w:rsidR="001D5EFD" w:rsidRDefault="001D5EFD" w:rsidP="00B42B65">
      <w:pPr>
        <w:jc w:val="center"/>
        <w:rPr>
          <w:rFonts w:ascii="Arial" w:hAnsi="Arial" w:cs="Arial"/>
        </w:rPr>
      </w:pPr>
    </w:p>
    <w:p w:rsidR="001D5EFD" w:rsidRDefault="001D5EFD" w:rsidP="00B42B65">
      <w:pPr>
        <w:jc w:val="center"/>
        <w:rPr>
          <w:rFonts w:ascii="Arial" w:hAnsi="Arial" w:cs="Arial"/>
        </w:rPr>
      </w:pPr>
    </w:p>
    <w:p w:rsidR="001D5EFD" w:rsidRDefault="001D5EFD" w:rsidP="00B42B65">
      <w:pPr>
        <w:jc w:val="center"/>
        <w:rPr>
          <w:rFonts w:ascii="Arial" w:hAnsi="Arial" w:cs="Arial"/>
        </w:rPr>
      </w:pPr>
    </w:p>
    <w:p w:rsidR="001D5EFD" w:rsidRDefault="001D5EFD" w:rsidP="00B42B65">
      <w:pPr>
        <w:jc w:val="center"/>
        <w:rPr>
          <w:rFonts w:ascii="Arial" w:hAnsi="Arial" w:cs="Arial"/>
        </w:rPr>
      </w:pPr>
    </w:p>
    <w:p w:rsidR="001D5EFD" w:rsidRDefault="001D5EFD" w:rsidP="00B42B65">
      <w:pPr>
        <w:jc w:val="center"/>
        <w:rPr>
          <w:rFonts w:ascii="Arial" w:hAnsi="Arial" w:cs="Arial"/>
        </w:rPr>
      </w:pPr>
    </w:p>
    <w:p w:rsidR="001D5EFD" w:rsidRDefault="001D5EFD" w:rsidP="00B42B65">
      <w:pPr>
        <w:jc w:val="center"/>
        <w:rPr>
          <w:rFonts w:ascii="Arial" w:hAnsi="Arial" w:cs="Arial"/>
        </w:rPr>
      </w:pPr>
    </w:p>
    <w:p w:rsidR="00B42B65" w:rsidRPr="00B107D9" w:rsidRDefault="00B42B65" w:rsidP="001D5EFD">
      <w:pPr>
        <w:ind w:firstLine="180"/>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CXVII</w:t>
      </w:r>
    </w:p>
    <w:p w:rsidR="00B42B65" w:rsidRDefault="00B42B65" w:rsidP="001D5EFD">
      <w:pPr>
        <w:tabs>
          <w:tab w:val="left" w:pos="240"/>
          <w:tab w:val="center" w:pos="4419"/>
        </w:tabs>
        <w:ind w:firstLine="18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B42B65" w:rsidRPr="00B107D9" w:rsidRDefault="00B42B65" w:rsidP="001D5EFD">
      <w:pPr>
        <w:tabs>
          <w:tab w:val="left" w:pos="240"/>
          <w:tab w:val="center" w:pos="4419"/>
        </w:tabs>
        <w:ind w:firstLine="180"/>
        <w:jc w:val="center"/>
        <w:rPr>
          <w:rFonts w:ascii="Arial" w:hAnsi="Arial" w:cs="Arial"/>
          <w:b/>
          <w:sz w:val="20"/>
          <w:szCs w:val="20"/>
          <w:lang w:val="es-MX"/>
        </w:rPr>
      </w:pPr>
      <w:r>
        <w:rPr>
          <w:rFonts w:ascii="Arial" w:hAnsi="Arial" w:cs="Arial"/>
          <w:b/>
          <w:sz w:val="20"/>
          <w:szCs w:val="20"/>
          <w:lang w:val="es-MX"/>
        </w:rPr>
        <w:t>Profesores</w:t>
      </w:r>
    </w:p>
    <w:p w:rsidR="00B42B65" w:rsidRDefault="00B42B65" w:rsidP="001D5EFD">
      <w:pPr>
        <w:ind w:firstLine="18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 xml:space="preserve">del Nivel de Instrucción  </w:t>
      </w:r>
      <w:r w:rsidR="00B7289D">
        <w:rPr>
          <w:rFonts w:ascii="Arial" w:hAnsi="Arial" w:cs="Arial"/>
          <w:b/>
          <w:i/>
          <w:sz w:val="20"/>
          <w:szCs w:val="20"/>
          <w:lang w:val="es-MX"/>
        </w:rPr>
        <w:t>y Clase de Título</w:t>
      </w:r>
    </w:p>
    <w:tbl>
      <w:tblPr>
        <w:tblStyle w:val="TablaWeb1"/>
        <w:tblpPr w:leftFromText="142" w:rightFromText="142" w:vertAnchor="text" w:horzAnchor="page" w:tblpX="2723" w:tblpY="1"/>
        <w:tblOverlap w:val="never"/>
        <w:tblW w:w="7752" w:type="dxa"/>
        <w:tblLook w:val="0000"/>
      </w:tblPr>
      <w:tblGrid>
        <w:gridCol w:w="2061"/>
        <w:gridCol w:w="1100"/>
        <w:gridCol w:w="1099"/>
        <w:gridCol w:w="1491"/>
        <w:gridCol w:w="946"/>
        <w:gridCol w:w="1235"/>
      </w:tblGrid>
      <w:tr w:rsidR="001874B8">
        <w:trPr>
          <w:trHeight w:val="263"/>
        </w:trPr>
        <w:tc>
          <w:tcPr>
            <w:tcW w:w="1971" w:type="dxa"/>
            <w:tcBorders>
              <w:bottom w:val="nil"/>
            </w:tcBorders>
            <w:noWrap/>
          </w:tcPr>
          <w:p w:rsidR="001874B8" w:rsidRPr="001D5EFD" w:rsidRDefault="001874B8" w:rsidP="001D5EFD">
            <w:pPr>
              <w:rPr>
                <w:rFonts w:ascii="Arial" w:hAnsi="Arial" w:cs="Arial"/>
                <w:b/>
                <w:sz w:val="16"/>
                <w:szCs w:val="16"/>
              </w:rPr>
            </w:pPr>
          </w:p>
          <w:p w:rsidR="001874B8" w:rsidRPr="001D5EFD" w:rsidRDefault="001874B8" w:rsidP="001D5EFD">
            <w:pPr>
              <w:rPr>
                <w:rFonts w:ascii="Arial" w:hAnsi="Arial" w:cs="Arial"/>
                <w:b/>
                <w:sz w:val="16"/>
                <w:szCs w:val="16"/>
              </w:rPr>
            </w:pPr>
            <w:r w:rsidRPr="001D5EFD">
              <w:rPr>
                <w:rFonts w:ascii="Arial" w:hAnsi="Arial" w:cs="Arial"/>
                <w:b/>
                <w:sz w:val="16"/>
                <w:szCs w:val="16"/>
              </w:rPr>
              <w:t>Nivel de Instrucción</w:t>
            </w:r>
          </w:p>
        </w:tc>
        <w:tc>
          <w:tcPr>
            <w:tcW w:w="4476" w:type="dxa"/>
            <w:gridSpan w:val="4"/>
            <w:noWrap/>
          </w:tcPr>
          <w:p w:rsidR="001874B8" w:rsidRPr="001D5EFD" w:rsidRDefault="001874B8" w:rsidP="001D5EFD">
            <w:pPr>
              <w:jc w:val="center"/>
              <w:rPr>
                <w:rFonts w:ascii="Arial" w:hAnsi="Arial" w:cs="Arial"/>
                <w:b/>
                <w:sz w:val="16"/>
                <w:szCs w:val="16"/>
              </w:rPr>
            </w:pPr>
          </w:p>
          <w:p w:rsidR="001874B8" w:rsidRPr="001D5EFD" w:rsidRDefault="001874B8" w:rsidP="001D5EFD">
            <w:pPr>
              <w:jc w:val="center"/>
              <w:rPr>
                <w:rFonts w:ascii="Arial" w:hAnsi="Arial" w:cs="Arial"/>
                <w:b/>
                <w:sz w:val="16"/>
                <w:szCs w:val="16"/>
              </w:rPr>
            </w:pPr>
            <w:r w:rsidRPr="001D5EFD">
              <w:rPr>
                <w:rFonts w:ascii="Arial" w:hAnsi="Arial" w:cs="Arial"/>
                <w:b/>
                <w:sz w:val="16"/>
                <w:szCs w:val="16"/>
              </w:rPr>
              <w:t>Clase de Título</w:t>
            </w:r>
          </w:p>
        </w:tc>
        <w:tc>
          <w:tcPr>
            <w:tcW w:w="1145" w:type="dxa"/>
            <w:tcBorders>
              <w:bottom w:val="nil"/>
            </w:tcBorders>
            <w:noWrap/>
          </w:tcPr>
          <w:p w:rsidR="001874B8" w:rsidRPr="001D5EFD" w:rsidRDefault="001874B8" w:rsidP="001D5EFD">
            <w:pPr>
              <w:jc w:val="center"/>
              <w:rPr>
                <w:rFonts w:ascii="Arial" w:hAnsi="Arial" w:cs="Arial"/>
                <w:b/>
                <w:i/>
                <w:sz w:val="16"/>
                <w:szCs w:val="16"/>
              </w:rPr>
            </w:pPr>
          </w:p>
          <w:p w:rsidR="001874B8" w:rsidRPr="001D5EFD" w:rsidRDefault="001874B8" w:rsidP="001D5EFD">
            <w:pPr>
              <w:jc w:val="center"/>
              <w:rPr>
                <w:rFonts w:ascii="Arial" w:hAnsi="Arial" w:cs="Arial"/>
                <w:b/>
                <w:i/>
                <w:sz w:val="16"/>
                <w:szCs w:val="16"/>
              </w:rPr>
            </w:pPr>
            <w:r w:rsidRPr="001D5EFD">
              <w:rPr>
                <w:rFonts w:ascii="Arial" w:hAnsi="Arial" w:cs="Arial"/>
                <w:b/>
                <w:i/>
                <w:sz w:val="16"/>
                <w:szCs w:val="16"/>
              </w:rPr>
              <w:t>Marginal  Nivel de Instrucción</w:t>
            </w:r>
          </w:p>
        </w:tc>
      </w:tr>
      <w:tr w:rsidR="001874B8">
        <w:trPr>
          <w:trHeight w:val="263"/>
        </w:trPr>
        <w:tc>
          <w:tcPr>
            <w:tcW w:w="1971" w:type="dxa"/>
            <w:tcBorders>
              <w:top w:val="nil"/>
            </w:tcBorders>
            <w:noWrap/>
          </w:tcPr>
          <w:p w:rsidR="001874B8" w:rsidRPr="001D5EFD" w:rsidRDefault="001874B8" w:rsidP="001D5EFD">
            <w:pPr>
              <w:rPr>
                <w:rFonts w:ascii="Arial" w:hAnsi="Arial" w:cs="Arial"/>
                <w:sz w:val="16"/>
                <w:szCs w:val="16"/>
              </w:rPr>
            </w:pPr>
          </w:p>
        </w:tc>
        <w:tc>
          <w:tcPr>
            <w:tcW w:w="1030" w:type="dxa"/>
            <w:noWrap/>
          </w:tcPr>
          <w:p w:rsidR="001874B8" w:rsidRPr="001D5EFD" w:rsidRDefault="001874B8" w:rsidP="001D5EFD">
            <w:pPr>
              <w:rPr>
                <w:rFonts w:ascii="Arial" w:hAnsi="Arial" w:cs="Arial"/>
                <w:sz w:val="16"/>
                <w:szCs w:val="16"/>
              </w:rPr>
            </w:pPr>
            <w:r w:rsidRPr="001D5EFD">
              <w:rPr>
                <w:rFonts w:ascii="Arial" w:hAnsi="Arial" w:cs="Arial"/>
                <w:sz w:val="16"/>
                <w:szCs w:val="16"/>
              </w:rPr>
              <w:t>Ninguno</w:t>
            </w:r>
          </w:p>
        </w:tc>
        <w:tc>
          <w:tcPr>
            <w:tcW w:w="1029" w:type="dxa"/>
            <w:noWrap/>
          </w:tcPr>
          <w:p w:rsidR="001874B8" w:rsidRPr="001D5EFD" w:rsidRDefault="001874B8" w:rsidP="001D5EFD">
            <w:pPr>
              <w:rPr>
                <w:rFonts w:ascii="Arial" w:hAnsi="Arial" w:cs="Arial"/>
                <w:sz w:val="16"/>
                <w:szCs w:val="16"/>
              </w:rPr>
            </w:pPr>
            <w:r w:rsidRPr="001D5EFD">
              <w:rPr>
                <w:rFonts w:ascii="Arial" w:hAnsi="Arial" w:cs="Arial"/>
                <w:sz w:val="16"/>
                <w:szCs w:val="16"/>
              </w:rPr>
              <w:t>Docente</w:t>
            </w:r>
          </w:p>
        </w:tc>
        <w:tc>
          <w:tcPr>
            <w:tcW w:w="1421" w:type="dxa"/>
            <w:noWrap/>
          </w:tcPr>
          <w:p w:rsidR="001874B8" w:rsidRPr="001D5EFD" w:rsidRDefault="001874B8" w:rsidP="001D5EFD">
            <w:pPr>
              <w:rPr>
                <w:rFonts w:ascii="Arial" w:hAnsi="Arial" w:cs="Arial"/>
                <w:sz w:val="16"/>
                <w:szCs w:val="16"/>
              </w:rPr>
            </w:pPr>
            <w:r w:rsidRPr="001D5EFD">
              <w:rPr>
                <w:rFonts w:ascii="Arial" w:hAnsi="Arial" w:cs="Arial"/>
                <w:sz w:val="16"/>
                <w:szCs w:val="16"/>
              </w:rPr>
              <w:t>No Docente</w:t>
            </w:r>
          </w:p>
        </w:tc>
        <w:tc>
          <w:tcPr>
            <w:tcW w:w="876" w:type="dxa"/>
            <w:noWrap/>
          </w:tcPr>
          <w:p w:rsidR="001874B8" w:rsidRPr="001D5EFD" w:rsidRDefault="001874B8" w:rsidP="001D5EFD">
            <w:pPr>
              <w:rPr>
                <w:rFonts w:ascii="Arial" w:hAnsi="Arial" w:cs="Arial"/>
                <w:sz w:val="16"/>
                <w:szCs w:val="16"/>
              </w:rPr>
            </w:pPr>
            <w:r w:rsidRPr="001D5EFD">
              <w:rPr>
                <w:rFonts w:ascii="Arial" w:hAnsi="Arial" w:cs="Arial"/>
                <w:sz w:val="16"/>
                <w:szCs w:val="16"/>
              </w:rPr>
              <w:t>Ambos</w:t>
            </w:r>
          </w:p>
        </w:tc>
        <w:tc>
          <w:tcPr>
            <w:tcW w:w="1145" w:type="dxa"/>
            <w:tcBorders>
              <w:top w:val="nil"/>
            </w:tcBorders>
            <w:noWrap/>
          </w:tcPr>
          <w:p w:rsidR="001874B8" w:rsidRPr="001D5EFD" w:rsidRDefault="001874B8" w:rsidP="001D5EFD">
            <w:pPr>
              <w:rPr>
                <w:rFonts w:ascii="Arial" w:hAnsi="Arial" w:cs="Arial"/>
                <w:sz w:val="16"/>
                <w:szCs w:val="16"/>
              </w:rPr>
            </w:pPr>
          </w:p>
        </w:tc>
      </w:tr>
      <w:tr w:rsidR="001874B8">
        <w:trPr>
          <w:trHeight w:val="263"/>
        </w:trPr>
        <w:tc>
          <w:tcPr>
            <w:tcW w:w="1971" w:type="dxa"/>
            <w:noWrap/>
          </w:tcPr>
          <w:p w:rsidR="001874B8" w:rsidRPr="001D5EFD" w:rsidRDefault="001874B8" w:rsidP="001D5EFD">
            <w:pPr>
              <w:rPr>
                <w:rFonts w:ascii="Arial" w:hAnsi="Arial" w:cs="Arial"/>
                <w:sz w:val="16"/>
                <w:szCs w:val="16"/>
              </w:rPr>
            </w:pPr>
            <w:r w:rsidRPr="001D5EFD">
              <w:rPr>
                <w:rFonts w:ascii="Arial" w:hAnsi="Arial" w:cs="Arial"/>
                <w:sz w:val="16"/>
                <w:szCs w:val="16"/>
              </w:rPr>
              <w:t>Sin Instrucción</w:t>
            </w:r>
          </w:p>
        </w:tc>
        <w:tc>
          <w:tcPr>
            <w:tcW w:w="1030"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0.0015</w:t>
            </w:r>
          </w:p>
        </w:tc>
        <w:tc>
          <w:tcPr>
            <w:tcW w:w="1029"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0.0000</w:t>
            </w:r>
          </w:p>
        </w:tc>
        <w:tc>
          <w:tcPr>
            <w:tcW w:w="1421"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0.0000</w:t>
            </w:r>
          </w:p>
        </w:tc>
        <w:tc>
          <w:tcPr>
            <w:tcW w:w="876"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0.0000</w:t>
            </w:r>
          </w:p>
        </w:tc>
        <w:tc>
          <w:tcPr>
            <w:tcW w:w="1145"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0.0015</w:t>
            </w:r>
          </w:p>
        </w:tc>
      </w:tr>
      <w:tr w:rsidR="001874B8">
        <w:trPr>
          <w:trHeight w:val="263"/>
        </w:trPr>
        <w:tc>
          <w:tcPr>
            <w:tcW w:w="1971" w:type="dxa"/>
            <w:noWrap/>
          </w:tcPr>
          <w:p w:rsidR="001874B8" w:rsidRPr="001D5EFD" w:rsidRDefault="001874B8" w:rsidP="001D5EFD">
            <w:pPr>
              <w:rPr>
                <w:rFonts w:ascii="Arial" w:hAnsi="Arial" w:cs="Arial"/>
                <w:sz w:val="16"/>
                <w:szCs w:val="16"/>
              </w:rPr>
            </w:pPr>
            <w:r w:rsidRPr="001D5EFD">
              <w:rPr>
                <w:rFonts w:ascii="Arial" w:hAnsi="Arial" w:cs="Arial"/>
                <w:sz w:val="16"/>
                <w:szCs w:val="16"/>
              </w:rPr>
              <w:t>Primaria</w:t>
            </w:r>
          </w:p>
        </w:tc>
        <w:tc>
          <w:tcPr>
            <w:tcW w:w="1030"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0.0092</w:t>
            </w:r>
          </w:p>
        </w:tc>
        <w:tc>
          <w:tcPr>
            <w:tcW w:w="1029"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0.0000</w:t>
            </w:r>
          </w:p>
        </w:tc>
        <w:tc>
          <w:tcPr>
            <w:tcW w:w="1421"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0.0000</w:t>
            </w:r>
          </w:p>
        </w:tc>
        <w:tc>
          <w:tcPr>
            <w:tcW w:w="876"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0.0000</w:t>
            </w:r>
          </w:p>
        </w:tc>
        <w:tc>
          <w:tcPr>
            <w:tcW w:w="1145"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0.0092</w:t>
            </w:r>
          </w:p>
        </w:tc>
      </w:tr>
      <w:tr w:rsidR="001874B8">
        <w:trPr>
          <w:trHeight w:val="263"/>
        </w:trPr>
        <w:tc>
          <w:tcPr>
            <w:tcW w:w="1971" w:type="dxa"/>
            <w:noWrap/>
          </w:tcPr>
          <w:p w:rsidR="001874B8" w:rsidRPr="001D5EFD" w:rsidRDefault="001874B8" w:rsidP="001D5EFD">
            <w:pPr>
              <w:rPr>
                <w:rFonts w:ascii="Arial" w:hAnsi="Arial" w:cs="Arial"/>
                <w:sz w:val="16"/>
                <w:szCs w:val="16"/>
              </w:rPr>
            </w:pPr>
            <w:r w:rsidRPr="001D5EFD">
              <w:rPr>
                <w:rFonts w:ascii="Arial" w:hAnsi="Arial" w:cs="Arial"/>
                <w:sz w:val="16"/>
                <w:szCs w:val="16"/>
              </w:rPr>
              <w:t>Carrera Corta</w:t>
            </w:r>
          </w:p>
        </w:tc>
        <w:tc>
          <w:tcPr>
            <w:tcW w:w="1030"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0.0077</w:t>
            </w:r>
          </w:p>
        </w:tc>
        <w:tc>
          <w:tcPr>
            <w:tcW w:w="1029"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0.0003</w:t>
            </w:r>
          </w:p>
        </w:tc>
        <w:tc>
          <w:tcPr>
            <w:tcW w:w="1421"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0.0073</w:t>
            </w:r>
          </w:p>
        </w:tc>
        <w:tc>
          <w:tcPr>
            <w:tcW w:w="876"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0.0000</w:t>
            </w:r>
          </w:p>
        </w:tc>
        <w:tc>
          <w:tcPr>
            <w:tcW w:w="1145"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0.0153</w:t>
            </w:r>
          </w:p>
        </w:tc>
      </w:tr>
      <w:tr w:rsidR="001874B8">
        <w:trPr>
          <w:trHeight w:val="263"/>
        </w:trPr>
        <w:tc>
          <w:tcPr>
            <w:tcW w:w="1971" w:type="dxa"/>
            <w:noWrap/>
          </w:tcPr>
          <w:p w:rsidR="001874B8" w:rsidRPr="001D5EFD" w:rsidRDefault="001874B8" w:rsidP="001D5EFD">
            <w:pPr>
              <w:rPr>
                <w:rFonts w:ascii="Arial" w:hAnsi="Arial" w:cs="Arial"/>
                <w:sz w:val="16"/>
                <w:szCs w:val="16"/>
              </w:rPr>
            </w:pPr>
            <w:r w:rsidRPr="001D5EFD">
              <w:rPr>
                <w:rFonts w:ascii="Arial" w:hAnsi="Arial" w:cs="Arial"/>
                <w:sz w:val="16"/>
                <w:szCs w:val="16"/>
              </w:rPr>
              <w:t>Bachillerato</w:t>
            </w:r>
          </w:p>
        </w:tc>
        <w:tc>
          <w:tcPr>
            <w:tcW w:w="1030"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0.0043</w:t>
            </w:r>
          </w:p>
        </w:tc>
        <w:tc>
          <w:tcPr>
            <w:tcW w:w="1029"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0.1560</w:t>
            </w:r>
          </w:p>
        </w:tc>
        <w:tc>
          <w:tcPr>
            <w:tcW w:w="1421"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0.0258</w:t>
            </w:r>
          </w:p>
        </w:tc>
        <w:tc>
          <w:tcPr>
            <w:tcW w:w="876"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0.0053</w:t>
            </w:r>
          </w:p>
        </w:tc>
        <w:tc>
          <w:tcPr>
            <w:tcW w:w="1145"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0.1914</w:t>
            </w:r>
          </w:p>
        </w:tc>
      </w:tr>
      <w:tr w:rsidR="001874B8">
        <w:trPr>
          <w:trHeight w:val="263"/>
        </w:trPr>
        <w:tc>
          <w:tcPr>
            <w:tcW w:w="1971" w:type="dxa"/>
            <w:noWrap/>
          </w:tcPr>
          <w:p w:rsidR="001874B8" w:rsidRPr="001D5EFD" w:rsidRDefault="001874B8" w:rsidP="001D5EFD">
            <w:pPr>
              <w:rPr>
                <w:rFonts w:ascii="Arial" w:hAnsi="Arial" w:cs="Arial"/>
                <w:sz w:val="16"/>
                <w:szCs w:val="16"/>
              </w:rPr>
            </w:pPr>
            <w:r w:rsidRPr="001D5EFD">
              <w:rPr>
                <w:rFonts w:ascii="Arial" w:hAnsi="Arial" w:cs="Arial"/>
                <w:sz w:val="16"/>
                <w:szCs w:val="16"/>
              </w:rPr>
              <w:t>PostBachillerato</w:t>
            </w:r>
          </w:p>
        </w:tc>
        <w:tc>
          <w:tcPr>
            <w:tcW w:w="1030"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0.0055</w:t>
            </w:r>
          </w:p>
        </w:tc>
        <w:tc>
          <w:tcPr>
            <w:tcW w:w="1029"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0.1959</w:t>
            </w:r>
          </w:p>
        </w:tc>
        <w:tc>
          <w:tcPr>
            <w:tcW w:w="1421"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0.0060</w:t>
            </w:r>
          </w:p>
        </w:tc>
        <w:tc>
          <w:tcPr>
            <w:tcW w:w="876"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0.0037</w:t>
            </w:r>
          </w:p>
        </w:tc>
        <w:tc>
          <w:tcPr>
            <w:tcW w:w="1145"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0.2111</w:t>
            </w:r>
          </w:p>
        </w:tc>
      </w:tr>
      <w:tr w:rsidR="001874B8">
        <w:trPr>
          <w:trHeight w:val="263"/>
        </w:trPr>
        <w:tc>
          <w:tcPr>
            <w:tcW w:w="1971" w:type="dxa"/>
            <w:noWrap/>
          </w:tcPr>
          <w:p w:rsidR="001874B8" w:rsidRPr="001D5EFD" w:rsidRDefault="001874B8" w:rsidP="001D5EFD">
            <w:pPr>
              <w:rPr>
                <w:rFonts w:ascii="Arial" w:hAnsi="Arial" w:cs="Arial"/>
                <w:sz w:val="16"/>
                <w:szCs w:val="16"/>
              </w:rPr>
            </w:pPr>
            <w:r w:rsidRPr="001D5EFD">
              <w:rPr>
                <w:rFonts w:ascii="Arial" w:hAnsi="Arial" w:cs="Arial"/>
                <w:sz w:val="16"/>
                <w:szCs w:val="16"/>
              </w:rPr>
              <w:t>Superior</w:t>
            </w:r>
          </w:p>
        </w:tc>
        <w:tc>
          <w:tcPr>
            <w:tcW w:w="1030"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0.0071</w:t>
            </w:r>
          </w:p>
        </w:tc>
        <w:tc>
          <w:tcPr>
            <w:tcW w:w="1029"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0.5125</w:t>
            </w:r>
          </w:p>
        </w:tc>
        <w:tc>
          <w:tcPr>
            <w:tcW w:w="1421"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0.0330</w:t>
            </w:r>
          </w:p>
        </w:tc>
        <w:tc>
          <w:tcPr>
            <w:tcW w:w="876"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0.0189</w:t>
            </w:r>
          </w:p>
        </w:tc>
        <w:tc>
          <w:tcPr>
            <w:tcW w:w="1145"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0.5716</w:t>
            </w:r>
          </w:p>
        </w:tc>
      </w:tr>
      <w:tr w:rsidR="001874B8">
        <w:trPr>
          <w:trHeight w:val="263"/>
        </w:trPr>
        <w:tc>
          <w:tcPr>
            <w:tcW w:w="1971" w:type="dxa"/>
            <w:noWrap/>
          </w:tcPr>
          <w:p w:rsidR="001874B8" w:rsidRPr="001D5EFD" w:rsidRDefault="001874B8" w:rsidP="001D5EFD">
            <w:pPr>
              <w:jc w:val="center"/>
              <w:rPr>
                <w:rFonts w:ascii="Arial" w:hAnsi="Arial" w:cs="Arial"/>
                <w:b/>
                <w:i/>
                <w:sz w:val="16"/>
                <w:szCs w:val="16"/>
              </w:rPr>
            </w:pPr>
            <w:r w:rsidRPr="001D5EFD">
              <w:rPr>
                <w:rFonts w:ascii="Arial" w:hAnsi="Arial" w:cs="Arial"/>
                <w:b/>
                <w:i/>
                <w:sz w:val="16"/>
                <w:szCs w:val="16"/>
              </w:rPr>
              <w:t>Marginal</w:t>
            </w:r>
          </w:p>
          <w:p w:rsidR="001874B8" w:rsidRPr="001D5EFD" w:rsidRDefault="001874B8" w:rsidP="001D5EFD">
            <w:pPr>
              <w:jc w:val="center"/>
              <w:rPr>
                <w:rFonts w:ascii="Arial" w:hAnsi="Arial" w:cs="Arial"/>
                <w:b/>
                <w:sz w:val="16"/>
                <w:szCs w:val="16"/>
              </w:rPr>
            </w:pPr>
            <w:r w:rsidRPr="001D5EFD">
              <w:rPr>
                <w:rFonts w:ascii="Arial" w:hAnsi="Arial" w:cs="Arial"/>
                <w:b/>
                <w:i/>
                <w:sz w:val="16"/>
                <w:szCs w:val="16"/>
              </w:rPr>
              <w:t xml:space="preserve">  Clase de Título</w:t>
            </w:r>
          </w:p>
        </w:tc>
        <w:tc>
          <w:tcPr>
            <w:tcW w:w="1030"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0.0353</w:t>
            </w:r>
          </w:p>
        </w:tc>
        <w:tc>
          <w:tcPr>
            <w:tcW w:w="1029"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0.8647</w:t>
            </w:r>
          </w:p>
        </w:tc>
        <w:tc>
          <w:tcPr>
            <w:tcW w:w="1421"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0.0721</w:t>
            </w:r>
          </w:p>
        </w:tc>
        <w:tc>
          <w:tcPr>
            <w:tcW w:w="876"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0.0278</w:t>
            </w:r>
          </w:p>
        </w:tc>
        <w:tc>
          <w:tcPr>
            <w:tcW w:w="1145" w:type="dxa"/>
            <w:noWrap/>
          </w:tcPr>
          <w:p w:rsidR="001874B8" w:rsidRPr="001D5EFD" w:rsidRDefault="001874B8" w:rsidP="001D5EFD">
            <w:pPr>
              <w:jc w:val="right"/>
              <w:rPr>
                <w:rFonts w:ascii="Arial" w:hAnsi="Arial" w:cs="Arial"/>
                <w:sz w:val="16"/>
                <w:szCs w:val="16"/>
              </w:rPr>
            </w:pPr>
            <w:r w:rsidRPr="001D5EFD">
              <w:rPr>
                <w:rFonts w:ascii="Arial" w:hAnsi="Arial" w:cs="Arial"/>
                <w:sz w:val="16"/>
                <w:szCs w:val="16"/>
              </w:rPr>
              <w:t>1.0000</w:t>
            </w:r>
          </w:p>
        </w:tc>
      </w:tr>
    </w:tbl>
    <w:tbl>
      <w:tblPr>
        <w:tblpPr w:leftFromText="142" w:rightFromText="142" w:vertAnchor="text" w:horzAnchor="page" w:tblpX="4254" w:tblpY="7"/>
        <w:tblW w:w="4750" w:type="dxa"/>
        <w:tblCellMar>
          <w:left w:w="70" w:type="dxa"/>
          <w:right w:w="70" w:type="dxa"/>
        </w:tblCellMar>
        <w:tblLook w:val="0000"/>
      </w:tblPr>
      <w:tblGrid>
        <w:gridCol w:w="4750"/>
      </w:tblGrid>
      <w:tr w:rsidR="001D5EFD" w:rsidRPr="00150F4F">
        <w:trPr>
          <w:trHeight w:val="289"/>
        </w:trPr>
        <w:tc>
          <w:tcPr>
            <w:tcW w:w="4750" w:type="dxa"/>
            <w:tcBorders>
              <w:top w:val="nil"/>
              <w:left w:val="nil"/>
              <w:bottom w:val="nil"/>
              <w:right w:val="nil"/>
            </w:tcBorders>
            <w:shd w:val="clear" w:color="auto" w:fill="auto"/>
            <w:noWrap/>
            <w:vAlign w:val="bottom"/>
          </w:tcPr>
          <w:p w:rsidR="001D5EFD" w:rsidRPr="00150F4F" w:rsidRDefault="001D5EFD" w:rsidP="00F574E1">
            <w:pPr>
              <w:ind w:left="900" w:hanging="720"/>
              <w:rPr>
                <w:b/>
                <w:sz w:val="20"/>
                <w:szCs w:val="20"/>
              </w:rPr>
            </w:pPr>
            <w:r w:rsidRPr="00150F4F">
              <w:rPr>
                <w:b/>
                <w:sz w:val="20"/>
                <w:szCs w:val="20"/>
              </w:rPr>
              <w:t xml:space="preserve">Fuente: </w:t>
            </w:r>
            <w:r w:rsidRPr="00AC3DEE">
              <w:rPr>
                <w:sz w:val="20"/>
                <w:szCs w:val="20"/>
              </w:rPr>
              <w:t>Base de Datos Censo del  Magisterio Fiscal y los       Servidores Públicos del MEC(2000)</w:t>
            </w:r>
          </w:p>
        </w:tc>
      </w:tr>
      <w:tr w:rsidR="001D5EFD" w:rsidRPr="00150F4F">
        <w:trPr>
          <w:trHeight w:val="289"/>
        </w:trPr>
        <w:tc>
          <w:tcPr>
            <w:tcW w:w="4750" w:type="dxa"/>
            <w:tcBorders>
              <w:top w:val="nil"/>
              <w:left w:val="nil"/>
              <w:bottom w:val="nil"/>
              <w:right w:val="nil"/>
            </w:tcBorders>
            <w:shd w:val="clear" w:color="auto" w:fill="auto"/>
            <w:noWrap/>
            <w:vAlign w:val="bottom"/>
          </w:tcPr>
          <w:p w:rsidR="001D5EFD" w:rsidRPr="00150F4F" w:rsidRDefault="001D5EFD" w:rsidP="00F574E1">
            <w:pPr>
              <w:ind w:left="720" w:hanging="720"/>
              <w:jc w:val="center"/>
              <w:rPr>
                <w:b/>
                <w:sz w:val="20"/>
                <w:szCs w:val="20"/>
              </w:rPr>
            </w:pPr>
            <w:r>
              <w:rPr>
                <w:b/>
                <w:sz w:val="20"/>
                <w:szCs w:val="20"/>
              </w:rPr>
              <w:t xml:space="preserve">Elaboración: </w:t>
            </w:r>
            <w:r w:rsidRPr="00AC3DEE">
              <w:rPr>
                <w:sz w:val="20"/>
                <w:szCs w:val="20"/>
              </w:rPr>
              <w:t>M. Pincay</w:t>
            </w:r>
          </w:p>
        </w:tc>
      </w:tr>
    </w:tbl>
    <w:p w:rsidR="001874B8" w:rsidRDefault="001874B8" w:rsidP="001738FD">
      <w:pPr>
        <w:jc w:val="both"/>
        <w:rPr>
          <w:rFonts w:ascii="Arial" w:hAnsi="Arial" w:cs="Arial"/>
        </w:rPr>
      </w:pPr>
    </w:p>
    <w:p w:rsidR="00B42B65" w:rsidRDefault="00B42B65" w:rsidP="001738FD">
      <w:pPr>
        <w:jc w:val="both"/>
        <w:rPr>
          <w:rFonts w:ascii="Arial" w:hAnsi="Arial" w:cs="Arial"/>
        </w:rPr>
      </w:pPr>
    </w:p>
    <w:p w:rsidR="00B42B65" w:rsidRDefault="00B42B65" w:rsidP="001738FD">
      <w:pPr>
        <w:jc w:val="both"/>
        <w:rPr>
          <w:rFonts w:ascii="Arial" w:hAnsi="Arial" w:cs="Arial"/>
        </w:rPr>
      </w:pPr>
    </w:p>
    <w:p w:rsidR="00B42B65" w:rsidRDefault="00B42B65" w:rsidP="001738FD">
      <w:pPr>
        <w:jc w:val="both"/>
        <w:rPr>
          <w:rFonts w:ascii="Arial" w:hAnsi="Arial" w:cs="Arial"/>
        </w:rPr>
      </w:pPr>
    </w:p>
    <w:p w:rsidR="00B42B65" w:rsidRDefault="00B42B65" w:rsidP="001738FD">
      <w:pPr>
        <w:jc w:val="both"/>
        <w:rPr>
          <w:rFonts w:ascii="Arial" w:hAnsi="Arial" w:cs="Arial"/>
        </w:rPr>
      </w:pPr>
    </w:p>
    <w:p w:rsidR="00B42B65" w:rsidRDefault="00B42B65" w:rsidP="001738FD">
      <w:pPr>
        <w:jc w:val="both"/>
        <w:rPr>
          <w:rFonts w:ascii="Arial" w:hAnsi="Arial" w:cs="Arial"/>
        </w:rPr>
      </w:pPr>
    </w:p>
    <w:p w:rsidR="00B42B65" w:rsidRDefault="00B42B65" w:rsidP="001738FD">
      <w:pPr>
        <w:jc w:val="both"/>
        <w:rPr>
          <w:rFonts w:ascii="Arial" w:hAnsi="Arial" w:cs="Arial"/>
        </w:rPr>
      </w:pPr>
    </w:p>
    <w:p w:rsidR="00B42B65" w:rsidRDefault="00B42B65" w:rsidP="001738FD">
      <w:pPr>
        <w:jc w:val="both"/>
        <w:rPr>
          <w:rFonts w:ascii="Arial" w:hAnsi="Arial" w:cs="Arial"/>
        </w:rPr>
      </w:pPr>
    </w:p>
    <w:p w:rsidR="00B42B65" w:rsidRDefault="00B42B65" w:rsidP="001738FD">
      <w:pPr>
        <w:jc w:val="both"/>
        <w:rPr>
          <w:rFonts w:ascii="Arial" w:hAnsi="Arial" w:cs="Arial"/>
        </w:rPr>
      </w:pPr>
    </w:p>
    <w:p w:rsidR="00B42B65" w:rsidRDefault="00B42B65" w:rsidP="001738FD">
      <w:pPr>
        <w:jc w:val="both"/>
        <w:rPr>
          <w:rFonts w:ascii="Arial" w:hAnsi="Arial" w:cs="Arial"/>
        </w:rPr>
      </w:pPr>
    </w:p>
    <w:p w:rsidR="00B42B65" w:rsidRDefault="00B42B65" w:rsidP="001738FD">
      <w:pPr>
        <w:jc w:val="both"/>
        <w:rPr>
          <w:rFonts w:ascii="Arial" w:hAnsi="Arial" w:cs="Arial"/>
        </w:rPr>
      </w:pPr>
    </w:p>
    <w:p w:rsidR="00B42B65" w:rsidRDefault="00B42B65" w:rsidP="001738FD">
      <w:pPr>
        <w:jc w:val="both"/>
        <w:rPr>
          <w:rFonts w:ascii="Arial" w:hAnsi="Arial" w:cs="Arial"/>
        </w:rPr>
      </w:pPr>
    </w:p>
    <w:p w:rsidR="00B42B65" w:rsidRDefault="00B42B65" w:rsidP="001738FD">
      <w:pPr>
        <w:jc w:val="both"/>
        <w:rPr>
          <w:rFonts w:ascii="Arial" w:hAnsi="Arial" w:cs="Arial"/>
        </w:rPr>
      </w:pPr>
    </w:p>
    <w:p w:rsidR="00B42B65" w:rsidRDefault="00B42B65" w:rsidP="001738FD">
      <w:pPr>
        <w:jc w:val="both"/>
        <w:rPr>
          <w:rFonts w:ascii="Arial" w:hAnsi="Arial" w:cs="Arial"/>
        </w:rPr>
      </w:pPr>
    </w:p>
    <w:p w:rsidR="00B42B65" w:rsidRDefault="00B42B65" w:rsidP="001738FD">
      <w:pPr>
        <w:jc w:val="both"/>
        <w:rPr>
          <w:rFonts w:ascii="Arial" w:hAnsi="Arial" w:cs="Arial"/>
        </w:rPr>
      </w:pPr>
    </w:p>
    <w:p w:rsidR="00B628EF" w:rsidRDefault="00B628EF" w:rsidP="001738FD">
      <w:pPr>
        <w:jc w:val="both"/>
        <w:rPr>
          <w:rFonts w:ascii="Arial" w:hAnsi="Arial" w:cs="Arial"/>
        </w:rPr>
      </w:pPr>
    </w:p>
    <w:p w:rsidR="00B628EF" w:rsidRDefault="00B628EF" w:rsidP="001738FD">
      <w:pPr>
        <w:jc w:val="both"/>
        <w:rPr>
          <w:rFonts w:ascii="Arial" w:hAnsi="Arial" w:cs="Arial"/>
        </w:rPr>
      </w:pPr>
    </w:p>
    <w:p w:rsidR="001D5EFD" w:rsidRDefault="001D5EFD" w:rsidP="00B628EF">
      <w:pPr>
        <w:jc w:val="both"/>
        <w:rPr>
          <w:rFonts w:ascii="Arial" w:hAnsi="Arial" w:cs="Arial"/>
          <w:b/>
        </w:rPr>
      </w:pPr>
    </w:p>
    <w:p w:rsidR="001D5EFD" w:rsidRDefault="001D5EFD" w:rsidP="00B628EF">
      <w:pPr>
        <w:jc w:val="both"/>
        <w:rPr>
          <w:rFonts w:ascii="Arial" w:hAnsi="Arial" w:cs="Arial"/>
          <w:b/>
        </w:rPr>
      </w:pPr>
    </w:p>
    <w:p w:rsidR="001D5EFD" w:rsidRDefault="001D5EFD" w:rsidP="00B628EF">
      <w:pPr>
        <w:jc w:val="both"/>
        <w:rPr>
          <w:rFonts w:ascii="Arial" w:hAnsi="Arial" w:cs="Arial"/>
          <w:b/>
        </w:rPr>
      </w:pPr>
    </w:p>
    <w:p w:rsidR="001D5EFD" w:rsidRDefault="001D5EFD" w:rsidP="00B628EF">
      <w:pPr>
        <w:jc w:val="both"/>
        <w:rPr>
          <w:rFonts w:ascii="Arial" w:hAnsi="Arial" w:cs="Arial"/>
          <w:b/>
        </w:rPr>
      </w:pPr>
    </w:p>
    <w:p w:rsidR="00B628EF" w:rsidRDefault="00B628EF" w:rsidP="00F574E1">
      <w:pPr>
        <w:spacing w:line="480" w:lineRule="auto"/>
        <w:ind w:left="1259"/>
        <w:jc w:val="both"/>
        <w:rPr>
          <w:rFonts w:ascii="Arial" w:hAnsi="Arial" w:cs="Arial"/>
          <w:b/>
        </w:rPr>
      </w:pPr>
      <w:r>
        <w:rPr>
          <w:rFonts w:ascii="Arial" w:hAnsi="Arial" w:cs="Arial"/>
          <w:b/>
        </w:rPr>
        <w:lastRenderedPageBreak/>
        <w:t>Análisis Bivariado entre el nivel de Instrucción  vs. Provincia donde Labora</w:t>
      </w:r>
    </w:p>
    <w:p w:rsidR="00B42B65" w:rsidRDefault="00B42B65" w:rsidP="00F574E1">
      <w:pPr>
        <w:ind w:left="1260"/>
        <w:jc w:val="both"/>
        <w:rPr>
          <w:rFonts w:ascii="Arial" w:hAnsi="Arial" w:cs="Arial"/>
        </w:rPr>
      </w:pPr>
    </w:p>
    <w:p w:rsidR="00B628EF" w:rsidRDefault="00B628EF" w:rsidP="00F574E1">
      <w:pPr>
        <w:ind w:left="1260"/>
        <w:jc w:val="both"/>
        <w:rPr>
          <w:rFonts w:ascii="Arial" w:hAnsi="Arial" w:cs="Arial"/>
        </w:rPr>
      </w:pPr>
    </w:p>
    <w:p w:rsidR="00B628EF" w:rsidRDefault="00526B68" w:rsidP="00F574E1">
      <w:pPr>
        <w:spacing w:line="480" w:lineRule="auto"/>
        <w:ind w:left="1259"/>
        <w:jc w:val="both"/>
        <w:rPr>
          <w:rFonts w:ascii="Arial" w:hAnsi="Arial" w:cs="Arial"/>
        </w:rPr>
      </w:pPr>
      <w:r>
        <w:rPr>
          <w:rFonts w:ascii="Arial" w:hAnsi="Arial" w:cs="Arial"/>
        </w:rPr>
        <w:t>Según investigación realizada, d</w:t>
      </w:r>
      <w:r w:rsidR="00B628EF">
        <w:rPr>
          <w:rFonts w:ascii="Arial" w:hAnsi="Arial" w:cs="Arial"/>
        </w:rPr>
        <w:t xml:space="preserve">e los 55841 profesores que laboran en la Región Sierra,  el 0.15% no poseen nivel de instrucción, el 0.92%  tienen nivel de instrucción primaria, el 1.53% </w:t>
      </w:r>
      <w:r>
        <w:rPr>
          <w:rFonts w:ascii="Arial" w:hAnsi="Arial" w:cs="Arial"/>
        </w:rPr>
        <w:t>de</w:t>
      </w:r>
      <w:r w:rsidR="00B628EF">
        <w:rPr>
          <w:rFonts w:ascii="Arial" w:hAnsi="Arial" w:cs="Arial"/>
        </w:rPr>
        <w:t xml:space="preserve"> carrera corta</w:t>
      </w:r>
      <w:r w:rsidR="00162B8E">
        <w:rPr>
          <w:rFonts w:ascii="Arial" w:hAnsi="Arial" w:cs="Arial"/>
        </w:rPr>
        <w:t xml:space="preserve">, el 19.14%  </w:t>
      </w:r>
      <w:r>
        <w:rPr>
          <w:rFonts w:ascii="Arial" w:hAnsi="Arial" w:cs="Arial"/>
        </w:rPr>
        <w:t xml:space="preserve">son </w:t>
      </w:r>
      <w:r w:rsidR="00162B8E">
        <w:rPr>
          <w:rFonts w:ascii="Arial" w:hAnsi="Arial" w:cs="Arial"/>
        </w:rPr>
        <w:t xml:space="preserve"> Bachiller</w:t>
      </w:r>
      <w:r>
        <w:rPr>
          <w:rFonts w:ascii="Arial" w:hAnsi="Arial" w:cs="Arial"/>
        </w:rPr>
        <w:t>es</w:t>
      </w:r>
      <w:r w:rsidR="00162B8E">
        <w:rPr>
          <w:rFonts w:ascii="Arial" w:hAnsi="Arial" w:cs="Arial"/>
        </w:rPr>
        <w:t xml:space="preserve">,  el 57.16%  tienen nivel de instrucción  Superior. Podemos señalar que </w:t>
      </w:r>
      <w:r>
        <w:rPr>
          <w:rFonts w:ascii="Arial" w:hAnsi="Arial" w:cs="Arial"/>
        </w:rPr>
        <w:t xml:space="preserve">de el total de 2839 profesores,  </w:t>
      </w:r>
      <w:r w:rsidR="00162B8E">
        <w:rPr>
          <w:rFonts w:ascii="Arial" w:hAnsi="Arial" w:cs="Arial"/>
        </w:rPr>
        <w:t xml:space="preserve">el  63.89%     laboran en la provincia del Pichincha  y  tienen nivel   de   instrucción superior, estos resultados pueden ser verificados en la Tabla </w:t>
      </w:r>
      <w:r w:rsidR="00601320">
        <w:rPr>
          <w:rFonts w:ascii="Arial" w:hAnsi="Arial" w:cs="Arial"/>
        </w:rPr>
        <w:t>CXVIII</w:t>
      </w:r>
      <w:r w:rsidR="00162B8E">
        <w:rPr>
          <w:rFonts w:ascii="Arial" w:hAnsi="Arial" w:cs="Arial"/>
        </w:rPr>
        <w:t xml:space="preserve">. </w:t>
      </w:r>
    </w:p>
    <w:p w:rsidR="00F574E1" w:rsidRDefault="00162B8E" w:rsidP="00162B8E">
      <w:pPr>
        <w:jc w:val="center"/>
        <w:rPr>
          <w:rFonts w:ascii="Arial" w:hAnsi="Arial" w:cs="Arial"/>
        </w:rPr>
      </w:pPr>
      <w:r>
        <w:rPr>
          <w:rFonts w:ascii="Arial" w:hAnsi="Arial" w:cs="Arial"/>
        </w:rPr>
        <w:t xml:space="preserve">  </w:t>
      </w: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F574E1" w:rsidRDefault="00F574E1" w:rsidP="00162B8E">
      <w:pPr>
        <w:jc w:val="center"/>
        <w:rPr>
          <w:rFonts w:ascii="Arial" w:hAnsi="Arial" w:cs="Arial"/>
        </w:rPr>
      </w:pPr>
    </w:p>
    <w:p w:rsidR="00162B8E" w:rsidRPr="00B107D9" w:rsidRDefault="00162B8E" w:rsidP="00162B8E">
      <w:pPr>
        <w:jc w:val="center"/>
        <w:rPr>
          <w:rFonts w:ascii="Arial" w:hAnsi="Arial" w:cs="Arial"/>
          <w:b/>
          <w:sz w:val="20"/>
          <w:szCs w:val="20"/>
          <w:lang w:val="es-MX"/>
        </w:rPr>
      </w:pPr>
      <w:r w:rsidRPr="00B107D9">
        <w:rPr>
          <w:rFonts w:ascii="Arial" w:hAnsi="Arial" w:cs="Arial"/>
          <w:b/>
          <w:sz w:val="20"/>
          <w:szCs w:val="20"/>
          <w:lang w:val="es-MX"/>
        </w:rPr>
        <w:t xml:space="preserve">Tabla </w:t>
      </w:r>
      <w:r w:rsidR="00601320">
        <w:rPr>
          <w:rFonts w:ascii="Arial" w:hAnsi="Arial" w:cs="Arial"/>
          <w:b/>
          <w:sz w:val="20"/>
          <w:szCs w:val="20"/>
          <w:lang w:val="es-MX"/>
        </w:rPr>
        <w:t>CXVIII</w:t>
      </w:r>
    </w:p>
    <w:p w:rsidR="00162B8E" w:rsidRDefault="00162B8E" w:rsidP="00162B8E">
      <w:pPr>
        <w:tabs>
          <w:tab w:val="left" w:pos="240"/>
          <w:tab w:val="center" w:pos="4419"/>
        </w:tabs>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162B8E" w:rsidRPr="00B107D9" w:rsidRDefault="00162B8E" w:rsidP="00162B8E">
      <w:pPr>
        <w:tabs>
          <w:tab w:val="left" w:pos="240"/>
          <w:tab w:val="center" w:pos="4419"/>
        </w:tabs>
        <w:jc w:val="center"/>
        <w:rPr>
          <w:rFonts w:ascii="Arial" w:hAnsi="Arial" w:cs="Arial"/>
          <w:b/>
          <w:sz w:val="20"/>
          <w:szCs w:val="20"/>
          <w:lang w:val="es-MX"/>
        </w:rPr>
      </w:pPr>
      <w:r>
        <w:rPr>
          <w:rFonts w:ascii="Arial" w:hAnsi="Arial" w:cs="Arial"/>
          <w:b/>
          <w:sz w:val="20"/>
          <w:szCs w:val="20"/>
          <w:lang w:val="es-MX"/>
        </w:rPr>
        <w:t>Profesores</w:t>
      </w:r>
    </w:p>
    <w:p w:rsidR="00162B8E" w:rsidRDefault="00162B8E" w:rsidP="00162B8E">
      <w:pPr>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del  Nivel de Instrucción  y Provincia donde labora</w:t>
      </w:r>
    </w:p>
    <w:p w:rsidR="00B628EF" w:rsidRPr="00162B8E" w:rsidRDefault="00B628EF" w:rsidP="001738FD">
      <w:pPr>
        <w:jc w:val="both"/>
        <w:rPr>
          <w:rFonts w:ascii="Arial" w:hAnsi="Arial" w:cs="Arial"/>
          <w:lang w:val="es-MX"/>
        </w:rPr>
      </w:pPr>
    </w:p>
    <w:tbl>
      <w:tblPr>
        <w:tblStyle w:val="TablaWeb1"/>
        <w:tblW w:w="8611" w:type="dxa"/>
        <w:tblInd w:w="55" w:type="dxa"/>
        <w:tblLook w:val="0000"/>
      </w:tblPr>
      <w:tblGrid>
        <w:gridCol w:w="1304"/>
        <w:gridCol w:w="1142"/>
        <w:gridCol w:w="877"/>
        <w:gridCol w:w="1080"/>
        <w:gridCol w:w="1102"/>
        <w:gridCol w:w="1401"/>
        <w:gridCol w:w="885"/>
        <w:gridCol w:w="1059"/>
      </w:tblGrid>
      <w:tr w:rsidR="00B628EF" w:rsidRPr="0066721A">
        <w:trPr>
          <w:trHeight w:val="254"/>
        </w:trPr>
        <w:tc>
          <w:tcPr>
            <w:tcW w:w="1214" w:type="dxa"/>
            <w:tcBorders>
              <w:bottom w:val="nil"/>
            </w:tcBorders>
            <w:noWrap/>
            <w:vAlign w:val="center"/>
          </w:tcPr>
          <w:p w:rsidR="00B628EF" w:rsidRPr="00E41880" w:rsidRDefault="00B628EF" w:rsidP="009222DE">
            <w:pPr>
              <w:jc w:val="center"/>
              <w:rPr>
                <w:rFonts w:ascii="Arial" w:hAnsi="Arial" w:cs="Arial"/>
                <w:b/>
                <w:sz w:val="16"/>
                <w:szCs w:val="16"/>
              </w:rPr>
            </w:pPr>
            <w:r w:rsidRPr="00E41880">
              <w:rPr>
                <w:rFonts w:ascii="Arial" w:hAnsi="Arial" w:cs="Arial"/>
                <w:b/>
                <w:sz w:val="16"/>
                <w:szCs w:val="16"/>
              </w:rPr>
              <w:t>Provincia donde Labora</w:t>
            </w:r>
          </w:p>
        </w:tc>
        <w:tc>
          <w:tcPr>
            <w:tcW w:w="6268" w:type="dxa"/>
            <w:gridSpan w:val="6"/>
            <w:noWrap/>
            <w:vAlign w:val="center"/>
          </w:tcPr>
          <w:p w:rsidR="00B628EF" w:rsidRPr="00E41880" w:rsidRDefault="00B628EF" w:rsidP="009222DE">
            <w:pPr>
              <w:jc w:val="center"/>
              <w:rPr>
                <w:rFonts w:ascii="Arial" w:hAnsi="Arial" w:cs="Arial"/>
                <w:b/>
                <w:sz w:val="16"/>
                <w:szCs w:val="16"/>
              </w:rPr>
            </w:pPr>
            <w:r w:rsidRPr="00E41880">
              <w:rPr>
                <w:rFonts w:ascii="Arial" w:hAnsi="Arial" w:cs="Arial"/>
                <w:b/>
                <w:sz w:val="16"/>
                <w:szCs w:val="16"/>
              </w:rPr>
              <w:t>Nivel de Instrucción</w:t>
            </w:r>
          </w:p>
        </w:tc>
        <w:tc>
          <w:tcPr>
            <w:tcW w:w="969" w:type="dxa"/>
            <w:tcBorders>
              <w:bottom w:val="nil"/>
            </w:tcBorders>
            <w:noWrap/>
            <w:vAlign w:val="center"/>
          </w:tcPr>
          <w:p w:rsidR="00B628EF" w:rsidRDefault="00B628EF" w:rsidP="009222DE">
            <w:pPr>
              <w:jc w:val="center"/>
              <w:rPr>
                <w:rFonts w:ascii="Arial" w:hAnsi="Arial" w:cs="Arial"/>
                <w:b/>
                <w:sz w:val="16"/>
                <w:szCs w:val="16"/>
              </w:rPr>
            </w:pPr>
          </w:p>
          <w:p w:rsidR="00B628EF" w:rsidRPr="00526B68" w:rsidRDefault="00B628EF" w:rsidP="009222DE">
            <w:pPr>
              <w:jc w:val="center"/>
              <w:rPr>
                <w:rFonts w:ascii="Arial" w:hAnsi="Arial" w:cs="Arial"/>
                <w:b/>
                <w:i/>
                <w:sz w:val="16"/>
                <w:szCs w:val="16"/>
              </w:rPr>
            </w:pPr>
            <w:r w:rsidRPr="00526B68">
              <w:rPr>
                <w:rFonts w:ascii="Arial" w:hAnsi="Arial" w:cs="Arial"/>
                <w:b/>
                <w:i/>
                <w:sz w:val="16"/>
                <w:szCs w:val="16"/>
              </w:rPr>
              <w:t>Marginal  Provincia donde labora</w:t>
            </w:r>
          </w:p>
        </w:tc>
      </w:tr>
      <w:tr w:rsidR="00B628EF" w:rsidRPr="0066721A">
        <w:trPr>
          <w:trHeight w:val="254"/>
        </w:trPr>
        <w:tc>
          <w:tcPr>
            <w:tcW w:w="1214" w:type="dxa"/>
            <w:tcBorders>
              <w:top w:val="nil"/>
            </w:tcBorders>
            <w:noWrap/>
          </w:tcPr>
          <w:p w:rsidR="00B628EF" w:rsidRPr="0066721A" w:rsidRDefault="00B628EF" w:rsidP="009222DE">
            <w:pPr>
              <w:rPr>
                <w:rFonts w:ascii="Arial" w:hAnsi="Arial" w:cs="Arial"/>
                <w:sz w:val="16"/>
                <w:szCs w:val="16"/>
              </w:rPr>
            </w:pPr>
          </w:p>
        </w:tc>
        <w:tc>
          <w:tcPr>
            <w:tcW w:w="1072" w:type="dxa"/>
            <w:noWrap/>
            <w:vAlign w:val="center"/>
          </w:tcPr>
          <w:p w:rsidR="00B628EF" w:rsidRPr="00F574E1" w:rsidRDefault="00B628EF" w:rsidP="00F574E1">
            <w:pPr>
              <w:jc w:val="center"/>
              <w:rPr>
                <w:rFonts w:ascii="Arial" w:hAnsi="Arial" w:cs="Arial"/>
                <w:sz w:val="15"/>
                <w:szCs w:val="15"/>
              </w:rPr>
            </w:pPr>
            <w:r w:rsidRPr="00F574E1">
              <w:rPr>
                <w:rFonts w:ascii="Arial" w:hAnsi="Arial" w:cs="Arial"/>
                <w:sz w:val="15"/>
                <w:szCs w:val="15"/>
              </w:rPr>
              <w:t>Sin Instrucción</w:t>
            </w:r>
          </w:p>
        </w:tc>
        <w:tc>
          <w:tcPr>
            <w:tcW w:w="807" w:type="dxa"/>
            <w:noWrap/>
            <w:vAlign w:val="center"/>
          </w:tcPr>
          <w:p w:rsidR="00B628EF" w:rsidRPr="00F574E1" w:rsidRDefault="00B628EF" w:rsidP="00F574E1">
            <w:pPr>
              <w:jc w:val="center"/>
              <w:rPr>
                <w:rFonts w:ascii="Arial" w:hAnsi="Arial" w:cs="Arial"/>
                <w:sz w:val="15"/>
                <w:szCs w:val="15"/>
              </w:rPr>
            </w:pPr>
            <w:r w:rsidRPr="00F574E1">
              <w:rPr>
                <w:rFonts w:ascii="Arial" w:hAnsi="Arial" w:cs="Arial"/>
                <w:sz w:val="15"/>
                <w:szCs w:val="15"/>
              </w:rPr>
              <w:t>Primaria</w:t>
            </w:r>
          </w:p>
        </w:tc>
        <w:tc>
          <w:tcPr>
            <w:tcW w:w="1010" w:type="dxa"/>
            <w:noWrap/>
            <w:vAlign w:val="center"/>
          </w:tcPr>
          <w:p w:rsidR="00B628EF" w:rsidRPr="00F574E1" w:rsidRDefault="00B628EF" w:rsidP="00F574E1">
            <w:pPr>
              <w:jc w:val="center"/>
              <w:rPr>
                <w:rFonts w:ascii="Arial" w:hAnsi="Arial" w:cs="Arial"/>
                <w:sz w:val="15"/>
                <w:szCs w:val="15"/>
              </w:rPr>
            </w:pPr>
            <w:r w:rsidRPr="00F574E1">
              <w:rPr>
                <w:rFonts w:ascii="Arial" w:hAnsi="Arial" w:cs="Arial"/>
                <w:sz w:val="15"/>
                <w:szCs w:val="15"/>
              </w:rPr>
              <w:t>Carrera Corta</w:t>
            </w:r>
          </w:p>
        </w:tc>
        <w:tc>
          <w:tcPr>
            <w:tcW w:w="1032" w:type="dxa"/>
            <w:noWrap/>
            <w:vAlign w:val="center"/>
          </w:tcPr>
          <w:p w:rsidR="00B628EF" w:rsidRPr="00F574E1" w:rsidRDefault="00B628EF" w:rsidP="00F574E1">
            <w:pPr>
              <w:jc w:val="center"/>
              <w:rPr>
                <w:rFonts w:ascii="Arial" w:hAnsi="Arial" w:cs="Arial"/>
                <w:sz w:val="15"/>
                <w:szCs w:val="15"/>
              </w:rPr>
            </w:pPr>
            <w:r w:rsidRPr="00F574E1">
              <w:rPr>
                <w:rFonts w:ascii="Arial" w:hAnsi="Arial" w:cs="Arial"/>
                <w:sz w:val="15"/>
                <w:szCs w:val="15"/>
              </w:rPr>
              <w:t>Bachillerato</w:t>
            </w:r>
          </w:p>
        </w:tc>
        <w:tc>
          <w:tcPr>
            <w:tcW w:w="1331" w:type="dxa"/>
            <w:noWrap/>
            <w:vAlign w:val="center"/>
          </w:tcPr>
          <w:p w:rsidR="00B628EF" w:rsidRPr="00F574E1" w:rsidRDefault="00B628EF" w:rsidP="00F574E1">
            <w:pPr>
              <w:jc w:val="center"/>
              <w:rPr>
                <w:rFonts w:ascii="Arial" w:hAnsi="Arial" w:cs="Arial"/>
                <w:sz w:val="15"/>
                <w:szCs w:val="15"/>
              </w:rPr>
            </w:pPr>
            <w:r w:rsidRPr="00F574E1">
              <w:rPr>
                <w:rFonts w:ascii="Arial" w:hAnsi="Arial" w:cs="Arial"/>
                <w:sz w:val="15"/>
                <w:szCs w:val="15"/>
              </w:rPr>
              <w:t>PostBachillerato</w:t>
            </w:r>
          </w:p>
        </w:tc>
        <w:tc>
          <w:tcPr>
            <w:tcW w:w="815" w:type="dxa"/>
            <w:noWrap/>
            <w:vAlign w:val="center"/>
          </w:tcPr>
          <w:p w:rsidR="00B628EF" w:rsidRPr="00F574E1" w:rsidRDefault="00B628EF" w:rsidP="00F574E1">
            <w:pPr>
              <w:jc w:val="center"/>
              <w:rPr>
                <w:rFonts w:ascii="Arial" w:hAnsi="Arial" w:cs="Arial"/>
                <w:sz w:val="15"/>
                <w:szCs w:val="15"/>
              </w:rPr>
            </w:pPr>
            <w:r w:rsidRPr="00F574E1">
              <w:rPr>
                <w:rFonts w:ascii="Arial" w:hAnsi="Arial" w:cs="Arial"/>
                <w:sz w:val="15"/>
                <w:szCs w:val="15"/>
              </w:rPr>
              <w:t>Superior</w:t>
            </w:r>
          </w:p>
        </w:tc>
        <w:tc>
          <w:tcPr>
            <w:tcW w:w="969" w:type="dxa"/>
            <w:tcBorders>
              <w:top w:val="nil"/>
            </w:tcBorders>
            <w:noWrap/>
          </w:tcPr>
          <w:p w:rsidR="00B628EF" w:rsidRPr="0066721A" w:rsidRDefault="00B628EF" w:rsidP="009222DE">
            <w:pPr>
              <w:rPr>
                <w:rFonts w:ascii="Arial" w:hAnsi="Arial" w:cs="Arial"/>
                <w:sz w:val="16"/>
                <w:szCs w:val="16"/>
              </w:rPr>
            </w:pPr>
          </w:p>
        </w:tc>
      </w:tr>
      <w:tr w:rsidR="00B628EF" w:rsidRPr="0066721A">
        <w:trPr>
          <w:trHeight w:val="254"/>
        </w:trPr>
        <w:tc>
          <w:tcPr>
            <w:tcW w:w="1214" w:type="dxa"/>
            <w:noWrap/>
          </w:tcPr>
          <w:p w:rsidR="00B628EF" w:rsidRPr="0066721A" w:rsidRDefault="00B628EF" w:rsidP="009222DE">
            <w:pPr>
              <w:rPr>
                <w:rFonts w:ascii="Arial" w:hAnsi="Arial" w:cs="Arial"/>
                <w:sz w:val="16"/>
                <w:szCs w:val="16"/>
              </w:rPr>
            </w:pPr>
            <w:r w:rsidRPr="0066721A">
              <w:rPr>
                <w:rFonts w:ascii="Arial" w:hAnsi="Arial" w:cs="Arial"/>
                <w:sz w:val="16"/>
                <w:szCs w:val="16"/>
              </w:rPr>
              <w:t>Azuay</w:t>
            </w:r>
          </w:p>
        </w:tc>
        <w:tc>
          <w:tcPr>
            <w:tcW w:w="107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0.0000</w:t>
            </w:r>
          </w:p>
        </w:tc>
        <w:tc>
          <w:tcPr>
            <w:tcW w:w="807"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0.0007</w:t>
            </w:r>
          </w:p>
        </w:tc>
        <w:tc>
          <w:tcPr>
            <w:tcW w:w="1010"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0.0010</w:t>
            </w:r>
          </w:p>
        </w:tc>
        <w:tc>
          <w:tcPr>
            <w:tcW w:w="103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0.0267</w:t>
            </w:r>
          </w:p>
        </w:tc>
        <w:tc>
          <w:tcPr>
            <w:tcW w:w="1331"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0.0241</w:t>
            </w:r>
          </w:p>
        </w:tc>
        <w:tc>
          <w:tcPr>
            <w:tcW w:w="815"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0.0558</w:t>
            </w:r>
          </w:p>
        </w:tc>
        <w:tc>
          <w:tcPr>
            <w:tcW w:w="969"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0.1083</w:t>
            </w:r>
          </w:p>
        </w:tc>
      </w:tr>
      <w:tr w:rsidR="00B628EF" w:rsidRPr="0066721A">
        <w:trPr>
          <w:trHeight w:val="254"/>
        </w:trPr>
        <w:tc>
          <w:tcPr>
            <w:tcW w:w="1214" w:type="dxa"/>
            <w:noWrap/>
          </w:tcPr>
          <w:p w:rsidR="00B628EF" w:rsidRPr="0066721A" w:rsidRDefault="00B628EF" w:rsidP="009222DE">
            <w:pPr>
              <w:rPr>
                <w:rFonts w:ascii="Arial" w:hAnsi="Arial" w:cs="Arial"/>
                <w:sz w:val="16"/>
                <w:szCs w:val="16"/>
              </w:rPr>
            </w:pPr>
            <w:r w:rsidRPr="0066721A">
              <w:rPr>
                <w:rFonts w:ascii="Arial" w:hAnsi="Arial" w:cs="Arial"/>
                <w:sz w:val="16"/>
                <w:szCs w:val="16"/>
              </w:rPr>
              <w:t>Bolívar</w:t>
            </w:r>
          </w:p>
        </w:tc>
        <w:tc>
          <w:tcPr>
            <w:tcW w:w="107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0.0001</w:t>
            </w:r>
          </w:p>
        </w:tc>
        <w:tc>
          <w:tcPr>
            <w:tcW w:w="807"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0.0006</w:t>
            </w:r>
          </w:p>
        </w:tc>
        <w:tc>
          <w:tcPr>
            <w:tcW w:w="1010"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0.0020</w:t>
            </w:r>
          </w:p>
        </w:tc>
        <w:tc>
          <w:tcPr>
            <w:tcW w:w="103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0.0141</w:t>
            </w:r>
          </w:p>
        </w:tc>
        <w:tc>
          <w:tcPr>
            <w:tcW w:w="1331"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0.0126</w:t>
            </w:r>
          </w:p>
        </w:tc>
        <w:tc>
          <w:tcPr>
            <w:tcW w:w="815"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0.0292</w:t>
            </w:r>
          </w:p>
        </w:tc>
        <w:tc>
          <w:tcPr>
            <w:tcW w:w="969"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0.0585</w:t>
            </w:r>
          </w:p>
        </w:tc>
      </w:tr>
      <w:tr w:rsidR="00B628EF" w:rsidRPr="0066721A">
        <w:trPr>
          <w:trHeight w:val="254"/>
        </w:trPr>
        <w:tc>
          <w:tcPr>
            <w:tcW w:w="1214" w:type="dxa"/>
            <w:noWrap/>
          </w:tcPr>
          <w:p w:rsidR="00B628EF" w:rsidRPr="0066721A" w:rsidRDefault="00B628EF" w:rsidP="009222DE">
            <w:pPr>
              <w:rPr>
                <w:rFonts w:ascii="Arial" w:hAnsi="Arial" w:cs="Arial"/>
                <w:sz w:val="16"/>
                <w:szCs w:val="16"/>
              </w:rPr>
            </w:pPr>
            <w:r w:rsidRPr="0066721A">
              <w:rPr>
                <w:rFonts w:ascii="Arial" w:hAnsi="Arial" w:cs="Arial"/>
                <w:sz w:val="16"/>
                <w:szCs w:val="16"/>
              </w:rPr>
              <w:t>Cañar</w:t>
            </w:r>
          </w:p>
        </w:tc>
        <w:tc>
          <w:tcPr>
            <w:tcW w:w="107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0.0000</w:t>
            </w:r>
          </w:p>
        </w:tc>
        <w:tc>
          <w:tcPr>
            <w:tcW w:w="807"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0.0006</w:t>
            </w:r>
          </w:p>
        </w:tc>
        <w:tc>
          <w:tcPr>
            <w:tcW w:w="1010"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0.0007</w:t>
            </w:r>
          </w:p>
        </w:tc>
        <w:tc>
          <w:tcPr>
            <w:tcW w:w="103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0.0143</w:t>
            </w:r>
          </w:p>
        </w:tc>
        <w:tc>
          <w:tcPr>
            <w:tcW w:w="1331"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0.0153</w:t>
            </w:r>
          </w:p>
        </w:tc>
        <w:tc>
          <w:tcPr>
            <w:tcW w:w="815"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0.0213</w:t>
            </w:r>
          </w:p>
        </w:tc>
        <w:tc>
          <w:tcPr>
            <w:tcW w:w="969"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0.0522</w:t>
            </w:r>
          </w:p>
        </w:tc>
      </w:tr>
      <w:tr w:rsidR="00B628EF" w:rsidRPr="0066721A">
        <w:trPr>
          <w:trHeight w:val="254"/>
        </w:trPr>
        <w:tc>
          <w:tcPr>
            <w:tcW w:w="1214" w:type="dxa"/>
            <w:noWrap/>
          </w:tcPr>
          <w:p w:rsidR="00B628EF" w:rsidRPr="0066721A" w:rsidRDefault="00B628EF" w:rsidP="009222DE">
            <w:pPr>
              <w:rPr>
                <w:rFonts w:ascii="Arial" w:hAnsi="Arial" w:cs="Arial"/>
                <w:sz w:val="16"/>
                <w:szCs w:val="16"/>
              </w:rPr>
            </w:pPr>
            <w:r w:rsidRPr="0066721A">
              <w:rPr>
                <w:rFonts w:ascii="Arial" w:hAnsi="Arial" w:cs="Arial"/>
                <w:sz w:val="16"/>
                <w:szCs w:val="16"/>
              </w:rPr>
              <w:t>Carchi</w:t>
            </w:r>
          </w:p>
        </w:tc>
        <w:tc>
          <w:tcPr>
            <w:tcW w:w="107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0.0001</w:t>
            </w:r>
          </w:p>
        </w:tc>
        <w:tc>
          <w:tcPr>
            <w:tcW w:w="807"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0.0004</w:t>
            </w:r>
          </w:p>
        </w:tc>
        <w:tc>
          <w:tcPr>
            <w:tcW w:w="1010"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0.0008</w:t>
            </w:r>
          </w:p>
        </w:tc>
        <w:tc>
          <w:tcPr>
            <w:tcW w:w="103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0.0112</w:t>
            </w:r>
          </w:p>
        </w:tc>
        <w:tc>
          <w:tcPr>
            <w:tcW w:w="1331"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0.0094</w:t>
            </w:r>
          </w:p>
        </w:tc>
        <w:tc>
          <w:tcPr>
            <w:tcW w:w="815"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0.0213</w:t>
            </w:r>
          </w:p>
        </w:tc>
        <w:tc>
          <w:tcPr>
            <w:tcW w:w="969"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0.0431</w:t>
            </w:r>
          </w:p>
        </w:tc>
      </w:tr>
      <w:tr w:rsidR="00B628EF" w:rsidRPr="0066721A">
        <w:trPr>
          <w:trHeight w:val="254"/>
        </w:trPr>
        <w:tc>
          <w:tcPr>
            <w:tcW w:w="1214" w:type="dxa"/>
            <w:noWrap/>
          </w:tcPr>
          <w:p w:rsidR="00B628EF" w:rsidRPr="0066721A" w:rsidRDefault="00B628EF" w:rsidP="009222DE">
            <w:pPr>
              <w:rPr>
                <w:rFonts w:ascii="Arial" w:hAnsi="Arial" w:cs="Arial"/>
                <w:sz w:val="16"/>
                <w:szCs w:val="16"/>
              </w:rPr>
            </w:pPr>
            <w:r w:rsidRPr="0066721A">
              <w:rPr>
                <w:rFonts w:ascii="Arial" w:hAnsi="Arial" w:cs="Arial"/>
                <w:sz w:val="16"/>
                <w:szCs w:val="16"/>
              </w:rPr>
              <w:t>Cotopaxi</w:t>
            </w:r>
          </w:p>
        </w:tc>
        <w:tc>
          <w:tcPr>
            <w:tcW w:w="107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0.0001</w:t>
            </w:r>
          </w:p>
        </w:tc>
        <w:tc>
          <w:tcPr>
            <w:tcW w:w="807"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0.0014</w:t>
            </w:r>
          </w:p>
        </w:tc>
        <w:tc>
          <w:tcPr>
            <w:tcW w:w="1010"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0.0027</w:t>
            </w:r>
          </w:p>
        </w:tc>
        <w:tc>
          <w:tcPr>
            <w:tcW w:w="103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0.0138</w:t>
            </w:r>
          </w:p>
        </w:tc>
        <w:tc>
          <w:tcPr>
            <w:tcW w:w="1331"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0.0222</w:t>
            </w:r>
          </w:p>
        </w:tc>
        <w:tc>
          <w:tcPr>
            <w:tcW w:w="815"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0.0366</w:t>
            </w:r>
          </w:p>
        </w:tc>
        <w:tc>
          <w:tcPr>
            <w:tcW w:w="969"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0.0768</w:t>
            </w:r>
          </w:p>
        </w:tc>
      </w:tr>
      <w:tr w:rsidR="00B628EF" w:rsidRPr="0066721A">
        <w:trPr>
          <w:trHeight w:val="254"/>
        </w:trPr>
        <w:tc>
          <w:tcPr>
            <w:tcW w:w="1214" w:type="dxa"/>
            <w:noWrap/>
          </w:tcPr>
          <w:p w:rsidR="00B628EF" w:rsidRPr="0066721A" w:rsidRDefault="00B628EF" w:rsidP="009222DE">
            <w:pPr>
              <w:rPr>
                <w:rFonts w:ascii="Arial" w:hAnsi="Arial" w:cs="Arial"/>
                <w:sz w:val="16"/>
                <w:szCs w:val="16"/>
              </w:rPr>
            </w:pPr>
            <w:r w:rsidRPr="0066721A">
              <w:rPr>
                <w:rFonts w:ascii="Arial" w:hAnsi="Arial" w:cs="Arial"/>
                <w:sz w:val="16"/>
                <w:szCs w:val="16"/>
              </w:rPr>
              <w:t>Chimborazo</w:t>
            </w:r>
          </w:p>
        </w:tc>
        <w:tc>
          <w:tcPr>
            <w:tcW w:w="107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0.0004</w:t>
            </w:r>
          </w:p>
        </w:tc>
        <w:tc>
          <w:tcPr>
            <w:tcW w:w="807"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0.0015</w:t>
            </w:r>
          </w:p>
        </w:tc>
        <w:tc>
          <w:tcPr>
            <w:tcW w:w="1010"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0.0018</w:t>
            </w:r>
          </w:p>
        </w:tc>
        <w:tc>
          <w:tcPr>
            <w:tcW w:w="103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0.0163</w:t>
            </w:r>
          </w:p>
        </w:tc>
        <w:tc>
          <w:tcPr>
            <w:tcW w:w="1331"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0.0259</w:t>
            </w:r>
          </w:p>
        </w:tc>
        <w:tc>
          <w:tcPr>
            <w:tcW w:w="815"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0.0591</w:t>
            </w:r>
          </w:p>
        </w:tc>
        <w:tc>
          <w:tcPr>
            <w:tcW w:w="969"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0.1051</w:t>
            </w:r>
          </w:p>
        </w:tc>
      </w:tr>
      <w:tr w:rsidR="00B628EF" w:rsidRPr="0066721A">
        <w:trPr>
          <w:trHeight w:val="254"/>
        </w:trPr>
        <w:tc>
          <w:tcPr>
            <w:tcW w:w="1214" w:type="dxa"/>
            <w:noWrap/>
          </w:tcPr>
          <w:p w:rsidR="00B628EF" w:rsidRPr="0066721A" w:rsidRDefault="00B628EF" w:rsidP="009222DE">
            <w:pPr>
              <w:rPr>
                <w:rFonts w:ascii="Arial" w:hAnsi="Arial" w:cs="Arial"/>
                <w:sz w:val="16"/>
                <w:szCs w:val="16"/>
              </w:rPr>
            </w:pPr>
            <w:r w:rsidRPr="0066721A">
              <w:rPr>
                <w:rFonts w:ascii="Arial" w:hAnsi="Arial" w:cs="Arial"/>
                <w:sz w:val="16"/>
                <w:szCs w:val="16"/>
              </w:rPr>
              <w:t>Imbabura</w:t>
            </w:r>
          </w:p>
        </w:tc>
        <w:tc>
          <w:tcPr>
            <w:tcW w:w="107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0.0001</w:t>
            </w:r>
          </w:p>
        </w:tc>
        <w:tc>
          <w:tcPr>
            <w:tcW w:w="807"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0.0005</w:t>
            </w:r>
          </w:p>
        </w:tc>
        <w:tc>
          <w:tcPr>
            <w:tcW w:w="1010"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0.0015</w:t>
            </w:r>
          </w:p>
        </w:tc>
        <w:tc>
          <w:tcPr>
            <w:tcW w:w="103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0.0157</w:t>
            </w:r>
          </w:p>
        </w:tc>
        <w:tc>
          <w:tcPr>
            <w:tcW w:w="1331"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0.0193</w:t>
            </w:r>
          </w:p>
        </w:tc>
        <w:tc>
          <w:tcPr>
            <w:tcW w:w="815"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0.0352</w:t>
            </w:r>
          </w:p>
        </w:tc>
        <w:tc>
          <w:tcPr>
            <w:tcW w:w="969"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0.0723</w:t>
            </w:r>
          </w:p>
        </w:tc>
      </w:tr>
      <w:tr w:rsidR="00B628EF" w:rsidRPr="0066721A">
        <w:trPr>
          <w:trHeight w:val="254"/>
        </w:trPr>
        <w:tc>
          <w:tcPr>
            <w:tcW w:w="1214" w:type="dxa"/>
            <w:noWrap/>
          </w:tcPr>
          <w:p w:rsidR="00B628EF" w:rsidRPr="0066721A" w:rsidRDefault="00B628EF" w:rsidP="009222DE">
            <w:pPr>
              <w:rPr>
                <w:rFonts w:ascii="Arial" w:hAnsi="Arial" w:cs="Arial"/>
                <w:sz w:val="16"/>
                <w:szCs w:val="16"/>
              </w:rPr>
            </w:pPr>
            <w:r w:rsidRPr="0066721A">
              <w:rPr>
                <w:rFonts w:ascii="Arial" w:hAnsi="Arial" w:cs="Arial"/>
                <w:sz w:val="16"/>
                <w:szCs w:val="16"/>
              </w:rPr>
              <w:t>Loja</w:t>
            </w:r>
          </w:p>
        </w:tc>
        <w:tc>
          <w:tcPr>
            <w:tcW w:w="107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0.0002</w:t>
            </w:r>
          </w:p>
        </w:tc>
        <w:tc>
          <w:tcPr>
            <w:tcW w:w="807"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0.0016</w:t>
            </w:r>
          </w:p>
        </w:tc>
        <w:tc>
          <w:tcPr>
            <w:tcW w:w="1010"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0.0011</w:t>
            </w:r>
          </w:p>
        </w:tc>
        <w:tc>
          <w:tcPr>
            <w:tcW w:w="103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0.0192</w:t>
            </w:r>
          </w:p>
        </w:tc>
        <w:tc>
          <w:tcPr>
            <w:tcW w:w="1331"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0.0184</w:t>
            </w:r>
          </w:p>
        </w:tc>
        <w:tc>
          <w:tcPr>
            <w:tcW w:w="815"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0.0838</w:t>
            </w:r>
          </w:p>
        </w:tc>
        <w:tc>
          <w:tcPr>
            <w:tcW w:w="969"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0.1243</w:t>
            </w:r>
          </w:p>
        </w:tc>
      </w:tr>
      <w:tr w:rsidR="00B628EF" w:rsidRPr="0066721A">
        <w:trPr>
          <w:trHeight w:val="254"/>
        </w:trPr>
        <w:tc>
          <w:tcPr>
            <w:tcW w:w="1214" w:type="dxa"/>
            <w:noWrap/>
          </w:tcPr>
          <w:p w:rsidR="00B628EF" w:rsidRPr="0066721A" w:rsidRDefault="00B628EF" w:rsidP="009222DE">
            <w:pPr>
              <w:rPr>
                <w:rFonts w:ascii="Arial" w:hAnsi="Arial" w:cs="Arial"/>
                <w:sz w:val="16"/>
                <w:szCs w:val="16"/>
              </w:rPr>
            </w:pPr>
            <w:r w:rsidRPr="0066721A">
              <w:rPr>
                <w:rFonts w:ascii="Arial" w:hAnsi="Arial" w:cs="Arial"/>
                <w:sz w:val="16"/>
                <w:szCs w:val="16"/>
              </w:rPr>
              <w:t>Pichincha</w:t>
            </w:r>
          </w:p>
        </w:tc>
        <w:tc>
          <w:tcPr>
            <w:tcW w:w="107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0.0005</w:t>
            </w:r>
          </w:p>
        </w:tc>
        <w:tc>
          <w:tcPr>
            <w:tcW w:w="807"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0.0013</w:t>
            </w:r>
          </w:p>
        </w:tc>
        <w:tc>
          <w:tcPr>
            <w:tcW w:w="1010"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0.0025</w:t>
            </w:r>
          </w:p>
        </w:tc>
        <w:tc>
          <w:tcPr>
            <w:tcW w:w="103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0.0487</w:t>
            </w:r>
          </w:p>
        </w:tc>
        <w:tc>
          <w:tcPr>
            <w:tcW w:w="1331"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0.0496</w:t>
            </w:r>
          </w:p>
        </w:tc>
        <w:tc>
          <w:tcPr>
            <w:tcW w:w="815"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0.1814</w:t>
            </w:r>
          </w:p>
        </w:tc>
        <w:tc>
          <w:tcPr>
            <w:tcW w:w="969"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0.2839</w:t>
            </w:r>
          </w:p>
        </w:tc>
      </w:tr>
      <w:tr w:rsidR="00B628EF" w:rsidRPr="0066721A">
        <w:trPr>
          <w:trHeight w:val="254"/>
        </w:trPr>
        <w:tc>
          <w:tcPr>
            <w:tcW w:w="1214" w:type="dxa"/>
            <w:noWrap/>
          </w:tcPr>
          <w:p w:rsidR="00B628EF" w:rsidRPr="0066721A" w:rsidRDefault="00B628EF" w:rsidP="009222DE">
            <w:pPr>
              <w:rPr>
                <w:rFonts w:ascii="Arial" w:hAnsi="Arial" w:cs="Arial"/>
                <w:sz w:val="16"/>
                <w:szCs w:val="16"/>
              </w:rPr>
            </w:pPr>
            <w:r w:rsidRPr="0066721A">
              <w:rPr>
                <w:rFonts w:ascii="Arial" w:hAnsi="Arial" w:cs="Arial"/>
                <w:sz w:val="16"/>
                <w:szCs w:val="16"/>
              </w:rPr>
              <w:t>Tungurahua</w:t>
            </w:r>
          </w:p>
        </w:tc>
        <w:tc>
          <w:tcPr>
            <w:tcW w:w="107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0.0001</w:t>
            </w:r>
          </w:p>
        </w:tc>
        <w:tc>
          <w:tcPr>
            <w:tcW w:w="807"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0.0006</w:t>
            </w:r>
          </w:p>
        </w:tc>
        <w:tc>
          <w:tcPr>
            <w:tcW w:w="1010"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0.0012</w:t>
            </w:r>
          </w:p>
        </w:tc>
        <w:tc>
          <w:tcPr>
            <w:tcW w:w="103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0.0114</w:t>
            </w:r>
          </w:p>
        </w:tc>
        <w:tc>
          <w:tcPr>
            <w:tcW w:w="1331"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0.0144</w:t>
            </w:r>
          </w:p>
        </w:tc>
        <w:tc>
          <w:tcPr>
            <w:tcW w:w="815"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0.0478</w:t>
            </w:r>
          </w:p>
        </w:tc>
        <w:tc>
          <w:tcPr>
            <w:tcW w:w="969"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0.0755</w:t>
            </w:r>
          </w:p>
        </w:tc>
      </w:tr>
      <w:tr w:rsidR="00B628EF" w:rsidRPr="0066721A">
        <w:trPr>
          <w:trHeight w:val="254"/>
        </w:trPr>
        <w:tc>
          <w:tcPr>
            <w:tcW w:w="1214" w:type="dxa"/>
            <w:noWrap/>
          </w:tcPr>
          <w:p w:rsidR="00B628EF" w:rsidRPr="00526B68" w:rsidRDefault="00B628EF" w:rsidP="009222DE">
            <w:pPr>
              <w:jc w:val="center"/>
              <w:rPr>
                <w:rFonts w:ascii="Arial" w:hAnsi="Arial" w:cs="Arial"/>
                <w:b/>
                <w:i/>
                <w:sz w:val="16"/>
                <w:szCs w:val="16"/>
              </w:rPr>
            </w:pPr>
            <w:r w:rsidRPr="00526B68">
              <w:rPr>
                <w:rFonts w:ascii="Arial" w:hAnsi="Arial" w:cs="Arial"/>
                <w:b/>
                <w:i/>
                <w:sz w:val="16"/>
                <w:szCs w:val="16"/>
              </w:rPr>
              <w:t>Marginal Nivel de Instrucción</w:t>
            </w:r>
          </w:p>
        </w:tc>
        <w:tc>
          <w:tcPr>
            <w:tcW w:w="107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0.0015</w:t>
            </w:r>
          </w:p>
        </w:tc>
        <w:tc>
          <w:tcPr>
            <w:tcW w:w="807"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0.0092</w:t>
            </w:r>
          </w:p>
        </w:tc>
        <w:tc>
          <w:tcPr>
            <w:tcW w:w="1010"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0.0153</w:t>
            </w:r>
          </w:p>
        </w:tc>
        <w:tc>
          <w:tcPr>
            <w:tcW w:w="1032"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0.1914</w:t>
            </w:r>
          </w:p>
        </w:tc>
        <w:tc>
          <w:tcPr>
            <w:tcW w:w="1331"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0.2111</w:t>
            </w:r>
          </w:p>
        </w:tc>
        <w:tc>
          <w:tcPr>
            <w:tcW w:w="815"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0.5716</w:t>
            </w:r>
          </w:p>
        </w:tc>
        <w:tc>
          <w:tcPr>
            <w:tcW w:w="969" w:type="dxa"/>
            <w:noWrap/>
          </w:tcPr>
          <w:p w:rsidR="00B628EF" w:rsidRPr="0066721A" w:rsidRDefault="00B628EF" w:rsidP="009222DE">
            <w:pPr>
              <w:jc w:val="right"/>
              <w:rPr>
                <w:rFonts w:ascii="Arial" w:hAnsi="Arial" w:cs="Arial"/>
                <w:sz w:val="16"/>
                <w:szCs w:val="16"/>
              </w:rPr>
            </w:pPr>
            <w:r w:rsidRPr="0066721A">
              <w:rPr>
                <w:rFonts w:ascii="Arial" w:hAnsi="Arial" w:cs="Arial"/>
                <w:sz w:val="16"/>
                <w:szCs w:val="16"/>
              </w:rPr>
              <w:t>1.0000</w:t>
            </w:r>
          </w:p>
        </w:tc>
      </w:tr>
    </w:tbl>
    <w:tbl>
      <w:tblPr>
        <w:tblpPr w:leftFromText="141" w:rightFromText="141" w:vertAnchor="text" w:horzAnchor="page" w:tblpX="4073" w:tblpY="37"/>
        <w:tblW w:w="5440" w:type="dxa"/>
        <w:tblCellMar>
          <w:left w:w="70" w:type="dxa"/>
          <w:right w:w="70" w:type="dxa"/>
        </w:tblCellMar>
        <w:tblLook w:val="0000"/>
      </w:tblPr>
      <w:tblGrid>
        <w:gridCol w:w="5440"/>
      </w:tblGrid>
      <w:tr w:rsidR="00162B8E" w:rsidRPr="00150F4F">
        <w:trPr>
          <w:trHeight w:val="286"/>
        </w:trPr>
        <w:tc>
          <w:tcPr>
            <w:tcW w:w="5440" w:type="dxa"/>
            <w:tcBorders>
              <w:top w:val="nil"/>
              <w:left w:val="nil"/>
              <w:bottom w:val="nil"/>
              <w:right w:val="nil"/>
            </w:tcBorders>
            <w:shd w:val="clear" w:color="auto" w:fill="auto"/>
            <w:noWrap/>
            <w:vAlign w:val="bottom"/>
          </w:tcPr>
          <w:p w:rsidR="00162B8E" w:rsidRPr="00150F4F" w:rsidRDefault="00162B8E" w:rsidP="00F574E1">
            <w:pPr>
              <w:ind w:left="900" w:hanging="720"/>
              <w:rPr>
                <w:b/>
                <w:sz w:val="20"/>
                <w:szCs w:val="20"/>
              </w:rPr>
            </w:pPr>
            <w:r w:rsidRPr="00150F4F">
              <w:rPr>
                <w:b/>
                <w:sz w:val="20"/>
                <w:szCs w:val="20"/>
              </w:rPr>
              <w:t xml:space="preserve">Fuente: </w:t>
            </w:r>
            <w:r w:rsidRPr="00AC3DEE">
              <w:rPr>
                <w:sz w:val="20"/>
                <w:szCs w:val="20"/>
              </w:rPr>
              <w:t>Base de Datos Censo del  Magisterio Fiscal y los       Servidores Públicos del MEC(2000)</w:t>
            </w:r>
          </w:p>
        </w:tc>
      </w:tr>
      <w:tr w:rsidR="00162B8E" w:rsidRPr="00150F4F">
        <w:trPr>
          <w:trHeight w:val="286"/>
        </w:trPr>
        <w:tc>
          <w:tcPr>
            <w:tcW w:w="5440" w:type="dxa"/>
            <w:tcBorders>
              <w:top w:val="nil"/>
              <w:left w:val="nil"/>
              <w:bottom w:val="nil"/>
              <w:right w:val="nil"/>
            </w:tcBorders>
            <w:shd w:val="clear" w:color="auto" w:fill="auto"/>
            <w:noWrap/>
            <w:vAlign w:val="bottom"/>
          </w:tcPr>
          <w:p w:rsidR="00162B8E" w:rsidRPr="00150F4F" w:rsidRDefault="00162B8E" w:rsidP="00F574E1">
            <w:pPr>
              <w:ind w:left="720" w:hanging="720"/>
              <w:jc w:val="center"/>
              <w:rPr>
                <w:b/>
                <w:sz w:val="20"/>
                <w:szCs w:val="20"/>
              </w:rPr>
            </w:pPr>
            <w:r>
              <w:rPr>
                <w:b/>
                <w:sz w:val="20"/>
                <w:szCs w:val="20"/>
              </w:rPr>
              <w:t xml:space="preserve">Elaboración: </w:t>
            </w:r>
            <w:r w:rsidRPr="00AC3DEE">
              <w:rPr>
                <w:sz w:val="20"/>
                <w:szCs w:val="20"/>
              </w:rPr>
              <w:t>M. Pincay</w:t>
            </w:r>
          </w:p>
        </w:tc>
      </w:tr>
    </w:tbl>
    <w:p w:rsidR="00B628EF" w:rsidRDefault="00B628EF" w:rsidP="001738FD">
      <w:pPr>
        <w:jc w:val="both"/>
        <w:rPr>
          <w:rFonts w:ascii="Arial" w:hAnsi="Arial" w:cs="Arial"/>
        </w:rPr>
      </w:pPr>
    </w:p>
    <w:p w:rsidR="00162B8E" w:rsidRDefault="00162B8E" w:rsidP="001738FD">
      <w:pPr>
        <w:jc w:val="both"/>
        <w:rPr>
          <w:rFonts w:ascii="Arial" w:hAnsi="Arial" w:cs="Arial"/>
        </w:rPr>
      </w:pPr>
    </w:p>
    <w:p w:rsidR="00162B8E" w:rsidRDefault="00162B8E" w:rsidP="001738FD">
      <w:pPr>
        <w:jc w:val="both"/>
        <w:rPr>
          <w:rFonts w:ascii="Arial" w:hAnsi="Arial" w:cs="Arial"/>
        </w:rPr>
      </w:pPr>
    </w:p>
    <w:p w:rsidR="00162B8E" w:rsidRDefault="00162B8E" w:rsidP="001738FD">
      <w:pPr>
        <w:jc w:val="both"/>
        <w:rPr>
          <w:rFonts w:ascii="Arial" w:hAnsi="Arial" w:cs="Arial"/>
        </w:rPr>
      </w:pPr>
    </w:p>
    <w:p w:rsidR="00B7289D" w:rsidRDefault="00B7289D" w:rsidP="00F574E1">
      <w:pPr>
        <w:spacing w:line="480" w:lineRule="auto"/>
        <w:ind w:left="1260"/>
        <w:jc w:val="both"/>
        <w:rPr>
          <w:rFonts w:ascii="Arial" w:hAnsi="Arial" w:cs="Arial"/>
          <w:b/>
        </w:rPr>
      </w:pPr>
      <w:r>
        <w:rPr>
          <w:rFonts w:ascii="Arial" w:hAnsi="Arial" w:cs="Arial"/>
        </w:rPr>
        <w:br w:type="page"/>
      </w:r>
      <w:r>
        <w:rPr>
          <w:rFonts w:ascii="Arial" w:hAnsi="Arial" w:cs="Arial"/>
          <w:b/>
        </w:rPr>
        <w:lastRenderedPageBreak/>
        <w:t>Análisis Bivariado entre el Nivel de Instrucción vs. Función que desempeña</w:t>
      </w:r>
    </w:p>
    <w:p w:rsidR="00B7289D" w:rsidRDefault="00B7289D" w:rsidP="00F574E1">
      <w:pPr>
        <w:ind w:left="1260"/>
        <w:jc w:val="both"/>
        <w:rPr>
          <w:rFonts w:ascii="Arial" w:hAnsi="Arial" w:cs="Arial"/>
          <w:b/>
        </w:rPr>
      </w:pPr>
    </w:p>
    <w:p w:rsidR="00F574E1" w:rsidRDefault="00F574E1" w:rsidP="00F574E1">
      <w:pPr>
        <w:ind w:left="1260"/>
        <w:jc w:val="both"/>
        <w:rPr>
          <w:rFonts w:ascii="Arial" w:hAnsi="Arial" w:cs="Arial"/>
        </w:rPr>
      </w:pPr>
    </w:p>
    <w:p w:rsidR="00F574E1" w:rsidRDefault="00B7289D" w:rsidP="00F574E1">
      <w:pPr>
        <w:spacing w:line="480" w:lineRule="auto"/>
        <w:ind w:left="1260"/>
        <w:jc w:val="both"/>
        <w:rPr>
          <w:rFonts w:ascii="Arial" w:hAnsi="Arial" w:cs="Arial"/>
        </w:rPr>
      </w:pPr>
      <w:r>
        <w:rPr>
          <w:rFonts w:ascii="Arial" w:hAnsi="Arial" w:cs="Arial"/>
        </w:rPr>
        <w:t xml:space="preserve">Analizamos   de manera  conjunta  el nivel de instrucción  del educador  y la función que desempeña.  De cada diez mil profesores   que laboran en la Región Sierra  295 tienen  un nivel de instrucción  superior  y ejercen la   función de Director Profesor;  5112   tienen el mismo nivel de instrucción  y  ejercen  la función  de profesor; 35 desempeñan la función  de profesor especial;  3  la función de profesor   sustituto;  6  la función  de profesor  accidental;  2  </w:t>
      </w:r>
      <w:r w:rsidR="00541E3A">
        <w:rPr>
          <w:rFonts w:ascii="Arial" w:hAnsi="Arial" w:cs="Arial"/>
        </w:rPr>
        <w:t xml:space="preserve">la función </w:t>
      </w:r>
      <w:r>
        <w:rPr>
          <w:rFonts w:ascii="Arial" w:hAnsi="Arial" w:cs="Arial"/>
        </w:rPr>
        <w:t xml:space="preserve">de profesor a órdenes  de  la dirección provincial; </w:t>
      </w:r>
      <w:r w:rsidR="00541E3A">
        <w:rPr>
          <w:rFonts w:ascii="Arial" w:hAnsi="Arial" w:cs="Arial"/>
        </w:rPr>
        <w:t>57  ejercen la función de rector profesor; 36 la función de vicerrector profesor; 134  la función de inspector profesor; 6 la función de inspector general profesor; 8 la función de médico profesor; 15 la función de odont</w:t>
      </w:r>
      <w:r w:rsidR="00541E3A" w:rsidRPr="00541E3A">
        <w:rPr>
          <w:rFonts w:ascii="Arial" w:hAnsi="Arial" w:cs="Arial"/>
        </w:rPr>
        <w:t>ólogo profesor</w:t>
      </w:r>
      <w:r w:rsidR="00541E3A">
        <w:rPr>
          <w:rFonts w:ascii="Arial" w:hAnsi="Arial" w:cs="Arial"/>
        </w:rPr>
        <w:t xml:space="preserve">; 2 la función de colector profesor y  4 de cada diez mil profesores ejercen la función de  secretario profesor. </w:t>
      </w:r>
      <w:r w:rsidR="00F574E1">
        <w:rPr>
          <w:rFonts w:ascii="Arial" w:hAnsi="Arial" w:cs="Arial"/>
        </w:rPr>
        <w:t xml:space="preserve"> </w:t>
      </w:r>
    </w:p>
    <w:p w:rsidR="00F574E1" w:rsidRDefault="00F574E1" w:rsidP="00F574E1">
      <w:pPr>
        <w:spacing w:line="480" w:lineRule="auto"/>
        <w:ind w:left="1260"/>
        <w:jc w:val="both"/>
        <w:rPr>
          <w:rFonts w:ascii="Arial" w:hAnsi="Arial" w:cs="Arial"/>
        </w:rPr>
      </w:pPr>
    </w:p>
    <w:p w:rsidR="00B7289D" w:rsidRDefault="00F574E1" w:rsidP="00F574E1">
      <w:pPr>
        <w:spacing w:line="480" w:lineRule="auto"/>
        <w:ind w:left="1260"/>
        <w:jc w:val="both"/>
        <w:rPr>
          <w:rFonts w:ascii="Arial" w:hAnsi="Arial" w:cs="Arial"/>
        </w:rPr>
      </w:pPr>
      <w:r>
        <w:rPr>
          <w:rFonts w:ascii="Arial" w:hAnsi="Arial" w:cs="Arial"/>
        </w:rPr>
        <w:t xml:space="preserve"> </w:t>
      </w:r>
      <w:r w:rsidR="00541E3A">
        <w:rPr>
          <w:rFonts w:ascii="Arial" w:hAnsi="Arial" w:cs="Arial"/>
        </w:rPr>
        <w:t xml:space="preserve">Además   de cada 8838 entrevistados  que  ejercen  la función de profesor  10  no tienen nivel de instrucción, 81 cuentan con un </w:t>
      </w:r>
      <w:r w:rsidR="00541E3A">
        <w:rPr>
          <w:rFonts w:ascii="Arial" w:hAnsi="Arial" w:cs="Arial"/>
        </w:rPr>
        <w:lastRenderedPageBreak/>
        <w:t xml:space="preserve">nivel de instrucción   primario,  138  </w:t>
      </w:r>
      <w:r w:rsidR="00526B68">
        <w:rPr>
          <w:rFonts w:ascii="Arial" w:hAnsi="Arial" w:cs="Arial"/>
        </w:rPr>
        <w:t>poseen</w:t>
      </w:r>
      <w:r w:rsidR="00541E3A">
        <w:rPr>
          <w:rFonts w:ascii="Arial" w:hAnsi="Arial" w:cs="Arial"/>
        </w:rPr>
        <w:t xml:space="preserve"> nivel de carrera corta,  1709  de postbachillerato y 5112  cuentan un nivel de instrucción superior.  Podemos señalar</w:t>
      </w:r>
      <w:r w:rsidR="00526B68">
        <w:rPr>
          <w:rFonts w:ascii="Arial" w:hAnsi="Arial" w:cs="Arial"/>
        </w:rPr>
        <w:t xml:space="preserve"> de el total de 5716 profesores, </w:t>
      </w:r>
      <w:r w:rsidR="00541E3A">
        <w:rPr>
          <w:rFonts w:ascii="Arial" w:hAnsi="Arial" w:cs="Arial"/>
        </w:rPr>
        <w:t xml:space="preserve">  el 89.4% tienen nivel de instrucción Superior y  desempeñan la función de profesor.</w:t>
      </w:r>
      <w:r w:rsidR="00DD196A">
        <w:rPr>
          <w:rFonts w:ascii="Arial" w:hAnsi="Arial" w:cs="Arial"/>
        </w:rPr>
        <w:t xml:space="preserve">  Est</w:t>
      </w:r>
      <w:r w:rsidR="00945FB3">
        <w:rPr>
          <w:rFonts w:ascii="Arial" w:hAnsi="Arial" w:cs="Arial"/>
        </w:rPr>
        <w:t xml:space="preserve">a información </w:t>
      </w:r>
      <w:r w:rsidR="00DD196A">
        <w:rPr>
          <w:rFonts w:ascii="Arial" w:hAnsi="Arial" w:cs="Arial"/>
        </w:rPr>
        <w:t xml:space="preserve"> puede ser revisad</w:t>
      </w:r>
      <w:r w:rsidR="00945FB3">
        <w:rPr>
          <w:rFonts w:ascii="Arial" w:hAnsi="Arial" w:cs="Arial"/>
        </w:rPr>
        <w:t>a</w:t>
      </w:r>
      <w:r w:rsidR="00DD196A">
        <w:rPr>
          <w:rFonts w:ascii="Arial" w:hAnsi="Arial" w:cs="Arial"/>
        </w:rPr>
        <w:t xml:space="preserve"> en la Tabla  </w:t>
      </w:r>
      <w:r w:rsidR="00601320">
        <w:rPr>
          <w:rFonts w:ascii="Arial" w:hAnsi="Arial" w:cs="Arial"/>
        </w:rPr>
        <w:t>CXIX</w:t>
      </w:r>
      <w:r w:rsidR="00DD196A">
        <w:rPr>
          <w:rFonts w:ascii="Arial" w:hAnsi="Arial" w:cs="Arial"/>
        </w:rPr>
        <w:t>.</w:t>
      </w: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601320" w:rsidRDefault="00601320"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601320" w:rsidRDefault="00601320" w:rsidP="00DD196A">
      <w:pPr>
        <w:jc w:val="center"/>
        <w:rPr>
          <w:rFonts w:ascii="Arial" w:hAnsi="Arial" w:cs="Arial"/>
        </w:rPr>
      </w:pPr>
    </w:p>
    <w:p w:rsidR="00601320" w:rsidRDefault="00601320" w:rsidP="00DD196A">
      <w:pPr>
        <w:jc w:val="center"/>
        <w:rPr>
          <w:rFonts w:ascii="Arial" w:hAnsi="Arial" w:cs="Arial"/>
        </w:rPr>
      </w:pPr>
    </w:p>
    <w:p w:rsidR="00601320" w:rsidRDefault="00601320" w:rsidP="00DD196A">
      <w:pPr>
        <w:jc w:val="center"/>
        <w:rPr>
          <w:rFonts w:ascii="Arial" w:hAnsi="Arial" w:cs="Arial"/>
        </w:rPr>
      </w:pPr>
    </w:p>
    <w:p w:rsidR="00F574E1" w:rsidRDefault="00F574E1" w:rsidP="00DD196A">
      <w:pPr>
        <w:jc w:val="center"/>
        <w:rPr>
          <w:rFonts w:ascii="Arial" w:hAnsi="Arial" w:cs="Arial"/>
        </w:rPr>
      </w:pPr>
    </w:p>
    <w:p w:rsidR="00F574E1" w:rsidRDefault="00F574E1" w:rsidP="00DD196A">
      <w:pPr>
        <w:jc w:val="center"/>
        <w:rPr>
          <w:rFonts w:ascii="Arial" w:hAnsi="Arial" w:cs="Arial"/>
        </w:rPr>
      </w:pPr>
    </w:p>
    <w:p w:rsidR="00DD196A" w:rsidRPr="00B107D9" w:rsidRDefault="00DD196A" w:rsidP="00DD196A">
      <w:pPr>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CXIX</w:t>
      </w:r>
    </w:p>
    <w:p w:rsidR="00DD196A" w:rsidRDefault="00DD196A" w:rsidP="00DD196A">
      <w:pPr>
        <w:tabs>
          <w:tab w:val="left" w:pos="240"/>
          <w:tab w:val="center" w:pos="4419"/>
        </w:tabs>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DD196A" w:rsidRPr="00B107D9" w:rsidRDefault="00DD196A" w:rsidP="00DD196A">
      <w:pPr>
        <w:tabs>
          <w:tab w:val="left" w:pos="240"/>
          <w:tab w:val="center" w:pos="4419"/>
        </w:tabs>
        <w:jc w:val="center"/>
        <w:rPr>
          <w:rFonts w:ascii="Arial" w:hAnsi="Arial" w:cs="Arial"/>
          <w:b/>
          <w:sz w:val="20"/>
          <w:szCs w:val="20"/>
          <w:lang w:val="es-MX"/>
        </w:rPr>
      </w:pPr>
      <w:r>
        <w:rPr>
          <w:rFonts w:ascii="Arial" w:hAnsi="Arial" w:cs="Arial"/>
          <w:b/>
          <w:sz w:val="20"/>
          <w:szCs w:val="20"/>
          <w:lang w:val="es-MX"/>
        </w:rPr>
        <w:t>Profesores</w:t>
      </w:r>
    </w:p>
    <w:p w:rsidR="00DD196A" w:rsidRDefault="00DD196A" w:rsidP="00DD196A">
      <w:pPr>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del  Nivel de Instrucción  y Función que desempeña</w:t>
      </w:r>
    </w:p>
    <w:tbl>
      <w:tblPr>
        <w:tblStyle w:val="TablaWeb1"/>
        <w:tblW w:w="9512" w:type="dxa"/>
        <w:tblInd w:w="-665" w:type="dxa"/>
        <w:tblLook w:val="0000"/>
      </w:tblPr>
      <w:tblGrid>
        <w:gridCol w:w="1744"/>
        <w:gridCol w:w="1230"/>
        <w:gridCol w:w="899"/>
        <w:gridCol w:w="1164"/>
        <w:gridCol w:w="1127"/>
        <w:gridCol w:w="1434"/>
        <w:gridCol w:w="908"/>
        <w:gridCol w:w="1246"/>
      </w:tblGrid>
      <w:tr w:rsidR="00B7289D" w:rsidRPr="00F574E1">
        <w:trPr>
          <w:trHeight w:val="261"/>
        </w:trPr>
        <w:tc>
          <w:tcPr>
            <w:tcW w:w="1654" w:type="dxa"/>
            <w:tcBorders>
              <w:bottom w:val="nil"/>
            </w:tcBorders>
            <w:noWrap/>
            <w:vAlign w:val="center"/>
          </w:tcPr>
          <w:p w:rsidR="00B7289D" w:rsidRPr="00F574E1" w:rsidRDefault="00B7289D" w:rsidP="00B7289D">
            <w:pPr>
              <w:jc w:val="center"/>
              <w:rPr>
                <w:rFonts w:ascii="Arial" w:hAnsi="Arial" w:cs="Arial"/>
                <w:b/>
                <w:sz w:val="16"/>
                <w:szCs w:val="16"/>
              </w:rPr>
            </w:pPr>
          </w:p>
          <w:p w:rsidR="00B7289D" w:rsidRPr="00F574E1" w:rsidRDefault="00B7289D" w:rsidP="00B7289D">
            <w:pPr>
              <w:jc w:val="center"/>
              <w:rPr>
                <w:rFonts w:ascii="Arial" w:hAnsi="Arial" w:cs="Arial"/>
                <w:b/>
                <w:sz w:val="16"/>
                <w:szCs w:val="16"/>
              </w:rPr>
            </w:pPr>
            <w:r w:rsidRPr="00F574E1">
              <w:rPr>
                <w:rFonts w:ascii="Arial" w:hAnsi="Arial" w:cs="Arial"/>
                <w:b/>
                <w:sz w:val="16"/>
                <w:szCs w:val="16"/>
              </w:rPr>
              <w:t>Función que desempeña</w:t>
            </w:r>
          </w:p>
        </w:tc>
        <w:tc>
          <w:tcPr>
            <w:tcW w:w="6541" w:type="dxa"/>
            <w:gridSpan w:val="6"/>
            <w:noWrap/>
            <w:vAlign w:val="center"/>
          </w:tcPr>
          <w:p w:rsidR="00B7289D" w:rsidRPr="00F574E1" w:rsidRDefault="00B7289D" w:rsidP="00B7289D">
            <w:pPr>
              <w:jc w:val="center"/>
              <w:rPr>
                <w:rFonts w:ascii="Arial" w:hAnsi="Arial" w:cs="Arial"/>
                <w:b/>
                <w:sz w:val="16"/>
                <w:szCs w:val="16"/>
              </w:rPr>
            </w:pPr>
          </w:p>
          <w:p w:rsidR="00B7289D" w:rsidRPr="00F574E1" w:rsidRDefault="00B7289D" w:rsidP="00B7289D">
            <w:pPr>
              <w:jc w:val="center"/>
              <w:rPr>
                <w:rFonts w:ascii="Arial" w:hAnsi="Arial" w:cs="Arial"/>
                <w:b/>
                <w:sz w:val="16"/>
                <w:szCs w:val="16"/>
              </w:rPr>
            </w:pPr>
            <w:r w:rsidRPr="00F574E1">
              <w:rPr>
                <w:rFonts w:ascii="Arial" w:hAnsi="Arial" w:cs="Arial"/>
                <w:b/>
                <w:sz w:val="16"/>
                <w:szCs w:val="16"/>
              </w:rPr>
              <w:t>Nivel de Instrucción</w:t>
            </w:r>
          </w:p>
        </w:tc>
        <w:tc>
          <w:tcPr>
            <w:tcW w:w="1156" w:type="dxa"/>
            <w:tcBorders>
              <w:bottom w:val="nil"/>
            </w:tcBorders>
            <w:noWrap/>
            <w:vAlign w:val="center"/>
          </w:tcPr>
          <w:p w:rsidR="00B7289D" w:rsidRPr="00F574E1" w:rsidRDefault="00B7289D" w:rsidP="00B7289D">
            <w:pPr>
              <w:jc w:val="center"/>
              <w:rPr>
                <w:rFonts w:ascii="Arial" w:hAnsi="Arial" w:cs="Arial"/>
                <w:b/>
                <w:sz w:val="16"/>
                <w:szCs w:val="16"/>
              </w:rPr>
            </w:pPr>
          </w:p>
          <w:p w:rsidR="00B7289D" w:rsidRPr="00F574E1" w:rsidRDefault="00B7289D" w:rsidP="00B7289D">
            <w:pPr>
              <w:jc w:val="center"/>
              <w:rPr>
                <w:rFonts w:ascii="Arial" w:hAnsi="Arial" w:cs="Arial"/>
                <w:b/>
                <w:i/>
                <w:sz w:val="16"/>
                <w:szCs w:val="16"/>
              </w:rPr>
            </w:pPr>
            <w:r w:rsidRPr="00F574E1">
              <w:rPr>
                <w:rFonts w:ascii="Arial" w:hAnsi="Arial" w:cs="Arial"/>
                <w:b/>
                <w:i/>
                <w:sz w:val="16"/>
                <w:szCs w:val="16"/>
              </w:rPr>
              <w:t>Total Función que desempeña</w:t>
            </w:r>
          </w:p>
        </w:tc>
      </w:tr>
      <w:tr w:rsidR="00F574E1" w:rsidRPr="00F574E1">
        <w:trPr>
          <w:trHeight w:val="261"/>
        </w:trPr>
        <w:tc>
          <w:tcPr>
            <w:tcW w:w="1654" w:type="dxa"/>
            <w:tcBorders>
              <w:top w:val="nil"/>
            </w:tcBorders>
            <w:noWrap/>
          </w:tcPr>
          <w:p w:rsidR="00B7289D" w:rsidRPr="00F574E1" w:rsidRDefault="00B7289D" w:rsidP="00AA6F76">
            <w:pPr>
              <w:rPr>
                <w:rFonts w:ascii="Arial" w:hAnsi="Arial" w:cs="Arial"/>
                <w:sz w:val="15"/>
                <w:szCs w:val="15"/>
              </w:rPr>
            </w:pPr>
          </w:p>
        </w:tc>
        <w:tc>
          <w:tcPr>
            <w:tcW w:w="1160" w:type="dxa"/>
            <w:noWrap/>
            <w:vAlign w:val="center"/>
          </w:tcPr>
          <w:p w:rsidR="00B7289D" w:rsidRPr="00F574E1" w:rsidRDefault="00B7289D" w:rsidP="00AA6F76">
            <w:pPr>
              <w:jc w:val="center"/>
              <w:rPr>
                <w:rFonts w:ascii="Arial" w:hAnsi="Arial" w:cs="Arial"/>
                <w:sz w:val="15"/>
                <w:szCs w:val="15"/>
              </w:rPr>
            </w:pPr>
            <w:r w:rsidRPr="00F574E1">
              <w:rPr>
                <w:rFonts w:ascii="Arial" w:hAnsi="Arial" w:cs="Arial"/>
                <w:sz w:val="15"/>
                <w:szCs w:val="15"/>
              </w:rPr>
              <w:t>Sin Instrucción</w:t>
            </w:r>
          </w:p>
        </w:tc>
        <w:tc>
          <w:tcPr>
            <w:tcW w:w="829" w:type="dxa"/>
            <w:noWrap/>
            <w:vAlign w:val="center"/>
          </w:tcPr>
          <w:p w:rsidR="00B7289D" w:rsidRPr="00F574E1" w:rsidRDefault="00B7289D" w:rsidP="00AA6F76">
            <w:pPr>
              <w:jc w:val="center"/>
              <w:rPr>
                <w:rFonts w:ascii="Arial" w:hAnsi="Arial" w:cs="Arial"/>
                <w:sz w:val="15"/>
                <w:szCs w:val="15"/>
              </w:rPr>
            </w:pPr>
            <w:r w:rsidRPr="00F574E1">
              <w:rPr>
                <w:rFonts w:ascii="Arial" w:hAnsi="Arial" w:cs="Arial"/>
                <w:sz w:val="15"/>
                <w:szCs w:val="15"/>
              </w:rPr>
              <w:t>Primaria</w:t>
            </w:r>
          </w:p>
        </w:tc>
        <w:tc>
          <w:tcPr>
            <w:tcW w:w="1094" w:type="dxa"/>
            <w:noWrap/>
            <w:vAlign w:val="center"/>
          </w:tcPr>
          <w:p w:rsidR="00B7289D" w:rsidRPr="00F574E1" w:rsidRDefault="00B7289D" w:rsidP="00AA6F76">
            <w:pPr>
              <w:jc w:val="center"/>
              <w:rPr>
                <w:rFonts w:ascii="Arial" w:hAnsi="Arial" w:cs="Arial"/>
                <w:sz w:val="15"/>
                <w:szCs w:val="15"/>
              </w:rPr>
            </w:pPr>
            <w:r w:rsidRPr="00F574E1">
              <w:rPr>
                <w:rFonts w:ascii="Arial" w:hAnsi="Arial" w:cs="Arial"/>
                <w:sz w:val="15"/>
                <w:szCs w:val="15"/>
              </w:rPr>
              <w:t>Carrera Corta</w:t>
            </w:r>
          </w:p>
        </w:tc>
        <w:tc>
          <w:tcPr>
            <w:tcW w:w="1057" w:type="dxa"/>
            <w:noWrap/>
            <w:vAlign w:val="center"/>
          </w:tcPr>
          <w:p w:rsidR="00B7289D" w:rsidRPr="00F574E1" w:rsidRDefault="00B7289D" w:rsidP="00AA6F76">
            <w:pPr>
              <w:jc w:val="center"/>
              <w:rPr>
                <w:rFonts w:ascii="Arial" w:hAnsi="Arial" w:cs="Arial"/>
                <w:sz w:val="15"/>
                <w:szCs w:val="15"/>
              </w:rPr>
            </w:pPr>
            <w:r w:rsidRPr="00F574E1">
              <w:rPr>
                <w:rFonts w:ascii="Arial" w:hAnsi="Arial" w:cs="Arial"/>
                <w:sz w:val="15"/>
                <w:szCs w:val="15"/>
              </w:rPr>
              <w:t>Bachillerato</w:t>
            </w:r>
          </w:p>
        </w:tc>
        <w:tc>
          <w:tcPr>
            <w:tcW w:w="1364" w:type="dxa"/>
            <w:noWrap/>
            <w:vAlign w:val="center"/>
          </w:tcPr>
          <w:p w:rsidR="00B7289D" w:rsidRPr="00F574E1" w:rsidRDefault="00B7289D" w:rsidP="00AA6F76">
            <w:pPr>
              <w:jc w:val="center"/>
              <w:rPr>
                <w:rFonts w:ascii="Arial" w:hAnsi="Arial" w:cs="Arial"/>
                <w:sz w:val="15"/>
                <w:szCs w:val="15"/>
              </w:rPr>
            </w:pPr>
            <w:r w:rsidRPr="00F574E1">
              <w:rPr>
                <w:rFonts w:ascii="Arial" w:hAnsi="Arial" w:cs="Arial"/>
                <w:sz w:val="15"/>
                <w:szCs w:val="15"/>
              </w:rPr>
              <w:t>PostBachillerato</w:t>
            </w:r>
          </w:p>
        </w:tc>
        <w:tc>
          <w:tcPr>
            <w:tcW w:w="838" w:type="dxa"/>
            <w:noWrap/>
            <w:vAlign w:val="center"/>
          </w:tcPr>
          <w:p w:rsidR="00B7289D" w:rsidRPr="00F574E1" w:rsidRDefault="00B7289D" w:rsidP="00AA6F76">
            <w:pPr>
              <w:jc w:val="center"/>
              <w:rPr>
                <w:rFonts w:ascii="Arial" w:hAnsi="Arial" w:cs="Arial"/>
                <w:sz w:val="15"/>
                <w:szCs w:val="15"/>
              </w:rPr>
            </w:pPr>
            <w:r w:rsidRPr="00F574E1">
              <w:rPr>
                <w:rFonts w:ascii="Arial" w:hAnsi="Arial" w:cs="Arial"/>
                <w:sz w:val="15"/>
                <w:szCs w:val="15"/>
              </w:rPr>
              <w:t>Superior</w:t>
            </w:r>
          </w:p>
        </w:tc>
        <w:tc>
          <w:tcPr>
            <w:tcW w:w="1156" w:type="dxa"/>
            <w:tcBorders>
              <w:top w:val="nil"/>
            </w:tcBorders>
            <w:noWrap/>
          </w:tcPr>
          <w:p w:rsidR="00B7289D" w:rsidRPr="00F574E1" w:rsidRDefault="00B7289D" w:rsidP="00AA6F76">
            <w:pPr>
              <w:rPr>
                <w:rFonts w:ascii="Arial" w:hAnsi="Arial" w:cs="Arial"/>
                <w:sz w:val="15"/>
                <w:szCs w:val="15"/>
              </w:rPr>
            </w:pP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Director Profesor</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0.0004</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0.0008</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0.0009</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0.0140</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0.0292</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0.0295</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0.0748</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Profesor</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0.0010</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0.0081</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0.0138</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0.1709</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0.1789</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0.5112</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0.8838</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Profesor Especial</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0.0001</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0.0003</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0.0014</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0.0008</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0.0035</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0.0063</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Profesor Sustituto</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0.0001</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0.0004</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0.0003</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0.0003</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0.0011</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Profesor Accidental</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0.0004</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0.0001</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0.0006</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0.0011</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Profesor a órdenes   de la Dirección Provincial</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0.0001</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0.0002</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0.0003</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Rector Profesor</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0.0001</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0.0005</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0.0003</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0.0057</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0.0066</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Vicerrector Profesor</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0.0001</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0.0001</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0.0036</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0.0039</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Inspector Profesor</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0.0001</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0.0001</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0.0029</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0.0009</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0.0134</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0.0175</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Inspector General Profesor</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0.0002</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0.0001</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0.0006</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0.0009</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Médico Profesor</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0.0008</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0.0008</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Odontólogo Profesor</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0.0015</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0.0015</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Bibliotecario Profesor</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0.0001</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0.0001</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Colector Profesor</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0.0002</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0.0002</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0.0003</w:t>
            </w:r>
          </w:p>
        </w:tc>
      </w:tr>
      <w:tr w:rsidR="00F574E1" w:rsidRPr="00F574E1">
        <w:trPr>
          <w:trHeight w:val="261"/>
        </w:trPr>
        <w:tc>
          <w:tcPr>
            <w:tcW w:w="1654" w:type="dxa"/>
            <w:noWrap/>
          </w:tcPr>
          <w:p w:rsidR="00B7289D" w:rsidRPr="00F574E1" w:rsidRDefault="00B7289D" w:rsidP="00AA6F76">
            <w:pPr>
              <w:rPr>
                <w:rFonts w:ascii="Arial" w:hAnsi="Arial" w:cs="Arial"/>
                <w:sz w:val="15"/>
                <w:szCs w:val="15"/>
              </w:rPr>
            </w:pPr>
            <w:r w:rsidRPr="00F574E1">
              <w:rPr>
                <w:rFonts w:ascii="Arial" w:hAnsi="Arial" w:cs="Arial"/>
                <w:sz w:val="15"/>
                <w:szCs w:val="15"/>
              </w:rPr>
              <w:t>Secretario Profesor</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0.0000</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0.0004</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0.0002</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0.0004</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0.0009</w:t>
            </w:r>
          </w:p>
        </w:tc>
      </w:tr>
      <w:tr w:rsidR="00F574E1" w:rsidRPr="00F574E1">
        <w:trPr>
          <w:trHeight w:val="261"/>
        </w:trPr>
        <w:tc>
          <w:tcPr>
            <w:tcW w:w="1654" w:type="dxa"/>
            <w:noWrap/>
          </w:tcPr>
          <w:p w:rsidR="00B7289D" w:rsidRPr="00F574E1" w:rsidRDefault="00B7289D" w:rsidP="00AA6F76">
            <w:pPr>
              <w:jc w:val="center"/>
              <w:rPr>
                <w:rFonts w:ascii="Arial" w:hAnsi="Arial" w:cs="Arial"/>
                <w:b/>
                <w:i/>
                <w:sz w:val="15"/>
                <w:szCs w:val="15"/>
              </w:rPr>
            </w:pPr>
            <w:r w:rsidRPr="00F574E1">
              <w:rPr>
                <w:rFonts w:ascii="Arial" w:hAnsi="Arial" w:cs="Arial"/>
                <w:b/>
                <w:i/>
                <w:sz w:val="15"/>
                <w:szCs w:val="15"/>
              </w:rPr>
              <w:t>Marginal Nivel de Instrucción</w:t>
            </w:r>
          </w:p>
        </w:tc>
        <w:tc>
          <w:tcPr>
            <w:tcW w:w="1160"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0.0015</w:t>
            </w:r>
          </w:p>
        </w:tc>
        <w:tc>
          <w:tcPr>
            <w:tcW w:w="829"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0.0092</w:t>
            </w:r>
          </w:p>
        </w:tc>
        <w:tc>
          <w:tcPr>
            <w:tcW w:w="109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0.0153</w:t>
            </w:r>
          </w:p>
        </w:tc>
        <w:tc>
          <w:tcPr>
            <w:tcW w:w="1057"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0.1914</w:t>
            </w:r>
          </w:p>
        </w:tc>
        <w:tc>
          <w:tcPr>
            <w:tcW w:w="1364"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0.2111</w:t>
            </w:r>
          </w:p>
        </w:tc>
        <w:tc>
          <w:tcPr>
            <w:tcW w:w="838"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0.5716</w:t>
            </w:r>
          </w:p>
        </w:tc>
        <w:tc>
          <w:tcPr>
            <w:tcW w:w="1156" w:type="dxa"/>
            <w:noWrap/>
          </w:tcPr>
          <w:p w:rsidR="00B7289D" w:rsidRPr="00F574E1" w:rsidRDefault="00B7289D" w:rsidP="00AA6F76">
            <w:pPr>
              <w:jc w:val="right"/>
              <w:rPr>
                <w:rFonts w:ascii="Arial" w:hAnsi="Arial" w:cs="Arial"/>
                <w:sz w:val="15"/>
                <w:szCs w:val="15"/>
              </w:rPr>
            </w:pPr>
            <w:r w:rsidRPr="00F574E1">
              <w:rPr>
                <w:rFonts w:ascii="Arial" w:hAnsi="Arial" w:cs="Arial"/>
                <w:sz w:val="15"/>
                <w:szCs w:val="15"/>
              </w:rPr>
              <w:t>1.0000</w:t>
            </w:r>
          </w:p>
        </w:tc>
      </w:tr>
    </w:tbl>
    <w:tbl>
      <w:tblPr>
        <w:tblpPr w:leftFromText="141" w:rightFromText="141" w:vertAnchor="text" w:horzAnchor="margin" w:tblpXSpec="center" w:tblpY="29"/>
        <w:tblW w:w="5440" w:type="dxa"/>
        <w:tblCellMar>
          <w:left w:w="70" w:type="dxa"/>
          <w:right w:w="70" w:type="dxa"/>
        </w:tblCellMar>
        <w:tblLook w:val="0000"/>
      </w:tblPr>
      <w:tblGrid>
        <w:gridCol w:w="5440"/>
      </w:tblGrid>
      <w:tr w:rsidR="00DD196A" w:rsidRPr="00150F4F">
        <w:trPr>
          <w:trHeight w:val="286"/>
        </w:trPr>
        <w:tc>
          <w:tcPr>
            <w:tcW w:w="5440" w:type="dxa"/>
            <w:tcBorders>
              <w:top w:val="nil"/>
              <w:left w:val="nil"/>
              <w:bottom w:val="nil"/>
              <w:right w:val="nil"/>
            </w:tcBorders>
            <w:shd w:val="clear" w:color="auto" w:fill="auto"/>
            <w:noWrap/>
            <w:vAlign w:val="bottom"/>
          </w:tcPr>
          <w:p w:rsidR="00DD196A" w:rsidRPr="00150F4F" w:rsidRDefault="00DD196A" w:rsidP="00AA6F76">
            <w:pPr>
              <w:ind w:left="900" w:hanging="720"/>
              <w:rPr>
                <w:b/>
                <w:sz w:val="20"/>
                <w:szCs w:val="20"/>
              </w:rPr>
            </w:pPr>
            <w:r w:rsidRPr="00150F4F">
              <w:rPr>
                <w:b/>
                <w:sz w:val="20"/>
                <w:szCs w:val="20"/>
              </w:rPr>
              <w:t xml:space="preserve">Fuente: </w:t>
            </w:r>
            <w:r w:rsidRPr="00AC3DEE">
              <w:rPr>
                <w:sz w:val="20"/>
                <w:szCs w:val="20"/>
              </w:rPr>
              <w:t>Base de Datos Censo del  Magisterio Fiscal y los       Servidores Públicos del MEC(2000)</w:t>
            </w:r>
          </w:p>
        </w:tc>
      </w:tr>
      <w:tr w:rsidR="00DD196A" w:rsidRPr="00150F4F">
        <w:trPr>
          <w:trHeight w:val="286"/>
        </w:trPr>
        <w:tc>
          <w:tcPr>
            <w:tcW w:w="5440" w:type="dxa"/>
            <w:tcBorders>
              <w:top w:val="nil"/>
              <w:left w:val="nil"/>
              <w:bottom w:val="nil"/>
              <w:right w:val="nil"/>
            </w:tcBorders>
            <w:shd w:val="clear" w:color="auto" w:fill="auto"/>
            <w:noWrap/>
            <w:vAlign w:val="bottom"/>
          </w:tcPr>
          <w:p w:rsidR="00DD196A" w:rsidRPr="00150F4F" w:rsidRDefault="00DD196A" w:rsidP="00AA6F76">
            <w:pPr>
              <w:ind w:left="720" w:hanging="720"/>
              <w:jc w:val="center"/>
              <w:rPr>
                <w:b/>
                <w:sz w:val="20"/>
                <w:szCs w:val="20"/>
              </w:rPr>
            </w:pPr>
            <w:r>
              <w:rPr>
                <w:b/>
                <w:sz w:val="20"/>
                <w:szCs w:val="20"/>
              </w:rPr>
              <w:t xml:space="preserve">Elaboración: </w:t>
            </w:r>
            <w:r w:rsidRPr="00AC3DEE">
              <w:rPr>
                <w:sz w:val="20"/>
                <w:szCs w:val="20"/>
              </w:rPr>
              <w:t>M. Pincay</w:t>
            </w:r>
          </w:p>
        </w:tc>
      </w:tr>
    </w:tbl>
    <w:p w:rsidR="00DD196A" w:rsidRDefault="00DD196A" w:rsidP="007F7EB1">
      <w:pPr>
        <w:rPr>
          <w:rFonts w:ascii="Arial" w:hAnsi="Arial" w:cs="Arial"/>
        </w:rPr>
      </w:pPr>
    </w:p>
    <w:p w:rsidR="00DD196A" w:rsidRDefault="00DD196A" w:rsidP="007F7EB1">
      <w:pPr>
        <w:rPr>
          <w:rFonts w:ascii="Arial" w:hAnsi="Arial" w:cs="Arial"/>
        </w:rPr>
      </w:pPr>
    </w:p>
    <w:p w:rsidR="00DD196A" w:rsidRDefault="00DD196A" w:rsidP="007F7EB1">
      <w:pPr>
        <w:rPr>
          <w:rFonts w:ascii="Arial" w:hAnsi="Arial" w:cs="Arial"/>
        </w:rPr>
      </w:pPr>
    </w:p>
    <w:p w:rsidR="00DD196A" w:rsidRDefault="00DD196A" w:rsidP="007F7EB1">
      <w:pPr>
        <w:rPr>
          <w:rFonts w:ascii="Arial" w:hAnsi="Arial" w:cs="Arial"/>
        </w:rPr>
      </w:pPr>
    </w:p>
    <w:p w:rsidR="00DD196A" w:rsidRDefault="00DD196A" w:rsidP="007F7EB1">
      <w:pPr>
        <w:rPr>
          <w:rFonts w:ascii="Arial" w:hAnsi="Arial" w:cs="Arial"/>
        </w:rPr>
      </w:pPr>
    </w:p>
    <w:p w:rsidR="00DD196A" w:rsidRDefault="00DD196A" w:rsidP="007F7EB1">
      <w:pPr>
        <w:rPr>
          <w:rFonts w:ascii="Arial" w:hAnsi="Arial" w:cs="Arial"/>
        </w:rPr>
      </w:pPr>
    </w:p>
    <w:p w:rsidR="00DD196A" w:rsidRDefault="00DD196A" w:rsidP="007F7EB1">
      <w:pPr>
        <w:rPr>
          <w:rFonts w:ascii="Arial" w:hAnsi="Arial" w:cs="Arial"/>
        </w:rPr>
      </w:pPr>
    </w:p>
    <w:p w:rsidR="00DD196A" w:rsidRDefault="00DD196A" w:rsidP="007F7EB1">
      <w:pPr>
        <w:rPr>
          <w:rFonts w:ascii="Arial" w:hAnsi="Arial" w:cs="Arial"/>
        </w:rPr>
      </w:pPr>
    </w:p>
    <w:p w:rsidR="00DD196A" w:rsidRDefault="00DD196A" w:rsidP="007F7EB1">
      <w:pPr>
        <w:rPr>
          <w:rFonts w:ascii="Arial" w:hAnsi="Arial" w:cs="Arial"/>
        </w:rPr>
      </w:pPr>
    </w:p>
    <w:p w:rsidR="00DD196A" w:rsidRDefault="00DD196A" w:rsidP="007F7EB1">
      <w:pPr>
        <w:rPr>
          <w:rFonts w:ascii="Arial" w:hAnsi="Arial" w:cs="Arial"/>
        </w:rPr>
      </w:pPr>
    </w:p>
    <w:p w:rsidR="00DD196A" w:rsidRDefault="00DD196A" w:rsidP="00296D89">
      <w:pPr>
        <w:spacing w:line="480" w:lineRule="auto"/>
        <w:ind w:left="1259"/>
        <w:jc w:val="both"/>
        <w:rPr>
          <w:rFonts w:ascii="Arial" w:hAnsi="Arial" w:cs="Arial"/>
          <w:b/>
        </w:rPr>
      </w:pPr>
      <w:r>
        <w:rPr>
          <w:rFonts w:ascii="Arial" w:hAnsi="Arial" w:cs="Arial"/>
          <w:b/>
        </w:rPr>
        <w:lastRenderedPageBreak/>
        <w:t xml:space="preserve">Análisis Bivariado entre el Nivel de Instrucción vs. Relación Laboral </w:t>
      </w:r>
    </w:p>
    <w:p w:rsidR="00DD196A" w:rsidRDefault="00DD196A" w:rsidP="00296D89">
      <w:pPr>
        <w:ind w:left="1260"/>
        <w:jc w:val="both"/>
        <w:rPr>
          <w:rFonts w:ascii="Arial" w:hAnsi="Arial" w:cs="Arial"/>
          <w:b/>
        </w:rPr>
      </w:pPr>
    </w:p>
    <w:p w:rsidR="00296D89" w:rsidRDefault="00296D89" w:rsidP="00296D89">
      <w:pPr>
        <w:ind w:left="1260"/>
        <w:jc w:val="both"/>
        <w:rPr>
          <w:rFonts w:ascii="Arial" w:hAnsi="Arial" w:cs="Arial"/>
        </w:rPr>
      </w:pPr>
    </w:p>
    <w:p w:rsidR="00296D89" w:rsidRDefault="00296D89" w:rsidP="00296D89">
      <w:pPr>
        <w:ind w:left="1260"/>
        <w:jc w:val="both"/>
        <w:rPr>
          <w:rFonts w:ascii="Arial" w:hAnsi="Arial" w:cs="Arial"/>
        </w:rPr>
      </w:pPr>
    </w:p>
    <w:p w:rsidR="00DD196A" w:rsidRDefault="00DD196A" w:rsidP="00296D89">
      <w:pPr>
        <w:spacing w:line="480" w:lineRule="auto"/>
        <w:ind w:left="1260"/>
        <w:jc w:val="both"/>
        <w:rPr>
          <w:rFonts w:ascii="Arial" w:hAnsi="Arial" w:cs="Arial" w:hint="cs"/>
          <w:rtl/>
        </w:rPr>
      </w:pPr>
      <w:r>
        <w:rPr>
          <w:rFonts w:ascii="Arial" w:hAnsi="Arial" w:cs="Arial"/>
        </w:rPr>
        <w:t xml:space="preserve">En la Región Sierra de cada diez mil  profesores, 8567 laboran con nombramiento; 123 con nombramiento accidental;  112  con contrato fiscal;  10 con reemplazo; </w:t>
      </w:r>
      <w:r w:rsidR="00976954">
        <w:rPr>
          <w:rFonts w:ascii="Arial" w:hAnsi="Arial" w:cs="Arial"/>
        </w:rPr>
        <w:t xml:space="preserve">227   </w:t>
      </w:r>
      <w:r w:rsidR="00D12FB7">
        <w:rPr>
          <w:rFonts w:ascii="Arial" w:hAnsi="Arial" w:cs="Arial"/>
        </w:rPr>
        <w:t xml:space="preserve">educadores con </w:t>
      </w:r>
      <w:r w:rsidR="00976954">
        <w:rPr>
          <w:rFonts w:ascii="Arial" w:hAnsi="Arial" w:cs="Arial"/>
        </w:rPr>
        <w:t>contrato de bonificado;  4   laboran voluntariamente; 39  con contrato de padres</w:t>
      </w:r>
      <w:r w:rsidR="00D12FB7">
        <w:rPr>
          <w:rFonts w:ascii="Arial" w:hAnsi="Arial" w:cs="Arial"/>
        </w:rPr>
        <w:t xml:space="preserve"> de familia</w:t>
      </w:r>
      <w:r w:rsidR="00976954">
        <w:rPr>
          <w:rFonts w:ascii="Arial" w:hAnsi="Arial" w:cs="Arial"/>
        </w:rPr>
        <w:t xml:space="preserve">; 16  con contrato por otros; 16 laboran  </w:t>
      </w:r>
      <w:r w:rsidR="00D12FB7">
        <w:rPr>
          <w:rFonts w:ascii="Arial" w:hAnsi="Arial" w:cs="Arial"/>
        </w:rPr>
        <w:t>en</w:t>
      </w:r>
      <w:r w:rsidR="00976954">
        <w:rPr>
          <w:rFonts w:ascii="Arial" w:hAnsi="Arial" w:cs="Arial"/>
        </w:rPr>
        <w:t xml:space="preserve"> comisión de servicios con sueldo; 1 labora </w:t>
      </w:r>
      <w:r w:rsidR="00D12FB7">
        <w:rPr>
          <w:rFonts w:ascii="Arial" w:hAnsi="Arial" w:cs="Arial"/>
        </w:rPr>
        <w:t>en</w:t>
      </w:r>
      <w:r w:rsidR="00976954">
        <w:rPr>
          <w:rFonts w:ascii="Arial" w:hAnsi="Arial" w:cs="Arial"/>
        </w:rPr>
        <w:t xml:space="preserve"> comisión de servicio sin sueldo; 9  con pase administrativo; </w:t>
      </w:r>
      <w:r w:rsidR="00EA214A">
        <w:rPr>
          <w:rFonts w:ascii="Arial" w:hAnsi="Arial" w:cs="Arial"/>
        </w:rPr>
        <w:t>8</w:t>
      </w:r>
      <w:r w:rsidR="00976954">
        <w:rPr>
          <w:rFonts w:ascii="Arial" w:hAnsi="Arial" w:cs="Arial"/>
        </w:rPr>
        <w:t>77  con “Otro” tipo de relación laboral. Además el  0.15% de  los profesores no tienen nivel de instrucción,  el 0.92%  cuentan con un nivel de instrucción primario;  1.53%  de carrera corta; 19.14%  de  bachillerato; 21.11% de postbachillerato y 57.16%  poseen un nivel de instrucción superior.  Podemos notar</w:t>
      </w:r>
      <w:r w:rsidR="00D12FB7">
        <w:rPr>
          <w:rFonts w:ascii="Arial" w:hAnsi="Arial" w:cs="Arial"/>
        </w:rPr>
        <w:t xml:space="preserve"> que el total de 8567 profesores,</w:t>
      </w:r>
      <w:r w:rsidR="00976954">
        <w:rPr>
          <w:rFonts w:ascii="Arial" w:hAnsi="Arial" w:cs="Arial"/>
        </w:rPr>
        <w:t xml:space="preserve"> el  58.64%  </w:t>
      </w:r>
      <w:r w:rsidR="00AA6F76">
        <w:rPr>
          <w:rFonts w:ascii="Arial" w:hAnsi="Arial" w:cs="Arial"/>
        </w:rPr>
        <w:t xml:space="preserve">  laboran con nombramiento y cuentan con un nivel de instrucción superior. Estos resultados pueden ser revisados en la Tabla </w:t>
      </w:r>
      <w:r w:rsidR="00601320">
        <w:rPr>
          <w:rFonts w:ascii="Arial" w:hAnsi="Arial" w:cs="Arial"/>
        </w:rPr>
        <w:t>CXX</w:t>
      </w:r>
      <w:r w:rsidR="00AA6F76">
        <w:rPr>
          <w:rFonts w:ascii="Arial" w:hAnsi="Arial" w:cs="Arial"/>
        </w:rPr>
        <w:t>.</w:t>
      </w:r>
    </w:p>
    <w:p w:rsidR="00296D89" w:rsidRDefault="00296D89" w:rsidP="00AA6F76">
      <w:pPr>
        <w:jc w:val="center"/>
        <w:rPr>
          <w:rFonts w:ascii="Arial" w:hAnsi="Arial" w:cs="Arial"/>
        </w:rPr>
      </w:pPr>
    </w:p>
    <w:p w:rsidR="00296D89" w:rsidRDefault="00296D89" w:rsidP="00AA6F76">
      <w:pPr>
        <w:jc w:val="center"/>
        <w:rPr>
          <w:rFonts w:ascii="Arial" w:hAnsi="Arial" w:cs="Arial"/>
        </w:rPr>
      </w:pPr>
    </w:p>
    <w:p w:rsidR="00296D89" w:rsidRDefault="00296D89" w:rsidP="00AA6F76">
      <w:pPr>
        <w:jc w:val="center"/>
        <w:rPr>
          <w:rFonts w:ascii="Arial" w:hAnsi="Arial" w:cs="Arial"/>
        </w:rPr>
      </w:pPr>
    </w:p>
    <w:p w:rsidR="00296D89" w:rsidRDefault="00296D89" w:rsidP="00AA6F76">
      <w:pPr>
        <w:jc w:val="center"/>
        <w:rPr>
          <w:rFonts w:ascii="Arial" w:hAnsi="Arial" w:cs="Arial"/>
        </w:rPr>
      </w:pPr>
    </w:p>
    <w:p w:rsidR="00AA6F76" w:rsidRPr="00B107D9" w:rsidRDefault="00AA6F76" w:rsidP="00AA6F76">
      <w:pPr>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CXX</w:t>
      </w:r>
    </w:p>
    <w:p w:rsidR="00AA6F76" w:rsidRDefault="00AA6F76" w:rsidP="00AA6F76">
      <w:pPr>
        <w:tabs>
          <w:tab w:val="left" w:pos="240"/>
          <w:tab w:val="center" w:pos="4419"/>
        </w:tabs>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AA6F76" w:rsidRPr="00B107D9" w:rsidRDefault="00AA6F76" w:rsidP="00AA6F76">
      <w:pPr>
        <w:tabs>
          <w:tab w:val="left" w:pos="240"/>
          <w:tab w:val="center" w:pos="4419"/>
        </w:tabs>
        <w:jc w:val="center"/>
        <w:rPr>
          <w:rFonts w:ascii="Arial" w:hAnsi="Arial" w:cs="Arial"/>
          <w:b/>
          <w:sz w:val="20"/>
          <w:szCs w:val="20"/>
          <w:lang w:val="es-MX"/>
        </w:rPr>
      </w:pPr>
      <w:r>
        <w:rPr>
          <w:rFonts w:ascii="Arial" w:hAnsi="Arial" w:cs="Arial"/>
          <w:b/>
          <w:sz w:val="20"/>
          <w:szCs w:val="20"/>
          <w:lang w:val="es-MX"/>
        </w:rPr>
        <w:t>Profesores</w:t>
      </w:r>
    </w:p>
    <w:p w:rsidR="00AA6F76" w:rsidRDefault="00AA6F76" w:rsidP="00AA6F76">
      <w:pPr>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 xml:space="preserve">del  Nivel de Instrucción  y </w:t>
      </w:r>
      <w:r w:rsidR="007D301B">
        <w:rPr>
          <w:rFonts w:ascii="Arial" w:hAnsi="Arial" w:cs="Arial"/>
          <w:b/>
          <w:i/>
          <w:sz w:val="20"/>
          <w:szCs w:val="20"/>
          <w:lang w:val="es-MX"/>
        </w:rPr>
        <w:tab/>
        <w:t>Relación Laboral</w:t>
      </w:r>
    </w:p>
    <w:tbl>
      <w:tblPr>
        <w:tblStyle w:val="TablaWeb1"/>
        <w:tblpPr w:leftFromText="141" w:rightFromText="141" w:vertAnchor="page" w:horzAnchor="margin" w:tblpXSpec="center" w:tblpY="3529"/>
        <w:tblW w:w="9445" w:type="dxa"/>
        <w:tblLook w:val="0000"/>
      </w:tblPr>
      <w:tblGrid>
        <w:gridCol w:w="1433"/>
        <w:gridCol w:w="1221"/>
        <w:gridCol w:w="961"/>
        <w:gridCol w:w="1168"/>
        <w:gridCol w:w="1184"/>
        <w:gridCol w:w="1503"/>
        <w:gridCol w:w="968"/>
        <w:gridCol w:w="1247"/>
      </w:tblGrid>
      <w:tr w:rsidR="00296D89" w:rsidRPr="00623047">
        <w:trPr>
          <w:trHeight w:val="245"/>
        </w:trPr>
        <w:tc>
          <w:tcPr>
            <w:tcW w:w="1343" w:type="dxa"/>
            <w:tcBorders>
              <w:bottom w:val="nil"/>
            </w:tcBorders>
            <w:noWrap/>
            <w:vAlign w:val="center"/>
          </w:tcPr>
          <w:p w:rsidR="00296D89" w:rsidRPr="00AA6F76" w:rsidRDefault="00296D89" w:rsidP="00296D89">
            <w:pPr>
              <w:jc w:val="center"/>
              <w:rPr>
                <w:rFonts w:ascii="Arial" w:hAnsi="Arial" w:cs="Arial"/>
                <w:b/>
                <w:sz w:val="16"/>
                <w:szCs w:val="16"/>
                <w:lang w:val="es-MX"/>
              </w:rPr>
            </w:pPr>
          </w:p>
          <w:p w:rsidR="00296D89" w:rsidRPr="006522E3" w:rsidRDefault="00296D89" w:rsidP="00296D89">
            <w:pPr>
              <w:jc w:val="center"/>
              <w:rPr>
                <w:rFonts w:ascii="Arial" w:hAnsi="Arial" w:cs="Arial"/>
                <w:b/>
                <w:sz w:val="16"/>
                <w:szCs w:val="16"/>
              </w:rPr>
            </w:pPr>
            <w:r w:rsidRPr="006522E3">
              <w:rPr>
                <w:rFonts w:ascii="Arial" w:hAnsi="Arial" w:cs="Arial"/>
                <w:b/>
                <w:sz w:val="16"/>
                <w:szCs w:val="16"/>
              </w:rPr>
              <w:t>Relación Laboral</w:t>
            </w:r>
          </w:p>
        </w:tc>
        <w:tc>
          <w:tcPr>
            <w:tcW w:w="6785" w:type="dxa"/>
            <w:gridSpan w:val="6"/>
            <w:noWrap/>
            <w:vAlign w:val="center"/>
          </w:tcPr>
          <w:p w:rsidR="00296D89" w:rsidRPr="006522E3" w:rsidRDefault="00296D89" w:rsidP="00296D89">
            <w:pPr>
              <w:jc w:val="center"/>
              <w:rPr>
                <w:rFonts w:ascii="Arial" w:hAnsi="Arial" w:cs="Arial"/>
                <w:b/>
                <w:sz w:val="16"/>
                <w:szCs w:val="16"/>
              </w:rPr>
            </w:pPr>
          </w:p>
          <w:p w:rsidR="00296D89" w:rsidRPr="006522E3" w:rsidRDefault="00296D89" w:rsidP="00296D89">
            <w:pPr>
              <w:jc w:val="center"/>
              <w:rPr>
                <w:rFonts w:ascii="Arial" w:hAnsi="Arial" w:cs="Arial"/>
                <w:b/>
                <w:sz w:val="16"/>
                <w:szCs w:val="16"/>
              </w:rPr>
            </w:pPr>
            <w:r w:rsidRPr="006522E3">
              <w:rPr>
                <w:rFonts w:ascii="Arial" w:hAnsi="Arial" w:cs="Arial"/>
                <w:b/>
                <w:sz w:val="16"/>
                <w:szCs w:val="16"/>
              </w:rPr>
              <w:t>Nivel de Instrucción</w:t>
            </w:r>
          </w:p>
        </w:tc>
        <w:tc>
          <w:tcPr>
            <w:tcW w:w="1157" w:type="dxa"/>
            <w:tcBorders>
              <w:bottom w:val="nil"/>
            </w:tcBorders>
            <w:noWrap/>
            <w:vAlign w:val="center"/>
          </w:tcPr>
          <w:p w:rsidR="00296D89" w:rsidRPr="006522E3" w:rsidRDefault="00296D89" w:rsidP="00296D89">
            <w:pPr>
              <w:jc w:val="center"/>
              <w:rPr>
                <w:rFonts w:ascii="Arial" w:hAnsi="Arial" w:cs="Arial"/>
                <w:b/>
                <w:sz w:val="16"/>
                <w:szCs w:val="16"/>
              </w:rPr>
            </w:pPr>
          </w:p>
          <w:p w:rsidR="00296D89" w:rsidRPr="00154828" w:rsidRDefault="00296D89" w:rsidP="00296D89">
            <w:pPr>
              <w:jc w:val="center"/>
              <w:rPr>
                <w:rFonts w:ascii="Arial" w:hAnsi="Arial" w:cs="Arial"/>
                <w:b/>
                <w:i/>
                <w:sz w:val="16"/>
                <w:szCs w:val="16"/>
              </w:rPr>
            </w:pPr>
            <w:r w:rsidRPr="00154828">
              <w:rPr>
                <w:rFonts w:ascii="Arial" w:hAnsi="Arial" w:cs="Arial"/>
                <w:b/>
                <w:i/>
                <w:sz w:val="16"/>
                <w:szCs w:val="16"/>
              </w:rPr>
              <w:t>Total Función que desempeña</w:t>
            </w:r>
          </w:p>
        </w:tc>
      </w:tr>
      <w:tr w:rsidR="00296D89" w:rsidRPr="00623047">
        <w:trPr>
          <w:trHeight w:val="245"/>
        </w:trPr>
        <w:tc>
          <w:tcPr>
            <w:tcW w:w="1343" w:type="dxa"/>
            <w:tcBorders>
              <w:top w:val="nil"/>
            </w:tcBorders>
            <w:noWrap/>
          </w:tcPr>
          <w:p w:rsidR="00296D89" w:rsidRPr="00623047" w:rsidRDefault="00296D89" w:rsidP="00296D89">
            <w:pPr>
              <w:rPr>
                <w:rFonts w:ascii="Arial" w:hAnsi="Arial" w:cs="Arial"/>
                <w:sz w:val="16"/>
                <w:szCs w:val="16"/>
              </w:rPr>
            </w:pPr>
          </w:p>
        </w:tc>
        <w:tc>
          <w:tcPr>
            <w:tcW w:w="1151" w:type="dxa"/>
            <w:noWrap/>
          </w:tcPr>
          <w:p w:rsidR="00296D89" w:rsidRPr="00623047" w:rsidRDefault="00296D89" w:rsidP="00296D89">
            <w:pPr>
              <w:rPr>
                <w:rFonts w:ascii="Arial" w:hAnsi="Arial" w:cs="Arial"/>
                <w:sz w:val="16"/>
                <w:szCs w:val="16"/>
              </w:rPr>
            </w:pPr>
            <w:r w:rsidRPr="00623047">
              <w:rPr>
                <w:rFonts w:ascii="Arial" w:hAnsi="Arial" w:cs="Arial"/>
                <w:sz w:val="16"/>
                <w:szCs w:val="16"/>
              </w:rPr>
              <w:t>Sin Instrucción</w:t>
            </w:r>
          </w:p>
        </w:tc>
        <w:tc>
          <w:tcPr>
            <w:tcW w:w="891" w:type="dxa"/>
            <w:noWrap/>
          </w:tcPr>
          <w:p w:rsidR="00296D89" w:rsidRPr="00623047" w:rsidRDefault="00296D89" w:rsidP="00296D89">
            <w:pPr>
              <w:rPr>
                <w:rFonts w:ascii="Arial" w:hAnsi="Arial" w:cs="Arial"/>
                <w:sz w:val="16"/>
                <w:szCs w:val="16"/>
              </w:rPr>
            </w:pPr>
            <w:r w:rsidRPr="00623047">
              <w:rPr>
                <w:rFonts w:ascii="Arial" w:hAnsi="Arial" w:cs="Arial"/>
                <w:sz w:val="16"/>
                <w:szCs w:val="16"/>
              </w:rPr>
              <w:t>Primaria</w:t>
            </w:r>
          </w:p>
        </w:tc>
        <w:tc>
          <w:tcPr>
            <w:tcW w:w="1098" w:type="dxa"/>
            <w:noWrap/>
          </w:tcPr>
          <w:p w:rsidR="00296D89" w:rsidRPr="00623047" w:rsidRDefault="00296D89" w:rsidP="00296D89">
            <w:pPr>
              <w:rPr>
                <w:rFonts w:ascii="Arial" w:hAnsi="Arial" w:cs="Arial"/>
                <w:sz w:val="16"/>
                <w:szCs w:val="16"/>
              </w:rPr>
            </w:pPr>
            <w:r w:rsidRPr="00623047">
              <w:rPr>
                <w:rFonts w:ascii="Arial" w:hAnsi="Arial" w:cs="Arial"/>
                <w:sz w:val="16"/>
                <w:szCs w:val="16"/>
              </w:rPr>
              <w:t>Carrera Corta</w:t>
            </w:r>
          </w:p>
        </w:tc>
        <w:tc>
          <w:tcPr>
            <w:tcW w:w="1114" w:type="dxa"/>
            <w:noWrap/>
          </w:tcPr>
          <w:p w:rsidR="00296D89" w:rsidRPr="00623047" w:rsidRDefault="00296D89" w:rsidP="00296D89">
            <w:pPr>
              <w:rPr>
                <w:rFonts w:ascii="Arial" w:hAnsi="Arial" w:cs="Arial"/>
                <w:sz w:val="16"/>
                <w:szCs w:val="16"/>
              </w:rPr>
            </w:pPr>
            <w:r w:rsidRPr="00623047">
              <w:rPr>
                <w:rFonts w:ascii="Arial" w:hAnsi="Arial" w:cs="Arial"/>
                <w:sz w:val="16"/>
                <w:szCs w:val="16"/>
              </w:rPr>
              <w:t>Bachillerato</w:t>
            </w:r>
          </w:p>
        </w:tc>
        <w:tc>
          <w:tcPr>
            <w:tcW w:w="1433" w:type="dxa"/>
            <w:noWrap/>
          </w:tcPr>
          <w:p w:rsidR="00296D89" w:rsidRPr="00623047" w:rsidRDefault="00296D89" w:rsidP="00296D89">
            <w:pPr>
              <w:rPr>
                <w:rFonts w:ascii="Arial" w:hAnsi="Arial" w:cs="Arial"/>
                <w:sz w:val="16"/>
                <w:szCs w:val="16"/>
              </w:rPr>
            </w:pPr>
            <w:r w:rsidRPr="00623047">
              <w:rPr>
                <w:rFonts w:ascii="Arial" w:hAnsi="Arial" w:cs="Arial"/>
                <w:sz w:val="16"/>
                <w:szCs w:val="16"/>
              </w:rPr>
              <w:t>PostBachillerato</w:t>
            </w:r>
          </w:p>
        </w:tc>
        <w:tc>
          <w:tcPr>
            <w:tcW w:w="898" w:type="dxa"/>
            <w:noWrap/>
          </w:tcPr>
          <w:p w:rsidR="00296D89" w:rsidRPr="00623047" w:rsidRDefault="00296D89" w:rsidP="00296D89">
            <w:pPr>
              <w:rPr>
                <w:rFonts w:ascii="Arial" w:hAnsi="Arial" w:cs="Arial"/>
                <w:sz w:val="16"/>
                <w:szCs w:val="16"/>
              </w:rPr>
            </w:pPr>
            <w:r w:rsidRPr="00623047">
              <w:rPr>
                <w:rFonts w:ascii="Arial" w:hAnsi="Arial" w:cs="Arial"/>
                <w:sz w:val="16"/>
                <w:szCs w:val="16"/>
              </w:rPr>
              <w:t xml:space="preserve">Superior </w:t>
            </w:r>
          </w:p>
        </w:tc>
        <w:tc>
          <w:tcPr>
            <w:tcW w:w="1157" w:type="dxa"/>
            <w:tcBorders>
              <w:top w:val="nil"/>
            </w:tcBorders>
            <w:noWrap/>
          </w:tcPr>
          <w:p w:rsidR="00296D89" w:rsidRPr="00623047" w:rsidRDefault="00296D89" w:rsidP="00296D89">
            <w:pPr>
              <w:rPr>
                <w:rFonts w:ascii="Arial" w:hAnsi="Arial" w:cs="Arial"/>
                <w:sz w:val="16"/>
                <w:szCs w:val="16"/>
              </w:rPr>
            </w:pPr>
          </w:p>
        </w:tc>
      </w:tr>
      <w:tr w:rsidR="00296D89" w:rsidRPr="00623047">
        <w:trPr>
          <w:trHeight w:val="245"/>
        </w:trPr>
        <w:tc>
          <w:tcPr>
            <w:tcW w:w="1343" w:type="dxa"/>
            <w:noWrap/>
          </w:tcPr>
          <w:p w:rsidR="00296D89" w:rsidRPr="00623047" w:rsidRDefault="00296D89" w:rsidP="00296D89">
            <w:pPr>
              <w:rPr>
                <w:rFonts w:ascii="Arial" w:hAnsi="Arial" w:cs="Arial"/>
                <w:sz w:val="16"/>
                <w:szCs w:val="16"/>
              </w:rPr>
            </w:pPr>
            <w:r w:rsidRPr="00623047">
              <w:rPr>
                <w:rFonts w:ascii="Arial" w:hAnsi="Arial" w:cs="Arial"/>
                <w:sz w:val="16"/>
                <w:szCs w:val="16"/>
              </w:rPr>
              <w:t>Nombramiento</w:t>
            </w:r>
          </w:p>
        </w:tc>
        <w:tc>
          <w:tcPr>
            <w:tcW w:w="115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0.0010</w:t>
            </w:r>
          </w:p>
        </w:tc>
        <w:tc>
          <w:tcPr>
            <w:tcW w:w="89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0.0061</w:t>
            </w:r>
          </w:p>
        </w:tc>
        <w:tc>
          <w:tcPr>
            <w:tcW w:w="10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0.0066</w:t>
            </w:r>
          </w:p>
        </w:tc>
        <w:tc>
          <w:tcPr>
            <w:tcW w:w="1114"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0.1487</w:t>
            </w:r>
          </w:p>
        </w:tc>
        <w:tc>
          <w:tcPr>
            <w:tcW w:w="1433"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0.1918</w:t>
            </w:r>
          </w:p>
        </w:tc>
        <w:tc>
          <w:tcPr>
            <w:tcW w:w="8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0.5024</w:t>
            </w:r>
          </w:p>
        </w:tc>
        <w:tc>
          <w:tcPr>
            <w:tcW w:w="1157"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0.8567</w:t>
            </w:r>
          </w:p>
        </w:tc>
      </w:tr>
      <w:tr w:rsidR="00296D89" w:rsidRPr="00623047">
        <w:trPr>
          <w:trHeight w:val="245"/>
        </w:trPr>
        <w:tc>
          <w:tcPr>
            <w:tcW w:w="1343" w:type="dxa"/>
            <w:noWrap/>
          </w:tcPr>
          <w:p w:rsidR="00296D89" w:rsidRPr="00623047" w:rsidRDefault="00296D89" w:rsidP="00296D89">
            <w:pPr>
              <w:rPr>
                <w:rFonts w:ascii="Arial" w:hAnsi="Arial" w:cs="Arial"/>
                <w:sz w:val="16"/>
                <w:szCs w:val="16"/>
              </w:rPr>
            </w:pPr>
            <w:r w:rsidRPr="00623047">
              <w:rPr>
                <w:rFonts w:ascii="Arial" w:hAnsi="Arial" w:cs="Arial"/>
                <w:sz w:val="16"/>
                <w:szCs w:val="16"/>
              </w:rPr>
              <w:t>Nombramiento accidental</w:t>
            </w:r>
          </w:p>
        </w:tc>
        <w:tc>
          <w:tcPr>
            <w:tcW w:w="115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89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0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0.0002</w:t>
            </w:r>
          </w:p>
        </w:tc>
        <w:tc>
          <w:tcPr>
            <w:tcW w:w="1114"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0.0019</w:t>
            </w:r>
          </w:p>
        </w:tc>
        <w:tc>
          <w:tcPr>
            <w:tcW w:w="1433"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0.0015</w:t>
            </w:r>
          </w:p>
        </w:tc>
        <w:tc>
          <w:tcPr>
            <w:tcW w:w="8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0.0086</w:t>
            </w:r>
          </w:p>
        </w:tc>
        <w:tc>
          <w:tcPr>
            <w:tcW w:w="1157"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0.0123</w:t>
            </w:r>
          </w:p>
        </w:tc>
      </w:tr>
      <w:tr w:rsidR="00296D89" w:rsidRPr="00623047">
        <w:trPr>
          <w:trHeight w:val="245"/>
        </w:trPr>
        <w:tc>
          <w:tcPr>
            <w:tcW w:w="1343" w:type="dxa"/>
            <w:noWrap/>
          </w:tcPr>
          <w:p w:rsidR="00296D89" w:rsidRPr="00623047" w:rsidRDefault="00296D89" w:rsidP="00296D89">
            <w:pPr>
              <w:rPr>
                <w:rFonts w:ascii="Arial" w:hAnsi="Arial" w:cs="Arial"/>
                <w:sz w:val="16"/>
                <w:szCs w:val="16"/>
              </w:rPr>
            </w:pPr>
            <w:r w:rsidRPr="00623047">
              <w:rPr>
                <w:rFonts w:ascii="Arial" w:hAnsi="Arial" w:cs="Arial"/>
                <w:sz w:val="16"/>
                <w:szCs w:val="16"/>
              </w:rPr>
              <w:t>Contrato Fiscal</w:t>
            </w:r>
          </w:p>
        </w:tc>
        <w:tc>
          <w:tcPr>
            <w:tcW w:w="115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89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0.0001</w:t>
            </w:r>
          </w:p>
        </w:tc>
        <w:tc>
          <w:tcPr>
            <w:tcW w:w="10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0.0003</w:t>
            </w:r>
          </w:p>
        </w:tc>
        <w:tc>
          <w:tcPr>
            <w:tcW w:w="1114"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0.0021</w:t>
            </w:r>
          </w:p>
        </w:tc>
        <w:tc>
          <w:tcPr>
            <w:tcW w:w="1433"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0.0013</w:t>
            </w:r>
          </w:p>
        </w:tc>
        <w:tc>
          <w:tcPr>
            <w:tcW w:w="8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0.0073</w:t>
            </w:r>
          </w:p>
        </w:tc>
        <w:tc>
          <w:tcPr>
            <w:tcW w:w="1157"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0.0112</w:t>
            </w:r>
          </w:p>
        </w:tc>
      </w:tr>
      <w:tr w:rsidR="00296D89" w:rsidRPr="00623047">
        <w:trPr>
          <w:trHeight w:val="245"/>
        </w:trPr>
        <w:tc>
          <w:tcPr>
            <w:tcW w:w="1343" w:type="dxa"/>
            <w:noWrap/>
          </w:tcPr>
          <w:p w:rsidR="00296D89" w:rsidRPr="00623047" w:rsidRDefault="00296D89" w:rsidP="00296D89">
            <w:pPr>
              <w:rPr>
                <w:rFonts w:ascii="Arial" w:hAnsi="Arial" w:cs="Arial"/>
                <w:sz w:val="16"/>
                <w:szCs w:val="16"/>
              </w:rPr>
            </w:pPr>
            <w:r w:rsidRPr="00623047">
              <w:rPr>
                <w:rFonts w:ascii="Arial" w:hAnsi="Arial" w:cs="Arial"/>
                <w:sz w:val="16"/>
                <w:szCs w:val="16"/>
              </w:rPr>
              <w:t>Reemplazo</w:t>
            </w:r>
          </w:p>
        </w:tc>
        <w:tc>
          <w:tcPr>
            <w:tcW w:w="115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89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0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114"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0.0001</w:t>
            </w:r>
          </w:p>
        </w:tc>
        <w:tc>
          <w:tcPr>
            <w:tcW w:w="1433"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0.0003</w:t>
            </w:r>
          </w:p>
        </w:tc>
        <w:tc>
          <w:tcPr>
            <w:tcW w:w="8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0.0005</w:t>
            </w:r>
          </w:p>
        </w:tc>
        <w:tc>
          <w:tcPr>
            <w:tcW w:w="1157"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0.0010</w:t>
            </w:r>
          </w:p>
        </w:tc>
      </w:tr>
      <w:tr w:rsidR="00296D89" w:rsidRPr="00623047">
        <w:trPr>
          <w:trHeight w:val="245"/>
        </w:trPr>
        <w:tc>
          <w:tcPr>
            <w:tcW w:w="1343" w:type="dxa"/>
            <w:noWrap/>
          </w:tcPr>
          <w:p w:rsidR="00296D89" w:rsidRPr="00623047" w:rsidRDefault="00296D89" w:rsidP="00296D89">
            <w:pPr>
              <w:rPr>
                <w:rFonts w:ascii="Arial" w:hAnsi="Arial" w:cs="Arial"/>
                <w:sz w:val="16"/>
                <w:szCs w:val="16"/>
              </w:rPr>
            </w:pPr>
            <w:r w:rsidRPr="00623047">
              <w:rPr>
                <w:rFonts w:ascii="Arial" w:hAnsi="Arial" w:cs="Arial"/>
                <w:sz w:val="16"/>
                <w:szCs w:val="16"/>
              </w:rPr>
              <w:t>Bonificado</w:t>
            </w:r>
          </w:p>
        </w:tc>
        <w:tc>
          <w:tcPr>
            <w:tcW w:w="115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89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0.0009</w:t>
            </w:r>
          </w:p>
        </w:tc>
        <w:tc>
          <w:tcPr>
            <w:tcW w:w="10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0.0025</w:t>
            </w:r>
          </w:p>
        </w:tc>
        <w:tc>
          <w:tcPr>
            <w:tcW w:w="1114"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0.0112</w:t>
            </w:r>
          </w:p>
        </w:tc>
        <w:tc>
          <w:tcPr>
            <w:tcW w:w="1433"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0.0024</w:t>
            </w:r>
          </w:p>
        </w:tc>
        <w:tc>
          <w:tcPr>
            <w:tcW w:w="8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0.0056</w:t>
            </w:r>
          </w:p>
        </w:tc>
        <w:tc>
          <w:tcPr>
            <w:tcW w:w="1157"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0.0227</w:t>
            </w:r>
          </w:p>
        </w:tc>
      </w:tr>
      <w:tr w:rsidR="00296D89" w:rsidRPr="00623047">
        <w:trPr>
          <w:trHeight w:val="245"/>
        </w:trPr>
        <w:tc>
          <w:tcPr>
            <w:tcW w:w="1343" w:type="dxa"/>
            <w:noWrap/>
          </w:tcPr>
          <w:p w:rsidR="00296D89" w:rsidRPr="00623047" w:rsidRDefault="00296D89" w:rsidP="00296D89">
            <w:pPr>
              <w:rPr>
                <w:rFonts w:ascii="Arial" w:hAnsi="Arial" w:cs="Arial"/>
                <w:sz w:val="16"/>
                <w:szCs w:val="16"/>
              </w:rPr>
            </w:pPr>
            <w:r w:rsidRPr="00623047">
              <w:rPr>
                <w:rFonts w:ascii="Arial" w:hAnsi="Arial" w:cs="Arial"/>
                <w:sz w:val="16"/>
                <w:szCs w:val="16"/>
              </w:rPr>
              <w:t>Voluntario</w:t>
            </w:r>
          </w:p>
        </w:tc>
        <w:tc>
          <w:tcPr>
            <w:tcW w:w="115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89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0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114"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0.0001</w:t>
            </w:r>
          </w:p>
        </w:tc>
        <w:tc>
          <w:tcPr>
            <w:tcW w:w="1433"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0.0001</w:t>
            </w:r>
          </w:p>
        </w:tc>
        <w:tc>
          <w:tcPr>
            <w:tcW w:w="8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0.0002</w:t>
            </w:r>
          </w:p>
        </w:tc>
        <w:tc>
          <w:tcPr>
            <w:tcW w:w="1157"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0.0004</w:t>
            </w:r>
          </w:p>
        </w:tc>
      </w:tr>
      <w:tr w:rsidR="00296D89" w:rsidRPr="00623047">
        <w:trPr>
          <w:trHeight w:val="245"/>
        </w:trPr>
        <w:tc>
          <w:tcPr>
            <w:tcW w:w="1343" w:type="dxa"/>
            <w:noWrap/>
          </w:tcPr>
          <w:p w:rsidR="00296D89" w:rsidRPr="00623047" w:rsidRDefault="00296D89" w:rsidP="00296D89">
            <w:pPr>
              <w:rPr>
                <w:rFonts w:ascii="Arial" w:hAnsi="Arial" w:cs="Arial"/>
                <w:sz w:val="16"/>
                <w:szCs w:val="16"/>
              </w:rPr>
            </w:pPr>
            <w:r w:rsidRPr="00623047">
              <w:rPr>
                <w:rFonts w:ascii="Arial" w:hAnsi="Arial" w:cs="Arial"/>
                <w:sz w:val="16"/>
                <w:szCs w:val="16"/>
              </w:rPr>
              <w:t>Contrato por Padres</w:t>
            </w:r>
          </w:p>
        </w:tc>
        <w:tc>
          <w:tcPr>
            <w:tcW w:w="115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89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0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114"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0.0009</w:t>
            </w:r>
          </w:p>
        </w:tc>
        <w:tc>
          <w:tcPr>
            <w:tcW w:w="1433"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0.0008</w:t>
            </w:r>
          </w:p>
        </w:tc>
        <w:tc>
          <w:tcPr>
            <w:tcW w:w="8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0.0021</w:t>
            </w:r>
          </w:p>
        </w:tc>
        <w:tc>
          <w:tcPr>
            <w:tcW w:w="1157"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0.0039</w:t>
            </w:r>
          </w:p>
        </w:tc>
      </w:tr>
      <w:tr w:rsidR="00296D89" w:rsidRPr="00623047">
        <w:trPr>
          <w:trHeight w:val="245"/>
        </w:trPr>
        <w:tc>
          <w:tcPr>
            <w:tcW w:w="1343" w:type="dxa"/>
            <w:noWrap/>
          </w:tcPr>
          <w:p w:rsidR="00296D89" w:rsidRPr="00623047" w:rsidRDefault="00296D89" w:rsidP="00296D89">
            <w:pPr>
              <w:rPr>
                <w:rFonts w:ascii="Arial" w:hAnsi="Arial" w:cs="Arial"/>
                <w:sz w:val="16"/>
                <w:szCs w:val="16"/>
              </w:rPr>
            </w:pPr>
            <w:r w:rsidRPr="00623047">
              <w:rPr>
                <w:rFonts w:ascii="Arial" w:hAnsi="Arial" w:cs="Arial"/>
                <w:sz w:val="16"/>
                <w:szCs w:val="16"/>
              </w:rPr>
              <w:t>Contrato  por Otros</w:t>
            </w:r>
          </w:p>
        </w:tc>
        <w:tc>
          <w:tcPr>
            <w:tcW w:w="115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89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0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114"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0.0003</w:t>
            </w:r>
          </w:p>
        </w:tc>
        <w:tc>
          <w:tcPr>
            <w:tcW w:w="1433"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0.0003</w:t>
            </w:r>
          </w:p>
        </w:tc>
        <w:tc>
          <w:tcPr>
            <w:tcW w:w="8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0.0009</w:t>
            </w:r>
          </w:p>
        </w:tc>
        <w:tc>
          <w:tcPr>
            <w:tcW w:w="1157"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0.0016</w:t>
            </w:r>
          </w:p>
        </w:tc>
      </w:tr>
      <w:tr w:rsidR="00296D89" w:rsidRPr="00623047">
        <w:trPr>
          <w:trHeight w:val="245"/>
        </w:trPr>
        <w:tc>
          <w:tcPr>
            <w:tcW w:w="1343" w:type="dxa"/>
            <w:noWrap/>
          </w:tcPr>
          <w:p w:rsidR="00296D89" w:rsidRPr="00623047" w:rsidRDefault="00296D89" w:rsidP="00296D89">
            <w:pPr>
              <w:rPr>
                <w:rFonts w:ascii="Arial" w:hAnsi="Arial" w:cs="Arial"/>
                <w:sz w:val="16"/>
                <w:szCs w:val="16"/>
              </w:rPr>
            </w:pPr>
            <w:r w:rsidRPr="00623047">
              <w:rPr>
                <w:rFonts w:ascii="Arial" w:hAnsi="Arial" w:cs="Arial"/>
                <w:sz w:val="16"/>
                <w:szCs w:val="16"/>
              </w:rPr>
              <w:t>Comisión  de servicio  con sueldo</w:t>
            </w:r>
          </w:p>
        </w:tc>
        <w:tc>
          <w:tcPr>
            <w:tcW w:w="115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89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0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114"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0.0003</w:t>
            </w:r>
          </w:p>
        </w:tc>
        <w:tc>
          <w:tcPr>
            <w:tcW w:w="1433"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0.0001</w:t>
            </w:r>
          </w:p>
        </w:tc>
        <w:tc>
          <w:tcPr>
            <w:tcW w:w="8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0.0012</w:t>
            </w:r>
          </w:p>
        </w:tc>
        <w:tc>
          <w:tcPr>
            <w:tcW w:w="1157"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0.0016</w:t>
            </w:r>
          </w:p>
        </w:tc>
      </w:tr>
      <w:tr w:rsidR="00296D89" w:rsidRPr="00623047">
        <w:trPr>
          <w:trHeight w:val="245"/>
        </w:trPr>
        <w:tc>
          <w:tcPr>
            <w:tcW w:w="1343" w:type="dxa"/>
            <w:noWrap/>
          </w:tcPr>
          <w:p w:rsidR="00296D89" w:rsidRPr="00623047" w:rsidRDefault="00296D89" w:rsidP="00296D89">
            <w:pPr>
              <w:rPr>
                <w:rFonts w:ascii="Arial" w:hAnsi="Arial" w:cs="Arial"/>
                <w:sz w:val="16"/>
                <w:szCs w:val="16"/>
              </w:rPr>
            </w:pPr>
            <w:r w:rsidRPr="00623047">
              <w:rPr>
                <w:rFonts w:ascii="Arial" w:hAnsi="Arial" w:cs="Arial"/>
                <w:sz w:val="16"/>
                <w:szCs w:val="16"/>
              </w:rPr>
              <w:t>Comisión  de servicio  sin sueldo</w:t>
            </w:r>
          </w:p>
        </w:tc>
        <w:tc>
          <w:tcPr>
            <w:tcW w:w="115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89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0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114"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433"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8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0.0001</w:t>
            </w:r>
          </w:p>
        </w:tc>
        <w:tc>
          <w:tcPr>
            <w:tcW w:w="1157"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0.0001</w:t>
            </w:r>
          </w:p>
        </w:tc>
      </w:tr>
      <w:tr w:rsidR="00296D89" w:rsidRPr="00623047">
        <w:trPr>
          <w:trHeight w:val="245"/>
        </w:trPr>
        <w:tc>
          <w:tcPr>
            <w:tcW w:w="1343" w:type="dxa"/>
            <w:noWrap/>
          </w:tcPr>
          <w:p w:rsidR="00296D89" w:rsidRPr="00623047" w:rsidRDefault="00296D89" w:rsidP="00296D89">
            <w:pPr>
              <w:rPr>
                <w:rFonts w:ascii="Arial" w:hAnsi="Arial" w:cs="Arial"/>
                <w:sz w:val="16"/>
                <w:szCs w:val="16"/>
              </w:rPr>
            </w:pPr>
            <w:r w:rsidRPr="00623047">
              <w:rPr>
                <w:rFonts w:ascii="Arial" w:hAnsi="Arial" w:cs="Arial"/>
                <w:sz w:val="16"/>
                <w:szCs w:val="16"/>
              </w:rPr>
              <w:t>Pase administrativo</w:t>
            </w:r>
          </w:p>
        </w:tc>
        <w:tc>
          <w:tcPr>
            <w:tcW w:w="115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89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0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0.0000</w:t>
            </w:r>
          </w:p>
        </w:tc>
        <w:tc>
          <w:tcPr>
            <w:tcW w:w="1114"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0.0001</w:t>
            </w:r>
          </w:p>
        </w:tc>
        <w:tc>
          <w:tcPr>
            <w:tcW w:w="1433"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0.0001</w:t>
            </w:r>
          </w:p>
        </w:tc>
        <w:tc>
          <w:tcPr>
            <w:tcW w:w="8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0.0007</w:t>
            </w:r>
          </w:p>
        </w:tc>
        <w:tc>
          <w:tcPr>
            <w:tcW w:w="1157"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0.0009</w:t>
            </w:r>
          </w:p>
        </w:tc>
      </w:tr>
      <w:tr w:rsidR="00296D89" w:rsidRPr="00623047">
        <w:trPr>
          <w:trHeight w:val="245"/>
        </w:trPr>
        <w:tc>
          <w:tcPr>
            <w:tcW w:w="1343" w:type="dxa"/>
            <w:noWrap/>
          </w:tcPr>
          <w:p w:rsidR="00296D89" w:rsidRPr="00623047" w:rsidRDefault="00296D89" w:rsidP="00296D89">
            <w:pPr>
              <w:rPr>
                <w:rFonts w:ascii="Arial" w:hAnsi="Arial" w:cs="Arial"/>
                <w:sz w:val="16"/>
                <w:szCs w:val="16"/>
              </w:rPr>
            </w:pPr>
            <w:r w:rsidRPr="00623047">
              <w:rPr>
                <w:rFonts w:ascii="Arial" w:hAnsi="Arial" w:cs="Arial"/>
                <w:sz w:val="16"/>
                <w:szCs w:val="16"/>
              </w:rPr>
              <w:t>Otro</w:t>
            </w:r>
          </w:p>
        </w:tc>
        <w:tc>
          <w:tcPr>
            <w:tcW w:w="115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0.0004</w:t>
            </w:r>
          </w:p>
        </w:tc>
        <w:tc>
          <w:tcPr>
            <w:tcW w:w="89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0.0020</w:t>
            </w:r>
          </w:p>
        </w:tc>
        <w:tc>
          <w:tcPr>
            <w:tcW w:w="10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0.0055</w:t>
            </w:r>
          </w:p>
        </w:tc>
        <w:tc>
          <w:tcPr>
            <w:tcW w:w="1114"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0.0255</w:t>
            </w:r>
          </w:p>
        </w:tc>
        <w:tc>
          <w:tcPr>
            <w:tcW w:w="1433"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0.0123</w:t>
            </w:r>
          </w:p>
        </w:tc>
        <w:tc>
          <w:tcPr>
            <w:tcW w:w="8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0.0420</w:t>
            </w:r>
          </w:p>
        </w:tc>
        <w:tc>
          <w:tcPr>
            <w:tcW w:w="1157"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0.0877</w:t>
            </w:r>
          </w:p>
        </w:tc>
      </w:tr>
      <w:tr w:rsidR="00296D89" w:rsidRPr="00623047">
        <w:trPr>
          <w:trHeight w:val="245"/>
        </w:trPr>
        <w:tc>
          <w:tcPr>
            <w:tcW w:w="1343" w:type="dxa"/>
            <w:noWrap/>
          </w:tcPr>
          <w:p w:rsidR="00296D89" w:rsidRPr="00154828" w:rsidRDefault="00296D89" w:rsidP="00296D89">
            <w:pPr>
              <w:jc w:val="center"/>
              <w:rPr>
                <w:rFonts w:ascii="Arial" w:hAnsi="Arial" w:cs="Arial"/>
                <w:b/>
                <w:i/>
                <w:sz w:val="16"/>
                <w:szCs w:val="16"/>
              </w:rPr>
            </w:pPr>
            <w:r w:rsidRPr="00154828">
              <w:rPr>
                <w:rFonts w:ascii="Arial" w:hAnsi="Arial" w:cs="Arial"/>
                <w:b/>
                <w:i/>
                <w:sz w:val="16"/>
                <w:szCs w:val="16"/>
              </w:rPr>
              <w:t>Marginal Nivel de Instrucción</w:t>
            </w:r>
          </w:p>
        </w:tc>
        <w:tc>
          <w:tcPr>
            <w:tcW w:w="115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0.0015</w:t>
            </w:r>
          </w:p>
        </w:tc>
        <w:tc>
          <w:tcPr>
            <w:tcW w:w="891"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0.0092</w:t>
            </w:r>
          </w:p>
        </w:tc>
        <w:tc>
          <w:tcPr>
            <w:tcW w:w="10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0.0153</w:t>
            </w:r>
          </w:p>
        </w:tc>
        <w:tc>
          <w:tcPr>
            <w:tcW w:w="1114"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0.1914</w:t>
            </w:r>
          </w:p>
        </w:tc>
        <w:tc>
          <w:tcPr>
            <w:tcW w:w="1433"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0.2111</w:t>
            </w:r>
          </w:p>
        </w:tc>
        <w:tc>
          <w:tcPr>
            <w:tcW w:w="898"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0.5716</w:t>
            </w:r>
          </w:p>
        </w:tc>
        <w:tc>
          <w:tcPr>
            <w:tcW w:w="1157" w:type="dxa"/>
            <w:noWrap/>
          </w:tcPr>
          <w:p w:rsidR="00296D89" w:rsidRPr="00623047" w:rsidRDefault="00296D89" w:rsidP="00296D89">
            <w:pPr>
              <w:jc w:val="right"/>
              <w:rPr>
                <w:rFonts w:ascii="Arial" w:hAnsi="Arial" w:cs="Arial"/>
                <w:sz w:val="16"/>
                <w:szCs w:val="16"/>
              </w:rPr>
            </w:pPr>
            <w:r w:rsidRPr="00623047">
              <w:rPr>
                <w:rFonts w:ascii="Arial" w:hAnsi="Arial" w:cs="Arial"/>
                <w:sz w:val="16"/>
                <w:szCs w:val="16"/>
              </w:rPr>
              <w:t>1.0000</w:t>
            </w:r>
          </w:p>
        </w:tc>
      </w:tr>
    </w:tbl>
    <w:p w:rsidR="00296D89" w:rsidRDefault="00296D89" w:rsidP="007817C8">
      <w:pPr>
        <w:jc w:val="both"/>
        <w:rPr>
          <w:rFonts w:ascii="Arial" w:hAnsi="Arial" w:cs="Arial"/>
          <w:b/>
        </w:rPr>
      </w:pPr>
    </w:p>
    <w:p w:rsidR="00296D89" w:rsidRDefault="00296D89" w:rsidP="007817C8">
      <w:pPr>
        <w:jc w:val="both"/>
        <w:rPr>
          <w:rFonts w:ascii="Arial" w:hAnsi="Arial" w:cs="Arial"/>
          <w:b/>
        </w:rPr>
      </w:pPr>
    </w:p>
    <w:p w:rsidR="00296D89" w:rsidRDefault="00296D89" w:rsidP="007817C8">
      <w:pPr>
        <w:jc w:val="both"/>
        <w:rPr>
          <w:rFonts w:ascii="Arial" w:hAnsi="Arial" w:cs="Arial"/>
          <w:b/>
        </w:rPr>
      </w:pPr>
    </w:p>
    <w:p w:rsidR="00296D89" w:rsidRDefault="00296D89" w:rsidP="007817C8">
      <w:pPr>
        <w:jc w:val="both"/>
        <w:rPr>
          <w:rFonts w:ascii="Arial" w:hAnsi="Arial" w:cs="Arial"/>
          <w:b/>
        </w:rPr>
      </w:pPr>
    </w:p>
    <w:tbl>
      <w:tblPr>
        <w:tblpPr w:leftFromText="142" w:rightFromText="142" w:vertAnchor="page" w:horzAnchor="page" w:tblpX="2836" w:tblpY="10320"/>
        <w:tblW w:w="8063" w:type="dxa"/>
        <w:tblCellMar>
          <w:left w:w="70" w:type="dxa"/>
          <w:right w:w="70" w:type="dxa"/>
        </w:tblCellMar>
        <w:tblLook w:val="0000"/>
      </w:tblPr>
      <w:tblGrid>
        <w:gridCol w:w="8063"/>
      </w:tblGrid>
      <w:tr w:rsidR="00296D89" w:rsidRPr="00AA6F76">
        <w:trPr>
          <w:trHeight w:val="284"/>
        </w:trPr>
        <w:tc>
          <w:tcPr>
            <w:tcW w:w="8063" w:type="dxa"/>
            <w:tcBorders>
              <w:top w:val="nil"/>
              <w:left w:val="nil"/>
              <w:bottom w:val="nil"/>
              <w:right w:val="nil"/>
            </w:tcBorders>
            <w:shd w:val="clear" w:color="auto" w:fill="auto"/>
            <w:noWrap/>
            <w:vAlign w:val="bottom"/>
          </w:tcPr>
          <w:p w:rsidR="00296D89" w:rsidRPr="00AA6F76" w:rsidRDefault="00296D89" w:rsidP="00296D89">
            <w:pPr>
              <w:rPr>
                <w:b/>
                <w:sz w:val="18"/>
                <w:szCs w:val="18"/>
              </w:rPr>
            </w:pPr>
            <w:r w:rsidRPr="00AA6F76">
              <w:rPr>
                <w:b/>
                <w:sz w:val="18"/>
                <w:szCs w:val="18"/>
              </w:rPr>
              <w:t xml:space="preserve">Fuente: </w:t>
            </w:r>
            <w:r w:rsidRPr="00AA6F76">
              <w:rPr>
                <w:sz w:val="18"/>
                <w:szCs w:val="18"/>
              </w:rPr>
              <w:t>Base de Datos Censo del  Magisterio Fiscal y los       Servidores Públicos del MEC(2000)</w:t>
            </w:r>
          </w:p>
        </w:tc>
      </w:tr>
      <w:tr w:rsidR="00296D89" w:rsidRPr="00AA6F76">
        <w:trPr>
          <w:trHeight w:val="284"/>
        </w:trPr>
        <w:tc>
          <w:tcPr>
            <w:tcW w:w="8063" w:type="dxa"/>
            <w:tcBorders>
              <w:top w:val="nil"/>
              <w:left w:val="nil"/>
              <w:bottom w:val="nil"/>
              <w:right w:val="nil"/>
            </w:tcBorders>
            <w:shd w:val="clear" w:color="auto" w:fill="auto"/>
            <w:noWrap/>
            <w:vAlign w:val="bottom"/>
          </w:tcPr>
          <w:p w:rsidR="00296D89" w:rsidRPr="00AA6F76" w:rsidRDefault="00296D89" w:rsidP="00296D89">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296D89" w:rsidRDefault="00296D89" w:rsidP="007817C8">
      <w:pPr>
        <w:jc w:val="both"/>
        <w:rPr>
          <w:rFonts w:ascii="Arial" w:hAnsi="Arial" w:cs="Arial"/>
          <w:b/>
        </w:rPr>
      </w:pPr>
    </w:p>
    <w:p w:rsidR="00296D89" w:rsidRDefault="00296D89" w:rsidP="007817C8">
      <w:pPr>
        <w:jc w:val="both"/>
        <w:rPr>
          <w:rFonts w:ascii="Arial" w:hAnsi="Arial" w:cs="Arial"/>
          <w:b/>
        </w:rPr>
      </w:pPr>
    </w:p>
    <w:p w:rsidR="00296D89" w:rsidRDefault="00296D89" w:rsidP="007817C8">
      <w:pPr>
        <w:jc w:val="both"/>
        <w:rPr>
          <w:rFonts w:ascii="Arial" w:hAnsi="Arial" w:cs="Arial"/>
          <w:b/>
        </w:rPr>
      </w:pPr>
    </w:p>
    <w:p w:rsidR="00296D89" w:rsidRDefault="00296D89" w:rsidP="007817C8">
      <w:pPr>
        <w:jc w:val="both"/>
        <w:rPr>
          <w:rFonts w:ascii="Arial" w:hAnsi="Arial" w:cs="Arial"/>
          <w:b/>
        </w:rPr>
      </w:pPr>
    </w:p>
    <w:p w:rsidR="00296D89" w:rsidRDefault="00296D89" w:rsidP="007817C8">
      <w:pPr>
        <w:jc w:val="both"/>
        <w:rPr>
          <w:rFonts w:ascii="Arial" w:hAnsi="Arial" w:cs="Arial"/>
          <w:b/>
        </w:rPr>
      </w:pPr>
    </w:p>
    <w:p w:rsidR="007817C8" w:rsidRDefault="007817C8" w:rsidP="00296D89">
      <w:pPr>
        <w:spacing w:line="480" w:lineRule="auto"/>
        <w:ind w:left="1259"/>
        <w:jc w:val="both"/>
        <w:rPr>
          <w:rFonts w:ascii="Arial" w:hAnsi="Arial" w:cs="Arial"/>
          <w:b/>
        </w:rPr>
      </w:pPr>
      <w:r>
        <w:rPr>
          <w:rFonts w:ascii="Arial" w:hAnsi="Arial" w:cs="Arial"/>
          <w:b/>
        </w:rPr>
        <w:lastRenderedPageBreak/>
        <w:t>Análisis Bivariado entre el Nivel de Instrucción vs. Tipo de Institución</w:t>
      </w:r>
    </w:p>
    <w:p w:rsidR="007817C8" w:rsidRDefault="007817C8" w:rsidP="00296D89">
      <w:pPr>
        <w:ind w:left="1260"/>
        <w:jc w:val="both"/>
        <w:rPr>
          <w:rFonts w:ascii="Arial" w:hAnsi="Arial" w:cs="Arial"/>
          <w:b/>
        </w:rPr>
      </w:pPr>
    </w:p>
    <w:p w:rsidR="00296D89" w:rsidRDefault="00296D89" w:rsidP="00296D89">
      <w:pPr>
        <w:ind w:left="1260"/>
        <w:jc w:val="both"/>
        <w:rPr>
          <w:rFonts w:ascii="Arial" w:hAnsi="Arial" w:cs="Arial"/>
        </w:rPr>
      </w:pPr>
    </w:p>
    <w:p w:rsidR="007817C8" w:rsidRDefault="007817C8" w:rsidP="00296D89">
      <w:pPr>
        <w:spacing w:line="480" w:lineRule="auto"/>
        <w:ind w:left="1259"/>
        <w:jc w:val="both"/>
        <w:rPr>
          <w:rFonts w:ascii="Arial" w:hAnsi="Arial" w:cs="Arial"/>
        </w:rPr>
      </w:pPr>
      <w:r>
        <w:rPr>
          <w:rFonts w:ascii="Arial" w:hAnsi="Arial" w:cs="Arial"/>
        </w:rPr>
        <w:t>Analizamos de manera conjunta   el nivel de instrucción  del educador y  el tipo de institución   en el que el mismo se desempeña.   El  57.16% cuentan con un nivel de instrucción superior;  el 21.11%  de postbachillerato; el 19.14% de  bachillerato; 1.53% cuentan  con un nivel de carrera corta;  0.92% tienen como nivel de instrucción el primario y el 0.15% no tienen nivel de instrucción.</w:t>
      </w:r>
    </w:p>
    <w:p w:rsidR="007817C8" w:rsidRDefault="007817C8" w:rsidP="00296D89">
      <w:pPr>
        <w:ind w:left="1260"/>
        <w:jc w:val="both"/>
        <w:rPr>
          <w:rFonts w:ascii="Arial" w:hAnsi="Arial" w:cs="Arial"/>
        </w:rPr>
      </w:pPr>
    </w:p>
    <w:p w:rsidR="00296D89" w:rsidRDefault="00296D89" w:rsidP="00296D89">
      <w:pPr>
        <w:ind w:left="1260"/>
        <w:jc w:val="both"/>
        <w:rPr>
          <w:rFonts w:ascii="Arial" w:hAnsi="Arial" w:cs="Arial"/>
        </w:rPr>
      </w:pPr>
    </w:p>
    <w:p w:rsidR="005532D5" w:rsidRPr="005532D5" w:rsidRDefault="007817C8" w:rsidP="00296D89">
      <w:pPr>
        <w:spacing w:line="480" w:lineRule="auto"/>
        <w:ind w:left="1260"/>
        <w:jc w:val="both"/>
        <w:rPr>
          <w:rFonts w:ascii="Arial" w:hAnsi="Arial" w:cs="Arial"/>
        </w:rPr>
      </w:pPr>
      <w:r>
        <w:rPr>
          <w:rFonts w:ascii="Arial" w:hAnsi="Arial" w:cs="Arial"/>
        </w:rPr>
        <w:t xml:space="preserve">Por otra parte  de los </w:t>
      </w:r>
      <w:r w:rsidR="00D12FB7">
        <w:rPr>
          <w:rFonts w:ascii="Arial" w:hAnsi="Arial" w:cs="Arial"/>
        </w:rPr>
        <w:t xml:space="preserve"> </w:t>
      </w:r>
      <w:r w:rsidR="00D01557">
        <w:rPr>
          <w:rFonts w:ascii="Arial" w:hAnsi="Arial" w:cs="Arial"/>
        </w:rPr>
        <w:t>9796  profesores  que trabajan en planteles educativos   5637 tienen un nivel de instrucción superior,  2090 de postbachillerato, 1843  de bachillerato, 128 cuentan con un nivel   de instrucción de carrera corta, 83 tienen como nivel de instrucción el primario y 15 no tienen nivel de instrucci</w:t>
      </w:r>
      <w:r w:rsidR="005532D5">
        <w:rPr>
          <w:rFonts w:ascii="Arial" w:hAnsi="Arial" w:cs="Arial"/>
        </w:rPr>
        <w:t xml:space="preserve">ón.  Cabe señalar  que </w:t>
      </w:r>
      <w:r w:rsidR="00D12FB7">
        <w:rPr>
          <w:rFonts w:ascii="Arial" w:hAnsi="Arial" w:cs="Arial"/>
        </w:rPr>
        <w:t xml:space="preserve"> de 5716 profesores, </w:t>
      </w:r>
      <w:r w:rsidR="005532D5">
        <w:rPr>
          <w:rFonts w:ascii="Arial" w:hAnsi="Arial" w:cs="Arial"/>
        </w:rPr>
        <w:t xml:space="preserve">el  98.61%  tienen nivel de instrucción superior  y  laboran en planteles educativos. Estos </w:t>
      </w:r>
      <w:r w:rsidR="00945FB3">
        <w:rPr>
          <w:rFonts w:ascii="Arial" w:hAnsi="Arial" w:cs="Arial"/>
        </w:rPr>
        <w:t>resultados</w:t>
      </w:r>
      <w:r w:rsidR="005532D5">
        <w:rPr>
          <w:rFonts w:ascii="Arial" w:hAnsi="Arial" w:cs="Arial"/>
        </w:rPr>
        <w:t xml:space="preserve"> pueden ser revisados en la Tabla   </w:t>
      </w:r>
      <w:r w:rsidR="00601320">
        <w:rPr>
          <w:rFonts w:ascii="Arial" w:hAnsi="Arial" w:cs="Arial"/>
        </w:rPr>
        <w:t>CXXI.</w:t>
      </w:r>
    </w:p>
    <w:p w:rsidR="00296D89" w:rsidRDefault="00296D89" w:rsidP="005532D5">
      <w:pPr>
        <w:jc w:val="center"/>
        <w:rPr>
          <w:rFonts w:ascii="Arial" w:hAnsi="Arial" w:cs="Arial"/>
        </w:rPr>
      </w:pPr>
    </w:p>
    <w:p w:rsidR="00675B13" w:rsidRDefault="00675B13" w:rsidP="005532D5">
      <w:pPr>
        <w:jc w:val="center"/>
        <w:rPr>
          <w:rFonts w:ascii="Arial" w:hAnsi="Arial" w:cs="Arial"/>
        </w:rPr>
      </w:pPr>
    </w:p>
    <w:p w:rsidR="00675B13" w:rsidRDefault="00675B13" w:rsidP="005532D5">
      <w:pPr>
        <w:jc w:val="center"/>
        <w:rPr>
          <w:rFonts w:ascii="Arial" w:hAnsi="Arial" w:cs="Arial"/>
        </w:rPr>
      </w:pPr>
    </w:p>
    <w:p w:rsidR="005532D5" w:rsidRPr="00B107D9" w:rsidRDefault="005532D5" w:rsidP="005532D5">
      <w:pPr>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CXXI</w:t>
      </w:r>
    </w:p>
    <w:p w:rsidR="005532D5" w:rsidRDefault="005532D5" w:rsidP="005532D5">
      <w:pPr>
        <w:tabs>
          <w:tab w:val="left" w:pos="240"/>
          <w:tab w:val="center" w:pos="4419"/>
        </w:tabs>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5532D5" w:rsidRPr="00B107D9" w:rsidRDefault="005532D5" w:rsidP="005532D5">
      <w:pPr>
        <w:tabs>
          <w:tab w:val="left" w:pos="240"/>
          <w:tab w:val="center" w:pos="4419"/>
        </w:tabs>
        <w:jc w:val="center"/>
        <w:rPr>
          <w:rFonts w:ascii="Arial" w:hAnsi="Arial" w:cs="Arial"/>
          <w:b/>
          <w:sz w:val="20"/>
          <w:szCs w:val="20"/>
          <w:lang w:val="es-MX"/>
        </w:rPr>
      </w:pPr>
      <w:r>
        <w:rPr>
          <w:rFonts w:ascii="Arial" w:hAnsi="Arial" w:cs="Arial"/>
          <w:b/>
          <w:sz w:val="20"/>
          <w:szCs w:val="20"/>
          <w:lang w:val="es-MX"/>
        </w:rPr>
        <w:t>Profesores</w:t>
      </w:r>
    </w:p>
    <w:p w:rsidR="005532D5" w:rsidRDefault="005532D5" w:rsidP="005532D5">
      <w:pPr>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del  Nivel de Instrucción  y Tipo de Institución</w:t>
      </w:r>
    </w:p>
    <w:tbl>
      <w:tblPr>
        <w:tblStyle w:val="TablaWeb1"/>
        <w:tblW w:w="8069" w:type="dxa"/>
        <w:tblInd w:w="55" w:type="dxa"/>
        <w:tblLook w:val="0000"/>
      </w:tblPr>
      <w:tblGrid>
        <w:gridCol w:w="1523"/>
        <w:gridCol w:w="1172"/>
        <w:gridCol w:w="1334"/>
        <w:gridCol w:w="1136"/>
        <w:gridCol w:w="1049"/>
        <w:gridCol w:w="836"/>
        <w:gridCol w:w="1229"/>
      </w:tblGrid>
      <w:tr w:rsidR="007817C8" w:rsidRPr="00DC6989">
        <w:trPr>
          <w:trHeight w:val="283"/>
        </w:trPr>
        <w:tc>
          <w:tcPr>
            <w:tcW w:w="1433" w:type="dxa"/>
            <w:tcBorders>
              <w:bottom w:val="nil"/>
            </w:tcBorders>
            <w:noWrap/>
            <w:vAlign w:val="center"/>
          </w:tcPr>
          <w:p w:rsidR="007817C8" w:rsidRPr="00296D89" w:rsidRDefault="007817C8" w:rsidP="00296D89">
            <w:pPr>
              <w:tabs>
                <w:tab w:val="left" w:pos="845"/>
              </w:tabs>
              <w:jc w:val="center"/>
              <w:rPr>
                <w:rFonts w:ascii="Arial" w:hAnsi="Arial" w:cs="Arial"/>
                <w:b/>
                <w:sz w:val="16"/>
                <w:szCs w:val="16"/>
              </w:rPr>
            </w:pPr>
          </w:p>
          <w:p w:rsidR="007817C8" w:rsidRPr="00296D89" w:rsidRDefault="007817C8" w:rsidP="00D01557">
            <w:pPr>
              <w:jc w:val="center"/>
              <w:rPr>
                <w:rFonts w:ascii="Arial" w:hAnsi="Arial" w:cs="Arial"/>
                <w:b/>
                <w:sz w:val="16"/>
                <w:szCs w:val="16"/>
              </w:rPr>
            </w:pPr>
            <w:r w:rsidRPr="00296D89">
              <w:rPr>
                <w:rFonts w:ascii="Arial" w:hAnsi="Arial" w:cs="Arial"/>
                <w:b/>
                <w:sz w:val="16"/>
                <w:szCs w:val="16"/>
              </w:rPr>
              <w:t>Nivel de Instrucción</w:t>
            </w:r>
          </w:p>
        </w:tc>
        <w:tc>
          <w:tcPr>
            <w:tcW w:w="5337" w:type="dxa"/>
            <w:gridSpan w:val="5"/>
            <w:noWrap/>
            <w:vAlign w:val="center"/>
          </w:tcPr>
          <w:p w:rsidR="007817C8" w:rsidRPr="00296D89" w:rsidRDefault="007817C8" w:rsidP="00D01557">
            <w:pPr>
              <w:jc w:val="center"/>
              <w:rPr>
                <w:rFonts w:ascii="Arial" w:hAnsi="Arial" w:cs="Arial"/>
                <w:b/>
                <w:sz w:val="16"/>
                <w:szCs w:val="16"/>
              </w:rPr>
            </w:pPr>
            <w:r w:rsidRPr="00296D89">
              <w:rPr>
                <w:rFonts w:ascii="Arial" w:hAnsi="Arial" w:cs="Arial"/>
                <w:b/>
                <w:sz w:val="16"/>
                <w:szCs w:val="16"/>
              </w:rPr>
              <w:t>Tipo de Institución</w:t>
            </w:r>
          </w:p>
        </w:tc>
        <w:tc>
          <w:tcPr>
            <w:tcW w:w="1139" w:type="dxa"/>
            <w:tcBorders>
              <w:bottom w:val="nil"/>
            </w:tcBorders>
            <w:noWrap/>
            <w:vAlign w:val="center"/>
          </w:tcPr>
          <w:p w:rsidR="007817C8" w:rsidRPr="00296D89" w:rsidRDefault="007817C8" w:rsidP="00D01557">
            <w:pPr>
              <w:jc w:val="center"/>
              <w:rPr>
                <w:rFonts w:ascii="Arial" w:hAnsi="Arial" w:cs="Arial"/>
                <w:b/>
                <w:sz w:val="16"/>
                <w:szCs w:val="16"/>
              </w:rPr>
            </w:pPr>
          </w:p>
          <w:p w:rsidR="007817C8" w:rsidRPr="00296D89" w:rsidRDefault="007817C8" w:rsidP="00D01557">
            <w:pPr>
              <w:jc w:val="center"/>
              <w:rPr>
                <w:rFonts w:ascii="Arial" w:hAnsi="Arial" w:cs="Arial"/>
                <w:b/>
                <w:i/>
                <w:sz w:val="16"/>
                <w:szCs w:val="16"/>
              </w:rPr>
            </w:pPr>
            <w:r w:rsidRPr="00296D89">
              <w:rPr>
                <w:rFonts w:ascii="Arial" w:hAnsi="Arial" w:cs="Arial"/>
                <w:b/>
                <w:i/>
                <w:sz w:val="16"/>
                <w:szCs w:val="16"/>
              </w:rPr>
              <w:t>Marginal  Nivel de Instrucción</w:t>
            </w:r>
          </w:p>
        </w:tc>
      </w:tr>
      <w:tr w:rsidR="00296D89" w:rsidRPr="00DC6989">
        <w:trPr>
          <w:trHeight w:val="283"/>
        </w:trPr>
        <w:tc>
          <w:tcPr>
            <w:tcW w:w="1433" w:type="dxa"/>
            <w:tcBorders>
              <w:top w:val="nil"/>
            </w:tcBorders>
            <w:noWrap/>
          </w:tcPr>
          <w:p w:rsidR="007817C8" w:rsidRPr="00296D89" w:rsidRDefault="007817C8" w:rsidP="00D01557">
            <w:pPr>
              <w:rPr>
                <w:rFonts w:ascii="Arial" w:hAnsi="Arial" w:cs="Arial"/>
                <w:sz w:val="16"/>
                <w:szCs w:val="16"/>
              </w:rPr>
            </w:pPr>
          </w:p>
        </w:tc>
        <w:tc>
          <w:tcPr>
            <w:tcW w:w="1102" w:type="dxa"/>
            <w:noWrap/>
          </w:tcPr>
          <w:p w:rsidR="007817C8" w:rsidRPr="00296D89" w:rsidRDefault="007817C8" w:rsidP="00D01557">
            <w:pPr>
              <w:rPr>
                <w:rFonts w:ascii="Arial" w:hAnsi="Arial" w:cs="Arial"/>
                <w:sz w:val="16"/>
                <w:szCs w:val="16"/>
              </w:rPr>
            </w:pPr>
            <w:r w:rsidRPr="00296D89">
              <w:rPr>
                <w:rFonts w:ascii="Arial" w:hAnsi="Arial" w:cs="Arial"/>
                <w:sz w:val="16"/>
                <w:szCs w:val="16"/>
              </w:rPr>
              <w:t>MEC-Planta  Central</w:t>
            </w:r>
          </w:p>
        </w:tc>
        <w:tc>
          <w:tcPr>
            <w:tcW w:w="1264" w:type="dxa"/>
            <w:noWrap/>
          </w:tcPr>
          <w:p w:rsidR="007817C8" w:rsidRPr="00296D89" w:rsidRDefault="007817C8" w:rsidP="00D01557">
            <w:pPr>
              <w:rPr>
                <w:rFonts w:ascii="Arial" w:hAnsi="Arial" w:cs="Arial"/>
                <w:sz w:val="16"/>
                <w:szCs w:val="16"/>
              </w:rPr>
            </w:pPr>
            <w:r w:rsidRPr="00296D89">
              <w:rPr>
                <w:rFonts w:ascii="Arial" w:hAnsi="Arial" w:cs="Arial"/>
                <w:sz w:val="16"/>
                <w:szCs w:val="16"/>
              </w:rPr>
              <w:t>Subsecretaria</w:t>
            </w:r>
          </w:p>
        </w:tc>
        <w:tc>
          <w:tcPr>
            <w:tcW w:w="1066" w:type="dxa"/>
            <w:noWrap/>
          </w:tcPr>
          <w:p w:rsidR="007817C8" w:rsidRPr="00296D89" w:rsidRDefault="007817C8" w:rsidP="00D01557">
            <w:pPr>
              <w:rPr>
                <w:rFonts w:ascii="Arial" w:hAnsi="Arial" w:cs="Arial"/>
                <w:sz w:val="16"/>
                <w:szCs w:val="16"/>
              </w:rPr>
            </w:pPr>
            <w:r w:rsidRPr="00296D89">
              <w:rPr>
                <w:rFonts w:ascii="Arial" w:hAnsi="Arial" w:cs="Arial"/>
                <w:sz w:val="16"/>
                <w:szCs w:val="16"/>
              </w:rPr>
              <w:t>Dirección Provincial</w:t>
            </w:r>
          </w:p>
        </w:tc>
        <w:tc>
          <w:tcPr>
            <w:tcW w:w="979" w:type="dxa"/>
            <w:noWrap/>
          </w:tcPr>
          <w:p w:rsidR="007817C8" w:rsidRPr="00296D89" w:rsidRDefault="007817C8" w:rsidP="00D01557">
            <w:pPr>
              <w:rPr>
                <w:rFonts w:ascii="Arial" w:hAnsi="Arial" w:cs="Arial"/>
                <w:sz w:val="16"/>
                <w:szCs w:val="16"/>
              </w:rPr>
            </w:pPr>
            <w:r w:rsidRPr="00296D89">
              <w:rPr>
                <w:rFonts w:ascii="Arial" w:hAnsi="Arial" w:cs="Arial"/>
                <w:sz w:val="16"/>
                <w:szCs w:val="16"/>
              </w:rPr>
              <w:t>Plantel Educativo</w:t>
            </w:r>
          </w:p>
        </w:tc>
        <w:tc>
          <w:tcPr>
            <w:tcW w:w="766" w:type="dxa"/>
            <w:noWrap/>
          </w:tcPr>
          <w:p w:rsidR="007817C8" w:rsidRPr="00296D89" w:rsidRDefault="007817C8" w:rsidP="00D01557">
            <w:pPr>
              <w:rPr>
                <w:rFonts w:ascii="Arial" w:hAnsi="Arial" w:cs="Arial"/>
                <w:sz w:val="16"/>
                <w:szCs w:val="16"/>
              </w:rPr>
            </w:pPr>
            <w:r w:rsidRPr="00296D89">
              <w:rPr>
                <w:rFonts w:ascii="Arial" w:hAnsi="Arial" w:cs="Arial"/>
                <w:sz w:val="16"/>
                <w:szCs w:val="16"/>
              </w:rPr>
              <w:t>Otro</w:t>
            </w:r>
          </w:p>
        </w:tc>
        <w:tc>
          <w:tcPr>
            <w:tcW w:w="1139" w:type="dxa"/>
            <w:tcBorders>
              <w:top w:val="nil"/>
            </w:tcBorders>
            <w:noWrap/>
          </w:tcPr>
          <w:p w:rsidR="007817C8" w:rsidRPr="00296D89" w:rsidRDefault="007817C8" w:rsidP="00D01557">
            <w:pPr>
              <w:rPr>
                <w:rFonts w:ascii="Arial" w:hAnsi="Arial" w:cs="Arial"/>
                <w:sz w:val="16"/>
                <w:szCs w:val="16"/>
              </w:rPr>
            </w:pPr>
          </w:p>
        </w:tc>
      </w:tr>
      <w:tr w:rsidR="00296D89" w:rsidRPr="00DC6989">
        <w:trPr>
          <w:trHeight w:val="283"/>
        </w:trPr>
        <w:tc>
          <w:tcPr>
            <w:tcW w:w="1433" w:type="dxa"/>
            <w:noWrap/>
          </w:tcPr>
          <w:p w:rsidR="007817C8" w:rsidRPr="00296D89" w:rsidRDefault="007817C8" w:rsidP="00D01557">
            <w:pPr>
              <w:rPr>
                <w:rFonts w:ascii="Arial" w:hAnsi="Arial" w:cs="Arial"/>
                <w:sz w:val="16"/>
                <w:szCs w:val="16"/>
              </w:rPr>
            </w:pPr>
            <w:r w:rsidRPr="00296D89">
              <w:rPr>
                <w:rFonts w:ascii="Arial" w:hAnsi="Arial" w:cs="Arial"/>
                <w:sz w:val="16"/>
                <w:szCs w:val="16"/>
              </w:rPr>
              <w:t>Sin Instrucción</w:t>
            </w:r>
          </w:p>
        </w:tc>
        <w:tc>
          <w:tcPr>
            <w:tcW w:w="1102"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0.0000</w:t>
            </w:r>
          </w:p>
        </w:tc>
        <w:tc>
          <w:tcPr>
            <w:tcW w:w="1264"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0.0000</w:t>
            </w:r>
          </w:p>
        </w:tc>
        <w:tc>
          <w:tcPr>
            <w:tcW w:w="10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0.0000</w:t>
            </w:r>
          </w:p>
        </w:tc>
        <w:tc>
          <w:tcPr>
            <w:tcW w:w="97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0.0015</w:t>
            </w:r>
          </w:p>
        </w:tc>
        <w:tc>
          <w:tcPr>
            <w:tcW w:w="7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0.0000</w:t>
            </w:r>
          </w:p>
        </w:tc>
        <w:tc>
          <w:tcPr>
            <w:tcW w:w="113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0.0015</w:t>
            </w:r>
          </w:p>
        </w:tc>
      </w:tr>
      <w:tr w:rsidR="00296D89" w:rsidRPr="00DC6989">
        <w:trPr>
          <w:trHeight w:val="283"/>
        </w:trPr>
        <w:tc>
          <w:tcPr>
            <w:tcW w:w="1433" w:type="dxa"/>
            <w:noWrap/>
          </w:tcPr>
          <w:p w:rsidR="007817C8" w:rsidRPr="00296D89" w:rsidRDefault="007817C8" w:rsidP="00D01557">
            <w:pPr>
              <w:rPr>
                <w:rFonts w:ascii="Arial" w:hAnsi="Arial" w:cs="Arial"/>
                <w:sz w:val="16"/>
                <w:szCs w:val="16"/>
              </w:rPr>
            </w:pPr>
            <w:r w:rsidRPr="00296D89">
              <w:rPr>
                <w:rFonts w:ascii="Arial" w:hAnsi="Arial" w:cs="Arial"/>
                <w:sz w:val="16"/>
                <w:szCs w:val="16"/>
              </w:rPr>
              <w:t>Primaria</w:t>
            </w:r>
          </w:p>
        </w:tc>
        <w:tc>
          <w:tcPr>
            <w:tcW w:w="1102"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0.0000</w:t>
            </w:r>
          </w:p>
        </w:tc>
        <w:tc>
          <w:tcPr>
            <w:tcW w:w="1264"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0.0000</w:t>
            </w:r>
          </w:p>
        </w:tc>
        <w:tc>
          <w:tcPr>
            <w:tcW w:w="10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0.0003</w:t>
            </w:r>
          </w:p>
        </w:tc>
        <w:tc>
          <w:tcPr>
            <w:tcW w:w="97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0.0083</w:t>
            </w:r>
          </w:p>
        </w:tc>
        <w:tc>
          <w:tcPr>
            <w:tcW w:w="7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0.0006</w:t>
            </w:r>
          </w:p>
        </w:tc>
        <w:tc>
          <w:tcPr>
            <w:tcW w:w="113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0.0092</w:t>
            </w:r>
          </w:p>
        </w:tc>
      </w:tr>
      <w:tr w:rsidR="00296D89" w:rsidRPr="00DC6989">
        <w:trPr>
          <w:trHeight w:val="283"/>
        </w:trPr>
        <w:tc>
          <w:tcPr>
            <w:tcW w:w="1433" w:type="dxa"/>
            <w:noWrap/>
          </w:tcPr>
          <w:p w:rsidR="007817C8" w:rsidRPr="00296D89" w:rsidRDefault="007817C8" w:rsidP="00D01557">
            <w:pPr>
              <w:rPr>
                <w:rFonts w:ascii="Arial" w:hAnsi="Arial" w:cs="Arial"/>
                <w:sz w:val="16"/>
                <w:szCs w:val="16"/>
              </w:rPr>
            </w:pPr>
            <w:r w:rsidRPr="00296D89">
              <w:rPr>
                <w:rFonts w:ascii="Arial" w:hAnsi="Arial" w:cs="Arial"/>
                <w:sz w:val="16"/>
                <w:szCs w:val="16"/>
              </w:rPr>
              <w:t>Carrera Corta</w:t>
            </w:r>
          </w:p>
        </w:tc>
        <w:tc>
          <w:tcPr>
            <w:tcW w:w="1102"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0.0000</w:t>
            </w:r>
          </w:p>
        </w:tc>
        <w:tc>
          <w:tcPr>
            <w:tcW w:w="1264"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0.0000</w:t>
            </w:r>
          </w:p>
        </w:tc>
        <w:tc>
          <w:tcPr>
            <w:tcW w:w="10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0.0005</w:t>
            </w:r>
          </w:p>
        </w:tc>
        <w:tc>
          <w:tcPr>
            <w:tcW w:w="97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0.0128</w:t>
            </w:r>
          </w:p>
        </w:tc>
        <w:tc>
          <w:tcPr>
            <w:tcW w:w="7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0.0019</w:t>
            </w:r>
          </w:p>
        </w:tc>
        <w:tc>
          <w:tcPr>
            <w:tcW w:w="113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0.0153</w:t>
            </w:r>
          </w:p>
        </w:tc>
      </w:tr>
      <w:tr w:rsidR="00296D89" w:rsidRPr="00DC6989">
        <w:trPr>
          <w:trHeight w:val="283"/>
        </w:trPr>
        <w:tc>
          <w:tcPr>
            <w:tcW w:w="1433" w:type="dxa"/>
            <w:noWrap/>
          </w:tcPr>
          <w:p w:rsidR="007817C8" w:rsidRPr="00296D89" w:rsidRDefault="007817C8" w:rsidP="00D01557">
            <w:pPr>
              <w:rPr>
                <w:rFonts w:ascii="Arial" w:hAnsi="Arial" w:cs="Arial"/>
                <w:sz w:val="16"/>
                <w:szCs w:val="16"/>
              </w:rPr>
            </w:pPr>
            <w:r w:rsidRPr="00296D89">
              <w:rPr>
                <w:rFonts w:ascii="Arial" w:hAnsi="Arial" w:cs="Arial"/>
                <w:sz w:val="16"/>
                <w:szCs w:val="16"/>
              </w:rPr>
              <w:t>Bachillerato</w:t>
            </w:r>
          </w:p>
        </w:tc>
        <w:tc>
          <w:tcPr>
            <w:tcW w:w="1102"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0.0000</w:t>
            </w:r>
          </w:p>
        </w:tc>
        <w:tc>
          <w:tcPr>
            <w:tcW w:w="1264"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0.0000</w:t>
            </w:r>
          </w:p>
        </w:tc>
        <w:tc>
          <w:tcPr>
            <w:tcW w:w="10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0.0028</w:t>
            </w:r>
          </w:p>
        </w:tc>
        <w:tc>
          <w:tcPr>
            <w:tcW w:w="97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0.1843</w:t>
            </w:r>
          </w:p>
        </w:tc>
        <w:tc>
          <w:tcPr>
            <w:tcW w:w="7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0.0043</w:t>
            </w:r>
          </w:p>
        </w:tc>
        <w:tc>
          <w:tcPr>
            <w:tcW w:w="113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0.1914</w:t>
            </w:r>
          </w:p>
        </w:tc>
      </w:tr>
      <w:tr w:rsidR="00296D89" w:rsidRPr="00DC6989">
        <w:trPr>
          <w:trHeight w:val="283"/>
        </w:trPr>
        <w:tc>
          <w:tcPr>
            <w:tcW w:w="1433" w:type="dxa"/>
            <w:noWrap/>
          </w:tcPr>
          <w:p w:rsidR="007817C8" w:rsidRPr="00296D89" w:rsidRDefault="007817C8" w:rsidP="00D01557">
            <w:pPr>
              <w:rPr>
                <w:rFonts w:ascii="Arial" w:hAnsi="Arial" w:cs="Arial"/>
                <w:sz w:val="16"/>
                <w:szCs w:val="16"/>
              </w:rPr>
            </w:pPr>
            <w:r w:rsidRPr="00296D89">
              <w:rPr>
                <w:rFonts w:ascii="Arial" w:hAnsi="Arial" w:cs="Arial"/>
                <w:sz w:val="16"/>
                <w:szCs w:val="16"/>
              </w:rPr>
              <w:t>PostBachillerato</w:t>
            </w:r>
          </w:p>
        </w:tc>
        <w:tc>
          <w:tcPr>
            <w:tcW w:w="1102"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0.0000</w:t>
            </w:r>
          </w:p>
        </w:tc>
        <w:tc>
          <w:tcPr>
            <w:tcW w:w="1264"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0.0000</w:t>
            </w:r>
          </w:p>
        </w:tc>
        <w:tc>
          <w:tcPr>
            <w:tcW w:w="10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0.0009</w:t>
            </w:r>
          </w:p>
        </w:tc>
        <w:tc>
          <w:tcPr>
            <w:tcW w:w="97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0.2090</w:t>
            </w:r>
          </w:p>
        </w:tc>
        <w:tc>
          <w:tcPr>
            <w:tcW w:w="7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0.0011</w:t>
            </w:r>
          </w:p>
        </w:tc>
        <w:tc>
          <w:tcPr>
            <w:tcW w:w="113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0.2111</w:t>
            </w:r>
          </w:p>
        </w:tc>
      </w:tr>
      <w:tr w:rsidR="00296D89" w:rsidRPr="00DC6989">
        <w:trPr>
          <w:trHeight w:val="283"/>
        </w:trPr>
        <w:tc>
          <w:tcPr>
            <w:tcW w:w="1433" w:type="dxa"/>
            <w:noWrap/>
          </w:tcPr>
          <w:p w:rsidR="007817C8" w:rsidRPr="00296D89" w:rsidRDefault="007817C8" w:rsidP="00D01557">
            <w:pPr>
              <w:rPr>
                <w:rFonts w:ascii="Arial" w:hAnsi="Arial" w:cs="Arial"/>
                <w:sz w:val="16"/>
                <w:szCs w:val="16"/>
              </w:rPr>
            </w:pPr>
            <w:r w:rsidRPr="00296D89">
              <w:rPr>
                <w:rFonts w:ascii="Arial" w:hAnsi="Arial" w:cs="Arial"/>
                <w:sz w:val="16"/>
                <w:szCs w:val="16"/>
              </w:rPr>
              <w:t>Superior</w:t>
            </w:r>
          </w:p>
        </w:tc>
        <w:tc>
          <w:tcPr>
            <w:tcW w:w="1102"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0.0003</w:t>
            </w:r>
          </w:p>
        </w:tc>
        <w:tc>
          <w:tcPr>
            <w:tcW w:w="1264"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0.0001</w:t>
            </w:r>
          </w:p>
        </w:tc>
        <w:tc>
          <w:tcPr>
            <w:tcW w:w="10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0.0043</w:t>
            </w:r>
          </w:p>
        </w:tc>
        <w:tc>
          <w:tcPr>
            <w:tcW w:w="97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0.5637</w:t>
            </w:r>
          </w:p>
        </w:tc>
        <w:tc>
          <w:tcPr>
            <w:tcW w:w="7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0.0032</w:t>
            </w:r>
          </w:p>
        </w:tc>
        <w:tc>
          <w:tcPr>
            <w:tcW w:w="113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0.5716</w:t>
            </w:r>
          </w:p>
        </w:tc>
      </w:tr>
      <w:tr w:rsidR="00296D89" w:rsidRPr="00DC6989">
        <w:trPr>
          <w:trHeight w:val="283"/>
        </w:trPr>
        <w:tc>
          <w:tcPr>
            <w:tcW w:w="1433" w:type="dxa"/>
            <w:noWrap/>
          </w:tcPr>
          <w:p w:rsidR="007817C8" w:rsidRPr="00296D89" w:rsidRDefault="007817C8" w:rsidP="00D01557">
            <w:pPr>
              <w:jc w:val="center"/>
              <w:rPr>
                <w:rFonts w:ascii="Arial" w:hAnsi="Arial" w:cs="Arial"/>
                <w:b/>
                <w:i/>
                <w:sz w:val="16"/>
                <w:szCs w:val="16"/>
              </w:rPr>
            </w:pPr>
            <w:r w:rsidRPr="00296D89">
              <w:rPr>
                <w:rFonts w:ascii="Arial" w:hAnsi="Arial" w:cs="Arial"/>
                <w:b/>
                <w:i/>
                <w:sz w:val="16"/>
                <w:szCs w:val="16"/>
              </w:rPr>
              <w:t>Marginal  Tipo de Institución</w:t>
            </w:r>
          </w:p>
        </w:tc>
        <w:tc>
          <w:tcPr>
            <w:tcW w:w="1102"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0.0004</w:t>
            </w:r>
          </w:p>
        </w:tc>
        <w:tc>
          <w:tcPr>
            <w:tcW w:w="1264"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0.0001</w:t>
            </w:r>
          </w:p>
        </w:tc>
        <w:tc>
          <w:tcPr>
            <w:tcW w:w="10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0.0088</w:t>
            </w:r>
          </w:p>
        </w:tc>
        <w:tc>
          <w:tcPr>
            <w:tcW w:w="97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0.9796</w:t>
            </w:r>
          </w:p>
        </w:tc>
        <w:tc>
          <w:tcPr>
            <w:tcW w:w="766"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0.0111</w:t>
            </w:r>
          </w:p>
        </w:tc>
        <w:tc>
          <w:tcPr>
            <w:tcW w:w="1139" w:type="dxa"/>
            <w:noWrap/>
          </w:tcPr>
          <w:p w:rsidR="007817C8" w:rsidRPr="00296D89" w:rsidRDefault="007817C8" w:rsidP="00D01557">
            <w:pPr>
              <w:jc w:val="right"/>
              <w:rPr>
                <w:rFonts w:ascii="Arial" w:hAnsi="Arial" w:cs="Arial"/>
                <w:sz w:val="16"/>
                <w:szCs w:val="16"/>
              </w:rPr>
            </w:pPr>
            <w:r w:rsidRPr="00296D89">
              <w:rPr>
                <w:rFonts w:ascii="Arial" w:hAnsi="Arial" w:cs="Arial"/>
                <w:sz w:val="16"/>
                <w:szCs w:val="16"/>
              </w:rPr>
              <w:t>1.0000</w:t>
            </w:r>
          </w:p>
        </w:tc>
      </w:tr>
    </w:tbl>
    <w:tbl>
      <w:tblPr>
        <w:tblpPr w:leftFromText="142" w:rightFromText="142" w:vertAnchor="text" w:horzAnchor="page" w:tblpX="2836" w:tblpY="1"/>
        <w:tblOverlap w:val="never"/>
        <w:tblW w:w="8063" w:type="dxa"/>
        <w:tblCellMar>
          <w:left w:w="70" w:type="dxa"/>
          <w:right w:w="70" w:type="dxa"/>
        </w:tblCellMar>
        <w:tblLook w:val="0000"/>
      </w:tblPr>
      <w:tblGrid>
        <w:gridCol w:w="8063"/>
      </w:tblGrid>
      <w:tr w:rsidR="005532D5" w:rsidRPr="00AA6F76">
        <w:trPr>
          <w:trHeight w:val="284"/>
        </w:trPr>
        <w:tc>
          <w:tcPr>
            <w:tcW w:w="8063" w:type="dxa"/>
            <w:tcBorders>
              <w:top w:val="nil"/>
              <w:left w:val="nil"/>
              <w:bottom w:val="nil"/>
              <w:right w:val="nil"/>
            </w:tcBorders>
            <w:shd w:val="clear" w:color="auto" w:fill="auto"/>
            <w:noWrap/>
            <w:vAlign w:val="bottom"/>
          </w:tcPr>
          <w:p w:rsidR="005532D5" w:rsidRPr="00AA6F76" w:rsidRDefault="005532D5" w:rsidP="00296D89">
            <w:pPr>
              <w:rPr>
                <w:b/>
                <w:sz w:val="18"/>
                <w:szCs w:val="18"/>
              </w:rPr>
            </w:pPr>
            <w:r w:rsidRPr="00AA6F76">
              <w:rPr>
                <w:b/>
                <w:sz w:val="18"/>
                <w:szCs w:val="18"/>
              </w:rPr>
              <w:t xml:space="preserve">Fuente: </w:t>
            </w:r>
            <w:r w:rsidRPr="00AA6F76">
              <w:rPr>
                <w:sz w:val="18"/>
                <w:szCs w:val="18"/>
              </w:rPr>
              <w:t>Base de Datos Censo del  Magisterio Fiscal y los       Servidores Públicos del MEC(2000)</w:t>
            </w:r>
          </w:p>
        </w:tc>
      </w:tr>
      <w:tr w:rsidR="005532D5" w:rsidRPr="00AA6F76">
        <w:trPr>
          <w:trHeight w:val="284"/>
        </w:trPr>
        <w:tc>
          <w:tcPr>
            <w:tcW w:w="8063" w:type="dxa"/>
            <w:tcBorders>
              <w:top w:val="nil"/>
              <w:left w:val="nil"/>
              <w:bottom w:val="nil"/>
              <w:right w:val="nil"/>
            </w:tcBorders>
            <w:shd w:val="clear" w:color="auto" w:fill="auto"/>
            <w:noWrap/>
            <w:vAlign w:val="bottom"/>
          </w:tcPr>
          <w:p w:rsidR="005532D5" w:rsidRPr="00AA6F76" w:rsidRDefault="005532D5" w:rsidP="00296D89">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1B7D5F" w:rsidRDefault="001B7D5F" w:rsidP="007F7EB1">
      <w:pPr>
        <w:rPr>
          <w:rFonts w:ascii="Arial" w:hAnsi="Arial" w:cs="Arial"/>
        </w:rPr>
      </w:pPr>
    </w:p>
    <w:p w:rsidR="001B7D5F" w:rsidRDefault="001B7D5F" w:rsidP="00296D89">
      <w:pPr>
        <w:spacing w:line="480" w:lineRule="auto"/>
        <w:ind w:left="1259"/>
        <w:jc w:val="both"/>
        <w:rPr>
          <w:rFonts w:ascii="Arial" w:hAnsi="Arial" w:cs="Arial"/>
          <w:b/>
        </w:rPr>
      </w:pPr>
      <w:r>
        <w:rPr>
          <w:rFonts w:ascii="Arial" w:hAnsi="Arial" w:cs="Arial"/>
        </w:rPr>
        <w:br w:type="page"/>
      </w:r>
      <w:r>
        <w:rPr>
          <w:rFonts w:ascii="Arial" w:hAnsi="Arial" w:cs="Arial"/>
          <w:b/>
        </w:rPr>
        <w:lastRenderedPageBreak/>
        <w:t>Análisis Bivariado entre Clase de Título  vs. Años de Experiencia</w:t>
      </w:r>
    </w:p>
    <w:p w:rsidR="001B7D5F" w:rsidRDefault="001B7D5F" w:rsidP="00296D89">
      <w:pPr>
        <w:ind w:left="1260"/>
        <w:jc w:val="both"/>
        <w:rPr>
          <w:rFonts w:ascii="Arial" w:hAnsi="Arial" w:cs="Arial"/>
        </w:rPr>
      </w:pPr>
      <w:r>
        <w:rPr>
          <w:rFonts w:ascii="Arial" w:hAnsi="Arial" w:cs="Arial"/>
        </w:rPr>
        <w:t xml:space="preserve"> </w:t>
      </w:r>
    </w:p>
    <w:p w:rsidR="00296D89" w:rsidRDefault="00296D89" w:rsidP="00296D89">
      <w:pPr>
        <w:ind w:left="1260"/>
        <w:jc w:val="both"/>
        <w:rPr>
          <w:rFonts w:ascii="Arial" w:hAnsi="Arial" w:cs="Arial"/>
        </w:rPr>
      </w:pPr>
    </w:p>
    <w:p w:rsidR="001B7D5F" w:rsidRPr="005532D5" w:rsidRDefault="001B7D5F" w:rsidP="00296D89">
      <w:pPr>
        <w:spacing w:line="480" w:lineRule="auto"/>
        <w:ind w:left="1259"/>
        <w:jc w:val="both"/>
        <w:rPr>
          <w:rFonts w:ascii="Arial" w:hAnsi="Arial" w:cs="Arial"/>
        </w:rPr>
      </w:pPr>
      <w:r>
        <w:rPr>
          <w:rFonts w:ascii="Arial" w:hAnsi="Arial" w:cs="Arial"/>
        </w:rPr>
        <w:t>La distribución conjunta entre clase de título y años de experiencia  laboral  nos indica  que el   52.14%  de  los profesores  tienen de  0-15 años de experiencia  laboral;  44.70%    de  16-35 años    y  el 3.15%    más de  35 años. De  8647 profesores  que  tienen título de docente, el   43.45%    tiene  de  0-15 años de experiencia laboral,  el  40.19%  16 a 35 años y  el 2.84%    más de  35 años de experiencia laboral. Podemos señalar  que</w:t>
      </w:r>
      <w:r w:rsidR="00D12FB7">
        <w:rPr>
          <w:rFonts w:ascii="Arial" w:hAnsi="Arial" w:cs="Arial"/>
        </w:rPr>
        <w:t xml:space="preserve"> del total de 5214 profesores,   </w:t>
      </w:r>
      <w:r>
        <w:rPr>
          <w:rFonts w:ascii="Arial" w:hAnsi="Arial" w:cs="Arial"/>
        </w:rPr>
        <w:t xml:space="preserve">el  83.33%  tienen  experiencia laboral entre  0 a 15 años y tienen título de docente. Estos </w:t>
      </w:r>
      <w:r w:rsidR="00945FB3">
        <w:rPr>
          <w:rFonts w:ascii="Arial" w:hAnsi="Arial" w:cs="Arial"/>
        </w:rPr>
        <w:t>resultados</w:t>
      </w:r>
      <w:r>
        <w:rPr>
          <w:rFonts w:ascii="Arial" w:hAnsi="Arial" w:cs="Arial"/>
        </w:rPr>
        <w:t xml:space="preserve"> puede</w:t>
      </w:r>
      <w:r w:rsidR="00601320">
        <w:rPr>
          <w:rFonts w:ascii="Arial" w:hAnsi="Arial" w:cs="Arial"/>
        </w:rPr>
        <w:t>n ser revisados en la Tabla   CXXII.</w:t>
      </w:r>
    </w:p>
    <w:p w:rsidR="001B7D5F" w:rsidRDefault="001B7D5F" w:rsidP="00296D89">
      <w:pPr>
        <w:ind w:left="1260"/>
        <w:jc w:val="both"/>
        <w:rPr>
          <w:rFonts w:ascii="Arial" w:hAnsi="Arial" w:cs="Arial"/>
          <w:b/>
        </w:rPr>
      </w:pPr>
    </w:p>
    <w:p w:rsidR="00296D89" w:rsidRDefault="00296D89" w:rsidP="001B7D5F">
      <w:pPr>
        <w:jc w:val="center"/>
        <w:rPr>
          <w:rFonts w:ascii="Arial" w:hAnsi="Arial" w:cs="Arial"/>
        </w:rPr>
      </w:pPr>
    </w:p>
    <w:p w:rsidR="00296D89" w:rsidRDefault="00296D89" w:rsidP="001B7D5F">
      <w:pPr>
        <w:jc w:val="center"/>
        <w:rPr>
          <w:rFonts w:ascii="Arial" w:hAnsi="Arial" w:cs="Arial"/>
        </w:rPr>
      </w:pPr>
    </w:p>
    <w:p w:rsidR="00296D89" w:rsidRDefault="00296D89" w:rsidP="001B7D5F">
      <w:pPr>
        <w:jc w:val="center"/>
        <w:rPr>
          <w:rFonts w:ascii="Arial" w:hAnsi="Arial" w:cs="Arial"/>
        </w:rPr>
      </w:pPr>
    </w:p>
    <w:p w:rsidR="00296D89" w:rsidRDefault="00296D89" w:rsidP="001B7D5F">
      <w:pPr>
        <w:jc w:val="center"/>
        <w:rPr>
          <w:rFonts w:ascii="Arial" w:hAnsi="Arial" w:cs="Arial"/>
        </w:rPr>
      </w:pPr>
    </w:p>
    <w:p w:rsidR="00296D89" w:rsidRDefault="00296D89" w:rsidP="001B7D5F">
      <w:pPr>
        <w:jc w:val="center"/>
        <w:rPr>
          <w:rFonts w:ascii="Arial" w:hAnsi="Arial" w:cs="Arial"/>
        </w:rPr>
      </w:pPr>
    </w:p>
    <w:p w:rsidR="00296D89" w:rsidRDefault="00296D89" w:rsidP="001B7D5F">
      <w:pPr>
        <w:jc w:val="center"/>
        <w:rPr>
          <w:rFonts w:ascii="Arial" w:hAnsi="Arial" w:cs="Arial"/>
        </w:rPr>
      </w:pPr>
    </w:p>
    <w:p w:rsidR="00296D89" w:rsidRDefault="00296D89" w:rsidP="001B7D5F">
      <w:pPr>
        <w:jc w:val="center"/>
        <w:rPr>
          <w:rFonts w:ascii="Arial" w:hAnsi="Arial" w:cs="Arial"/>
        </w:rPr>
      </w:pPr>
    </w:p>
    <w:p w:rsidR="00296D89" w:rsidRDefault="00296D89" w:rsidP="001B7D5F">
      <w:pPr>
        <w:jc w:val="center"/>
        <w:rPr>
          <w:rFonts w:ascii="Arial" w:hAnsi="Arial" w:cs="Arial"/>
        </w:rPr>
      </w:pPr>
    </w:p>
    <w:p w:rsidR="00296D89" w:rsidRDefault="00296D89" w:rsidP="001B7D5F">
      <w:pPr>
        <w:jc w:val="center"/>
        <w:rPr>
          <w:rFonts w:ascii="Arial" w:hAnsi="Arial" w:cs="Arial"/>
        </w:rPr>
      </w:pPr>
    </w:p>
    <w:p w:rsidR="00296D89" w:rsidRDefault="00296D89" w:rsidP="001B7D5F">
      <w:pPr>
        <w:jc w:val="center"/>
        <w:rPr>
          <w:rFonts w:ascii="Arial" w:hAnsi="Arial" w:cs="Arial"/>
        </w:rPr>
      </w:pPr>
    </w:p>
    <w:p w:rsidR="00296D89" w:rsidRDefault="00296D89" w:rsidP="001B7D5F">
      <w:pPr>
        <w:jc w:val="center"/>
        <w:rPr>
          <w:rFonts w:ascii="Arial" w:hAnsi="Arial" w:cs="Arial"/>
        </w:rPr>
      </w:pPr>
    </w:p>
    <w:p w:rsidR="00296D89" w:rsidRDefault="00296D89" w:rsidP="001B7D5F">
      <w:pPr>
        <w:jc w:val="center"/>
        <w:rPr>
          <w:rFonts w:ascii="Arial" w:hAnsi="Arial" w:cs="Arial"/>
        </w:rPr>
      </w:pPr>
    </w:p>
    <w:p w:rsidR="00675B13" w:rsidRDefault="00675B13" w:rsidP="001B7D5F">
      <w:pPr>
        <w:jc w:val="center"/>
        <w:rPr>
          <w:rFonts w:ascii="Arial" w:hAnsi="Arial" w:cs="Arial"/>
        </w:rPr>
      </w:pPr>
    </w:p>
    <w:p w:rsidR="00675B13" w:rsidRDefault="00675B13" w:rsidP="001B7D5F">
      <w:pPr>
        <w:jc w:val="center"/>
        <w:rPr>
          <w:rFonts w:ascii="Arial" w:hAnsi="Arial" w:cs="Arial"/>
        </w:rPr>
      </w:pPr>
    </w:p>
    <w:p w:rsidR="001B7D5F" w:rsidRPr="00B107D9" w:rsidRDefault="001B7D5F" w:rsidP="00296D89">
      <w:pPr>
        <w:ind w:left="1260"/>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CXXII</w:t>
      </w:r>
    </w:p>
    <w:p w:rsidR="001B7D5F" w:rsidRDefault="001B7D5F" w:rsidP="00296D89">
      <w:pPr>
        <w:tabs>
          <w:tab w:val="left" w:pos="240"/>
          <w:tab w:val="center" w:pos="4419"/>
        </w:tabs>
        <w:ind w:left="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1B7D5F" w:rsidRPr="00B107D9" w:rsidRDefault="001B7D5F" w:rsidP="00296D89">
      <w:pPr>
        <w:tabs>
          <w:tab w:val="left" w:pos="240"/>
          <w:tab w:val="center" w:pos="4419"/>
        </w:tabs>
        <w:ind w:left="1260"/>
        <w:jc w:val="center"/>
        <w:rPr>
          <w:rFonts w:ascii="Arial" w:hAnsi="Arial" w:cs="Arial"/>
          <w:b/>
          <w:sz w:val="20"/>
          <w:szCs w:val="20"/>
          <w:lang w:val="es-MX"/>
        </w:rPr>
      </w:pPr>
      <w:r>
        <w:rPr>
          <w:rFonts w:ascii="Arial" w:hAnsi="Arial" w:cs="Arial"/>
          <w:b/>
          <w:sz w:val="20"/>
          <w:szCs w:val="20"/>
          <w:lang w:val="es-MX"/>
        </w:rPr>
        <w:t>Profesores</w:t>
      </w:r>
    </w:p>
    <w:p w:rsidR="001B7D5F" w:rsidRDefault="001B7D5F" w:rsidP="00296D89">
      <w:pPr>
        <w:ind w:left="126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     Clase de Título y    Años de Experiencia</w:t>
      </w:r>
    </w:p>
    <w:tbl>
      <w:tblPr>
        <w:tblStyle w:val="TablaWeb1"/>
        <w:tblpPr w:leftFromText="142" w:rightFromText="142" w:vertAnchor="text" w:horzAnchor="page" w:tblpX="3687" w:tblpY="1"/>
        <w:tblOverlap w:val="never"/>
        <w:tblW w:w="6670" w:type="dxa"/>
        <w:tblLook w:val="0000"/>
      </w:tblPr>
      <w:tblGrid>
        <w:gridCol w:w="2340"/>
        <w:gridCol w:w="933"/>
        <w:gridCol w:w="1031"/>
        <w:gridCol w:w="1404"/>
        <w:gridCol w:w="1129"/>
      </w:tblGrid>
      <w:tr w:rsidR="001B7D5F" w:rsidRPr="00F826F6">
        <w:trPr>
          <w:trHeight w:val="250"/>
        </w:trPr>
        <w:tc>
          <w:tcPr>
            <w:tcW w:w="2250" w:type="dxa"/>
            <w:tcBorders>
              <w:bottom w:val="nil"/>
            </w:tcBorders>
            <w:noWrap/>
            <w:vAlign w:val="center"/>
          </w:tcPr>
          <w:p w:rsidR="001B7D5F" w:rsidRPr="00F826F6" w:rsidRDefault="001B7D5F" w:rsidP="00296D89">
            <w:pPr>
              <w:jc w:val="center"/>
              <w:rPr>
                <w:rFonts w:ascii="Arial" w:hAnsi="Arial" w:cs="Arial"/>
                <w:b/>
                <w:sz w:val="20"/>
                <w:szCs w:val="20"/>
              </w:rPr>
            </w:pPr>
            <w:r w:rsidRPr="00F826F6">
              <w:rPr>
                <w:rFonts w:ascii="Arial" w:hAnsi="Arial" w:cs="Arial"/>
                <w:b/>
                <w:sz w:val="20"/>
                <w:szCs w:val="20"/>
              </w:rPr>
              <w:t>Clase de Título</w:t>
            </w:r>
          </w:p>
        </w:tc>
        <w:tc>
          <w:tcPr>
            <w:tcW w:w="3238" w:type="dxa"/>
            <w:gridSpan w:val="3"/>
            <w:noWrap/>
            <w:vAlign w:val="center"/>
          </w:tcPr>
          <w:p w:rsidR="001B7D5F" w:rsidRPr="00F826F6" w:rsidRDefault="001B7D5F" w:rsidP="00296D89">
            <w:pPr>
              <w:jc w:val="center"/>
              <w:rPr>
                <w:rFonts w:ascii="Arial" w:hAnsi="Arial" w:cs="Arial"/>
                <w:b/>
                <w:sz w:val="20"/>
                <w:szCs w:val="20"/>
              </w:rPr>
            </w:pPr>
            <w:r w:rsidRPr="00F826F6">
              <w:rPr>
                <w:rFonts w:ascii="Arial" w:hAnsi="Arial" w:cs="Arial"/>
                <w:b/>
                <w:sz w:val="20"/>
                <w:szCs w:val="20"/>
              </w:rPr>
              <w:t>Años de Experiencia</w:t>
            </w:r>
          </w:p>
        </w:tc>
        <w:tc>
          <w:tcPr>
            <w:tcW w:w="1022" w:type="dxa"/>
            <w:tcBorders>
              <w:bottom w:val="nil"/>
            </w:tcBorders>
            <w:noWrap/>
            <w:vAlign w:val="center"/>
          </w:tcPr>
          <w:p w:rsidR="001B7D5F" w:rsidRDefault="001B7D5F" w:rsidP="00296D89">
            <w:pPr>
              <w:jc w:val="center"/>
              <w:rPr>
                <w:rFonts w:ascii="Arial" w:hAnsi="Arial" w:cs="Arial"/>
                <w:b/>
                <w:sz w:val="20"/>
                <w:szCs w:val="20"/>
              </w:rPr>
            </w:pPr>
          </w:p>
          <w:p w:rsidR="001B7D5F" w:rsidRPr="00154828" w:rsidRDefault="001B7D5F" w:rsidP="00296D89">
            <w:pPr>
              <w:jc w:val="center"/>
              <w:rPr>
                <w:rFonts w:ascii="Arial" w:hAnsi="Arial" w:cs="Arial"/>
                <w:b/>
                <w:i/>
                <w:sz w:val="20"/>
                <w:szCs w:val="20"/>
              </w:rPr>
            </w:pPr>
            <w:r w:rsidRPr="00154828">
              <w:rPr>
                <w:rFonts w:ascii="Arial" w:hAnsi="Arial" w:cs="Arial"/>
                <w:b/>
                <w:i/>
                <w:sz w:val="20"/>
                <w:szCs w:val="20"/>
              </w:rPr>
              <w:t>Marginal  Clase de Título</w:t>
            </w:r>
          </w:p>
        </w:tc>
      </w:tr>
      <w:tr w:rsidR="001B7D5F">
        <w:trPr>
          <w:trHeight w:val="250"/>
        </w:trPr>
        <w:tc>
          <w:tcPr>
            <w:tcW w:w="2250" w:type="dxa"/>
            <w:tcBorders>
              <w:top w:val="nil"/>
            </w:tcBorders>
            <w:noWrap/>
          </w:tcPr>
          <w:p w:rsidR="001B7D5F" w:rsidRDefault="001B7D5F" w:rsidP="00296D89">
            <w:pPr>
              <w:rPr>
                <w:rFonts w:ascii="Arial" w:hAnsi="Arial" w:cs="Arial"/>
                <w:sz w:val="20"/>
                <w:szCs w:val="20"/>
              </w:rPr>
            </w:pPr>
          </w:p>
        </w:tc>
        <w:tc>
          <w:tcPr>
            <w:tcW w:w="863" w:type="dxa"/>
            <w:noWrap/>
            <w:vAlign w:val="center"/>
          </w:tcPr>
          <w:p w:rsidR="001B7D5F" w:rsidRDefault="001B7D5F" w:rsidP="00296D89">
            <w:pPr>
              <w:jc w:val="center"/>
              <w:rPr>
                <w:rFonts w:ascii="Arial" w:hAnsi="Arial" w:cs="Arial"/>
                <w:sz w:val="20"/>
                <w:szCs w:val="20"/>
              </w:rPr>
            </w:pPr>
            <w:r>
              <w:rPr>
                <w:rFonts w:ascii="Arial" w:hAnsi="Arial" w:cs="Arial"/>
                <w:sz w:val="20"/>
                <w:szCs w:val="20"/>
              </w:rPr>
              <w:t>0-15 años</w:t>
            </w:r>
          </w:p>
        </w:tc>
        <w:tc>
          <w:tcPr>
            <w:tcW w:w="961" w:type="dxa"/>
            <w:noWrap/>
            <w:vAlign w:val="center"/>
          </w:tcPr>
          <w:p w:rsidR="001B7D5F" w:rsidRDefault="001B7D5F" w:rsidP="00296D89">
            <w:pPr>
              <w:jc w:val="center"/>
              <w:rPr>
                <w:rFonts w:ascii="Arial" w:hAnsi="Arial" w:cs="Arial"/>
                <w:sz w:val="20"/>
                <w:szCs w:val="20"/>
              </w:rPr>
            </w:pPr>
            <w:r>
              <w:rPr>
                <w:rFonts w:ascii="Arial" w:hAnsi="Arial" w:cs="Arial"/>
                <w:sz w:val="20"/>
                <w:szCs w:val="20"/>
              </w:rPr>
              <w:t>16-35 años</w:t>
            </w:r>
          </w:p>
        </w:tc>
        <w:tc>
          <w:tcPr>
            <w:tcW w:w="1334" w:type="dxa"/>
            <w:noWrap/>
            <w:vAlign w:val="center"/>
          </w:tcPr>
          <w:p w:rsidR="001B7D5F" w:rsidRDefault="001B7D5F" w:rsidP="00296D89">
            <w:pPr>
              <w:jc w:val="center"/>
              <w:rPr>
                <w:rFonts w:ascii="Arial" w:hAnsi="Arial" w:cs="Arial"/>
                <w:sz w:val="20"/>
                <w:szCs w:val="20"/>
              </w:rPr>
            </w:pPr>
            <w:r>
              <w:rPr>
                <w:rFonts w:ascii="Arial" w:hAnsi="Arial" w:cs="Arial"/>
                <w:sz w:val="20"/>
                <w:szCs w:val="20"/>
              </w:rPr>
              <w:t>más de 35 años</w:t>
            </w:r>
          </w:p>
        </w:tc>
        <w:tc>
          <w:tcPr>
            <w:tcW w:w="1022" w:type="dxa"/>
            <w:tcBorders>
              <w:top w:val="nil"/>
            </w:tcBorders>
            <w:noWrap/>
          </w:tcPr>
          <w:p w:rsidR="001B7D5F" w:rsidRDefault="001B7D5F" w:rsidP="00296D89">
            <w:pPr>
              <w:jc w:val="right"/>
              <w:rPr>
                <w:rFonts w:ascii="Arial" w:hAnsi="Arial" w:cs="Arial"/>
                <w:sz w:val="20"/>
                <w:szCs w:val="20"/>
              </w:rPr>
            </w:pPr>
          </w:p>
        </w:tc>
      </w:tr>
      <w:tr w:rsidR="001B7D5F">
        <w:trPr>
          <w:trHeight w:val="250"/>
        </w:trPr>
        <w:tc>
          <w:tcPr>
            <w:tcW w:w="2250" w:type="dxa"/>
            <w:noWrap/>
          </w:tcPr>
          <w:p w:rsidR="001B7D5F" w:rsidRDefault="001B7D5F" w:rsidP="00296D89">
            <w:pPr>
              <w:rPr>
                <w:rFonts w:ascii="Arial" w:hAnsi="Arial" w:cs="Arial"/>
                <w:sz w:val="20"/>
                <w:szCs w:val="20"/>
              </w:rPr>
            </w:pPr>
            <w:r>
              <w:rPr>
                <w:rFonts w:ascii="Arial" w:hAnsi="Arial" w:cs="Arial"/>
                <w:sz w:val="20"/>
                <w:szCs w:val="20"/>
              </w:rPr>
              <w:t>Ninguno</w:t>
            </w:r>
          </w:p>
        </w:tc>
        <w:tc>
          <w:tcPr>
            <w:tcW w:w="863" w:type="dxa"/>
            <w:noWrap/>
          </w:tcPr>
          <w:p w:rsidR="001B7D5F" w:rsidRDefault="001B7D5F" w:rsidP="00296D89">
            <w:pPr>
              <w:jc w:val="right"/>
              <w:rPr>
                <w:rFonts w:ascii="Arial" w:hAnsi="Arial" w:cs="Arial"/>
                <w:sz w:val="20"/>
                <w:szCs w:val="20"/>
              </w:rPr>
            </w:pPr>
            <w:r>
              <w:rPr>
                <w:rFonts w:ascii="Arial" w:hAnsi="Arial" w:cs="Arial"/>
                <w:sz w:val="20"/>
                <w:szCs w:val="20"/>
              </w:rPr>
              <w:t>0.0226</w:t>
            </w:r>
          </w:p>
        </w:tc>
        <w:tc>
          <w:tcPr>
            <w:tcW w:w="961" w:type="dxa"/>
            <w:noWrap/>
          </w:tcPr>
          <w:p w:rsidR="001B7D5F" w:rsidRDefault="001B7D5F" w:rsidP="00296D89">
            <w:pPr>
              <w:jc w:val="right"/>
              <w:rPr>
                <w:rFonts w:ascii="Arial" w:hAnsi="Arial" w:cs="Arial"/>
                <w:sz w:val="20"/>
                <w:szCs w:val="20"/>
              </w:rPr>
            </w:pPr>
            <w:r>
              <w:rPr>
                <w:rFonts w:ascii="Arial" w:hAnsi="Arial" w:cs="Arial"/>
                <w:sz w:val="20"/>
                <w:szCs w:val="20"/>
              </w:rPr>
              <w:t>0.0117</w:t>
            </w:r>
          </w:p>
        </w:tc>
        <w:tc>
          <w:tcPr>
            <w:tcW w:w="1334" w:type="dxa"/>
            <w:noWrap/>
          </w:tcPr>
          <w:p w:rsidR="001B7D5F" w:rsidRDefault="001B7D5F" w:rsidP="00296D89">
            <w:pPr>
              <w:jc w:val="right"/>
              <w:rPr>
                <w:rFonts w:ascii="Arial" w:hAnsi="Arial" w:cs="Arial"/>
                <w:sz w:val="20"/>
                <w:szCs w:val="20"/>
              </w:rPr>
            </w:pPr>
            <w:r>
              <w:rPr>
                <w:rFonts w:ascii="Arial" w:hAnsi="Arial" w:cs="Arial"/>
                <w:sz w:val="20"/>
                <w:szCs w:val="20"/>
              </w:rPr>
              <w:t>0.0010</w:t>
            </w:r>
          </w:p>
        </w:tc>
        <w:tc>
          <w:tcPr>
            <w:tcW w:w="1022" w:type="dxa"/>
            <w:noWrap/>
          </w:tcPr>
          <w:p w:rsidR="001B7D5F" w:rsidRDefault="001B7D5F" w:rsidP="00296D89">
            <w:pPr>
              <w:jc w:val="right"/>
              <w:rPr>
                <w:rFonts w:ascii="Arial" w:hAnsi="Arial" w:cs="Arial"/>
                <w:sz w:val="20"/>
                <w:szCs w:val="20"/>
              </w:rPr>
            </w:pPr>
            <w:r>
              <w:rPr>
                <w:rFonts w:ascii="Arial" w:hAnsi="Arial" w:cs="Arial"/>
                <w:sz w:val="20"/>
                <w:szCs w:val="20"/>
              </w:rPr>
              <w:t>0.0353</w:t>
            </w:r>
          </w:p>
        </w:tc>
      </w:tr>
      <w:tr w:rsidR="001B7D5F">
        <w:trPr>
          <w:trHeight w:val="250"/>
        </w:trPr>
        <w:tc>
          <w:tcPr>
            <w:tcW w:w="2250" w:type="dxa"/>
            <w:noWrap/>
          </w:tcPr>
          <w:p w:rsidR="001B7D5F" w:rsidRDefault="001B7D5F" w:rsidP="00296D89">
            <w:pPr>
              <w:rPr>
                <w:rFonts w:ascii="Arial" w:hAnsi="Arial" w:cs="Arial"/>
                <w:sz w:val="20"/>
                <w:szCs w:val="20"/>
              </w:rPr>
            </w:pPr>
            <w:r>
              <w:rPr>
                <w:rFonts w:ascii="Arial" w:hAnsi="Arial" w:cs="Arial"/>
                <w:sz w:val="20"/>
                <w:szCs w:val="20"/>
              </w:rPr>
              <w:t>Docente</w:t>
            </w:r>
          </w:p>
        </w:tc>
        <w:tc>
          <w:tcPr>
            <w:tcW w:w="863" w:type="dxa"/>
            <w:noWrap/>
          </w:tcPr>
          <w:p w:rsidR="001B7D5F" w:rsidRDefault="001B7D5F" w:rsidP="00296D89">
            <w:pPr>
              <w:jc w:val="right"/>
              <w:rPr>
                <w:rFonts w:ascii="Arial" w:hAnsi="Arial" w:cs="Arial"/>
                <w:sz w:val="20"/>
                <w:szCs w:val="20"/>
              </w:rPr>
            </w:pPr>
            <w:r>
              <w:rPr>
                <w:rFonts w:ascii="Arial" w:hAnsi="Arial" w:cs="Arial"/>
                <w:sz w:val="20"/>
                <w:szCs w:val="20"/>
              </w:rPr>
              <w:t>0.4345</w:t>
            </w:r>
          </w:p>
        </w:tc>
        <w:tc>
          <w:tcPr>
            <w:tcW w:w="961" w:type="dxa"/>
            <w:noWrap/>
          </w:tcPr>
          <w:p w:rsidR="001B7D5F" w:rsidRDefault="001B7D5F" w:rsidP="00296D89">
            <w:pPr>
              <w:jc w:val="right"/>
              <w:rPr>
                <w:rFonts w:ascii="Arial" w:hAnsi="Arial" w:cs="Arial"/>
                <w:sz w:val="20"/>
                <w:szCs w:val="20"/>
              </w:rPr>
            </w:pPr>
            <w:r>
              <w:rPr>
                <w:rFonts w:ascii="Arial" w:hAnsi="Arial" w:cs="Arial"/>
                <w:sz w:val="20"/>
                <w:szCs w:val="20"/>
              </w:rPr>
              <w:t>0.4019</w:t>
            </w:r>
          </w:p>
        </w:tc>
        <w:tc>
          <w:tcPr>
            <w:tcW w:w="1334" w:type="dxa"/>
            <w:noWrap/>
          </w:tcPr>
          <w:p w:rsidR="001B7D5F" w:rsidRDefault="001B7D5F" w:rsidP="00296D89">
            <w:pPr>
              <w:jc w:val="right"/>
              <w:rPr>
                <w:rFonts w:ascii="Arial" w:hAnsi="Arial" w:cs="Arial"/>
                <w:sz w:val="20"/>
                <w:szCs w:val="20"/>
              </w:rPr>
            </w:pPr>
            <w:r>
              <w:rPr>
                <w:rFonts w:ascii="Arial" w:hAnsi="Arial" w:cs="Arial"/>
                <w:sz w:val="20"/>
                <w:szCs w:val="20"/>
              </w:rPr>
              <w:t>0.0284</w:t>
            </w:r>
          </w:p>
        </w:tc>
        <w:tc>
          <w:tcPr>
            <w:tcW w:w="1022" w:type="dxa"/>
            <w:noWrap/>
          </w:tcPr>
          <w:p w:rsidR="001B7D5F" w:rsidRDefault="001B7D5F" w:rsidP="00296D89">
            <w:pPr>
              <w:jc w:val="right"/>
              <w:rPr>
                <w:rFonts w:ascii="Arial" w:hAnsi="Arial" w:cs="Arial"/>
                <w:sz w:val="20"/>
                <w:szCs w:val="20"/>
              </w:rPr>
            </w:pPr>
            <w:r>
              <w:rPr>
                <w:rFonts w:ascii="Arial" w:hAnsi="Arial" w:cs="Arial"/>
                <w:sz w:val="20"/>
                <w:szCs w:val="20"/>
              </w:rPr>
              <w:t>0.8647</w:t>
            </w:r>
          </w:p>
        </w:tc>
      </w:tr>
      <w:tr w:rsidR="001B7D5F">
        <w:trPr>
          <w:trHeight w:val="250"/>
        </w:trPr>
        <w:tc>
          <w:tcPr>
            <w:tcW w:w="2250" w:type="dxa"/>
            <w:noWrap/>
          </w:tcPr>
          <w:p w:rsidR="001B7D5F" w:rsidRDefault="001B7D5F" w:rsidP="00296D89">
            <w:pPr>
              <w:rPr>
                <w:rFonts w:ascii="Arial" w:hAnsi="Arial" w:cs="Arial"/>
                <w:sz w:val="20"/>
                <w:szCs w:val="20"/>
              </w:rPr>
            </w:pPr>
            <w:r>
              <w:rPr>
                <w:rFonts w:ascii="Arial" w:hAnsi="Arial" w:cs="Arial"/>
                <w:sz w:val="20"/>
                <w:szCs w:val="20"/>
              </w:rPr>
              <w:t>No Docente</w:t>
            </w:r>
          </w:p>
        </w:tc>
        <w:tc>
          <w:tcPr>
            <w:tcW w:w="863" w:type="dxa"/>
            <w:noWrap/>
          </w:tcPr>
          <w:p w:rsidR="001B7D5F" w:rsidRDefault="001B7D5F" w:rsidP="00296D89">
            <w:pPr>
              <w:jc w:val="right"/>
              <w:rPr>
                <w:rFonts w:ascii="Arial" w:hAnsi="Arial" w:cs="Arial"/>
                <w:sz w:val="20"/>
                <w:szCs w:val="20"/>
              </w:rPr>
            </w:pPr>
            <w:r>
              <w:rPr>
                <w:rFonts w:ascii="Arial" w:hAnsi="Arial" w:cs="Arial"/>
                <w:sz w:val="20"/>
                <w:szCs w:val="20"/>
              </w:rPr>
              <w:t>0.0505</w:t>
            </w:r>
          </w:p>
        </w:tc>
        <w:tc>
          <w:tcPr>
            <w:tcW w:w="961" w:type="dxa"/>
            <w:noWrap/>
          </w:tcPr>
          <w:p w:rsidR="001B7D5F" w:rsidRDefault="001B7D5F" w:rsidP="00296D89">
            <w:pPr>
              <w:jc w:val="right"/>
              <w:rPr>
                <w:rFonts w:ascii="Arial" w:hAnsi="Arial" w:cs="Arial"/>
                <w:sz w:val="20"/>
                <w:szCs w:val="20"/>
              </w:rPr>
            </w:pPr>
            <w:r>
              <w:rPr>
                <w:rFonts w:ascii="Arial" w:hAnsi="Arial" w:cs="Arial"/>
                <w:sz w:val="20"/>
                <w:szCs w:val="20"/>
              </w:rPr>
              <w:t>0.0205</w:t>
            </w:r>
          </w:p>
        </w:tc>
        <w:tc>
          <w:tcPr>
            <w:tcW w:w="1334" w:type="dxa"/>
            <w:noWrap/>
          </w:tcPr>
          <w:p w:rsidR="001B7D5F" w:rsidRDefault="001B7D5F" w:rsidP="00296D89">
            <w:pPr>
              <w:jc w:val="right"/>
              <w:rPr>
                <w:rFonts w:ascii="Arial" w:hAnsi="Arial" w:cs="Arial"/>
                <w:sz w:val="20"/>
                <w:szCs w:val="20"/>
              </w:rPr>
            </w:pPr>
            <w:r>
              <w:rPr>
                <w:rFonts w:ascii="Arial" w:hAnsi="Arial" w:cs="Arial"/>
                <w:sz w:val="20"/>
                <w:szCs w:val="20"/>
              </w:rPr>
              <w:t>0.0011</w:t>
            </w:r>
          </w:p>
        </w:tc>
        <w:tc>
          <w:tcPr>
            <w:tcW w:w="1022" w:type="dxa"/>
            <w:noWrap/>
          </w:tcPr>
          <w:p w:rsidR="001B7D5F" w:rsidRDefault="001B7D5F" w:rsidP="00296D89">
            <w:pPr>
              <w:jc w:val="right"/>
              <w:rPr>
                <w:rFonts w:ascii="Arial" w:hAnsi="Arial" w:cs="Arial"/>
                <w:sz w:val="20"/>
                <w:szCs w:val="20"/>
              </w:rPr>
            </w:pPr>
            <w:r>
              <w:rPr>
                <w:rFonts w:ascii="Arial" w:hAnsi="Arial" w:cs="Arial"/>
                <w:sz w:val="20"/>
                <w:szCs w:val="20"/>
              </w:rPr>
              <w:t>0.0721</w:t>
            </w:r>
          </w:p>
        </w:tc>
      </w:tr>
      <w:tr w:rsidR="001B7D5F">
        <w:trPr>
          <w:trHeight w:val="250"/>
        </w:trPr>
        <w:tc>
          <w:tcPr>
            <w:tcW w:w="2250" w:type="dxa"/>
            <w:noWrap/>
          </w:tcPr>
          <w:p w:rsidR="001B7D5F" w:rsidRDefault="001B7D5F" w:rsidP="00296D89">
            <w:pPr>
              <w:rPr>
                <w:rFonts w:ascii="Arial" w:hAnsi="Arial" w:cs="Arial"/>
                <w:sz w:val="20"/>
                <w:szCs w:val="20"/>
              </w:rPr>
            </w:pPr>
            <w:r>
              <w:rPr>
                <w:rFonts w:ascii="Arial" w:hAnsi="Arial" w:cs="Arial"/>
                <w:sz w:val="20"/>
                <w:szCs w:val="20"/>
              </w:rPr>
              <w:t>Ambos</w:t>
            </w:r>
          </w:p>
        </w:tc>
        <w:tc>
          <w:tcPr>
            <w:tcW w:w="863" w:type="dxa"/>
            <w:noWrap/>
          </w:tcPr>
          <w:p w:rsidR="001B7D5F" w:rsidRDefault="001B7D5F" w:rsidP="00296D89">
            <w:pPr>
              <w:jc w:val="right"/>
              <w:rPr>
                <w:rFonts w:ascii="Arial" w:hAnsi="Arial" w:cs="Arial"/>
                <w:sz w:val="20"/>
                <w:szCs w:val="20"/>
              </w:rPr>
            </w:pPr>
            <w:r>
              <w:rPr>
                <w:rFonts w:ascii="Arial" w:hAnsi="Arial" w:cs="Arial"/>
                <w:sz w:val="20"/>
                <w:szCs w:val="20"/>
              </w:rPr>
              <w:t>0.0138</w:t>
            </w:r>
          </w:p>
        </w:tc>
        <w:tc>
          <w:tcPr>
            <w:tcW w:w="961" w:type="dxa"/>
            <w:noWrap/>
          </w:tcPr>
          <w:p w:rsidR="001B7D5F" w:rsidRDefault="001B7D5F" w:rsidP="00296D89">
            <w:pPr>
              <w:jc w:val="right"/>
              <w:rPr>
                <w:rFonts w:ascii="Arial" w:hAnsi="Arial" w:cs="Arial"/>
                <w:sz w:val="20"/>
                <w:szCs w:val="20"/>
              </w:rPr>
            </w:pPr>
            <w:r>
              <w:rPr>
                <w:rFonts w:ascii="Arial" w:hAnsi="Arial" w:cs="Arial"/>
                <w:sz w:val="20"/>
                <w:szCs w:val="20"/>
              </w:rPr>
              <w:t>0.0131</w:t>
            </w:r>
          </w:p>
        </w:tc>
        <w:tc>
          <w:tcPr>
            <w:tcW w:w="1334" w:type="dxa"/>
            <w:noWrap/>
          </w:tcPr>
          <w:p w:rsidR="001B7D5F" w:rsidRDefault="001B7D5F" w:rsidP="00296D89">
            <w:pPr>
              <w:jc w:val="right"/>
              <w:rPr>
                <w:rFonts w:ascii="Arial" w:hAnsi="Arial" w:cs="Arial"/>
                <w:sz w:val="20"/>
                <w:szCs w:val="20"/>
              </w:rPr>
            </w:pPr>
            <w:r>
              <w:rPr>
                <w:rFonts w:ascii="Arial" w:hAnsi="Arial" w:cs="Arial"/>
                <w:sz w:val="20"/>
                <w:szCs w:val="20"/>
              </w:rPr>
              <w:t>0.0010</w:t>
            </w:r>
          </w:p>
        </w:tc>
        <w:tc>
          <w:tcPr>
            <w:tcW w:w="1022" w:type="dxa"/>
            <w:noWrap/>
          </w:tcPr>
          <w:p w:rsidR="001B7D5F" w:rsidRDefault="001B7D5F" w:rsidP="00296D89">
            <w:pPr>
              <w:jc w:val="right"/>
              <w:rPr>
                <w:rFonts w:ascii="Arial" w:hAnsi="Arial" w:cs="Arial"/>
                <w:sz w:val="20"/>
                <w:szCs w:val="20"/>
              </w:rPr>
            </w:pPr>
            <w:r>
              <w:rPr>
                <w:rFonts w:ascii="Arial" w:hAnsi="Arial" w:cs="Arial"/>
                <w:sz w:val="20"/>
                <w:szCs w:val="20"/>
              </w:rPr>
              <w:t>0.0278</w:t>
            </w:r>
          </w:p>
        </w:tc>
      </w:tr>
      <w:tr w:rsidR="001B7D5F">
        <w:trPr>
          <w:trHeight w:val="250"/>
        </w:trPr>
        <w:tc>
          <w:tcPr>
            <w:tcW w:w="2250" w:type="dxa"/>
            <w:noWrap/>
          </w:tcPr>
          <w:p w:rsidR="001B7D5F" w:rsidRPr="00154828" w:rsidRDefault="001B7D5F" w:rsidP="00296D89">
            <w:pPr>
              <w:jc w:val="center"/>
              <w:rPr>
                <w:rFonts w:ascii="Arial" w:hAnsi="Arial" w:cs="Arial"/>
                <w:b/>
                <w:i/>
                <w:sz w:val="20"/>
                <w:szCs w:val="20"/>
              </w:rPr>
            </w:pPr>
            <w:r w:rsidRPr="00154828">
              <w:rPr>
                <w:rFonts w:ascii="Arial" w:hAnsi="Arial" w:cs="Arial"/>
                <w:b/>
                <w:i/>
                <w:sz w:val="20"/>
                <w:szCs w:val="20"/>
              </w:rPr>
              <w:t>Marginal Años de Experiencia</w:t>
            </w:r>
          </w:p>
        </w:tc>
        <w:tc>
          <w:tcPr>
            <w:tcW w:w="863" w:type="dxa"/>
            <w:noWrap/>
          </w:tcPr>
          <w:p w:rsidR="001B7D5F" w:rsidRDefault="001B7D5F" w:rsidP="00296D89">
            <w:pPr>
              <w:jc w:val="right"/>
              <w:rPr>
                <w:rFonts w:ascii="Arial" w:hAnsi="Arial" w:cs="Arial"/>
                <w:sz w:val="20"/>
                <w:szCs w:val="20"/>
              </w:rPr>
            </w:pPr>
            <w:r>
              <w:rPr>
                <w:rFonts w:ascii="Arial" w:hAnsi="Arial" w:cs="Arial"/>
                <w:sz w:val="20"/>
                <w:szCs w:val="20"/>
              </w:rPr>
              <w:t>0.5214</w:t>
            </w:r>
          </w:p>
        </w:tc>
        <w:tc>
          <w:tcPr>
            <w:tcW w:w="961" w:type="dxa"/>
            <w:noWrap/>
          </w:tcPr>
          <w:p w:rsidR="001B7D5F" w:rsidRDefault="001B7D5F" w:rsidP="00296D89">
            <w:pPr>
              <w:jc w:val="right"/>
              <w:rPr>
                <w:rFonts w:ascii="Arial" w:hAnsi="Arial" w:cs="Arial"/>
                <w:sz w:val="20"/>
                <w:szCs w:val="20"/>
              </w:rPr>
            </w:pPr>
            <w:r>
              <w:rPr>
                <w:rFonts w:ascii="Arial" w:hAnsi="Arial" w:cs="Arial"/>
                <w:sz w:val="20"/>
                <w:szCs w:val="20"/>
              </w:rPr>
              <w:t>0.4470</w:t>
            </w:r>
          </w:p>
        </w:tc>
        <w:tc>
          <w:tcPr>
            <w:tcW w:w="1334" w:type="dxa"/>
            <w:noWrap/>
          </w:tcPr>
          <w:p w:rsidR="001B7D5F" w:rsidRDefault="001B7D5F" w:rsidP="00296D89">
            <w:pPr>
              <w:jc w:val="right"/>
              <w:rPr>
                <w:rFonts w:ascii="Arial" w:hAnsi="Arial" w:cs="Arial"/>
                <w:sz w:val="20"/>
                <w:szCs w:val="20"/>
              </w:rPr>
            </w:pPr>
            <w:r>
              <w:rPr>
                <w:rFonts w:ascii="Arial" w:hAnsi="Arial" w:cs="Arial"/>
                <w:sz w:val="20"/>
                <w:szCs w:val="20"/>
              </w:rPr>
              <w:t>0.0315</w:t>
            </w:r>
          </w:p>
        </w:tc>
        <w:tc>
          <w:tcPr>
            <w:tcW w:w="1022" w:type="dxa"/>
            <w:noWrap/>
          </w:tcPr>
          <w:p w:rsidR="001B7D5F" w:rsidRDefault="001B7D5F" w:rsidP="00296D89">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2553" w:tblpY="1"/>
        <w:tblOverlap w:val="never"/>
        <w:tblW w:w="6925" w:type="dxa"/>
        <w:tblInd w:w="1260" w:type="dxa"/>
        <w:tblCellMar>
          <w:left w:w="70" w:type="dxa"/>
          <w:right w:w="70" w:type="dxa"/>
        </w:tblCellMar>
        <w:tblLook w:val="0000"/>
      </w:tblPr>
      <w:tblGrid>
        <w:gridCol w:w="6925"/>
      </w:tblGrid>
      <w:tr w:rsidR="004825D4" w:rsidRPr="00AA6F76">
        <w:trPr>
          <w:trHeight w:val="318"/>
        </w:trPr>
        <w:tc>
          <w:tcPr>
            <w:tcW w:w="6925" w:type="dxa"/>
            <w:tcBorders>
              <w:top w:val="nil"/>
              <w:left w:val="nil"/>
              <w:bottom w:val="nil"/>
              <w:right w:val="nil"/>
            </w:tcBorders>
            <w:shd w:val="clear" w:color="auto" w:fill="auto"/>
            <w:noWrap/>
            <w:vAlign w:val="bottom"/>
          </w:tcPr>
          <w:p w:rsidR="004825D4" w:rsidRPr="00AA6F76" w:rsidRDefault="004825D4" w:rsidP="00296D89">
            <w:pPr>
              <w:ind w:left="720" w:hanging="720"/>
              <w:rPr>
                <w:b/>
                <w:sz w:val="18"/>
                <w:szCs w:val="18"/>
              </w:rPr>
            </w:pPr>
            <w:r w:rsidRPr="00AA6F76">
              <w:rPr>
                <w:b/>
                <w:sz w:val="18"/>
                <w:szCs w:val="18"/>
              </w:rPr>
              <w:t xml:space="preserve">Fuente: </w:t>
            </w:r>
            <w:r w:rsidRPr="00AA6F76">
              <w:rPr>
                <w:sz w:val="18"/>
                <w:szCs w:val="18"/>
              </w:rPr>
              <w:t>Base de Datos Censo del  Magisterio Fiscal y los       Servidores Públicos del MEC(2000)</w:t>
            </w:r>
          </w:p>
        </w:tc>
      </w:tr>
      <w:tr w:rsidR="004825D4" w:rsidRPr="00AA6F76">
        <w:trPr>
          <w:trHeight w:val="318"/>
        </w:trPr>
        <w:tc>
          <w:tcPr>
            <w:tcW w:w="6925" w:type="dxa"/>
            <w:tcBorders>
              <w:top w:val="nil"/>
              <w:left w:val="nil"/>
              <w:bottom w:val="nil"/>
              <w:right w:val="nil"/>
            </w:tcBorders>
            <w:shd w:val="clear" w:color="auto" w:fill="auto"/>
            <w:noWrap/>
            <w:vAlign w:val="bottom"/>
          </w:tcPr>
          <w:p w:rsidR="004825D4" w:rsidRPr="00AA6F76" w:rsidRDefault="004825D4" w:rsidP="00296D89">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4825D4" w:rsidRDefault="004825D4" w:rsidP="007F7EB1">
      <w:pPr>
        <w:rPr>
          <w:rFonts w:ascii="Arial" w:hAnsi="Arial" w:cs="Arial"/>
        </w:rPr>
      </w:pPr>
    </w:p>
    <w:p w:rsidR="00296D89" w:rsidRDefault="00296D89" w:rsidP="004825D4">
      <w:pPr>
        <w:jc w:val="both"/>
        <w:rPr>
          <w:rFonts w:ascii="Arial" w:hAnsi="Arial" w:cs="Arial"/>
        </w:rPr>
      </w:pPr>
    </w:p>
    <w:p w:rsidR="00296D89" w:rsidRPr="00296D89" w:rsidRDefault="00296D89" w:rsidP="00296D89">
      <w:pPr>
        <w:rPr>
          <w:rFonts w:ascii="Arial" w:hAnsi="Arial" w:cs="Arial"/>
        </w:rPr>
      </w:pPr>
    </w:p>
    <w:p w:rsidR="00296D89" w:rsidRPr="00296D89" w:rsidRDefault="00296D89" w:rsidP="00296D89">
      <w:pPr>
        <w:rPr>
          <w:rFonts w:ascii="Arial" w:hAnsi="Arial" w:cs="Arial"/>
        </w:rPr>
      </w:pPr>
    </w:p>
    <w:p w:rsidR="00296D89" w:rsidRPr="00296D89" w:rsidRDefault="00296D89" w:rsidP="00296D89">
      <w:pPr>
        <w:rPr>
          <w:rFonts w:ascii="Arial" w:hAnsi="Arial" w:cs="Arial"/>
        </w:rPr>
      </w:pPr>
    </w:p>
    <w:p w:rsidR="00296D89" w:rsidRPr="00296D89" w:rsidRDefault="00296D89" w:rsidP="00296D89">
      <w:pPr>
        <w:rPr>
          <w:rFonts w:ascii="Arial" w:hAnsi="Arial" w:cs="Arial"/>
        </w:rPr>
      </w:pPr>
    </w:p>
    <w:p w:rsidR="00296D89" w:rsidRPr="00296D89" w:rsidRDefault="00296D89" w:rsidP="00296D89">
      <w:pPr>
        <w:rPr>
          <w:rFonts w:ascii="Arial" w:hAnsi="Arial" w:cs="Arial"/>
        </w:rPr>
      </w:pPr>
    </w:p>
    <w:p w:rsidR="00296D89" w:rsidRPr="00296D89" w:rsidRDefault="00296D89" w:rsidP="00296D89">
      <w:pPr>
        <w:rPr>
          <w:rFonts w:ascii="Arial" w:hAnsi="Arial" w:cs="Arial"/>
        </w:rPr>
      </w:pPr>
    </w:p>
    <w:p w:rsidR="00296D89" w:rsidRPr="00296D89" w:rsidRDefault="00296D89" w:rsidP="00296D89">
      <w:pPr>
        <w:rPr>
          <w:rFonts w:ascii="Arial" w:hAnsi="Arial" w:cs="Arial"/>
        </w:rPr>
      </w:pPr>
    </w:p>
    <w:p w:rsidR="00296D89" w:rsidRPr="00296D89" w:rsidRDefault="00296D89" w:rsidP="00296D89">
      <w:pPr>
        <w:rPr>
          <w:rFonts w:ascii="Arial" w:hAnsi="Arial" w:cs="Arial"/>
        </w:rPr>
      </w:pPr>
    </w:p>
    <w:p w:rsidR="00296D89" w:rsidRPr="00296D89" w:rsidRDefault="00296D89" w:rsidP="00296D89">
      <w:pPr>
        <w:rPr>
          <w:rFonts w:ascii="Arial" w:hAnsi="Arial" w:cs="Arial"/>
        </w:rPr>
      </w:pPr>
    </w:p>
    <w:p w:rsidR="00296D89" w:rsidRPr="00296D89" w:rsidRDefault="00296D89" w:rsidP="00296D89">
      <w:pPr>
        <w:rPr>
          <w:rFonts w:ascii="Arial" w:hAnsi="Arial" w:cs="Arial"/>
        </w:rPr>
      </w:pPr>
    </w:p>
    <w:p w:rsidR="00296D89" w:rsidRPr="00296D89" w:rsidRDefault="00296D89" w:rsidP="00296D89">
      <w:pPr>
        <w:rPr>
          <w:rFonts w:ascii="Arial" w:hAnsi="Arial" w:cs="Arial"/>
        </w:rPr>
      </w:pPr>
    </w:p>
    <w:p w:rsidR="00296D89" w:rsidRPr="00296D89" w:rsidRDefault="00296D89" w:rsidP="00296D89">
      <w:pPr>
        <w:rPr>
          <w:rFonts w:ascii="Arial" w:hAnsi="Arial" w:cs="Arial"/>
        </w:rPr>
      </w:pPr>
    </w:p>
    <w:p w:rsidR="00296D89" w:rsidRDefault="00296D89" w:rsidP="004825D4">
      <w:pPr>
        <w:jc w:val="both"/>
        <w:rPr>
          <w:rFonts w:ascii="Arial" w:hAnsi="Arial" w:cs="Arial"/>
          <w:b/>
        </w:rPr>
      </w:pPr>
    </w:p>
    <w:p w:rsidR="00296D89" w:rsidRDefault="00296D89" w:rsidP="004825D4">
      <w:pPr>
        <w:jc w:val="both"/>
        <w:rPr>
          <w:rFonts w:ascii="Arial" w:hAnsi="Arial" w:cs="Arial"/>
          <w:b/>
        </w:rPr>
      </w:pPr>
    </w:p>
    <w:p w:rsidR="004825D4" w:rsidRDefault="004825D4" w:rsidP="00296D89">
      <w:pPr>
        <w:spacing w:line="480" w:lineRule="auto"/>
        <w:ind w:left="1259"/>
        <w:jc w:val="both"/>
        <w:rPr>
          <w:rFonts w:ascii="Arial" w:hAnsi="Arial" w:cs="Arial"/>
          <w:b/>
        </w:rPr>
      </w:pPr>
      <w:r>
        <w:rPr>
          <w:rFonts w:ascii="Arial" w:hAnsi="Arial" w:cs="Arial"/>
          <w:b/>
        </w:rPr>
        <w:t>Análisis Bivariado entre Clase de Título  vs. Tipo de Nombramiento</w:t>
      </w:r>
    </w:p>
    <w:p w:rsidR="004825D4" w:rsidRDefault="004825D4" w:rsidP="00296D89">
      <w:pPr>
        <w:ind w:left="1260"/>
        <w:jc w:val="both"/>
        <w:rPr>
          <w:rFonts w:ascii="Arial" w:hAnsi="Arial" w:cs="Arial"/>
          <w:b/>
        </w:rPr>
      </w:pPr>
    </w:p>
    <w:p w:rsidR="00296D89" w:rsidRDefault="00296D89" w:rsidP="00296D89">
      <w:pPr>
        <w:ind w:left="1260"/>
        <w:jc w:val="both"/>
        <w:rPr>
          <w:rFonts w:ascii="Arial" w:hAnsi="Arial" w:cs="Arial"/>
        </w:rPr>
      </w:pPr>
    </w:p>
    <w:p w:rsidR="00296D89" w:rsidRDefault="00296D89" w:rsidP="00296D89">
      <w:pPr>
        <w:ind w:left="1260"/>
        <w:jc w:val="both"/>
        <w:rPr>
          <w:rFonts w:ascii="Arial" w:hAnsi="Arial" w:cs="Arial"/>
        </w:rPr>
      </w:pPr>
    </w:p>
    <w:p w:rsidR="00296D89" w:rsidRDefault="00296D89" w:rsidP="00296D89">
      <w:pPr>
        <w:ind w:left="1260"/>
        <w:jc w:val="both"/>
        <w:rPr>
          <w:rFonts w:ascii="Arial" w:hAnsi="Arial" w:cs="Arial"/>
        </w:rPr>
      </w:pPr>
    </w:p>
    <w:p w:rsidR="00EA214A" w:rsidRDefault="004825D4" w:rsidP="00711A0D">
      <w:pPr>
        <w:spacing w:line="480" w:lineRule="auto"/>
        <w:ind w:left="1259" w:right="-83"/>
        <w:jc w:val="both"/>
        <w:rPr>
          <w:rFonts w:ascii="Arial" w:hAnsi="Arial" w:cs="Arial"/>
        </w:rPr>
      </w:pPr>
      <w:r>
        <w:rPr>
          <w:rFonts w:ascii="Arial" w:hAnsi="Arial" w:cs="Arial"/>
        </w:rPr>
        <w:t>Analizamos  la distribución conjunta entre  la clase de título  del educador  y el tipo de nombramiento  que  posee.  De cada diez mil profesores  que laboran en la Región Sierra</w:t>
      </w:r>
      <w:r w:rsidR="00D12FB7">
        <w:rPr>
          <w:rFonts w:ascii="Arial" w:hAnsi="Arial" w:cs="Arial"/>
        </w:rPr>
        <w:t xml:space="preserve"> con nombramiento docente, </w:t>
      </w:r>
      <w:r>
        <w:rPr>
          <w:rFonts w:ascii="Arial" w:hAnsi="Arial" w:cs="Arial"/>
        </w:rPr>
        <w:t xml:space="preserve"> </w:t>
      </w:r>
      <w:r w:rsidR="00232DBC">
        <w:rPr>
          <w:rFonts w:ascii="Arial" w:hAnsi="Arial" w:cs="Arial"/>
        </w:rPr>
        <w:t>274    no posee</w:t>
      </w:r>
      <w:r w:rsidR="00D12FB7">
        <w:rPr>
          <w:rFonts w:ascii="Arial" w:hAnsi="Arial" w:cs="Arial"/>
        </w:rPr>
        <w:t>n</w:t>
      </w:r>
      <w:r w:rsidR="00232DBC">
        <w:rPr>
          <w:rFonts w:ascii="Arial" w:hAnsi="Arial" w:cs="Arial"/>
        </w:rPr>
        <w:t xml:space="preserve">  título</w:t>
      </w:r>
      <w:r w:rsidR="00D12FB7">
        <w:rPr>
          <w:rFonts w:ascii="Arial" w:hAnsi="Arial" w:cs="Arial"/>
        </w:rPr>
        <w:t xml:space="preserve"> alguno</w:t>
      </w:r>
      <w:r w:rsidR="00232DBC">
        <w:rPr>
          <w:rFonts w:ascii="Arial" w:hAnsi="Arial" w:cs="Arial"/>
        </w:rPr>
        <w:t xml:space="preserve">;   8291  tienen  título  docente;  526  título  no docente y  260    ambos títulos. Cabe </w:t>
      </w:r>
      <w:r w:rsidR="00232DBC">
        <w:rPr>
          <w:rFonts w:ascii="Arial" w:hAnsi="Arial" w:cs="Arial"/>
        </w:rPr>
        <w:lastRenderedPageBreak/>
        <w:t xml:space="preserve">señalar que </w:t>
      </w:r>
      <w:r w:rsidR="00D12FB7">
        <w:rPr>
          <w:rFonts w:ascii="Arial" w:hAnsi="Arial" w:cs="Arial"/>
        </w:rPr>
        <w:t xml:space="preserve">de  8647 profesores que tienen título docente, </w:t>
      </w:r>
      <w:r w:rsidR="00232DBC">
        <w:rPr>
          <w:rFonts w:ascii="Arial" w:hAnsi="Arial" w:cs="Arial"/>
        </w:rPr>
        <w:t xml:space="preserve">el  95.88% </w:t>
      </w:r>
      <w:r w:rsidR="00D12FB7">
        <w:rPr>
          <w:rFonts w:ascii="Arial" w:hAnsi="Arial" w:cs="Arial"/>
        </w:rPr>
        <w:t>cuentan con</w:t>
      </w:r>
      <w:r w:rsidR="00232DBC">
        <w:rPr>
          <w:rFonts w:ascii="Arial" w:hAnsi="Arial" w:cs="Arial"/>
        </w:rPr>
        <w:t xml:space="preserve"> nombramiento </w:t>
      </w:r>
      <w:r w:rsidR="00EA214A">
        <w:rPr>
          <w:rFonts w:ascii="Arial" w:hAnsi="Arial" w:cs="Arial"/>
        </w:rPr>
        <w:t>d</w:t>
      </w:r>
      <w:r w:rsidR="00232DBC">
        <w:rPr>
          <w:rFonts w:ascii="Arial" w:hAnsi="Arial" w:cs="Arial"/>
        </w:rPr>
        <w:t>ocente</w:t>
      </w:r>
      <w:r w:rsidR="00D12FB7">
        <w:rPr>
          <w:rFonts w:ascii="Arial" w:hAnsi="Arial" w:cs="Arial"/>
        </w:rPr>
        <w:t>, el 0.46% con nombramiento administrativo, el  0.15% de Servicio y el 3.5% poseen “otro” tipo de nombramiento</w:t>
      </w:r>
      <w:r w:rsidR="00232DBC">
        <w:rPr>
          <w:rFonts w:ascii="Arial" w:hAnsi="Arial" w:cs="Arial"/>
        </w:rPr>
        <w:t>. Estos resultados pueden ser observados en la Tabla</w:t>
      </w:r>
      <w:r w:rsidR="00EA214A">
        <w:rPr>
          <w:rFonts w:ascii="Arial" w:hAnsi="Arial" w:cs="Arial"/>
        </w:rPr>
        <w:t xml:space="preserve"> </w:t>
      </w:r>
      <w:r w:rsidR="00601320">
        <w:rPr>
          <w:rFonts w:ascii="Arial" w:hAnsi="Arial" w:cs="Arial"/>
        </w:rPr>
        <w:t>CXXIII</w:t>
      </w:r>
      <w:r w:rsidR="00EA214A">
        <w:rPr>
          <w:rFonts w:ascii="Arial" w:hAnsi="Arial" w:cs="Arial"/>
        </w:rPr>
        <w:t>.</w:t>
      </w:r>
    </w:p>
    <w:p w:rsidR="004825D4" w:rsidRDefault="00232DBC" w:rsidP="004825D4">
      <w:pPr>
        <w:jc w:val="both"/>
        <w:rPr>
          <w:rFonts w:ascii="Arial" w:hAnsi="Arial" w:cs="Arial"/>
        </w:rPr>
      </w:pPr>
      <w:r>
        <w:rPr>
          <w:rFonts w:ascii="Arial" w:hAnsi="Arial" w:cs="Arial"/>
        </w:rPr>
        <w:t xml:space="preserve">  </w:t>
      </w:r>
    </w:p>
    <w:p w:rsidR="00296D89" w:rsidRDefault="00296D89" w:rsidP="004825D4">
      <w:pPr>
        <w:jc w:val="both"/>
        <w:rPr>
          <w:rFonts w:ascii="Arial" w:hAnsi="Arial" w:cs="Arial"/>
        </w:rPr>
      </w:pPr>
    </w:p>
    <w:p w:rsidR="00296D89" w:rsidRDefault="00296D89" w:rsidP="004825D4">
      <w:pPr>
        <w:jc w:val="both"/>
        <w:rPr>
          <w:rFonts w:ascii="Arial" w:hAnsi="Arial" w:cs="Arial"/>
        </w:rPr>
      </w:pPr>
    </w:p>
    <w:p w:rsidR="00296D89" w:rsidRDefault="00296D89" w:rsidP="00296D89">
      <w:pPr>
        <w:ind w:firstLine="1260"/>
        <w:jc w:val="both"/>
        <w:rPr>
          <w:rFonts w:ascii="Arial" w:hAnsi="Arial" w:cs="Arial"/>
        </w:rPr>
      </w:pPr>
    </w:p>
    <w:p w:rsidR="00EA214A" w:rsidRPr="00B107D9" w:rsidRDefault="00EA214A" w:rsidP="00296D89">
      <w:pPr>
        <w:ind w:firstLine="1260"/>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CXIII</w:t>
      </w:r>
    </w:p>
    <w:p w:rsidR="00EA214A" w:rsidRDefault="00EA214A" w:rsidP="00296D89">
      <w:pPr>
        <w:tabs>
          <w:tab w:val="left" w:pos="240"/>
          <w:tab w:val="center" w:pos="4419"/>
        </w:tabs>
        <w:ind w:firstLine="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EA214A" w:rsidRDefault="00EA214A" w:rsidP="00296D89">
      <w:pPr>
        <w:tabs>
          <w:tab w:val="left" w:pos="240"/>
          <w:tab w:val="center" w:pos="4419"/>
        </w:tabs>
        <w:ind w:firstLine="1260"/>
        <w:jc w:val="center"/>
        <w:rPr>
          <w:rFonts w:ascii="Arial" w:hAnsi="Arial" w:cs="Arial"/>
          <w:b/>
          <w:sz w:val="20"/>
          <w:szCs w:val="20"/>
          <w:lang w:val="es-MX"/>
        </w:rPr>
      </w:pPr>
      <w:r>
        <w:rPr>
          <w:rFonts w:ascii="Arial" w:hAnsi="Arial" w:cs="Arial"/>
          <w:b/>
          <w:sz w:val="20"/>
          <w:szCs w:val="20"/>
          <w:lang w:val="es-MX"/>
        </w:rPr>
        <w:t>Profesores</w:t>
      </w:r>
    </w:p>
    <w:p w:rsidR="00232DBC" w:rsidRDefault="00EA214A" w:rsidP="00296D89">
      <w:pPr>
        <w:ind w:firstLine="1260"/>
        <w:jc w:val="center"/>
        <w:rPr>
          <w:rFonts w:ascii="Arial" w:hAnsi="Arial" w:cs="Arial"/>
        </w:rPr>
      </w:pPr>
      <w:r w:rsidRPr="00150F4F">
        <w:rPr>
          <w:rFonts w:ascii="Arial" w:hAnsi="Arial" w:cs="Arial"/>
          <w:b/>
          <w:i/>
          <w:sz w:val="20"/>
          <w:szCs w:val="20"/>
          <w:lang w:val="es-MX"/>
        </w:rPr>
        <w:t xml:space="preserve">Distribución Conjunta   </w:t>
      </w:r>
      <w:r>
        <w:rPr>
          <w:rFonts w:ascii="Arial" w:hAnsi="Arial" w:cs="Arial"/>
          <w:b/>
          <w:i/>
          <w:sz w:val="20"/>
          <w:szCs w:val="20"/>
          <w:lang w:val="es-MX"/>
        </w:rPr>
        <w:t>de     Clase de Título y   Tipo de nombramiento</w:t>
      </w:r>
    </w:p>
    <w:tbl>
      <w:tblPr>
        <w:tblStyle w:val="TablaWeb1"/>
        <w:tblpPr w:leftFromText="142" w:rightFromText="142" w:vertAnchor="text" w:horzAnchor="page" w:tblpX="3859" w:tblpY="1"/>
        <w:tblOverlap w:val="never"/>
        <w:tblW w:w="6601" w:type="dxa"/>
        <w:tblLook w:val="0000"/>
      </w:tblPr>
      <w:tblGrid>
        <w:gridCol w:w="1738"/>
        <w:gridCol w:w="926"/>
        <w:gridCol w:w="1317"/>
        <w:gridCol w:w="951"/>
        <w:gridCol w:w="826"/>
        <w:gridCol w:w="1047"/>
      </w:tblGrid>
      <w:tr w:rsidR="00711A0D" w:rsidRPr="00232DBC">
        <w:trPr>
          <w:trHeight w:val="246"/>
        </w:trPr>
        <w:tc>
          <w:tcPr>
            <w:tcW w:w="1648" w:type="dxa"/>
            <w:tcBorders>
              <w:bottom w:val="nil"/>
            </w:tcBorders>
            <w:noWrap/>
            <w:vAlign w:val="center"/>
          </w:tcPr>
          <w:p w:rsidR="00232DBC" w:rsidRPr="00232DBC" w:rsidRDefault="00232DBC" w:rsidP="00711A0D">
            <w:pPr>
              <w:jc w:val="center"/>
              <w:rPr>
                <w:rFonts w:ascii="Arial" w:hAnsi="Arial" w:cs="Arial"/>
                <w:b/>
                <w:sz w:val="18"/>
                <w:szCs w:val="18"/>
                <w:lang w:val="es-MX" w:eastAsia="es-MX"/>
              </w:rPr>
            </w:pPr>
          </w:p>
          <w:p w:rsidR="00232DBC" w:rsidRPr="00232DBC" w:rsidRDefault="00232DBC" w:rsidP="00711A0D">
            <w:pPr>
              <w:jc w:val="center"/>
              <w:rPr>
                <w:rFonts w:ascii="Arial" w:hAnsi="Arial" w:cs="Arial"/>
                <w:b/>
                <w:sz w:val="18"/>
                <w:szCs w:val="18"/>
                <w:lang w:val="es-MX" w:eastAsia="es-MX"/>
              </w:rPr>
            </w:pPr>
            <w:r w:rsidRPr="00232DBC">
              <w:rPr>
                <w:rFonts w:ascii="Arial" w:hAnsi="Arial" w:cs="Arial"/>
                <w:b/>
                <w:sz w:val="18"/>
                <w:szCs w:val="18"/>
                <w:lang w:val="es-MX" w:eastAsia="es-MX"/>
              </w:rPr>
              <w:t>Clase de Título</w:t>
            </w:r>
          </w:p>
        </w:tc>
        <w:tc>
          <w:tcPr>
            <w:tcW w:w="3859" w:type="dxa"/>
            <w:gridSpan w:val="4"/>
            <w:noWrap/>
            <w:vAlign w:val="center"/>
          </w:tcPr>
          <w:p w:rsidR="00232DBC" w:rsidRPr="00232DBC" w:rsidRDefault="00232DBC" w:rsidP="00711A0D">
            <w:pPr>
              <w:jc w:val="center"/>
              <w:rPr>
                <w:rFonts w:ascii="Arial" w:hAnsi="Arial" w:cs="Arial"/>
                <w:b/>
                <w:sz w:val="18"/>
                <w:szCs w:val="18"/>
                <w:lang w:val="es-MX" w:eastAsia="es-MX"/>
              </w:rPr>
            </w:pPr>
          </w:p>
          <w:p w:rsidR="00232DBC" w:rsidRPr="00232DBC" w:rsidRDefault="00232DBC" w:rsidP="00711A0D">
            <w:pPr>
              <w:jc w:val="center"/>
              <w:rPr>
                <w:rFonts w:ascii="Arial" w:hAnsi="Arial" w:cs="Arial"/>
                <w:b/>
                <w:sz w:val="18"/>
                <w:szCs w:val="18"/>
                <w:lang w:val="es-MX" w:eastAsia="es-MX"/>
              </w:rPr>
            </w:pPr>
            <w:r w:rsidRPr="00232DBC">
              <w:rPr>
                <w:rFonts w:ascii="Arial" w:hAnsi="Arial" w:cs="Arial"/>
                <w:b/>
                <w:sz w:val="18"/>
                <w:szCs w:val="18"/>
                <w:lang w:val="es-MX" w:eastAsia="es-MX"/>
              </w:rPr>
              <w:t>Tipo de Nombramiento</w:t>
            </w:r>
          </w:p>
        </w:tc>
        <w:tc>
          <w:tcPr>
            <w:tcW w:w="933" w:type="dxa"/>
            <w:tcBorders>
              <w:bottom w:val="nil"/>
            </w:tcBorders>
            <w:noWrap/>
            <w:vAlign w:val="center"/>
          </w:tcPr>
          <w:p w:rsidR="00232DBC" w:rsidRPr="00154828" w:rsidRDefault="00232DBC" w:rsidP="00711A0D">
            <w:pPr>
              <w:jc w:val="center"/>
              <w:rPr>
                <w:rFonts w:ascii="Arial" w:hAnsi="Arial" w:cs="Arial"/>
                <w:b/>
                <w:i/>
                <w:sz w:val="18"/>
                <w:szCs w:val="18"/>
                <w:lang w:val="es-MX" w:eastAsia="es-MX"/>
              </w:rPr>
            </w:pPr>
          </w:p>
          <w:p w:rsidR="00232DBC" w:rsidRPr="00232DBC" w:rsidRDefault="00232DBC" w:rsidP="00711A0D">
            <w:pPr>
              <w:jc w:val="center"/>
              <w:rPr>
                <w:rFonts w:ascii="Arial" w:hAnsi="Arial" w:cs="Arial"/>
                <w:b/>
                <w:sz w:val="18"/>
                <w:szCs w:val="18"/>
                <w:lang w:val="es-MX" w:eastAsia="es-MX"/>
              </w:rPr>
            </w:pPr>
            <w:r w:rsidRPr="00154828">
              <w:rPr>
                <w:rFonts w:ascii="Arial" w:hAnsi="Arial" w:cs="Arial"/>
                <w:b/>
                <w:i/>
                <w:sz w:val="18"/>
                <w:szCs w:val="18"/>
                <w:lang w:val="es-MX" w:eastAsia="es-MX"/>
              </w:rPr>
              <w:t>Marginal Clase de Título</w:t>
            </w:r>
          </w:p>
        </w:tc>
      </w:tr>
      <w:tr w:rsidR="00711A0D" w:rsidRPr="00232DBC">
        <w:trPr>
          <w:trHeight w:val="246"/>
        </w:trPr>
        <w:tc>
          <w:tcPr>
            <w:tcW w:w="1648" w:type="dxa"/>
            <w:tcBorders>
              <w:top w:val="nil"/>
            </w:tcBorders>
            <w:noWrap/>
          </w:tcPr>
          <w:p w:rsidR="00232DBC" w:rsidRPr="00711A0D" w:rsidRDefault="00232DBC" w:rsidP="00711A0D">
            <w:pPr>
              <w:rPr>
                <w:rFonts w:ascii="Arial" w:hAnsi="Arial" w:cs="Arial"/>
                <w:sz w:val="16"/>
                <w:szCs w:val="16"/>
                <w:lang w:val="es-MX" w:eastAsia="es-MX"/>
              </w:rPr>
            </w:pPr>
          </w:p>
        </w:tc>
        <w:tc>
          <w:tcPr>
            <w:tcW w:w="856" w:type="dxa"/>
            <w:noWrap/>
            <w:vAlign w:val="center"/>
          </w:tcPr>
          <w:p w:rsidR="00232DBC" w:rsidRPr="00711A0D" w:rsidRDefault="00232DBC" w:rsidP="00711A0D">
            <w:pPr>
              <w:jc w:val="center"/>
              <w:rPr>
                <w:rFonts w:ascii="Arial" w:hAnsi="Arial" w:cs="Arial"/>
                <w:sz w:val="16"/>
                <w:szCs w:val="16"/>
                <w:lang w:val="es-MX" w:eastAsia="es-MX"/>
              </w:rPr>
            </w:pPr>
            <w:r w:rsidRPr="00711A0D">
              <w:rPr>
                <w:rFonts w:ascii="Arial" w:hAnsi="Arial" w:cs="Arial"/>
                <w:sz w:val="16"/>
                <w:szCs w:val="16"/>
                <w:lang w:val="es-MX" w:eastAsia="es-MX"/>
              </w:rPr>
              <w:t>Docente</w:t>
            </w:r>
          </w:p>
        </w:tc>
        <w:tc>
          <w:tcPr>
            <w:tcW w:w="1247" w:type="dxa"/>
            <w:noWrap/>
            <w:vAlign w:val="center"/>
          </w:tcPr>
          <w:p w:rsidR="00232DBC" w:rsidRPr="00711A0D" w:rsidRDefault="00232DBC" w:rsidP="00711A0D">
            <w:pPr>
              <w:jc w:val="center"/>
              <w:rPr>
                <w:rFonts w:ascii="Arial" w:hAnsi="Arial" w:cs="Arial"/>
                <w:sz w:val="16"/>
                <w:szCs w:val="16"/>
                <w:lang w:val="es-MX" w:eastAsia="es-MX"/>
              </w:rPr>
            </w:pPr>
            <w:r w:rsidRPr="00711A0D">
              <w:rPr>
                <w:rFonts w:ascii="Arial" w:hAnsi="Arial" w:cs="Arial"/>
                <w:sz w:val="16"/>
                <w:szCs w:val="16"/>
                <w:lang w:val="es-MX" w:eastAsia="es-MX"/>
              </w:rPr>
              <w:t>Administrativo</w:t>
            </w:r>
          </w:p>
        </w:tc>
        <w:tc>
          <w:tcPr>
            <w:tcW w:w="881" w:type="dxa"/>
            <w:noWrap/>
            <w:vAlign w:val="center"/>
          </w:tcPr>
          <w:p w:rsidR="00232DBC" w:rsidRPr="00711A0D" w:rsidRDefault="00232DBC" w:rsidP="00711A0D">
            <w:pPr>
              <w:jc w:val="center"/>
              <w:rPr>
                <w:rFonts w:ascii="Arial" w:hAnsi="Arial" w:cs="Arial"/>
                <w:sz w:val="16"/>
                <w:szCs w:val="16"/>
                <w:lang w:val="es-MX" w:eastAsia="es-MX"/>
              </w:rPr>
            </w:pPr>
            <w:r w:rsidRPr="00711A0D">
              <w:rPr>
                <w:rFonts w:ascii="Arial" w:hAnsi="Arial" w:cs="Arial"/>
                <w:sz w:val="16"/>
                <w:szCs w:val="16"/>
                <w:lang w:val="es-MX" w:eastAsia="es-MX"/>
              </w:rPr>
              <w:t>De Servicio</w:t>
            </w:r>
          </w:p>
        </w:tc>
        <w:tc>
          <w:tcPr>
            <w:tcW w:w="756" w:type="dxa"/>
            <w:noWrap/>
            <w:vAlign w:val="center"/>
          </w:tcPr>
          <w:p w:rsidR="00232DBC" w:rsidRPr="00711A0D" w:rsidRDefault="00232DBC" w:rsidP="00711A0D">
            <w:pPr>
              <w:jc w:val="center"/>
              <w:rPr>
                <w:rFonts w:ascii="Arial" w:hAnsi="Arial" w:cs="Arial"/>
                <w:sz w:val="16"/>
                <w:szCs w:val="16"/>
                <w:lang w:val="es-MX" w:eastAsia="es-MX"/>
              </w:rPr>
            </w:pPr>
            <w:r w:rsidRPr="00711A0D">
              <w:rPr>
                <w:rFonts w:ascii="Arial" w:hAnsi="Arial" w:cs="Arial"/>
                <w:sz w:val="16"/>
                <w:szCs w:val="16"/>
                <w:lang w:val="es-MX" w:eastAsia="es-MX"/>
              </w:rPr>
              <w:t>Otro</w:t>
            </w:r>
          </w:p>
        </w:tc>
        <w:tc>
          <w:tcPr>
            <w:tcW w:w="933" w:type="dxa"/>
            <w:tcBorders>
              <w:top w:val="nil"/>
            </w:tcBorders>
            <w:noWrap/>
          </w:tcPr>
          <w:p w:rsidR="00232DBC" w:rsidRPr="00711A0D" w:rsidRDefault="00232DBC" w:rsidP="00711A0D">
            <w:pPr>
              <w:rPr>
                <w:rFonts w:ascii="Arial" w:hAnsi="Arial" w:cs="Arial"/>
                <w:sz w:val="16"/>
                <w:szCs w:val="16"/>
                <w:lang w:val="es-MX" w:eastAsia="es-MX"/>
              </w:rPr>
            </w:pPr>
          </w:p>
        </w:tc>
      </w:tr>
      <w:tr w:rsidR="00711A0D" w:rsidRPr="00232DBC">
        <w:trPr>
          <w:trHeight w:val="246"/>
        </w:trPr>
        <w:tc>
          <w:tcPr>
            <w:tcW w:w="1648" w:type="dxa"/>
            <w:noWrap/>
          </w:tcPr>
          <w:p w:rsidR="00232DBC" w:rsidRPr="00711A0D" w:rsidRDefault="00232DBC" w:rsidP="00711A0D">
            <w:pPr>
              <w:rPr>
                <w:rFonts w:ascii="Arial" w:hAnsi="Arial" w:cs="Arial"/>
                <w:sz w:val="16"/>
                <w:szCs w:val="16"/>
                <w:lang w:val="es-MX" w:eastAsia="es-MX"/>
              </w:rPr>
            </w:pPr>
            <w:r w:rsidRPr="00711A0D">
              <w:rPr>
                <w:rFonts w:ascii="Arial" w:hAnsi="Arial" w:cs="Arial"/>
                <w:sz w:val="16"/>
                <w:szCs w:val="16"/>
                <w:lang w:val="es-MX" w:eastAsia="es-MX"/>
              </w:rPr>
              <w:t>Ninguno</w:t>
            </w:r>
          </w:p>
        </w:tc>
        <w:tc>
          <w:tcPr>
            <w:tcW w:w="856"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0.0274</w:t>
            </w:r>
          </w:p>
        </w:tc>
        <w:tc>
          <w:tcPr>
            <w:tcW w:w="1247"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0.0006</w:t>
            </w:r>
          </w:p>
        </w:tc>
        <w:tc>
          <w:tcPr>
            <w:tcW w:w="881"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0.0005</w:t>
            </w:r>
          </w:p>
        </w:tc>
        <w:tc>
          <w:tcPr>
            <w:tcW w:w="756"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0.0068</w:t>
            </w:r>
          </w:p>
        </w:tc>
        <w:tc>
          <w:tcPr>
            <w:tcW w:w="933"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0.0353</w:t>
            </w:r>
          </w:p>
        </w:tc>
      </w:tr>
      <w:tr w:rsidR="00711A0D" w:rsidRPr="00232DBC">
        <w:trPr>
          <w:trHeight w:val="246"/>
        </w:trPr>
        <w:tc>
          <w:tcPr>
            <w:tcW w:w="1648" w:type="dxa"/>
            <w:noWrap/>
          </w:tcPr>
          <w:p w:rsidR="00232DBC" w:rsidRPr="00711A0D" w:rsidRDefault="00232DBC" w:rsidP="00711A0D">
            <w:pPr>
              <w:rPr>
                <w:rFonts w:ascii="Arial" w:hAnsi="Arial" w:cs="Arial"/>
                <w:sz w:val="16"/>
                <w:szCs w:val="16"/>
                <w:lang w:val="es-MX" w:eastAsia="es-MX"/>
              </w:rPr>
            </w:pPr>
            <w:r w:rsidRPr="00711A0D">
              <w:rPr>
                <w:rFonts w:ascii="Arial" w:hAnsi="Arial" w:cs="Arial"/>
                <w:sz w:val="16"/>
                <w:szCs w:val="16"/>
                <w:lang w:val="es-MX" w:eastAsia="es-MX"/>
              </w:rPr>
              <w:t>Docente</w:t>
            </w:r>
          </w:p>
        </w:tc>
        <w:tc>
          <w:tcPr>
            <w:tcW w:w="856"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0.8291</w:t>
            </w:r>
          </w:p>
        </w:tc>
        <w:tc>
          <w:tcPr>
            <w:tcW w:w="1247"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0.0040</w:t>
            </w:r>
          </w:p>
        </w:tc>
        <w:tc>
          <w:tcPr>
            <w:tcW w:w="881"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0.0013</w:t>
            </w:r>
          </w:p>
        </w:tc>
        <w:tc>
          <w:tcPr>
            <w:tcW w:w="756"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0.0303</w:t>
            </w:r>
          </w:p>
        </w:tc>
        <w:tc>
          <w:tcPr>
            <w:tcW w:w="933"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0.8647</w:t>
            </w:r>
          </w:p>
        </w:tc>
      </w:tr>
      <w:tr w:rsidR="00711A0D" w:rsidRPr="00232DBC">
        <w:trPr>
          <w:trHeight w:val="246"/>
        </w:trPr>
        <w:tc>
          <w:tcPr>
            <w:tcW w:w="1648" w:type="dxa"/>
            <w:noWrap/>
          </w:tcPr>
          <w:p w:rsidR="00232DBC" w:rsidRPr="00711A0D" w:rsidRDefault="00232DBC" w:rsidP="00711A0D">
            <w:pPr>
              <w:rPr>
                <w:rFonts w:ascii="Arial" w:hAnsi="Arial" w:cs="Arial"/>
                <w:sz w:val="16"/>
                <w:szCs w:val="16"/>
                <w:lang w:val="es-MX" w:eastAsia="es-MX"/>
              </w:rPr>
            </w:pPr>
            <w:r w:rsidRPr="00711A0D">
              <w:rPr>
                <w:rFonts w:ascii="Arial" w:hAnsi="Arial" w:cs="Arial"/>
                <w:sz w:val="16"/>
                <w:szCs w:val="16"/>
                <w:lang w:val="es-MX" w:eastAsia="es-MX"/>
              </w:rPr>
              <w:t>No Docente</w:t>
            </w:r>
          </w:p>
        </w:tc>
        <w:tc>
          <w:tcPr>
            <w:tcW w:w="856"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0.0526</w:t>
            </w:r>
          </w:p>
        </w:tc>
        <w:tc>
          <w:tcPr>
            <w:tcW w:w="1247"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0.0013</w:t>
            </w:r>
          </w:p>
        </w:tc>
        <w:tc>
          <w:tcPr>
            <w:tcW w:w="881"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0.0006</w:t>
            </w:r>
          </w:p>
        </w:tc>
        <w:tc>
          <w:tcPr>
            <w:tcW w:w="756"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0.0176</w:t>
            </w:r>
          </w:p>
        </w:tc>
        <w:tc>
          <w:tcPr>
            <w:tcW w:w="933"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0.0721</w:t>
            </w:r>
          </w:p>
        </w:tc>
      </w:tr>
      <w:tr w:rsidR="00711A0D" w:rsidRPr="00232DBC">
        <w:trPr>
          <w:trHeight w:val="246"/>
        </w:trPr>
        <w:tc>
          <w:tcPr>
            <w:tcW w:w="1648" w:type="dxa"/>
            <w:noWrap/>
          </w:tcPr>
          <w:p w:rsidR="00232DBC" w:rsidRPr="00711A0D" w:rsidRDefault="00232DBC" w:rsidP="00711A0D">
            <w:pPr>
              <w:rPr>
                <w:rFonts w:ascii="Arial" w:hAnsi="Arial" w:cs="Arial"/>
                <w:sz w:val="16"/>
                <w:szCs w:val="16"/>
                <w:lang w:val="es-MX" w:eastAsia="es-MX"/>
              </w:rPr>
            </w:pPr>
            <w:r w:rsidRPr="00711A0D">
              <w:rPr>
                <w:rFonts w:ascii="Arial" w:hAnsi="Arial" w:cs="Arial"/>
                <w:sz w:val="16"/>
                <w:szCs w:val="16"/>
                <w:lang w:val="es-MX" w:eastAsia="es-MX"/>
              </w:rPr>
              <w:t>Ambos</w:t>
            </w:r>
          </w:p>
        </w:tc>
        <w:tc>
          <w:tcPr>
            <w:tcW w:w="856"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0.0260</w:t>
            </w:r>
          </w:p>
        </w:tc>
        <w:tc>
          <w:tcPr>
            <w:tcW w:w="1247"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0.0003</w:t>
            </w:r>
          </w:p>
        </w:tc>
        <w:tc>
          <w:tcPr>
            <w:tcW w:w="881"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0.0001</w:t>
            </w:r>
          </w:p>
        </w:tc>
        <w:tc>
          <w:tcPr>
            <w:tcW w:w="756"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0.0015</w:t>
            </w:r>
          </w:p>
        </w:tc>
        <w:tc>
          <w:tcPr>
            <w:tcW w:w="933"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0.0278</w:t>
            </w:r>
          </w:p>
        </w:tc>
      </w:tr>
      <w:tr w:rsidR="00711A0D" w:rsidRPr="00232DBC">
        <w:trPr>
          <w:trHeight w:val="246"/>
        </w:trPr>
        <w:tc>
          <w:tcPr>
            <w:tcW w:w="1648" w:type="dxa"/>
            <w:noWrap/>
          </w:tcPr>
          <w:p w:rsidR="00232DBC" w:rsidRPr="00711A0D" w:rsidRDefault="00232DBC" w:rsidP="00711A0D">
            <w:pPr>
              <w:jc w:val="center"/>
              <w:rPr>
                <w:rFonts w:ascii="Arial" w:hAnsi="Arial" w:cs="Arial"/>
                <w:b/>
                <w:i/>
                <w:sz w:val="16"/>
                <w:szCs w:val="16"/>
                <w:lang w:val="es-MX" w:eastAsia="es-MX"/>
              </w:rPr>
            </w:pPr>
            <w:r w:rsidRPr="00711A0D">
              <w:rPr>
                <w:rFonts w:ascii="Arial" w:hAnsi="Arial" w:cs="Arial"/>
                <w:b/>
                <w:i/>
                <w:sz w:val="16"/>
                <w:szCs w:val="16"/>
                <w:lang w:val="es-MX" w:eastAsia="es-MX"/>
              </w:rPr>
              <w:t>Marginal Tipo de Nombramiento</w:t>
            </w:r>
          </w:p>
        </w:tc>
        <w:tc>
          <w:tcPr>
            <w:tcW w:w="856"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0.9351</w:t>
            </w:r>
          </w:p>
        </w:tc>
        <w:tc>
          <w:tcPr>
            <w:tcW w:w="1247"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0.0062</w:t>
            </w:r>
          </w:p>
        </w:tc>
        <w:tc>
          <w:tcPr>
            <w:tcW w:w="881"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0.0025</w:t>
            </w:r>
          </w:p>
        </w:tc>
        <w:tc>
          <w:tcPr>
            <w:tcW w:w="756"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0.0562</w:t>
            </w:r>
          </w:p>
        </w:tc>
        <w:tc>
          <w:tcPr>
            <w:tcW w:w="933" w:type="dxa"/>
            <w:noWrap/>
          </w:tcPr>
          <w:p w:rsidR="00232DBC" w:rsidRPr="00711A0D" w:rsidRDefault="00232DBC" w:rsidP="00711A0D">
            <w:pPr>
              <w:jc w:val="right"/>
              <w:rPr>
                <w:rFonts w:ascii="Arial" w:hAnsi="Arial" w:cs="Arial"/>
                <w:sz w:val="16"/>
                <w:szCs w:val="16"/>
                <w:lang w:val="es-MX" w:eastAsia="es-MX"/>
              </w:rPr>
            </w:pPr>
            <w:r w:rsidRPr="00711A0D">
              <w:rPr>
                <w:rFonts w:ascii="Arial" w:hAnsi="Arial" w:cs="Arial"/>
                <w:sz w:val="16"/>
                <w:szCs w:val="16"/>
                <w:lang w:val="es-MX" w:eastAsia="es-MX"/>
              </w:rPr>
              <w:t>1.0000</w:t>
            </w:r>
          </w:p>
        </w:tc>
      </w:tr>
    </w:tbl>
    <w:tbl>
      <w:tblPr>
        <w:tblpPr w:leftFromText="142" w:rightFromText="142" w:vertAnchor="text" w:horzAnchor="page" w:tblpX="2099" w:tblpY="1"/>
        <w:tblOverlap w:val="never"/>
        <w:tblW w:w="6208" w:type="dxa"/>
        <w:tblInd w:w="1996" w:type="dxa"/>
        <w:tblCellMar>
          <w:left w:w="70" w:type="dxa"/>
          <w:right w:w="70" w:type="dxa"/>
        </w:tblCellMar>
        <w:tblLook w:val="0000"/>
      </w:tblPr>
      <w:tblGrid>
        <w:gridCol w:w="6208"/>
      </w:tblGrid>
      <w:tr w:rsidR="00EA214A" w:rsidRPr="00AA6F76">
        <w:trPr>
          <w:trHeight w:val="277"/>
        </w:trPr>
        <w:tc>
          <w:tcPr>
            <w:tcW w:w="6208" w:type="dxa"/>
            <w:tcBorders>
              <w:top w:val="nil"/>
              <w:left w:val="nil"/>
              <w:bottom w:val="nil"/>
              <w:right w:val="nil"/>
            </w:tcBorders>
            <w:shd w:val="clear" w:color="auto" w:fill="auto"/>
            <w:noWrap/>
            <w:vAlign w:val="bottom"/>
          </w:tcPr>
          <w:p w:rsidR="00EA214A" w:rsidRPr="00AA6F76" w:rsidRDefault="00EA214A" w:rsidP="00711A0D">
            <w:pPr>
              <w:ind w:left="720" w:hanging="720"/>
              <w:rPr>
                <w:b/>
                <w:sz w:val="18"/>
                <w:szCs w:val="18"/>
              </w:rPr>
            </w:pPr>
            <w:r w:rsidRPr="00AA6F76">
              <w:rPr>
                <w:b/>
                <w:sz w:val="18"/>
                <w:szCs w:val="18"/>
              </w:rPr>
              <w:t xml:space="preserve">Fuente: </w:t>
            </w:r>
            <w:r w:rsidRPr="00AA6F76">
              <w:rPr>
                <w:sz w:val="18"/>
                <w:szCs w:val="18"/>
              </w:rPr>
              <w:t>Base de Datos Censo del  Magisterio Fiscal y los  Servidores Públicos del MEC(2000)</w:t>
            </w:r>
          </w:p>
        </w:tc>
      </w:tr>
      <w:tr w:rsidR="00EA214A" w:rsidRPr="00AA6F76">
        <w:trPr>
          <w:trHeight w:val="277"/>
        </w:trPr>
        <w:tc>
          <w:tcPr>
            <w:tcW w:w="6208" w:type="dxa"/>
            <w:tcBorders>
              <w:top w:val="nil"/>
              <w:left w:val="nil"/>
              <w:bottom w:val="nil"/>
              <w:right w:val="nil"/>
            </w:tcBorders>
            <w:shd w:val="clear" w:color="auto" w:fill="auto"/>
            <w:noWrap/>
            <w:vAlign w:val="bottom"/>
          </w:tcPr>
          <w:p w:rsidR="00EA214A" w:rsidRPr="00AA6F76" w:rsidRDefault="00EA214A" w:rsidP="00711A0D">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EA214A" w:rsidRDefault="00EA214A" w:rsidP="007F7EB1">
      <w:pPr>
        <w:rPr>
          <w:rFonts w:ascii="Arial" w:hAnsi="Arial" w:cs="Arial"/>
        </w:rPr>
      </w:pPr>
    </w:p>
    <w:p w:rsidR="00EA214A" w:rsidRDefault="00EA214A" w:rsidP="00711A0D">
      <w:pPr>
        <w:spacing w:line="480" w:lineRule="auto"/>
        <w:ind w:left="1259"/>
        <w:jc w:val="both"/>
        <w:rPr>
          <w:rFonts w:ascii="Arial" w:hAnsi="Arial" w:cs="Arial"/>
          <w:b/>
        </w:rPr>
      </w:pPr>
      <w:r>
        <w:rPr>
          <w:rFonts w:ascii="Arial" w:hAnsi="Arial" w:cs="Arial"/>
        </w:rPr>
        <w:br w:type="page"/>
      </w:r>
      <w:r>
        <w:rPr>
          <w:rFonts w:ascii="Arial" w:hAnsi="Arial" w:cs="Arial"/>
          <w:b/>
        </w:rPr>
        <w:lastRenderedPageBreak/>
        <w:t>Análisis Bivariado entre Clase de Título  vs. Relación Laboral</w:t>
      </w:r>
    </w:p>
    <w:p w:rsidR="00EA214A" w:rsidRDefault="00EA214A" w:rsidP="00711A0D">
      <w:pPr>
        <w:ind w:left="1260"/>
        <w:jc w:val="both"/>
        <w:rPr>
          <w:rFonts w:ascii="Arial" w:hAnsi="Arial" w:cs="Arial"/>
        </w:rPr>
      </w:pPr>
    </w:p>
    <w:p w:rsidR="00711A0D" w:rsidRDefault="00711A0D" w:rsidP="00711A0D">
      <w:pPr>
        <w:ind w:left="1260"/>
        <w:jc w:val="both"/>
        <w:rPr>
          <w:rFonts w:ascii="Arial" w:hAnsi="Arial" w:cs="Arial"/>
        </w:rPr>
      </w:pPr>
    </w:p>
    <w:p w:rsidR="00711A0D" w:rsidRDefault="00711A0D" w:rsidP="00711A0D">
      <w:pPr>
        <w:ind w:left="1260"/>
        <w:jc w:val="both"/>
        <w:rPr>
          <w:rFonts w:ascii="Arial" w:hAnsi="Arial" w:cs="Arial"/>
        </w:rPr>
      </w:pPr>
    </w:p>
    <w:p w:rsidR="00EA214A" w:rsidRDefault="00EA214A" w:rsidP="00711A0D">
      <w:pPr>
        <w:spacing w:line="480" w:lineRule="auto"/>
        <w:ind w:left="1259"/>
        <w:jc w:val="both"/>
        <w:rPr>
          <w:rFonts w:ascii="Arial" w:hAnsi="Arial" w:cs="Arial" w:hint="cs"/>
          <w:rtl/>
        </w:rPr>
      </w:pPr>
      <w:r>
        <w:rPr>
          <w:rFonts w:ascii="Arial" w:hAnsi="Arial" w:cs="Arial"/>
        </w:rPr>
        <w:t>En la Región Sierra de cada diez mil  profesores, 8567 laboran con nombramiento; 123 con nombramiento accidental;  112  con contrato fiscal;  10 con reemplazo; 227  con contrato de bonificado;  4   laboran voluntariamente; 39  con contrato de padres</w:t>
      </w:r>
      <w:r w:rsidR="005F38E6">
        <w:rPr>
          <w:rFonts w:ascii="Arial" w:hAnsi="Arial" w:cs="Arial"/>
        </w:rPr>
        <w:t xml:space="preserve"> de familia</w:t>
      </w:r>
      <w:r>
        <w:rPr>
          <w:rFonts w:ascii="Arial" w:hAnsi="Arial" w:cs="Arial"/>
        </w:rPr>
        <w:t>; 16</w:t>
      </w:r>
      <w:r w:rsidR="005F38E6">
        <w:rPr>
          <w:rFonts w:ascii="Arial" w:hAnsi="Arial" w:cs="Arial"/>
        </w:rPr>
        <w:t xml:space="preserve"> </w:t>
      </w:r>
      <w:r>
        <w:rPr>
          <w:rFonts w:ascii="Arial" w:hAnsi="Arial" w:cs="Arial"/>
        </w:rPr>
        <w:t xml:space="preserve"> con contrato por otros; 16 </w:t>
      </w:r>
      <w:r w:rsidR="005F38E6">
        <w:rPr>
          <w:rFonts w:ascii="Arial" w:hAnsi="Arial" w:cs="Arial"/>
        </w:rPr>
        <w:t>en</w:t>
      </w:r>
      <w:r>
        <w:rPr>
          <w:rFonts w:ascii="Arial" w:hAnsi="Arial" w:cs="Arial"/>
        </w:rPr>
        <w:t xml:space="preserve"> comisión de servicios con sueldo; 1  </w:t>
      </w:r>
      <w:r w:rsidR="005F38E6">
        <w:rPr>
          <w:rFonts w:ascii="Arial" w:hAnsi="Arial" w:cs="Arial"/>
        </w:rPr>
        <w:t>en</w:t>
      </w:r>
      <w:r>
        <w:rPr>
          <w:rFonts w:ascii="Arial" w:hAnsi="Arial" w:cs="Arial"/>
        </w:rPr>
        <w:t xml:space="preserve"> comisión de servicio sin sueldo; 9 laboran con pase administrativo; 877 laboran con “Otro” tipo de relación laboral. Además el  3.53%  de  los profesores no poseen título,  el 86.47%  poseen título docente; el 7.21%  tienen título no docente y  2.78% poseen ambos clase de título es decir docente y no docente.  Podemos notar que </w:t>
      </w:r>
      <w:r w:rsidR="005F38E6">
        <w:rPr>
          <w:rFonts w:ascii="Arial" w:hAnsi="Arial" w:cs="Arial"/>
        </w:rPr>
        <w:t xml:space="preserve">de 8647 profesores, </w:t>
      </w:r>
      <w:r>
        <w:rPr>
          <w:rFonts w:ascii="Arial" w:hAnsi="Arial" w:cs="Arial"/>
        </w:rPr>
        <w:t xml:space="preserve">el  88.64%  cuentan con clase de título docente  y  poseen nombramiento. Estos resultados pueden ser revisados en la Tabla </w:t>
      </w:r>
      <w:r w:rsidR="00601320">
        <w:rPr>
          <w:rFonts w:ascii="Arial" w:hAnsi="Arial" w:cs="Arial"/>
        </w:rPr>
        <w:t>CXXIV</w:t>
      </w:r>
      <w:r>
        <w:rPr>
          <w:rFonts w:ascii="Arial" w:hAnsi="Arial" w:cs="Arial"/>
        </w:rPr>
        <w:t>.</w:t>
      </w:r>
    </w:p>
    <w:p w:rsidR="00EA214A" w:rsidRDefault="00EA214A" w:rsidP="00EA214A">
      <w:pPr>
        <w:jc w:val="both"/>
        <w:rPr>
          <w:rFonts w:ascii="Arial" w:hAnsi="Arial" w:cs="Arial"/>
          <w:b/>
        </w:rPr>
      </w:pPr>
    </w:p>
    <w:p w:rsidR="00711A0D" w:rsidRDefault="00711A0D" w:rsidP="00EA214A">
      <w:pPr>
        <w:jc w:val="both"/>
        <w:rPr>
          <w:rFonts w:ascii="Arial" w:hAnsi="Arial" w:cs="Arial"/>
          <w:b/>
        </w:rPr>
      </w:pPr>
    </w:p>
    <w:p w:rsidR="00711A0D" w:rsidRDefault="00711A0D" w:rsidP="00EA214A">
      <w:pPr>
        <w:jc w:val="both"/>
        <w:rPr>
          <w:rFonts w:ascii="Arial" w:hAnsi="Arial" w:cs="Arial"/>
          <w:b/>
        </w:rPr>
      </w:pPr>
    </w:p>
    <w:p w:rsidR="00711A0D" w:rsidRDefault="00711A0D" w:rsidP="00EA214A">
      <w:pPr>
        <w:jc w:val="both"/>
        <w:rPr>
          <w:rFonts w:ascii="Arial" w:hAnsi="Arial" w:cs="Arial"/>
          <w:b/>
        </w:rPr>
      </w:pPr>
    </w:p>
    <w:p w:rsidR="00711A0D" w:rsidRDefault="00711A0D" w:rsidP="00EA214A">
      <w:pPr>
        <w:jc w:val="both"/>
        <w:rPr>
          <w:rFonts w:ascii="Arial" w:hAnsi="Arial" w:cs="Arial"/>
          <w:b/>
        </w:rPr>
      </w:pPr>
    </w:p>
    <w:p w:rsidR="00711A0D" w:rsidRDefault="00711A0D" w:rsidP="00EA214A">
      <w:pPr>
        <w:jc w:val="both"/>
        <w:rPr>
          <w:rFonts w:ascii="Arial" w:hAnsi="Arial" w:cs="Arial"/>
          <w:b/>
        </w:rPr>
      </w:pPr>
    </w:p>
    <w:p w:rsidR="00675B13" w:rsidRDefault="00675B13" w:rsidP="00EA214A">
      <w:pPr>
        <w:jc w:val="both"/>
        <w:rPr>
          <w:rFonts w:ascii="Arial" w:hAnsi="Arial" w:cs="Arial"/>
          <w:b/>
        </w:rPr>
      </w:pPr>
    </w:p>
    <w:p w:rsidR="00675B13" w:rsidRDefault="00675B13" w:rsidP="00EA214A">
      <w:pPr>
        <w:jc w:val="both"/>
        <w:rPr>
          <w:rFonts w:ascii="Arial" w:hAnsi="Arial" w:cs="Arial"/>
          <w:b/>
        </w:rPr>
      </w:pPr>
    </w:p>
    <w:p w:rsidR="00EA214A" w:rsidRPr="00B107D9" w:rsidRDefault="00EA214A" w:rsidP="00EA214A">
      <w:pPr>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CXXIV</w:t>
      </w:r>
    </w:p>
    <w:p w:rsidR="00EA214A" w:rsidRDefault="00EA214A" w:rsidP="00EA214A">
      <w:pPr>
        <w:tabs>
          <w:tab w:val="left" w:pos="240"/>
          <w:tab w:val="center" w:pos="4419"/>
        </w:tabs>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EA214A" w:rsidRDefault="00EA214A" w:rsidP="00EA214A">
      <w:pPr>
        <w:tabs>
          <w:tab w:val="left" w:pos="240"/>
          <w:tab w:val="center" w:pos="4419"/>
        </w:tabs>
        <w:jc w:val="center"/>
        <w:rPr>
          <w:rFonts w:ascii="Arial" w:hAnsi="Arial" w:cs="Arial"/>
          <w:b/>
          <w:sz w:val="20"/>
          <w:szCs w:val="20"/>
          <w:lang w:val="es-MX"/>
        </w:rPr>
      </w:pPr>
      <w:r>
        <w:rPr>
          <w:rFonts w:ascii="Arial" w:hAnsi="Arial" w:cs="Arial"/>
          <w:b/>
          <w:sz w:val="20"/>
          <w:szCs w:val="20"/>
          <w:lang w:val="es-MX"/>
        </w:rPr>
        <w:t>Profesores</w:t>
      </w:r>
    </w:p>
    <w:p w:rsidR="00EA214A" w:rsidRDefault="00EA214A" w:rsidP="00EA214A">
      <w:pPr>
        <w:jc w:val="center"/>
        <w:rPr>
          <w:rFonts w:ascii="Arial" w:hAnsi="Arial" w:cs="Arial"/>
        </w:rPr>
      </w:pPr>
      <w:r w:rsidRPr="00150F4F">
        <w:rPr>
          <w:rFonts w:ascii="Arial" w:hAnsi="Arial" w:cs="Arial"/>
          <w:b/>
          <w:i/>
          <w:sz w:val="20"/>
          <w:szCs w:val="20"/>
          <w:lang w:val="es-MX"/>
        </w:rPr>
        <w:t xml:space="preserve">Distribución Conjunta   </w:t>
      </w:r>
      <w:r>
        <w:rPr>
          <w:rFonts w:ascii="Arial" w:hAnsi="Arial" w:cs="Arial"/>
          <w:b/>
          <w:i/>
          <w:sz w:val="20"/>
          <w:szCs w:val="20"/>
          <w:lang w:val="es-MX"/>
        </w:rPr>
        <w:t>de     Clase de Título y   Relación Laboral</w:t>
      </w:r>
    </w:p>
    <w:tbl>
      <w:tblPr>
        <w:tblStyle w:val="TablaWeb1"/>
        <w:tblpPr w:leftFromText="142" w:rightFromText="142" w:vertAnchor="text" w:horzAnchor="page" w:tblpX="2553" w:tblpY="1"/>
        <w:tblOverlap w:val="never"/>
        <w:tblW w:w="7759" w:type="dxa"/>
        <w:tblLook w:val="0000"/>
      </w:tblPr>
      <w:tblGrid>
        <w:gridCol w:w="2513"/>
        <w:gridCol w:w="1031"/>
        <w:gridCol w:w="1031"/>
        <w:gridCol w:w="1392"/>
        <w:gridCol w:w="889"/>
        <w:gridCol w:w="1083"/>
      </w:tblGrid>
      <w:tr w:rsidR="00EA214A">
        <w:trPr>
          <w:trHeight w:val="242"/>
        </w:trPr>
        <w:tc>
          <w:tcPr>
            <w:tcW w:w="2423" w:type="dxa"/>
            <w:tcBorders>
              <w:bottom w:val="nil"/>
            </w:tcBorders>
            <w:noWrap/>
            <w:vAlign w:val="center"/>
          </w:tcPr>
          <w:p w:rsidR="00EA214A" w:rsidRPr="008318F9" w:rsidRDefault="00EA214A" w:rsidP="008318F9">
            <w:pPr>
              <w:jc w:val="center"/>
              <w:rPr>
                <w:rFonts w:ascii="Arial" w:hAnsi="Arial" w:cs="Arial"/>
                <w:b/>
                <w:sz w:val="16"/>
                <w:szCs w:val="16"/>
              </w:rPr>
            </w:pPr>
            <w:r w:rsidRPr="008318F9">
              <w:rPr>
                <w:rFonts w:ascii="Arial" w:hAnsi="Arial" w:cs="Arial"/>
                <w:b/>
                <w:sz w:val="16"/>
                <w:szCs w:val="16"/>
              </w:rPr>
              <w:t>Relación Laboral</w:t>
            </w:r>
          </w:p>
        </w:tc>
        <w:tc>
          <w:tcPr>
            <w:tcW w:w="4183" w:type="dxa"/>
            <w:gridSpan w:val="4"/>
            <w:noWrap/>
            <w:vAlign w:val="center"/>
          </w:tcPr>
          <w:p w:rsidR="00EA214A" w:rsidRPr="008318F9" w:rsidRDefault="00EA214A" w:rsidP="008318F9">
            <w:pPr>
              <w:jc w:val="center"/>
              <w:rPr>
                <w:rFonts w:ascii="Arial" w:hAnsi="Arial" w:cs="Arial"/>
                <w:b/>
                <w:sz w:val="16"/>
                <w:szCs w:val="16"/>
              </w:rPr>
            </w:pPr>
            <w:r w:rsidRPr="008318F9">
              <w:rPr>
                <w:rFonts w:ascii="Arial" w:hAnsi="Arial" w:cs="Arial"/>
                <w:b/>
                <w:sz w:val="16"/>
                <w:szCs w:val="16"/>
              </w:rPr>
              <w:t>Clase de Título</w:t>
            </w:r>
          </w:p>
        </w:tc>
        <w:tc>
          <w:tcPr>
            <w:tcW w:w="993" w:type="dxa"/>
            <w:tcBorders>
              <w:bottom w:val="nil"/>
            </w:tcBorders>
            <w:noWrap/>
            <w:vAlign w:val="center"/>
          </w:tcPr>
          <w:p w:rsidR="00EA214A" w:rsidRPr="008318F9" w:rsidRDefault="00EA214A" w:rsidP="008318F9">
            <w:pPr>
              <w:jc w:val="center"/>
              <w:rPr>
                <w:rFonts w:ascii="Arial" w:hAnsi="Arial" w:cs="Arial"/>
                <w:b/>
                <w:sz w:val="16"/>
                <w:szCs w:val="16"/>
              </w:rPr>
            </w:pPr>
          </w:p>
          <w:p w:rsidR="00EA214A" w:rsidRPr="008318F9" w:rsidRDefault="00EA214A" w:rsidP="008318F9">
            <w:pPr>
              <w:jc w:val="center"/>
              <w:rPr>
                <w:rFonts w:ascii="Arial" w:hAnsi="Arial" w:cs="Arial"/>
                <w:b/>
                <w:i/>
                <w:sz w:val="16"/>
                <w:szCs w:val="16"/>
              </w:rPr>
            </w:pPr>
            <w:r w:rsidRPr="008318F9">
              <w:rPr>
                <w:rFonts w:ascii="Arial" w:hAnsi="Arial" w:cs="Arial"/>
                <w:b/>
                <w:i/>
                <w:sz w:val="16"/>
                <w:szCs w:val="16"/>
              </w:rPr>
              <w:t>Marginal Relación Laboral</w:t>
            </w:r>
          </w:p>
        </w:tc>
      </w:tr>
      <w:tr w:rsidR="00EA214A">
        <w:trPr>
          <w:trHeight w:val="242"/>
        </w:trPr>
        <w:tc>
          <w:tcPr>
            <w:tcW w:w="2423" w:type="dxa"/>
            <w:tcBorders>
              <w:top w:val="nil"/>
            </w:tcBorders>
            <w:noWrap/>
          </w:tcPr>
          <w:p w:rsidR="00EA214A" w:rsidRPr="008318F9" w:rsidRDefault="00EA214A" w:rsidP="008318F9">
            <w:pPr>
              <w:rPr>
                <w:rFonts w:ascii="Arial" w:hAnsi="Arial" w:cs="Arial"/>
                <w:sz w:val="16"/>
                <w:szCs w:val="16"/>
              </w:rPr>
            </w:pPr>
          </w:p>
        </w:tc>
        <w:tc>
          <w:tcPr>
            <w:tcW w:w="961" w:type="dxa"/>
            <w:noWrap/>
          </w:tcPr>
          <w:p w:rsidR="00EA214A" w:rsidRPr="008318F9" w:rsidRDefault="00EA214A" w:rsidP="008318F9">
            <w:pPr>
              <w:rPr>
                <w:rFonts w:ascii="Arial" w:hAnsi="Arial" w:cs="Arial"/>
                <w:sz w:val="16"/>
                <w:szCs w:val="16"/>
              </w:rPr>
            </w:pPr>
            <w:r w:rsidRPr="008318F9">
              <w:rPr>
                <w:rFonts w:ascii="Arial" w:hAnsi="Arial" w:cs="Arial"/>
                <w:sz w:val="16"/>
                <w:szCs w:val="16"/>
              </w:rPr>
              <w:t>Ninguno</w:t>
            </w:r>
          </w:p>
        </w:tc>
        <w:tc>
          <w:tcPr>
            <w:tcW w:w="961" w:type="dxa"/>
            <w:noWrap/>
          </w:tcPr>
          <w:p w:rsidR="00EA214A" w:rsidRPr="008318F9" w:rsidRDefault="00EA214A" w:rsidP="008318F9">
            <w:pPr>
              <w:rPr>
                <w:rFonts w:ascii="Arial" w:hAnsi="Arial" w:cs="Arial"/>
                <w:sz w:val="16"/>
                <w:szCs w:val="16"/>
              </w:rPr>
            </w:pPr>
            <w:r w:rsidRPr="008318F9">
              <w:rPr>
                <w:rFonts w:ascii="Arial" w:hAnsi="Arial" w:cs="Arial"/>
                <w:sz w:val="16"/>
                <w:szCs w:val="16"/>
              </w:rPr>
              <w:t>Docente</w:t>
            </w:r>
          </w:p>
        </w:tc>
        <w:tc>
          <w:tcPr>
            <w:tcW w:w="1322" w:type="dxa"/>
            <w:noWrap/>
          </w:tcPr>
          <w:p w:rsidR="00EA214A" w:rsidRPr="008318F9" w:rsidRDefault="00EA214A" w:rsidP="008318F9">
            <w:pPr>
              <w:rPr>
                <w:rFonts w:ascii="Arial" w:hAnsi="Arial" w:cs="Arial"/>
                <w:sz w:val="16"/>
                <w:szCs w:val="16"/>
              </w:rPr>
            </w:pPr>
            <w:r w:rsidRPr="008318F9">
              <w:rPr>
                <w:rFonts w:ascii="Arial" w:hAnsi="Arial" w:cs="Arial"/>
                <w:sz w:val="16"/>
                <w:szCs w:val="16"/>
              </w:rPr>
              <w:t>No Docente</w:t>
            </w:r>
          </w:p>
        </w:tc>
        <w:tc>
          <w:tcPr>
            <w:tcW w:w="819" w:type="dxa"/>
            <w:noWrap/>
          </w:tcPr>
          <w:p w:rsidR="00EA214A" w:rsidRPr="008318F9" w:rsidRDefault="00EA214A" w:rsidP="008318F9">
            <w:pPr>
              <w:rPr>
                <w:rFonts w:ascii="Arial" w:hAnsi="Arial" w:cs="Arial"/>
                <w:sz w:val="16"/>
                <w:szCs w:val="16"/>
              </w:rPr>
            </w:pPr>
            <w:r w:rsidRPr="008318F9">
              <w:rPr>
                <w:rFonts w:ascii="Arial" w:hAnsi="Arial" w:cs="Arial"/>
                <w:sz w:val="16"/>
                <w:szCs w:val="16"/>
              </w:rPr>
              <w:t>Ambos</w:t>
            </w:r>
          </w:p>
        </w:tc>
        <w:tc>
          <w:tcPr>
            <w:tcW w:w="993" w:type="dxa"/>
            <w:tcBorders>
              <w:top w:val="nil"/>
            </w:tcBorders>
            <w:noWrap/>
          </w:tcPr>
          <w:p w:rsidR="00EA214A" w:rsidRPr="008318F9" w:rsidRDefault="00EA214A" w:rsidP="008318F9">
            <w:pPr>
              <w:rPr>
                <w:rFonts w:ascii="Arial" w:hAnsi="Arial" w:cs="Arial"/>
                <w:sz w:val="16"/>
                <w:szCs w:val="16"/>
              </w:rPr>
            </w:pPr>
          </w:p>
        </w:tc>
      </w:tr>
      <w:tr w:rsidR="00EA214A">
        <w:trPr>
          <w:trHeight w:val="242"/>
        </w:trPr>
        <w:tc>
          <w:tcPr>
            <w:tcW w:w="2423" w:type="dxa"/>
            <w:noWrap/>
          </w:tcPr>
          <w:p w:rsidR="00EA214A" w:rsidRPr="008318F9" w:rsidRDefault="00EA214A" w:rsidP="008318F9">
            <w:pPr>
              <w:rPr>
                <w:rFonts w:ascii="Arial" w:hAnsi="Arial" w:cs="Arial"/>
                <w:sz w:val="16"/>
                <w:szCs w:val="16"/>
              </w:rPr>
            </w:pPr>
            <w:r w:rsidRPr="008318F9">
              <w:rPr>
                <w:rFonts w:ascii="Arial" w:hAnsi="Arial" w:cs="Arial"/>
                <w:sz w:val="16"/>
                <w:szCs w:val="16"/>
              </w:rPr>
              <w:t>Nombramiento</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0.0240</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0.7665</w:t>
            </w:r>
          </w:p>
        </w:tc>
        <w:tc>
          <w:tcPr>
            <w:tcW w:w="1322"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0.0429</w:t>
            </w:r>
          </w:p>
        </w:tc>
        <w:tc>
          <w:tcPr>
            <w:tcW w:w="819"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0.0233</w:t>
            </w:r>
          </w:p>
        </w:tc>
        <w:tc>
          <w:tcPr>
            <w:tcW w:w="993"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0.8567</w:t>
            </w:r>
          </w:p>
        </w:tc>
      </w:tr>
      <w:tr w:rsidR="00EA214A">
        <w:trPr>
          <w:trHeight w:val="242"/>
        </w:trPr>
        <w:tc>
          <w:tcPr>
            <w:tcW w:w="2423" w:type="dxa"/>
            <w:noWrap/>
          </w:tcPr>
          <w:p w:rsidR="00EA214A" w:rsidRPr="008318F9" w:rsidRDefault="00EA214A" w:rsidP="008318F9">
            <w:pPr>
              <w:rPr>
                <w:rFonts w:ascii="Arial" w:hAnsi="Arial" w:cs="Arial"/>
                <w:sz w:val="16"/>
                <w:szCs w:val="16"/>
              </w:rPr>
            </w:pPr>
            <w:r w:rsidRPr="008318F9">
              <w:rPr>
                <w:rFonts w:ascii="Arial" w:hAnsi="Arial" w:cs="Arial"/>
                <w:sz w:val="16"/>
                <w:szCs w:val="16"/>
              </w:rPr>
              <w:t>Nombramiento accidental</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0.0003</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0.0094</w:t>
            </w:r>
          </w:p>
        </w:tc>
        <w:tc>
          <w:tcPr>
            <w:tcW w:w="1322"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0.0022</w:t>
            </w:r>
          </w:p>
        </w:tc>
        <w:tc>
          <w:tcPr>
            <w:tcW w:w="819"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0.0004</w:t>
            </w:r>
          </w:p>
        </w:tc>
        <w:tc>
          <w:tcPr>
            <w:tcW w:w="993"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0.0123</w:t>
            </w:r>
          </w:p>
        </w:tc>
      </w:tr>
      <w:tr w:rsidR="00EA214A">
        <w:trPr>
          <w:trHeight w:val="242"/>
        </w:trPr>
        <w:tc>
          <w:tcPr>
            <w:tcW w:w="2423" w:type="dxa"/>
            <w:noWrap/>
          </w:tcPr>
          <w:p w:rsidR="00EA214A" w:rsidRPr="008318F9" w:rsidRDefault="00EA214A" w:rsidP="008318F9">
            <w:pPr>
              <w:rPr>
                <w:rFonts w:ascii="Arial" w:hAnsi="Arial" w:cs="Arial"/>
                <w:sz w:val="16"/>
                <w:szCs w:val="16"/>
              </w:rPr>
            </w:pPr>
            <w:r w:rsidRPr="008318F9">
              <w:rPr>
                <w:rFonts w:ascii="Arial" w:hAnsi="Arial" w:cs="Arial"/>
                <w:sz w:val="16"/>
                <w:szCs w:val="16"/>
              </w:rPr>
              <w:t>Contrato Fiscal</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0.0006</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0.0083</w:t>
            </w:r>
          </w:p>
        </w:tc>
        <w:tc>
          <w:tcPr>
            <w:tcW w:w="1322"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0.0020</w:t>
            </w:r>
          </w:p>
        </w:tc>
        <w:tc>
          <w:tcPr>
            <w:tcW w:w="819"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0.0003</w:t>
            </w:r>
          </w:p>
        </w:tc>
        <w:tc>
          <w:tcPr>
            <w:tcW w:w="993"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0.0112</w:t>
            </w:r>
          </w:p>
        </w:tc>
      </w:tr>
      <w:tr w:rsidR="00EA214A">
        <w:trPr>
          <w:trHeight w:val="242"/>
        </w:trPr>
        <w:tc>
          <w:tcPr>
            <w:tcW w:w="2423" w:type="dxa"/>
            <w:noWrap/>
          </w:tcPr>
          <w:p w:rsidR="00EA214A" w:rsidRPr="008318F9" w:rsidRDefault="00EA214A" w:rsidP="008318F9">
            <w:pPr>
              <w:rPr>
                <w:rFonts w:ascii="Arial" w:hAnsi="Arial" w:cs="Arial"/>
                <w:sz w:val="16"/>
                <w:szCs w:val="16"/>
              </w:rPr>
            </w:pPr>
            <w:r w:rsidRPr="008318F9">
              <w:rPr>
                <w:rFonts w:ascii="Arial" w:hAnsi="Arial" w:cs="Arial"/>
                <w:sz w:val="16"/>
                <w:szCs w:val="16"/>
              </w:rPr>
              <w:t>Reemplazo</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0.0001</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0.0009</w:t>
            </w:r>
          </w:p>
        </w:tc>
        <w:tc>
          <w:tcPr>
            <w:tcW w:w="1322"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0.0001</w:t>
            </w:r>
          </w:p>
        </w:tc>
        <w:tc>
          <w:tcPr>
            <w:tcW w:w="819"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0.0000</w:t>
            </w:r>
          </w:p>
        </w:tc>
        <w:tc>
          <w:tcPr>
            <w:tcW w:w="993"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0.0010</w:t>
            </w:r>
          </w:p>
        </w:tc>
      </w:tr>
      <w:tr w:rsidR="00EA214A">
        <w:trPr>
          <w:trHeight w:val="242"/>
        </w:trPr>
        <w:tc>
          <w:tcPr>
            <w:tcW w:w="2423" w:type="dxa"/>
            <w:noWrap/>
          </w:tcPr>
          <w:p w:rsidR="00EA214A" w:rsidRPr="008318F9" w:rsidRDefault="00EA214A" w:rsidP="008318F9">
            <w:pPr>
              <w:rPr>
                <w:rFonts w:ascii="Arial" w:hAnsi="Arial" w:cs="Arial"/>
                <w:sz w:val="16"/>
                <w:szCs w:val="16"/>
              </w:rPr>
            </w:pPr>
            <w:r w:rsidRPr="008318F9">
              <w:rPr>
                <w:rFonts w:ascii="Arial" w:hAnsi="Arial" w:cs="Arial"/>
                <w:sz w:val="16"/>
                <w:szCs w:val="16"/>
              </w:rPr>
              <w:t>Bonificado</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0.0030</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0.0124</w:t>
            </w:r>
          </w:p>
        </w:tc>
        <w:tc>
          <w:tcPr>
            <w:tcW w:w="1322"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0.0067</w:t>
            </w:r>
          </w:p>
        </w:tc>
        <w:tc>
          <w:tcPr>
            <w:tcW w:w="819"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0.0006</w:t>
            </w:r>
          </w:p>
        </w:tc>
        <w:tc>
          <w:tcPr>
            <w:tcW w:w="993"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0.0227</w:t>
            </w:r>
          </w:p>
        </w:tc>
      </w:tr>
      <w:tr w:rsidR="00EA214A">
        <w:trPr>
          <w:trHeight w:val="242"/>
        </w:trPr>
        <w:tc>
          <w:tcPr>
            <w:tcW w:w="2423" w:type="dxa"/>
            <w:noWrap/>
          </w:tcPr>
          <w:p w:rsidR="00EA214A" w:rsidRPr="008318F9" w:rsidRDefault="00EA214A" w:rsidP="008318F9">
            <w:pPr>
              <w:rPr>
                <w:rFonts w:ascii="Arial" w:hAnsi="Arial" w:cs="Arial"/>
                <w:sz w:val="16"/>
                <w:szCs w:val="16"/>
              </w:rPr>
            </w:pPr>
            <w:r w:rsidRPr="008318F9">
              <w:rPr>
                <w:rFonts w:ascii="Arial" w:hAnsi="Arial" w:cs="Arial"/>
                <w:sz w:val="16"/>
                <w:szCs w:val="16"/>
              </w:rPr>
              <w:t>Voluntario</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0.0000</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0.0003</w:t>
            </w:r>
          </w:p>
        </w:tc>
        <w:tc>
          <w:tcPr>
            <w:tcW w:w="1322"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0.0001</w:t>
            </w:r>
          </w:p>
        </w:tc>
        <w:tc>
          <w:tcPr>
            <w:tcW w:w="819"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0.0000</w:t>
            </w:r>
          </w:p>
        </w:tc>
        <w:tc>
          <w:tcPr>
            <w:tcW w:w="993"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0.0004</w:t>
            </w:r>
          </w:p>
        </w:tc>
      </w:tr>
      <w:tr w:rsidR="00EA214A">
        <w:trPr>
          <w:trHeight w:val="242"/>
        </w:trPr>
        <w:tc>
          <w:tcPr>
            <w:tcW w:w="2423" w:type="dxa"/>
            <w:noWrap/>
          </w:tcPr>
          <w:p w:rsidR="00EA214A" w:rsidRPr="008318F9" w:rsidRDefault="00EA214A" w:rsidP="008318F9">
            <w:pPr>
              <w:rPr>
                <w:rFonts w:ascii="Arial" w:hAnsi="Arial" w:cs="Arial"/>
                <w:sz w:val="16"/>
                <w:szCs w:val="16"/>
              </w:rPr>
            </w:pPr>
            <w:r w:rsidRPr="008318F9">
              <w:rPr>
                <w:rFonts w:ascii="Arial" w:hAnsi="Arial" w:cs="Arial"/>
                <w:sz w:val="16"/>
                <w:szCs w:val="16"/>
              </w:rPr>
              <w:t>Contrato por Padres</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0.0002</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0.0027</w:t>
            </w:r>
          </w:p>
        </w:tc>
        <w:tc>
          <w:tcPr>
            <w:tcW w:w="1322"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0.0008</w:t>
            </w:r>
          </w:p>
        </w:tc>
        <w:tc>
          <w:tcPr>
            <w:tcW w:w="819"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0.0002</w:t>
            </w:r>
          </w:p>
        </w:tc>
        <w:tc>
          <w:tcPr>
            <w:tcW w:w="993"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0.0039</w:t>
            </w:r>
          </w:p>
        </w:tc>
      </w:tr>
      <w:tr w:rsidR="00EA214A">
        <w:trPr>
          <w:trHeight w:val="242"/>
        </w:trPr>
        <w:tc>
          <w:tcPr>
            <w:tcW w:w="2423" w:type="dxa"/>
            <w:noWrap/>
          </w:tcPr>
          <w:p w:rsidR="00EA214A" w:rsidRPr="008318F9" w:rsidRDefault="00EA214A" w:rsidP="008318F9">
            <w:pPr>
              <w:rPr>
                <w:rFonts w:ascii="Arial" w:hAnsi="Arial" w:cs="Arial"/>
                <w:sz w:val="16"/>
                <w:szCs w:val="16"/>
              </w:rPr>
            </w:pPr>
            <w:r w:rsidRPr="008318F9">
              <w:rPr>
                <w:rFonts w:ascii="Arial" w:hAnsi="Arial" w:cs="Arial"/>
                <w:sz w:val="16"/>
                <w:szCs w:val="16"/>
              </w:rPr>
              <w:t>Contrato  por Otros</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0.0001</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0.0012</w:t>
            </w:r>
          </w:p>
        </w:tc>
        <w:tc>
          <w:tcPr>
            <w:tcW w:w="1322"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0.0002</w:t>
            </w:r>
          </w:p>
        </w:tc>
        <w:tc>
          <w:tcPr>
            <w:tcW w:w="819"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0.0001</w:t>
            </w:r>
          </w:p>
        </w:tc>
        <w:tc>
          <w:tcPr>
            <w:tcW w:w="993"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0.0016</w:t>
            </w:r>
          </w:p>
        </w:tc>
      </w:tr>
      <w:tr w:rsidR="00EA214A">
        <w:trPr>
          <w:trHeight w:val="242"/>
        </w:trPr>
        <w:tc>
          <w:tcPr>
            <w:tcW w:w="2423" w:type="dxa"/>
            <w:noWrap/>
          </w:tcPr>
          <w:p w:rsidR="00EA214A" w:rsidRPr="008318F9" w:rsidRDefault="00EA214A" w:rsidP="008318F9">
            <w:pPr>
              <w:rPr>
                <w:rFonts w:ascii="Arial" w:hAnsi="Arial" w:cs="Arial"/>
                <w:sz w:val="16"/>
                <w:szCs w:val="16"/>
              </w:rPr>
            </w:pPr>
            <w:r w:rsidRPr="008318F9">
              <w:rPr>
                <w:rFonts w:ascii="Arial" w:hAnsi="Arial" w:cs="Arial"/>
                <w:sz w:val="16"/>
                <w:szCs w:val="16"/>
              </w:rPr>
              <w:t>Comisión  de servicio  con sueldo</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0.0000</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0.0013</w:t>
            </w:r>
          </w:p>
        </w:tc>
        <w:tc>
          <w:tcPr>
            <w:tcW w:w="1322"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0.0002</w:t>
            </w:r>
          </w:p>
        </w:tc>
        <w:tc>
          <w:tcPr>
            <w:tcW w:w="819"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0.0001</w:t>
            </w:r>
          </w:p>
        </w:tc>
        <w:tc>
          <w:tcPr>
            <w:tcW w:w="993"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0.0016</w:t>
            </w:r>
          </w:p>
        </w:tc>
      </w:tr>
      <w:tr w:rsidR="00EA214A">
        <w:trPr>
          <w:trHeight w:val="242"/>
        </w:trPr>
        <w:tc>
          <w:tcPr>
            <w:tcW w:w="2423" w:type="dxa"/>
            <w:noWrap/>
          </w:tcPr>
          <w:p w:rsidR="00EA214A" w:rsidRPr="008318F9" w:rsidRDefault="00EA214A" w:rsidP="008318F9">
            <w:pPr>
              <w:rPr>
                <w:rFonts w:ascii="Arial" w:hAnsi="Arial" w:cs="Arial"/>
                <w:sz w:val="16"/>
                <w:szCs w:val="16"/>
              </w:rPr>
            </w:pPr>
            <w:r w:rsidRPr="008318F9">
              <w:rPr>
                <w:rFonts w:ascii="Arial" w:hAnsi="Arial" w:cs="Arial"/>
                <w:sz w:val="16"/>
                <w:szCs w:val="16"/>
              </w:rPr>
              <w:t>Comisión  de servicio  sin sueldo</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0.0000</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0.0001</w:t>
            </w:r>
          </w:p>
        </w:tc>
        <w:tc>
          <w:tcPr>
            <w:tcW w:w="1322"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0.0000</w:t>
            </w:r>
          </w:p>
        </w:tc>
        <w:tc>
          <w:tcPr>
            <w:tcW w:w="819"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0.0000</w:t>
            </w:r>
          </w:p>
        </w:tc>
        <w:tc>
          <w:tcPr>
            <w:tcW w:w="993"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0.0001</w:t>
            </w:r>
          </w:p>
        </w:tc>
      </w:tr>
      <w:tr w:rsidR="00EA214A">
        <w:trPr>
          <w:trHeight w:val="242"/>
        </w:trPr>
        <w:tc>
          <w:tcPr>
            <w:tcW w:w="2423" w:type="dxa"/>
            <w:noWrap/>
          </w:tcPr>
          <w:p w:rsidR="00EA214A" w:rsidRPr="008318F9" w:rsidRDefault="00EA214A" w:rsidP="008318F9">
            <w:pPr>
              <w:rPr>
                <w:rFonts w:ascii="Arial" w:hAnsi="Arial" w:cs="Arial"/>
                <w:sz w:val="16"/>
                <w:szCs w:val="16"/>
              </w:rPr>
            </w:pPr>
            <w:r w:rsidRPr="008318F9">
              <w:rPr>
                <w:rFonts w:ascii="Arial" w:hAnsi="Arial" w:cs="Arial"/>
                <w:sz w:val="16"/>
                <w:szCs w:val="16"/>
              </w:rPr>
              <w:t>Pase administrativo</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0.0000</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0.0007</w:t>
            </w:r>
          </w:p>
        </w:tc>
        <w:tc>
          <w:tcPr>
            <w:tcW w:w="1322"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0.0001</w:t>
            </w:r>
          </w:p>
        </w:tc>
        <w:tc>
          <w:tcPr>
            <w:tcW w:w="819"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0.0001</w:t>
            </w:r>
          </w:p>
        </w:tc>
        <w:tc>
          <w:tcPr>
            <w:tcW w:w="993"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0.0009</w:t>
            </w:r>
          </w:p>
        </w:tc>
      </w:tr>
      <w:tr w:rsidR="00EA214A">
        <w:trPr>
          <w:trHeight w:val="242"/>
        </w:trPr>
        <w:tc>
          <w:tcPr>
            <w:tcW w:w="2423" w:type="dxa"/>
            <w:noWrap/>
          </w:tcPr>
          <w:p w:rsidR="00EA214A" w:rsidRPr="008318F9" w:rsidRDefault="00EA214A" w:rsidP="008318F9">
            <w:pPr>
              <w:rPr>
                <w:rFonts w:ascii="Arial" w:hAnsi="Arial" w:cs="Arial"/>
                <w:sz w:val="16"/>
                <w:szCs w:val="16"/>
              </w:rPr>
            </w:pPr>
            <w:r w:rsidRPr="008318F9">
              <w:rPr>
                <w:rFonts w:ascii="Arial" w:hAnsi="Arial" w:cs="Arial"/>
                <w:sz w:val="16"/>
                <w:szCs w:val="16"/>
              </w:rPr>
              <w:t>Otro</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0.0071</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0.0609</w:t>
            </w:r>
          </w:p>
        </w:tc>
        <w:tc>
          <w:tcPr>
            <w:tcW w:w="1322"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0.0169</w:t>
            </w:r>
          </w:p>
        </w:tc>
        <w:tc>
          <w:tcPr>
            <w:tcW w:w="819"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0.0028</w:t>
            </w:r>
          </w:p>
        </w:tc>
        <w:tc>
          <w:tcPr>
            <w:tcW w:w="993"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0.0877</w:t>
            </w:r>
          </w:p>
        </w:tc>
      </w:tr>
      <w:tr w:rsidR="00EA214A">
        <w:trPr>
          <w:trHeight w:val="242"/>
        </w:trPr>
        <w:tc>
          <w:tcPr>
            <w:tcW w:w="2423" w:type="dxa"/>
            <w:noWrap/>
          </w:tcPr>
          <w:p w:rsidR="00EA214A" w:rsidRPr="008318F9" w:rsidRDefault="00EA214A" w:rsidP="008318F9">
            <w:pPr>
              <w:jc w:val="center"/>
              <w:rPr>
                <w:rFonts w:ascii="Arial" w:hAnsi="Arial" w:cs="Arial"/>
                <w:b/>
                <w:i/>
                <w:sz w:val="16"/>
                <w:szCs w:val="16"/>
              </w:rPr>
            </w:pPr>
            <w:r w:rsidRPr="008318F9">
              <w:rPr>
                <w:rFonts w:ascii="Arial" w:hAnsi="Arial" w:cs="Arial"/>
                <w:b/>
                <w:i/>
                <w:sz w:val="16"/>
                <w:szCs w:val="16"/>
              </w:rPr>
              <w:t>Marginal Clase de Título</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0.0353</w:t>
            </w:r>
          </w:p>
        </w:tc>
        <w:tc>
          <w:tcPr>
            <w:tcW w:w="961"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0.8647</w:t>
            </w:r>
          </w:p>
        </w:tc>
        <w:tc>
          <w:tcPr>
            <w:tcW w:w="1322"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0.0721</w:t>
            </w:r>
          </w:p>
        </w:tc>
        <w:tc>
          <w:tcPr>
            <w:tcW w:w="819"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0.0278</w:t>
            </w:r>
          </w:p>
        </w:tc>
        <w:tc>
          <w:tcPr>
            <w:tcW w:w="993" w:type="dxa"/>
            <w:noWrap/>
          </w:tcPr>
          <w:p w:rsidR="00EA214A" w:rsidRPr="008318F9" w:rsidRDefault="00EA214A" w:rsidP="008318F9">
            <w:pPr>
              <w:jc w:val="right"/>
              <w:rPr>
                <w:rFonts w:ascii="Arial" w:hAnsi="Arial" w:cs="Arial"/>
                <w:sz w:val="16"/>
                <w:szCs w:val="16"/>
              </w:rPr>
            </w:pPr>
            <w:r w:rsidRPr="008318F9">
              <w:rPr>
                <w:rFonts w:ascii="Arial" w:hAnsi="Arial" w:cs="Arial"/>
                <w:sz w:val="16"/>
                <w:szCs w:val="16"/>
              </w:rPr>
              <w:t>1.0000</w:t>
            </w:r>
          </w:p>
        </w:tc>
      </w:tr>
    </w:tbl>
    <w:tbl>
      <w:tblPr>
        <w:tblW w:w="7365" w:type="dxa"/>
        <w:jc w:val="center"/>
        <w:tblInd w:w="486" w:type="dxa"/>
        <w:tblCellMar>
          <w:left w:w="70" w:type="dxa"/>
          <w:right w:w="70" w:type="dxa"/>
        </w:tblCellMar>
        <w:tblLook w:val="0000"/>
      </w:tblPr>
      <w:tblGrid>
        <w:gridCol w:w="7365"/>
      </w:tblGrid>
      <w:tr w:rsidR="00EA214A" w:rsidRPr="00AA6F76">
        <w:trPr>
          <w:trHeight w:val="295"/>
          <w:jc w:val="center"/>
        </w:trPr>
        <w:tc>
          <w:tcPr>
            <w:tcW w:w="7365" w:type="dxa"/>
            <w:tcBorders>
              <w:top w:val="nil"/>
              <w:left w:val="nil"/>
              <w:bottom w:val="nil"/>
              <w:right w:val="nil"/>
            </w:tcBorders>
            <w:shd w:val="clear" w:color="auto" w:fill="auto"/>
            <w:noWrap/>
            <w:vAlign w:val="bottom"/>
          </w:tcPr>
          <w:p w:rsidR="00EA214A" w:rsidRPr="00AA6F76" w:rsidRDefault="00EA214A" w:rsidP="00760C59">
            <w:pPr>
              <w:rPr>
                <w:b/>
                <w:sz w:val="18"/>
                <w:szCs w:val="18"/>
              </w:rPr>
            </w:pPr>
            <w:r w:rsidRPr="00AA6F76">
              <w:rPr>
                <w:b/>
                <w:sz w:val="18"/>
                <w:szCs w:val="18"/>
              </w:rPr>
              <w:t xml:space="preserve">Fuente: </w:t>
            </w:r>
            <w:r w:rsidRPr="00AA6F76">
              <w:rPr>
                <w:sz w:val="18"/>
                <w:szCs w:val="18"/>
              </w:rPr>
              <w:t>Base de Datos Censo del  Magisterio Fiscal y los</w:t>
            </w:r>
            <w:r>
              <w:rPr>
                <w:sz w:val="18"/>
                <w:szCs w:val="18"/>
              </w:rPr>
              <w:t xml:space="preserve"> </w:t>
            </w:r>
            <w:r w:rsidRPr="00AA6F76">
              <w:rPr>
                <w:sz w:val="18"/>
                <w:szCs w:val="18"/>
              </w:rPr>
              <w:t xml:space="preserve"> Servidores Públicos del MEC(2000)</w:t>
            </w:r>
          </w:p>
        </w:tc>
      </w:tr>
      <w:tr w:rsidR="00EA214A" w:rsidRPr="00AA6F76">
        <w:trPr>
          <w:trHeight w:val="295"/>
          <w:jc w:val="center"/>
        </w:trPr>
        <w:tc>
          <w:tcPr>
            <w:tcW w:w="7365" w:type="dxa"/>
            <w:tcBorders>
              <w:top w:val="nil"/>
              <w:left w:val="nil"/>
              <w:bottom w:val="nil"/>
              <w:right w:val="nil"/>
            </w:tcBorders>
            <w:shd w:val="clear" w:color="auto" w:fill="auto"/>
            <w:noWrap/>
            <w:vAlign w:val="bottom"/>
          </w:tcPr>
          <w:p w:rsidR="00EA214A" w:rsidRPr="00AA6F76" w:rsidRDefault="00EA214A" w:rsidP="00760C59">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EA214A" w:rsidRDefault="00EA214A" w:rsidP="007F7EB1">
      <w:pPr>
        <w:rPr>
          <w:rFonts w:ascii="Arial" w:hAnsi="Arial" w:cs="Arial"/>
        </w:rPr>
      </w:pPr>
    </w:p>
    <w:p w:rsidR="00EA214A" w:rsidRDefault="00EA214A" w:rsidP="008318F9">
      <w:pPr>
        <w:spacing w:line="480" w:lineRule="auto"/>
        <w:ind w:left="1259"/>
        <w:jc w:val="both"/>
        <w:rPr>
          <w:rFonts w:ascii="Arial" w:hAnsi="Arial" w:cs="Arial"/>
          <w:b/>
        </w:rPr>
      </w:pPr>
      <w:r>
        <w:rPr>
          <w:rFonts w:ascii="Arial" w:hAnsi="Arial" w:cs="Arial"/>
        </w:rPr>
        <w:br w:type="page"/>
      </w:r>
      <w:r>
        <w:rPr>
          <w:rFonts w:ascii="Arial" w:hAnsi="Arial" w:cs="Arial"/>
          <w:b/>
        </w:rPr>
        <w:lastRenderedPageBreak/>
        <w:t xml:space="preserve">Análisis Bivariado entre Clase de Título  vs. </w:t>
      </w:r>
      <w:r w:rsidR="00472D69">
        <w:rPr>
          <w:rFonts w:ascii="Arial" w:hAnsi="Arial" w:cs="Arial"/>
          <w:b/>
        </w:rPr>
        <w:t>Provincia donde labora</w:t>
      </w:r>
    </w:p>
    <w:p w:rsidR="009E5877" w:rsidRDefault="009E5877" w:rsidP="008318F9">
      <w:pPr>
        <w:ind w:left="1260"/>
        <w:jc w:val="both"/>
        <w:rPr>
          <w:rFonts w:ascii="Arial" w:hAnsi="Arial" w:cs="Arial"/>
          <w:b/>
        </w:rPr>
      </w:pPr>
    </w:p>
    <w:p w:rsidR="008318F9" w:rsidRDefault="008318F9" w:rsidP="008318F9">
      <w:pPr>
        <w:ind w:left="1260"/>
        <w:jc w:val="both"/>
        <w:rPr>
          <w:rFonts w:ascii="Arial" w:hAnsi="Arial" w:cs="Arial"/>
        </w:rPr>
      </w:pPr>
    </w:p>
    <w:p w:rsidR="009E5877" w:rsidRDefault="009E5877" w:rsidP="008318F9">
      <w:pPr>
        <w:spacing w:line="480" w:lineRule="auto"/>
        <w:ind w:left="1259"/>
        <w:jc w:val="both"/>
        <w:rPr>
          <w:rFonts w:ascii="Arial" w:hAnsi="Arial" w:cs="Arial"/>
        </w:rPr>
      </w:pPr>
      <w:r>
        <w:rPr>
          <w:rFonts w:ascii="Arial" w:hAnsi="Arial" w:cs="Arial"/>
        </w:rPr>
        <w:t>De cada diez  profesores  que laboran en la Región Sierra</w:t>
      </w:r>
      <w:r w:rsidR="005F38E6">
        <w:rPr>
          <w:rFonts w:ascii="Arial" w:hAnsi="Arial" w:cs="Arial"/>
        </w:rPr>
        <w:t xml:space="preserve"> con título docente,</w:t>
      </w:r>
      <w:r>
        <w:rPr>
          <w:rFonts w:ascii="Arial" w:hAnsi="Arial" w:cs="Arial"/>
        </w:rPr>
        <w:t xml:space="preserve"> 845  labora</w:t>
      </w:r>
      <w:r w:rsidR="005F38E6">
        <w:rPr>
          <w:rFonts w:ascii="Arial" w:hAnsi="Arial" w:cs="Arial"/>
        </w:rPr>
        <w:t>n</w:t>
      </w:r>
      <w:r>
        <w:rPr>
          <w:rFonts w:ascii="Arial" w:hAnsi="Arial" w:cs="Arial"/>
        </w:rPr>
        <w:t xml:space="preserve"> en la provincia del Azuay;  466   en   Bolívar;  430  en</w:t>
      </w:r>
      <w:r w:rsidR="005F38E6">
        <w:rPr>
          <w:rFonts w:ascii="Arial" w:hAnsi="Arial" w:cs="Arial"/>
        </w:rPr>
        <w:t xml:space="preserve"> </w:t>
      </w:r>
      <w:r>
        <w:rPr>
          <w:rFonts w:ascii="Arial" w:hAnsi="Arial" w:cs="Arial"/>
        </w:rPr>
        <w:t xml:space="preserve"> Cañar; 386 </w:t>
      </w:r>
      <w:r w:rsidR="005F38E6">
        <w:rPr>
          <w:rFonts w:ascii="Arial" w:hAnsi="Arial" w:cs="Arial"/>
        </w:rPr>
        <w:t xml:space="preserve">en </w:t>
      </w:r>
      <w:r>
        <w:rPr>
          <w:rFonts w:ascii="Arial" w:hAnsi="Arial" w:cs="Arial"/>
        </w:rPr>
        <w:t xml:space="preserve">Carchi;  675  en  Cotopaxi;  926 en </w:t>
      </w:r>
      <w:r w:rsidR="005F38E6">
        <w:rPr>
          <w:rFonts w:ascii="Arial" w:hAnsi="Arial" w:cs="Arial"/>
        </w:rPr>
        <w:t>e</w:t>
      </w:r>
      <w:r>
        <w:rPr>
          <w:rFonts w:ascii="Arial" w:hAnsi="Arial" w:cs="Arial"/>
        </w:rPr>
        <w:t xml:space="preserve">l Chimborazo;  616  </w:t>
      </w:r>
      <w:r w:rsidR="005F38E6">
        <w:rPr>
          <w:rFonts w:ascii="Arial" w:hAnsi="Arial" w:cs="Arial"/>
        </w:rPr>
        <w:t>en</w:t>
      </w:r>
      <w:r>
        <w:rPr>
          <w:rFonts w:ascii="Arial" w:hAnsi="Arial" w:cs="Arial"/>
        </w:rPr>
        <w:t xml:space="preserve"> Imbabura;  1137 en la provincia de Loja;  2482 en  Pichincha y  684  en la provincia del Tungurahua.    Además  de  2839  profesores  que  prestan sus servicios  en la provincia del  Pichincha  72  no poseen clase de título,  2482  tienen título docente,  213  título no docente y  73 profesores poseen ambos títulos es de</w:t>
      </w:r>
      <w:r w:rsidR="005F38E6">
        <w:rPr>
          <w:rFonts w:ascii="Arial" w:hAnsi="Arial" w:cs="Arial"/>
        </w:rPr>
        <w:t>cir el docente y no docente.  Del total de 2839 profesores,</w:t>
      </w:r>
      <w:r>
        <w:rPr>
          <w:rFonts w:ascii="Arial" w:hAnsi="Arial" w:cs="Arial"/>
        </w:rPr>
        <w:t xml:space="preserve">  </w:t>
      </w:r>
      <w:r w:rsidR="005F38E6">
        <w:rPr>
          <w:rFonts w:ascii="Arial" w:hAnsi="Arial" w:cs="Arial"/>
        </w:rPr>
        <w:t xml:space="preserve">el </w:t>
      </w:r>
      <w:r>
        <w:rPr>
          <w:rFonts w:ascii="Arial" w:hAnsi="Arial" w:cs="Arial"/>
        </w:rPr>
        <w:t xml:space="preserve">87.42%  laboran en la provincia del Pichincha  y  poseen   Clase de Título  docente. Estos resultados pueden  observarse en la Tabla </w:t>
      </w:r>
      <w:r w:rsidR="00601320">
        <w:rPr>
          <w:rFonts w:ascii="Arial" w:hAnsi="Arial" w:cs="Arial"/>
        </w:rPr>
        <w:t>CXXV</w:t>
      </w:r>
      <w:r>
        <w:rPr>
          <w:rFonts w:ascii="Arial" w:hAnsi="Arial" w:cs="Arial"/>
        </w:rPr>
        <w:t xml:space="preserve">. </w:t>
      </w:r>
    </w:p>
    <w:p w:rsidR="009E5877" w:rsidRDefault="009E5877" w:rsidP="00EA214A">
      <w:pPr>
        <w:jc w:val="both"/>
        <w:rPr>
          <w:rFonts w:ascii="Arial" w:hAnsi="Arial" w:cs="Arial"/>
        </w:rPr>
      </w:pPr>
    </w:p>
    <w:p w:rsidR="008318F9" w:rsidRDefault="008318F9" w:rsidP="00EA214A">
      <w:pPr>
        <w:jc w:val="both"/>
        <w:rPr>
          <w:rFonts w:ascii="Arial" w:hAnsi="Arial" w:cs="Arial"/>
        </w:rPr>
      </w:pPr>
    </w:p>
    <w:p w:rsidR="008318F9" w:rsidRDefault="008318F9" w:rsidP="00EA214A">
      <w:pPr>
        <w:jc w:val="both"/>
        <w:rPr>
          <w:rFonts w:ascii="Arial" w:hAnsi="Arial" w:cs="Arial"/>
        </w:rPr>
      </w:pPr>
    </w:p>
    <w:p w:rsidR="008318F9" w:rsidRDefault="008318F9" w:rsidP="00EA214A">
      <w:pPr>
        <w:jc w:val="both"/>
        <w:rPr>
          <w:rFonts w:ascii="Arial" w:hAnsi="Arial" w:cs="Arial"/>
        </w:rPr>
      </w:pPr>
    </w:p>
    <w:p w:rsidR="008318F9" w:rsidRDefault="008318F9" w:rsidP="00EA214A">
      <w:pPr>
        <w:jc w:val="both"/>
        <w:rPr>
          <w:rFonts w:ascii="Arial" w:hAnsi="Arial" w:cs="Arial"/>
        </w:rPr>
      </w:pPr>
    </w:p>
    <w:p w:rsidR="008318F9" w:rsidRDefault="008318F9" w:rsidP="00EA214A">
      <w:pPr>
        <w:jc w:val="both"/>
        <w:rPr>
          <w:rFonts w:ascii="Arial" w:hAnsi="Arial" w:cs="Arial"/>
        </w:rPr>
      </w:pPr>
    </w:p>
    <w:p w:rsidR="008318F9" w:rsidRDefault="008318F9" w:rsidP="00EA214A">
      <w:pPr>
        <w:jc w:val="both"/>
        <w:rPr>
          <w:rFonts w:ascii="Arial" w:hAnsi="Arial" w:cs="Arial"/>
        </w:rPr>
      </w:pPr>
    </w:p>
    <w:p w:rsidR="008318F9" w:rsidRDefault="008318F9" w:rsidP="00EA214A">
      <w:pPr>
        <w:jc w:val="both"/>
        <w:rPr>
          <w:rFonts w:ascii="Arial" w:hAnsi="Arial" w:cs="Arial"/>
        </w:rPr>
      </w:pPr>
    </w:p>
    <w:p w:rsidR="008318F9" w:rsidRDefault="008318F9" w:rsidP="00EA214A">
      <w:pPr>
        <w:jc w:val="both"/>
        <w:rPr>
          <w:rFonts w:ascii="Arial" w:hAnsi="Arial" w:cs="Arial"/>
        </w:rPr>
      </w:pPr>
    </w:p>
    <w:p w:rsidR="008318F9" w:rsidRDefault="008318F9" w:rsidP="00EA214A">
      <w:pPr>
        <w:jc w:val="both"/>
        <w:rPr>
          <w:rFonts w:ascii="Arial" w:hAnsi="Arial" w:cs="Arial"/>
        </w:rPr>
      </w:pPr>
    </w:p>
    <w:p w:rsidR="008318F9" w:rsidRDefault="008318F9" w:rsidP="00EA214A">
      <w:pPr>
        <w:jc w:val="both"/>
        <w:rPr>
          <w:rFonts w:ascii="Arial" w:hAnsi="Arial" w:cs="Arial"/>
        </w:rPr>
      </w:pPr>
    </w:p>
    <w:p w:rsidR="009E5877" w:rsidRPr="00B107D9" w:rsidRDefault="009E5877" w:rsidP="008318F9">
      <w:pPr>
        <w:ind w:firstLine="1260"/>
        <w:jc w:val="center"/>
        <w:rPr>
          <w:rFonts w:ascii="Arial" w:hAnsi="Arial" w:cs="Arial"/>
          <w:b/>
          <w:sz w:val="20"/>
          <w:szCs w:val="20"/>
          <w:lang w:val="es-MX"/>
        </w:rPr>
      </w:pPr>
      <w:r>
        <w:rPr>
          <w:rFonts w:ascii="Arial" w:hAnsi="Arial" w:cs="Arial"/>
        </w:rPr>
        <w:t xml:space="preserve">  </w:t>
      </w:r>
      <w:r w:rsidRPr="00B107D9">
        <w:rPr>
          <w:rFonts w:ascii="Arial" w:hAnsi="Arial" w:cs="Arial"/>
          <w:b/>
          <w:sz w:val="20"/>
          <w:szCs w:val="20"/>
          <w:lang w:val="es-MX"/>
        </w:rPr>
        <w:t xml:space="preserve">Tabla </w:t>
      </w:r>
      <w:r w:rsidR="00601320">
        <w:rPr>
          <w:rFonts w:ascii="Arial" w:hAnsi="Arial" w:cs="Arial"/>
          <w:b/>
          <w:sz w:val="20"/>
          <w:szCs w:val="20"/>
          <w:lang w:val="es-MX"/>
        </w:rPr>
        <w:t>CXXV</w:t>
      </w:r>
    </w:p>
    <w:p w:rsidR="009E5877" w:rsidRDefault="009E5877" w:rsidP="008318F9">
      <w:pPr>
        <w:tabs>
          <w:tab w:val="left" w:pos="240"/>
          <w:tab w:val="center" w:pos="4419"/>
        </w:tabs>
        <w:ind w:firstLine="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9E5877" w:rsidRDefault="009E5877" w:rsidP="008318F9">
      <w:pPr>
        <w:tabs>
          <w:tab w:val="left" w:pos="240"/>
          <w:tab w:val="center" w:pos="4419"/>
        </w:tabs>
        <w:ind w:firstLine="1260"/>
        <w:jc w:val="center"/>
        <w:rPr>
          <w:rFonts w:ascii="Arial" w:hAnsi="Arial" w:cs="Arial"/>
          <w:b/>
          <w:sz w:val="20"/>
          <w:szCs w:val="20"/>
          <w:lang w:val="es-MX"/>
        </w:rPr>
      </w:pPr>
      <w:r>
        <w:rPr>
          <w:rFonts w:ascii="Arial" w:hAnsi="Arial" w:cs="Arial"/>
          <w:b/>
          <w:sz w:val="20"/>
          <w:szCs w:val="20"/>
          <w:lang w:val="es-MX"/>
        </w:rPr>
        <w:t>Profesores</w:t>
      </w:r>
    </w:p>
    <w:p w:rsidR="009E5877" w:rsidRDefault="009E5877" w:rsidP="008318F9">
      <w:pPr>
        <w:ind w:firstLine="1260"/>
        <w:jc w:val="center"/>
        <w:rPr>
          <w:rFonts w:ascii="Arial" w:hAnsi="Arial" w:cs="Arial"/>
        </w:rPr>
      </w:pPr>
      <w:r w:rsidRPr="00150F4F">
        <w:rPr>
          <w:rFonts w:ascii="Arial" w:hAnsi="Arial" w:cs="Arial"/>
          <w:b/>
          <w:i/>
          <w:sz w:val="20"/>
          <w:szCs w:val="20"/>
          <w:lang w:val="es-MX"/>
        </w:rPr>
        <w:t xml:space="preserve">Distribución Conjunta   </w:t>
      </w:r>
      <w:r>
        <w:rPr>
          <w:rFonts w:ascii="Arial" w:hAnsi="Arial" w:cs="Arial"/>
          <w:b/>
          <w:i/>
          <w:sz w:val="20"/>
          <w:szCs w:val="20"/>
          <w:lang w:val="es-MX"/>
        </w:rPr>
        <w:t>de     Clase de Título y   Provincia donde Labora</w:t>
      </w:r>
    </w:p>
    <w:tbl>
      <w:tblPr>
        <w:tblStyle w:val="TablaWeb1"/>
        <w:tblpPr w:leftFromText="142" w:rightFromText="142" w:vertAnchor="text" w:horzAnchor="page" w:tblpX="3800" w:tblpY="1"/>
        <w:tblOverlap w:val="never"/>
        <w:tblW w:w="6678" w:type="dxa"/>
        <w:tblLook w:val="0000"/>
      </w:tblPr>
      <w:tblGrid>
        <w:gridCol w:w="1754"/>
        <w:gridCol w:w="971"/>
        <w:gridCol w:w="970"/>
        <w:gridCol w:w="1306"/>
        <w:gridCol w:w="839"/>
        <w:gridCol w:w="1027"/>
      </w:tblGrid>
      <w:tr w:rsidR="009E5877" w:rsidRPr="008318F9">
        <w:trPr>
          <w:trHeight w:val="202"/>
        </w:trPr>
        <w:tc>
          <w:tcPr>
            <w:tcW w:w="1664" w:type="dxa"/>
            <w:tcBorders>
              <w:bottom w:val="nil"/>
            </w:tcBorders>
            <w:noWrap/>
            <w:vAlign w:val="center"/>
          </w:tcPr>
          <w:p w:rsidR="009E5877" w:rsidRPr="008318F9" w:rsidRDefault="009E5877" w:rsidP="008318F9">
            <w:pPr>
              <w:jc w:val="center"/>
              <w:rPr>
                <w:rFonts w:ascii="Arial" w:hAnsi="Arial" w:cs="Arial"/>
                <w:b/>
                <w:sz w:val="16"/>
                <w:szCs w:val="16"/>
              </w:rPr>
            </w:pPr>
            <w:r w:rsidRPr="008318F9">
              <w:rPr>
                <w:rFonts w:ascii="Arial" w:hAnsi="Arial" w:cs="Arial"/>
                <w:b/>
                <w:sz w:val="16"/>
                <w:szCs w:val="16"/>
              </w:rPr>
              <w:t>Provincia donde Labora</w:t>
            </w:r>
          </w:p>
        </w:tc>
        <w:tc>
          <w:tcPr>
            <w:tcW w:w="3926" w:type="dxa"/>
            <w:gridSpan w:val="4"/>
            <w:noWrap/>
            <w:vAlign w:val="center"/>
          </w:tcPr>
          <w:p w:rsidR="009E5877" w:rsidRPr="008318F9" w:rsidRDefault="009E5877" w:rsidP="008318F9">
            <w:pPr>
              <w:jc w:val="center"/>
              <w:rPr>
                <w:rFonts w:ascii="Arial" w:hAnsi="Arial" w:cs="Arial"/>
                <w:b/>
                <w:sz w:val="16"/>
                <w:szCs w:val="16"/>
              </w:rPr>
            </w:pPr>
            <w:r w:rsidRPr="008318F9">
              <w:rPr>
                <w:rFonts w:ascii="Arial" w:hAnsi="Arial" w:cs="Arial"/>
                <w:b/>
                <w:sz w:val="16"/>
                <w:szCs w:val="16"/>
              </w:rPr>
              <w:t>Clase de Título</w:t>
            </w:r>
          </w:p>
        </w:tc>
        <w:tc>
          <w:tcPr>
            <w:tcW w:w="928" w:type="dxa"/>
            <w:tcBorders>
              <w:bottom w:val="nil"/>
            </w:tcBorders>
            <w:noWrap/>
            <w:vAlign w:val="center"/>
          </w:tcPr>
          <w:p w:rsidR="009E5877" w:rsidRPr="008318F9" w:rsidRDefault="009E5877" w:rsidP="008318F9">
            <w:pPr>
              <w:jc w:val="center"/>
              <w:rPr>
                <w:rFonts w:ascii="Arial" w:hAnsi="Arial" w:cs="Arial"/>
                <w:b/>
                <w:i/>
                <w:sz w:val="16"/>
                <w:szCs w:val="16"/>
              </w:rPr>
            </w:pPr>
          </w:p>
          <w:p w:rsidR="009E5877" w:rsidRPr="008318F9" w:rsidRDefault="009E5877" w:rsidP="008318F9">
            <w:pPr>
              <w:jc w:val="center"/>
              <w:rPr>
                <w:rFonts w:ascii="Arial" w:hAnsi="Arial" w:cs="Arial"/>
                <w:b/>
                <w:i/>
                <w:sz w:val="16"/>
                <w:szCs w:val="16"/>
              </w:rPr>
            </w:pPr>
            <w:r w:rsidRPr="008318F9">
              <w:rPr>
                <w:rFonts w:ascii="Arial" w:hAnsi="Arial" w:cs="Arial"/>
                <w:b/>
                <w:i/>
                <w:sz w:val="16"/>
                <w:szCs w:val="16"/>
              </w:rPr>
              <w:t>Marginal Provincia donde Labora</w:t>
            </w:r>
          </w:p>
        </w:tc>
      </w:tr>
      <w:tr w:rsidR="009E5877" w:rsidRPr="008318F9">
        <w:trPr>
          <w:trHeight w:val="202"/>
        </w:trPr>
        <w:tc>
          <w:tcPr>
            <w:tcW w:w="1664" w:type="dxa"/>
            <w:tcBorders>
              <w:top w:val="nil"/>
            </w:tcBorders>
            <w:noWrap/>
          </w:tcPr>
          <w:p w:rsidR="009E5877" w:rsidRPr="008318F9" w:rsidRDefault="009E5877" w:rsidP="008318F9">
            <w:pPr>
              <w:rPr>
                <w:rFonts w:ascii="Arial" w:hAnsi="Arial" w:cs="Arial"/>
                <w:sz w:val="16"/>
                <w:szCs w:val="16"/>
              </w:rPr>
            </w:pPr>
          </w:p>
        </w:tc>
        <w:tc>
          <w:tcPr>
            <w:tcW w:w="901" w:type="dxa"/>
            <w:noWrap/>
          </w:tcPr>
          <w:p w:rsidR="009E5877" w:rsidRPr="008318F9" w:rsidRDefault="009E5877" w:rsidP="008318F9">
            <w:pPr>
              <w:rPr>
                <w:rFonts w:ascii="Arial" w:hAnsi="Arial" w:cs="Arial"/>
                <w:sz w:val="16"/>
                <w:szCs w:val="16"/>
              </w:rPr>
            </w:pPr>
            <w:r w:rsidRPr="008318F9">
              <w:rPr>
                <w:rFonts w:ascii="Arial" w:hAnsi="Arial" w:cs="Arial"/>
                <w:sz w:val="16"/>
                <w:szCs w:val="16"/>
              </w:rPr>
              <w:t>Ninguno</w:t>
            </w:r>
          </w:p>
        </w:tc>
        <w:tc>
          <w:tcPr>
            <w:tcW w:w="900" w:type="dxa"/>
            <w:noWrap/>
          </w:tcPr>
          <w:p w:rsidR="009E5877" w:rsidRPr="008318F9" w:rsidRDefault="009E5877" w:rsidP="008318F9">
            <w:pPr>
              <w:rPr>
                <w:rFonts w:ascii="Arial" w:hAnsi="Arial" w:cs="Arial"/>
                <w:sz w:val="16"/>
                <w:szCs w:val="16"/>
              </w:rPr>
            </w:pPr>
            <w:r w:rsidRPr="008318F9">
              <w:rPr>
                <w:rFonts w:ascii="Arial" w:hAnsi="Arial" w:cs="Arial"/>
                <w:sz w:val="16"/>
                <w:szCs w:val="16"/>
              </w:rPr>
              <w:t>Docente</w:t>
            </w:r>
          </w:p>
        </w:tc>
        <w:tc>
          <w:tcPr>
            <w:tcW w:w="1236" w:type="dxa"/>
            <w:noWrap/>
          </w:tcPr>
          <w:p w:rsidR="009E5877" w:rsidRPr="008318F9" w:rsidRDefault="009E5877" w:rsidP="008318F9">
            <w:pPr>
              <w:rPr>
                <w:rFonts w:ascii="Arial" w:hAnsi="Arial" w:cs="Arial"/>
                <w:sz w:val="16"/>
                <w:szCs w:val="16"/>
              </w:rPr>
            </w:pPr>
            <w:r w:rsidRPr="008318F9">
              <w:rPr>
                <w:rFonts w:ascii="Arial" w:hAnsi="Arial" w:cs="Arial"/>
                <w:sz w:val="16"/>
                <w:szCs w:val="16"/>
              </w:rPr>
              <w:t>No Docente</w:t>
            </w:r>
          </w:p>
        </w:tc>
        <w:tc>
          <w:tcPr>
            <w:tcW w:w="769" w:type="dxa"/>
            <w:noWrap/>
          </w:tcPr>
          <w:p w:rsidR="009E5877" w:rsidRPr="008318F9" w:rsidRDefault="009E5877" w:rsidP="008318F9">
            <w:pPr>
              <w:rPr>
                <w:rFonts w:ascii="Arial" w:hAnsi="Arial" w:cs="Arial"/>
                <w:sz w:val="16"/>
                <w:szCs w:val="16"/>
              </w:rPr>
            </w:pPr>
            <w:r w:rsidRPr="008318F9">
              <w:rPr>
                <w:rFonts w:ascii="Arial" w:hAnsi="Arial" w:cs="Arial"/>
                <w:sz w:val="16"/>
                <w:szCs w:val="16"/>
              </w:rPr>
              <w:t>Ambos</w:t>
            </w:r>
          </w:p>
        </w:tc>
        <w:tc>
          <w:tcPr>
            <w:tcW w:w="928" w:type="dxa"/>
            <w:tcBorders>
              <w:top w:val="nil"/>
            </w:tcBorders>
            <w:noWrap/>
          </w:tcPr>
          <w:p w:rsidR="009E5877" w:rsidRPr="008318F9" w:rsidRDefault="009E5877" w:rsidP="008318F9">
            <w:pPr>
              <w:rPr>
                <w:rFonts w:ascii="Arial" w:hAnsi="Arial" w:cs="Arial"/>
                <w:sz w:val="16"/>
                <w:szCs w:val="16"/>
              </w:rPr>
            </w:pPr>
          </w:p>
        </w:tc>
      </w:tr>
      <w:tr w:rsidR="009E5877" w:rsidRPr="008318F9">
        <w:trPr>
          <w:trHeight w:val="202"/>
        </w:trPr>
        <w:tc>
          <w:tcPr>
            <w:tcW w:w="1664" w:type="dxa"/>
            <w:noWrap/>
          </w:tcPr>
          <w:p w:rsidR="009E5877" w:rsidRPr="008318F9" w:rsidRDefault="009E5877" w:rsidP="008318F9">
            <w:pPr>
              <w:rPr>
                <w:rFonts w:ascii="Arial" w:hAnsi="Arial" w:cs="Arial"/>
                <w:sz w:val="16"/>
                <w:szCs w:val="16"/>
              </w:rPr>
            </w:pPr>
            <w:r w:rsidRPr="008318F9">
              <w:rPr>
                <w:rFonts w:ascii="Arial" w:hAnsi="Arial" w:cs="Arial"/>
                <w:sz w:val="16"/>
                <w:szCs w:val="16"/>
              </w:rPr>
              <w:t>Azuay</w:t>
            </w:r>
          </w:p>
        </w:tc>
        <w:tc>
          <w:tcPr>
            <w:tcW w:w="901"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0.0027</w:t>
            </w:r>
          </w:p>
        </w:tc>
        <w:tc>
          <w:tcPr>
            <w:tcW w:w="900"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0.0845</w:t>
            </w:r>
          </w:p>
        </w:tc>
        <w:tc>
          <w:tcPr>
            <w:tcW w:w="1236"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0.0140</w:t>
            </w:r>
          </w:p>
        </w:tc>
        <w:tc>
          <w:tcPr>
            <w:tcW w:w="769"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0.0072</w:t>
            </w:r>
          </w:p>
        </w:tc>
        <w:tc>
          <w:tcPr>
            <w:tcW w:w="928"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0.1083</w:t>
            </w:r>
          </w:p>
        </w:tc>
      </w:tr>
      <w:tr w:rsidR="009E5877" w:rsidRPr="008318F9">
        <w:trPr>
          <w:trHeight w:val="202"/>
        </w:trPr>
        <w:tc>
          <w:tcPr>
            <w:tcW w:w="1664" w:type="dxa"/>
            <w:noWrap/>
          </w:tcPr>
          <w:p w:rsidR="009E5877" w:rsidRPr="008318F9" w:rsidRDefault="009E5877" w:rsidP="008318F9">
            <w:pPr>
              <w:rPr>
                <w:rFonts w:ascii="Arial" w:hAnsi="Arial" w:cs="Arial"/>
                <w:sz w:val="16"/>
                <w:szCs w:val="16"/>
              </w:rPr>
            </w:pPr>
            <w:r w:rsidRPr="008318F9">
              <w:rPr>
                <w:rFonts w:ascii="Arial" w:hAnsi="Arial" w:cs="Arial"/>
                <w:sz w:val="16"/>
                <w:szCs w:val="16"/>
              </w:rPr>
              <w:t>Bolívar</w:t>
            </w:r>
          </w:p>
        </w:tc>
        <w:tc>
          <w:tcPr>
            <w:tcW w:w="901"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0.0018</w:t>
            </w:r>
          </w:p>
        </w:tc>
        <w:tc>
          <w:tcPr>
            <w:tcW w:w="900"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0.0466</w:t>
            </w:r>
          </w:p>
        </w:tc>
        <w:tc>
          <w:tcPr>
            <w:tcW w:w="1236"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0.0091</w:t>
            </w:r>
          </w:p>
        </w:tc>
        <w:tc>
          <w:tcPr>
            <w:tcW w:w="769"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0.0010</w:t>
            </w:r>
          </w:p>
        </w:tc>
        <w:tc>
          <w:tcPr>
            <w:tcW w:w="928"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0.0585</w:t>
            </w:r>
          </w:p>
        </w:tc>
      </w:tr>
      <w:tr w:rsidR="009E5877" w:rsidRPr="008318F9">
        <w:trPr>
          <w:trHeight w:val="202"/>
        </w:trPr>
        <w:tc>
          <w:tcPr>
            <w:tcW w:w="1664" w:type="dxa"/>
            <w:noWrap/>
          </w:tcPr>
          <w:p w:rsidR="009E5877" w:rsidRPr="008318F9" w:rsidRDefault="009E5877" w:rsidP="008318F9">
            <w:pPr>
              <w:rPr>
                <w:rFonts w:ascii="Arial" w:hAnsi="Arial" w:cs="Arial"/>
                <w:sz w:val="16"/>
                <w:szCs w:val="16"/>
              </w:rPr>
            </w:pPr>
            <w:r w:rsidRPr="008318F9">
              <w:rPr>
                <w:rFonts w:ascii="Arial" w:hAnsi="Arial" w:cs="Arial"/>
                <w:sz w:val="16"/>
                <w:szCs w:val="16"/>
              </w:rPr>
              <w:t>Cañar</w:t>
            </w:r>
          </w:p>
        </w:tc>
        <w:tc>
          <w:tcPr>
            <w:tcW w:w="901"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0.0014</w:t>
            </w:r>
          </w:p>
        </w:tc>
        <w:tc>
          <w:tcPr>
            <w:tcW w:w="900"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0.0430</w:t>
            </w:r>
          </w:p>
        </w:tc>
        <w:tc>
          <w:tcPr>
            <w:tcW w:w="1236"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0.0060</w:t>
            </w:r>
          </w:p>
        </w:tc>
        <w:tc>
          <w:tcPr>
            <w:tcW w:w="769"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0.0019</w:t>
            </w:r>
          </w:p>
        </w:tc>
        <w:tc>
          <w:tcPr>
            <w:tcW w:w="928"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0.0522</w:t>
            </w:r>
          </w:p>
        </w:tc>
      </w:tr>
      <w:tr w:rsidR="009E5877" w:rsidRPr="008318F9">
        <w:trPr>
          <w:trHeight w:val="202"/>
        </w:trPr>
        <w:tc>
          <w:tcPr>
            <w:tcW w:w="1664" w:type="dxa"/>
            <w:noWrap/>
          </w:tcPr>
          <w:p w:rsidR="009E5877" w:rsidRPr="008318F9" w:rsidRDefault="009E5877" w:rsidP="008318F9">
            <w:pPr>
              <w:rPr>
                <w:rFonts w:ascii="Arial" w:hAnsi="Arial" w:cs="Arial"/>
                <w:sz w:val="16"/>
                <w:szCs w:val="16"/>
              </w:rPr>
            </w:pPr>
            <w:r w:rsidRPr="008318F9">
              <w:rPr>
                <w:rFonts w:ascii="Arial" w:hAnsi="Arial" w:cs="Arial"/>
                <w:sz w:val="16"/>
                <w:szCs w:val="16"/>
              </w:rPr>
              <w:t>Carchi</w:t>
            </w:r>
          </w:p>
        </w:tc>
        <w:tc>
          <w:tcPr>
            <w:tcW w:w="901"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0.0017</w:t>
            </w:r>
          </w:p>
        </w:tc>
        <w:tc>
          <w:tcPr>
            <w:tcW w:w="900"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0.0386</w:t>
            </w:r>
          </w:p>
        </w:tc>
        <w:tc>
          <w:tcPr>
            <w:tcW w:w="1236"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0.0021</w:t>
            </w:r>
          </w:p>
        </w:tc>
        <w:tc>
          <w:tcPr>
            <w:tcW w:w="769"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0.0006</w:t>
            </w:r>
          </w:p>
        </w:tc>
        <w:tc>
          <w:tcPr>
            <w:tcW w:w="928"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0.0431</w:t>
            </w:r>
          </w:p>
        </w:tc>
      </w:tr>
      <w:tr w:rsidR="009E5877" w:rsidRPr="008318F9">
        <w:trPr>
          <w:trHeight w:val="202"/>
        </w:trPr>
        <w:tc>
          <w:tcPr>
            <w:tcW w:w="1664" w:type="dxa"/>
            <w:noWrap/>
          </w:tcPr>
          <w:p w:rsidR="009E5877" w:rsidRPr="008318F9" w:rsidRDefault="009E5877" w:rsidP="008318F9">
            <w:pPr>
              <w:rPr>
                <w:rFonts w:ascii="Arial" w:hAnsi="Arial" w:cs="Arial"/>
                <w:sz w:val="16"/>
                <w:szCs w:val="16"/>
              </w:rPr>
            </w:pPr>
            <w:r w:rsidRPr="008318F9">
              <w:rPr>
                <w:rFonts w:ascii="Arial" w:hAnsi="Arial" w:cs="Arial"/>
                <w:sz w:val="16"/>
                <w:szCs w:val="16"/>
              </w:rPr>
              <w:t>Cotopaxi</w:t>
            </w:r>
          </w:p>
        </w:tc>
        <w:tc>
          <w:tcPr>
            <w:tcW w:w="901"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0.0041</w:t>
            </w:r>
          </w:p>
        </w:tc>
        <w:tc>
          <w:tcPr>
            <w:tcW w:w="900"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0.0675</w:t>
            </w:r>
          </w:p>
        </w:tc>
        <w:tc>
          <w:tcPr>
            <w:tcW w:w="1236"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0.0037</w:t>
            </w:r>
          </w:p>
        </w:tc>
        <w:tc>
          <w:tcPr>
            <w:tcW w:w="769"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0.0015</w:t>
            </w:r>
          </w:p>
        </w:tc>
        <w:tc>
          <w:tcPr>
            <w:tcW w:w="928"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0.0768</w:t>
            </w:r>
          </w:p>
        </w:tc>
      </w:tr>
      <w:tr w:rsidR="009E5877" w:rsidRPr="008318F9">
        <w:trPr>
          <w:trHeight w:val="202"/>
        </w:trPr>
        <w:tc>
          <w:tcPr>
            <w:tcW w:w="1664" w:type="dxa"/>
            <w:noWrap/>
          </w:tcPr>
          <w:p w:rsidR="009E5877" w:rsidRPr="008318F9" w:rsidRDefault="009E5877" w:rsidP="008318F9">
            <w:pPr>
              <w:rPr>
                <w:rFonts w:ascii="Arial" w:hAnsi="Arial" w:cs="Arial"/>
                <w:sz w:val="16"/>
                <w:szCs w:val="16"/>
              </w:rPr>
            </w:pPr>
            <w:r w:rsidRPr="008318F9">
              <w:rPr>
                <w:rFonts w:ascii="Arial" w:hAnsi="Arial" w:cs="Arial"/>
                <w:sz w:val="16"/>
                <w:szCs w:val="16"/>
              </w:rPr>
              <w:t>Chimborazo</w:t>
            </w:r>
          </w:p>
        </w:tc>
        <w:tc>
          <w:tcPr>
            <w:tcW w:w="901"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0.0064</w:t>
            </w:r>
          </w:p>
        </w:tc>
        <w:tc>
          <w:tcPr>
            <w:tcW w:w="900"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0.0926</w:t>
            </w:r>
          </w:p>
        </w:tc>
        <w:tc>
          <w:tcPr>
            <w:tcW w:w="1236"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0.0047</w:t>
            </w:r>
          </w:p>
        </w:tc>
        <w:tc>
          <w:tcPr>
            <w:tcW w:w="769"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0.0015</w:t>
            </w:r>
          </w:p>
        </w:tc>
        <w:tc>
          <w:tcPr>
            <w:tcW w:w="928"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0.1051</w:t>
            </w:r>
          </w:p>
        </w:tc>
      </w:tr>
      <w:tr w:rsidR="009E5877" w:rsidRPr="008318F9">
        <w:trPr>
          <w:trHeight w:val="202"/>
        </w:trPr>
        <w:tc>
          <w:tcPr>
            <w:tcW w:w="1664" w:type="dxa"/>
            <w:noWrap/>
          </w:tcPr>
          <w:p w:rsidR="009E5877" w:rsidRPr="008318F9" w:rsidRDefault="009E5877" w:rsidP="008318F9">
            <w:pPr>
              <w:rPr>
                <w:rFonts w:ascii="Arial" w:hAnsi="Arial" w:cs="Arial"/>
                <w:sz w:val="16"/>
                <w:szCs w:val="16"/>
              </w:rPr>
            </w:pPr>
            <w:r w:rsidRPr="008318F9">
              <w:rPr>
                <w:rFonts w:ascii="Arial" w:hAnsi="Arial" w:cs="Arial"/>
                <w:sz w:val="16"/>
                <w:szCs w:val="16"/>
              </w:rPr>
              <w:t>Imbabura</w:t>
            </w:r>
          </w:p>
        </w:tc>
        <w:tc>
          <w:tcPr>
            <w:tcW w:w="901"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0.0040</w:t>
            </w:r>
          </w:p>
        </w:tc>
        <w:tc>
          <w:tcPr>
            <w:tcW w:w="900"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0.0616</w:t>
            </w:r>
          </w:p>
        </w:tc>
        <w:tc>
          <w:tcPr>
            <w:tcW w:w="1236"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0.0043</w:t>
            </w:r>
          </w:p>
        </w:tc>
        <w:tc>
          <w:tcPr>
            <w:tcW w:w="769"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0.0024</w:t>
            </w:r>
          </w:p>
        </w:tc>
        <w:tc>
          <w:tcPr>
            <w:tcW w:w="928"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0.0723</w:t>
            </w:r>
          </w:p>
        </w:tc>
      </w:tr>
      <w:tr w:rsidR="009E5877" w:rsidRPr="008318F9">
        <w:trPr>
          <w:trHeight w:val="202"/>
        </w:trPr>
        <w:tc>
          <w:tcPr>
            <w:tcW w:w="1664" w:type="dxa"/>
            <w:noWrap/>
          </w:tcPr>
          <w:p w:rsidR="009E5877" w:rsidRPr="008318F9" w:rsidRDefault="009E5877" w:rsidP="008318F9">
            <w:pPr>
              <w:rPr>
                <w:rFonts w:ascii="Arial" w:hAnsi="Arial" w:cs="Arial"/>
                <w:sz w:val="16"/>
                <w:szCs w:val="16"/>
              </w:rPr>
            </w:pPr>
            <w:r w:rsidRPr="008318F9">
              <w:rPr>
                <w:rFonts w:ascii="Arial" w:hAnsi="Arial" w:cs="Arial"/>
                <w:sz w:val="16"/>
                <w:szCs w:val="16"/>
              </w:rPr>
              <w:t>Loja</w:t>
            </w:r>
          </w:p>
        </w:tc>
        <w:tc>
          <w:tcPr>
            <w:tcW w:w="901"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0.0040</w:t>
            </w:r>
          </w:p>
        </w:tc>
        <w:tc>
          <w:tcPr>
            <w:tcW w:w="900"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0.1137</w:t>
            </w:r>
          </w:p>
        </w:tc>
        <w:tc>
          <w:tcPr>
            <w:tcW w:w="1236"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0.0040</w:t>
            </w:r>
          </w:p>
        </w:tc>
        <w:tc>
          <w:tcPr>
            <w:tcW w:w="769"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0.0026</w:t>
            </w:r>
          </w:p>
        </w:tc>
        <w:tc>
          <w:tcPr>
            <w:tcW w:w="928"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0.1243</w:t>
            </w:r>
          </w:p>
        </w:tc>
      </w:tr>
      <w:tr w:rsidR="009E5877" w:rsidRPr="008318F9">
        <w:trPr>
          <w:trHeight w:val="202"/>
        </w:trPr>
        <w:tc>
          <w:tcPr>
            <w:tcW w:w="1664" w:type="dxa"/>
            <w:noWrap/>
          </w:tcPr>
          <w:p w:rsidR="009E5877" w:rsidRPr="008318F9" w:rsidRDefault="009E5877" w:rsidP="008318F9">
            <w:pPr>
              <w:rPr>
                <w:rFonts w:ascii="Arial" w:hAnsi="Arial" w:cs="Arial"/>
                <w:sz w:val="16"/>
                <w:szCs w:val="16"/>
              </w:rPr>
            </w:pPr>
            <w:r w:rsidRPr="008318F9">
              <w:rPr>
                <w:rFonts w:ascii="Arial" w:hAnsi="Arial" w:cs="Arial"/>
                <w:sz w:val="16"/>
                <w:szCs w:val="16"/>
              </w:rPr>
              <w:t>Pichincha</w:t>
            </w:r>
          </w:p>
        </w:tc>
        <w:tc>
          <w:tcPr>
            <w:tcW w:w="901"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0.0072</w:t>
            </w:r>
          </w:p>
        </w:tc>
        <w:tc>
          <w:tcPr>
            <w:tcW w:w="900"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0.2482</w:t>
            </w:r>
          </w:p>
        </w:tc>
        <w:tc>
          <w:tcPr>
            <w:tcW w:w="1236"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0.0213</w:t>
            </w:r>
          </w:p>
        </w:tc>
        <w:tc>
          <w:tcPr>
            <w:tcW w:w="769"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0.0073</w:t>
            </w:r>
          </w:p>
        </w:tc>
        <w:tc>
          <w:tcPr>
            <w:tcW w:w="928"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0.2839</w:t>
            </w:r>
          </w:p>
        </w:tc>
      </w:tr>
      <w:tr w:rsidR="009E5877" w:rsidRPr="008318F9">
        <w:trPr>
          <w:trHeight w:val="202"/>
        </w:trPr>
        <w:tc>
          <w:tcPr>
            <w:tcW w:w="1664" w:type="dxa"/>
            <w:noWrap/>
          </w:tcPr>
          <w:p w:rsidR="009E5877" w:rsidRPr="008318F9" w:rsidRDefault="009E5877" w:rsidP="008318F9">
            <w:pPr>
              <w:rPr>
                <w:rFonts w:ascii="Arial" w:hAnsi="Arial" w:cs="Arial"/>
                <w:sz w:val="16"/>
                <w:szCs w:val="16"/>
              </w:rPr>
            </w:pPr>
            <w:r w:rsidRPr="008318F9">
              <w:rPr>
                <w:rFonts w:ascii="Arial" w:hAnsi="Arial" w:cs="Arial"/>
                <w:sz w:val="16"/>
                <w:szCs w:val="16"/>
              </w:rPr>
              <w:t>Tungurahua</w:t>
            </w:r>
          </w:p>
        </w:tc>
        <w:tc>
          <w:tcPr>
            <w:tcW w:w="901"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0.0021</w:t>
            </w:r>
          </w:p>
        </w:tc>
        <w:tc>
          <w:tcPr>
            <w:tcW w:w="900"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0.0684</w:t>
            </w:r>
          </w:p>
        </w:tc>
        <w:tc>
          <w:tcPr>
            <w:tcW w:w="1236"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0.0030</w:t>
            </w:r>
          </w:p>
        </w:tc>
        <w:tc>
          <w:tcPr>
            <w:tcW w:w="769"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0.0020</w:t>
            </w:r>
          </w:p>
        </w:tc>
        <w:tc>
          <w:tcPr>
            <w:tcW w:w="928"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0.0755</w:t>
            </w:r>
          </w:p>
        </w:tc>
      </w:tr>
      <w:tr w:rsidR="009E5877" w:rsidRPr="008318F9">
        <w:trPr>
          <w:trHeight w:val="202"/>
        </w:trPr>
        <w:tc>
          <w:tcPr>
            <w:tcW w:w="1664" w:type="dxa"/>
            <w:noWrap/>
          </w:tcPr>
          <w:p w:rsidR="009E5877" w:rsidRPr="008318F9" w:rsidRDefault="009E5877" w:rsidP="008318F9">
            <w:pPr>
              <w:jc w:val="center"/>
              <w:rPr>
                <w:rFonts w:ascii="Arial" w:hAnsi="Arial" w:cs="Arial"/>
                <w:b/>
                <w:i/>
                <w:sz w:val="16"/>
                <w:szCs w:val="16"/>
              </w:rPr>
            </w:pPr>
            <w:r w:rsidRPr="008318F9">
              <w:rPr>
                <w:rFonts w:ascii="Arial" w:hAnsi="Arial" w:cs="Arial"/>
                <w:b/>
                <w:i/>
                <w:sz w:val="16"/>
                <w:szCs w:val="16"/>
              </w:rPr>
              <w:t>Marginal Clase de Título</w:t>
            </w:r>
          </w:p>
        </w:tc>
        <w:tc>
          <w:tcPr>
            <w:tcW w:w="901"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0.0353</w:t>
            </w:r>
          </w:p>
        </w:tc>
        <w:tc>
          <w:tcPr>
            <w:tcW w:w="900"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0.8647</w:t>
            </w:r>
          </w:p>
        </w:tc>
        <w:tc>
          <w:tcPr>
            <w:tcW w:w="1236"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0.0721</w:t>
            </w:r>
          </w:p>
        </w:tc>
        <w:tc>
          <w:tcPr>
            <w:tcW w:w="769"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0.0278</w:t>
            </w:r>
          </w:p>
        </w:tc>
        <w:tc>
          <w:tcPr>
            <w:tcW w:w="928" w:type="dxa"/>
            <w:noWrap/>
          </w:tcPr>
          <w:p w:rsidR="009E5877" w:rsidRPr="008318F9" w:rsidRDefault="009E5877" w:rsidP="008318F9">
            <w:pPr>
              <w:jc w:val="right"/>
              <w:rPr>
                <w:rFonts w:ascii="Arial" w:hAnsi="Arial" w:cs="Arial"/>
                <w:sz w:val="16"/>
                <w:szCs w:val="16"/>
              </w:rPr>
            </w:pPr>
            <w:r w:rsidRPr="008318F9">
              <w:rPr>
                <w:rFonts w:ascii="Arial" w:hAnsi="Arial" w:cs="Arial"/>
                <w:sz w:val="16"/>
                <w:szCs w:val="16"/>
              </w:rPr>
              <w:t>1.0000</w:t>
            </w:r>
          </w:p>
        </w:tc>
      </w:tr>
    </w:tbl>
    <w:tbl>
      <w:tblPr>
        <w:tblW w:w="7365" w:type="dxa"/>
        <w:tblInd w:w="1260" w:type="dxa"/>
        <w:tblCellMar>
          <w:left w:w="70" w:type="dxa"/>
          <w:right w:w="70" w:type="dxa"/>
        </w:tblCellMar>
        <w:tblLook w:val="0000"/>
      </w:tblPr>
      <w:tblGrid>
        <w:gridCol w:w="7365"/>
      </w:tblGrid>
      <w:tr w:rsidR="009E5877" w:rsidRPr="00AA6F76">
        <w:trPr>
          <w:trHeight w:val="295"/>
        </w:trPr>
        <w:tc>
          <w:tcPr>
            <w:tcW w:w="7365" w:type="dxa"/>
            <w:tcBorders>
              <w:top w:val="nil"/>
              <w:left w:val="nil"/>
              <w:bottom w:val="nil"/>
              <w:right w:val="nil"/>
            </w:tcBorders>
            <w:shd w:val="clear" w:color="auto" w:fill="auto"/>
            <w:noWrap/>
            <w:vAlign w:val="bottom"/>
          </w:tcPr>
          <w:p w:rsidR="009E5877" w:rsidRPr="00AA6F76" w:rsidRDefault="008318F9" w:rsidP="00760C59">
            <w:pPr>
              <w:rPr>
                <w:b/>
                <w:sz w:val="18"/>
                <w:szCs w:val="18"/>
              </w:rPr>
            </w:pPr>
            <w:r>
              <w:rPr>
                <w:b/>
                <w:sz w:val="18"/>
                <w:szCs w:val="18"/>
              </w:rPr>
              <w:t xml:space="preserve"> </w:t>
            </w:r>
            <w:r w:rsidR="009E5877" w:rsidRPr="00AA6F76">
              <w:rPr>
                <w:b/>
                <w:sz w:val="18"/>
                <w:szCs w:val="18"/>
              </w:rPr>
              <w:t xml:space="preserve">Fuente: </w:t>
            </w:r>
            <w:r w:rsidR="009E5877" w:rsidRPr="00AA6F76">
              <w:rPr>
                <w:sz w:val="18"/>
                <w:szCs w:val="18"/>
              </w:rPr>
              <w:t>Base de Datos Censo del  Magisterio Fiscal y los</w:t>
            </w:r>
            <w:r w:rsidR="009E5877">
              <w:rPr>
                <w:sz w:val="18"/>
                <w:szCs w:val="18"/>
              </w:rPr>
              <w:t xml:space="preserve"> </w:t>
            </w:r>
            <w:r w:rsidR="009E5877" w:rsidRPr="00AA6F76">
              <w:rPr>
                <w:sz w:val="18"/>
                <w:szCs w:val="18"/>
              </w:rPr>
              <w:t xml:space="preserve"> Servidores Públicos del MEC(2000)</w:t>
            </w:r>
          </w:p>
        </w:tc>
      </w:tr>
      <w:tr w:rsidR="009E5877" w:rsidRPr="00AA6F76">
        <w:trPr>
          <w:trHeight w:val="295"/>
        </w:trPr>
        <w:tc>
          <w:tcPr>
            <w:tcW w:w="7365" w:type="dxa"/>
            <w:tcBorders>
              <w:top w:val="nil"/>
              <w:left w:val="nil"/>
              <w:bottom w:val="nil"/>
              <w:right w:val="nil"/>
            </w:tcBorders>
            <w:shd w:val="clear" w:color="auto" w:fill="auto"/>
            <w:noWrap/>
            <w:vAlign w:val="bottom"/>
          </w:tcPr>
          <w:p w:rsidR="009E5877" w:rsidRPr="00AA6F76" w:rsidRDefault="009E5877" w:rsidP="00760C59">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9E5877" w:rsidRDefault="009E5877" w:rsidP="007F7EB1">
      <w:pPr>
        <w:rPr>
          <w:rFonts w:ascii="Arial" w:hAnsi="Arial" w:cs="Arial"/>
        </w:rPr>
      </w:pPr>
    </w:p>
    <w:p w:rsidR="009E5877" w:rsidRDefault="009E5877" w:rsidP="008318F9">
      <w:pPr>
        <w:spacing w:line="480" w:lineRule="auto"/>
        <w:ind w:left="1259"/>
        <w:jc w:val="both"/>
        <w:rPr>
          <w:rFonts w:ascii="Arial" w:hAnsi="Arial" w:cs="Arial"/>
          <w:b/>
        </w:rPr>
      </w:pPr>
      <w:r>
        <w:rPr>
          <w:rFonts w:ascii="Arial" w:hAnsi="Arial" w:cs="Arial"/>
        </w:rPr>
        <w:br w:type="page"/>
      </w:r>
      <w:r>
        <w:rPr>
          <w:rFonts w:ascii="Arial" w:hAnsi="Arial" w:cs="Arial"/>
          <w:b/>
        </w:rPr>
        <w:lastRenderedPageBreak/>
        <w:t xml:space="preserve">Análisis Bivariado entre </w:t>
      </w:r>
      <w:r w:rsidR="00847CC8">
        <w:rPr>
          <w:rFonts w:ascii="Arial" w:hAnsi="Arial" w:cs="Arial"/>
          <w:b/>
        </w:rPr>
        <w:t>Tipo de nombramiento</w:t>
      </w:r>
      <w:r>
        <w:rPr>
          <w:rFonts w:ascii="Arial" w:hAnsi="Arial" w:cs="Arial"/>
          <w:b/>
        </w:rPr>
        <w:t xml:space="preserve">  vs. </w:t>
      </w:r>
      <w:r w:rsidR="00847CC8">
        <w:rPr>
          <w:rFonts w:ascii="Arial" w:hAnsi="Arial" w:cs="Arial"/>
          <w:b/>
        </w:rPr>
        <w:t>Años de experiencia</w:t>
      </w:r>
    </w:p>
    <w:p w:rsidR="007D64D1" w:rsidRDefault="007D64D1" w:rsidP="008318F9">
      <w:pPr>
        <w:ind w:left="1260"/>
        <w:jc w:val="both"/>
        <w:rPr>
          <w:rFonts w:ascii="Arial" w:hAnsi="Arial" w:cs="Arial"/>
          <w:b/>
        </w:rPr>
      </w:pPr>
    </w:p>
    <w:p w:rsidR="008318F9" w:rsidRDefault="008318F9" w:rsidP="008318F9">
      <w:pPr>
        <w:ind w:left="1260"/>
        <w:jc w:val="both"/>
        <w:rPr>
          <w:rFonts w:ascii="Arial" w:hAnsi="Arial" w:cs="Arial"/>
        </w:rPr>
      </w:pPr>
    </w:p>
    <w:p w:rsidR="008318F9" w:rsidRDefault="008318F9" w:rsidP="008318F9">
      <w:pPr>
        <w:ind w:left="1260"/>
        <w:jc w:val="both"/>
        <w:rPr>
          <w:rFonts w:ascii="Arial" w:hAnsi="Arial" w:cs="Arial"/>
        </w:rPr>
      </w:pPr>
    </w:p>
    <w:p w:rsidR="00847CC8" w:rsidRDefault="00847CC8" w:rsidP="008318F9">
      <w:pPr>
        <w:spacing w:line="480" w:lineRule="auto"/>
        <w:ind w:left="1259"/>
        <w:jc w:val="both"/>
        <w:rPr>
          <w:rFonts w:ascii="Arial" w:hAnsi="Arial" w:cs="Arial"/>
        </w:rPr>
      </w:pPr>
      <w:r>
        <w:rPr>
          <w:rFonts w:ascii="Arial" w:hAnsi="Arial" w:cs="Arial"/>
        </w:rPr>
        <w:t>De cada  diez mil profesores que laboran en la Región Sierra 9351 tienen  tipo de nombramiento  docente,  62 administrativo,  25  de Servicio y  562  tienen   “Otro”  tipo   de nombramiento. Además el  52.14% de  los profesores   tienen entre  0 a 15 años de experiencia laboral, el  44.70%  entre  16 a  35  años y el 3.15% más de  35 años. De cada 9351 profesores que  tienen tipo de nombramiento   Docente  4639  tienen entre  0 a 15 años de  experiencia laboral,  4404   entre  16 a 35  años y  308     más de  35  años</w:t>
      </w:r>
      <w:r w:rsidR="005F38E6">
        <w:rPr>
          <w:rFonts w:ascii="Arial" w:hAnsi="Arial" w:cs="Arial"/>
        </w:rPr>
        <w:t xml:space="preserve"> en la docencia</w:t>
      </w:r>
      <w:r>
        <w:rPr>
          <w:rFonts w:ascii="Arial" w:hAnsi="Arial" w:cs="Arial"/>
        </w:rPr>
        <w:t>.</w:t>
      </w:r>
    </w:p>
    <w:p w:rsidR="00847CC8" w:rsidRDefault="00847CC8" w:rsidP="008318F9">
      <w:pPr>
        <w:spacing w:line="480" w:lineRule="auto"/>
        <w:ind w:left="1259"/>
        <w:jc w:val="both"/>
        <w:rPr>
          <w:rFonts w:ascii="Arial" w:hAnsi="Arial" w:cs="Arial"/>
        </w:rPr>
      </w:pPr>
      <w:r>
        <w:rPr>
          <w:rFonts w:ascii="Arial" w:hAnsi="Arial" w:cs="Arial"/>
        </w:rPr>
        <w:t>Podemos señalar que</w:t>
      </w:r>
      <w:r w:rsidR="005F38E6">
        <w:rPr>
          <w:rFonts w:ascii="Arial" w:hAnsi="Arial" w:cs="Arial"/>
        </w:rPr>
        <w:t xml:space="preserve"> de 9351 de profesores,</w:t>
      </w:r>
      <w:r>
        <w:rPr>
          <w:rFonts w:ascii="Arial" w:hAnsi="Arial" w:cs="Arial"/>
        </w:rPr>
        <w:t xml:space="preserve"> el  49.60%   tienen tipo de nombramiento  docente  y  poseen  entre  0 a  15 años de experiencia laboral.  Todos estos resultados pueden</w:t>
      </w:r>
      <w:r w:rsidR="00601320">
        <w:rPr>
          <w:rFonts w:ascii="Arial" w:hAnsi="Arial" w:cs="Arial"/>
        </w:rPr>
        <w:t xml:space="preserve"> ser revisados en la Tabla    CXXVI.</w:t>
      </w:r>
    </w:p>
    <w:p w:rsidR="008318F9" w:rsidRDefault="008318F9" w:rsidP="008318F9">
      <w:pPr>
        <w:spacing w:line="480" w:lineRule="auto"/>
        <w:ind w:left="1259"/>
        <w:jc w:val="both"/>
        <w:rPr>
          <w:rFonts w:ascii="Arial" w:hAnsi="Arial" w:cs="Arial"/>
        </w:rPr>
      </w:pPr>
    </w:p>
    <w:p w:rsidR="008318F9" w:rsidRDefault="008318F9" w:rsidP="008318F9">
      <w:pPr>
        <w:spacing w:line="480" w:lineRule="auto"/>
        <w:ind w:left="1259"/>
        <w:jc w:val="both"/>
        <w:rPr>
          <w:rFonts w:ascii="Arial" w:hAnsi="Arial" w:cs="Arial"/>
        </w:rPr>
      </w:pPr>
    </w:p>
    <w:p w:rsidR="008318F9" w:rsidRDefault="008318F9" w:rsidP="008318F9">
      <w:pPr>
        <w:spacing w:line="480" w:lineRule="auto"/>
        <w:ind w:left="1259"/>
        <w:jc w:val="both"/>
        <w:rPr>
          <w:rFonts w:ascii="Arial" w:hAnsi="Arial" w:cs="Arial"/>
        </w:rPr>
      </w:pPr>
    </w:p>
    <w:p w:rsidR="00847CC8" w:rsidRDefault="00847CC8" w:rsidP="00847CC8">
      <w:pPr>
        <w:jc w:val="both"/>
        <w:rPr>
          <w:rFonts w:ascii="Arial" w:hAnsi="Arial" w:cs="Arial"/>
        </w:rPr>
      </w:pPr>
    </w:p>
    <w:p w:rsidR="00847CC8" w:rsidRDefault="00847CC8" w:rsidP="00847CC8">
      <w:pPr>
        <w:jc w:val="both"/>
        <w:rPr>
          <w:rFonts w:ascii="Arial" w:hAnsi="Arial" w:cs="Arial"/>
        </w:rPr>
      </w:pPr>
    </w:p>
    <w:p w:rsidR="00847CC8" w:rsidRPr="00B107D9" w:rsidRDefault="00847CC8" w:rsidP="008318F9">
      <w:pPr>
        <w:ind w:firstLine="1260"/>
        <w:jc w:val="center"/>
        <w:rPr>
          <w:rFonts w:ascii="Arial" w:hAnsi="Arial" w:cs="Arial"/>
          <w:b/>
          <w:sz w:val="20"/>
          <w:szCs w:val="20"/>
          <w:lang w:val="es-MX"/>
        </w:rPr>
      </w:pPr>
      <w:r w:rsidRPr="00B107D9">
        <w:rPr>
          <w:rFonts w:ascii="Arial" w:hAnsi="Arial" w:cs="Arial"/>
          <w:b/>
          <w:sz w:val="20"/>
          <w:szCs w:val="20"/>
          <w:lang w:val="es-MX"/>
        </w:rPr>
        <w:t xml:space="preserve">Tabla </w:t>
      </w:r>
      <w:r w:rsidR="00601320">
        <w:rPr>
          <w:rFonts w:ascii="Arial" w:hAnsi="Arial" w:cs="Arial"/>
          <w:b/>
          <w:sz w:val="20"/>
          <w:szCs w:val="20"/>
          <w:lang w:val="es-MX"/>
        </w:rPr>
        <w:t>CXXVI</w:t>
      </w:r>
    </w:p>
    <w:p w:rsidR="00847CC8" w:rsidRDefault="00847CC8" w:rsidP="008318F9">
      <w:pPr>
        <w:tabs>
          <w:tab w:val="left" w:pos="240"/>
          <w:tab w:val="center" w:pos="4419"/>
        </w:tabs>
        <w:ind w:firstLine="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847CC8" w:rsidRDefault="00847CC8" w:rsidP="008318F9">
      <w:pPr>
        <w:tabs>
          <w:tab w:val="left" w:pos="240"/>
          <w:tab w:val="center" w:pos="4419"/>
        </w:tabs>
        <w:ind w:firstLine="1260"/>
        <w:jc w:val="center"/>
        <w:rPr>
          <w:rFonts w:ascii="Arial" w:hAnsi="Arial" w:cs="Arial"/>
          <w:b/>
          <w:sz w:val="20"/>
          <w:szCs w:val="20"/>
          <w:lang w:val="es-MX"/>
        </w:rPr>
      </w:pPr>
      <w:r>
        <w:rPr>
          <w:rFonts w:ascii="Arial" w:hAnsi="Arial" w:cs="Arial"/>
          <w:b/>
          <w:sz w:val="20"/>
          <w:szCs w:val="20"/>
          <w:lang w:val="es-MX"/>
        </w:rPr>
        <w:t>Profesores</w:t>
      </w:r>
    </w:p>
    <w:p w:rsidR="00847CC8" w:rsidRDefault="00847CC8" w:rsidP="008318F9">
      <w:pPr>
        <w:tabs>
          <w:tab w:val="left" w:pos="900"/>
        </w:tabs>
        <w:ind w:firstLine="1260"/>
        <w:jc w:val="center"/>
        <w:rPr>
          <w:rFonts w:ascii="Arial" w:hAnsi="Arial" w:cs="Arial"/>
        </w:rPr>
      </w:pPr>
      <w:r w:rsidRPr="00150F4F">
        <w:rPr>
          <w:rFonts w:ascii="Arial" w:hAnsi="Arial" w:cs="Arial"/>
          <w:b/>
          <w:i/>
          <w:sz w:val="20"/>
          <w:szCs w:val="20"/>
          <w:lang w:val="es-MX"/>
        </w:rPr>
        <w:t xml:space="preserve">Distribución Conjunta   </w:t>
      </w:r>
      <w:r w:rsidR="007D301B">
        <w:rPr>
          <w:rFonts w:ascii="Arial" w:hAnsi="Arial" w:cs="Arial"/>
          <w:b/>
          <w:i/>
          <w:sz w:val="20"/>
          <w:szCs w:val="20"/>
          <w:lang w:val="es-MX"/>
        </w:rPr>
        <w:t xml:space="preserve">de Tipo de Nombramiento y Años de Experiencia </w:t>
      </w:r>
    </w:p>
    <w:tbl>
      <w:tblPr>
        <w:tblStyle w:val="TablaWeb1"/>
        <w:tblpPr w:leftFromText="142" w:rightFromText="142" w:vertAnchor="text" w:horzAnchor="page" w:tblpX="3687" w:tblpY="1"/>
        <w:tblOverlap w:val="never"/>
        <w:tblW w:w="6616" w:type="dxa"/>
        <w:tblLook w:val="0000"/>
      </w:tblPr>
      <w:tblGrid>
        <w:gridCol w:w="2133"/>
        <w:gridCol w:w="1119"/>
        <w:gridCol w:w="1232"/>
        <w:gridCol w:w="837"/>
        <w:gridCol w:w="1557"/>
      </w:tblGrid>
      <w:tr w:rsidR="007D64D1">
        <w:trPr>
          <w:trHeight w:val="258"/>
        </w:trPr>
        <w:tc>
          <w:tcPr>
            <w:tcW w:w="2043" w:type="dxa"/>
            <w:tcBorders>
              <w:bottom w:val="nil"/>
            </w:tcBorders>
            <w:noWrap/>
          </w:tcPr>
          <w:p w:rsidR="007D64D1" w:rsidRPr="008318F9" w:rsidRDefault="007D64D1" w:rsidP="008318F9">
            <w:pPr>
              <w:jc w:val="center"/>
              <w:rPr>
                <w:rFonts w:ascii="Arial" w:hAnsi="Arial" w:cs="Arial"/>
                <w:b/>
                <w:sz w:val="18"/>
                <w:szCs w:val="18"/>
              </w:rPr>
            </w:pPr>
          </w:p>
          <w:p w:rsidR="007D64D1" w:rsidRPr="008318F9" w:rsidRDefault="007D64D1" w:rsidP="008318F9">
            <w:pPr>
              <w:jc w:val="center"/>
              <w:rPr>
                <w:rFonts w:ascii="Arial" w:hAnsi="Arial" w:cs="Arial"/>
                <w:b/>
                <w:sz w:val="18"/>
                <w:szCs w:val="18"/>
              </w:rPr>
            </w:pPr>
            <w:r w:rsidRPr="008318F9">
              <w:rPr>
                <w:rFonts w:ascii="Arial" w:hAnsi="Arial" w:cs="Arial"/>
                <w:b/>
                <w:sz w:val="18"/>
                <w:szCs w:val="18"/>
              </w:rPr>
              <w:t xml:space="preserve">Tipo de </w:t>
            </w:r>
            <w:r w:rsidR="007D301B">
              <w:rPr>
                <w:rFonts w:ascii="Arial" w:hAnsi="Arial" w:cs="Arial"/>
                <w:b/>
                <w:sz w:val="18"/>
                <w:szCs w:val="18"/>
              </w:rPr>
              <w:t>N</w:t>
            </w:r>
            <w:r w:rsidRPr="008318F9">
              <w:rPr>
                <w:rFonts w:ascii="Arial" w:hAnsi="Arial" w:cs="Arial"/>
                <w:b/>
                <w:sz w:val="18"/>
                <w:szCs w:val="18"/>
              </w:rPr>
              <w:t>ombramiento</w:t>
            </w:r>
          </w:p>
        </w:tc>
        <w:tc>
          <w:tcPr>
            <w:tcW w:w="3057" w:type="dxa"/>
            <w:gridSpan w:val="3"/>
            <w:noWrap/>
          </w:tcPr>
          <w:p w:rsidR="007D64D1" w:rsidRPr="008318F9" w:rsidRDefault="007D64D1" w:rsidP="008318F9">
            <w:pPr>
              <w:jc w:val="center"/>
              <w:rPr>
                <w:rFonts w:ascii="Arial" w:hAnsi="Arial" w:cs="Arial"/>
                <w:b/>
                <w:sz w:val="18"/>
                <w:szCs w:val="18"/>
              </w:rPr>
            </w:pPr>
          </w:p>
          <w:p w:rsidR="007D64D1" w:rsidRPr="008318F9" w:rsidRDefault="007D64D1" w:rsidP="008318F9">
            <w:pPr>
              <w:jc w:val="center"/>
              <w:rPr>
                <w:rFonts w:ascii="Arial" w:hAnsi="Arial" w:cs="Arial"/>
                <w:b/>
                <w:sz w:val="18"/>
                <w:szCs w:val="18"/>
              </w:rPr>
            </w:pPr>
            <w:r w:rsidRPr="008318F9">
              <w:rPr>
                <w:rFonts w:ascii="Arial" w:hAnsi="Arial" w:cs="Arial"/>
                <w:b/>
                <w:sz w:val="18"/>
                <w:szCs w:val="18"/>
              </w:rPr>
              <w:t>Años de Experiencia</w:t>
            </w:r>
          </w:p>
        </w:tc>
        <w:tc>
          <w:tcPr>
            <w:tcW w:w="1356" w:type="dxa"/>
            <w:tcBorders>
              <w:bottom w:val="nil"/>
            </w:tcBorders>
            <w:noWrap/>
          </w:tcPr>
          <w:p w:rsidR="007D64D1" w:rsidRPr="008318F9" w:rsidRDefault="007D64D1" w:rsidP="008318F9">
            <w:pPr>
              <w:jc w:val="center"/>
              <w:rPr>
                <w:rFonts w:ascii="Arial" w:hAnsi="Arial" w:cs="Arial"/>
                <w:b/>
                <w:sz w:val="18"/>
                <w:szCs w:val="18"/>
              </w:rPr>
            </w:pPr>
          </w:p>
          <w:p w:rsidR="007D64D1" w:rsidRPr="008318F9" w:rsidRDefault="007D64D1" w:rsidP="008318F9">
            <w:pPr>
              <w:jc w:val="center"/>
              <w:rPr>
                <w:rFonts w:ascii="Arial" w:hAnsi="Arial" w:cs="Arial"/>
                <w:b/>
                <w:i/>
                <w:sz w:val="18"/>
                <w:szCs w:val="18"/>
              </w:rPr>
            </w:pPr>
            <w:r w:rsidRPr="008318F9">
              <w:rPr>
                <w:rFonts w:ascii="Arial" w:hAnsi="Arial" w:cs="Arial"/>
                <w:b/>
                <w:i/>
                <w:sz w:val="18"/>
                <w:szCs w:val="18"/>
              </w:rPr>
              <w:t>Marginal Tipo de nombramiento</w:t>
            </w:r>
          </w:p>
        </w:tc>
      </w:tr>
      <w:tr w:rsidR="007D64D1">
        <w:trPr>
          <w:trHeight w:val="258"/>
        </w:trPr>
        <w:tc>
          <w:tcPr>
            <w:tcW w:w="2043" w:type="dxa"/>
            <w:tcBorders>
              <w:top w:val="nil"/>
            </w:tcBorders>
            <w:noWrap/>
          </w:tcPr>
          <w:p w:rsidR="007D64D1" w:rsidRPr="008318F9" w:rsidRDefault="007D64D1" w:rsidP="008318F9">
            <w:pPr>
              <w:rPr>
                <w:rFonts w:ascii="Arial" w:hAnsi="Arial" w:cs="Arial"/>
                <w:sz w:val="18"/>
                <w:szCs w:val="18"/>
              </w:rPr>
            </w:pPr>
          </w:p>
        </w:tc>
        <w:tc>
          <w:tcPr>
            <w:tcW w:w="1049" w:type="dxa"/>
            <w:noWrap/>
            <w:vAlign w:val="center"/>
          </w:tcPr>
          <w:p w:rsidR="007D64D1" w:rsidRPr="008318F9" w:rsidRDefault="007D64D1" w:rsidP="008318F9">
            <w:pPr>
              <w:jc w:val="center"/>
              <w:rPr>
                <w:rFonts w:ascii="Arial" w:hAnsi="Arial" w:cs="Arial"/>
                <w:sz w:val="18"/>
                <w:szCs w:val="18"/>
              </w:rPr>
            </w:pPr>
            <w:r w:rsidRPr="008318F9">
              <w:rPr>
                <w:rFonts w:ascii="Arial" w:hAnsi="Arial" w:cs="Arial"/>
                <w:sz w:val="18"/>
                <w:szCs w:val="18"/>
              </w:rPr>
              <w:t>0-15 años</w:t>
            </w:r>
          </w:p>
        </w:tc>
        <w:tc>
          <w:tcPr>
            <w:tcW w:w="1162" w:type="dxa"/>
            <w:noWrap/>
            <w:vAlign w:val="center"/>
          </w:tcPr>
          <w:p w:rsidR="007D64D1" w:rsidRPr="008318F9" w:rsidRDefault="007D64D1" w:rsidP="008318F9">
            <w:pPr>
              <w:jc w:val="center"/>
              <w:rPr>
                <w:rFonts w:ascii="Arial" w:hAnsi="Arial" w:cs="Arial"/>
                <w:sz w:val="18"/>
                <w:szCs w:val="18"/>
              </w:rPr>
            </w:pPr>
            <w:r w:rsidRPr="008318F9">
              <w:rPr>
                <w:rFonts w:ascii="Arial" w:hAnsi="Arial" w:cs="Arial"/>
                <w:sz w:val="18"/>
                <w:szCs w:val="18"/>
              </w:rPr>
              <w:t>16-35 años</w:t>
            </w:r>
          </w:p>
        </w:tc>
        <w:tc>
          <w:tcPr>
            <w:tcW w:w="766" w:type="dxa"/>
            <w:noWrap/>
            <w:vAlign w:val="center"/>
          </w:tcPr>
          <w:p w:rsidR="007D64D1" w:rsidRPr="008318F9" w:rsidRDefault="007D64D1" w:rsidP="008318F9">
            <w:pPr>
              <w:jc w:val="center"/>
              <w:rPr>
                <w:rFonts w:ascii="Arial" w:hAnsi="Arial" w:cs="Arial"/>
                <w:sz w:val="18"/>
                <w:szCs w:val="18"/>
              </w:rPr>
            </w:pPr>
            <w:r w:rsidRPr="008318F9">
              <w:rPr>
                <w:rFonts w:ascii="Arial" w:hAnsi="Arial" w:cs="Arial"/>
                <w:sz w:val="18"/>
                <w:szCs w:val="18"/>
              </w:rPr>
              <w:t>Más de 35 años</w:t>
            </w:r>
          </w:p>
        </w:tc>
        <w:tc>
          <w:tcPr>
            <w:tcW w:w="1356" w:type="dxa"/>
            <w:tcBorders>
              <w:top w:val="nil"/>
            </w:tcBorders>
            <w:noWrap/>
          </w:tcPr>
          <w:p w:rsidR="007D64D1" w:rsidRPr="008318F9" w:rsidRDefault="007D64D1" w:rsidP="008318F9">
            <w:pPr>
              <w:jc w:val="right"/>
              <w:rPr>
                <w:rFonts w:ascii="Arial" w:hAnsi="Arial" w:cs="Arial"/>
                <w:sz w:val="18"/>
                <w:szCs w:val="18"/>
              </w:rPr>
            </w:pPr>
          </w:p>
        </w:tc>
      </w:tr>
      <w:tr w:rsidR="007D64D1">
        <w:trPr>
          <w:trHeight w:val="258"/>
        </w:trPr>
        <w:tc>
          <w:tcPr>
            <w:tcW w:w="2043" w:type="dxa"/>
            <w:noWrap/>
          </w:tcPr>
          <w:p w:rsidR="007D64D1" w:rsidRPr="008318F9" w:rsidRDefault="007D64D1" w:rsidP="008318F9">
            <w:pPr>
              <w:rPr>
                <w:rFonts w:ascii="Arial" w:hAnsi="Arial" w:cs="Arial"/>
                <w:sz w:val="18"/>
                <w:szCs w:val="18"/>
              </w:rPr>
            </w:pPr>
            <w:r w:rsidRPr="008318F9">
              <w:rPr>
                <w:rFonts w:ascii="Arial" w:hAnsi="Arial" w:cs="Arial"/>
                <w:sz w:val="18"/>
                <w:szCs w:val="18"/>
              </w:rPr>
              <w:t>Docente</w:t>
            </w:r>
          </w:p>
        </w:tc>
        <w:tc>
          <w:tcPr>
            <w:tcW w:w="1049"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0.4639</w:t>
            </w:r>
          </w:p>
        </w:tc>
        <w:tc>
          <w:tcPr>
            <w:tcW w:w="1162"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0.4404</w:t>
            </w:r>
          </w:p>
        </w:tc>
        <w:tc>
          <w:tcPr>
            <w:tcW w:w="766"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0.0308</w:t>
            </w:r>
          </w:p>
        </w:tc>
        <w:tc>
          <w:tcPr>
            <w:tcW w:w="1356"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0.9351</w:t>
            </w:r>
          </w:p>
        </w:tc>
      </w:tr>
      <w:tr w:rsidR="007D64D1">
        <w:trPr>
          <w:trHeight w:val="258"/>
        </w:trPr>
        <w:tc>
          <w:tcPr>
            <w:tcW w:w="2043" w:type="dxa"/>
            <w:noWrap/>
          </w:tcPr>
          <w:p w:rsidR="007D64D1" w:rsidRPr="008318F9" w:rsidRDefault="007D64D1" w:rsidP="008318F9">
            <w:pPr>
              <w:rPr>
                <w:rFonts w:ascii="Arial" w:hAnsi="Arial" w:cs="Arial"/>
                <w:sz w:val="18"/>
                <w:szCs w:val="18"/>
              </w:rPr>
            </w:pPr>
            <w:r w:rsidRPr="008318F9">
              <w:rPr>
                <w:rFonts w:ascii="Arial" w:hAnsi="Arial" w:cs="Arial"/>
                <w:sz w:val="18"/>
                <w:szCs w:val="18"/>
              </w:rPr>
              <w:t>Administrativo</w:t>
            </w:r>
          </w:p>
        </w:tc>
        <w:tc>
          <w:tcPr>
            <w:tcW w:w="1049"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0.0039</w:t>
            </w:r>
          </w:p>
        </w:tc>
        <w:tc>
          <w:tcPr>
            <w:tcW w:w="1162"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0.0020</w:t>
            </w:r>
          </w:p>
        </w:tc>
        <w:tc>
          <w:tcPr>
            <w:tcW w:w="766"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0.0003</w:t>
            </w:r>
          </w:p>
        </w:tc>
        <w:tc>
          <w:tcPr>
            <w:tcW w:w="1356"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0.0062</w:t>
            </w:r>
          </w:p>
        </w:tc>
      </w:tr>
      <w:tr w:rsidR="007D64D1">
        <w:trPr>
          <w:trHeight w:val="258"/>
        </w:trPr>
        <w:tc>
          <w:tcPr>
            <w:tcW w:w="2043" w:type="dxa"/>
            <w:noWrap/>
          </w:tcPr>
          <w:p w:rsidR="007D64D1" w:rsidRPr="008318F9" w:rsidRDefault="007D64D1" w:rsidP="008318F9">
            <w:pPr>
              <w:rPr>
                <w:rFonts w:ascii="Arial" w:hAnsi="Arial" w:cs="Arial"/>
                <w:sz w:val="18"/>
                <w:szCs w:val="18"/>
              </w:rPr>
            </w:pPr>
            <w:r w:rsidRPr="008318F9">
              <w:rPr>
                <w:rFonts w:ascii="Arial" w:hAnsi="Arial" w:cs="Arial"/>
                <w:sz w:val="18"/>
                <w:szCs w:val="18"/>
              </w:rPr>
              <w:t>De Servicio</w:t>
            </w:r>
          </w:p>
        </w:tc>
        <w:tc>
          <w:tcPr>
            <w:tcW w:w="1049"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0.0020</w:t>
            </w:r>
          </w:p>
        </w:tc>
        <w:tc>
          <w:tcPr>
            <w:tcW w:w="1162"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0.0004</w:t>
            </w:r>
          </w:p>
        </w:tc>
        <w:tc>
          <w:tcPr>
            <w:tcW w:w="766"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0.0000</w:t>
            </w:r>
          </w:p>
        </w:tc>
        <w:tc>
          <w:tcPr>
            <w:tcW w:w="1356"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0.0025</w:t>
            </w:r>
          </w:p>
        </w:tc>
      </w:tr>
      <w:tr w:rsidR="007D64D1">
        <w:trPr>
          <w:trHeight w:val="258"/>
        </w:trPr>
        <w:tc>
          <w:tcPr>
            <w:tcW w:w="2043" w:type="dxa"/>
            <w:noWrap/>
          </w:tcPr>
          <w:p w:rsidR="007D64D1" w:rsidRPr="008318F9" w:rsidRDefault="007D64D1" w:rsidP="008318F9">
            <w:pPr>
              <w:rPr>
                <w:rFonts w:ascii="Arial" w:hAnsi="Arial" w:cs="Arial"/>
                <w:sz w:val="18"/>
                <w:szCs w:val="18"/>
              </w:rPr>
            </w:pPr>
            <w:r w:rsidRPr="008318F9">
              <w:rPr>
                <w:rFonts w:ascii="Arial" w:hAnsi="Arial" w:cs="Arial"/>
                <w:sz w:val="18"/>
                <w:szCs w:val="18"/>
              </w:rPr>
              <w:t>Otro</w:t>
            </w:r>
          </w:p>
        </w:tc>
        <w:tc>
          <w:tcPr>
            <w:tcW w:w="1049"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0.0516</w:t>
            </w:r>
          </w:p>
        </w:tc>
        <w:tc>
          <w:tcPr>
            <w:tcW w:w="1162"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0.0042</w:t>
            </w:r>
          </w:p>
        </w:tc>
        <w:tc>
          <w:tcPr>
            <w:tcW w:w="766"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0.0004</w:t>
            </w:r>
          </w:p>
        </w:tc>
        <w:tc>
          <w:tcPr>
            <w:tcW w:w="1356"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0.0562</w:t>
            </w:r>
          </w:p>
        </w:tc>
      </w:tr>
      <w:tr w:rsidR="007D64D1">
        <w:trPr>
          <w:trHeight w:val="258"/>
        </w:trPr>
        <w:tc>
          <w:tcPr>
            <w:tcW w:w="2043" w:type="dxa"/>
            <w:noWrap/>
          </w:tcPr>
          <w:p w:rsidR="007D64D1" w:rsidRPr="008318F9" w:rsidRDefault="007D64D1" w:rsidP="008318F9">
            <w:pPr>
              <w:jc w:val="center"/>
              <w:rPr>
                <w:rFonts w:ascii="Arial" w:hAnsi="Arial" w:cs="Arial"/>
                <w:b/>
                <w:i/>
                <w:sz w:val="18"/>
                <w:szCs w:val="18"/>
              </w:rPr>
            </w:pPr>
            <w:r w:rsidRPr="008318F9">
              <w:rPr>
                <w:rFonts w:ascii="Arial" w:hAnsi="Arial" w:cs="Arial"/>
                <w:b/>
                <w:i/>
                <w:sz w:val="18"/>
                <w:szCs w:val="18"/>
              </w:rPr>
              <w:t>Marginal Años de Experiencia</w:t>
            </w:r>
          </w:p>
        </w:tc>
        <w:tc>
          <w:tcPr>
            <w:tcW w:w="1049"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0.5214</w:t>
            </w:r>
          </w:p>
        </w:tc>
        <w:tc>
          <w:tcPr>
            <w:tcW w:w="1162"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0.4470</w:t>
            </w:r>
          </w:p>
        </w:tc>
        <w:tc>
          <w:tcPr>
            <w:tcW w:w="766"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0.0315</w:t>
            </w:r>
          </w:p>
        </w:tc>
        <w:tc>
          <w:tcPr>
            <w:tcW w:w="1356" w:type="dxa"/>
            <w:noWrap/>
          </w:tcPr>
          <w:p w:rsidR="007D64D1" w:rsidRPr="008318F9" w:rsidRDefault="007D64D1" w:rsidP="008318F9">
            <w:pPr>
              <w:jc w:val="right"/>
              <w:rPr>
                <w:rFonts w:ascii="Arial" w:hAnsi="Arial" w:cs="Arial"/>
                <w:sz w:val="18"/>
                <w:szCs w:val="18"/>
              </w:rPr>
            </w:pPr>
            <w:r w:rsidRPr="008318F9">
              <w:rPr>
                <w:rFonts w:ascii="Arial" w:hAnsi="Arial" w:cs="Arial"/>
                <w:sz w:val="18"/>
                <w:szCs w:val="18"/>
              </w:rPr>
              <w:t>1.0000</w:t>
            </w:r>
          </w:p>
          <w:p w:rsidR="007D64D1" w:rsidRPr="008318F9" w:rsidRDefault="007D64D1" w:rsidP="008318F9">
            <w:pPr>
              <w:jc w:val="right"/>
              <w:rPr>
                <w:rFonts w:ascii="Arial" w:hAnsi="Arial" w:cs="Arial"/>
                <w:sz w:val="18"/>
                <w:szCs w:val="18"/>
              </w:rPr>
            </w:pPr>
          </w:p>
        </w:tc>
      </w:tr>
    </w:tbl>
    <w:tbl>
      <w:tblPr>
        <w:tblW w:w="7007" w:type="dxa"/>
        <w:tblInd w:w="1196" w:type="dxa"/>
        <w:tblCellMar>
          <w:left w:w="70" w:type="dxa"/>
          <w:right w:w="70" w:type="dxa"/>
        </w:tblCellMar>
        <w:tblLook w:val="0000"/>
      </w:tblPr>
      <w:tblGrid>
        <w:gridCol w:w="7007"/>
      </w:tblGrid>
      <w:tr w:rsidR="00847CC8" w:rsidRPr="00AA6F76">
        <w:trPr>
          <w:trHeight w:val="299"/>
        </w:trPr>
        <w:tc>
          <w:tcPr>
            <w:tcW w:w="7007" w:type="dxa"/>
            <w:tcBorders>
              <w:top w:val="nil"/>
              <w:left w:val="nil"/>
              <w:bottom w:val="nil"/>
              <w:right w:val="nil"/>
            </w:tcBorders>
            <w:shd w:val="clear" w:color="auto" w:fill="auto"/>
            <w:noWrap/>
            <w:vAlign w:val="bottom"/>
          </w:tcPr>
          <w:p w:rsidR="00847CC8" w:rsidRPr="00AA6F76" w:rsidRDefault="00847CC8" w:rsidP="00760C59">
            <w:pPr>
              <w:rPr>
                <w:b/>
                <w:sz w:val="18"/>
                <w:szCs w:val="18"/>
              </w:rPr>
            </w:pPr>
            <w:r w:rsidRPr="00AA6F76">
              <w:rPr>
                <w:b/>
                <w:sz w:val="18"/>
                <w:szCs w:val="18"/>
              </w:rPr>
              <w:t xml:space="preserve">Fuente: </w:t>
            </w:r>
            <w:r w:rsidRPr="00AA6F76">
              <w:rPr>
                <w:sz w:val="18"/>
                <w:szCs w:val="18"/>
              </w:rPr>
              <w:t>Base de Datos Censo del  Magisterio Fiscal y los</w:t>
            </w:r>
            <w:r>
              <w:rPr>
                <w:sz w:val="18"/>
                <w:szCs w:val="18"/>
              </w:rPr>
              <w:t xml:space="preserve"> </w:t>
            </w:r>
            <w:r w:rsidRPr="00AA6F76">
              <w:rPr>
                <w:sz w:val="18"/>
                <w:szCs w:val="18"/>
              </w:rPr>
              <w:t xml:space="preserve"> Servidores Públicos del MEC(2000)</w:t>
            </w:r>
          </w:p>
        </w:tc>
      </w:tr>
      <w:tr w:rsidR="00847CC8" w:rsidRPr="00AA6F76">
        <w:trPr>
          <w:trHeight w:val="299"/>
        </w:trPr>
        <w:tc>
          <w:tcPr>
            <w:tcW w:w="7007" w:type="dxa"/>
            <w:tcBorders>
              <w:top w:val="nil"/>
              <w:left w:val="nil"/>
              <w:bottom w:val="nil"/>
              <w:right w:val="nil"/>
            </w:tcBorders>
            <w:shd w:val="clear" w:color="auto" w:fill="auto"/>
            <w:noWrap/>
            <w:vAlign w:val="bottom"/>
          </w:tcPr>
          <w:p w:rsidR="00847CC8" w:rsidRPr="00AA6F76" w:rsidRDefault="00847CC8" w:rsidP="00760C59">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847CC8" w:rsidRDefault="00847CC8" w:rsidP="007F7EB1">
      <w:pPr>
        <w:rPr>
          <w:rFonts w:ascii="Arial" w:hAnsi="Arial" w:cs="Arial"/>
        </w:rPr>
      </w:pPr>
    </w:p>
    <w:p w:rsidR="00847CC8" w:rsidRDefault="00847CC8" w:rsidP="008318F9">
      <w:pPr>
        <w:spacing w:line="480" w:lineRule="auto"/>
        <w:ind w:left="1259"/>
        <w:jc w:val="both"/>
        <w:rPr>
          <w:rFonts w:ascii="Arial" w:hAnsi="Arial" w:cs="Arial"/>
          <w:b/>
        </w:rPr>
      </w:pPr>
      <w:r>
        <w:rPr>
          <w:rFonts w:ascii="Arial" w:hAnsi="Arial" w:cs="Arial"/>
        </w:rPr>
        <w:br w:type="page"/>
      </w:r>
      <w:r>
        <w:rPr>
          <w:rFonts w:ascii="Arial" w:hAnsi="Arial" w:cs="Arial"/>
          <w:b/>
        </w:rPr>
        <w:lastRenderedPageBreak/>
        <w:t xml:space="preserve">Análisis Bivariado entre </w:t>
      </w:r>
      <w:r w:rsidR="0076666D">
        <w:rPr>
          <w:rFonts w:ascii="Arial" w:hAnsi="Arial" w:cs="Arial"/>
          <w:b/>
        </w:rPr>
        <w:t>Tipo de nombramiento</w:t>
      </w:r>
      <w:r>
        <w:rPr>
          <w:rFonts w:ascii="Arial" w:hAnsi="Arial" w:cs="Arial"/>
          <w:b/>
        </w:rPr>
        <w:t xml:space="preserve"> </w:t>
      </w:r>
      <w:r w:rsidR="0076666D">
        <w:rPr>
          <w:rFonts w:ascii="Arial" w:hAnsi="Arial" w:cs="Arial"/>
          <w:b/>
        </w:rPr>
        <w:t xml:space="preserve"> vs. Cumplimiento del Nombramiento.</w:t>
      </w:r>
    </w:p>
    <w:p w:rsidR="0076666D" w:rsidRDefault="0076666D" w:rsidP="008318F9">
      <w:pPr>
        <w:ind w:left="1260"/>
        <w:jc w:val="both"/>
        <w:rPr>
          <w:rFonts w:ascii="Arial" w:hAnsi="Arial" w:cs="Arial"/>
          <w:b/>
        </w:rPr>
      </w:pPr>
    </w:p>
    <w:p w:rsidR="0076666D" w:rsidRDefault="0076666D" w:rsidP="008318F9">
      <w:pPr>
        <w:ind w:left="1260"/>
        <w:jc w:val="both"/>
        <w:rPr>
          <w:rFonts w:ascii="Arial" w:hAnsi="Arial" w:cs="Arial"/>
          <w:b/>
        </w:rPr>
      </w:pPr>
    </w:p>
    <w:p w:rsidR="008318F9" w:rsidRDefault="008318F9" w:rsidP="008318F9">
      <w:pPr>
        <w:ind w:left="1260"/>
        <w:jc w:val="both"/>
        <w:rPr>
          <w:rFonts w:ascii="Arial" w:hAnsi="Arial" w:cs="Arial"/>
        </w:rPr>
      </w:pPr>
    </w:p>
    <w:p w:rsidR="00847CC8" w:rsidRPr="00973070" w:rsidRDefault="0076666D" w:rsidP="008318F9">
      <w:pPr>
        <w:spacing w:line="480" w:lineRule="auto"/>
        <w:ind w:left="1259"/>
        <w:jc w:val="both"/>
        <w:rPr>
          <w:rFonts w:ascii="Arial" w:hAnsi="Arial" w:cs="Arial"/>
        </w:rPr>
      </w:pPr>
      <w:r w:rsidRPr="00973070">
        <w:rPr>
          <w:rFonts w:ascii="Arial" w:hAnsi="Arial" w:cs="Arial"/>
        </w:rPr>
        <w:t>En  la Región Sierra,  el  93.51% de los profesores tienen  tipo de nombramiento docente,  el 0.62%   de nombramiento  administrativo,  el 0.25%   de Servicio,  el  5.62%  poseen “otro” tipo de nombramiento.  Además  el 91.44%  s</w:t>
      </w:r>
      <w:r w:rsidR="00F50496">
        <w:rPr>
          <w:rFonts w:ascii="Arial" w:hAnsi="Arial" w:cs="Arial"/>
        </w:rPr>
        <w:t>í</w:t>
      </w:r>
      <w:r w:rsidRPr="00973070">
        <w:rPr>
          <w:rFonts w:ascii="Arial" w:hAnsi="Arial" w:cs="Arial"/>
        </w:rPr>
        <w:t xml:space="preserve"> cumplen   con lo que indica   su nombramiento, es decir, laboran en la misma  institución   donde han sido   presupuestados, mientras   que el  5.17%  no lo </w:t>
      </w:r>
      <w:r w:rsidR="00F50496">
        <w:rPr>
          <w:rFonts w:ascii="Arial" w:hAnsi="Arial" w:cs="Arial"/>
        </w:rPr>
        <w:t>realiza</w:t>
      </w:r>
      <w:r w:rsidRPr="00973070">
        <w:rPr>
          <w:rFonts w:ascii="Arial" w:hAnsi="Arial" w:cs="Arial"/>
        </w:rPr>
        <w:t xml:space="preserve"> de esta manera incluso  el 3.38% de los profesores no respondieron.  De cada diez  mil profesores</w:t>
      </w:r>
      <w:r w:rsidR="00F50496">
        <w:rPr>
          <w:rFonts w:ascii="Arial" w:hAnsi="Arial" w:cs="Arial"/>
        </w:rPr>
        <w:t xml:space="preserve"> que sí cumplen con lo que indica el nombramiento, </w:t>
      </w:r>
      <w:r w:rsidRPr="00973070">
        <w:rPr>
          <w:rFonts w:ascii="Arial" w:hAnsi="Arial" w:cs="Arial"/>
        </w:rPr>
        <w:t>8631  tienen  tipo de nombramiento Docente;  54  tipo de nombramiento Administrativo,  20   de Servicio y  439  poseen “Otro” tipo de nombramiento.</w:t>
      </w:r>
      <w:r w:rsidR="00973070" w:rsidRPr="00973070">
        <w:rPr>
          <w:rFonts w:ascii="Arial" w:hAnsi="Arial" w:cs="Arial"/>
        </w:rPr>
        <w:t xml:space="preserve"> Podemos señalar </w:t>
      </w:r>
      <w:r w:rsidR="00F50496">
        <w:rPr>
          <w:rFonts w:ascii="Arial" w:hAnsi="Arial" w:cs="Arial"/>
        </w:rPr>
        <w:t>que de 9351 profesores,</w:t>
      </w:r>
      <w:r w:rsidR="00973070" w:rsidRPr="00973070">
        <w:rPr>
          <w:rFonts w:ascii="Arial" w:hAnsi="Arial" w:cs="Arial"/>
        </w:rPr>
        <w:t xml:space="preserve">  el 92.30%   tienen tipo de nombramiento  docente  y  s</w:t>
      </w:r>
      <w:r w:rsidR="00F50496">
        <w:rPr>
          <w:rFonts w:ascii="Arial" w:hAnsi="Arial" w:cs="Arial"/>
        </w:rPr>
        <w:t>í</w:t>
      </w:r>
      <w:r w:rsidR="00973070" w:rsidRPr="00973070">
        <w:rPr>
          <w:rFonts w:ascii="Arial" w:hAnsi="Arial" w:cs="Arial"/>
        </w:rPr>
        <w:t xml:space="preserve"> cumplen  con lo que indica  su nombramiento.  Estos resultados puede</w:t>
      </w:r>
      <w:r w:rsidR="00601320">
        <w:rPr>
          <w:rFonts w:ascii="Arial" w:hAnsi="Arial" w:cs="Arial"/>
        </w:rPr>
        <w:t>n ser revisados en la Tabla   CXXVII.</w:t>
      </w:r>
    </w:p>
    <w:p w:rsidR="00973070" w:rsidRDefault="00973070" w:rsidP="00847CC8">
      <w:pPr>
        <w:jc w:val="both"/>
        <w:rPr>
          <w:rFonts w:ascii="Arial" w:hAnsi="Arial" w:cs="Arial"/>
          <w:b/>
        </w:rPr>
      </w:pPr>
    </w:p>
    <w:p w:rsidR="008318F9" w:rsidRDefault="008318F9" w:rsidP="00847CC8">
      <w:pPr>
        <w:jc w:val="both"/>
        <w:rPr>
          <w:rFonts w:ascii="Arial" w:hAnsi="Arial" w:cs="Arial"/>
          <w:b/>
        </w:rPr>
      </w:pPr>
    </w:p>
    <w:p w:rsidR="008318F9" w:rsidRDefault="008318F9" w:rsidP="00847CC8">
      <w:pPr>
        <w:jc w:val="both"/>
        <w:rPr>
          <w:rFonts w:ascii="Arial" w:hAnsi="Arial" w:cs="Arial"/>
          <w:b/>
        </w:rPr>
      </w:pPr>
    </w:p>
    <w:p w:rsidR="008318F9" w:rsidRDefault="008318F9" w:rsidP="00847CC8">
      <w:pPr>
        <w:jc w:val="both"/>
        <w:rPr>
          <w:rFonts w:ascii="Arial" w:hAnsi="Arial" w:cs="Arial"/>
          <w:b/>
        </w:rPr>
      </w:pPr>
    </w:p>
    <w:p w:rsidR="00973070" w:rsidRPr="00B107D9" w:rsidRDefault="00973070" w:rsidP="002B337A">
      <w:pPr>
        <w:ind w:left="1260" w:right="637"/>
        <w:jc w:val="center"/>
        <w:rPr>
          <w:rFonts w:ascii="Arial" w:hAnsi="Arial" w:cs="Arial"/>
          <w:b/>
          <w:sz w:val="20"/>
          <w:szCs w:val="20"/>
          <w:lang w:val="es-MX"/>
        </w:rPr>
      </w:pPr>
      <w:r w:rsidRPr="00B107D9">
        <w:rPr>
          <w:rFonts w:ascii="Arial" w:hAnsi="Arial" w:cs="Arial"/>
          <w:b/>
          <w:sz w:val="20"/>
          <w:szCs w:val="20"/>
          <w:lang w:val="es-MX"/>
        </w:rPr>
        <w:t xml:space="preserve">Tabla </w:t>
      </w:r>
      <w:r w:rsidR="00601320">
        <w:rPr>
          <w:rFonts w:ascii="Arial" w:hAnsi="Arial" w:cs="Arial"/>
          <w:b/>
          <w:sz w:val="20"/>
          <w:szCs w:val="20"/>
          <w:lang w:val="es-MX"/>
        </w:rPr>
        <w:t>CXXVII</w:t>
      </w:r>
    </w:p>
    <w:p w:rsidR="00973070" w:rsidRDefault="00973070" w:rsidP="002B337A">
      <w:pPr>
        <w:tabs>
          <w:tab w:val="left" w:pos="240"/>
          <w:tab w:val="center" w:pos="4419"/>
        </w:tabs>
        <w:ind w:left="1260" w:right="637"/>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973070" w:rsidRDefault="00973070" w:rsidP="002B337A">
      <w:pPr>
        <w:tabs>
          <w:tab w:val="left" w:pos="240"/>
          <w:tab w:val="center" w:pos="4419"/>
        </w:tabs>
        <w:ind w:left="1260" w:right="637"/>
        <w:jc w:val="center"/>
        <w:rPr>
          <w:rFonts w:ascii="Arial" w:hAnsi="Arial" w:cs="Arial"/>
          <w:b/>
          <w:sz w:val="20"/>
          <w:szCs w:val="20"/>
          <w:lang w:val="es-MX"/>
        </w:rPr>
      </w:pPr>
      <w:r>
        <w:rPr>
          <w:rFonts w:ascii="Arial" w:hAnsi="Arial" w:cs="Arial"/>
          <w:b/>
          <w:sz w:val="20"/>
          <w:szCs w:val="20"/>
          <w:lang w:val="es-MX"/>
        </w:rPr>
        <w:t>Profesores</w:t>
      </w:r>
    </w:p>
    <w:p w:rsidR="002B337A" w:rsidRDefault="00973070" w:rsidP="002B337A">
      <w:pPr>
        <w:ind w:left="1260" w:right="637"/>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del tipo de Nombramiento  y</w:t>
      </w:r>
    </w:p>
    <w:p w:rsidR="00847CC8" w:rsidRDefault="00973070" w:rsidP="002B337A">
      <w:pPr>
        <w:ind w:left="1260" w:right="637"/>
        <w:jc w:val="center"/>
        <w:rPr>
          <w:rFonts w:ascii="Arial" w:hAnsi="Arial" w:cs="Arial"/>
          <w:b/>
        </w:rPr>
      </w:pPr>
      <w:r>
        <w:rPr>
          <w:rFonts w:ascii="Arial" w:hAnsi="Arial" w:cs="Arial"/>
          <w:b/>
          <w:i/>
          <w:sz w:val="20"/>
          <w:szCs w:val="20"/>
          <w:lang w:val="es-MX"/>
        </w:rPr>
        <w:t xml:space="preserve"> </w:t>
      </w:r>
      <w:r w:rsidR="007D301B">
        <w:rPr>
          <w:rFonts w:ascii="Arial" w:hAnsi="Arial" w:cs="Arial"/>
          <w:b/>
          <w:i/>
          <w:sz w:val="20"/>
          <w:szCs w:val="20"/>
          <w:lang w:val="es-MX"/>
        </w:rPr>
        <w:t>C</w:t>
      </w:r>
      <w:r>
        <w:rPr>
          <w:rFonts w:ascii="Arial" w:hAnsi="Arial" w:cs="Arial"/>
          <w:b/>
          <w:i/>
          <w:sz w:val="20"/>
          <w:szCs w:val="20"/>
          <w:lang w:val="es-MX"/>
        </w:rPr>
        <w:t>umplimiento del Nombramiento</w:t>
      </w:r>
    </w:p>
    <w:tbl>
      <w:tblPr>
        <w:tblStyle w:val="TablaWeb1"/>
        <w:tblpPr w:leftFromText="142" w:rightFromText="142" w:vertAnchor="text" w:horzAnchor="page" w:tblpX="3687" w:tblpY="1"/>
        <w:tblOverlap w:val="never"/>
        <w:tblW w:w="5780" w:type="dxa"/>
        <w:tblLook w:val="0000"/>
      </w:tblPr>
      <w:tblGrid>
        <w:gridCol w:w="1934"/>
        <w:gridCol w:w="1247"/>
        <w:gridCol w:w="837"/>
        <w:gridCol w:w="837"/>
        <w:gridCol w:w="1557"/>
      </w:tblGrid>
      <w:tr w:rsidR="00847CC8">
        <w:trPr>
          <w:trHeight w:val="235"/>
        </w:trPr>
        <w:tc>
          <w:tcPr>
            <w:tcW w:w="1844" w:type="dxa"/>
            <w:tcBorders>
              <w:bottom w:val="nil"/>
            </w:tcBorders>
            <w:noWrap/>
          </w:tcPr>
          <w:p w:rsidR="00847CC8" w:rsidRPr="008318F9" w:rsidRDefault="00847CC8" w:rsidP="002B337A">
            <w:pPr>
              <w:jc w:val="center"/>
              <w:rPr>
                <w:rFonts w:ascii="Arial" w:hAnsi="Arial" w:cs="Arial"/>
                <w:b/>
                <w:sz w:val="18"/>
                <w:szCs w:val="18"/>
              </w:rPr>
            </w:pPr>
          </w:p>
          <w:p w:rsidR="00847CC8" w:rsidRPr="008318F9" w:rsidRDefault="00847CC8" w:rsidP="002B337A">
            <w:pPr>
              <w:jc w:val="center"/>
              <w:rPr>
                <w:rFonts w:ascii="Arial" w:hAnsi="Arial" w:cs="Arial"/>
                <w:b/>
                <w:sz w:val="18"/>
                <w:szCs w:val="18"/>
              </w:rPr>
            </w:pPr>
            <w:r w:rsidRPr="008318F9">
              <w:rPr>
                <w:rFonts w:ascii="Arial" w:hAnsi="Arial" w:cs="Arial"/>
                <w:b/>
                <w:sz w:val="18"/>
                <w:szCs w:val="18"/>
              </w:rPr>
              <w:t>Tipo de nombramiento</w:t>
            </w:r>
          </w:p>
        </w:tc>
        <w:tc>
          <w:tcPr>
            <w:tcW w:w="2614" w:type="dxa"/>
            <w:gridSpan w:val="3"/>
            <w:noWrap/>
          </w:tcPr>
          <w:p w:rsidR="00847CC8" w:rsidRPr="008318F9" w:rsidRDefault="00847CC8" w:rsidP="002B337A">
            <w:pPr>
              <w:jc w:val="center"/>
              <w:rPr>
                <w:rFonts w:ascii="Arial" w:hAnsi="Arial" w:cs="Arial"/>
                <w:b/>
                <w:sz w:val="18"/>
                <w:szCs w:val="18"/>
              </w:rPr>
            </w:pPr>
          </w:p>
          <w:p w:rsidR="00847CC8" w:rsidRPr="008318F9" w:rsidRDefault="00847CC8" w:rsidP="002B337A">
            <w:pPr>
              <w:jc w:val="center"/>
              <w:rPr>
                <w:rFonts w:ascii="Arial" w:hAnsi="Arial" w:cs="Arial"/>
                <w:b/>
                <w:sz w:val="18"/>
                <w:szCs w:val="18"/>
              </w:rPr>
            </w:pPr>
            <w:r w:rsidRPr="008318F9">
              <w:rPr>
                <w:rFonts w:ascii="Arial" w:hAnsi="Arial" w:cs="Arial"/>
                <w:b/>
                <w:sz w:val="18"/>
                <w:szCs w:val="18"/>
              </w:rPr>
              <w:t>Cumplimiento del Nombramiento</w:t>
            </w:r>
          </w:p>
        </w:tc>
        <w:tc>
          <w:tcPr>
            <w:tcW w:w="1161" w:type="dxa"/>
            <w:tcBorders>
              <w:bottom w:val="nil"/>
            </w:tcBorders>
            <w:noWrap/>
          </w:tcPr>
          <w:p w:rsidR="00847CC8" w:rsidRPr="008318F9" w:rsidRDefault="00847CC8" w:rsidP="002B337A">
            <w:pPr>
              <w:jc w:val="center"/>
              <w:rPr>
                <w:rFonts w:ascii="Arial" w:hAnsi="Arial" w:cs="Arial"/>
                <w:b/>
                <w:sz w:val="18"/>
                <w:szCs w:val="18"/>
              </w:rPr>
            </w:pPr>
          </w:p>
          <w:p w:rsidR="00847CC8" w:rsidRPr="008318F9" w:rsidRDefault="00847CC8" w:rsidP="002B337A">
            <w:pPr>
              <w:jc w:val="center"/>
              <w:rPr>
                <w:rFonts w:ascii="Arial" w:hAnsi="Arial" w:cs="Arial"/>
                <w:b/>
                <w:i/>
                <w:sz w:val="18"/>
                <w:szCs w:val="18"/>
              </w:rPr>
            </w:pPr>
            <w:r w:rsidRPr="008318F9">
              <w:rPr>
                <w:rFonts w:ascii="Arial" w:hAnsi="Arial" w:cs="Arial"/>
                <w:b/>
                <w:i/>
                <w:sz w:val="18"/>
                <w:szCs w:val="18"/>
              </w:rPr>
              <w:t>Marginal Tipo de nombramiento</w:t>
            </w:r>
          </w:p>
        </w:tc>
      </w:tr>
      <w:tr w:rsidR="00847CC8">
        <w:trPr>
          <w:trHeight w:val="235"/>
        </w:trPr>
        <w:tc>
          <w:tcPr>
            <w:tcW w:w="1844" w:type="dxa"/>
            <w:tcBorders>
              <w:top w:val="nil"/>
            </w:tcBorders>
            <w:noWrap/>
          </w:tcPr>
          <w:p w:rsidR="00847CC8" w:rsidRPr="008318F9" w:rsidRDefault="00847CC8" w:rsidP="002B337A">
            <w:pPr>
              <w:rPr>
                <w:rFonts w:ascii="Arial" w:hAnsi="Arial" w:cs="Arial"/>
                <w:sz w:val="18"/>
                <w:szCs w:val="18"/>
              </w:rPr>
            </w:pPr>
          </w:p>
        </w:tc>
        <w:tc>
          <w:tcPr>
            <w:tcW w:w="1177" w:type="dxa"/>
            <w:noWrap/>
            <w:vAlign w:val="center"/>
          </w:tcPr>
          <w:p w:rsidR="00847CC8" w:rsidRPr="008318F9" w:rsidRDefault="00847CC8" w:rsidP="002B337A">
            <w:pPr>
              <w:jc w:val="center"/>
              <w:rPr>
                <w:rFonts w:ascii="Arial" w:hAnsi="Arial" w:cs="Arial"/>
                <w:sz w:val="18"/>
                <w:szCs w:val="18"/>
              </w:rPr>
            </w:pPr>
            <w:r w:rsidRPr="008318F9">
              <w:rPr>
                <w:rFonts w:ascii="Arial" w:hAnsi="Arial" w:cs="Arial"/>
                <w:sz w:val="18"/>
                <w:szCs w:val="18"/>
              </w:rPr>
              <w:t>No responde</w:t>
            </w:r>
          </w:p>
        </w:tc>
        <w:tc>
          <w:tcPr>
            <w:tcW w:w="679" w:type="dxa"/>
            <w:noWrap/>
            <w:vAlign w:val="center"/>
          </w:tcPr>
          <w:p w:rsidR="00847CC8" w:rsidRPr="008318F9" w:rsidRDefault="00847CC8" w:rsidP="002B337A">
            <w:pPr>
              <w:jc w:val="center"/>
              <w:rPr>
                <w:rFonts w:ascii="Arial" w:hAnsi="Arial" w:cs="Arial"/>
                <w:sz w:val="18"/>
                <w:szCs w:val="18"/>
              </w:rPr>
            </w:pPr>
            <w:r w:rsidRPr="008318F9">
              <w:rPr>
                <w:rFonts w:ascii="Arial" w:hAnsi="Arial" w:cs="Arial"/>
                <w:sz w:val="18"/>
                <w:szCs w:val="18"/>
              </w:rPr>
              <w:t>Si</w:t>
            </w:r>
          </w:p>
        </w:tc>
        <w:tc>
          <w:tcPr>
            <w:tcW w:w="679" w:type="dxa"/>
            <w:noWrap/>
            <w:vAlign w:val="center"/>
          </w:tcPr>
          <w:p w:rsidR="00847CC8" w:rsidRPr="008318F9" w:rsidRDefault="00847CC8" w:rsidP="002B337A">
            <w:pPr>
              <w:jc w:val="center"/>
              <w:rPr>
                <w:rFonts w:ascii="Arial" w:hAnsi="Arial" w:cs="Arial"/>
                <w:sz w:val="18"/>
                <w:szCs w:val="18"/>
              </w:rPr>
            </w:pPr>
            <w:r w:rsidRPr="008318F9">
              <w:rPr>
                <w:rFonts w:ascii="Arial" w:hAnsi="Arial" w:cs="Arial"/>
                <w:sz w:val="18"/>
                <w:szCs w:val="18"/>
              </w:rPr>
              <w:t>No</w:t>
            </w:r>
          </w:p>
        </w:tc>
        <w:tc>
          <w:tcPr>
            <w:tcW w:w="1161" w:type="dxa"/>
            <w:tcBorders>
              <w:top w:val="nil"/>
            </w:tcBorders>
            <w:noWrap/>
          </w:tcPr>
          <w:p w:rsidR="00847CC8" w:rsidRPr="008318F9" w:rsidRDefault="00847CC8" w:rsidP="002B337A">
            <w:pPr>
              <w:rPr>
                <w:rFonts w:ascii="Arial" w:hAnsi="Arial" w:cs="Arial"/>
                <w:sz w:val="18"/>
                <w:szCs w:val="18"/>
              </w:rPr>
            </w:pPr>
          </w:p>
        </w:tc>
      </w:tr>
      <w:tr w:rsidR="00847CC8">
        <w:trPr>
          <w:trHeight w:val="235"/>
        </w:trPr>
        <w:tc>
          <w:tcPr>
            <w:tcW w:w="1844" w:type="dxa"/>
            <w:noWrap/>
          </w:tcPr>
          <w:p w:rsidR="00847CC8" w:rsidRPr="008318F9" w:rsidRDefault="00847CC8" w:rsidP="002B337A">
            <w:pPr>
              <w:rPr>
                <w:rFonts w:ascii="Arial" w:hAnsi="Arial" w:cs="Arial"/>
                <w:sz w:val="18"/>
                <w:szCs w:val="18"/>
              </w:rPr>
            </w:pPr>
            <w:r w:rsidRPr="008318F9">
              <w:rPr>
                <w:rFonts w:ascii="Arial" w:hAnsi="Arial" w:cs="Arial"/>
                <w:sz w:val="18"/>
                <w:szCs w:val="18"/>
              </w:rPr>
              <w:t>Docente</w:t>
            </w:r>
          </w:p>
        </w:tc>
        <w:tc>
          <w:tcPr>
            <w:tcW w:w="1177"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0.0266</w:t>
            </w:r>
          </w:p>
        </w:tc>
        <w:tc>
          <w:tcPr>
            <w:tcW w:w="679"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0.8631</w:t>
            </w:r>
          </w:p>
        </w:tc>
        <w:tc>
          <w:tcPr>
            <w:tcW w:w="679"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0.0453</w:t>
            </w:r>
          </w:p>
        </w:tc>
        <w:tc>
          <w:tcPr>
            <w:tcW w:w="1161"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0.9351</w:t>
            </w:r>
          </w:p>
        </w:tc>
      </w:tr>
      <w:tr w:rsidR="00847CC8">
        <w:trPr>
          <w:trHeight w:val="235"/>
        </w:trPr>
        <w:tc>
          <w:tcPr>
            <w:tcW w:w="1844" w:type="dxa"/>
            <w:noWrap/>
          </w:tcPr>
          <w:p w:rsidR="00847CC8" w:rsidRPr="008318F9" w:rsidRDefault="00847CC8" w:rsidP="002B337A">
            <w:pPr>
              <w:rPr>
                <w:rFonts w:ascii="Arial" w:hAnsi="Arial" w:cs="Arial"/>
                <w:sz w:val="18"/>
                <w:szCs w:val="18"/>
              </w:rPr>
            </w:pPr>
            <w:r w:rsidRPr="008318F9">
              <w:rPr>
                <w:rFonts w:ascii="Arial" w:hAnsi="Arial" w:cs="Arial"/>
                <w:sz w:val="18"/>
                <w:szCs w:val="18"/>
              </w:rPr>
              <w:t>Administrativo</w:t>
            </w:r>
          </w:p>
        </w:tc>
        <w:tc>
          <w:tcPr>
            <w:tcW w:w="1177"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0.0003</w:t>
            </w:r>
          </w:p>
        </w:tc>
        <w:tc>
          <w:tcPr>
            <w:tcW w:w="679"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0.0054</w:t>
            </w:r>
          </w:p>
        </w:tc>
        <w:tc>
          <w:tcPr>
            <w:tcW w:w="679"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0.0005</w:t>
            </w:r>
          </w:p>
        </w:tc>
        <w:tc>
          <w:tcPr>
            <w:tcW w:w="1161"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0.0062</w:t>
            </w:r>
          </w:p>
        </w:tc>
      </w:tr>
      <w:tr w:rsidR="00847CC8">
        <w:trPr>
          <w:trHeight w:val="235"/>
        </w:trPr>
        <w:tc>
          <w:tcPr>
            <w:tcW w:w="1844" w:type="dxa"/>
            <w:noWrap/>
          </w:tcPr>
          <w:p w:rsidR="00847CC8" w:rsidRPr="008318F9" w:rsidRDefault="00847CC8" w:rsidP="002B337A">
            <w:pPr>
              <w:rPr>
                <w:rFonts w:ascii="Arial" w:hAnsi="Arial" w:cs="Arial"/>
                <w:sz w:val="18"/>
                <w:szCs w:val="18"/>
              </w:rPr>
            </w:pPr>
            <w:r w:rsidRPr="008318F9">
              <w:rPr>
                <w:rFonts w:ascii="Arial" w:hAnsi="Arial" w:cs="Arial"/>
                <w:sz w:val="18"/>
                <w:szCs w:val="18"/>
              </w:rPr>
              <w:t>De Servicio</w:t>
            </w:r>
          </w:p>
        </w:tc>
        <w:tc>
          <w:tcPr>
            <w:tcW w:w="1177"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0.0003</w:t>
            </w:r>
          </w:p>
        </w:tc>
        <w:tc>
          <w:tcPr>
            <w:tcW w:w="679"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0.0020</w:t>
            </w:r>
          </w:p>
        </w:tc>
        <w:tc>
          <w:tcPr>
            <w:tcW w:w="679"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0.0002</w:t>
            </w:r>
          </w:p>
        </w:tc>
        <w:tc>
          <w:tcPr>
            <w:tcW w:w="1161"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0.0025</w:t>
            </w:r>
          </w:p>
        </w:tc>
      </w:tr>
      <w:tr w:rsidR="00847CC8">
        <w:trPr>
          <w:trHeight w:val="235"/>
        </w:trPr>
        <w:tc>
          <w:tcPr>
            <w:tcW w:w="1844" w:type="dxa"/>
            <w:noWrap/>
          </w:tcPr>
          <w:p w:rsidR="00847CC8" w:rsidRPr="008318F9" w:rsidRDefault="00847CC8" w:rsidP="002B337A">
            <w:pPr>
              <w:rPr>
                <w:rFonts w:ascii="Arial" w:hAnsi="Arial" w:cs="Arial"/>
                <w:sz w:val="18"/>
                <w:szCs w:val="18"/>
              </w:rPr>
            </w:pPr>
            <w:r w:rsidRPr="008318F9">
              <w:rPr>
                <w:rFonts w:ascii="Arial" w:hAnsi="Arial" w:cs="Arial"/>
                <w:sz w:val="18"/>
                <w:szCs w:val="18"/>
              </w:rPr>
              <w:t>Otro</w:t>
            </w:r>
          </w:p>
        </w:tc>
        <w:tc>
          <w:tcPr>
            <w:tcW w:w="1177"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0.0066</w:t>
            </w:r>
          </w:p>
        </w:tc>
        <w:tc>
          <w:tcPr>
            <w:tcW w:w="679"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0.0439</w:t>
            </w:r>
          </w:p>
        </w:tc>
        <w:tc>
          <w:tcPr>
            <w:tcW w:w="679"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0.0057</w:t>
            </w:r>
          </w:p>
        </w:tc>
        <w:tc>
          <w:tcPr>
            <w:tcW w:w="1161"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0.0562</w:t>
            </w:r>
          </w:p>
        </w:tc>
      </w:tr>
      <w:tr w:rsidR="00847CC8">
        <w:trPr>
          <w:trHeight w:val="235"/>
        </w:trPr>
        <w:tc>
          <w:tcPr>
            <w:tcW w:w="1844" w:type="dxa"/>
            <w:noWrap/>
          </w:tcPr>
          <w:p w:rsidR="00847CC8" w:rsidRPr="008318F9" w:rsidRDefault="00847CC8" w:rsidP="002B337A">
            <w:pPr>
              <w:jc w:val="center"/>
              <w:rPr>
                <w:rFonts w:ascii="Arial" w:hAnsi="Arial" w:cs="Arial"/>
                <w:b/>
                <w:i/>
                <w:sz w:val="18"/>
                <w:szCs w:val="18"/>
              </w:rPr>
            </w:pPr>
            <w:r w:rsidRPr="008318F9">
              <w:rPr>
                <w:rFonts w:ascii="Arial" w:hAnsi="Arial" w:cs="Arial"/>
                <w:b/>
                <w:i/>
                <w:sz w:val="18"/>
                <w:szCs w:val="18"/>
              </w:rPr>
              <w:t>Marginal Cumplimiento del Nombramiento</w:t>
            </w:r>
          </w:p>
        </w:tc>
        <w:tc>
          <w:tcPr>
            <w:tcW w:w="1177"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0.0338</w:t>
            </w:r>
          </w:p>
        </w:tc>
        <w:tc>
          <w:tcPr>
            <w:tcW w:w="679"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0.9144</w:t>
            </w:r>
          </w:p>
        </w:tc>
        <w:tc>
          <w:tcPr>
            <w:tcW w:w="679"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0.0517</w:t>
            </w:r>
          </w:p>
        </w:tc>
        <w:tc>
          <w:tcPr>
            <w:tcW w:w="1161" w:type="dxa"/>
            <w:noWrap/>
          </w:tcPr>
          <w:p w:rsidR="00847CC8" w:rsidRPr="008318F9" w:rsidRDefault="00847CC8" w:rsidP="002B337A">
            <w:pPr>
              <w:jc w:val="right"/>
              <w:rPr>
                <w:rFonts w:ascii="Arial" w:hAnsi="Arial" w:cs="Arial"/>
                <w:sz w:val="18"/>
                <w:szCs w:val="18"/>
              </w:rPr>
            </w:pPr>
            <w:r w:rsidRPr="008318F9">
              <w:rPr>
                <w:rFonts w:ascii="Arial" w:hAnsi="Arial" w:cs="Arial"/>
                <w:sz w:val="18"/>
                <w:szCs w:val="18"/>
              </w:rPr>
              <w:t>1.0000</w:t>
            </w:r>
          </w:p>
        </w:tc>
      </w:tr>
    </w:tbl>
    <w:tbl>
      <w:tblPr>
        <w:tblpPr w:leftFromText="142" w:rightFromText="142" w:vertAnchor="text" w:horzAnchor="page" w:tblpX="2496" w:tblpY="1"/>
        <w:tblOverlap w:val="never"/>
        <w:tblW w:w="6112" w:type="dxa"/>
        <w:tblInd w:w="1260" w:type="dxa"/>
        <w:tblCellMar>
          <w:left w:w="70" w:type="dxa"/>
          <w:right w:w="70" w:type="dxa"/>
        </w:tblCellMar>
        <w:tblLook w:val="0000"/>
      </w:tblPr>
      <w:tblGrid>
        <w:gridCol w:w="6112"/>
      </w:tblGrid>
      <w:tr w:rsidR="00973070" w:rsidRPr="00AA6F76">
        <w:trPr>
          <w:trHeight w:val="387"/>
        </w:trPr>
        <w:tc>
          <w:tcPr>
            <w:tcW w:w="6112" w:type="dxa"/>
            <w:tcBorders>
              <w:top w:val="nil"/>
              <w:left w:val="nil"/>
              <w:bottom w:val="nil"/>
              <w:right w:val="nil"/>
            </w:tcBorders>
            <w:shd w:val="clear" w:color="auto" w:fill="auto"/>
            <w:noWrap/>
            <w:vAlign w:val="bottom"/>
          </w:tcPr>
          <w:p w:rsidR="00973070" w:rsidRPr="00AA6F76" w:rsidRDefault="00973070" w:rsidP="002B337A">
            <w:pPr>
              <w:ind w:left="720" w:hanging="720"/>
              <w:rPr>
                <w:b/>
                <w:sz w:val="18"/>
                <w:szCs w:val="18"/>
              </w:rPr>
            </w:pPr>
            <w:r w:rsidRPr="00AA6F76">
              <w:rPr>
                <w:b/>
                <w:sz w:val="18"/>
                <w:szCs w:val="18"/>
              </w:rPr>
              <w:t xml:space="preserve">Fuente: </w:t>
            </w:r>
            <w:r w:rsidR="002B337A">
              <w:rPr>
                <w:b/>
                <w:sz w:val="18"/>
                <w:szCs w:val="18"/>
              </w:rPr>
              <w:t xml:space="preserve">   </w:t>
            </w:r>
            <w:r w:rsidRPr="00AA6F76">
              <w:rPr>
                <w:sz w:val="18"/>
                <w:szCs w:val="18"/>
              </w:rPr>
              <w:t>Base de Datos Censo del  Magisterio Fiscal y los</w:t>
            </w:r>
            <w:r>
              <w:rPr>
                <w:sz w:val="18"/>
                <w:szCs w:val="18"/>
              </w:rPr>
              <w:t xml:space="preserve"> </w:t>
            </w:r>
            <w:r w:rsidRPr="00AA6F76">
              <w:rPr>
                <w:sz w:val="18"/>
                <w:szCs w:val="18"/>
              </w:rPr>
              <w:t xml:space="preserve"> Servidores Públicos del MEC(2000)</w:t>
            </w:r>
          </w:p>
        </w:tc>
      </w:tr>
      <w:tr w:rsidR="00973070" w:rsidRPr="00AA6F76">
        <w:trPr>
          <w:trHeight w:val="387"/>
        </w:trPr>
        <w:tc>
          <w:tcPr>
            <w:tcW w:w="6112" w:type="dxa"/>
            <w:tcBorders>
              <w:top w:val="nil"/>
              <w:left w:val="nil"/>
              <w:bottom w:val="nil"/>
              <w:right w:val="nil"/>
            </w:tcBorders>
            <w:shd w:val="clear" w:color="auto" w:fill="auto"/>
            <w:noWrap/>
            <w:vAlign w:val="bottom"/>
          </w:tcPr>
          <w:p w:rsidR="00973070" w:rsidRPr="00AA6F76" w:rsidRDefault="00973070" w:rsidP="002B337A">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973070" w:rsidRDefault="00973070" w:rsidP="007F7EB1">
      <w:pPr>
        <w:rPr>
          <w:rFonts w:ascii="Arial" w:hAnsi="Arial" w:cs="Arial"/>
        </w:rPr>
      </w:pPr>
    </w:p>
    <w:p w:rsidR="00973070" w:rsidRDefault="00973070" w:rsidP="002B337A">
      <w:pPr>
        <w:spacing w:line="480" w:lineRule="auto"/>
        <w:ind w:left="1259"/>
        <w:jc w:val="both"/>
        <w:rPr>
          <w:rFonts w:ascii="Arial" w:hAnsi="Arial" w:cs="Arial"/>
          <w:b/>
        </w:rPr>
      </w:pPr>
      <w:r>
        <w:rPr>
          <w:rFonts w:ascii="Arial" w:hAnsi="Arial" w:cs="Arial"/>
        </w:rPr>
        <w:br w:type="page"/>
      </w:r>
      <w:r>
        <w:rPr>
          <w:rFonts w:ascii="Arial" w:hAnsi="Arial" w:cs="Arial"/>
          <w:b/>
        </w:rPr>
        <w:lastRenderedPageBreak/>
        <w:t>Análisis Bivariado entre Tipo de nombramiento  vs. Relación Laboral.</w:t>
      </w:r>
    </w:p>
    <w:p w:rsidR="00973070" w:rsidRDefault="00973070" w:rsidP="002B337A">
      <w:pPr>
        <w:ind w:left="1260"/>
        <w:jc w:val="both"/>
        <w:rPr>
          <w:rFonts w:ascii="Arial" w:hAnsi="Arial" w:cs="Arial"/>
          <w:b/>
        </w:rPr>
      </w:pPr>
    </w:p>
    <w:p w:rsidR="002B337A" w:rsidRDefault="002B337A" w:rsidP="002B337A">
      <w:pPr>
        <w:ind w:left="1260"/>
        <w:jc w:val="both"/>
        <w:rPr>
          <w:rFonts w:ascii="Arial" w:hAnsi="Arial" w:cs="Arial"/>
        </w:rPr>
      </w:pPr>
    </w:p>
    <w:p w:rsidR="002B337A" w:rsidRDefault="002B337A" w:rsidP="002B337A">
      <w:pPr>
        <w:ind w:left="1260"/>
        <w:jc w:val="both"/>
        <w:rPr>
          <w:rFonts w:ascii="Arial" w:hAnsi="Arial" w:cs="Arial"/>
        </w:rPr>
      </w:pPr>
    </w:p>
    <w:p w:rsidR="00973070" w:rsidRPr="006C26B0" w:rsidRDefault="00973070" w:rsidP="002B337A">
      <w:pPr>
        <w:spacing w:line="480" w:lineRule="auto"/>
        <w:ind w:left="1259"/>
        <w:jc w:val="both"/>
        <w:rPr>
          <w:rFonts w:ascii="Arial" w:hAnsi="Arial" w:cs="Arial"/>
        </w:rPr>
      </w:pPr>
      <w:r w:rsidRPr="006C26B0">
        <w:rPr>
          <w:rFonts w:ascii="Arial" w:hAnsi="Arial" w:cs="Arial"/>
        </w:rPr>
        <w:t>Analizamos  la distribución conjunta entre  el tipo nombramiento del educador  y  la relación laboral del mismo.  El  93.51% de  los profesores   tienen  tipo de nombramiento docente,  el 0.62%  nombramiento  administrativo,  el 0.25%  de servicio y  el 5.62% poseen “Otro” tipo de nombramiento.</w:t>
      </w:r>
    </w:p>
    <w:p w:rsidR="00973070" w:rsidRPr="006C26B0" w:rsidRDefault="00973070" w:rsidP="002B337A">
      <w:pPr>
        <w:spacing w:line="480" w:lineRule="auto"/>
        <w:ind w:left="1259"/>
        <w:jc w:val="both"/>
        <w:rPr>
          <w:rFonts w:ascii="Arial" w:hAnsi="Arial" w:cs="Arial"/>
        </w:rPr>
      </w:pPr>
      <w:r w:rsidRPr="006C26B0">
        <w:rPr>
          <w:rFonts w:ascii="Arial" w:hAnsi="Arial" w:cs="Arial"/>
        </w:rPr>
        <w:t>De cada diez mil profesores</w:t>
      </w:r>
      <w:r w:rsidR="00F50496">
        <w:rPr>
          <w:rFonts w:ascii="Arial" w:hAnsi="Arial" w:cs="Arial"/>
        </w:rPr>
        <w:t xml:space="preserve"> que laboran en la Región Sierra, </w:t>
      </w:r>
      <w:r w:rsidRPr="006C26B0">
        <w:rPr>
          <w:rFonts w:ascii="Arial" w:hAnsi="Arial" w:cs="Arial"/>
        </w:rPr>
        <w:t xml:space="preserve"> 8504  poseen  nombramiento  docente,  46   nombramiento administrativo,  6  de Servicio  y  11 tienen  “Otro tipo  de nombramiento. Podemos señalar  que </w:t>
      </w:r>
      <w:r w:rsidR="00F50496">
        <w:rPr>
          <w:rFonts w:ascii="Arial" w:hAnsi="Arial" w:cs="Arial"/>
        </w:rPr>
        <w:t xml:space="preserve">del total de  9351 profesores, </w:t>
      </w:r>
      <w:r w:rsidRPr="006C26B0">
        <w:rPr>
          <w:rFonts w:ascii="Arial" w:hAnsi="Arial" w:cs="Arial"/>
        </w:rPr>
        <w:t xml:space="preserve"> el </w:t>
      </w:r>
      <w:r w:rsidR="006C26B0" w:rsidRPr="006C26B0">
        <w:rPr>
          <w:rFonts w:ascii="Arial" w:hAnsi="Arial" w:cs="Arial"/>
        </w:rPr>
        <w:t>90.94%  tienen tipo de nombramiento</w:t>
      </w:r>
      <w:r w:rsidR="00F50496">
        <w:rPr>
          <w:rFonts w:ascii="Arial" w:hAnsi="Arial" w:cs="Arial"/>
        </w:rPr>
        <w:t xml:space="preserve"> docente  y   ejercen su cargo</w:t>
      </w:r>
      <w:r w:rsidR="006C26B0" w:rsidRPr="006C26B0">
        <w:rPr>
          <w:rFonts w:ascii="Arial" w:hAnsi="Arial" w:cs="Arial"/>
        </w:rPr>
        <w:t xml:space="preserve"> con nombramiento. Tod</w:t>
      </w:r>
      <w:r w:rsidR="00945FB3">
        <w:rPr>
          <w:rFonts w:ascii="Arial" w:hAnsi="Arial" w:cs="Arial"/>
        </w:rPr>
        <w:t>a</w:t>
      </w:r>
      <w:r w:rsidR="006C26B0" w:rsidRPr="006C26B0">
        <w:rPr>
          <w:rFonts w:ascii="Arial" w:hAnsi="Arial" w:cs="Arial"/>
        </w:rPr>
        <w:t xml:space="preserve"> est</w:t>
      </w:r>
      <w:r w:rsidR="00945FB3">
        <w:rPr>
          <w:rFonts w:ascii="Arial" w:hAnsi="Arial" w:cs="Arial"/>
        </w:rPr>
        <w:t>a</w:t>
      </w:r>
      <w:r w:rsidR="006C26B0" w:rsidRPr="006C26B0">
        <w:rPr>
          <w:rFonts w:ascii="Arial" w:hAnsi="Arial" w:cs="Arial"/>
        </w:rPr>
        <w:t xml:space="preserve"> </w:t>
      </w:r>
      <w:r w:rsidR="00945FB3">
        <w:rPr>
          <w:rFonts w:ascii="Arial" w:hAnsi="Arial" w:cs="Arial"/>
        </w:rPr>
        <w:t xml:space="preserve">información </w:t>
      </w:r>
      <w:r w:rsidR="006C26B0" w:rsidRPr="006C26B0">
        <w:rPr>
          <w:rFonts w:ascii="Arial" w:hAnsi="Arial" w:cs="Arial"/>
        </w:rPr>
        <w:t xml:space="preserve"> pueden ser verificad</w:t>
      </w:r>
      <w:r w:rsidR="00945FB3">
        <w:rPr>
          <w:rFonts w:ascii="Arial" w:hAnsi="Arial" w:cs="Arial"/>
        </w:rPr>
        <w:t>a</w:t>
      </w:r>
      <w:r w:rsidR="006C26B0" w:rsidRPr="006C26B0">
        <w:rPr>
          <w:rFonts w:ascii="Arial" w:hAnsi="Arial" w:cs="Arial"/>
        </w:rPr>
        <w:t xml:space="preserve"> en la Tabla </w:t>
      </w:r>
      <w:r w:rsidRPr="006C26B0">
        <w:rPr>
          <w:rFonts w:ascii="Arial" w:hAnsi="Arial" w:cs="Arial"/>
        </w:rPr>
        <w:t xml:space="preserve">  </w:t>
      </w:r>
      <w:r w:rsidR="00601320">
        <w:rPr>
          <w:rFonts w:ascii="Arial" w:hAnsi="Arial" w:cs="Arial"/>
        </w:rPr>
        <w:t>CXXVIII</w:t>
      </w:r>
      <w:r w:rsidR="006C26B0" w:rsidRPr="006C26B0">
        <w:rPr>
          <w:rFonts w:ascii="Arial" w:hAnsi="Arial" w:cs="Arial"/>
        </w:rPr>
        <w:t>.</w:t>
      </w:r>
    </w:p>
    <w:p w:rsidR="00973070" w:rsidRDefault="00973070" w:rsidP="00973070">
      <w:pPr>
        <w:jc w:val="both"/>
        <w:rPr>
          <w:rFonts w:ascii="Arial" w:hAnsi="Arial" w:cs="Arial"/>
          <w:b/>
        </w:rPr>
      </w:pPr>
    </w:p>
    <w:p w:rsidR="002B337A" w:rsidRDefault="002B337A" w:rsidP="00973070">
      <w:pPr>
        <w:jc w:val="both"/>
        <w:rPr>
          <w:rFonts w:ascii="Arial" w:hAnsi="Arial" w:cs="Arial"/>
          <w:b/>
        </w:rPr>
      </w:pPr>
    </w:p>
    <w:p w:rsidR="002B337A" w:rsidRDefault="002B337A" w:rsidP="00973070">
      <w:pPr>
        <w:jc w:val="both"/>
        <w:rPr>
          <w:rFonts w:ascii="Arial" w:hAnsi="Arial" w:cs="Arial"/>
          <w:b/>
        </w:rPr>
      </w:pPr>
    </w:p>
    <w:p w:rsidR="002B337A" w:rsidRDefault="002B337A" w:rsidP="00973070">
      <w:pPr>
        <w:jc w:val="both"/>
        <w:rPr>
          <w:rFonts w:ascii="Arial" w:hAnsi="Arial" w:cs="Arial"/>
          <w:b/>
        </w:rPr>
      </w:pPr>
    </w:p>
    <w:p w:rsidR="002B337A" w:rsidRDefault="002B337A" w:rsidP="00973070">
      <w:pPr>
        <w:jc w:val="both"/>
        <w:rPr>
          <w:rFonts w:ascii="Arial" w:hAnsi="Arial" w:cs="Arial"/>
          <w:b/>
        </w:rPr>
      </w:pPr>
    </w:p>
    <w:p w:rsidR="002B337A" w:rsidRDefault="002B337A" w:rsidP="00973070">
      <w:pPr>
        <w:jc w:val="both"/>
        <w:rPr>
          <w:rFonts w:ascii="Arial" w:hAnsi="Arial" w:cs="Arial"/>
          <w:b/>
        </w:rPr>
      </w:pPr>
    </w:p>
    <w:p w:rsidR="002B337A" w:rsidRDefault="002B337A" w:rsidP="00973070">
      <w:pPr>
        <w:jc w:val="both"/>
        <w:rPr>
          <w:rFonts w:ascii="Arial" w:hAnsi="Arial" w:cs="Arial"/>
          <w:b/>
        </w:rPr>
      </w:pPr>
    </w:p>
    <w:p w:rsidR="002B337A" w:rsidRDefault="002B337A" w:rsidP="00973070">
      <w:pPr>
        <w:jc w:val="both"/>
        <w:rPr>
          <w:rFonts w:ascii="Arial" w:hAnsi="Arial" w:cs="Arial"/>
          <w:b/>
        </w:rPr>
      </w:pPr>
    </w:p>
    <w:p w:rsidR="002B337A" w:rsidRDefault="002B337A" w:rsidP="00973070">
      <w:pPr>
        <w:jc w:val="both"/>
        <w:rPr>
          <w:rFonts w:ascii="Arial" w:hAnsi="Arial" w:cs="Arial"/>
          <w:b/>
        </w:rPr>
      </w:pPr>
    </w:p>
    <w:p w:rsidR="002B337A" w:rsidRDefault="002B337A" w:rsidP="002B337A">
      <w:pPr>
        <w:ind w:left="1260"/>
        <w:jc w:val="both"/>
        <w:rPr>
          <w:rFonts w:ascii="Arial" w:hAnsi="Arial" w:cs="Arial"/>
          <w:b/>
        </w:rPr>
      </w:pPr>
    </w:p>
    <w:p w:rsidR="006C26B0" w:rsidRPr="00B107D9" w:rsidRDefault="006C26B0" w:rsidP="002B337A">
      <w:pPr>
        <w:ind w:left="1260" w:right="97"/>
        <w:jc w:val="center"/>
        <w:rPr>
          <w:rFonts w:ascii="Arial" w:hAnsi="Arial" w:cs="Arial"/>
          <w:b/>
          <w:sz w:val="20"/>
          <w:szCs w:val="20"/>
          <w:lang w:val="es-MX"/>
        </w:rPr>
      </w:pPr>
      <w:r w:rsidRPr="00B107D9">
        <w:rPr>
          <w:rFonts w:ascii="Arial" w:hAnsi="Arial" w:cs="Arial"/>
          <w:b/>
          <w:sz w:val="20"/>
          <w:szCs w:val="20"/>
          <w:lang w:val="es-MX"/>
        </w:rPr>
        <w:t xml:space="preserve">Tabla </w:t>
      </w:r>
      <w:r w:rsidR="00601320">
        <w:rPr>
          <w:rFonts w:ascii="Arial" w:hAnsi="Arial" w:cs="Arial"/>
          <w:b/>
          <w:sz w:val="20"/>
          <w:szCs w:val="20"/>
          <w:lang w:val="es-MX"/>
        </w:rPr>
        <w:t>CXXVIII</w:t>
      </w:r>
    </w:p>
    <w:p w:rsidR="006C26B0" w:rsidRDefault="006C26B0" w:rsidP="002B337A">
      <w:pPr>
        <w:tabs>
          <w:tab w:val="left" w:pos="240"/>
          <w:tab w:val="center" w:pos="4419"/>
        </w:tabs>
        <w:ind w:left="1260" w:right="97"/>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6C26B0" w:rsidRDefault="006C26B0" w:rsidP="002B337A">
      <w:pPr>
        <w:tabs>
          <w:tab w:val="left" w:pos="240"/>
          <w:tab w:val="center" w:pos="4419"/>
        </w:tabs>
        <w:ind w:left="1260" w:right="97"/>
        <w:jc w:val="center"/>
        <w:rPr>
          <w:rFonts w:ascii="Arial" w:hAnsi="Arial" w:cs="Arial"/>
          <w:b/>
          <w:sz w:val="20"/>
          <w:szCs w:val="20"/>
          <w:lang w:val="es-MX"/>
        </w:rPr>
      </w:pPr>
      <w:r>
        <w:rPr>
          <w:rFonts w:ascii="Arial" w:hAnsi="Arial" w:cs="Arial"/>
          <w:b/>
          <w:sz w:val="20"/>
          <w:szCs w:val="20"/>
          <w:lang w:val="es-MX"/>
        </w:rPr>
        <w:t>Profesores</w:t>
      </w:r>
    </w:p>
    <w:p w:rsidR="006C26B0" w:rsidRDefault="006C26B0" w:rsidP="002B337A">
      <w:pPr>
        <w:ind w:left="1260" w:right="97"/>
        <w:jc w:val="center"/>
        <w:rPr>
          <w:rFonts w:ascii="Arial" w:hAnsi="Arial" w:cs="Arial"/>
          <w:b/>
        </w:rPr>
      </w:pPr>
      <w:r w:rsidRPr="00150F4F">
        <w:rPr>
          <w:rFonts w:ascii="Arial" w:hAnsi="Arial" w:cs="Arial"/>
          <w:b/>
          <w:i/>
          <w:sz w:val="20"/>
          <w:szCs w:val="20"/>
          <w:lang w:val="es-MX"/>
        </w:rPr>
        <w:t xml:space="preserve">Distribución Conjunta  </w:t>
      </w:r>
      <w:r w:rsidR="00F50496">
        <w:rPr>
          <w:rFonts w:ascii="Arial" w:hAnsi="Arial" w:cs="Arial"/>
          <w:b/>
          <w:i/>
          <w:sz w:val="20"/>
          <w:szCs w:val="20"/>
          <w:lang w:val="es-MX"/>
        </w:rPr>
        <w:t xml:space="preserve"> </w:t>
      </w:r>
      <w:r>
        <w:rPr>
          <w:rFonts w:ascii="Arial" w:hAnsi="Arial" w:cs="Arial"/>
          <w:b/>
          <w:i/>
          <w:sz w:val="20"/>
          <w:szCs w:val="20"/>
          <w:lang w:val="es-MX"/>
        </w:rPr>
        <w:t>del Tipo de Nombramiento  y  Relación Laboral</w:t>
      </w:r>
    </w:p>
    <w:tbl>
      <w:tblPr>
        <w:tblStyle w:val="TablaWeb1"/>
        <w:tblpPr w:leftFromText="142" w:rightFromText="142" w:vertAnchor="text" w:horzAnchor="page" w:tblpX="3687" w:tblpY="1"/>
        <w:tblOverlap w:val="never"/>
        <w:tblW w:w="6222" w:type="dxa"/>
        <w:tblLook w:val="0000"/>
      </w:tblPr>
      <w:tblGrid>
        <w:gridCol w:w="1656"/>
        <w:gridCol w:w="957"/>
        <w:gridCol w:w="1417"/>
        <w:gridCol w:w="927"/>
        <w:gridCol w:w="806"/>
        <w:gridCol w:w="1057"/>
      </w:tblGrid>
      <w:tr w:rsidR="00973070" w:rsidRPr="00724771">
        <w:trPr>
          <w:trHeight w:val="256"/>
        </w:trPr>
        <w:tc>
          <w:tcPr>
            <w:tcW w:w="1566" w:type="dxa"/>
            <w:tcBorders>
              <w:bottom w:val="nil"/>
            </w:tcBorders>
            <w:noWrap/>
            <w:vAlign w:val="center"/>
          </w:tcPr>
          <w:p w:rsidR="00973070" w:rsidRPr="002B337A" w:rsidRDefault="00973070" w:rsidP="002B337A">
            <w:pPr>
              <w:jc w:val="center"/>
              <w:rPr>
                <w:rFonts w:ascii="Arial" w:hAnsi="Arial" w:cs="Arial"/>
                <w:b/>
                <w:sz w:val="18"/>
                <w:szCs w:val="18"/>
              </w:rPr>
            </w:pPr>
          </w:p>
          <w:p w:rsidR="00973070" w:rsidRPr="002B337A" w:rsidRDefault="00973070" w:rsidP="002B337A">
            <w:pPr>
              <w:jc w:val="center"/>
              <w:rPr>
                <w:rFonts w:ascii="Arial" w:hAnsi="Arial" w:cs="Arial"/>
                <w:b/>
                <w:sz w:val="18"/>
                <w:szCs w:val="18"/>
              </w:rPr>
            </w:pPr>
            <w:r w:rsidRPr="002B337A">
              <w:rPr>
                <w:rFonts w:ascii="Arial" w:hAnsi="Arial" w:cs="Arial"/>
                <w:b/>
                <w:sz w:val="18"/>
                <w:szCs w:val="18"/>
              </w:rPr>
              <w:t>Relación Laboral</w:t>
            </w:r>
          </w:p>
        </w:tc>
        <w:tc>
          <w:tcPr>
            <w:tcW w:w="3623" w:type="dxa"/>
            <w:gridSpan w:val="4"/>
            <w:noWrap/>
            <w:vAlign w:val="center"/>
          </w:tcPr>
          <w:p w:rsidR="00973070" w:rsidRPr="002B337A" w:rsidRDefault="00973070" w:rsidP="002B337A">
            <w:pPr>
              <w:jc w:val="center"/>
              <w:rPr>
                <w:rFonts w:ascii="Arial" w:hAnsi="Arial" w:cs="Arial"/>
                <w:b/>
                <w:sz w:val="18"/>
                <w:szCs w:val="18"/>
              </w:rPr>
            </w:pPr>
          </w:p>
          <w:p w:rsidR="00973070" w:rsidRPr="002B337A" w:rsidRDefault="00973070" w:rsidP="002B337A">
            <w:pPr>
              <w:jc w:val="center"/>
              <w:rPr>
                <w:rFonts w:ascii="Arial" w:hAnsi="Arial" w:cs="Arial"/>
                <w:b/>
                <w:sz w:val="18"/>
                <w:szCs w:val="18"/>
              </w:rPr>
            </w:pPr>
            <w:r w:rsidRPr="002B337A">
              <w:rPr>
                <w:rFonts w:ascii="Arial" w:hAnsi="Arial" w:cs="Arial"/>
                <w:b/>
                <w:sz w:val="18"/>
                <w:szCs w:val="18"/>
              </w:rPr>
              <w:t>Tipo de Nombramiento</w:t>
            </w:r>
          </w:p>
        </w:tc>
        <w:tc>
          <w:tcPr>
            <w:tcW w:w="873" w:type="dxa"/>
            <w:tcBorders>
              <w:bottom w:val="nil"/>
            </w:tcBorders>
            <w:noWrap/>
            <w:vAlign w:val="center"/>
          </w:tcPr>
          <w:p w:rsidR="00973070" w:rsidRPr="002B337A" w:rsidRDefault="00973070" w:rsidP="002B337A">
            <w:pPr>
              <w:jc w:val="center"/>
              <w:rPr>
                <w:rFonts w:ascii="Arial" w:hAnsi="Arial" w:cs="Arial"/>
                <w:b/>
                <w:sz w:val="18"/>
                <w:szCs w:val="18"/>
              </w:rPr>
            </w:pPr>
          </w:p>
          <w:p w:rsidR="00973070" w:rsidRPr="002B337A" w:rsidRDefault="00973070" w:rsidP="002B337A">
            <w:pPr>
              <w:jc w:val="center"/>
              <w:rPr>
                <w:rFonts w:ascii="Arial" w:hAnsi="Arial" w:cs="Arial"/>
                <w:b/>
                <w:i/>
                <w:sz w:val="18"/>
                <w:szCs w:val="18"/>
              </w:rPr>
            </w:pPr>
            <w:r w:rsidRPr="002B337A">
              <w:rPr>
                <w:rFonts w:ascii="Arial" w:hAnsi="Arial" w:cs="Arial"/>
                <w:b/>
                <w:i/>
                <w:sz w:val="18"/>
                <w:szCs w:val="18"/>
              </w:rPr>
              <w:t>Marginal Relación Laboral</w:t>
            </w:r>
          </w:p>
        </w:tc>
      </w:tr>
      <w:tr w:rsidR="002B337A">
        <w:trPr>
          <w:trHeight w:val="256"/>
        </w:trPr>
        <w:tc>
          <w:tcPr>
            <w:tcW w:w="1566" w:type="dxa"/>
            <w:tcBorders>
              <w:top w:val="nil"/>
            </w:tcBorders>
            <w:noWrap/>
            <w:vAlign w:val="center"/>
          </w:tcPr>
          <w:p w:rsidR="00973070" w:rsidRPr="002B337A" w:rsidRDefault="00973070" w:rsidP="002B337A">
            <w:pPr>
              <w:jc w:val="center"/>
              <w:rPr>
                <w:rFonts w:ascii="Arial" w:hAnsi="Arial" w:cs="Arial"/>
                <w:sz w:val="18"/>
                <w:szCs w:val="18"/>
              </w:rPr>
            </w:pPr>
          </w:p>
        </w:tc>
        <w:tc>
          <w:tcPr>
            <w:tcW w:w="805" w:type="dxa"/>
            <w:noWrap/>
            <w:vAlign w:val="center"/>
          </w:tcPr>
          <w:p w:rsidR="00973070" w:rsidRPr="002B337A" w:rsidRDefault="00973070" w:rsidP="002B337A">
            <w:pPr>
              <w:jc w:val="center"/>
              <w:rPr>
                <w:rFonts w:ascii="Arial" w:hAnsi="Arial" w:cs="Arial"/>
                <w:sz w:val="18"/>
                <w:szCs w:val="18"/>
              </w:rPr>
            </w:pPr>
            <w:r w:rsidRPr="002B337A">
              <w:rPr>
                <w:rFonts w:ascii="Arial" w:hAnsi="Arial" w:cs="Arial"/>
                <w:sz w:val="18"/>
                <w:szCs w:val="18"/>
              </w:rPr>
              <w:t>Docente</w:t>
            </w:r>
          </w:p>
        </w:tc>
        <w:tc>
          <w:tcPr>
            <w:tcW w:w="1211" w:type="dxa"/>
            <w:noWrap/>
            <w:vAlign w:val="center"/>
          </w:tcPr>
          <w:p w:rsidR="00973070" w:rsidRPr="002B337A" w:rsidRDefault="00973070" w:rsidP="002B337A">
            <w:pPr>
              <w:jc w:val="center"/>
              <w:rPr>
                <w:rFonts w:ascii="Arial" w:hAnsi="Arial" w:cs="Arial"/>
                <w:sz w:val="18"/>
                <w:szCs w:val="18"/>
              </w:rPr>
            </w:pPr>
            <w:r w:rsidRPr="002B337A">
              <w:rPr>
                <w:rFonts w:ascii="Arial" w:hAnsi="Arial" w:cs="Arial"/>
                <w:sz w:val="18"/>
                <w:szCs w:val="18"/>
              </w:rPr>
              <w:t>Administrativo</w:t>
            </w:r>
          </w:p>
        </w:tc>
        <w:tc>
          <w:tcPr>
            <w:tcW w:w="785" w:type="dxa"/>
            <w:noWrap/>
            <w:vAlign w:val="center"/>
          </w:tcPr>
          <w:p w:rsidR="00973070" w:rsidRPr="002B337A" w:rsidRDefault="00973070" w:rsidP="002B337A">
            <w:pPr>
              <w:jc w:val="center"/>
              <w:rPr>
                <w:rFonts w:ascii="Arial" w:hAnsi="Arial" w:cs="Arial"/>
                <w:sz w:val="18"/>
                <w:szCs w:val="18"/>
              </w:rPr>
            </w:pPr>
            <w:r w:rsidRPr="002B337A">
              <w:rPr>
                <w:rFonts w:ascii="Arial" w:hAnsi="Arial" w:cs="Arial"/>
                <w:sz w:val="18"/>
                <w:szCs w:val="18"/>
              </w:rPr>
              <w:t>De Servicio</w:t>
            </w:r>
          </w:p>
        </w:tc>
        <w:tc>
          <w:tcPr>
            <w:tcW w:w="702" w:type="dxa"/>
            <w:noWrap/>
            <w:vAlign w:val="center"/>
          </w:tcPr>
          <w:p w:rsidR="00973070" w:rsidRPr="002B337A" w:rsidRDefault="00973070" w:rsidP="002B337A">
            <w:pPr>
              <w:jc w:val="center"/>
              <w:rPr>
                <w:rFonts w:ascii="Arial" w:hAnsi="Arial" w:cs="Arial"/>
                <w:sz w:val="18"/>
                <w:szCs w:val="18"/>
              </w:rPr>
            </w:pPr>
            <w:r w:rsidRPr="002B337A">
              <w:rPr>
                <w:rFonts w:ascii="Arial" w:hAnsi="Arial" w:cs="Arial"/>
                <w:sz w:val="18"/>
                <w:szCs w:val="18"/>
              </w:rPr>
              <w:t>Otro</w:t>
            </w:r>
          </w:p>
        </w:tc>
        <w:tc>
          <w:tcPr>
            <w:tcW w:w="873" w:type="dxa"/>
            <w:tcBorders>
              <w:top w:val="nil"/>
            </w:tcBorders>
            <w:noWrap/>
            <w:vAlign w:val="center"/>
          </w:tcPr>
          <w:p w:rsidR="00973070" w:rsidRPr="002B337A" w:rsidRDefault="00973070" w:rsidP="002B337A">
            <w:pPr>
              <w:jc w:val="center"/>
              <w:rPr>
                <w:rFonts w:ascii="Arial" w:hAnsi="Arial" w:cs="Arial"/>
                <w:sz w:val="18"/>
                <w:szCs w:val="18"/>
              </w:rPr>
            </w:pPr>
          </w:p>
        </w:tc>
      </w:tr>
      <w:tr w:rsidR="002B337A">
        <w:trPr>
          <w:trHeight w:val="256"/>
        </w:trPr>
        <w:tc>
          <w:tcPr>
            <w:tcW w:w="1566" w:type="dxa"/>
            <w:noWrap/>
          </w:tcPr>
          <w:p w:rsidR="00973070" w:rsidRPr="002B337A" w:rsidRDefault="00973070" w:rsidP="002B337A">
            <w:pPr>
              <w:rPr>
                <w:rFonts w:ascii="Arial" w:hAnsi="Arial" w:cs="Arial"/>
                <w:sz w:val="18"/>
                <w:szCs w:val="18"/>
              </w:rPr>
            </w:pPr>
            <w:r w:rsidRPr="002B337A">
              <w:rPr>
                <w:rFonts w:ascii="Arial" w:hAnsi="Arial" w:cs="Arial"/>
                <w:sz w:val="18"/>
                <w:szCs w:val="18"/>
              </w:rPr>
              <w:t>Nombramiento</w:t>
            </w:r>
          </w:p>
        </w:tc>
        <w:tc>
          <w:tcPr>
            <w:tcW w:w="80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0.8504</w:t>
            </w:r>
          </w:p>
        </w:tc>
        <w:tc>
          <w:tcPr>
            <w:tcW w:w="1211"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0.0046</w:t>
            </w:r>
          </w:p>
        </w:tc>
        <w:tc>
          <w:tcPr>
            <w:tcW w:w="78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0.0006</w:t>
            </w:r>
          </w:p>
        </w:tc>
        <w:tc>
          <w:tcPr>
            <w:tcW w:w="702"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0.0011</w:t>
            </w:r>
          </w:p>
        </w:tc>
        <w:tc>
          <w:tcPr>
            <w:tcW w:w="873"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0.8567</w:t>
            </w:r>
          </w:p>
        </w:tc>
      </w:tr>
      <w:tr w:rsidR="002B337A">
        <w:trPr>
          <w:trHeight w:val="256"/>
        </w:trPr>
        <w:tc>
          <w:tcPr>
            <w:tcW w:w="1566" w:type="dxa"/>
            <w:noWrap/>
          </w:tcPr>
          <w:p w:rsidR="00973070" w:rsidRPr="002B337A" w:rsidRDefault="00973070" w:rsidP="002B337A">
            <w:pPr>
              <w:rPr>
                <w:rFonts w:ascii="Arial" w:hAnsi="Arial" w:cs="Arial"/>
                <w:sz w:val="18"/>
                <w:szCs w:val="18"/>
              </w:rPr>
            </w:pPr>
            <w:r w:rsidRPr="002B337A">
              <w:rPr>
                <w:rFonts w:ascii="Arial" w:hAnsi="Arial" w:cs="Arial"/>
                <w:sz w:val="18"/>
                <w:szCs w:val="18"/>
              </w:rPr>
              <w:t>Nombramiento accidental</w:t>
            </w:r>
          </w:p>
        </w:tc>
        <w:tc>
          <w:tcPr>
            <w:tcW w:w="80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0.0118</w:t>
            </w:r>
          </w:p>
        </w:tc>
        <w:tc>
          <w:tcPr>
            <w:tcW w:w="1211"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0.0001</w:t>
            </w:r>
          </w:p>
        </w:tc>
        <w:tc>
          <w:tcPr>
            <w:tcW w:w="78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0.0001</w:t>
            </w:r>
          </w:p>
        </w:tc>
        <w:tc>
          <w:tcPr>
            <w:tcW w:w="702"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0.0003</w:t>
            </w:r>
          </w:p>
        </w:tc>
        <w:tc>
          <w:tcPr>
            <w:tcW w:w="873"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0.0123</w:t>
            </w:r>
          </w:p>
        </w:tc>
      </w:tr>
      <w:tr w:rsidR="002B337A">
        <w:trPr>
          <w:trHeight w:val="256"/>
        </w:trPr>
        <w:tc>
          <w:tcPr>
            <w:tcW w:w="1566" w:type="dxa"/>
            <w:noWrap/>
          </w:tcPr>
          <w:p w:rsidR="00973070" w:rsidRPr="002B337A" w:rsidRDefault="00973070" w:rsidP="002B337A">
            <w:pPr>
              <w:rPr>
                <w:rFonts w:ascii="Arial" w:hAnsi="Arial" w:cs="Arial"/>
                <w:sz w:val="18"/>
                <w:szCs w:val="18"/>
              </w:rPr>
            </w:pPr>
            <w:r w:rsidRPr="002B337A">
              <w:rPr>
                <w:rFonts w:ascii="Arial" w:hAnsi="Arial" w:cs="Arial"/>
                <w:sz w:val="18"/>
                <w:szCs w:val="18"/>
              </w:rPr>
              <w:t>Contrato Fiscal</w:t>
            </w:r>
          </w:p>
        </w:tc>
        <w:tc>
          <w:tcPr>
            <w:tcW w:w="80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0.0093</w:t>
            </w:r>
          </w:p>
        </w:tc>
        <w:tc>
          <w:tcPr>
            <w:tcW w:w="1211"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0.0003</w:t>
            </w:r>
          </w:p>
        </w:tc>
        <w:tc>
          <w:tcPr>
            <w:tcW w:w="78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0.0006</w:t>
            </w:r>
          </w:p>
        </w:tc>
        <w:tc>
          <w:tcPr>
            <w:tcW w:w="702"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0.0009</w:t>
            </w:r>
          </w:p>
        </w:tc>
        <w:tc>
          <w:tcPr>
            <w:tcW w:w="873"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0.0112</w:t>
            </w:r>
          </w:p>
        </w:tc>
      </w:tr>
      <w:tr w:rsidR="002B337A">
        <w:trPr>
          <w:trHeight w:val="256"/>
        </w:trPr>
        <w:tc>
          <w:tcPr>
            <w:tcW w:w="1566" w:type="dxa"/>
            <w:noWrap/>
          </w:tcPr>
          <w:p w:rsidR="00973070" w:rsidRPr="002B337A" w:rsidRDefault="00973070" w:rsidP="002B337A">
            <w:pPr>
              <w:rPr>
                <w:rFonts w:ascii="Arial" w:hAnsi="Arial" w:cs="Arial"/>
                <w:sz w:val="18"/>
                <w:szCs w:val="18"/>
              </w:rPr>
            </w:pPr>
            <w:r w:rsidRPr="002B337A">
              <w:rPr>
                <w:rFonts w:ascii="Arial" w:hAnsi="Arial" w:cs="Arial"/>
                <w:sz w:val="18"/>
                <w:szCs w:val="18"/>
              </w:rPr>
              <w:t>Reemplazo</w:t>
            </w:r>
          </w:p>
        </w:tc>
        <w:tc>
          <w:tcPr>
            <w:tcW w:w="80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0.0009</w:t>
            </w:r>
          </w:p>
        </w:tc>
        <w:tc>
          <w:tcPr>
            <w:tcW w:w="1211"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0.0000</w:t>
            </w:r>
          </w:p>
        </w:tc>
        <w:tc>
          <w:tcPr>
            <w:tcW w:w="78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0.0000</w:t>
            </w:r>
          </w:p>
        </w:tc>
        <w:tc>
          <w:tcPr>
            <w:tcW w:w="702"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0.0001</w:t>
            </w:r>
          </w:p>
        </w:tc>
        <w:tc>
          <w:tcPr>
            <w:tcW w:w="873"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0.0010</w:t>
            </w:r>
          </w:p>
        </w:tc>
      </w:tr>
      <w:tr w:rsidR="002B337A">
        <w:trPr>
          <w:trHeight w:val="256"/>
        </w:trPr>
        <w:tc>
          <w:tcPr>
            <w:tcW w:w="1566" w:type="dxa"/>
            <w:noWrap/>
          </w:tcPr>
          <w:p w:rsidR="00973070" w:rsidRPr="002B337A" w:rsidRDefault="00973070" w:rsidP="002B337A">
            <w:pPr>
              <w:rPr>
                <w:rFonts w:ascii="Arial" w:hAnsi="Arial" w:cs="Arial"/>
                <w:sz w:val="18"/>
                <w:szCs w:val="18"/>
              </w:rPr>
            </w:pPr>
            <w:r w:rsidRPr="002B337A">
              <w:rPr>
                <w:rFonts w:ascii="Arial" w:hAnsi="Arial" w:cs="Arial"/>
                <w:sz w:val="18"/>
                <w:szCs w:val="18"/>
              </w:rPr>
              <w:t>Bonificado</w:t>
            </w:r>
          </w:p>
        </w:tc>
        <w:tc>
          <w:tcPr>
            <w:tcW w:w="80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0.0153</w:t>
            </w:r>
          </w:p>
        </w:tc>
        <w:tc>
          <w:tcPr>
            <w:tcW w:w="1211"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0.0003</w:t>
            </w:r>
          </w:p>
        </w:tc>
        <w:tc>
          <w:tcPr>
            <w:tcW w:w="78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0.0005</w:t>
            </w:r>
          </w:p>
        </w:tc>
        <w:tc>
          <w:tcPr>
            <w:tcW w:w="702"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0.0065</w:t>
            </w:r>
          </w:p>
        </w:tc>
        <w:tc>
          <w:tcPr>
            <w:tcW w:w="873"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0.0227</w:t>
            </w:r>
          </w:p>
        </w:tc>
      </w:tr>
      <w:tr w:rsidR="002B337A">
        <w:trPr>
          <w:trHeight w:val="256"/>
        </w:trPr>
        <w:tc>
          <w:tcPr>
            <w:tcW w:w="1566" w:type="dxa"/>
            <w:noWrap/>
          </w:tcPr>
          <w:p w:rsidR="00973070" w:rsidRPr="002B337A" w:rsidRDefault="00973070" w:rsidP="002B337A">
            <w:pPr>
              <w:rPr>
                <w:rFonts w:ascii="Arial" w:hAnsi="Arial" w:cs="Arial"/>
                <w:sz w:val="18"/>
                <w:szCs w:val="18"/>
              </w:rPr>
            </w:pPr>
            <w:r w:rsidRPr="002B337A">
              <w:rPr>
                <w:rFonts w:ascii="Arial" w:hAnsi="Arial" w:cs="Arial"/>
                <w:sz w:val="18"/>
                <w:szCs w:val="18"/>
              </w:rPr>
              <w:t>Voluntario</w:t>
            </w:r>
          </w:p>
        </w:tc>
        <w:tc>
          <w:tcPr>
            <w:tcW w:w="80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0.0004</w:t>
            </w:r>
          </w:p>
        </w:tc>
        <w:tc>
          <w:tcPr>
            <w:tcW w:w="1211"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0.0000</w:t>
            </w:r>
          </w:p>
        </w:tc>
        <w:tc>
          <w:tcPr>
            <w:tcW w:w="78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0.0000</w:t>
            </w:r>
          </w:p>
        </w:tc>
        <w:tc>
          <w:tcPr>
            <w:tcW w:w="702"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0.0000</w:t>
            </w:r>
          </w:p>
        </w:tc>
        <w:tc>
          <w:tcPr>
            <w:tcW w:w="873"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0.0004</w:t>
            </w:r>
          </w:p>
        </w:tc>
      </w:tr>
      <w:tr w:rsidR="002B337A">
        <w:trPr>
          <w:trHeight w:val="256"/>
        </w:trPr>
        <w:tc>
          <w:tcPr>
            <w:tcW w:w="1566" w:type="dxa"/>
            <w:noWrap/>
          </w:tcPr>
          <w:p w:rsidR="00973070" w:rsidRPr="002B337A" w:rsidRDefault="00973070" w:rsidP="002B337A">
            <w:pPr>
              <w:rPr>
                <w:rFonts w:ascii="Arial" w:hAnsi="Arial" w:cs="Arial"/>
                <w:sz w:val="18"/>
                <w:szCs w:val="18"/>
              </w:rPr>
            </w:pPr>
            <w:r w:rsidRPr="002B337A">
              <w:rPr>
                <w:rFonts w:ascii="Arial" w:hAnsi="Arial" w:cs="Arial"/>
                <w:sz w:val="18"/>
                <w:szCs w:val="18"/>
              </w:rPr>
              <w:t>Contrato por Padres</w:t>
            </w:r>
          </w:p>
        </w:tc>
        <w:tc>
          <w:tcPr>
            <w:tcW w:w="80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0.0030</w:t>
            </w:r>
          </w:p>
        </w:tc>
        <w:tc>
          <w:tcPr>
            <w:tcW w:w="1211"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0.0001</w:t>
            </w:r>
          </w:p>
        </w:tc>
        <w:tc>
          <w:tcPr>
            <w:tcW w:w="78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0.0001</w:t>
            </w:r>
          </w:p>
        </w:tc>
        <w:tc>
          <w:tcPr>
            <w:tcW w:w="702"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0.0007</w:t>
            </w:r>
          </w:p>
        </w:tc>
        <w:tc>
          <w:tcPr>
            <w:tcW w:w="873"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0.0039</w:t>
            </w:r>
          </w:p>
        </w:tc>
      </w:tr>
      <w:tr w:rsidR="002B337A">
        <w:trPr>
          <w:trHeight w:val="256"/>
        </w:trPr>
        <w:tc>
          <w:tcPr>
            <w:tcW w:w="1566" w:type="dxa"/>
            <w:noWrap/>
          </w:tcPr>
          <w:p w:rsidR="00973070" w:rsidRPr="002B337A" w:rsidRDefault="00973070" w:rsidP="002B337A">
            <w:pPr>
              <w:rPr>
                <w:rFonts w:ascii="Arial" w:hAnsi="Arial" w:cs="Arial"/>
                <w:sz w:val="18"/>
                <w:szCs w:val="18"/>
              </w:rPr>
            </w:pPr>
            <w:r w:rsidRPr="002B337A">
              <w:rPr>
                <w:rFonts w:ascii="Arial" w:hAnsi="Arial" w:cs="Arial"/>
                <w:sz w:val="18"/>
                <w:szCs w:val="18"/>
              </w:rPr>
              <w:t>Contrato  por Otros</w:t>
            </w:r>
          </w:p>
        </w:tc>
        <w:tc>
          <w:tcPr>
            <w:tcW w:w="80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0.0012</w:t>
            </w:r>
          </w:p>
        </w:tc>
        <w:tc>
          <w:tcPr>
            <w:tcW w:w="1211"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0.0001</w:t>
            </w:r>
          </w:p>
        </w:tc>
        <w:tc>
          <w:tcPr>
            <w:tcW w:w="78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0.0001</w:t>
            </w:r>
          </w:p>
        </w:tc>
        <w:tc>
          <w:tcPr>
            <w:tcW w:w="702"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0.0002</w:t>
            </w:r>
          </w:p>
        </w:tc>
        <w:tc>
          <w:tcPr>
            <w:tcW w:w="873"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0.0016</w:t>
            </w:r>
          </w:p>
        </w:tc>
      </w:tr>
      <w:tr w:rsidR="002B337A">
        <w:trPr>
          <w:trHeight w:val="256"/>
        </w:trPr>
        <w:tc>
          <w:tcPr>
            <w:tcW w:w="1566" w:type="dxa"/>
            <w:noWrap/>
          </w:tcPr>
          <w:p w:rsidR="00973070" w:rsidRPr="002B337A" w:rsidRDefault="00973070" w:rsidP="002B337A">
            <w:pPr>
              <w:rPr>
                <w:rFonts w:ascii="Arial" w:hAnsi="Arial" w:cs="Arial"/>
                <w:sz w:val="18"/>
                <w:szCs w:val="18"/>
              </w:rPr>
            </w:pPr>
            <w:r w:rsidRPr="002B337A">
              <w:rPr>
                <w:rFonts w:ascii="Arial" w:hAnsi="Arial" w:cs="Arial"/>
                <w:sz w:val="18"/>
                <w:szCs w:val="18"/>
              </w:rPr>
              <w:t>Comisión  de servicio  con sueldo</w:t>
            </w:r>
          </w:p>
        </w:tc>
        <w:tc>
          <w:tcPr>
            <w:tcW w:w="80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0.0015</w:t>
            </w:r>
          </w:p>
        </w:tc>
        <w:tc>
          <w:tcPr>
            <w:tcW w:w="1211"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0.0000</w:t>
            </w:r>
          </w:p>
        </w:tc>
        <w:tc>
          <w:tcPr>
            <w:tcW w:w="78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0.0001</w:t>
            </w:r>
          </w:p>
        </w:tc>
        <w:tc>
          <w:tcPr>
            <w:tcW w:w="702"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0.0000</w:t>
            </w:r>
          </w:p>
        </w:tc>
        <w:tc>
          <w:tcPr>
            <w:tcW w:w="873"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0.0016</w:t>
            </w:r>
          </w:p>
        </w:tc>
      </w:tr>
      <w:tr w:rsidR="002B337A">
        <w:trPr>
          <w:trHeight w:val="256"/>
        </w:trPr>
        <w:tc>
          <w:tcPr>
            <w:tcW w:w="1566" w:type="dxa"/>
            <w:noWrap/>
          </w:tcPr>
          <w:p w:rsidR="00973070" w:rsidRPr="002B337A" w:rsidRDefault="00973070" w:rsidP="002B337A">
            <w:pPr>
              <w:rPr>
                <w:rFonts w:ascii="Arial" w:hAnsi="Arial" w:cs="Arial"/>
                <w:sz w:val="18"/>
                <w:szCs w:val="18"/>
              </w:rPr>
            </w:pPr>
            <w:r w:rsidRPr="002B337A">
              <w:rPr>
                <w:rFonts w:ascii="Arial" w:hAnsi="Arial" w:cs="Arial"/>
                <w:sz w:val="18"/>
                <w:szCs w:val="18"/>
              </w:rPr>
              <w:t>Comisión  de servicio  sin sueldo</w:t>
            </w:r>
          </w:p>
        </w:tc>
        <w:tc>
          <w:tcPr>
            <w:tcW w:w="80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0.0001</w:t>
            </w:r>
          </w:p>
        </w:tc>
        <w:tc>
          <w:tcPr>
            <w:tcW w:w="1211"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0.0000</w:t>
            </w:r>
          </w:p>
        </w:tc>
        <w:tc>
          <w:tcPr>
            <w:tcW w:w="78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0.0000</w:t>
            </w:r>
          </w:p>
        </w:tc>
        <w:tc>
          <w:tcPr>
            <w:tcW w:w="702"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0.0000</w:t>
            </w:r>
          </w:p>
        </w:tc>
        <w:tc>
          <w:tcPr>
            <w:tcW w:w="873"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0.0001</w:t>
            </w:r>
          </w:p>
        </w:tc>
      </w:tr>
      <w:tr w:rsidR="002B337A">
        <w:trPr>
          <w:trHeight w:val="256"/>
        </w:trPr>
        <w:tc>
          <w:tcPr>
            <w:tcW w:w="1566" w:type="dxa"/>
            <w:noWrap/>
          </w:tcPr>
          <w:p w:rsidR="00973070" w:rsidRPr="002B337A" w:rsidRDefault="00973070" w:rsidP="002B337A">
            <w:pPr>
              <w:rPr>
                <w:rFonts w:ascii="Arial" w:hAnsi="Arial" w:cs="Arial"/>
                <w:sz w:val="18"/>
                <w:szCs w:val="18"/>
              </w:rPr>
            </w:pPr>
            <w:r w:rsidRPr="002B337A">
              <w:rPr>
                <w:rFonts w:ascii="Arial" w:hAnsi="Arial" w:cs="Arial"/>
                <w:sz w:val="18"/>
                <w:szCs w:val="18"/>
              </w:rPr>
              <w:t>Pase administrativo</w:t>
            </w:r>
          </w:p>
        </w:tc>
        <w:tc>
          <w:tcPr>
            <w:tcW w:w="80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0.0009</w:t>
            </w:r>
          </w:p>
        </w:tc>
        <w:tc>
          <w:tcPr>
            <w:tcW w:w="1211"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0.0000</w:t>
            </w:r>
          </w:p>
        </w:tc>
        <w:tc>
          <w:tcPr>
            <w:tcW w:w="78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0.0000</w:t>
            </w:r>
          </w:p>
        </w:tc>
        <w:tc>
          <w:tcPr>
            <w:tcW w:w="702"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0.0000</w:t>
            </w:r>
          </w:p>
        </w:tc>
        <w:tc>
          <w:tcPr>
            <w:tcW w:w="873"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0.0009</w:t>
            </w:r>
          </w:p>
        </w:tc>
      </w:tr>
      <w:tr w:rsidR="002B337A">
        <w:trPr>
          <w:trHeight w:val="256"/>
        </w:trPr>
        <w:tc>
          <w:tcPr>
            <w:tcW w:w="1566" w:type="dxa"/>
            <w:noWrap/>
          </w:tcPr>
          <w:p w:rsidR="00973070" w:rsidRPr="002B337A" w:rsidRDefault="00973070" w:rsidP="002B337A">
            <w:pPr>
              <w:rPr>
                <w:rFonts w:ascii="Arial" w:hAnsi="Arial" w:cs="Arial"/>
                <w:sz w:val="18"/>
                <w:szCs w:val="18"/>
              </w:rPr>
            </w:pPr>
            <w:r w:rsidRPr="002B337A">
              <w:rPr>
                <w:rFonts w:ascii="Arial" w:hAnsi="Arial" w:cs="Arial"/>
                <w:sz w:val="18"/>
                <w:szCs w:val="18"/>
              </w:rPr>
              <w:t>Otro</w:t>
            </w:r>
          </w:p>
        </w:tc>
        <w:tc>
          <w:tcPr>
            <w:tcW w:w="80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0.0403</w:t>
            </w:r>
          </w:p>
        </w:tc>
        <w:tc>
          <w:tcPr>
            <w:tcW w:w="1211"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0.0006</w:t>
            </w:r>
          </w:p>
        </w:tc>
        <w:tc>
          <w:tcPr>
            <w:tcW w:w="78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0.0003</w:t>
            </w:r>
          </w:p>
        </w:tc>
        <w:tc>
          <w:tcPr>
            <w:tcW w:w="702"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0.0465</w:t>
            </w:r>
          </w:p>
        </w:tc>
        <w:tc>
          <w:tcPr>
            <w:tcW w:w="873"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0.0877</w:t>
            </w:r>
          </w:p>
        </w:tc>
      </w:tr>
      <w:tr w:rsidR="002B337A">
        <w:trPr>
          <w:trHeight w:val="256"/>
        </w:trPr>
        <w:tc>
          <w:tcPr>
            <w:tcW w:w="1566" w:type="dxa"/>
            <w:noWrap/>
          </w:tcPr>
          <w:p w:rsidR="00973070" w:rsidRPr="002B337A" w:rsidRDefault="00973070" w:rsidP="002B337A">
            <w:pPr>
              <w:jc w:val="center"/>
              <w:rPr>
                <w:rFonts w:ascii="Arial" w:hAnsi="Arial" w:cs="Arial"/>
                <w:b/>
                <w:i/>
                <w:sz w:val="18"/>
                <w:szCs w:val="18"/>
              </w:rPr>
            </w:pPr>
            <w:r w:rsidRPr="002B337A">
              <w:rPr>
                <w:rFonts w:ascii="Arial" w:hAnsi="Arial" w:cs="Arial"/>
                <w:b/>
                <w:i/>
                <w:sz w:val="18"/>
                <w:szCs w:val="18"/>
              </w:rPr>
              <w:t>Marginal</w:t>
            </w:r>
          </w:p>
          <w:p w:rsidR="00973070" w:rsidRPr="002B337A" w:rsidRDefault="00973070" w:rsidP="002B337A">
            <w:pPr>
              <w:jc w:val="center"/>
              <w:rPr>
                <w:rFonts w:ascii="Arial" w:hAnsi="Arial" w:cs="Arial"/>
                <w:b/>
                <w:sz w:val="18"/>
                <w:szCs w:val="18"/>
              </w:rPr>
            </w:pPr>
            <w:r w:rsidRPr="002B337A">
              <w:rPr>
                <w:rFonts w:ascii="Arial" w:hAnsi="Arial" w:cs="Arial"/>
                <w:b/>
                <w:i/>
                <w:sz w:val="18"/>
                <w:szCs w:val="18"/>
              </w:rPr>
              <w:t xml:space="preserve"> Tipo de Nombramiento</w:t>
            </w:r>
          </w:p>
        </w:tc>
        <w:tc>
          <w:tcPr>
            <w:tcW w:w="80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0.9351</w:t>
            </w:r>
          </w:p>
        </w:tc>
        <w:tc>
          <w:tcPr>
            <w:tcW w:w="1211"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0.0062</w:t>
            </w:r>
          </w:p>
        </w:tc>
        <w:tc>
          <w:tcPr>
            <w:tcW w:w="785"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0.0025</w:t>
            </w:r>
          </w:p>
        </w:tc>
        <w:tc>
          <w:tcPr>
            <w:tcW w:w="702"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0.0562</w:t>
            </w:r>
          </w:p>
        </w:tc>
        <w:tc>
          <w:tcPr>
            <w:tcW w:w="873" w:type="dxa"/>
            <w:noWrap/>
            <w:vAlign w:val="center"/>
          </w:tcPr>
          <w:p w:rsidR="00973070" w:rsidRPr="002B337A" w:rsidRDefault="00973070" w:rsidP="002B337A">
            <w:pPr>
              <w:jc w:val="center"/>
              <w:rPr>
                <w:rFonts w:ascii="Arial" w:hAnsi="Arial" w:cs="Arial"/>
                <w:sz w:val="17"/>
                <w:szCs w:val="17"/>
              </w:rPr>
            </w:pPr>
            <w:r w:rsidRPr="002B337A">
              <w:rPr>
                <w:rFonts w:ascii="Arial" w:hAnsi="Arial" w:cs="Arial"/>
                <w:sz w:val="17"/>
                <w:szCs w:val="17"/>
              </w:rPr>
              <w:t>1.0000</w:t>
            </w:r>
          </w:p>
        </w:tc>
      </w:tr>
    </w:tbl>
    <w:tbl>
      <w:tblPr>
        <w:tblpPr w:leftFromText="142" w:rightFromText="142" w:vertAnchor="text" w:horzAnchor="page" w:tblpX="2553" w:tblpY="1"/>
        <w:tblOverlap w:val="never"/>
        <w:tblW w:w="6249" w:type="dxa"/>
        <w:tblInd w:w="1260" w:type="dxa"/>
        <w:tblCellMar>
          <w:left w:w="70" w:type="dxa"/>
          <w:right w:w="70" w:type="dxa"/>
        </w:tblCellMar>
        <w:tblLook w:val="0000"/>
      </w:tblPr>
      <w:tblGrid>
        <w:gridCol w:w="6249"/>
      </w:tblGrid>
      <w:tr w:rsidR="006C26B0" w:rsidRPr="00AA6F76">
        <w:trPr>
          <w:trHeight w:val="452"/>
        </w:trPr>
        <w:tc>
          <w:tcPr>
            <w:tcW w:w="6249" w:type="dxa"/>
            <w:tcBorders>
              <w:top w:val="nil"/>
              <w:left w:val="nil"/>
              <w:bottom w:val="nil"/>
              <w:right w:val="nil"/>
            </w:tcBorders>
            <w:shd w:val="clear" w:color="auto" w:fill="auto"/>
            <w:noWrap/>
            <w:vAlign w:val="bottom"/>
          </w:tcPr>
          <w:p w:rsidR="006C26B0" w:rsidRPr="00AA6F76" w:rsidRDefault="006C26B0" w:rsidP="002B337A">
            <w:pPr>
              <w:ind w:left="720" w:hanging="720"/>
              <w:rPr>
                <w:b/>
                <w:sz w:val="18"/>
                <w:szCs w:val="18"/>
              </w:rPr>
            </w:pPr>
            <w:r w:rsidRPr="00AA6F76">
              <w:rPr>
                <w:b/>
                <w:sz w:val="18"/>
                <w:szCs w:val="18"/>
              </w:rPr>
              <w:t xml:space="preserve">Fuente: </w:t>
            </w:r>
            <w:r w:rsidR="002B337A">
              <w:rPr>
                <w:b/>
                <w:sz w:val="18"/>
                <w:szCs w:val="18"/>
              </w:rPr>
              <w:t xml:space="preserve">   </w:t>
            </w:r>
            <w:r w:rsidRPr="00AA6F76">
              <w:rPr>
                <w:sz w:val="18"/>
                <w:szCs w:val="18"/>
              </w:rPr>
              <w:t>Base de Datos Censo del  Magisterio Fiscal y los</w:t>
            </w:r>
            <w:r>
              <w:rPr>
                <w:sz w:val="18"/>
                <w:szCs w:val="18"/>
              </w:rPr>
              <w:t xml:space="preserve"> </w:t>
            </w:r>
            <w:r w:rsidRPr="00AA6F76">
              <w:rPr>
                <w:sz w:val="18"/>
                <w:szCs w:val="18"/>
              </w:rPr>
              <w:t xml:space="preserve"> Servidores Públicos del MEC(2000)</w:t>
            </w:r>
          </w:p>
        </w:tc>
      </w:tr>
      <w:tr w:rsidR="006C26B0" w:rsidRPr="00AA6F76">
        <w:trPr>
          <w:trHeight w:val="452"/>
        </w:trPr>
        <w:tc>
          <w:tcPr>
            <w:tcW w:w="6249" w:type="dxa"/>
            <w:tcBorders>
              <w:top w:val="nil"/>
              <w:left w:val="nil"/>
              <w:bottom w:val="nil"/>
              <w:right w:val="nil"/>
            </w:tcBorders>
            <w:shd w:val="clear" w:color="auto" w:fill="auto"/>
            <w:noWrap/>
            <w:vAlign w:val="bottom"/>
          </w:tcPr>
          <w:p w:rsidR="006C26B0" w:rsidRPr="00AA6F76" w:rsidRDefault="006C26B0" w:rsidP="002B337A">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6C26B0" w:rsidRDefault="006C26B0" w:rsidP="007F7EB1">
      <w:pPr>
        <w:rPr>
          <w:rFonts w:ascii="Arial" w:hAnsi="Arial" w:cs="Arial"/>
        </w:rPr>
      </w:pPr>
    </w:p>
    <w:p w:rsidR="006C26B0" w:rsidRDefault="006C26B0" w:rsidP="002B337A">
      <w:pPr>
        <w:spacing w:line="480" w:lineRule="auto"/>
        <w:ind w:left="1259"/>
        <w:jc w:val="both"/>
        <w:rPr>
          <w:rFonts w:ascii="Arial" w:hAnsi="Arial" w:cs="Arial"/>
          <w:b/>
        </w:rPr>
      </w:pPr>
      <w:r>
        <w:rPr>
          <w:rFonts w:ascii="Arial" w:hAnsi="Arial" w:cs="Arial"/>
        </w:rPr>
        <w:br w:type="page"/>
      </w:r>
      <w:r>
        <w:rPr>
          <w:rFonts w:ascii="Arial" w:hAnsi="Arial" w:cs="Arial"/>
          <w:b/>
        </w:rPr>
        <w:lastRenderedPageBreak/>
        <w:t>Análisis Bivariado entre Tipo de nombramiento  vs. Provincia donde Labora</w:t>
      </w:r>
    </w:p>
    <w:p w:rsidR="006C26B0" w:rsidRDefault="006C26B0" w:rsidP="002B337A">
      <w:pPr>
        <w:ind w:left="1260"/>
        <w:jc w:val="both"/>
        <w:rPr>
          <w:rFonts w:ascii="Arial" w:hAnsi="Arial" w:cs="Arial"/>
          <w:b/>
        </w:rPr>
      </w:pPr>
    </w:p>
    <w:p w:rsidR="002B337A" w:rsidRDefault="002B337A" w:rsidP="002B337A">
      <w:pPr>
        <w:ind w:left="1260"/>
        <w:jc w:val="both"/>
        <w:rPr>
          <w:rFonts w:ascii="Arial" w:hAnsi="Arial" w:cs="Arial"/>
        </w:rPr>
      </w:pPr>
    </w:p>
    <w:p w:rsidR="002B337A" w:rsidRDefault="002B337A" w:rsidP="002B337A">
      <w:pPr>
        <w:ind w:left="1260"/>
        <w:jc w:val="both"/>
        <w:rPr>
          <w:rFonts w:ascii="Arial" w:hAnsi="Arial" w:cs="Arial"/>
        </w:rPr>
      </w:pPr>
    </w:p>
    <w:p w:rsidR="006C26B0" w:rsidRDefault="006C26B0" w:rsidP="002B337A">
      <w:pPr>
        <w:spacing w:line="480" w:lineRule="auto"/>
        <w:ind w:left="1259"/>
        <w:jc w:val="both"/>
        <w:rPr>
          <w:rFonts w:ascii="Arial" w:hAnsi="Arial" w:cs="Arial"/>
        </w:rPr>
      </w:pPr>
      <w:r>
        <w:rPr>
          <w:rFonts w:ascii="Arial" w:hAnsi="Arial" w:cs="Arial"/>
        </w:rPr>
        <w:t xml:space="preserve">El  10.83%  de los profesores  laboran en  la provincia del  Azuay,  5.85% en la provincia de Bolívar,  5.22%  en la provincia del Cañar,  4.31% en la provincia del Carchi,  7.68%   en la provincia del Cotopaxi,  10.51%   en la provincia del Chimborazo,  7.23%  en la provincia  de Imbabura,  12.43% en la provincia de Loja,  28.39% en la provincia del Pichincha y  7.5% en la provincia del Tungurahua.  De cada diez mil profesores que laboran en la provincia del Pichincha,  2640  tienen tipo de nombramiento docente,  23  poseen nombramiento  administrativo,  9  tienen nombramiento   de servicio  y  168  tienen otro tipo de nombramiento. Podemos señalar  </w:t>
      </w:r>
      <w:r w:rsidR="00F50496">
        <w:rPr>
          <w:rFonts w:ascii="Arial" w:hAnsi="Arial" w:cs="Arial"/>
        </w:rPr>
        <w:t xml:space="preserve">que del total de 2839 profesores, </w:t>
      </w:r>
      <w:r>
        <w:rPr>
          <w:rFonts w:ascii="Arial" w:hAnsi="Arial" w:cs="Arial"/>
        </w:rPr>
        <w:t xml:space="preserve"> el  92.99% laboran  en la provincia del Pichincha  y   tienen tipo de nombramiento docente.  Estos resultados pueden ser verificados en la Tabla   </w:t>
      </w:r>
      <w:r w:rsidR="00601320">
        <w:rPr>
          <w:rFonts w:ascii="Arial" w:hAnsi="Arial" w:cs="Arial"/>
        </w:rPr>
        <w:t>CXXIX</w:t>
      </w:r>
      <w:r>
        <w:rPr>
          <w:rFonts w:ascii="Arial" w:hAnsi="Arial" w:cs="Arial"/>
        </w:rPr>
        <w:t>.</w:t>
      </w:r>
    </w:p>
    <w:p w:rsidR="006C26B0" w:rsidRDefault="006C26B0" w:rsidP="006C26B0">
      <w:pPr>
        <w:jc w:val="center"/>
        <w:rPr>
          <w:rFonts w:ascii="Arial" w:hAnsi="Arial" w:cs="Arial"/>
          <w:b/>
          <w:sz w:val="20"/>
          <w:szCs w:val="20"/>
          <w:lang w:val="es-MX"/>
        </w:rPr>
      </w:pPr>
    </w:p>
    <w:p w:rsidR="002B337A" w:rsidRDefault="002B337A" w:rsidP="006C26B0">
      <w:pPr>
        <w:jc w:val="center"/>
        <w:rPr>
          <w:rFonts w:ascii="Arial" w:hAnsi="Arial" w:cs="Arial"/>
          <w:b/>
          <w:sz w:val="20"/>
          <w:szCs w:val="20"/>
          <w:lang w:val="es-MX"/>
        </w:rPr>
      </w:pPr>
    </w:p>
    <w:p w:rsidR="002B337A" w:rsidRDefault="002B337A" w:rsidP="006C26B0">
      <w:pPr>
        <w:jc w:val="center"/>
        <w:rPr>
          <w:rFonts w:ascii="Arial" w:hAnsi="Arial" w:cs="Arial"/>
          <w:b/>
          <w:sz w:val="20"/>
          <w:szCs w:val="20"/>
          <w:lang w:val="es-MX"/>
        </w:rPr>
      </w:pPr>
    </w:p>
    <w:p w:rsidR="002B337A" w:rsidRDefault="002B337A" w:rsidP="006C26B0">
      <w:pPr>
        <w:jc w:val="center"/>
        <w:rPr>
          <w:rFonts w:ascii="Arial" w:hAnsi="Arial" w:cs="Arial"/>
          <w:b/>
          <w:sz w:val="20"/>
          <w:szCs w:val="20"/>
          <w:lang w:val="es-MX"/>
        </w:rPr>
      </w:pPr>
    </w:p>
    <w:p w:rsidR="002B337A" w:rsidRDefault="002B337A" w:rsidP="006C26B0">
      <w:pPr>
        <w:jc w:val="center"/>
        <w:rPr>
          <w:rFonts w:ascii="Arial" w:hAnsi="Arial" w:cs="Arial"/>
          <w:b/>
          <w:sz w:val="20"/>
          <w:szCs w:val="20"/>
          <w:lang w:val="es-MX"/>
        </w:rPr>
      </w:pPr>
    </w:p>
    <w:p w:rsidR="002B337A" w:rsidRDefault="002B337A" w:rsidP="006C26B0">
      <w:pPr>
        <w:jc w:val="center"/>
        <w:rPr>
          <w:rFonts w:ascii="Arial" w:hAnsi="Arial" w:cs="Arial"/>
          <w:b/>
          <w:sz w:val="20"/>
          <w:szCs w:val="20"/>
          <w:lang w:val="es-MX"/>
        </w:rPr>
      </w:pPr>
    </w:p>
    <w:p w:rsidR="002B337A" w:rsidRDefault="002B337A" w:rsidP="006C26B0">
      <w:pPr>
        <w:jc w:val="center"/>
        <w:rPr>
          <w:rFonts w:ascii="Arial" w:hAnsi="Arial" w:cs="Arial"/>
          <w:b/>
          <w:sz w:val="20"/>
          <w:szCs w:val="20"/>
          <w:lang w:val="es-MX"/>
        </w:rPr>
      </w:pPr>
    </w:p>
    <w:p w:rsidR="006C26B0" w:rsidRPr="00B107D9" w:rsidRDefault="006C26B0" w:rsidP="007A3C04">
      <w:pPr>
        <w:ind w:left="1260"/>
        <w:jc w:val="center"/>
        <w:rPr>
          <w:rFonts w:ascii="Arial" w:hAnsi="Arial" w:cs="Arial"/>
          <w:b/>
          <w:sz w:val="20"/>
          <w:szCs w:val="20"/>
          <w:lang w:val="es-MX"/>
        </w:rPr>
      </w:pPr>
      <w:r w:rsidRPr="00B107D9">
        <w:rPr>
          <w:rFonts w:ascii="Arial" w:hAnsi="Arial" w:cs="Arial"/>
          <w:b/>
          <w:sz w:val="20"/>
          <w:szCs w:val="20"/>
          <w:lang w:val="es-MX"/>
        </w:rPr>
        <w:lastRenderedPageBreak/>
        <w:t xml:space="preserve">Tabla </w:t>
      </w:r>
      <w:r w:rsidR="00601320">
        <w:rPr>
          <w:rFonts w:ascii="Arial" w:hAnsi="Arial" w:cs="Arial"/>
          <w:b/>
          <w:sz w:val="20"/>
          <w:szCs w:val="20"/>
          <w:lang w:val="es-MX"/>
        </w:rPr>
        <w:t>CXXIX</w:t>
      </w:r>
    </w:p>
    <w:p w:rsidR="006C26B0" w:rsidRDefault="006C26B0" w:rsidP="007A3C04">
      <w:pPr>
        <w:tabs>
          <w:tab w:val="left" w:pos="240"/>
          <w:tab w:val="center" w:pos="4419"/>
        </w:tabs>
        <w:ind w:left="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6C26B0" w:rsidRDefault="006C26B0" w:rsidP="007A3C04">
      <w:pPr>
        <w:tabs>
          <w:tab w:val="left" w:pos="240"/>
          <w:tab w:val="center" w:pos="4419"/>
        </w:tabs>
        <w:ind w:left="1260"/>
        <w:jc w:val="center"/>
        <w:rPr>
          <w:rFonts w:ascii="Arial" w:hAnsi="Arial" w:cs="Arial"/>
          <w:b/>
          <w:sz w:val="20"/>
          <w:szCs w:val="20"/>
          <w:lang w:val="es-MX"/>
        </w:rPr>
      </w:pPr>
      <w:r>
        <w:rPr>
          <w:rFonts w:ascii="Arial" w:hAnsi="Arial" w:cs="Arial"/>
          <w:b/>
          <w:sz w:val="20"/>
          <w:szCs w:val="20"/>
          <w:lang w:val="es-MX"/>
        </w:rPr>
        <w:t>Profesores</w:t>
      </w:r>
    </w:p>
    <w:p w:rsidR="007A3C04" w:rsidRDefault="006C26B0" w:rsidP="007A3C04">
      <w:pPr>
        <w:ind w:left="126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 xml:space="preserve">del Tipo de Nombramiento  y </w:t>
      </w:r>
    </w:p>
    <w:p w:rsidR="006C26B0" w:rsidRDefault="006C26B0" w:rsidP="007A3C04">
      <w:pPr>
        <w:ind w:left="1260"/>
        <w:jc w:val="center"/>
        <w:rPr>
          <w:rFonts w:ascii="Arial" w:hAnsi="Arial" w:cs="Arial"/>
          <w:b/>
        </w:rPr>
      </w:pPr>
      <w:r>
        <w:rPr>
          <w:rFonts w:ascii="Arial" w:hAnsi="Arial" w:cs="Arial"/>
          <w:b/>
          <w:i/>
          <w:sz w:val="20"/>
          <w:szCs w:val="20"/>
          <w:lang w:val="es-MX"/>
        </w:rPr>
        <w:t>Provincia donde Labora</w:t>
      </w:r>
    </w:p>
    <w:tbl>
      <w:tblPr>
        <w:tblStyle w:val="TablaWeb1"/>
        <w:tblpPr w:leftFromText="142" w:rightFromText="142" w:vertAnchor="text" w:horzAnchor="page" w:tblpX="3403" w:tblpY="1"/>
        <w:tblOverlap w:val="never"/>
        <w:tblW w:w="6318" w:type="dxa"/>
        <w:tblLook w:val="0000"/>
      </w:tblPr>
      <w:tblGrid>
        <w:gridCol w:w="1849"/>
        <w:gridCol w:w="957"/>
        <w:gridCol w:w="1417"/>
        <w:gridCol w:w="977"/>
        <w:gridCol w:w="837"/>
        <w:gridCol w:w="1117"/>
      </w:tblGrid>
      <w:tr w:rsidR="006C26B0">
        <w:trPr>
          <w:trHeight w:val="255"/>
        </w:trPr>
        <w:tc>
          <w:tcPr>
            <w:tcW w:w="1759" w:type="dxa"/>
            <w:tcBorders>
              <w:bottom w:val="nil"/>
            </w:tcBorders>
            <w:noWrap/>
            <w:vAlign w:val="center"/>
          </w:tcPr>
          <w:p w:rsidR="006C26B0" w:rsidRPr="007A3C04" w:rsidRDefault="006C26B0" w:rsidP="007A3C04">
            <w:pPr>
              <w:jc w:val="center"/>
              <w:rPr>
                <w:rFonts w:ascii="Arial" w:hAnsi="Arial" w:cs="Arial"/>
                <w:b/>
                <w:sz w:val="18"/>
                <w:szCs w:val="18"/>
              </w:rPr>
            </w:pPr>
          </w:p>
          <w:p w:rsidR="006C26B0" w:rsidRPr="007A3C04" w:rsidRDefault="006C26B0" w:rsidP="007A3C04">
            <w:pPr>
              <w:jc w:val="center"/>
              <w:rPr>
                <w:rFonts w:ascii="Arial" w:hAnsi="Arial" w:cs="Arial"/>
                <w:b/>
                <w:sz w:val="18"/>
                <w:szCs w:val="18"/>
              </w:rPr>
            </w:pPr>
            <w:r w:rsidRPr="007A3C04">
              <w:rPr>
                <w:rFonts w:ascii="Arial" w:hAnsi="Arial" w:cs="Arial"/>
                <w:b/>
                <w:sz w:val="18"/>
                <w:szCs w:val="18"/>
              </w:rPr>
              <w:t>Provincia donde Labora</w:t>
            </w:r>
          </w:p>
        </w:tc>
        <w:tc>
          <w:tcPr>
            <w:tcW w:w="3562" w:type="dxa"/>
            <w:gridSpan w:val="4"/>
            <w:noWrap/>
            <w:vAlign w:val="center"/>
          </w:tcPr>
          <w:p w:rsidR="006C26B0" w:rsidRPr="007A3C04" w:rsidRDefault="006C26B0" w:rsidP="007A3C04">
            <w:pPr>
              <w:jc w:val="center"/>
              <w:rPr>
                <w:rFonts w:ascii="Arial" w:hAnsi="Arial" w:cs="Arial"/>
                <w:b/>
                <w:sz w:val="18"/>
                <w:szCs w:val="18"/>
              </w:rPr>
            </w:pPr>
          </w:p>
          <w:p w:rsidR="006C26B0" w:rsidRPr="007A3C04" w:rsidRDefault="006C26B0" w:rsidP="007A3C04">
            <w:pPr>
              <w:jc w:val="center"/>
              <w:rPr>
                <w:rFonts w:ascii="Arial" w:hAnsi="Arial" w:cs="Arial"/>
                <w:b/>
                <w:sz w:val="18"/>
                <w:szCs w:val="18"/>
              </w:rPr>
            </w:pPr>
            <w:r w:rsidRPr="007A3C04">
              <w:rPr>
                <w:rFonts w:ascii="Arial" w:hAnsi="Arial" w:cs="Arial"/>
                <w:b/>
                <w:sz w:val="18"/>
                <w:szCs w:val="18"/>
              </w:rPr>
              <w:t>Tipo de Nombramiento</w:t>
            </w:r>
          </w:p>
        </w:tc>
        <w:tc>
          <w:tcPr>
            <w:tcW w:w="837" w:type="dxa"/>
            <w:tcBorders>
              <w:bottom w:val="nil"/>
            </w:tcBorders>
            <w:noWrap/>
            <w:vAlign w:val="center"/>
          </w:tcPr>
          <w:p w:rsidR="006C26B0" w:rsidRPr="007A3C04" w:rsidRDefault="006C26B0" w:rsidP="007A3C04">
            <w:pPr>
              <w:jc w:val="center"/>
              <w:rPr>
                <w:rFonts w:ascii="Arial" w:hAnsi="Arial" w:cs="Arial"/>
                <w:b/>
                <w:sz w:val="18"/>
                <w:szCs w:val="18"/>
              </w:rPr>
            </w:pPr>
          </w:p>
          <w:p w:rsidR="006C26B0" w:rsidRPr="007A3C04" w:rsidRDefault="006C26B0" w:rsidP="007A3C04">
            <w:pPr>
              <w:jc w:val="center"/>
              <w:rPr>
                <w:rFonts w:ascii="Arial" w:hAnsi="Arial" w:cs="Arial"/>
                <w:b/>
                <w:i/>
                <w:sz w:val="18"/>
                <w:szCs w:val="18"/>
              </w:rPr>
            </w:pPr>
            <w:r w:rsidRPr="007A3C04">
              <w:rPr>
                <w:rFonts w:ascii="Arial" w:hAnsi="Arial" w:cs="Arial"/>
                <w:b/>
                <w:i/>
                <w:sz w:val="18"/>
                <w:szCs w:val="18"/>
              </w:rPr>
              <w:t>Marginal Provincia donde labora</w:t>
            </w:r>
          </w:p>
        </w:tc>
      </w:tr>
      <w:tr w:rsidR="007A3C04">
        <w:trPr>
          <w:trHeight w:val="255"/>
        </w:trPr>
        <w:tc>
          <w:tcPr>
            <w:tcW w:w="1759" w:type="dxa"/>
            <w:tcBorders>
              <w:top w:val="nil"/>
            </w:tcBorders>
            <w:noWrap/>
          </w:tcPr>
          <w:p w:rsidR="006C26B0" w:rsidRPr="007A3C04" w:rsidRDefault="006C26B0" w:rsidP="007A3C04">
            <w:pPr>
              <w:rPr>
                <w:rFonts w:ascii="Arial" w:hAnsi="Arial" w:cs="Arial"/>
                <w:sz w:val="18"/>
                <w:szCs w:val="18"/>
              </w:rPr>
            </w:pPr>
          </w:p>
        </w:tc>
        <w:tc>
          <w:tcPr>
            <w:tcW w:w="729" w:type="dxa"/>
            <w:noWrap/>
            <w:vAlign w:val="center"/>
          </w:tcPr>
          <w:p w:rsidR="006C26B0" w:rsidRPr="007A3C04" w:rsidRDefault="006C26B0" w:rsidP="007A3C04">
            <w:pPr>
              <w:jc w:val="center"/>
              <w:rPr>
                <w:rFonts w:ascii="Arial" w:hAnsi="Arial" w:cs="Arial"/>
                <w:sz w:val="18"/>
                <w:szCs w:val="18"/>
              </w:rPr>
            </w:pPr>
            <w:r w:rsidRPr="007A3C04">
              <w:rPr>
                <w:rFonts w:ascii="Arial" w:hAnsi="Arial" w:cs="Arial"/>
                <w:sz w:val="18"/>
                <w:szCs w:val="18"/>
              </w:rPr>
              <w:t>Docente</w:t>
            </w:r>
          </w:p>
        </w:tc>
        <w:tc>
          <w:tcPr>
            <w:tcW w:w="1098" w:type="dxa"/>
            <w:noWrap/>
            <w:vAlign w:val="center"/>
          </w:tcPr>
          <w:p w:rsidR="006C26B0" w:rsidRPr="007A3C04" w:rsidRDefault="006C26B0" w:rsidP="007A3C04">
            <w:pPr>
              <w:jc w:val="center"/>
              <w:rPr>
                <w:rFonts w:ascii="Arial" w:hAnsi="Arial" w:cs="Arial"/>
                <w:sz w:val="18"/>
                <w:szCs w:val="18"/>
              </w:rPr>
            </w:pPr>
            <w:r w:rsidRPr="007A3C04">
              <w:rPr>
                <w:rFonts w:ascii="Arial" w:hAnsi="Arial" w:cs="Arial"/>
                <w:sz w:val="18"/>
                <w:szCs w:val="18"/>
              </w:rPr>
              <w:t>Administrativo</w:t>
            </w:r>
          </w:p>
        </w:tc>
        <w:tc>
          <w:tcPr>
            <w:tcW w:w="907" w:type="dxa"/>
            <w:noWrap/>
            <w:vAlign w:val="center"/>
          </w:tcPr>
          <w:p w:rsidR="006C26B0" w:rsidRPr="007A3C04" w:rsidRDefault="006C26B0" w:rsidP="007A3C04">
            <w:pPr>
              <w:jc w:val="center"/>
              <w:rPr>
                <w:rFonts w:ascii="Arial" w:hAnsi="Arial" w:cs="Arial"/>
                <w:sz w:val="18"/>
                <w:szCs w:val="18"/>
              </w:rPr>
            </w:pPr>
            <w:r w:rsidRPr="007A3C04">
              <w:rPr>
                <w:rFonts w:ascii="Arial" w:hAnsi="Arial" w:cs="Arial"/>
                <w:sz w:val="18"/>
                <w:szCs w:val="18"/>
              </w:rPr>
              <w:t>De Servicio</w:t>
            </w:r>
          </w:p>
        </w:tc>
        <w:tc>
          <w:tcPr>
            <w:tcW w:w="708" w:type="dxa"/>
            <w:noWrap/>
            <w:vAlign w:val="center"/>
          </w:tcPr>
          <w:p w:rsidR="006C26B0" w:rsidRPr="007A3C04" w:rsidRDefault="006C26B0" w:rsidP="007A3C04">
            <w:pPr>
              <w:jc w:val="center"/>
              <w:rPr>
                <w:rFonts w:ascii="Arial" w:hAnsi="Arial" w:cs="Arial"/>
                <w:sz w:val="18"/>
                <w:szCs w:val="18"/>
              </w:rPr>
            </w:pPr>
            <w:r w:rsidRPr="007A3C04">
              <w:rPr>
                <w:rFonts w:ascii="Arial" w:hAnsi="Arial" w:cs="Arial"/>
                <w:sz w:val="18"/>
                <w:szCs w:val="18"/>
              </w:rPr>
              <w:t>Otro</w:t>
            </w:r>
          </w:p>
        </w:tc>
        <w:tc>
          <w:tcPr>
            <w:tcW w:w="837" w:type="dxa"/>
            <w:tcBorders>
              <w:top w:val="nil"/>
            </w:tcBorders>
            <w:noWrap/>
          </w:tcPr>
          <w:p w:rsidR="006C26B0" w:rsidRPr="007A3C04" w:rsidRDefault="006C26B0" w:rsidP="007A3C04">
            <w:pPr>
              <w:rPr>
                <w:rFonts w:ascii="Arial" w:hAnsi="Arial" w:cs="Arial"/>
                <w:sz w:val="18"/>
                <w:szCs w:val="18"/>
              </w:rPr>
            </w:pPr>
          </w:p>
        </w:tc>
      </w:tr>
      <w:tr w:rsidR="007A3C04">
        <w:trPr>
          <w:trHeight w:val="255"/>
        </w:trPr>
        <w:tc>
          <w:tcPr>
            <w:tcW w:w="1759" w:type="dxa"/>
            <w:noWrap/>
          </w:tcPr>
          <w:p w:rsidR="006C26B0" w:rsidRPr="007A3C04" w:rsidRDefault="006C26B0" w:rsidP="007A3C04">
            <w:pPr>
              <w:rPr>
                <w:rFonts w:ascii="Arial" w:hAnsi="Arial" w:cs="Arial"/>
                <w:sz w:val="18"/>
                <w:szCs w:val="18"/>
              </w:rPr>
            </w:pPr>
            <w:r w:rsidRPr="007A3C04">
              <w:rPr>
                <w:rFonts w:ascii="Arial" w:hAnsi="Arial" w:cs="Arial"/>
                <w:sz w:val="18"/>
                <w:szCs w:val="18"/>
              </w:rPr>
              <w:t>Azuay</w:t>
            </w:r>
          </w:p>
        </w:tc>
        <w:tc>
          <w:tcPr>
            <w:tcW w:w="729"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0.1047</w:t>
            </w:r>
          </w:p>
        </w:tc>
        <w:tc>
          <w:tcPr>
            <w:tcW w:w="109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0.0003</w:t>
            </w:r>
          </w:p>
        </w:tc>
        <w:tc>
          <w:tcPr>
            <w:tcW w:w="90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0.0001</w:t>
            </w:r>
          </w:p>
        </w:tc>
        <w:tc>
          <w:tcPr>
            <w:tcW w:w="70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0.0032</w:t>
            </w:r>
          </w:p>
        </w:tc>
        <w:tc>
          <w:tcPr>
            <w:tcW w:w="83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0.1083</w:t>
            </w:r>
          </w:p>
        </w:tc>
      </w:tr>
      <w:tr w:rsidR="007A3C04">
        <w:trPr>
          <w:trHeight w:val="255"/>
        </w:trPr>
        <w:tc>
          <w:tcPr>
            <w:tcW w:w="1759" w:type="dxa"/>
            <w:noWrap/>
          </w:tcPr>
          <w:p w:rsidR="006C26B0" w:rsidRPr="007A3C04" w:rsidRDefault="006C26B0" w:rsidP="007A3C04">
            <w:pPr>
              <w:rPr>
                <w:rFonts w:ascii="Arial" w:hAnsi="Arial" w:cs="Arial"/>
                <w:sz w:val="18"/>
                <w:szCs w:val="18"/>
              </w:rPr>
            </w:pPr>
            <w:r w:rsidRPr="007A3C04">
              <w:rPr>
                <w:rFonts w:ascii="Arial" w:hAnsi="Arial" w:cs="Arial"/>
                <w:sz w:val="18"/>
                <w:szCs w:val="18"/>
              </w:rPr>
              <w:t>Bolívar</w:t>
            </w:r>
          </w:p>
        </w:tc>
        <w:tc>
          <w:tcPr>
            <w:tcW w:w="729"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0.0507</w:t>
            </w:r>
          </w:p>
        </w:tc>
        <w:tc>
          <w:tcPr>
            <w:tcW w:w="109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0.0002</w:t>
            </w:r>
          </w:p>
        </w:tc>
        <w:tc>
          <w:tcPr>
            <w:tcW w:w="90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0.0000</w:t>
            </w:r>
          </w:p>
        </w:tc>
        <w:tc>
          <w:tcPr>
            <w:tcW w:w="70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0.0075</w:t>
            </w:r>
          </w:p>
        </w:tc>
        <w:tc>
          <w:tcPr>
            <w:tcW w:w="83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0.0585</w:t>
            </w:r>
          </w:p>
        </w:tc>
      </w:tr>
      <w:tr w:rsidR="007A3C04">
        <w:trPr>
          <w:trHeight w:val="255"/>
        </w:trPr>
        <w:tc>
          <w:tcPr>
            <w:tcW w:w="1759" w:type="dxa"/>
            <w:noWrap/>
          </w:tcPr>
          <w:p w:rsidR="006C26B0" w:rsidRPr="007A3C04" w:rsidRDefault="006C26B0" w:rsidP="007A3C04">
            <w:pPr>
              <w:rPr>
                <w:rFonts w:ascii="Arial" w:hAnsi="Arial" w:cs="Arial"/>
                <w:sz w:val="18"/>
                <w:szCs w:val="18"/>
              </w:rPr>
            </w:pPr>
            <w:r w:rsidRPr="007A3C04">
              <w:rPr>
                <w:rFonts w:ascii="Arial" w:hAnsi="Arial" w:cs="Arial"/>
                <w:sz w:val="18"/>
                <w:szCs w:val="18"/>
              </w:rPr>
              <w:t>Cañar</w:t>
            </w:r>
          </w:p>
        </w:tc>
        <w:tc>
          <w:tcPr>
            <w:tcW w:w="729"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0.0497</w:t>
            </w:r>
          </w:p>
        </w:tc>
        <w:tc>
          <w:tcPr>
            <w:tcW w:w="109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0.0001</w:t>
            </w:r>
          </w:p>
        </w:tc>
        <w:tc>
          <w:tcPr>
            <w:tcW w:w="90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0.0000</w:t>
            </w:r>
          </w:p>
        </w:tc>
        <w:tc>
          <w:tcPr>
            <w:tcW w:w="70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0.0024</w:t>
            </w:r>
          </w:p>
        </w:tc>
        <w:tc>
          <w:tcPr>
            <w:tcW w:w="83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0.0522</w:t>
            </w:r>
          </w:p>
        </w:tc>
      </w:tr>
      <w:tr w:rsidR="007A3C04">
        <w:trPr>
          <w:trHeight w:val="255"/>
        </w:trPr>
        <w:tc>
          <w:tcPr>
            <w:tcW w:w="1759" w:type="dxa"/>
            <w:noWrap/>
          </w:tcPr>
          <w:p w:rsidR="006C26B0" w:rsidRPr="007A3C04" w:rsidRDefault="006C26B0" w:rsidP="007A3C04">
            <w:pPr>
              <w:rPr>
                <w:rFonts w:ascii="Arial" w:hAnsi="Arial" w:cs="Arial"/>
                <w:sz w:val="18"/>
                <w:szCs w:val="18"/>
              </w:rPr>
            </w:pPr>
            <w:r w:rsidRPr="007A3C04">
              <w:rPr>
                <w:rFonts w:ascii="Arial" w:hAnsi="Arial" w:cs="Arial"/>
                <w:sz w:val="18"/>
                <w:szCs w:val="18"/>
              </w:rPr>
              <w:t>Carchi</w:t>
            </w:r>
          </w:p>
        </w:tc>
        <w:tc>
          <w:tcPr>
            <w:tcW w:w="729"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0.0411</w:t>
            </w:r>
          </w:p>
        </w:tc>
        <w:tc>
          <w:tcPr>
            <w:tcW w:w="109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0.0002</w:t>
            </w:r>
          </w:p>
        </w:tc>
        <w:tc>
          <w:tcPr>
            <w:tcW w:w="90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0.0003</w:t>
            </w:r>
          </w:p>
        </w:tc>
        <w:tc>
          <w:tcPr>
            <w:tcW w:w="70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0.0015</w:t>
            </w:r>
          </w:p>
        </w:tc>
        <w:tc>
          <w:tcPr>
            <w:tcW w:w="83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0.0431</w:t>
            </w:r>
          </w:p>
        </w:tc>
      </w:tr>
      <w:tr w:rsidR="007A3C04">
        <w:trPr>
          <w:trHeight w:val="255"/>
        </w:trPr>
        <w:tc>
          <w:tcPr>
            <w:tcW w:w="1759" w:type="dxa"/>
            <w:noWrap/>
          </w:tcPr>
          <w:p w:rsidR="006C26B0" w:rsidRPr="007A3C04" w:rsidRDefault="006C26B0" w:rsidP="007A3C04">
            <w:pPr>
              <w:rPr>
                <w:rFonts w:ascii="Arial" w:hAnsi="Arial" w:cs="Arial"/>
                <w:sz w:val="18"/>
                <w:szCs w:val="18"/>
              </w:rPr>
            </w:pPr>
            <w:r w:rsidRPr="007A3C04">
              <w:rPr>
                <w:rFonts w:ascii="Arial" w:hAnsi="Arial" w:cs="Arial"/>
                <w:sz w:val="18"/>
                <w:szCs w:val="18"/>
              </w:rPr>
              <w:t>Cotopaxi</w:t>
            </w:r>
          </w:p>
        </w:tc>
        <w:tc>
          <w:tcPr>
            <w:tcW w:w="729"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0.0699</w:t>
            </w:r>
          </w:p>
        </w:tc>
        <w:tc>
          <w:tcPr>
            <w:tcW w:w="109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0.0009</w:t>
            </w:r>
          </w:p>
        </w:tc>
        <w:tc>
          <w:tcPr>
            <w:tcW w:w="90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0.0001</w:t>
            </w:r>
          </w:p>
        </w:tc>
        <w:tc>
          <w:tcPr>
            <w:tcW w:w="70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0.0058</w:t>
            </w:r>
          </w:p>
        </w:tc>
        <w:tc>
          <w:tcPr>
            <w:tcW w:w="83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0.0768</w:t>
            </w:r>
          </w:p>
        </w:tc>
      </w:tr>
      <w:tr w:rsidR="007A3C04">
        <w:trPr>
          <w:trHeight w:val="255"/>
        </w:trPr>
        <w:tc>
          <w:tcPr>
            <w:tcW w:w="1759" w:type="dxa"/>
            <w:noWrap/>
          </w:tcPr>
          <w:p w:rsidR="006C26B0" w:rsidRPr="007A3C04" w:rsidRDefault="006C26B0" w:rsidP="007A3C04">
            <w:pPr>
              <w:rPr>
                <w:rFonts w:ascii="Arial" w:hAnsi="Arial" w:cs="Arial"/>
                <w:sz w:val="18"/>
                <w:szCs w:val="18"/>
              </w:rPr>
            </w:pPr>
            <w:r w:rsidRPr="007A3C04">
              <w:rPr>
                <w:rFonts w:ascii="Arial" w:hAnsi="Arial" w:cs="Arial"/>
                <w:sz w:val="18"/>
                <w:szCs w:val="18"/>
              </w:rPr>
              <w:t>Chimborazo</w:t>
            </w:r>
          </w:p>
        </w:tc>
        <w:tc>
          <w:tcPr>
            <w:tcW w:w="729"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0.0947</w:t>
            </w:r>
          </w:p>
        </w:tc>
        <w:tc>
          <w:tcPr>
            <w:tcW w:w="109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0.0010</w:t>
            </w:r>
          </w:p>
        </w:tc>
        <w:tc>
          <w:tcPr>
            <w:tcW w:w="90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0.0004</w:t>
            </w:r>
          </w:p>
        </w:tc>
        <w:tc>
          <w:tcPr>
            <w:tcW w:w="70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0.0091</w:t>
            </w:r>
          </w:p>
        </w:tc>
        <w:tc>
          <w:tcPr>
            <w:tcW w:w="83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0.1051</w:t>
            </w:r>
          </w:p>
        </w:tc>
      </w:tr>
      <w:tr w:rsidR="007A3C04">
        <w:trPr>
          <w:trHeight w:val="255"/>
        </w:trPr>
        <w:tc>
          <w:tcPr>
            <w:tcW w:w="1759" w:type="dxa"/>
            <w:noWrap/>
          </w:tcPr>
          <w:p w:rsidR="006C26B0" w:rsidRPr="007A3C04" w:rsidRDefault="006C26B0" w:rsidP="007A3C04">
            <w:pPr>
              <w:rPr>
                <w:rFonts w:ascii="Arial" w:hAnsi="Arial" w:cs="Arial"/>
                <w:sz w:val="18"/>
                <w:szCs w:val="18"/>
              </w:rPr>
            </w:pPr>
            <w:r w:rsidRPr="007A3C04">
              <w:rPr>
                <w:rFonts w:ascii="Arial" w:hAnsi="Arial" w:cs="Arial"/>
                <w:sz w:val="18"/>
                <w:szCs w:val="18"/>
              </w:rPr>
              <w:t>Imbabura</w:t>
            </w:r>
          </w:p>
        </w:tc>
        <w:tc>
          <w:tcPr>
            <w:tcW w:w="729"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0.0685</w:t>
            </w:r>
          </w:p>
        </w:tc>
        <w:tc>
          <w:tcPr>
            <w:tcW w:w="109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0.0004</w:t>
            </w:r>
          </w:p>
        </w:tc>
        <w:tc>
          <w:tcPr>
            <w:tcW w:w="90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0.0002</w:t>
            </w:r>
          </w:p>
        </w:tc>
        <w:tc>
          <w:tcPr>
            <w:tcW w:w="70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0.0031</w:t>
            </w:r>
          </w:p>
        </w:tc>
        <w:tc>
          <w:tcPr>
            <w:tcW w:w="83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0.0723</w:t>
            </w:r>
          </w:p>
        </w:tc>
      </w:tr>
      <w:tr w:rsidR="007A3C04">
        <w:trPr>
          <w:trHeight w:val="255"/>
        </w:trPr>
        <w:tc>
          <w:tcPr>
            <w:tcW w:w="1759" w:type="dxa"/>
            <w:noWrap/>
          </w:tcPr>
          <w:p w:rsidR="006C26B0" w:rsidRPr="007A3C04" w:rsidRDefault="006C26B0" w:rsidP="007A3C04">
            <w:pPr>
              <w:rPr>
                <w:rFonts w:ascii="Arial" w:hAnsi="Arial" w:cs="Arial"/>
                <w:sz w:val="18"/>
                <w:szCs w:val="18"/>
              </w:rPr>
            </w:pPr>
            <w:r w:rsidRPr="007A3C04">
              <w:rPr>
                <w:rFonts w:ascii="Arial" w:hAnsi="Arial" w:cs="Arial"/>
                <w:sz w:val="18"/>
                <w:szCs w:val="18"/>
              </w:rPr>
              <w:t>Loja</w:t>
            </w:r>
          </w:p>
        </w:tc>
        <w:tc>
          <w:tcPr>
            <w:tcW w:w="729"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0.1201</w:t>
            </w:r>
          </w:p>
        </w:tc>
        <w:tc>
          <w:tcPr>
            <w:tcW w:w="109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0.0002</w:t>
            </w:r>
          </w:p>
        </w:tc>
        <w:tc>
          <w:tcPr>
            <w:tcW w:w="90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0.0002</w:t>
            </w:r>
          </w:p>
        </w:tc>
        <w:tc>
          <w:tcPr>
            <w:tcW w:w="70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0.0038</w:t>
            </w:r>
          </w:p>
        </w:tc>
        <w:tc>
          <w:tcPr>
            <w:tcW w:w="83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0.1243</w:t>
            </w:r>
          </w:p>
        </w:tc>
      </w:tr>
      <w:tr w:rsidR="007A3C04">
        <w:trPr>
          <w:trHeight w:val="255"/>
        </w:trPr>
        <w:tc>
          <w:tcPr>
            <w:tcW w:w="1759" w:type="dxa"/>
            <w:noWrap/>
          </w:tcPr>
          <w:p w:rsidR="006C26B0" w:rsidRPr="007A3C04" w:rsidRDefault="006C26B0" w:rsidP="007A3C04">
            <w:pPr>
              <w:rPr>
                <w:rFonts w:ascii="Arial" w:hAnsi="Arial" w:cs="Arial"/>
                <w:sz w:val="18"/>
                <w:szCs w:val="18"/>
              </w:rPr>
            </w:pPr>
            <w:r w:rsidRPr="007A3C04">
              <w:rPr>
                <w:rFonts w:ascii="Arial" w:hAnsi="Arial" w:cs="Arial"/>
                <w:sz w:val="18"/>
                <w:szCs w:val="18"/>
              </w:rPr>
              <w:t>Pichincha</w:t>
            </w:r>
          </w:p>
        </w:tc>
        <w:tc>
          <w:tcPr>
            <w:tcW w:w="729"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0.2640</w:t>
            </w:r>
          </w:p>
        </w:tc>
        <w:tc>
          <w:tcPr>
            <w:tcW w:w="109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0.0023</w:t>
            </w:r>
          </w:p>
        </w:tc>
        <w:tc>
          <w:tcPr>
            <w:tcW w:w="90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0.0009</w:t>
            </w:r>
          </w:p>
        </w:tc>
        <w:tc>
          <w:tcPr>
            <w:tcW w:w="70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0.0168</w:t>
            </w:r>
          </w:p>
        </w:tc>
        <w:tc>
          <w:tcPr>
            <w:tcW w:w="83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0.2839</w:t>
            </w:r>
          </w:p>
        </w:tc>
      </w:tr>
      <w:tr w:rsidR="007A3C04">
        <w:trPr>
          <w:trHeight w:val="255"/>
        </w:trPr>
        <w:tc>
          <w:tcPr>
            <w:tcW w:w="1759" w:type="dxa"/>
            <w:noWrap/>
          </w:tcPr>
          <w:p w:rsidR="006C26B0" w:rsidRPr="007A3C04" w:rsidRDefault="006C26B0" w:rsidP="007A3C04">
            <w:pPr>
              <w:rPr>
                <w:rFonts w:ascii="Arial" w:hAnsi="Arial" w:cs="Arial"/>
                <w:sz w:val="18"/>
                <w:szCs w:val="18"/>
              </w:rPr>
            </w:pPr>
            <w:r w:rsidRPr="007A3C04">
              <w:rPr>
                <w:rFonts w:ascii="Arial" w:hAnsi="Arial" w:cs="Arial"/>
                <w:sz w:val="18"/>
                <w:szCs w:val="18"/>
              </w:rPr>
              <w:t>Tungurahua</w:t>
            </w:r>
          </w:p>
        </w:tc>
        <w:tc>
          <w:tcPr>
            <w:tcW w:w="729"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0.0717</w:t>
            </w:r>
          </w:p>
        </w:tc>
        <w:tc>
          <w:tcPr>
            <w:tcW w:w="109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0.0005</w:t>
            </w:r>
          </w:p>
        </w:tc>
        <w:tc>
          <w:tcPr>
            <w:tcW w:w="90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0.0003</w:t>
            </w:r>
          </w:p>
        </w:tc>
        <w:tc>
          <w:tcPr>
            <w:tcW w:w="70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0.0030</w:t>
            </w:r>
          </w:p>
        </w:tc>
        <w:tc>
          <w:tcPr>
            <w:tcW w:w="83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0.0755</w:t>
            </w:r>
          </w:p>
        </w:tc>
      </w:tr>
      <w:tr w:rsidR="007A3C04">
        <w:trPr>
          <w:trHeight w:val="255"/>
        </w:trPr>
        <w:tc>
          <w:tcPr>
            <w:tcW w:w="1759" w:type="dxa"/>
            <w:noWrap/>
          </w:tcPr>
          <w:p w:rsidR="006C26B0" w:rsidRPr="007A3C04" w:rsidRDefault="006C26B0" w:rsidP="007A3C04">
            <w:pPr>
              <w:jc w:val="center"/>
              <w:rPr>
                <w:rFonts w:ascii="Arial" w:hAnsi="Arial" w:cs="Arial"/>
                <w:b/>
                <w:i/>
                <w:sz w:val="18"/>
                <w:szCs w:val="18"/>
              </w:rPr>
            </w:pPr>
            <w:r w:rsidRPr="007A3C04">
              <w:rPr>
                <w:rFonts w:ascii="Arial" w:hAnsi="Arial" w:cs="Arial"/>
                <w:b/>
                <w:i/>
                <w:sz w:val="18"/>
                <w:szCs w:val="18"/>
              </w:rPr>
              <w:t xml:space="preserve">Marginal </w:t>
            </w:r>
          </w:p>
          <w:p w:rsidR="006C26B0" w:rsidRPr="007A3C04" w:rsidRDefault="006C26B0" w:rsidP="007A3C04">
            <w:pPr>
              <w:jc w:val="center"/>
              <w:rPr>
                <w:rFonts w:ascii="Arial" w:hAnsi="Arial" w:cs="Arial"/>
                <w:b/>
                <w:sz w:val="18"/>
                <w:szCs w:val="18"/>
              </w:rPr>
            </w:pPr>
            <w:r w:rsidRPr="007A3C04">
              <w:rPr>
                <w:rFonts w:ascii="Arial" w:hAnsi="Arial" w:cs="Arial"/>
                <w:b/>
                <w:i/>
                <w:sz w:val="18"/>
                <w:szCs w:val="18"/>
              </w:rPr>
              <w:t>Tipo de Nombramiento</w:t>
            </w:r>
          </w:p>
        </w:tc>
        <w:tc>
          <w:tcPr>
            <w:tcW w:w="729"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0.9351</w:t>
            </w:r>
          </w:p>
        </w:tc>
        <w:tc>
          <w:tcPr>
            <w:tcW w:w="109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0.0062</w:t>
            </w:r>
          </w:p>
        </w:tc>
        <w:tc>
          <w:tcPr>
            <w:tcW w:w="90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0.0025</w:t>
            </w:r>
          </w:p>
        </w:tc>
        <w:tc>
          <w:tcPr>
            <w:tcW w:w="708"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0.0562</w:t>
            </w:r>
          </w:p>
        </w:tc>
        <w:tc>
          <w:tcPr>
            <w:tcW w:w="837" w:type="dxa"/>
            <w:noWrap/>
          </w:tcPr>
          <w:p w:rsidR="006C26B0" w:rsidRPr="007A3C04" w:rsidRDefault="006C26B0" w:rsidP="007A3C04">
            <w:pPr>
              <w:jc w:val="right"/>
              <w:rPr>
                <w:rFonts w:ascii="Arial" w:hAnsi="Arial" w:cs="Arial"/>
                <w:sz w:val="18"/>
                <w:szCs w:val="18"/>
              </w:rPr>
            </w:pPr>
            <w:r w:rsidRPr="007A3C04">
              <w:rPr>
                <w:rFonts w:ascii="Arial" w:hAnsi="Arial" w:cs="Arial"/>
                <w:sz w:val="18"/>
                <w:szCs w:val="18"/>
              </w:rPr>
              <w:t>1.0000</w:t>
            </w:r>
          </w:p>
        </w:tc>
      </w:tr>
    </w:tbl>
    <w:tbl>
      <w:tblPr>
        <w:tblpPr w:leftFromText="142" w:rightFromText="142" w:vertAnchor="text" w:horzAnchor="page" w:tblpX="2553" w:tblpY="1"/>
        <w:tblOverlap w:val="never"/>
        <w:tblW w:w="7007" w:type="dxa"/>
        <w:tblInd w:w="816" w:type="dxa"/>
        <w:tblCellMar>
          <w:left w:w="70" w:type="dxa"/>
          <w:right w:w="70" w:type="dxa"/>
        </w:tblCellMar>
        <w:tblLook w:val="0000"/>
      </w:tblPr>
      <w:tblGrid>
        <w:gridCol w:w="7007"/>
      </w:tblGrid>
      <w:tr w:rsidR="00760C59" w:rsidRPr="00AA6F76">
        <w:trPr>
          <w:trHeight w:val="331"/>
        </w:trPr>
        <w:tc>
          <w:tcPr>
            <w:tcW w:w="7007" w:type="dxa"/>
            <w:tcBorders>
              <w:top w:val="nil"/>
              <w:left w:val="nil"/>
              <w:bottom w:val="nil"/>
              <w:right w:val="nil"/>
            </w:tcBorders>
            <w:shd w:val="clear" w:color="auto" w:fill="auto"/>
            <w:noWrap/>
            <w:vAlign w:val="bottom"/>
          </w:tcPr>
          <w:p w:rsidR="00760C59" w:rsidRPr="00AA6F76" w:rsidRDefault="00760C59" w:rsidP="007A3C04">
            <w:pPr>
              <w:rPr>
                <w:b/>
                <w:sz w:val="18"/>
                <w:szCs w:val="18"/>
              </w:rPr>
            </w:pPr>
            <w:r w:rsidRPr="00AA6F76">
              <w:rPr>
                <w:b/>
                <w:sz w:val="18"/>
                <w:szCs w:val="18"/>
              </w:rPr>
              <w:t xml:space="preserve">Fuente: </w:t>
            </w:r>
            <w:r w:rsidRPr="00AA6F76">
              <w:rPr>
                <w:sz w:val="18"/>
                <w:szCs w:val="18"/>
              </w:rPr>
              <w:t>Base de Datos Censo del  Magisterio Fiscal y los</w:t>
            </w:r>
            <w:r>
              <w:rPr>
                <w:sz w:val="18"/>
                <w:szCs w:val="18"/>
              </w:rPr>
              <w:t xml:space="preserve"> </w:t>
            </w:r>
            <w:r w:rsidRPr="00AA6F76">
              <w:rPr>
                <w:sz w:val="18"/>
                <w:szCs w:val="18"/>
              </w:rPr>
              <w:t xml:space="preserve"> Servidores Públicos del MEC(2000)</w:t>
            </w:r>
          </w:p>
        </w:tc>
      </w:tr>
      <w:tr w:rsidR="00760C59" w:rsidRPr="00AA6F76">
        <w:trPr>
          <w:trHeight w:val="331"/>
        </w:trPr>
        <w:tc>
          <w:tcPr>
            <w:tcW w:w="7007" w:type="dxa"/>
            <w:tcBorders>
              <w:top w:val="nil"/>
              <w:left w:val="nil"/>
              <w:bottom w:val="nil"/>
              <w:right w:val="nil"/>
            </w:tcBorders>
            <w:shd w:val="clear" w:color="auto" w:fill="auto"/>
            <w:noWrap/>
            <w:vAlign w:val="bottom"/>
          </w:tcPr>
          <w:p w:rsidR="00760C59" w:rsidRPr="00AA6F76" w:rsidRDefault="00760C59" w:rsidP="007A3C04">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760C59" w:rsidRDefault="00760C59" w:rsidP="007F7EB1">
      <w:pPr>
        <w:rPr>
          <w:rFonts w:ascii="Arial" w:hAnsi="Arial" w:cs="Arial"/>
        </w:rPr>
      </w:pPr>
    </w:p>
    <w:p w:rsidR="00760C59" w:rsidRDefault="00760C59" w:rsidP="007A3C04">
      <w:pPr>
        <w:spacing w:line="480" w:lineRule="auto"/>
        <w:ind w:left="1259"/>
        <w:jc w:val="both"/>
        <w:rPr>
          <w:rFonts w:ascii="Arial" w:hAnsi="Arial" w:cs="Arial"/>
          <w:b/>
        </w:rPr>
      </w:pPr>
      <w:r>
        <w:rPr>
          <w:rFonts w:ascii="Arial" w:hAnsi="Arial" w:cs="Arial"/>
        </w:rPr>
        <w:br w:type="page"/>
      </w:r>
      <w:r>
        <w:rPr>
          <w:rFonts w:ascii="Arial" w:hAnsi="Arial" w:cs="Arial"/>
          <w:b/>
        </w:rPr>
        <w:lastRenderedPageBreak/>
        <w:t>Análisis Bivariado entre Años de Experiencia  vs. Relaci</w:t>
      </w:r>
      <w:r>
        <w:rPr>
          <w:rFonts w:ascii="Arial" w:hAnsi="Arial" w:cs="Arial"/>
          <w:b/>
          <w:lang w:val="es-MX"/>
        </w:rPr>
        <w:t xml:space="preserve">ón </w:t>
      </w:r>
      <w:r>
        <w:rPr>
          <w:rFonts w:ascii="Arial" w:hAnsi="Arial" w:cs="Arial"/>
          <w:b/>
        </w:rPr>
        <w:t xml:space="preserve"> Laboral</w:t>
      </w:r>
    </w:p>
    <w:p w:rsidR="00760C59" w:rsidRDefault="00760C59" w:rsidP="007A3C04">
      <w:pPr>
        <w:ind w:left="1260"/>
        <w:jc w:val="both"/>
        <w:rPr>
          <w:rFonts w:ascii="Arial" w:hAnsi="Arial" w:cs="Arial"/>
          <w:b/>
        </w:rPr>
      </w:pPr>
    </w:p>
    <w:p w:rsidR="007A3C04" w:rsidRDefault="007A3C04" w:rsidP="007A3C04">
      <w:pPr>
        <w:ind w:left="1260"/>
        <w:jc w:val="both"/>
        <w:rPr>
          <w:rFonts w:ascii="Arial" w:hAnsi="Arial" w:cs="Arial"/>
        </w:rPr>
      </w:pPr>
    </w:p>
    <w:p w:rsidR="007A3C04" w:rsidRDefault="007A3C04" w:rsidP="007A3C04">
      <w:pPr>
        <w:ind w:left="1260"/>
        <w:jc w:val="both"/>
        <w:rPr>
          <w:rFonts w:ascii="Arial" w:hAnsi="Arial" w:cs="Arial"/>
        </w:rPr>
      </w:pPr>
    </w:p>
    <w:p w:rsidR="00760C59" w:rsidRDefault="00760C59" w:rsidP="007A3C04">
      <w:pPr>
        <w:spacing w:line="480" w:lineRule="auto"/>
        <w:ind w:left="1259"/>
        <w:jc w:val="both"/>
        <w:rPr>
          <w:rFonts w:ascii="Arial" w:hAnsi="Arial" w:cs="Arial"/>
        </w:rPr>
      </w:pPr>
      <w:r>
        <w:rPr>
          <w:rFonts w:ascii="Arial" w:hAnsi="Arial" w:cs="Arial"/>
        </w:rPr>
        <w:t xml:space="preserve">Analizamos  la distribución conjunta entre la Relación Laboral del profesor y los años de experiencia del mismo.  EL  52.14% de  los profesores tienen entre 0 a 15 años de experiencia laboral,  44.70% tienen entre  16 a 35  años de experiencia laboral  y  3.15%   tienen más de  35 años de experiencia laboral.  De cada  diez  mil profesores  que laboran en la Región Sierra  4073  tienen tipo de nombramiento  y tienen entre  0 a15 años de experiencia  laboral;  el   4205 tienen nombramiento   y  tienen entre  16  a  35 años de experiencia  y  289 tienen  más de  35 años. Podemos notar </w:t>
      </w:r>
      <w:r w:rsidR="00F50496">
        <w:rPr>
          <w:rFonts w:ascii="Arial" w:hAnsi="Arial" w:cs="Arial"/>
        </w:rPr>
        <w:t>que de 5214  profesores,</w:t>
      </w:r>
      <w:r>
        <w:rPr>
          <w:rFonts w:ascii="Arial" w:hAnsi="Arial" w:cs="Arial"/>
        </w:rPr>
        <w:t xml:space="preserve"> </w:t>
      </w:r>
      <w:r w:rsidR="00F50496">
        <w:rPr>
          <w:rFonts w:ascii="Arial" w:hAnsi="Arial" w:cs="Arial"/>
        </w:rPr>
        <w:t xml:space="preserve"> </w:t>
      </w:r>
      <w:r>
        <w:rPr>
          <w:rFonts w:ascii="Arial" w:hAnsi="Arial" w:cs="Arial"/>
        </w:rPr>
        <w:t xml:space="preserve">el </w:t>
      </w:r>
      <w:r w:rsidR="00F50496">
        <w:rPr>
          <w:rFonts w:ascii="Arial" w:hAnsi="Arial" w:cs="Arial"/>
        </w:rPr>
        <w:t xml:space="preserve">  </w:t>
      </w:r>
      <w:r>
        <w:rPr>
          <w:rFonts w:ascii="Arial" w:hAnsi="Arial" w:cs="Arial"/>
        </w:rPr>
        <w:t xml:space="preserve"> 78.11%  </w:t>
      </w:r>
      <w:r w:rsidR="00F50496">
        <w:rPr>
          <w:rFonts w:ascii="Arial" w:hAnsi="Arial" w:cs="Arial"/>
        </w:rPr>
        <w:t>tienen</w:t>
      </w:r>
      <w:r>
        <w:rPr>
          <w:rFonts w:ascii="Arial" w:hAnsi="Arial" w:cs="Arial"/>
        </w:rPr>
        <w:t xml:space="preserve">  entre  0 a 15 años de experiencia laboral con nombramiento. Estos </w:t>
      </w:r>
      <w:r w:rsidR="00945FB3">
        <w:rPr>
          <w:rFonts w:ascii="Arial" w:hAnsi="Arial" w:cs="Arial"/>
        </w:rPr>
        <w:t>resultados</w:t>
      </w:r>
      <w:r>
        <w:rPr>
          <w:rFonts w:ascii="Arial" w:hAnsi="Arial" w:cs="Arial"/>
        </w:rPr>
        <w:t xml:space="preserve"> pueden ser verificados en la Tabla </w:t>
      </w:r>
      <w:r w:rsidR="00601320">
        <w:rPr>
          <w:rFonts w:ascii="Arial" w:hAnsi="Arial" w:cs="Arial"/>
        </w:rPr>
        <w:t>CXXX</w:t>
      </w:r>
      <w:r>
        <w:rPr>
          <w:rFonts w:ascii="Arial" w:hAnsi="Arial" w:cs="Arial"/>
        </w:rPr>
        <w:t>.</w:t>
      </w:r>
    </w:p>
    <w:p w:rsidR="007A3C04" w:rsidRDefault="007A3C04" w:rsidP="007A3C04">
      <w:pPr>
        <w:spacing w:line="480" w:lineRule="auto"/>
        <w:ind w:left="1259"/>
        <w:jc w:val="both"/>
        <w:rPr>
          <w:rFonts w:ascii="Arial" w:hAnsi="Arial" w:cs="Arial"/>
        </w:rPr>
      </w:pPr>
    </w:p>
    <w:p w:rsidR="007A3C04" w:rsidRDefault="007A3C04" w:rsidP="007A3C04">
      <w:pPr>
        <w:spacing w:line="480" w:lineRule="auto"/>
        <w:ind w:left="1259"/>
        <w:jc w:val="both"/>
        <w:rPr>
          <w:rFonts w:ascii="Arial" w:hAnsi="Arial" w:cs="Arial"/>
        </w:rPr>
      </w:pPr>
    </w:p>
    <w:p w:rsidR="007A3C04" w:rsidRDefault="007A3C04" w:rsidP="007A3C04">
      <w:pPr>
        <w:spacing w:line="480" w:lineRule="auto"/>
        <w:ind w:left="1259"/>
        <w:jc w:val="both"/>
        <w:rPr>
          <w:rFonts w:ascii="Arial" w:hAnsi="Arial" w:cs="Arial"/>
        </w:rPr>
      </w:pPr>
    </w:p>
    <w:p w:rsidR="007A3C04" w:rsidRDefault="007A3C04" w:rsidP="007A3C04">
      <w:pPr>
        <w:spacing w:line="480" w:lineRule="auto"/>
        <w:ind w:left="1259"/>
        <w:jc w:val="both"/>
        <w:rPr>
          <w:rFonts w:ascii="Arial" w:hAnsi="Arial" w:cs="Arial"/>
        </w:rPr>
      </w:pPr>
    </w:p>
    <w:p w:rsidR="00760C59" w:rsidRDefault="00760C59" w:rsidP="007A3C04">
      <w:pPr>
        <w:ind w:right="457"/>
        <w:jc w:val="both"/>
        <w:rPr>
          <w:rFonts w:ascii="Arial" w:hAnsi="Arial" w:cs="Arial"/>
        </w:rPr>
      </w:pPr>
    </w:p>
    <w:p w:rsidR="00760C59" w:rsidRPr="00B107D9" w:rsidRDefault="00760C59" w:rsidP="007A3C04">
      <w:pPr>
        <w:ind w:left="1260" w:right="457"/>
        <w:jc w:val="center"/>
        <w:rPr>
          <w:rFonts w:ascii="Arial" w:hAnsi="Arial" w:cs="Arial"/>
          <w:b/>
          <w:sz w:val="20"/>
          <w:szCs w:val="20"/>
          <w:lang w:val="es-MX"/>
        </w:rPr>
      </w:pPr>
      <w:r w:rsidRPr="00B107D9">
        <w:rPr>
          <w:rFonts w:ascii="Arial" w:hAnsi="Arial" w:cs="Arial"/>
          <w:b/>
          <w:sz w:val="20"/>
          <w:szCs w:val="20"/>
          <w:lang w:val="es-MX"/>
        </w:rPr>
        <w:t xml:space="preserve">Tabla </w:t>
      </w:r>
      <w:r w:rsidR="00601320">
        <w:rPr>
          <w:rFonts w:ascii="Arial" w:hAnsi="Arial" w:cs="Arial"/>
          <w:b/>
          <w:sz w:val="20"/>
          <w:szCs w:val="20"/>
          <w:lang w:val="es-MX"/>
        </w:rPr>
        <w:t>CXXX</w:t>
      </w:r>
    </w:p>
    <w:p w:rsidR="00760C59" w:rsidRDefault="00760C59" w:rsidP="007A3C04">
      <w:pPr>
        <w:tabs>
          <w:tab w:val="left" w:pos="240"/>
          <w:tab w:val="center" w:pos="4419"/>
        </w:tabs>
        <w:ind w:left="1260" w:right="457"/>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760C59" w:rsidRDefault="00760C59" w:rsidP="007A3C04">
      <w:pPr>
        <w:tabs>
          <w:tab w:val="left" w:pos="240"/>
          <w:tab w:val="center" w:pos="4419"/>
        </w:tabs>
        <w:ind w:left="1260" w:right="457"/>
        <w:jc w:val="center"/>
        <w:rPr>
          <w:rFonts w:ascii="Arial" w:hAnsi="Arial" w:cs="Arial"/>
          <w:b/>
          <w:sz w:val="20"/>
          <w:szCs w:val="20"/>
          <w:lang w:val="es-MX"/>
        </w:rPr>
      </w:pPr>
      <w:r>
        <w:rPr>
          <w:rFonts w:ascii="Arial" w:hAnsi="Arial" w:cs="Arial"/>
          <w:b/>
          <w:sz w:val="20"/>
          <w:szCs w:val="20"/>
          <w:lang w:val="es-MX"/>
        </w:rPr>
        <w:t>Profesores</w:t>
      </w:r>
    </w:p>
    <w:p w:rsidR="00760C59" w:rsidRDefault="00760C59" w:rsidP="007A3C04">
      <w:pPr>
        <w:ind w:left="1260" w:right="457"/>
        <w:jc w:val="center"/>
        <w:rPr>
          <w:rFonts w:ascii="Arial" w:hAnsi="Arial" w:cs="Arial"/>
          <w:b/>
        </w:rPr>
      </w:pPr>
      <w:r w:rsidRPr="00150F4F">
        <w:rPr>
          <w:rFonts w:ascii="Arial" w:hAnsi="Arial" w:cs="Arial"/>
          <w:b/>
          <w:i/>
          <w:sz w:val="20"/>
          <w:szCs w:val="20"/>
          <w:lang w:val="es-MX"/>
        </w:rPr>
        <w:t xml:space="preserve">Distribución Conjunta  </w:t>
      </w:r>
      <w:r>
        <w:rPr>
          <w:rFonts w:ascii="Arial" w:hAnsi="Arial" w:cs="Arial"/>
          <w:b/>
          <w:i/>
          <w:sz w:val="20"/>
          <w:szCs w:val="20"/>
          <w:lang w:val="es-MX"/>
        </w:rPr>
        <w:t>de Años de Experiencia   y Relación Laboral</w:t>
      </w:r>
    </w:p>
    <w:tbl>
      <w:tblPr>
        <w:tblStyle w:val="TablaWeb1"/>
        <w:tblpPr w:leftFromText="142" w:rightFromText="142" w:vertAnchor="text" w:horzAnchor="page" w:tblpX="3687" w:tblpY="1"/>
        <w:tblOverlap w:val="never"/>
        <w:tblW w:w="6359" w:type="dxa"/>
        <w:tblLook w:val="0000"/>
      </w:tblPr>
      <w:tblGrid>
        <w:gridCol w:w="2368"/>
        <w:gridCol w:w="867"/>
        <w:gridCol w:w="955"/>
        <w:gridCol w:w="1291"/>
        <w:gridCol w:w="1057"/>
      </w:tblGrid>
      <w:tr w:rsidR="00760C59">
        <w:trPr>
          <w:trHeight w:val="238"/>
        </w:trPr>
        <w:tc>
          <w:tcPr>
            <w:tcW w:w="2278" w:type="dxa"/>
            <w:tcBorders>
              <w:bottom w:val="nil"/>
            </w:tcBorders>
            <w:noWrap/>
            <w:vAlign w:val="center"/>
          </w:tcPr>
          <w:p w:rsidR="00760C59" w:rsidRPr="007A3C04" w:rsidRDefault="00760C59" w:rsidP="007A3C04">
            <w:pPr>
              <w:jc w:val="center"/>
              <w:rPr>
                <w:rFonts w:ascii="Arial" w:hAnsi="Arial" w:cs="Arial"/>
                <w:b/>
                <w:sz w:val="18"/>
                <w:szCs w:val="18"/>
              </w:rPr>
            </w:pPr>
          </w:p>
          <w:p w:rsidR="00760C59" w:rsidRPr="007A3C04" w:rsidRDefault="00760C59" w:rsidP="007A3C04">
            <w:pPr>
              <w:jc w:val="center"/>
              <w:rPr>
                <w:rFonts w:ascii="Arial" w:hAnsi="Arial" w:cs="Arial"/>
                <w:b/>
                <w:sz w:val="18"/>
                <w:szCs w:val="18"/>
              </w:rPr>
            </w:pPr>
            <w:r w:rsidRPr="007A3C04">
              <w:rPr>
                <w:rFonts w:ascii="Arial" w:hAnsi="Arial" w:cs="Arial"/>
                <w:b/>
                <w:sz w:val="18"/>
                <w:szCs w:val="18"/>
              </w:rPr>
              <w:t>Relación Laboral</w:t>
            </w:r>
          </w:p>
        </w:tc>
        <w:tc>
          <w:tcPr>
            <w:tcW w:w="2983" w:type="dxa"/>
            <w:gridSpan w:val="3"/>
            <w:noWrap/>
            <w:vAlign w:val="center"/>
          </w:tcPr>
          <w:p w:rsidR="00760C59" w:rsidRPr="007A3C04" w:rsidRDefault="00760C59" w:rsidP="007A3C04">
            <w:pPr>
              <w:jc w:val="center"/>
              <w:rPr>
                <w:rFonts w:ascii="Arial" w:hAnsi="Arial" w:cs="Arial"/>
                <w:b/>
                <w:sz w:val="18"/>
                <w:szCs w:val="18"/>
              </w:rPr>
            </w:pPr>
          </w:p>
          <w:p w:rsidR="00760C59" w:rsidRPr="007A3C04" w:rsidRDefault="00760C59" w:rsidP="007A3C04">
            <w:pPr>
              <w:jc w:val="center"/>
              <w:rPr>
                <w:rFonts w:ascii="Arial" w:hAnsi="Arial" w:cs="Arial"/>
                <w:b/>
                <w:sz w:val="18"/>
                <w:szCs w:val="18"/>
              </w:rPr>
            </w:pPr>
            <w:r w:rsidRPr="007A3C04">
              <w:rPr>
                <w:rFonts w:ascii="Arial" w:hAnsi="Arial" w:cs="Arial"/>
                <w:b/>
                <w:sz w:val="18"/>
                <w:szCs w:val="18"/>
              </w:rPr>
              <w:t>Años de Experiencia</w:t>
            </w:r>
          </w:p>
        </w:tc>
        <w:tc>
          <w:tcPr>
            <w:tcW w:w="938" w:type="dxa"/>
            <w:tcBorders>
              <w:bottom w:val="nil"/>
            </w:tcBorders>
            <w:noWrap/>
            <w:vAlign w:val="center"/>
          </w:tcPr>
          <w:p w:rsidR="00760C59" w:rsidRPr="007A3C04" w:rsidRDefault="00760C59" w:rsidP="007A3C04">
            <w:pPr>
              <w:jc w:val="center"/>
              <w:rPr>
                <w:rFonts w:ascii="Arial" w:hAnsi="Arial" w:cs="Arial"/>
                <w:b/>
                <w:sz w:val="18"/>
                <w:szCs w:val="18"/>
              </w:rPr>
            </w:pPr>
          </w:p>
          <w:p w:rsidR="00760C59" w:rsidRPr="007A3C04" w:rsidRDefault="00760C59" w:rsidP="007A3C04">
            <w:pPr>
              <w:jc w:val="center"/>
              <w:rPr>
                <w:rFonts w:ascii="Arial" w:hAnsi="Arial" w:cs="Arial"/>
                <w:b/>
                <w:i/>
                <w:sz w:val="18"/>
                <w:szCs w:val="18"/>
              </w:rPr>
            </w:pPr>
            <w:r w:rsidRPr="007A3C04">
              <w:rPr>
                <w:rFonts w:ascii="Arial" w:hAnsi="Arial" w:cs="Arial"/>
                <w:b/>
                <w:i/>
                <w:sz w:val="18"/>
                <w:szCs w:val="18"/>
              </w:rPr>
              <w:t>Marginal Relación Laboral</w:t>
            </w:r>
          </w:p>
        </w:tc>
      </w:tr>
      <w:tr w:rsidR="00760C59">
        <w:trPr>
          <w:trHeight w:val="238"/>
        </w:trPr>
        <w:tc>
          <w:tcPr>
            <w:tcW w:w="2278" w:type="dxa"/>
            <w:tcBorders>
              <w:top w:val="nil"/>
            </w:tcBorders>
            <w:noWrap/>
          </w:tcPr>
          <w:p w:rsidR="00760C59" w:rsidRPr="007A3C04" w:rsidRDefault="00760C59" w:rsidP="007A3C04">
            <w:pPr>
              <w:rPr>
                <w:rFonts w:ascii="Arial" w:hAnsi="Arial" w:cs="Arial"/>
                <w:sz w:val="18"/>
                <w:szCs w:val="18"/>
              </w:rPr>
            </w:pPr>
          </w:p>
        </w:tc>
        <w:tc>
          <w:tcPr>
            <w:tcW w:w="797" w:type="dxa"/>
            <w:noWrap/>
            <w:vAlign w:val="center"/>
          </w:tcPr>
          <w:p w:rsidR="00760C59" w:rsidRPr="007A3C04" w:rsidRDefault="00760C59" w:rsidP="007A3C04">
            <w:pPr>
              <w:jc w:val="center"/>
              <w:rPr>
                <w:rFonts w:ascii="Arial" w:hAnsi="Arial" w:cs="Arial"/>
                <w:sz w:val="18"/>
                <w:szCs w:val="18"/>
              </w:rPr>
            </w:pPr>
            <w:r w:rsidRPr="007A3C04">
              <w:rPr>
                <w:rFonts w:ascii="Arial" w:hAnsi="Arial" w:cs="Arial"/>
                <w:sz w:val="18"/>
                <w:szCs w:val="18"/>
              </w:rPr>
              <w:t>0-15 años</w:t>
            </w:r>
          </w:p>
        </w:tc>
        <w:tc>
          <w:tcPr>
            <w:tcW w:w="885" w:type="dxa"/>
            <w:noWrap/>
            <w:vAlign w:val="center"/>
          </w:tcPr>
          <w:p w:rsidR="00760C59" w:rsidRPr="007A3C04" w:rsidRDefault="00760C59" w:rsidP="007A3C04">
            <w:pPr>
              <w:jc w:val="center"/>
              <w:rPr>
                <w:rFonts w:ascii="Arial" w:hAnsi="Arial" w:cs="Arial"/>
                <w:sz w:val="18"/>
                <w:szCs w:val="18"/>
              </w:rPr>
            </w:pPr>
            <w:r w:rsidRPr="007A3C04">
              <w:rPr>
                <w:rFonts w:ascii="Arial" w:hAnsi="Arial" w:cs="Arial"/>
                <w:sz w:val="18"/>
                <w:szCs w:val="18"/>
              </w:rPr>
              <w:t>16-35 años</w:t>
            </w:r>
          </w:p>
        </w:tc>
        <w:tc>
          <w:tcPr>
            <w:tcW w:w="1221" w:type="dxa"/>
            <w:noWrap/>
            <w:vAlign w:val="center"/>
          </w:tcPr>
          <w:p w:rsidR="00760C59" w:rsidRPr="007A3C04" w:rsidRDefault="00760C59" w:rsidP="007A3C04">
            <w:pPr>
              <w:jc w:val="center"/>
              <w:rPr>
                <w:rFonts w:ascii="Arial" w:hAnsi="Arial" w:cs="Arial"/>
                <w:sz w:val="18"/>
                <w:szCs w:val="18"/>
              </w:rPr>
            </w:pPr>
            <w:r w:rsidRPr="007A3C04">
              <w:rPr>
                <w:rFonts w:ascii="Arial" w:hAnsi="Arial" w:cs="Arial"/>
                <w:sz w:val="18"/>
                <w:szCs w:val="18"/>
              </w:rPr>
              <w:t>más de 35 años</w:t>
            </w:r>
          </w:p>
        </w:tc>
        <w:tc>
          <w:tcPr>
            <w:tcW w:w="938" w:type="dxa"/>
            <w:tcBorders>
              <w:top w:val="nil"/>
            </w:tcBorders>
            <w:noWrap/>
          </w:tcPr>
          <w:p w:rsidR="00760C59" w:rsidRPr="007A3C04" w:rsidRDefault="00760C59" w:rsidP="007A3C04">
            <w:pPr>
              <w:jc w:val="right"/>
              <w:rPr>
                <w:rFonts w:ascii="Arial" w:hAnsi="Arial" w:cs="Arial"/>
                <w:sz w:val="18"/>
                <w:szCs w:val="18"/>
              </w:rPr>
            </w:pPr>
          </w:p>
        </w:tc>
      </w:tr>
      <w:tr w:rsidR="00760C59">
        <w:trPr>
          <w:trHeight w:val="238"/>
        </w:trPr>
        <w:tc>
          <w:tcPr>
            <w:tcW w:w="2278" w:type="dxa"/>
            <w:noWrap/>
          </w:tcPr>
          <w:p w:rsidR="00760C59" w:rsidRPr="007A3C04" w:rsidRDefault="00760C59" w:rsidP="007A3C04">
            <w:pPr>
              <w:rPr>
                <w:rFonts w:ascii="Arial" w:hAnsi="Arial" w:cs="Arial"/>
                <w:sz w:val="18"/>
                <w:szCs w:val="18"/>
              </w:rPr>
            </w:pPr>
            <w:r w:rsidRPr="007A3C04">
              <w:rPr>
                <w:rFonts w:ascii="Arial" w:hAnsi="Arial" w:cs="Arial"/>
                <w:sz w:val="18"/>
                <w:szCs w:val="18"/>
              </w:rPr>
              <w:t>Nombramiento</w:t>
            </w:r>
          </w:p>
        </w:tc>
        <w:tc>
          <w:tcPr>
            <w:tcW w:w="797"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0.4073</w:t>
            </w:r>
          </w:p>
        </w:tc>
        <w:tc>
          <w:tcPr>
            <w:tcW w:w="885"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0.4205</w:t>
            </w:r>
          </w:p>
        </w:tc>
        <w:tc>
          <w:tcPr>
            <w:tcW w:w="1221"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0.0289</w:t>
            </w:r>
          </w:p>
        </w:tc>
        <w:tc>
          <w:tcPr>
            <w:tcW w:w="938"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0.8567</w:t>
            </w:r>
          </w:p>
        </w:tc>
      </w:tr>
      <w:tr w:rsidR="00760C59">
        <w:trPr>
          <w:trHeight w:val="238"/>
        </w:trPr>
        <w:tc>
          <w:tcPr>
            <w:tcW w:w="2278" w:type="dxa"/>
            <w:noWrap/>
          </w:tcPr>
          <w:p w:rsidR="00760C59" w:rsidRPr="007A3C04" w:rsidRDefault="00760C59" w:rsidP="007A3C04">
            <w:pPr>
              <w:rPr>
                <w:rFonts w:ascii="Arial" w:hAnsi="Arial" w:cs="Arial"/>
                <w:sz w:val="18"/>
                <w:szCs w:val="18"/>
              </w:rPr>
            </w:pPr>
            <w:r w:rsidRPr="007A3C04">
              <w:rPr>
                <w:rFonts w:ascii="Arial" w:hAnsi="Arial" w:cs="Arial"/>
                <w:sz w:val="18"/>
                <w:szCs w:val="18"/>
              </w:rPr>
              <w:t>Nombramiento accidental</w:t>
            </w:r>
          </w:p>
        </w:tc>
        <w:tc>
          <w:tcPr>
            <w:tcW w:w="797"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0.0116</w:t>
            </w:r>
          </w:p>
        </w:tc>
        <w:tc>
          <w:tcPr>
            <w:tcW w:w="885"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0.0006</w:t>
            </w:r>
          </w:p>
        </w:tc>
        <w:tc>
          <w:tcPr>
            <w:tcW w:w="1221"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0.0000</w:t>
            </w:r>
          </w:p>
        </w:tc>
        <w:tc>
          <w:tcPr>
            <w:tcW w:w="938"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0.0123</w:t>
            </w:r>
          </w:p>
        </w:tc>
      </w:tr>
      <w:tr w:rsidR="00760C59">
        <w:trPr>
          <w:trHeight w:val="238"/>
        </w:trPr>
        <w:tc>
          <w:tcPr>
            <w:tcW w:w="2278" w:type="dxa"/>
            <w:noWrap/>
          </w:tcPr>
          <w:p w:rsidR="00760C59" w:rsidRPr="007A3C04" w:rsidRDefault="00760C59" w:rsidP="007A3C04">
            <w:pPr>
              <w:rPr>
                <w:rFonts w:ascii="Arial" w:hAnsi="Arial" w:cs="Arial"/>
                <w:sz w:val="18"/>
                <w:szCs w:val="18"/>
              </w:rPr>
            </w:pPr>
            <w:r w:rsidRPr="007A3C04">
              <w:rPr>
                <w:rFonts w:ascii="Arial" w:hAnsi="Arial" w:cs="Arial"/>
                <w:sz w:val="18"/>
                <w:szCs w:val="18"/>
              </w:rPr>
              <w:t>Contrato Fiscal</w:t>
            </w:r>
          </w:p>
        </w:tc>
        <w:tc>
          <w:tcPr>
            <w:tcW w:w="797"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0.0101</w:t>
            </w:r>
          </w:p>
        </w:tc>
        <w:tc>
          <w:tcPr>
            <w:tcW w:w="885"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0.0009</w:t>
            </w:r>
          </w:p>
        </w:tc>
        <w:tc>
          <w:tcPr>
            <w:tcW w:w="1221"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0.0001</w:t>
            </w:r>
          </w:p>
        </w:tc>
        <w:tc>
          <w:tcPr>
            <w:tcW w:w="938"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0.0112</w:t>
            </w:r>
          </w:p>
        </w:tc>
      </w:tr>
      <w:tr w:rsidR="00760C59">
        <w:trPr>
          <w:trHeight w:val="238"/>
        </w:trPr>
        <w:tc>
          <w:tcPr>
            <w:tcW w:w="2278" w:type="dxa"/>
            <w:noWrap/>
          </w:tcPr>
          <w:p w:rsidR="00760C59" w:rsidRPr="007A3C04" w:rsidRDefault="00760C59" w:rsidP="007A3C04">
            <w:pPr>
              <w:rPr>
                <w:rFonts w:ascii="Arial" w:hAnsi="Arial" w:cs="Arial"/>
                <w:sz w:val="18"/>
                <w:szCs w:val="18"/>
              </w:rPr>
            </w:pPr>
            <w:r w:rsidRPr="007A3C04">
              <w:rPr>
                <w:rFonts w:ascii="Arial" w:hAnsi="Arial" w:cs="Arial"/>
                <w:sz w:val="18"/>
                <w:szCs w:val="18"/>
              </w:rPr>
              <w:t>Reemplazo</w:t>
            </w:r>
          </w:p>
        </w:tc>
        <w:tc>
          <w:tcPr>
            <w:tcW w:w="797"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0.0007</w:t>
            </w:r>
          </w:p>
        </w:tc>
        <w:tc>
          <w:tcPr>
            <w:tcW w:w="885"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0.0003</w:t>
            </w:r>
          </w:p>
        </w:tc>
        <w:tc>
          <w:tcPr>
            <w:tcW w:w="1221"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0.0000</w:t>
            </w:r>
          </w:p>
        </w:tc>
        <w:tc>
          <w:tcPr>
            <w:tcW w:w="938"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0.0010</w:t>
            </w:r>
          </w:p>
        </w:tc>
      </w:tr>
      <w:tr w:rsidR="00760C59">
        <w:trPr>
          <w:trHeight w:val="238"/>
        </w:trPr>
        <w:tc>
          <w:tcPr>
            <w:tcW w:w="2278" w:type="dxa"/>
            <w:noWrap/>
          </w:tcPr>
          <w:p w:rsidR="00760C59" w:rsidRPr="007A3C04" w:rsidRDefault="00760C59" w:rsidP="007A3C04">
            <w:pPr>
              <w:rPr>
                <w:rFonts w:ascii="Arial" w:hAnsi="Arial" w:cs="Arial"/>
                <w:sz w:val="18"/>
                <w:szCs w:val="18"/>
              </w:rPr>
            </w:pPr>
            <w:r w:rsidRPr="007A3C04">
              <w:rPr>
                <w:rFonts w:ascii="Arial" w:hAnsi="Arial" w:cs="Arial"/>
                <w:sz w:val="18"/>
                <w:szCs w:val="18"/>
              </w:rPr>
              <w:t>Bonificado</w:t>
            </w:r>
          </w:p>
        </w:tc>
        <w:tc>
          <w:tcPr>
            <w:tcW w:w="797"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0.0208</w:t>
            </w:r>
          </w:p>
        </w:tc>
        <w:tc>
          <w:tcPr>
            <w:tcW w:w="885"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0.0016</w:t>
            </w:r>
          </w:p>
        </w:tc>
        <w:tc>
          <w:tcPr>
            <w:tcW w:w="1221"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0.0003</w:t>
            </w:r>
          </w:p>
        </w:tc>
        <w:tc>
          <w:tcPr>
            <w:tcW w:w="938"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0.0227</w:t>
            </w:r>
          </w:p>
        </w:tc>
      </w:tr>
      <w:tr w:rsidR="00760C59">
        <w:trPr>
          <w:trHeight w:val="238"/>
        </w:trPr>
        <w:tc>
          <w:tcPr>
            <w:tcW w:w="2278" w:type="dxa"/>
            <w:noWrap/>
          </w:tcPr>
          <w:p w:rsidR="00760C59" w:rsidRPr="007A3C04" w:rsidRDefault="00760C59" w:rsidP="007A3C04">
            <w:pPr>
              <w:rPr>
                <w:rFonts w:ascii="Arial" w:hAnsi="Arial" w:cs="Arial"/>
                <w:sz w:val="18"/>
                <w:szCs w:val="18"/>
              </w:rPr>
            </w:pPr>
            <w:r w:rsidRPr="007A3C04">
              <w:rPr>
                <w:rFonts w:ascii="Arial" w:hAnsi="Arial" w:cs="Arial"/>
                <w:sz w:val="18"/>
                <w:szCs w:val="18"/>
              </w:rPr>
              <w:t>Voluntario</w:t>
            </w:r>
          </w:p>
        </w:tc>
        <w:tc>
          <w:tcPr>
            <w:tcW w:w="797"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0.0004</w:t>
            </w:r>
          </w:p>
        </w:tc>
        <w:tc>
          <w:tcPr>
            <w:tcW w:w="885"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0.0000</w:t>
            </w:r>
          </w:p>
        </w:tc>
        <w:tc>
          <w:tcPr>
            <w:tcW w:w="1221"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0.0000</w:t>
            </w:r>
          </w:p>
        </w:tc>
        <w:tc>
          <w:tcPr>
            <w:tcW w:w="938"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0.0004</w:t>
            </w:r>
          </w:p>
        </w:tc>
      </w:tr>
      <w:tr w:rsidR="00760C59">
        <w:trPr>
          <w:trHeight w:val="238"/>
        </w:trPr>
        <w:tc>
          <w:tcPr>
            <w:tcW w:w="2278" w:type="dxa"/>
            <w:noWrap/>
          </w:tcPr>
          <w:p w:rsidR="00760C59" w:rsidRPr="007A3C04" w:rsidRDefault="00760C59" w:rsidP="007A3C04">
            <w:pPr>
              <w:rPr>
                <w:rFonts w:ascii="Arial" w:hAnsi="Arial" w:cs="Arial"/>
                <w:sz w:val="18"/>
                <w:szCs w:val="18"/>
              </w:rPr>
            </w:pPr>
            <w:r w:rsidRPr="007A3C04">
              <w:rPr>
                <w:rFonts w:ascii="Arial" w:hAnsi="Arial" w:cs="Arial"/>
                <w:sz w:val="18"/>
                <w:szCs w:val="18"/>
              </w:rPr>
              <w:t>Contrato por Padres</w:t>
            </w:r>
          </w:p>
        </w:tc>
        <w:tc>
          <w:tcPr>
            <w:tcW w:w="797"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0.0036</w:t>
            </w:r>
          </w:p>
        </w:tc>
        <w:tc>
          <w:tcPr>
            <w:tcW w:w="885"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0.0002</w:t>
            </w:r>
          </w:p>
        </w:tc>
        <w:tc>
          <w:tcPr>
            <w:tcW w:w="1221"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0.0001</w:t>
            </w:r>
          </w:p>
        </w:tc>
        <w:tc>
          <w:tcPr>
            <w:tcW w:w="938"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0.0039</w:t>
            </w:r>
          </w:p>
        </w:tc>
      </w:tr>
      <w:tr w:rsidR="00760C59">
        <w:trPr>
          <w:trHeight w:val="238"/>
        </w:trPr>
        <w:tc>
          <w:tcPr>
            <w:tcW w:w="2278" w:type="dxa"/>
            <w:noWrap/>
          </w:tcPr>
          <w:p w:rsidR="00760C59" w:rsidRPr="007A3C04" w:rsidRDefault="00760C59" w:rsidP="007A3C04">
            <w:pPr>
              <w:rPr>
                <w:rFonts w:ascii="Arial" w:hAnsi="Arial" w:cs="Arial"/>
                <w:sz w:val="18"/>
                <w:szCs w:val="18"/>
              </w:rPr>
            </w:pPr>
            <w:r w:rsidRPr="007A3C04">
              <w:rPr>
                <w:rFonts w:ascii="Arial" w:hAnsi="Arial" w:cs="Arial"/>
                <w:sz w:val="18"/>
                <w:szCs w:val="18"/>
              </w:rPr>
              <w:t>Contrato  por Otros</w:t>
            </w:r>
          </w:p>
        </w:tc>
        <w:tc>
          <w:tcPr>
            <w:tcW w:w="797"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0.0015</w:t>
            </w:r>
          </w:p>
        </w:tc>
        <w:tc>
          <w:tcPr>
            <w:tcW w:w="885"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0.0001</w:t>
            </w:r>
          </w:p>
        </w:tc>
        <w:tc>
          <w:tcPr>
            <w:tcW w:w="1221"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0.0000</w:t>
            </w:r>
          </w:p>
        </w:tc>
        <w:tc>
          <w:tcPr>
            <w:tcW w:w="938"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0.0016</w:t>
            </w:r>
          </w:p>
        </w:tc>
      </w:tr>
      <w:tr w:rsidR="00760C59">
        <w:trPr>
          <w:trHeight w:val="238"/>
        </w:trPr>
        <w:tc>
          <w:tcPr>
            <w:tcW w:w="2278" w:type="dxa"/>
            <w:noWrap/>
          </w:tcPr>
          <w:p w:rsidR="00760C59" w:rsidRPr="007A3C04" w:rsidRDefault="00760C59" w:rsidP="007A3C04">
            <w:pPr>
              <w:rPr>
                <w:rFonts w:ascii="Arial" w:hAnsi="Arial" w:cs="Arial"/>
                <w:sz w:val="18"/>
                <w:szCs w:val="18"/>
              </w:rPr>
            </w:pPr>
            <w:r w:rsidRPr="007A3C04">
              <w:rPr>
                <w:rFonts w:ascii="Arial" w:hAnsi="Arial" w:cs="Arial"/>
                <w:sz w:val="18"/>
                <w:szCs w:val="18"/>
              </w:rPr>
              <w:t>Comisión  de servicio  con sueldo</w:t>
            </w:r>
          </w:p>
        </w:tc>
        <w:tc>
          <w:tcPr>
            <w:tcW w:w="797"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0.0008</w:t>
            </w:r>
          </w:p>
        </w:tc>
        <w:tc>
          <w:tcPr>
            <w:tcW w:w="885"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0.0008</w:t>
            </w:r>
          </w:p>
        </w:tc>
        <w:tc>
          <w:tcPr>
            <w:tcW w:w="1221"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0.0000</w:t>
            </w:r>
          </w:p>
        </w:tc>
        <w:tc>
          <w:tcPr>
            <w:tcW w:w="938"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0.0016</w:t>
            </w:r>
          </w:p>
        </w:tc>
      </w:tr>
      <w:tr w:rsidR="00760C59">
        <w:trPr>
          <w:trHeight w:val="238"/>
        </w:trPr>
        <w:tc>
          <w:tcPr>
            <w:tcW w:w="2278" w:type="dxa"/>
            <w:noWrap/>
          </w:tcPr>
          <w:p w:rsidR="00760C59" w:rsidRPr="007A3C04" w:rsidRDefault="00760C59" w:rsidP="007A3C04">
            <w:pPr>
              <w:rPr>
                <w:rFonts w:ascii="Arial" w:hAnsi="Arial" w:cs="Arial"/>
                <w:sz w:val="18"/>
                <w:szCs w:val="18"/>
              </w:rPr>
            </w:pPr>
            <w:r w:rsidRPr="007A3C04">
              <w:rPr>
                <w:rFonts w:ascii="Arial" w:hAnsi="Arial" w:cs="Arial"/>
                <w:sz w:val="18"/>
                <w:szCs w:val="18"/>
              </w:rPr>
              <w:t>Comisión  de servicio  sin sueldo</w:t>
            </w:r>
          </w:p>
        </w:tc>
        <w:tc>
          <w:tcPr>
            <w:tcW w:w="797"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0.0001</w:t>
            </w:r>
          </w:p>
        </w:tc>
        <w:tc>
          <w:tcPr>
            <w:tcW w:w="885"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0.0001</w:t>
            </w:r>
          </w:p>
        </w:tc>
        <w:tc>
          <w:tcPr>
            <w:tcW w:w="1221"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0.0000</w:t>
            </w:r>
          </w:p>
        </w:tc>
        <w:tc>
          <w:tcPr>
            <w:tcW w:w="938"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0.0001</w:t>
            </w:r>
          </w:p>
        </w:tc>
      </w:tr>
      <w:tr w:rsidR="00760C59">
        <w:trPr>
          <w:trHeight w:val="238"/>
        </w:trPr>
        <w:tc>
          <w:tcPr>
            <w:tcW w:w="2278" w:type="dxa"/>
            <w:noWrap/>
          </w:tcPr>
          <w:p w:rsidR="00760C59" w:rsidRPr="007A3C04" w:rsidRDefault="00760C59" w:rsidP="007A3C04">
            <w:pPr>
              <w:rPr>
                <w:rFonts w:ascii="Arial" w:hAnsi="Arial" w:cs="Arial"/>
                <w:sz w:val="18"/>
                <w:szCs w:val="18"/>
              </w:rPr>
            </w:pPr>
            <w:r w:rsidRPr="007A3C04">
              <w:rPr>
                <w:rFonts w:ascii="Arial" w:hAnsi="Arial" w:cs="Arial"/>
                <w:sz w:val="18"/>
                <w:szCs w:val="18"/>
              </w:rPr>
              <w:t>Pase administrativo</w:t>
            </w:r>
          </w:p>
        </w:tc>
        <w:tc>
          <w:tcPr>
            <w:tcW w:w="797"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0.0004</w:t>
            </w:r>
          </w:p>
        </w:tc>
        <w:tc>
          <w:tcPr>
            <w:tcW w:w="885"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0.0005</w:t>
            </w:r>
          </w:p>
        </w:tc>
        <w:tc>
          <w:tcPr>
            <w:tcW w:w="1221"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0.0000</w:t>
            </w:r>
          </w:p>
        </w:tc>
        <w:tc>
          <w:tcPr>
            <w:tcW w:w="938"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0.0009</w:t>
            </w:r>
          </w:p>
        </w:tc>
      </w:tr>
      <w:tr w:rsidR="00760C59">
        <w:trPr>
          <w:trHeight w:val="238"/>
        </w:trPr>
        <w:tc>
          <w:tcPr>
            <w:tcW w:w="2278" w:type="dxa"/>
            <w:noWrap/>
          </w:tcPr>
          <w:p w:rsidR="00760C59" w:rsidRPr="007A3C04" w:rsidRDefault="00760C59" w:rsidP="007A3C04">
            <w:pPr>
              <w:rPr>
                <w:rFonts w:ascii="Arial" w:hAnsi="Arial" w:cs="Arial"/>
                <w:sz w:val="18"/>
                <w:szCs w:val="18"/>
              </w:rPr>
            </w:pPr>
            <w:r w:rsidRPr="007A3C04">
              <w:rPr>
                <w:rFonts w:ascii="Arial" w:hAnsi="Arial" w:cs="Arial"/>
                <w:sz w:val="18"/>
                <w:szCs w:val="18"/>
              </w:rPr>
              <w:t>Otro</w:t>
            </w:r>
          </w:p>
        </w:tc>
        <w:tc>
          <w:tcPr>
            <w:tcW w:w="797"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0.0642</w:t>
            </w:r>
          </w:p>
        </w:tc>
        <w:tc>
          <w:tcPr>
            <w:tcW w:w="885"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0.0216</w:t>
            </w:r>
          </w:p>
        </w:tc>
        <w:tc>
          <w:tcPr>
            <w:tcW w:w="1221"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0.0020</w:t>
            </w:r>
          </w:p>
        </w:tc>
        <w:tc>
          <w:tcPr>
            <w:tcW w:w="938"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0.0877</w:t>
            </w:r>
          </w:p>
        </w:tc>
      </w:tr>
      <w:tr w:rsidR="00760C59">
        <w:trPr>
          <w:trHeight w:val="238"/>
        </w:trPr>
        <w:tc>
          <w:tcPr>
            <w:tcW w:w="2278" w:type="dxa"/>
            <w:noWrap/>
          </w:tcPr>
          <w:p w:rsidR="00760C59" w:rsidRPr="007A3C04" w:rsidRDefault="00760C59" w:rsidP="007A3C04">
            <w:pPr>
              <w:jc w:val="center"/>
              <w:rPr>
                <w:rFonts w:ascii="Arial" w:hAnsi="Arial" w:cs="Arial"/>
                <w:b/>
                <w:i/>
                <w:sz w:val="18"/>
                <w:szCs w:val="18"/>
              </w:rPr>
            </w:pPr>
            <w:r w:rsidRPr="007A3C04">
              <w:rPr>
                <w:rFonts w:ascii="Arial" w:hAnsi="Arial" w:cs="Arial"/>
                <w:b/>
                <w:i/>
                <w:sz w:val="18"/>
                <w:szCs w:val="18"/>
              </w:rPr>
              <w:t xml:space="preserve">Marginal </w:t>
            </w:r>
          </w:p>
          <w:p w:rsidR="00760C59" w:rsidRPr="007A3C04" w:rsidRDefault="00760C59" w:rsidP="007A3C04">
            <w:pPr>
              <w:jc w:val="center"/>
              <w:rPr>
                <w:rFonts w:ascii="Arial" w:hAnsi="Arial" w:cs="Arial"/>
                <w:b/>
                <w:sz w:val="18"/>
                <w:szCs w:val="18"/>
              </w:rPr>
            </w:pPr>
            <w:r w:rsidRPr="007A3C04">
              <w:rPr>
                <w:rFonts w:ascii="Arial" w:hAnsi="Arial" w:cs="Arial"/>
                <w:b/>
                <w:i/>
                <w:sz w:val="18"/>
                <w:szCs w:val="18"/>
              </w:rPr>
              <w:t>Años de Experiencia</w:t>
            </w:r>
          </w:p>
        </w:tc>
        <w:tc>
          <w:tcPr>
            <w:tcW w:w="797"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0.5214</w:t>
            </w:r>
          </w:p>
        </w:tc>
        <w:tc>
          <w:tcPr>
            <w:tcW w:w="885"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0.4470</w:t>
            </w:r>
          </w:p>
        </w:tc>
        <w:tc>
          <w:tcPr>
            <w:tcW w:w="1221"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0.0315</w:t>
            </w:r>
          </w:p>
        </w:tc>
        <w:tc>
          <w:tcPr>
            <w:tcW w:w="938" w:type="dxa"/>
            <w:noWrap/>
          </w:tcPr>
          <w:p w:rsidR="00760C59" w:rsidRPr="007A3C04" w:rsidRDefault="00760C59" w:rsidP="007A3C04">
            <w:pPr>
              <w:jc w:val="right"/>
              <w:rPr>
                <w:rFonts w:ascii="Arial" w:hAnsi="Arial" w:cs="Arial"/>
                <w:sz w:val="18"/>
                <w:szCs w:val="18"/>
              </w:rPr>
            </w:pPr>
            <w:r w:rsidRPr="007A3C04">
              <w:rPr>
                <w:rFonts w:ascii="Arial" w:hAnsi="Arial" w:cs="Arial"/>
                <w:sz w:val="18"/>
                <w:szCs w:val="18"/>
              </w:rPr>
              <w:t>1.0000</w:t>
            </w:r>
          </w:p>
        </w:tc>
      </w:tr>
    </w:tbl>
    <w:tbl>
      <w:tblPr>
        <w:tblpPr w:leftFromText="142" w:rightFromText="142" w:vertAnchor="text" w:horzAnchor="page" w:tblpX="2439" w:tblpY="1"/>
        <w:tblOverlap w:val="never"/>
        <w:tblW w:w="6269" w:type="dxa"/>
        <w:tblInd w:w="1376" w:type="dxa"/>
        <w:tblCellMar>
          <w:left w:w="70" w:type="dxa"/>
          <w:right w:w="70" w:type="dxa"/>
        </w:tblCellMar>
        <w:tblLook w:val="0000"/>
      </w:tblPr>
      <w:tblGrid>
        <w:gridCol w:w="6269"/>
      </w:tblGrid>
      <w:tr w:rsidR="00760C59" w:rsidRPr="00AA6F76">
        <w:trPr>
          <w:trHeight w:val="452"/>
        </w:trPr>
        <w:tc>
          <w:tcPr>
            <w:tcW w:w="6269" w:type="dxa"/>
            <w:tcBorders>
              <w:top w:val="nil"/>
              <w:left w:val="nil"/>
              <w:bottom w:val="nil"/>
              <w:right w:val="nil"/>
            </w:tcBorders>
            <w:shd w:val="clear" w:color="auto" w:fill="auto"/>
            <w:noWrap/>
            <w:vAlign w:val="bottom"/>
          </w:tcPr>
          <w:p w:rsidR="00760C59" w:rsidRPr="00AA6F76" w:rsidRDefault="00760C59" w:rsidP="007A3C04">
            <w:pPr>
              <w:ind w:left="604" w:hanging="604"/>
              <w:rPr>
                <w:b/>
                <w:sz w:val="18"/>
                <w:szCs w:val="18"/>
              </w:rPr>
            </w:pPr>
            <w:r w:rsidRPr="00AA6F76">
              <w:rPr>
                <w:b/>
                <w:sz w:val="18"/>
                <w:szCs w:val="18"/>
              </w:rPr>
              <w:t xml:space="preserve">Fuente: </w:t>
            </w:r>
            <w:r w:rsidRPr="00AA6F76">
              <w:rPr>
                <w:sz w:val="18"/>
                <w:szCs w:val="18"/>
              </w:rPr>
              <w:t>Base de Datos Censo del  Magisterio Fiscal y los</w:t>
            </w:r>
            <w:r>
              <w:rPr>
                <w:sz w:val="18"/>
                <w:szCs w:val="18"/>
              </w:rPr>
              <w:t xml:space="preserve"> </w:t>
            </w:r>
            <w:r w:rsidRPr="00AA6F76">
              <w:rPr>
                <w:sz w:val="18"/>
                <w:szCs w:val="18"/>
              </w:rPr>
              <w:t xml:space="preserve"> Servidores Públicos del </w:t>
            </w:r>
            <w:r w:rsidR="007A3C04">
              <w:rPr>
                <w:sz w:val="18"/>
                <w:szCs w:val="18"/>
              </w:rPr>
              <w:t xml:space="preserve">  </w:t>
            </w:r>
            <w:r w:rsidRPr="00AA6F76">
              <w:rPr>
                <w:sz w:val="18"/>
                <w:szCs w:val="18"/>
              </w:rPr>
              <w:t>MEC(2000)</w:t>
            </w:r>
          </w:p>
        </w:tc>
      </w:tr>
      <w:tr w:rsidR="00760C59" w:rsidRPr="00AA6F76">
        <w:trPr>
          <w:trHeight w:val="452"/>
        </w:trPr>
        <w:tc>
          <w:tcPr>
            <w:tcW w:w="6269" w:type="dxa"/>
            <w:tcBorders>
              <w:top w:val="nil"/>
              <w:left w:val="nil"/>
              <w:bottom w:val="nil"/>
              <w:right w:val="nil"/>
            </w:tcBorders>
            <w:shd w:val="clear" w:color="auto" w:fill="auto"/>
            <w:noWrap/>
            <w:vAlign w:val="bottom"/>
          </w:tcPr>
          <w:p w:rsidR="00760C59" w:rsidRPr="00AA6F76" w:rsidRDefault="00760C59" w:rsidP="007A3C04">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760C59" w:rsidRDefault="00760C59" w:rsidP="007F7EB1">
      <w:pPr>
        <w:rPr>
          <w:rFonts w:ascii="Arial" w:hAnsi="Arial" w:cs="Arial"/>
        </w:rPr>
      </w:pPr>
    </w:p>
    <w:p w:rsidR="00760C59" w:rsidRDefault="00760C59" w:rsidP="007A3C04">
      <w:pPr>
        <w:spacing w:line="480" w:lineRule="auto"/>
        <w:ind w:left="1259"/>
        <w:jc w:val="both"/>
        <w:rPr>
          <w:rFonts w:ascii="Arial" w:hAnsi="Arial" w:cs="Arial"/>
          <w:b/>
        </w:rPr>
      </w:pPr>
      <w:r>
        <w:rPr>
          <w:rFonts w:ascii="Arial" w:hAnsi="Arial" w:cs="Arial"/>
        </w:rPr>
        <w:br w:type="page"/>
      </w:r>
      <w:r>
        <w:rPr>
          <w:rFonts w:ascii="Arial" w:hAnsi="Arial" w:cs="Arial"/>
          <w:b/>
        </w:rPr>
        <w:lastRenderedPageBreak/>
        <w:t xml:space="preserve">Análisis Bivariado entre Años de Experiencia  vs. </w:t>
      </w:r>
      <w:r w:rsidR="00B076C9">
        <w:rPr>
          <w:rFonts w:ascii="Arial" w:hAnsi="Arial" w:cs="Arial"/>
          <w:b/>
        </w:rPr>
        <w:t>Tipo de Institución</w:t>
      </w:r>
    </w:p>
    <w:p w:rsidR="00B076C9" w:rsidRDefault="00B076C9" w:rsidP="007A3C04">
      <w:pPr>
        <w:ind w:left="1260"/>
        <w:jc w:val="both"/>
        <w:rPr>
          <w:rFonts w:ascii="Arial" w:hAnsi="Arial" w:cs="Arial"/>
          <w:b/>
        </w:rPr>
      </w:pPr>
    </w:p>
    <w:p w:rsidR="007A3C04" w:rsidRDefault="007A3C04" w:rsidP="007A3C04">
      <w:pPr>
        <w:ind w:left="1260"/>
        <w:jc w:val="both"/>
        <w:rPr>
          <w:rFonts w:ascii="Arial" w:hAnsi="Arial" w:cs="Arial"/>
        </w:rPr>
      </w:pPr>
    </w:p>
    <w:p w:rsidR="00B076C9" w:rsidRDefault="00B076C9" w:rsidP="007A3C04">
      <w:pPr>
        <w:spacing w:line="480" w:lineRule="auto"/>
        <w:ind w:left="1259"/>
        <w:jc w:val="both"/>
        <w:rPr>
          <w:rFonts w:ascii="Arial" w:hAnsi="Arial" w:cs="Arial"/>
        </w:rPr>
      </w:pPr>
      <w:r>
        <w:rPr>
          <w:rFonts w:ascii="Arial" w:hAnsi="Arial" w:cs="Arial"/>
        </w:rPr>
        <w:t xml:space="preserve">En la Región Sierra, el  0.04 % de los profesores  laboran en el MEC-Planta  Central,  el 0.01% en la Subsecretaria,  el 0.88%  en la Dirección Provincial,   el  97.96%   en Planteles educativos,  el  1.11%  laboran en  “Otro” tipo de institución.  De cada diez mil habitantes que tienen  entre 0 a15 años de experiencia laboral,  2 laboran en el MEC-Planta Central,  1 en la Subsecretaria, 60  en la Dirección Provincial,  5063  en planteles educativos,  89  en “Otro” tipo de institución. </w:t>
      </w:r>
      <w:r w:rsidR="0080451B">
        <w:rPr>
          <w:rFonts w:ascii="Arial" w:hAnsi="Arial" w:cs="Arial"/>
        </w:rPr>
        <w:t xml:space="preserve"> Del total de 9796 profesores que laboran en planteles educativos, e</w:t>
      </w:r>
      <w:r>
        <w:rPr>
          <w:rFonts w:ascii="Arial" w:hAnsi="Arial" w:cs="Arial"/>
        </w:rPr>
        <w:t xml:space="preserve">l  51.68%  tienen entre  0 a 15 años de experiencia laboral,  45.14%   entre 16 a 35 años  y  el 3.17%   tienen  más de  35 años.  Estos </w:t>
      </w:r>
      <w:r w:rsidR="00945FB3">
        <w:rPr>
          <w:rFonts w:ascii="Arial" w:hAnsi="Arial" w:cs="Arial"/>
        </w:rPr>
        <w:t>resultados</w:t>
      </w:r>
      <w:r>
        <w:rPr>
          <w:rFonts w:ascii="Arial" w:hAnsi="Arial" w:cs="Arial"/>
        </w:rPr>
        <w:t xml:space="preserve"> pueden ser verificados en la Tabla  </w:t>
      </w:r>
      <w:r w:rsidR="00601320">
        <w:rPr>
          <w:rFonts w:ascii="Arial" w:hAnsi="Arial" w:cs="Arial"/>
        </w:rPr>
        <w:t>CXXXI</w:t>
      </w:r>
      <w:r>
        <w:rPr>
          <w:rFonts w:ascii="Arial" w:hAnsi="Arial" w:cs="Arial"/>
        </w:rPr>
        <w:t>.</w:t>
      </w:r>
    </w:p>
    <w:p w:rsidR="007A3C04" w:rsidRDefault="007A3C04" w:rsidP="007A3C04">
      <w:pPr>
        <w:spacing w:line="480" w:lineRule="auto"/>
        <w:ind w:left="1259"/>
        <w:jc w:val="both"/>
        <w:rPr>
          <w:rFonts w:ascii="Arial" w:hAnsi="Arial" w:cs="Arial"/>
        </w:rPr>
      </w:pPr>
    </w:p>
    <w:p w:rsidR="007A3C04" w:rsidRDefault="007A3C04" w:rsidP="007A3C04">
      <w:pPr>
        <w:spacing w:line="480" w:lineRule="auto"/>
        <w:ind w:left="1259"/>
        <w:jc w:val="both"/>
        <w:rPr>
          <w:rFonts w:ascii="Arial" w:hAnsi="Arial" w:cs="Arial"/>
        </w:rPr>
      </w:pPr>
    </w:p>
    <w:p w:rsidR="007A3C04" w:rsidRDefault="007A3C04" w:rsidP="007A3C04">
      <w:pPr>
        <w:spacing w:line="480" w:lineRule="auto"/>
        <w:ind w:left="1259"/>
        <w:jc w:val="both"/>
        <w:rPr>
          <w:rFonts w:ascii="Arial" w:hAnsi="Arial" w:cs="Arial"/>
        </w:rPr>
      </w:pPr>
    </w:p>
    <w:p w:rsidR="007A3C04" w:rsidRDefault="007A3C04" w:rsidP="007A3C04">
      <w:pPr>
        <w:spacing w:line="480" w:lineRule="auto"/>
        <w:ind w:left="1259"/>
        <w:jc w:val="both"/>
        <w:rPr>
          <w:rFonts w:ascii="Arial" w:hAnsi="Arial" w:cs="Arial"/>
        </w:rPr>
      </w:pPr>
    </w:p>
    <w:p w:rsidR="007A3C04" w:rsidRDefault="007A3C04" w:rsidP="007A3C04">
      <w:pPr>
        <w:spacing w:line="480" w:lineRule="auto"/>
        <w:ind w:left="1259"/>
        <w:jc w:val="both"/>
        <w:rPr>
          <w:rFonts w:ascii="Arial" w:hAnsi="Arial" w:cs="Arial"/>
        </w:rPr>
      </w:pPr>
    </w:p>
    <w:p w:rsidR="00B076C9" w:rsidRDefault="00B076C9" w:rsidP="00760C59">
      <w:pPr>
        <w:jc w:val="both"/>
        <w:rPr>
          <w:rFonts w:ascii="Arial" w:hAnsi="Arial" w:cs="Arial"/>
        </w:rPr>
      </w:pPr>
    </w:p>
    <w:p w:rsidR="00B076C9" w:rsidRPr="00B107D9" w:rsidRDefault="00B076C9" w:rsidP="007A3C04">
      <w:pPr>
        <w:ind w:right="277" w:firstLine="1440"/>
        <w:jc w:val="center"/>
        <w:rPr>
          <w:rFonts w:ascii="Arial" w:hAnsi="Arial" w:cs="Arial"/>
          <w:b/>
          <w:sz w:val="20"/>
          <w:szCs w:val="20"/>
          <w:lang w:val="es-MX"/>
        </w:rPr>
      </w:pPr>
      <w:r w:rsidRPr="00B107D9">
        <w:rPr>
          <w:rFonts w:ascii="Arial" w:hAnsi="Arial" w:cs="Arial"/>
          <w:b/>
          <w:sz w:val="20"/>
          <w:szCs w:val="20"/>
          <w:lang w:val="es-MX"/>
        </w:rPr>
        <w:t xml:space="preserve">Tabla </w:t>
      </w:r>
      <w:r w:rsidR="00601320">
        <w:rPr>
          <w:rFonts w:ascii="Arial" w:hAnsi="Arial" w:cs="Arial"/>
          <w:b/>
          <w:sz w:val="20"/>
          <w:szCs w:val="20"/>
          <w:lang w:val="es-MX"/>
        </w:rPr>
        <w:t>CXXXI</w:t>
      </w:r>
    </w:p>
    <w:p w:rsidR="00B076C9" w:rsidRDefault="00B076C9" w:rsidP="007A3C04">
      <w:pPr>
        <w:tabs>
          <w:tab w:val="left" w:pos="240"/>
          <w:tab w:val="center" w:pos="4419"/>
        </w:tabs>
        <w:ind w:right="277" w:firstLine="144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B076C9" w:rsidRDefault="00B076C9" w:rsidP="007A3C04">
      <w:pPr>
        <w:tabs>
          <w:tab w:val="left" w:pos="240"/>
          <w:tab w:val="center" w:pos="4419"/>
        </w:tabs>
        <w:ind w:right="277" w:firstLine="1440"/>
        <w:jc w:val="center"/>
        <w:rPr>
          <w:rFonts w:ascii="Arial" w:hAnsi="Arial" w:cs="Arial"/>
          <w:b/>
          <w:sz w:val="20"/>
          <w:szCs w:val="20"/>
          <w:lang w:val="es-MX"/>
        </w:rPr>
      </w:pPr>
      <w:r>
        <w:rPr>
          <w:rFonts w:ascii="Arial" w:hAnsi="Arial" w:cs="Arial"/>
          <w:b/>
          <w:sz w:val="20"/>
          <w:szCs w:val="20"/>
          <w:lang w:val="es-MX"/>
        </w:rPr>
        <w:t>Profesores</w:t>
      </w:r>
    </w:p>
    <w:p w:rsidR="007A3C04" w:rsidRDefault="00B076C9" w:rsidP="007A3C04">
      <w:pPr>
        <w:ind w:right="277" w:firstLine="144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 xml:space="preserve">de Años de Experiencia   y </w:t>
      </w:r>
    </w:p>
    <w:p w:rsidR="00B076C9" w:rsidRDefault="00B076C9" w:rsidP="007A3C04">
      <w:pPr>
        <w:ind w:right="277" w:firstLine="1440"/>
        <w:jc w:val="center"/>
        <w:rPr>
          <w:rFonts w:ascii="Arial" w:hAnsi="Arial" w:cs="Arial"/>
          <w:b/>
        </w:rPr>
      </w:pPr>
      <w:r>
        <w:rPr>
          <w:rFonts w:ascii="Arial" w:hAnsi="Arial" w:cs="Arial"/>
          <w:b/>
          <w:i/>
          <w:sz w:val="20"/>
          <w:szCs w:val="20"/>
          <w:lang w:val="es-MX"/>
        </w:rPr>
        <w:t>Tipo de Institución</w:t>
      </w:r>
    </w:p>
    <w:tbl>
      <w:tblPr>
        <w:tblStyle w:val="TablaWeb1"/>
        <w:tblpPr w:leftFromText="142" w:rightFromText="142" w:vertAnchor="text" w:horzAnchor="page" w:tblpX="3970" w:tblpY="1"/>
        <w:tblOverlap w:val="never"/>
        <w:tblW w:w="5956" w:type="dxa"/>
        <w:tblLook w:val="0000"/>
      </w:tblPr>
      <w:tblGrid>
        <w:gridCol w:w="2085"/>
        <w:gridCol w:w="898"/>
        <w:gridCol w:w="921"/>
        <w:gridCol w:w="1253"/>
        <w:gridCol w:w="1318"/>
      </w:tblGrid>
      <w:tr w:rsidR="00760C59">
        <w:trPr>
          <w:trHeight w:val="265"/>
        </w:trPr>
        <w:tc>
          <w:tcPr>
            <w:tcW w:w="1995" w:type="dxa"/>
            <w:tcBorders>
              <w:bottom w:val="nil"/>
            </w:tcBorders>
            <w:noWrap/>
          </w:tcPr>
          <w:p w:rsidR="00760C59" w:rsidRPr="004F7B58" w:rsidRDefault="00760C59" w:rsidP="007A3C04">
            <w:pPr>
              <w:jc w:val="center"/>
              <w:rPr>
                <w:rFonts w:ascii="Arial" w:hAnsi="Arial" w:cs="Arial"/>
                <w:b/>
                <w:sz w:val="20"/>
                <w:szCs w:val="20"/>
              </w:rPr>
            </w:pPr>
          </w:p>
          <w:p w:rsidR="00760C59" w:rsidRPr="004F7B58" w:rsidRDefault="00760C59" w:rsidP="007A3C04">
            <w:pPr>
              <w:jc w:val="center"/>
              <w:rPr>
                <w:rFonts w:ascii="Arial" w:hAnsi="Arial" w:cs="Arial"/>
                <w:b/>
                <w:sz w:val="20"/>
                <w:szCs w:val="20"/>
              </w:rPr>
            </w:pPr>
            <w:r w:rsidRPr="004F7B58">
              <w:rPr>
                <w:rFonts w:ascii="Arial" w:hAnsi="Arial" w:cs="Arial"/>
                <w:b/>
                <w:sz w:val="20"/>
                <w:szCs w:val="20"/>
              </w:rPr>
              <w:t>Tipo de Institución</w:t>
            </w:r>
          </w:p>
        </w:tc>
        <w:tc>
          <w:tcPr>
            <w:tcW w:w="2877" w:type="dxa"/>
            <w:gridSpan w:val="3"/>
            <w:noWrap/>
          </w:tcPr>
          <w:p w:rsidR="00760C59" w:rsidRPr="004F7B58" w:rsidRDefault="00760C59" w:rsidP="007A3C04">
            <w:pPr>
              <w:jc w:val="center"/>
              <w:rPr>
                <w:rFonts w:ascii="Arial" w:hAnsi="Arial" w:cs="Arial"/>
                <w:b/>
                <w:sz w:val="20"/>
                <w:szCs w:val="20"/>
              </w:rPr>
            </w:pPr>
          </w:p>
          <w:p w:rsidR="00760C59" w:rsidRPr="004F7B58" w:rsidRDefault="00760C59" w:rsidP="007A3C04">
            <w:pPr>
              <w:jc w:val="center"/>
              <w:rPr>
                <w:rFonts w:ascii="Arial" w:hAnsi="Arial" w:cs="Arial"/>
                <w:b/>
                <w:sz w:val="20"/>
                <w:szCs w:val="20"/>
              </w:rPr>
            </w:pPr>
            <w:r w:rsidRPr="004F7B58">
              <w:rPr>
                <w:rFonts w:ascii="Arial" w:hAnsi="Arial" w:cs="Arial"/>
                <w:b/>
                <w:sz w:val="20"/>
                <w:szCs w:val="20"/>
              </w:rPr>
              <w:t>Años de Experiencia</w:t>
            </w:r>
          </w:p>
        </w:tc>
        <w:tc>
          <w:tcPr>
            <w:tcW w:w="923" w:type="dxa"/>
            <w:tcBorders>
              <w:bottom w:val="nil"/>
            </w:tcBorders>
            <w:noWrap/>
          </w:tcPr>
          <w:p w:rsidR="00760C59" w:rsidRPr="004F7B58" w:rsidRDefault="00760C59" w:rsidP="007A3C04">
            <w:pPr>
              <w:jc w:val="center"/>
              <w:rPr>
                <w:rFonts w:ascii="Arial" w:hAnsi="Arial" w:cs="Arial"/>
                <w:b/>
                <w:sz w:val="20"/>
                <w:szCs w:val="20"/>
              </w:rPr>
            </w:pPr>
          </w:p>
          <w:p w:rsidR="00760C59" w:rsidRPr="00154828" w:rsidRDefault="00760C59" w:rsidP="007A3C04">
            <w:pPr>
              <w:jc w:val="center"/>
              <w:rPr>
                <w:rFonts w:ascii="Arial" w:hAnsi="Arial" w:cs="Arial"/>
                <w:b/>
                <w:i/>
                <w:sz w:val="20"/>
                <w:szCs w:val="20"/>
              </w:rPr>
            </w:pPr>
            <w:r w:rsidRPr="00154828">
              <w:rPr>
                <w:rFonts w:ascii="Arial" w:hAnsi="Arial" w:cs="Arial"/>
                <w:b/>
                <w:i/>
                <w:sz w:val="20"/>
                <w:szCs w:val="20"/>
              </w:rPr>
              <w:t>Marginal  Tipo de Institución</w:t>
            </w:r>
          </w:p>
        </w:tc>
      </w:tr>
      <w:tr w:rsidR="00760C59">
        <w:trPr>
          <w:trHeight w:val="265"/>
        </w:trPr>
        <w:tc>
          <w:tcPr>
            <w:tcW w:w="1995" w:type="dxa"/>
            <w:tcBorders>
              <w:top w:val="nil"/>
            </w:tcBorders>
            <w:noWrap/>
          </w:tcPr>
          <w:p w:rsidR="00760C59" w:rsidRDefault="00760C59" w:rsidP="007A3C04">
            <w:pPr>
              <w:rPr>
                <w:rFonts w:ascii="Arial" w:hAnsi="Arial" w:cs="Arial"/>
                <w:sz w:val="20"/>
                <w:szCs w:val="20"/>
              </w:rPr>
            </w:pPr>
          </w:p>
        </w:tc>
        <w:tc>
          <w:tcPr>
            <w:tcW w:w="764" w:type="dxa"/>
            <w:noWrap/>
          </w:tcPr>
          <w:p w:rsidR="00760C59" w:rsidRPr="004F7B58" w:rsidRDefault="00760C59" w:rsidP="007A3C04">
            <w:pPr>
              <w:jc w:val="center"/>
              <w:rPr>
                <w:rFonts w:ascii="Arial" w:hAnsi="Arial" w:cs="Arial"/>
                <w:b/>
                <w:sz w:val="20"/>
                <w:szCs w:val="20"/>
              </w:rPr>
            </w:pPr>
            <w:r w:rsidRPr="004F7B58">
              <w:rPr>
                <w:rFonts w:ascii="Arial" w:hAnsi="Arial" w:cs="Arial"/>
                <w:b/>
                <w:sz w:val="20"/>
                <w:szCs w:val="20"/>
              </w:rPr>
              <w:t>0-15 años</w:t>
            </w:r>
          </w:p>
        </w:tc>
        <w:tc>
          <w:tcPr>
            <w:tcW w:w="851" w:type="dxa"/>
            <w:noWrap/>
          </w:tcPr>
          <w:p w:rsidR="00760C59" w:rsidRPr="004F7B58" w:rsidRDefault="00760C59" w:rsidP="007A3C04">
            <w:pPr>
              <w:jc w:val="center"/>
              <w:rPr>
                <w:rFonts w:ascii="Arial" w:hAnsi="Arial" w:cs="Arial"/>
                <w:b/>
                <w:sz w:val="20"/>
                <w:szCs w:val="20"/>
              </w:rPr>
            </w:pPr>
            <w:r w:rsidRPr="004F7B58">
              <w:rPr>
                <w:rFonts w:ascii="Arial" w:hAnsi="Arial" w:cs="Arial"/>
                <w:b/>
                <w:sz w:val="20"/>
                <w:szCs w:val="20"/>
              </w:rPr>
              <w:t>16-35 años</w:t>
            </w:r>
          </w:p>
        </w:tc>
        <w:tc>
          <w:tcPr>
            <w:tcW w:w="1183" w:type="dxa"/>
            <w:noWrap/>
          </w:tcPr>
          <w:p w:rsidR="00760C59" w:rsidRPr="004F7B58" w:rsidRDefault="00760C59" w:rsidP="007A3C04">
            <w:pPr>
              <w:jc w:val="center"/>
              <w:rPr>
                <w:rFonts w:ascii="Arial" w:hAnsi="Arial" w:cs="Arial"/>
                <w:b/>
                <w:sz w:val="20"/>
                <w:szCs w:val="20"/>
              </w:rPr>
            </w:pPr>
            <w:r w:rsidRPr="004F7B58">
              <w:rPr>
                <w:rFonts w:ascii="Arial" w:hAnsi="Arial" w:cs="Arial"/>
                <w:b/>
                <w:sz w:val="20"/>
                <w:szCs w:val="20"/>
              </w:rPr>
              <w:t>más de 35 años</w:t>
            </w:r>
          </w:p>
        </w:tc>
        <w:tc>
          <w:tcPr>
            <w:tcW w:w="923" w:type="dxa"/>
            <w:tcBorders>
              <w:top w:val="nil"/>
            </w:tcBorders>
            <w:noWrap/>
          </w:tcPr>
          <w:p w:rsidR="00760C59" w:rsidRDefault="00760C59" w:rsidP="007A3C04">
            <w:pPr>
              <w:jc w:val="right"/>
              <w:rPr>
                <w:rFonts w:ascii="Arial" w:hAnsi="Arial" w:cs="Arial"/>
                <w:sz w:val="20"/>
                <w:szCs w:val="20"/>
              </w:rPr>
            </w:pPr>
          </w:p>
        </w:tc>
      </w:tr>
      <w:tr w:rsidR="00760C59">
        <w:trPr>
          <w:trHeight w:val="265"/>
        </w:trPr>
        <w:tc>
          <w:tcPr>
            <w:tcW w:w="1995" w:type="dxa"/>
            <w:noWrap/>
          </w:tcPr>
          <w:p w:rsidR="00760C59" w:rsidRDefault="00760C59" w:rsidP="007A3C04">
            <w:pPr>
              <w:rPr>
                <w:rFonts w:ascii="Arial" w:hAnsi="Arial" w:cs="Arial"/>
                <w:sz w:val="20"/>
                <w:szCs w:val="20"/>
              </w:rPr>
            </w:pPr>
            <w:r>
              <w:rPr>
                <w:rFonts w:ascii="Arial" w:hAnsi="Arial" w:cs="Arial"/>
                <w:sz w:val="20"/>
                <w:szCs w:val="20"/>
              </w:rPr>
              <w:t>MEC-Planta  Central</w:t>
            </w:r>
          </w:p>
        </w:tc>
        <w:tc>
          <w:tcPr>
            <w:tcW w:w="764" w:type="dxa"/>
            <w:noWrap/>
          </w:tcPr>
          <w:p w:rsidR="00760C59" w:rsidRDefault="00760C59" w:rsidP="007A3C04">
            <w:pPr>
              <w:jc w:val="right"/>
              <w:rPr>
                <w:rFonts w:ascii="Arial" w:hAnsi="Arial" w:cs="Arial"/>
                <w:sz w:val="20"/>
                <w:szCs w:val="20"/>
              </w:rPr>
            </w:pPr>
            <w:r>
              <w:rPr>
                <w:rFonts w:ascii="Arial" w:hAnsi="Arial" w:cs="Arial"/>
                <w:sz w:val="20"/>
                <w:szCs w:val="20"/>
              </w:rPr>
              <w:t>0.0002</w:t>
            </w:r>
          </w:p>
        </w:tc>
        <w:tc>
          <w:tcPr>
            <w:tcW w:w="851" w:type="dxa"/>
            <w:noWrap/>
          </w:tcPr>
          <w:p w:rsidR="00760C59" w:rsidRDefault="00760C59" w:rsidP="007A3C04">
            <w:pPr>
              <w:jc w:val="right"/>
              <w:rPr>
                <w:rFonts w:ascii="Arial" w:hAnsi="Arial" w:cs="Arial"/>
                <w:sz w:val="20"/>
                <w:szCs w:val="20"/>
              </w:rPr>
            </w:pPr>
            <w:r>
              <w:rPr>
                <w:rFonts w:ascii="Arial" w:hAnsi="Arial" w:cs="Arial"/>
                <w:sz w:val="20"/>
                <w:szCs w:val="20"/>
              </w:rPr>
              <w:t>0.0001</w:t>
            </w:r>
          </w:p>
        </w:tc>
        <w:tc>
          <w:tcPr>
            <w:tcW w:w="1183" w:type="dxa"/>
            <w:noWrap/>
          </w:tcPr>
          <w:p w:rsidR="00760C59" w:rsidRDefault="00760C59" w:rsidP="007A3C04">
            <w:pPr>
              <w:jc w:val="right"/>
              <w:rPr>
                <w:rFonts w:ascii="Arial" w:hAnsi="Arial" w:cs="Arial"/>
                <w:sz w:val="20"/>
                <w:szCs w:val="20"/>
              </w:rPr>
            </w:pPr>
            <w:r>
              <w:rPr>
                <w:rFonts w:ascii="Arial" w:hAnsi="Arial" w:cs="Arial"/>
                <w:sz w:val="20"/>
                <w:szCs w:val="20"/>
              </w:rPr>
              <w:t>0.0000</w:t>
            </w:r>
          </w:p>
        </w:tc>
        <w:tc>
          <w:tcPr>
            <w:tcW w:w="923" w:type="dxa"/>
            <w:noWrap/>
          </w:tcPr>
          <w:p w:rsidR="00760C59" w:rsidRDefault="00760C59" w:rsidP="007A3C04">
            <w:pPr>
              <w:jc w:val="right"/>
              <w:rPr>
                <w:rFonts w:ascii="Arial" w:hAnsi="Arial" w:cs="Arial"/>
                <w:sz w:val="20"/>
                <w:szCs w:val="20"/>
              </w:rPr>
            </w:pPr>
            <w:r>
              <w:rPr>
                <w:rFonts w:ascii="Arial" w:hAnsi="Arial" w:cs="Arial"/>
                <w:sz w:val="20"/>
                <w:szCs w:val="20"/>
              </w:rPr>
              <w:t>0.0004</w:t>
            </w:r>
          </w:p>
        </w:tc>
      </w:tr>
      <w:tr w:rsidR="00760C59">
        <w:trPr>
          <w:trHeight w:val="265"/>
        </w:trPr>
        <w:tc>
          <w:tcPr>
            <w:tcW w:w="1995" w:type="dxa"/>
            <w:noWrap/>
          </w:tcPr>
          <w:p w:rsidR="00760C59" w:rsidRDefault="00760C59" w:rsidP="007A3C04">
            <w:pPr>
              <w:rPr>
                <w:rFonts w:ascii="Arial" w:hAnsi="Arial" w:cs="Arial"/>
                <w:sz w:val="20"/>
                <w:szCs w:val="20"/>
              </w:rPr>
            </w:pPr>
            <w:r>
              <w:rPr>
                <w:rFonts w:ascii="Arial" w:hAnsi="Arial" w:cs="Arial"/>
                <w:sz w:val="20"/>
                <w:szCs w:val="20"/>
              </w:rPr>
              <w:t>Subsecretaria</w:t>
            </w:r>
          </w:p>
        </w:tc>
        <w:tc>
          <w:tcPr>
            <w:tcW w:w="764" w:type="dxa"/>
            <w:noWrap/>
          </w:tcPr>
          <w:p w:rsidR="00760C59" w:rsidRDefault="00760C59" w:rsidP="007A3C04">
            <w:pPr>
              <w:jc w:val="right"/>
              <w:rPr>
                <w:rFonts w:ascii="Arial" w:hAnsi="Arial" w:cs="Arial"/>
                <w:sz w:val="20"/>
                <w:szCs w:val="20"/>
              </w:rPr>
            </w:pPr>
            <w:r>
              <w:rPr>
                <w:rFonts w:ascii="Arial" w:hAnsi="Arial" w:cs="Arial"/>
                <w:sz w:val="20"/>
                <w:szCs w:val="20"/>
              </w:rPr>
              <w:t>0.0001</w:t>
            </w:r>
          </w:p>
        </w:tc>
        <w:tc>
          <w:tcPr>
            <w:tcW w:w="851" w:type="dxa"/>
            <w:noWrap/>
          </w:tcPr>
          <w:p w:rsidR="00760C59" w:rsidRDefault="00760C59" w:rsidP="007A3C04">
            <w:pPr>
              <w:jc w:val="right"/>
              <w:rPr>
                <w:rFonts w:ascii="Arial" w:hAnsi="Arial" w:cs="Arial"/>
                <w:sz w:val="20"/>
                <w:szCs w:val="20"/>
              </w:rPr>
            </w:pPr>
            <w:r>
              <w:rPr>
                <w:rFonts w:ascii="Arial" w:hAnsi="Arial" w:cs="Arial"/>
                <w:sz w:val="20"/>
                <w:szCs w:val="20"/>
              </w:rPr>
              <w:t>0.0001</w:t>
            </w:r>
          </w:p>
        </w:tc>
        <w:tc>
          <w:tcPr>
            <w:tcW w:w="1183" w:type="dxa"/>
            <w:noWrap/>
          </w:tcPr>
          <w:p w:rsidR="00760C59" w:rsidRDefault="00760C59" w:rsidP="007A3C04">
            <w:pPr>
              <w:jc w:val="right"/>
              <w:rPr>
                <w:rFonts w:ascii="Arial" w:hAnsi="Arial" w:cs="Arial"/>
                <w:sz w:val="20"/>
                <w:szCs w:val="20"/>
              </w:rPr>
            </w:pPr>
            <w:r>
              <w:rPr>
                <w:rFonts w:ascii="Arial" w:hAnsi="Arial" w:cs="Arial"/>
                <w:sz w:val="20"/>
                <w:szCs w:val="20"/>
              </w:rPr>
              <w:t>0.0000</w:t>
            </w:r>
          </w:p>
        </w:tc>
        <w:tc>
          <w:tcPr>
            <w:tcW w:w="923" w:type="dxa"/>
            <w:noWrap/>
          </w:tcPr>
          <w:p w:rsidR="00760C59" w:rsidRDefault="00760C59" w:rsidP="007A3C04">
            <w:pPr>
              <w:jc w:val="right"/>
              <w:rPr>
                <w:rFonts w:ascii="Arial" w:hAnsi="Arial" w:cs="Arial"/>
                <w:sz w:val="20"/>
                <w:szCs w:val="20"/>
              </w:rPr>
            </w:pPr>
            <w:r>
              <w:rPr>
                <w:rFonts w:ascii="Arial" w:hAnsi="Arial" w:cs="Arial"/>
                <w:sz w:val="20"/>
                <w:szCs w:val="20"/>
              </w:rPr>
              <w:t>0.0001</w:t>
            </w:r>
          </w:p>
        </w:tc>
      </w:tr>
      <w:tr w:rsidR="00760C59">
        <w:trPr>
          <w:trHeight w:val="265"/>
        </w:trPr>
        <w:tc>
          <w:tcPr>
            <w:tcW w:w="1995" w:type="dxa"/>
            <w:noWrap/>
          </w:tcPr>
          <w:p w:rsidR="00760C59" w:rsidRDefault="00760C59" w:rsidP="007A3C04">
            <w:pPr>
              <w:rPr>
                <w:rFonts w:ascii="Arial" w:hAnsi="Arial" w:cs="Arial"/>
                <w:sz w:val="20"/>
                <w:szCs w:val="20"/>
              </w:rPr>
            </w:pPr>
            <w:r>
              <w:rPr>
                <w:rFonts w:ascii="Arial" w:hAnsi="Arial" w:cs="Arial"/>
                <w:sz w:val="20"/>
                <w:szCs w:val="20"/>
              </w:rPr>
              <w:t>Dirección Provincial</w:t>
            </w:r>
          </w:p>
        </w:tc>
        <w:tc>
          <w:tcPr>
            <w:tcW w:w="764" w:type="dxa"/>
            <w:noWrap/>
          </w:tcPr>
          <w:p w:rsidR="00760C59" w:rsidRDefault="00760C59" w:rsidP="007A3C04">
            <w:pPr>
              <w:jc w:val="right"/>
              <w:rPr>
                <w:rFonts w:ascii="Arial" w:hAnsi="Arial" w:cs="Arial"/>
                <w:sz w:val="20"/>
                <w:szCs w:val="20"/>
              </w:rPr>
            </w:pPr>
            <w:r>
              <w:rPr>
                <w:rFonts w:ascii="Arial" w:hAnsi="Arial" w:cs="Arial"/>
                <w:sz w:val="20"/>
                <w:szCs w:val="20"/>
              </w:rPr>
              <w:t>0.0060</w:t>
            </w:r>
          </w:p>
        </w:tc>
        <w:tc>
          <w:tcPr>
            <w:tcW w:w="851" w:type="dxa"/>
            <w:noWrap/>
          </w:tcPr>
          <w:p w:rsidR="00760C59" w:rsidRDefault="00760C59" w:rsidP="007A3C04">
            <w:pPr>
              <w:jc w:val="right"/>
              <w:rPr>
                <w:rFonts w:ascii="Arial" w:hAnsi="Arial" w:cs="Arial"/>
                <w:sz w:val="20"/>
                <w:szCs w:val="20"/>
              </w:rPr>
            </w:pPr>
            <w:r>
              <w:rPr>
                <w:rFonts w:ascii="Arial" w:hAnsi="Arial" w:cs="Arial"/>
                <w:sz w:val="20"/>
                <w:szCs w:val="20"/>
              </w:rPr>
              <w:t>0.0025</w:t>
            </w:r>
          </w:p>
        </w:tc>
        <w:tc>
          <w:tcPr>
            <w:tcW w:w="1183" w:type="dxa"/>
            <w:noWrap/>
          </w:tcPr>
          <w:p w:rsidR="00760C59" w:rsidRDefault="00760C59" w:rsidP="007A3C04">
            <w:pPr>
              <w:jc w:val="right"/>
              <w:rPr>
                <w:rFonts w:ascii="Arial" w:hAnsi="Arial" w:cs="Arial"/>
                <w:sz w:val="20"/>
                <w:szCs w:val="20"/>
              </w:rPr>
            </w:pPr>
            <w:r>
              <w:rPr>
                <w:rFonts w:ascii="Arial" w:hAnsi="Arial" w:cs="Arial"/>
                <w:sz w:val="20"/>
                <w:szCs w:val="20"/>
              </w:rPr>
              <w:t>0.0003</w:t>
            </w:r>
          </w:p>
        </w:tc>
        <w:tc>
          <w:tcPr>
            <w:tcW w:w="923" w:type="dxa"/>
            <w:noWrap/>
          </w:tcPr>
          <w:p w:rsidR="00760C59" w:rsidRDefault="00760C59" w:rsidP="007A3C04">
            <w:pPr>
              <w:jc w:val="right"/>
              <w:rPr>
                <w:rFonts w:ascii="Arial" w:hAnsi="Arial" w:cs="Arial"/>
                <w:sz w:val="20"/>
                <w:szCs w:val="20"/>
              </w:rPr>
            </w:pPr>
            <w:r>
              <w:rPr>
                <w:rFonts w:ascii="Arial" w:hAnsi="Arial" w:cs="Arial"/>
                <w:sz w:val="20"/>
                <w:szCs w:val="20"/>
              </w:rPr>
              <w:t>0.0088</w:t>
            </w:r>
          </w:p>
        </w:tc>
      </w:tr>
      <w:tr w:rsidR="00760C59">
        <w:trPr>
          <w:trHeight w:val="265"/>
        </w:trPr>
        <w:tc>
          <w:tcPr>
            <w:tcW w:w="1995" w:type="dxa"/>
            <w:noWrap/>
          </w:tcPr>
          <w:p w:rsidR="00760C59" w:rsidRDefault="00760C59" w:rsidP="007A3C04">
            <w:pPr>
              <w:rPr>
                <w:rFonts w:ascii="Arial" w:hAnsi="Arial" w:cs="Arial"/>
                <w:sz w:val="20"/>
                <w:szCs w:val="20"/>
              </w:rPr>
            </w:pPr>
            <w:r>
              <w:rPr>
                <w:rFonts w:ascii="Arial" w:hAnsi="Arial" w:cs="Arial"/>
                <w:sz w:val="20"/>
                <w:szCs w:val="20"/>
              </w:rPr>
              <w:t>Plantel Educativo</w:t>
            </w:r>
          </w:p>
        </w:tc>
        <w:tc>
          <w:tcPr>
            <w:tcW w:w="764" w:type="dxa"/>
            <w:noWrap/>
          </w:tcPr>
          <w:p w:rsidR="00760C59" w:rsidRDefault="00760C59" w:rsidP="007A3C04">
            <w:pPr>
              <w:jc w:val="right"/>
              <w:rPr>
                <w:rFonts w:ascii="Arial" w:hAnsi="Arial" w:cs="Arial"/>
                <w:sz w:val="20"/>
                <w:szCs w:val="20"/>
              </w:rPr>
            </w:pPr>
            <w:r>
              <w:rPr>
                <w:rFonts w:ascii="Arial" w:hAnsi="Arial" w:cs="Arial"/>
                <w:sz w:val="20"/>
                <w:szCs w:val="20"/>
              </w:rPr>
              <w:t>0.5063</w:t>
            </w:r>
          </w:p>
        </w:tc>
        <w:tc>
          <w:tcPr>
            <w:tcW w:w="851" w:type="dxa"/>
            <w:noWrap/>
          </w:tcPr>
          <w:p w:rsidR="00760C59" w:rsidRDefault="00760C59" w:rsidP="007A3C04">
            <w:pPr>
              <w:jc w:val="right"/>
              <w:rPr>
                <w:rFonts w:ascii="Arial" w:hAnsi="Arial" w:cs="Arial"/>
                <w:sz w:val="20"/>
                <w:szCs w:val="20"/>
              </w:rPr>
            </w:pPr>
            <w:r>
              <w:rPr>
                <w:rFonts w:ascii="Arial" w:hAnsi="Arial" w:cs="Arial"/>
                <w:sz w:val="20"/>
                <w:szCs w:val="20"/>
              </w:rPr>
              <w:t>0.4422</w:t>
            </w:r>
          </w:p>
        </w:tc>
        <w:tc>
          <w:tcPr>
            <w:tcW w:w="1183" w:type="dxa"/>
            <w:noWrap/>
          </w:tcPr>
          <w:p w:rsidR="00760C59" w:rsidRDefault="00760C59" w:rsidP="007A3C04">
            <w:pPr>
              <w:jc w:val="right"/>
              <w:rPr>
                <w:rFonts w:ascii="Arial" w:hAnsi="Arial" w:cs="Arial"/>
                <w:sz w:val="20"/>
                <w:szCs w:val="20"/>
              </w:rPr>
            </w:pPr>
            <w:r>
              <w:rPr>
                <w:rFonts w:ascii="Arial" w:hAnsi="Arial" w:cs="Arial"/>
                <w:sz w:val="20"/>
                <w:szCs w:val="20"/>
              </w:rPr>
              <w:t>0.0311</w:t>
            </w:r>
          </w:p>
        </w:tc>
        <w:tc>
          <w:tcPr>
            <w:tcW w:w="923" w:type="dxa"/>
            <w:noWrap/>
          </w:tcPr>
          <w:p w:rsidR="00760C59" w:rsidRDefault="00760C59" w:rsidP="007A3C04">
            <w:pPr>
              <w:jc w:val="right"/>
              <w:rPr>
                <w:rFonts w:ascii="Arial" w:hAnsi="Arial" w:cs="Arial"/>
                <w:sz w:val="20"/>
                <w:szCs w:val="20"/>
              </w:rPr>
            </w:pPr>
            <w:r>
              <w:rPr>
                <w:rFonts w:ascii="Arial" w:hAnsi="Arial" w:cs="Arial"/>
                <w:sz w:val="20"/>
                <w:szCs w:val="20"/>
              </w:rPr>
              <w:t>0.9796</w:t>
            </w:r>
          </w:p>
        </w:tc>
      </w:tr>
      <w:tr w:rsidR="00760C59">
        <w:trPr>
          <w:trHeight w:val="265"/>
        </w:trPr>
        <w:tc>
          <w:tcPr>
            <w:tcW w:w="1995" w:type="dxa"/>
            <w:noWrap/>
          </w:tcPr>
          <w:p w:rsidR="00760C59" w:rsidRDefault="00760C59" w:rsidP="007A3C04">
            <w:pPr>
              <w:rPr>
                <w:rFonts w:ascii="Arial" w:hAnsi="Arial" w:cs="Arial"/>
                <w:sz w:val="20"/>
                <w:szCs w:val="20"/>
              </w:rPr>
            </w:pPr>
            <w:r>
              <w:rPr>
                <w:rFonts w:ascii="Arial" w:hAnsi="Arial" w:cs="Arial"/>
                <w:sz w:val="20"/>
                <w:szCs w:val="20"/>
              </w:rPr>
              <w:t>Otro</w:t>
            </w:r>
          </w:p>
        </w:tc>
        <w:tc>
          <w:tcPr>
            <w:tcW w:w="764" w:type="dxa"/>
            <w:noWrap/>
          </w:tcPr>
          <w:p w:rsidR="00760C59" w:rsidRDefault="00760C59" w:rsidP="007A3C04">
            <w:pPr>
              <w:jc w:val="right"/>
              <w:rPr>
                <w:rFonts w:ascii="Arial" w:hAnsi="Arial" w:cs="Arial"/>
                <w:sz w:val="20"/>
                <w:szCs w:val="20"/>
              </w:rPr>
            </w:pPr>
            <w:r>
              <w:rPr>
                <w:rFonts w:ascii="Arial" w:hAnsi="Arial" w:cs="Arial"/>
                <w:sz w:val="20"/>
                <w:szCs w:val="20"/>
              </w:rPr>
              <w:t>0.0089</w:t>
            </w:r>
          </w:p>
        </w:tc>
        <w:tc>
          <w:tcPr>
            <w:tcW w:w="851" w:type="dxa"/>
            <w:noWrap/>
          </w:tcPr>
          <w:p w:rsidR="00760C59" w:rsidRDefault="00760C59" w:rsidP="007A3C04">
            <w:pPr>
              <w:jc w:val="right"/>
              <w:rPr>
                <w:rFonts w:ascii="Arial" w:hAnsi="Arial" w:cs="Arial"/>
                <w:sz w:val="20"/>
                <w:szCs w:val="20"/>
              </w:rPr>
            </w:pPr>
            <w:r>
              <w:rPr>
                <w:rFonts w:ascii="Arial" w:hAnsi="Arial" w:cs="Arial"/>
                <w:sz w:val="20"/>
                <w:szCs w:val="20"/>
              </w:rPr>
              <w:t>0.0020</w:t>
            </w:r>
          </w:p>
        </w:tc>
        <w:tc>
          <w:tcPr>
            <w:tcW w:w="1183" w:type="dxa"/>
            <w:noWrap/>
          </w:tcPr>
          <w:p w:rsidR="00760C59" w:rsidRDefault="00760C59" w:rsidP="007A3C04">
            <w:pPr>
              <w:jc w:val="right"/>
              <w:rPr>
                <w:rFonts w:ascii="Arial" w:hAnsi="Arial" w:cs="Arial"/>
                <w:sz w:val="20"/>
                <w:szCs w:val="20"/>
              </w:rPr>
            </w:pPr>
            <w:r>
              <w:rPr>
                <w:rFonts w:ascii="Arial" w:hAnsi="Arial" w:cs="Arial"/>
                <w:sz w:val="20"/>
                <w:szCs w:val="20"/>
              </w:rPr>
              <w:t>0.0002</w:t>
            </w:r>
          </w:p>
        </w:tc>
        <w:tc>
          <w:tcPr>
            <w:tcW w:w="923" w:type="dxa"/>
            <w:noWrap/>
          </w:tcPr>
          <w:p w:rsidR="00760C59" w:rsidRDefault="00760C59" w:rsidP="007A3C04">
            <w:pPr>
              <w:jc w:val="right"/>
              <w:rPr>
                <w:rFonts w:ascii="Arial" w:hAnsi="Arial" w:cs="Arial"/>
                <w:sz w:val="20"/>
                <w:szCs w:val="20"/>
              </w:rPr>
            </w:pPr>
            <w:r>
              <w:rPr>
                <w:rFonts w:ascii="Arial" w:hAnsi="Arial" w:cs="Arial"/>
                <w:sz w:val="20"/>
                <w:szCs w:val="20"/>
              </w:rPr>
              <w:t>0.0111</w:t>
            </w:r>
          </w:p>
        </w:tc>
      </w:tr>
      <w:tr w:rsidR="00760C59">
        <w:trPr>
          <w:trHeight w:val="265"/>
        </w:trPr>
        <w:tc>
          <w:tcPr>
            <w:tcW w:w="1995" w:type="dxa"/>
            <w:noWrap/>
          </w:tcPr>
          <w:p w:rsidR="00760C59" w:rsidRPr="00154828" w:rsidRDefault="00760C59" w:rsidP="007A3C04">
            <w:pPr>
              <w:jc w:val="center"/>
              <w:rPr>
                <w:rFonts w:ascii="Arial" w:hAnsi="Arial" w:cs="Arial"/>
                <w:b/>
                <w:i/>
                <w:sz w:val="20"/>
                <w:szCs w:val="20"/>
              </w:rPr>
            </w:pPr>
            <w:r w:rsidRPr="00154828">
              <w:rPr>
                <w:rFonts w:ascii="Arial" w:hAnsi="Arial" w:cs="Arial"/>
                <w:b/>
                <w:i/>
                <w:sz w:val="20"/>
                <w:szCs w:val="20"/>
              </w:rPr>
              <w:t>Marginal Años de Experiencia</w:t>
            </w:r>
          </w:p>
        </w:tc>
        <w:tc>
          <w:tcPr>
            <w:tcW w:w="764" w:type="dxa"/>
            <w:noWrap/>
          </w:tcPr>
          <w:p w:rsidR="00760C59" w:rsidRDefault="00760C59" w:rsidP="007A3C04">
            <w:pPr>
              <w:jc w:val="right"/>
              <w:rPr>
                <w:rFonts w:ascii="Arial" w:hAnsi="Arial" w:cs="Arial"/>
                <w:sz w:val="20"/>
                <w:szCs w:val="20"/>
              </w:rPr>
            </w:pPr>
            <w:r>
              <w:rPr>
                <w:rFonts w:ascii="Arial" w:hAnsi="Arial" w:cs="Arial"/>
                <w:sz w:val="20"/>
                <w:szCs w:val="20"/>
              </w:rPr>
              <w:t>0.5214</w:t>
            </w:r>
          </w:p>
        </w:tc>
        <w:tc>
          <w:tcPr>
            <w:tcW w:w="851" w:type="dxa"/>
            <w:noWrap/>
          </w:tcPr>
          <w:p w:rsidR="00760C59" w:rsidRDefault="00760C59" w:rsidP="007A3C04">
            <w:pPr>
              <w:jc w:val="right"/>
              <w:rPr>
                <w:rFonts w:ascii="Arial" w:hAnsi="Arial" w:cs="Arial"/>
                <w:sz w:val="20"/>
                <w:szCs w:val="20"/>
              </w:rPr>
            </w:pPr>
            <w:r>
              <w:rPr>
                <w:rFonts w:ascii="Arial" w:hAnsi="Arial" w:cs="Arial"/>
                <w:sz w:val="20"/>
                <w:szCs w:val="20"/>
              </w:rPr>
              <w:t>0.4470</w:t>
            </w:r>
          </w:p>
        </w:tc>
        <w:tc>
          <w:tcPr>
            <w:tcW w:w="1183" w:type="dxa"/>
            <w:noWrap/>
          </w:tcPr>
          <w:p w:rsidR="00760C59" w:rsidRDefault="00760C59" w:rsidP="007A3C04">
            <w:pPr>
              <w:jc w:val="right"/>
              <w:rPr>
                <w:rFonts w:ascii="Arial" w:hAnsi="Arial" w:cs="Arial"/>
                <w:sz w:val="20"/>
                <w:szCs w:val="20"/>
              </w:rPr>
            </w:pPr>
            <w:r>
              <w:rPr>
                <w:rFonts w:ascii="Arial" w:hAnsi="Arial" w:cs="Arial"/>
                <w:sz w:val="20"/>
                <w:szCs w:val="20"/>
              </w:rPr>
              <w:t>0.0315</w:t>
            </w:r>
          </w:p>
        </w:tc>
        <w:tc>
          <w:tcPr>
            <w:tcW w:w="923" w:type="dxa"/>
            <w:noWrap/>
          </w:tcPr>
          <w:p w:rsidR="00760C59" w:rsidRDefault="00760C59" w:rsidP="007A3C04">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2666" w:tblpY="1"/>
        <w:tblOverlap w:val="never"/>
        <w:tblW w:w="6209" w:type="dxa"/>
        <w:tblInd w:w="1440" w:type="dxa"/>
        <w:tblCellMar>
          <w:left w:w="70" w:type="dxa"/>
          <w:right w:w="70" w:type="dxa"/>
        </w:tblCellMar>
        <w:tblLook w:val="0000"/>
      </w:tblPr>
      <w:tblGrid>
        <w:gridCol w:w="6209"/>
      </w:tblGrid>
      <w:tr w:rsidR="00B076C9" w:rsidRPr="00AA6F76">
        <w:trPr>
          <w:trHeight w:val="421"/>
        </w:trPr>
        <w:tc>
          <w:tcPr>
            <w:tcW w:w="6209" w:type="dxa"/>
            <w:tcBorders>
              <w:top w:val="nil"/>
              <w:left w:val="nil"/>
              <w:bottom w:val="nil"/>
              <w:right w:val="nil"/>
            </w:tcBorders>
            <w:shd w:val="clear" w:color="auto" w:fill="auto"/>
            <w:noWrap/>
            <w:vAlign w:val="bottom"/>
          </w:tcPr>
          <w:p w:rsidR="00B076C9" w:rsidRPr="00AA6F76" w:rsidRDefault="00B076C9" w:rsidP="007A3C04">
            <w:pPr>
              <w:ind w:left="720" w:hanging="720"/>
              <w:rPr>
                <w:b/>
                <w:sz w:val="18"/>
                <w:szCs w:val="18"/>
              </w:rPr>
            </w:pPr>
            <w:r w:rsidRPr="00AA6F76">
              <w:rPr>
                <w:b/>
                <w:sz w:val="18"/>
                <w:szCs w:val="18"/>
              </w:rPr>
              <w:t xml:space="preserve">Fuente: </w:t>
            </w:r>
            <w:r w:rsidR="007A3C04">
              <w:rPr>
                <w:b/>
                <w:sz w:val="18"/>
                <w:szCs w:val="18"/>
              </w:rPr>
              <w:t xml:space="preserve">   </w:t>
            </w:r>
            <w:r w:rsidRPr="00AA6F76">
              <w:rPr>
                <w:sz w:val="18"/>
                <w:szCs w:val="18"/>
              </w:rPr>
              <w:t>Base de Datos Censo del  Magisterio Fiscal y los</w:t>
            </w:r>
            <w:r>
              <w:rPr>
                <w:sz w:val="18"/>
                <w:szCs w:val="18"/>
              </w:rPr>
              <w:t xml:space="preserve"> </w:t>
            </w:r>
            <w:r w:rsidRPr="00AA6F76">
              <w:rPr>
                <w:sz w:val="18"/>
                <w:szCs w:val="18"/>
              </w:rPr>
              <w:t xml:space="preserve"> Servidores Públicos del MEC(2000)</w:t>
            </w:r>
          </w:p>
        </w:tc>
      </w:tr>
      <w:tr w:rsidR="00B076C9" w:rsidRPr="00AA6F76">
        <w:trPr>
          <w:trHeight w:val="421"/>
        </w:trPr>
        <w:tc>
          <w:tcPr>
            <w:tcW w:w="6209" w:type="dxa"/>
            <w:tcBorders>
              <w:top w:val="nil"/>
              <w:left w:val="nil"/>
              <w:bottom w:val="nil"/>
              <w:right w:val="nil"/>
            </w:tcBorders>
            <w:shd w:val="clear" w:color="auto" w:fill="auto"/>
            <w:noWrap/>
            <w:vAlign w:val="bottom"/>
          </w:tcPr>
          <w:p w:rsidR="00B076C9" w:rsidRPr="00AA6F76" w:rsidRDefault="00B076C9" w:rsidP="007A3C04">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B076C9" w:rsidRDefault="00B076C9" w:rsidP="007F7EB1">
      <w:pPr>
        <w:rPr>
          <w:rFonts w:ascii="Arial" w:hAnsi="Arial" w:cs="Arial"/>
        </w:rPr>
      </w:pPr>
    </w:p>
    <w:p w:rsidR="00B076C9" w:rsidRDefault="00B076C9" w:rsidP="00B076C9">
      <w:pPr>
        <w:tabs>
          <w:tab w:val="left" w:pos="1590"/>
        </w:tabs>
        <w:rPr>
          <w:rFonts w:ascii="Arial" w:hAnsi="Arial" w:cs="Arial"/>
        </w:rPr>
      </w:pPr>
      <w:r>
        <w:rPr>
          <w:rFonts w:ascii="Arial" w:hAnsi="Arial" w:cs="Arial"/>
        </w:rPr>
        <w:tab/>
      </w:r>
    </w:p>
    <w:p w:rsidR="007A3C04" w:rsidRDefault="007A3C04" w:rsidP="00B076C9">
      <w:pPr>
        <w:jc w:val="both"/>
        <w:rPr>
          <w:rFonts w:ascii="Arial" w:hAnsi="Arial" w:cs="Arial"/>
        </w:rPr>
      </w:pPr>
    </w:p>
    <w:p w:rsidR="007A3C04" w:rsidRPr="007A3C04" w:rsidRDefault="007A3C04" w:rsidP="007A3C04">
      <w:pPr>
        <w:rPr>
          <w:rFonts w:ascii="Arial" w:hAnsi="Arial" w:cs="Arial"/>
        </w:rPr>
      </w:pPr>
    </w:p>
    <w:p w:rsidR="007A3C04" w:rsidRPr="007A3C04" w:rsidRDefault="007A3C04" w:rsidP="007A3C04">
      <w:pPr>
        <w:rPr>
          <w:rFonts w:ascii="Arial" w:hAnsi="Arial" w:cs="Arial"/>
        </w:rPr>
      </w:pPr>
    </w:p>
    <w:p w:rsidR="007A3C04" w:rsidRPr="007A3C04" w:rsidRDefault="007A3C04" w:rsidP="007A3C04">
      <w:pPr>
        <w:rPr>
          <w:rFonts w:ascii="Arial" w:hAnsi="Arial" w:cs="Arial"/>
        </w:rPr>
      </w:pPr>
    </w:p>
    <w:p w:rsidR="007A3C04" w:rsidRPr="007A3C04" w:rsidRDefault="007A3C04" w:rsidP="007A3C04">
      <w:pPr>
        <w:rPr>
          <w:rFonts w:ascii="Arial" w:hAnsi="Arial" w:cs="Arial"/>
        </w:rPr>
      </w:pPr>
    </w:p>
    <w:p w:rsidR="007A3C04" w:rsidRPr="007A3C04" w:rsidRDefault="007A3C04" w:rsidP="007A3C04">
      <w:pPr>
        <w:rPr>
          <w:rFonts w:ascii="Arial" w:hAnsi="Arial" w:cs="Arial"/>
        </w:rPr>
      </w:pPr>
    </w:p>
    <w:p w:rsidR="007A3C04" w:rsidRPr="007A3C04" w:rsidRDefault="007A3C04" w:rsidP="007A3C04">
      <w:pPr>
        <w:rPr>
          <w:rFonts w:ascii="Arial" w:hAnsi="Arial" w:cs="Arial"/>
        </w:rPr>
      </w:pPr>
    </w:p>
    <w:p w:rsidR="007A3C04" w:rsidRPr="007A3C04" w:rsidRDefault="007A3C04" w:rsidP="007A3C04">
      <w:pPr>
        <w:rPr>
          <w:rFonts w:ascii="Arial" w:hAnsi="Arial" w:cs="Arial"/>
        </w:rPr>
      </w:pPr>
    </w:p>
    <w:p w:rsidR="007A3C04" w:rsidRPr="007A3C04" w:rsidRDefault="007A3C04" w:rsidP="007A3C04">
      <w:pPr>
        <w:rPr>
          <w:rFonts w:ascii="Arial" w:hAnsi="Arial" w:cs="Arial"/>
        </w:rPr>
      </w:pPr>
    </w:p>
    <w:p w:rsidR="007A3C04" w:rsidRPr="007A3C04" w:rsidRDefault="007A3C04" w:rsidP="007A3C04">
      <w:pPr>
        <w:rPr>
          <w:rFonts w:ascii="Arial" w:hAnsi="Arial" w:cs="Arial"/>
        </w:rPr>
      </w:pPr>
    </w:p>
    <w:p w:rsidR="007A3C04" w:rsidRPr="007A3C04" w:rsidRDefault="007A3C04" w:rsidP="007A3C04">
      <w:pPr>
        <w:rPr>
          <w:rFonts w:ascii="Arial" w:hAnsi="Arial" w:cs="Arial"/>
        </w:rPr>
      </w:pPr>
    </w:p>
    <w:p w:rsidR="007A3C04" w:rsidRPr="007A3C04" w:rsidRDefault="007A3C04" w:rsidP="007A3C04">
      <w:pPr>
        <w:rPr>
          <w:rFonts w:ascii="Arial" w:hAnsi="Arial" w:cs="Arial"/>
        </w:rPr>
      </w:pPr>
    </w:p>
    <w:p w:rsidR="007A3C04" w:rsidRPr="007A3C04" w:rsidRDefault="007A3C04" w:rsidP="007A3C04">
      <w:pPr>
        <w:rPr>
          <w:rFonts w:ascii="Arial" w:hAnsi="Arial" w:cs="Arial"/>
        </w:rPr>
      </w:pPr>
    </w:p>
    <w:p w:rsidR="007A3C04" w:rsidRDefault="007A3C04" w:rsidP="00B076C9">
      <w:pPr>
        <w:jc w:val="both"/>
        <w:rPr>
          <w:rFonts w:ascii="Arial" w:hAnsi="Arial" w:cs="Arial"/>
          <w:b/>
        </w:rPr>
      </w:pPr>
    </w:p>
    <w:p w:rsidR="007A3C04" w:rsidRDefault="007A3C04" w:rsidP="00B076C9">
      <w:pPr>
        <w:jc w:val="both"/>
        <w:rPr>
          <w:rFonts w:ascii="Arial" w:hAnsi="Arial" w:cs="Arial"/>
          <w:b/>
        </w:rPr>
      </w:pPr>
    </w:p>
    <w:p w:rsidR="00B076C9" w:rsidRDefault="00B076C9" w:rsidP="007A3C04">
      <w:pPr>
        <w:spacing w:line="480" w:lineRule="auto"/>
        <w:ind w:left="1259"/>
        <w:jc w:val="both"/>
        <w:rPr>
          <w:rFonts w:ascii="Arial" w:hAnsi="Arial" w:cs="Arial"/>
          <w:b/>
        </w:rPr>
      </w:pPr>
      <w:r>
        <w:rPr>
          <w:rFonts w:ascii="Arial" w:hAnsi="Arial" w:cs="Arial"/>
          <w:b/>
        </w:rPr>
        <w:t>Análisis Bivariado entre Provincia donde Labora vs. Tipo de Institución</w:t>
      </w:r>
    </w:p>
    <w:p w:rsidR="00B076C9" w:rsidRDefault="007A3C04" w:rsidP="007A3C04">
      <w:pPr>
        <w:tabs>
          <w:tab w:val="left" w:pos="2340"/>
        </w:tabs>
        <w:ind w:left="1260"/>
        <w:jc w:val="both"/>
        <w:rPr>
          <w:rFonts w:ascii="Arial" w:hAnsi="Arial" w:cs="Arial"/>
          <w:b/>
        </w:rPr>
      </w:pPr>
      <w:r>
        <w:rPr>
          <w:rFonts w:ascii="Arial" w:hAnsi="Arial" w:cs="Arial"/>
          <w:b/>
        </w:rPr>
        <w:tab/>
      </w:r>
    </w:p>
    <w:p w:rsidR="007A3C04" w:rsidRDefault="007A3C04" w:rsidP="007A3C04">
      <w:pPr>
        <w:ind w:left="1260"/>
        <w:jc w:val="both"/>
        <w:rPr>
          <w:rFonts w:ascii="Arial" w:hAnsi="Arial" w:cs="Arial"/>
        </w:rPr>
      </w:pPr>
    </w:p>
    <w:p w:rsidR="007A3C04" w:rsidRDefault="007A3C04" w:rsidP="007A3C04">
      <w:pPr>
        <w:ind w:left="1260"/>
        <w:jc w:val="both"/>
        <w:rPr>
          <w:rFonts w:ascii="Arial" w:hAnsi="Arial" w:cs="Arial"/>
        </w:rPr>
      </w:pPr>
    </w:p>
    <w:p w:rsidR="00BD3B71" w:rsidRPr="00BD3B71" w:rsidRDefault="00B076C9" w:rsidP="007A3C04">
      <w:pPr>
        <w:spacing w:line="480" w:lineRule="auto"/>
        <w:ind w:left="1259"/>
        <w:jc w:val="both"/>
        <w:rPr>
          <w:rFonts w:ascii="Arial" w:hAnsi="Arial" w:cs="Arial"/>
        </w:rPr>
      </w:pPr>
      <w:r>
        <w:rPr>
          <w:rFonts w:ascii="Arial" w:hAnsi="Arial" w:cs="Arial"/>
        </w:rPr>
        <w:t xml:space="preserve">De cada diez mil habitantes 1043  laboran en planteles educativos de la provincia del Azuay; 576  profesores prestan sus servicios   a planteles educativos de la provincia de Bolívar;  506 en Cañar;  425 en Carchi; 758 en Cotopaxi; </w:t>
      </w:r>
      <w:r w:rsidR="00BD3B71">
        <w:rPr>
          <w:rFonts w:ascii="Arial" w:hAnsi="Arial" w:cs="Arial"/>
        </w:rPr>
        <w:t xml:space="preserve">1016 en Chimborazo;  </w:t>
      </w:r>
      <w:r w:rsidR="00BD3B71">
        <w:rPr>
          <w:rFonts w:ascii="Arial" w:hAnsi="Arial" w:cs="Arial"/>
        </w:rPr>
        <w:lastRenderedPageBreak/>
        <w:t>712 en Imbabura;  1200 en Loja; 2814 en Pichincha y  746 en Tungurahua. Podemos señalar  que</w:t>
      </w:r>
      <w:r w:rsidR="0080451B">
        <w:rPr>
          <w:rFonts w:ascii="Arial" w:hAnsi="Arial" w:cs="Arial"/>
        </w:rPr>
        <w:t xml:space="preserve"> del total de 9796 profesores  que laboran en planteles educativos,</w:t>
      </w:r>
      <w:r w:rsidR="00BD3B71">
        <w:rPr>
          <w:rFonts w:ascii="Arial" w:hAnsi="Arial" w:cs="Arial"/>
        </w:rPr>
        <w:t xml:space="preserve"> el  28.72% </w:t>
      </w:r>
      <w:r w:rsidR="0080451B">
        <w:rPr>
          <w:rFonts w:ascii="Arial" w:hAnsi="Arial" w:cs="Arial"/>
        </w:rPr>
        <w:t xml:space="preserve">trabajan en la </w:t>
      </w:r>
      <w:r w:rsidR="00BD3B71">
        <w:rPr>
          <w:rFonts w:ascii="Arial" w:hAnsi="Arial" w:cs="Arial"/>
        </w:rPr>
        <w:t xml:space="preserve"> provincia de Pichincha y el 12.24% en  la provincia de Loja.  Estos resultados pueden ser verificados en la Tabla  </w:t>
      </w:r>
      <w:r w:rsidR="00D7393D">
        <w:rPr>
          <w:rFonts w:ascii="Arial" w:hAnsi="Arial" w:cs="Arial"/>
        </w:rPr>
        <w:t>CXXXII</w:t>
      </w:r>
      <w:r w:rsidR="00BD3B71">
        <w:rPr>
          <w:rFonts w:ascii="Arial" w:hAnsi="Arial" w:cs="Arial"/>
        </w:rPr>
        <w:t>.</w:t>
      </w:r>
    </w:p>
    <w:p w:rsidR="00B076C9" w:rsidRDefault="00B076C9" w:rsidP="007A3C04">
      <w:pPr>
        <w:spacing w:line="480" w:lineRule="auto"/>
        <w:ind w:left="1259"/>
        <w:jc w:val="both"/>
        <w:rPr>
          <w:rFonts w:ascii="Arial" w:hAnsi="Arial" w:cs="Arial"/>
          <w:b/>
        </w:rPr>
      </w:pPr>
    </w:p>
    <w:p w:rsidR="00BD3B71" w:rsidRPr="00B107D9" w:rsidRDefault="00BD3B71" w:rsidP="00C502BC">
      <w:pPr>
        <w:ind w:left="1080"/>
        <w:jc w:val="center"/>
        <w:rPr>
          <w:rFonts w:ascii="Arial" w:hAnsi="Arial" w:cs="Arial"/>
          <w:b/>
          <w:sz w:val="20"/>
          <w:szCs w:val="20"/>
          <w:lang w:val="es-MX"/>
        </w:rPr>
      </w:pPr>
      <w:r w:rsidRPr="00B107D9">
        <w:rPr>
          <w:rFonts w:ascii="Arial" w:hAnsi="Arial" w:cs="Arial"/>
          <w:b/>
          <w:sz w:val="20"/>
          <w:szCs w:val="20"/>
          <w:lang w:val="es-MX"/>
        </w:rPr>
        <w:t xml:space="preserve">Tabla </w:t>
      </w:r>
      <w:r w:rsidR="00D7393D">
        <w:rPr>
          <w:rFonts w:ascii="Arial" w:hAnsi="Arial" w:cs="Arial"/>
          <w:b/>
          <w:sz w:val="20"/>
          <w:szCs w:val="20"/>
          <w:lang w:val="es-MX"/>
        </w:rPr>
        <w:t>CXXXII</w:t>
      </w:r>
    </w:p>
    <w:p w:rsidR="00BD3B71" w:rsidRDefault="00BD3B71" w:rsidP="00C502BC">
      <w:pPr>
        <w:tabs>
          <w:tab w:val="left" w:pos="240"/>
          <w:tab w:val="center" w:pos="4419"/>
        </w:tabs>
        <w:ind w:left="108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BD3B71" w:rsidRDefault="00BD3B71" w:rsidP="00C502BC">
      <w:pPr>
        <w:tabs>
          <w:tab w:val="left" w:pos="240"/>
          <w:tab w:val="center" w:pos="4419"/>
        </w:tabs>
        <w:ind w:left="1080"/>
        <w:jc w:val="center"/>
        <w:rPr>
          <w:rFonts w:ascii="Arial" w:hAnsi="Arial" w:cs="Arial"/>
          <w:b/>
          <w:sz w:val="20"/>
          <w:szCs w:val="20"/>
          <w:lang w:val="es-MX"/>
        </w:rPr>
      </w:pPr>
      <w:r>
        <w:rPr>
          <w:rFonts w:ascii="Arial" w:hAnsi="Arial" w:cs="Arial"/>
          <w:b/>
          <w:sz w:val="20"/>
          <w:szCs w:val="20"/>
          <w:lang w:val="es-MX"/>
        </w:rPr>
        <w:t>Profesores</w:t>
      </w:r>
    </w:p>
    <w:tbl>
      <w:tblPr>
        <w:tblStyle w:val="TablaWeb1"/>
        <w:tblpPr w:leftFromText="142" w:rightFromText="142" w:vertAnchor="text" w:horzAnchor="page" w:tblpX="3573" w:tblpY="489"/>
        <w:tblOverlap w:val="never"/>
        <w:tblW w:w="6865" w:type="dxa"/>
        <w:tblLook w:val="0000"/>
      </w:tblPr>
      <w:tblGrid>
        <w:gridCol w:w="1169"/>
        <w:gridCol w:w="833"/>
        <w:gridCol w:w="1274"/>
        <w:gridCol w:w="989"/>
        <w:gridCol w:w="997"/>
        <w:gridCol w:w="801"/>
        <w:gridCol w:w="1032"/>
      </w:tblGrid>
      <w:tr w:rsidR="00C502BC" w:rsidRPr="009540E1">
        <w:trPr>
          <w:trHeight w:val="250"/>
        </w:trPr>
        <w:tc>
          <w:tcPr>
            <w:tcW w:w="1073" w:type="dxa"/>
            <w:noWrap/>
            <w:vAlign w:val="center"/>
          </w:tcPr>
          <w:p w:rsidR="00C502BC" w:rsidRPr="00C502BC" w:rsidRDefault="00C502BC" w:rsidP="00C502BC">
            <w:pPr>
              <w:ind w:right="479"/>
              <w:jc w:val="center"/>
              <w:rPr>
                <w:rFonts w:ascii="Arial" w:hAnsi="Arial" w:cs="Arial"/>
                <w:b/>
                <w:sz w:val="16"/>
                <w:szCs w:val="16"/>
              </w:rPr>
            </w:pPr>
          </w:p>
          <w:p w:rsidR="00C502BC" w:rsidRPr="00C502BC" w:rsidRDefault="00C502BC" w:rsidP="00C502BC">
            <w:pPr>
              <w:tabs>
                <w:tab w:val="left" w:pos="1290"/>
              </w:tabs>
              <w:ind w:right="-95"/>
              <w:jc w:val="center"/>
              <w:rPr>
                <w:rFonts w:ascii="Arial" w:hAnsi="Arial" w:cs="Arial"/>
                <w:b/>
                <w:sz w:val="16"/>
                <w:szCs w:val="16"/>
              </w:rPr>
            </w:pPr>
            <w:r w:rsidRPr="00C502BC">
              <w:rPr>
                <w:rFonts w:ascii="Arial" w:hAnsi="Arial" w:cs="Arial"/>
                <w:b/>
                <w:sz w:val="16"/>
                <w:szCs w:val="16"/>
              </w:rPr>
              <w:t>Provincia donde Labora</w:t>
            </w:r>
          </w:p>
        </w:tc>
        <w:tc>
          <w:tcPr>
            <w:tcW w:w="4689" w:type="dxa"/>
            <w:gridSpan w:val="5"/>
            <w:noWrap/>
            <w:vAlign w:val="center"/>
          </w:tcPr>
          <w:p w:rsidR="00C502BC" w:rsidRPr="00C502BC" w:rsidRDefault="00C502BC" w:rsidP="00C502BC">
            <w:pPr>
              <w:jc w:val="center"/>
              <w:rPr>
                <w:rFonts w:ascii="Arial" w:hAnsi="Arial" w:cs="Arial"/>
                <w:b/>
                <w:sz w:val="16"/>
                <w:szCs w:val="16"/>
              </w:rPr>
            </w:pPr>
          </w:p>
          <w:p w:rsidR="00C502BC" w:rsidRPr="00C502BC" w:rsidRDefault="00C502BC" w:rsidP="00C502BC">
            <w:pPr>
              <w:jc w:val="center"/>
              <w:rPr>
                <w:rFonts w:ascii="Arial" w:hAnsi="Arial" w:cs="Arial"/>
                <w:b/>
                <w:sz w:val="16"/>
                <w:szCs w:val="16"/>
              </w:rPr>
            </w:pPr>
            <w:r w:rsidRPr="00C502BC">
              <w:rPr>
                <w:rFonts w:ascii="Arial" w:hAnsi="Arial" w:cs="Arial"/>
                <w:b/>
                <w:sz w:val="16"/>
                <w:szCs w:val="16"/>
              </w:rPr>
              <w:t>Tipo de Institución</w:t>
            </w:r>
          </w:p>
        </w:tc>
        <w:tc>
          <w:tcPr>
            <w:tcW w:w="942" w:type="dxa"/>
            <w:noWrap/>
            <w:vAlign w:val="center"/>
          </w:tcPr>
          <w:p w:rsidR="00C502BC" w:rsidRPr="00C502BC" w:rsidRDefault="00C502BC" w:rsidP="00C502BC">
            <w:pPr>
              <w:jc w:val="center"/>
              <w:rPr>
                <w:rFonts w:ascii="Arial" w:hAnsi="Arial" w:cs="Arial"/>
                <w:b/>
                <w:sz w:val="16"/>
                <w:szCs w:val="16"/>
              </w:rPr>
            </w:pPr>
          </w:p>
          <w:p w:rsidR="00C502BC" w:rsidRPr="00C502BC" w:rsidRDefault="00C502BC" w:rsidP="00C502BC">
            <w:pPr>
              <w:jc w:val="center"/>
              <w:rPr>
                <w:rFonts w:ascii="Arial" w:hAnsi="Arial" w:cs="Arial"/>
                <w:b/>
                <w:i/>
                <w:sz w:val="16"/>
                <w:szCs w:val="16"/>
              </w:rPr>
            </w:pPr>
            <w:r w:rsidRPr="00C502BC">
              <w:rPr>
                <w:rFonts w:ascii="Arial" w:hAnsi="Arial" w:cs="Arial"/>
                <w:b/>
                <w:i/>
                <w:sz w:val="16"/>
                <w:szCs w:val="16"/>
              </w:rPr>
              <w:t>Marginal  Provincia donde Labora</w:t>
            </w:r>
          </w:p>
        </w:tc>
      </w:tr>
      <w:tr w:rsidR="00C502BC" w:rsidRPr="009540E1">
        <w:trPr>
          <w:trHeight w:val="250"/>
        </w:trPr>
        <w:tc>
          <w:tcPr>
            <w:tcW w:w="1073" w:type="dxa"/>
            <w:noWrap/>
          </w:tcPr>
          <w:p w:rsidR="00C502BC" w:rsidRPr="00C502BC" w:rsidRDefault="00C502BC" w:rsidP="00C502BC">
            <w:pPr>
              <w:rPr>
                <w:rFonts w:ascii="Arial" w:hAnsi="Arial" w:cs="Arial"/>
                <w:sz w:val="16"/>
                <w:szCs w:val="16"/>
              </w:rPr>
            </w:pPr>
          </w:p>
        </w:tc>
        <w:tc>
          <w:tcPr>
            <w:tcW w:w="763" w:type="dxa"/>
            <w:noWrap/>
            <w:vAlign w:val="center"/>
          </w:tcPr>
          <w:p w:rsidR="00C502BC" w:rsidRPr="00C502BC" w:rsidRDefault="00C502BC" w:rsidP="00C502BC">
            <w:pPr>
              <w:jc w:val="center"/>
              <w:rPr>
                <w:rFonts w:ascii="Arial" w:hAnsi="Arial" w:cs="Arial"/>
                <w:sz w:val="16"/>
                <w:szCs w:val="16"/>
              </w:rPr>
            </w:pPr>
            <w:r w:rsidRPr="00C502BC">
              <w:rPr>
                <w:rFonts w:ascii="Arial" w:hAnsi="Arial" w:cs="Arial"/>
                <w:sz w:val="16"/>
                <w:szCs w:val="16"/>
              </w:rPr>
              <w:t>MEC-Planta  Central</w:t>
            </w:r>
          </w:p>
        </w:tc>
        <w:tc>
          <w:tcPr>
            <w:tcW w:w="1190" w:type="dxa"/>
            <w:noWrap/>
            <w:vAlign w:val="center"/>
          </w:tcPr>
          <w:p w:rsidR="00C502BC" w:rsidRPr="00C502BC" w:rsidRDefault="00C502BC" w:rsidP="00C502BC">
            <w:pPr>
              <w:jc w:val="center"/>
              <w:rPr>
                <w:rFonts w:ascii="Arial" w:hAnsi="Arial" w:cs="Arial"/>
                <w:sz w:val="16"/>
                <w:szCs w:val="16"/>
              </w:rPr>
            </w:pPr>
            <w:r w:rsidRPr="00C502BC">
              <w:rPr>
                <w:rFonts w:ascii="Arial" w:hAnsi="Arial" w:cs="Arial"/>
                <w:sz w:val="16"/>
                <w:szCs w:val="16"/>
              </w:rPr>
              <w:t>Subsecretaria</w:t>
            </w:r>
          </w:p>
        </w:tc>
        <w:tc>
          <w:tcPr>
            <w:tcW w:w="919" w:type="dxa"/>
            <w:noWrap/>
            <w:vAlign w:val="center"/>
          </w:tcPr>
          <w:p w:rsidR="00C502BC" w:rsidRPr="00C502BC" w:rsidRDefault="00C502BC" w:rsidP="00C502BC">
            <w:pPr>
              <w:jc w:val="center"/>
              <w:rPr>
                <w:rFonts w:ascii="Arial" w:hAnsi="Arial" w:cs="Arial"/>
                <w:sz w:val="16"/>
                <w:szCs w:val="16"/>
              </w:rPr>
            </w:pPr>
            <w:r w:rsidRPr="00C502BC">
              <w:rPr>
                <w:rFonts w:ascii="Arial" w:hAnsi="Arial" w:cs="Arial"/>
                <w:sz w:val="16"/>
                <w:szCs w:val="16"/>
              </w:rPr>
              <w:t>Dirección Provincial</w:t>
            </w:r>
          </w:p>
        </w:tc>
        <w:tc>
          <w:tcPr>
            <w:tcW w:w="927" w:type="dxa"/>
            <w:noWrap/>
            <w:vAlign w:val="center"/>
          </w:tcPr>
          <w:p w:rsidR="00C502BC" w:rsidRPr="00C502BC" w:rsidRDefault="00C502BC" w:rsidP="00C502BC">
            <w:pPr>
              <w:jc w:val="center"/>
              <w:rPr>
                <w:rFonts w:ascii="Arial" w:hAnsi="Arial" w:cs="Arial"/>
                <w:sz w:val="16"/>
                <w:szCs w:val="16"/>
              </w:rPr>
            </w:pPr>
            <w:r w:rsidRPr="00C502BC">
              <w:rPr>
                <w:rFonts w:ascii="Arial" w:hAnsi="Arial" w:cs="Arial"/>
                <w:sz w:val="16"/>
                <w:szCs w:val="16"/>
              </w:rPr>
              <w:t>Plantel Educativo</w:t>
            </w:r>
          </w:p>
        </w:tc>
        <w:tc>
          <w:tcPr>
            <w:tcW w:w="731" w:type="dxa"/>
            <w:noWrap/>
            <w:vAlign w:val="center"/>
          </w:tcPr>
          <w:p w:rsidR="00C502BC" w:rsidRPr="00C502BC" w:rsidRDefault="00C502BC" w:rsidP="00C502BC">
            <w:pPr>
              <w:jc w:val="center"/>
              <w:rPr>
                <w:rFonts w:ascii="Arial" w:hAnsi="Arial" w:cs="Arial"/>
                <w:sz w:val="16"/>
                <w:szCs w:val="16"/>
              </w:rPr>
            </w:pPr>
            <w:r w:rsidRPr="00C502BC">
              <w:rPr>
                <w:rFonts w:ascii="Arial" w:hAnsi="Arial" w:cs="Arial"/>
                <w:sz w:val="16"/>
                <w:szCs w:val="16"/>
              </w:rPr>
              <w:t>Otro</w:t>
            </w:r>
          </w:p>
        </w:tc>
        <w:tc>
          <w:tcPr>
            <w:tcW w:w="942" w:type="dxa"/>
            <w:noWrap/>
          </w:tcPr>
          <w:p w:rsidR="00C502BC" w:rsidRPr="00C502BC" w:rsidRDefault="00C502BC" w:rsidP="00C502BC">
            <w:pPr>
              <w:rPr>
                <w:rFonts w:ascii="Arial" w:hAnsi="Arial" w:cs="Arial"/>
                <w:sz w:val="16"/>
                <w:szCs w:val="16"/>
              </w:rPr>
            </w:pPr>
          </w:p>
        </w:tc>
      </w:tr>
      <w:tr w:rsidR="00C502BC" w:rsidRPr="009540E1">
        <w:trPr>
          <w:trHeight w:val="250"/>
        </w:trPr>
        <w:tc>
          <w:tcPr>
            <w:tcW w:w="1073" w:type="dxa"/>
            <w:noWrap/>
          </w:tcPr>
          <w:p w:rsidR="00C502BC" w:rsidRPr="00C502BC" w:rsidRDefault="00C502BC" w:rsidP="00C502BC">
            <w:pPr>
              <w:rPr>
                <w:rFonts w:ascii="Arial" w:hAnsi="Arial" w:cs="Arial"/>
                <w:sz w:val="16"/>
                <w:szCs w:val="16"/>
              </w:rPr>
            </w:pPr>
            <w:r w:rsidRPr="00C502BC">
              <w:rPr>
                <w:rFonts w:ascii="Arial" w:hAnsi="Arial" w:cs="Arial"/>
                <w:sz w:val="16"/>
                <w:szCs w:val="16"/>
              </w:rPr>
              <w:t>Azuay</w:t>
            </w:r>
          </w:p>
        </w:tc>
        <w:tc>
          <w:tcPr>
            <w:tcW w:w="763"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1190"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0.0001</w:t>
            </w:r>
          </w:p>
        </w:tc>
        <w:tc>
          <w:tcPr>
            <w:tcW w:w="919"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0.0031</w:t>
            </w:r>
          </w:p>
        </w:tc>
        <w:tc>
          <w:tcPr>
            <w:tcW w:w="927"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0.1043</w:t>
            </w:r>
          </w:p>
        </w:tc>
        <w:tc>
          <w:tcPr>
            <w:tcW w:w="731"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0.0009</w:t>
            </w:r>
          </w:p>
        </w:tc>
        <w:tc>
          <w:tcPr>
            <w:tcW w:w="942"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0.1083</w:t>
            </w:r>
          </w:p>
        </w:tc>
      </w:tr>
      <w:tr w:rsidR="00C502BC" w:rsidRPr="009540E1">
        <w:trPr>
          <w:trHeight w:val="250"/>
        </w:trPr>
        <w:tc>
          <w:tcPr>
            <w:tcW w:w="1073" w:type="dxa"/>
            <w:noWrap/>
          </w:tcPr>
          <w:p w:rsidR="00C502BC" w:rsidRPr="00C502BC" w:rsidRDefault="00C502BC" w:rsidP="00C502BC">
            <w:pPr>
              <w:rPr>
                <w:rFonts w:ascii="Arial" w:hAnsi="Arial" w:cs="Arial"/>
                <w:sz w:val="16"/>
                <w:szCs w:val="16"/>
              </w:rPr>
            </w:pPr>
            <w:r w:rsidRPr="00C502BC">
              <w:rPr>
                <w:rFonts w:ascii="Arial" w:hAnsi="Arial" w:cs="Arial"/>
                <w:sz w:val="16"/>
                <w:szCs w:val="16"/>
              </w:rPr>
              <w:t>Bolívar</w:t>
            </w:r>
          </w:p>
        </w:tc>
        <w:tc>
          <w:tcPr>
            <w:tcW w:w="763"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1190"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919"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0.0002</w:t>
            </w:r>
          </w:p>
        </w:tc>
        <w:tc>
          <w:tcPr>
            <w:tcW w:w="927"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0.0576</w:t>
            </w:r>
          </w:p>
        </w:tc>
        <w:tc>
          <w:tcPr>
            <w:tcW w:w="731"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0.0007</w:t>
            </w:r>
          </w:p>
        </w:tc>
        <w:tc>
          <w:tcPr>
            <w:tcW w:w="942"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0.0585</w:t>
            </w:r>
          </w:p>
        </w:tc>
      </w:tr>
      <w:tr w:rsidR="00C502BC" w:rsidRPr="009540E1">
        <w:trPr>
          <w:trHeight w:val="250"/>
        </w:trPr>
        <w:tc>
          <w:tcPr>
            <w:tcW w:w="1073" w:type="dxa"/>
            <w:noWrap/>
          </w:tcPr>
          <w:p w:rsidR="00C502BC" w:rsidRPr="00C502BC" w:rsidRDefault="00C502BC" w:rsidP="00C502BC">
            <w:pPr>
              <w:rPr>
                <w:rFonts w:ascii="Arial" w:hAnsi="Arial" w:cs="Arial"/>
                <w:sz w:val="16"/>
                <w:szCs w:val="16"/>
              </w:rPr>
            </w:pPr>
            <w:r w:rsidRPr="00C502BC">
              <w:rPr>
                <w:rFonts w:ascii="Arial" w:hAnsi="Arial" w:cs="Arial"/>
                <w:sz w:val="16"/>
                <w:szCs w:val="16"/>
              </w:rPr>
              <w:t>Cañar</w:t>
            </w:r>
          </w:p>
        </w:tc>
        <w:tc>
          <w:tcPr>
            <w:tcW w:w="763"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1190"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919"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0.0008</w:t>
            </w:r>
          </w:p>
        </w:tc>
        <w:tc>
          <w:tcPr>
            <w:tcW w:w="927"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0.0506</w:t>
            </w:r>
          </w:p>
        </w:tc>
        <w:tc>
          <w:tcPr>
            <w:tcW w:w="731"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0.0007</w:t>
            </w:r>
          </w:p>
        </w:tc>
        <w:tc>
          <w:tcPr>
            <w:tcW w:w="942"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0.0522</w:t>
            </w:r>
          </w:p>
        </w:tc>
      </w:tr>
      <w:tr w:rsidR="00C502BC" w:rsidRPr="009540E1">
        <w:trPr>
          <w:trHeight w:val="250"/>
        </w:trPr>
        <w:tc>
          <w:tcPr>
            <w:tcW w:w="1073" w:type="dxa"/>
            <w:noWrap/>
          </w:tcPr>
          <w:p w:rsidR="00C502BC" w:rsidRPr="00C502BC" w:rsidRDefault="00C502BC" w:rsidP="00C502BC">
            <w:pPr>
              <w:rPr>
                <w:rFonts w:ascii="Arial" w:hAnsi="Arial" w:cs="Arial"/>
                <w:sz w:val="16"/>
                <w:szCs w:val="16"/>
              </w:rPr>
            </w:pPr>
            <w:r w:rsidRPr="00C502BC">
              <w:rPr>
                <w:rFonts w:ascii="Arial" w:hAnsi="Arial" w:cs="Arial"/>
                <w:sz w:val="16"/>
                <w:szCs w:val="16"/>
              </w:rPr>
              <w:t>Carchi</w:t>
            </w:r>
          </w:p>
        </w:tc>
        <w:tc>
          <w:tcPr>
            <w:tcW w:w="763"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1190"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919"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0.0002</w:t>
            </w:r>
          </w:p>
        </w:tc>
        <w:tc>
          <w:tcPr>
            <w:tcW w:w="927"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0.0425</w:t>
            </w:r>
          </w:p>
        </w:tc>
        <w:tc>
          <w:tcPr>
            <w:tcW w:w="731"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0.0004</w:t>
            </w:r>
          </w:p>
        </w:tc>
        <w:tc>
          <w:tcPr>
            <w:tcW w:w="942"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0.0431</w:t>
            </w:r>
          </w:p>
        </w:tc>
      </w:tr>
      <w:tr w:rsidR="00C502BC" w:rsidRPr="009540E1">
        <w:trPr>
          <w:trHeight w:val="250"/>
        </w:trPr>
        <w:tc>
          <w:tcPr>
            <w:tcW w:w="1073" w:type="dxa"/>
            <w:noWrap/>
          </w:tcPr>
          <w:p w:rsidR="00C502BC" w:rsidRPr="00C502BC" w:rsidRDefault="00C502BC" w:rsidP="00C502BC">
            <w:pPr>
              <w:rPr>
                <w:rFonts w:ascii="Arial" w:hAnsi="Arial" w:cs="Arial"/>
                <w:sz w:val="16"/>
                <w:szCs w:val="16"/>
              </w:rPr>
            </w:pPr>
            <w:r w:rsidRPr="00C502BC">
              <w:rPr>
                <w:rFonts w:ascii="Arial" w:hAnsi="Arial" w:cs="Arial"/>
                <w:sz w:val="16"/>
                <w:szCs w:val="16"/>
              </w:rPr>
              <w:t>Cotopaxi</w:t>
            </w:r>
          </w:p>
        </w:tc>
        <w:tc>
          <w:tcPr>
            <w:tcW w:w="763"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1190"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919"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0.0001</w:t>
            </w:r>
          </w:p>
        </w:tc>
        <w:tc>
          <w:tcPr>
            <w:tcW w:w="927"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0.0758</w:t>
            </w:r>
          </w:p>
        </w:tc>
        <w:tc>
          <w:tcPr>
            <w:tcW w:w="731"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0.0009</w:t>
            </w:r>
          </w:p>
        </w:tc>
        <w:tc>
          <w:tcPr>
            <w:tcW w:w="942"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0.0768</w:t>
            </w:r>
          </w:p>
        </w:tc>
      </w:tr>
      <w:tr w:rsidR="00C502BC" w:rsidRPr="009540E1">
        <w:trPr>
          <w:trHeight w:val="250"/>
        </w:trPr>
        <w:tc>
          <w:tcPr>
            <w:tcW w:w="1073" w:type="dxa"/>
            <w:noWrap/>
          </w:tcPr>
          <w:p w:rsidR="00C502BC" w:rsidRPr="00C502BC" w:rsidRDefault="00C502BC" w:rsidP="00C502BC">
            <w:pPr>
              <w:rPr>
                <w:rFonts w:ascii="Arial" w:hAnsi="Arial" w:cs="Arial"/>
                <w:sz w:val="16"/>
                <w:szCs w:val="16"/>
              </w:rPr>
            </w:pPr>
            <w:r w:rsidRPr="00C502BC">
              <w:rPr>
                <w:rFonts w:ascii="Arial" w:hAnsi="Arial" w:cs="Arial"/>
                <w:sz w:val="16"/>
                <w:szCs w:val="16"/>
              </w:rPr>
              <w:t>Chimborazo</w:t>
            </w:r>
          </w:p>
        </w:tc>
        <w:tc>
          <w:tcPr>
            <w:tcW w:w="763"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1190"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919"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0.0009</w:t>
            </w:r>
          </w:p>
        </w:tc>
        <w:tc>
          <w:tcPr>
            <w:tcW w:w="927"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0.1016</w:t>
            </w:r>
          </w:p>
        </w:tc>
        <w:tc>
          <w:tcPr>
            <w:tcW w:w="731"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0.0026</w:t>
            </w:r>
          </w:p>
        </w:tc>
        <w:tc>
          <w:tcPr>
            <w:tcW w:w="942"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0.1051</w:t>
            </w:r>
          </w:p>
        </w:tc>
      </w:tr>
      <w:tr w:rsidR="00C502BC" w:rsidRPr="009540E1">
        <w:trPr>
          <w:trHeight w:val="250"/>
        </w:trPr>
        <w:tc>
          <w:tcPr>
            <w:tcW w:w="1073" w:type="dxa"/>
            <w:noWrap/>
          </w:tcPr>
          <w:p w:rsidR="00C502BC" w:rsidRPr="00C502BC" w:rsidRDefault="00C502BC" w:rsidP="00C502BC">
            <w:pPr>
              <w:rPr>
                <w:rFonts w:ascii="Arial" w:hAnsi="Arial" w:cs="Arial"/>
                <w:sz w:val="16"/>
                <w:szCs w:val="16"/>
              </w:rPr>
            </w:pPr>
            <w:r w:rsidRPr="00C502BC">
              <w:rPr>
                <w:rFonts w:ascii="Arial" w:hAnsi="Arial" w:cs="Arial"/>
                <w:sz w:val="16"/>
                <w:szCs w:val="16"/>
              </w:rPr>
              <w:t>Imbabura</w:t>
            </w:r>
          </w:p>
        </w:tc>
        <w:tc>
          <w:tcPr>
            <w:tcW w:w="763"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1190"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919"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0.0001</w:t>
            </w:r>
          </w:p>
        </w:tc>
        <w:tc>
          <w:tcPr>
            <w:tcW w:w="927"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0.0712</w:t>
            </w:r>
          </w:p>
        </w:tc>
        <w:tc>
          <w:tcPr>
            <w:tcW w:w="731"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0.0010</w:t>
            </w:r>
          </w:p>
        </w:tc>
        <w:tc>
          <w:tcPr>
            <w:tcW w:w="942"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0.0723</w:t>
            </w:r>
          </w:p>
        </w:tc>
      </w:tr>
      <w:tr w:rsidR="00C502BC" w:rsidRPr="009540E1">
        <w:trPr>
          <w:trHeight w:val="250"/>
        </w:trPr>
        <w:tc>
          <w:tcPr>
            <w:tcW w:w="1073" w:type="dxa"/>
            <w:noWrap/>
          </w:tcPr>
          <w:p w:rsidR="00C502BC" w:rsidRPr="00C502BC" w:rsidRDefault="00C502BC" w:rsidP="00C502BC">
            <w:pPr>
              <w:rPr>
                <w:rFonts w:ascii="Arial" w:hAnsi="Arial" w:cs="Arial"/>
                <w:sz w:val="16"/>
                <w:szCs w:val="16"/>
              </w:rPr>
            </w:pPr>
            <w:r w:rsidRPr="00C502BC">
              <w:rPr>
                <w:rFonts w:ascii="Arial" w:hAnsi="Arial" w:cs="Arial"/>
                <w:sz w:val="16"/>
                <w:szCs w:val="16"/>
              </w:rPr>
              <w:t>Loja</w:t>
            </w:r>
          </w:p>
        </w:tc>
        <w:tc>
          <w:tcPr>
            <w:tcW w:w="763"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1190"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919"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0.0029</w:t>
            </w:r>
          </w:p>
        </w:tc>
        <w:tc>
          <w:tcPr>
            <w:tcW w:w="927"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0.1200</w:t>
            </w:r>
          </w:p>
        </w:tc>
        <w:tc>
          <w:tcPr>
            <w:tcW w:w="731"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0.0014</w:t>
            </w:r>
          </w:p>
        </w:tc>
        <w:tc>
          <w:tcPr>
            <w:tcW w:w="942"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0.1243</w:t>
            </w:r>
          </w:p>
        </w:tc>
      </w:tr>
      <w:tr w:rsidR="00C502BC" w:rsidRPr="009540E1">
        <w:trPr>
          <w:trHeight w:val="250"/>
        </w:trPr>
        <w:tc>
          <w:tcPr>
            <w:tcW w:w="1073" w:type="dxa"/>
            <w:noWrap/>
          </w:tcPr>
          <w:p w:rsidR="00C502BC" w:rsidRPr="00C502BC" w:rsidRDefault="00C502BC" w:rsidP="00C502BC">
            <w:pPr>
              <w:rPr>
                <w:rFonts w:ascii="Arial" w:hAnsi="Arial" w:cs="Arial"/>
                <w:sz w:val="16"/>
                <w:szCs w:val="16"/>
              </w:rPr>
            </w:pPr>
            <w:r w:rsidRPr="00C502BC">
              <w:rPr>
                <w:rFonts w:ascii="Arial" w:hAnsi="Arial" w:cs="Arial"/>
                <w:sz w:val="16"/>
                <w:szCs w:val="16"/>
              </w:rPr>
              <w:t>Pichincha</w:t>
            </w:r>
          </w:p>
        </w:tc>
        <w:tc>
          <w:tcPr>
            <w:tcW w:w="763"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0.0003</w:t>
            </w:r>
          </w:p>
        </w:tc>
        <w:tc>
          <w:tcPr>
            <w:tcW w:w="1190"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919"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0.0006</w:t>
            </w:r>
          </w:p>
        </w:tc>
        <w:tc>
          <w:tcPr>
            <w:tcW w:w="927"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0.2814</w:t>
            </w:r>
          </w:p>
        </w:tc>
        <w:tc>
          <w:tcPr>
            <w:tcW w:w="731"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0.0016</w:t>
            </w:r>
          </w:p>
        </w:tc>
        <w:tc>
          <w:tcPr>
            <w:tcW w:w="942"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0.2839</w:t>
            </w:r>
          </w:p>
        </w:tc>
      </w:tr>
      <w:tr w:rsidR="00C502BC" w:rsidRPr="009540E1">
        <w:trPr>
          <w:trHeight w:val="250"/>
        </w:trPr>
        <w:tc>
          <w:tcPr>
            <w:tcW w:w="1073" w:type="dxa"/>
            <w:noWrap/>
          </w:tcPr>
          <w:p w:rsidR="00C502BC" w:rsidRPr="00C502BC" w:rsidRDefault="00C502BC" w:rsidP="00C502BC">
            <w:pPr>
              <w:rPr>
                <w:rFonts w:ascii="Arial" w:hAnsi="Arial" w:cs="Arial"/>
                <w:sz w:val="16"/>
                <w:szCs w:val="16"/>
              </w:rPr>
            </w:pPr>
            <w:r w:rsidRPr="00C502BC">
              <w:rPr>
                <w:rFonts w:ascii="Arial" w:hAnsi="Arial" w:cs="Arial"/>
                <w:sz w:val="16"/>
                <w:szCs w:val="16"/>
              </w:rPr>
              <w:t>Tungurahua</w:t>
            </w:r>
          </w:p>
        </w:tc>
        <w:tc>
          <w:tcPr>
            <w:tcW w:w="763"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0.0001</w:t>
            </w:r>
          </w:p>
        </w:tc>
        <w:tc>
          <w:tcPr>
            <w:tcW w:w="1190"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0.0000</w:t>
            </w:r>
          </w:p>
        </w:tc>
        <w:tc>
          <w:tcPr>
            <w:tcW w:w="919"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0.0001</w:t>
            </w:r>
          </w:p>
        </w:tc>
        <w:tc>
          <w:tcPr>
            <w:tcW w:w="927"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0.0746</w:t>
            </w:r>
          </w:p>
        </w:tc>
        <w:tc>
          <w:tcPr>
            <w:tcW w:w="731"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0.0008</w:t>
            </w:r>
          </w:p>
        </w:tc>
        <w:tc>
          <w:tcPr>
            <w:tcW w:w="942"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0.0755</w:t>
            </w:r>
          </w:p>
        </w:tc>
      </w:tr>
      <w:tr w:rsidR="00C502BC" w:rsidRPr="009540E1">
        <w:trPr>
          <w:trHeight w:val="250"/>
        </w:trPr>
        <w:tc>
          <w:tcPr>
            <w:tcW w:w="1073" w:type="dxa"/>
            <w:noWrap/>
          </w:tcPr>
          <w:p w:rsidR="00C502BC" w:rsidRPr="00C502BC" w:rsidRDefault="00C502BC" w:rsidP="00C502BC">
            <w:pPr>
              <w:jc w:val="center"/>
              <w:rPr>
                <w:rFonts w:ascii="Arial" w:hAnsi="Arial" w:cs="Arial"/>
                <w:b/>
                <w:i/>
                <w:sz w:val="16"/>
                <w:szCs w:val="16"/>
              </w:rPr>
            </w:pPr>
            <w:r w:rsidRPr="00C502BC">
              <w:rPr>
                <w:rFonts w:ascii="Arial" w:hAnsi="Arial" w:cs="Arial"/>
                <w:b/>
                <w:i/>
                <w:sz w:val="16"/>
                <w:szCs w:val="16"/>
              </w:rPr>
              <w:t>Marginal</w:t>
            </w:r>
          </w:p>
          <w:p w:rsidR="00C502BC" w:rsidRPr="00C502BC" w:rsidRDefault="00C502BC" w:rsidP="00C502BC">
            <w:pPr>
              <w:jc w:val="center"/>
              <w:rPr>
                <w:rFonts w:ascii="Arial" w:hAnsi="Arial" w:cs="Arial"/>
                <w:b/>
                <w:sz w:val="16"/>
                <w:szCs w:val="16"/>
              </w:rPr>
            </w:pPr>
            <w:r w:rsidRPr="00C502BC">
              <w:rPr>
                <w:rFonts w:ascii="Arial" w:hAnsi="Arial" w:cs="Arial"/>
                <w:b/>
                <w:i/>
                <w:sz w:val="16"/>
                <w:szCs w:val="16"/>
              </w:rPr>
              <w:t>Tipo de Institución</w:t>
            </w:r>
          </w:p>
        </w:tc>
        <w:tc>
          <w:tcPr>
            <w:tcW w:w="763"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0.0004</w:t>
            </w:r>
          </w:p>
        </w:tc>
        <w:tc>
          <w:tcPr>
            <w:tcW w:w="1190"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0.0001</w:t>
            </w:r>
          </w:p>
        </w:tc>
        <w:tc>
          <w:tcPr>
            <w:tcW w:w="919"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0.0088</w:t>
            </w:r>
          </w:p>
        </w:tc>
        <w:tc>
          <w:tcPr>
            <w:tcW w:w="927"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0.9796</w:t>
            </w:r>
          </w:p>
        </w:tc>
        <w:tc>
          <w:tcPr>
            <w:tcW w:w="731"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0.0111</w:t>
            </w:r>
          </w:p>
        </w:tc>
        <w:tc>
          <w:tcPr>
            <w:tcW w:w="942" w:type="dxa"/>
            <w:noWrap/>
          </w:tcPr>
          <w:p w:rsidR="00C502BC" w:rsidRPr="00C502BC" w:rsidRDefault="00C502BC" w:rsidP="00C502BC">
            <w:pPr>
              <w:jc w:val="right"/>
              <w:rPr>
                <w:rFonts w:ascii="Arial" w:hAnsi="Arial" w:cs="Arial"/>
                <w:sz w:val="16"/>
                <w:szCs w:val="16"/>
              </w:rPr>
            </w:pPr>
            <w:r w:rsidRPr="00C502BC">
              <w:rPr>
                <w:rFonts w:ascii="Arial" w:hAnsi="Arial" w:cs="Arial"/>
                <w:sz w:val="16"/>
                <w:szCs w:val="16"/>
              </w:rPr>
              <w:t>1.0000</w:t>
            </w:r>
          </w:p>
        </w:tc>
      </w:tr>
    </w:tbl>
    <w:p w:rsidR="00BD3B71" w:rsidRDefault="00BD3B71" w:rsidP="00C502BC">
      <w:pPr>
        <w:ind w:firstLine="108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 Provincia donde Labora   y Tipo de Institución</w:t>
      </w:r>
    </w:p>
    <w:p w:rsidR="00C502BC" w:rsidRDefault="00C502BC" w:rsidP="00BD3B71">
      <w:pPr>
        <w:jc w:val="center"/>
        <w:rPr>
          <w:rFonts w:ascii="Arial" w:hAnsi="Arial" w:cs="Arial"/>
          <w:b/>
        </w:rPr>
      </w:pPr>
    </w:p>
    <w:tbl>
      <w:tblPr>
        <w:tblpPr w:leftFromText="142" w:rightFromText="142" w:vertAnchor="text" w:horzAnchor="page" w:tblpX="2723" w:tblpY="1"/>
        <w:tblOverlap w:val="never"/>
        <w:tblW w:w="7007" w:type="dxa"/>
        <w:tblInd w:w="816" w:type="dxa"/>
        <w:tblCellMar>
          <w:left w:w="70" w:type="dxa"/>
          <w:right w:w="70" w:type="dxa"/>
        </w:tblCellMar>
        <w:tblLook w:val="0000"/>
      </w:tblPr>
      <w:tblGrid>
        <w:gridCol w:w="7007"/>
      </w:tblGrid>
      <w:tr w:rsidR="00BD3B71" w:rsidRPr="00AA6F76">
        <w:trPr>
          <w:trHeight w:val="320"/>
        </w:trPr>
        <w:tc>
          <w:tcPr>
            <w:tcW w:w="7007" w:type="dxa"/>
            <w:tcBorders>
              <w:top w:val="nil"/>
              <w:left w:val="nil"/>
              <w:bottom w:val="nil"/>
              <w:right w:val="nil"/>
            </w:tcBorders>
            <w:shd w:val="clear" w:color="auto" w:fill="auto"/>
            <w:noWrap/>
            <w:vAlign w:val="bottom"/>
          </w:tcPr>
          <w:p w:rsidR="00BD3B71" w:rsidRPr="00AA6F76" w:rsidRDefault="00BD3B71" w:rsidP="00C502BC">
            <w:pPr>
              <w:rPr>
                <w:b/>
                <w:sz w:val="18"/>
                <w:szCs w:val="18"/>
              </w:rPr>
            </w:pPr>
            <w:r w:rsidRPr="00AA6F76">
              <w:rPr>
                <w:b/>
                <w:sz w:val="18"/>
                <w:szCs w:val="18"/>
              </w:rPr>
              <w:t xml:space="preserve">Fuente: </w:t>
            </w:r>
            <w:r w:rsidRPr="00AA6F76">
              <w:rPr>
                <w:sz w:val="18"/>
                <w:szCs w:val="18"/>
              </w:rPr>
              <w:t>Base de Datos Censo del  Magisterio Fiscal y los</w:t>
            </w:r>
            <w:r>
              <w:rPr>
                <w:sz w:val="18"/>
                <w:szCs w:val="18"/>
              </w:rPr>
              <w:t xml:space="preserve"> </w:t>
            </w:r>
            <w:r w:rsidRPr="00AA6F76">
              <w:rPr>
                <w:sz w:val="18"/>
                <w:szCs w:val="18"/>
              </w:rPr>
              <w:t xml:space="preserve"> Servidores Públicos del MEC(2000)</w:t>
            </w:r>
          </w:p>
        </w:tc>
      </w:tr>
      <w:tr w:rsidR="00BD3B71" w:rsidRPr="00AA6F76">
        <w:trPr>
          <w:trHeight w:val="320"/>
        </w:trPr>
        <w:tc>
          <w:tcPr>
            <w:tcW w:w="7007" w:type="dxa"/>
            <w:tcBorders>
              <w:top w:val="nil"/>
              <w:left w:val="nil"/>
              <w:bottom w:val="nil"/>
              <w:right w:val="nil"/>
            </w:tcBorders>
            <w:shd w:val="clear" w:color="auto" w:fill="auto"/>
            <w:noWrap/>
            <w:vAlign w:val="bottom"/>
          </w:tcPr>
          <w:p w:rsidR="00BD3B71" w:rsidRPr="00AA6F76" w:rsidRDefault="00BD3B71" w:rsidP="00C502BC">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1271D8" w:rsidRDefault="001271D8" w:rsidP="00B076C9">
      <w:pPr>
        <w:tabs>
          <w:tab w:val="left" w:pos="1590"/>
        </w:tabs>
        <w:rPr>
          <w:rFonts w:ascii="Arial" w:hAnsi="Arial" w:cs="Arial"/>
        </w:rPr>
      </w:pPr>
    </w:p>
    <w:p w:rsidR="001271D8" w:rsidRDefault="001271D8" w:rsidP="00DF3DFB">
      <w:pPr>
        <w:spacing w:line="480" w:lineRule="auto"/>
        <w:ind w:left="1259"/>
        <w:jc w:val="both"/>
        <w:rPr>
          <w:rFonts w:ascii="Arial" w:hAnsi="Arial" w:cs="Arial"/>
          <w:b/>
        </w:rPr>
      </w:pPr>
      <w:r>
        <w:rPr>
          <w:rFonts w:ascii="Arial" w:hAnsi="Arial" w:cs="Arial"/>
        </w:rPr>
        <w:br w:type="page"/>
      </w:r>
      <w:r>
        <w:rPr>
          <w:rFonts w:ascii="Arial" w:hAnsi="Arial" w:cs="Arial"/>
          <w:b/>
        </w:rPr>
        <w:lastRenderedPageBreak/>
        <w:t>Análisis Bivariado entre Provincia donde Labora vs. Cumplimiento del Nombramiento.</w:t>
      </w:r>
    </w:p>
    <w:p w:rsidR="00DF3DFB" w:rsidRDefault="00DF3DFB" w:rsidP="00DF3DFB">
      <w:pPr>
        <w:ind w:left="1260"/>
        <w:jc w:val="both"/>
        <w:rPr>
          <w:rFonts w:ascii="Arial" w:hAnsi="Arial" w:cs="Arial"/>
        </w:rPr>
      </w:pPr>
    </w:p>
    <w:p w:rsidR="00DF3DFB" w:rsidRDefault="00DF3DFB" w:rsidP="00DF3DFB">
      <w:pPr>
        <w:spacing w:line="480" w:lineRule="auto"/>
        <w:ind w:left="1259"/>
        <w:jc w:val="both"/>
        <w:rPr>
          <w:rFonts w:ascii="Arial" w:hAnsi="Arial" w:cs="Arial"/>
        </w:rPr>
      </w:pPr>
    </w:p>
    <w:p w:rsidR="001271D8" w:rsidRDefault="001271D8" w:rsidP="00DF3DFB">
      <w:pPr>
        <w:spacing w:line="480" w:lineRule="auto"/>
        <w:ind w:left="1259"/>
        <w:jc w:val="both"/>
        <w:rPr>
          <w:rFonts w:ascii="Arial" w:hAnsi="Arial" w:cs="Arial"/>
        </w:rPr>
      </w:pPr>
      <w:r>
        <w:rPr>
          <w:rFonts w:ascii="Arial" w:hAnsi="Arial" w:cs="Arial"/>
        </w:rPr>
        <w:t xml:space="preserve">En la Región Sierra el 91.44% de profesores  </w:t>
      </w:r>
      <w:r w:rsidR="0080451B">
        <w:rPr>
          <w:rFonts w:ascii="Arial" w:hAnsi="Arial" w:cs="Arial"/>
        </w:rPr>
        <w:t>sí</w:t>
      </w:r>
      <w:r w:rsidR="00420171">
        <w:rPr>
          <w:rFonts w:ascii="Arial" w:hAnsi="Arial" w:cs="Arial"/>
        </w:rPr>
        <w:t xml:space="preserve"> cumplen  con  lo que indica   su nombramiento,  es decir,   laboran   en la misma institución   donde han  sido presupuestados, mientras  que el  5.17% no lo hace de esta manera, existiendo  el 3.38%  de profesores  que no cumplen con lo que indica  su nombramiento.</w:t>
      </w:r>
    </w:p>
    <w:p w:rsidR="00420171" w:rsidRPr="001271D8" w:rsidRDefault="00420171" w:rsidP="00DF3DFB">
      <w:pPr>
        <w:spacing w:line="480" w:lineRule="auto"/>
        <w:ind w:left="1259"/>
        <w:jc w:val="both"/>
        <w:rPr>
          <w:rFonts w:ascii="Arial" w:hAnsi="Arial" w:cs="Arial"/>
        </w:rPr>
      </w:pPr>
      <w:r>
        <w:rPr>
          <w:rFonts w:ascii="Arial" w:hAnsi="Arial" w:cs="Arial"/>
        </w:rPr>
        <w:t>De cada diez mil profesores que  laboran en la  Provincia del Pichinc</w:t>
      </w:r>
      <w:r w:rsidR="0080451B">
        <w:rPr>
          <w:rFonts w:ascii="Arial" w:hAnsi="Arial" w:cs="Arial"/>
        </w:rPr>
        <w:t>ha,  154  no responde,  2646  sí</w:t>
      </w:r>
      <w:r>
        <w:rPr>
          <w:rFonts w:ascii="Arial" w:hAnsi="Arial" w:cs="Arial"/>
        </w:rPr>
        <w:t xml:space="preserve"> cumplen  con lo que indica su nombramiento y  39  no lo </w:t>
      </w:r>
      <w:r w:rsidR="0080451B">
        <w:rPr>
          <w:rFonts w:ascii="Arial" w:hAnsi="Arial" w:cs="Arial"/>
        </w:rPr>
        <w:t>realiza</w:t>
      </w:r>
      <w:r>
        <w:rPr>
          <w:rFonts w:ascii="Arial" w:hAnsi="Arial" w:cs="Arial"/>
        </w:rPr>
        <w:t xml:space="preserve"> de esta manera. Estos resultados pueden</w:t>
      </w:r>
      <w:r w:rsidR="00D7393D">
        <w:rPr>
          <w:rFonts w:ascii="Arial" w:hAnsi="Arial" w:cs="Arial"/>
        </w:rPr>
        <w:t xml:space="preserve"> ser verificados en la Tabla  CXXXIII.</w:t>
      </w:r>
    </w:p>
    <w:p w:rsidR="001271D8" w:rsidRDefault="001271D8"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DF3DFB" w:rsidRDefault="00DF3DFB" w:rsidP="00B076C9">
      <w:pPr>
        <w:tabs>
          <w:tab w:val="left" w:pos="1590"/>
        </w:tabs>
        <w:rPr>
          <w:rFonts w:ascii="Arial" w:hAnsi="Arial" w:cs="Arial"/>
        </w:rPr>
      </w:pPr>
    </w:p>
    <w:p w:rsidR="00420171" w:rsidRPr="00B107D9" w:rsidRDefault="00420171" w:rsidP="00DF3DFB">
      <w:pPr>
        <w:ind w:right="277" w:firstLine="1260"/>
        <w:jc w:val="center"/>
        <w:rPr>
          <w:rFonts w:ascii="Arial" w:hAnsi="Arial" w:cs="Arial"/>
          <w:b/>
          <w:sz w:val="20"/>
          <w:szCs w:val="20"/>
          <w:lang w:val="es-MX"/>
        </w:rPr>
      </w:pPr>
      <w:r w:rsidRPr="00B107D9">
        <w:rPr>
          <w:rFonts w:ascii="Arial" w:hAnsi="Arial" w:cs="Arial"/>
          <w:b/>
          <w:sz w:val="20"/>
          <w:szCs w:val="20"/>
          <w:lang w:val="es-MX"/>
        </w:rPr>
        <w:t xml:space="preserve">Tabla </w:t>
      </w:r>
      <w:r w:rsidR="00D7393D">
        <w:rPr>
          <w:rFonts w:ascii="Arial" w:hAnsi="Arial" w:cs="Arial"/>
          <w:b/>
          <w:sz w:val="20"/>
          <w:szCs w:val="20"/>
          <w:lang w:val="es-MX"/>
        </w:rPr>
        <w:t>CXXXIII</w:t>
      </w:r>
    </w:p>
    <w:p w:rsidR="00420171" w:rsidRDefault="00420171" w:rsidP="00DF3DFB">
      <w:pPr>
        <w:tabs>
          <w:tab w:val="left" w:pos="240"/>
          <w:tab w:val="left" w:pos="1080"/>
          <w:tab w:val="left" w:pos="1260"/>
          <w:tab w:val="center" w:pos="4419"/>
        </w:tabs>
        <w:ind w:right="277" w:firstLine="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420171" w:rsidRDefault="00420171" w:rsidP="00DF3DFB">
      <w:pPr>
        <w:tabs>
          <w:tab w:val="left" w:pos="240"/>
          <w:tab w:val="center" w:pos="4419"/>
        </w:tabs>
        <w:ind w:right="277" w:firstLine="1260"/>
        <w:jc w:val="center"/>
        <w:rPr>
          <w:rFonts w:ascii="Arial" w:hAnsi="Arial" w:cs="Arial"/>
          <w:b/>
          <w:sz w:val="20"/>
          <w:szCs w:val="20"/>
          <w:lang w:val="es-MX"/>
        </w:rPr>
      </w:pPr>
      <w:r>
        <w:rPr>
          <w:rFonts w:ascii="Arial" w:hAnsi="Arial" w:cs="Arial"/>
          <w:b/>
          <w:sz w:val="20"/>
          <w:szCs w:val="20"/>
          <w:lang w:val="es-MX"/>
        </w:rPr>
        <w:t>Profesores</w:t>
      </w:r>
    </w:p>
    <w:p w:rsidR="00DF3DFB" w:rsidRDefault="00420171" w:rsidP="00DF3DFB">
      <w:pPr>
        <w:ind w:right="277" w:firstLine="126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 Provincia donde Labora   y</w:t>
      </w:r>
    </w:p>
    <w:p w:rsidR="00420171" w:rsidRDefault="00420171" w:rsidP="00DF3DFB">
      <w:pPr>
        <w:ind w:right="277" w:firstLine="1260"/>
        <w:jc w:val="center"/>
        <w:rPr>
          <w:rFonts w:ascii="Arial" w:hAnsi="Arial" w:cs="Arial"/>
          <w:b/>
        </w:rPr>
      </w:pPr>
      <w:r>
        <w:rPr>
          <w:rFonts w:ascii="Arial" w:hAnsi="Arial" w:cs="Arial"/>
          <w:b/>
          <w:i/>
          <w:sz w:val="20"/>
          <w:szCs w:val="20"/>
          <w:lang w:val="es-MX"/>
        </w:rPr>
        <w:t xml:space="preserve"> Cumplimiento del Nombramiento</w:t>
      </w:r>
    </w:p>
    <w:tbl>
      <w:tblPr>
        <w:tblStyle w:val="TablaWeb1"/>
        <w:tblpPr w:leftFromText="142" w:rightFromText="142" w:vertAnchor="text" w:horzAnchor="page" w:tblpX="3687" w:tblpY="1"/>
        <w:tblOverlap w:val="never"/>
        <w:tblW w:w="6133" w:type="dxa"/>
        <w:tblLook w:val="0000"/>
      </w:tblPr>
      <w:tblGrid>
        <w:gridCol w:w="2535"/>
        <w:gridCol w:w="1277"/>
        <w:gridCol w:w="898"/>
        <w:gridCol w:w="898"/>
        <w:gridCol w:w="1207"/>
      </w:tblGrid>
      <w:tr w:rsidR="001271D8">
        <w:trPr>
          <w:trHeight w:val="240"/>
        </w:trPr>
        <w:tc>
          <w:tcPr>
            <w:tcW w:w="2445" w:type="dxa"/>
            <w:tcBorders>
              <w:bottom w:val="nil"/>
            </w:tcBorders>
            <w:noWrap/>
            <w:vAlign w:val="center"/>
          </w:tcPr>
          <w:p w:rsidR="001271D8" w:rsidRPr="00511A53" w:rsidRDefault="001271D8" w:rsidP="00DF3DFB">
            <w:pPr>
              <w:jc w:val="center"/>
              <w:rPr>
                <w:rFonts w:ascii="Arial" w:hAnsi="Arial" w:cs="Arial"/>
                <w:b/>
                <w:sz w:val="20"/>
                <w:szCs w:val="20"/>
              </w:rPr>
            </w:pPr>
          </w:p>
          <w:p w:rsidR="001271D8" w:rsidRPr="00511A53" w:rsidRDefault="001271D8" w:rsidP="00DF3DFB">
            <w:pPr>
              <w:jc w:val="center"/>
              <w:rPr>
                <w:rFonts w:ascii="Arial" w:hAnsi="Arial" w:cs="Arial"/>
                <w:b/>
                <w:sz w:val="20"/>
                <w:szCs w:val="20"/>
              </w:rPr>
            </w:pPr>
            <w:r w:rsidRPr="00511A53">
              <w:rPr>
                <w:rFonts w:ascii="Arial" w:hAnsi="Arial" w:cs="Arial"/>
                <w:b/>
                <w:sz w:val="20"/>
                <w:szCs w:val="20"/>
              </w:rPr>
              <w:t>Provincia donde Labora</w:t>
            </w:r>
          </w:p>
        </w:tc>
        <w:tc>
          <w:tcPr>
            <w:tcW w:w="2631" w:type="dxa"/>
            <w:gridSpan w:val="3"/>
            <w:noWrap/>
            <w:vAlign w:val="center"/>
          </w:tcPr>
          <w:p w:rsidR="001271D8" w:rsidRPr="00511A53" w:rsidRDefault="001271D8" w:rsidP="00DF3DFB">
            <w:pPr>
              <w:jc w:val="center"/>
              <w:rPr>
                <w:rFonts w:ascii="Arial" w:hAnsi="Arial" w:cs="Arial"/>
                <w:b/>
                <w:sz w:val="20"/>
                <w:szCs w:val="20"/>
              </w:rPr>
            </w:pPr>
          </w:p>
          <w:p w:rsidR="001271D8" w:rsidRPr="00511A53" w:rsidRDefault="001271D8" w:rsidP="00DF3DFB">
            <w:pPr>
              <w:jc w:val="center"/>
              <w:rPr>
                <w:rFonts w:ascii="Arial" w:hAnsi="Arial" w:cs="Arial"/>
                <w:b/>
                <w:sz w:val="20"/>
                <w:szCs w:val="20"/>
              </w:rPr>
            </w:pPr>
            <w:r w:rsidRPr="00511A53">
              <w:rPr>
                <w:rFonts w:ascii="Arial" w:hAnsi="Arial" w:cs="Arial"/>
                <w:b/>
                <w:sz w:val="20"/>
                <w:szCs w:val="20"/>
              </w:rPr>
              <w:t>Cumplimiento del Nombramiento</w:t>
            </w:r>
          </w:p>
        </w:tc>
        <w:tc>
          <w:tcPr>
            <w:tcW w:w="897" w:type="dxa"/>
            <w:tcBorders>
              <w:bottom w:val="nil"/>
            </w:tcBorders>
            <w:noWrap/>
            <w:vAlign w:val="center"/>
          </w:tcPr>
          <w:p w:rsidR="001271D8" w:rsidRPr="00511A53" w:rsidRDefault="001271D8" w:rsidP="00DF3DFB">
            <w:pPr>
              <w:jc w:val="center"/>
              <w:rPr>
                <w:rFonts w:ascii="Arial" w:hAnsi="Arial" w:cs="Arial"/>
                <w:b/>
                <w:sz w:val="20"/>
                <w:szCs w:val="20"/>
              </w:rPr>
            </w:pPr>
          </w:p>
          <w:p w:rsidR="001271D8" w:rsidRPr="00154828" w:rsidRDefault="001271D8" w:rsidP="00DF3DFB">
            <w:pPr>
              <w:jc w:val="center"/>
              <w:rPr>
                <w:rFonts w:ascii="Arial" w:hAnsi="Arial" w:cs="Arial"/>
                <w:b/>
                <w:i/>
                <w:sz w:val="20"/>
                <w:szCs w:val="20"/>
              </w:rPr>
            </w:pPr>
            <w:r w:rsidRPr="00154828">
              <w:rPr>
                <w:rFonts w:ascii="Arial" w:hAnsi="Arial" w:cs="Arial"/>
                <w:b/>
                <w:i/>
                <w:sz w:val="20"/>
                <w:szCs w:val="20"/>
              </w:rPr>
              <w:t>Marginal Provincia donde Labora</w:t>
            </w:r>
          </w:p>
        </w:tc>
      </w:tr>
      <w:tr w:rsidR="001271D8">
        <w:trPr>
          <w:trHeight w:val="240"/>
        </w:trPr>
        <w:tc>
          <w:tcPr>
            <w:tcW w:w="2445" w:type="dxa"/>
            <w:tcBorders>
              <w:top w:val="nil"/>
            </w:tcBorders>
            <w:noWrap/>
          </w:tcPr>
          <w:p w:rsidR="001271D8" w:rsidRDefault="001271D8" w:rsidP="00DF3DFB">
            <w:pPr>
              <w:rPr>
                <w:rFonts w:ascii="Arial" w:hAnsi="Arial" w:cs="Arial"/>
                <w:sz w:val="20"/>
                <w:szCs w:val="20"/>
              </w:rPr>
            </w:pPr>
          </w:p>
        </w:tc>
        <w:tc>
          <w:tcPr>
            <w:tcW w:w="1207" w:type="dxa"/>
            <w:noWrap/>
            <w:vAlign w:val="center"/>
          </w:tcPr>
          <w:p w:rsidR="001271D8" w:rsidRDefault="001271D8" w:rsidP="00DF3DFB">
            <w:pPr>
              <w:jc w:val="center"/>
              <w:rPr>
                <w:rFonts w:ascii="Arial" w:hAnsi="Arial" w:cs="Arial"/>
                <w:sz w:val="20"/>
                <w:szCs w:val="20"/>
              </w:rPr>
            </w:pPr>
            <w:r>
              <w:rPr>
                <w:rFonts w:ascii="Arial" w:hAnsi="Arial" w:cs="Arial"/>
                <w:sz w:val="20"/>
                <w:szCs w:val="20"/>
              </w:rPr>
              <w:t>No Responde</w:t>
            </w:r>
          </w:p>
        </w:tc>
        <w:tc>
          <w:tcPr>
            <w:tcW w:w="672" w:type="dxa"/>
            <w:noWrap/>
            <w:vAlign w:val="center"/>
          </w:tcPr>
          <w:p w:rsidR="001271D8" w:rsidRDefault="001271D8" w:rsidP="00DF3DFB">
            <w:pPr>
              <w:jc w:val="center"/>
              <w:rPr>
                <w:rFonts w:ascii="Arial" w:hAnsi="Arial" w:cs="Arial"/>
                <w:sz w:val="20"/>
                <w:szCs w:val="20"/>
              </w:rPr>
            </w:pPr>
            <w:r>
              <w:rPr>
                <w:rFonts w:ascii="Arial" w:hAnsi="Arial" w:cs="Arial"/>
                <w:sz w:val="20"/>
                <w:szCs w:val="20"/>
              </w:rPr>
              <w:t>Si</w:t>
            </w:r>
          </w:p>
        </w:tc>
        <w:tc>
          <w:tcPr>
            <w:tcW w:w="672" w:type="dxa"/>
            <w:noWrap/>
            <w:vAlign w:val="center"/>
          </w:tcPr>
          <w:p w:rsidR="001271D8" w:rsidRDefault="001271D8" w:rsidP="00DF3DFB">
            <w:pPr>
              <w:jc w:val="center"/>
              <w:rPr>
                <w:rFonts w:ascii="Arial" w:hAnsi="Arial" w:cs="Arial"/>
                <w:sz w:val="20"/>
                <w:szCs w:val="20"/>
              </w:rPr>
            </w:pPr>
            <w:r>
              <w:rPr>
                <w:rFonts w:ascii="Arial" w:hAnsi="Arial" w:cs="Arial"/>
                <w:sz w:val="20"/>
                <w:szCs w:val="20"/>
              </w:rPr>
              <w:t>No</w:t>
            </w:r>
          </w:p>
        </w:tc>
        <w:tc>
          <w:tcPr>
            <w:tcW w:w="897" w:type="dxa"/>
            <w:tcBorders>
              <w:top w:val="nil"/>
            </w:tcBorders>
            <w:noWrap/>
          </w:tcPr>
          <w:p w:rsidR="001271D8" w:rsidRDefault="001271D8" w:rsidP="00DF3DFB">
            <w:pPr>
              <w:rPr>
                <w:rFonts w:ascii="Arial" w:hAnsi="Arial" w:cs="Arial"/>
                <w:sz w:val="20"/>
                <w:szCs w:val="20"/>
              </w:rPr>
            </w:pPr>
          </w:p>
        </w:tc>
      </w:tr>
      <w:tr w:rsidR="001271D8">
        <w:trPr>
          <w:trHeight w:val="240"/>
        </w:trPr>
        <w:tc>
          <w:tcPr>
            <w:tcW w:w="2445" w:type="dxa"/>
            <w:noWrap/>
          </w:tcPr>
          <w:p w:rsidR="001271D8" w:rsidRDefault="001271D8" w:rsidP="00DF3DFB">
            <w:pPr>
              <w:rPr>
                <w:rFonts w:ascii="Arial" w:hAnsi="Arial" w:cs="Arial"/>
                <w:sz w:val="20"/>
                <w:szCs w:val="20"/>
              </w:rPr>
            </w:pPr>
            <w:r>
              <w:rPr>
                <w:rFonts w:ascii="Arial" w:hAnsi="Arial" w:cs="Arial"/>
                <w:sz w:val="20"/>
                <w:szCs w:val="20"/>
              </w:rPr>
              <w:t>Azuay</w:t>
            </w:r>
          </w:p>
        </w:tc>
        <w:tc>
          <w:tcPr>
            <w:tcW w:w="1207" w:type="dxa"/>
            <w:noWrap/>
          </w:tcPr>
          <w:p w:rsidR="001271D8" w:rsidRDefault="001271D8" w:rsidP="00DF3DFB">
            <w:pPr>
              <w:jc w:val="right"/>
              <w:rPr>
                <w:rFonts w:ascii="Arial" w:hAnsi="Arial" w:cs="Arial"/>
                <w:sz w:val="20"/>
                <w:szCs w:val="20"/>
              </w:rPr>
            </w:pPr>
            <w:r>
              <w:rPr>
                <w:rFonts w:ascii="Arial" w:hAnsi="Arial" w:cs="Arial"/>
                <w:sz w:val="20"/>
                <w:szCs w:val="20"/>
              </w:rPr>
              <w:t>0.0008</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0.1007</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0.0068</w:t>
            </w:r>
          </w:p>
        </w:tc>
        <w:tc>
          <w:tcPr>
            <w:tcW w:w="897" w:type="dxa"/>
            <w:noWrap/>
          </w:tcPr>
          <w:p w:rsidR="001271D8" w:rsidRDefault="001271D8" w:rsidP="00DF3DFB">
            <w:pPr>
              <w:jc w:val="right"/>
              <w:rPr>
                <w:rFonts w:ascii="Arial" w:hAnsi="Arial" w:cs="Arial"/>
                <w:sz w:val="20"/>
                <w:szCs w:val="20"/>
              </w:rPr>
            </w:pPr>
            <w:r>
              <w:rPr>
                <w:rFonts w:ascii="Arial" w:hAnsi="Arial" w:cs="Arial"/>
                <w:sz w:val="20"/>
                <w:szCs w:val="20"/>
              </w:rPr>
              <w:t>0.1083</w:t>
            </w:r>
          </w:p>
        </w:tc>
      </w:tr>
      <w:tr w:rsidR="001271D8">
        <w:trPr>
          <w:trHeight w:val="240"/>
        </w:trPr>
        <w:tc>
          <w:tcPr>
            <w:tcW w:w="2445" w:type="dxa"/>
            <w:noWrap/>
          </w:tcPr>
          <w:p w:rsidR="001271D8" w:rsidRDefault="001271D8" w:rsidP="00DF3DFB">
            <w:pPr>
              <w:rPr>
                <w:rFonts w:ascii="Arial" w:hAnsi="Arial" w:cs="Arial"/>
                <w:sz w:val="20"/>
                <w:szCs w:val="20"/>
              </w:rPr>
            </w:pPr>
            <w:r>
              <w:rPr>
                <w:rFonts w:ascii="Arial" w:hAnsi="Arial" w:cs="Arial"/>
                <w:sz w:val="20"/>
                <w:szCs w:val="20"/>
              </w:rPr>
              <w:t>Bolívar</w:t>
            </w:r>
          </w:p>
        </w:tc>
        <w:tc>
          <w:tcPr>
            <w:tcW w:w="1207" w:type="dxa"/>
            <w:noWrap/>
          </w:tcPr>
          <w:p w:rsidR="001271D8" w:rsidRDefault="001271D8" w:rsidP="00DF3DFB">
            <w:pPr>
              <w:jc w:val="right"/>
              <w:rPr>
                <w:rFonts w:ascii="Arial" w:hAnsi="Arial" w:cs="Arial"/>
                <w:sz w:val="20"/>
                <w:szCs w:val="20"/>
              </w:rPr>
            </w:pPr>
            <w:r>
              <w:rPr>
                <w:rFonts w:ascii="Arial" w:hAnsi="Arial" w:cs="Arial"/>
                <w:sz w:val="20"/>
                <w:szCs w:val="20"/>
              </w:rPr>
              <w:t>0.0004</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0.0574</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0.0006</w:t>
            </w:r>
          </w:p>
        </w:tc>
        <w:tc>
          <w:tcPr>
            <w:tcW w:w="897" w:type="dxa"/>
            <w:noWrap/>
          </w:tcPr>
          <w:p w:rsidR="001271D8" w:rsidRDefault="001271D8" w:rsidP="00DF3DFB">
            <w:pPr>
              <w:jc w:val="right"/>
              <w:rPr>
                <w:rFonts w:ascii="Arial" w:hAnsi="Arial" w:cs="Arial"/>
                <w:sz w:val="20"/>
                <w:szCs w:val="20"/>
              </w:rPr>
            </w:pPr>
            <w:r>
              <w:rPr>
                <w:rFonts w:ascii="Arial" w:hAnsi="Arial" w:cs="Arial"/>
                <w:sz w:val="20"/>
                <w:szCs w:val="20"/>
              </w:rPr>
              <w:t>0.0585</w:t>
            </w:r>
          </w:p>
        </w:tc>
      </w:tr>
      <w:tr w:rsidR="001271D8">
        <w:trPr>
          <w:trHeight w:val="240"/>
        </w:trPr>
        <w:tc>
          <w:tcPr>
            <w:tcW w:w="2445" w:type="dxa"/>
            <w:noWrap/>
          </w:tcPr>
          <w:p w:rsidR="001271D8" w:rsidRDefault="001271D8" w:rsidP="00DF3DFB">
            <w:pPr>
              <w:rPr>
                <w:rFonts w:ascii="Arial" w:hAnsi="Arial" w:cs="Arial"/>
                <w:sz w:val="20"/>
                <w:szCs w:val="20"/>
              </w:rPr>
            </w:pPr>
            <w:r>
              <w:rPr>
                <w:rFonts w:ascii="Arial" w:hAnsi="Arial" w:cs="Arial"/>
                <w:sz w:val="20"/>
                <w:szCs w:val="20"/>
              </w:rPr>
              <w:t>Cañar</w:t>
            </w:r>
          </w:p>
        </w:tc>
        <w:tc>
          <w:tcPr>
            <w:tcW w:w="1207" w:type="dxa"/>
            <w:noWrap/>
          </w:tcPr>
          <w:p w:rsidR="001271D8" w:rsidRDefault="001271D8" w:rsidP="00DF3DFB">
            <w:pPr>
              <w:jc w:val="right"/>
              <w:rPr>
                <w:rFonts w:ascii="Arial" w:hAnsi="Arial" w:cs="Arial"/>
                <w:sz w:val="20"/>
                <w:szCs w:val="20"/>
              </w:rPr>
            </w:pPr>
            <w:r>
              <w:rPr>
                <w:rFonts w:ascii="Arial" w:hAnsi="Arial" w:cs="Arial"/>
                <w:sz w:val="20"/>
                <w:szCs w:val="20"/>
              </w:rPr>
              <w:t>0.0007</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0.0471</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0.0044</w:t>
            </w:r>
          </w:p>
        </w:tc>
        <w:tc>
          <w:tcPr>
            <w:tcW w:w="897" w:type="dxa"/>
            <w:noWrap/>
          </w:tcPr>
          <w:p w:rsidR="001271D8" w:rsidRDefault="001271D8" w:rsidP="00DF3DFB">
            <w:pPr>
              <w:jc w:val="right"/>
              <w:rPr>
                <w:rFonts w:ascii="Arial" w:hAnsi="Arial" w:cs="Arial"/>
                <w:sz w:val="20"/>
                <w:szCs w:val="20"/>
              </w:rPr>
            </w:pPr>
            <w:r>
              <w:rPr>
                <w:rFonts w:ascii="Arial" w:hAnsi="Arial" w:cs="Arial"/>
                <w:sz w:val="20"/>
                <w:szCs w:val="20"/>
              </w:rPr>
              <w:t>0.0522</w:t>
            </w:r>
          </w:p>
        </w:tc>
      </w:tr>
      <w:tr w:rsidR="001271D8">
        <w:trPr>
          <w:trHeight w:val="240"/>
        </w:trPr>
        <w:tc>
          <w:tcPr>
            <w:tcW w:w="2445" w:type="dxa"/>
            <w:noWrap/>
          </w:tcPr>
          <w:p w:rsidR="001271D8" w:rsidRDefault="001271D8" w:rsidP="00DF3DFB">
            <w:pPr>
              <w:rPr>
                <w:rFonts w:ascii="Arial" w:hAnsi="Arial" w:cs="Arial"/>
                <w:sz w:val="20"/>
                <w:szCs w:val="20"/>
              </w:rPr>
            </w:pPr>
            <w:r>
              <w:rPr>
                <w:rFonts w:ascii="Arial" w:hAnsi="Arial" w:cs="Arial"/>
                <w:sz w:val="20"/>
                <w:szCs w:val="20"/>
              </w:rPr>
              <w:t>Carchi</w:t>
            </w:r>
          </w:p>
        </w:tc>
        <w:tc>
          <w:tcPr>
            <w:tcW w:w="1207" w:type="dxa"/>
            <w:noWrap/>
          </w:tcPr>
          <w:p w:rsidR="001271D8" w:rsidRDefault="001271D8" w:rsidP="00DF3DFB">
            <w:pPr>
              <w:jc w:val="right"/>
              <w:rPr>
                <w:rFonts w:ascii="Arial" w:hAnsi="Arial" w:cs="Arial"/>
                <w:sz w:val="20"/>
                <w:szCs w:val="20"/>
              </w:rPr>
            </w:pPr>
            <w:r>
              <w:rPr>
                <w:rFonts w:ascii="Arial" w:hAnsi="Arial" w:cs="Arial"/>
                <w:sz w:val="20"/>
                <w:szCs w:val="20"/>
              </w:rPr>
              <w:t>0.0022</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0.0401</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0.0008</w:t>
            </w:r>
          </w:p>
        </w:tc>
        <w:tc>
          <w:tcPr>
            <w:tcW w:w="897" w:type="dxa"/>
            <w:noWrap/>
          </w:tcPr>
          <w:p w:rsidR="001271D8" w:rsidRDefault="001271D8" w:rsidP="00DF3DFB">
            <w:pPr>
              <w:jc w:val="right"/>
              <w:rPr>
                <w:rFonts w:ascii="Arial" w:hAnsi="Arial" w:cs="Arial"/>
                <w:sz w:val="20"/>
                <w:szCs w:val="20"/>
              </w:rPr>
            </w:pPr>
            <w:r>
              <w:rPr>
                <w:rFonts w:ascii="Arial" w:hAnsi="Arial" w:cs="Arial"/>
                <w:sz w:val="20"/>
                <w:szCs w:val="20"/>
              </w:rPr>
              <w:t>0.0431</w:t>
            </w:r>
          </w:p>
        </w:tc>
      </w:tr>
      <w:tr w:rsidR="001271D8">
        <w:trPr>
          <w:trHeight w:val="240"/>
        </w:trPr>
        <w:tc>
          <w:tcPr>
            <w:tcW w:w="2445" w:type="dxa"/>
            <w:noWrap/>
          </w:tcPr>
          <w:p w:rsidR="001271D8" w:rsidRDefault="001271D8" w:rsidP="00DF3DFB">
            <w:pPr>
              <w:rPr>
                <w:rFonts w:ascii="Arial" w:hAnsi="Arial" w:cs="Arial"/>
                <w:sz w:val="20"/>
                <w:szCs w:val="20"/>
              </w:rPr>
            </w:pPr>
            <w:r>
              <w:rPr>
                <w:rFonts w:ascii="Arial" w:hAnsi="Arial" w:cs="Arial"/>
                <w:sz w:val="20"/>
                <w:szCs w:val="20"/>
              </w:rPr>
              <w:t>Cotopaxi</w:t>
            </w:r>
          </w:p>
        </w:tc>
        <w:tc>
          <w:tcPr>
            <w:tcW w:w="1207" w:type="dxa"/>
            <w:noWrap/>
          </w:tcPr>
          <w:p w:rsidR="001271D8" w:rsidRDefault="001271D8" w:rsidP="00DF3DFB">
            <w:pPr>
              <w:jc w:val="right"/>
              <w:rPr>
                <w:rFonts w:ascii="Arial" w:hAnsi="Arial" w:cs="Arial"/>
                <w:sz w:val="20"/>
                <w:szCs w:val="20"/>
              </w:rPr>
            </w:pPr>
            <w:r>
              <w:rPr>
                <w:rFonts w:ascii="Arial" w:hAnsi="Arial" w:cs="Arial"/>
                <w:sz w:val="20"/>
                <w:szCs w:val="20"/>
              </w:rPr>
              <w:t>0.0032</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0.0668</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0.0068</w:t>
            </w:r>
          </w:p>
        </w:tc>
        <w:tc>
          <w:tcPr>
            <w:tcW w:w="897" w:type="dxa"/>
            <w:noWrap/>
          </w:tcPr>
          <w:p w:rsidR="001271D8" w:rsidRDefault="001271D8" w:rsidP="00DF3DFB">
            <w:pPr>
              <w:jc w:val="right"/>
              <w:rPr>
                <w:rFonts w:ascii="Arial" w:hAnsi="Arial" w:cs="Arial"/>
                <w:sz w:val="20"/>
                <w:szCs w:val="20"/>
              </w:rPr>
            </w:pPr>
            <w:r>
              <w:rPr>
                <w:rFonts w:ascii="Arial" w:hAnsi="Arial" w:cs="Arial"/>
                <w:sz w:val="20"/>
                <w:szCs w:val="20"/>
              </w:rPr>
              <w:t>0.0768</w:t>
            </w:r>
          </w:p>
        </w:tc>
      </w:tr>
      <w:tr w:rsidR="001271D8">
        <w:trPr>
          <w:trHeight w:val="240"/>
        </w:trPr>
        <w:tc>
          <w:tcPr>
            <w:tcW w:w="2445" w:type="dxa"/>
            <w:noWrap/>
          </w:tcPr>
          <w:p w:rsidR="001271D8" w:rsidRDefault="001271D8" w:rsidP="00DF3DFB">
            <w:pPr>
              <w:rPr>
                <w:rFonts w:ascii="Arial" w:hAnsi="Arial" w:cs="Arial"/>
                <w:sz w:val="20"/>
                <w:szCs w:val="20"/>
              </w:rPr>
            </w:pPr>
            <w:r>
              <w:rPr>
                <w:rFonts w:ascii="Arial" w:hAnsi="Arial" w:cs="Arial"/>
                <w:sz w:val="20"/>
                <w:szCs w:val="20"/>
              </w:rPr>
              <w:t>Chimborazo</w:t>
            </w:r>
          </w:p>
        </w:tc>
        <w:tc>
          <w:tcPr>
            <w:tcW w:w="1207" w:type="dxa"/>
            <w:noWrap/>
          </w:tcPr>
          <w:p w:rsidR="001271D8" w:rsidRDefault="001271D8" w:rsidP="00DF3DFB">
            <w:pPr>
              <w:jc w:val="right"/>
              <w:rPr>
                <w:rFonts w:ascii="Arial" w:hAnsi="Arial" w:cs="Arial"/>
                <w:sz w:val="20"/>
                <w:szCs w:val="20"/>
              </w:rPr>
            </w:pPr>
            <w:r>
              <w:rPr>
                <w:rFonts w:ascii="Arial" w:hAnsi="Arial" w:cs="Arial"/>
                <w:sz w:val="20"/>
                <w:szCs w:val="20"/>
              </w:rPr>
              <w:t>0.0021</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0.0960</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0.0070</w:t>
            </w:r>
          </w:p>
        </w:tc>
        <w:tc>
          <w:tcPr>
            <w:tcW w:w="897" w:type="dxa"/>
            <w:noWrap/>
          </w:tcPr>
          <w:p w:rsidR="001271D8" w:rsidRDefault="001271D8" w:rsidP="00DF3DFB">
            <w:pPr>
              <w:jc w:val="right"/>
              <w:rPr>
                <w:rFonts w:ascii="Arial" w:hAnsi="Arial" w:cs="Arial"/>
                <w:sz w:val="20"/>
                <w:szCs w:val="20"/>
              </w:rPr>
            </w:pPr>
            <w:r>
              <w:rPr>
                <w:rFonts w:ascii="Arial" w:hAnsi="Arial" w:cs="Arial"/>
                <w:sz w:val="20"/>
                <w:szCs w:val="20"/>
              </w:rPr>
              <w:t>0.1051</w:t>
            </w:r>
          </w:p>
        </w:tc>
      </w:tr>
      <w:tr w:rsidR="001271D8">
        <w:trPr>
          <w:trHeight w:val="240"/>
        </w:trPr>
        <w:tc>
          <w:tcPr>
            <w:tcW w:w="2445" w:type="dxa"/>
            <w:noWrap/>
          </w:tcPr>
          <w:p w:rsidR="001271D8" w:rsidRDefault="001271D8" w:rsidP="00DF3DFB">
            <w:pPr>
              <w:rPr>
                <w:rFonts w:ascii="Arial" w:hAnsi="Arial" w:cs="Arial"/>
                <w:sz w:val="20"/>
                <w:szCs w:val="20"/>
              </w:rPr>
            </w:pPr>
            <w:r>
              <w:rPr>
                <w:rFonts w:ascii="Arial" w:hAnsi="Arial" w:cs="Arial"/>
                <w:sz w:val="20"/>
                <w:szCs w:val="20"/>
              </w:rPr>
              <w:t>Imbabura</w:t>
            </w:r>
          </w:p>
        </w:tc>
        <w:tc>
          <w:tcPr>
            <w:tcW w:w="1207" w:type="dxa"/>
            <w:noWrap/>
          </w:tcPr>
          <w:p w:rsidR="001271D8" w:rsidRDefault="001271D8" w:rsidP="00DF3DFB">
            <w:pPr>
              <w:jc w:val="right"/>
              <w:rPr>
                <w:rFonts w:ascii="Arial" w:hAnsi="Arial" w:cs="Arial"/>
                <w:sz w:val="20"/>
                <w:szCs w:val="20"/>
              </w:rPr>
            </w:pPr>
            <w:r>
              <w:rPr>
                <w:rFonts w:ascii="Arial" w:hAnsi="Arial" w:cs="Arial"/>
                <w:sz w:val="20"/>
                <w:szCs w:val="20"/>
              </w:rPr>
              <w:t>0.0033</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0.0663</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0.0027</w:t>
            </w:r>
          </w:p>
        </w:tc>
        <w:tc>
          <w:tcPr>
            <w:tcW w:w="897" w:type="dxa"/>
            <w:noWrap/>
          </w:tcPr>
          <w:p w:rsidR="001271D8" w:rsidRDefault="001271D8" w:rsidP="00DF3DFB">
            <w:pPr>
              <w:jc w:val="right"/>
              <w:rPr>
                <w:rFonts w:ascii="Arial" w:hAnsi="Arial" w:cs="Arial"/>
                <w:sz w:val="20"/>
                <w:szCs w:val="20"/>
              </w:rPr>
            </w:pPr>
            <w:r>
              <w:rPr>
                <w:rFonts w:ascii="Arial" w:hAnsi="Arial" w:cs="Arial"/>
                <w:sz w:val="20"/>
                <w:szCs w:val="20"/>
              </w:rPr>
              <w:t>0.0723</w:t>
            </w:r>
          </w:p>
        </w:tc>
      </w:tr>
      <w:tr w:rsidR="001271D8">
        <w:trPr>
          <w:trHeight w:val="240"/>
        </w:trPr>
        <w:tc>
          <w:tcPr>
            <w:tcW w:w="2445" w:type="dxa"/>
            <w:noWrap/>
          </w:tcPr>
          <w:p w:rsidR="001271D8" w:rsidRDefault="001271D8" w:rsidP="00DF3DFB">
            <w:pPr>
              <w:rPr>
                <w:rFonts w:ascii="Arial" w:hAnsi="Arial" w:cs="Arial"/>
                <w:sz w:val="20"/>
                <w:szCs w:val="20"/>
              </w:rPr>
            </w:pPr>
            <w:r>
              <w:rPr>
                <w:rFonts w:ascii="Arial" w:hAnsi="Arial" w:cs="Arial"/>
                <w:sz w:val="20"/>
                <w:szCs w:val="20"/>
              </w:rPr>
              <w:t>Loja</w:t>
            </w:r>
          </w:p>
        </w:tc>
        <w:tc>
          <w:tcPr>
            <w:tcW w:w="1207" w:type="dxa"/>
            <w:noWrap/>
          </w:tcPr>
          <w:p w:rsidR="001271D8" w:rsidRDefault="001271D8" w:rsidP="00DF3DFB">
            <w:pPr>
              <w:jc w:val="right"/>
              <w:rPr>
                <w:rFonts w:ascii="Arial" w:hAnsi="Arial" w:cs="Arial"/>
                <w:sz w:val="20"/>
                <w:szCs w:val="20"/>
              </w:rPr>
            </w:pPr>
            <w:r>
              <w:rPr>
                <w:rFonts w:ascii="Arial" w:hAnsi="Arial" w:cs="Arial"/>
                <w:sz w:val="20"/>
                <w:szCs w:val="20"/>
              </w:rPr>
              <w:t>0.0034</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0.1076</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0.0133</w:t>
            </w:r>
          </w:p>
        </w:tc>
        <w:tc>
          <w:tcPr>
            <w:tcW w:w="897" w:type="dxa"/>
            <w:noWrap/>
          </w:tcPr>
          <w:p w:rsidR="001271D8" w:rsidRDefault="001271D8" w:rsidP="00DF3DFB">
            <w:pPr>
              <w:jc w:val="right"/>
              <w:rPr>
                <w:rFonts w:ascii="Arial" w:hAnsi="Arial" w:cs="Arial"/>
                <w:sz w:val="20"/>
                <w:szCs w:val="20"/>
              </w:rPr>
            </w:pPr>
            <w:r>
              <w:rPr>
                <w:rFonts w:ascii="Arial" w:hAnsi="Arial" w:cs="Arial"/>
                <w:sz w:val="20"/>
                <w:szCs w:val="20"/>
              </w:rPr>
              <w:t>0.1243</w:t>
            </w:r>
          </w:p>
        </w:tc>
      </w:tr>
      <w:tr w:rsidR="001271D8">
        <w:trPr>
          <w:trHeight w:val="240"/>
        </w:trPr>
        <w:tc>
          <w:tcPr>
            <w:tcW w:w="2445" w:type="dxa"/>
            <w:noWrap/>
          </w:tcPr>
          <w:p w:rsidR="001271D8" w:rsidRDefault="001271D8" w:rsidP="00DF3DFB">
            <w:pPr>
              <w:rPr>
                <w:rFonts w:ascii="Arial" w:hAnsi="Arial" w:cs="Arial"/>
                <w:sz w:val="20"/>
                <w:szCs w:val="20"/>
              </w:rPr>
            </w:pPr>
            <w:r>
              <w:rPr>
                <w:rFonts w:ascii="Arial" w:hAnsi="Arial" w:cs="Arial"/>
                <w:sz w:val="20"/>
                <w:szCs w:val="20"/>
              </w:rPr>
              <w:t>Pichincha</w:t>
            </w:r>
          </w:p>
        </w:tc>
        <w:tc>
          <w:tcPr>
            <w:tcW w:w="1207" w:type="dxa"/>
            <w:noWrap/>
          </w:tcPr>
          <w:p w:rsidR="001271D8" w:rsidRDefault="001271D8" w:rsidP="00DF3DFB">
            <w:pPr>
              <w:jc w:val="right"/>
              <w:rPr>
                <w:rFonts w:ascii="Arial" w:hAnsi="Arial" w:cs="Arial"/>
                <w:sz w:val="20"/>
                <w:szCs w:val="20"/>
              </w:rPr>
            </w:pPr>
            <w:r>
              <w:rPr>
                <w:rFonts w:ascii="Arial" w:hAnsi="Arial" w:cs="Arial"/>
                <w:sz w:val="20"/>
                <w:szCs w:val="20"/>
              </w:rPr>
              <w:t>0.0154</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0.2646</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0.0039</w:t>
            </w:r>
          </w:p>
        </w:tc>
        <w:tc>
          <w:tcPr>
            <w:tcW w:w="897" w:type="dxa"/>
            <w:noWrap/>
          </w:tcPr>
          <w:p w:rsidR="001271D8" w:rsidRDefault="001271D8" w:rsidP="00DF3DFB">
            <w:pPr>
              <w:jc w:val="right"/>
              <w:rPr>
                <w:rFonts w:ascii="Arial" w:hAnsi="Arial" w:cs="Arial"/>
                <w:sz w:val="20"/>
                <w:szCs w:val="20"/>
              </w:rPr>
            </w:pPr>
            <w:r>
              <w:rPr>
                <w:rFonts w:ascii="Arial" w:hAnsi="Arial" w:cs="Arial"/>
                <w:sz w:val="20"/>
                <w:szCs w:val="20"/>
              </w:rPr>
              <w:t>0.2839</w:t>
            </w:r>
          </w:p>
        </w:tc>
      </w:tr>
      <w:tr w:rsidR="001271D8">
        <w:trPr>
          <w:trHeight w:val="240"/>
        </w:trPr>
        <w:tc>
          <w:tcPr>
            <w:tcW w:w="2445" w:type="dxa"/>
            <w:noWrap/>
          </w:tcPr>
          <w:p w:rsidR="001271D8" w:rsidRDefault="001271D8" w:rsidP="00DF3DFB">
            <w:pPr>
              <w:rPr>
                <w:rFonts w:ascii="Arial" w:hAnsi="Arial" w:cs="Arial"/>
                <w:sz w:val="20"/>
                <w:szCs w:val="20"/>
              </w:rPr>
            </w:pPr>
            <w:r>
              <w:rPr>
                <w:rFonts w:ascii="Arial" w:hAnsi="Arial" w:cs="Arial"/>
                <w:sz w:val="20"/>
                <w:szCs w:val="20"/>
              </w:rPr>
              <w:t>Tungurahua</w:t>
            </w:r>
          </w:p>
        </w:tc>
        <w:tc>
          <w:tcPr>
            <w:tcW w:w="1207" w:type="dxa"/>
            <w:noWrap/>
          </w:tcPr>
          <w:p w:rsidR="001271D8" w:rsidRDefault="001271D8" w:rsidP="00DF3DFB">
            <w:pPr>
              <w:jc w:val="right"/>
              <w:rPr>
                <w:rFonts w:ascii="Arial" w:hAnsi="Arial" w:cs="Arial"/>
                <w:sz w:val="20"/>
                <w:szCs w:val="20"/>
              </w:rPr>
            </w:pPr>
            <w:r>
              <w:rPr>
                <w:rFonts w:ascii="Arial" w:hAnsi="Arial" w:cs="Arial"/>
                <w:sz w:val="20"/>
                <w:szCs w:val="20"/>
              </w:rPr>
              <w:t>0.0023</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0.0678</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0.0054</w:t>
            </w:r>
          </w:p>
        </w:tc>
        <w:tc>
          <w:tcPr>
            <w:tcW w:w="897" w:type="dxa"/>
            <w:noWrap/>
          </w:tcPr>
          <w:p w:rsidR="001271D8" w:rsidRDefault="001271D8" w:rsidP="00DF3DFB">
            <w:pPr>
              <w:jc w:val="right"/>
              <w:rPr>
                <w:rFonts w:ascii="Arial" w:hAnsi="Arial" w:cs="Arial"/>
                <w:sz w:val="20"/>
                <w:szCs w:val="20"/>
              </w:rPr>
            </w:pPr>
            <w:r>
              <w:rPr>
                <w:rFonts w:ascii="Arial" w:hAnsi="Arial" w:cs="Arial"/>
                <w:sz w:val="20"/>
                <w:szCs w:val="20"/>
              </w:rPr>
              <w:t>0.0755</w:t>
            </w:r>
          </w:p>
        </w:tc>
      </w:tr>
      <w:tr w:rsidR="001271D8">
        <w:trPr>
          <w:trHeight w:val="240"/>
        </w:trPr>
        <w:tc>
          <w:tcPr>
            <w:tcW w:w="2445" w:type="dxa"/>
            <w:noWrap/>
          </w:tcPr>
          <w:p w:rsidR="001271D8" w:rsidRPr="00154828" w:rsidRDefault="001271D8" w:rsidP="00DF3DFB">
            <w:pPr>
              <w:jc w:val="center"/>
              <w:rPr>
                <w:rFonts w:ascii="Arial" w:hAnsi="Arial" w:cs="Arial"/>
                <w:b/>
                <w:i/>
                <w:sz w:val="20"/>
                <w:szCs w:val="20"/>
              </w:rPr>
            </w:pPr>
            <w:r w:rsidRPr="00154828">
              <w:rPr>
                <w:rFonts w:ascii="Arial" w:hAnsi="Arial" w:cs="Arial"/>
                <w:b/>
                <w:i/>
                <w:sz w:val="20"/>
                <w:szCs w:val="20"/>
              </w:rPr>
              <w:t>Marginal</w:t>
            </w:r>
          </w:p>
          <w:p w:rsidR="001271D8" w:rsidRPr="00154828" w:rsidRDefault="001271D8" w:rsidP="00DF3DFB">
            <w:pPr>
              <w:jc w:val="center"/>
              <w:rPr>
                <w:rFonts w:ascii="Arial" w:hAnsi="Arial" w:cs="Arial"/>
                <w:b/>
                <w:i/>
                <w:sz w:val="20"/>
                <w:szCs w:val="20"/>
              </w:rPr>
            </w:pPr>
            <w:r w:rsidRPr="00154828">
              <w:rPr>
                <w:rFonts w:ascii="Arial" w:hAnsi="Arial" w:cs="Arial"/>
                <w:b/>
                <w:i/>
                <w:sz w:val="20"/>
                <w:szCs w:val="20"/>
              </w:rPr>
              <w:t xml:space="preserve"> Cumplimiento del Nombramiento</w:t>
            </w:r>
          </w:p>
        </w:tc>
        <w:tc>
          <w:tcPr>
            <w:tcW w:w="1207" w:type="dxa"/>
            <w:noWrap/>
          </w:tcPr>
          <w:p w:rsidR="001271D8" w:rsidRDefault="001271D8" w:rsidP="00DF3DFB">
            <w:pPr>
              <w:jc w:val="right"/>
              <w:rPr>
                <w:rFonts w:ascii="Arial" w:hAnsi="Arial" w:cs="Arial"/>
                <w:sz w:val="20"/>
                <w:szCs w:val="20"/>
              </w:rPr>
            </w:pPr>
            <w:r>
              <w:rPr>
                <w:rFonts w:ascii="Arial" w:hAnsi="Arial" w:cs="Arial"/>
                <w:sz w:val="20"/>
                <w:szCs w:val="20"/>
              </w:rPr>
              <w:t>0.0338</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0.9144</w:t>
            </w:r>
          </w:p>
        </w:tc>
        <w:tc>
          <w:tcPr>
            <w:tcW w:w="672" w:type="dxa"/>
            <w:noWrap/>
          </w:tcPr>
          <w:p w:rsidR="001271D8" w:rsidRDefault="001271D8" w:rsidP="00DF3DFB">
            <w:pPr>
              <w:jc w:val="right"/>
              <w:rPr>
                <w:rFonts w:ascii="Arial" w:hAnsi="Arial" w:cs="Arial"/>
                <w:sz w:val="20"/>
                <w:szCs w:val="20"/>
              </w:rPr>
            </w:pPr>
            <w:r>
              <w:rPr>
                <w:rFonts w:ascii="Arial" w:hAnsi="Arial" w:cs="Arial"/>
                <w:sz w:val="20"/>
                <w:szCs w:val="20"/>
              </w:rPr>
              <w:t>0.0517</w:t>
            </w:r>
          </w:p>
        </w:tc>
        <w:tc>
          <w:tcPr>
            <w:tcW w:w="897" w:type="dxa"/>
            <w:noWrap/>
          </w:tcPr>
          <w:p w:rsidR="001271D8" w:rsidRDefault="001271D8" w:rsidP="00DF3DFB">
            <w:pPr>
              <w:jc w:val="right"/>
              <w:rPr>
                <w:rFonts w:ascii="Arial" w:hAnsi="Arial" w:cs="Arial"/>
                <w:sz w:val="20"/>
                <w:szCs w:val="20"/>
              </w:rPr>
            </w:pPr>
            <w:r>
              <w:rPr>
                <w:rFonts w:ascii="Arial" w:hAnsi="Arial" w:cs="Arial"/>
                <w:sz w:val="20"/>
                <w:szCs w:val="20"/>
              </w:rPr>
              <w:t>1.0000</w:t>
            </w:r>
          </w:p>
        </w:tc>
      </w:tr>
    </w:tbl>
    <w:tbl>
      <w:tblPr>
        <w:tblW w:w="6747" w:type="dxa"/>
        <w:tblInd w:w="1260" w:type="dxa"/>
        <w:tblCellMar>
          <w:left w:w="70" w:type="dxa"/>
          <w:right w:w="70" w:type="dxa"/>
        </w:tblCellMar>
        <w:tblLook w:val="0000"/>
      </w:tblPr>
      <w:tblGrid>
        <w:gridCol w:w="6747"/>
      </w:tblGrid>
      <w:tr w:rsidR="00420171" w:rsidRPr="00AA6F76">
        <w:trPr>
          <w:trHeight w:val="331"/>
        </w:trPr>
        <w:tc>
          <w:tcPr>
            <w:tcW w:w="6747" w:type="dxa"/>
            <w:tcBorders>
              <w:top w:val="nil"/>
              <w:left w:val="nil"/>
              <w:bottom w:val="nil"/>
              <w:right w:val="nil"/>
            </w:tcBorders>
            <w:shd w:val="clear" w:color="auto" w:fill="auto"/>
            <w:noWrap/>
            <w:vAlign w:val="bottom"/>
          </w:tcPr>
          <w:p w:rsidR="00420171" w:rsidRPr="00AA6F76" w:rsidRDefault="00DF3DFB" w:rsidP="00DF3DFB">
            <w:pPr>
              <w:ind w:left="900" w:hanging="900"/>
              <w:rPr>
                <w:b/>
                <w:sz w:val="18"/>
                <w:szCs w:val="18"/>
              </w:rPr>
            </w:pPr>
            <w:r>
              <w:rPr>
                <w:b/>
                <w:sz w:val="18"/>
                <w:szCs w:val="18"/>
              </w:rPr>
              <w:t xml:space="preserve">    </w:t>
            </w:r>
            <w:r w:rsidR="00420171" w:rsidRPr="00AA6F76">
              <w:rPr>
                <w:b/>
                <w:sz w:val="18"/>
                <w:szCs w:val="18"/>
              </w:rPr>
              <w:t xml:space="preserve">Fuente: </w:t>
            </w:r>
            <w:r>
              <w:rPr>
                <w:b/>
                <w:sz w:val="18"/>
                <w:szCs w:val="18"/>
              </w:rPr>
              <w:t xml:space="preserve">  </w:t>
            </w:r>
            <w:r w:rsidR="00420171" w:rsidRPr="00AA6F76">
              <w:rPr>
                <w:sz w:val="18"/>
                <w:szCs w:val="18"/>
              </w:rPr>
              <w:t>Base de Datos Censo del  Magisterio Fiscal y los</w:t>
            </w:r>
            <w:r w:rsidR="00420171">
              <w:rPr>
                <w:sz w:val="18"/>
                <w:szCs w:val="18"/>
              </w:rPr>
              <w:t xml:space="preserve"> </w:t>
            </w:r>
            <w:r w:rsidR="00420171" w:rsidRPr="00AA6F76">
              <w:rPr>
                <w:sz w:val="18"/>
                <w:szCs w:val="18"/>
              </w:rPr>
              <w:t xml:space="preserve"> Servidores Públicos del </w:t>
            </w:r>
            <w:r>
              <w:rPr>
                <w:sz w:val="18"/>
                <w:szCs w:val="18"/>
              </w:rPr>
              <w:t xml:space="preserve">  </w:t>
            </w:r>
            <w:r w:rsidR="00420171" w:rsidRPr="00AA6F76">
              <w:rPr>
                <w:sz w:val="18"/>
                <w:szCs w:val="18"/>
              </w:rPr>
              <w:t>MEC(2000)</w:t>
            </w:r>
          </w:p>
        </w:tc>
      </w:tr>
      <w:tr w:rsidR="00420171" w:rsidRPr="00AA6F76">
        <w:trPr>
          <w:trHeight w:val="331"/>
        </w:trPr>
        <w:tc>
          <w:tcPr>
            <w:tcW w:w="6747" w:type="dxa"/>
            <w:tcBorders>
              <w:top w:val="nil"/>
              <w:left w:val="nil"/>
              <w:bottom w:val="nil"/>
              <w:right w:val="nil"/>
            </w:tcBorders>
            <w:shd w:val="clear" w:color="auto" w:fill="auto"/>
            <w:noWrap/>
            <w:vAlign w:val="bottom"/>
          </w:tcPr>
          <w:p w:rsidR="00420171" w:rsidRPr="00AA6F76" w:rsidRDefault="00420171" w:rsidP="00815EBD">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B076C9" w:rsidRPr="00B076C9" w:rsidRDefault="00B076C9" w:rsidP="00B076C9">
      <w:pPr>
        <w:tabs>
          <w:tab w:val="left" w:pos="1590"/>
        </w:tabs>
        <w:rPr>
          <w:rFonts w:ascii="Arial" w:hAnsi="Arial" w:cs="Arial"/>
        </w:rPr>
      </w:pPr>
    </w:p>
    <w:p w:rsidR="00420171" w:rsidRDefault="00420171" w:rsidP="00DF3DFB">
      <w:pPr>
        <w:spacing w:line="480" w:lineRule="auto"/>
        <w:ind w:left="1259"/>
        <w:jc w:val="both"/>
        <w:rPr>
          <w:rFonts w:ascii="Arial" w:hAnsi="Arial" w:cs="Arial"/>
          <w:b/>
        </w:rPr>
      </w:pPr>
      <w:r>
        <w:rPr>
          <w:rFonts w:ascii="Arial" w:hAnsi="Arial" w:cs="Arial"/>
        </w:rPr>
        <w:br w:type="page"/>
      </w:r>
      <w:r>
        <w:rPr>
          <w:rFonts w:ascii="Arial" w:hAnsi="Arial" w:cs="Arial"/>
          <w:b/>
        </w:rPr>
        <w:lastRenderedPageBreak/>
        <w:t>Análisis Bivariado entre Cumplimiento del Nombramiento vs. Relación Laboral.</w:t>
      </w:r>
    </w:p>
    <w:p w:rsidR="00420171" w:rsidRDefault="00420171" w:rsidP="00DF3DFB">
      <w:pPr>
        <w:ind w:left="1260"/>
        <w:jc w:val="both"/>
        <w:rPr>
          <w:rFonts w:ascii="Arial" w:hAnsi="Arial" w:cs="Arial"/>
          <w:b/>
        </w:rPr>
      </w:pPr>
    </w:p>
    <w:p w:rsidR="00DF3DFB" w:rsidRDefault="00DF3DFB" w:rsidP="00DF3DFB">
      <w:pPr>
        <w:ind w:left="1260"/>
        <w:jc w:val="both"/>
        <w:rPr>
          <w:rFonts w:ascii="Arial" w:hAnsi="Arial" w:cs="Arial"/>
        </w:rPr>
      </w:pPr>
    </w:p>
    <w:p w:rsidR="00420171" w:rsidRDefault="00420171" w:rsidP="00DF3DFB">
      <w:pPr>
        <w:spacing w:line="480" w:lineRule="auto"/>
        <w:ind w:left="1259"/>
        <w:jc w:val="both"/>
        <w:rPr>
          <w:rFonts w:ascii="Arial" w:hAnsi="Arial" w:cs="Arial"/>
        </w:rPr>
      </w:pPr>
      <w:r>
        <w:rPr>
          <w:rFonts w:ascii="Arial" w:hAnsi="Arial" w:cs="Arial"/>
        </w:rPr>
        <w:t>En la Región Sierra, el 3.38% de  profesores  no respondieron</w:t>
      </w:r>
      <w:r w:rsidR="0080451B">
        <w:rPr>
          <w:rFonts w:ascii="Arial" w:hAnsi="Arial" w:cs="Arial"/>
        </w:rPr>
        <w:t xml:space="preserve"> en cuanto al c</w:t>
      </w:r>
      <w:r>
        <w:rPr>
          <w:rFonts w:ascii="Arial" w:hAnsi="Arial" w:cs="Arial"/>
        </w:rPr>
        <w:t>umpl</w:t>
      </w:r>
      <w:r w:rsidR="0080451B">
        <w:rPr>
          <w:rFonts w:ascii="Arial" w:hAnsi="Arial" w:cs="Arial"/>
        </w:rPr>
        <w:t>imiento de</w:t>
      </w:r>
      <w:r>
        <w:rPr>
          <w:rFonts w:ascii="Arial" w:hAnsi="Arial" w:cs="Arial"/>
        </w:rPr>
        <w:t>l nombramiento,  el 91.44%  s</w:t>
      </w:r>
      <w:r w:rsidR="0080451B">
        <w:rPr>
          <w:rFonts w:ascii="Arial" w:hAnsi="Arial" w:cs="Arial"/>
        </w:rPr>
        <w:t>í</w:t>
      </w:r>
      <w:r>
        <w:rPr>
          <w:rFonts w:ascii="Arial" w:hAnsi="Arial" w:cs="Arial"/>
        </w:rPr>
        <w:t xml:space="preserve"> cumplen  con lo que indica   su nombramiento</w:t>
      </w:r>
      <w:r w:rsidR="00FD1F25">
        <w:rPr>
          <w:rFonts w:ascii="Arial" w:hAnsi="Arial" w:cs="Arial"/>
        </w:rPr>
        <w:t xml:space="preserve"> mientras</w:t>
      </w:r>
      <w:r w:rsidR="0080451B">
        <w:rPr>
          <w:rFonts w:ascii="Arial" w:hAnsi="Arial" w:cs="Arial"/>
        </w:rPr>
        <w:t xml:space="preserve"> y</w:t>
      </w:r>
      <w:r>
        <w:rPr>
          <w:rFonts w:ascii="Arial" w:hAnsi="Arial" w:cs="Arial"/>
        </w:rPr>
        <w:t xml:space="preserve">  </w:t>
      </w:r>
      <w:r w:rsidR="00FD1F25">
        <w:rPr>
          <w:rFonts w:ascii="Arial" w:hAnsi="Arial" w:cs="Arial"/>
        </w:rPr>
        <w:t>el 5.17% no lo  hacen. De cada diez mil profesores</w:t>
      </w:r>
      <w:r w:rsidR="0080451B">
        <w:rPr>
          <w:rFonts w:ascii="Arial" w:hAnsi="Arial" w:cs="Arial"/>
        </w:rPr>
        <w:t xml:space="preserve"> que tienen nombramiento,</w:t>
      </w:r>
      <w:r w:rsidR="00FD1F25">
        <w:rPr>
          <w:rFonts w:ascii="Arial" w:hAnsi="Arial" w:cs="Arial"/>
        </w:rPr>
        <w:t xml:space="preserve"> 209    no respondieron </w:t>
      </w:r>
      <w:r w:rsidR="0080451B">
        <w:rPr>
          <w:rFonts w:ascii="Arial" w:hAnsi="Arial" w:cs="Arial"/>
        </w:rPr>
        <w:t xml:space="preserve"> si cumplen con éste, </w:t>
      </w:r>
      <w:r w:rsidR="00FD1F25">
        <w:rPr>
          <w:rFonts w:ascii="Arial" w:hAnsi="Arial" w:cs="Arial"/>
        </w:rPr>
        <w:t xml:space="preserve">  7980 s</w:t>
      </w:r>
      <w:r w:rsidR="0080451B">
        <w:rPr>
          <w:rFonts w:ascii="Arial" w:hAnsi="Arial" w:cs="Arial"/>
        </w:rPr>
        <w:t>í</w:t>
      </w:r>
      <w:r w:rsidR="00FD1F25">
        <w:rPr>
          <w:rFonts w:ascii="Arial" w:hAnsi="Arial" w:cs="Arial"/>
        </w:rPr>
        <w:t xml:space="preserve"> cumplen   con lo que indica su nombramiento  y el  3.78%   no lo hacen de esta manera.  Además</w:t>
      </w:r>
      <w:r w:rsidR="0080451B">
        <w:rPr>
          <w:rFonts w:ascii="Arial" w:hAnsi="Arial" w:cs="Arial"/>
        </w:rPr>
        <w:t xml:space="preserve">, del total de 9144 profesores, </w:t>
      </w:r>
      <w:r w:rsidR="00FD1F25">
        <w:rPr>
          <w:rFonts w:ascii="Arial" w:hAnsi="Arial" w:cs="Arial"/>
        </w:rPr>
        <w:t xml:space="preserve">  el  87.27% </w:t>
      </w:r>
      <w:r w:rsidR="00294770">
        <w:rPr>
          <w:rFonts w:ascii="Arial" w:hAnsi="Arial" w:cs="Arial"/>
        </w:rPr>
        <w:t>laboran con nombramiento y</w:t>
      </w:r>
      <w:r w:rsidR="00FD1F25">
        <w:rPr>
          <w:rFonts w:ascii="Arial" w:hAnsi="Arial" w:cs="Arial"/>
        </w:rPr>
        <w:t xml:space="preserve">  </w:t>
      </w:r>
      <w:r w:rsidR="0080451B">
        <w:rPr>
          <w:rFonts w:ascii="Arial" w:hAnsi="Arial" w:cs="Arial"/>
        </w:rPr>
        <w:t xml:space="preserve"> s</w:t>
      </w:r>
      <w:r w:rsidR="00294770">
        <w:rPr>
          <w:rFonts w:ascii="Arial" w:hAnsi="Arial" w:cs="Arial"/>
        </w:rPr>
        <w:t>í</w:t>
      </w:r>
      <w:r w:rsidR="00FD1F25">
        <w:rPr>
          <w:rFonts w:ascii="Arial" w:hAnsi="Arial" w:cs="Arial"/>
        </w:rPr>
        <w:t xml:space="preserve"> cumplen  con lo que indica </w:t>
      </w:r>
      <w:r w:rsidR="00294770">
        <w:rPr>
          <w:rFonts w:ascii="Arial" w:hAnsi="Arial" w:cs="Arial"/>
        </w:rPr>
        <w:t>éste</w:t>
      </w:r>
      <w:r w:rsidR="00FD1F25">
        <w:rPr>
          <w:rFonts w:ascii="Arial" w:hAnsi="Arial" w:cs="Arial"/>
        </w:rPr>
        <w:t xml:space="preserve"> .   Est</w:t>
      </w:r>
      <w:r w:rsidR="00945FB3">
        <w:rPr>
          <w:rFonts w:ascii="Arial" w:hAnsi="Arial" w:cs="Arial"/>
        </w:rPr>
        <w:t>a</w:t>
      </w:r>
      <w:r w:rsidR="00FD1F25">
        <w:rPr>
          <w:rFonts w:ascii="Arial" w:hAnsi="Arial" w:cs="Arial"/>
        </w:rPr>
        <w:t xml:space="preserve"> </w:t>
      </w:r>
      <w:r w:rsidR="00945FB3">
        <w:rPr>
          <w:rFonts w:ascii="Arial" w:hAnsi="Arial" w:cs="Arial"/>
        </w:rPr>
        <w:t xml:space="preserve">información </w:t>
      </w:r>
      <w:r w:rsidR="00FD1F25">
        <w:rPr>
          <w:rFonts w:ascii="Arial" w:hAnsi="Arial" w:cs="Arial"/>
        </w:rPr>
        <w:t xml:space="preserve"> pueden ser verificad</w:t>
      </w:r>
      <w:r w:rsidR="00945FB3">
        <w:rPr>
          <w:rFonts w:ascii="Arial" w:hAnsi="Arial" w:cs="Arial"/>
        </w:rPr>
        <w:t>a</w:t>
      </w:r>
      <w:r w:rsidR="00D7393D">
        <w:rPr>
          <w:rFonts w:ascii="Arial" w:hAnsi="Arial" w:cs="Arial"/>
        </w:rPr>
        <w:t xml:space="preserve"> en la Tabla CXXXIV.</w:t>
      </w:r>
    </w:p>
    <w:p w:rsidR="00DF3DFB" w:rsidRDefault="00DF3DFB" w:rsidP="00DF3DFB">
      <w:pPr>
        <w:spacing w:line="480" w:lineRule="auto"/>
        <w:ind w:left="1259"/>
        <w:jc w:val="both"/>
        <w:rPr>
          <w:rFonts w:ascii="Arial" w:hAnsi="Arial" w:cs="Arial"/>
        </w:rPr>
      </w:pPr>
    </w:p>
    <w:p w:rsidR="00DF3DFB" w:rsidRDefault="00DF3DFB" w:rsidP="00DF3DFB">
      <w:pPr>
        <w:spacing w:line="480" w:lineRule="auto"/>
        <w:ind w:left="1259"/>
        <w:jc w:val="both"/>
        <w:rPr>
          <w:rFonts w:ascii="Arial" w:hAnsi="Arial" w:cs="Arial"/>
        </w:rPr>
      </w:pPr>
    </w:p>
    <w:p w:rsidR="00DF3DFB" w:rsidRDefault="00DF3DFB" w:rsidP="00DF3DFB">
      <w:pPr>
        <w:spacing w:line="480" w:lineRule="auto"/>
        <w:ind w:left="1259"/>
        <w:jc w:val="both"/>
        <w:rPr>
          <w:rFonts w:ascii="Arial" w:hAnsi="Arial" w:cs="Arial"/>
        </w:rPr>
      </w:pPr>
    </w:p>
    <w:p w:rsidR="00DF3DFB" w:rsidRDefault="00DF3DFB" w:rsidP="00DF3DFB">
      <w:pPr>
        <w:spacing w:line="480" w:lineRule="auto"/>
        <w:ind w:left="1259"/>
        <w:jc w:val="both"/>
        <w:rPr>
          <w:rFonts w:ascii="Arial" w:hAnsi="Arial" w:cs="Arial"/>
        </w:rPr>
      </w:pPr>
    </w:p>
    <w:p w:rsidR="00DF3DFB" w:rsidRDefault="00DF3DFB" w:rsidP="00DF3DFB">
      <w:pPr>
        <w:spacing w:line="480" w:lineRule="auto"/>
        <w:ind w:left="1259"/>
        <w:jc w:val="both"/>
        <w:rPr>
          <w:rFonts w:ascii="Arial" w:hAnsi="Arial" w:cs="Arial"/>
        </w:rPr>
      </w:pPr>
    </w:p>
    <w:p w:rsidR="00DF3DFB" w:rsidRDefault="00DF3DFB" w:rsidP="00DF3DFB">
      <w:pPr>
        <w:spacing w:line="480" w:lineRule="auto"/>
        <w:ind w:left="1259"/>
        <w:jc w:val="both"/>
        <w:rPr>
          <w:rFonts w:ascii="Arial" w:hAnsi="Arial" w:cs="Arial"/>
        </w:rPr>
      </w:pPr>
    </w:p>
    <w:p w:rsidR="00DF3DFB" w:rsidRDefault="00DF3DFB" w:rsidP="00DF3DFB">
      <w:pPr>
        <w:spacing w:line="480" w:lineRule="auto"/>
        <w:ind w:left="1259"/>
        <w:jc w:val="both"/>
        <w:rPr>
          <w:rFonts w:ascii="Arial" w:hAnsi="Arial" w:cs="Arial"/>
        </w:rPr>
      </w:pPr>
    </w:p>
    <w:p w:rsidR="00FD1F25" w:rsidRDefault="00FD1F25" w:rsidP="00DF3DFB">
      <w:pPr>
        <w:tabs>
          <w:tab w:val="left" w:pos="1260"/>
        </w:tabs>
        <w:jc w:val="both"/>
        <w:rPr>
          <w:rFonts w:ascii="Arial" w:hAnsi="Arial" w:cs="Arial"/>
        </w:rPr>
      </w:pPr>
    </w:p>
    <w:p w:rsidR="00675B13" w:rsidRDefault="00675B13" w:rsidP="00DF3DFB">
      <w:pPr>
        <w:tabs>
          <w:tab w:val="left" w:pos="1260"/>
        </w:tabs>
        <w:jc w:val="both"/>
        <w:rPr>
          <w:rFonts w:ascii="Arial" w:hAnsi="Arial" w:cs="Arial"/>
        </w:rPr>
      </w:pPr>
    </w:p>
    <w:p w:rsidR="00675B13" w:rsidRDefault="00675B13" w:rsidP="00DF3DFB">
      <w:pPr>
        <w:tabs>
          <w:tab w:val="left" w:pos="1260"/>
        </w:tabs>
        <w:jc w:val="both"/>
        <w:rPr>
          <w:rFonts w:ascii="Arial" w:hAnsi="Arial" w:cs="Arial"/>
        </w:rPr>
      </w:pPr>
    </w:p>
    <w:p w:rsidR="00FD1F25" w:rsidRPr="00B107D9" w:rsidRDefault="00FD1F25" w:rsidP="00DF3DFB">
      <w:pPr>
        <w:ind w:firstLine="1080"/>
        <w:jc w:val="center"/>
        <w:rPr>
          <w:rFonts w:ascii="Arial" w:hAnsi="Arial" w:cs="Arial"/>
          <w:b/>
          <w:sz w:val="20"/>
          <w:szCs w:val="20"/>
          <w:lang w:val="es-MX"/>
        </w:rPr>
      </w:pPr>
      <w:r w:rsidRPr="00B107D9">
        <w:rPr>
          <w:rFonts w:ascii="Arial" w:hAnsi="Arial" w:cs="Arial"/>
          <w:b/>
          <w:sz w:val="20"/>
          <w:szCs w:val="20"/>
          <w:lang w:val="es-MX"/>
        </w:rPr>
        <w:t xml:space="preserve">Tabla </w:t>
      </w:r>
      <w:r w:rsidR="00D7393D">
        <w:rPr>
          <w:rFonts w:ascii="Arial" w:hAnsi="Arial" w:cs="Arial"/>
          <w:b/>
          <w:sz w:val="20"/>
          <w:szCs w:val="20"/>
          <w:lang w:val="es-MX"/>
        </w:rPr>
        <w:t>CXXXIV</w:t>
      </w:r>
    </w:p>
    <w:p w:rsidR="00FD1F25" w:rsidRDefault="00FD1F25" w:rsidP="00DF3DFB">
      <w:pPr>
        <w:tabs>
          <w:tab w:val="left" w:pos="240"/>
          <w:tab w:val="center" w:pos="4419"/>
        </w:tabs>
        <w:ind w:firstLine="108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FD1F25" w:rsidRDefault="00FD1F25" w:rsidP="00DF3DFB">
      <w:pPr>
        <w:tabs>
          <w:tab w:val="left" w:pos="240"/>
          <w:tab w:val="center" w:pos="4419"/>
        </w:tabs>
        <w:ind w:firstLine="1080"/>
        <w:jc w:val="center"/>
        <w:rPr>
          <w:rFonts w:ascii="Arial" w:hAnsi="Arial" w:cs="Arial"/>
          <w:b/>
          <w:sz w:val="20"/>
          <w:szCs w:val="20"/>
          <w:lang w:val="es-MX"/>
        </w:rPr>
      </w:pPr>
      <w:r>
        <w:rPr>
          <w:rFonts w:ascii="Arial" w:hAnsi="Arial" w:cs="Arial"/>
          <w:b/>
          <w:sz w:val="20"/>
          <w:szCs w:val="20"/>
          <w:lang w:val="es-MX"/>
        </w:rPr>
        <w:t>Profesores</w:t>
      </w:r>
    </w:p>
    <w:p w:rsidR="00DF3DFB" w:rsidRDefault="00FD1F25" w:rsidP="00DF3DFB">
      <w:pPr>
        <w:ind w:firstLine="108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del  Cumplimiento del Nombramiento y</w:t>
      </w:r>
    </w:p>
    <w:p w:rsidR="00FD1F25" w:rsidRDefault="00FD1F25" w:rsidP="00DF3DFB">
      <w:pPr>
        <w:ind w:firstLine="1080"/>
        <w:jc w:val="center"/>
        <w:rPr>
          <w:rFonts w:ascii="Arial" w:hAnsi="Arial" w:cs="Arial"/>
          <w:b/>
        </w:rPr>
      </w:pPr>
      <w:r>
        <w:rPr>
          <w:rFonts w:ascii="Arial" w:hAnsi="Arial" w:cs="Arial"/>
          <w:b/>
          <w:i/>
          <w:sz w:val="20"/>
          <w:szCs w:val="20"/>
          <w:lang w:val="es-MX"/>
        </w:rPr>
        <w:t xml:space="preserve"> Relación Laboral.</w:t>
      </w:r>
    </w:p>
    <w:tbl>
      <w:tblPr>
        <w:tblStyle w:val="TablaWeb1"/>
        <w:tblpPr w:leftFromText="142" w:rightFromText="142" w:vertAnchor="text" w:horzAnchor="page" w:tblpX="3573" w:tblpY="1"/>
        <w:tblOverlap w:val="never"/>
        <w:tblW w:w="6320" w:type="dxa"/>
        <w:tblLook w:val="0000"/>
      </w:tblPr>
      <w:tblGrid>
        <w:gridCol w:w="2701"/>
        <w:gridCol w:w="1348"/>
        <w:gridCol w:w="898"/>
        <w:gridCol w:w="898"/>
        <w:gridCol w:w="1140"/>
      </w:tblGrid>
      <w:tr w:rsidR="00420171">
        <w:trPr>
          <w:trHeight w:val="249"/>
        </w:trPr>
        <w:tc>
          <w:tcPr>
            <w:tcW w:w="2611" w:type="dxa"/>
            <w:tcBorders>
              <w:bottom w:val="nil"/>
            </w:tcBorders>
            <w:noWrap/>
          </w:tcPr>
          <w:p w:rsidR="00420171" w:rsidRPr="00B63E3E" w:rsidRDefault="00420171" w:rsidP="00DF3DFB">
            <w:pPr>
              <w:jc w:val="center"/>
              <w:rPr>
                <w:rFonts w:ascii="Arial" w:hAnsi="Arial" w:cs="Arial"/>
                <w:b/>
                <w:sz w:val="20"/>
                <w:szCs w:val="20"/>
              </w:rPr>
            </w:pPr>
          </w:p>
          <w:p w:rsidR="00420171" w:rsidRPr="00B63E3E" w:rsidRDefault="00420171" w:rsidP="00DF3DFB">
            <w:pPr>
              <w:jc w:val="center"/>
              <w:rPr>
                <w:rFonts w:ascii="Arial" w:hAnsi="Arial" w:cs="Arial"/>
                <w:b/>
                <w:sz w:val="20"/>
                <w:szCs w:val="20"/>
              </w:rPr>
            </w:pPr>
            <w:r w:rsidRPr="00B63E3E">
              <w:rPr>
                <w:rFonts w:ascii="Arial" w:hAnsi="Arial" w:cs="Arial"/>
                <w:b/>
                <w:sz w:val="20"/>
                <w:szCs w:val="20"/>
              </w:rPr>
              <w:t>Relación Laboral</w:t>
            </w:r>
          </w:p>
        </w:tc>
        <w:tc>
          <w:tcPr>
            <w:tcW w:w="2703" w:type="dxa"/>
            <w:gridSpan w:val="3"/>
            <w:noWrap/>
          </w:tcPr>
          <w:p w:rsidR="00420171" w:rsidRPr="00B63E3E" w:rsidRDefault="00420171" w:rsidP="00DF3DFB">
            <w:pPr>
              <w:jc w:val="center"/>
              <w:rPr>
                <w:rFonts w:ascii="Arial" w:hAnsi="Arial" w:cs="Arial"/>
                <w:b/>
                <w:sz w:val="20"/>
                <w:szCs w:val="20"/>
              </w:rPr>
            </w:pPr>
          </w:p>
          <w:p w:rsidR="00420171" w:rsidRPr="00B63E3E" w:rsidRDefault="00420171" w:rsidP="00DF3DFB">
            <w:pPr>
              <w:jc w:val="center"/>
              <w:rPr>
                <w:rFonts w:ascii="Arial" w:hAnsi="Arial" w:cs="Arial"/>
                <w:b/>
                <w:sz w:val="20"/>
                <w:szCs w:val="20"/>
              </w:rPr>
            </w:pPr>
            <w:r w:rsidRPr="00B63E3E">
              <w:rPr>
                <w:rFonts w:ascii="Arial" w:hAnsi="Arial" w:cs="Arial"/>
                <w:b/>
                <w:sz w:val="20"/>
                <w:szCs w:val="20"/>
              </w:rPr>
              <w:t>Cumplimiento del Nombramiento</w:t>
            </w:r>
          </w:p>
        </w:tc>
        <w:tc>
          <w:tcPr>
            <w:tcW w:w="845" w:type="dxa"/>
            <w:tcBorders>
              <w:bottom w:val="nil"/>
            </w:tcBorders>
            <w:noWrap/>
          </w:tcPr>
          <w:p w:rsidR="00420171" w:rsidRPr="00B63E3E" w:rsidRDefault="00420171" w:rsidP="00DF3DFB">
            <w:pPr>
              <w:jc w:val="center"/>
              <w:rPr>
                <w:rFonts w:ascii="Arial" w:hAnsi="Arial" w:cs="Arial"/>
                <w:b/>
                <w:sz w:val="20"/>
                <w:szCs w:val="20"/>
              </w:rPr>
            </w:pPr>
          </w:p>
          <w:p w:rsidR="00420171" w:rsidRPr="00294770" w:rsidRDefault="00420171" w:rsidP="00DF3DFB">
            <w:pPr>
              <w:jc w:val="center"/>
              <w:rPr>
                <w:rFonts w:ascii="Arial" w:hAnsi="Arial" w:cs="Arial"/>
                <w:b/>
                <w:i/>
                <w:sz w:val="20"/>
                <w:szCs w:val="20"/>
              </w:rPr>
            </w:pPr>
            <w:r w:rsidRPr="00294770">
              <w:rPr>
                <w:rFonts w:ascii="Arial" w:hAnsi="Arial" w:cs="Arial"/>
                <w:b/>
                <w:i/>
                <w:sz w:val="20"/>
                <w:szCs w:val="20"/>
              </w:rPr>
              <w:t>Marginal Relación Laboral</w:t>
            </w:r>
          </w:p>
        </w:tc>
      </w:tr>
      <w:tr w:rsidR="00420171">
        <w:trPr>
          <w:trHeight w:val="249"/>
        </w:trPr>
        <w:tc>
          <w:tcPr>
            <w:tcW w:w="2611" w:type="dxa"/>
            <w:tcBorders>
              <w:top w:val="nil"/>
            </w:tcBorders>
            <w:noWrap/>
          </w:tcPr>
          <w:p w:rsidR="00420171" w:rsidRDefault="00420171" w:rsidP="00DF3DFB">
            <w:pPr>
              <w:rPr>
                <w:rFonts w:ascii="Arial" w:hAnsi="Arial" w:cs="Arial"/>
                <w:sz w:val="20"/>
                <w:szCs w:val="20"/>
              </w:rPr>
            </w:pPr>
          </w:p>
        </w:tc>
        <w:tc>
          <w:tcPr>
            <w:tcW w:w="1278" w:type="dxa"/>
            <w:noWrap/>
            <w:vAlign w:val="center"/>
          </w:tcPr>
          <w:p w:rsidR="00420171" w:rsidRDefault="00420171" w:rsidP="00DF3DFB">
            <w:pPr>
              <w:jc w:val="center"/>
              <w:rPr>
                <w:rFonts w:ascii="Arial" w:hAnsi="Arial" w:cs="Arial"/>
                <w:sz w:val="20"/>
                <w:szCs w:val="20"/>
              </w:rPr>
            </w:pPr>
            <w:r>
              <w:rPr>
                <w:rFonts w:ascii="Arial" w:hAnsi="Arial" w:cs="Arial"/>
                <w:sz w:val="20"/>
                <w:szCs w:val="20"/>
              </w:rPr>
              <w:t>No Responde</w:t>
            </w:r>
          </w:p>
        </w:tc>
        <w:tc>
          <w:tcPr>
            <w:tcW w:w="673" w:type="dxa"/>
            <w:noWrap/>
            <w:vAlign w:val="center"/>
          </w:tcPr>
          <w:p w:rsidR="00420171" w:rsidRDefault="00420171" w:rsidP="00DF3DFB">
            <w:pPr>
              <w:jc w:val="center"/>
              <w:rPr>
                <w:rFonts w:ascii="Arial" w:hAnsi="Arial" w:cs="Arial"/>
                <w:sz w:val="20"/>
                <w:szCs w:val="20"/>
              </w:rPr>
            </w:pPr>
            <w:r>
              <w:rPr>
                <w:rFonts w:ascii="Arial" w:hAnsi="Arial" w:cs="Arial"/>
                <w:sz w:val="20"/>
                <w:szCs w:val="20"/>
              </w:rPr>
              <w:t>Si</w:t>
            </w:r>
          </w:p>
        </w:tc>
        <w:tc>
          <w:tcPr>
            <w:tcW w:w="673" w:type="dxa"/>
            <w:noWrap/>
            <w:vAlign w:val="center"/>
          </w:tcPr>
          <w:p w:rsidR="00420171" w:rsidRDefault="00420171" w:rsidP="00DF3DFB">
            <w:pPr>
              <w:jc w:val="center"/>
              <w:rPr>
                <w:rFonts w:ascii="Arial" w:hAnsi="Arial" w:cs="Arial"/>
                <w:sz w:val="20"/>
                <w:szCs w:val="20"/>
              </w:rPr>
            </w:pPr>
            <w:r>
              <w:rPr>
                <w:rFonts w:ascii="Arial" w:hAnsi="Arial" w:cs="Arial"/>
                <w:sz w:val="20"/>
                <w:szCs w:val="20"/>
              </w:rPr>
              <w:t>No</w:t>
            </w:r>
          </w:p>
        </w:tc>
        <w:tc>
          <w:tcPr>
            <w:tcW w:w="845" w:type="dxa"/>
            <w:tcBorders>
              <w:top w:val="nil"/>
            </w:tcBorders>
            <w:noWrap/>
          </w:tcPr>
          <w:p w:rsidR="00420171" w:rsidRDefault="00420171" w:rsidP="00DF3DFB">
            <w:pPr>
              <w:rPr>
                <w:rFonts w:ascii="Arial" w:hAnsi="Arial" w:cs="Arial"/>
                <w:sz w:val="20"/>
                <w:szCs w:val="20"/>
              </w:rPr>
            </w:pPr>
          </w:p>
        </w:tc>
      </w:tr>
      <w:tr w:rsidR="00420171">
        <w:trPr>
          <w:trHeight w:val="249"/>
        </w:trPr>
        <w:tc>
          <w:tcPr>
            <w:tcW w:w="2611" w:type="dxa"/>
            <w:noWrap/>
          </w:tcPr>
          <w:p w:rsidR="00420171" w:rsidRDefault="00420171" w:rsidP="00DF3DFB">
            <w:pPr>
              <w:rPr>
                <w:rFonts w:ascii="Arial" w:hAnsi="Arial" w:cs="Arial"/>
                <w:sz w:val="20"/>
                <w:szCs w:val="20"/>
              </w:rPr>
            </w:pPr>
            <w:r>
              <w:rPr>
                <w:rFonts w:ascii="Arial" w:hAnsi="Arial" w:cs="Arial"/>
                <w:sz w:val="20"/>
                <w:szCs w:val="20"/>
              </w:rPr>
              <w:t>Nombramiento</w:t>
            </w:r>
          </w:p>
        </w:tc>
        <w:tc>
          <w:tcPr>
            <w:tcW w:w="1278" w:type="dxa"/>
            <w:noWrap/>
          </w:tcPr>
          <w:p w:rsidR="00420171" w:rsidRDefault="00420171" w:rsidP="00DF3DFB">
            <w:pPr>
              <w:jc w:val="right"/>
              <w:rPr>
                <w:rFonts w:ascii="Arial" w:hAnsi="Arial" w:cs="Arial"/>
                <w:sz w:val="20"/>
                <w:szCs w:val="20"/>
              </w:rPr>
            </w:pPr>
            <w:r>
              <w:rPr>
                <w:rFonts w:ascii="Arial" w:hAnsi="Arial" w:cs="Arial"/>
                <w:sz w:val="20"/>
                <w:szCs w:val="20"/>
              </w:rPr>
              <w:t>0.0209</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0.7980</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0.0378</w:t>
            </w:r>
          </w:p>
        </w:tc>
        <w:tc>
          <w:tcPr>
            <w:tcW w:w="845" w:type="dxa"/>
            <w:noWrap/>
          </w:tcPr>
          <w:p w:rsidR="00420171" w:rsidRDefault="00420171" w:rsidP="00DF3DFB">
            <w:pPr>
              <w:jc w:val="right"/>
              <w:rPr>
                <w:rFonts w:ascii="Arial" w:hAnsi="Arial" w:cs="Arial"/>
                <w:sz w:val="20"/>
                <w:szCs w:val="20"/>
              </w:rPr>
            </w:pPr>
            <w:r>
              <w:rPr>
                <w:rFonts w:ascii="Arial" w:hAnsi="Arial" w:cs="Arial"/>
                <w:sz w:val="20"/>
                <w:szCs w:val="20"/>
              </w:rPr>
              <w:t>0.8567</w:t>
            </w:r>
          </w:p>
        </w:tc>
      </w:tr>
      <w:tr w:rsidR="00420171">
        <w:trPr>
          <w:trHeight w:val="249"/>
        </w:trPr>
        <w:tc>
          <w:tcPr>
            <w:tcW w:w="2611" w:type="dxa"/>
            <w:noWrap/>
          </w:tcPr>
          <w:p w:rsidR="00420171" w:rsidRDefault="00420171" w:rsidP="00DF3DFB">
            <w:pPr>
              <w:rPr>
                <w:rFonts w:ascii="Arial" w:hAnsi="Arial" w:cs="Arial"/>
                <w:sz w:val="20"/>
                <w:szCs w:val="20"/>
              </w:rPr>
            </w:pPr>
            <w:r>
              <w:rPr>
                <w:rFonts w:ascii="Arial" w:hAnsi="Arial" w:cs="Arial"/>
                <w:sz w:val="20"/>
                <w:szCs w:val="20"/>
              </w:rPr>
              <w:t>Nombramiento accidental</w:t>
            </w:r>
          </w:p>
        </w:tc>
        <w:tc>
          <w:tcPr>
            <w:tcW w:w="1278" w:type="dxa"/>
            <w:noWrap/>
          </w:tcPr>
          <w:p w:rsidR="00420171" w:rsidRDefault="00420171" w:rsidP="00DF3DFB">
            <w:pPr>
              <w:jc w:val="right"/>
              <w:rPr>
                <w:rFonts w:ascii="Arial" w:hAnsi="Arial" w:cs="Arial"/>
                <w:sz w:val="20"/>
                <w:szCs w:val="20"/>
              </w:rPr>
            </w:pPr>
            <w:r>
              <w:rPr>
                <w:rFonts w:ascii="Arial" w:hAnsi="Arial" w:cs="Arial"/>
                <w:sz w:val="20"/>
                <w:szCs w:val="20"/>
              </w:rPr>
              <w:t>0.0003</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0.0115</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0.0004</w:t>
            </w:r>
          </w:p>
        </w:tc>
        <w:tc>
          <w:tcPr>
            <w:tcW w:w="845" w:type="dxa"/>
            <w:noWrap/>
          </w:tcPr>
          <w:p w:rsidR="00420171" w:rsidRDefault="00420171" w:rsidP="00DF3DFB">
            <w:pPr>
              <w:jc w:val="right"/>
              <w:rPr>
                <w:rFonts w:ascii="Arial" w:hAnsi="Arial" w:cs="Arial"/>
                <w:sz w:val="20"/>
                <w:szCs w:val="20"/>
              </w:rPr>
            </w:pPr>
            <w:r>
              <w:rPr>
                <w:rFonts w:ascii="Arial" w:hAnsi="Arial" w:cs="Arial"/>
                <w:sz w:val="20"/>
                <w:szCs w:val="20"/>
              </w:rPr>
              <w:t>0.0123</w:t>
            </w:r>
          </w:p>
        </w:tc>
      </w:tr>
      <w:tr w:rsidR="00420171">
        <w:trPr>
          <w:trHeight w:val="249"/>
        </w:trPr>
        <w:tc>
          <w:tcPr>
            <w:tcW w:w="2611" w:type="dxa"/>
            <w:noWrap/>
          </w:tcPr>
          <w:p w:rsidR="00420171" w:rsidRDefault="00420171" w:rsidP="00DF3DFB">
            <w:pPr>
              <w:rPr>
                <w:rFonts w:ascii="Arial" w:hAnsi="Arial" w:cs="Arial"/>
                <w:sz w:val="20"/>
                <w:szCs w:val="20"/>
              </w:rPr>
            </w:pPr>
            <w:r>
              <w:rPr>
                <w:rFonts w:ascii="Arial" w:hAnsi="Arial" w:cs="Arial"/>
                <w:sz w:val="20"/>
                <w:szCs w:val="20"/>
              </w:rPr>
              <w:t>Contrato Fiscal</w:t>
            </w:r>
          </w:p>
        </w:tc>
        <w:tc>
          <w:tcPr>
            <w:tcW w:w="1278" w:type="dxa"/>
            <w:noWrap/>
          </w:tcPr>
          <w:p w:rsidR="00420171" w:rsidRDefault="00420171" w:rsidP="00DF3DFB">
            <w:pPr>
              <w:jc w:val="right"/>
              <w:rPr>
                <w:rFonts w:ascii="Arial" w:hAnsi="Arial" w:cs="Arial"/>
                <w:sz w:val="20"/>
                <w:szCs w:val="20"/>
              </w:rPr>
            </w:pPr>
            <w:r>
              <w:rPr>
                <w:rFonts w:ascii="Arial" w:hAnsi="Arial" w:cs="Arial"/>
                <w:sz w:val="20"/>
                <w:szCs w:val="20"/>
              </w:rPr>
              <w:t>0.0004</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0.0099</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0.0008</w:t>
            </w:r>
          </w:p>
        </w:tc>
        <w:tc>
          <w:tcPr>
            <w:tcW w:w="845" w:type="dxa"/>
            <w:noWrap/>
          </w:tcPr>
          <w:p w:rsidR="00420171" w:rsidRDefault="00420171" w:rsidP="00DF3DFB">
            <w:pPr>
              <w:jc w:val="right"/>
              <w:rPr>
                <w:rFonts w:ascii="Arial" w:hAnsi="Arial" w:cs="Arial"/>
                <w:sz w:val="20"/>
                <w:szCs w:val="20"/>
              </w:rPr>
            </w:pPr>
            <w:r>
              <w:rPr>
                <w:rFonts w:ascii="Arial" w:hAnsi="Arial" w:cs="Arial"/>
                <w:sz w:val="20"/>
                <w:szCs w:val="20"/>
              </w:rPr>
              <w:t>0.0112</w:t>
            </w:r>
          </w:p>
        </w:tc>
      </w:tr>
      <w:tr w:rsidR="00420171">
        <w:trPr>
          <w:trHeight w:val="249"/>
        </w:trPr>
        <w:tc>
          <w:tcPr>
            <w:tcW w:w="2611" w:type="dxa"/>
            <w:noWrap/>
          </w:tcPr>
          <w:p w:rsidR="00420171" w:rsidRDefault="00420171" w:rsidP="00DF3DFB">
            <w:pPr>
              <w:rPr>
                <w:rFonts w:ascii="Arial" w:hAnsi="Arial" w:cs="Arial"/>
                <w:sz w:val="20"/>
                <w:szCs w:val="20"/>
              </w:rPr>
            </w:pPr>
            <w:r>
              <w:rPr>
                <w:rFonts w:ascii="Arial" w:hAnsi="Arial" w:cs="Arial"/>
                <w:sz w:val="20"/>
                <w:szCs w:val="20"/>
              </w:rPr>
              <w:t>Reemplazo</w:t>
            </w:r>
          </w:p>
        </w:tc>
        <w:tc>
          <w:tcPr>
            <w:tcW w:w="1278" w:type="dxa"/>
            <w:noWrap/>
          </w:tcPr>
          <w:p w:rsidR="00420171" w:rsidRDefault="00420171" w:rsidP="00DF3DFB">
            <w:pPr>
              <w:jc w:val="right"/>
              <w:rPr>
                <w:rFonts w:ascii="Arial" w:hAnsi="Arial" w:cs="Arial"/>
                <w:sz w:val="20"/>
                <w:szCs w:val="20"/>
              </w:rPr>
            </w:pPr>
            <w:r>
              <w:rPr>
                <w:rFonts w:ascii="Arial" w:hAnsi="Arial" w:cs="Arial"/>
                <w:sz w:val="20"/>
                <w:szCs w:val="20"/>
              </w:rPr>
              <w:t>0.0000</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0.0009</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0.0000</w:t>
            </w:r>
          </w:p>
        </w:tc>
        <w:tc>
          <w:tcPr>
            <w:tcW w:w="845" w:type="dxa"/>
            <w:noWrap/>
          </w:tcPr>
          <w:p w:rsidR="00420171" w:rsidRDefault="00420171" w:rsidP="00DF3DFB">
            <w:pPr>
              <w:jc w:val="right"/>
              <w:rPr>
                <w:rFonts w:ascii="Arial" w:hAnsi="Arial" w:cs="Arial"/>
                <w:sz w:val="20"/>
                <w:szCs w:val="20"/>
              </w:rPr>
            </w:pPr>
            <w:r>
              <w:rPr>
                <w:rFonts w:ascii="Arial" w:hAnsi="Arial" w:cs="Arial"/>
                <w:sz w:val="20"/>
                <w:szCs w:val="20"/>
              </w:rPr>
              <w:t>0.0010</w:t>
            </w:r>
          </w:p>
        </w:tc>
      </w:tr>
      <w:tr w:rsidR="00420171">
        <w:trPr>
          <w:trHeight w:val="249"/>
        </w:trPr>
        <w:tc>
          <w:tcPr>
            <w:tcW w:w="2611" w:type="dxa"/>
            <w:noWrap/>
          </w:tcPr>
          <w:p w:rsidR="00420171" w:rsidRDefault="00420171" w:rsidP="00DF3DFB">
            <w:pPr>
              <w:rPr>
                <w:rFonts w:ascii="Arial" w:hAnsi="Arial" w:cs="Arial"/>
                <w:sz w:val="20"/>
                <w:szCs w:val="20"/>
              </w:rPr>
            </w:pPr>
            <w:r>
              <w:rPr>
                <w:rFonts w:ascii="Arial" w:hAnsi="Arial" w:cs="Arial"/>
                <w:sz w:val="20"/>
                <w:szCs w:val="20"/>
              </w:rPr>
              <w:t>Bonificado</w:t>
            </w:r>
          </w:p>
        </w:tc>
        <w:tc>
          <w:tcPr>
            <w:tcW w:w="1278" w:type="dxa"/>
            <w:noWrap/>
          </w:tcPr>
          <w:p w:rsidR="00420171" w:rsidRDefault="00420171" w:rsidP="00DF3DFB">
            <w:pPr>
              <w:jc w:val="right"/>
              <w:rPr>
                <w:rFonts w:ascii="Arial" w:hAnsi="Arial" w:cs="Arial"/>
                <w:sz w:val="20"/>
                <w:szCs w:val="20"/>
              </w:rPr>
            </w:pPr>
            <w:r>
              <w:rPr>
                <w:rFonts w:ascii="Arial" w:hAnsi="Arial" w:cs="Arial"/>
                <w:sz w:val="20"/>
                <w:szCs w:val="20"/>
              </w:rPr>
              <w:t>0.0027</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0.0160</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0.0040</w:t>
            </w:r>
          </w:p>
        </w:tc>
        <w:tc>
          <w:tcPr>
            <w:tcW w:w="845" w:type="dxa"/>
            <w:noWrap/>
          </w:tcPr>
          <w:p w:rsidR="00420171" w:rsidRDefault="00420171" w:rsidP="00DF3DFB">
            <w:pPr>
              <w:jc w:val="right"/>
              <w:rPr>
                <w:rFonts w:ascii="Arial" w:hAnsi="Arial" w:cs="Arial"/>
                <w:sz w:val="20"/>
                <w:szCs w:val="20"/>
              </w:rPr>
            </w:pPr>
            <w:r>
              <w:rPr>
                <w:rFonts w:ascii="Arial" w:hAnsi="Arial" w:cs="Arial"/>
                <w:sz w:val="20"/>
                <w:szCs w:val="20"/>
              </w:rPr>
              <w:t>0.0227</w:t>
            </w:r>
          </w:p>
        </w:tc>
      </w:tr>
      <w:tr w:rsidR="00420171">
        <w:trPr>
          <w:trHeight w:val="249"/>
        </w:trPr>
        <w:tc>
          <w:tcPr>
            <w:tcW w:w="2611" w:type="dxa"/>
            <w:noWrap/>
          </w:tcPr>
          <w:p w:rsidR="00420171" w:rsidRDefault="00420171" w:rsidP="00DF3DFB">
            <w:pPr>
              <w:rPr>
                <w:rFonts w:ascii="Arial" w:hAnsi="Arial" w:cs="Arial"/>
                <w:sz w:val="20"/>
                <w:szCs w:val="20"/>
              </w:rPr>
            </w:pPr>
            <w:r>
              <w:rPr>
                <w:rFonts w:ascii="Arial" w:hAnsi="Arial" w:cs="Arial"/>
                <w:sz w:val="20"/>
                <w:szCs w:val="20"/>
              </w:rPr>
              <w:t>Voluntario</w:t>
            </w:r>
          </w:p>
        </w:tc>
        <w:tc>
          <w:tcPr>
            <w:tcW w:w="1278" w:type="dxa"/>
            <w:noWrap/>
          </w:tcPr>
          <w:p w:rsidR="00420171" w:rsidRDefault="00420171" w:rsidP="00DF3DFB">
            <w:pPr>
              <w:jc w:val="right"/>
              <w:rPr>
                <w:rFonts w:ascii="Arial" w:hAnsi="Arial" w:cs="Arial"/>
                <w:sz w:val="20"/>
                <w:szCs w:val="20"/>
              </w:rPr>
            </w:pPr>
            <w:r>
              <w:rPr>
                <w:rFonts w:ascii="Arial" w:hAnsi="Arial" w:cs="Arial"/>
                <w:sz w:val="20"/>
                <w:szCs w:val="20"/>
              </w:rPr>
              <w:t>0.0000</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0.0004</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0.0000</w:t>
            </w:r>
          </w:p>
        </w:tc>
        <w:tc>
          <w:tcPr>
            <w:tcW w:w="845" w:type="dxa"/>
            <w:noWrap/>
          </w:tcPr>
          <w:p w:rsidR="00420171" w:rsidRDefault="00420171" w:rsidP="00DF3DFB">
            <w:pPr>
              <w:jc w:val="right"/>
              <w:rPr>
                <w:rFonts w:ascii="Arial" w:hAnsi="Arial" w:cs="Arial"/>
                <w:sz w:val="20"/>
                <w:szCs w:val="20"/>
              </w:rPr>
            </w:pPr>
            <w:r>
              <w:rPr>
                <w:rFonts w:ascii="Arial" w:hAnsi="Arial" w:cs="Arial"/>
                <w:sz w:val="20"/>
                <w:szCs w:val="20"/>
              </w:rPr>
              <w:t>0.0004</w:t>
            </w:r>
          </w:p>
        </w:tc>
      </w:tr>
      <w:tr w:rsidR="00420171">
        <w:trPr>
          <w:trHeight w:val="249"/>
        </w:trPr>
        <w:tc>
          <w:tcPr>
            <w:tcW w:w="2611" w:type="dxa"/>
            <w:noWrap/>
          </w:tcPr>
          <w:p w:rsidR="00420171" w:rsidRDefault="00420171" w:rsidP="00DF3DFB">
            <w:pPr>
              <w:rPr>
                <w:rFonts w:ascii="Arial" w:hAnsi="Arial" w:cs="Arial"/>
                <w:sz w:val="20"/>
                <w:szCs w:val="20"/>
              </w:rPr>
            </w:pPr>
            <w:r>
              <w:rPr>
                <w:rFonts w:ascii="Arial" w:hAnsi="Arial" w:cs="Arial"/>
                <w:sz w:val="20"/>
                <w:szCs w:val="20"/>
              </w:rPr>
              <w:t>Contrato por Padres</w:t>
            </w:r>
          </w:p>
        </w:tc>
        <w:tc>
          <w:tcPr>
            <w:tcW w:w="1278" w:type="dxa"/>
            <w:noWrap/>
          </w:tcPr>
          <w:p w:rsidR="00420171" w:rsidRDefault="00420171" w:rsidP="00DF3DFB">
            <w:pPr>
              <w:jc w:val="right"/>
              <w:rPr>
                <w:rFonts w:ascii="Arial" w:hAnsi="Arial" w:cs="Arial"/>
                <w:sz w:val="20"/>
                <w:szCs w:val="20"/>
              </w:rPr>
            </w:pPr>
            <w:r>
              <w:rPr>
                <w:rFonts w:ascii="Arial" w:hAnsi="Arial" w:cs="Arial"/>
                <w:sz w:val="20"/>
                <w:szCs w:val="20"/>
              </w:rPr>
              <w:t>0.0003</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0.0036</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0.0001</w:t>
            </w:r>
          </w:p>
        </w:tc>
        <w:tc>
          <w:tcPr>
            <w:tcW w:w="845" w:type="dxa"/>
            <w:noWrap/>
          </w:tcPr>
          <w:p w:rsidR="00420171" w:rsidRDefault="00420171" w:rsidP="00DF3DFB">
            <w:pPr>
              <w:jc w:val="right"/>
              <w:rPr>
                <w:rFonts w:ascii="Arial" w:hAnsi="Arial" w:cs="Arial"/>
                <w:sz w:val="20"/>
                <w:szCs w:val="20"/>
              </w:rPr>
            </w:pPr>
            <w:r>
              <w:rPr>
                <w:rFonts w:ascii="Arial" w:hAnsi="Arial" w:cs="Arial"/>
                <w:sz w:val="20"/>
                <w:szCs w:val="20"/>
              </w:rPr>
              <w:t>0.0039</w:t>
            </w:r>
          </w:p>
        </w:tc>
      </w:tr>
      <w:tr w:rsidR="00420171">
        <w:trPr>
          <w:trHeight w:val="249"/>
        </w:trPr>
        <w:tc>
          <w:tcPr>
            <w:tcW w:w="2611" w:type="dxa"/>
            <w:noWrap/>
          </w:tcPr>
          <w:p w:rsidR="00420171" w:rsidRDefault="00420171" w:rsidP="00DF3DFB">
            <w:pPr>
              <w:rPr>
                <w:rFonts w:ascii="Arial" w:hAnsi="Arial" w:cs="Arial"/>
                <w:sz w:val="20"/>
                <w:szCs w:val="20"/>
              </w:rPr>
            </w:pPr>
            <w:r>
              <w:rPr>
                <w:rFonts w:ascii="Arial" w:hAnsi="Arial" w:cs="Arial"/>
                <w:sz w:val="20"/>
                <w:szCs w:val="20"/>
              </w:rPr>
              <w:t>Contrato  por Otros</w:t>
            </w:r>
          </w:p>
        </w:tc>
        <w:tc>
          <w:tcPr>
            <w:tcW w:w="1278" w:type="dxa"/>
            <w:noWrap/>
          </w:tcPr>
          <w:p w:rsidR="00420171" w:rsidRDefault="00420171" w:rsidP="00DF3DFB">
            <w:pPr>
              <w:jc w:val="right"/>
              <w:rPr>
                <w:rFonts w:ascii="Arial" w:hAnsi="Arial" w:cs="Arial"/>
                <w:sz w:val="20"/>
                <w:szCs w:val="20"/>
              </w:rPr>
            </w:pPr>
            <w:r>
              <w:rPr>
                <w:rFonts w:ascii="Arial" w:hAnsi="Arial" w:cs="Arial"/>
                <w:sz w:val="20"/>
                <w:szCs w:val="20"/>
              </w:rPr>
              <w:t>0.0002</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0.0011</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0.0002</w:t>
            </w:r>
          </w:p>
        </w:tc>
        <w:tc>
          <w:tcPr>
            <w:tcW w:w="845" w:type="dxa"/>
            <w:noWrap/>
          </w:tcPr>
          <w:p w:rsidR="00420171" w:rsidRDefault="00420171" w:rsidP="00DF3DFB">
            <w:pPr>
              <w:jc w:val="right"/>
              <w:rPr>
                <w:rFonts w:ascii="Arial" w:hAnsi="Arial" w:cs="Arial"/>
                <w:sz w:val="20"/>
                <w:szCs w:val="20"/>
              </w:rPr>
            </w:pPr>
            <w:r>
              <w:rPr>
                <w:rFonts w:ascii="Arial" w:hAnsi="Arial" w:cs="Arial"/>
                <w:sz w:val="20"/>
                <w:szCs w:val="20"/>
              </w:rPr>
              <w:t>0.0016</w:t>
            </w:r>
          </w:p>
        </w:tc>
      </w:tr>
      <w:tr w:rsidR="00420171">
        <w:trPr>
          <w:trHeight w:val="249"/>
        </w:trPr>
        <w:tc>
          <w:tcPr>
            <w:tcW w:w="2611" w:type="dxa"/>
            <w:noWrap/>
          </w:tcPr>
          <w:p w:rsidR="00420171" w:rsidRDefault="00420171" w:rsidP="00DF3DFB">
            <w:pPr>
              <w:rPr>
                <w:rFonts w:ascii="Arial" w:hAnsi="Arial" w:cs="Arial"/>
                <w:sz w:val="20"/>
                <w:szCs w:val="20"/>
              </w:rPr>
            </w:pPr>
            <w:r>
              <w:rPr>
                <w:rFonts w:ascii="Arial" w:hAnsi="Arial" w:cs="Arial"/>
                <w:sz w:val="20"/>
                <w:szCs w:val="20"/>
              </w:rPr>
              <w:t>Comisión  de servicio  con sueldo</w:t>
            </w:r>
          </w:p>
        </w:tc>
        <w:tc>
          <w:tcPr>
            <w:tcW w:w="1278" w:type="dxa"/>
            <w:noWrap/>
          </w:tcPr>
          <w:p w:rsidR="00420171" w:rsidRDefault="00420171" w:rsidP="00DF3DFB">
            <w:pPr>
              <w:jc w:val="right"/>
              <w:rPr>
                <w:rFonts w:ascii="Arial" w:hAnsi="Arial" w:cs="Arial"/>
                <w:sz w:val="20"/>
                <w:szCs w:val="20"/>
              </w:rPr>
            </w:pPr>
            <w:r>
              <w:rPr>
                <w:rFonts w:ascii="Arial" w:hAnsi="Arial" w:cs="Arial"/>
                <w:sz w:val="20"/>
                <w:szCs w:val="20"/>
              </w:rPr>
              <w:t>0.0001</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0.0012</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0.0003</w:t>
            </w:r>
          </w:p>
        </w:tc>
        <w:tc>
          <w:tcPr>
            <w:tcW w:w="845" w:type="dxa"/>
            <w:noWrap/>
          </w:tcPr>
          <w:p w:rsidR="00420171" w:rsidRDefault="00420171" w:rsidP="00DF3DFB">
            <w:pPr>
              <w:jc w:val="right"/>
              <w:rPr>
                <w:rFonts w:ascii="Arial" w:hAnsi="Arial" w:cs="Arial"/>
                <w:sz w:val="20"/>
                <w:szCs w:val="20"/>
              </w:rPr>
            </w:pPr>
            <w:r>
              <w:rPr>
                <w:rFonts w:ascii="Arial" w:hAnsi="Arial" w:cs="Arial"/>
                <w:sz w:val="20"/>
                <w:szCs w:val="20"/>
              </w:rPr>
              <w:t>0.0016</w:t>
            </w:r>
          </w:p>
        </w:tc>
      </w:tr>
      <w:tr w:rsidR="00420171">
        <w:trPr>
          <w:trHeight w:val="249"/>
        </w:trPr>
        <w:tc>
          <w:tcPr>
            <w:tcW w:w="2611" w:type="dxa"/>
            <w:noWrap/>
          </w:tcPr>
          <w:p w:rsidR="00420171" w:rsidRDefault="00420171" w:rsidP="00DF3DFB">
            <w:pPr>
              <w:rPr>
                <w:rFonts w:ascii="Arial" w:hAnsi="Arial" w:cs="Arial"/>
                <w:sz w:val="20"/>
                <w:szCs w:val="20"/>
              </w:rPr>
            </w:pPr>
            <w:r>
              <w:rPr>
                <w:rFonts w:ascii="Arial" w:hAnsi="Arial" w:cs="Arial"/>
                <w:sz w:val="20"/>
                <w:szCs w:val="20"/>
              </w:rPr>
              <w:t>Comisión  de servicio  sin sueldo</w:t>
            </w:r>
          </w:p>
        </w:tc>
        <w:tc>
          <w:tcPr>
            <w:tcW w:w="1278" w:type="dxa"/>
            <w:noWrap/>
          </w:tcPr>
          <w:p w:rsidR="00420171" w:rsidRDefault="00420171" w:rsidP="00DF3DFB">
            <w:pPr>
              <w:jc w:val="right"/>
              <w:rPr>
                <w:rFonts w:ascii="Arial" w:hAnsi="Arial" w:cs="Arial"/>
                <w:sz w:val="20"/>
                <w:szCs w:val="20"/>
              </w:rPr>
            </w:pPr>
            <w:r>
              <w:rPr>
                <w:rFonts w:ascii="Arial" w:hAnsi="Arial" w:cs="Arial"/>
                <w:sz w:val="20"/>
                <w:szCs w:val="20"/>
              </w:rPr>
              <w:t>0.0000</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0.0001</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0.0000</w:t>
            </w:r>
          </w:p>
        </w:tc>
        <w:tc>
          <w:tcPr>
            <w:tcW w:w="845" w:type="dxa"/>
            <w:noWrap/>
          </w:tcPr>
          <w:p w:rsidR="00420171" w:rsidRDefault="00420171" w:rsidP="00DF3DFB">
            <w:pPr>
              <w:jc w:val="right"/>
              <w:rPr>
                <w:rFonts w:ascii="Arial" w:hAnsi="Arial" w:cs="Arial"/>
                <w:sz w:val="20"/>
                <w:szCs w:val="20"/>
              </w:rPr>
            </w:pPr>
            <w:r>
              <w:rPr>
                <w:rFonts w:ascii="Arial" w:hAnsi="Arial" w:cs="Arial"/>
                <w:sz w:val="20"/>
                <w:szCs w:val="20"/>
              </w:rPr>
              <w:t>0.0001</w:t>
            </w:r>
          </w:p>
        </w:tc>
      </w:tr>
      <w:tr w:rsidR="00420171">
        <w:trPr>
          <w:trHeight w:val="249"/>
        </w:trPr>
        <w:tc>
          <w:tcPr>
            <w:tcW w:w="2611" w:type="dxa"/>
            <w:noWrap/>
          </w:tcPr>
          <w:p w:rsidR="00420171" w:rsidRDefault="00420171" w:rsidP="00DF3DFB">
            <w:pPr>
              <w:rPr>
                <w:rFonts w:ascii="Arial" w:hAnsi="Arial" w:cs="Arial"/>
                <w:sz w:val="20"/>
                <w:szCs w:val="20"/>
              </w:rPr>
            </w:pPr>
            <w:r>
              <w:rPr>
                <w:rFonts w:ascii="Arial" w:hAnsi="Arial" w:cs="Arial"/>
                <w:sz w:val="20"/>
                <w:szCs w:val="20"/>
              </w:rPr>
              <w:t>Pase administrativo</w:t>
            </w:r>
          </w:p>
        </w:tc>
        <w:tc>
          <w:tcPr>
            <w:tcW w:w="1278" w:type="dxa"/>
            <w:noWrap/>
          </w:tcPr>
          <w:p w:rsidR="00420171" w:rsidRDefault="00420171" w:rsidP="00DF3DFB">
            <w:pPr>
              <w:jc w:val="right"/>
              <w:rPr>
                <w:rFonts w:ascii="Arial" w:hAnsi="Arial" w:cs="Arial"/>
                <w:sz w:val="20"/>
                <w:szCs w:val="20"/>
              </w:rPr>
            </w:pPr>
            <w:r>
              <w:rPr>
                <w:rFonts w:ascii="Arial" w:hAnsi="Arial" w:cs="Arial"/>
                <w:sz w:val="20"/>
                <w:szCs w:val="20"/>
              </w:rPr>
              <w:t>0.0000</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0.0007</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0.0002</w:t>
            </w:r>
          </w:p>
        </w:tc>
        <w:tc>
          <w:tcPr>
            <w:tcW w:w="845" w:type="dxa"/>
            <w:noWrap/>
          </w:tcPr>
          <w:p w:rsidR="00420171" w:rsidRDefault="00420171" w:rsidP="00DF3DFB">
            <w:pPr>
              <w:jc w:val="right"/>
              <w:rPr>
                <w:rFonts w:ascii="Arial" w:hAnsi="Arial" w:cs="Arial"/>
                <w:sz w:val="20"/>
                <w:szCs w:val="20"/>
              </w:rPr>
            </w:pPr>
            <w:r>
              <w:rPr>
                <w:rFonts w:ascii="Arial" w:hAnsi="Arial" w:cs="Arial"/>
                <w:sz w:val="20"/>
                <w:szCs w:val="20"/>
              </w:rPr>
              <w:t>0.0009</w:t>
            </w:r>
          </w:p>
        </w:tc>
      </w:tr>
      <w:tr w:rsidR="00420171">
        <w:trPr>
          <w:trHeight w:val="249"/>
        </w:trPr>
        <w:tc>
          <w:tcPr>
            <w:tcW w:w="2611" w:type="dxa"/>
            <w:noWrap/>
          </w:tcPr>
          <w:p w:rsidR="00420171" w:rsidRDefault="00420171" w:rsidP="00DF3DFB">
            <w:pPr>
              <w:rPr>
                <w:rFonts w:ascii="Arial" w:hAnsi="Arial" w:cs="Arial"/>
                <w:sz w:val="20"/>
                <w:szCs w:val="20"/>
              </w:rPr>
            </w:pPr>
            <w:r>
              <w:rPr>
                <w:rFonts w:ascii="Arial" w:hAnsi="Arial" w:cs="Arial"/>
                <w:sz w:val="20"/>
                <w:szCs w:val="20"/>
              </w:rPr>
              <w:t>Otro</w:t>
            </w:r>
          </w:p>
        </w:tc>
        <w:tc>
          <w:tcPr>
            <w:tcW w:w="1278" w:type="dxa"/>
            <w:noWrap/>
          </w:tcPr>
          <w:p w:rsidR="00420171" w:rsidRDefault="00420171" w:rsidP="00DF3DFB">
            <w:pPr>
              <w:jc w:val="right"/>
              <w:rPr>
                <w:rFonts w:ascii="Arial" w:hAnsi="Arial" w:cs="Arial"/>
                <w:sz w:val="20"/>
                <w:szCs w:val="20"/>
              </w:rPr>
            </w:pPr>
            <w:r>
              <w:rPr>
                <w:rFonts w:ascii="Arial" w:hAnsi="Arial" w:cs="Arial"/>
                <w:sz w:val="20"/>
                <w:szCs w:val="20"/>
              </w:rPr>
              <w:t>0.0088</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0.0710</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0.0079</w:t>
            </w:r>
          </w:p>
        </w:tc>
        <w:tc>
          <w:tcPr>
            <w:tcW w:w="845" w:type="dxa"/>
            <w:noWrap/>
          </w:tcPr>
          <w:p w:rsidR="00420171" w:rsidRDefault="00420171" w:rsidP="00DF3DFB">
            <w:pPr>
              <w:jc w:val="right"/>
              <w:rPr>
                <w:rFonts w:ascii="Arial" w:hAnsi="Arial" w:cs="Arial"/>
                <w:sz w:val="20"/>
                <w:szCs w:val="20"/>
              </w:rPr>
            </w:pPr>
            <w:r>
              <w:rPr>
                <w:rFonts w:ascii="Arial" w:hAnsi="Arial" w:cs="Arial"/>
                <w:sz w:val="20"/>
                <w:szCs w:val="20"/>
              </w:rPr>
              <w:t>0.0877</w:t>
            </w:r>
          </w:p>
        </w:tc>
      </w:tr>
      <w:tr w:rsidR="00420171">
        <w:trPr>
          <w:trHeight w:val="249"/>
        </w:trPr>
        <w:tc>
          <w:tcPr>
            <w:tcW w:w="2611" w:type="dxa"/>
            <w:noWrap/>
          </w:tcPr>
          <w:p w:rsidR="00420171" w:rsidRPr="00294770" w:rsidRDefault="00420171" w:rsidP="00DF3DFB">
            <w:pPr>
              <w:jc w:val="center"/>
              <w:rPr>
                <w:rFonts w:ascii="Arial" w:hAnsi="Arial" w:cs="Arial"/>
                <w:b/>
                <w:i/>
                <w:sz w:val="20"/>
                <w:szCs w:val="20"/>
              </w:rPr>
            </w:pPr>
            <w:r w:rsidRPr="00294770">
              <w:rPr>
                <w:rFonts w:ascii="Arial" w:hAnsi="Arial" w:cs="Arial"/>
                <w:b/>
                <w:i/>
                <w:sz w:val="20"/>
                <w:szCs w:val="20"/>
              </w:rPr>
              <w:t xml:space="preserve">Marginal </w:t>
            </w:r>
          </w:p>
          <w:p w:rsidR="00420171" w:rsidRPr="00B33F15" w:rsidRDefault="00420171" w:rsidP="00DF3DFB">
            <w:pPr>
              <w:jc w:val="center"/>
              <w:rPr>
                <w:rFonts w:ascii="Arial" w:hAnsi="Arial" w:cs="Arial"/>
                <w:b/>
                <w:sz w:val="20"/>
                <w:szCs w:val="20"/>
              </w:rPr>
            </w:pPr>
            <w:r w:rsidRPr="00294770">
              <w:rPr>
                <w:rFonts w:ascii="Arial" w:hAnsi="Arial" w:cs="Arial"/>
                <w:b/>
                <w:i/>
                <w:sz w:val="20"/>
                <w:szCs w:val="20"/>
              </w:rPr>
              <w:t>Cumplimiento del Nombramiento</w:t>
            </w:r>
          </w:p>
        </w:tc>
        <w:tc>
          <w:tcPr>
            <w:tcW w:w="1278" w:type="dxa"/>
            <w:noWrap/>
          </w:tcPr>
          <w:p w:rsidR="00420171" w:rsidRDefault="00420171" w:rsidP="00DF3DFB">
            <w:pPr>
              <w:jc w:val="right"/>
              <w:rPr>
                <w:rFonts w:ascii="Arial" w:hAnsi="Arial" w:cs="Arial"/>
                <w:sz w:val="20"/>
                <w:szCs w:val="20"/>
              </w:rPr>
            </w:pPr>
            <w:r>
              <w:rPr>
                <w:rFonts w:ascii="Arial" w:hAnsi="Arial" w:cs="Arial"/>
                <w:sz w:val="20"/>
                <w:szCs w:val="20"/>
              </w:rPr>
              <w:t>0.0338</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0.9144</w:t>
            </w:r>
          </w:p>
        </w:tc>
        <w:tc>
          <w:tcPr>
            <w:tcW w:w="673" w:type="dxa"/>
            <w:noWrap/>
          </w:tcPr>
          <w:p w:rsidR="00420171" w:rsidRDefault="00420171" w:rsidP="00DF3DFB">
            <w:pPr>
              <w:jc w:val="right"/>
              <w:rPr>
                <w:rFonts w:ascii="Arial" w:hAnsi="Arial" w:cs="Arial"/>
                <w:sz w:val="20"/>
                <w:szCs w:val="20"/>
              </w:rPr>
            </w:pPr>
            <w:r>
              <w:rPr>
                <w:rFonts w:ascii="Arial" w:hAnsi="Arial" w:cs="Arial"/>
                <w:sz w:val="20"/>
                <w:szCs w:val="20"/>
              </w:rPr>
              <w:t>0.0517</w:t>
            </w:r>
          </w:p>
        </w:tc>
        <w:tc>
          <w:tcPr>
            <w:tcW w:w="845" w:type="dxa"/>
            <w:noWrap/>
          </w:tcPr>
          <w:p w:rsidR="00420171" w:rsidRDefault="00420171" w:rsidP="00DF3DFB">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2439" w:tblpY="1"/>
        <w:tblOverlap w:val="never"/>
        <w:tblW w:w="7187" w:type="dxa"/>
        <w:tblInd w:w="1016" w:type="dxa"/>
        <w:tblCellMar>
          <w:left w:w="70" w:type="dxa"/>
          <w:right w:w="70" w:type="dxa"/>
        </w:tblCellMar>
        <w:tblLook w:val="0000"/>
      </w:tblPr>
      <w:tblGrid>
        <w:gridCol w:w="7187"/>
      </w:tblGrid>
      <w:tr w:rsidR="00FD1F25" w:rsidRPr="00AA6F76">
        <w:trPr>
          <w:trHeight w:val="320"/>
        </w:trPr>
        <w:tc>
          <w:tcPr>
            <w:tcW w:w="7187" w:type="dxa"/>
            <w:tcBorders>
              <w:top w:val="nil"/>
              <w:left w:val="nil"/>
              <w:bottom w:val="nil"/>
              <w:right w:val="nil"/>
            </w:tcBorders>
            <w:shd w:val="clear" w:color="auto" w:fill="auto"/>
            <w:noWrap/>
            <w:vAlign w:val="bottom"/>
          </w:tcPr>
          <w:p w:rsidR="00FD1F25" w:rsidRPr="00AA6F76" w:rsidRDefault="00FD1F25" w:rsidP="00DF3DFB">
            <w:pPr>
              <w:rPr>
                <w:b/>
                <w:sz w:val="18"/>
                <w:szCs w:val="18"/>
              </w:rPr>
            </w:pPr>
            <w:r w:rsidRPr="00AA6F76">
              <w:rPr>
                <w:b/>
                <w:sz w:val="18"/>
                <w:szCs w:val="18"/>
              </w:rPr>
              <w:t xml:space="preserve">Fuente: </w:t>
            </w:r>
            <w:r w:rsidRPr="00AA6F76">
              <w:rPr>
                <w:sz w:val="18"/>
                <w:szCs w:val="18"/>
              </w:rPr>
              <w:t>Base de Datos Censo del  Magisterio Fiscal y los</w:t>
            </w:r>
            <w:r>
              <w:rPr>
                <w:sz w:val="18"/>
                <w:szCs w:val="18"/>
              </w:rPr>
              <w:t xml:space="preserve"> </w:t>
            </w:r>
            <w:r w:rsidRPr="00AA6F76">
              <w:rPr>
                <w:sz w:val="18"/>
                <w:szCs w:val="18"/>
              </w:rPr>
              <w:t xml:space="preserve"> Servidores Públicos del MEC(2000)</w:t>
            </w:r>
          </w:p>
        </w:tc>
      </w:tr>
      <w:tr w:rsidR="00FD1F25" w:rsidRPr="00AA6F76">
        <w:trPr>
          <w:trHeight w:val="320"/>
        </w:trPr>
        <w:tc>
          <w:tcPr>
            <w:tcW w:w="7187" w:type="dxa"/>
            <w:tcBorders>
              <w:top w:val="nil"/>
              <w:left w:val="nil"/>
              <w:bottom w:val="nil"/>
              <w:right w:val="nil"/>
            </w:tcBorders>
            <w:shd w:val="clear" w:color="auto" w:fill="auto"/>
            <w:noWrap/>
            <w:vAlign w:val="bottom"/>
          </w:tcPr>
          <w:p w:rsidR="00FD1F25" w:rsidRPr="00AA6F76" w:rsidRDefault="00FD1F25" w:rsidP="00DF3DFB">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FD1F25" w:rsidRDefault="00FD1F25" w:rsidP="007F7EB1">
      <w:pPr>
        <w:rPr>
          <w:rFonts w:ascii="Arial" w:hAnsi="Arial" w:cs="Arial"/>
        </w:rPr>
      </w:pPr>
    </w:p>
    <w:p w:rsidR="00FD1F25" w:rsidRDefault="00FD1F25" w:rsidP="00DF3DFB">
      <w:pPr>
        <w:ind w:left="1260"/>
        <w:jc w:val="both"/>
        <w:rPr>
          <w:rFonts w:ascii="Arial" w:hAnsi="Arial" w:cs="Arial"/>
          <w:b/>
        </w:rPr>
      </w:pPr>
      <w:r>
        <w:rPr>
          <w:rFonts w:ascii="Arial" w:hAnsi="Arial" w:cs="Arial"/>
        </w:rPr>
        <w:br w:type="page"/>
      </w:r>
      <w:r>
        <w:rPr>
          <w:rFonts w:ascii="Arial" w:hAnsi="Arial" w:cs="Arial"/>
          <w:b/>
        </w:rPr>
        <w:lastRenderedPageBreak/>
        <w:t>Análisis Bivariado entre Nacionalidad indígena  vs. Lengua.</w:t>
      </w:r>
    </w:p>
    <w:p w:rsidR="00FD1F25" w:rsidRDefault="00FD1F25" w:rsidP="00DF3DFB">
      <w:pPr>
        <w:ind w:left="1260"/>
        <w:jc w:val="both"/>
        <w:rPr>
          <w:rFonts w:ascii="Arial" w:hAnsi="Arial" w:cs="Arial"/>
          <w:b/>
        </w:rPr>
      </w:pPr>
    </w:p>
    <w:p w:rsidR="00DF3DFB" w:rsidRDefault="00DF3DFB" w:rsidP="00DF3DFB">
      <w:pPr>
        <w:ind w:left="1260"/>
        <w:jc w:val="both"/>
        <w:rPr>
          <w:rFonts w:ascii="Arial" w:hAnsi="Arial" w:cs="Arial"/>
          <w:b/>
        </w:rPr>
      </w:pPr>
    </w:p>
    <w:p w:rsidR="00DF3DFB" w:rsidRDefault="00DF3DFB" w:rsidP="00DF3DFB">
      <w:pPr>
        <w:ind w:left="1260"/>
        <w:jc w:val="both"/>
        <w:rPr>
          <w:rFonts w:ascii="Arial" w:hAnsi="Arial" w:cs="Arial"/>
        </w:rPr>
      </w:pPr>
    </w:p>
    <w:p w:rsidR="00FD1F25" w:rsidRPr="00FD1F25" w:rsidRDefault="00FD1F25" w:rsidP="00DF3DFB">
      <w:pPr>
        <w:spacing w:line="480" w:lineRule="auto"/>
        <w:ind w:left="1260"/>
        <w:jc w:val="both"/>
        <w:rPr>
          <w:rFonts w:ascii="Arial" w:hAnsi="Arial" w:cs="Arial"/>
        </w:rPr>
      </w:pPr>
      <w:r>
        <w:rPr>
          <w:rFonts w:ascii="Arial" w:hAnsi="Arial" w:cs="Arial"/>
        </w:rPr>
        <w:t xml:space="preserve">En la Región Sierra, el 98.58%  son Bilingüe y el 1.42% son Monolingüe.  De cada diez  mil profesores que laboran en la Región Sierra 132  tienen nacionalidad indígena   Awa, 10 Chachi, 9654 Quichua, 31 Shuar </w:t>
      </w:r>
      <w:r w:rsidR="00294770">
        <w:rPr>
          <w:rFonts w:ascii="Arial" w:hAnsi="Arial" w:cs="Arial"/>
        </w:rPr>
        <w:t xml:space="preserve">y 31 Tsachila. Además, del total de 9786 profesores que tienen nacionalidad indígena Quichua, </w:t>
      </w:r>
      <w:r>
        <w:rPr>
          <w:rFonts w:ascii="Arial" w:hAnsi="Arial" w:cs="Arial"/>
        </w:rPr>
        <w:t xml:space="preserve"> </w:t>
      </w:r>
      <w:r w:rsidR="00DB00B0">
        <w:rPr>
          <w:rFonts w:ascii="Arial" w:hAnsi="Arial" w:cs="Arial"/>
        </w:rPr>
        <w:t>el 98.65%  son Bilingüe y el 1.35%   Monolingüe.  Est</w:t>
      </w:r>
      <w:r w:rsidR="00945FB3">
        <w:rPr>
          <w:rFonts w:ascii="Arial" w:hAnsi="Arial" w:cs="Arial"/>
        </w:rPr>
        <w:t>a</w:t>
      </w:r>
      <w:r w:rsidR="00DB00B0">
        <w:rPr>
          <w:rFonts w:ascii="Arial" w:hAnsi="Arial" w:cs="Arial"/>
        </w:rPr>
        <w:t xml:space="preserve"> </w:t>
      </w:r>
      <w:r w:rsidR="00945FB3">
        <w:rPr>
          <w:rFonts w:ascii="Arial" w:hAnsi="Arial" w:cs="Arial"/>
        </w:rPr>
        <w:t xml:space="preserve">información </w:t>
      </w:r>
      <w:r w:rsidR="00DB00B0">
        <w:rPr>
          <w:rFonts w:ascii="Arial" w:hAnsi="Arial" w:cs="Arial"/>
        </w:rPr>
        <w:t xml:space="preserve"> pueden ser revisad</w:t>
      </w:r>
      <w:r w:rsidR="00945FB3">
        <w:rPr>
          <w:rFonts w:ascii="Arial" w:hAnsi="Arial" w:cs="Arial"/>
        </w:rPr>
        <w:t>a</w:t>
      </w:r>
      <w:r w:rsidR="00DB00B0">
        <w:rPr>
          <w:rFonts w:ascii="Arial" w:hAnsi="Arial" w:cs="Arial"/>
        </w:rPr>
        <w:t xml:space="preserve"> en la Tabla </w:t>
      </w:r>
      <w:r w:rsidR="00D7393D">
        <w:rPr>
          <w:rFonts w:ascii="Arial" w:hAnsi="Arial" w:cs="Arial"/>
        </w:rPr>
        <w:t>CXXXV</w:t>
      </w:r>
      <w:r w:rsidR="00815EBD">
        <w:rPr>
          <w:rFonts w:ascii="Arial" w:hAnsi="Arial" w:cs="Arial"/>
        </w:rPr>
        <w:t>.</w:t>
      </w:r>
    </w:p>
    <w:p w:rsidR="00FD1F25" w:rsidRDefault="00FD1F25" w:rsidP="00FD1F25">
      <w:pPr>
        <w:jc w:val="both"/>
        <w:rPr>
          <w:rFonts w:ascii="Arial" w:hAnsi="Arial" w:cs="Arial"/>
          <w:b/>
        </w:rPr>
      </w:pPr>
    </w:p>
    <w:p w:rsidR="00DB00B0" w:rsidRPr="00B107D9" w:rsidRDefault="00DB00B0" w:rsidP="00DF3DFB">
      <w:pPr>
        <w:ind w:right="277" w:firstLine="1980"/>
        <w:jc w:val="center"/>
        <w:rPr>
          <w:rFonts w:ascii="Arial" w:hAnsi="Arial" w:cs="Arial"/>
          <w:b/>
          <w:sz w:val="20"/>
          <w:szCs w:val="20"/>
          <w:lang w:val="es-MX"/>
        </w:rPr>
      </w:pPr>
      <w:r w:rsidRPr="00B107D9">
        <w:rPr>
          <w:rFonts w:ascii="Arial" w:hAnsi="Arial" w:cs="Arial"/>
          <w:b/>
          <w:sz w:val="20"/>
          <w:szCs w:val="20"/>
          <w:lang w:val="es-MX"/>
        </w:rPr>
        <w:t xml:space="preserve">Tabla </w:t>
      </w:r>
      <w:r w:rsidR="00D7393D">
        <w:rPr>
          <w:rFonts w:ascii="Arial" w:hAnsi="Arial" w:cs="Arial"/>
          <w:b/>
          <w:sz w:val="20"/>
          <w:szCs w:val="20"/>
          <w:lang w:val="es-MX"/>
        </w:rPr>
        <w:t>CXXXV</w:t>
      </w:r>
    </w:p>
    <w:p w:rsidR="00DB00B0" w:rsidRDefault="00DB00B0" w:rsidP="00DF3DFB">
      <w:pPr>
        <w:tabs>
          <w:tab w:val="left" w:pos="240"/>
          <w:tab w:val="center" w:pos="4419"/>
        </w:tabs>
        <w:ind w:right="277" w:firstLine="198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DB00B0" w:rsidRDefault="00DB00B0" w:rsidP="00DF3DFB">
      <w:pPr>
        <w:tabs>
          <w:tab w:val="left" w:pos="240"/>
          <w:tab w:val="center" w:pos="4419"/>
        </w:tabs>
        <w:ind w:right="277" w:firstLine="1980"/>
        <w:jc w:val="center"/>
        <w:rPr>
          <w:rFonts w:ascii="Arial" w:hAnsi="Arial" w:cs="Arial"/>
          <w:b/>
          <w:sz w:val="20"/>
          <w:szCs w:val="20"/>
          <w:lang w:val="es-MX"/>
        </w:rPr>
      </w:pPr>
      <w:r>
        <w:rPr>
          <w:rFonts w:ascii="Arial" w:hAnsi="Arial" w:cs="Arial"/>
          <w:b/>
          <w:sz w:val="20"/>
          <w:szCs w:val="20"/>
          <w:lang w:val="es-MX"/>
        </w:rPr>
        <w:t>Profesores</w:t>
      </w:r>
    </w:p>
    <w:p w:rsidR="00DB00B0" w:rsidRDefault="00DB00B0" w:rsidP="00DF3DFB">
      <w:pPr>
        <w:ind w:right="277" w:firstLine="1980"/>
        <w:jc w:val="center"/>
        <w:rPr>
          <w:rFonts w:ascii="Arial" w:hAnsi="Arial" w:cs="Arial"/>
          <w:b/>
        </w:rPr>
      </w:pPr>
      <w:r w:rsidRPr="00150F4F">
        <w:rPr>
          <w:rFonts w:ascii="Arial" w:hAnsi="Arial" w:cs="Arial"/>
          <w:b/>
          <w:i/>
          <w:sz w:val="20"/>
          <w:szCs w:val="20"/>
          <w:lang w:val="es-MX"/>
        </w:rPr>
        <w:t xml:space="preserve">Distribución Conjunta  </w:t>
      </w:r>
      <w:r>
        <w:rPr>
          <w:rFonts w:ascii="Arial" w:hAnsi="Arial" w:cs="Arial"/>
          <w:b/>
          <w:i/>
          <w:sz w:val="20"/>
          <w:szCs w:val="20"/>
          <w:lang w:val="es-MX"/>
        </w:rPr>
        <w:t>de la Nacionalidad Indígena y Lengua</w:t>
      </w:r>
    </w:p>
    <w:tbl>
      <w:tblPr>
        <w:tblStyle w:val="TablaWeb1"/>
        <w:tblpPr w:leftFromText="142" w:rightFromText="142" w:vertAnchor="text" w:horzAnchor="page" w:tblpX="4424" w:tblpY="1"/>
        <w:tblOverlap w:val="never"/>
        <w:tblW w:w="5867" w:type="dxa"/>
        <w:tblLook w:val="0000"/>
      </w:tblPr>
      <w:tblGrid>
        <w:gridCol w:w="1706"/>
        <w:gridCol w:w="1571"/>
        <w:gridCol w:w="1129"/>
        <w:gridCol w:w="1581"/>
      </w:tblGrid>
      <w:tr w:rsidR="00FD1F25">
        <w:trPr>
          <w:trHeight w:val="255"/>
        </w:trPr>
        <w:tc>
          <w:tcPr>
            <w:tcW w:w="1616" w:type="dxa"/>
            <w:tcBorders>
              <w:bottom w:val="nil"/>
            </w:tcBorders>
            <w:noWrap/>
            <w:vAlign w:val="center"/>
          </w:tcPr>
          <w:p w:rsidR="00FD1F25" w:rsidRPr="00B33F15" w:rsidRDefault="00FD1F25" w:rsidP="00DF3DFB">
            <w:pPr>
              <w:jc w:val="center"/>
              <w:rPr>
                <w:rFonts w:ascii="Arial" w:hAnsi="Arial" w:cs="Arial"/>
                <w:b/>
                <w:sz w:val="20"/>
                <w:szCs w:val="20"/>
              </w:rPr>
            </w:pPr>
            <w:r w:rsidRPr="00B33F15">
              <w:rPr>
                <w:rFonts w:ascii="Arial" w:hAnsi="Arial" w:cs="Arial"/>
                <w:b/>
                <w:sz w:val="20"/>
                <w:szCs w:val="20"/>
              </w:rPr>
              <w:t>Nacionalidad Indígena</w:t>
            </w:r>
          </w:p>
        </w:tc>
        <w:tc>
          <w:tcPr>
            <w:tcW w:w="2600" w:type="dxa"/>
            <w:gridSpan w:val="2"/>
            <w:noWrap/>
            <w:vAlign w:val="center"/>
          </w:tcPr>
          <w:p w:rsidR="00FD1F25" w:rsidRPr="00B33F15" w:rsidRDefault="00FD1F25" w:rsidP="00DF3DFB">
            <w:pPr>
              <w:jc w:val="center"/>
              <w:rPr>
                <w:rFonts w:ascii="Arial" w:hAnsi="Arial" w:cs="Arial"/>
                <w:b/>
                <w:sz w:val="20"/>
                <w:szCs w:val="20"/>
              </w:rPr>
            </w:pPr>
            <w:r w:rsidRPr="00B33F15">
              <w:rPr>
                <w:rFonts w:ascii="Arial" w:hAnsi="Arial" w:cs="Arial"/>
                <w:b/>
                <w:sz w:val="20"/>
                <w:szCs w:val="20"/>
              </w:rPr>
              <w:t>Lengua</w:t>
            </w:r>
          </w:p>
        </w:tc>
        <w:tc>
          <w:tcPr>
            <w:tcW w:w="1491" w:type="dxa"/>
            <w:tcBorders>
              <w:bottom w:val="nil"/>
            </w:tcBorders>
            <w:noWrap/>
            <w:vAlign w:val="center"/>
          </w:tcPr>
          <w:p w:rsidR="00FD1F25" w:rsidRDefault="00FD1F25" w:rsidP="00DF3DFB">
            <w:pPr>
              <w:jc w:val="center"/>
              <w:rPr>
                <w:rFonts w:ascii="Arial" w:hAnsi="Arial" w:cs="Arial"/>
                <w:b/>
                <w:sz w:val="20"/>
                <w:szCs w:val="20"/>
              </w:rPr>
            </w:pPr>
          </w:p>
          <w:p w:rsidR="00FD1F25" w:rsidRPr="00154828" w:rsidRDefault="00FD1F25" w:rsidP="00DF3DFB">
            <w:pPr>
              <w:jc w:val="center"/>
              <w:rPr>
                <w:rFonts w:ascii="Arial" w:hAnsi="Arial" w:cs="Arial"/>
                <w:b/>
                <w:i/>
                <w:sz w:val="20"/>
                <w:szCs w:val="20"/>
              </w:rPr>
            </w:pPr>
            <w:r w:rsidRPr="00154828">
              <w:rPr>
                <w:rFonts w:ascii="Arial" w:hAnsi="Arial" w:cs="Arial"/>
                <w:b/>
                <w:i/>
                <w:sz w:val="20"/>
                <w:szCs w:val="20"/>
              </w:rPr>
              <w:t>Marginal Nacionalidad Indígena</w:t>
            </w:r>
          </w:p>
        </w:tc>
      </w:tr>
      <w:tr w:rsidR="00FD1F25">
        <w:trPr>
          <w:trHeight w:val="255"/>
        </w:trPr>
        <w:tc>
          <w:tcPr>
            <w:tcW w:w="1616" w:type="dxa"/>
            <w:tcBorders>
              <w:top w:val="nil"/>
            </w:tcBorders>
            <w:noWrap/>
          </w:tcPr>
          <w:p w:rsidR="00FD1F25" w:rsidRDefault="00FD1F25" w:rsidP="00DF3DFB">
            <w:pPr>
              <w:rPr>
                <w:rFonts w:ascii="Arial" w:hAnsi="Arial" w:cs="Arial"/>
                <w:sz w:val="20"/>
                <w:szCs w:val="20"/>
              </w:rPr>
            </w:pPr>
          </w:p>
        </w:tc>
        <w:tc>
          <w:tcPr>
            <w:tcW w:w="1501" w:type="dxa"/>
            <w:noWrap/>
          </w:tcPr>
          <w:p w:rsidR="00FD1F25" w:rsidRDefault="00FD1F25" w:rsidP="00DF3DFB">
            <w:pPr>
              <w:rPr>
                <w:rFonts w:ascii="Arial" w:hAnsi="Arial" w:cs="Arial"/>
                <w:sz w:val="20"/>
                <w:szCs w:val="20"/>
              </w:rPr>
            </w:pPr>
            <w:r>
              <w:rPr>
                <w:rFonts w:ascii="Arial" w:hAnsi="Arial" w:cs="Arial"/>
                <w:sz w:val="20"/>
                <w:szCs w:val="20"/>
              </w:rPr>
              <w:t>Monolingüe</w:t>
            </w:r>
          </w:p>
        </w:tc>
        <w:tc>
          <w:tcPr>
            <w:tcW w:w="1059" w:type="dxa"/>
            <w:noWrap/>
          </w:tcPr>
          <w:p w:rsidR="00FD1F25" w:rsidRDefault="00FD1F25" w:rsidP="00DF3DFB">
            <w:pPr>
              <w:rPr>
                <w:rFonts w:ascii="Arial" w:hAnsi="Arial" w:cs="Arial"/>
                <w:sz w:val="20"/>
                <w:szCs w:val="20"/>
              </w:rPr>
            </w:pPr>
            <w:r>
              <w:rPr>
                <w:rFonts w:ascii="Arial" w:hAnsi="Arial" w:cs="Arial"/>
                <w:sz w:val="20"/>
                <w:szCs w:val="20"/>
              </w:rPr>
              <w:t>Bilingüe</w:t>
            </w:r>
          </w:p>
        </w:tc>
        <w:tc>
          <w:tcPr>
            <w:tcW w:w="1491" w:type="dxa"/>
            <w:tcBorders>
              <w:top w:val="nil"/>
            </w:tcBorders>
            <w:noWrap/>
          </w:tcPr>
          <w:p w:rsidR="00FD1F25" w:rsidRDefault="00FD1F25" w:rsidP="00DF3DFB">
            <w:pPr>
              <w:rPr>
                <w:rFonts w:ascii="Arial" w:hAnsi="Arial" w:cs="Arial"/>
                <w:sz w:val="20"/>
                <w:szCs w:val="20"/>
              </w:rPr>
            </w:pPr>
          </w:p>
        </w:tc>
      </w:tr>
      <w:tr w:rsidR="00FD1F25">
        <w:trPr>
          <w:trHeight w:val="255"/>
        </w:trPr>
        <w:tc>
          <w:tcPr>
            <w:tcW w:w="1616" w:type="dxa"/>
            <w:noWrap/>
          </w:tcPr>
          <w:p w:rsidR="00FD1F25" w:rsidRDefault="00FD1F25" w:rsidP="00DF3DFB">
            <w:pPr>
              <w:rPr>
                <w:rFonts w:ascii="Arial" w:hAnsi="Arial" w:cs="Arial"/>
                <w:sz w:val="20"/>
                <w:szCs w:val="20"/>
              </w:rPr>
            </w:pPr>
            <w:r>
              <w:rPr>
                <w:rFonts w:ascii="Arial" w:hAnsi="Arial" w:cs="Arial"/>
                <w:sz w:val="20"/>
                <w:szCs w:val="20"/>
              </w:rPr>
              <w:t>Awa</w:t>
            </w:r>
          </w:p>
        </w:tc>
        <w:tc>
          <w:tcPr>
            <w:tcW w:w="1501" w:type="dxa"/>
            <w:noWrap/>
          </w:tcPr>
          <w:p w:rsidR="00FD1F25" w:rsidRDefault="00FD1F25" w:rsidP="00DF3DFB">
            <w:pPr>
              <w:jc w:val="right"/>
              <w:rPr>
                <w:rFonts w:ascii="Arial" w:hAnsi="Arial" w:cs="Arial"/>
                <w:sz w:val="20"/>
                <w:szCs w:val="20"/>
              </w:rPr>
            </w:pPr>
            <w:r>
              <w:rPr>
                <w:rFonts w:ascii="Arial" w:hAnsi="Arial" w:cs="Arial"/>
                <w:sz w:val="20"/>
                <w:szCs w:val="20"/>
              </w:rPr>
              <w:t>0.0000</w:t>
            </w:r>
          </w:p>
        </w:tc>
        <w:tc>
          <w:tcPr>
            <w:tcW w:w="1059" w:type="dxa"/>
            <w:noWrap/>
          </w:tcPr>
          <w:p w:rsidR="00FD1F25" w:rsidRDefault="00FD1F25" w:rsidP="00DF3DFB">
            <w:pPr>
              <w:jc w:val="right"/>
              <w:rPr>
                <w:rFonts w:ascii="Arial" w:hAnsi="Arial" w:cs="Arial"/>
                <w:sz w:val="20"/>
                <w:szCs w:val="20"/>
              </w:rPr>
            </w:pPr>
            <w:r>
              <w:rPr>
                <w:rFonts w:ascii="Arial" w:hAnsi="Arial" w:cs="Arial"/>
                <w:sz w:val="20"/>
                <w:szCs w:val="20"/>
              </w:rPr>
              <w:t>0.0132</w:t>
            </w:r>
          </w:p>
        </w:tc>
        <w:tc>
          <w:tcPr>
            <w:tcW w:w="1491" w:type="dxa"/>
            <w:noWrap/>
          </w:tcPr>
          <w:p w:rsidR="00FD1F25" w:rsidRDefault="00FD1F25" w:rsidP="00DF3DFB">
            <w:pPr>
              <w:jc w:val="right"/>
              <w:rPr>
                <w:rFonts w:ascii="Arial" w:hAnsi="Arial" w:cs="Arial"/>
                <w:sz w:val="20"/>
                <w:szCs w:val="20"/>
              </w:rPr>
            </w:pPr>
            <w:r>
              <w:rPr>
                <w:rFonts w:ascii="Arial" w:hAnsi="Arial" w:cs="Arial"/>
                <w:sz w:val="20"/>
                <w:szCs w:val="20"/>
              </w:rPr>
              <w:t>0.0132</w:t>
            </w:r>
          </w:p>
        </w:tc>
      </w:tr>
      <w:tr w:rsidR="00FD1F25">
        <w:trPr>
          <w:trHeight w:val="255"/>
        </w:trPr>
        <w:tc>
          <w:tcPr>
            <w:tcW w:w="1616" w:type="dxa"/>
            <w:noWrap/>
          </w:tcPr>
          <w:p w:rsidR="00FD1F25" w:rsidRDefault="00FD1F25" w:rsidP="00DF3DFB">
            <w:pPr>
              <w:rPr>
                <w:rFonts w:ascii="Arial" w:hAnsi="Arial" w:cs="Arial"/>
                <w:sz w:val="20"/>
                <w:szCs w:val="20"/>
              </w:rPr>
            </w:pPr>
            <w:r>
              <w:rPr>
                <w:rFonts w:ascii="Arial" w:hAnsi="Arial" w:cs="Arial"/>
                <w:sz w:val="20"/>
                <w:szCs w:val="20"/>
              </w:rPr>
              <w:t>Chachi</w:t>
            </w:r>
          </w:p>
        </w:tc>
        <w:tc>
          <w:tcPr>
            <w:tcW w:w="1501" w:type="dxa"/>
            <w:noWrap/>
          </w:tcPr>
          <w:p w:rsidR="00FD1F25" w:rsidRDefault="00FD1F25" w:rsidP="00DF3DFB">
            <w:pPr>
              <w:jc w:val="right"/>
              <w:rPr>
                <w:rFonts w:ascii="Arial" w:hAnsi="Arial" w:cs="Arial"/>
                <w:sz w:val="20"/>
                <w:szCs w:val="20"/>
              </w:rPr>
            </w:pPr>
            <w:r>
              <w:rPr>
                <w:rFonts w:ascii="Arial" w:hAnsi="Arial" w:cs="Arial"/>
                <w:sz w:val="20"/>
                <w:szCs w:val="20"/>
              </w:rPr>
              <w:t>0.0000</w:t>
            </w:r>
          </w:p>
        </w:tc>
        <w:tc>
          <w:tcPr>
            <w:tcW w:w="1059" w:type="dxa"/>
            <w:noWrap/>
          </w:tcPr>
          <w:p w:rsidR="00FD1F25" w:rsidRDefault="00FD1F25" w:rsidP="00DF3DFB">
            <w:pPr>
              <w:jc w:val="right"/>
              <w:rPr>
                <w:rFonts w:ascii="Arial" w:hAnsi="Arial" w:cs="Arial"/>
                <w:sz w:val="20"/>
                <w:szCs w:val="20"/>
              </w:rPr>
            </w:pPr>
            <w:r>
              <w:rPr>
                <w:rFonts w:ascii="Arial" w:hAnsi="Arial" w:cs="Arial"/>
                <w:sz w:val="20"/>
                <w:szCs w:val="20"/>
              </w:rPr>
              <w:t>0.0010</w:t>
            </w:r>
          </w:p>
        </w:tc>
        <w:tc>
          <w:tcPr>
            <w:tcW w:w="1491" w:type="dxa"/>
            <w:noWrap/>
          </w:tcPr>
          <w:p w:rsidR="00FD1F25" w:rsidRDefault="00FD1F25" w:rsidP="00DF3DFB">
            <w:pPr>
              <w:jc w:val="right"/>
              <w:rPr>
                <w:rFonts w:ascii="Arial" w:hAnsi="Arial" w:cs="Arial"/>
                <w:sz w:val="20"/>
                <w:szCs w:val="20"/>
              </w:rPr>
            </w:pPr>
            <w:r>
              <w:rPr>
                <w:rFonts w:ascii="Arial" w:hAnsi="Arial" w:cs="Arial"/>
                <w:sz w:val="20"/>
                <w:szCs w:val="20"/>
              </w:rPr>
              <w:t>0.0010</w:t>
            </w:r>
          </w:p>
        </w:tc>
      </w:tr>
      <w:tr w:rsidR="00FD1F25">
        <w:trPr>
          <w:trHeight w:val="255"/>
        </w:trPr>
        <w:tc>
          <w:tcPr>
            <w:tcW w:w="1616" w:type="dxa"/>
            <w:noWrap/>
          </w:tcPr>
          <w:p w:rsidR="00FD1F25" w:rsidRDefault="00FD1F25" w:rsidP="00DF3DFB">
            <w:pPr>
              <w:rPr>
                <w:rFonts w:ascii="Arial" w:hAnsi="Arial" w:cs="Arial"/>
                <w:sz w:val="20"/>
                <w:szCs w:val="20"/>
              </w:rPr>
            </w:pPr>
            <w:r>
              <w:rPr>
                <w:rFonts w:ascii="Arial" w:hAnsi="Arial" w:cs="Arial"/>
                <w:sz w:val="20"/>
                <w:szCs w:val="20"/>
              </w:rPr>
              <w:t>Quichua</w:t>
            </w:r>
          </w:p>
        </w:tc>
        <w:tc>
          <w:tcPr>
            <w:tcW w:w="1501" w:type="dxa"/>
            <w:noWrap/>
          </w:tcPr>
          <w:p w:rsidR="00FD1F25" w:rsidRDefault="00FD1F25" w:rsidP="00DF3DFB">
            <w:pPr>
              <w:jc w:val="right"/>
              <w:rPr>
                <w:rFonts w:ascii="Arial" w:hAnsi="Arial" w:cs="Arial"/>
                <w:sz w:val="20"/>
                <w:szCs w:val="20"/>
              </w:rPr>
            </w:pPr>
            <w:r>
              <w:rPr>
                <w:rFonts w:ascii="Arial" w:hAnsi="Arial" w:cs="Arial"/>
                <w:sz w:val="20"/>
                <w:szCs w:val="20"/>
              </w:rPr>
              <w:t>0.0132</w:t>
            </w:r>
          </w:p>
        </w:tc>
        <w:tc>
          <w:tcPr>
            <w:tcW w:w="1059" w:type="dxa"/>
            <w:noWrap/>
          </w:tcPr>
          <w:p w:rsidR="00FD1F25" w:rsidRDefault="00FD1F25" w:rsidP="00DF3DFB">
            <w:pPr>
              <w:jc w:val="right"/>
              <w:rPr>
                <w:rFonts w:ascii="Arial" w:hAnsi="Arial" w:cs="Arial"/>
                <w:sz w:val="20"/>
                <w:szCs w:val="20"/>
              </w:rPr>
            </w:pPr>
            <w:r>
              <w:rPr>
                <w:rFonts w:ascii="Arial" w:hAnsi="Arial" w:cs="Arial"/>
                <w:sz w:val="20"/>
                <w:szCs w:val="20"/>
              </w:rPr>
              <w:t>0.9654</w:t>
            </w:r>
          </w:p>
        </w:tc>
        <w:tc>
          <w:tcPr>
            <w:tcW w:w="1491" w:type="dxa"/>
            <w:noWrap/>
          </w:tcPr>
          <w:p w:rsidR="00FD1F25" w:rsidRDefault="00FD1F25" w:rsidP="00DF3DFB">
            <w:pPr>
              <w:jc w:val="right"/>
              <w:rPr>
                <w:rFonts w:ascii="Arial" w:hAnsi="Arial" w:cs="Arial"/>
                <w:sz w:val="20"/>
                <w:szCs w:val="20"/>
              </w:rPr>
            </w:pPr>
            <w:r>
              <w:rPr>
                <w:rFonts w:ascii="Arial" w:hAnsi="Arial" w:cs="Arial"/>
                <w:sz w:val="20"/>
                <w:szCs w:val="20"/>
              </w:rPr>
              <w:t>0.9786</w:t>
            </w:r>
          </w:p>
        </w:tc>
      </w:tr>
      <w:tr w:rsidR="00FD1F25">
        <w:trPr>
          <w:trHeight w:val="255"/>
        </w:trPr>
        <w:tc>
          <w:tcPr>
            <w:tcW w:w="1616" w:type="dxa"/>
            <w:noWrap/>
          </w:tcPr>
          <w:p w:rsidR="00FD1F25" w:rsidRDefault="00FD1F25" w:rsidP="00DF3DFB">
            <w:pPr>
              <w:rPr>
                <w:rFonts w:ascii="Arial" w:hAnsi="Arial" w:cs="Arial"/>
                <w:sz w:val="20"/>
                <w:szCs w:val="20"/>
              </w:rPr>
            </w:pPr>
            <w:r>
              <w:rPr>
                <w:rFonts w:ascii="Arial" w:hAnsi="Arial" w:cs="Arial"/>
                <w:sz w:val="20"/>
                <w:szCs w:val="20"/>
              </w:rPr>
              <w:t>Shuar</w:t>
            </w:r>
          </w:p>
        </w:tc>
        <w:tc>
          <w:tcPr>
            <w:tcW w:w="1501" w:type="dxa"/>
            <w:noWrap/>
          </w:tcPr>
          <w:p w:rsidR="00FD1F25" w:rsidRDefault="00FD1F25" w:rsidP="00DF3DFB">
            <w:pPr>
              <w:jc w:val="right"/>
              <w:rPr>
                <w:rFonts w:ascii="Arial" w:hAnsi="Arial" w:cs="Arial"/>
                <w:sz w:val="20"/>
                <w:szCs w:val="20"/>
              </w:rPr>
            </w:pPr>
            <w:r>
              <w:rPr>
                <w:rFonts w:ascii="Arial" w:hAnsi="Arial" w:cs="Arial"/>
                <w:sz w:val="20"/>
                <w:szCs w:val="20"/>
              </w:rPr>
              <w:t>0.0000</w:t>
            </w:r>
          </w:p>
        </w:tc>
        <w:tc>
          <w:tcPr>
            <w:tcW w:w="1059" w:type="dxa"/>
            <w:noWrap/>
          </w:tcPr>
          <w:p w:rsidR="00FD1F25" w:rsidRDefault="00FD1F25" w:rsidP="00DF3DFB">
            <w:pPr>
              <w:jc w:val="right"/>
              <w:rPr>
                <w:rFonts w:ascii="Arial" w:hAnsi="Arial" w:cs="Arial"/>
                <w:sz w:val="20"/>
                <w:szCs w:val="20"/>
              </w:rPr>
            </w:pPr>
            <w:r>
              <w:rPr>
                <w:rFonts w:ascii="Arial" w:hAnsi="Arial" w:cs="Arial"/>
                <w:sz w:val="20"/>
                <w:szCs w:val="20"/>
              </w:rPr>
              <w:t>0.0031</w:t>
            </w:r>
          </w:p>
        </w:tc>
        <w:tc>
          <w:tcPr>
            <w:tcW w:w="1491" w:type="dxa"/>
            <w:noWrap/>
          </w:tcPr>
          <w:p w:rsidR="00FD1F25" w:rsidRDefault="00FD1F25" w:rsidP="00DF3DFB">
            <w:pPr>
              <w:jc w:val="right"/>
              <w:rPr>
                <w:rFonts w:ascii="Arial" w:hAnsi="Arial" w:cs="Arial"/>
                <w:sz w:val="20"/>
                <w:szCs w:val="20"/>
              </w:rPr>
            </w:pPr>
            <w:r>
              <w:rPr>
                <w:rFonts w:ascii="Arial" w:hAnsi="Arial" w:cs="Arial"/>
                <w:sz w:val="20"/>
                <w:szCs w:val="20"/>
              </w:rPr>
              <w:t>0.0031</w:t>
            </w:r>
          </w:p>
        </w:tc>
      </w:tr>
      <w:tr w:rsidR="00FD1F25">
        <w:trPr>
          <w:trHeight w:val="255"/>
        </w:trPr>
        <w:tc>
          <w:tcPr>
            <w:tcW w:w="1616" w:type="dxa"/>
            <w:noWrap/>
          </w:tcPr>
          <w:p w:rsidR="00FD1F25" w:rsidRDefault="00FD1F25" w:rsidP="00DF3DFB">
            <w:pPr>
              <w:rPr>
                <w:rFonts w:ascii="Arial" w:hAnsi="Arial" w:cs="Arial"/>
                <w:sz w:val="20"/>
                <w:szCs w:val="20"/>
              </w:rPr>
            </w:pPr>
            <w:r>
              <w:rPr>
                <w:rFonts w:ascii="Arial" w:hAnsi="Arial" w:cs="Arial"/>
                <w:sz w:val="20"/>
                <w:szCs w:val="20"/>
              </w:rPr>
              <w:t>Tsachila</w:t>
            </w:r>
          </w:p>
        </w:tc>
        <w:tc>
          <w:tcPr>
            <w:tcW w:w="1501" w:type="dxa"/>
            <w:noWrap/>
          </w:tcPr>
          <w:p w:rsidR="00FD1F25" w:rsidRDefault="00FD1F25" w:rsidP="00DF3DFB">
            <w:pPr>
              <w:jc w:val="right"/>
              <w:rPr>
                <w:rFonts w:ascii="Arial" w:hAnsi="Arial" w:cs="Arial"/>
                <w:sz w:val="20"/>
                <w:szCs w:val="20"/>
              </w:rPr>
            </w:pPr>
            <w:r>
              <w:rPr>
                <w:rFonts w:ascii="Arial" w:hAnsi="Arial" w:cs="Arial"/>
                <w:sz w:val="20"/>
                <w:szCs w:val="20"/>
              </w:rPr>
              <w:t>0.0010</w:t>
            </w:r>
          </w:p>
        </w:tc>
        <w:tc>
          <w:tcPr>
            <w:tcW w:w="1059" w:type="dxa"/>
            <w:noWrap/>
          </w:tcPr>
          <w:p w:rsidR="00FD1F25" w:rsidRDefault="00FD1F25" w:rsidP="00DF3DFB">
            <w:pPr>
              <w:jc w:val="right"/>
              <w:rPr>
                <w:rFonts w:ascii="Arial" w:hAnsi="Arial" w:cs="Arial"/>
                <w:sz w:val="20"/>
                <w:szCs w:val="20"/>
              </w:rPr>
            </w:pPr>
            <w:r>
              <w:rPr>
                <w:rFonts w:ascii="Arial" w:hAnsi="Arial" w:cs="Arial"/>
                <w:sz w:val="20"/>
                <w:szCs w:val="20"/>
              </w:rPr>
              <w:t>0.0031</w:t>
            </w:r>
          </w:p>
        </w:tc>
        <w:tc>
          <w:tcPr>
            <w:tcW w:w="1491" w:type="dxa"/>
            <w:noWrap/>
          </w:tcPr>
          <w:p w:rsidR="00FD1F25" w:rsidRDefault="00FD1F25" w:rsidP="00DF3DFB">
            <w:pPr>
              <w:jc w:val="right"/>
              <w:rPr>
                <w:rFonts w:ascii="Arial" w:hAnsi="Arial" w:cs="Arial"/>
                <w:sz w:val="20"/>
                <w:szCs w:val="20"/>
              </w:rPr>
            </w:pPr>
            <w:r>
              <w:rPr>
                <w:rFonts w:ascii="Arial" w:hAnsi="Arial" w:cs="Arial"/>
                <w:sz w:val="20"/>
                <w:szCs w:val="20"/>
              </w:rPr>
              <w:t>0.0041</w:t>
            </w:r>
          </w:p>
        </w:tc>
      </w:tr>
      <w:tr w:rsidR="00FD1F25">
        <w:trPr>
          <w:trHeight w:val="255"/>
        </w:trPr>
        <w:tc>
          <w:tcPr>
            <w:tcW w:w="1616" w:type="dxa"/>
            <w:noWrap/>
          </w:tcPr>
          <w:p w:rsidR="00FD1F25" w:rsidRPr="00154828" w:rsidRDefault="00FD1F25" w:rsidP="00DF3DFB">
            <w:pPr>
              <w:jc w:val="center"/>
              <w:rPr>
                <w:rFonts w:ascii="Arial" w:hAnsi="Arial" w:cs="Arial"/>
                <w:b/>
                <w:i/>
                <w:sz w:val="20"/>
                <w:szCs w:val="20"/>
              </w:rPr>
            </w:pPr>
            <w:r w:rsidRPr="00154828">
              <w:rPr>
                <w:rFonts w:ascii="Arial" w:hAnsi="Arial" w:cs="Arial"/>
                <w:b/>
                <w:i/>
                <w:sz w:val="20"/>
                <w:szCs w:val="20"/>
              </w:rPr>
              <w:t>Marginal  Lengua</w:t>
            </w:r>
          </w:p>
        </w:tc>
        <w:tc>
          <w:tcPr>
            <w:tcW w:w="1501" w:type="dxa"/>
            <w:noWrap/>
          </w:tcPr>
          <w:p w:rsidR="00FD1F25" w:rsidRDefault="00FD1F25" w:rsidP="00DF3DFB">
            <w:pPr>
              <w:jc w:val="right"/>
              <w:rPr>
                <w:rFonts w:ascii="Arial" w:hAnsi="Arial" w:cs="Arial"/>
                <w:sz w:val="20"/>
                <w:szCs w:val="20"/>
              </w:rPr>
            </w:pPr>
            <w:r>
              <w:rPr>
                <w:rFonts w:ascii="Arial" w:hAnsi="Arial" w:cs="Arial"/>
                <w:sz w:val="20"/>
                <w:szCs w:val="20"/>
              </w:rPr>
              <w:t>0.0142</w:t>
            </w:r>
          </w:p>
        </w:tc>
        <w:tc>
          <w:tcPr>
            <w:tcW w:w="1059" w:type="dxa"/>
            <w:noWrap/>
          </w:tcPr>
          <w:p w:rsidR="00FD1F25" w:rsidRDefault="00FD1F25" w:rsidP="00DF3DFB">
            <w:pPr>
              <w:jc w:val="right"/>
              <w:rPr>
                <w:rFonts w:ascii="Arial" w:hAnsi="Arial" w:cs="Arial"/>
                <w:sz w:val="20"/>
                <w:szCs w:val="20"/>
              </w:rPr>
            </w:pPr>
            <w:r>
              <w:rPr>
                <w:rFonts w:ascii="Arial" w:hAnsi="Arial" w:cs="Arial"/>
                <w:sz w:val="20"/>
                <w:szCs w:val="20"/>
              </w:rPr>
              <w:t>0.9858</w:t>
            </w:r>
          </w:p>
        </w:tc>
        <w:tc>
          <w:tcPr>
            <w:tcW w:w="1491" w:type="dxa"/>
            <w:noWrap/>
          </w:tcPr>
          <w:p w:rsidR="00FD1F25" w:rsidRDefault="00FD1F25" w:rsidP="00DF3DFB">
            <w:pPr>
              <w:jc w:val="right"/>
              <w:rPr>
                <w:rFonts w:ascii="Arial" w:hAnsi="Arial" w:cs="Arial"/>
                <w:sz w:val="20"/>
                <w:szCs w:val="20"/>
              </w:rPr>
            </w:pPr>
            <w:r>
              <w:rPr>
                <w:rFonts w:ascii="Arial" w:hAnsi="Arial" w:cs="Arial"/>
                <w:sz w:val="20"/>
                <w:szCs w:val="20"/>
              </w:rPr>
              <w:t>1.0000</w:t>
            </w:r>
          </w:p>
        </w:tc>
      </w:tr>
    </w:tbl>
    <w:tbl>
      <w:tblPr>
        <w:tblW w:w="6304" w:type="dxa"/>
        <w:tblInd w:w="1896" w:type="dxa"/>
        <w:tblCellMar>
          <w:left w:w="70" w:type="dxa"/>
          <w:right w:w="70" w:type="dxa"/>
        </w:tblCellMar>
        <w:tblLook w:val="0000"/>
      </w:tblPr>
      <w:tblGrid>
        <w:gridCol w:w="6304"/>
      </w:tblGrid>
      <w:tr w:rsidR="00DB00B0" w:rsidRPr="00AA6F76">
        <w:trPr>
          <w:trHeight w:val="314"/>
        </w:trPr>
        <w:tc>
          <w:tcPr>
            <w:tcW w:w="6304" w:type="dxa"/>
            <w:tcBorders>
              <w:top w:val="nil"/>
              <w:left w:val="nil"/>
              <w:bottom w:val="nil"/>
              <w:right w:val="nil"/>
            </w:tcBorders>
            <w:shd w:val="clear" w:color="auto" w:fill="auto"/>
            <w:noWrap/>
            <w:vAlign w:val="bottom"/>
          </w:tcPr>
          <w:p w:rsidR="00DB00B0" w:rsidRPr="00DB00B0" w:rsidRDefault="00DB00B0" w:rsidP="00DB00B0">
            <w:pPr>
              <w:ind w:left="643" w:hanging="643"/>
              <w:rPr>
                <w:b/>
                <w:sz w:val="16"/>
                <w:szCs w:val="16"/>
              </w:rPr>
            </w:pPr>
            <w:r w:rsidRPr="00DB00B0">
              <w:rPr>
                <w:b/>
                <w:sz w:val="16"/>
                <w:szCs w:val="16"/>
              </w:rPr>
              <w:t xml:space="preserve">Fuente: </w:t>
            </w:r>
            <w:r w:rsidRPr="00DB00B0">
              <w:rPr>
                <w:sz w:val="16"/>
                <w:szCs w:val="16"/>
              </w:rPr>
              <w:t>Base de Datos Censo del  Magisterio Fiscal y los  Servidores Públicos del MEC(2000)</w:t>
            </w:r>
          </w:p>
        </w:tc>
      </w:tr>
      <w:tr w:rsidR="00DB00B0" w:rsidRPr="00AA6F76">
        <w:trPr>
          <w:trHeight w:val="314"/>
        </w:trPr>
        <w:tc>
          <w:tcPr>
            <w:tcW w:w="6304" w:type="dxa"/>
            <w:tcBorders>
              <w:top w:val="nil"/>
              <w:left w:val="nil"/>
              <w:bottom w:val="nil"/>
              <w:right w:val="nil"/>
            </w:tcBorders>
            <w:shd w:val="clear" w:color="auto" w:fill="auto"/>
            <w:noWrap/>
            <w:vAlign w:val="bottom"/>
          </w:tcPr>
          <w:p w:rsidR="00DB00B0" w:rsidRPr="00AA6F76" w:rsidRDefault="00DB00B0" w:rsidP="00815EBD">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615B40" w:rsidRDefault="00615B40" w:rsidP="007F7EB1">
      <w:pPr>
        <w:rPr>
          <w:rFonts w:ascii="Arial" w:hAnsi="Arial" w:cs="Arial"/>
        </w:rPr>
      </w:pPr>
    </w:p>
    <w:p w:rsidR="00615B40" w:rsidRDefault="00615B40" w:rsidP="00DF3DFB">
      <w:pPr>
        <w:ind w:left="1260"/>
        <w:jc w:val="both"/>
        <w:rPr>
          <w:rFonts w:ascii="Arial" w:hAnsi="Arial" w:cs="Arial"/>
          <w:b/>
        </w:rPr>
      </w:pPr>
      <w:r>
        <w:rPr>
          <w:rFonts w:ascii="Arial" w:hAnsi="Arial" w:cs="Arial"/>
        </w:rPr>
        <w:br w:type="page"/>
      </w:r>
      <w:r>
        <w:rPr>
          <w:rFonts w:ascii="Arial" w:hAnsi="Arial" w:cs="Arial"/>
          <w:b/>
        </w:rPr>
        <w:lastRenderedPageBreak/>
        <w:t>Análisis Bivariado entre Edad  vs. Zona.</w:t>
      </w:r>
    </w:p>
    <w:p w:rsidR="00615B40" w:rsidRDefault="00615B40" w:rsidP="00DF3DFB">
      <w:pPr>
        <w:ind w:left="1260"/>
        <w:jc w:val="both"/>
        <w:rPr>
          <w:rFonts w:ascii="Arial" w:hAnsi="Arial" w:cs="Arial"/>
          <w:b/>
        </w:rPr>
      </w:pPr>
    </w:p>
    <w:p w:rsidR="00DF3DFB" w:rsidRDefault="00DF3DFB" w:rsidP="00DF3DFB">
      <w:pPr>
        <w:ind w:left="1260"/>
        <w:jc w:val="both"/>
        <w:rPr>
          <w:rFonts w:ascii="Arial" w:hAnsi="Arial" w:cs="Arial"/>
        </w:rPr>
      </w:pPr>
    </w:p>
    <w:p w:rsidR="00615B40" w:rsidRPr="00815EBD" w:rsidRDefault="00615B40" w:rsidP="00DF3DFB">
      <w:pPr>
        <w:spacing w:line="480" w:lineRule="auto"/>
        <w:ind w:left="1259"/>
        <w:jc w:val="both"/>
        <w:rPr>
          <w:rFonts w:ascii="Arial" w:hAnsi="Arial" w:cs="Arial"/>
        </w:rPr>
      </w:pPr>
      <w:r w:rsidRPr="00815EBD">
        <w:rPr>
          <w:rFonts w:ascii="Arial" w:hAnsi="Arial" w:cs="Arial"/>
        </w:rPr>
        <w:t>Analizamos de manera conjunta   la edad del educador  y la zona rural o urbana, en el que se desempeña.</w:t>
      </w:r>
    </w:p>
    <w:p w:rsidR="00615B40" w:rsidRPr="00815EBD" w:rsidRDefault="00615B40" w:rsidP="00DF3DFB">
      <w:pPr>
        <w:ind w:left="1260"/>
        <w:jc w:val="both"/>
        <w:rPr>
          <w:rFonts w:ascii="Arial" w:hAnsi="Arial" w:cs="Arial"/>
        </w:rPr>
      </w:pPr>
    </w:p>
    <w:p w:rsidR="00055C81" w:rsidRDefault="00615B40" w:rsidP="00DF3DFB">
      <w:pPr>
        <w:spacing w:line="480" w:lineRule="auto"/>
        <w:ind w:left="1259"/>
        <w:jc w:val="both"/>
        <w:rPr>
          <w:rFonts w:ascii="Arial" w:hAnsi="Arial" w:cs="Arial"/>
        </w:rPr>
      </w:pPr>
      <w:r w:rsidRPr="00815EBD">
        <w:rPr>
          <w:rFonts w:ascii="Arial" w:hAnsi="Arial" w:cs="Arial"/>
        </w:rPr>
        <w:t xml:space="preserve">De  </w:t>
      </w:r>
      <w:r w:rsidR="00055C81" w:rsidRPr="00815EBD">
        <w:rPr>
          <w:rFonts w:ascii="Arial" w:hAnsi="Arial" w:cs="Arial"/>
        </w:rPr>
        <w:t xml:space="preserve"> 54701 profesores que laboran en planteles educativos</w:t>
      </w:r>
      <w:r w:rsidR="00294770">
        <w:rPr>
          <w:rFonts w:ascii="Arial" w:hAnsi="Arial" w:cs="Arial"/>
        </w:rPr>
        <w:t>,</w:t>
      </w:r>
      <w:r w:rsidR="00055C81" w:rsidRPr="00815EBD">
        <w:rPr>
          <w:rFonts w:ascii="Arial" w:hAnsi="Arial" w:cs="Arial"/>
        </w:rPr>
        <w:t xml:space="preserve">  el 55.34% labora en la zonas  urbanas  y el 44.66%  en  zonas rurales.  De cada  diez mil profesores que laboran   </w:t>
      </w:r>
      <w:r w:rsidR="00294770">
        <w:rPr>
          <w:rFonts w:ascii="Arial" w:hAnsi="Arial" w:cs="Arial"/>
        </w:rPr>
        <w:t xml:space="preserve">en área rural </w:t>
      </w:r>
      <w:r w:rsidR="00055C81" w:rsidRPr="00815EBD">
        <w:rPr>
          <w:rFonts w:ascii="Arial" w:hAnsi="Arial" w:cs="Arial"/>
        </w:rPr>
        <w:t xml:space="preserve"> en la Región Sierra</w:t>
      </w:r>
      <w:r w:rsidR="00294770">
        <w:rPr>
          <w:rFonts w:ascii="Arial" w:hAnsi="Arial" w:cs="Arial"/>
        </w:rPr>
        <w:t xml:space="preserve"> ,</w:t>
      </w:r>
      <w:r w:rsidR="00055C81" w:rsidRPr="00815EBD">
        <w:rPr>
          <w:rFonts w:ascii="Arial" w:hAnsi="Arial" w:cs="Arial"/>
        </w:rPr>
        <w:t xml:space="preserve">  14  tienen entre 15 </w:t>
      </w:r>
      <w:r w:rsidR="00294770">
        <w:rPr>
          <w:rFonts w:ascii="Arial" w:hAnsi="Arial" w:cs="Arial"/>
        </w:rPr>
        <w:t>a</w:t>
      </w:r>
      <w:r w:rsidR="00055C81" w:rsidRPr="00815EBD">
        <w:rPr>
          <w:rFonts w:ascii="Arial" w:hAnsi="Arial" w:cs="Arial"/>
        </w:rPr>
        <w:t xml:space="preserve"> 19.99 años;  tienen entre  20 </w:t>
      </w:r>
      <w:r w:rsidR="00294770">
        <w:rPr>
          <w:rFonts w:ascii="Arial" w:hAnsi="Arial" w:cs="Arial"/>
        </w:rPr>
        <w:t>a</w:t>
      </w:r>
      <w:r w:rsidR="00055C81" w:rsidRPr="00815EBD">
        <w:rPr>
          <w:rFonts w:ascii="Arial" w:hAnsi="Arial" w:cs="Arial"/>
        </w:rPr>
        <w:t xml:space="preserve">  24.99 años;  671 entre   25 a 29.99 años;  795 entre 30 a 34.99 años;  780 entre  35 y 39.99 años; 804 entre 40  y  </w:t>
      </w:r>
      <w:r w:rsidR="00294770">
        <w:rPr>
          <w:rFonts w:ascii="Arial" w:hAnsi="Arial" w:cs="Arial"/>
        </w:rPr>
        <w:t>44</w:t>
      </w:r>
      <w:r w:rsidR="00055C81" w:rsidRPr="00815EBD">
        <w:rPr>
          <w:rFonts w:ascii="Arial" w:hAnsi="Arial" w:cs="Arial"/>
        </w:rPr>
        <w:t>.99 años;  645 entre  45 a 49.99 años; 336 entre  50 a 54.99 años; 142  entre   55 a 59.99 años;  55  entre   60 y  64.99 años;  20 entre  65 y  69.99 años;  7 entre 70 y 74.99 años; 2 entre 75 y  79.99 años; 1 entre 80 y 84.99 años y ninguno entre 85</w:t>
      </w:r>
      <w:r w:rsidR="00294770">
        <w:rPr>
          <w:rFonts w:ascii="Arial" w:hAnsi="Arial" w:cs="Arial"/>
        </w:rPr>
        <w:t xml:space="preserve"> a 89.99 años. </w:t>
      </w:r>
      <w:r w:rsidR="00055C81" w:rsidRPr="00815EBD">
        <w:rPr>
          <w:rFonts w:ascii="Arial" w:hAnsi="Arial" w:cs="Arial"/>
        </w:rPr>
        <w:t xml:space="preserve">Se puede notar que </w:t>
      </w:r>
      <w:r w:rsidR="00294770">
        <w:rPr>
          <w:rFonts w:ascii="Arial" w:hAnsi="Arial" w:cs="Arial"/>
        </w:rPr>
        <w:t>de 1776 profesores que laboran en zona urbana,</w:t>
      </w:r>
      <w:r w:rsidR="00055C81" w:rsidRPr="00815EBD">
        <w:rPr>
          <w:rFonts w:ascii="Arial" w:hAnsi="Arial" w:cs="Arial"/>
        </w:rPr>
        <w:t xml:space="preserve"> el  </w:t>
      </w:r>
      <w:r w:rsidR="00815EBD" w:rsidRPr="00815EBD">
        <w:rPr>
          <w:rFonts w:ascii="Arial" w:hAnsi="Arial" w:cs="Arial"/>
        </w:rPr>
        <w:t xml:space="preserve">54.72%  </w:t>
      </w:r>
      <w:r w:rsidR="00294770">
        <w:rPr>
          <w:rFonts w:ascii="Arial" w:hAnsi="Arial" w:cs="Arial"/>
        </w:rPr>
        <w:t xml:space="preserve">tienen </w:t>
      </w:r>
      <w:r w:rsidR="00815EBD" w:rsidRPr="00815EBD">
        <w:rPr>
          <w:rFonts w:ascii="Arial" w:hAnsi="Arial" w:cs="Arial"/>
        </w:rPr>
        <w:t xml:space="preserve">entre 40 </w:t>
      </w:r>
      <w:r w:rsidR="00294770">
        <w:rPr>
          <w:rFonts w:ascii="Arial" w:hAnsi="Arial" w:cs="Arial"/>
        </w:rPr>
        <w:t>a</w:t>
      </w:r>
      <w:r w:rsidR="00815EBD" w:rsidRPr="00815EBD">
        <w:rPr>
          <w:rFonts w:ascii="Arial" w:hAnsi="Arial" w:cs="Arial"/>
        </w:rPr>
        <w:t xml:space="preserve"> 4</w:t>
      </w:r>
      <w:r w:rsidR="00294770">
        <w:rPr>
          <w:rFonts w:ascii="Arial" w:hAnsi="Arial" w:cs="Arial"/>
        </w:rPr>
        <w:t>4</w:t>
      </w:r>
      <w:r w:rsidR="00815EBD" w:rsidRPr="00815EBD">
        <w:rPr>
          <w:rFonts w:ascii="Arial" w:hAnsi="Arial" w:cs="Arial"/>
        </w:rPr>
        <w:t xml:space="preserve">.99 años (véase  Tabla  </w:t>
      </w:r>
      <w:r w:rsidR="00D7393D">
        <w:rPr>
          <w:rFonts w:ascii="Arial" w:hAnsi="Arial" w:cs="Arial"/>
        </w:rPr>
        <w:t>CXXXVI</w:t>
      </w:r>
      <w:r w:rsidR="00815EBD" w:rsidRPr="00815EBD">
        <w:rPr>
          <w:rFonts w:ascii="Arial" w:hAnsi="Arial" w:cs="Arial"/>
        </w:rPr>
        <w:t>)</w:t>
      </w:r>
      <w:r w:rsidR="00945FB3">
        <w:rPr>
          <w:rFonts w:ascii="Arial" w:hAnsi="Arial" w:cs="Arial"/>
        </w:rPr>
        <w:t>.</w:t>
      </w:r>
    </w:p>
    <w:p w:rsidR="00DF3DFB" w:rsidRDefault="00DF3DFB" w:rsidP="00DF3DFB">
      <w:pPr>
        <w:spacing w:line="480" w:lineRule="auto"/>
        <w:ind w:left="1259"/>
        <w:jc w:val="both"/>
        <w:rPr>
          <w:rFonts w:ascii="Arial" w:hAnsi="Arial" w:cs="Arial"/>
        </w:rPr>
      </w:pPr>
    </w:p>
    <w:p w:rsidR="00DF3DFB" w:rsidRDefault="00DF3DFB" w:rsidP="00DF3DFB">
      <w:pPr>
        <w:spacing w:line="480" w:lineRule="auto"/>
        <w:ind w:left="1259"/>
        <w:jc w:val="both"/>
        <w:rPr>
          <w:rFonts w:ascii="Arial" w:hAnsi="Arial" w:cs="Arial"/>
        </w:rPr>
      </w:pPr>
    </w:p>
    <w:p w:rsidR="00DF3DFB" w:rsidRPr="00815EBD" w:rsidRDefault="00DF3DFB" w:rsidP="00DF3DFB">
      <w:pPr>
        <w:spacing w:line="480" w:lineRule="auto"/>
        <w:ind w:left="1259"/>
        <w:jc w:val="both"/>
        <w:rPr>
          <w:rFonts w:ascii="Arial" w:hAnsi="Arial" w:cs="Arial"/>
        </w:rPr>
      </w:pPr>
    </w:p>
    <w:p w:rsidR="00815EBD" w:rsidRDefault="00815EBD" w:rsidP="00615B40">
      <w:pPr>
        <w:jc w:val="both"/>
        <w:rPr>
          <w:rFonts w:ascii="Arial" w:hAnsi="Arial" w:cs="Arial"/>
          <w:b/>
        </w:rPr>
      </w:pPr>
    </w:p>
    <w:p w:rsidR="00815EBD" w:rsidRPr="00B107D9" w:rsidRDefault="00815EBD" w:rsidP="00DF3DFB">
      <w:pPr>
        <w:ind w:right="457" w:firstLine="2160"/>
        <w:jc w:val="center"/>
        <w:rPr>
          <w:rFonts w:ascii="Arial" w:hAnsi="Arial" w:cs="Arial"/>
          <w:b/>
          <w:sz w:val="20"/>
          <w:szCs w:val="20"/>
          <w:lang w:val="es-MX"/>
        </w:rPr>
      </w:pPr>
      <w:r w:rsidRPr="00B107D9">
        <w:rPr>
          <w:rFonts w:ascii="Arial" w:hAnsi="Arial" w:cs="Arial"/>
          <w:b/>
          <w:sz w:val="20"/>
          <w:szCs w:val="20"/>
          <w:lang w:val="es-MX"/>
        </w:rPr>
        <w:t xml:space="preserve">Tabla </w:t>
      </w:r>
      <w:r w:rsidR="00D7393D">
        <w:rPr>
          <w:rFonts w:ascii="Arial" w:hAnsi="Arial" w:cs="Arial"/>
          <w:b/>
          <w:sz w:val="20"/>
          <w:szCs w:val="20"/>
          <w:lang w:val="es-MX"/>
        </w:rPr>
        <w:t>CXXXVI</w:t>
      </w:r>
    </w:p>
    <w:p w:rsidR="00815EBD" w:rsidRDefault="00815EBD" w:rsidP="00DF3DFB">
      <w:pPr>
        <w:tabs>
          <w:tab w:val="left" w:pos="240"/>
          <w:tab w:val="center" w:pos="4419"/>
        </w:tabs>
        <w:ind w:right="457" w:firstLine="21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815EBD" w:rsidRDefault="00815EBD" w:rsidP="00DF3DFB">
      <w:pPr>
        <w:tabs>
          <w:tab w:val="left" w:pos="240"/>
          <w:tab w:val="center" w:pos="4419"/>
        </w:tabs>
        <w:ind w:right="457" w:firstLine="2160"/>
        <w:jc w:val="center"/>
        <w:rPr>
          <w:rFonts w:ascii="Arial" w:hAnsi="Arial" w:cs="Arial"/>
          <w:b/>
          <w:sz w:val="20"/>
          <w:szCs w:val="20"/>
          <w:lang w:val="es-MX"/>
        </w:rPr>
      </w:pPr>
      <w:r>
        <w:rPr>
          <w:rFonts w:ascii="Arial" w:hAnsi="Arial" w:cs="Arial"/>
          <w:b/>
          <w:sz w:val="20"/>
          <w:szCs w:val="20"/>
          <w:lang w:val="es-MX"/>
        </w:rPr>
        <w:t>Profesores</w:t>
      </w:r>
    </w:p>
    <w:p w:rsidR="00815EBD" w:rsidRDefault="00815EBD" w:rsidP="00DF3DFB">
      <w:pPr>
        <w:tabs>
          <w:tab w:val="left" w:pos="1260"/>
        </w:tabs>
        <w:ind w:right="457" w:firstLine="2160"/>
        <w:jc w:val="center"/>
        <w:rPr>
          <w:rFonts w:ascii="Arial" w:hAnsi="Arial" w:cs="Arial"/>
          <w:b/>
        </w:rPr>
      </w:pPr>
      <w:r w:rsidRPr="00150F4F">
        <w:rPr>
          <w:rFonts w:ascii="Arial" w:hAnsi="Arial" w:cs="Arial"/>
          <w:b/>
          <w:i/>
          <w:sz w:val="20"/>
          <w:szCs w:val="20"/>
          <w:lang w:val="es-MX"/>
        </w:rPr>
        <w:t xml:space="preserve">Distribución Conjunta  </w:t>
      </w:r>
      <w:r>
        <w:rPr>
          <w:rFonts w:ascii="Arial" w:hAnsi="Arial" w:cs="Arial"/>
          <w:b/>
          <w:i/>
          <w:sz w:val="20"/>
          <w:szCs w:val="20"/>
          <w:lang w:val="es-MX"/>
        </w:rPr>
        <w:t>de la Edad  y Zona</w:t>
      </w:r>
    </w:p>
    <w:tbl>
      <w:tblPr>
        <w:tblStyle w:val="TablaWeb1"/>
        <w:tblpPr w:leftFromText="142" w:rightFromText="142" w:vertAnchor="text" w:tblpX="2156" w:tblpY="1"/>
        <w:tblOverlap w:val="never"/>
        <w:tblW w:w="5339" w:type="dxa"/>
        <w:tblLook w:val="0000"/>
      </w:tblPr>
      <w:tblGrid>
        <w:gridCol w:w="1439"/>
        <w:gridCol w:w="1391"/>
        <w:gridCol w:w="1309"/>
        <w:gridCol w:w="1320"/>
      </w:tblGrid>
      <w:tr w:rsidR="00615B40">
        <w:trPr>
          <w:trHeight w:val="255"/>
        </w:trPr>
        <w:tc>
          <w:tcPr>
            <w:tcW w:w="1349" w:type="dxa"/>
            <w:tcBorders>
              <w:bottom w:val="nil"/>
            </w:tcBorders>
            <w:noWrap/>
            <w:vAlign w:val="center"/>
          </w:tcPr>
          <w:p w:rsidR="00615B40" w:rsidRPr="005A6D98" w:rsidRDefault="00615B40" w:rsidP="00DF3DFB">
            <w:pPr>
              <w:jc w:val="center"/>
              <w:rPr>
                <w:rFonts w:ascii="Arial" w:hAnsi="Arial" w:cs="Arial"/>
                <w:b/>
                <w:sz w:val="20"/>
                <w:szCs w:val="20"/>
              </w:rPr>
            </w:pPr>
            <w:r w:rsidRPr="005A6D98">
              <w:rPr>
                <w:rFonts w:ascii="Arial" w:hAnsi="Arial" w:cs="Arial"/>
                <w:b/>
                <w:sz w:val="20"/>
                <w:szCs w:val="20"/>
              </w:rPr>
              <w:t>Edad</w:t>
            </w:r>
          </w:p>
        </w:tc>
        <w:tc>
          <w:tcPr>
            <w:tcW w:w="2600" w:type="dxa"/>
            <w:gridSpan w:val="2"/>
            <w:noWrap/>
            <w:vAlign w:val="center"/>
          </w:tcPr>
          <w:p w:rsidR="00615B40" w:rsidRPr="005A6D98" w:rsidRDefault="00615B40" w:rsidP="00DF3DFB">
            <w:pPr>
              <w:jc w:val="center"/>
              <w:rPr>
                <w:rFonts w:ascii="Arial" w:hAnsi="Arial" w:cs="Arial"/>
                <w:b/>
                <w:sz w:val="20"/>
                <w:szCs w:val="20"/>
              </w:rPr>
            </w:pPr>
            <w:r w:rsidRPr="005A6D98">
              <w:rPr>
                <w:rFonts w:ascii="Arial" w:hAnsi="Arial" w:cs="Arial"/>
                <w:b/>
                <w:sz w:val="20"/>
                <w:szCs w:val="20"/>
              </w:rPr>
              <w:t>Zona</w:t>
            </w:r>
          </w:p>
        </w:tc>
        <w:tc>
          <w:tcPr>
            <w:tcW w:w="1230" w:type="dxa"/>
            <w:tcBorders>
              <w:bottom w:val="nil"/>
            </w:tcBorders>
            <w:noWrap/>
            <w:vAlign w:val="center"/>
          </w:tcPr>
          <w:p w:rsidR="00615B40" w:rsidRPr="00154828" w:rsidRDefault="00615B40" w:rsidP="00DF3DFB">
            <w:pPr>
              <w:jc w:val="center"/>
              <w:rPr>
                <w:rFonts w:ascii="Arial" w:hAnsi="Arial" w:cs="Arial"/>
                <w:b/>
                <w:i/>
                <w:sz w:val="20"/>
                <w:szCs w:val="20"/>
              </w:rPr>
            </w:pPr>
            <w:r w:rsidRPr="00154828">
              <w:rPr>
                <w:rFonts w:ascii="Arial" w:hAnsi="Arial" w:cs="Arial"/>
                <w:b/>
                <w:i/>
                <w:sz w:val="20"/>
                <w:szCs w:val="20"/>
              </w:rPr>
              <w:t>Marginal Edad</w:t>
            </w:r>
          </w:p>
        </w:tc>
      </w:tr>
      <w:tr w:rsidR="00615B40">
        <w:trPr>
          <w:trHeight w:val="255"/>
        </w:trPr>
        <w:tc>
          <w:tcPr>
            <w:tcW w:w="1349" w:type="dxa"/>
            <w:tcBorders>
              <w:top w:val="nil"/>
            </w:tcBorders>
            <w:noWrap/>
          </w:tcPr>
          <w:p w:rsidR="00615B40" w:rsidRDefault="00615B40" w:rsidP="00DF3DFB">
            <w:pPr>
              <w:rPr>
                <w:rFonts w:ascii="Arial" w:hAnsi="Arial" w:cs="Arial"/>
                <w:sz w:val="20"/>
                <w:szCs w:val="20"/>
              </w:rPr>
            </w:pPr>
          </w:p>
        </w:tc>
        <w:tc>
          <w:tcPr>
            <w:tcW w:w="1321" w:type="dxa"/>
            <w:noWrap/>
          </w:tcPr>
          <w:p w:rsidR="00615B40" w:rsidRDefault="00615B40" w:rsidP="00DF3DFB">
            <w:pPr>
              <w:rPr>
                <w:rFonts w:ascii="Arial" w:hAnsi="Arial" w:cs="Arial"/>
                <w:sz w:val="20"/>
                <w:szCs w:val="20"/>
              </w:rPr>
            </w:pPr>
            <w:r>
              <w:rPr>
                <w:rFonts w:ascii="Arial" w:hAnsi="Arial" w:cs="Arial"/>
                <w:sz w:val="20"/>
                <w:szCs w:val="20"/>
              </w:rPr>
              <w:t>Urbana</w:t>
            </w:r>
          </w:p>
        </w:tc>
        <w:tc>
          <w:tcPr>
            <w:tcW w:w="1239" w:type="dxa"/>
            <w:noWrap/>
          </w:tcPr>
          <w:p w:rsidR="00615B40" w:rsidRDefault="00615B40" w:rsidP="00DF3DFB">
            <w:pPr>
              <w:rPr>
                <w:rFonts w:ascii="Arial" w:hAnsi="Arial" w:cs="Arial"/>
                <w:sz w:val="20"/>
                <w:szCs w:val="20"/>
              </w:rPr>
            </w:pPr>
            <w:r>
              <w:rPr>
                <w:rFonts w:ascii="Arial" w:hAnsi="Arial" w:cs="Arial"/>
                <w:sz w:val="20"/>
                <w:szCs w:val="20"/>
              </w:rPr>
              <w:t>Rural</w:t>
            </w:r>
          </w:p>
        </w:tc>
        <w:tc>
          <w:tcPr>
            <w:tcW w:w="1230" w:type="dxa"/>
            <w:tcBorders>
              <w:top w:val="nil"/>
            </w:tcBorders>
            <w:noWrap/>
          </w:tcPr>
          <w:p w:rsidR="00615B40" w:rsidRDefault="00615B40" w:rsidP="00DF3DFB">
            <w:pPr>
              <w:rPr>
                <w:rFonts w:ascii="Arial" w:hAnsi="Arial" w:cs="Arial"/>
                <w:sz w:val="20"/>
                <w:szCs w:val="20"/>
              </w:rPr>
            </w:pP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[15-20)</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0.0007</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0.0014</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0.0021</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[20-25)</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0.0093</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0.0194</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0.0287</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[25-30)</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0.0336</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0.0671</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0.1007</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[30-35)</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0.0609</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0.0795</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0.1404</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[35-40)</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0.0814</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0.0780</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0.1594</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[40-45)</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0.0972</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0.0804</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0.1776</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[45-50)</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0.1111</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0.0645</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0.1756</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[50-55)</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0.0837</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0.0336</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0.1173</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[55-60)</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0.0460</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0.0142</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0.0601</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[60-65)</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0.0191</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0.0055</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0.0246</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[65-70)</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0.0074</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0.0020</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0.0094</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[70-75)</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0.0020</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0.0007</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0.0026</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[75-80)</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0.0007</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0.0002</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0.0009</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[80-85)</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0.0001</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0.0001</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0.0003</w:t>
            </w:r>
          </w:p>
        </w:tc>
      </w:tr>
      <w:tr w:rsidR="00615B40">
        <w:trPr>
          <w:trHeight w:val="255"/>
        </w:trPr>
        <w:tc>
          <w:tcPr>
            <w:tcW w:w="1349" w:type="dxa"/>
            <w:noWrap/>
          </w:tcPr>
          <w:p w:rsidR="00615B40" w:rsidRDefault="00615B40" w:rsidP="00DF3DFB">
            <w:pPr>
              <w:rPr>
                <w:rFonts w:ascii="Arial" w:hAnsi="Arial" w:cs="Arial"/>
                <w:sz w:val="20"/>
                <w:szCs w:val="20"/>
              </w:rPr>
            </w:pPr>
            <w:r>
              <w:rPr>
                <w:rFonts w:ascii="Arial" w:hAnsi="Arial" w:cs="Arial"/>
                <w:sz w:val="20"/>
                <w:szCs w:val="20"/>
              </w:rPr>
              <w:t>[85-90)</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0.0001</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0.0000</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0.0001</w:t>
            </w:r>
          </w:p>
        </w:tc>
      </w:tr>
      <w:tr w:rsidR="00615B40">
        <w:trPr>
          <w:trHeight w:val="255"/>
        </w:trPr>
        <w:tc>
          <w:tcPr>
            <w:tcW w:w="1349" w:type="dxa"/>
            <w:noWrap/>
          </w:tcPr>
          <w:p w:rsidR="00615B40" w:rsidRPr="00154828" w:rsidRDefault="00615B40" w:rsidP="00DF3DFB">
            <w:pPr>
              <w:jc w:val="center"/>
              <w:rPr>
                <w:rFonts w:ascii="Arial" w:hAnsi="Arial" w:cs="Arial"/>
                <w:b/>
                <w:i/>
                <w:sz w:val="20"/>
                <w:szCs w:val="20"/>
              </w:rPr>
            </w:pPr>
            <w:r w:rsidRPr="00154828">
              <w:rPr>
                <w:rFonts w:ascii="Arial" w:hAnsi="Arial" w:cs="Arial"/>
                <w:b/>
                <w:i/>
                <w:sz w:val="20"/>
                <w:szCs w:val="20"/>
              </w:rPr>
              <w:t>Marginal Zona</w:t>
            </w:r>
          </w:p>
        </w:tc>
        <w:tc>
          <w:tcPr>
            <w:tcW w:w="1321" w:type="dxa"/>
            <w:noWrap/>
          </w:tcPr>
          <w:p w:rsidR="00615B40" w:rsidRDefault="00615B40" w:rsidP="00DF3DFB">
            <w:pPr>
              <w:jc w:val="right"/>
              <w:rPr>
                <w:rFonts w:ascii="Arial" w:hAnsi="Arial" w:cs="Arial"/>
                <w:sz w:val="20"/>
                <w:szCs w:val="20"/>
              </w:rPr>
            </w:pPr>
            <w:r>
              <w:rPr>
                <w:rFonts w:ascii="Arial" w:hAnsi="Arial" w:cs="Arial"/>
                <w:sz w:val="20"/>
                <w:szCs w:val="20"/>
              </w:rPr>
              <w:t>0.5534</w:t>
            </w:r>
          </w:p>
        </w:tc>
        <w:tc>
          <w:tcPr>
            <w:tcW w:w="1239" w:type="dxa"/>
            <w:noWrap/>
          </w:tcPr>
          <w:p w:rsidR="00615B40" w:rsidRDefault="00615B40" w:rsidP="00DF3DFB">
            <w:pPr>
              <w:jc w:val="right"/>
              <w:rPr>
                <w:rFonts w:ascii="Arial" w:hAnsi="Arial" w:cs="Arial"/>
                <w:sz w:val="20"/>
                <w:szCs w:val="20"/>
              </w:rPr>
            </w:pPr>
            <w:r>
              <w:rPr>
                <w:rFonts w:ascii="Arial" w:hAnsi="Arial" w:cs="Arial"/>
                <w:sz w:val="20"/>
                <w:szCs w:val="20"/>
              </w:rPr>
              <w:t>0.4466</w:t>
            </w:r>
          </w:p>
        </w:tc>
        <w:tc>
          <w:tcPr>
            <w:tcW w:w="1230" w:type="dxa"/>
            <w:noWrap/>
          </w:tcPr>
          <w:p w:rsidR="00615B40" w:rsidRDefault="00615B40" w:rsidP="00DF3DFB">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2269" w:tblpY="1"/>
        <w:tblOverlap w:val="never"/>
        <w:tblW w:w="5792" w:type="dxa"/>
        <w:tblInd w:w="2416" w:type="dxa"/>
        <w:tblCellMar>
          <w:left w:w="70" w:type="dxa"/>
          <w:right w:w="70" w:type="dxa"/>
        </w:tblCellMar>
        <w:tblLook w:val="0000"/>
      </w:tblPr>
      <w:tblGrid>
        <w:gridCol w:w="5432"/>
        <w:gridCol w:w="360"/>
      </w:tblGrid>
      <w:tr w:rsidR="00815EBD" w:rsidRPr="00AA6F76">
        <w:trPr>
          <w:gridAfter w:val="1"/>
          <w:wAfter w:w="360" w:type="dxa"/>
          <w:trHeight w:val="314"/>
        </w:trPr>
        <w:tc>
          <w:tcPr>
            <w:tcW w:w="5432" w:type="dxa"/>
            <w:tcBorders>
              <w:top w:val="nil"/>
              <w:left w:val="nil"/>
              <w:bottom w:val="nil"/>
              <w:right w:val="nil"/>
            </w:tcBorders>
            <w:shd w:val="clear" w:color="auto" w:fill="auto"/>
            <w:noWrap/>
            <w:vAlign w:val="bottom"/>
          </w:tcPr>
          <w:p w:rsidR="00815EBD" w:rsidRPr="00DB00B0" w:rsidRDefault="00815EBD" w:rsidP="00DF3DFB">
            <w:pPr>
              <w:ind w:left="643" w:hanging="643"/>
              <w:rPr>
                <w:b/>
                <w:sz w:val="16"/>
                <w:szCs w:val="16"/>
              </w:rPr>
            </w:pPr>
            <w:r w:rsidRPr="00DB00B0">
              <w:rPr>
                <w:b/>
                <w:sz w:val="16"/>
                <w:szCs w:val="16"/>
              </w:rPr>
              <w:t xml:space="preserve">Fuente: </w:t>
            </w:r>
            <w:r w:rsidRPr="00815EBD">
              <w:rPr>
                <w:sz w:val="18"/>
                <w:szCs w:val="18"/>
              </w:rPr>
              <w:t>Base de Datos Censo del  Magisterio Fiscal y los  Servidores Públicos del MEC(2000)</w:t>
            </w:r>
          </w:p>
        </w:tc>
      </w:tr>
      <w:tr w:rsidR="00815EBD" w:rsidRPr="00AA6F76">
        <w:trPr>
          <w:trHeight w:val="314"/>
        </w:trPr>
        <w:tc>
          <w:tcPr>
            <w:tcW w:w="5792" w:type="dxa"/>
            <w:gridSpan w:val="2"/>
            <w:tcBorders>
              <w:top w:val="nil"/>
              <w:left w:val="nil"/>
              <w:bottom w:val="nil"/>
              <w:right w:val="nil"/>
            </w:tcBorders>
            <w:shd w:val="clear" w:color="auto" w:fill="auto"/>
            <w:noWrap/>
            <w:vAlign w:val="bottom"/>
          </w:tcPr>
          <w:p w:rsidR="00815EBD" w:rsidRPr="00AA6F76" w:rsidRDefault="00815EBD" w:rsidP="00DF3DFB">
            <w:pPr>
              <w:ind w:left="720" w:hanging="720"/>
              <w:jc w:val="center"/>
              <w:rPr>
                <w:b/>
                <w:sz w:val="18"/>
                <w:szCs w:val="18"/>
              </w:rPr>
            </w:pPr>
            <w:r w:rsidRPr="00AA6F76">
              <w:rPr>
                <w:b/>
                <w:sz w:val="18"/>
                <w:szCs w:val="18"/>
              </w:rPr>
              <w:t xml:space="preserve">Elaboración: </w:t>
            </w:r>
            <w:r w:rsidRPr="00AA6F76">
              <w:rPr>
                <w:sz w:val="18"/>
                <w:szCs w:val="18"/>
              </w:rPr>
              <w:t>M. Pincay</w:t>
            </w:r>
          </w:p>
        </w:tc>
      </w:tr>
    </w:tbl>
    <w:p w:rsidR="00930F3A" w:rsidRDefault="00615B40" w:rsidP="00DF3DFB">
      <w:pPr>
        <w:ind w:left="1260"/>
        <w:jc w:val="both"/>
        <w:rPr>
          <w:rFonts w:ascii="Arial" w:hAnsi="Arial" w:cs="Arial"/>
          <w:b/>
        </w:rPr>
      </w:pPr>
      <w:r>
        <w:rPr>
          <w:rFonts w:ascii="Arial" w:hAnsi="Arial" w:cs="Arial"/>
          <w:b/>
        </w:rPr>
        <w:br w:type="page"/>
      </w:r>
      <w:r w:rsidR="00930F3A">
        <w:rPr>
          <w:rFonts w:ascii="Arial" w:hAnsi="Arial" w:cs="Arial"/>
          <w:b/>
        </w:rPr>
        <w:lastRenderedPageBreak/>
        <w:t xml:space="preserve">Análisis Bivariado entre </w:t>
      </w:r>
      <w:r w:rsidR="00930F3A">
        <w:rPr>
          <w:rFonts w:ascii="Arial" w:hAnsi="Arial" w:cs="Arial"/>
          <w:b/>
        </w:rPr>
        <w:tab/>
        <w:t>Nivel de Instrucción vs. Zona.</w:t>
      </w:r>
    </w:p>
    <w:p w:rsidR="00930F3A" w:rsidRDefault="00930F3A" w:rsidP="00DF3DFB">
      <w:pPr>
        <w:ind w:left="1260"/>
        <w:jc w:val="both"/>
        <w:rPr>
          <w:rFonts w:ascii="Arial" w:hAnsi="Arial" w:cs="Arial"/>
          <w:b/>
        </w:rPr>
      </w:pPr>
    </w:p>
    <w:p w:rsidR="00930F3A" w:rsidRPr="00930F3A" w:rsidRDefault="00930F3A" w:rsidP="00DF3DFB">
      <w:pPr>
        <w:ind w:left="1260"/>
        <w:jc w:val="both"/>
        <w:rPr>
          <w:rFonts w:ascii="Arial" w:hAnsi="Arial" w:cs="Arial"/>
        </w:rPr>
      </w:pPr>
    </w:p>
    <w:p w:rsidR="00DF3DFB" w:rsidRDefault="00DF3DFB" w:rsidP="00DF3DFB">
      <w:pPr>
        <w:ind w:left="1260"/>
        <w:jc w:val="both"/>
        <w:rPr>
          <w:rFonts w:ascii="Arial" w:hAnsi="Arial" w:cs="Arial"/>
        </w:rPr>
      </w:pPr>
    </w:p>
    <w:p w:rsidR="00930F3A" w:rsidRPr="0037213D" w:rsidRDefault="00930F3A" w:rsidP="00DF3DFB">
      <w:pPr>
        <w:spacing w:line="480" w:lineRule="auto"/>
        <w:ind w:left="1259"/>
        <w:jc w:val="both"/>
        <w:rPr>
          <w:rFonts w:ascii="Arial" w:hAnsi="Arial" w:cs="Arial"/>
        </w:rPr>
      </w:pPr>
      <w:r w:rsidRPr="0037213D">
        <w:rPr>
          <w:rFonts w:ascii="Arial" w:hAnsi="Arial" w:cs="Arial"/>
        </w:rPr>
        <w:t>De  54701 profesores  que laboran en planteles educativos,  el  55.34%   del profesorado labora en  zona  urbana  y  el  44.66%   en  zona rural.</w:t>
      </w:r>
    </w:p>
    <w:p w:rsidR="00930F3A" w:rsidRPr="0037213D" w:rsidRDefault="00930F3A" w:rsidP="00DF3DFB">
      <w:pPr>
        <w:spacing w:line="480" w:lineRule="auto"/>
        <w:ind w:left="1259"/>
        <w:jc w:val="both"/>
        <w:rPr>
          <w:rFonts w:ascii="Arial" w:hAnsi="Arial" w:cs="Arial"/>
        </w:rPr>
      </w:pPr>
      <w:r w:rsidRPr="0037213D">
        <w:rPr>
          <w:rFonts w:ascii="Arial" w:hAnsi="Arial" w:cs="Arial"/>
        </w:rPr>
        <w:t xml:space="preserve">Podemos señalar  que   de cada grupo de  5534 profesores que laboran en planteles  educativos ubicados en la zona urbana,  5  </w:t>
      </w:r>
      <w:r w:rsidR="00BC2974" w:rsidRPr="0037213D">
        <w:rPr>
          <w:rFonts w:ascii="Arial" w:hAnsi="Arial" w:cs="Arial"/>
        </w:rPr>
        <w:t xml:space="preserve">no tienen  nivel de instrucción,  28  tienen nivel de instrucción primaria,  54  </w:t>
      </w:r>
      <w:r w:rsidR="00294770">
        <w:rPr>
          <w:rFonts w:ascii="Arial" w:hAnsi="Arial" w:cs="Arial"/>
        </w:rPr>
        <w:t xml:space="preserve">cuentan con </w:t>
      </w:r>
      <w:r w:rsidR="00BC2974" w:rsidRPr="0037213D">
        <w:rPr>
          <w:rFonts w:ascii="Arial" w:hAnsi="Arial" w:cs="Arial"/>
        </w:rPr>
        <w:t xml:space="preserve"> carrera corta,  1071 </w:t>
      </w:r>
      <w:r w:rsidR="00294770">
        <w:rPr>
          <w:rFonts w:ascii="Arial" w:hAnsi="Arial" w:cs="Arial"/>
        </w:rPr>
        <w:t>son</w:t>
      </w:r>
      <w:r w:rsidR="00BC2974" w:rsidRPr="0037213D">
        <w:rPr>
          <w:rFonts w:ascii="Arial" w:hAnsi="Arial" w:cs="Arial"/>
        </w:rPr>
        <w:t xml:space="preserve"> bachiller</w:t>
      </w:r>
      <w:r w:rsidR="00294770">
        <w:rPr>
          <w:rFonts w:ascii="Arial" w:hAnsi="Arial" w:cs="Arial"/>
        </w:rPr>
        <w:t>es</w:t>
      </w:r>
      <w:r w:rsidR="00BC2974" w:rsidRPr="0037213D">
        <w:rPr>
          <w:rFonts w:ascii="Arial" w:hAnsi="Arial" w:cs="Arial"/>
        </w:rPr>
        <w:t>,  709   de  post</w:t>
      </w:r>
      <w:r w:rsidR="00294770">
        <w:rPr>
          <w:rFonts w:ascii="Arial" w:hAnsi="Arial" w:cs="Arial"/>
        </w:rPr>
        <w:t xml:space="preserve">-bachillerato y </w:t>
      </w:r>
      <w:r w:rsidR="00BC2974" w:rsidRPr="0037213D">
        <w:rPr>
          <w:rFonts w:ascii="Arial" w:hAnsi="Arial" w:cs="Arial"/>
        </w:rPr>
        <w:t xml:space="preserve">   3668 tienen nivel de instrucción superior.  </w:t>
      </w:r>
      <w:r w:rsidRPr="0037213D">
        <w:rPr>
          <w:rFonts w:ascii="Arial" w:hAnsi="Arial" w:cs="Arial"/>
        </w:rPr>
        <w:t xml:space="preserve">   </w:t>
      </w:r>
      <w:r w:rsidR="00BC2974" w:rsidRPr="0037213D">
        <w:rPr>
          <w:rFonts w:ascii="Arial" w:hAnsi="Arial" w:cs="Arial"/>
        </w:rPr>
        <w:t xml:space="preserve"> </w:t>
      </w:r>
      <w:r w:rsidR="00294770">
        <w:rPr>
          <w:rFonts w:ascii="Arial" w:hAnsi="Arial" w:cs="Arial"/>
        </w:rPr>
        <w:t xml:space="preserve">Del total de 5755 profesores que tienen nivel de instrucción </w:t>
      </w:r>
      <w:r w:rsidR="00294770">
        <w:rPr>
          <w:rFonts w:ascii="Arial" w:hAnsi="Arial" w:cs="Arial"/>
          <w:lang w:val="es-MX"/>
        </w:rPr>
        <w:t>superior</w:t>
      </w:r>
      <w:r w:rsidR="00294770">
        <w:rPr>
          <w:rFonts w:ascii="Arial" w:hAnsi="Arial" w:cs="Arial"/>
        </w:rPr>
        <w:t>, e</w:t>
      </w:r>
      <w:r w:rsidR="00BC2974" w:rsidRPr="0037213D">
        <w:rPr>
          <w:rFonts w:ascii="Arial" w:hAnsi="Arial" w:cs="Arial"/>
        </w:rPr>
        <w:t>l  63.74%    laboran en planteles educativos ubicados en la zona  urbana</w:t>
      </w:r>
      <w:r w:rsidR="00294770">
        <w:rPr>
          <w:rFonts w:ascii="Arial" w:hAnsi="Arial" w:cs="Arial"/>
        </w:rPr>
        <w:t xml:space="preserve"> y</w:t>
      </w:r>
      <w:r w:rsidR="00BC2974" w:rsidRPr="0037213D">
        <w:rPr>
          <w:rFonts w:ascii="Arial" w:hAnsi="Arial" w:cs="Arial"/>
        </w:rPr>
        <w:t xml:space="preserve">  </w:t>
      </w:r>
      <w:r w:rsidR="006E4D11" w:rsidRPr="0037213D">
        <w:rPr>
          <w:rFonts w:ascii="Arial" w:hAnsi="Arial" w:cs="Arial"/>
        </w:rPr>
        <w:t xml:space="preserve"> el </w:t>
      </w:r>
      <w:r w:rsidR="00BC2974" w:rsidRPr="0037213D">
        <w:rPr>
          <w:rFonts w:ascii="Arial" w:hAnsi="Arial" w:cs="Arial"/>
        </w:rPr>
        <w:t xml:space="preserve">  36.26%   </w:t>
      </w:r>
      <w:r w:rsidR="00294770">
        <w:rPr>
          <w:rFonts w:ascii="Arial" w:hAnsi="Arial" w:cs="Arial"/>
        </w:rPr>
        <w:t xml:space="preserve"> en </w:t>
      </w:r>
      <w:r w:rsidR="00945FB3">
        <w:rPr>
          <w:rFonts w:ascii="Arial" w:hAnsi="Arial" w:cs="Arial"/>
        </w:rPr>
        <w:t xml:space="preserve"> zona  rural, estos resultados</w:t>
      </w:r>
      <w:r w:rsidR="006E4D11" w:rsidRPr="0037213D">
        <w:rPr>
          <w:rFonts w:ascii="Arial" w:hAnsi="Arial" w:cs="Arial"/>
        </w:rPr>
        <w:t xml:space="preserve"> pueden </w:t>
      </w:r>
      <w:r w:rsidR="00D7393D">
        <w:rPr>
          <w:rFonts w:ascii="Arial" w:hAnsi="Arial" w:cs="Arial"/>
        </w:rPr>
        <w:t>ser verificados   en la Tabla CXXXVII.</w:t>
      </w:r>
    </w:p>
    <w:p w:rsidR="006E4D11" w:rsidRDefault="006E4D11" w:rsidP="00615B40">
      <w:pPr>
        <w:jc w:val="both"/>
        <w:rPr>
          <w:rFonts w:ascii="Arial" w:hAnsi="Arial" w:cs="Arial"/>
        </w:rPr>
      </w:pPr>
    </w:p>
    <w:p w:rsidR="00DF3DFB" w:rsidRDefault="00DF3DFB" w:rsidP="00615B40">
      <w:pPr>
        <w:jc w:val="both"/>
        <w:rPr>
          <w:rFonts w:ascii="Arial" w:hAnsi="Arial" w:cs="Arial"/>
        </w:rPr>
      </w:pPr>
    </w:p>
    <w:p w:rsidR="00DF3DFB" w:rsidRDefault="00DF3DFB" w:rsidP="00615B40">
      <w:pPr>
        <w:jc w:val="both"/>
        <w:rPr>
          <w:rFonts w:ascii="Arial" w:hAnsi="Arial" w:cs="Arial"/>
        </w:rPr>
      </w:pPr>
    </w:p>
    <w:p w:rsidR="00DF3DFB" w:rsidRDefault="00DF3DFB" w:rsidP="00615B40">
      <w:pPr>
        <w:jc w:val="both"/>
        <w:rPr>
          <w:rFonts w:ascii="Arial" w:hAnsi="Arial" w:cs="Arial"/>
        </w:rPr>
      </w:pPr>
    </w:p>
    <w:p w:rsidR="00DF3DFB" w:rsidRDefault="00DF3DFB" w:rsidP="00615B40">
      <w:pPr>
        <w:jc w:val="both"/>
        <w:rPr>
          <w:rFonts w:ascii="Arial" w:hAnsi="Arial" w:cs="Arial"/>
        </w:rPr>
      </w:pPr>
    </w:p>
    <w:p w:rsidR="00DF3DFB" w:rsidRDefault="00DF3DFB" w:rsidP="00615B40">
      <w:pPr>
        <w:jc w:val="both"/>
        <w:rPr>
          <w:rFonts w:ascii="Arial" w:hAnsi="Arial" w:cs="Arial"/>
        </w:rPr>
      </w:pPr>
    </w:p>
    <w:p w:rsidR="00DF3DFB" w:rsidRDefault="00DF3DFB" w:rsidP="00615B40">
      <w:pPr>
        <w:jc w:val="both"/>
        <w:rPr>
          <w:rFonts w:ascii="Arial" w:hAnsi="Arial" w:cs="Arial"/>
        </w:rPr>
      </w:pPr>
    </w:p>
    <w:p w:rsidR="00DF3DFB" w:rsidRDefault="00DF3DFB" w:rsidP="00615B40">
      <w:pPr>
        <w:jc w:val="both"/>
        <w:rPr>
          <w:rFonts w:ascii="Arial" w:hAnsi="Arial" w:cs="Arial"/>
        </w:rPr>
      </w:pPr>
    </w:p>
    <w:p w:rsidR="00DF3DFB" w:rsidRDefault="00DF3DFB" w:rsidP="00615B40">
      <w:pPr>
        <w:jc w:val="both"/>
        <w:rPr>
          <w:rFonts w:ascii="Arial" w:hAnsi="Arial" w:cs="Arial"/>
        </w:rPr>
      </w:pPr>
    </w:p>
    <w:p w:rsidR="00DF3DFB" w:rsidRPr="0037213D" w:rsidRDefault="00DF3DFB" w:rsidP="00615B40">
      <w:pPr>
        <w:jc w:val="both"/>
        <w:rPr>
          <w:rFonts w:ascii="Arial" w:hAnsi="Arial" w:cs="Arial"/>
        </w:rPr>
      </w:pPr>
    </w:p>
    <w:p w:rsidR="00930F3A" w:rsidRDefault="00930F3A" w:rsidP="00615B40">
      <w:pPr>
        <w:jc w:val="both"/>
        <w:rPr>
          <w:rFonts w:ascii="Arial" w:hAnsi="Arial" w:cs="Arial"/>
        </w:rPr>
      </w:pPr>
    </w:p>
    <w:p w:rsidR="00675B13" w:rsidRDefault="00675B13" w:rsidP="00615B40">
      <w:pPr>
        <w:jc w:val="both"/>
        <w:rPr>
          <w:rFonts w:ascii="Arial" w:hAnsi="Arial" w:cs="Arial"/>
        </w:rPr>
      </w:pPr>
    </w:p>
    <w:p w:rsidR="00675B13" w:rsidRPr="0037213D" w:rsidRDefault="00675B13" w:rsidP="00615B40">
      <w:pPr>
        <w:jc w:val="both"/>
        <w:rPr>
          <w:rFonts w:ascii="Arial" w:hAnsi="Arial" w:cs="Arial"/>
        </w:rPr>
      </w:pPr>
    </w:p>
    <w:p w:rsidR="006E4D11" w:rsidRPr="00B107D9" w:rsidRDefault="006E4D11" w:rsidP="00DF3DFB">
      <w:pPr>
        <w:ind w:right="637" w:firstLine="1620"/>
        <w:jc w:val="center"/>
        <w:rPr>
          <w:rFonts w:ascii="Arial" w:hAnsi="Arial" w:cs="Arial"/>
          <w:b/>
          <w:sz w:val="20"/>
          <w:szCs w:val="20"/>
          <w:lang w:val="es-MX"/>
        </w:rPr>
      </w:pPr>
      <w:r w:rsidRPr="00B107D9">
        <w:rPr>
          <w:rFonts w:ascii="Arial" w:hAnsi="Arial" w:cs="Arial"/>
          <w:b/>
          <w:sz w:val="20"/>
          <w:szCs w:val="20"/>
          <w:lang w:val="es-MX"/>
        </w:rPr>
        <w:t xml:space="preserve">Tabla </w:t>
      </w:r>
      <w:r w:rsidR="00D7393D">
        <w:rPr>
          <w:rFonts w:ascii="Arial" w:hAnsi="Arial" w:cs="Arial"/>
          <w:b/>
          <w:sz w:val="20"/>
          <w:szCs w:val="20"/>
          <w:lang w:val="es-MX"/>
        </w:rPr>
        <w:t>CXXXVII</w:t>
      </w:r>
    </w:p>
    <w:p w:rsidR="006E4D11" w:rsidRDefault="006E4D11" w:rsidP="00DF3DFB">
      <w:pPr>
        <w:tabs>
          <w:tab w:val="left" w:pos="240"/>
          <w:tab w:val="center" w:pos="4419"/>
        </w:tabs>
        <w:ind w:right="637" w:firstLine="162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6E4D11" w:rsidRDefault="006E4D11" w:rsidP="00DF3DFB">
      <w:pPr>
        <w:tabs>
          <w:tab w:val="left" w:pos="240"/>
          <w:tab w:val="center" w:pos="4419"/>
        </w:tabs>
        <w:ind w:right="637" w:firstLine="1620"/>
        <w:jc w:val="center"/>
        <w:rPr>
          <w:rFonts w:ascii="Arial" w:hAnsi="Arial" w:cs="Arial"/>
          <w:b/>
          <w:sz w:val="20"/>
          <w:szCs w:val="20"/>
          <w:lang w:val="es-MX"/>
        </w:rPr>
      </w:pPr>
      <w:r>
        <w:rPr>
          <w:rFonts w:ascii="Arial" w:hAnsi="Arial" w:cs="Arial"/>
          <w:b/>
          <w:sz w:val="20"/>
          <w:szCs w:val="20"/>
          <w:lang w:val="es-MX"/>
        </w:rPr>
        <w:t>Profesores</w:t>
      </w:r>
    </w:p>
    <w:p w:rsidR="006E4D11" w:rsidRDefault="006E4D11" w:rsidP="00DF3DFB">
      <w:pPr>
        <w:ind w:right="637" w:firstLine="1620"/>
        <w:jc w:val="center"/>
        <w:rPr>
          <w:rFonts w:ascii="Arial" w:hAnsi="Arial" w:cs="Arial"/>
          <w:b/>
        </w:rPr>
      </w:pPr>
      <w:r w:rsidRPr="00150F4F">
        <w:rPr>
          <w:rFonts w:ascii="Arial" w:hAnsi="Arial" w:cs="Arial"/>
          <w:b/>
          <w:i/>
          <w:sz w:val="20"/>
          <w:szCs w:val="20"/>
          <w:lang w:val="es-MX"/>
        </w:rPr>
        <w:t xml:space="preserve">Distribución Conjunta  </w:t>
      </w:r>
      <w:r>
        <w:rPr>
          <w:rFonts w:ascii="Arial" w:hAnsi="Arial" w:cs="Arial"/>
          <w:b/>
          <w:i/>
          <w:sz w:val="20"/>
          <w:szCs w:val="20"/>
          <w:lang w:val="es-MX"/>
        </w:rPr>
        <w:t>de</w:t>
      </w:r>
      <w:r w:rsidR="0037213D">
        <w:rPr>
          <w:rFonts w:ascii="Arial" w:hAnsi="Arial" w:cs="Arial"/>
          <w:b/>
          <w:i/>
          <w:sz w:val="20"/>
          <w:szCs w:val="20"/>
          <w:lang w:val="es-MX"/>
        </w:rPr>
        <w:t>l Nivel de instrucción</w:t>
      </w:r>
      <w:r>
        <w:rPr>
          <w:rFonts w:ascii="Arial" w:hAnsi="Arial" w:cs="Arial"/>
          <w:b/>
          <w:i/>
          <w:sz w:val="20"/>
          <w:szCs w:val="20"/>
          <w:lang w:val="es-MX"/>
        </w:rPr>
        <w:t xml:space="preserve">  y Zona</w:t>
      </w:r>
    </w:p>
    <w:tbl>
      <w:tblPr>
        <w:tblStyle w:val="TablaWeb1"/>
        <w:tblpPr w:leftFromText="142" w:rightFromText="142" w:vertAnchor="text" w:horzAnchor="page" w:tblpX="4140" w:tblpY="1"/>
        <w:tblOverlap w:val="never"/>
        <w:tblW w:w="5776" w:type="dxa"/>
        <w:tblLook w:val="0000"/>
      </w:tblPr>
      <w:tblGrid>
        <w:gridCol w:w="1782"/>
        <w:gridCol w:w="1391"/>
        <w:gridCol w:w="1309"/>
        <w:gridCol w:w="1414"/>
      </w:tblGrid>
      <w:tr w:rsidR="0037213D">
        <w:trPr>
          <w:trHeight w:val="255"/>
        </w:trPr>
        <w:tc>
          <w:tcPr>
            <w:tcW w:w="1692" w:type="dxa"/>
            <w:tcBorders>
              <w:bottom w:val="nil"/>
            </w:tcBorders>
            <w:noWrap/>
            <w:vAlign w:val="center"/>
          </w:tcPr>
          <w:p w:rsidR="0037213D" w:rsidRPr="00BC1C32" w:rsidRDefault="0037213D" w:rsidP="00DF3DFB">
            <w:pPr>
              <w:jc w:val="center"/>
              <w:rPr>
                <w:rFonts w:ascii="Arial" w:hAnsi="Arial" w:cs="Arial"/>
                <w:b/>
                <w:sz w:val="20"/>
                <w:szCs w:val="20"/>
              </w:rPr>
            </w:pPr>
          </w:p>
          <w:p w:rsidR="0037213D" w:rsidRPr="00BC1C32" w:rsidRDefault="0037213D" w:rsidP="00DF3DFB">
            <w:pPr>
              <w:jc w:val="center"/>
              <w:rPr>
                <w:rFonts w:ascii="Arial" w:hAnsi="Arial" w:cs="Arial"/>
                <w:b/>
                <w:sz w:val="20"/>
                <w:szCs w:val="20"/>
              </w:rPr>
            </w:pPr>
            <w:r w:rsidRPr="00BC1C32">
              <w:rPr>
                <w:rFonts w:ascii="Arial" w:hAnsi="Arial" w:cs="Arial"/>
                <w:b/>
                <w:sz w:val="20"/>
                <w:szCs w:val="20"/>
              </w:rPr>
              <w:t>Nivel de Instrucción</w:t>
            </w:r>
          </w:p>
        </w:tc>
        <w:tc>
          <w:tcPr>
            <w:tcW w:w="2600" w:type="dxa"/>
            <w:gridSpan w:val="2"/>
            <w:noWrap/>
            <w:vAlign w:val="center"/>
          </w:tcPr>
          <w:p w:rsidR="0037213D" w:rsidRPr="00BC1C32" w:rsidRDefault="0037213D" w:rsidP="00DF3DFB">
            <w:pPr>
              <w:jc w:val="center"/>
              <w:rPr>
                <w:rFonts w:ascii="Arial" w:hAnsi="Arial" w:cs="Arial"/>
                <w:b/>
                <w:sz w:val="20"/>
                <w:szCs w:val="20"/>
              </w:rPr>
            </w:pPr>
          </w:p>
          <w:p w:rsidR="0037213D" w:rsidRPr="00BC1C32" w:rsidRDefault="0037213D" w:rsidP="00DF3DFB">
            <w:pPr>
              <w:jc w:val="center"/>
              <w:rPr>
                <w:rFonts w:ascii="Arial" w:hAnsi="Arial" w:cs="Arial"/>
                <w:b/>
                <w:sz w:val="20"/>
                <w:szCs w:val="20"/>
              </w:rPr>
            </w:pPr>
            <w:r w:rsidRPr="00BC1C32">
              <w:rPr>
                <w:rFonts w:ascii="Arial" w:hAnsi="Arial" w:cs="Arial"/>
                <w:b/>
                <w:sz w:val="20"/>
                <w:szCs w:val="20"/>
              </w:rPr>
              <w:t>Zona</w:t>
            </w:r>
          </w:p>
        </w:tc>
        <w:tc>
          <w:tcPr>
            <w:tcW w:w="1324" w:type="dxa"/>
            <w:tcBorders>
              <w:bottom w:val="nil"/>
            </w:tcBorders>
            <w:noWrap/>
            <w:vAlign w:val="center"/>
          </w:tcPr>
          <w:p w:rsidR="0037213D" w:rsidRPr="00154828" w:rsidRDefault="0037213D" w:rsidP="00DF3DFB">
            <w:pPr>
              <w:jc w:val="center"/>
              <w:rPr>
                <w:rFonts w:ascii="Arial" w:hAnsi="Arial" w:cs="Arial"/>
                <w:b/>
                <w:i/>
                <w:sz w:val="20"/>
                <w:szCs w:val="20"/>
              </w:rPr>
            </w:pPr>
          </w:p>
          <w:p w:rsidR="0037213D" w:rsidRPr="00154828" w:rsidRDefault="0037213D" w:rsidP="00DF3DFB">
            <w:pPr>
              <w:jc w:val="center"/>
              <w:rPr>
                <w:rFonts w:ascii="Arial" w:hAnsi="Arial" w:cs="Arial"/>
                <w:b/>
                <w:i/>
                <w:sz w:val="20"/>
                <w:szCs w:val="20"/>
              </w:rPr>
            </w:pPr>
            <w:r w:rsidRPr="00154828">
              <w:rPr>
                <w:rFonts w:ascii="Arial" w:hAnsi="Arial" w:cs="Arial"/>
                <w:b/>
                <w:i/>
                <w:sz w:val="20"/>
                <w:szCs w:val="20"/>
              </w:rPr>
              <w:t>Marginal Nivel de Instrucción</w:t>
            </w:r>
          </w:p>
        </w:tc>
      </w:tr>
      <w:tr w:rsidR="0037213D">
        <w:trPr>
          <w:trHeight w:val="255"/>
        </w:trPr>
        <w:tc>
          <w:tcPr>
            <w:tcW w:w="1692" w:type="dxa"/>
            <w:tcBorders>
              <w:top w:val="nil"/>
            </w:tcBorders>
            <w:noWrap/>
          </w:tcPr>
          <w:p w:rsidR="0037213D" w:rsidRDefault="0037213D" w:rsidP="00DF3DFB">
            <w:pPr>
              <w:rPr>
                <w:rFonts w:ascii="Arial" w:hAnsi="Arial" w:cs="Arial"/>
                <w:sz w:val="20"/>
                <w:szCs w:val="20"/>
              </w:rPr>
            </w:pPr>
          </w:p>
        </w:tc>
        <w:tc>
          <w:tcPr>
            <w:tcW w:w="1321" w:type="dxa"/>
            <w:noWrap/>
            <w:vAlign w:val="center"/>
          </w:tcPr>
          <w:p w:rsidR="0037213D" w:rsidRDefault="0037213D" w:rsidP="00DF3DFB">
            <w:pPr>
              <w:jc w:val="center"/>
              <w:rPr>
                <w:rFonts w:ascii="Arial" w:hAnsi="Arial" w:cs="Arial"/>
                <w:sz w:val="20"/>
                <w:szCs w:val="20"/>
              </w:rPr>
            </w:pPr>
            <w:r>
              <w:rPr>
                <w:rFonts w:ascii="Arial" w:hAnsi="Arial" w:cs="Arial"/>
                <w:sz w:val="20"/>
                <w:szCs w:val="20"/>
              </w:rPr>
              <w:t>Urbana</w:t>
            </w:r>
          </w:p>
        </w:tc>
        <w:tc>
          <w:tcPr>
            <w:tcW w:w="1239" w:type="dxa"/>
            <w:noWrap/>
            <w:vAlign w:val="center"/>
          </w:tcPr>
          <w:p w:rsidR="0037213D" w:rsidRDefault="0037213D" w:rsidP="00DF3DFB">
            <w:pPr>
              <w:jc w:val="center"/>
              <w:rPr>
                <w:rFonts w:ascii="Arial" w:hAnsi="Arial" w:cs="Arial"/>
                <w:sz w:val="20"/>
                <w:szCs w:val="20"/>
              </w:rPr>
            </w:pPr>
            <w:r>
              <w:rPr>
                <w:rFonts w:ascii="Arial" w:hAnsi="Arial" w:cs="Arial"/>
                <w:sz w:val="20"/>
                <w:szCs w:val="20"/>
              </w:rPr>
              <w:t>Rural</w:t>
            </w:r>
          </w:p>
        </w:tc>
        <w:tc>
          <w:tcPr>
            <w:tcW w:w="1324" w:type="dxa"/>
            <w:tcBorders>
              <w:top w:val="nil"/>
            </w:tcBorders>
            <w:noWrap/>
          </w:tcPr>
          <w:p w:rsidR="0037213D" w:rsidRDefault="0037213D" w:rsidP="00DF3DFB">
            <w:pPr>
              <w:rPr>
                <w:rFonts w:ascii="Arial" w:hAnsi="Arial" w:cs="Arial"/>
                <w:sz w:val="20"/>
                <w:szCs w:val="20"/>
              </w:rPr>
            </w:pPr>
          </w:p>
        </w:tc>
      </w:tr>
      <w:tr w:rsidR="0037213D">
        <w:trPr>
          <w:trHeight w:val="255"/>
        </w:trPr>
        <w:tc>
          <w:tcPr>
            <w:tcW w:w="1692" w:type="dxa"/>
            <w:noWrap/>
          </w:tcPr>
          <w:p w:rsidR="0037213D" w:rsidRDefault="0037213D" w:rsidP="00DF3DFB">
            <w:pPr>
              <w:rPr>
                <w:rFonts w:ascii="Arial" w:hAnsi="Arial" w:cs="Arial"/>
                <w:sz w:val="20"/>
                <w:szCs w:val="20"/>
              </w:rPr>
            </w:pPr>
            <w:r>
              <w:rPr>
                <w:rFonts w:ascii="Arial" w:hAnsi="Arial" w:cs="Arial"/>
                <w:sz w:val="20"/>
                <w:szCs w:val="20"/>
              </w:rPr>
              <w:t>Sin Instrucción</w:t>
            </w:r>
          </w:p>
        </w:tc>
        <w:tc>
          <w:tcPr>
            <w:tcW w:w="1321" w:type="dxa"/>
            <w:noWrap/>
          </w:tcPr>
          <w:p w:rsidR="0037213D" w:rsidRDefault="0037213D" w:rsidP="00DF3DFB">
            <w:pPr>
              <w:jc w:val="right"/>
              <w:rPr>
                <w:rFonts w:ascii="Arial" w:hAnsi="Arial" w:cs="Arial"/>
                <w:sz w:val="20"/>
                <w:szCs w:val="20"/>
              </w:rPr>
            </w:pPr>
            <w:r>
              <w:rPr>
                <w:rFonts w:ascii="Arial" w:hAnsi="Arial" w:cs="Arial"/>
                <w:sz w:val="20"/>
                <w:szCs w:val="20"/>
              </w:rPr>
              <w:t>0.0005</w:t>
            </w:r>
          </w:p>
        </w:tc>
        <w:tc>
          <w:tcPr>
            <w:tcW w:w="1239" w:type="dxa"/>
            <w:noWrap/>
          </w:tcPr>
          <w:p w:rsidR="0037213D" w:rsidRDefault="0037213D" w:rsidP="00DF3DFB">
            <w:pPr>
              <w:jc w:val="right"/>
              <w:rPr>
                <w:rFonts w:ascii="Arial" w:hAnsi="Arial" w:cs="Arial"/>
                <w:sz w:val="20"/>
                <w:szCs w:val="20"/>
              </w:rPr>
            </w:pPr>
            <w:r>
              <w:rPr>
                <w:rFonts w:ascii="Arial" w:hAnsi="Arial" w:cs="Arial"/>
                <w:sz w:val="20"/>
                <w:szCs w:val="20"/>
              </w:rPr>
              <w:t>0.0009</w:t>
            </w:r>
          </w:p>
        </w:tc>
        <w:tc>
          <w:tcPr>
            <w:tcW w:w="1324" w:type="dxa"/>
            <w:noWrap/>
          </w:tcPr>
          <w:p w:rsidR="0037213D" w:rsidRDefault="0037213D" w:rsidP="00DF3DFB">
            <w:pPr>
              <w:jc w:val="right"/>
              <w:rPr>
                <w:rFonts w:ascii="Arial" w:hAnsi="Arial" w:cs="Arial"/>
                <w:sz w:val="20"/>
                <w:szCs w:val="20"/>
              </w:rPr>
            </w:pPr>
            <w:r>
              <w:rPr>
                <w:rFonts w:ascii="Arial" w:hAnsi="Arial" w:cs="Arial"/>
                <w:sz w:val="20"/>
                <w:szCs w:val="20"/>
              </w:rPr>
              <w:t>0.0015</w:t>
            </w:r>
          </w:p>
        </w:tc>
      </w:tr>
      <w:tr w:rsidR="0037213D">
        <w:trPr>
          <w:trHeight w:val="255"/>
        </w:trPr>
        <w:tc>
          <w:tcPr>
            <w:tcW w:w="1692" w:type="dxa"/>
            <w:noWrap/>
          </w:tcPr>
          <w:p w:rsidR="0037213D" w:rsidRDefault="0037213D" w:rsidP="00DF3DFB">
            <w:pPr>
              <w:rPr>
                <w:rFonts w:ascii="Arial" w:hAnsi="Arial" w:cs="Arial"/>
                <w:sz w:val="20"/>
                <w:szCs w:val="20"/>
              </w:rPr>
            </w:pPr>
            <w:r>
              <w:rPr>
                <w:rFonts w:ascii="Arial" w:hAnsi="Arial" w:cs="Arial"/>
                <w:sz w:val="20"/>
                <w:szCs w:val="20"/>
              </w:rPr>
              <w:t>Primaria</w:t>
            </w:r>
          </w:p>
        </w:tc>
        <w:tc>
          <w:tcPr>
            <w:tcW w:w="1321" w:type="dxa"/>
            <w:noWrap/>
          </w:tcPr>
          <w:p w:rsidR="0037213D" w:rsidRDefault="0037213D" w:rsidP="00DF3DFB">
            <w:pPr>
              <w:jc w:val="right"/>
              <w:rPr>
                <w:rFonts w:ascii="Arial" w:hAnsi="Arial" w:cs="Arial"/>
                <w:sz w:val="20"/>
                <w:szCs w:val="20"/>
              </w:rPr>
            </w:pPr>
            <w:r>
              <w:rPr>
                <w:rFonts w:ascii="Arial" w:hAnsi="Arial" w:cs="Arial"/>
                <w:sz w:val="20"/>
                <w:szCs w:val="20"/>
              </w:rPr>
              <w:t>0.0028</w:t>
            </w:r>
          </w:p>
        </w:tc>
        <w:tc>
          <w:tcPr>
            <w:tcW w:w="1239" w:type="dxa"/>
            <w:noWrap/>
          </w:tcPr>
          <w:p w:rsidR="0037213D" w:rsidRDefault="0037213D" w:rsidP="00DF3DFB">
            <w:pPr>
              <w:jc w:val="right"/>
              <w:rPr>
                <w:rFonts w:ascii="Arial" w:hAnsi="Arial" w:cs="Arial"/>
                <w:sz w:val="20"/>
                <w:szCs w:val="20"/>
              </w:rPr>
            </w:pPr>
            <w:r>
              <w:rPr>
                <w:rFonts w:ascii="Arial" w:hAnsi="Arial" w:cs="Arial"/>
                <w:sz w:val="20"/>
                <w:szCs w:val="20"/>
              </w:rPr>
              <w:t>0.0057</w:t>
            </w:r>
          </w:p>
        </w:tc>
        <w:tc>
          <w:tcPr>
            <w:tcW w:w="1324" w:type="dxa"/>
            <w:noWrap/>
          </w:tcPr>
          <w:p w:rsidR="0037213D" w:rsidRDefault="0037213D" w:rsidP="00DF3DFB">
            <w:pPr>
              <w:jc w:val="right"/>
              <w:rPr>
                <w:rFonts w:ascii="Arial" w:hAnsi="Arial" w:cs="Arial"/>
                <w:sz w:val="20"/>
                <w:szCs w:val="20"/>
              </w:rPr>
            </w:pPr>
            <w:r>
              <w:rPr>
                <w:rFonts w:ascii="Arial" w:hAnsi="Arial" w:cs="Arial"/>
                <w:sz w:val="20"/>
                <w:szCs w:val="20"/>
              </w:rPr>
              <w:t>0.0085</w:t>
            </w:r>
          </w:p>
        </w:tc>
      </w:tr>
      <w:tr w:rsidR="0037213D">
        <w:trPr>
          <w:trHeight w:val="255"/>
        </w:trPr>
        <w:tc>
          <w:tcPr>
            <w:tcW w:w="1692" w:type="dxa"/>
            <w:noWrap/>
          </w:tcPr>
          <w:p w:rsidR="0037213D" w:rsidRDefault="0037213D" w:rsidP="00DF3DFB">
            <w:pPr>
              <w:rPr>
                <w:rFonts w:ascii="Arial" w:hAnsi="Arial" w:cs="Arial"/>
                <w:sz w:val="20"/>
                <w:szCs w:val="20"/>
              </w:rPr>
            </w:pPr>
            <w:r>
              <w:rPr>
                <w:rFonts w:ascii="Arial" w:hAnsi="Arial" w:cs="Arial"/>
                <w:sz w:val="20"/>
                <w:szCs w:val="20"/>
              </w:rPr>
              <w:t>Carrera Corta</w:t>
            </w:r>
          </w:p>
        </w:tc>
        <w:tc>
          <w:tcPr>
            <w:tcW w:w="1321" w:type="dxa"/>
            <w:noWrap/>
          </w:tcPr>
          <w:p w:rsidR="0037213D" w:rsidRDefault="0037213D" w:rsidP="00DF3DFB">
            <w:pPr>
              <w:jc w:val="right"/>
              <w:rPr>
                <w:rFonts w:ascii="Arial" w:hAnsi="Arial" w:cs="Arial"/>
                <w:sz w:val="20"/>
                <w:szCs w:val="20"/>
              </w:rPr>
            </w:pPr>
            <w:r>
              <w:rPr>
                <w:rFonts w:ascii="Arial" w:hAnsi="Arial" w:cs="Arial"/>
                <w:sz w:val="20"/>
                <w:szCs w:val="20"/>
              </w:rPr>
              <w:t>0.0054</w:t>
            </w:r>
          </w:p>
        </w:tc>
        <w:tc>
          <w:tcPr>
            <w:tcW w:w="1239" w:type="dxa"/>
            <w:noWrap/>
          </w:tcPr>
          <w:p w:rsidR="0037213D" w:rsidRDefault="0037213D" w:rsidP="00DF3DFB">
            <w:pPr>
              <w:jc w:val="right"/>
              <w:rPr>
                <w:rFonts w:ascii="Arial" w:hAnsi="Arial" w:cs="Arial"/>
                <w:sz w:val="20"/>
                <w:szCs w:val="20"/>
              </w:rPr>
            </w:pPr>
            <w:r>
              <w:rPr>
                <w:rFonts w:ascii="Arial" w:hAnsi="Arial" w:cs="Arial"/>
                <w:sz w:val="20"/>
                <w:szCs w:val="20"/>
              </w:rPr>
              <w:t>0.0077</w:t>
            </w:r>
          </w:p>
        </w:tc>
        <w:tc>
          <w:tcPr>
            <w:tcW w:w="1324" w:type="dxa"/>
            <w:noWrap/>
          </w:tcPr>
          <w:p w:rsidR="0037213D" w:rsidRDefault="0037213D" w:rsidP="00DF3DFB">
            <w:pPr>
              <w:jc w:val="right"/>
              <w:rPr>
                <w:rFonts w:ascii="Arial" w:hAnsi="Arial" w:cs="Arial"/>
                <w:sz w:val="20"/>
                <w:szCs w:val="20"/>
              </w:rPr>
            </w:pPr>
            <w:r>
              <w:rPr>
                <w:rFonts w:ascii="Arial" w:hAnsi="Arial" w:cs="Arial"/>
                <w:sz w:val="20"/>
                <w:szCs w:val="20"/>
              </w:rPr>
              <w:t>0.0131</w:t>
            </w:r>
          </w:p>
        </w:tc>
      </w:tr>
      <w:tr w:rsidR="0037213D">
        <w:trPr>
          <w:trHeight w:val="255"/>
        </w:trPr>
        <w:tc>
          <w:tcPr>
            <w:tcW w:w="1692" w:type="dxa"/>
            <w:noWrap/>
          </w:tcPr>
          <w:p w:rsidR="0037213D" w:rsidRDefault="0037213D" w:rsidP="00DF3DFB">
            <w:pPr>
              <w:rPr>
                <w:rFonts w:ascii="Arial" w:hAnsi="Arial" w:cs="Arial"/>
                <w:sz w:val="20"/>
                <w:szCs w:val="20"/>
              </w:rPr>
            </w:pPr>
            <w:r>
              <w:rPr>
                <w:rFonts w:ascii="Arial" w:hAnsi="Arial" w:cs="Arial"/>
                <w:sz w:val="20"/>
                <w:szCs w:val="20"/>
              </w:rPr>
              <w:t>Bachillerato</w:t>
            </w:r>
          </w:p>
        </w:tc>
        <w:tc>
          <w:tcPr>
            <w:tcW w:w="1321" w:type="dxa"/>
            <w:noWrap/>
          </w:tcPr>
          <w:p w:rsidR="0037213D" w:rsidRDefault="0037213D" w:rsidP="00DF3DFB">
            <w:pPr>
              <w:jc w:val="right"/>
              <w:rPr>
                <w:rFonts w:ascii="Arial" w:hAnsi="Arial" w:cs="Arial"/>
                <w:sz w:val="20"/>
                <w:szCs w:val="20"/>
              </w:rPr>
            </w:pPr>
            <w:r>
              <w:rPr>
                <w:rFonts w:ascii="Arial" w:hAnsi="Arial" w:cs="Arial"/>
                <w:sz w:val="20"/>
                <w:szCs w:val="20"/>
              </w:rPr>
              <w:t>0.1071</w:t>
            </w:r>
          </w:p>
        </w:tc>
        <w:tc>
          <w:tcPr>
            <w:tcW w:w="1239" w:type="dxa"/>
            <w:noWrap/>
          </w:tcPr>
          <w:p w:rsidR="0037213D" w:rsidRDefault="0037213D" w:rsidP="00DF3DFB">
            <w:pPr>
              <w:jc w:val="right"/>
              <w:rPr>
                <w:rFonts w:ascii="Arial" w:hAnsi="Arial" w:cs="Arial"/>
                <w:sz w:val="20"/>
                <w:szCs w:val="20"/>
              </w:rPr>
            </w:pPr>
            <w:r>
              <w:rPr>
                <w:rFonts w:ascii="Arial" w:hAnsi="Arial" w:cs="Arial"/>
                <w:sz w:val="20"/>
                <w:szCs w:val="20"/>
              </w:rPr>
              <w:t>0.0811</w:t>
            </w:r>
          </w:p>
        </w:tc>
        <w:tc>
          <w:tcPr>
            <w:tcW w:w="1324" w:type="dxa"/>
            <w:noWrap/>
          </w:tcPr>
          <w:p w:rsidR="0037213D" w:rsidRDefault="0037213D" w:rsidP="00DF3DFB">
            <w:pPr>
              <w:jc w:val="right"/>
              <w:rPr>
                <w:rFonts w:ascii="Arial" w:hAnsi="Arial" w:cs="Arial"/>
                <w:sz w:val="20"/>
                <w:szCs w:val="20"/>
              </w:rPr>
            </w:pPr>
            <w:r>
              <w:rPr>
                <w:rFonts w:ascii="Arial" w:hAnsi="Arial" w:cs="Arial"/>
                <w:sz w:val="20"/>
                <w:szCs w:val="20"/>
              </w:rPr>
              <w:t>0.1882</w:t>
            </w:r>
          </w:p>
        </w:tc>
      </w:tr>
      <w:tr w:rsidR="0037213D">
        <w:trPr>
          <w:trHeight w:val="255"/>
        </w:trPr>
        <w:tc>
          <w:tcPr>
            <w:tcW w:w="1692" w:type="dxa"/>
            <w:noWrap/>
          </w:tcPr>
          <w:p w:rsidR="0037213D" w:rsidRDefault="0037213D" w:rsidP="00DF3DFB">
            <w:pPr>
              <w:rPr>
                <w:rFonts w:ascii="Arial" w:hAnsi="Arial" w:cs="Arial"/>
                <w:sz w:val="20"/>
                <w:szCs w:val="20"/>
              </w:rPr>
            </w:pPr>
            <w:r>
              <w:rPr>
                <w:rFonts w:ascii="Arial" w:hAnsi="Arial" w:cs="Arial"/>
                <w:sz w:val="20"/>
                <w:szCs w:val="20"/>
              </w:rPr>
              <w:t>PostBachillerato</w:t>
            </w:r>
          </w:p>
        </w:tc>
        <w:tc>
          <w:tcPr>
            <w:tcW w:w="1321" w:type="dxa"/>
            <w:noWrap/>
          </w:tcPr>
          <w:p w:rsidR="0037213D" w:rsidRDefault="0037213D" w:rsidP="00DF3DFB">
            <w:pPr>
              <w:jc w:val="right"/>
              <w:rPr>
                <w:rFonts w:ascii="Arial" w:hAnsi="Arial" w:cs="Arial"/>
                <w:sz w:val="20"/>
                <w:szCs w:val="20"/>
              </w:rPr>
            </w:pPr>
            <w:r>
              <w:rPr>
                <w:rFonts w:ascii="Arial" w:hAnsi="Arial" w:cs="Arial"/>
                <w:sz w:val="20"/>
                <w:szCs w:val="20"/>
              </w:rPr>
              <w:t>0.0709</w:t>
            </w:r>
          </w:p>
        </w:tc>
        <w:tc>
          <w:tcPr>
            <w:tcW w:w="1239" w:type="dxa"/>
            <w:noWrap/>
          </w:tcPr>
          <w:p w:rsidR="0037213D" w:rsidRDefault="0037213D" w:rsidP="00DF3DFB">
            <w:pPr>
              <w:jc w:val="right"/>
              <w:rPr>
                <w:rFonts w:ascii="Arial" w:hAnsi="Arial" w:cs="Arial"/>
                <w:sz w:val="20"/>
                <w:szCs w:val="20"/>
              </w:rPr>
            </w:pPr>
            <w:r>
              <w:rPr>
                <w:rFonts w:ascii="Arial" w:hAnsi="Arial" w:cs="Arial"/>
                <w:sz w:val="20"/>
                <w:szCs w:val="20"/>
              </w:rPr>
              <w:t>0.1425</w:t>
            </w:r>
          </w:p>
        </w:tc>
        <w:tc>
          <w:tcPr>
            <w:tcW w:w="1324" w:type="dxa"/>
            <w:noWrap/>
          </w:tcPr>
          <w:p w:rsidR="0037213D" w:rsidRDefault="0037213D" w:rsidP="00DF3DFB">
            <w:pPr>
              <w:jc w:val="right"/>
              <w:rPr>
                <w:rFonts w:ascii="Arial" w:hAnsi="Arial" w:cs="Arial"/>
                <w:sz w:val="20"/>
                <w:szCs w:val="20"/>
              </w:rPr>
            </w:pPr>
            <w:r>
              <w:rPr>
                <w:rFonts w:ascii="Arial" w:hAnsi="Arial" w:cs="Arial"/>
                <w:sz w:val="20"/>
                <w:szCs w:val="20"/>
              </w:rPr>
              <w:t>0.2133</w:t>
            </w:r>
          </w:p>
        </w:tc>
      </w:tr>
      <w:tr w:rsidR="0037213D">
        <w:trPr>
          <w:trHeight w:val="255"/>
        </w:trPr>
        <w:tc>
          <w:tcPr>
            <w:tcW w:w="1692" w:type="dxa"/>
            <w:noWrap/>
          </w:tcPr>
          <w:p w:rsidR="0037213D" w:rsidRDefault="0037213D" w:rsidP="00DF3DFB">
            <w:pPr>
              <w:rPr>
                <w:rFonts w:ascii="Arial" w:hAnsi="Arial" w:cs="Arial"/>
                <w:sz w:val="20"/>
                <w:szCs w:val="20"/>
              </w:rPr>
            </w:pPr>
            <w:r>
              <w:rPr>
                <w:rFonts w:ascii="Arial" w:hAnsi="Arial" w:cs="Arial"/>
                <w:sz w:val="20"/>
                <w:szCs w:val="20"/>
              </w:rPr>
              <w:t>Superior</w:t>
            </w:r>
          </w:p>
        </w:tc>
        <w:tc>
          <w:tcPr>
            <w:tcW w:w="1321" w:type="dxa"/>
            <w:noWrap/>
          </w:tcPr>
          <w:p w:rsidR="0037213D" w:rsidRDefault="0037213D" w:rsidP="00DF3DFB">
            <w:pPr>
              <w:jc w:val="right"/>
              <w:rPr>
                <w:rFonts w:ascii="Arial" w:hAnsi="Arial" w:cs="Arial"/>
                <w:sz w:val="20"/>
                <w:szCs w:val="20"/>
              </w:rPr>
            </w:pPr>
            <w:r>
              <w:rPr>
                <w:rFonts w:ascii="Arial" w:hAnsi="Arial" w:cs="Arial"/>
                <w:sz w:val="20"/>
                <w:szCs w:val="20"/>
              </w:rPr>
              <w:t>0.3668</w:t>
            </w:r>
          </w:p>
        </w:tc>
        <w:tc>
          <w:tcPr>
            <w:tcW w:w="1239" w:type="dxa"/>
            <w:noWrap/>
          </w:tcPr>
          <w:p w:rsidR="0037213D" w:rsidRDefault="0037213D" w:rsidP="00DF3DFB">
            <w:pPr>
              <w:jc w:val="right"/>
              <w:rPr>
                <w:rFonts w:ascii="Arial" w:hAnsi="Arial" w:cs="Arial"/>
                <w:sz w:val="20"/>
                <w:szCs w:val="20"/>
              </w:rPr>
            </w:pPr>
            <w:r>
              <w:rPr>
                <w:rFonts w:ascii="Arial" w:hAnsi="Arial" w:cs="Arial"/>
                <w:sz w:val="20"/>
                <w:szCs w:val="20"/>
              </w:rPr>
              <w:t>0.2087</w:t>
            </w:r>
          </w:p>
        </w:tc>
        <w:tc>
          <w:tcPr>
            <w:tcW w:w="1324" w:type="dxa"/>
            <w:noWrap/>
          </w:tcPr>
          <w:p w:rsidR="0037213D" w:rsidRDefault="0037213D" w:rsidP="00DF3DFB">
            <w:pPr>
              <w:jc w:val="right"/>
              <w:rPr>
                <w:rFonts w:ascii="Arial" w:hAnsi="Arial" w:cs="Arial"/>
                <w:sz w:val="20"/>
                <w:szCs w:val="20"/>
              </w:rPr>
            </w:pPr>
            <w:r>
              <w:rPr>
                <w:rFonts w:ascii="Arial" w:hAnsi="Arial" w:cs="Arial"/>
                <w:sz w:val="20"/>
                <w:szCs w:val="20"/>
              </w:rPr>
              <w:t>0.5755</w:t>
            </w:r>
          </w:p>
        </w:tc>
      </w:tr>
      <w:tr w:rsidR="0037213D">
        <w:trPr>
          <w:trHeight w:val="255"/>
        </w:trPr>
        <w:tc>
          <w:tcPr>
            <w:tcW w:w="1692" w:type="dxa"/>
            <w:noWrap/>
          </w:tcPr>
          <w:p w:rsidR="0037213D" w:rsidRPr="00154828" w:rsidRDefault="0037213D" w:rsidP="00DF3DFB">
            <w:pPr>
              <w:rPr>
                <w:rFonts w:ascii="Arial" w:hAnsi="Arial" w:cs="Arial"/>
                <w:b/>
                <w:i/>
                <w:sz w:val="20"/>
                <w:szCs w:val="20"/>
              </w:rPr>
            </w:pPr>
            <w:r w:rsidRPr="00154828">
              <w:rPr>
                <w:rFonts w:ascii="Arial" w:hAnsi="Arial" w:cs="Arial"/>
                <w:b/>
                <w:i/>
                <w:sz w:val="20"/>
                <w:szCs w:val="20"/>
              </w:rPr>
              <w:t>Marginal Zona</w:t>
            </w:r>
          </w:p>
        </w:tc>
        <w:tc>
          <w:tcPr>
            <w:tcW w:w="1321" w:type="dxa"/>
            <w:noWrap/>
          </w:tcPr>
          <w:p w:rsidR="0037213D" w:rsidRDefault="0037213D" w:rsidP="00DF3DFB">
            <w:pPr>
              <w:jc w:val="right"/>
              <w:rPr>
                <w:rFonts w:ascii="Arial" w:hAnsi="Arial" w:cs="Arial"/>
                <w:sz w:val="20"/>
                <w:szCs w:val="20"/>
              </w:rPr>
            </w:pPr>
            <w:r>
              <w:rPr>
                <w:rFonts w:ascii="Arial" w:hAnsi="Arial" w:cs="Arial"/>
                <w:sz w:val="20"/>
                <w:szCs w:val="20"/>
              </w:rPr>
              <w:t>0.5534</w:t>
            </w:r>
          </w:p>
        </w:tc>
        <w:tc>
          <w:tcPr>
            <w:tcW w:w="1239" w:type="dxa"/>
            <w:noWrap/>
          </w:tcPr>
          <w:p w:rsidR="0037213D" w:rsidRDefault="0037213D" w:rsidP="00DF3DFB">
            <w:pPr>
              <w:jc w:val="right"/>
              <w:rPr>
                <w:rFonts w:ascii="Arial" w:hAnsi="Arial" w:cs="Arial"/>
                <w:sz w:val="20"/>
                <w:szCs w:val="20"/>
              </w:rPr>
            </w:pPr>
            <w:r>
              <w:rPr>
                <w:rFonts w:ascii="Arial" w:hAnsi="Arial" w:cs="Arial"/>
                <w:sz w:val="20"/>
                <w:szCs w:val="20"/>
              </w:rPr>
              <w:t>0.4466</w:t>
            </w:r>
          </w:p>
        </w:tc>
        <w:tc>
          <w:tcPr>
            <w:tcW w:w="1324" w:type="dxa"/>
            <w:noWrap/>
          </w:tcPr>
          <w:p w:rsidR="0037213D" w:rsidRDefault="0037213D" w:rsidP="00DF3DFB">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2723" w:tblpY="1"/>
        <w:tblOverlap w:val="never"/>
        <w:tblW w:w="5534" w:type="dxa"/>
        <w:tblInd w:w="1620" w:type="dxa"/>
        <w:tblCellMar>
          <w:left w:w="70" w:type="dxa"/>
          <w:right w:w="70" w:type="dxa"/>
        </w:tblCellMar>
        <w:tblLook w:val="0000"/>
      </w:tblPr>
      <w:tblGrid>
        <w:gridCol w:w="5506"/>
        <w:gridCol w:w="28"/>
      </w:tblGrid>
      <w:tr w:rsidR="0037213D" w:rsidRPr="00AA6F76">
        <w:trPr>
          <w:trHeight w:val="314"/>
        </w:trPr>
        <w:tc>
          <w:tcPr>
            <w:tcW w:w="5534" w:type="dxa"/>
            <w:gridSpan w:val="2"/>
            <w:tcBorders>
              <w:top w:val="nil"/>
              <w:left w:val="nil"/>
              <w:bottom w:val="nil"/>
              <w:right w:val="nil"/>
            </w:tcBorders>
            <w:shd w:val="clear" w:color="auto" w:fill="auto"/>
            <w:noWrap/>
            <w:vAlign w:val="bottom"/>
          </w:tcPr>
          <w:p w:rsidR="0037213D" w:rsidRPr="0037213D" w:rsidRDefault="0037213D" w:rsidP="00DF3DFB">
            <w:pPr>
              <w:ind w:left="798" w:hanging="798"/>
              <w:rPr>
                <w:b/>
                <w:sz w:val="22"/>
                <w:szCs w:val="22"/>
              </w:rPr>
            </w:pPr>
            <w:r w:rsidRPr="0037213D">
              <w:rPr>
                <w:b/>
                <w:sz w:val="22"/>
                <w:szCs w:val="22"/>
              </w:rPr>
              <w:t xml:space="preserve">Fuente: </w:t>
            </w:r>
            <w:r w:rsidRPr="0037213D">
              <w:rPr>
                <w:sz w:val="22"/>
                <w:szCs w:val="22"/>
              </w:rPr>
              <w:t xml:space="preserve">Base de Datos Censo del  Magisterio Fiscal y los  </w:t>
            </w:r>
            <w:r>
              <w:rPr>
                <w:sz w:val="22"/>
                <w:szCs w:val="22"/>
              </w:rPr>
              <w:t xml:space="preserve">  </w:t>
            </w:r>
            <w:r w:rsidRPr="0037213D">
              <w:rPr>
                <w:sz w:val="22"/>
                <w:szCs w:val="22"/>
              </w:rPr>
              <w:t>Servidores Públicos del MEC(2000)</w:t>
            </w:r>
          </w:p>
        </w:tc>
      </w:tr>
      <w:tr w:rsidR="0037213D" w:rsidRPr="00AA6F76">
        <w:trPr>
          <w:gridAfter w:val="1"/>
          <w:wAfter w:w="28" w:type="dxa"/>
          <w:trHeight w:val="314"/>
        </w:trPr>
        <w:tc>
          <w:tcPr>
            <w:tcW w:w="5506" w:type="dxa"/>
            <w:tcBorders>
              <w:top w:val="nil"/>
              <w:left w:val="nil"/>
              <w:bottom w:val="nil"/>
              <w:right w:val="nil"/>
            </w:tcBorders>
            <w:shd w:val="clear" w:color="auto" w:fill="auto"/>
            <w:noWrap/>
            <w:vAlign w:val="bottom"/>
          </w:tcPr>
          <w:p w:rsidR="0037213D" w:rsidRPr="0037213D" w:rsidRDefault="0037213D" w:rsidP="00DF3DFB">
            <w:pPr>
              <w:ind w:left="720" w:hanging="720"/>
              <w:jc w:val="center"/>
              <w:rPr>
                <w:b/>
                <w:sz w:val="22"/>
                <w:szCs w:val="22"/>
              </w:rPr>
            </w:pPr>
            <w:r w:rsidRPr="0037213D">
              <w:rPr>
                <w:b/>
                <w:sz w:val="22"/>
                <w:szCs w:val="22"/>
              </w:rPr>
              <w:t xml:space="preserve">Elaboración: </w:t>
            </w:r>
            <w:r w:rsidRPr="0037213D">
              <w:rPr>
                <w:sz w:val="22"/>
                <w:szCs w:val="22"/>
              </w:rPr>
              <w:t>M. Pincay</w:t>
            </w:r>
          </w:p>
        </w:tc>
      </w:tr>
    </w:tbl>
    <w:p w:rsidR="00862799" w:rsidRDefault="00862799" w:rsidP="007F7EB1">
      <w:pPr>
        <w:rPr>
          <w:rFonts w:ascii="Arial" w:hAnsi="Arial" w:cs="Arial"/>
          <w:b/>
        </w:rPr>
      </w:pPr>
    </w:p>
    <w:p w:rsidR="00DF3DFB" w:rsidRDefault="00DF3DFB" w:rsidP="007F7EB1">
      <w:pPr>
        <w:rPr>
          <w:rFonts w:ascii="Arial" w:hAnsi="Arial" w:cs="Arial"/>
          <w:b/>
        </w:rPr>
      </w:pPr>
    </w:p>
    <w:p w:rsidR="00DF3DFB" w:rsidRPr="00DF3DFB" w:rsidRDefault="00DF3DFB" w:rsidP="00DF3DFB">
      <w:pPr>
        <w:rPr>
          <w:rFonts w:ascii="Arial" w:hAnsi="Arial" w:cs="Arial"/>
        </w:rPr>
      </w:pPr>
    </w:p>
    <w:p w:rsidR="00DF3DFB" w:rsidRPr="00DF3DFB" w:rsidRDefault="00DF3DFB" w:rsidP="00DF3DFB">
      <w:pPr>
        <w:rPr>
          <w:rFonts w:ascii="Arial" w:hAnsi="Arial" w:cs="Arial"/>
        </w:rPr>
      </w:pPr>
    </w:p>
    <w:p w:rsidR="00DF3DFB" w:rsidRPr="00DF3DFB" w:rsidRDefault="00DF3DFB" w:rsidP="00DF3DFB">
      <w:pPr>
        <w:rPr>
          <w:rFonts w:ascii="Arial" w:hAnsi="Arial" w:cs="Arial"/>
        </w:rPr>
      </w:pPr>
    </w:p>
    <w:p w:rsidR="00DF3DFB" w:rsidRPr="00DF3DFB" w:rsidRDefault="00DF3DFB" w:rsidP="00DF3DFB">
      <w:pPr>
        <w:rPr>
          <w:rFonts w:ascii="Arial" w:hAnsi="Arial" w:cs="Arial"/>
        </w:rPr>
      </w:pPr>
    </w:p>
    <w:p w:rsidR="00DF3DFB" w:rsidRPr="00DF3DFB" w:rsidRDefault="00DF3DFB" w:rsidP="00DF3DFB">
      <w:pPr>
        <w:rPr>
          <w:rFonts w:ascii="Arial" w:hAnsi="Arial" w:cs="Arial"/>
        </w:rPr>
      </w:pPr>
    </w:p>
    <w:p w:rsidR="00DF3DFB" w:rsidRPr="00DF3DFB" w:rsidRDefault="00DF3DFB" w:rsidP="00DF3DFB">
      <w:pPr>
        <w:rPr>
          <w:rFonts w:ascii="Arial" w:hAnsi="Arial" w:cs="Arial"/>
        </w:rPr>
      </w:pPr>
    </w:p>
    <w:p w:rsidR="00DF3DFB" w:rsidRPr="00DF3DFB" w:rsidRDefault="00DF3DFB" w:rsidP="00DF3DFB">
      <w:pPr>
        <w:rPr>
          <w:rFonts w:ascii="Arial" w:hAnsi="Arial" w:cs="Arial"/>
        </w:rPr>
      </w:pPr>
    </w:p>
    <w:p w:rsidR="00DF3DFB" w:rsidRPr="00DF3DFB" w:rsidRDefault="00DF3DFB" w:rsidP="00DF3DFB">
      <w:pPr>
        <w:rPr>
          <w:rFonts w:ascii="Arial" w:hAnsi="Arial" w:cs="Arial"/>
        </w:rPr>
      </w:pPr>
    </w:p>
    <w:p w:rsidR="00DF3DFB" w:rsidRPr="00DF3DFB" w:rsidRDefault="00DF3DFB" w:rsidP="00DF3DFB">
      <w:pPr>
        <w:rPr>
          <w:rFonts w:ascii="Arial" w:hAnsi="Arial" w:cs="Arial"/>
        </w:rPr>
      </w:pPr>
    </w:p>
    <w:p w:rsidR="00DF3DFB" w:rsidRPr="00DF3DFB" w:rsidRDefault="00DF3DFB" w:rsidP="00DF3DFB">
      <w:pPr>
        <w:rPr>
          <w:rFonts w:ascii="Arial" w:hAnsi="Arial" w:cs="Arial"/>
        </w:rPr>
      </w:pPr>
    </w:p>
    <w:p w:rsidR="00DF3DFB" w:rsidRPr="00DF3DFB" w:rsidRDefault="00DF3DFB" w:rsidP="00DF3DFB">
      <w:pPr>
        <w:rPr>
          <w:rFonts w:ascii="Arial" w:hAnsi="Arial" w:cs="Arial"/>
        </w:rPr>
      </w:pPr>
    </w:p>
    <w:p w:rsidR="00DF3DFB" w:rsidRPr="00DF3DFB" w:rsidRDefault="00DF3DFB" w:rsidP="00DF3DFB">
      <w:pPr>
        <w:rPr>
          <w:rFonts w:ascii="Arial" w:hAnsi="Arial" w:cs="Arial"/>
        </w:rPr>
      </w:pPr>
    </w:p>
    <w:p w:rsidR="00DF3DFB" w:rsidRPr="00DF3DFB" w:rsidRDefault="00DF3DFB" w:rsidP="00DF3DFB">
      <w:pPr>
        <w:rPr>
          <w:rFonts w:ascii="Arial" w:hAnsi="Arial" w:cs="Arial"/>
        </w:rPr>
      </w:pPr>
    </w:p>
    <w:p w:rsidR="00DF3DFB" w:rsidRPr="00DF3DFB" w:rsidRDefault="00DF3DFB" w:rsidP="007F7EB1">
      <w:pPr>
        <w:rPr>
          <w:rFonts w:ascii="Arial" w:hAnsi="Arial" w:cs="Arial"/>
        </w:rPr>
      </w:pPr>
    </w:p>
    <w:p w:rsidR="00DF3DFB" w:rsidRPr="00DF3DFB" w:rsidRDefault="00DF3DFB" w:rsidP="007F7EB1">
      <w:pPr>
        <w:rPr>
          <w:rFonts w:ascii="Arial" w:hAnsi="Arial" w:cs="Arial"/>
        </w:rPr>
      </w:pPr>
    </w:p>
    <w:p w:rsidR="00DF3DFB" w:rsidRPr="00DF3DFB" w:rsidRDefault="00DF3DFB" w:rsidP="007F7EB1">
      <w:pPr>
        <w:rPr>
          <w:rFonts w:ascii="Arial" w:hAnsi="Arial" w:cs="Arial"/>
        </w:rPr>
      </w:pPr>
    </w:p>
    <w:p w:rsidR="00DF3DFB" w:rsidRDefault="00DF3DFB" w:rsidP="00DF3DFB">
      <w:pPr>
        <w:tabs>
          <w:tab w:val="left" w:pos="1500"/>
        </w:tabs>
        <w:rPr>
          <w:rFonts w:ascii="Arial" w:hAnsi="Arial" w:cs="Arial"/>
        </w:rPr>
      </w:pPr>
      <w:r>
        <w:rPr>
          <w:rFonts w:ascii="Arial" w:hAnsi="Arial" w:cs="Arial"/>
        </w:rPr>
        <w:tab/>
      </w:r>
    </w:p>
    <w:p w:rsidR="00DF3DFB" w:rsidRDefault="00DF3DFB" w:rsidP="00DF3DFB">
      <w:pPr>
        <w:tabs>
          <w:tab w:val="left" w:pos="1500"/>
        </w:tabs>
        <w:rPr>
          <w:rFonts w:ascii="Arial" w:hAnsi="Arial" w:cs="Arial"/>
        </w:rPr>
      </w:pPr>
    </w:p>
    <w:p w:rsidR="00DF3DFB" w:rsidRDefault="00DF3DFB" w:rsidP="00DF3DFB">
      <w:pPr>
        <w:tabs>
          <w:tab w:val="left" w:pos="1500"/>
        </w:tabs>
        <w:spacing w:line="480" w:lineRule="auto"/>
        <w:rPr>
          <w:rFonts w:ascii="Arial" w:hAnsi="Arial" w:cs="Arial"/>
        </w:rPr>
      </w:pPr>
    </w:p>
    <w:p w:rsidR="00862799" w:rsidRDefault="00862799" w:rsidP="00DF3DFB">
      <w:pPr>
        <w:tabs>
          <w:tab w:val="left" w:pos="1500"/>
        </w:tabs>
        <w:spacing w:line="480" w:lineRule="auto"/>
        <w:ind w:left="1260"/>
        <w:rPr>
          <w:rFonts w:ascii="Arial" w:hAnsi="Arial" w:cs="Arial"/>
          <w:b/>
        </w:rPr>
      </w:pPr>
      <w:r>
        <w:rPr>
          <w:rFonts w:ascii="Arial" w:hAnsi="Arial" w:cs="Arial"/>
          <w:b/>
        </w:rPr>
        <w:t xml:space="preserve">Análisis Bivariado entre </w:t>
      </w:r>
      <w:r>
        <w:rPr>
          <w:rFonts w:ascii="Arial" w:hAnsi="Arial" w:cs="Arial"/>
          <w:b/>
        </w:rPr>
        <w:tab/>
        <w:t>Nivel de Instrucción vs. Nivel del Plantel.</w:t>
      </w:r>
    </w:p>
    <w:p w:rsidR="00862799" w:rsidRDefault="00862799" w:rsidP="00DF3DFB">
      <w:pPr>
        <w:ind w:left="1260"/>
        <w:rPr>
          <w:rFonts w:ascii="Arial" w:hAnsi="Arial" w:cs="Arial"/>
          <w:b/>
        </w:rPr>
      </w:pPr>
    </w:p>
    <w:p w:rsidR="00DF3DFB" w:rsidRDefault="00DF3DFB" w:rsidP="00DF3DFB">
      <w:pPr>
        <w:ind w:left="1260"/>
        <w:jc w:val="both"/>
        <w:rPr>
          <w:rFonts w:ascii="Arial" w:hAnsi="Arial" w:cs="Arial"/>
        </w:rPr>
      </w:pPr>
    </w:p>
    <w:p w:rsidR="00DF3DFB" w:rsidRDefault="00DF3DFB" w:rsidP="00DF3DFB">
      <w:pPr>
        <w:ind w:left="1260"/>
        <w:jc w:val="both"/>
        <w:rPr>
          <w:rFonts w:ascii="Arial" w:hAnsi="Arial" w:cs="Arial"/>
        </w:rPr>
      </w:pPr>
    </w:p>
    <w:p w:rsidR="00862799" w:rsidRDefault="00294770" w:rsidP="00DF3DFB">
      <w:pPr>
        <w:spacing w:line="480" w:lineRule="auto"/>
        <w:ind w:left="1260"/>
        <w:jc w:val="both"/>
        <w:rPr>
          <w:rFonts w:ascii="Arial" w:hAnsi="Arial" w:cs="Arial"/>
        </w:rPr>
      </w:pPr>
      <w:r>
        <w:rPr>
          <w:rFonts w:ascii="Arial" w:hAnsi="Arial" w:cs="Arial"/>
        </w:rPr>
        <w:t>L</w:t>
      </w:r>
      <w:r w:rsidR="00862799" w:rsidRPr="00BA45C8">
        <w:rPr>
          <w:rFonts w:ascii="Arial" w:hAnsi="Arial" w:cs="Arial"/>
        </w:rPr>
        <w:t>os   profesores  que  laboran  en planteles educativos</w:t>
      </w:r>
      <w:r>
        <w:rPr>
          <w:rFonts w:ascii="Arial" w:hAnsi="Arial" w:cs="Arial"/>
        </w:rPr>
        <w:t xml:space="preserve"> ascienden a 54701</w:t>
      </w:r>
      <w:r w:rsidR="00114496" w:rsidRPr="00BA45C8">
        <w:rPr>
          <w:rFonts w:ascii="Arial" w:hAnsi="Arial" w:cs="Arial"/>
        </w:rPr>
        <w:t>,</w:t>
      </w:r>
      <w:r w:rsidR="00862799" w:rsidRPr="00BA45C8">
        <w:rPr>
          <w:rFonts w:ascii="Arial" w:hAnsi="Arial" w:cs="Arial"/>
        </w:rPr>
        <w:t xml:space="preserve"> </w:t>
      </w:r>
      <w:r>
        <w:rPr>
          <w:rFonts w:ascii="Arial" w:hAnsi="Arial" w:cs="Arial"/>
        </w:rPr>
        <w:t xml:space="preserve"> de los cuales</w:t>
      </w:r>
      <w:r w:rsidR="00862799" w:rsidRPr="00BA45C8">
        <w:rPr>
          <w:rFonts w:ascii="Arial" w:hAnsi="Arial" w:cs="Arial"/>
        </w:rPr>
        <w:t xml:space="preserve">  </w:t>
      </w:r>
      <w:r w:rsidR="00114496" w:rsidRPr="00BA45C8">
        <w:rPr>
          <w:rFonts w:ascii="Arial" w:hAnsi="Arial" w:cs="Arial"/>
        </w:rPr>
        <w:t xml:space="preserve">572   </w:t>
      </w:r>
      <w:r>
        <w:rPr>
          <w:rFonts w:ascii="Arial" w:hAnsi="Arial" w:cs="Arial"/>
        </w:rPr>
        <w:t xml:space="preserve">trabajan en </w:t>
      </w:r>
      <w:r w:rsidR="00114496" w:rsidRPr="00BA45C8">
        <w:rPr>
          <w:rFonts w:ascii="Arial" w:hAnsi="Arial" w:cs="Arial"/>
        </w:rPr>
        <w:t xml:space="preserve"> Pre</w:t>
      </w:r>
      <w:r>
        <w:rPr>
          <w:rFonts w:ascii="Arial" w:hAnsi="Arial" w:cs="Arial"/>
        </w:rPr>
        <w:t>-</w:t>
      </w:r>
      <w:r w:rsidR="00114496" w:rsidRPr="00BA45C8">
        <w:rPr>
          <w:rFonts w:ascii="Arial" w:hAnsi="Arial" w:cs="Arial"/>
        </w:rPr>
        <w:t xml:space="preserve">primario,  5015 en Primario,  4183  en  establecimientos de educación media,  33 en  establecimientos de  educación básica,  24   en planteles  de  </w:t>
      </w:r>
      <w:r w:rsidR="00114496" w:rsidRPr="00BA45C8">
        <w:rPr>
          <w:rFonts w:ascii="Arial" w:hAnsi="Arial" w:cs="Arial"/>
        </w:rPr>
        <w:lastRenderedPageBreak/>
        <w:t xml:space="preserve">educación especial,  145  en planteles  de educación popular y  19 en centros de formación artística. De cada diez mil profesores  que laboran en planteles educativos </w:t>
      </w:r>
      <w:r>
        <w:rPr>
          <w:rFonts w:ascii="Arial" w:hAnsi="Arial" w:cs="Arial"/>
        </w:rPr>
        <w:t xml:space="preserve"> en la Región Sierra, </w:t>
      </w:r>
      <w:r w:rsidR="00114496" w:rsidRPr="00BA45C8">
        <w:rPr>
          <w:rFonts w:ascii="Arial" w:hAnsi="Arial" w:cs="Arial"/>
        </w:rPr>
        <w:t>15 no tienen nivel de instrucción,  85 cuentan con un nivel de instrucción primaria,  131  tienen un nivel de instrucción de carrera corta,  1882 tienen un nivel de instrucción  de bachillerato,  2133  de Post</w:t>
      </w:r>
      <w:r>
        <w:rPr>
          <w:rFonts w:ascii="Arial" w:hAnsi="Arial" w:cs="Arial"/>
        </w:rPr>
        <w:t>-</w:t>
      </w:r>
      <w:r w:rsidR="00114496" w:rsidRPr="00BA45C8">
        <w:rPr>
          <w:rFonts w:ascii="Arial" w:hAnsi="Arial" w:cs="Arial"/>
        </w:rPr>
        <w:t xml:space="preserve">bachillerato y  5755 </w:t>
      </w:r>
      <w:r>
        <w:rPr>
          <w:rFonts w:ascii="Arial" w:hAnsi="Arial" w:cs="Arial"/>
        </w:rPr>
        <w:t>con</w:t>
      </w:r>
      <w:r w:rsidR="00114496" w:rsidRPr="00BA45C8">
        <w:rPr>
          <w:rFonts w:ascii="Arial" w:hAnsi="Arial" w:cs="Arial"/>
        </w:rPr>
        <w:t xml:space="preserve"> nivel de instrucción superior.  Además podemos señalar  que el grupo  de profesores  que  laboran en planteles educativos  de nivel primario el  0.19% no tienen nivel de instrucción,  </w:t>
      </w:r>
      <w:r w:rsidR="00BA45C8" w:rsidRPr="00BA45C8">
        <w:rPr>
          <w:rFonts w:ascii="Arial" w:hAnsi="Arial" w:cs="Arial"/>
        </w:rPr>
        <w:t xml:space="preserve">el  1.21% </w:t>
      </w:r>
      <w:r>
        <w:rPr>
          <w:rFonts w:ascii="Arial" w:hAnsi="Arial" w:cs="Arial"/>
        </w:rPr>
        <w:t xml:space="preserve">poseen </w:t>
      </w:r>
      <w:r w:rsidR="00BA45C8" w:rsidRPr="00BA45C8">
        <w:rPr>
          <w:rFonts w:ascii="Arial" w:hAnsi="Arial" w:cs="Arial"/>
        </w:rPr>
        <w:t>instrucción primari</w:t>
      </w:r>
      <w:r>
        <w:rPr>
          <w:rFonts w:ascii="Arial" w:hAnsi="Arial" w:cs="Arial"/>
        </w:rPr>
        <w:t>a</w:t>
      </w:r>
      <w:r w:rsidR="00BA45C8" w:rsidRPr="00BA45C8">
        <w:rPr>
          <w:rFonts w:ascii="Arial" w:hAnsi="Arial" w:cs="Arial"/>
        </w:rPr>
        <w:t xml:space="preserve">, </w:t>
      </w:r>
      <w:r>
        <w:rPr>
          <w:rFonts w:ascii="Arial" w:hAnsi="Arial" w:cs="Arial"/>
        </w:rPr>
        <w:t xml:space="preserve">el </w:t>
      </w:r>
      <w:r w:rsidR="00BA45C8" w:rsidRPr="00BA45C8">
        <w:rPr>
          <w:rFonts w:ascii="Arial" w:hAnsi="Arial" w:cs="Arial"/>
        </w:rPr>
        <w:t>1.29%  instrucción de carrera corta, 23.71% tiene nivel de instrucción de bachillerato,  el  34.15%   de postbachillerato y</w:t>
      </w:r>
      <w:r>
        <w:rPr>
          <w:rFonts w:ascii="Arial" w:hAnsi="Arial" w:cs="Arial"/>
        </w:rPr>
        <w:t xml:space="preserve"> el</w:t>
      </w:r>
      <w:r w:rsidR="00BA45C8" w:rsidRPr="00BA45C8">
        <w:rPr>
          <w:rFonts w:ascii="Arial" w:hAnsi="Arial" w:cs="Arial"/>
        </w:rPr>
        <w:t xml:space="preserve"> 39.45% tienen nivel de instrucci</w:t>
      </w:r>
      <w:r w:rsidR="00BA45C8">
        <w:rPr>
          <w:rFonts w:ascii="Arial" w:hAnsi="Arial" w:cs="Arial"/>
        </w:rPr>
        <w:t xml:space="preserve">ón superior (véase Tabla </w:t>
      </w:r>
      <w:r w:rsidR="00D7393D">
        <w:rPr>
          <w:rFonts w:ascii="Arial" w:hAnsi="Arial" w:cs="Arial"/>
        </w:rPr>
        <w:t>CXXXVIII</w:t>
      </w:r>
      <w:r w:rsidR="00BA45C8">
        <w:rPr>
          <w:rFonts w:ascii="Arial" w:hAnsi="Arial" w:cs="Arial"/>
        </w:rPr>
        <w:t>)</w:t>
      </w:r>
      <w:r w:rsidR="00DF3DFB">
        <w:rPr>
          <w:rFonts w:ascii="Arial" w:hAnsi="Arial" w:cs="Arial"/>
        </w:rPr>
        <w:t>.</w:t>
      </w:r>
    </w:p>
    <w:p w:rsidR="00DF3DFB" w:rsidRDefault="00DF3DFB" w:rsidP="00DF3DFB">
      <w:pPr>
        <w:spacing w:line="480" w:lineRule="auto"/>
        <w:ind w:left="1260"/>
        <w:jc w:val="both"/>
        <w:rPr>
          <w:rFonts w:ascii="Arial" w:hAnsi="Arial" w:cs="Arial"/>
        </w:rPr>
      </w:pPr>
    </w:p>
    <w:p w:rsidR="00DF3DFB" w:rsidRDefault="00DF3DFB" w:rsidP="00DF3DFB">
      <w:pPr>
        <w:spacing w:line="480" w:lineRule="auto"/>
        <w:ind w:left="1260"/>
        <w:jc w:val="both"/>
        <w:rPr>
          <w:rFonts w:ascii="Arial" w:hAnsi="Arial" w:cs="Arial"/>
        </w:rPr>
      </w:pPr>
    </w:p>
    <w:p w:rsidR="00DF3DFB" w:rsidRDefault="00DF3DFB" w:rsidP="00DF3DFB">
      <w:pPr>
        <w:spacing w:line="480" w:lineRule="auto"/>
        <w:ind w:left="1260"/>
        <w:jc w:val="both"/>
        <w:rPr>
          <w:rFonts w:ascii="Arial" w:hAnsi="Arial" w:cs="Arial"/>
        </w:rPr>
      </w:pPr>
    </w:p>
    <w:p w:rsidR="00DF3DFB" w:rsidRDefault="00DF3DFB" w:rsidP="00DF3DFB">
      <w:pPr>
        <w:spacing w:line="480" w:lineRule="auto"/>
        <w:ind w:left="1260"/>
        <w:jc w:val="both"/>
        <w:rPr>
          <w:rFonts w:ascii="Arial" w:hAnsi="Arial" w:cs="Arial"/>
        </w:rPr>
      </w:pPr>
    </w:p>
    <w:p w:rsidR="00DF3DFB" w:rsidRDefault="00DF3DFB" w:rsidP="00DF3DFB">
      <w:pPr>
        <w:spacing w:line="480" w:lineRule="auto"/>
        <w:ind w:left="1260"/>
        <w:jc w:val="both"/>
        <w:rPr>
          <w:rFonts w:ascii="Arial" w:hAnsi="Arial" w:cs="Arial"/>
        </w:rPr>
      </w:pPr>
    </w:p>
    <w:p w:rsidR="00DF3DFB" w:rsidRPr="00BA45C8" w:rsidRDefault="00DF3DFB" w:rsidP="00DF3DFB">
      <w:pPr>
        <w:spacing w:line="480" w:lineRule="auto"/>
        <w:ind w:left="1260"/>
        <w:jc w:val="both"/>
        <w:rPr>
          <w:rFonts w:ascii="Arial" w:hAnsi="Arial" w:cs="Arial"/>
        </w:rPr>
      </w:pPr>
    </w:p>
    <w:p w:rsidR="00BA45C8" w:rsidRDefault="00BA45C8" w:rsidP="007F7EB1">
      <w:pPr>
        <w:rPr>
          <w:rFonts w:ascii="Arial" w:hAnsi="Arial" w:cs="Arial"/>
          <w:b/>
        </w:rPr>
      </w:pPr>
    </w:p>
    <w:p w:rsidR="00BA45C8" w:rsidRPr="00B107D9" w:rsidRDefault="00BA45C8" w:rsidP="00BA45C8">
      <w:pPr>
        <w:jc w:val="center"/>
        <w:rPr>
          <w:rFonts w:ascii="Arial" w:hAnsi="Arial" w:cs="Arial"/>
          <w:b/>
          <w:sz w:val="20"/>
          <w:szCs w:val="20"/>
          <w:lang w:val="es-MX"/>
        </w:rPr>
      </w:pPr>
      <w:r w:rsidRPr="00B107D9">
        <w:rPr>
          <w:rFonts w:ascii="Arial" w:hAnsi="Arial" w:cs="Arial"/>
          <w:b/>
          <w:sz w:val="20"/>
          <w:szCs w:val="20"/>
          <w:lang w:val="es-MX"/>
        </w:rPr>
        <w:t xml:space="preserve">Tabla </w:t>
      </w:r>
      <w:r w:rsidR="00D7393D">
        <w:rPr>
          <w:rFonts w:ascii="Arial" w:hAnsi="Arial" w:cs="Arial"/>
          <w:b/>
          <w:sz w:val="20"/>
          <w:szCs w:val="20"/>
          <w:lang w:val="es-MX"/>
        </w:rPr>
        <w:t>CXXXVIII</w:t>
      </w:r>
    </w:p>
    <w:p w:rsidR="00BA45C8" w:rsidRDefault="00BA45C8" w:rsidP="00BA45C8">
      <w:pPr>
        <w:tabs>
          <w:tab w:val="left" w:pos="240"/>
          <w:tab w:val="center" w:pos="4419"/>
        </w:tabs>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BA45C8" w:rsidRDefault="00BA45C8" w:rsidP="00BA45C8">
      <w:pPr>
        <w:tabs>
          <w:tab w:val="left" w:pos="240"/>
          <w:tab w:val="center" w:pos="4419"/>
        </w:tabs>
        <w:jc w:val="center"/>
        <w:rPr>
          <w:rFonts w:ascii="Arial" w:hAnsi="Arial" w:cs="Arial"/>
          <w:b/>
          <w:sz w:val="20"/>
          <w:szCs w:val="20"/>
          <w:lang w:val="es-MX"/>
        </w:rPr>
      </w:pPr>
      <w:r>
        <w:rPr>
          <w:rFonts w:ascii="Arial" w:hAnsi="Arial" w:cs="Arial"/>
          <w:b/>
          <w:sz w:val="20"/>
          <w:szCs w:val="20"/>
          <w:lang w:val="es-MX"/>
        </w:rPr>
        <w:t>Profesores</w:t>
      </w:r>
    </w:p>
    <w:p w:rsidR="00BA45C8" w:rsidRPr="00BA45C8" w:rsidRDefault="00BA45C8" w:rsidP="00BA45C8">
      <w:pPr>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del Nivel de instrucción  y Nivel del Plantel</w:t>
      </w:r>
    </w:p>
    <w:tbl>
      <w:tblPr>
        <w:tblStyle w:val="TablaWeb1"/>
        <w:tblW w:w="6670" w:type="dxa"/>
        <w:tblLook w:val="0000"/>
      </w:tblPr>
      <w:tblGrid>
        <w:gridCol w:w="1231"/>
        <w:gridCol w:w="1060"/>
        <w:gridCol w:w="882"/>
        <w:gridCol w:w="829"/>
        <w:gridCol w:w="1123"/>
        <w:gridCol w:w="1443"/>
        <w:gridCol w:w="891"/>
        <w:gridCol w:w="964"/>
      </w:tblGrid>
      <w:tr w:rsidR="00862799" w:rsidRPr="00BC1C32">
        <w:trPr>
          <w:trHeight w:val="169"/>
        </w:trPr>
        <w:tc>
          <w:tcPr>
            <w:tcW w:w="987" w:type="dxa"/>
            <w:tcBorders>
              <w:bottom w:val="nil"/>
            </w:tcBorders>
            <w:noWrap/>
            <w:vAlign w:val="center"/>
          </w:tcPr>
          <w:p w:rsidR="00862799" w:rsidRPr="00BC1C32" w:rsidRDefault="00862799" w:rsidP="001213C3">
            <w:pPr>
              <w:jc w:val="center"/>
              <w:rPr>
                <w:rFonts w:ascii="Arial" w:hAnsi="Arial" w:cs="Arial"/>
                <w:b/>
                <w:sz w:val="16"/>
                <w:szCs w:val="16"/>
              </w:rPr>
            </w:pPr>
            <w:r w:rsidRPr="00BC1C32">
              <w:rPr>
                <w:rFonts w:ascii="Arial" w:hAnsi="Arial" w:cs="Arial"/>
                <w:b/>
                <w:sz w:val="16"/>
                <w:szCs w:val="16"/>
              </w:rPr>
              <w:t>Nivel del Plantel</w:t>
            </w:r>
          </w:p>
        </w:tc>
        <w:tc>
          <w:tcPr>
            <w:tcW w:w="4668" w:type="dxa"/>
            <w:gridSpan w:val="6"/>
            <w:noWrap/>
            <w:vAlign w:val="center"/>
          </w:tcPr>
          <w:p w:rsidR="00862799" w:rsidRPr="00BC1C32" w:rsidRDefault="00862799" w:rsidP="001213C3">
            <w:pPr>
              <w:jc w:val="center"/>
              <w:rPr>
                <w:rFonts w:ascii="Arial" w:hAnsi="Arial" w:cs="Arial"/>
                <w:b/>
                <w:sz w:val="16"/>
                <w:szCs w:val="16"/>
              </w:rPr>
            </w:pPr>
            <w:r w:rsidRPr="00BC1C32">
              <w:rPr>
                <w:rFonts w:ascii="Arial" w:hAnsi="Arial" w:cs="Arial"/>
                <w:b/>
                <w:sz w:val="16"/>
                <w:szCs w:val="16"/>
              </w:rPr>
              <w:t>Nivel de Instrucción</w:t>
            </w:r>
          </w:p>
        </w:tc>
        <w:tc>
          <w:tcPr>
            <w:tcW w:w="855" w:type="dxa"/>
            <w:tcBorders>
              <w:bottom w:val="nil"/>
            </w:tcBorders>
            <w:noWrap/>
          </w:tcPr>
          <w:p w:rsidR="00862799" w:rsidRDefault="00862799" w:rsidP="001213C3">
            <w:pPr>
              <w:rPr>
                <w:rFonts w:ascii="Arial" w:hAnsi="Arial" w:cs="Arial"/>
                <w:sz w:val="16"/>
                <w:szCs w:val="16"/>
              </w:rPr>
            </w:pPr>
          </w:p>
          <w:p w:rsidR="00862799" w:rsidRPr="00154828" w:rsidRDefault="00862799" w:rsidP="00154828">
            <w:pPr>
              <w:jc w:val="center"/>
              <w:rPr>
                <w:rFonts w:ascii="Arial" w:hAnsi="Arial" w:cs="Arial"/>
                <w:b/>
                <w:i/>
                <w:sz w:val="16"/>
                <w:szCs w:val="16"/>
              </w:rPr>
            </w:pPr>
            <w:r w:rsidRPr="00154828">
              <w:rPr>
                <w:rFonts w:ascii="Arial" w:hAnsi="Arial" w:cs="Arial"/>
                <w:b/>
                <w:i/>
                <w:sz w:val="16"/>
                <w:szCs w:val="16"/>
              </w:rPr>
              <w:t>Marginal Nivel del Plantel</w:t>
            </w:r>
          </w:p>
        </w:tc>
      </w:tr>
      <w:tr w:rsidR="00862799" w:rsidRPr="00BC1C32">
        <w:trPr>
          <w:trHeight w:val="169"/>
        </w:trPr>
        <w:tc>
          <w:tcPr>
            <w:tcW w:w="987" w:type="dxa"/>
            <w:tcBorders>
              <w:top w:val="nil"/>
            </w:tcBorders>
            <w:noWrap/>
          </w:tcPr>
          <w:p w:rsidR="00862799" w:rsidRPr="00BC1C32" w:rsidRDefault="00862799" w:rsidP="001213C3">
            <w:pPr>
              <w:rPr>
                <w:rFonts w:ascii="Arial" w:hAnsi="Arial" w:cs="Arial"/>
                <w:sz w:val="16"/>
                <w:szCs w:val="16"/>
              </w:rPr>
            </w:pPr>
          </w:p>
        </w:tc>
        <w:tc>
          <w:tcPr>
            <w:tcW w:w="761" w:type="dxa"/>
            <w:noWrap/>
            <w:vAlign w:val="center"/>
          </w:tcPr>
          <w:p w:rsidR="00862799" w:rsidRPr="00BC1C32" w:rsidRDefault="00862799" w:rsidP="001213C3">
            <w:pPr>
              <w:jc w:val="center"/>
              <w:rPr>
                <w:rFonts w:ascii="Arial" w:hAnsi="Arial" w:cs="Arial"/>
                <w:sz w:val="16"/>
                <w:szCs w:val="16"/>
              </w:rPr>
            </w:pPr>
            <w:r w:rsidRPr="00BC1C32">
              <w:rPr>
                <w:rFonts w:ascii="Arial" w:hAnsi="Arial" w:cs="Arial"/>
                <w:sz w:val="16"/>
                <w:szCs w:val="16"/>
              </w:rPr>
              <w:t>Sin Instrucción</w:t>
            </w:r>
          </w:p>
        </w:tc>
        <w:tc>
          <w:tcPr>
            <w:tcW w:w="630" w:type="dxa"/>
            <w:noWrap/>
            <w:vAlign w:val="center"/>
          </w:tcPr>
          <w:p w:rsidR="00862799" w:rsidRPr="00BC1C32" w:rsidRDefault="00862799" w:rsidP="001213C3">
            <w:pPr>
              <w:jc w:val="center"/>
              <w:rPr>
                <w:rFonts w:ascii="Arial" w:hAnsi="Arial" w:cs="Arial"/>
                <w:sz w:val="16"/>
                <w:szCs w:val="16"/>
              </w:rPr>
            </w:pPr>
            <w:r w:rsidRPr="00BC1C32">
              <w:rPr>
                <w:rFonts w:ascii="Arial" w:hAnsi="Arial" w:cs="Arial"/>
                <w:sz w:val="16"/>
                <w:szCs w:val="16"/>
              </w:rPr>
              <w:t>Primaria</w:t>
            </w:r>
          </w:p>
        </w:tc>
        <w:tc>
          <w:tcPr>
            <w:tcW w:w="591" w:type="dxa"/>
            <w:noWrap/>
            <w:vAlign w:val="center"/>
          </w:tcPr>
          <w:p w:rsidR="00862799" w:rsidRPr="00BC1C32" w:rsidRDefault="00862799" w:rsidP="001213C3">
            <w:pPr>
              <w:jc w:val="center"/>
              <w:rPr>
                <w:rFonts w:ascii="Arial" w:hAnsi="Arial" w:cs="Arial"/>
                <w:sz w:val="16"/>
                <w:szCs w:val="16"/>
              </w:rPr>
            </w:pPr>
            <w:r w:rsidRPr="00BC1C32">
              <w:rPr>
                <w:rFonts w:ascii="Arial" w:hAnsi="Arial" w:cs="Arial"/>
                <w:sz w:val="16"/>
                <w:szCs w:val="16"/>
              </w:rPr>
              <w:t>Carrera Corta</w:t>
            </w:r>
          </w:p>
        </w:tc>
        <w:tc>
          <w:tcPr>
            <w:tcW w:w="807" w:type="dxa"/>
            <w:noWrap/>
            <w:vAlign w:val="center"/>
          </w:tcPr>
          <w:p w:rsidR="00862799" w:rsidRPr="00BC1C32" w:rsidRDefault="00862799" w:rsidP="001213C3">
            <w:pPr>
              <w:jc w:val="center"/>
              <w:rPr>
                <w:rFonts w:ascii="Arial" w:hAnsi="Arial" w:cs="Arial"/>
                <w:sz w:val="16"/>
                <w:szCs w:val="16"/>
              </w:rPr>
            </w:pPr>
            <w:r w:rsidRPr="00BC1C32">
              <w:rPr>
                <w:rFonts w:ascii="Arial" w:hAnsi="Arial" w:cs="Arial"/>
                <w:sz w:val="16"/>
                <w:szCs w:val="16"/>
              </w:rPr>
              <w:t>Bachillerato</w:t>
            </w:r>
          </w:p>
        </w:tc>
        <w:tc>
          <w:tcPr>
            <w:tcW w:w="1042" w:type="dxa"/>
            <w:noWrap/>
            <w:vAlign w:val="center"/>
          </w:tcPr>
          <w:p w:rsidR="00862799" w:rsidRPr="00BC1C32" w:rsidRDefault="00862799" w:rsidP="001213C3">
            <w:pPr>
              <w:jc w:val="center"/>
              <w:rPr>
                <w:rFonts w:ascii="Arial" w:hAnsi="Arial" w:cs="Arial"/>
                <w:sz w:val="16"/>
                <w:szCs w:val="16"/>
              </w:rPr>
            </w:pPr>
            <w:r w:rsidRPr="00BC1C32">
              <w:rPr>
                <w:rFonts w:ascii="Arial" w:hAnsi="Arial" w:cs="Arial"/>
                <w:sz w:val="16"/>
                <w:szCs w:val="16"/>
              </w:rPr>
              <w:t>PostBachillerato</w:t>
            </w:r>
          </w:p>
        </w:tc>
        <w:tc>
          <w:tcPr>
            <w:tcW w:w="637" w:type="dxa"/>
            <w:noWrap/>
            <w:vAlign w:val="center"/>
          </w:tcPr>
          <w:p w:rsidR="00862799" w:rsidRPr="00BC1C32" w:rsidRDefault="00862799" w:rsidP="001213C3">
            <w:pPr>
              <w:jc w:val="center"/>
              <w:rPr>
                <w:rFonts w:ascii="Arial" w:hAnsi="Arial" w:cs="Arial"/>
                <w:sz w:val="16"/>
                <w:szCs w:val="16"/>
              </w:rPr>
            </w:pPr>
            <w:r w:rsidRPr="00BC1C32">
              <w:rPr>
                <w:rFonts w:ascii="Arial" w:hAnsi="Arial" w:cs="Arial"/>
                <w:sz w:val="16"/>
                <w:szCs w:val="16"/>
              </w:rPr>
              <w:t>Superior</w:t>
            </w:r>
          </w:p>
        </w:tc>
        <w:tc>
          <w:tcPr>
            <w:tcW w:w="855" w:type="dxa"/>
            <w:tcBorders>
              <w:top w:val="nil"/>
            </w:tcBorders>
            <w:noWrap/>
          </w:tcPr>
          <w:p w:rsidR="00862799" w:rsidRPr="00BC1C32" w:rsidRDefault="00862799" w:rsidP="001213C3">
            <w:pPr>
              <w:rPr>
                <w:rFonts w:ascii="Arial" w:hAnsi="Arial" w:cs="Arial"/>
                <w:sz w:val="16"/>
                <w:szCs w:val="16"/>
              </w:rPr>
            </w:pPr>
          </w:p>
        </w:tc>
      </w:tr>
      <w:tr w:rsidR="00862799" w:rsidRPr="00BC1C32">
        <w:trPr>
          <w:trHeight w:val="169"/>
        </w:trPr>
        <w:tc>
          <w:tcPr>
            <w:tcW w:w="987" w:type="dxa"/>
            <w:noWrap/>
          </w:tcPr>
          <w:p w:rsidR="00862799" w:rsidRPr="00BC1C32" w:rsidRDefault="00862799" w:rsidP="001213C3">
            <w:pPr>
              <w:rPr>
                <w:rFonts w:ascii="Arial" w:hAnsi="Arial" w:cs="Arial"/>
                <w:sz w:val="16"/>
                <w:szCs w:val="16"/>
              </w:rPr>
            </w:pPr>
            <w:r w:rsidRPr="00BC1C32">
              <w:rPr>
                <w:rFonts w:ascii="Arial" w:hAnsi="Arial" w:cs="Arial"/>
                <w:sz w:val="16"/>
                <w:szCs w:val="16"/>
              </w:rPr>
              <w:t>Preprimario</w:t>
            </w:r>
          </w:p>
        </w:tc>
        <w:tc>
          <w:tcPr>
            <w:tcW w:w="76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0.0000</w:t>
            </w:r>
          </w:p>
        </w:tc>
        <w:tc>
          <w:tcPr>
            <w:tcW w:w="630"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0.0005</w:t>
            </w:r>
          </w:p>
        </w:tc>
        <w:tc>
          <w:tcPr>
            <w:tcW w:w="59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0.0005</w:t>
            </w:r>
          </w:p>
        </w:tc>
        <w:tc>
          <w:tcPr>
            <w:tcW w:w="80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0.0129</w:t>
            </w:r>
          </w:p>
        </w:tc>
        <w:tc>
          <w:tcPr>
            <w:tcW w:w="1042"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0.0142</w:t>
            </w:r>
          </w:p>
        </w:tc>
        <w:tc>
          <w:tcPr>
            <w:tcW w:w="63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0.0291</w:t>
            </w:r>
          </w:p>
        </w:tc>
        <w:tc>
          <w:tcPr>
            <w:tcW w:w="855"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0.0572</w:t>
            </w:r>
          </w:p>
        </w:tc>
      </w:tr>
      <w:tr w:rsidR="00862799" w:rsidRPr="00BC1C32">
        <w:trPr>
          <w:trHeight w:val="169"/>
        </w:trPr>
        <w:tc>
          <w:tcPr>
            <w:tcW w:w="987" w:type="dxa"/>
            <w:noWrap/>
          </w:tcPr>
          <w:p w:rsidR="00862799" w:rsidRPr="00BC1C32" w:rsidRDefault="00862799" w:rsidP="001213C3">
            <w:pPr>
              <w:rPr>
                <w:rFonts w:ascii="Arial" w:hAnsi="Arial" w:cs="Arial"/>
                <w:sz w:val="16"/>
                <w:szCs w:val="16"/>
              </w:rPr>
            </w:pPr>
            <w:r w:rsidRPr="00BC1C32">
              <w:rPr>
                <w:rFonts w:ascii="Arial" w:hAnsi="Arial" w:cs="Arial"/>
                <w:sz w:val="16"/>
                <w:szCs w:val="16"/>
              </w:rPr>
              <w:t>Primario</w:t>
            </w:r>
          </w:p>
        </w:tc>
        <w:tc>
          <w:tcPr>
            <w:tcW w:w="76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0.0010</w:t>
            </w:r>
          </w:p>
        </w:tc>
        <w:tc>
          <w:tcPr>
            <w:tcW w:w="630"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0.0061</w:t>
            </w:r>
          </w:p>
        </w:tc>
        <w:tc>
          <w:tcPr>
            <w:tcW w:w="59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0.0065</w:t>
            </w:r>
          </w:p>
        </w:tc>
        <w:tc>
          <w:tcPr>
            <w:tcW w:w="80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0.1189</w:t>
            </w:r>
          </w:p>
        </w:tc>
        <w:tc>
          <w:tcPr>
            <w:tcW w:w="1042"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0.1713</w:t>
            </w:r>
          </w:p>
        </w:tc>
        <w:tc>
          <w:tcPr>
            <w:tcW w:w="63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0.1978</w:t>
            </w:r>
          </w:p>
        </w:tc>
        <w:tc>
          <w:tcPr>
            <w:tcW w:w="855"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0.5015</w:t>
            </w:r>
          </w:p>
        </w:tc>
      </w:tr>
      <w:tr w:rsidR="00862799" w:rsidRPr="00BC1C32">
        <w:trPr>
          <w:trHeight w:val="169"/>
        </w:trPr>
        <w:tc>
          <w:tcPr>
            <w:tcW w:w="987" w:type="dxa"/>
            <w:noWrap/>
          </w:tcPr>
          <w:p w:rsidR="00862799" w:rsidRPr="00BC1C32" w:rsidRDefault="00862799" w:rsidP="001213C3">
            <w:pPr>
              <w:rPr>
                <w:rFonts w:ascii="Arial" w:hAnsi="Arial" w:cs="Arial"/>
                <w:sz w:val="16"/>
                <w:szCs w:val="16"/>
              </w:rPr>
            </w:pPr>
            <w:r w:rsidRPr="00BC1C32">
              <w:rPr>
                <w:rFonts w:ascii="Arial" w:hAnsi="Arial" w:cs="Arial"/>
                <w:sz w:val="16"/>
                <w:szCs w:val="16"/>
              </w:rPr>
              <w:t>Media</w:t>
            </w:r>
          </w:p>
        </w:tc>
        <w:tc>
          <w:tcPr>
            <w:tcW w:w="76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0.0004</w:t>
            </w:r>
          </w:p>
        </w:tc>
        <w:tc>
          <w:tcPr>
            <w:tcW w:w="630"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0.0014</w:t>
            </w:r>
          </w:p>
        </w:tc>
        <w:tc>
          <w:tcPr>
            <w:tcW w:w="59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0.0035</w:t>
            </w:r>
          </w:p>
        </w:tc>
        <w:tc>
          <w:tcPr>
            <w:tcW w:w="80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0.0481</w:t>
            </w:r>
          </w:p>
        </w:tc>
        <w:tc>
          <w:tcPr>
            <w:tcW w:w="1042"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0.0253</w:t>
            </w:r>
          </w:p>
        </w:tc>
        <w:tc>
          <w:tcPr>
            <w:tcW w:w="63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0.3396</w:t>
            </w:r>
          </w:p>
        </w:tc>
        <w:tc>
          <w:tcPr>
            <w:tcW w:w="855"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0.4183</w:t>
            </w:r>
          </w:p>
        </w:tc>
      </w:tr>
      <w:tr w:rsidR="00862799" w:rsidRPr="00BC1C32">
        <w:trPr>
          <w:trHeight w:val="169"/>
        </w:trPr>
        <w:tc>
          <w:tcPr>
            <w:tcW w:w="987" w:type="dxa"/>
            <w:noWrap/>
          </w:tcPr>
          <w:p w:rsidR="00862799" w:rsidRPr="00BC1C32" w:rsidRDefault="00862799" w:rsidP="001213C3">
            <w:pPr>
              <w:rPr>
                <w:rFonts w:ascii="Arial" w:hAnsi="Arial" w:cs="Arial"/>
                <w:sz w:val="16"/>
                <w:szCs w:val="16"/>
              </w:rPr>
            </w:pPr>
            <w:r w:rsidRPr="00BC1C32">
              <w:rPr>
                <w:rFonts w:ascii="Arial" w:hAnsi="Arial" w:cs="Arial"/>
                <w:sz w:val="16"/>
                <w:szCs w:val="16"/>
              </w:rPr>
              <w:t>Educación Básica</w:t>
            </w:r>
          </w:p>
        </w:tc>
        <w:tc>
          <w:tcPr>
            <w:tcW w:w="76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0.0000</w:t>
            </w:r>
          </w:p>
        </w:tc>
        <w:tc>
          <w:tcPr>
            <w:tcW w:w="630"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0.0000</w:t>
            </w:r>
          </w:p>
        </w:tc>
        <w:tc>
          <w:tcPr>
            <w:tcW w:w="59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0.0003</w:t>
            </w:r>
          </w:p>
        </w:tc>
        <w:tc>
          <w:tcPr>
            <w:tcW w:w="80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0.0007</w:t>
            </w:r>
          </w:p>
        </w:tc>
        <w:tc>
          <w:tcPr>
            <w:tcW w:w="1042"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0.0006</w:t>
            </w:r>
          </w:p>
        </w:tc>
        <w:tc>
          <w:tcPr>
            <w:tcW w:w="63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0.0016</w:t>
            </w:r>
          </w:p>
        </w:tc>
        <w:tc>
          <w:tcPr>
            <w:tcW w:w="855"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0.0033</w:t>
            </w:r>
          </w:p>
        </w:tc>
      </w:tr>
      <w:tr w:rsidR="00862799" w:rsidRPr="00BC1C32">
        <w:trPr>
          <w:trHeight w:val="169"/>
        </w:trPr>
        <w:tc>
          <w:tcPr>
            <w:tcW w:w="987" w:type="dxa"/>
            <w:noWrap/>
          </w:tcPr>
          <w:p w:rsidR="00862799" w:rsidRPr="00BC1C32" w:rsidRDefault="00862799" w:rsidP="001213C3">
            <w:pPr>
              <w:rPr>
                <w:rFonts w:ascii="Arial" w:hAnsi="Arial" w:cs="Arial"/>
                <w:sz w:val="16"/>
                <w:szCs w:val="16"/>
              </w:rPr>
            </w:pPr>
            <w:r w:rsidRPr="00BC1C32">
              <w:rPr>
                <w:rFonts w:ascii="Arial" w:hAnsi="Arial" w:cs="Arial"/>
                <w:sz w:val="16"/>
                <w:szCs w:val="16"/>
              </w:rPr>
              <w:t>Educación Especial</w:t>
            </w:r>
          </w:p>
        </w:tc>
        <w:tc>
          <w:tcPr>
            <w:tcW w:w="76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0.0000</w:t>
            </w:r>
          </w:p>
        </w:tc>
        <w:tc>
          <w:tcPr>
            <w:tcW w:w="630"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0.0000</w:t>
            </w:r>
          </w:p>
        </w:tc>
        <w:tc>
          <w:tcPr>
            <w:tcW w:w="59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0.0001</w:t>
            </w:r>
          </w:p>
        </w:tc>
        <w:tc>
          <w:tcPr>
            <w:tcW w:w="80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0.0004</w:t>
            </w:r>
          </w:p>
        </w:tc>
        <w:tc>
          <w:tcPr>
            <w:tcW w:w="1042"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0.0001</w:t>
            </w:r>
          </w:p>
        </w:tc>
        <w:tc>
          <w:tcPr>
            <w:tcW w:w="63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0.0018</w:t>
            </w:r>
          </w:p>
        </w:tc>
        <w:tc>
          <w:tcPr>
            <w:tcW w:w="855"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0.0024</w:t>
            </w:r>
          </w:p>
        </w:tc>
      </w:tr>
      <w:tr w:rsidR="00862799" w:rsidRPr="00BC1C32">
        <w:trPr>
          <w:trHeight w:val="169"/>
        </w:trPr>
        <w:tc>
          <w:tcPr>
            <w:tcW w:w="987" w:type="dxa"/>
            <w:noWrap/>
          </w:tcPr>
          <w:p w:rsidR="00862799" w:rsidRPr="00BC1C32" w:rsidRDefault="00862799" w:rsidP="001213C3">
            <w:pPr>
              <w:rPr>
                <w:rFonts w:ascii="Arial" w:hAnsi="Arial" w:cs="Arial"/>
                <w:sz w:val="16"/>
                <w:szCs w:val="16"/>
              </w:rPr>
            </w:pPr>
            <w:r w:rsidRPr="00BC1C32">
              <w:rPr>
                <w:rFonts w:ascii="Arial" w:hAnsi="Arial" w:cs="Arial"/>
                <w:sz w:val="16"/>
                <w:szCs w:val="16"/>
              </w:rPr>
              <w:t>Educación Popular</w:t>
            </w:r>
          </w:p>
        </w:tc>
        <w:tc>
          <w:tcPr>
            <w:tcW w:w="76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0.0001</w:t>
            </w:r>
          </w:p>
        </w:tc>
        <w:tc>
          <w:tcPr>
            <w:tcW w:w="630"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0.0004</w:t>
            </w:r>
          </w:p>
        </w:tc>
        <w:tc>
          <w:tcPr>
            <w:tcW w:w="59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0.0020</w:t>
            </w:r>
          </w:p>
        </w:tc>
        <w:tc>
          <w:tcPr>
            <w:tcW w:w="80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0.0061</w:t>
            </w:r>
          </w:p>
        </w:tc>
        <w:tc>
          <w:tcPr>
            <w:tcW w:w="1042"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0.0013</w:t>
            </w:r>
          </w:p>
        </w:tc>
        <w:tc>
          <w:tcPr>
            <w:tcW w:w="63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0.0047</w:t>
            </w:r>
          </w:p>
        </w:tc>
        <w:tc>
          <w:tcPr>
            <w:tcW w:w="855"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0.0145</w:t>
            </w:r>
          </w:p>
        </w:tc>
      </w:tr>
      <w:tr w:rsidR="00862799" w:rsidRPr="00BC1C32">
        <w:trPr>
          <w:trHeight w:val="169"/>
        </w:trPr>
        <w:tc>
          <w:tcPr>
            <w:tcW w:w="987" w:type="dxa"/>
            <w:noWrap/>
          </w:tcPr>
          <w:p w:rsidR="00862799" w:rsidRPr="00BC1C32" w:rsidRDefault="00862799" w:rsidP="001213C3">
            <w:pPr>
              <w:rPr>
                <w:rFonts w:ascii="Arial" w:hAnsi="Arial" w:cs="Arial"/>
                <w:sz w:val="16"/>
                <w:szCs w:val="16"/>
              </w:rPr>
            </w:pPr>
            <w:r w:rsidRPr="00BC1C32">
              <w:rPr>
                <w:rFonts w:ascii="Arial" w:hAnsi="Arial" w:cs="Arial"/>
                <w:sz w:val="16"/>
                <w:szCs w:val="16"/>
              </w:rPr>
              <w:t>Centro de Formación Artística</w:t>
            </w:r>
          </w:p>
        </w:tc>
        <w:tc>
          <w:tcPr>
            <w:tcW w:w="76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0.0000</w:t>
            </w:r>
          </w:p>
        </w:tc>
        <w:tc>
          <w:tcPr>
            <w:tcW w:w="630"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0.0000</w:t>
            </w:r>
          </w:p>
        </w:tc>
        <w:tc>
          <w:tcPr>
            <w:tcW w:w="59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0.0001</w:t>
            </w:r>
          </w:p>
        </w:tc>
        <w:tc>
          <w:tcPr>
            <w:tcW w:w="80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0.0007</w:t>
            </w:r>
          </w:p>
        </w:tc>
        <w:tc>
          <w:tcPr>
            <w:tcW w:w="1042"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0.0005</w:t>
            </w:r>
          </w:p>
        </w:tc>
        <w:tc>
          <w:tcPr>
            <w:tcW w:w="63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0.0006</w:t>
            </w:r>
          </w:p>
        </w:tc>
        <w:tc>
          <w:tcPr>
            <w:tcW w:w="855"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0.0019</w:t>
            </w:r>
          </w:p>
        </w:tc>
      </w:tr>
      <w:tr w:rsidR="00862799" w:rsidRPr="00BC1C32">
        <w:trPr>
          <w:trHeight w:val="169"/>
        </w:trPr>
        <w:tc>
          <w:tcPr>
            <w:tcW w:w="987" w:type="dxa"/>
            <w:noWrap/>
          </w:tcPr>
          <w:p w:rsidR="00862799" w:rsidRPr="00BC1C32" w:rsidRDefault="00862799" w:rsidP="001213C3">
            <w:pPr>
              <w:rPr>
                <w:rFonts w:ascii="Arial" w:hAnsi="Arial" w:cs="Arial"/>
                <w:sz w:val="16"/>
                <w:szCs w:val="16"/>
              </w:rPr>
            </w:pPr>
            <w:r w:rsidRPr="00BC1C32">
              <w:rPr>
                <w:rFonts w:ascii="Arial" w:hAnsi="Arial" w:cs="Arial"/>
                <w:sz w:val="16"/>
                <w:szCs w:val="16"/>
              </w:rPr>
              <w:t>Codificación Desconocida</w:t>
            </w:r>
          </w:p>
        </w:tc>
        <w:tc>
          <w:tcPr>
            <w:tcW w:w="76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0.0000</w:t>
            </w:r>
          </w:p>
        </w:tc>
        <w:tc>
          <w:tcPr>
            <w:tcW w:w="630"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0.0000</w:t>
            </w:r>
          </w:p>
        </w:tc>
        <w:tc>
          <w:tcPr>
            <w:tcW w:w="59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0.0001</w:t>
            </w:r>
          </w:p>
        </w:tc>
        <w:tc>
          <w:tcPr>
            <w:tcW w:w="80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0.0004</w:t>
            </w:r>
          </w:p>
        </w:tc>
        <w:tc>
          <w:tcPr>
            <w:tcW w:w="1042"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0.0001</w:t>
            </w:r>
          </w:p>
        </w:tc>
        <w:tc>
          <w:tcPr>
            <w:tcW w:w="63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0.0002</w:t>
            </w:r>
          </w:p>
        </w:tc>
        <w:tc>
          <w:tcPr>
            <w:tcW w:w="855"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0.0008</w:t>
            </w:r>
          </w:p>
        </w:tc>
      </w:tr>
      <w:tr w:rsidR="00862799" w:rsidRPr="00BC1C32">
        <w:trPr>
          <w:trHeight w:val="169"/>
        </w:trPr>
        <w:tc>
          <w:tcPr>
            <w:tcW w:w="987" w:type="dxa"/>
            <w:noWrap/>
          </w:tcPr>
          <w:p w:rsidR="00862799" w:rsidRPr="00154828" w:rsidRDefault="00862799" w:rsidP="001213C3">
            <w:pPr>
              <w:jc w:val="center"/>
              <w:rPr>
                <w:rFonts w:ascii="Arial" w:hAnsi="Arial" w:cs="Arial"/>
                <w:b/>
                <w:i/>
                <w:sz w:val="16"/>
                <w:szCs w:val="16"/>
              </w:rPr>
            </w:pPr>
            <w:r w:rsidRPr="00154828">
              <w:rPr>
                <w:rFonts w:ascii="Arial" w:hAnsi="Arial" w:cs="Arial"/>
                <w:b/>
                <w:i/>
                <w:sz w:val="16"/>
                <w:szCs w:val="16"/>
              </w:rPr>
              <w:t>Marginal Nivel de Instrucción</w:t>
            </w:r>
          </w:p>
        </w:tc>
        <w:tc>
          <w:tcPr>
            <w:tcW w:w="76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0.0015</w:t>
            </w:r>
          </w:p>
        </w:tc>
        <w:tc>
          <w:tcPr>
            <w:tcW w:w="630"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0.0085</w:t>
            </w:r>
          </w:p>
        </w:tc>
        <w:tc>
          <w:tcPr>
            <w:tcW w:w="591"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0.0131</w:t>
            </w:r>
          </w:p>
        </w:tc>
        <w:tc>
          <w:tcPr>
            <w:tcW w:w="80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0.1882</w:t>
            </w:r>
          </w:p>
        </w:tc>
        <w:tc>
          <w:tcPr>
            <w:tcW w:w="1042"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0.2133</w:t>
            </w:r>
          </w:p>
        </w:tc>
        <w:tc>
          <w:tcPr>
            <w:tcW w:w="637"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0.5755</w:t>
            </w:r>
          </w:p>
        </w:tc>
        <w:tc>
          <w:tcPr>
            <w:tcW w:w="855" w:type="dxa"/>
            <w:noWrap/>
          </w:tcPr>
          <w:p w:rsidR="00862799" w:rsidRPr="00BC1C32" w:rsidRDefault="00862799" w:rsidP="001213C3">
            <w:pPr>
              <w:jc w:val="right"/>
              <w:rPr>
                <w:rFonts w:ascii="Arial" w:hAnsi="Arial" w:cs="Arial"/>
                <w:sz w:val="16"/>
                <w:szCs w:val="16"/>
              </w:rPr>
            </w:pPr>
            <w:r w:rsidRPr="00BC1C32">
              <w:rPr>
                <w:rFonts w:ascii="Arial" w:hAnsi="Arial" w:cs="Arial"/>
                <w:sz w:val="16"/>
                <w:szCs w:val="16"/>
              </w:rPr>
              <w:t>1.0000</w:t>
            </w:r>
          </w:p>
        </w:tc>
      </w:tr>
    </w:tbl>
    <w:tbl>
      <w:tblPr>
        <w:tblW w:w="5534" w:type="dxa"/>
        <w:jc w:val="center"/>
        <w:tblInd w:w="1457" w:type="dxa"/>
        <w:tblCellMar>
          <w:left w:w="70" w:type="dxa"/>
          <w:right w:w="70" w:type="dxa"/>
        </w:tblCellMar>
        <w:tblLook w:val="0000"/>
      </w:tblPr>
      <w:tblGrid>
        <w:gridCol w:w="5506"/>
        <w:gridCol w:w="28"/>
      </w:tblGrid>
      <w:tr w:rsidR="00BA45C8" w:rsidRPr="00AA6F76">
        <w:trPr>
          <w:trHeight w:val="314"/>
          <w:jc w:val="center"/>
        </w:trPr>
        <w:tc>
          <w:tcPr>
            <w:tcW w:w="5534" w:type="dxa"/>
            <w:gridSpan w:val="2"/>
            <w:tcBorders>
              <w:top w:val="nil"/>
              <w:left w:val="nil"/>
              <w:bottom w:val="nil"/>
              <w:right w:val="nil"/>
            </w:tcBorders>
            <w:shd w:val="clear" w:color="auto" w:fill="auto"/>
            <w:noWrap/>
            <w:vAlign w:val="bottom"/>
          </w:tcPr>
          <w:p w:rsidR="00BA45C8" w:rsidRPr="0037213D" w:rsidRDefault="00BA45C8" w:rsidP="001213C3">
            <w:pPr>
              <w:ind w:left="798" w:hanging="798"/>
              <w:rPr>
                <w:b/>
                <w:sz w:val="22"/>
                <w:szCs w:val="22"/>
              </w:rPr>
            </w:pPr>
            <w:r w:rsidRPr="0037213D">
              <w:rPr>
                <w:b/>
                <w:sz w:val="22"/>
                <w:szCs w:val="22"/>
              </w:rPr>
              <w:t xml:space="preserve">Fuente: </w:t>
            </w:r>
            <w:r w:rsidRPr="0037213D">
              <w:rPr>
                <w:sz w:val="22"/>
                <w:szCs w:val="22"/>
              </w:rPr>
              <w:t xml:space="preserve">Base de Datos Censo del  Magisterio Fiscal y los  </w:t>
            </w:r>
            <w:r>
              <w:rPr>
                <w:sz w:val="22"/>
                <w:szCs w:val="22"/>
              </w:rPr>
              <w:t xml:space="preserve">  </w:t>
            </w:r>
            <w:r w:rsidRPr="0037213D">
              <w:rPr>
                <w:sz w:val="22"/>
                <w:szCs w:val="22"/>
              </w:rPr>
              <w:t>Servidores Públicos del MEC(2000)</w:t>
            </w:r>
          </w:p>
        </w:tc>
      </w:tr>
      <w:tr w:rsidR="00BA45C8" w:rsidRPr="00AA6F76">
        <w:trPr>
          <w:gridAfter w:val="1"/>
          <w:wAfter w:w="28" w:type="dxa"/>
          <w:trHeight w:val="314"/>
          <w:jc w:val="center"/>
        </w:trPr>
        <w:tc>
          <w:tcPr>
            <w:tcW w:w="5506" w:type="dxa"/>
            <w:tcBorders>
              <w:top w:val="nil"/>
              <w:left w:val="nil"/>
              <w:bottom w:val="nil"/>
              <w:right w:val="nil"/>
            </w:tcBorders>
            <w:shd w:val="clear" w:color="auto" w:fill="auto"/>
            <w:noWrap/>
            <w:vAlign w:val="bottom"/>
          </w:tcPr>
          <w:p w:rsidR="00BA45C8" w:rsidRPr="0037213D" w:rsidRDefault="00BA45C8" w:rsidP="001213C3">
            <w:pPr>
              <w:ind w:left="720" w:hanging="720"/>
              <w:jc w:val="center"/>
              <w:rPr>
                <w:b/>
                <w:sz w:val="22"/>
                <w:szCs w:val="22"/>
              </w:rPr>
            </w:pPr>
            <w:r w:rsidRPr="0037213D">
              <w:rPr>
                <w:b/>
                <w:sz w:val="22"/>
                <w:szCs w:val="22"/>
              </w:rPr>
              <w:t xml:space="preserve">Elaboración: </w:t>
            </w:r>
            <w:r w:rsidRPr="0037213D">
              <w:rPr>
                <w:sz w:val="22"/>
                <w:szCs w:val="22"/>
              </w:rPr>
              <w:t>M. Pincay</w:t>
            </w:r>
          </w:p>
        </w:tc>
      </w:tr>
    </w:tbl>
    <w:p w:rsidR="006E6F76" w:rsidRDefault="006E6F76" w:rsidP="007F7EB1">
      <w:pPr>
        <w:rPr>
          <w:rFonts w:ascii="Arial" w:hAnsi="Arial" w:cs="Arial"/>
          <w:b/>
        </w:rPr>
      </w:pPr>
    </w:p>
    <w:p w:rsidR="006E6F76" w:rsidRDefault="006E6F76" w:rsidP="00DF3DFB">
      <w:pPr>
        <w:ind w:left="1260"/>
        <w:jc w:val="both"/>
        <w:rPr>
          <w:rFonts w:ascii="Arial" w:hAnsi="Arial" w:cs="Arial"/>
          <w:b/>
        </w:rPr>
      </w:pPr>
      <w:r>
        <w:rPr>
          <w:rFonts w:ascii="Arial" w:hAnsi="Arial" w:cs="Arial"/>
          <w:b/>
        </w:rPr>
        <w:br w:type="page"/>
      </w:r>
      <w:r>
        <w:rPr>
          <w:rFonts w:ascii="Arial" w:hAnsi="Arial" w:cs="Arial"/>
          <w:b/>
        </w:rPr>
        <w:lastRenderedPageBreak/>
        <w:t>Análisis Bivariado entre Clase de Título vs. Zona.</w:t>
      </w:r>
    </w:p>
    <w:p w:rsidR="006E6F76" w:rsidRDefault="006E6F76" w:rsidP="00DF3DFB">
      <w:pPr>
        <w:ind w:left="1260"/>
        <w:jc w:val="both"/>
        <w:rPr>
          <w:rFonts w:ascii="Arial" w:hAnsi="Arial" w:cs="Arial"/>
          <w:b/>
        </w:rPr>
      </w:pPr>
    </w:p>
    <w:p w:rsidR="00DF3DFB" w:rsidRDefault="00DF3DFB" w:rsidP="00DF3DFB">
      <w:pPr>
        <w:ind w:left="1260"/>
        <w:jc w:val="both"/>
        <w:rPr>
          <w:rFonts w:ascii="Arial" w:hAnsi="Arial" w:cs="Arial"/>
        </w:rPr>
      </w:pPr>
    </w:p>
    <w:p w:rsidR="00DF3DFB" w:rsidRDefault="00DF3DFB" w:rsidP="00DF3DFB">
      <w:pPr>
        <w:ind w:left="1260"/>
        <w:jc w:val="both"/>
        <w:rPr>
          <w:rFonts w:ascii="Arial" w:hAnsi="Arial" w:cs="Arial"/>
        </w:rPr>
      </w:pPr>
    </w:p>
    <w:p w:rsidR="006E6F76" w:rsidRPr="008B687A" w:rsidRDefault="006E6F76" w:rsidP="00DF3DFB">
      <w:pPr>
        <w:spacing w:line="480" w:lineRule="auto"/>
        <w:ind w:left="1260"/>
        <w:jc w:val="both"/>
        <w:rPr>
          <w:rFonts w:ascii="Arial" w:hAnsi="Arial" w:cs="Arial"/>
        </w:rPr>
      </w:pPr>
      <w:r w:rsidRPr="008B687A">
        <w:rPr>
          <w:rFonts w:ascii="Arial" w:hAnsi="Arial" w:cs="Arial"/>
        </w:rPr>
        <w:t>El  55.34% de  los profesores  laboran  en planteles educativos ubicados en  zona urbana y el  44.66% en zona rurales.  Podemos señalar  que  el grupo de  5534 pr</w:t>
      </w:r>
      <w:r w:rsidR="0036655C" w:rsidRPr="008B687A">
        <w:rPr>
          <w:rFonts w:ascii="Arial" w:hAnsi="Arial" w:cs="Arial"/>
        </w:rPr>
        <w:t>ofesores  que laboran en zona urbana 141  tiene clase de título docent</w:t>
      </w:r>
      <w:r w:rsidR="00294770">
        <w:rPr>
          <w:rFonts w:ascii="Arial" w:hAnsi="Arial" w:cs="Arial"/>
        </w:rPr>
        <w:t xml:space="preserve">e,  4781  </w:t>
      </w:r>
      <w:r w:rsidR="0036655C" w:rsidRPr="008B687A">
        <w:rPr>
          <w:rFonts w:ascii="Arial" w:hAnsi="Arial" w:cs="Arial"/>
        </w:rPr>
        <w:t xml:space="preserve"> administrativ</w:t>
      </w:r>
      <w:r w:rsidR="00294770">
        <w:rPr>
          <w:rFonts w:ascii="Arial" w:hAnsi="Arial" w:cs="Arial"/>
        </w:rPr>
        <w:t xml:space="preserve">o,  432 </w:t>
      </w:r>
      <w:r w:rsidR="0036655C" w:rsidRPr="008B687A">
        <w:rPr>
          <w:rFonts w:ascii="Arial" w:hAnsi="Arial" w:cs="Arial"/>
        </w:rPr>
        <w:t xml:space="preserve">de servicio,  180  tienen “Otra” clase de título. </w:t>
      </w:r>
      <w:r w:rsidR="008B687A" w:rsidRPr="008B687A">
        <w:rPr>
          <w:rFonts w:ascii="Arial" w:hAnsi="Arial" w:cs="Arial"/>
        </w:rPr>
        <w:t xml:space="preserve"> </w:t>
      </w:r>
      <w:r w:rsidR="00294770">
        <w:rPr>
          <w:rFonts w:ascii="Arial" w:hAnsi="Arial" w:cs="Arial"/>
        </w:rPr>
        <w:t xml:space="preserve">Del total de 8696 profesores con título administrativo, el </w:t>
      </w:r>
      <w:r w:rsidR="008B687A" w:rsidRPr="008B687A">
        <w:rPr>
          <w:rFonts w:ascii="Arial" w:hAnsi="Arial" w:cs="Arial"/>
        </w:rPr>
        <w:t xml:space="preserve">  54.97%  laboran en planteles</w:t>
      </w:r>
      <w:r w:rsidR="00294770">
        <w:rPr>
          <w:rFonts w:ascii="Arial" w:hAnsi="Arial" w:cs="Arial"/>
        </w:rPr>
        <w:t xml:space="preserve"> ubicados</w:t>
      </w:r>
      <w:r w:rsidR="008B687A" w:rsidRPr="008B687A">
        <w:rPr>
          <w:rFonts w:ascii="Arial" w:hAnsi="Arial" w:cs="Arial"/>
        </w:rPr>
        <w:t xml:space="preserve"> </w:t>
      </w:r>
      <w:r w:rsidR="00294770">
        <w:rPr>
          <w:rFonts w:ascii="Arial" w:hAnsi="Arial" w:cs="Arial"/>
        </w:rPr>
        <w:t>en</w:t>
      </w:r>
      <w:r w:rsidR="008B687A" w:rsidRPr="008B687A">
        <w:rPr>
          <w:rFonts w:ascii="Arial" w:hAnsi="Arial" w:cs="Arial"/>
        </w:rPr>
        <w:t xml:space="preserve"> zona  urbana, mientras que el  45.03% </w:t>
      </w:r>
      <w:r w:rsidR="00294770">
        <w:rPr>
          <w:rFonts w:ascii="Arial" w:hAnsi="Arial" w:cs="Arial"/>
        </w:rPr>
        <w:t xml:space="preserve">en </w:t>
      </w:r>
      <w:r w:rsidR="008B687A" w:rsidRPr="008B687A">
        <w:rPr>
          <w:rFonts w:ascii="Arial" w:hAnsi="Arial" w:cs="Arial"/>
        </w:rPr>
        <w:t xml:space="preserve"> zona rural</w:t>
      </w:r>
      <w:r w:rsidR="008B687A">
        <w:rPr>
          <w:rFonts w:ascii="Arial" w:hAnsi="Arial" w:cs="Arial"/>
        </w:rPr>
        <w:t xml:space="preserve"> (véase Tabla  </w:t>
      </w:r>
      <w:r w:rsidR="00D7393D">
        <w:rPr>
          <w:rFonts w:ascii="Arial" w:hAnsi="Arial" w:cs="Arial"/>
        </w:rPr>
        <w:t>CXXXIX</w:t>
      </w:r>
      <w:r w:rsidR="008B687A">
        <w:rPr>
          <w:rFonts w:ascii="Arial" w:hAnsi="Arial" w:cs="Arial"/>
        </w:rPr>
        <w:t>)</w:t>
      </w:r>
      <w:r w:rsidR="00DF3DFB">
        <w:rPr>
          <w:rFonts w:ascii="Arial" w:hAnsi="Arial" w:cs="Arial"/>
        </w:rPr>
        <w:t>.</w:t>
      </w:r>
    </w:p>
    <w:p w:rsidR="008B687A" w:rsidRDefault="008B687A" w:rsidP="00DF3DFB">
      <w:pPr>
        <w:spacing w:line="480" w:lineRule="auto"/>
        <w:jc w:val="both"/>
        <w:rPr>
          <w:rFonts w:ascii="Arial" w:hAnsi="Arial" w:cs="Arial"/>
        </w:rPr>
      </w:pPr>
    </w:p>
    <w:p w:rsidR="008B687A" w:rsidRPr="008B687A" w:rsidRDefault="008B687A" w:rsidP="006E6F76">
      <w:pPr>
        <w:jc w:val="both"/>
        <w:rPr>
          <w:rFonts w:ascii="Arial" w:hAnsi="Arial" w:cs="Arial"/>
        </w:rPr>
      </w:pPr>
    </w:p>
    <w:p w:rsidR="008B687A" w:rsidRPr="00B107D9" w:rsidRDefault="008B687A" w:rsidP="006C74F4">
      <w:pPr>
        <w:ind w:right="457" w:firstLine="1980"/>
        <w:jc w:val="center"/>
        <w:rPr>
          <w:rFonts w:ascii="Arial" w:hAnsi="Arial" w:cs="Arial"/>
          <w:b/>
          <w:sz w:val="20"/>
          <w:szCs w:val="20"/>
          <w:lang w:val="es-MX"/>
        </w:rPr>
      </w:pPr>
      <w:r w:rsidRPr="00B107D9">
        <w:rPr>
          <w:rFonts w:ascii="Arial" w:hAnsi="Arial" w:cs="Arial"/>
          <w:b/>
          <w:sz w:val="20"/>
          <w:szCs w:val="20"/>
          <w:lang w:val="es-MX"/>
        </w:rPr>
        <w:t xml:space="preserve">Tabla </w:t>
      </w:r>
      <w:r w:rsidR="00D7393D">
        <w:rPr>
          <w:rFonts w:ascii="Arial" w:hAnsi="Arial" w:cs="Arial"/>
          <w:b/>
          <w:sz w:val="20"/>
          <w:szCs w:val="20"/>
          <w:lang w:val="es-MX"/>
        </w:rPr>
        <w:t>CXXXIX</w:t>
      </w:r>
    </w:p>
    <w:p w:rsidR="008B687A" w:rsidRDefault="008B687A" w:rsidP="006C74F4">
      <w:pPr>
        <w:tabs>
          <w:tab w:val="left" w:pos="240"/>
          <w:tab w:val="center" w:pos="4419"/>
        </w:tabs>
        <w:ind w:right="457" w:firstLine="198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8B687A" w:rsidRDefault="008B687A" w:rsidP="006C74F4">
      <w:pPr>
        <w:tabs>
          <w:tab w:val="left" w:pos="240"/>
          <w:tab w:val="center" w:pos="4419"/>
        </w:tabs>
        <w:ind w:right="457" w:firstLine="1980"/>
        <w:jc w:val="center"/>
        <w:rPr>
          <w:rFonts w:ascii="Arial" w:hAnsi="Arial" w:cs="Arial"/>
          <w:b/>
          <w:sz w:val="20"/>
          <w:szCs w:val="20"/>
          <w:lang w:val="es-MX"/>
        </w:rPr>
      </w:pPr>
      <w:r>
        <w:rPr>
          <w:rFonts w:ascii="Arial" w:hAnsi="Arial" w:cs="Arial"/>
          <w:b/>
          <w:sz w:val="20"/>
          <w:szCs w:val="20"/>
          <w:lang w:val="es-MX"/>
        </w:rPr>
        <w:t>Profesores</w:t>
      </w:r>
    </w:p>
    <w:p w:rsidR="008B687A" w:rsidRPr="00BA45C8" w:rsidRDefault="008B687A" w:rsidP="006C74F4">
      <w:pPr>
        <w:ind w:right="457" w:firstLine="198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 xml:space="preserve">de </w:t>
      </w:r>
      <w:r w:rsidR="00E5528D">
        <w:rPr>
          <w:rFonts w:ascii="Arial" w:hAnsi="Arial" w:cs="Arial"/>
          <w:b/>
          <w:i/>
          <w:sz w:val="20"/>
          <w:szCs w:val="20"/>
          <w:lang w:val="es-MX"/>
        </w:rPr>
        <w:t>C</w:t>
      </w:r>
      <w:r>
        <w:rPr>
          <w:rFonts w:ascii="Arial" w:hAnsi="Arial" w:cs="Arial"/>
          <w:b/>
          <w:i/>
          <w:sz w:val="20"/>
          <w:szCs w:val="20"/>
          <w:lang w:val="es-MX"/>
        </w:rPr>
        <w:t xml:space="preserve">lase de título y  </w:t>
      </w:r>
      <w:r w:rsidR="00E5528D">
        <w:rPr>
          <w:rFonts w:ascii="Arial" w:hAnsi="Arial" w:cs="Arial"/>
          <w:b/>
          <w:i/>
          <w:sz w:val="20"/>
          <w:szCs w:val="20"/>
          <w:lang w:val="es-MX"/>
        </w:rPr>
        <w:t>Z</w:t>
      </w:r>
      <w:r>
        <w:rPr>
          <w:rFonts w:ascii="Arial" w:hAnsi="Arial" w:cs="Arial"/>
          <w:b/>
          <w:i/>
          <w:sz w:val="20"/>
          <w:szCs w:val="20"/>
          <w:lang w:val="es-MX"/>
        </w:rPr>
        <w:t>ona</w:t>
      </w:r>
    </w:p>
    <w:tbl>
      <w:tblPr>
        <w:tblStyle w:val="TablaWeb1"/>
        <w:tblpPr w:leftFromText="142" w:rightFromText="142" w:vertAnchor="text" w:horzAnchor="page" w:tblpX="4424" w:tblpY="1"/>
        <w:tblOverlap w:val="never"/>
        <w:tblW w:w="5612" w:type="dxa"/>
        <w:tblLook w:val="0000"/>
      </w:tblPr>
      <w:tblGrid>
        <w:gridCol w:w="1622"/>
        <w:gridCol w:w="1421"/>
        <w:gridCol w:w="1339"/>
        <w:gridCol w:w="1350"/>
      </w:tblGrid>
      <w:tr w:rsidR="006E6F76">
        <w:trPr>
          <w:trHeight w:val="255"/>
        </w:trPr>
        <w:tc>
          <w:tcPr>
            <w:tcW w:w="1532" w:type="dxa"/>
            <w:tcBorders>
              <w:bottom w:val="nil"/>
            </w:tcBorders>
            <w:noWrap/>
          </w:tcPr>
          <w:p w:rsidR="006E6F76" w:rsidRPr="00206433" w:rsidRDefault="006E6F76" w:rsidP="006C74F4">
            <w:pPr>
              <w:jc w:val="center"/>
              <w:rPr>
                <w:rFonts w:ascii="Arial" w:hAnsi="Arial" w:cs="Arial"/>
                <w:b/>
                <w:sz w:val="20"/>
                <w:szCs w:val="20"/>
              </w:rPr>
            </w:pPr>
          </w:p>
          <w:p w:rsidR="006E6F76" w:rsidRPr="00206433" w:rsidRDefault="006E6F76" w:rsidP="006C74F4">
            <w:pPr>
              <w:jc w:val="center"/>
              <w:rPr>
                <w:rFonts w:ascii="Arial" w:hAnsi="Arial" w:cs="Arial"/>
                <w:b/>
                <w:sz w:val="20"/>
                <w:szCs w:val="20"/>
              </w:rPr>
            </w:pPr>
            <w:r w:rsidRPr="00206433">
              <w:rPr>
                <w:rFonts w:ascii="Arial" w:hAnsi="Arial" w:cs="Arial"/>
                <w:b/>
                <w:sz w:val="20"/>
                <w:szCs w:val="20"/>
              </w:rPr>
              <w:t>Clase de Título</w:t>
            </w:r>
          </w:p>
        </w:tc>
        <w:tc>
          <w:tcPr>
            <w:tcW w:w="2660" w:type="dxa"/>
            <w:gridSpan w:val="2"/>
            <w:noWrap/>
          </w:tcPr>
          <w:p w:rsidR="006E6F76" w:rsidRPr="00206433" w:rsidRDefault="006E6F76" w:rsidP="006C74F4">
            <w:pPr>
              <w:jc w:val="center"/>
              <w:rPr>
                <w:rFonts w:ascii="Arial" w:hAnsi="Arial" w:cs="Arial"/>
                <w:b/>
                <w:sz w:val="20"/>
                <w:szCs w:val="20"/>
              </w:rPr>
            </w:pPr>
          </w:p>
          <w:p w:rsidR="006E6F76" w:rsidRPr="00206433" w:rsidRDefault="006E6F76" w:rsidP="006C74F4">
            <w:pPr>
              <w:jc w:val="center"/>
              <w:rPr>
                <w:rFonts w:ascii="Arial" w:hAnsi="Arial" w:cs="Arial"/>
                <w:b/>
                <w:sz w:val="20"/>
                <w:szCs w:val="20"/>
              </w:rPr>
            </w:pPr>
            <w:r w:rsidRPr="00206433">
              <w:rPr>
                <w:rFonts w:ascii="Arial" w:hAnsi="Arial" w:cs="Arial"/>
                <w:b/>
                <w:sz w:val="20"/>
                <w:szCs w:val="20"/>
              </w:rPr>
              <w:t>Zona</w:t>
            </w:r>
          </w:p>
        </w:tc>
        <w:tc>
          <w:tcPr>
            <w:tcW w:w="1260" w:type="dxa"/>
            <w:noWrap/>
            <w:vAlign w:val="center"/>
          </w:tcPr>
          <w:p w:rsidR="006E6F76" w:rsidRPr="00154828" w:rsidRDefault="006E6F76" w:rsidP="006C74F4">
            <w:pPr>
              <w:jc w:val="center"/>
              <w:rPr>
                <w:rFonts w:ascii="Arial" w:hAnsi="Arial" w:cs="Arial"/>
                <w:b/>
                <w:i/>
                <w:sz w:val="20"/>
                <w:szCs w:val="20"/>
              </w:rPr>
            </w:pPr>
          </w:p>
          <w:p w:rsidR="006E6F76" w:rsidRPr="00206433" w:rsidRDefault="006E6F76" w:rsidP="006C74F4">
            <w:pPr>
              <w:jc w:val="center"/>
              <w:rPr>
                <w:rFonts w:ascii="Arial" w:hAnsi="Arial" w:cs="Arial"/>
                <w:b/>
                <w:sz w:val="20"/>
                <w:szCs w:val="20"/>
              </w:rPr>
            </w:pPr>
            <w:r w:rsidRPr="00154828">
              <w:rPr>
                <w:rFonts w:ascii="Arial" w:hAnsi="Arial" w:cs="Arial"/>
                <w:b/>
                <w:i/>
                <w:sz w:val="20"/>
                <w:szCs w:val="20"/>
              </w:rPr>
              <w:t>Marginal Clase de Título</w:t>
            </w:r>
          </w:p>
        </w:tc>
      </w:tr>
      <w:tr w:rsidR="006E6F76">
        <w:trPr>
          <w:trHeight w:val="255"/>
        </w:trPr>
        <w:tc>
          <w:tcPr>
            <w:tcW w:w="1532" w:type="dxa"/>
            <w:tcBorders>
              <w:top w:val="nil"/>
            </w:tcBorders>
            <w:noWrap/>
          </w:tcPr>
          <w:p w:rsidR="006E6F76" w:rsidRDefault="006E6F76" w:rsidP="006C74F4">
            <w:pPr>
              <w:rPr>
                <w:rFonts w:ascii="Arial" w:hAnsi="Arial" w:cs="Arial"/>
                <w:sz w:val="20"/>
                <w:szCs w:val="20"/>
              </w:rPr>
            </w:pPr>
          </w:p>
        </w:tc>
        <w:tc>
          <w:tcPr>
            <w:tcW w:w="1351" w:type="dxa"/>
            <w:noWrap/>
          </w:tcPr>
          <w:p w:rsidR="006E6F76" w:rsidRDefault="006E6F76" w:rsidP="006C74F4">
            <w:pPr>
              <w:jc w:val="center"/>
              <w:rPr>
                <w:rFonts w:ascii="Arial" w:hAnsi="Arial" w:cs="Arial"/>
                <w:sz w:val="20"/>
                <w:szCs w:val="20"/>
              </w:rPr>
            </w:pPr>
            <w:r>
              <w:rPr>
                <w:rFonts w:ascii="Arial" w:hAnsi="Arial" w:cs="Arial"/>
                <w:sz w:val="20"/>
                <w:szCs w:val="20"/>
              </w:rPr>
              <w:t>Urbana</w:t>
            </w:r>
          </w:p>
        </w:tc>
        <w:tc>
          <w:tcPr>
            <w:tcW w:w="1269" w:type="dxa"/>
            <w:noWrap/>
          </w:tcPr>
          <w:p w:rsidR="006E6F76" w:rsidRDefault="006E6F76" w:rsidP="006C74F4">
            <w:pPr>
              <w:jc w:val="center"/>
              <w:rPr>
                <w:rFonts w:ascii="Arial" w:hAnsi="Arial" w:cs="Arial"/>
                <w:sz w:val="20"/>
                <w:szCs w:val="20"/>
              </w:rPr>
            </w:pPr>
            <w:r>
              <w:rPr>
                <w:rFonts w:ascii="Arial" w:hAnsi="Arial" w:cs="Arial"/>
                <w:sz w:val="20"/>
                <w:szCs w:val="20"/>
              </w:rPr>
              <w:t>Rural</w:t>
            </w:r>
          </w:p>
        </w:tc>
        <w:tc>
          <w:tcPr>
            <w:tcW w:w="1260" w:type="dxa"/>
            <w:noWrap/>
            <w:vAlign w:val="center"/>
          </w:tcPr>
          <w:p w:rsidR="006E6F76" w:rsidRDefault="006E6F76" w:rsidP="006C74F4">
            <w:pPr>
              <w:jc w:val="center"/>
              <w:rPr>
                <w:rFonts w:ascii="Arial" w:hAnsi="Arial" w:cs="Arial"/>
                <w:sz w:val="20"/>
                <w:szCs w:val="20"/>
              </w:rPr>
            </w:pPr>
          </w:p>
        </w:tc>
      </w:tr>
      <w:tr w:rsidR="006E6F76">
        <w:trPr>
          <w:trHeight w:val="255"/>
        </w:trPr>
        <w:tc>
          <w:tcPr>
            <w:tcW w:w="1532" w:type="dxa"/>
            <w:noWrap/>
          </w:tcPr>
          <w:p w:rsidR="006E6F76" w:rsidRDefault="006E6F76" w:rsidP="006C74F4">
            <w:pPr>
              <w:rPr>
                <w:rFonts w:ascii="Arial" w:hAnsi="Arial" w:cs="Arial"/>
                <w:sz w:val="20"/>
                <w:szCs w:val="20"/>
              </w:rPr>
            </w:pPr>
            <w:r>
              <w:rPr>
                <w:rFonts w:ascii="Arial" w:hAnsi="Arial" w:cs="Arial"/>
                <w:sz w:val="20"/>
                <w:szCs w:val="20"/>
              </w:rPr>
              <w:t>Docente</w:t>
            </w:r>
          </w:p>
        </w:tc>
        <w:tc>
          <w:tcPr>
            <w:tcW w:w="1351" w:type="dxa"/>
            <w:noWrap/>
          </w:tcPr>
          <w:p w:rsidR="006E6F76" w:rsidRDefault="006E6F76" w:rsidP="006C74F4">
            <w:pPr>
              <w:jc w:val="right"/>
              <w:rPr>
                <w:rFonts w:ascii="Arial" w:hAnsi="Arial" w:cs="Arial"/>
                <w:sz w:val="20"/>
                <w:szCs w:val="20"/>
              </w:rPr>
            </w:pPr>
            <w:r>
              <w:rPr>
                <w:rFonts w:ascii="Arial" w:hAnsi="Arial" w:cs="Arial"/>
                <w:sz w:val="20"/>
                <w:szCs w:val="20"/>
              </w:rPr>
              <w:t>0.0141</w:t>
            </w:r>
          </w:p>
        </w:tc>
        <w:tc>
          <w:tcPr>
            <w:tcW w:w="1269" w:type="dxa"/>
            <w:noWrap/>
          </w:tcPr>
          <w:p w:rsidR="006E6F76" w:rsidRDefault="006E6F76" w:rsidP="006C74F4">
            <w:pPr>
              <w:jc w:val="right"/>
              <w:rPr>
                <w:rFonts w:ascii="Arial" w:hAnsi="Arial" w:cs="Arial"/>
                <w:sz w:val="20"/>
                <w:szCs w:val="20"/>
              </w:rPr>
            </w:pPr>
            <w:r>
              <w:rPr>
                <w:rFonts w:ascii="Arial" w:hAnsi="Arial" w:cs="Arial"/>
                <w:sz w:val="20"/>
                <w:szCs w:val="20"/>
              </w:rPr>
              <w:t>0.0194</w:t>
            </w:r>
          </w:p>
        </w:tc>
        <w:tc>
          <w:tcPr>
            <w:tcW w:w="1260" w:type="dxa"/>
            <w:noWrap/>
          </w:tcPr>
          <w:p w:rsidR="006E6F76" w:rsidRDefault="006E6F76" w:rsidP="006C74F4">
            <w:pPr>
              <w:jc w:val="right"/>
              <w:rPr>
                <w:rFonts w:ascii="Arial" w:hAnsi="Arial" w:cs="Arial"/>
                <w:sz w:val="20"/>
                <w:szCs w:val="20"/>
              </w:rPr>
            </w:pPr>
            <w:r>
              <w:rPr>
                <w:rFonts w:ascii="Arial" w:hAnsi="Arial" w:cs="Arial"/>
                <w:sz w:val="20"/>
                <w:szCs w:val="20"/>
              </w:rPr>
              <w:t>0.0335</w:t>
            </w:r>
          </w:p>
        </w:tc>
      </w:tr>
      <w:tr w:rsidR="006E6F76">
        <w:trPr>
          <w:trHeight w:val="255"/>
        </w:trPr>
        <w:tc>
          <w:tcPr>
            <w:tcW w:w="1532" w:type="dxa"/>
            <w:noWrap/>
          </w:tcPr>
          <w:p w:rsidR="006E6F76" w:rsidRDefault="006E6F76" w:rsidP="006C74F4">
            <w:pPr>
              <w:rPr>
                <w:rFonts w:ascii="Arial" w:hAnsi="Arial" w:cs="Arial"/>
                <w:sz w:val="20"/>
                <w:szCs w:val="20"/>
              </w:rPr>
            </w:pPr>
            <w:r>
              <w:rPr>
                <w:rFonts w:ascii="Arial" w:hAnsi="Arial" w:cs="Arial"/>
                <w:sz w:val="20"/>
                <w:szCs w:val="20"/>
              </w:rPr>
              <w:t>Administrativo</w:t>
            </w:r>
          </w:p>
        </w:tc>
        <w:tc>
          <w:tcPr>
            <w:tcW w:w="1351" w:type="dxa"/>
            <w:noWrap/>
          </w:tcPr>
          <w:p w:rsidR="006E6F76" w:rsidRDefault="006E6F76" w:rsidP="006C74F4">
            <w:pPr>
              <w:jc w:val="right"/>
              <w:rPr>
                <w:rFonts w:ascii="Arial" w:hAnsi="Arial" w:cs="Arial"/>
                <w:sz w:val="20"/>
                <w:szCs w:val="20"/>
              </w:rPr>
            </w:pPr>
            <w:r>
              <w:rPr>
                <w:rFonts w:ascii="Arial" w:hAnsi="Arial" w:cs="Arial"/>
                <w:sz w:val="20"/>
                <w:szCs w:val="20"/>
              </w:rPr>
              <w:t>0.4781</w:t>
            </w:r>
          </w:p>
        </w:tc>
        <w:tc>
          <w:tcPr>
            <w:tcW w:w="1269" w:type="dxa"/>
            <w:noWrap/>
          </w:tcPr>
          <w:p w:rsidR="006E6F76" w:rsidRDefault="006E6F76" w:rsidP="006C74F4">
            <w:pPr>
              <w:jc w:val="right"/>
              <w:rPr>
                <w:rFonts w:ascii="Arial" w:hAnsi="Arial" w:cs="Arial"/>
                <w:sz w:val="20"/>
                <w:szCs w:val="20"/>
              </w:rPr>
            </w:pPr>
            <w:r>
              <w:rPr>
                <w:rFonts w:ascii="Arial" w:hAnsi="Arial" w:cs="Arial"/>
                <w:sz w:val="20"/>
                <w:szCs w:val="20"/>
              </w:rPr>
              <w:t>0.3915</w:t>
            </w:r>
          </w:p>
        </w:tc>
        <w:tc>
          <w:tcPr>
            <w:tcW w:w="1260" w:type="dxa"/>
            <w:noWrap/>
          </w:tcPr>
          <w:p w:rsidR="006E6F76" w:rsidRDefault="006E6F76" w:rsidP="006C74F4">
            <w:pPr>
              <w:jc w:val="right"/>
              <w:rPr>
                <w:rFonts w:ascii="Arial" w:hAnsi="Arial" w:cs="Arial"/>
                <w:sz w:val="20"/>
                <w:szCs w:val="20"/>
              </w:rPr>
            </w:pPr>
            <w:r>
              <w:rPr>
                <w:rFonts w:ascii="Arial" w:hAnsi="Arial" w:cs="Arial"/>
                <w:sz w:val="20"/>
                <w:szCs w:val="20"/>
              </w:rPr>
              <w:t>0.8696</w:t>
            </w:r>
          </w:p>
        </w:tc>
      </w:tr>
      <w:tr w:rsidR="006E6F76">
        <w:trPr>
          <w:trHeight w:val="255"/>
        </w:trPr>
        <w:tc>
          <w:tcPr>
            <w:tcW w:w="1532" w:type="dxa"/>
            <w:noWrap/>
          </w:tcPr>
          <w:p w:rsidR="006E6F76" w:rsidRDefault="006E6F76" w:rsidP="006C74F4">
            <w:pPr>
              <w:rPr>
                <w:rFonts w:ascii="Arial" w:hAnsi="Arial" w:cs="Arial"/>
                <w:sz w:val="20"/>
                <w:szCs w:val="20"/>
              </w:rPr>
            </w:pPr>
            <w:r>
              <w:rPr>
                <w:rFonts w:ascii="Arial" w:hAnsi="Arial" w:cs="Arial"/>
                <w:sz w:val="20"/>
                <w:szCs w:val="20"/>
              </w:rPr>
              <w:t>De Servicio</w:t>
            </w:r>
          </w:p>
        </w:tc>
        <w:tc>
          <w:tcPr>
            <w:tcW w:w="1351" w:type="dxa"/>
            <w:noWrap/>
          </w:tcPr>
          <w:p w:rsidR="006E6F76" w:rsidRDefault="006E6F76" w:rsidP="006C74F4">
            <w:pPr>
              <w:jc w:val="right"/>
              <w:rPr>
                <w:rFonts w:ascii="Arial" w:hAnsi="Arial" w:cs="Arial"/>
                <w:sz w:val="20"/>
                <w:szCs w:val="20"/>
              </w:rPr>
            </w:pPr>
            <w:r>
              <w:rPr>
                <w:rFonts w:ascii="Arial" w:hAnsi="Arial" w:cs="Arial"/>
                <w:sz w:val="20"/>
                <w:szCs w:val="20"/>
              </w:rPr>
              <w:t>0.0432</w:t>
            </w:r>
          </w:p>
        </w:tc>
        <w:tc>
          <w:tcPr>
            <w:tcW w:w="1269" w:type="dxa"/>
            <w:noWrap/>
          </w:tcPr>
          <w:p w:rsidR="006E6F76" w:rsidRDefault="006E6F76" w:rsidP="006C74F4">
            <w:pPr>
              <w:jc w:val="right"/>
              <w:rPr>
                <w:rFonts w:ascii="Arial" w:hAnsi="Arial" w:cs="Arial"/>
                <w:sz w:val="20"/>
                <w:szCs w:val="20"/>
              </w:rPr>
            </w:pPr>
            <w:r>
              <w:rPr>
                <w:rFonts w:ascii="Arial" w:hAnsi="Arial" w:cs="Arial"/>
                <w:sz w:val="20"/>
                <w:szCs w:val="20"/>
              </w:rPr>
              <w:t>0.0259</w:t>
            </w:r>
          </w:p>
        </w:tc>
        <w:tc>
          <w:tcPr>
            <w:tcW w:w="1260" w:type="dxa"/>
            <w:noWrap/>
          </w:tcPr>
          <w:p w:rsidR="006E6F76" w:rsidRDefault="006E6F76" w:rsidP="006C74F4">
            <w:pPr>
              <w:jc w:val="right"/>
              <w:rPr>
                <w:rFonts w:ascii="Arial" w:hAnsi="Arial" w:cs="Arial"/>
                <w:sz w:val="20"/>
                <w:szCs w:val="20"/>
              </w:rPr>
            </w:pPr>
            <w:r>
              <w:rPr>
                <w:rFonts w:ascii="Arial" w:hAnsi="Arial" w:cs="Arial"/>
                <w:sz w:val="20"/>
                <w:szCs w:val="20"/>
              </w:rPr>
              <w:t>0.0690</w:t>
            </w:r>
          </w:p>
        </w:tc>
      </w:tr>
      <w:tr w:rsidR="006E6F76">
        <w:trPr>
          <w:trHeight w:val="255"/>
        </w:trPr>
        <w:tc>
          <w:tcPr>
            <w:tcW w:w="1532" w:type="dxa"/>
            <w:noWrap/>
          </w:tcPr>
          <w:p w:rsidR="006E6F76" w:rsidRDefault="006E6F76" w:rsidP="006C74F4">
            <w:pPr>
              <w:rPr>
                <w:rFonts w:ascii="Arial" w:hAnsi="Arial" w:cs="Arial"/>
                <w:sz w:val="20"/>
                <w:szCs w:val="20"/>
              </w:rPr>
            </w:pPr>
            <w:r>
              <w:rPr>
                <w:rFonts w:ascii="Arial" w:hAnsi="Arial" w:cs="Arial"/>
                <w:sz w:val="20"/>
                <w:szCs w:val="20"/>
              </w:rPr>
              <w:t>Otro</w:t>
            </w:r>
          </w:p>
        </w:tc>
        <w:tc>
          <w:tcPr>
            <w:tcW w:w="1351" w:type="dxa"/>
            <w:noWrap/>
          </w:tcPr>
          <w:p w:rsidR="006E6F76" w:rsidRDefault="006E6F76" w:rsidP="006C74F4">
            <w:pPr>
              <w:jc w:val="right"/>
              <w:rPr>
                <w:rFonts w:ascii="Arial" w:hAnsi="Arial" w:cs="Arial"/>
                <w:sz w:val="20"/>
                <w:szCs w:val="20"/>
              </w:rPr>
            </w:pPr>
            <w:r>
              <w:rPr>
                <w:rFonts w:ascii="Arial" w:hAnsi="Arial" w:cs="Arial"/>
                <w:sz w:val="20"/>
                <w:szCs w:val="20"/>
              </w:rPr>
              <w:t>0.0180</w:t>
            </w:r>
          </w:p>
        </w:tc>
        <w:tc>
          <w:tcPr>
            <w:tcW w:w="1269" w:type="dxa"/>
            <w:noWrap/>
          </w:tcPr>
          <w:p w:rsidR="006E6F76" w:rsidRDefault="006E6F76" w:rsidP="006C74F4">
            <w:pPr>
              <w:jc w:val="right"/>
              <w:rPr>
                <w:rFonts w:ascii="Arial" w:hAnsi="Arial" w:cs="Arial"/>
                <w:sz w:val="20"/>
                <w:szCs w:val="20"/>
              </w:rPr>
            </w:pPr>
            <w:r>
              <w:rPr>
                <w:rFonts w:ascii="Arial" w:hAnsi="Arial" w:cs="Arial"/>
                <w:sz w:val="20"/>
                <w:szCs w:val="20"/>
              </w:rPr>
              <w:t>0.0098</w:t>
            </w:r>
          </w:p>
        </w:tc>
        <w:tc>
          <w:tcPr>
            <w:tcW w:w="1260" w:type="dxa"/>
            <w:noWrap/>
          </w:tcPr>
          <w:p w:rsidR="006E6F76" w:rsidRDefault="006E6F76" w:rsidP="006C74F4">
            <w:pPr>
              <w:jc w:val="right"/>
              <w:rPr>
                <w:rFonts w:ascii="Arial" w:hAnsi="Arial" w:cs="Arial"/>
                <w:sz w:val="20"/>
                <w:szCs w:val="20"/>
              </w:rPr>
            </w:pPr>
            <w:r>
              <w:rPr>
                <w:rFonts w:ascii="Arial" w:hAnsi="Arial" w:cs="Arial"/>
                <w:sz w:val="20"/>
                <w:szCs w:val="20"/>
              </w:rPr>
              <w:t>0.0278</w:t>
            </w:r>
          </w:p>
        </w:tc>
      </w:tr>
      <w:tr w:rsidR="006E6F76">
        <w:trPr>
          <w:trHeight w:val="255"/>
        </w:trPr>
        <w:tc>
          <w:tcPr>
            <w:tcW w:w="1532" w:type="dxa"/>
            <w:noWrap/>
          </w:tcPr>
          <w:p w:rsidR="006E6F76" w:rsidRPr="00154828" w:rsidRDefault="006E6F76" w:rsidP="006C74F4">
            <w:pPr>
              <w:jc w:val="center"/>
              <w:rPr>
                <w:rFonts w:ascii="Arial" w:hAnsi="Arial" w:cs="Arial"/>
                <w:b/>
                <w:i/>
                <w:sz w:val="20"/>
                <w:szCs w:val="20"/>
              </w:rPr>
            </w:pPr>
            <w:r w:rsidRPr="00154828">
              <w:rPr>
                <w:rFonts w:ascii="Arial" w:hAnsi="Arial" w:cs="Arial"/>
                <w:b/>
                <w:i/>
                <w:sz w:val="20"/>
                <w:szCs w:val="20"/>
              </w:rPr>
              <w:t>Marginal Zona</w:t>
            </w:r>
          </w:p>
        </w:tc>
        <w:tc>
          <w:tcPr>
            <w:tcW w:w="1351" w:type="dxa"/>
            <w:noWrap/>
          </w:tcPr>
          <w:p w:rsidR="006E6F76" w:rsidRDefault="006E6F76" w:rsidP="006C74F4">
            <w:pPr>
              <w:jc w:val="right"/>
              <w:rPr>
                <w:rFonts w:ascii="Arial" w:hAnsi="Arial" w:cs="Arial"/>
                <w:sz w:val="20"/>
                <w:szCs w:val="20"/>
              </w:rPr>
            </w:pPr>
            <w:r>
              <w:rPr>
                <w:rFonts w:ascii="Arial" w:hAnsi="Arial" w:cs="Arial"/>
                <w:sz w:val="20"/>
                <w:szCs w:val="20"/>
              </w:rPr>
              <w:t>0.5534</w:t>
            </w:r>
          </w:p>
        </w:tc>
        <w:tc>
          <w:tcPr>
            <w:tcW w:w="1269" w:type="dxa"/>
            <w:noWrap/>
          </w:tcPr>
          <w:p w:rsidR="006E6F76" w:rsidRDefault="006E6F76" w:rsidP="006C74F4">
            <w:pPr>
              <w:jc w:val="right"/>
              <w:rPr>
                <w:rFonts w:ascii="Arial" w:hAnsi="Arial" w:cs="Arial"/>
                <w:sz w:val="20"/>
                <w:szCs w:val="20"/>
              </w:rPr>
            </w:pPr>
            <w:r>
              <w:rPr>
                <w:rFonts w:ascii="Arial" w:hAnsi="Arial" w:cs="Arial"/>
                <w:sz w:val="20"/>
                <w:szCs w:val="20"/>
              </w:rPr>
              <w:t>0.4466</w:t>
            </w:r>
          </w:p>
        </w:tc>
        <w:tc>
          <w:tcPr>
            <w:tcW w:w="1260" w:type="dxa"/>
            <w:noWrap/>
          </w:tcPr>
          <w:p w:rsidR="006E6F76" w:rsidRDefault="006E6F76" w:rsidP="006C74F4">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2666" w:tblpY="1"/>
        <w:tblOverlap w:val="never"/>
        <w:tblW w:w="5534" w:type="dxa"/>
        <w:tblInd w:w="1980" w:type="dxa"/>
        <w:tblCellMar>
          <w:left w:w="70" w:type="dxa"/>
          <w:right w:w="70" w:type="dxa"/>
        </w:tblCellMar>
        <w:tblLook w:val="0000"/>
      </w:tblPr>
      <w:tblGrid>
        <w:gridCol w:w="5506"/>
        <w:gridCol w:w="28"/>
      </w:tblGrid>
      <w:tr w:rsidR="008B687A" w:rsidRPr="00AA6F76">
        <w:trPr>
          <w:trHeight w:val="314"/>
        </w:trPr>
        <w:tc>
          <w:tcPr>
            <w:tcW w:w="5534" w:type="dxa"/>
            <w:gridSpan w:val="2"/>
            <w:tcBorders>
              <w:top w:val="nil"/>
              <w:left w:val="nil"/>
              <w:bottom w:val="nil"/>
              <w:right w:val="nil"/>
            </w:tcBorders>
            <w:shd w:val="clear" w:color="auto" w:fill="auto"/>
            <w:noWrap/>
            <w:vAlign w:val="bottom"/>
          </w:tcPr>
          <w:p w:rsidR="008B687A" w:rsidRPr="0037213D" w:rsidRDefault="008B687A" w:rsidP="006C74F4">
            <w:pPr>
              <w:ind w:left="798" w:hanging="798"/>
              <w:rPr>
                <w:b/>
                <w:sz w:val="22"/>
                <w:szCs w:val="22"/>
              </w:rPr>
            </w:pPr>
            <w:r w:rsidRPr="0037213D">
              <w:rPr>
                <w:b/>
                <w:sz w:val="22"/>
                <w:szCs w:val="22"/>
              </w:rPr>
              <w:t xml:space="preserve">Fuente: </w:t>
            </w:r>
            <w:r w:rsidRPr="0037213D">
              <w:rPr>
                <w:sz w:val="22"/>
                <w:szCs w:val="22"/>
              </w:rPr>
              <w:t xml:space="preserve">Base de Datos Censo del  Magisterio Fiscal y los  </w:t>
            </w:r>
            <w:r>
              <w:rPr>
                <w:sz w:val="22"/>
                <w:szCs w:val="22"/>
              </w:rPr>
              <w:t xml:space="preserve">  </w:t>
            </w:r>
            <w:r w:rsidRPr="0037213D">
              <w:rPr>
                <w:sz w:val="22"/>
                <w:szCs w:val="22"/>
              </w:rPr>
              <w:t>Servidores Públicos del MEC(2000)</w:t>
            </w:r>
          </w:p>
        </w:tc>
      </w:tr>
      <w:tr w:rsidR="008B687A" w:rsidRPr="00AA6F76">
        <w:trPr>
          <w:gridAfter w:val="1"/>
          <w:wAfter w:w="28" w:type="dxa"/>
          <w:trHeight w:val="314"/>
        </w:trPr>
        <w:tc>
          <w:tcPr>
            <w:tcW w:w="5506" w:type="dxa"/>
            <w:tcBorders>
              <w:top w:val="nil"/>
              <w:left w:val="nil"/>
              <w:bottom w:val="nil"/>
              <w:right w:val="nil"/>
            </w:tcBorders>
            <w:shd w:val="clear" w:color="auto" w:fill="auto"/>
            <w:noWrap/>
            <w:vAlign w:val="bottom"/>
          </w:tcPr>
          <w:p w:rsidR="008B687A" w:rsidRPr="0037213D" w:rsidRDefault="008B687A" w:rsidP="006C74F4">
            <w:pPr>
              <w:ind w:left="720" w:hanging="720"/>
              <w:jc w:val="center"/>
              <w:rPr>
                <w:b/>
                <w:sz w:val="22"/>
                <w:szCs w:val="22"/>
              </w:rPr>
            </w:pPr>
            <w:r w:rsidRPr="0037213D">
              <w:rPr>
                <w:b/>
                <w:sz w:val="22"/>
                <w:szCs w:val="22"/>
              </w:rPr>
              <w:t xml:space="preserve">Elaboración: </w:t>
            </w:r>
            <w:r w:rsidRPr="0037213D">
              <w:rPr>
                <w:sz w:val="22"/>
                <w:szCs w:val="22"/>
              </w:rPr>
              <w:t>M. Pincay</w:t>
            </w:r>
          </w:p>
        </w:tc>
      </w:tr>
    </w:tbl>
    <w:p w:rsidR="008B687A" w:rsidRDefault="008B687A" w:rsidP="007F7EB1">
      <w:pPr>
        <w:rPr>
          <w:rFonts w:ascii="Arial" w:hAnsi="Arial" w:cs="Arial"/>
          <w:b/>
        </w:rPr>
      </w:pPr>
    </w:p>
    <w:p w:rsidR="008B687A" w:rsidRDefault="008B687A" w:rsidP="006C74F4">
      <w:pPr>
        <w:ind w:left="1260"/>
        <w:jc w:val="both"/>
        <w:rPr>
          <w:rFonts w:ascii="Arial" w:hAnsi="Arial" w:cs="Arial"/>
          <w:b/>
        </w:rPr>
      </w:pPr>
      <w:r>
        <w:rPr>
          <w:rFonts w:ascii="Arial" w:hAnsi="Arial" w:cs="Arial"/>
          <w:b/>
        </w:rPr>
        <w:br w:type="page"/>
      </w:r>
      <w:r>
        <w:rPr>
          <w:rFonts w:ascii="Arial" w:hAnsi="Arial" w:cs="Arial"/>
          <w:b/>
        </w:rPr>
        <w:lastRenderedPageBreak/>
        <w:t>Análisis Bivariado entre Clase de Título vs. Nivel del Plantel.</w:t>
      </w:r>
    </w:p>
    <w:p w:rsidR="008B687A" w:rsidRDefault="008B687A" w:rsidP="006C74F4">
      <w:pPr>
        <w:ind w:left="1260"/>
        <w:jc w:val="both"/>
        <w:rPr>
          <w:rFonts w:ascii="Arial" w:hAnsi="Arial" w:cs="Arial"/>
          <w:b/>
        </w:rPr>
      </w:pPr>
    </w:p>
    <w:p w:rsidR="006C74F4" w:rsidRDefault="006C74F4" w:rsidP="006C74F4">
      <w:pPr>
        <w:ind w:left="1260"/>
        <w:jc w:val="both"/>
        <w:rPr>
          <w:rFonts w:ascii="Arial" w:hAnsi="Arial" w:cs="Arial"/>
          <w:b/>
        </w:rPr>
      </w:pPr>
    </w:p>
    <w:p w:rsidR="008B687A" w:rsidRDefault="008B687A" w:rsidP="006C74F4">
      <w:pPr>
        <w:ind w:left="1260"/>
        <w:jc w:val="both"/>
        <w:rPr>
          <w:rFonts w:ascii="Arial" w:hAnsi="Arial" w:cs="Arial"/>
          <w:b/>
        </w:rPr>
      </w:pPr>
    </w:p>
    <w:p w:rsidR="001D07E9" w:rsidRPr="006D733D" w:rsidRDefault="008B687A" w:rsidP="006C74F4">
      <w:pPr>
        <w:spacing w:line="480" w:lineRule="auto"/>
        <w:ind w:left="1259"/>
        <w:jc w:val="both"/>
        <w:rPr>
          <w:rFonts w:ascii="Arial" w:hAnsi="Arial" w:cs="Arial"/>
        </w:rPr>
      </w:pPr>
      <w:r w:rsidRPr="006D733D">
        <w:rPr>
          <w:rFonts w:ascii="Arial" w:hAnsi="Arial" w:cs="Arial"/>
        </w:rPr>
        <w:t>De   54701  profesores  que laboran en planteles educativos</w:t>
      </w:r>
      <w:r w:rsidR="00174D72">
        <w:rPr>
          <w:rFonts w:ascii="Arial" w:hAnsi="Arial" w:cs="Arial"/>
        </w:rPr>
        <w:t xml:space="preserve"> en la Región Sierra,</w:t>
      </w:r>
      <w:r w:rsidRPr="006D733D">
        <w:rPr>
          <w:rFonts w:ascii="Arial" w:hAnsi="Arial" w:cs="Arial"/>
        </w:rPr>
        <w:t xml:space="preserve">  el 3.35% tienen título docente,  el  86.96%   administrativo,  el  6.9%  de servicio y  el 2.78%  tienen “Otra” clase  de título. </w:t>
      </w:r>
      <w:r w:rsidR="001D07E9" w:rsidRPr="006D733D">
        <w:rPr>
          <w:rFonts w:ascii="Arial" w:hAnsi="Arial" w:cs="Arial"/>
        </w:rPr>
        <w:t>De cada diez</w:t>
      </w:r>
      <w:r w:rsidR="00294770">
        <w:rPr>
          <w:rFonts w:ascii="Arial" w:hAnsi="Arial" w:cs="Arial"/>
        </w:rPr>
        <w:t xml:space="preserve"> mil profesores</w:t>
      </w:r>
      <w:r w:rsidR="00174D72">
        <w:rPr>
          <w:rFonts w:ascii="Arial" w:hAnsi="Arial" w:cs="Arial"/>
        </w:rPr>
        <w:t xml:space="preserve"> de esta región</w:t>
      </w:r>
      <w:r w:rsidR="00294770">
        <w:rPr>
          <w:rFonts w:ascii="Arial" w:hAnsi="Arial" w:cs="Arial"/>
        </w:rPr>
        <w:t>,</w:t>
      </w:r>
      <w:r w:rsidR="001D07E9" w:rsidRPr="006D733D">
        <w:rPr>
          <w:rFonts w:ascii="Arial" w:hAnsi="Arial" w:cs="Arial"/>
        </w:rPr>
        <w:t xml:space="preserve">  572   laboran  en  planteles preprimario,  5015  en planteles primario,  4183  </w:t>
      </w:r>
      <w:r w:rsidR="00294770">
        <w:rPr>
          <w:rFonts w:ascii="Arial" w:hAnsi="Arial" w:cs="Arial"/>
        </w:rPr>
        <w:t xml:space="preserve">trabajan en establecimientos de </w:t>
      </w:r>
      <w:r w:rsidR="001D07E9" w:rsidRPr="006D733D">
        <w:rPr>
          <w:rFonts w:ascii="Arial" w:hAnsi="Arial" w:cs="Arial"/>
        </w:rPr>
        <w:t xml:space="preserve"> educación media,   33  en planteles  de educación  básica,  24  </w:t>
      </w:r>
      <w:r w:rsidR="00294770">
        <w:rPr>
          <w:rFonts w:ascii="Arial" w:hAnsi="Arial" w:cs="Arial"/>
        </w:rPr>
        <w:t>en instituciones educativas</w:t>
      </w:r>
      <w:r w:rsidR="001D07E9" w:rsidRPr="006D733D">
        <w:rPr>
          <w:rFonts w:ascii="Arial" w:hAnsi="Arial" w:cs="Arial"/>
        </w:rPr>
        <w:t xml:space="preserve"> de  educación   especial,  145 en planteles  de  educación  popular y  19  laboran en centros de formación artística.  Podemos señalar  que dentro  de cada grupo  de   8696 profesores   que poseen título administrativo, 522  laboran en  planteles preprimario,   4576  en  planteles  primario,  3466  en planteles de educación media,  23 en planteles de educación básica, 19  planteles de educación especial, 73 en planteles de  educación popular y  12 en centros de formación artística. Además podemos señalar   que  de</w:t>
      </w:r>
      <w:r w:rsidR="00294770">
        <w:rPr>
          <w:rFonts w:ascii="Arial" w:hAnsi="Arial" w:cs="Arial"/>
        </w:rPr>
        <w:t xml:space="preserve"> 5015 </w:t>
      </w:r>
      <w:r w:rsidR="001D07E9" w:rsidRPr="006D733D">
        <w:rPr>
          <w:rFonts w:ascii="Arial" w:hAnsi="Arial" w:cs="Arial"/>
        </w:rPr>
        <w:t xml:space="preserve"> profesores  que  laboran  en establecimientos primario</w:t>
      </w:r>
      <w:r w:rsidR="00294770">
        <w:rPr>
          <w:rFonts w:ascii="Arial" w:hAnsi="Arial" w:cs="Arial"/>
        </w:rPr>
        <w:t>,</w:t>
      </w:r>
      <w:r w:rsidR="001D07E9" w:rsidRPr="006D733D">
        <w:rPr>
          <w:rFonts w:ascii="Arial" w:hAnsi="Arial" w:cs="Arial"/>
        </w:rPr>
        <w:t xml:space="preserve"> el  3.</w:t>
      </w:r>
      <w:r w:rsidR="00294770">
        <w:rPr>
          <w:rFonts w:ascii="Arial" w:hAnsi="Arial" w:cs="Arial"/>
        </w:rPr>
        <w:t>96</w:t>
      </w:r>
      <w:r w:rsidR="001D07E9" w:rsidRPr="006D733D">
        <w:rPr>
          <w:rFonts w:ascii="Arial" w:hAnsi="Arial" w:cs="Arial"/>
        </w:rPr>
        <w:t xml:space="preserve">%  tienen  título  </w:t>
      </w:r>
      <w:r w:rsidR="001D07E9" w:rsidRPr="006D733D">
        <w:rPr>
          <w:rFonts w:ascii="Arial" w:hAnsi="Arial" w:cs="Arial"/>
        </w:rPr>
        <w:lastRenderedPageBreak/>
        <w:t>docente,  el 91.2</w:t>
      </w:r>
      <w:r w:rsidR="00294770">
        <w:rPr>
          <w:rFonts w:ascii="Arial" w:hAnsi="Arial" w:cs="Arial"/>
        </w:rPr>
        <w:t>4</w:t>
      </w:r>
      <w:r w:rsidR="001D07E9" w:rsidRPr="006D733D">
        <w:rPr>
          <w:rFonts w:ascii="Arial" w:hAnsi="Arial" w:cs="Arial"/>
        </w:rPr>
        <w:t xml:space="preserve">%   título  administrativo,  el </w:t>
      </w:r>
      <w:r w:rsidR="00294770">
        <w:rPr>
          <w:rFonts w:ascii="Arial" w:hAnsi="Arial" w:cs="Arial"/>
        </w:rPr>
        <w:t>2.75</w:t>
      </w:r>
      <w:r w:rsidR="001D07E9" w:rsidRPr="006D733D">
        <w:rPr>
          <w:rFonts w:ascii="Arial" w:hAnsi="Arial" w:cs="Arial"/>
        </w:rPr>
        <w:t xml:space="preserve">%  título  de servicio y  el  </w:t>
      </w:r>
      <w:r w:rsidR="006D733D" w:rsidRPr="006D733D">
        <w:rPr>
          <w:rFonts w:ascii="Arial" w:hAnsi="Arial" w:cs="Arial"/>
        </w:rPr>
        <w:t xml:space="preserve">2.05%  tienen “Otro” título (véase Tabla </w:t>
      </w:r>
      <w:r w:rsidR="00D7393D">
        <w:rPr>
          <w:rFonts w:ascii="Arial" w:hAnsi="Arial" w:cs="Arial"/>
        </w:rPr>
        <w:t>CXL</w:t>
      </w:r>
      <w:r w:rsidR="006D733D" w:rsidRPr="006D733D">
        <w:rPr>
          <w:rFonts w:ascii="Arial" w:hAnsi="Arial" w:cs="Arial"/>
        </w:rPr>
        <w:t>).</w:t>
      </w:r>
    </w:p>
    <w:p w:rsidR="008B687A" w:rsidRPr="006D733D" w:rsidRDefault="008B687A" w:rsidP="007F7EB1">
      <w:pPr>
        <w:rPr>
          <w:rFonts w:ascii="Arial" w:hAnsi="Arial" w:cs="Arial"/>
        </w:rPr>
      </w:pPr>
    </w:p>
    <w:p w:rsidR="006D733D" w:rsidRDefault="006D733D" w:rsidP="007F7EB1">
      <w:pPr>
        <w:rPr>
          <w:rFonts w:ascii="Arial" w:hAnsi="Arial" w:cs="Arial"/>
          <w:b/>
        </w:rPr>
      </w:pPr>
    </w:p>
    <w:p w:rsidR="006D733D" w:rsidRPr="00B107D9" w:rsidRDefault="006D733D" w:rsidP="006C74F4">
      <w:pPr>
        <w:ind w:right="277" w:firstLine="1260"/>
        <w:jc w:val="center"/>
        <w:rPr>
          <w:rFonts w:ascii="Arial" w:hAnsi="Arial" w:cs="Arial"/>
          <w:b/>
          <w:sz w:val="20"/>
          <w:szCs w:val="20"/>
          <w:lang w:val="es-MX"/>
        </w:rPr>
      </w:pPr>
      <w:r w:rsidRPr="00B107D9">
        <w:rPr>
          <w:rFonts w:ascii="Arial" w:hAnsi="Arial" w:cs="Arial"/>
          <w:b/>
          <w:sz w:val="20"/>
          <w:szCs w:val="20"/>
          <w:lang w:val="es-MX"/>
        </w:rPr>
        <w:t xml:space="preserve">Tabla </w:t>
      </w:r>
      <w:r w:rsidR="00D7393D">
        <w:rPr>
          <w:rFonts w:ascii="Arial" w:hAnsi="Arial" w:cs="Arial"/>
          <w:b/>
          <w:sz w:val="20"/>
          <w:szCs w:val="20"/>
          <w:lang w:val="es-MX"/>
        </w:rPr>
        <w:t>CXL</w:t>
      </w:r>
    </w:p>
    <w:p w:rsidR="006D733D" w:rsidRDefault="006D733D" w:rsidP="006C74F4">
      <w:pPr>
        <w:tabs>
          <w:tab w:val="left" w:pos="240"/>
          <w:tab w:val="center" w:pos="4419"/>
        </w:tabs>
        <w:ind w:right="277" w:firstLine="126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6D733D" w:rsidRDefault="006D733D" w:rsidP="006C74F4">
      <w:pPr>
        <w:tabs>
          <w:tab w:val="left" w:pos="240"/>
          <w:tab w:val="center" w:pos="4419"/>
        </w:tabs>
        <w:ind w:right="277" w:firstLine="1260"/>
        <w:jc w:val="center"/>
        <w:rPr>
          <w:rFonts w:ascii="Arial" w:hAnsi="Arial" w:cs="Arial"/>
          <w:b/>
          <w:sz w:val="20"/>
          <w:szCs w:val="20"/>
          <w:lang w:val="es-MX"/>
        </w:rPr>
      </w:pPr>
      <w:r>
        <w:rPr>
          <w:rFonts w:ascii="Arial" w:hAnsi="Arial" w:cs="Arial"/>
          <w:b/>
          <w:sz w:val="20"/>
          <w:szCs w:val="20"/>
          <w:lang w:val="es-MX"/>
        </w:rPr>
        <w:t>Profesores</w:t>
      </w:r>
    </w:p>
    <w:p w:rsidR="006D733D" w:rsidRPr="00BA45C8" w:rsidRDefault="006D733D" w:rsidP="006C74F4">
      <w:pPr>
        <w:ind w:right="277" w:firstLine="126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w:t>
      </w:r>
      <w:r w:rsidR="00782478">
        <w:rPr>
          <w:rFonts w:ascii="Arial" w:hAnsi="Arial" w:cs="Arial"/>
          <w:b/>
          <w:i/>
          <w:sz w:val="20"/>
          <w:szCs w:val="20"/>
          <w:lang w:val="es-MX"/>
        </w:rPr>
        <w:t xml:space="preserve"> C</w:t>
      </w:r>
      <w:r>
        <w:rPr>
          <w:rFonts w:ascii="Arial" w:hAnsi="Arial" w:cs="Arial"/>
          <w:b/>
          <w:i/>
          <w:sz w:val="20"/>
          <w:szCs w:val="20"/>
          <w:lang w:val="es-MX"/>
        </w:rPr>
        <w:t xml:space="preserve">lase de título y  </w:t>
      </w:r>
      <w:r w:rsidR="00782478">
        <w:rPr>
          <w:rFonts w:ascii="Arial" w:hAnsi="Arial" w:cs="Arial"/>
          <w:b/>
          <w:i/>
          <w:sz w:val="20"/>
          <w:szCs w:val="20"/>
          <w:lang w:val="es-MX"/>
        </w:rPr>
        <w:t>N</w:t>
      </w:r>
      <w:r>
        <w:rPr>
          <w:rFonts w:ascii="Arial" w:hAnsi="Arial" w:cs="Arial"/>
          <w:b/>
          <w:i/>
          <w:sz w:val="20"/>
          <w:szCs w:val="20"/>
          <w:lang w:val="es-MX"/>
        </w:rPr>
        <w:t>ivel del plantel</w:t>
      </w:r>
    </w:p>
    <w:tbl>
      <w:tblPr>
        <w:tblStyle w:val="TablaWeb1"/>
        <w:tblpPr w:leftFromText="142" w:rightFromText="142" w:vertAnchor="text" w:horzAnchor="page" w:tblpX="3687" w:tblpY="1"/>
        <w:tblOverlap w:val="never"/>
        <w:tblW w:w="6338" w:type="dxa"/>
        <w:tblLook w:val="0000"/>
      </w:tblPr>
      <w:tblGrid>
        <w:gridCol w:w="1857"/>
        <w:gridCol w:w="882"/>
        <w:gridCol w:w="1291"/>
        <w:gridCol w:w="1010"/>
        <w:gridCol w:w="776"/>
        <w:gridCol w:w="964"/>
      </w:tblGrid>
      <w:tr w:rsidR="008B687A">
        <w:trPr>
          <w:trHeight w:val="334"/>
        </w:trPr>
        <w:tc>
          <w:tcPr>
            <w:tcW w:w="1767" w:type="dxa"/>
            <w:tcBorders>
              <w:bottom w:val="nil"/>
            </w:tcBorders>
            <w:noWrap/>
            <w:vAlign w:val="center"/>
          </w:tcPr>
          <w:p w:rsidR="008B687A" w:rsidRPr="006C74F4" w:rsidRDefault="008B687A" w:rsidP="006C74F4">
            <w:pPr>
              <w:jc w:val="center"/>
              <w:rPr>
                <w:rFonts w:ascii="Arial" w:hAnsi="Arial" w:cs="Arial"/>
                <w:b/>
                <w:sz w:val="16"/>
                <w:szCs w:val="16"/>
              </w:rPr>
            </w:pPr>
            <w:r w:rsidRPr="006C74F4">
              <w:rPr>
                <w:rFonts w:ascii="Arial" w:hAnsi="Arial" w:cs="Arial"/>
                <w:b/>
                <w:sz w:val="16"/>
                <w:szCs w:val="16"/>
              </w:rPr>
              <w:t>Nivel del Plantel</w:t>
            </w:r>
          </w:p>
        </w:tc>
        <w:tc>
          <w:tcPr>
            <w:tcW w:w="3585" w:type="dxa"/>
            <w:gridSpan w:val="4"/>
            <w:noWrap/>
            <w:vAlign w:val="center"/>
          </w:tcPr>
          <w:p w:rsidR="008B687A" w:rsidRPr="006C74F4" w:rsidRDefault="008B687A" w:rsidP="006C74F4">
            <w:pPr>
              <w:jc w:val="center"/>
              <w:rPr>
                <w:rFonts w:ascii="Arial" w:hAnsi="Arial" w:cs="Arial"/>
                <w:b/>
                <w:sz w:val="16"/>
                <w:szCs w:val="16"/>
              </w:rPr>
            </w:pPr>
            <w:r w:rsidRPr="006C74F4">
              <w:rPr>
                <w:rFonts w:ascii="Arial" w:hAnsi="Arial" w:cs="Arial"/>
                <w:b/>
                <w:sz w:val="16"/>
                <w:szCs w:val="16"/>
              </w:rPr>
              <w:t>Clase de Título</w:t>
            </w:r>
          </w:p>
        </w:tc>
        <w:tc>
          <w:tcPr>
            <w:tcW w:w="825" w:type="dxa"/>
            <w:tcBorders>
              <w:bottom w:val="nil"/>
            </w:tcBorders>
            <w:noWrap/>
            <w:vAlign w:val="center"/>
          </w:tcPr>
          <w:p w:rsidR="008B687A" w:rsidRPr="006C74F4" w:rsidRDefault="008B687A" w:rsidP="006C74F4">
            <w:pPr>
              <w:jc w:val="center"/>
              <w:rPr>
                <w:rFonts w:ascii="Arial" w:hAnsi="Arial" w:cs="Arial"/>
                <w:b/>
                <w:sz w:val="16"/>
                <w:szCs w:val="16"/>
              </w:rPr>
            </w:pPr>
          </w:p>
          <w:p w:rsidR="008B687A" w:rsidRPr="006C74F4" w:rsidRDefault="008B687A" w:rsidP="006C74F4">
            <w:pPr>
              <w:jc w:val="center"/>
              <w:rPr>
                <w:rFonts w:ascii="Arial" w:hAnsi="Arial" w:cs="Arial"/>
                <w:b/>
                <w:i/>
                <w:sz w:val="16"/>
                <w:szCs w:val="16"/>
              </w:rPr>
            </w:pPr>
            <w:r w:rsidRPr="006C74F4">
              <w:rPr>
                <w:rFonts w:ascii="Arial" w:hAnsi="Arial" w:cs="Arial"/>
                <w:b/>
                <w:i/>
                <w:sz w:val="16"/>
                <w:szCs w:val="16"/>
              </w:rPr>
              <w:t>Marginal Nivel del Plantel</w:t>
            </w:r>
          </w:p>
        </w:tc>
      </w:tr>
      <w:tr w:rsidR="006C74F4">
        <w:trPr>
          <w:trHeight w:val="334"/>
        </w:trPr>
        <w:tc>
          <w:tcPr>
            <w:tcW w:w="1767" w:type="dxa"/>
            <w:tcBorders>
              <w:top w:val="nil"/>
            </w:tcBorders>
            <w:noWrap/>
          </w:tcPr>
          <w:p w:rsidR="008B687A" w:rsidRPr="006C74F4" w:rsidRDefault="008B687A" w:rsidP="006C74F4">
            <w:pPr>
              <w:rPr>
                <w:rFonts w:ascii="Arial" w:hAnsi="Arial" w:cs="Arial"/>
                <w:sz w:val="16"/>
                <w:szCs w:val="16"/>
              </w:rPr>
            </w:pPr>
          </w:p>
        </w:tc>
        <w:tc>
          <w:tcPr>
            <w:tcW w:w="74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Docente</w:t>
            </w:r>
          </w:p>
        </w:tc>
        <w:tc>
          <w:tcPr>
            <w:tcW w:w="113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Administrativo</w:t>
            </w:r>
          </w:p>
        </w:tc>
        <w:tc>
          <w:tcPr>
            <w:tcW w:w="94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De Servicio</w:t>
            </w:r>
          </w:p>
        </w:tc>
        <w:tc>
          <w:tcPr>
            <w:tcW w:w="651"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Otro</w:t>
            </w:r>
          </w:p>
        </w:tc>
        <w:tc>
          <w:tcPr>
            <w:tcW w:w="825" w:type="dxa"/>
            <w:tcBorders>
              <w:top w:val="nil"/>
            </w:tcBorders>
            <w:noWrap/>
          </w:tcPr>
          <w:p w:rsidR="008B687A" w:rsidRPr="006C74F4" w:rsidRDefault="008B687A" w:rsidP="006C74F4">
            <w:pPr>
              <w:rPr>
                <w:rFonts w:ascii="Arial" w:hAnsi="Arial" w:cs="Arial"/>
                <w:sz w:val="16"/>
                <w:szCs w:val="16"/>
              </w:rPr>
            </w:pPr>
          </w:p>
        </w:tc>
      </w:tr>
      <w:tr w:rsidR="006C74F4">
        <w:trPr>
          <w:trHeight w:val="334"/>
        </w:trPr>
        <w:tc>
          <w:tcPr>
            <w:tcW w:w="1767"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Codificación Desconocida</w:t>
            </w:r>
          </w:p>
        </w:tc>
        <w:tc>
          <w:tcPr>
            <w:tcW w:w="74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0.0001</w:t>
            </w:r>
          </w:p>
        </w:tc>
        <w:tc>
          <w:tcPr>
            <w:tcW w:w="113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0.0004</w:t>
            </w:r>
          </w:p>
        </w:tc>
        <w:tc>
          <w:tcPr>
            <w:tcW w:w="94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0.0003</w:t>
            </w:r>
          </w:p>
        </w:tc>
        <w:tc>
          <w:tcPr>
            <w:tcW w:w="651"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0.0000</w:t>
            </w:r>
          </w:p>
        </w:tc>
        <w:tc>
          <w:tcPr>
            <w:tcW w:w="82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0.0008</w:t>
            </w:r>
          </w:p>
        </w:tc>
      </w:tr>
      <w:tr w:rsidR="006C74F4">
        <w:trPr>
          <w:trHeight w:val="334"/>
        </w:trPr>
        <w:tc>
          <w:tcPr>
            <w:tcW w:w="1767"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Preprimario</w:t>
            </w:r>
          </w:p>
        </w:tc>
        <w:tc>
          <w:tcPr>
            <w:tcW w:w="74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0.0018</w:t>
            </w:r>
          </w:p>
        </w:tc>
        <w:tc>
          <w:tcPr>
            <w:tcW w:w="113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0.0522</w:t>
            </w:r>
          </w:p>
        </w:tc>
        <w:tc>
          <w:tcPr>
            <w:tcW w:w="94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0.0020</w:t>
            </w:r>
          </w:p>
        </w:tc>
        <w:tc>
          <w:tcPr>
            <w:tcW w:w="651"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0.0013</w:t>
            </w:r>
          </w:p>
        </w:tc>
        <w:tc>
          <w:tcPr>
            <w:tcW w:w="82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0.0572</w:t>
            </w:r>
          </w:p>
        </w:tc>
      </w:tr>
      <w:tr w:rsidR="006C74F4">
        <w:trPr>
          <w:trHeight w:val="334"/>
        </w:trPr>
        <w:tc>
          <w:tcPr>
            <w:tcW w:w="1767"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Primario</w:t>
            </w:r>
          </w:p>
        </w:tc>
        <w:tc>
          <w:tcPr>
            <w:tcW w:w="74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0.0199</w:t>
            </w:r>
          </w:p>
        </w:tc>
        <w:tc>
          <w:tcPr>
            <w:tcW w:w="113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0.4576</w:t>
            </w:r>
          </w:p>
        </w:tc>
        <w:tc>
          <w:tcPr>
            <w:tcW w:w="94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0.0138</w:t>
            </w:r>
          </w:p>
        </w:tc>
        <w:tc>
          <w:tcPr>
            <w:tcW w:w="651"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0.0102</w:t>
            </w:r>
          </w:p>
        </w:tc>
        <w:tc>
          <w:tcPr>
            <w:tcW w:w="82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0.5015</w:t>
            </w:r>
          </w:p>
        </w:tc>
      </w:tr>
      <w:tr w:rsidR="006C74F4">
        <w:trPr>
          <w:trHeight w:val="334"/>
        </w:trPr>
        <w:tc>
          <w:tcPr>
            <w:tcW w:w="1767"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Media</w:t>
            </w:r>
          </w:p>
        </w:tc>
        <w:tc>
          <w:tcPr>
            <w:tcW w:w="74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0.0095</w:t>
            </w:r>
          </w:p>
        </w:tc>
        <w:tc>
          <w:tcPr>
            <w:tcW w:w="113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0.3466</w:t>
            </w:r>
          </w:p>
        </w:tc>
        <w:tc>
          <w:tcPr>
            <w:tcW w:w="94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0.0467</w:t>
            </w:r>
          </w:p>
        </w:tc>
        <w:tc>
          <w:tcPr>
            <w:tcW w:w="651"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0.0156</w:t>
            </w:r>
          </w:p>
        </w:tc>
        <w:tc>
          <w:tcPr>
            <w:tcW w:w="82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0.4183</w:t>
            </w:r>
          </w:p>
        </w:tc>
      </w:tr>
      <w:tr w:rsidR="006C74F4">
        <w:trPr>
          <w:trHeight w:val="334"/>
        </w:trPr>
        <w:tc>
          <w:tcPr>
            <w:tcW w:w="1767"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Educación Básica</w:t>
            </w:r>
          </w:p>
        </w:tc>
        <w:tc>
          <w:tcPr>
            <w:tcW w:w="74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0.0003</w:t>
            </w:r>
          </w:p>
        </w:tc>
        <w:tc>
          <w:tcPr>
            <w:tcW w:w="113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0.0023</w:t>
            </w:r>
          </w:p>
        </w:tc>
        <w:tc>
          <w:tcPr>
            <w:tcW w:w="94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0.0007</w:t>
            </w:r>
          </w:p>
        </w:tc>
        <w:tc>
          <w:tcPr>
            <w:tcW w:w="651"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0.0000</w:t>
            </w:r>
          </w:p>
        </w:tc>
        <w:tc>
          <w:tcPr>
            <w:tcW w:w="82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0.0033</w:t>
            </w:r>
          </w:p>
        </w:tc>
      </w:tr>
      <w:tr w:rsidR="006C74F4">
        <w:trPr>
          <w:trHeight w:val="334"/>
        </w:trPr>
        <w:tc>
          <w:tcPr>
            <w:tcW w:w="1767"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Educación Especial</w:t>
            </w:r>
          </w:p>
        </w:tc>
        <w:tc>
          <w:tcPr>
            <w:tcW w:w="74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0.0001</w:t>
            </w:r>
          </w:p>
        </w:tc>
        <w:tc>
          <w:tcPr>
            <w:tcW w:w="113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0.0019</w:t>
            </w:r>
          </w:p>
        </w:tc>
        <w:tc>
          <w:tcPr>
            <w:tcW w:w="94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0.0003</w:t>
            </w:r>
          </w:p>
        </w:tc>
        <w:tc>
          <w:tcPr>
            <w:tcW w:w="651"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0.0001</w:t>
            </w:r>
          </w:p>
        </w:tc>
        <w:tc>
          <w:tcPr>
            <w:tcW w:w="82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0.0024</w:t>
            </w:r>
          </w:p>
        </w:tc>
      </w:tr>
      <w:tr w:rsidR="006C74F4">
        <w:trPr>
          <w:trHeight w:val="334"/>
        </w:trPr>
        <w:tc>
          <w:tcPr>
            <w:tcW w:w="1767"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Educación Popular</w:t>
            </w:r>
          </w:p>
        </w:tc>
        <w:tc>
          <w:tcPr>
            <w:tcW w:w="74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0.0017</w:t>
            </w:r>
          </w:p>
        </w:tc>
        <w:tc>
          <w:tcPr>
            <w:tcW w:w="113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0.0073</w:t>
            </w:r>
          </w:p>
        </w:tc>
        <w:tc>
          <w:tcPr>
            <w:tcW w:w="94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0.0049</w:t>
            </w:r>
          </w:p>
        </w:tc>
        <w:tc>
          <w:tcPr>
            <w:tcW w:w="651"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0.0006</w:t>
            </w:r>
          </w:p>
        </w:tc>
        <w:tc>
          <w:tcPr>
            <w:tcW w:w="82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0.0145</w:t>
            </w:r>
          </w:p>
        </w:tc>
      </w:tr>
      <w:tr w:rsidR="006C74F4">
        <w:trPr>
          <w:trHeight w:val="334"/>
        </w:trPr>
        <w:tc>
          <w:tcPr>
            <w:tcW w:w="1767"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Centro de Formación Artística</w:t>
            </w:r>
          </w:p>
        </w:tc>
        <w:tc>
          <w:tcPr>
            <w:tcW w:w="74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0.0002</w:t>
            </w:r>
          </w:p>
        </w:tc>
        <w:tc>
          <w:tcPr>
            <w:tcW w:w="113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0.0012</w:t>
            </w:r>
          </w:p>
        </w:tc>
        <w:tc>
          <w:tcPr>
            <w:tcW w:w="94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0.0004</w:t>
            </w:r>
          </w:p>
        </w:tc>
        <w:tc>
          <w:tcPr>
            <w:tcW w:w="651"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0.0000</w:t>
            </w:r>
          </w:p>
        </w:tc>
        <w:tc>
          <w:tcPr>
            <w:tcW w:w="82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0.0019</w:t>
            </w:r>
          </w:p>
        </w:tc>
      </w:tr>
      <w:tr w:rsidR="006C74F4">
        <w:trPr>
          <w:trHeight w:val="334"/>
        </w:trPr>
        <w:tc>
          <w:tcPr>
            <w:tcW w:w="1767" w:type="dxa"/>
            <w:noWrap/>
            <w:vAlign w:val="center"/>
          </w:tcPr>
          <w:p w:rsidR="008B687A" w:rsidRPr="006C74F4" w:rsidRDefault="008B687A" w:rsidP="006C74F4">
            <w:pPr>
              <w:jc w:val="center"/>
              <w:rPr>
                <w:rFonts w:ascii="Arial" w:hAnsi="Arial" w:cs="Arial"/>
                <w:b/>
                <w:i/>
                <w:sz w:val="16"/>
                <w:szCs w:val="16"/>
              </w:rPr>
            </w:pPr>
            <w:r w:rsidRPr="006C74F4">
              <w:rPr>
                <w:rFonts w:ascii="Arial" w:hAnsi="Arial" w:cs="Arial"/>
                <w:b/>
                <w:i/>
                <w:sz w:val="16"/>
                <w:szCs w:val="16"/>
              </w:rPr>
              <w:t>Marginal Clase de Título</w:t>
            </w:r>
          </w:p>
        </w:tc>
        <w:tc>
          <w:tcPr>
            <w:tcW w:w="74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0.0335</w:t>
            </w:r>
          </w:p>
        </w:tc>
        <w:tc>
          <w:tcPr>
            <w:tcW w:w="113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0.8696</w:t>
            </w:r>
          </w:p>
        </w:tc>
        <w:tc>
          <w:tcPr>
            <w:tcW w:w="940"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0.0690</w:t>
            </w:r>
          </w:p>
        </w:tc>
        <w:tc>
          <w:tcPr>
            <w:tcW w:w="651"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0.0278</w:t>
            </w:r>
          </w:p>
        </w:tc>
        <w:tc>
          <w:tcPr>
            <w:tcW w:w="825" w:type="dxa"/>
            <w:noWrap/>
            <w:vAlign w:val="center"/>
          </w:tcPr>
          <w:p w:rsidR="008B687A" w:rsidRPr="006C74F4" w:rsidRDefault="008B687A" w:rsidP="006C74F4">
            <w:pPr>
              <w:jc w:val="center"/>
              <w:rPr>
                <w:rFonts w:ascii="Arial" w:hAnsi="Arial" w:cs="Arial"/>
                <w:sz w:val="16"/>
                <w:szCs w:val="16"/>
              </w:rPr>
            </w:pPr>
            <w:r w:rsidRPr="006C74F4">
              <w:rPr>
                <w:rFonts w:ascii="Arial" w:hAnsi="Arial" w:cs="Arial"/>
                <w:sz w:val="16"/>
                <w:szCs w:val="16"/>
              </w:rPr>
              <w:t>1.0000</w:t>
            </w:r>
          </w:p>
        </w:tc>
      </w:tr>
    </w:tbl>
    <w:tbl>
      <w:tblPr>
        <w:tblpPr w:leftFromText="142" w:rightFromText="142" w:vertAnchor="text" w:horzAnchor="page" w:tblpX="2836" w:tblpY="1"/>
        <w:tblOverlap w:val="never"/>
        <w:tblW w:w="5534" w:type="dxa"/>
        <w:tblInd w:w="1457" w:type="dxa"/>
        <w:tblCellMar>
          <w:left w:w="70" w:type="dxa"/>
          <w:right w:w="70" w:type="dxa"/>
        </w:tblCellMar>
        <w:tblLook w:val="0000"/>
      </w:tblPr>
      <w:tblGrid>
        <w:gridCol w:w="5506"/>
        <w:gridCol w:w="28"/>
      </w:tblGrid>
      <w:tr w:rsidR="006D733D" w:rsidRPr="00AA6F76">
        <w:trPr>
          <w:trHeight w:val="314"/>
        </w:trPr>
        <w:tc>
          <w:tcPr>
            <w:tcW w:w="5534" w:type="dxa"/>
            <w:gridSpan w:val="2"/>
            <w:tcBorders>
              <w:top w:val="nil"/>
              <w:left w:val="nil"/>
              <w:bottom w:val="nil"/>
              <w:right w:val="nil"/>
            </w:tcBorders>
            <w:shd w:val="clear" w:color="auto" w:fill="auto"/>
            <w:noWrap/>
            <w:vAlign w:val="bottom"/>
          </w:tcPr>
          <w:p w:rsidR="006D733D" w:rsidRPr="0037213D" w:rsidRDefault="006D733D" w:rsidP="006C74F4">
            <w:pPr>
              <w:ind w:left="798" w:hanging="798"/>
              <w:rPr>
                <w:b/>
                <w:sz w:val="22"/>
                <w:szCs w:val="22"/>
              </w:rPr>
            </w:pPr>
            <w:r w:rsidRPr="0037213D">
              <w:rPr>
                <w:b/>
                <w:sz w:val="22"/>
                <w:szCs w:val="22"/>
              </w:rPr>
              <w:t xml:space="preserve">Fuente: </w:t>
            </w:r>
            <w:r w:rsidRPr="0037213D">
              <w:rPr>
                <w:sz w:val="22"/>
                <w:szCs w:val="22"/>
              </w:rPr>
              <w:t xml:space="preserve">Base de Datos Censo del  Magisterio Fiscal y los  </w:t>
            </w:r>
            <w:r>
              <w:rPr>
                <w:sz w:val="22"/>
                <w:szCs w:val="22"/>
              </w:rPr>
              <w:t xml:space="preserve">  </w:t>
            </w:r>
            <w:r w:rsidRPr="0037213D">
              <w:rPr>
                <w:sz w:val="22"/>
                <w:szCs w:val="22"/>
              </w:rPr>
              <w:t>Servidores Públicos del MEC(2000)</w:t>
            </w:r>
          </w:p>
        </w:tc>
      </w:tr>
      <w:tr w:rsidR="006D733D" w:rsidRPr="00AA6F76">
        <w:trPr>
          <w:gridAfter w:val="1"/>
          <w:wAfter w:w="28" w:type="dxa"/>
          <w:trHeight w:val="314"/>
        </w:trPr>
        <w:tc>
          <w:tcPr>
            <w:tcW w:w="5506" w:type="dxa"/>
            <w:tcBorders>
              <w:top w:val="nil"/>
              <w:left w:val="nil"/>
              <w:bottom w:val="nil"/>
              <w:right w:val="nil"/>
            </w:tcBorders>
            <w:shd w:val="clear" w:color="auto" w:fill="auto"/>
            <w:noWrap/>
            <w:vAlign w:val="bottom"/>
          </w:tcPr>
          <w:p w:rsidR="006D733D" w:rsidRPr="0037213D" w:rsidRDefault="006D733D" w:rsidP="006C74F4">
            <w:pPr>
              <w:ind w:left="720" w:hanging="720"/>
              <w:jc w:val="center"/>
              <w:rPr>
                <w:b/>
                <w:sz w:val="22"/>
                <w:szCs w:val="22"/>
              </w:rPr>
            </w:pPr>
            <w:r w:rsidRPr="0037213D">
              <w:rPr>
                <w:b/>
                <w:sz w:val="22"/>
                <w:szCs w:val="22"/>
              </w:rPr>
              <w:t xml:space="preserve">Elaboración: </w:t>
            </w:r>
            <w:r w:rsidRPr="0037213D">
              <w:rPr>
                <w:sz w:val="22"/>
                <w:szCs w:val="22"/>
              </w:rPr>
              <w:t>M. Pincay</w:t>
            </w:r>
          </w:p>
        </w:tc>
      </w:tr>
    </w:tbl>
    <w:p w:rsidR="00B96F19" w:rsidRDefault="00B96F19" w:rsidP="007F7EB1">
      <w:pPr>
        <w:rPr>
          <w:rFonts w:ascii="Arial" w:hAnsi="Arial" w:cs="Arial"/>
          <w:b/>
        </w:rPr>
      </w:pPr>
    </w:p>
    <w:p w:rsidR="00B96F19" w:rsidRDefault="00B96F19" w:rsidP="006C74F4">
      <w:pPr>
        <w:ind w:left="1260"/>
        <w:jc w:val="both"/>
        <w:rPr>
          <w:rFonts w:ascii="Arial" w:hAnsi="Arial" w:cs="Arial"/>
          <w:b/>
        </w:rPr>
      </w:pPr>
      <w:r>
        <w:rPr>
          <w:rFonts w:ascii="Arial" w:hAnsi="Arial" w:cs="Arial"/>
          <w:b/>
        </w:rPr>
        <w:br w:type="page"/>
      </w:r>
      <w:r>
        <w:rPr>
          <w:rFonts w:ascii="Arial" w:hAnsi="Arial" w:cs="Arial"/>
          <w:b/>
        </w:rPr>
        <w:lastRenderedPageBreak/>
        <w:t>Análisis Bivariado entre Tipo de nombramiento  vs. Zona.</w:t>
      </w:r>
    </w:p>
    <w:p w:rsidR="00B96F19" w:rsidRDefault="00B96F19" w:rsidP="006C74F4">
      <w:pPr>
        <w:ind w:left="1260"/>
        <w:rPr>
          <w:rFonts w:ascii="Arial" w:hAnsi="Arial" w:cs="Arial"/>
          <w:b/>
        </w:rPr>
      </w:pPr>
    </w:p>
    <w:p w:rsidR="006C74F4" w:rsidRDefault="006C74F4" w:rsidP="006C74F4">
      <w:pPr>
        <w:ind w:left="1260"/>
        <w:jc w:val="both"/>
        <w:rPr>
          <w:rFonts w:ascii="Arial" w:hAnsi="Arial" w:cs="Arial"/>
        </w:rPr>
      </w:pPr>
    </w:p>
    <w:p w:rsidR="006C74F4" w:rsidRDefault="006C74F4" w:rsidP="006C74F4">
      <w:pPr>
        <w:ind w:left="1260"/>
        <w:jc w:val="both"/>
        <w:rPr>
          <w:rFonts w:ascii="Arial" w:hAnsi="Arial" w:cs="Arial"/>
        </w:rPr>
      </w:pPr>
    </w:p>
    <w:p w:rsidR="00B96F19" w:rsidRPr="00032CFF" w:rsidRDefault="00B96F19" w:rsidP="006C74F4">
      <w:pPr>
        <w:spacing w:line="480" w:lineRule="auto"/>
        <w:ind w:left="1259"/>
        <w:jc w:val="both"/>
        <w:rPr>
          <w:rFonts w:ascii="Arial" w:hAnsi="Arial" w:cs="Arial"/>
        </w:rPr>
      </w:pPr>
      <w:r w:rsidRPr="00032CFF">
        <w:rPr>
          <w:rFonts w:ascii="Arial" w:hAnsi="Arial" w:cs="Arial"/>
        </w:rPr>
        <w:t>En la Región Sierra</w:t>
      </w:r>
      <w:r w:rsidR="00294770">
        <w:rPr>
          <w:rFonts w:ascii="Arial" w:hAnsi="Arial" w:cs="Arial"/>
        </w:rPr>
        <w:t>,</w:t>
      </w:r>
      <w:r w:rsidRPr="00032CFF">
        <w:rPr>
          <w:rFonts w:ascii="Arial" w:hAnsi="Arial" w:cs="Arial"/>
        </w:rPr>
        <w:t xml:space="preserve"> el  55.34% de profesores laboran   en establecimientos  de zona urbana  y  el  44.56%  en establecimientos ubicados en zona rural.  De cada grupo  de  9428 profesores   que tienen nombramiento docente, 5256 laboran en planteles ubicado en zona urbana y  el   4172%  en  planteles  ubicados en zona rural.  Podemos </w:t>
      </w:r>
      <w:r w:rsidR="00294770">
        <w:rPr>
          <w:rFonts w:ascii="Arial" w:hAnsi="Arial" w:cs="Arial"/>
        </w:rPr>
        <w:t xml:space="preserve">observar que de 5534 </w:t>
      </w:r>
      <w:r w:rsidR="00032CFF" w:rsidRPr="00032CFF">
        <w:rPr>
          <w:rFonts w:ascii="Arial" w:hAnsi="Arial" w:cs="Arial"/>
        </w:rPr>
        <w:t xml:space="preserve"> profesores que laboran en zona urbana</w:t>
      </w:r>
      <w:r w:rsidR="00294770">
        <w:rPr>
          <w:rFonts w:ascii="Arial" w:hAnsi="Arial" w:cs="Arial"/>
        </w:rPr>
        <w:t>,</w:t>
      </w:r>
      <w:r w:rsidR="00032CFF" w:rsidRPr="00032CFF">
        <w:rPr>
          <w:rFonts w:ascii="Arial" w:hAnsi="Arial" w:cs="Arial"/>
        </w:rPr>
        <w:t xml:space="preserve"> </w:t>
      </w:r>
      <w:r w:rsidRPr="00032CFF">
        <w:rPr>
          <w:rFonts w:ascii="Arial" w:hAnsi="Arial" w:cs="Arial"/>
        </w:rPr>
        <w:t xml:space="preserve">  el  </w:t>
      </w:r>
      <w:r w:rsidR="00032CFF" w:rsidRPr="00032CFF">
        <w:rPr>
          <w:rFonts w:ascii="Arial" w:hAnsi="Arial" w:cs="Arial"/>
        </w:rPr>
        <w:t>94.97%  tienen tipo de nombramiento   docente,  el 0.68%  nombramiento administrativo,  el  0.2168</w:t>
      </w:r>
      <w:r w:rsidR="00294770">
        <w:rPr>
          <w:rFonts w:ascii="Arial" w:hAnsi="Arial" w:cs="Arial"/>
        </w:rPr>
        <w:t>% de S</w:t>
      </w:r>
      <w:r w:rsidR="00032CFF" w:rsidRPr="00032CFF">
        <w:rPr>
          <w:rFonts w:ascii="Arial" w:hAnsi="Arial" w:cs="Arial"/>
        </w:rPr>
        <w:t xml:space="preserve">ervicio y el  4.13%  tienen “otro” tipo de nombramiento (véase Tabla </w:t>
      </w:r>
      <w:r w:rsidR="00D7393D">
        <w:rPr>
          <w:rFonts w:ascii="Arial" w:hAnsi="Arial" w:cs="Arial"/>
        </w:rPr>
        <w:t>CXLI</w:t>
      </w:r>
      <w:r w:rsidR="00032CFF" w:rsidRPr="00032CFF">
        <w:rPr>
          <w:rFonts w:ascii="Arial" w:hAnsi="Arial" w:cs="Arial"/>
        </w:rPr>
        <w:t>)</w:t>
      </w:r>
      <w:r w:rsidR="00032CFF">
        <w:rPr>
          <w:rFonts w:ascii="Arial" w:hAnsi="Arial" w:cs="Arial"/>
        </w:rPr>
        <w:t>.</w:t>
      </w:r>
    </w:p>
    <w:p w:rsidR="00032CFF" w:rsidRPr="00B107D9" w:rsidRDefault="00032CFF" w:rsidP="006C74F4">
      <w:pPr>
        <w:ind w:right="457" w:firstLine="1620"/>
        <w:jc w:val="center"/>
        <w:rPr>
          <w:rFonts w:ascii="Arial" w:hAnsi="Arial" w:cs="Arial"/>
          <w:b/>
          <w:sz w:val="20"/>
          <w:szCs w:val="20"/>
          <w:lang w:val="es-MX"/>
        </w:rPr>
      </w:pPr>
      <w:r w:rsidRPr="00B107D9">
        <w:rPr>
          <w:rFonts w:ascii="Arial" w:hAnsi="Arial" w:cs="Arial"/>
          <w:b/>
          <w:sz w:val="20"/>
          <w:szCs w:val="20"/>
          <w:lang w:val="es-MX"/>
        </w:rPr>
        <w:t xml:space="preserve">Tabla </w:t>
      </w:r>
      <w:r w:rsidR="00D7393D">
        <w:rPr>
          <w:rFonts w:ascii="Arial" w:hAnsi="Arial" w:cs="Arial"/>
          <w:b/>
          <w:sz w:val="20"/>
          <w:szCs w:val="20"/>
          <w:lang w:val="es-MX"/>
        </w:rPr>
        <w:t>CXLI</w:t>
      </w:r>
    </w:p>
    <w:p w:rsidR="00032CFF" w:rsidRDefault="00032CFF" w:rsidP="006C74F4">
      <w:pPr>
        <w:tabs>
          <w:tab w:val="left" w:pos="240"/>
          <w:tab w:val="center" w:pos="4419"/>
        </w:tabs>
        <w:ind w:right="457" w:firstLine="162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032CFF" w:rsidRDefault="00032CFF" w:rsidP="006C74F4">
      <w:pPr>
        <w:tabs>
          <w:tab w:val="left" w:pos="240"/>
          <w:tab w:val="center" w:pos="4419"/>
        </w:tabs>
        <w:ind w:right="457" w:firstLine="1620"/>
        <w:jc w:val="center"/>
        <w:rPr>
          <w:rFonts w:ascii="Arial" w:hAnsi="Arial" w:cs="Arial"/>
          <w:b/>
          <w:sz w:val="20"/>
          <w:szCs w:val="20"/>
          <w:lang w:val="es-MX"/>
        </w:rPr>
      </w:pPr>
      <w:r>
        <w:rPr>
          <w:rFonts w:ascii="Arial" w:hAnsi="Arial" w:cs="Arial"/>
          <w:b/>
          <w:sz w:val="20"/>
          <w:szCs w:val="20"/>
          <w:lang w:val="es-MX"/>
        </w:rPr>
        <w:t>Profesores</w:t>
      </w:r>
    </w:p>
    <w:p w:rsidR="00032CFF" w:rsidRPr="00BA45C8" w:rsidRDefault="00032CFF" w:rsidP="006C74F4">
      <w:pPr>
        <w:ind w:right="457" w:firstLine="162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 xml:space="preserve">de </w:t>
      </w:r>
      <w:r w:rsidR="00782478">
        <w:rPr>
          <w:rFonts w:ascii="Arial" w:hAnsi="Arial" w:cs="Arial"/>
          <w:b/>
          <w:i/>
          <w:sz w:val="20"/>
          <w:szCs w:val="20"/>
          <w:lang w:val="es-MX"/>
        </w:rPr>
        <w:t>T</w:t>
      </w:r>
      <w:r>
        <w:rPr>
          <w:rFonts w:ascii="Arial" w:hAnsi="Arial" w:cs="Arial"/>
          <w:b/>
          <w:i/>
          <w:sz w:val="20"/>
          <w:szCs w:val="20"/>
          <w:lang w:val="es-MX"/>
        </w:rPr>
        <w:t xml:space="preserve">ipo de nombramiento  y  </w:t>
      </w:r>
      <w:r w:rsidR="00782478">
        <w:rPr>
          <w:rFonts w:ascii="Arial" w:hAnsi="Arial" w:cs="Arial"/>
          <w:b/>
          <w:i/>
          <w:sz w:val="20"/>
          <w:szCs w:val="20"/>
          <w:lang w:val="es-MX"/>
        </w:rPr>
        <w:t>Z</w:t>
      </w:r>
      <w:r>
        <w:rPr>
          <w:rFonts w:ascii="Arial" w:hAnsi="Arial" w:cs="Arial"/>
          <w:b/>
          <w:i/>
          <w:sz w:val="20"/>
          <w:szCs w:val="20"/>
          <w:lang w:val="es-MX"/>
        </w:rPr>
        <w:t>ona</w:t>
      </w:r>
    </w:p>
    <w:tbl>
      <w:tblPr>
        <w:tblStyle w:val="TablaWeb1"/>
        <w:tblpPr w:leftFromText="142" w:rightFromText="142" w:vertAnchor="text" w:horzAnchor="page" w:tblpX="4140" w:tblpY="1"/>
        <w:tblOverlap w:val="never"/>
        <w:tblW w:w="6076" w:type="dxa"/>
        <w:tblLook w:val="0000"/>
      </w:tblPr>
      <w:tblGrid>
        <w:gridCol w:w="1748"/>
        <w:gridCol w:w="1391"/>
        <w:gridCol w:w="1309"/>
        <w:gridCol w:w="1748"/>
      </w:tblGrid>
      <w:tr w:rsidR="00B96F19">
        <w:trPr>
          <w:trHeight w:val="20"/>
        </w:trPr>
        <w:tc>
          <w:tcPr>
            <w:tcW w:w="1658" w:type="dxa"/>
            <w:noWrap/>
          </w:tcPr>
          <w:p w:rsidR="00B96F19" w:rsidRPr="002E0493" w:rsidRDefault="00B96F19" w:rsidP="006C74F4">
            <w:pPr>
              <w:jc w:val="center"/>
              <w:rPr>
                <w:rFonts w:ascii="Arial" w:hAnsi="Arial" w:cs="Arial"/>
                <w:b/>
                <w:sz w:val="20"/>
                <w:szCs w:val="20"/>
              </w:rPr>
            </w:pPr>
          </w:p>
          <w:p w:rsidR="00B96F19" w:rsidRPr="002E0493" w:rsidRDefault="00B96F19" w:rsidP="006C74F4">
            <w:pPr>
              <w:jc w:val="center"/>
              <w:rPr>
                <w:rFonts w:ascii="Arial" w:hAnsi="Arial" w:cs="Arial"/>
                <w:b/>
                <w:sz w:val="20"/>
                <w:szCs w:val="20"/>
              </w:rPr>
            </w:pPr>
            <w:r w:rsidRPr="002E0493">
              <w:rPr>
                <w:rFonts w:ascii="Arial" w:hAnsi="Arial" w:cs="Arial"/>
                <w:b/>
                <w:sz w:val="20"/>
                <w:szCs w:val="20"/>
              </w:rPr>
              <w:t>Tipo de Nombramiento</w:t>
            </w:r>
          </w:p>
        </w:tc>
        <w:tc>
          <w:tcPr>
            <w:tcW w:w="2600" w:type="dxa"/>
            <w:gridSpan w:val="2"/>
            <w:noWrap/>
          </w:tcPr>
          <w:p w:rsidR="00B96F19" w:rsidRPr="002E0493" w:rsidRDefault="00B96F19" w:rsidP="006C74F4">
            <w:pPr>
              <w:jc w:val="center"/>
              <w:rPr>
                <w:rFonts w:ascii="Arial" w:hAnsi="Arial" w:cs="Arial"/>
                <w:b/>
                <w:sz w:val="20"/>
                <w:szCs w:val="20"/>
              </w:rPr>
            </w:pPr>
          </w:p>
          <w:p w:rsidR="00B96F19" w:rsidRPr="002E0493" w:rsidRDefault="00B96F19" w:rsidP="006C74F4">
            <w:pPr>
              <w:jc w:val="center"/>
              <w:rPr>
                <w:rFonts w:ascii="Arial" w:hAnsi="Arial" w:cs="Arial"/>
                <w:b/>
                <w:sz w:val="20"/>
                <w:szCs w:val="20"/>
              </w:rPr>
            </w:pPr>
            <w:r w:rsidRPr="002E0493">
              <w:rPr>
                <w:rFonts w:ascii="Arial" w:hAnsi="Arial" w:cs="Arial"/>
                <w:b/>
                <w:sz w:val="20"/>
                <w:szCs w:val="20"/>
              </w:rPr>
              <w:t>Zona</w:t>
            </w:r>
          </w:p>
        </w:tc>
        <w:tc>
          <w:tcPr>
            <w:tcW w:w="1658" w:type="dxa"/>
            <w:noWrap/>
          </w:tcPr>
          <w:p w:rsidR="00B96F19" w:rsidRPr="002E0493" w:rsidRDefault="00B96F19" w:rsidP="006C74F4">
            <w:pPr>
              <w:jc w:val="center"/>
              <w:rPr>
                <w:rFonts w:ascii="Arial" w:hAnsi="Arial" w:cs="Arial"/>
                <w:b/>
                <w:sz w:val="20"/>
                <w:szCs w:val="20"/>
              </w:rPr>
            </w:pPr>
          </w:p>
          <w:p w:rsidR="00B96F19" w:rsidRPr="00154828" w:rsidRDefault="00B96F19" w:rsidP="006C74F4">
            <w:pPr>
              <w:jc w:val="center"/>
              <w:rPr>
                <w:rFonts w:ascii="Arial" w:hAnsi="Arial" w:cs="Arial"/>
                <w:b/>
                <w:i/>
                <w:sz w:val="20"/>
                <w:szCs w:val="20"/>
              </w:rPr>
            </w:pPr>
            <w:r w:rsidRPr="00154828">
              <w:rPr>
                <w:rFonts w:ascii="Arial" w:hAnsi="Arial" w:cs="Arial"/>
                <w:b/>
                <w:i/>
                <w:sz w:val="20"/>
                <w:szCs w:val="20"/>
              </w:rPr>
              <w:t>Marginal Tipo de Nombramiento</w:t>
            </w:r>
          </w:p>
        </w:tc>
      </w:tr>
      <w:tr w:rsidR="00B96F19">
        <w:trPr>
          <w:trHeight w:val="20"/>
        </w:trPr>
        <w:tc>
          <w:tcPr>
            <w:tcW w:w="1658" w:type="dxa"/>
            <w:noWrap/>
          </w:tcPr>
          <w:p w:rsidR="00B96F19" w:rsidRDefault="00B96F19" w:rsidP="006C74F4">
            <w:pPr>
              <w:rPr>
                <w:rFonts w:ascii="Arial" w:hAnsi="Arial" w:cs="Arial"/>
                <w:sz w:val="20"/>
                <w:szCs w:val="20"/>
              </w:rPr>
            </w:pPr>
          </w:p>
        </w:tc>
        <w:tc>
          <w:tcPr>
            <w:tcW w:w="1321" w:type="dxa"/>
            <w:noWrap/>
          </w:tcPr>
          <w:p w:rsidR="00B96F19" w:rsidRPr="002E0493" w:rsidRDefault="00B96F19" w:rsidP="006C74F4">
            <w:pPr>
              <w:jc w:val="center"/>
              <w:rPr>
                <w:rFonts w:ascii="Arial" w:hAnsi="Arial" w:cs="Arial"/>
                <w:b/>
                <w:sz w:val="20"/>
                <w:szCs w:val="20"/>
              </w:rPr>
            </w:pPr>
            <w:r w:rsidRPr="002E0493">
              <w:rPr>
                <w:rFonts w:ascii="Arial" w:hAnsi="Arial" w:cs="Arial"/>
                <w:b/>
                <w:sz w:val="20"/>
                <w:szCs w:val="20"/>
              </w:rPr>
              <w:t>Urbana</w:t>
            </w:r>
          </w:p>
        </w:tc>
        <w:tc>
          <w:tcPr>
            <w:tcW w:w="1239" w:type="dxa"/>
            <w:noWrap/>
          </w:tcPr>
          <w:p w:rsidR="00B96F19" w:rsidRPr="002E0493" w:rsidRDefault="00B96F19" w:rsidP="006C74F4">
            <w:pPr>
              <w:jc w:val="center"/>
              <w:rPr>
                <w:rFonts w:ascii="Arial" w:hAnsi="Arial" w:cs="Arial"/>
                <w:b/>
                <w:sz w:val="20"/>
                <w:szCs w:val="20"/>
              </w:rPr>
            </w:pPr>
            <w:r w:rsidRPr="002E0493">
              <w:rPr>
                <w:rFonts w:ascii="Arial" w:hAnsi="Arial" w:cs="Arial"/>
                <w:b/>
                <w:sz w:val="20"/>
                <w:szCs w:val="20"/>
              </w:rPr>
              <w:t>Rural</w:t>
            </w:r>
          </w:p>
        </w:tc>
        <w:tc>
          <w:tcPr>
            <w:tcW w:w="1658" w:type="dxa"/>
            <w:noWrap/>
          </w:tcPr>
          <w:p w:rsidR="00B96F19" w:rsidRDefault="00B96F19" w:rsidP="006C74F4">
            <w:pPr>
              <w:rPr>
                <w:rFonts w:ascii="Arial" w:hAnsi="Arial" w:cs="Arial"/>
                <w:sz w:val="20"/>
                <w:szCs w:val="20"/>
              </w:rPr>
            </w:pPr>
          </w:p>
        </w:tc>
      </w:tr>
      <w:tr w:rsidR="00B96F19">
        <w:trPr>
          <w:trHeight w:val="20"/>
        </w:trPr>
        <w:tc>
          <w:tcPr>
            <w:tcW w:w="1658" w:type="dxa"/>
            <w:noWrap/>
          </w:tcPr>
          <w:p w:rsidR="00B96F19" w:rsidRDefault="00B96F19" w:rsidP="006C74F4">
            <w:pPr>
              <w:rPr>
                <w:rFonts w:ascii="Arial" w:hAnsi="Arial" w:cs="Arial"/>
                <w:sz w:val="20"/>
                <w:szCs w:val="20"/>
              </w:rPr>
            </w:pPr>
            <w:r>
              <w:rPr>
                <w:rFonts w:ascii="Arial" w:hAnsi="Arial" w:cs="Arial"/>
                <w:sz w:val="20"/>
                <w:szCs w:val="20"/>
              </w:rPr>
              <w:t>Docente</w:t>
            </w:r>
          </w:p>
        </w:tc>
        <w:tc>
          <w:tcPr>
            <w:tcW w:w="1321" w:type="dxa"/>
            <w:noWrap/>
          </w:tcPr>
          <w:p w:rsidR="00B96F19" w:rsidRDefault="00B96F19" w:rsidP="006C74F4">
            <w:pPr>
              <w:jc w:val="right"/>
              <w:rPr>
                <w:rFonts w:ascii="Arial" w:hAnsi="Arial" w:cs="Arial"/>
                <w:sz w:val="20"/>
                <w:szCs w:val="20"/>
              </w:rPr>
            </w:pPr>
            <w:r>
              <w:rPr>
                <w:rFonts w:ascii="Arial" w:hAnsi="Arial" w:cs="Arial"/>
                <w:sz w:val="20"/>
                <w:szCs w:val="20"/>
              </w:rPr>
              <w:t>0.5256</w:t>
            </w:r>
          </w:p>
        </w:tc>
        <w:tc>
          <w:tcPr>
            <w:tcW w:w="1239" w:type="dxa"/>
            <w:noWrap/>
          </w:tcPr>
          <w:p w:rsidR="00B96F19" w:rsidRDefault="00B96F19" w:rsidP="006C74F4">
            <w:pPr>
              <w:jc w:val="right"/>
              <w:rPr>
                <w:rFonts w:ascii="Arial" w:hAnsi="Arial" w:cs="Arial"/>
                <w:sz w:val="20"/>
                <w:szCs w:val="20"/>
              </w:rPr>
            </w:pPr>
            <w:r>
              <w:rPr>
                <w:rFonts w:ascii="Arial" w:hAnsi="Arial" w:cs="Arial"/>
                <w:sz w:val="20"/>
                <w:szCs w:val="20"/>
              </w:rPr>
              <w:t>0.4172</w:t>
            </w:r>
          </w:p>
        </w:tc>
        <w:tc>
          <w:tcPr>
            <w:tcW w:w="1658" w:type="dxa"/>
            <w:noWrap/>
          </w:tcPr>
          <w:p w:rsidR="00B96F19" w:rsidRDefault="00B96F19" w:rsidP="006C74F4">
            <w:pPr>
              <w:jc w:val="right"/>
              <w:rPr>
                <w:rFonts w:ascii="Arial" w:hAnsi="Arial" w:cs="Arial"/>
                <w:sz w:val="20"/>
                <w:szCs w:val="20"/>
              </w:rPr>
            </w:pPr>
            <w:r>
              <w:rPr>
                <w:rFonts w:ascii="Arial" w:hAnsi="Arial" w:cs="Arial"/>
                <w:sz w:val="20"/>
                <w:szCs w:val="20"/>
              </w:rPr>
              <w:t>0.9428</w:t>
            </w:r>
          </w:p>
        </w:tc>
      </w:tr>
      <w:tr w:rsidR="00B96F19">
        <w:trPr>
          <w:trHeight w:val="20"/>
        </w:trPr>
        <w:tc>
          <w:tcPr>
            <w:tcW w:w="1658" w:type="dxa"/>
            <w:noWrap/>
          </w:tcPr>
          <w:p w:rsidR="00B96F19" w:rsidRDefault="00B96F19" w:rsidP="006C74F4">
            <w:pPr>
              <w:rPr>
                <w:rFonts w:ascii="Arial" w:hAnsi="Arial" w:cs="Arial"/>
                <w:sz w:val="20"/>
                <w:szCs w:val="20"/>
              </w:rPr>
            </w:pPr>
            <w:r>
              <w:rPr>
                <w:rFonts w:ascii="Arial" w:hAnsi="Arial" w:cs="Arial"/>
                <w:sz w:val="20"/>
                <w:szCs w:val="20"/>
              </w:rPr>
              <w:t>Administrativo</w:t>
            </w:r>
          </w:p>
        </w:tc>
        <w:tc>
          <w:tcPr>
            <w:tcW w:w="1321" w:type="dxa"/>
            <w:noWrap/>
          </w:tcPr>
          <w:p w:rsidR="00B96F19" w:rsidRDefault="00B96F19" w:rsidP="006C74F4">
            <w:pPr>
              <w:jc w:val="right"/>
              <w:rPr>
                <w:rFonts w:ascii="Arial" w:hAnsi="Arial" w:cs="Arial"/>
                <w:sz w:val="20"/>
                <w:szCs w:val="20"/>
              </w:rPr>
            </w:pPr>
            <w:r>
              <w:rPr>
                <w:rFonts w:ascii="Arial" w:hAnsi="Arial" w:cs="Arial"/>
                <w:sz w:val="20"/>
                <w:szCs w:val="20"/>
              </w:rPr>
              <w:t>0.0038</w:t>
            </w:r>
          </w:p>
        </w:tc>
        <w:tc>
          <w:tcPr>
            <w:tcW w:w="1239" w:type="dxa"/>
            <w:noWrap/>
          </w:tcPr>
          <w:p w:rsidR="00B96F19" w:rsidRDefault="00B96F19" w:rsidP="006C74F4">
            <w:pPr>
              <w:jc w:val="right"/>
              <w:rPr>
                <w:rFonts w:ascii="Arial" w:hAnsi="Arial" w:cs="Arial"/>
                <w:sz w:val="20"/>
                <w:szCs w:val="20"/>
              </w:rPr>
            </w:pPr>
            <w:r>
              <w:rPr>
                <w:rFonts w:ascii="Arial" w:hAnsi="Arial" w:cs="Arial"/>
                <w:sz w:val="20"/>
                <w:szCs w:val="20"/>
              </w:rPr>
              <w:t>0.0022</w:t>
            </w:r>
          </w:p>
        </w:tc>
        <w:tc>
          <w:tcPr>
            <w:tcW w:w="1658" w:type="dxa"/>
            <w:noWrap/>
          </w:tcPr>
          <w:p w:rsidR="00B96F19" w:rsidRDefault="00B96F19" w:rsidP="006C74F4">
            <w:pPr>
              <w:jc w:val="right"/>
              <w:rPr>
                <w:rFonts w:ascii="Arial" w:hAnsi="Arial" w:cs="Arial"/>
                <w:sz w:val="20"/>
                <w:szCs w:val="20"/>
              </w:rPr>
            </w:pPr>
            <w:r>
              <w:rPr>
                <w:rFonts w:ascii="Arial" w:hAnsi="Arial" w:cs="Arial"/>
                <w:sz w:val="20"/>
                <w:szCs w:val="20"/>
              </w:rPr>
              <w:t>0.0060</w:t>
            </w:r>
          </w:p>
        </w:tc>
      </w:tr>
      <w:tr w:rsidR="00B96F19">
        <w:trPr>
          <w:trHeight w:val="20"/>
        </w:trPr>
        <w:tc>
          <w:tcPr>
            <w:tcW w:w="1658" w:type="dxa"/>
            <w:noWrap/>
          </w:tcPr>
          <w:p w:rsidR="00B96F19" w:rsidRDefault="00B96F19" w:rsidP="006C74F4">
            <w:pPr>
              <w:rPr>
                <w:rFonts w:ascii="Arial" w:hAnsi="Arial" w:cs="Arial"/>
                <w:sz w:val="20"/>
                <w:szCs w:val="20"/>
              </w:rPr>
            </w:pPr>
            <w:r>
              <w:rPr>
                <w:rFonts w:ascii="Arial" w:hAnsi="Arial" w:cs="Arial"/>
                <w:sz w:val="20"/>
                <w:szCs w:val="20"/>
              </w:rPr>
              <w:t>De Servicio</w:t>
            </w:r>
          </w:p>
        </w:tc>
        <w:tc>
          <w:tcPr>
            <w:tcW w:w="1321" w:type="dxa"/>
            <w:noWrap/>
          </w:tcPr>
          <w:p w:rsidR="00B96F19" w:rsidRDefault="00B96F19" w:rsidP="006C74F4">
            <w:pPr>
              <w:jc w:val="right"/>
              <w:rPr>
                <w:rFonts w:ascii="Arial" w:hAnsi="Arial" w:cs="Arial"/>
                <w:sz w:val="20"/>
                <w:szCs w:val="20"/>
              </w:rPr>
            </w:pPr>
            <w:r>
              <w:rPr>
                <w:rFonts w:ascii="Arial" w:hAnsi="Arial" w:cs="Arial"/>
                <w:sz w:val="20"/>
                <w:szCs w:val="20"/>
              </w:rPr>
              <w:t>0.0012</w:t>
            </w:r>
          </w:p>
        </w:tc>
        <w:tc>
          <w:tcPr>
            <w:tcW w:w="1239" w:type="dxa"/>
            <w:noWrap/>
          </w:tcPr>
          <w:p w:rsidR="00B96F19" w:rsidRDefault="00B96F19" w:rsidP="006C74F4">
            <w:pPr>
              <w:jc w:val="right"/>
              <w:rPr>
                <w:rFonts w:ascii="Arial" w:hAnsi="Arial" w:cs="Arial"/>
                <w:sz w:val="20"/>
                <w:szCs w:val="20"/>
              </w:rPr>
            </w:pPr>
            <w:r>
              <w:rPr>
                <w:rFonts w:ascii="Arial" w:hAnsi="Arial" w:cs="Arial"/>
                <w:sz w:val="20"/>
                <w:szCs w:val="20"/>
              </w:rPr>
              <w:t>0.0010</w:t>
            </w:r>
          </w:p>
        </w:tc>
        <w:tc>
          <w:tcPr>
            <w:tcW w:w="1658" w:type="dxa"/>
            <w:noWrap/>
          </w:tcPr>
          <w:p w:rsidR="00B96F19" w:rsidRDefault="00B96F19" w:rsidP="006C74F4">
            <w:pPr>
              <w:jc w:val="right"/>
              <w:rPr>
                <w:rFonts w:ascii="Arial" w:hAnsi="Arial" w:cs="Arial"/>
                <w:sz w:val="20"/>
                <w:szCs w:val="20"/>
              </w:rPr>
            </w:pPr>
            <w:r>
              <w:rPr>
                <w:rFonts w:ascii="Arial" w:hAnsi="Arial" w:cs="Arial"/>
                <w:sz w:val="20"/>
                <w:szCs w:val="20"/>
              </w:rPr>
              <w:t>0.0021</w:t>
            </w:r>
          </w:p>
        </w:tc>
      </w:tr>
      <w:tr w:rsidR="00B96F19">
        <w:trPr>
          <w:trHeight w:val="20"/>
        </w:trPr>
        <w:tc>
          <w:tcPr>
            <w:tcW w:w="1658" w:type="dxa"/>
            <w:noWrap/>
          </w:tcPr>
          <w:p w:rsidR="00B96F19" w:rsidRDefault="00B96F19" w:rsidP="006C74F4">
            <w:pPr>
              <w:rPr>
                <w:rFonts w:ascii="Arial" w:hAnsi="Arial" w:cs="Arial"/>
                <w:sz w:val="20"/>
                <w:szCs w:val="20"/>
              </w:rPr>
            </w:pPr>
            <w:r>
              <w:rPr>
                <w:rFonts w:ascii="Arial" w:hAnsi="Arial" w:cs="Arial"/>
                <w:sz w:val="20"/>
                <w:szCs w:val="20"/>
              </w:rPr>
              <w:t>Otro</w:t>
            </w:r>
          </w:p>
        </w:tc>
        <w:tc>
          <w:tcPr>
            <w:tcW w:w="1321" w:type="dxa"/>
            <w:noWrap/>
          </w:tcPr>
          <w:p w:rsidR="00B96F19" w:rsidRDefault="00B96F19" w:rsidP="006C74F4">
            <w:pPr>
              <w:jc w:val="right"/>
              <w:rPr>
                <w:rFonts w:ascii="Arial" w:hAnsi="Arial" w:cs="Arial"/>
                <w:sz w:val="20"/>
                <w:szCs w:val="20"/>
              </w:rPr>
            </w:pPr>
            <w:r>
              <w:rPr>
                <w:rFonts w:ascii="Arial" w:hAnsi="Arial" w:cs="Arial"/>
                <w:sz w:val="20"/>
                <w:szCs w:val="20"/>
              </w:rPr>
              <w:t>0.0229</w:t>
            </w:r>
          </w:p>
        </w:tc>
        <w:tc>
          <w:tcPr>
            <w:tcW w:w="1239" w:type="dxa"/>
            <w:noWrap/>
          </w:tcPr>
          <w:p w:rsidR="00B96F19" w:rsidRDefault="00B96F19" w:rsidP="006C74F4">
            <w:pPr>
              <w:jc w:val="right"/>
              <w:rPr>
                <w:rFonts w:ascii="Arial" w:hAnsi="Arial" w:cs="Arial"/>
                <w:sz w:val="20"/>
                <w:szCs w:val="20"/>
              </w:rPr>
            </w:pPr>
            <w:r>
              <w:rPr>
                <w:rFonts w:ascii="Arial" w:hAnsi="Arial" w:cs="Arial"/>
                <w:sz w:val="20"/>
                <w:szCs w:val="20"/>
              </w:rPr>
              <w:t>0.0262</w:t>
            </w:r>
          </w:p>
        </w:tc>
        <w:tc>
          <w:tcPr>
            <w:tcW w:w="1658" w:type="dxa"/>
            <w:noWrap/>
          </w:tcPr>
          <w:p w:rsidR="00B96F19" w:rsidRDefault="00B96F19" w:rsidP="006C74F4">
            <w:pPr>
              <w:jc w:val="right"/>
              <w:rPr>
                <w:rFonts w:ascii="Arial" w:hAnsi="Arial" w:cs="Arial"/>
                <w:sz w:val="20"/>
                <w:szCs w:val="20"/>
              </w:rPr>
            </w:pPr>
            <w:r>
              <w:rPr>
                <w:rFonts w:ascii="Arial" w:hAnsi="Arial" w:cs="Arial"/>
                <w:sz w:val="20"/>
                <w:szCs w:val="20"/>
              </w:rPr>
              <w:t>0.0491</w:t>
            </w:r>
          </w:p>
        </w:tc>
      </w:tr>
      <w:tr w:rsidR="00B96F19">
        <w:trPr>
          <w:trHeight w:val="20"/>
        </w:trPr>
        <w:tc>
          <w:tcPr>
            <w:tcW w:w="1658" w:type="dxa"/>
            <w:noWrap/>
          </w:tcPr>
          <w:p w:rsidR="00B96F19" w:rsidRPr="00154828" w:rsidRDefault="00B96F19" w:rsidP="006C74F4">
            <w:pPr>
              <w:rPr>
                <w:rFonts w:ascii="Arial" w:hAnsi="Arial" w:cs="Arial"/>
                <w:b/>
                <w:i/>
                <w:sz w:val="20"/>
                <w:szCs w:val="20"/>
              </w:rPr>
            </w:pPr>
            <w:r w:rsidRPr="00154828">
              <w:rPr>
                <w:rFonts w:ascii="Arial" w:hAnsi="Arial" w:cs="Arial"/>
                <w:b/>
                <w:i/>
                <w:sz w:val="20"/>
                <w:szCs w:val="20"/>
              </w:rPr>
              <w:t>Marginal Zona</w:t>
            </w:r>
          </w:p>
        </w:tc>
        <w:tc>
          <w:tcPr>
            <w:tcW w:w="1321" w:type="dxa"/>
            <w:noWrap/>
          </w:tcPr>
          <w:p w:rsidR="00B96F19" w:rsidRDefault="00B96F19" w:rsidP="006C74F4">
            <w:pPr>
              <w:jc w:val="right"/>
              <w:rPr>
                <w:rFonts w:ascii="Arial" w:hAnsi="Arial" w:cs="Arial"/>
                <w:sz w:val="20"/>
                <w:szCs w:val="20"/>
              </w:rPr>
            </w:pPr>
            <w:r>
              <w:rPr>
                <w:rFonts w:ascii="Arial" w:hAnsi="Arial" w:cs="Arial"/>
                <w:sz w:val="20"/>
                <w:szCs w:val="20"/>
              </w:rPr>
              <w:t>0.5534</w:t>
            </w:r>
          </w:p>
        </w:tc>
        <w:tc>
          <w:tcPr>
            <w:tcW w:w="1239" w:type="dxa"/>
            <w:noWrap/>
          </w:tcPr>
          <w:p w:rsidR="00B96F19" w:rsidRDefault="00B96F19" w:rsidP="006C74F4">
            <w:pPr>
              <w:jc w:val="right"/>
              <w:rPr>
                <w:rFonts w:ascii="Arial" w:hAnsi="Arial" w:cs="Arial"/>
                <w:sz w:val="20"/>
                <w:szCs w:val="20"/>
              </w:rPr>
            </w:pPr>
            <w:r>
              <w:rPr>
                <w:rFonts w:ascii="Arial" w:hAnsi="Arial" w:cs="Arial"/>
                <w:sz w:val="20"/>
                <w:szCs w:val="20"/>
              </w:rPr>
              <w:t>0.4466</w:t>
            </w:r>
          </w:p>
        </w:tc>
        <w:tc>
          <w:tcPr>
            <w:tcW w:w="1658" w:type="dxa"/>
            <w:noWrap/>
          </w:tcPr>
          <w:p w:rsidR="00B96F19" w:rsidRDefault="00B96F19" w:rsidP="006C74F4">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4650" w:tblpY="1"/>
        <w:tblOverlap w:val="never"/>
        <w:tblW w:w="5534" w:type="dxa"/>
        <w:tblCellMar>
          <w:left w:w="70" w:type="dxa"/>
          <w:right w:w="70" w:type="dxa"/>
        </w:tblCellMar>
        <w:tblLook w:val="0000"/>
      </w:tblPr>
      <w:tblGrid>
        <w:gridCol w:w="5506"/>
        <w:gridCol w:w="28"/>
      </w:tblGrid>
      <w:tr w:rsidR="00032CFF" w:rsidRPr="00AA6F76">
        <w:trPr>
          <w:trHeight w:val="20"/>
        </w:trPr>
        <w:tc>
          <w:tcPr>
            <w:tcW w:w="5534" w:type="dxa"/>
            <w:gridSpan w:val="2"/>
            <w:tcBorders>
              <w:top w:val="nil"/>
              <w:left w:val="nil"/>
              <w:bottom w:val="nil"/>
              <w:right w:val="nil"/>
            </w:tcBorders>
            <w:shd w:val="clear" w:color="auto" w:fill="auto"/>
            <w:noWrap/>
            <w:vAlign w:val="bottom"/>
          </w:tcPr>
          <w:p w:rsidR="00032CFF" w:rsidRPr="0037213D" w:rsidRDefault="00032CFF" w:rsidP="006C74F4">
            <w:pPr>
              <w:ind w:left="798" w:hanging="798"/>
              <w:rPr>
                <w:b/>
                <w:sz w:val="22"/>
                <w:szCs w:val="22"/>
              </w:rPr>
            </w:pPr>
            <w:r w:rsidRPr="0037213D">
              <w:rPr>
                <w:b/>
                <w:sz w:val="22"/>
                <w:szCs w:val="22"/>
              </w:rPr>
              <w:t xml:space="preserve">Fuente: </w:t>
            </w:r>
            <w:r w:rsidRPr="0037213D">
              <w:rPr>
                <w:sz w:val="22"/>
                <w:szCs w:val="22"/>
              </w:rPr>
              <w:t xml:space="preserve">Base de Datos Censo del  Magisterio Fiscal y los  </w:t>
            </w:r>
            <w:r>
              <w:rPr>
                <w:sz w:val="22"/>
                <w:szCs w:val="22"/>
              </w:rPr>
              <w:t xml:space="preserve">  </w:t>
            </w:r>
            <w:r w:rsidRPr="0037213D">
              <w:rPr>
                <w:sz w:val="22"/>
                <w:szCs w:val="22"/>
              </w:rPr>
              <w:t>Servidores Públicos del MEC(2000)</w:t>
            </w:r>
          </w:p>
        </w:tc>
      </w:tr>
      <w:tr w:rsidR="00032CFF" w:rsidRPr="00AA6F76">
        <w:trPr>
          <w:gridAfter w:val="1"/>
          <w:wAfter w:w="28" w:type="dxa"/>
          <w:trHeight w:val="20"/>
        </w:trPr>
        <w:tc>
          <w:tcPr>
            <w:tcW w:w="5506" w:type="dxa"/>
            <w:tcBorders>
              <w:top w:val="nil"/>
              <w:left w:val="nil"/>
              <w:bottom w:val="nil"/>
              <w:right w:val="nil"/>
            </w:tcBorders>
            <w:shd w:val="clear" w:color="auto" w:fill="auto"/>
            <w:noWrap/>
            <w:vAlign w:val="bottom"/>
          </w:tcPr>
          <w:p w:rsidR="00032CFF" w:rsidRPr="0037213D" w:rsidRDefault="00032CFF" w:rsidP="006C74F4">
            <w:pPr>
              <w:ind w:left="720" w:hanging="720"/>
              <w:jc w:val="center"/>
              <w:rPr>
                <w:b/>
                <w:sz w:val="22"/>
                <w:szCs w:val="22"/>
              </w:rPr>
            </w:pPr>
            <w:r w:rsidRPr="0037213D">
              <w:rPr>
                <w:b/>
                <w:sz w:val="22"/>
                <w:szCs w:val="22"/>
              </w:rPr>
              <w:t xml:space="preserve">Elaboración: </w:t>
            </w:r>
            <w:r w:rsidRPr="0037213D">
              <w:rPr>
                <w:sz w:val="22"/>
                <w:szCs w:val="22"/>
              </w:rPr>
              <w:t>M. Pincay</w:t>
            </w:r>
          </w:p>
        </w:tc>
      </w:tr>
    </w:tbl>
    <w:p w:rsidR="00032CFF" w:rsidRDefault="00032CFF" w:rsidP="007F7EB1">
      <w:pPr>
        <w:rPr>
          <w:rFonts w:ascii="Arial" w:hAnsi="Arial" w:cs="Arial"/>
          <w:b/>
        </w:rPr>
      </w:pPr>
    </w:p>
    <w:p w:rsidR="00032CFF" w:rsidRDefault="00032CFF" w:rsidP="006C74F4">
      <w:pPr>
        <w:ind w:left="1260"/>
        <w:jc w:val="both"/>
        <w:rPr>
          <w:rFonts w:ascii="Arial" w:hAnsi="Arial" w:cs="Arial"/>
          <w:b/>
        </w:rPr>
      </w:pPr>
      <w:r>
        <w:rPr>
          <w:rFonts w:ascii="Arial" w:hAnsi="Arial" w:cs="Arial"/>
          <w:b/>
        </w:rPr>
        <w:br w:type="page"/>
      </w:r>
      <w:r>
        <w:rPr>
          <w:rFonts w:ascii="Arial" w:hAnsi="Arial" w:cs="Arial"/>
          <w:b/>
        </w:rPr>
        <w:lastRenderedPageBreak/>
        <w:t>Análisis Bivariado entre Años de experiencia  vs. Zona.</w:t>
      </w:r>
    </w:p>
    <w:p w:rsidR="00032CFF" w:rsidRDefault="00032CFF" w:rsidP="006C74F4">
      <w:pPr>
        <w:ind w:left="1260"/>
        <w:jc w:val="both"/>
        <w:rPr>
          <w:rFonts w:ascii="Arial" w:hAnsi="Arial" w:cs="Arial"/>
          <w:b/>
        </w:rPr>
      </w:pPr>
    </w:p>
    <w:p w:rsidR="006C74F4" w:rsidRDefault="006C74F4" w:rsidP="006C74F4">
      <w:pPr>
        <w:ind w:left="1260"/>
        <w:jc w:val="both"/>
        <w:rPr>
          <w:rFonts w:ascii="Arial" w:hAnsi="Arial" w:cs="Arial"/>
        </w:rPr>
      </w:pPr>
    </w:p>
    <w:p w:rsidR="006C74F4" w:rsidRDefault="006C74F4" w:rsidP="006C74F4">
      <w:pPr>
        <w:ind w:left="1260"/>
        <w:jc w:val="both"/>
        <w:rPr>
          <w:rFonts w:ascii="Arial" w:hAnsi="Arial" w:cs="Arial"/>
        </w:rPr>
      </w:pPr>
    </w:p>
    <w:p w:rsidR="00032CFF" w:rsidRPr="0032606B" w:rsidRDefault="00032CFF" w:rsidP="006C74F4">
      <w:pPr>
        <w:spacing w:line="480" w:lineRule="auto"/>
        <w:ind w:left="1260"/>
        <w:jc w:val="both"/>
        <w:rPr>
          <w:rFonts w:ascii="Arial" w:hAnsi="Arial" w:cs="Arial"/>
        </w:rPr>
      </w:pPr>
      <w:r w:rsidRPr="0032606B">
        <w:rPr>
          <w:rFonts w:ascii="Arial" w:hAnsi="Arial" w:cs="Arial"/>
        </w:rPr>
        <w:t xml:space="preserve">En la región Sierra el  51.68%  de los profesores que laboran en planteles educativos tienen  de  0 a 15 años de experiencia, el  45.15%  </w:t>
      </w:r>
      <w:r w:rsidR="00294770">
        <w:rPr>
          <w:rFonts w:ascii="Arial" w:hAnsi="Arial" w:cs="Arial"/>
        </w:rPr>
        <w:t>de</w:t>
      </w:r>
      <w:r w:rsidRPr="0032606B">
        <w:rPr>
          <w:rFonts w:ascii="Arial" w:hAnsi="Arial" w:cs="Arial"/>
        </w:rPr>
        <w:t xml:space="preserve">  16 a 35 años de experiencia y el  3.17%   tienen más de  35 años de experiencia. De cada diez  profesores   5534  laboran  en zona urbana y   4466 en   zona rural.  Además  podemos </w:t>
      </w:r>
      <w:r w:rsidR="00294770">
        <w:rPr>
          <w:rFonts w:ascii="Arial" w:hAnsi="Arial" w:cs="Arial"/>
        </w:rPr>
        <w:t xml:space="preserve">notar que </w:t>
      </w:r>
      <w:r w:rsidRPr="0032606B">
        <w:rPr>
          <w:rFonts w:ascii="Arial" w:hAnsi="Arial" w:cs="Arial"/>
        </w:rPr>
        <w:t xml:space="preserve"> </w:t>
      </w:r>
      <w:r w:rsidR="00294770">
        <w:rPr>
          <w:rFonts w:ascii="Arial" w:hAnsi="Arial" w:cs="Arial"/>
        </w:rPr>
        <w:t>de</w:t>
      </w:r>
      <w:r w:rsidRPr="0032606B">
        <w:rPr>
          <w:rFonts w:ascii="Arial" w:hAnsi="Arial" w:cs="Arial"/>
        </w:rPr>
        <w:t>l  grupo de</w:t>
      </w:r>
      <w:r w:rsidR="0032606B" w:rsidRPr="0032606B">
        <w:rPr>
          <w:rFonts w:ascii="Arial" w:hAnsi="Arial" w:cs="Arial"/>
        </w:rPr>
        <w:t xml:space="preserve"> 5168 profesores   que  tienen entre  0 a 15 años de experiencia, 2295  laboran en planteles de zona urbana  </w:t>
      </w:r>
      <w:r w:rsidR="00D7393D">
        <w:rPr>
          <w:rFonts w:ascii="Arial" w:hAnsi="Arial" w:cs="Arial"/>
        </w:rPr>
        <w:t xml:space="preserve"> </w:t>
      </w:r>
      <w:r w:rsidR="0032606B" w:rsidRPr="0032606B">
        <w:rPr>
          <w:rFonts w:ascii="Arial" w:hAnsi="Arial" w:cs="Arial"/>
        </w:rPr>
        <w:t xml:space="preserve">y </w:t>
      </w:r>
      <w:r w:rsidR="00D7393D">
        <w:rPr>
          <w:rFonts w:ascii="Arial" w:hAnsi="Arial" w:cs="Arial"/>
        </w:rPr>
        <w:t xml:space="preserve">  </w:t>
      </w:r>
      <w:r w:rsidR="0032606B" w:rsidRPr="0032606B">
        <w:rPr>
          <w:rFonts w:ascii="Arial" w:hAnsi="Arial" w:cs="Arial"/>
        </w:rPr>
        <w:t xml:space="preserve"> 2873 </w:t>
      </w:r>
      <w:r w:rsidR="00D7393D">
        <w:rPr>
          <w:rFonts w:ascii="Arial" w:hAnsi="Arial" w:cs="Arial"/>
        </w:rPr>
        <w:t xml:space="preserve">  </w:t>
      </w:r>
      <w:r w:rsidR="0032606B" w:rsidRPr="0032606B">
        <w:rPr>
          <w:rFonts w:ascii="Arial" w:hAnsi="Arial" w:cs="Arial"/>
        </w:rPr>
        <w:t xml:space="preserve"> en planteles</w:t>
      </w:r>
      <w:r w:rsidR="00D7393D">
        <w:rPr>
          <w:rFonts w:ascii="Arial" w:hAnsi="Arial" w:cs="Arial"/>
        </w:rPr>
        <w:t xml:space="preserve"> </w:t>
      </w:r>
      <w:r w:rsidR="0032606B" w:rsidRPr="0032606B">
        <w:rPr>
          <w:rFonts w:ascii="Arial" w:hAnsi="Arial" w:cs="Arial"/>
        </w:rPr>
        <w:t xml:space="preserve">  de zona rural (véase Tabla  </w:t>
      </w:r>
      <w:r w:rsidR="00D7393D">
        <w:rPr>
          <w:rFonts w:ascii="Arial" w:hAnsi="Arial" w:cs="Arial"/>
        </w:rPr>
        <w:t>CXLII</w:t>
      </w:r>
      <w:r w:rsidR="0032606B" w:rsidRPr="0032606B">
        <w:rPr>
          <w:rFonts w:ascii="Arial" w:hAnsi="Arial" w:cs="Arial"/>
        </w:rPr>
        <w:t>)</w:t>
      </w:r>
      <w:r w:rsidR="0032606B">
        <w:rPr>
          <w:rFonts w:ascii="Arial" w:hAnsi="Arial" w:cs="Arial"/>
        </w:rPr>
        <w:t>.</w:t>
      </w:r>
    </w:p>
    <w:p w:rsidR="0032606B" w:rsidRPr="00B107D9" w:rsidRDefault="0032606B" w:rsidP="006C74F4">
      <w:pPr>
        <w:ind w:left="1260" w:right="457" w:firstLine="900"/>
        <w:jc w:val="center"/>
        <w:rPr>
          <w:rFonts w:ascii="Arial" w:hAnsi="Arial" w:cs="Arial"/>
          <w:b/>
          <w:sz w:val="20"/>
          <w:szCs w:val="20"/>
          <w:lang w:val="es-MX"/>
        </w:rPr>
      </w:pPr>
      <w:r w:rsidRPr="00B107D9">
        <w:rPr>
          <w:rFonts w:ascii="Arial" w:hAnsi="Arial" w:cs="Arial"/>
          <w:b/>
          <w:sz w:val="20"/>
          <w:szCs w:val="20"/>
          <w:lang w:val="es-MX"/>
        </w:rPr>
        <w:t xml:space="preserve">Tabla </w:t>
      </w:r>
      <w:r w:rsidR="00D7393D">
        <w:rPr>
          <w:rFonts w:ascii="Arial" w:hAnsi="Arial" w:cs="Arial"/>
          <w:b/>
          <w:sz w:val="20"/>
          <w:szCs w:val="20"/>
          <w:lang w:val="es-MX"/>
        </w:rPr>
        <w:t>CXLII</w:t>
      </w:r>
    </w:p>
    <w:p w:rsidR="0032606B" w:rsidRDefault="0032606B" w:rsidP="006C74F4">
      <w:pPr>
        <w:tabs>
          <w:tab w:val="left" w:pos="240"/>
          <w:tab w:val="center" w:pos="4419"/>
        </w:tabs>
        <w:ind w:left="1260" w:right="457" w:firstLine="90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32606B" w:rsidRDefault="0032606B" w:rsidP="006C74F4">
      <w:pPr>
        <w:tabs>
          <w:tab w:val="left" w:pos="240"/>
          <w:tab w:val="center" w:pos="4419"/>
        </w:tabs>
        <w:ind w:left="1260" w:right="457" w:firstLine="900"/>
        <w:jc w:val="center"/>
        <w:rPr>
          <w:rFonts w:ascii="Arial" w:hAnsi="Arial" w:cs="Arial"/>
          <w:b/>
          <w:sz w:val="20"/>
          <w:szCs w:val="20"/>
          <w:lang w:val="es-MX"/>
        </w:rPr>
      </w:pPr>
      <w:r>
        <w:rPr>
          <w:rFonts w:ascii="Arial" w:hAnsi="Arial" w:cs="Arial"/>
          <w:b/>
          <w:sz w:val="20"/>
          <w:szCs w:val="20"/>
          <w:lang w:val="es-MX"/>
        </w:rPr>
        <w:t>Profesores</w:t>
      </w:r>
    </w:p>
    <w:p w:rsidR="0032606B" w:rsidRPr="00BA45C8" w:rsidRDefault="0032606B" w:rsidP="006C74F4">
      <w:pPr>
        <w:ind w:left="1260" w:right="457" w:firstLine="90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 xml:space="preserve">de </w:t>
      </w:r>
      <w:r w:rsidR="00782478">
        <w:rPr>
          <w:rFonts w:ascii="Arial" w:hAnsi="Arial" w:cs="Arial"/>
          <w:b/>
          <w:i/>
          <w:sz w:val="20"/>
          <w:szCs w:val="20"/>
          <w:lang w:val="es-MX"/>
        </w:rPr>
        <w:t xml:space="preserve">Años de Experiencia </w:t>
      </w:r>
      <w:r>
        <w:rPr>
          <w:rFonts w:ascii="Arial" w:hAnsi="Arial" w:cs="Arial"/>
          <w:b/>
          <w:i/>
          <w:sz w:val="20"/>
          <w:szCs w:val="20"/>
          <w:lang w:val="es-MX"/>
        </w:rPr>
        <w:t xml:space="preserve">  y  </w:t>
      </w:r>
      <w:r w:rsidR="00782478">
        <w:rPr>
          <w:rFonts w:ascii="Arial" w:hAnsi="Arial" w:cs="Arial"/>
          <w:b/>
          <w:i/>
          <w:sz w:val="20"/>
          <w:szCs w:val="20"/>
          <w:lang w:val="es-MX"/>
        </w:rPr>
        <w:t>Z</w:t>
      </w:r>
      <w:r>
        <w:rPr>
          <w:rFonts w:ascii="Arial" w:hAnsi="Arial" w:cs="Arial"/>
          <w:b/>
          <w:i/>
          <w:sz w:val="20"/>
          <w:szCs w:val="20"/>
          <w:lang w:val="es-MX"/>
        </w:rPr>
        <w:t>ona</w:t>
      </w:r>
    </w:p>
    <w:tbl>
      <w:tblPr>
        <w:tblStyle w:val="TablaWeb1"/>
        <w:tblpPr w:leftFromText="142" w:rightFromText="142" w:vertAnchor="text" w:horzAnchor="page" w:tblpX="4537" w:tblpY="1"/>
        <w:tblOverlap w:val="never"/>
        <w:tblW w:w="5623" w:type="dxa"/>
        <w:tblLook w:val="0000"/>
      </w:tblPr>
      <w:tblGrid>
        <w:gridCol w:w="1584"/>
        <w:gridCol w:w="1391"/>
        <w:gridCol w:w="1309"/>
        <w:gridCol w:w="1459"/>
      </w:tblGrid>
      <w:tr w:rsidR="00032CFF">
        <w:trPr>
          <w:trHeight w:val="255"/>
        </w:trPr>
        <w:tc>
          <w:tcPr>
            <w:tcW w:w="1494" w:type="dxa"/>
            <w:tcBorders>
              <w:bottom w:val="nil"/>
            </w:tcBorders>
            <w:noWrap/>
            <w:vAlign w:val="center"/>
          </w:tcPr>
          <w:p w:rsidR="00032CFF" w:rsidRPr="002E0493" w:rsidRDefault="00032CFF" w:rsidP="006C74F4">
            <w:pPr>
              <w:jc w:val="center"/>
              <w:rPr>
                <w:rFonts w:ascii="Arial" w:hAnsi="Arial" w:cs="Arial"/>
                <w:b/>
                <w:sz w:val="20"/>
                <w:szCs w:val="20"/>
              </w:rPr>
            </w:pPr>
          </w:p>
          <w:p w:rsidR="00032CFF" w:rsidRPr="002E0493" w:rsidRDefault="00032CFF" w:rsidP="006C74F4">
            <w:pPr>
              <w:jc w:val="center"/>
              <w:rPr>
                <w:rFonts w:ascii="Arial" w:hAnsi="Arial" w:cs="Arial"/>
                <w:b/>
                <w:sz w:val="20"/>
                <w:szCs w:val="20"/>
              </w:rPr>
            </w:pPr>
            <w:r w:rsidRPr="002E0493">
              <w:rPr>
                <w:rFonts w:ascii="Arial" w:hAnsi="Arial" w:cs="Arial"/>
                <w:b/>
                <w:sz w:val="20"/>
                <w:szCs w:val="20"/>
              </w:rPr>
              <w:t>Años de Experiencia</w:t>
            </w:r>
          </w:p>
        </w:tc>
        <w:tc>
          <w:tcPr>
            <w:tcW w:w="2600" w:type="dxa"/>
            <w:gridSpan w:val="2"/>
            <w:noWrap/>
            <w:vAlign w:val="center"/>
          </w:tcPr>
          <w:p w:rsidR="00032CFF" w:rsidRPr="002E0493" w:rsidRDefault="00032CFF" w:rsidP="006C74F4">
            <w:pPr>
              <w:jc w:val="center"/>
              <w:rPr>
                <w:rFonts w:ascii="Arial" w:hAnsi="Arial" w:cs="Arial"/>
                <w:b/>
                <w:sz w:val="20"/>
                <w:szCs w:val="20"/>
              </w:rPr>
            </w:pPr>
          </w:p>
          <w:p w:rsidR="00032CFF" w:rsidRPr="002E0493" w:rsidRDefault="00032CFF" w:rsidP="006C74F4">
            <w:pPr>
              <w:jc w:val="center"/>
              <w:rPr>
                <w:rFonts w:ascii="Arial" w:hAnsi="Arial" w:cs="Arial"/>
                <w:b/>
                <w:sz w:val="20"/>
                <w:szCs w:val="20"/>
              </w:rPr>
            </w:pPr>
            <w:r w:rsidRPr="002E0493">
              <w:rPr>
                <w:rFonts w:ascii="Arial" w:hAnsi="Arial" w:cs="Arial"/>
                <w:b/>
                <w:sz w:val="20"/>
                <w:szCs w:val="20"/>
              </w:rPr>
              <w:t>Zona</w:t>
            </w:r>
          </w:p>
        </w:tc>
        <w:tc>
          <w:tcPr>
            <w:tcW w:w="1369" w:type="dxa"/>
            <w:tcBorders>
              <w:bottom w:val="nil"/>
            </w:tcBorders>
            <w:noWrap/>
            <w:vAlign w:val="center"/>
          </w:tcPr>
          <w:p w:rsidR="00032CFF" w:rsidRPr="002E0493" w:rsidRDefault="00032CFF" w:rsidP="006C74F4">
            <w:pPr>
              <w:jc w:val="center"/>
              <w:rPr>
                <w:rFonts w:ascii="Arial" w:hAnsi="Arial" w:cs="Arial"/>
                <w:b/>
                <w:sz w:val="20"/>
                <w:szCs w:val="20"/>
              </w:rPr>
            </w:pPr>
          </w:p>
          <w:p w:rsidR="00032CFF" w:rsidRPr="00154828" w:rsidRDefault="00032CFF" w:rsidP="006C74F4">
            <w:pPr>
              <w:jc w:val="center"/>
              <w:rPr>
                <w:rFonts w:ascii="Arial" w:hAnsi="Arial" w:cs="Arial"/>
                <w:b/>
                <w:i/>
                <w:sz w:val="20"/>
                <w:szCs w:val="20"/>
              </w:rPr>
            </w:pPr>
            <w:r w:rsidRPr="00154828">
              <w:rPr>
                <w:rFonts w:ascii="Arial" w:hAnsi="Arial" w:cs="Arial"/>
                <w:b/>
                <w:i/>
                <w:sz w:val="20"/>
                <w:szCs w:val="20"/>
              </w:rPr>
              <w:t>Marginal Años de Experiencia</w:t>
            </w:r>
          </w:p>
        </w:tc>
      </w:tr>
      <w:tr w:rsidR="00032CFF">
        <w:trPr>
          <w:trHeight w:val="255"/>
        </w:trPr>
        <w:tc>
          <w:tcPr>
            <w:tcW w:w="1494" w:type="dxa"/>
            <w:tcBorders>
              <w:top w:val="nil"/>
            </w:tcBorders>
            <w:noWrap/>
          </w:tcPr>
          <w:p w:rsidR="00032CFF" w:rsidRDefault="00032CFF" w:rsidP="006C74F4">
            <w:pPr>
              <w:rPr>
                <w:rFonts w:ascii="Arial" w:hAnsi="Arial" w:cs="Arial"/>
                <w:sz w:val="20"/>
                <w:szCs w:val="20"/>
              </w:rPr>
            </w:pPr>
          </w:p>
        </w:tc>
        <w:tc>
          <w:tcPr>
            <w:tcW w:w="1321" w:type="dxa"/>
            <w:noWrap/>
          </w:tcPr>
          <w:p w:rsidR="00032CFF" w:rsidRDefault="00032CFF" w:rsidP="006C74F4">
            <w:pPr>
              <w:jc w:val="center"/>
              <w:rPr>
                <w:rFonts w:ascii="Arial" w:hAnsi="Arial" w:cs="Arial"/>
                <w:sz w:val="20"/>
                <w:szCs w:val="20"/>
              </w:rPr>
            </w:pPr>
            <w:r>
              <w:rPr>
                <w:rFonts w:ascii="Arial" w:hAnsi="Arial" w:cs="Arial"/>
                <w:sz w:val="20"/>
                <w:szCs w:val="20"/>
              </w:rPr>
              <w:t>Urbana</w:t>
            </w:r>
          </w:p>
        </w:tc>
        <w:tc>
          <w:tcPr>
            <w:tcW w:w="1239" w:type="dxa"/>
            <w:noWrap/>
          </w:tcPr>
          <w:p w:rsidR="00032CFF" w:rsidRDefault="00032CFF" w:rsidP="006C74F4">
            <w:pPr>
              <w:jc w:val="center"/>
              <w:rPr>
                <w:rFonts w:ascii="Arial" w:hAnsi="Arial" w:cs="Arial"/>
                <w:sz w:val="20"/>
                <w:szCs w:val="20"/>
              </w:rPr>
            </w:pPr>
            <w:r>
              <w:rPr>
                <w:rFonts w:ascii="Arial" w:hAnsi="Arial" w:cs="Arial"/>
                <w:sz w:val="20"/>
                <w:szCs w:val="20"/>
              </w:rPr>
              <w:t>Rural</w:t>
            </w:r>
          </w:p>
        </w:tc>
        <w:tc>
          <w:tcPr>
            <w:tcW w:w="1369" w:type="dxa"/>
            <w:tcBorders>
              <w:top w:val="nil"/>
            </w:tcBorders>
            <w:noWrap/>
          </w:tcPr>
          <w:p w:rsidR="00032CFF" w:rsidRDefault="00032CFF" w:rsidP="006C74F4">
            <w:pPr>
              <w:rPr>
                <w:rFonts w:ascii="Arial" w:hAnsi="Arial" w:cs="Arial"/>
                <w:sz w:val="20"/>
                <w:szCs w:val="20"/>
              </w:rPr>
            </w:pPr>
          </w:p>
        </w:tc>
      </w:tr>
      <w:tr w:rsidR="00032CFF">
        <w:trPr>
          <w:trHeight w:val="255"/>
        </w:trPr>
        <w:tc>
          <w:tcPr>
            <w:tcW w:w="1494" w:type="dxa"/>
            <w:noWrap/>
          </w:tcPr>
          <w:p w:rsidR="00032CFF" w:rsidRDefault="00032CFF" w:rsidP="006C74F4">
            <w:pPr>
              <w:rPr>
                <w:rFonts w:ascii="Arial" w:hAnsi="Arial" w:cs="Arial"/>
                <w:sz w:val="20"/>
                <w:szCs w:val="20"/>
              </w:rPr>
            </w:pPr>
            <w:r>
              <w:rPr>
                <w:rFonts w:ascii="Arial" w:hAnsi="Arial" w:cs="Arial"/>
                <w:sz w:val="20"/>
                <w:szCs w:val="20"/>
              </w:rPr>
              <w:t>0-15 años</w:t>
            </w:r>
          </w:p>
        </w:tc>
        <w:tc>
          <w:tcPr>
            <w:tcW w:w="1321" w:type="dxa"/>
            <w:noWrap/>
          </w:tcPr>
          <w:p w:rsidR="00032CFF" w:rsidRDefault="00032CFF" w:rsidP="006C74F4">
            <w:pPr>
              <w:jc w:val="right"/>
              <w:rPr>
                <w:rFonts w:ascii="Arial" w:hAnsi="Arial" w:cs="Arial"/>
                <w:sz w:val="20"/>
                <w:szCs w:val="20"/>
              </w:rPr>
            </w:pPr>
            <w:r>
              <w:rPr>
                <w:rFonts w:ascii="Arial" w:hAnsi="Arial" w:cs="Arial"/>
                <w:sz w:val="20"/>
                <w:szCs w:val="20"/>
              </w:rPr>
              <w:t>0.2295</w:t>
            </w:r>
          </w:p>
        </w:tc>
        <w:tc>
          <w:tcPr>
            <w:tcW w:w="1239" w:type="dxa"/>
            <w:noWrap/>
          </w:tcPr>
          <w:p w:rsidR="00032CFF" w:rsidRDefault="00032CFF" w:rsidP="006C74F4">
            <w:pPr>
              <w:jc w:val="right"/>
              <w:rPr>
                <w:rFonts w:ascii="Arial" w:hAnsi="Arial" w:cs="Arial"/>
                <w:sz w:val="20"/>
                <w:szCs w:val="20"/>
              </w:rPr>
            </w:pPr>
            <w:r>
              <w:rPr>
                <w:rFonts w:ascii="Arial" w:hAnsi="Arial" w:cs="Arial"/>
                <w:sz w:val="20"/>
                <w:szCs w:val="20"/>
              </w:rPr>
              <w:t>0.2873</w:t>
            </w:r>
          </w:p>
        </w:tc>
        <w:tc>
          <w:tcPr>
            <w:tcW w:w="1369" w:type="dxa"/>
            <w:noWrap/>
          </w:tcPr>
          <w:p w:rsidR="00032CFF" w:rsidRDefault="00032CFF" w:rsidP="006C74F4">
            <w:pPr>
              <w:jc w:val="right"/>
              <w:rPr>
                <w:rFonts w:ascii="Arial" w:hAnsi="Arial" w:cs="Arial"/>
                <w:sz w:val="20"/>
                <w:szCs w:val="20"/>
              </w:rPr>
            </w:pPr>
            <w:r>
              <w:rPr>
                <w:rFonts w:ascii="Arial" w:hAnsi="Arial" w:cs="Arial"/>
                <w:sz w:val="20"/>
                <w:szCs w:val="20"/>
              </w:rPr>
              <w:t>0.5168</w:t>
            </w:r>
          </w:p>
        </w:tc>
      </w:tr>
      <w:tr w:rsidR="00032CFF">
        <w:trPr>
          <w:trHeight w:val="255"/>
        </w:trPr>
        <w:tc>
          <w:tcPr>
            <w:tcW w:w="1494" w:type="dxa"/>
            <w:noWrap/>
          </w:tcPr>
          <w:p w:rsidR="00032CFF" w:rsidRDefault="00032CFF" w:rsidP="006C74F4">
            <w:pPr>
              <w:rPr>
                <w:rFonts w:ascii="Arial" w:hAnsi="Arial" w:cs="Arial"/>
                <w:sz w:val="20"/>
                <w:szCs w:val="20"/>
              </w:rPr>
            </w:pPr>
            <w:r>
              <w:rPr>
                <w:rFonts w:ascii="Arial" w:hAnsi="Arial" w:cs="Arial"/>
                <w:sz w:val="20"/>
                <w:szCs w:val="20"/>
              </w:rPr>
              <w:t>16-35 años</w:t>
            </w:r>
          </w:p>
        </w:tc>
        <w:tc>
          <w:tcPr>
            <w:tcW w:w="1321" w:type="dxa"/>
            <w:noWrap/>
          </w:tcPr>
          <w:p w:rsidR="00032CFF" w:rsidRDefault="00032CFF" w:rsidP="006C74F4">
            <w:pPr>
              <w:jc w:val="right"/>
              <w:rPr>
                <w:rFonts w:ascii="Arial" w:hAnsi="Arial" w:cs="Arial"/>
                <w:sz w:val="20"/>
                <w:szCs w:val="20"/>
              </w:rPr>
            </w:pPr>
            <w:r>
              <w:rPr>
                <w:rFonts w:ascii="Arial" w:hAnsi="Arial" w:cs="Arial"/>
                <w:sz w:val="20"/>
                <w:szCs w:val="20"/>
              </w:rPr>
              <w:t>0.2981</w:t>
            </w:r>
          </w:p>
        </w:tc>
        <w:tc>
          <w:tcPr>
            <w:tcW w:w="1239" w:type="dxa"/>
            <w:noWrap/>
          </w:tcPr>
          <w:p w:rsidR="00032CFF" w:rsidRDefault="00032CFF" w:rsidP="006C74F4">
            <w:pPr>
              <w:jc w:val="right"/>
              <w:rPr>
                <w:rFonts w:ascii="Arial" w:hAnsi="Arial" w:cs="Arial"/>
                <w:sz w:val="20"/>
                <w:szCs w:val="20"/>
              </w:rPr>
            </w:pPr>
            <w:r>
              <w:rPr>
                <w:rFonts w:ascii="Arial" w:hAnsi="Arial" w:cs="Arial"/>
                <w:sz w:val="20"/>
                <w:szCs w:val="20"/>
              </w:rPr>
              <w:t>0.1533</w:t>
            </w:r>
          </w:p>
        </w:tc>
        <w:tc>
          <w:tcPr>
            <w:tcW w:w="1369" w:type="dxa"/>
            <w:noWrap/>
          </w:tcPr>
          <w:p w:rsidR="00032CFF" w:rsidRDefault="00032CFF" w:rsidP="006C74F4">
            <w:pPr>
              <w:jc w:val="right"/>
              <w:rPr>
                <w:rFonts w:ascii="Arial" w:hAnsi="Arial" w:cs="Arial"/>
                <w:sz w:val="20"/>
                <w:szCs w:val="20"/>
              </w:rPr>
            </w:pPr>
            <w:r>
              <w:rPr>
                <w:rFonts w:ascii="Arial" w:hAnsi="Arial" w:cs="Arial"/>
                <w:sz w:val="20"/>
                <w:szCs w:val="20"/>
              </w:rPr>
              <w:t>0.4515</w:t>
            </w:r>
          </w:p>
        </w:tc>
      </w:tr>
      <w:tr w:rsidR="00032CFF">
        <w:trPr>
          <w:trHeight w:val="255"/>
        </w:trPr>
        <w:tc>
          <w:tcPr>
            <w:tcW w:w="1494" w:type="dxa"/>
            <w:noWrap/>
          </w:tcPr>
          <w:p w:rsidR="00032CFF" w:rsidRDefault="00032CFF" w:rsidP="006C74F4">
            <w:pPr>
              <w:rPr>
                <w:rFonts w:ascii="Arial" w:hAnsi="Arial" w:cs="Arial"/>
                <w:sz w:val="20"/>
                <w:szCs w:val="20"/>
              </w:rPr>
            </w:pPr>
            <w:r>
              <w:rPr>
                <w:rFonts w:ascii="Arial" w:hAnsi="Arial" w:cs="Arial"/>
                <w:sz w:val="20"/>
                <w:szCs w:val="20"/>
              </w:rPr>
              <w:t>más de 35 años</w:t>
            </w:r>
          </w:p>
        </w:tc>
        <w:tc>
          <w:tcPr>
            <w:tcW w:w="1321" w:type="dxa"/>
            <w:noWrap/>
          </w:tcPr>
          <w:p w:rsidR="00032CFF" w:rsidRDefault="00032CFF" w:rsidP="006C74F4">
            <w:pPr>
              <w:jc w:val="right"/>
              <w:rPr>
                <w:rFonts w:ascii="Arial" w:hAnsi="Arial" w:cs="Arial"/>
                <w:sz w:val="20"/>
                <w:szCs w:val="20"/>
              </w:rPr>
            </w:pPr>
            <w:r>
              <w:rPr>
                <w:rFonts w:ascii="Arial" w:hAnsi="Arial" w:cs="Arial"/>
                <w:sz w:val="20"/>
                <w:szCs w:val="20"/>
              </w:rPr>
              <w:t>0.0258</w:t>
            </w:r>
          </w:p>
        </w:tc>
        <w:tc>
          <w:tcPr>
            <w:tcW w:w="1239" w:type="dxa"/>
            <w:noWrap/>
          </w:tcPr>
          <w:p w:rsidR="00032CFF" w:rsidRDefault="00032CFF" w:rsidP="006C74F4">
            <w:pPr>
              <w:jc w:val="right"/>
              <w:rPr>
                <w:rFonts w:ascii="Arial" w:hAnsi="Arial" w:cs="Arial"/>
                <w:sz w:val="20"/>
                <w:szCs w:val="20"/>
              </w:rPr>
            </w:pPr>
            <w:r>
              <w:rPr>
                <w:rFonts w:ascii="Arial" w:hAnsi="Arial" w:cs="Arial"/>
                <w:sz w:val="20"/>
                <w:szCs w:val="20"/>
              </w:rPr>
              <w:t>0.0059</w:t>
            </w:r>
          </w:p>
        </w:tc>
        <w:tc>
          <w:tcPr>
            <w:tcW w:w="1369" w:type="dxa"/>
            <w:noWrap/>
          </w:tcPr>
          <w:p w:rsidR="00032CFF" w:rsidRDefault="00032CFF" w:rsidP="006C74F4">
            <w:pPr>
              <w:jc w:val="right"/>
              <w:rPr>
                <w:rFonts w:ascii="Arial" w:hAnsi="Arial" w:cs="Arial"/>
                <w:sz w:val="20"/>
                <w:szCs w:val="20"/>
              </w:rPr>
            </w:pPr>
            <w:r>
              <w:rPr>
                <w:rFonts w:ascii="Arial" w:hAnsi="Arial" w:cs="Arial"/>
                <w:sz w:val="20"/>
                <w:szCs w:val="20"/>
              </w:rPr>
              <w:t>0.0317</w:t>
            </w:r>
          </w:p>
        </w:tc>
      </w:tr>
      <w:tr w:rsidR="00032CFF">
        <w:trPr>
          <w:trHeight w:val="255"/>
        </w:trPr>
        <w:tc>
          <w:tcPr>
            <w:tcW w:w="1494" w:type="dxa"/>
            <w:noWrap/>
          </w:tcPr>
          <w:p w:rsidR="00032CFF" w:rsidRPr="00154828" w:rsidRDefault="00032CFF" w:rsidP="006C74F4">
            <w:pPr>
              <w:jc w:val="center"/>
              <w:rPr>
                <w:rFonts w:ascii="Arial" w:hAnsi="Arial" w:cs="Arial"/>
                <w:b/>
                <w:i/>
                <w:sz w:val="20"/>
                <w:szCs w:val="20"/>
              </w:rPr>
            </w:pPr>
            <w:r w:rsidRPr="00154828">
              <w:rPr>
                <w:rFonts w:ascii="Arial" w:hAnsi="Arial" w:cs="Arial"/>
                <w:b/>
                <w:i/>
                <w:sz w:val="20"/>
                <w:szCs w:val="20"/>
              </w:rPr>
              <w:t>Marginal Zona</w:t>
            </w:r>
          </w:p>
        </w:tc>
        <w:tc>
          <w:tcPr>
            <w:tcW w:w="1321" w:type="dxa"/>
            <w:noWrap/>
          </w:tcPr>
          <w:p w:rsidR="00032CFF" w:rsidRDefault="00032CFF" w:rsidP="006C74F4">
            <w:pPr>
              <w:jc w:val="right"/>
              <w:rPr>
                <w:rFonts w:ascii="Arial" w:hAnsi="Arial" w:cs="Arial"/>
                <w:sz w:val="20"/>
                <w:szCs w:val="20"/>
              </w:rPr>
            </w:pPr>
            <w:r>
              <w:rPr>
                <w:rFonts w:ascii="Arial" w:hAnsi="Arial" w:cs="Arial"/>
                <w:sz w:val="20"/>
                <w:szCs w:val="20"/>
              </w:rPr>
              <w:t>0.5534</w:t>
            </w:r>
          </w:p>
        </w:tc>
        <w:tc>
          <w:tcPr>
            <w:tcW w:w="1239" w:type="dxa"/>
            <w:noWrap/>
          </w:tcPr>
          <w:p w:rsidR="00032CFF" w:rsidRDefault="00032CFF" w:rsidP="006C74F4">
            <w:pPr>
              <w:jc w:val="right"/>
              <w:rPr>
                <w:rFonts w:ascii="Arial" w:hAnsi="Arial" w:cs="Arial"/>
                <w:sz w:val="20"/>
                <w:szCs w:val="20"/>
              </w:rPr>
            </w:pPr>
            <w:r>
              <w:rPr>
                <w:rFonts w:ascii="Arial" w:hAnsi="Arial" w:cs="Arial"/>
                <w:sz w:val="20"/>
                <w:szCs w:val="20"/>
              </w:rPr>
              <w:t>0.4466</w:t>
            </w:r>
          </w:p>
        </w:tc>
        <w:tc>
          <w:tcPr>
            <w:tcW w:w="1369" w:type="dxa"/>
            <w:noWrap/>
          </w:tcPr>
          <w:p w:rsidR="00032CFF" w:rsidRDefault="00032CFF" w:rsidP="006C74F4">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3290" w:tblpY="1"/>
        <w:tblOverlap w:val="never"/>
        <w:tblW w:w="5534" w:type="dxa"/>
        <w:tblInd w:w="1457" w:type="dxa"/>
        <w:tblCellMar>
          <w:left w:w="70" w:type="dxa"/>
          <w:right w:w="70" w:type="dxa"/>
        </w:tblCellMar>
        <w:tblLook w:val="0000"/>
      </w:tblPr>
      <w:tblGrid>
        <w:gridCol w:w="5506"/>
        <w:gridCol w:w="28"/>
      </w:tblGrid>
      <w:tr w:rsidR="0032606B" w:rsidRPr="00AA6F76">
        <w:trPr>
          <w:trHeight w:val="314"/>
        </w:trPr>
        <w:tc>
          <w:tcPr>
            <w:tcW w:w="5534" w:type="dxa"/>
            <w:gridSpan w:val="2"/>
            <w:tcBorders>
              <w:top w:val="nil"/>
              <w:left w:val="nil"/>
              <w:bottom w:val="nil"/>
              <w:right w:val="nil"/>
            </w:tcBorders>
            <w:shd w:val="clear" w:color="auto" w:fill="auto"/>
            <w:noWrap/>
            <w:vAlign w:val="bottom"/>
          </w:tcPr>
          <w:p w:rsidR="0032606B" w:rsidRPr="0037213D" w:rsidRDefault="0032606B" w:rsidP="006C74F4">
            <w:pPr>
              <w:ind w:left="798" w:hanging="798"/>
              <w:rPr>
                <w:b/>
                <w:sz w:val="22"/>
                <w:szCs w:val="22"/>
              </w:rPr>
            </w:pPr>
            <w:r w:rsidRPr="0037213D">
              <w:rPr>
                <w:b/>
                <w:sz w:val="22"/>
                <w:szCs w:val="22"/>
              </w:rPr>
              <w:t xml:space="preserve">Fuente: </w:t>
            </w:r>
            <w:r w:rsidRPr="0037213D">
              <w:rPr>
                <w:sz w:val="22"/>
                <w:szCs w:val="22"/>
              </w:rPr>
              <w:t xml:space="preserve">Base de Datos Censo del  Magisterio Fiscal y los  </w:t>
            </w:r>
            <w:r>
              <w:rPr>
                <w:sz w:val="22"/>
                <w:szCs w:val="22"/>
              </w:rPr>
              <w:t xml:space="preserve">  </w:t>
            </w:r>
            <w:r w:rsidRPr="0037213D">
              <w:rPr>
                <w:sz w:val="22"/>
                <w:szCs w:val="22"/>
              </w:rPr>
              <w:t>Servidores Públicos del MEC(2000)</w:t>
            </w:r>
          </w:p>
        </w:tc>
      </w:tr>
      <w:tr w:rsidR="0032606B" w:rsidRPr="00AA6F76">
        <w:trPr>
          <w:gridAfter w:val="1"/>
          <w:wAfter w:w="28" w:type="dxa"/>
          <w:trHeight w:val="314"/>
        </w:trPr>
        <w:tc>
          <w:tcPr>
            <w:tcW w:w="5506" w:type="dxa"/>
            <w:tcBorders>
              <w:top w:val="nil"/>
              <w:left w:val="nil"/>
              <w:bottom w:val="nil"/>
              <w:right w:val="nil"/>
            </w:tcBorders>
            <w:shd w:val="clear" w:color="auto" w:fill="auto"/>
            <w:noWrap/>
            <w:vAlign w:val="bottom"/>
          </w:tcPr>
          <w:p w:rsidR="0032606B" w:rsidRPr="0037213D" w:rsidRDefault="0032606B" w:rsidP="006C74F4">
            <w:pPr>
              <w:ind w:left="720" w:hanging="720"/>
              <w:jc w:val="center"/>
              <w:rPr>
                <w:b/>
                <w:sz w:val="22"/>
                <w:szCs w:val="22"/>
              </w:rPr>
            </w:pPr>
            <w:r w:rsidRPr="0037213D">
              <w:rPr>
                <w:b/>
                <w:sz w:val="22"/>
                <w:szCs w:val="22"/>
              </w:rPr>
              <w:t xml:space="preserve">Elaboración: </w:t>
            </w:r>
            <w:r w:rsidRPr="0037213D">
              <w:rPr>
                <w:sz w:val="22"/>
                <w:szCs w:val="22"/>
              </w:rPr>
              <w:t>M. Pincay</w:t>
            </w:r>
          </w:p>
        </w:tc>
      </w:tr>
    </w:tbl>
    <w:p w:rsidR="0032606B" w:rsidRDefault="0032606B" w:rsidP="007F7EB1">
      <w:pPr>
        <w:rPr>
          <w:rFonts w:ascii="Arial" w:hAnsi="Arial" w:cs="Arial"/>
          <w:b/>
        </w:rPr>
      </w:pPr>
    </w:p>
    <w:p w:rsidR="0032606B" w:rsidRDefault="0032606B" w:rsidP="006C74F4">
      <w:pPr>
        <w:spacing w:line="480" w:lineRule="auto"/>
        <w:ind w:left="1259"/>
        <w:jc w:val="both"/>
        <w:rPr>
          <w:rFonts w:ascii="Arial" w:hAnsi="Arial" w:cs="Arial"/>
          <w:b/>
        </w:rPr>
      </w:pPr>
      <w:r>
        <w:rPr>
          <w:rFonts w:ascii="Arial" w:hAnsi="Arial" w:cs="Arial"/>
          <w:b/>
        </w:rPr>
        <w:br w:type="page"/>
      </w:r>
      <w:r>
        <w:rPr>
          <w:rFonts w:ascii="Arial" w:hAnsi="Arial" w:cs="Arial"/>
          <w:b/>
        </w:rPr>
        <w:lastRenderedPageBreak/>
        <w:t xml:space="preserve">Análisis Bivariado entre Años de </w:t>
      </w:r>
      <w:r w:rsidR="00782478">
        <w:rPr>
          <w:rFonts w:ascii="Arial" w:hAnsi="Arial" w:cs="Arial"/>
          <w:b/>
        </w:rPr>
        <w:t>E</w:t>
      </w:r>
      <w:r>
        <w:rPr>
          <w:rFonts w:ascii="Arial" w:hAnsi="Arial" w:cs="Arial"/>
          <w:b/>
        </w:rPr>
        <w:t>xperiencia   vs. Nivel del Plantel</w:t>
      </w:r>
    </w:p>
    <w:p w:rsidR="0032606B" w:rsidRDefault="0032606B" w:rsidP="006C74F4">
      <w:pPr>
        <w:ind w:left="1260"/>
        <w:jc w:val="both"/>
        <w:rPr>
          <w:rFonts w:ascii="Arial" w:hAnsi="Arial" w:cs="Arial"/>
          <w:b/>
        </w:rPr>
      </w:pPr>
    </w:p>
    <w:p w:rsidR="006C74F4" w:rsidRDefault="006C74F4" w:rsidP="006C74F4">
      <w:pPr>
        <w:ind w:left="1260"/>
        <w:jc w:val="both"/>
        <w:rPr>
          <w:rFonts w:ascii="Arial" w:hAnsi="Arial" w:cs="Arial"/>
        </w:rPr>
      </w:pPr>
    </w:p>
    <w:p w:rsidR="000D7834" w:rsidRPr="004670FE" w:rsidRDefault="000D7834" w:rsidP="006C74F4">
      <w:pPr>
        <w:spacing w:line="480" w:lineRule="auto"/>
        <w:ind w:left="1259"/>
        <w:jc w:val="both"/>
        <w:rPr>
          <w:rFonts w:ascii="Arial" w:hAnsi="Arial" w:cs="Arial"/>
        </w:rPr>
      </w:pPr>
      <w:r w:rsidRPr="004670FE">
        <w:rPr>
          <w:rFonts w:ascii="Arial" w:hAnsi="Arial" w:cs="Arial"/>
        </w:rPr>
        <w:t>De cada diez profesores  que laboran en planteles educativos</w:t>
      </w:r>
      <w:r w:rsidR="00174D72">
        <w:rPr>
          <w:rFonts w:ascii="Arial" w:hAnsi="Arial" w:cs="Arial"/>
        </w:rPr>
        <w:t xml:space="preserve"> de la Región Sierra</w:t>
      </w:r>
      <w:r w:rsidR="00294770">
        <w:rPr>
          <w:rFonts w:ascii="Arial" w:hAnsi="Arial" w:cs="Arial"/>
        </w:rPr>
        <w:t>,</w:t>
      </w:r>
      <w:r w:rsidRPr="004670FE">
        <w:rPr>
          <w:rFonts w:ascii="Arial" w:hAnsi="Arial" w:cs="Arial"/>
        </w:rPr>
        <w:t xml:space="preserve"> 5168 tienen de 0 a  15 años de experiencia laboral,  4515    de  16 a 35 años   y  317  tienen más de  35 años en la docencia.  Podemos señalar  que  de cada grupo de   5015  profesores   que laboran en planteles de nivel primario,  2473   tienen de  0 a 15 años de experiencia,  2367  de  16 a 35 años   </w:t>
      </w:r>
      <w:r w:rsidR="00294770">
        <w:rPr>
          <w:rFonts w:ascii="Arial" w:hAnsi="Arial" w:cs="Arial"/>
        </w:rPr>
        <w:t>y</w:t>
      </w:r>
      <w:r w:rsidRPr="004670FE">
        <w:rPr>
          <w:rFonts w:ascii="Arial" w:hAnsi="Arial" w:cs="Arial"/>
        </w:rPr>
        <w:t xml:space="preserve"> 176    más de  35 años de experiencia laboral. Cabe resaltar  que</w:t>
      </w:r>
      <w:r w:rsidR="00294770">
        <w:rPr>
          <w:rFonts w:ascii="Arial" w:hAnsi="Arial" w:cs="Arial"/>
        </w:rPr>
        <w:t xml:space="preserve"> del total de 5168 </w:t>
      </w:r>
      <w:r w:rsidRPr="004670FE">
        <w:rPr>
          <w:rFonts w:ascii="Arial" w:hAnsi="Arial" w:cs="Arial"/>
        </w:rPr>
        <w:t>profesores que tienen de  0 a 15 años de experiencia en la docencia</w:t>
      </w:r>
      <w:r w:rsidR="00294770">
        <w:rPr>
          <w:rFonts w:ascii="Arial" w:hAnsi="Arial" w:cs="Arial"/>
        </w:rPr>
        <w:t>,</w:t>
      </w:r>
      <w:r w:rsidRPr="004670FE">
        <w:rPr>
          <w:rFonts w:ascii="Arial" w:hAnsi="Arial" w:cs="Arial"/>
        </w:rPr>
        <w:t xml:space="preserve"> el </w:t>
      </w:r>
      <w:r w:rsidR="004670FE" w:rsidRPr="004670FE">
        <w:rPr>
          <w:rFonts w:ascii="Arial" w:hAnsi="Arial" w:cs="Arial"/>
        </w:rPr>
        <w:t xml:space="preserve">5.05%  laboran en planteles de nivel preprimario,  el  47.85%  en planteles primario, el 43.65%  </w:t>
      </w:r>
      <w:r w:rsidR="00294770">
        <w:rPr>
          <w:rFonts w:ascii="Arial" w:hAnsi="Arial" w:cs="Arial"/>
        </w:rPr>
        <w:t>e</w:t>
      </w:r>
      <w:r w:rsidR="004670FE" w:rsidRPr="004670FE">
        <w:rPr>
          <w:rFonts w:ascii="Arial" w:hAnsi="Arial" w:cs="Arial"/>
        </w:rPr>
        <w:t xml:space="preserve">n planteles de  educación media,  el 0.48%   de educación básica, el  0.25%   de educación   especial,  el 2.32%  en planteles  de  educación  popular   y  el 0.4% en centros de formación artística (véase Tabla </w:t>
      </w:r>
      <w:r w:rsidR="00D7393D">
        <w:rPr>
          <w:rFonts w:ascii="Arial" w:hAnsi="Arial" w:cs="Arial"/>
        </w:rPr>
        <w:t>CXLIII</w:t>
      </w:r>
      <w:r w:rsidR="004670FE" w:rsidRPr="004670FE">
        <w:rPr>
          <w:rFonts w:ascii="Arial" w:hAnsi="Arial" w:cs="Arial"/>
        </w:rPr>
        <w:t>).</w:t>
      </w:r>
    </w:p>
    <w:p w:rsidR="000D7834" w:rsidRDefault="000D7834" w:rsidP="0032606B">
      <w:pPr>
        <w:jc w:val="both"/>
        <w:rPr>
          <w:rFonts w:ascii="MS Mincho" w:hAnsi="MS Mincho" w:cs="MS Mincho"/>
        </w:rPr>
      </w:pPr>
    </w:p>
    <w:p w:rsidR="006C74F4" w:rsidRDefault="006C74F4" w:rsidP="0032606B">
      <w:pPr>
        <w:jc w:val="both"/>
        <w:rPr>
          <w:rFonts w:ascii="MS Mincho" w:hAnsi="MS Mincho" w:cs="MS Mincho"/>
        </w:rPr>
      </w:pPr>
    </w:p>
    <w:p w:rsidR="006C74F4" w:rsidRDefault="006C74F4" w:rsidP="0032606B">
      <w:pPr>
        <w:jc w:val="both"/>
        <w:rPr>
          <w:rFonts w:ascii="MS Mincho" w:hAnsi="MS Mincho" w:cs="MS Mincho"/>
        </w:rPr>
      </w:pPr>
    </w:p>
    <w:p w:rsidR="006C74F4" w:rsidRDefault="006C74F4" w:rsidP="0032606B">
      <w:pPr>
        <w:jc w:val="both"/>
        <w:rPr>
          <w:rFonts w:ascii="MS Mincho" w:hAnsi="MS Mincho" w:cs="MS Mincho"/>
        </w:rPr>
      </w:pPr>
    </w:p>
    <w:p w:rsidR="006C74F4" w:rsidRPr="004670FE" w:rsidRDefault="006C74F4" w:rsidP="0032606B">
      <w:pPr>
        <w:jc w:val="both"/>
        <w:rPr>
          <w:rFonts w:ascii="MS Mincho" w:hAnsi="MS Mincho" w:cs="MS Mincho"/>
        </w:rPr>
      </w:pPr>
    </w:p>
    <w:p w:rsidR="004670FE" w:rsidRDefault="004670FE" w:rsidP="0032606B">
      <w:pPr>
        <w:jc w:val="both"/>
        <w:rPr>
          <w:rFonts w:ascii="MS Mincho" w:hAnsi="MS Mincho" w:cs="MS Mincho"/>
          <w:b/>
        </w:rPr>
      </w:pPr>
    </w:p>
    <w:p w:rsidR="004670FE" w:rsidRDefault="004670FE" w:rsidP="006C74F4">
      <w:pPr>
        <w:ind w:right="277" w:firstLine="1440"/>
        <w:jc w:val="center"/>
        <w:rPr>
          <w:rFonts w:ascii="Arial" w:hAnsi="Arial" w:cs="Arial"/>
          <w:b/>
          <w:sz w:val="20"/>
          <w:szCs w:val="20"/>
          <w:lang w:val="es-MX"/>
        </w:rPr>
      </w:pPr>
      <w:r w:rsidRPr="00B107D9">
        <w:rPr>
          <w:rFonts w:ascii="Arial" w:hAnsi="Arial" w:cs="Arial"/>
          <w:b/>
          <w:sz w:val="20"/>
          <w:szCs w:val="20"/>
          <w:lang w:val="es-MX"/>
        </w:rPr>
        <w:lastRenderedPageBreak/>
        <w:t>Tabla</w:t>
      </w:r>
      <w:r w:rsidR="00D7393D">
        <w:rPr>
          <w:rFonts w:ascii="Arial" w:hAnsi="Arial" w:cs="Arial"/>
          <w:b/>
          <w:sz w:val="20"/>
          <w:szCs w:val="20"/>
          <w:lang w:val="es-MX"/>
        </w:rPr>
        <w:t xml:space="preserve"> CXLIII</w:t>
      </w:r>
    </w:p>
    <w:p w:rsidR="004670FE" w:rsidRDefault="004670FE" w:rsidP="006C74F4">
      <w:pPr>
        <w:tabs>
          <w:tab w:val="left" w:pos="240"/>
          <w:tab w:val="center" w:pos="4419"/>
        </w:tabs>
        <w:ind w:right="277" w:firstLine="144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4670FE" w:rsidRDefault="004670FE" w:rsidP="006C74F4">
      <w:pPr>
        <w:tabs>
          <w:tab w:val="left" w:pos="240"/>
          <w:tab w:val="center" w:pos="4419"/>
        </w:tabs>
        <w:ind w:right="277" w:firstLine="1440"/>
        <w:jc w:val="center"/>
        <w:rPr>
          <w:rFonts w:ascii="Arial" w:hAnsi="Arial" w:cs="Arial"/>
          <w:b/>
          <w:sz w:val="20"/>
          <w:szCs w:val="20"/>
          <w:lang w:val="es-MX"/>
        </w:rPr>
      </w:pPr>
      <w:r>
        <w:rPr>
          <w:rFonts w:ascii="Arial" w:hAnsi="Arial" w:cs="Arial"/>
          <w:b/>
          <w:sz w:val="20"/>
          <w:szCs w:val="20"/>
          <w:lang w:val="es-MX"/>
        </w:rPr>
        <w:t>Profesores</w:t>
      </w:r>
    </w:p>
    <w:p w:rsidR="004670FE" w:rsidRPr="00BA45C8" w:rsidRDefault="004670FE" w:rsidP="006C74F4">
      <w:pPr>
        <w:ind w:right="277" w:firstLine="144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 Nivel del Plantel y  Años de Experiencia</w:t>
      </w:r>
    </w:p>
    <w:tbl>
      <w:tblPr>
        <w:tblStyle w:val="TablaWeb1"/>
        <w:tblpPr w:leftFromText="142" w:rightFromText="142" w:vertAnchor="text" w:horzAnchor="page" w:tblpX="3970" w:tblpY="1"/>
        <w:tblOverlap w:val="never"/>
        <w:tblW w:w="6138" w:type="dxa"/>
        <w:tblLook w:val="0000"/>
      </w:tblPr>
      <w:tblGrid>
        <w:gridCol w:w="2170"/>
        <w:gridCol w:w="898"/>
        <w:gridCol w:w="948"/>
        <w:gridCol w:w="1290"/>
        <w:gridCol w:w="1129"/>
      </w:tblGrid>
      <w:tr w:rsidR="0032606B">
        <w:trPr>
          <w:trHeight w:val="245"/>
        </w:trPr>
        <w:tc>
          <w:tcPr>
            <w:tcW w:w="2080" w:type="dxa"/>
            <w:tcBorders>
              <w:bottom w:val="nil"/>
            </w:tcBorders>
            <w:noWrap/>
            <w:vAlign w:val="center"/>
          </w:tcPr>
          <w:p w:rsidR="0032606B" w:rsidRPr="002E0493" w:rsidRDefault="0032606B" w:rsidP="006C74F4">
            <w:pPr>
              <w:jc w:val="center"/>
              <w:rPr>
                <w:rFonts w:ascii="Arial" w:hAnsi="Arial" w:cs="Arial"/>
                <w:b/>
                <w:sz w:val="20"/>
                <w:szCs w:val="20"/>
              </w:rPr>
            </w:pPr>
          </w:p>
          <w:p w:rsidR="0032606B" w:rsidRPr="002E0493" w:rsidRDefault="0032606B" w:rsidP="006C74F4">
            <w:pPr>
              <w:jc w:val="center"/>
              <w:rPr>
                <w:rFonts w:ascii="Arial" w:hAnsi="Arial" w:cs="Arial"/>
                <w:b/>
                <w:sz w:val="20"/>
                <w:szCs w:val="20"/>
              </w:rPr>
            </w:pPr>
            <w:r w:rsidRPr="002E0493">
              <w:rPr>
                <w:rFonts w:ascii="Arial" w:hAnsi="Arial" w:cs="Arial"/>
                <w:b/>
                <w:sz w:val="20"/>
                <w:szCs w:val="20"/>
              </w:rPr>
              <w:t>Nivel del Plantel</w:t>
            </w:r>
          </w:p>
        </w:tc>
        <w:tc>
          <w:tcPr>
            <w:tcW w:w="2966" w:type="dxa"/>
            <w:gridSpan w:val="3"/>
            <w:noWrap/>
            <w:vAlign w:val="center"/>
          </w:tcPr>
          <w:p w:rsidR="0032606B" w:rsidRPr="002E0493" w:rsidRDefault="0032606B" w:rsidP="006C74F4">
            <w:pPr>
              <w:jc w:val="center"/>
              <w:rPr>
                <w:rFonts w:ascii="Arial" w:hAnsi="Arial" w:cs="Arial"/>
                <w:b/>
                <w:sz w:val="20"/>
                <w:szCs w:val="20"/>
              </w:rPr>
            </w:pPr>
          </w:p>
          <w:p w:rsidR="0032606B" w:rsidRPr="002E0493" w:rsidRDefault="0032606B" w:rsidP="006C74F4">
            <w:pPr>
              <w:jc w:val="center"/>
              <w:rPr>
                <w:rFonts w:ascii="Arial" w:hAnsi="Arial" w:cs="Arial"/>
                <w:b/>
                <w:sz w:val="20"/>
                <w:szCs w:val="20"/>
              </w:rPr>
            </w:pPr>
            <w:r w:rsidRPr="002E0493">
              <w:rPr>
                <w:rFonts w:ascii="Arial" w:hAnsi="Arial" w:cs="Arial"/>
                <w:b/>
                <w:sz w:val="20"/>
                <w:szCs w:val="20"/>
              </w:rPr>
              <w:t>Años de Experiencia</w:t>
            </w:r>
          </w:p>
        </w:tc>
        <w:tc>
          <w:tcPr>
            <w:tcW w:w="932" w:type="dxa"/>
            <w:tcBorders>
              <w:bottom w:val="nil"/>
            </w:tcBorders>
            <w:noWrap/>
            <w:vAlign w:val="center"/>
          </w:tcPr>
          <w:p w:rsidR="0032606B" w:rsidRPr="002E0493" w:rsidRDefault="0032606B" w:rsidP="006C74F4">
            <w:pPr>
              <w:jc w:val="center"/>
              <w:rPr>
                <w:rFonts w:ascii="Arial" w:hAnsi="Arial" w:cs="Arial"/>
                <w:b/>
                <w:sz w:val="20"/>
                <w:szCs w:val="20"/>
              </w:rPr>
            </w:pPr>
          </w:p>
          <w:p w:rsidR="0032606B" w:rsidRPr="00154828" w:rsidRDefault="0032606B" w:rsidP="006C74F4">
            <w:pPr>
              <w:jc w:val="center"/>
              <w:rPr>
                <w:rFonts w:ascii="Arial" w:hAnsi="Arial" w:cs="Arial"/>
                <w:b/>
                <w:i/>
                <w:sz w:val="20"/>
                <w:szCs w:val="20"/>
              </w:rPr>
            </w:pPr>
            <w:r w:rsidRPr="00154828">
              <w:rPr>
                <w:rFonts w:ascii="Arial" w:hAnsi="Arial" w:cs="Arial"/>
                <w:b/>
                <w:i/>
                <w:sz w:val="20"/>
                <w:szCs w:val="20"/>
              </w:rPr>
              <w:t>Marginal Nivel del Plantel</w:t>
            </w:r>
          </w:p>
        </w:tc>
      </w:tr>
      <w:tr w:rsidR="0032606B">
        <w:trPr>
          <w:trHeight w:val="245"/>
        </w:trPr>
        <w:tc>
          <w:tcPr>
            <w:tcW w:w="2080" w:type="dxa"/>
            <w:tcBorders>
              <w:top w:val="nil"/>
            </w:tcBorders>
            <w:noWrap/>
          </w:tcPr>
          <w:p w:rsidR="0032606B" w:rsidRDefault="0032606B" w:rsidP="006C74F4">
            <w:pPr>
              <w:rPr>
                <w:rFonts w:ascii="Arial" w:hAnsi="Arial" w:cs="Arial"/>
                <w:sz w:val="20"/>
                <w:szCs w:val="20"/>
              </w:rPr>
            </w:pPr>
          </w:p>
        </w:tc>
        <w:tc>
          <w:tcPr>
            <w:tcW w:w="788" w:type="dxa"/>
            <w:noWrap/>
          </w:tcPr>
          <w:p w:rsidR="0032606B" w:rsidRDefault="0032606B" w:rsidP="006C74F4">
            <w:pPr>
              <w:jc w:val="center"/>
              <w:rPr>
                <w:rFonts w:ascii="Arial" w:hAnsi="Arial" w:cs="Arial"/>
                <w:sz w:val="20"/>
                <w:szCs w:val="20"/>
              </w:rPr>
            </w:pPr>
            <w:r>
              <w:rPr>
                <w:rFonts w:ascii="Arial" w:hAnsi="Arial" w:cs="Arial"/>
                <w:sz w:val="20"/>
                <w:szCs w:val="20"/>
              </w:rPr>
              <w:t>0-15 años</w:t>
            </w:r>
          </w:p>
        </w:tc>
        <w:tc>
          <w:tcPr>
            <w:tcW w:w="878" w:type="dxa"/>
            <w:noWrap/>
          </w:tcPr>
          <w:p w:rsidR="0032606B" w:rsidRDefault="0032606B" w:rsidP="006C74F4">
            <w:pPr>
              <w:jc w:val="center"/>
              <w:rPr>
                <w:rFonts w:ascii="Arial" w:hAnsi="Arial" w:cs="Arial"/>
                <w:sz w:val="20"/>
                <w:szCs w:val="20"/>
              </w:rPr>
            </w:pPr>
            <w:r>
              <w:rPr>
                <w:rFonts w:ascii="Arial" w:hAnsi="Arial" w:cs="Arial"/>
                <w:sz w:val="20"/>
                <w:szCs w:val="20"/>
              </w:rPr>
              <w:t>16-35 años</w:t>
            </w:r>
          </w:p>
        </w:tc>
        <w:tc>
          <w:tcPr>
            <w:tcW w:w="1220" w:type="dxa"/>
            <w:noWrap/>
          </w:tcPr>
          <w:p w:rsidR="0032606B" w:rsidRDefault="0032606B" w:rsidP="006C74F4">
            <w:pPr>
              <w:jc w:val="center"/>
              <w:rPr>
                <w:rFonts w:ascii="Arial" w:hAnsi="Arial" w:cs="Arial"/>
                <w:sz w:val="20"/>
                <w:szCs w:val="20"/>
              </w:rPr>
            </w:pPr>
            <w:r>
              <w:rPr>
                <w:rFonts w:ascii="Arial" w:hAnsi="Arial" w:cs="Arial"/>
                <w:sz w:val="20"/>
                <w:szCs w:val="20"/>
              </w:rPr>
              <w:t>más de 35 años</w:t>
            </w:r>
          </w:p>
        </w:tc>
        <w:tc>
          <w:tcPr>
            <w:tcW w:w="932" w:type="dxa"/>
            <w:tcBorders>
              <w:top w:val="nil"/>
            </w:tcBorders>
            <w:noWrap/>
          </w:tcPr>
          <w:p w:rsidR="0032606B" w:rsidRDefault="0032606B" w:rsidP="006C74F4">
            <w:pPr>
              <w:jc w:val="right"/>
              <w:rPr>
                <w:rFonts w:ascii="Arial" w:hAnsi="Arial" w:cs="Arial"/>
                <w:sz w:val="20"/>
                <w:szCs w:val="20"/>
              </w:rPr>
            </w:pPr>
          </w:p>
        </w:tc>
      </w:tr>
      <w:tr w:rsidR="0032606B">
        <w:trPr>
          <w:trHeight w:val="245"/>
        </w:trPr>
        <w:tc>
          <w:tcPr>
            <w:tcW w:w="2080" w:type="dxa"/>
            <w:noWrap/>
          </w:tcPr>
          <w:p w:rsidR="0032606B" w:rsidRDefault="0032606B" w:rsidP="006C74F4">
            <w:pPr>
              <w:rPr>
                <w:rFonts w:ascii="Arial" w:hAnsi="Arial" w:cs="Arial"/>
                <w:sz w:val="20"/>
                <w:szCs w:val="20"/>
              </w:rPr>
            </w:pPr>
            <w:r>
              <w:rPr>
                <w:rFonts w:ascii="Arial" w:hAnsi="Arial" w:cs="Arial"/>
                <w:sz w:val="20"/>
                <w:szCs w:val="20"/>
              </w:rPr>
              <w:t>Codificación Desconocida</w:t>
            </w:r>
          </w:p>
        </w:tc>
        <w:tc>
          <w:tcPr>
            <w:tcW w:w="788" w:type="dxa"/>
            <w:noWrap/>
          </w:tcPr>
          <w:p w:rsidR="0032606B" w:rsidRDefault="0032606B" w:rsidP="006C74F4">
            <w:pPr>
              <w:jc w:val="right"/>
              <w:rPr>
                <w:rFonts w:ascii="Arial" w:hAnsi="Arial" w:cs="Arial"/>
                <w:sz w:val="20"/>
                <w:szCs w:val="20"/>
              </w:rPr>
            </w:pPr>
            <w:r>
              <w:rPr>
                <w:rFonts w:ascii="Arial" w:hAnsi="Arial" w:cs="Arial"/>
                <w:sz w:val="20"/>
                <w:szCs w:val="20"/>
              </w:rPr>
              <w:t>0.0006</w:t>
            </w:r>
          </w:p>
        </w:tc>
        <w:tc>
          <w:tcPr>
            <w:tcW w:w="878" w:type="dxa"/>
            <w:noWrap/>
          </w:tcPr>
          <w:p w:rsidR="0032606B" w:rsidRDefault="0032606B" w:rsidP="006C74F4">
            <w:pPr>
              <w:jc w:val="right"/>
              <w:rPr>
                <w:rFonts w:ascii="Arial" w:hAnsi="Arial" w:cs="Arial"/>
                <w:sz w:val="20"/>
                <w:szCs w:val="20"/>
              </w:rPr>
            </w:pPr>
            <w:r>
              <w:rPr>
                <w:rFonts w:ascii="Arial" w:hAnsi="Arial" w:cs="Arial"/>
                <w:sz w:val="20"/>
                <w:szCs w:val="20"/>
              </w:rPr>
              <w:t>0.0002</w:t>
            </w:r>
          </w:p>
        </w:tc>
        <w:tc>
          <w:tcPr>
            <w:tcW w:w="1220" w:type="dxa"/>
            <w:noWrap/>
          </w:tcPr>
          <w:p w:rsidR="0032606B" w:rsidRDefault="0032606B" w:rsidP="006C74F4">
            <w:pPr>
              <w:jc w:val="right"/>
              <w:rPr>
                <w:rFonts w:ascii="Arial" w:hAnsi="Arial" w:cs="Arial"/>
                <w:sz w:val="20"/>
                <w:szCs w:val="20"/>
              </w:rPr>
            </w:pPr>
            <w:r>
              <w:rPr>
                <w:rFonts w:ascii="Arial" w:hAnsi="Arial" w:cs="Arial"/>
                <w:sz w:val="20"/>
                <w:szCs w:val="20"/>
              </w:rPr>
              <w:t>0.0000</w:t>
            </w:r>
          </w:p>
        </w:tc>
        <w:tc>
          <w:tcPr>
            <w:tcW w:w="932" w:type="dxa"/>
            <w:noWrap/>
          </w:tcPr>
          <w:p w:rsidR="0032606B" w:rsidRDefault="0032606B" w:rsidP="006C74F4">
            <w:pPr>
              <w:jc w:val="right"/>
              <w:rPr>
                <w:rFonts w:ascii="Arial" w:hAnsi="Arial" w:cs="Arial"/>
                <w:sz w:val="20"/>
                <w:szCs w:val="20"/>
              </w:rPr>
            </w:pPr>
            <w:r>
              <w:rPr>
                <w:rFonts w:ascii="Arial" w:hAnsi="Arial" w:cs="Arial"/>
                <w:sz w:val="20"/>
                <w:szCs w:val="20"/>
              </w:rPr>
              <w:t>0.0008</w:t>
            </w:r>
          </w:p>
        </w:tc>
      </w:tr>
      <w:tr w:rsidR="0032606B">
        <w:trPr>
          <w:trHeight w:val="245"/>
        </w:trPr>
        <w:tc>
          <w:tcPr>
            <w:tcW w:w="2080" w:type="dxa"/>
            <w:noWrap/>
          </w:tcPr>
          <w:p w:rsidR="0032606B" w:rsidRDefault="0032606B" w:rsidP="006C74F4">
            <w:pPr>
              <w:rPr>
                <w:rFonts w:ascii="Arial" w:hAnsi="Arial" w:cs="Arial"/>
                <w:sz w:val="20"/>
                <w:szCs w:val="20"/>
              </w:rPr>
            </w:pPr>
            <w:r>
              <w:rPr>
                <w:rFonts w:ascii="Arial" w:hAnsi="Arial" w:cs="Arial"/>
                <w:sz w:val="20"/>
                <w:szCs w:val="20"/>
              </w:rPr>
              <w:t>Preprimario</w:t>
            </w:r>
          </w:p>
        </w:tc>
        <w:tc>
          <w:tcPr>
            <w:tcW w:w="788" w:type="dxa"/>
            <w:noWrap/>
          </w:tcPr>
          <w:p w:rsidR="0032606B" w:rsidRDefault="0032606B" w:rsidP="006C74F4">
            <w:pPr>
              <w:jc w:val="right"/>
              <w:rPr>
                <w:rFonts w:ascii="Arial" w:hAnsi="Arial" w:cs="Arial"/>
                <w:sz w:val="20"/>
                <w:szCs w:val="20"/>
              </w:rPr>
            </w:pPr>
            <w:r>
              <w:rPr>
                <w:rFonts w:ascii="Arial" w:hAnsi="Arial" w:cs="Arial"/>
                <w:sz w:val="20"/>
                <w:szCs w:val="20"/>
              </w:rPr>
              <w:t>0.0261</w:t>
            </w:r>
          </w:p>
        </w:tc>
        <w:tc>
          <w:tcPr>
            <w:tcW w:w="878" w:type="dxa"/>
            <w:noWrap/>
          </w:tcPr>
          <w:p w:rsidR="0032606B" w:rsidRDefault="0032606B" w:rsidP="006C74F4">
            <w:pPr>
              <w:jc w:val="right"/>
              <w:rPr>
                <w:rFonts w:ascii="Arial" w:hAnsi="Arial" w:cs="Arial"/>
                <w:sz w:val="20"/>
                <w:szCs w:val="20"/>
              </w:rPr>
            </w:pPr>
            <w:r>
              <w:rPr>
                <w:rFonts w:ascii="Arial" w:hAnsi="Arial" w:cs="Arial"/>
                <w:sz w:val="20"/>
                <w:szCs w:val="20"/>
              </w:rPr>
              <w:t>0.0290</w:t>
            </w:r>
          </w:p>
        </w:tc>
        <w:tc>
          <w:tcPr>
            <w:tcW w:w="1220" w:type="dxa"/>
            <w:noWrap/>
          </w:tcPr>
          <w:p w:rsidR="0032606B" w:rsidRDefault="0032606B" w:rsidP="006C74F4">
            <w:pPr>
              <w:jc w:val="right"/>
              <w:rPr>
                <w:rFonts w:ascii="Arial" w:hAnsi="Arial" w:cs="Arial"/>
                <w:sz w:val="20"/>
                <w:szCs w:val="20"/>
              </w:rPr>
            </w:pPr>
            <w:r>
              <w:rPr>
                <w:rFonts w:ascii="Arial" w:hAnsi="Arial" w:cs="Arial"/>
                <w:sz w:val="20"/>
                <w:szCs w:val="20"/>
              </w:rPr>
              <w:t>0.0022</w:t>
            </w:r>
          </w:p>
        </w:tc>
        <w:tc>
          <w:tcPr>
            <w:tcW w:w="932" w:type="dxa"/>
            <w:noWrap/>
          </w:tcPr>
          <w:p w:rsidR="0032606B" w:rsidRDefault="0032606B" w:rsidP="006C74F4">
            <w:pPr>
              <w:jc w:val="right"/>
              <w:rPr>
                <w:rFonts w:ascii="Arial" w:hAnsi="Arial" w:cs="Arial"/>
                <w:sz w:val="20"/>
                <w:szCs w:val="20"/>
              </w:rPr>
            </w:pPr>
            <w:r>
              <w:rPr>
                <w:rFonts w:ascii="Arial" w:hAnsi="Arial" w:cs="Arial"/>
                <w:sz w:val="20"/>
                <w:szCs w:val="20"/>
              </w:rPr>
              <w:t>0.0572</w:t>
            </w:r>
          </w:p>
        </w:tc>
      </w:tr>
      <w:tr w:rsidR="0032606B">
        <w:trPr>
          <w:trHeight w:val="245"/>
        </w:trPr>
        <w:tc>
          <w:tcPr>
            <w:tcW w:w="2080" w:type="dxa"/>
            <w:noWrap/>
          </w:tcPr>
          <w:p w:rsidR="0032606B" w:rsidRDefault="0032606B" w:rsidP="006C74F4">
            <w:pPr>
              <w:rPr>
                <w:rFonts w:ascii="Arial" w:hAnsi="Arial" w:cs="Arial"/>
                <w:sz w:val="20"/>
                <w:szCs w:val="20"/>
              </w:rPr>
            </w:pPr>
            <w:r>
              <w:rPr>
                <w:rFonts w:ascii="Arial" w:hAnsi="Arial" w:cs="Arial"/>
                <w:sz w:val="20"/>
                <w:szCs w:val="20"/>
              </w:rPr>
              <w:t>Primario</w:t>
            </w:r>
          </w:p>
        </w:tc>
        <w:tc>
          <w:tcPr>
            <w:tcW w:w="788" w:type="dxa"/>
            <w:noWrap/>
          </w:tcPr>
          <w:p w:rsidR="0032606B" w:rsidRDefault="0032606B" w:rsidP="006C74F4">
            <w:pPr>
              <w:jc w:val="right"/>
              <w:rPr>
                <w:rFonts w:ascii="Arial" w:hAnsi="Arial" w:cs="Arial"/>
                <w:sz w:val="20"/>
                <w:szCs w:val="20"/>
              </w:rPr>
            </w:pPr>
            <w:r>
              <w:rPr>
                <w:rFonts w:ascii="Arial" w:hAnsi="Arial" w:cs="Arial"/>
                <w:sz w:val="20"/>
                <w:szCs w:val="20"/>
              </w:rPr>
              <w:t>0.2473</w:t>
            </w:r>
          </w:p>
        </w:tc>
        <w:tc>
          <w:tcPr>
            <w:tcW w:w="878" w:type="dxa"/>
            <w:noWrap/>
          </w:tcPr>
          <w:p w:rsidR="0032606B" w:rsidRDefault="0032606B" w:rsidP="006C74F4">
            <w:pPr>
              <w:jc w:val="right"/>
              <w:rPr>
                <w:rFonts w:ascii="Arial" w:hAnsi="Arial" w:cs="Arial"/>
                <w:sz w:val="20"/>
                <w:szCs w:val="20"/>
              </w:rPr>
            </w:pPr>
            <w:r>
              <w:rPr>
                <w:rFonts w:ascii="Arial" w:hAnsi="Arial" w:cs="Arial"/>
                <w:sz w:val="20"/>
                <w:szCs w:val="20"/>
              </w:rPr>
              <w:t>0.2367</w:t>
            </w:r>
          </w:p>
        </w:tc>
        <w:tc>
          <w:tcPr>
            <w:tcW w:w="1220" w:type="dxa"/>
            <w:noWrap/>
          </w:tcPr>
          <w:p w:rsidR="0032606B" w:rsidRDefault="0032606B" w:rsidP="006C74F4">
            <w:pPr>
              <w:jc w:val="right"/>
              <w:rPr>
                <w:rFonts w:ascii="Arial" w:hAnsi="Arial" w:cs="Arial"/>
                <w:sz w:val="20"/>
                <w:szCs w:val="20"/>
              </w:rPr>
            </w:pPr>
            <w:r>
              <w:rPr>
                <w:rFonts w:ascii="Arial" w:hAnsi="Arial" w:cs="Arial"/>
                <w:sz w:val="20"/>
                <w:szCs w:val="20"/>
              </w:rPr>
              <w:t>0.0176</w:t>
            </w:r>
          </w:p>
        </w:tc>
        <w:tc>
          <w:tcPr>
            <w:tcW w:w="932" w:type="dxa"/>
            <w:noWrap/>
          </w:tcPr>
          <w:p w:rsidR="0032606B" w:rsidRDefault="0032606B" w:rsidP="006C74F4">
            <w:pPr>
              <w:jc w:val="right"/>
              <w:rPr>
                <w:rFonts w:ascii="Arial" w:hAnsi="Arial" w:cs="Arial"/>
                <w:sz w:val="20"/>
                <w:szCs w:val="20"/>
              </w:rPr>
            </w:pPr>
            <w:r>
              <w:rPr>
                <w:rFonts w:ascii="Arial" w:hAnsi="Arial" w:cs="Arial"/>
                <w:sz w:val="20"/>
                <w:szCs w:val="20"/>
              </w:rPr>
              <w:t>0.5015</w:t>
            </w:r>
          </w:p>
        </w:tc>
      </w:tr>
      <w:tr w:rsidR="0032606B">
        <w:trPr>
          <w:trHeight w:val="245"/>
        </w:trPr>
        <w:tc>
          <w:tcPr>
            <w:tcW w:w="2080" w:type="dxa"/>
            <w:noWrap/>
          </w:tcPr>
          <w:p w:rsidR="0032606B" w:rsidRDefault="0032606B" w:rsidP="006C74F4">
            <w:pPr>
              <w:rPr>
                <w:rFonts w:ascii="Arial" w:hAnsi="Arial" w:cs="Arial"/>
                <w:sz w:val="20"/>
                <w:szCs w:val="20"/>
              </w:rPr>
            </w:pPr>
            <w:r>
              <w:rPr>
                <w:rFonts w:ascii="Arial" w:hAnsi="Arial" w:cs="Arial"/>
                <w:sz w:val="20"/>
                <w:szCs w:val="20"/>
              </w:rPr>
              <w:t>Media</w:t>
            </w:r>
          </w:p>
        </w:tc>
        <w:tc>
          <w:tcPr>
            <w:tcW w:w="788" w:type="dxa"/>
            <w:noWrap/>
          </w:tcPr>
          <w:p w:rsidR="0032606B" w:rsidRDefault="0032606B" w:rsidP="006C74F4">
            <w:pPr>
              <w:jc w:val="right"/>
              <w:rPr>
                <w:rFonts w:ascii="Arial" w:hAnsi="Arial" w:cs="Arial"/>
                <w:sz w:val="20"/>
                <w:szCs w:val="20"/>
              </w:rPr>
            </w:pPr>
            <w:r>
              <w:rPr>
                <w:rFonts w:ascii="Arial" w:hAnsi="Arial" w:cs="Arial"/>
                <w:sz w:val="20"/>
                <w:szCs w:val="20"/>
              </w:rPr>
              <w:t>0.2256</w:t>
            </w:r>
          </w:p>
        </w:tc>
        <w:tc>
          <w:tcPr>
            <w:tcW w:w="878" w:type="dxa"/>
            <w:noWrap/>
          </w:tcPr>
          <w:p w:rsidR="0032606B" w:rsidRDefault="0032606B" w:rsidP="006C74F4">
            <w:pPr>
              <w:jc w:val="right"/>
              <w:rPr>
                <w:rFonts w:ascii="Arial" w:hAnsi="Arial" w:cs="Arial"/>
                <w:sz w:val="20"/>
                <w:szCs w:val="20"/>
              </w:rPr>
            </w:pPr>
            <w:r>
              <w:rPr>
                <w:rFonts w:ascii="Arial" w:hAnsi="Arial" w:cs="Arial"/>
                <w:sz w:val="20"/>
                <w:szCs w:val="20"/>
              </w:rPr>
              <w:t>0.1812</w:t>
            </w:r>
          </w:p>
        </w:tc>
        <w:tc>
          <w:tcPr>
            <w:tcW w:w="1220" w:type="dxa"/>
            <w:noWrap/>
          </w:tcPr>
          <w:p w:rsidR="0032606B" w:rsidRDefault="0032606B" w:rsidP="006C74F4">
            <w:pPr>
              <w:jc w:val="right"/>
              <w:rPr>
                <w:rFonts w:ascii="Arial" w:hAnsi="Arial" w:cs="Arial"/>
                <w:sz w:val="20"/>
                <w:szCs w:val="20"/>
              </w:rPr>
            </w:pPr>
            <w:r>
              <w:rPr>
                <w:rFonts w:ascii="Arial" w:hAnsi="Arial" w:cs="Arial"/>
                <w:sz w:val="20"/>
                <w:szCs w:val="20"/>
              </w:rPr>
              <w:t>0.0116</w:t>
            </w:r>
          </w:p>
        </w:tc>
        <w:tc>
          <w:tcPr>
            <w:tcW w:w="932" w:type="dxa"/>
            <w:noWrap/>
          </w:tcPr>
          <w:p w:rsidR="0032606B" w:rsidRDefault="0032606B" w:rsidP="006C74F4">
            <w:pPr>
              <w:jc w:val="right"/>
              <w:rPr>
                <w:rFonts w:ascii="Arial" w:hAnsi="Arial" w:cs="Arial"/>
                <w:sz w:val="20"/>
                <w:szCs w:val="20"/>
              </w:rPr>
            </w:pPr>
            <w:r>
              <w:rPr>
                <w:rFonts w:ascii="Arial" w:hAnsi="Arial" w:cs="Arial"/>
                <w:sz w:val="20"/>
                <w:szCs w:val="20"/>
              </w:rPr>
              <w:t>0.4183</w:t>
            </w:r>
          </w:p>
        </w:tc>
      </w:tr>
      <w:tr w:rsidR="0032606B">
        <w:trPr>
          <w:trHeight w:val="245"/>
        </w:trPr>
        <w:tc>
          <w:tcPr>
            <w:tcW w:w="2080" w:type="dxa"/>
            <w:noWrap/>
          </w:tcPr>
          <w:p w:rsidR="0032606B" w:rsidRDefault="0032606B" w:rsidP="006C74F4">
            <w:pPr>
              <w:rPr>
                <w:rFonts w:ascii="Arial" w:hAnsi="Arial" w:cs="Arial"/>
                <w:sz w:val="20"/>
                <w:szCs w:val="20"/>
              </w:rPr>
            </w:pPr>
            <w:r>
              <w:rPr>
                <w:rFonts w:ascii="Arial" w:hAnsi="Arial" w:cs="Arial"/>
                <w:sz w:val="20"/>
                <w:szCs w:val="20"/>
              </w:rPr>
              <w:t>Educación Básica</w:t>
            </w:r>
          </w:p>
        </w:tc>
        <w:tc>
          <w:tcPr>
            <w:tcW w:w="788" w:type="dxa"/>
            <w:noWrap/>
          </w:tcPr>
          <w:p w:rsidR="0032606B" w:rsidRDefault="0032606B" w:rsidP="006C74F4">
            <w:pPr>
              <w:jc w:val="right"/>
              <w:rPr>
                <w:rFonts w:ascii="Arial" w:hAnsi="Arial" w:cs="Arial"/>
                <w:sz w:val="20"/>
                <w:szCs w:val="20"/>
              </w:rPr>
            </w:pPr>
            <w:r>
              <w:rPr>
                <w:rFonts w:ascii="Arial" w:hAnsi="Arial" w:cs="Arial"/>
                <w:sz w:val="20"/>
                <w:szCs w:val="20"/>
              </w:rPr>
              <w:t>0.0025</w:t>
            </w:r>
          </w:p>
        </w:tc>
        <w:tc>
          <w:tcPr>
            <w:tcW w:w="878" w:type="dxa"/>
            <w:noWrap/>
          </w:tcPr>
          <w:p w:rsidR="0032606B" w:rsidRDefault="0032606B" w:rsidP="006C74F4">
            <w:pPr>
              <w:jc w:val="right"/>
              <w:rPr>
                <w:rFonts w:ascii="Arial" w:hAnsi="Arial" w:cs="Arial"/>
                <w:sz w:val="20"/>
                <w:szCs w:val="20"/>
              </w:rPr>
            </w:pPr>
            <w:r>
              <w:rPr>
                <w:rFonts w:ascii="Arial" w:hAnsi="Arial" w:cs="Arial"/>
                <w:sz w:val="20"/>
                <w:szCs w:val="20"/>
              </w:rPr>
              <w:t>0.0007</w:t>
            </w:r>
          </w:p>
        </w:tc>
        <w:tc>
          <w:tcPr>
            <w:tcW w:w="1220" w:type="dxa"/>
            <w:noWrap/>
          </w:tcPr>
          <w:p w:rsidR="0032606B" w:rsidRDefault="0032606B" w:rsidP="006C74F4">
            <w:pPr>
              <w:jc w:val="right"/>
              <w:rPr>
                <w:rFonts w:ascii="Arial" w:hAnsi="Arial" w:cs="Arial"/>
                <w:sz w:val="20"/>
                <w:szCs w:val="20"/>
              </w:rPr>
            </w:pPr>
            <w:r>
              <w:rPr>
                <w:rFonts w:ascii="Arial" w:hAnsi="Arial" w:cs="Arial"/>
                <w:sz w:val="20"/>
                <w:szCs w:val="20"/>
              </w:rPr>
              <w:t>0.0000</w:t>
            </w:r>
          </w:p>
        </w:tc>
        <w:tc>
          <w:tcPr>
            <w:tcW w:w="932" w:type="dxa"/>
            <w:noWrap/>
          </w:tcPr>
          <w:p w:rsidR="0032606B" w:rsidRDefault="0032606B" w:rsidP="006C74F4">
            <w:pPr>
              <w:jc w:val="right"/>
              <w:rPr>
                <w:rFonts w:ascii="Arial" w:hAnsi="Arial" w:cs="Arial"/>
                <w:sz w:val="20"/>
                <w:szCs w:val="20"/>
              </w:rPr>
            </w:pPr>
            <w:r>
              <w:rPr>
                <w:rFonts w:ascii="Arial" w:hAnsi="Arial" w:cs="Arial"/>
                <w:sz w:val="20"/>
                <w:szCs w:val="20"/>
              </w:rPr>
              <w:t>0.0033</w:t>
            </w:r>
          </w:p>
        </w:tc>
      </w:tr>
      <w:tr w:rsidR="0032606B">
        <w:trPr>
          <w:trHeight w:val="245"/>
        </w:trPr>
        <w:tc>
          <w:tcPr>
            <w:tcW w:w="2080" w:type="dxa"/>
            <w:noWrap/>
          </w:tcPr>
          <w:p w:rsidR="0032606B" w:rsidRDefault="0032606B" w:rsidP="006C74F4">
            <w:pPr>
              <w:rPr>
                <w:rFonts w:ascii="Arial" w:hAnsi="Arial" w:cs="Arial"/>
                <w:sz w:val="20"/>
                <w:szCs w:val="20"/>
              </w:rPr>
            </w:pPr>
            <w:r>
              <w:rPr>
                <w:rFonts w:ascii="Arial" w:hAnsi="Arial" w:cs="Arial"/>
                <w:sz w:val="20"/>
                <w:szCs w:val="20"/>
              </w:rPr>
              <w:t>Educación Especial</w:t>
            </w:r>
          </w:p>
        </w:tc>
        <w:tc>
          <w:tcPr>
            <w:tcW w:w="788" w:type="dxa"/>
            <w:noWrap/>
          </w:tcPr>
          <w:p w:rsidR="0032606B" w:rsidRDefault="0032606B" w:rsidP="006C74F4">
            <w:pPr>
              <w:jc w:val="right"/>
              <w:rPr>
                <w:rFonts w:ascii="Arial" w:hAnsi="Arial" w:cs="Arial"/>
                <w:sz w:val="20"/>
                <w:szCs w:val="20"/>
              </w:rPr>
            </w:pPr>
            <w:r>
              <w:rPr>
                <w:rFonts w:ascii="Arial" w:hAnsi="Arial" w:cs="Arial"/>
                <w:sz w:val="20"/>
                <w:szCs w:val="20"/>
              </w:rPr>
              <w:t>0.0013</w:t>
            </w:r>
          </w:p>
        </w:tc>
        <w:tc>
          <w:tcPr>
            <w:tcW w:w="878" w:type="dxa"/>
            <w:noWrap/>
          </w:tcPr>
          <w:p w:rsidR="0032606B" w:rsidRDefault="0032606B" w:rsidP="006C74F4">
            <w:pPr>
              <w:jc w:val="right"/>
              <w:rPr>
                <w:rFonts w:ascii="Arial" w:hAnsi="Arial" w:cs="Arial"/>
                <w:sz w:val="20"/>
                <w:szCs w:val="20"/>
              </w:rPr>
            </w:pPr>
            <w:r>
              <w:rPr>
                <w:rFonts w:ascii="Arial" w:hAnsi="Arial" w:cs="Arial"/>
                <w:sz w:val="20"/>
                <w:szCs w:val="20"/>
              </w:rPr>
              <w:t>0.0011</w:t>
            </w:r>
          </w:p>
        </w:tc>
        <w:tc>
          <w:tcPr>
            <w:tcW w:w="1220" w:type="dxa"/>
            <w:noWrap/>
          </w:tcPr>
          <w:p w:rsidR="0032606B" w:rsidRDefault="0032606B" w:rsidP="006C74F4">
            <w:pPr>
              <w:jc w:val="right"/>
              <w:rPr>
                <w:rFonts w:ascii="Arial" w:hAnsi="Arial" w:cs="Arial"/>
                <w:sz w:val="20"/>
                <w:szCs w:val="20"/>
              </w:rPr>
            </w:pPr>
            <w:r>
              <w:rPr>
                <w:rFonts w:ascii="Arial" w:hAnsi="Arial" w:cs="Arial"/>
                <w:sz w:val="20"/>
                <w:szCs w:val="20"/>
              </w:rPr>
              <w:t>0.0000</w:t>
            </w:r>
          </w:p>
        </w:tc>
        <w:tc>
          <w:tcPr>
            <w:tcW w:w="932" w:type="dxa"/>
            <w:noWrap/>
          </w:tcPr>
          <w:p w:rsidR="0032606B" w:rsidRDefault="0032606B" w:rsidP="006C74F4">
            <w:pPr>
              <w:jc w:val="right"/>
              <w:rPr>
                <w:rFonts w:ascii="Arial" w:hAnsi="Arial" w:cs="Arial"/>
                <w:sz w:val="20"/>
                <w:szCs w:val="20"/>
              </w:rPr>
            </w:pPr>
            <w:r>
              <w:rPr>
                <w:rFonts w:ascii="Arial" w:hAnsi="Arial" w:cs="Arial"/>
                <w:sz w:val="20"/>
                <w:szCs w:val="20"/>
              </w:rPr>
              <w:t>0.0024</w:t>
            </w:r>
          </w:p>
        </w:tc>
      </w:tr>
      <w:tr w:rsidR="0032606B">
        <w:trPr>
          <w:trHeight w:val="245"/>
        </w:trPr>
        <w:tc>
          <w:tcPr>
            <w:tcW w:w="2080" w:type="dxa"/>
            <w:noWrap/>
          </w:tcPr>
          <w:p w:rsidR="0032606B" w:rsidRDefault="0032606B" w:rsidP="006C74F4">
            <w:pPr>
              <w:rPr>
                <w:rFonts w:ascii="Arial" w:hAnsi="Arial" w:cs="Arial"/>
                <w:sz w:val="20"/>
                <w:szCs w:val="20"/>
              </w:rPr>
            </w:pPr>
            <w:r>
              <w:rPr>
                <w:rFonts w:ascii="Arial" w:hAnsi="Arial" w:cs="Arial"/>
                <w:sz w:val="20"/>
                <w:szCs w:val="20"/>
              </w:rPr>
              <w:t>Educación Popular</w:t>
            </w:r>
          </w:p>
        </w:tc>
        <w:tc>
          <w:tcPr>
            <w:tcW w:w="788" w:type="dxa"/>
            <w:noWrap/>
          </w:tcPr>
          <w:p w:rsidR="0032606B" w:rsidRDefault="0032606B" w:rsidP="006C74F4">
            <w:pPr>
              <w:jc w:val="right"/>
              <w:rPr>
                <w:rFonts w:ascii="Arial" w:hAnsi="Arial" w:cs="Arial"/>
                <w:sz w:val="20"/>
                <w:szCs w:val="20"/>
              </w:rPr>
            </w:pPr>
            <w:r>
              <w:rPr>
                <w:rFonts w:ascii="Arial" w:hAnsi="Arial" w:cs="Arial"/>
                <w:sz w:val="20"/>
                <w:szCs w:val="20"/>
              </w:rPr>
              <w:t>0.0120</w:t>
            </w:r>
          </w:p>
        </w:tc>
        <w:tc>
          <w:tcPr>
            <w:tcW w:w="878" w:type="dxa"/>
            <w:noWrap/>
          </w:tcPr>
          <w:p w:rsidR="0032606B" w:rsidRDefault="0032606B" w:rsidP="006C74F4">
            <w:pPr>
              <w:jc w:val="right"/>
              <w:rPr>
                <w:rFonts w:ascii="Arial" w:hAnsi="Arial" w:cs="Arial"/>
                <w:sz w:val="20"/>
                <w:szCs w:val="20"/>
              </w:rPr>
            </w:pPr>
            <w:r>
              <w:rPr>
                <w:rFonts w:ascii="Arial" w:hAnsi="Arial" w:cs="Arial"/>
                <w:sz w:val="20"/>
                <w:szCs w:val="20"/>
              </w:rPr>
              <w:t>0.0022</w:t>
            </w:r>
          </w:p>
        </w:tc>
        <w:tc>
          <w:tcPr>
            <w:tcW w:w="1220" w:type="dxa"/>
            <w:noWrap/>
          </w:tcPr>
          <w:p w:rsidR="0032606B" w:rsidRDefault="0032606B" w:rsidP="006C74F4">
            <w:pPr>
              <w:jc w:val="right"/>
              <w:rPr>
                <w:rFonts w:ascii="Arial" w:hAnsi="Arial" w:cs="Arial"/>
                <w:sz w:val="20"/>
                <w:szCs w:val="20"/>
              </w:rPr>
            </w:pPr>
            <w:r>
              <w:rPr>
                <w:rFonts w:ascii="Arial" w:hAnsi="Arial" w:cs="Arial"/>
                <w:sz w:val="20"/>
                <w:szCs w:val="20"/>
              </w:rPr>
              <w:t>0.0003</w:t>
            </w:r>
          </w:p>
        </w:tc>
        <w:tc>
          <w:tcPr>
            <w:tcW w:w="932" w:type="dxa"/>
            <w:noWrap/>
          </w:tcPr>
          <w:p w:rsidR="0032606B" w:rsidRDefault="0032606B" w:rsidP="006C74F4">
            <w:pPr>
              <w:jc w:val="right"/>
              <w:rPr>
                <w:rFonts w:ascii="Arial" w:hAnsi="Arial" w:cs="Arial"/>
                <w:sz w:val="20"/>
                <w:szCs w:val="20"/>
              </w:rPr>
            </w:pPr>
            <w:r>
              <w:rPr>
                <w:rFonts w:ascii="Arial" w:hAnsi="Arial" w:cs="Arial"/>
                <w:sz w:val="20"/>
                <w:szCs w:val="20"/>
              </w:rPr>
              <w:t>0.0145</w:t>
            </w:r>
          </w:p>
        </w:tc>
      </w:tr>
      <w:tr w:rsidR="0032606B">
        <w:trPr>
          <w:trHeight w:val="245"/>
        </w:trPr>
        <w:tc>
          <w:tcPr>
            <w:tcW w:w="2080" w:type="dxa"/>
            <w:noWrap/>
          </w:tcPr>
          <w:p w:rsidR="0032606B" w:rsidRDefault="0032606B" w:rsidP="006C74F4">
            <w:pPr>
              <w:rPr>
                <w:rFonts w:ascii="Arial" w:hAnsi="Arial" w:cs="Arial"/>
                <w:sz w:val="20"/>
                <w:szCs w:val="20"/>
              </w:rPr>
            </w:pPr>
            <w:r>
              <w:rPr>
                <w:rFonts w:ascii="Arial" w:hAnsi="Arial" w:cs="Arial"/>
                <w:sz w:val="20"/>
                <w:szCs w:val="20"/>
              </w:rPr>
              <w:t>Centro de Formación Artística</w:t>
            </w:r>
          </w:p>
        </w:tc>
        <w:tc>
          <w:tcPr>
            <w:tcW w:w="788" w:type="dxa"/>
            <w:noWrap/>
          </w:tcPr>
          <w:p w:rsidR="0032606B" w:rsidRDefault="0032606B" w:rsidP="006C74F4">
            <w:pPr>
              <w:jc w:val="right"/>
              <w:rPr>
                <w:rFonts w:ascii="Arial" w:hAnsi="Arial" w:cs="Arial"/>
                <w:sz w:val="20"/>
                <w:szCs w:val="20"/>
              </w:rPr>
            </w:pPr>
            <w:r>
              <w:rPr>
                <w:rFonts w:ascii="Arial" w:hAnsi="Arial" w:cs="Arial"/>
                <w:sz w:val="20"/>
                <w:szCs w:val="20"/>
              </w:rPr>
              <w:t>0.0015</w:t>
            </w:r>
          </w:p>
        </w:tc>
        <w:tc>
          <w:tcPr>
            <w:tcW w:w="878" w:type="dxa"/>
            <w:noWrap/>
          </w:tcPr>
          <w:p w:rsidR="0032606B" w:rsidRDefault="0032606B" w:rsidP="006C74F4">
            <w:pPr>
              <w:jc w:val="right"/>
              <w:rPr>
                <w:rFonts w:ascii="Arial" w:hAnsi="Arial" w:cs="Arial"/>
                <w:sz w:val="20"/>
                <w:szCs w:val="20"/>
              </w:rPr>
            </w:pPr>
            <w:r>
              <w:rPr>
                <w:rFonts w:ascii="Arial" w:hAnsi="Arial" w:cs="Arial"/>
                <w:sz w:val="20"/>
                <w:szCs w:val="20"/>
              </w:rPr>
              <w:t>0.0004</w:t>
            </w:r>
          </w:p>
        </w:tc>
        <w:tc>
          <w:tcPr>
            <w:tcW w:w="1220" w:type="dxa"/>
            <w:noWrap/>
          </w:tcPr>
          <w:p w:rsidR="0032606B" w:rsidRDefault="0032606B" w:rsidP="006C74F4">
            <w:pPr>
              <w:jc w:val="right"/>
              <w:rPr>
                <w:rFonts w:ascii="Arial" w:hAnsi="Arial" w:cs="Arial"/>
                <w:sz w:val="20"/>
                <w:szCs w:val="20"/>
              </w:rPr>
            </w:pPr>
            <w:r>
              <w:rPr>
                <w:rFonts w:ascii="Arial" w:hAnsi="Arial" w:cs="Arial"/>
                <w:sz w:val="20"/>
                <w:szCs w:val="20"/>
              </w:rPr>
              <w:t>0.0000</w:t>
            </w:r>
          </w:p>
        </w:tc>
        <w:tc>
          <w:tcPr>
            <w:tcW w:w="932" w:type="dxa"/>
            <w:noWrap/>
          </w:tcPr>
          <w:p w:rsidR="0032606B" w:rsidRDefault="0032606B" w:rsidP="006C74F4">
            <w:pPr>
              <w:jc w:val="right"/>
              <w:rPr>
                <w:rFonts w:ascii="Arial" w:hAnsi="Arial" w:cs="Arial"/>
                <w:sz w:val="20"/>
                <w:szCs w:val="20"/>
              </w:rPr>
            </w:pPr>
            <w:r>
              <w:rPr>
                <w:rFonts w:ascii="Arial" w:hAnsi="Arial" w:cs="Arial"/>
                <w:sz w:val="20"/>
                <w:szCs w:val="20"/>
              </w:rPr>
              <w:t>0.0019</w:t>
            </w:r>
          </w:p>
        </w:tc>
      </w:tr>
      <w:tr w:rsidR="0032606B">
        <w:trPr>
          <w:trHeight w:val="245"/>
        </w:trPr>
        <w:tc>
          <w:tcPr>
            <w:tcW w:w="2080" w:type="dxa"/>
            <w:noWrap/>
          </w:tcPr>
          <w:p w:rsidR="0032606B" w:rsidRPr="00154828" w:rsidRDefault="00823845" w:rsidP="006C74F4">
            <w:pPr>
              <w:jc w:val="center"/>
              <w:rPr>
                <w:rFonts w:ascii="Arial" w:hAnsi="Arial" w:cs="Arial"/>
                <w:b/>
                <w:i/>
                <w:sz w:val="20"/>
                <w:szCs w:val="20"/>
              </w:rPr>
            </w:pPr>
            <w:r>
              <w:rPr>
                <w:rFonts w:ascii="Arial" w:hAnsi="Arial" w:cs="Arial"/>
                <w:b/>
                <w:i/>
                <w:sz w:val="20"/>
                <w:szCs w:val="20"/>
              </w:rPr>
              <w:t>Marginal Años de Experiencia</w:t>
            </w:r>
          </w:p>
        </w:tc>
        <w:tc>
          <w:tcPr>
            <w:tcW w:w="788" w:type="dxa"/>
            <w:noWrap/>
          </w:tcPr>
          <w:p w:rsidR="0032606B" w:rsidRDefault="0032606B" w:rsidP="006C74F4">
            <w:pPr>
              <w:jc w:val="right"/>
              <w:rPr>
                <w:rFonts w:ascii="Arial" w:hAnsi="Arial" w:cs="Arial"/>
                <w:sz w:val="20"/>
                <w:szCs w:val="20"/>
              </w:rPr>
            </w:pPr>
            <w:r>
              <w:rPr>
                <w:rFonts w:ascii="Arial" w:hAnsi="Arial" w:cs="Arial"/>
                <w:sz w:val="20"/>
                <w:szCs w:val="20"/>
              </w:rPr>
              <w:t>0.5168</w:t>
            </w:r>
          </w:p>
        </w:tc>
        <w:tc>
          <w:tcPr>
            <w:tcW w:w="878" w:type="dxa"/>
            <w:noWrap/>
          </w:tcPr>
          <w:p w:rsidR="0032606B" w:rsidRDefault="0032606B" w:rsidP="006C74F4">
            <w:pPr>
              <w:jc w:val="right"/>
              <w:rPr>
                <w:rFonts w:ascii="Arial" w:hAnsi="Arial" w:cs="Arial"/>
                <w:sz w:val="20"/>
                <w:szCs w:val="20"/>
              </w:rPr>
            </w:pPr>
            <w:r>
              <w:rPr>
                <w:rFonts w:ascii="Arial" w:hAnsi="Arial" w:cs="Arial"/>
                <w:sz w:val="20"/>
                <w:szCs w:val="20"/>
              </w:rPr>
              <w:t>0.4515</w:t>
            </w:r>
          </w:p>
        </w:tc>
        <w:tc>
          <w:tcPr>
            <w:tcW w:w="1220" w:type="dxa"/>
            <w:noWrap/>
          </w:tcPr>
          <w:p w:rsidR="0032606B" w:rsidRDefault="0032606B" w:rsidP="006C74F4">
            <w:pPr>
              <w:jc w:val="right"/>
              <w:rPr>
                <w:rFonts w:ascii="Arial" w:hAnsi="Arial" w:cs="Arial"/>
                <w:sz w:val="20"/>
                <w:szCs w:val="20"/>
              </w:rPr>
            </w:pPr>
            <w:r>
              <w:rPr>
                <w:rFonts w:ascii="Arial" w:hAnsi="Arial" w:cs="Arial"/>
                <w:sz w:val="20"/>
                <w:szCs w:val="20"/>
              </w:rPr>
              <w:t>0.0317</w:t>
            </w:r>
          </w:p>
        </w:tc>
        <w:tc>
          <w:tcPr>
            <w:tcW w:w="932" w:type="dxa"/>
            <w:noWrap/>
          </w:tcPr>
          <w:p w:rsidR="0032606B" w:rsidRDefault="0032606B" w:rsidP="006C74F4">
            <w:pPr>
              <w:jc w:val="right"/>
              <w:rPr>
                <w:rFonts w:ascii="Arial" w:hAnsi="Arial" w:cs="Arial"/>
                <w:sz w:val="20"/>
                <w:szCs w:val="20"/>
              </w:rPr>
            </w:pPr>
            <w:r>
              <w:rPr>
                <w:rFonts w:ascii="Arial" w:hAnsi="Arial" w:cs="Arial"/>
                <w:sz w:val="20"/>
                <w:szCs w:val="20"/>
              </w:rPr>
              <w:t>1.0000</w:t>
            </w:r>
          </w:p>
        </w:tc>
      </w:tr>
    </w:tbl>
    <w:tbl>
      <w:tblPr>
        <w:tblpPr w:leftFromText="142" w:rightFromText="142" w:vertAnchor="text" w:horzAnchor="page" w:tblpX="3120" w:tblpY="1"/>
        <w:tblOverlap w:val="never"/>
        <w:tblW w:w="5216" w:type="dxa"/>
        <w:tblInd w:w="1457" w:type="dxa"/>
        <w:tblCellMar>
          <w:left w:w="70" w:type="dxa"/>
          <w:right w:w="70" w:type="dxa"/>
        </w:tblCellMar>
        <w:tblLook w:val="0000"/>
      </w:tblPr>
      <w:tblGrid>
        <w:gridCol w:w="5190"/>
        <w:gridCol w:w="26"/>
      </w:tblGrid>
      <w:tr w:rsidR="004670FE" w:rsidRPr="00AA6F76">
        <w:trPr>
          <w:trHeight w:val="333"/>
        </w:trPr>
        <w:tc>
          <w:tcPr>
            <w:tcW w:w="5216" w:type="dxa"/>
            <w:gridSpan w:val="2"/>
            <w:tcBorders>
              <w:top w:val="nil"/>
              <w:left w:val="nil"/>
              <w:bottom w:val="nil"/>
              <w:right w:val="nil"/>
            </w:tcBorders>
            <w:shd w:val="clear" w:color="auto" w:fill="auto"/>
            <w:noWrap/>
            <w:vAlign w:val="bottom"/>
          </w:tcPr>
          <w:p w:rsidR="004670FE" w:rsidRPr="0037213D" w:rsidRDefault="004670FE" w:rsidP="006C74F4">
            <w:pPr>
              <w:ind w:left="798" w:hanging="798"/>
              <w:rPr>
                <w:b/>
                <w:sz w:val="22"/>
                <w:szCs w:val="22"/>
              </w:rPr>
            </w:pPr>
            <w:r w:rsidRPr="0037213D">
              <w:rPr>
                <w:b/>
                <w:sz w:val="22"/>
                <w:szCs w:val="22"/>
              </w:rPr>
              <w:t xml:space="preserve">Fuente: </w:t>
            </w:r>
            <w:r w:rsidRPr="0037213D">
              <w:rPr>
                <w:sz w:val="22"/>
                <w:szCs w:val="22"/>
              </w:rPr>
              <w:t xml:space="preserve">Base de Datos Censo del  Magisterio Fiscal y los  </w:t>
            </w:r>
            <w:r>
              <w:rPr>
                <w:sz w:val="22"/>
                <w:szCs w:val="22"/>
              </w:rPr>
              <w:t xml:space="preserve">  </w:t>
            </w:r>
            <w:r w:rsidRPr="0037213D">
              <w:rPr>
                <w:sz w:val="22"/>
                <w:szCs w:val="22"/>
              </w:rPr>
              <w:t>Servidores Públicos del MEC(2000)</w:t>
            </w:r>
          </w:p>
        </w:tc>
      </w:tr>
      <w:tr w:rsidR="004670FE" w:rsidRPr="00AA6F76">
        <w:trPr>
          <w:gridAfter w:val="1"/>
          <w:wAfter w:w="26" w:type="dxa"/>
          <w:trHeight w:val="333"/>
        </w:trPr>
        <w:tc>
          <w:tcPr>
            <w:tcW w:w="5190" w:type="dxa"/>
            <w:tcBorders>
              <w:top w:val="nil"/>
              <w:left w:val="nil"/>
              <w:bottom w:val="nil"/>
              <w:right w:val="nil"/>
            </w:tcBorders>
            <w:shd w:val="clear" w:color="auto" w:fill="auto"/>
            <w:noWrap/>
            <w:vAlign w:val="bottom"/>
          </w:tcPr>
          <w:p w:rsidR="004670FE" w:rsidRPr="0037213D" w:rsidRDefault="004670FE" w:rsidP="006C74F4">
            <w:pPr>
              <w:ind w:left="720" w:hanging="720"/>
              <w:jc w:val="center"/>
              <w:rPr>
                <w:b/>
                <w:sz w:val="22"/>
                <w:szCs w:val="22"/>
              </w:rPr>
            </w:pPr>
            <w:r w:rsidRPr="0037213D">
              <w:rPr>
                <w:b/>
                <w:sz w:val="22"/>
                <w:szCs w:val="22"/>
              </w:rPr>
              <w:t xml:space="preserve">Elaboración: </w:t>
            </w:r>
            <w:r w:rsidRPr="0037213D">
              <w:rPr>
                <w:sz w:val="22"/>
                <w:szCs w:val="22"/>
              </w:rPr>
              <w:t>M. Pincay</w:t>
            </w:r>
          </w:p>
        </w:tc>
      </w:tr>
    </w:tbl>
    <w:p w:rsidR="004670FE" w:rsidRDefault="004670FE" w:rsidP="007F7EB1">
      <w:pPr>
        <w:rPr>
          <w:rFonts w:ascii="Arial" w:hAnsi="Arial" w:cs="Arial"/>
          <w:b/>
        </w:rPr>
      </w:pPr>
    </w:p>
    <w:p w:rsidR="004670FE" w:rsidRDefault="004670FE" w:rsidP="006C74F4">
      <w:pPr>
        <w:ind w:left="1260"/>
        <w:jc w:val="both"/>
        <w:rPr>
          <w:rFonts w:ascii="Arial" w:hAnsi="Arial" w:cs="Arial"/>
          <w:b/>
        </w:rPr>
      </w:pPr>
      <w:r>
        <w:rPr>
          <w:rFonts w:ascii="Arial" w:hAnsi="Arial" w:cs="Arial"/>
          <w:b/>
        </w:rPr>
        <w:br w:type="page"/>
      </w:r>
      <w:r>
        <w:rPr>
          <w:rFonts w:ascii="Arial" w:hAnsi="Arial" w:cs="Arial"/>
          <w:b/>
        </w:rPr>
        <w:lastRenderedPageBreak/>
        <w:t>Análisis Bivariado entre Cargo que desempeña   vs.  Zona</w:t>
      </w:r>
    </w:p>
    <w:p w:rsidR="004670FE" w:rsidRDefault="004670FE" w:rsidP="006C74F4">
      <w:pPr>
        <w:ind w:left="1260"/>
        <w:jc w:val="both"/>
        <w:rPr>
          <w:rFonts w:ascii="Arial" w:hAnsi="Arial" w:cs="Arial"/>
          <w:b/>
        </w:rPr>
      </w:pPr>
    </w:p>
    <w:p w:rsidR="006C74F4" w:rsidRDefault="006C74F4" w:rsidP="006C74F4">
      <w:pPr>
        <w:ind w:left="1260"/>
        <w:jc w:val="both"/>
        <w:rPr>
          <w:rFonts w:ascii="Arial" w:hAnsi="Arial" w:cs="Arial"/>
        </w:rPr>
      </w:pPr>
    </w:p>
    <w:p w:rsidR="006C74F4" w:rsidRDefault="006C74F4" w:rsidP="006C74F4">
      <w:pPr>
        <w:ind w:left="1260"/>
        <w:jc w:val="both"/>
        <w:rPr>
          <w:rFonts w:ascii="Arial" w:hAnsi="Arial" w:cs="Arial"/>
        </w:rPr>
      </w:pPr>
    </w:p>
    <w:p w:rsidR="004670FE" w:rsidRDefault="00294770" w:rsidP="006C74F4">
      <w:pPr>
        <w:spacing w:line="480" w:lineRule="auto"/>
        <w:ind w:left="1259"/>
        <w:jc w:val="both"/>
        <w:rPr>
          <w:rFonts w:ascii="Arial" w:hAnsi="Arial" w:cs="Arial"/>
        </w:rPr>
      </w:pPr>
      <w:r>
        <w:rPr>
          <w:rFonts w:ascii="Arial" w:hAnsi="Arial" w:cs="Arial"/>
        </w:rPr>
        <w:t>L</w:t>
      </w:r>
      <w:r w:rsidR="004670FE" w:rsidRPr="0066663A">
        <w:rPr>
          <w:rFonts w:ascii="Arial" w:hAnsi="Arial" w:cs="Arial"/>
        </w:rPr>
        <w:t>os  profesores  que laboran en  planteles educativos   en  la Región Sierra</w:t>
      </w:r>
      <w:r>
        <w:rPr>
          <w:rFonts w:ascii="Arial" w:hAnsi="Arial" w:cs="Arial"/>
        </w:rPr>
        <w:t xml:space="preserve"> ascienden a 54701 de los cuales</w:t>
      </w:r>
      <w:r w:rsidR="004670FE" w:rsidRPr="0066663A">
        <w:rPr>
          <w:rFonts w:ascii="Arial" w:hAnsi="Arial" w:cs="Arial"/>
        </w:rPr>
        <w:t xml:space="preserve">,  el 55.34%  </w:t>
      </w:r>
      <w:r>
        <w:rPr>
          <w:rFonts w:ascii="Arial" w:hAnsi="Arial" w:cs="Arial"/>
        </w:rPr>
        <w:t>trabajan</w:t>
      </w:r>
      <w:r w:rsidR="004670FE" w:rsidRPr="0066663A">
        <w:rPr>
          <w:rFonts w:ascii="Arial" w:hAnsi="Arial" w:cs="Arial"/>
        </w:rPr>
        <w:t xml:space="preserve"> en planteles ubicados en zona urbana y el  44.66%  en zona rural.  De cada diez</w:t>
      </w:r>
      <w:r>
        <w:rPr>
          <w:rFonts w:ascii="Arial" w:hAnsi="Arial" w:cs="Arial"/>
        </w:rPr>
        <w:t xml:space="preserve"> mil </w:t>
      </w:r>
      <w:r w:rsidR="004670FE" w:rsidRPr="0066663A">
        <w:rPr>
          <w:rFonts w:ascii="Arial" w:hAnsi="Arial" w:cs="Arial"/>
        </w:rPr>
        <w:t xml:space="preserve"> profesores que</w:t>
      </w:r>
      <w:r>
        <w:rPr>
          <w:rFonts w:ascii="Arial" w:hAnsi="Arial" w:cs="Arial"/>
        </w:rPr>
        <w:t xml:space="preserve"> prestan sus servicios en planteles educativos, </w:t>
      </w:r>
      <w:r w:rsidR="004670FE" w:rsidRPr="0066663A">
        <w:rPr>
          <w:rFonts w:ascii="Arial" w:hAnsi="Arial" w:cs="Arial"/>
        </w:rPr>
        <w:t xml:space="preserve"> 756  ejercen el cargo de  Director Profesor, 8832  desempeñan el  cargo de profesor,  60    de   profesor especial,   11    de profesor sustituto,  10    de  profesor  accidental,  3  </w:t>
      </w:r>
      <w:r>
        <w:rPr>
          <w:rFonts w:ascii="Arial" w:hAnsi="Arial" w:cs="Arial"/>
        </w:rPr>
        <w:t>el cargo</w:t>
      </w:r>
      <w:r w:rsidR="004670FE" w:rsidRPr="0066663A">
        <w:rPr>
          <w:rFonts w:ascii="Arial" w:hAnsi="Arial" w:cs="Arial"/>
        </w:rPr>
        <w:t xml:space="preserve">  de profesor  a órdenes   de la dirección provincial,  67  </w:t>
      </w:r>
      <w:r w:rsidR="0066663A" w:rsidRPr="0066663A">
        <w:rPr>
          <w:rFonts w:ascii="Arial" w:hAnsi="Arial" w:cs="Arial"/>
        </w:rPr>
        <w:t xml:space="preserve">  de rector profesor,  40   de  </w:t>
      </w:r>
      <w:r w:rsidR="004670FE" w:rsidRPr="0066663A">
        <w:rPr>
          <w:rFonts w:ascii="Arial" w:hAnsi="Arial" w:cs="Arial"/>
        </w:rPr>
        <w:t xml:space="preserve"> </w:t>
      </w:r>
      <w:r w:rsidR="0066663A" w:rsidRPr="0066663A">
        <w:rPr>
          <w:rFonts w:ascii="Arial" w:hAnsi="Arial" w:cs="Arial"/>
        </w:rPr>
        <w:t xml:space="preserve">vicerrector profesor,  177   de inspector profesor,  10 el cargo   de inspector general profesor,  7  de médico profesor, 15 </w:t>
      </w:r>
      <w:r>
        <w:rPr>
          <w:rFonts w:ascii="Arial" w:hAnsi="Arial" w:cs="Arial"/>
        </w:rPr>
        <w:t>d</w:t>
      </w:r>
      <w:r w:rsidR="0066663A" w:rsidRPr="0066663A">
        <w:rPr>
          <w:rFonts w:ascii="Arial" w:hAnsi="Arial" w:cs="Arial"/>
        </w:rPr>
        <w:t>e odontólogo profesor,  1 el cargo de bibliotecario   profesor,  3 el cargo de colector profesor y  9  d</w:t>
      </w:r>
      <w:r>
        <w:rPr>
          <w:rFonts w:ascii="Arial" w:hAnsi="Arial" w:cs="Arial"/>
        </w:rPr>
        <w:t>e profesor secretario. Podemos mencionar que de 8832 de los entrevistados que desempeñan el cargo de profesor,</w:t>
      </w:r>
      <w:r w:rsidR="0066663A" w:rsidRPr="0066663A">
        <w:rPr>
          <w:rFonts w:ascii="Arial" w:hAnsi="Arial" w:cs="Arial"/>
        </w:rPr>
        <w:t xml:space="preserve">   el  58.24%    laboran en planteles ubicados en </w:t>
      </w:r>
      <w:r w:rsidR="00D7393D">
        <w:rPr>
          <w:rFonts w:ascii="Arial" w:hAnsi="Arial" w:cs="Arial"/>
        </w:rPr>
        <w:t xml:space="preserve"> </w:t>
      </w:r>
      <w:r w:rsidR="0066663A" w:rsidRPr="0066663A">
        <w:rPr>
          <w:rFonts w:ascii="Arial" w:hAnsi="Arial" w:cs="Arial"/>
        </w:rPr>
        <w:t xml:space="preserve">zona </w:t>
      </w:r>
      <w:r w:rsidR="00D7393D">
        <w:rPr>
          <w:rFonts w:ascii="Arial" w:hAnsi="Arial" w:cs="Arial"/>
        </w:rPr>
        <w:t xml:space="preserve">  </w:t>
      </w:r>
      <w:r w:rsidR="0066663A" w:rsidRPr="0066663A">
        <w:rPr>
          <w:rFonts w:ascii="Arial" w:hAnsi="Arial" w:cs="Arial"/>
        </w:rPr>
        <w:t xml:space="preserve">urbana </w:t>
      </w:r>
      <w:r w:rsidR="00D7393D">
        <w:rPr>
          <w:rFonts w:ascii="Arial" w:hAnsi="Arial" w:cs="Arial"/>
        </w:rPr>
        <w:t xml:space="preserve">  </w:t>
      </w:r>
      <w:r w:rsidR="0066663A" w:rsidRPr="0066663A">
        <w:rPr>
          <w:rFonts w:ascii="Arial" w:hAnsi="Arial" w:cs="Arial"/>
        </w:rPr>
        <w:t xml:space="preserve"> y </w:t>
      </w:r>
      <w:r w:rsidR="00D7393D">
        <w:rPr>
          <w:rFonts w:ascii="Arial" w:hAnsi="Arial" w:cs="Arial"/>
        </w:rPr>
        <w:t xml:space="preserve">  </w:t>
      </w:r>
      <w:r w:rsidR="0066663A" w:rsidRPr="0066663A">
        <w:rPr>
          <w:rFonts w:ascii="Arial" w:hAnsi="Arial" w:cs="Arial"/>
        </w:rPr>
        <w:t xml:space="preserve">el </w:t>
      </w:r>
      <w:r w:rsidR="00D7393D">
        <w:rPr>
          <w:rFonts w:ascii="Arial" w:hAnsi="Arial" w:cs="Arial"/>
        </w:rPr>
        <w:t xml:space="preserve"> </w:t>
      </w:r>
      <w:r w:rsidR="0066663A" w:rsidRPr="0066663A">
        <w:rPr>
          <w:rFonts w:ascii="Arial" w:hAnsi="Arial" w:cs="Arial"/>
        </w:rPr>
        <w:t xml:space="preserve"> 41.75%  </w:t>
      </w:r>
      <w:r w:rsidR="00D7393D">
        <w:rPr>
          <w:rFonts w:ascii="Arial" w:hAnsi="Arial" w:cs="Arial"/>
        </w:rPr>
        <w:t xml:space="preserve"> </w:t>
      </w:r>
      <w:r>
        <w:rPr>
          <w:rFonts w:ascii="Arial" w:hAnsi="Arial" w:cs="Arial"/>
        </w:rPr>
        <w:t xml:space="preserve">en </w:t>
      </w:r>
      <w:r w:rsidR="00D7393D">
        <w:rPr>
          <w:rFonts w:ascii="Arial" w:hAnsi="Arial" w:cs="Arial"/>
        </w:rPr>
        <w:t xml:space="preserve"> </w:t>
      </w:r>
      <w:r w:rsidR="0066663A" w:rsidRPr="0066663A">
        <w:rPr>
          <w:rFonts w:ascii="Arial" w:hAnsi="Arial" w:cs="Arial"/>
        </w:rPr>
        <w:t>zona</w:t>
      </w:r>
      <w:r w:rsidR="00D7393D">
        <w:rPr>
          <w:rFonts w:ascii="Arial" w:hAnsi="Arial" w:cs="Arial"/>
        </w:rPr>
        <w:t xml:space="preserve"> </w:t>
      </w:r>
      <w:r w:rsidR="0066663A" w:rsidRPr="0066663A">
        <w:rPr>
          <w:rFonts w:ascii="Arial" w:hAnsi="Arial" w:cs="Arial"/>
        </w:rPr>
        <w:t xml:space="preserve"> rural </w:t>
      </w:r>
      <w:r w:rsidR="00D7393D">
        <w:rPr>
          <w:rFonts w:ascii="Arial" w:hAnsi="Arial" w:cs="Arial"/>
        </w:rPr>
        <w:t xml:space="preserve"> </w:t>
      </w:r>
      <w:r w:rsidR="0066663A" w:rsidRPr="0066663A">
        <w:rPr>
          <w:rFonts w:ascii="Arial" w:hAnsi="Arial" w:cs="Arial"/>
        </w:rPr>
        <w:t xml:space="preserve">(véase  </w:t>
      </w:r>
      <w:r w:rsidR="00D7393D">
        <w:rPr>
          <w:rFonts w:ascii="Arial" w:hAnsi="Arial" w:cs="Arial"/>
        </w:rPr>
        <w:t xml:space="preserve"> </w:t>
      </w:r>
      <w:r w:rsidR="0066663A" w:rsidRPr="0066663A">
        <w:rPr>
          <w:rFonts w:ascii="Arial" w:hAnsi="Arial" w:cs="Arial"/>
        </w:rPr>
        <w:t xml:space="preserve">Tabla </w:t>
      </w:r>
      <w:r w:rsidR="00D7393D">
        <w:rPr>
          <w:rFonts w:ascii="Arial" w:hAnsi="Arial" w:cs="Arial"/>
        </w:rPr>
        <w:t>CXLIV</w:t>
      </w:r>
      <w:r w:rsidR="0066663A" w:rsidRPr="0066663A">
        <w:rPr>
          <w:rFonts w:ascii="Arial" w:hAnsi="Arial" w:cs="Arial"/>
        </w:rPr>
        <w:t>).</w:t>
      </w:r>
    </w:p>
    <w:p w:rsidR="006C74F4" w:rsidRDefault="006C74F4" w:rsidP="006C74F4">
      <w:pPr>
        <w:spacing w:line="480" w:lineRule="auto"/>
        <w:ind w:left="1259"/>
        <w:jc w:val="both"/>
        <w:rPr>
          <w:rFonts w:ascii="Arial" w:hAnsi="Arial" w:cs="Arial"/>
        </w:rPr>
      </w:pPr>
    </w:p>
    <w:p w:rsidR="00D7393D" w:rsidRDefault="00D7393D" w:rsidP="006C74F4">
      <w:pPr>
        <w:ind w:right="457" w:firstLine="1620"/>
        <w:jc w:val="center"/>
        <w:rPr>
          <w:rFonts w:ascii="Arial" w:hAnsi="Arial" w:cs="Arial"/>
          <w:b/>
          <w:sz w:val="20"/>
          <w:szCs w:val="20"/>
          <w:lang w:val="es-MX"/>
        </w:rPr>
      </w:pPr>
    </w:p>
    <w:p w:rsidR="0066663A" w:rsidRPr="00B107D9" w:rsidRDefault="0066663A" w:rsidP="006C74F4">
      <w:pPr>
        <w:ind w:right="457" w:firstLine="1620"/>
        <w:jc w:val="center"/>
        <w:rPr>
          <w:rFonts w:ascii="Arial" w:hAnsi="Arial" w:cs="Arial"/>
          <w:b/>
          <w:sz w:val="20"/>
          <w:szCs w:val="20"/>
          <w:lang w:val="es-MX"/>
        </w:rPr>
      </w:pPr>
      <w:r w:rsidRPr="00B107D9">
        <w:rPr>
          <w:rFonts w:ascii="Arial" w:hAnsi="Arial" w:cs="Arial"/>
          <w:b/>
          <w:sz w:val="20"/>
          <w:szCs w:val="20"/>
          <w:lang w:val="es-MX"/>
        </w:rPr>
        <w:lastRenderedPageBreak/>
        <w:t xml:space="preserve">Tabla </w:t>
      </w:r>
      <w:r w:rsidR="00D7393D">
        <w:rPr>
          <w:rFonts w:ascii="Arial" w:hAnsi="Arial" w:cs="Arial"/>
          <w:b/>
          <w:sz w:val="20"/>
          <w:szCs w:val="20"/>
          <w:lang w:val="es-MX"/>
        </w:rPr>
        <w:t>CXLIV</w:t>
      </w:r>
    </w:p>
    <w:p w:rsidR="0066663A" w:rsidRDefault="0066663A" w:rsidP="006C74F4">
      <w:pPr>
        <w:tabs>
          <w:tab w:val="left" w:pos="240"/>
          <w:tab w:val="center" w:pos="4419"/>
        </w:tabs>
        <w:ind w:right="457" w:firstLine="1620"/>
        <w:jc w:val="center"/>
        <w:rPr>
          <w:rFonts w:ascii="Arial" w:hAnsi="Arial" w:cs="Arial"/>
          <w:b/>
          <w:sz w:val="20"/>
          <w:szCs w:val="20"/>
          <w:lang w:val="es-MX"/>
        </w:rPr>
      </w:pPr>
      <w:r w:rsidRPr="00B107D9">
        <w:rPr>
          <w:rFonts w:ascii="Arial" w:hAnsi="Arial" w:cs="Arial"/>
          <w:b/>
          <w:sz w:val="20"/>
          <w:szCs w:val="20"/>
          <w:lang w:val="es-MX"/>
        </w:rPr>
        <w:t>Región Sierra: Censo del Magisterio  Nacional</w:t>
      </w:r>
    </w:p>
    <w:p w:rsidR="0066663A" w:rsidRDefault="0066663A" w:rsidP="006C74F4">
      <w:pPr>
        <w:tabs>
          <w:tab w:val="left" w:pos="240"/>
          <w:tab w:val="center" w:pos="4419"/>
        </w:tabs>
        <w:ind w:right="457" w:firstLine="1620"/>
        <w:jc w:val="center"/>
        <w:rPr>
          <w:rFonts w:ascii="Arial" w:hAnsi="Arial" w:cs="Arial"/>
          <w:b/>
          <w:sz w:val="20"/>
          <w:szCs w:val="20"/>
          <w:lang w:val="es-MX"/>
        </w:rPr>
      </w:pPr>
      <w:r>
        <w:rPr>
          <w:rFonts w:ascii="Arial" w:hAnsi="Arial" w:cs="Arial"/>
          <w:b/>
          <w:sz w:val="20"/>
          <w:szCs w:val="20"/>
          <w:lang w:val="es-MX"/>
        </w:rPr>
        <w:t>Profesores</w:t>
      </w:r>
    </w:p>
    <w:p w:rsidR="0066663A" w:rsidRPr="00BA45C8" w:rsidRDefault="0066663A" w:rsidP="006C74F4">
      <w:pPr>
        <w:ind w:right="457" w:firstLine="1620"/>
        <w:jc w:val="center"/>
        <w:rPr>
          <w:rFonts w:ascii="Arial" w:hAnsi="Arial" w:cs="Arial"/>
          <w:b/>
          <w:i/>
          <w:sz w:val="20"/>
          <w:szCs w:val="20"/>
          <w:lang w:val="es-MX"/>
        </w:rPr>
      </w:pPr>
      <w:r w:rsidRPr="00150F4F">
        <w:rPr>
          <w:rFonts w:ascii="Arial" w:hAnsi="Arial" w:cs="Arial"/>
          <w:b/>
          <w:i/>
          <w:sz w:val="20"/>
          <w:szCs w:val="20"/>
          <w:lang w:val="es-MX"/>
        </w:rPr>
        <w:t xml:space="preserve">Distribución Conjunta  </w:t>
      </w:r>
      <w:r>
        <w:rPr>
          <w:rFonts w:ascii="Arial" w:hAnsi="Arial" w:cs="Arial"/>
          <w:b/>
          <w:i/>
          <w:sz w:val="20"/>
          <w:szCs w:val="20"/>
          <w:lang w:val="es-MX"/>
        </w:rPr>
        <w:t>del Cargo que desempeña  y Zona</w:t>
      </w:r>
    </w:p>
    <w:tbl>
      <w:tblPr>
        <w:tblStyle w:val="TablaWeb1"/>
        <w:tblpPr w:leftFromText="142" w:rightFromText="142" w:vertAnchor="text" w:horzAnchor="page" w:tblpX="4083" w:tblpY="1"/>
        <w:tblOverlap w:val="never"/>
        <w:tblW w:w="5796" w:type="dxa"/>
        <w:tblLook w:val="0000"/>
      </w:tblPr>
      <w:tblGrid>
        <w:gridCol w:w="2902"/>
        <w:gridCol w:w="974"/>
        <w:gridCol w:w="920"/>
        <w:gridCol w:w="1407"/>
      </w:tblGrid>
      <w:tr w:rsidR="004670FE">
        <w:trPr>
          <w:trHeight w:val="223"/>
        </w:trPr>
        <w:tc>
          <w:tcPr>
            <w:tcW w:w="2812" w:type="dxa"/>
            <w:tcBorders>
              <w:bottom w:val="nil"/>
            </w:tcBorders>
            <w:noWrap/>
            <w:vAlign w:val="center"/>
          </w:tcPr>
          <w:p w:rsidR="004670FE" w:rsidRDefault="004670FE" w:rsidP="006C74F4">
            <w:pPr>
              <w:jc w:val="center"/>
              <w:rPr>
                <w:rFonts w:ascii="Arial" w:hAnsi="Arial" w:cs="Arial"/>
                <w:b/>
                <w:sz w:val="20"/>
                <w:szCs w:val="20"/>
              </w:rPr>
            </w:pPr>
          </w:p>
          <w:p w:rsidR="004670FE" w:rsidRPr="00625889" w:rsidRDefault="004670FE" w:rsidP="006C74F4">
            <w:pPr>
              <w:jc w:val="center"/>
              <w:rPr>
                <w:rFonts w:ascii="Arial" w:hAnsi="Arial" w:cs="Arial"/>
                <w:b/>
                <w:sz w:val="20"/>
                <w:szCs w:val="20"/>
              </w:rPr>
            </w:pPr>
            <w:r w:rsidRPr="00625889">
              <w:rPr>
                <w:rFonts w:ascii="Arial" w:hAnsi="Arial" w:cs="Arial"/>
                <w:b/>
                <w:sz w:val="20"/>
                <w:szCs w:val="20"/>
              </w:rPr>
              <w:t>Cargo que desempeña</w:t>
            </w:r>
          </w:p>
        </w:tc>
        <w:tc>
          <w:tcPr>
            <w:tcW w:w="1794" w:type="dxa"/>
            <w:gridSpan w:val="2"/>
            <w:noWrap/>
            <w:vAlign w:val="center"/>
          </w:tcPr>
          <w:p w:rsidR="004670FE" w:rsidRDefault="004670FE" w:rsidP="006C74F4">
            <w:pPr>
              <w:jc w:val="center"/>
              <w:rPr>
                <w:rFonts w:ascii="Arial" w:hAnsi="Arial" w:cs="Arial"/>
                <w:b/>
                <w:sz w:val="20"/>
                <w:szCs w:val="20"/>
              </w:rPr>
            </w:pPr>
          </w:p>
          <w:p w:rsidR="004670FE" w:rsidRPr="00625889" w:rsidRDefault="004670FE" w:rsidP="006C74F4">
            <w:pPr>
              <w:jc w:val="center"/>
              <w:rPr>
                <w:rFonts w:ascii="Arial" w:hAnsi="Arial" w:cs="Arial"/>
                <w:b/>
                <w:sz w:val="20"/>
                <w:szCs w:val="20"/>
              </w:rPr>
            </w:pPr>
            <w:r w:rsidRPr="00625889">
              <w:rPr>
                <w:rFonts w:ascii="Arial" w:hAnsi="Arial" w:cs="Arial"/>
                <w:b/>
                <w:sz w:val="20"/>
                <w:szCs w:val="20"/>
              </w:rPr>
              <w:t>Zona</w:t>
            </w:r>
          </w:p>
        </w:tc>
        <w:tc>
          <w:tcPr>
            <w:tcW w:w="1030" w:type="dxa"/>
            <w:tcBorders>
              <w:bottom w:val="nil"/>
            </w:tcBorders>
            <w:noWrap/>
            <w:vAlign w:val="center"/>
          </w:tcPr>
          <w:p w:rsidR="004670FE" w:rsidRDefault="004670FE" w:rsidP="006C74F4">
            <w:pPr>
              <w:jc w:val="center"/>
              <w:rPr>
                <w:rFonts w:ascii="Arial" w:hAnsi="Arial" w:cs="Arial"/>
                <w:b/>
                <w:sz w:val="20"/>
                <w:szCs w:val="20"/>
              </w:rPr>
            </w:pPr>
          </w:p>
          <w:p w:rsidR="004670FE" w:rsidRPr="00154828" w:rsidRDefault="004670FE" w:rsidP="006C74F4">
            <w:pPr>
              <w:jc w:val="center"/>
              <w:rPr>
                <w:rFonts w:ascii="Arial" w:hAnsi="Arial" w:cs="Arial"/>
                <w:b/>
                <w:i/>
                <w:sz w:val="20"/>
                <w:szCs w:val="20"/>
              </w:rPr>
            </w:pPr>
            <w:r w:rsidRPr="00154828">
              <w:rPr>
                <w:rFonts w:ascii="Arial" w:hAnsi="Arial" w:cs="Arial"/>
                <w:b/>
                <w:i/>
                <w:sz w:val="20"/>
                <w:szCs w:val="20"/>
              </w:rPr>
              <w:t>Marginal Cargo que desempeña</w:t>
            </w:r>
          </w:p>
        </w:tc>
      </w:tr>
      <w:tr w:rsidR="004670FE">
        <w:trPr>
          <w:trHeight w:val="223"/>
        </w:trPr>
        <w:tc>
          <w:tcPr>
            <w:tcW w:w="2812" w:type="dxa"/>
            <w:tcBorders>
              <w:top w:val="nil"/>
            </w:tcBorders>
            <w:noWrap/>
          </w:tcPr>
          <w:p w:rsidR="004670FE" w:rsidRDefault="004670FE" w:rsidP="006C74F4">
            <w:pPr>
              <w:rPr>
                <w:rFonts w:ascii="Arial" w:hAnsi="Arial" w:cs="Arial"/>
                <w:sz w:val="20"/>
                <w:szCs w:val="20"/>
              </w:rPr>
            </w:pPr>
          </w:p>
        </w:tc>
        <w:tc>
          <w:tcPr>
            <w:tcW w:w="904" w:type="dxa"/>
            <w:noWrap/>
          </w:tcPr>
          <w:p w:rsidR="004670FE" w:rsidRDefault="004670FE" w:rsidP="006C74F4">
            <w:pPr>
              <w:jc w:val="center"/>
              <w:rPr>
                <w:rFonts w:ascii="Arial" w:hAnsi="Arial" w:cs="Arial"/>
                <w:sz w:val="20"/>
                <w:szCs w:val="20"/>
              </w:rPr>
            </w:pPr>
            <w:r>
              <w:rPr>
                <w:rFonts w:ascii="Arial" w:hAnsi="Arial" w:cs="Arial"/>
                <w:sz w:val="20"/>
                <w:szCs w:val="20"/>
              </w:rPr>
              <w:t>Urbana</w:t>
            </w:r>
          </w:p>
        </w:tc>
        <w:tc>
          <w:tcPr>
            <w:tcW w:w="850" w:type="dxa"/>
            <w:noWrap/>
          </w:tcPr>
          <w:p w:rsidR="004670FE" w:rsidRDefault="004670FE" w:rsidP="006C74F4">
            <w:pPr>
              <w:jc w:val="center"/>
              <w:rPr>
                <w:rFonts w:ascii="Arial" w:hAnsi="Arial" w:cs="Arial"/>
                <w:sz w:val="20"/>
                <w:szCs w:val="20"/>
              </w:rPr>
            </w:pPr>
            <w:r>
              <w:rPr>
                <w:rFonts w:ascii="Arial" w:hAnsi="Arial" w:cs="Arial"/>
                <w:sz w:val="20"/>
                <w:szCs w:val="20"/>
              </w:rPr>
              <w:t>Rural</w:t>
            </w:r>
          </w:p>
        </w:tc>
        <w:tc>
          <w:tcPr>
            <w:tcW w:w="1030" w:type="dxa"/>
            <w:tcBorders>
              <w:top w:val="nil"/>
            </w:tcBorders>
            <w:noWrap/>
          </w:tcPr>
          <w:p w:rsidR="004670FE" w:rsidRDefault="004670FE" w:rsidP="006C74F4">
            <w:pPr>
              <w:rPr>
                <w:rFonts w:ascii="Arial" w:hAnsi="Arial" w:cs="Arial"/>
                <w:sz w:val="20"/>
                <w:szCs w:val="20"/>
              </w:rPr>
            </w:pP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Director Profesor</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0.0132</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0.0624</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0.0756</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Profesor</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0.5144</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0.3688</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0.8832</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Profesor Especial</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0.0040</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0.0020</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0.0060</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Profesor Sustituto</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0.0004</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0.0007</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0.0011</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Profesor Accidental</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0.0004</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0.0006</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0.0010</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Profesor a órdenes   de la Dirección Provincial</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0.0001</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0.0001</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0.0003</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Rector Profesor</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0.0024</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0.0044</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0.0067</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Vicerrector Profesor</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0.0023</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0.0017</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0.0040</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Inspector Profesor</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0.0130</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0.0046</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0.0177</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Inspector General Profesor</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0.0006</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0.0003</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0.0010</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Médico Profesor</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0.0007</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0.0001</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0.0007</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Odontólogo Profesor</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0.0013</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0.0002</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0.0015</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Bibliotecario Profesor</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0.0000</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0.0001</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0.0001</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Colector Profesor</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0.0001</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0.0002</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0.0003</w:t>
            </w:r>
          </w:p>
        </w:tc>
      </w:tr>
      <w:tr w:rsidR="004670FE">
        <w:trPr>
          <w:trHeight w:val="223"/>
        </w:trPr>
        <w:tc>
          <w:tcPr>
            <w:tcW w:w="2812" w:type="dxa"/>
            <w:noWrap/>
          </w:tcPr>
          <w:p w:rsidR="004670FE" w:rsidRDefault="004670FE" w:rsidP="006C74F4">
            <w:pPr>
              <w:rPr>
                <w:rFonts w:ascii="Arial" w:hAnsi="Arial" w:cs="Arial"/>
                <w:sz w:val="20"/>
                <w:szCs w:val="20"/>
              </w:rPr>
            </w:pPr>
            <w:r>
              <w:rPr>
                <w:rFonts w:ascii="Arial" w:hAnsi="Arial" w:cs="Arial"/>
                <w:sz w:val="20"/>
                <w:szCs w:val="20"/>
              </w:rPr>
              <w:t>Secretario Profesor</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0.0004</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0.0005</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0.0009</w:t>
            </w:r>
          </w:p>
        </w:tc>
      </w:tr>
      <w:tr w:rsidR="004670FE">
        <w:trPr>
          <w:trHeight w:val="223"/>
        </w:trPr>
        <w:tc>
          <w:tcPr>
            <w:tcW w:w="2812" w:type="dxa"/>
            <w:noWrap/>
          </w:tcPr>
          <w:p w:rsidR="004670FE" w:rsidRPr="00154828" w:rsidRDefault="004670FE" w:rsidP="006C74F4">
            <w:pPr>
              <w:rPr>
                <w:rFonts w:ascii="Arial" w:hAnsi="Arial" w:cs="Arial"/>
                <w:b/>
                <w:i/>
                <w:sz w:val="20"/>
                <w:szCs w:val="20"/>
              </w:rPr>
            </w:pPr>
            <w:r w:rsidRPr="00154828">
              <w:rPr>
                <w:rFonts w:ascii="Arial" w:hAnsi="Arial" w:cs="Arial"/>
                <w:b/>
                <w:i/>
                <w:sz w:val="20"/>
                <w:szCs w:val="20"/>
              </w:rPr>
              <w:t>Marginal Zona</w:t>
            </w:r>
          </w:p>
        </w:tc>
        <w:tc>
          <w:tcPr>
            <w:tcW w:w="904" w:type="dxa"/>
            <w:noWrap/>
          </w:tcPr>
          <w:p w:rsidR="004670FE" w:rsidRDefault="004670FE" w:rsidP="006C74F4">
            <w:pPr>
              <w:jc w:val="right"/>
              <w:rPr>
                <w:rFonts w:ascii="Arial" w:hAnsi="Arial" w:cs="Arial"/>
                <w:sz w:val="20"/>
                <w:szCs w:val="20"/>
              </w:rPr>
            </w:pPr>
            <w:r>
              <w:rPr>
                <w:rFonts w:ascii="Arial" w:hAnsi="Arial" w:cs="Arial"/>
                <w:sz w:val="20"/>
                <w:szCs w:val="20"/>
              </w:rPr>
              <w:t>0.5534</w:t>
            </w:r>
          </w:p>
        </w:tc>
        <w:tc>
          <w:tcPr>
            <w:tcW w:w="850" w:type="dxa"/>
            <w:noWrap/>
          </w:tcPr>
          <w:p w:rsidR="004670FE" w:rsidRDefault="004670FE" w:rsidP="006C74F4">
            <w:pPr>
              <w:jc w:val="right"/>
              <w:rPr>
                <w:rFonts w:ascii="Arial" w:hAnsi="Arial" w:cs="Arial"/>
                <w:sz w:val="20"/>
                <w:szCs w:val="20"/>
              </w:rPr>
            </w:pPr>
            <w:r>
              <w:rPr>
                <w:rFonts w:ascii="Arial" w:hAnsi="Arial" w:cs="Arial"/>
                <w:sz w:val="20"/>
                <w:szCs w:val="20"/>
              </w:rPr>
              <w:t>0.4466</w:t>
            </w:r>
          </w:p>
        </w:tc>
        <w:tc>
          <w:tcPr>
            <w:tcW w:w="1030" w:type="dxa"/>
            <w:noWrap/>
          </w:tcPr>
          <w:p w:rsidR="004670FE" w:rsidRDefault="004670FE" w:rsidP="006C74F4">
            <w:pPr>
              <w:jc w:val="right"/>
              <w:rPr>
                <w:rFonts w:ascii="Arial" w:hAnsi="Arial" w:cs="Arial"/>
                <w:sz w:val="20"/>
                <w:szCs w:val="20"/>
              </w:rPr>
            </w:pPr>
            <w:r>
              <w:rPr>
                <w:rFonts w:ascii="Arial" w:hAnsi="Arial" w:cs="Arial"/>
                <w:sz w:val="20"/>
                <w:szCs w:val="20"/>
              </w:rPr>
              <w:t>1.0000</w:t>
            </w:r>
          </w:p>
        </w:tc>
      </w:tr>
    </w:tbl>
    <w:tbl>
      <w:tblPr>
        <w:tblpPr w:leftFromText="142" w:rightFromText="142" w:vertAnchor="text" w:tblpX="2269" w:tblpY="1"/>
        <w:tblOverlap w:val="never"/>
        <w:tblW w:w="4817" w:type="dxa"/>
        <w:tblCellMar>
          <w:left w:w="70" w:type="dxa"/>
          <w:right w:w="70" w:type="dxa"/>
        </w:tblCellMar>
        <w:tblLook w:val="0000"/>
      </w:tblPr>
      <w:tblGrid>
        <w:gridCol w:w="4817"/>
      </w:tblGrid>
      <w:tr w:rsidR="0066663A" w:rsidRPr="0066663A">
        <w:trPr>
          <w:trHeight w:val="118"/>
        </w:trPr>
        <w:tc>
          <w:tcPr>
            <w:tcW w:w="4817" w:type="dxa"/>
            <w:tcBorders>
              <w:top w:val="nil"/>
              <w:left w:val="nil"/>
              <w:bottom w:val="nil"/>
              <w:right w:val="nil"/>
            </w:tcBorders>
            <w:shd w:val="clear" w:color="auto" w:fill="auto"/>
            <w:noWrap/>
            <w:vAlign w:val="bottom"/>
          </w:tcPr>
          <w:p w:rsidR="0066663A" w:rsidRPr="0066663A" w:rsidRDefault="0066663A" w:rsidP="006C74F4">
            <w:pPr>
              <w:ind w:left="798" w:hanging="798"/>
              <w:rPr>
                <w:b/>
                <w:sz w:val="20"/>
                <w:szCs w:val="20"/>
              </w:rPr>
            </w:pPr>
            <w:r w:rsidRPr="0066663A">
              <w:rPr>
                <w:b/>
                <w:sz w:val="20"/>
                <w:szCs w:val="20"/>
              </w:rPr>
              <w:t xml:space="preserve">Fuente: </w:t>
            </w:r>
            <w:r w:rsidRPr="0066663A">
              <w:rPr>
                <w:sz w:val="20"/>
                <w:szCs w:val="20"/>
              </w:rPr>
              <w:t>Base de Datos Censo del  Magisterio Fiscal y los    Servidores Públicos del MEC(2000)</w:t>
            </w:r>
          </w:p>
        </w:tc>
      </w:tr>
      <w:tr w:rsidR="0066663A" w:rsidRPr="0066663A">
        <w:trPr>
          <w:trHeight w:val="118"/>
        </w:trPr>
        <w:tc>
          <w:tcPr>
            <w:tcW w:w="4817" w:type="dxa"/>
            <w:tcBorders>
              <w:top w:val="nil"/>
              <w:left w:val="nil"/>
              <w:bottom w:val="nil"/>
              <w:right w:val="nil"/>
            </w:tcBorders>
            <w:shd w:val="clear" w:color="auto" w:fill="auto"/>
            <w:noWrap/>
            <w:vAlign w:val="bottom"/>
          </w:tcPr>
          <w:p w:rsidR="0066663A" w:rsidRPr="0066663A" w:rsidRDefault="0066663A" w:rsidP="006C74F4">
            <w:pPr>
              <w:ind w:left="720" w:hanging="720"/>
              <w:jc w:val="center"/>
              <w:rPr>
                <w:b/>
                <w:sz w:val="20"/>
                <w:szCs w:val="20"/>
              </w:rPr>
            </w:pPr>
            <w:r w:rsidRPr="0066663A">
              <w:rPr>
                <w:b/>
                <w:sz w:val="20"/>
                <w:szCs w:val="20"/>
              </w:rPr>
              <w:t xml:space="preserve">Elaboración: </w:t>
            </w:r>
            <w:r w:rsidRPr="0066663A">
              <w:rPr>
                <w:sz w:val="20"/>
                <w:szCs w:val="20"/>
              </w:rPr>
              <w:t>M. Pincay</w:t>
            </w:r>
          </w:p>
        </w:tc>
      </w:tr>
    </w:tbl>
    <w:p w:rsidR="004670FE" w:rsidRDefault="004670FE" w:rsidP="004670FE">
      <w:pPr>
        <w:jc w:val="both"/>
        <w:rPr>
          <w:rFonts w:ascii="Arial" w:hAnsi="Arial" w:cs="Arial"/>
          <w:b/>
        </w:rPr>
      </w:pPr>
    </w:p>
    <w:p w:rsidR="007F7EB1" w:rsidRDefault="004670FE" w:rsidP="006B6DDD">
      <w:pPr>
        <w:tabs>
          <w:tab w:val="left" w:pos="1260"/>
        </w:tabs>
        <w:ind w:left="540"/>
        <w:rPr>
          <w:rFonts w:ascii="Arial" w:hAnsi="Arial" w:cs="Arial"/>
          <w:b/>
        </w:rPr>
      </w:pPr>
      <w:r>
        <w:rPr>
          <w:rFonts w:ascii="Arial" w:hAnsi="Arial" w:cs="Arial"/>
          <w:b/>
        </w:rPr>
        <w:br w:type="page"/>
      </w:r>
      <w:r w:rsidR="007F7EB1">
        <w:rPr>
          <w:rFonts w:ascii="Arial" w:hAnsi="Arial" w:cs="Arial"/>
          <w:b/>
        </w:rPr>
        <w:lastRenderedPageBreak/>
        <w:t xml:space="preserve">4.2.4 </w:t>
      </w:r>
      <w:r w:rsidR="006B6DDD">
        <w:rPr>
          <w:rFonts w:ascii="Arial" w:hAnsi="Arial" w:cs="Arial"/>
          <w:b/>
        </w:rPr>
        <w:t xml:space="preserve">  </w:t>
      </w:r>
      <w:r w:rsidR="007F7EB1">
        <w:rPr>
          <w:rFonts w:ascii="Arial" w:hAnsi="Arial" w:cs="Arial"/>
          <w:b/>
        </w:rPr>
        <w:t>Análisis de contingencia</w:t>
      </w:r>
    </w:p>
    <w:p w:rsidR="007F7EB1" w:rsidRDefault="007F7EB1" w:rsidP="007F7EB1">
      <w:pPr>
        <w:rPr>
          <w:rFonts w:ascii="Arial" w:hAnsi="Arial" w:cs="Arial"/>
          <w:b/>
        </w:rPr>
      </w:pPr>
    </w:p>
    <w:p w:rsidR="006B6DDD" w:rsidRDefault="006B6DDD" w:rsidP="007F7EB1">
      <w:pPr>
        <w:jc w:val="both"/>
        <w:rPr>
          <w:rFonts w:ascii="Arial" w:hAnsi="Arial" w:cs="Arial"/>
        </w:rPr>
      </w:pPr>
    </w:p>
    <w:p w:rsidR="006B6DDD" w:rsidRDefault="006B6DDD" w:rsidP="007F7EB1">
      <w:pPr>
        <w:jc w:val="both"/>
        <w:rPr>
          <w:rFonts w:ascii="Arial" w:hAnsi="Arial" w:cs="Arial"/>
        </w:rPr>
      </w:pPr>
    </w:p>
    <w:p w:rsidR="007F7EB1" w:rsidRDefault="007F7EB1" w:rsidP="006B6DDD">
      <w:pPr>
        <w:spacing w:line="480" w:lineRule="auto"/>
        <w:ind w:left="1260"/>
        <w:jc w:val="both"/>
        <w:rPr>
          <w:rFonts w:ascii="Arial" w:hAnsi="Arial" w:cs="Arial"/>
        </w:rPr>
      </w:pPr>
      <w:r>
        <w:rPr>
          <w:rFonts w:ascii="Arial" w:hAnsi="Arial" w:cs="Arial"/>
        </w:rPr>
        <w:t xml:space="preserve">El análisis de contingencia se lo define  de la siguiente forma, sean X y Y dos variables aleatorias  observables  y sea n el número de observaciones  de cada variable.  Las tablas de contingencia son arreglos matriciales formados por r filas y  c columnas, donde c es el número de criterios  de clasificación de la variable  X y r  el número de criterios  de clasificación de la variable Y.  </w:t>
      </w:r>
    </w:p>
    <w:p w:rsidR="007F7EB1" w:rsidRDefault="007F7EB1" w:rsidP="006B6DDD">
      <w:pPr>
        <w:spacing w:line="480" w:lineRule="auto"/>
        <w:jc w:val="both"/>
        <w:rPr>
          <w:rFonts w:ascii="Arial" w:hAnsi="Arial" w:cs="Arial"/>
        </w:rPr>
      </w:pPr>
    </w:p>
    <w:p w:rsidR="006B6DDD" w:rsidRDefault="006B6DDD" w:rsidP="007F7EB1">
      <w:pPr>
        <w:jc w:val="both"/>
        <w:rPr>
          <w:rFonts w:ascii="Arial" w:hAnsi="Arial" w:cs="Arial"/>
        </w:rPr>
      </w:pPr>
    </w:p>
    <w:p w:rsidR="006B6DDD" w:rsidRDefault="006B6DDD" w:rsidP="007F7EB1">
      <w:pPr>
        <w:jc w:val="both"/>
        <w:rPr>
          <w:rFonts w:ascii="Arial" w:hAnsi="Arial" w:cs="Arial"/>
        </w:rPr>
      </w:pPr>
    </w:p>
    <w:p w:rsidR="007F7EB1" w:rsidRDefault="007F7EB1" w:rsidP="006B6DDD">
      <w:pPr>
        <w:spacing w:line="480" w:lineRule="auto"/>
        <w:ind w:left="1260"/>
        <w:jc w:val="both"/>
        <w:rPr>
          <w:rFonts w:ascii="Arial" w:hAnsi="Arial" w:cs="Arial"/>
        </w:rPr>
      </w:pPr>
      <w:r>
        <w:rPr>
          <w:rFonts w:ascii="Arial" w:hAnsi="Arial" w:cs="Arial"/>
        </w:rPr>
        <w:t xml:space="preserve">El objetivo  del análisis de contingencia es determinar   si estas dos variables  son independientes o no; es decir, si existe  o no algún tipo  </w:t>
      </w:r>
      <w:r w:rsidR="009F022B">
        <w:rPr>
          <w:rFonts w:ascii="Arial" w:hAnsi="Arial" w:cs="Arial"/>
        </w:rPr>
        <w:t>de</w:t>
      </w:r>
      <w:r>
        <w:rPr>
          <w:rFonts w:ascii="Arial" w:hAnsi="Arial" w:cs="Arial"/>
        </w:rPr>
        <w:t xml:space="preserve"> relación</w:t>
      </w:r>
      <w:r w:rsidR="006E4B1D">
        <w:rPr>
          <w:rFonts w:ascii="Arial" w:hAnsi="Arial" w:cs="Arial"/>
        </w:rPr>
        <w:t>,</w:t>
      </w:r>
      <w:r>
        <w:rPr>
          <w:rFonts w:ascii="Arial" w:hAnsi="Arial" w:cs="Arial"/>
        </w:rPr>
        <w:t xml:space="preserve"> no necesariamente</w:t>
      </w:r>
      <w:r w:rsidR="006E4B1D">
        <w:rPr>
          <w:rFonts w:ascii="Arial" w:hAnsi="Arial" w:cs="Arial"/>
        </w:rPr>
        <w:t>,</w:t>
      </w:r>
      <w:r>
        <w:rPr>
          <w:rFonts w:ascii="Arial" w:hAnsi="Arial" w:cs="Arial"/>
        </w:rPr>
        <w:t xml:space="preserve"> lineal entre ellas.</w:t>
      </w:r>
    </w:p>
    <w:p w:rsidR="007F7EB1" w:rsidRDefault="007F7EB1" w:rsidP="007F7EB1">
      <w:pPr>
        <w:jc w:val="both"/>
        <w:rPr>
          <w:rFonts w:ascii="Arial" w:hAnsi="Arial" w:cs="Arial"/>
        </w:rPr>
      </w:pPr>
    </w:p>
    <w:p w:rsidR="006B6DDD" w:rsidRDefault="006B6DDD" w:rsidP="007F7EB1">
      <w:pPr>
        <w:jc w:val="both"/>
        <w:rPr>
          <w:rFonts w:ascii="Arial" w:hAnsi="Arial" w:cs="Arial"/>
        </w:rPr>
      </w:pPr>
    </w:p>
    <w:p w:rsidR="006B6DDD" w:rsidRDefault="006B6DDD" w:rsidP="007F7EB1">
      <w:pPr>
        <w:jc w:val="both"/>
        <w:rPr>
          <w:rFonts w:ascii="Arial" w:hAnsi="Arial" w:cs="Arial"/>
        </w:rPr>
      </w:pPr>
    </w:p>
    <w:p w:rsidR="007F7EB1" w:rsidRDefault="007F7EB1" w:rsidP="006B6DDD">
      <w:pPr>
        <w:spacing w:line="480" w:lineRule="auto"/>
        <w:ind w:left="1260"/>
        <w:jc w:val="both"/>
        <w:rPr>
          <w:rFonts w:ascii="Arial" w:hAnsi="Arial" w:cs="Arial"/>
        </w:rPr>
      </w:pPr>
      <w:r>
        <w:rPr>
          <w:rFonts w:ascii="Arial" w:hAnsi="Arial" w:cs="Arial"/>
        </w:rPr>
        <w:t>Para realizar el análisis de contingencia  se construye un contraste de hipótesis para probar la hipótesis nula  de que los criterios  de clasificación de la variable aleatoria  X son independientes  de los criterios  de clasificación  de la variable aleatoria  Y.</w:t>
      </w:r>
    </w:p>
    <w:p w:rsidR="007F7EB1" w:rsidRDefault="007F7EB1" w:rsidP="006B6DDD">
      <w:pPr>
        <w:spacing w:line="480" w:lineRule="auto"/>
        <w:ind w:left="1259"/>
        <w:jc w:val="both"/>
        <w:rPr>
          <w:rFonts w:ascii="Arial" w:hAnsi="Arial" w:cs="Arial"/>
        </w:rPr>
      </w:pPr>
      <w:r>
        <w:rPr>
          <w:rFonts w:ascii="Arial" w:hAnsi="Arial" w:cs="Arial"/>
        </w:rPr>
        <w:lastRenderedPageBreak/>
        <w:t xml:space="preserve">En el cuadro </w:t>
      </w:r>
      <w:r w:rsidR="00E53E65">
        <w:rPr>
          <w:rFonts w:ascii="Arial" w:hAnsi="Arial" w:cs="Arial"/>
        </w:rPr>
        <w:t>4.2</w:t>
      </w:r>
      <w:r>
        <w:rPr>
          <w:rFonts w:ascii="Arial" w:hAnsi="Arial" w:cs="Arial"/>
        </w:rPr>
        <w:t xml:space="preserve"> se muestra  el modelo de  la tabla de contingencia  en el que se aprecia  como se contabilizan los valores observados  de acuerdos a los criterios de clasificación de cada una de las variables aleatorias.</w:t>
      </w:r>
    </w:p>
    <w:p w:rsidR="007F7EB1" w:rsidRDefault="007F7EB1" w:rsidP="007F7EB1">
      <w:pPr>
        <w:jc w:val="both"/>
        <w:rPr>
          <w:rFonts w:ascii="Arial" w:hAnsi="Arial" w:cs="Arial"/>
        </w:rPr>
      </w:pPr>
    </w:p>
    <w:p w:rsidR="006B6DDD" w:rsidRDefault="006B6DDD" w:rsidP="007F7EB1">
      <w:pPr>
        <w:jc w:val="both"/>
        <w:rPr>
          <w:rFonts w:ascii="Arial" w:hAnsi="Arial" w:cs="Arial"/>
        </w:rPr>
      </w:pPr>
    </w:p>
    <w:p w:rsidR="007F7EB1" w:rsidRDefault="007F7EB1" w:rsidP="006B6DDD">
      <w:pPr>
        <w:ind w:right="277" w:firstLine="1800"/>
        <w:jc w:val="center"/>
        <w:rPr>
          <w:rFonts w:ascii="Arial" w:hAnsi="Arial" w:cs="Arial"/>
        </w:rPr>
      </w:pPr>
      <w:r>
        <w:rPr>
          <w:rFonts w:ascii="Arial" w:hAnsi="Arial" w:cs="Arial"/>
        </w:rPr>
        <w:t xml:space="preserve">Cuadro </w:t>
      </w:r>
      <w:r w:rsidR="00E53E65">
        <w:rPr>
          <w:rFonts w:ascii="Arial" w:hAnsi="Arial" w:cs="Arial"/>
        </w:rPr>
        <w:t>4.2</w:t>
      </w:r>
    </w:p>
    <w:p w:rsidR="007F7EB1" w:rsidRDefault="007F7EB1" w:rsidP="006B6DDD">
      <w:pPr>
        <w:ind w:right="277" w:firstLine="1800"/>
        <w:jc w:val="center"/>
        <w:rPr>
          <w:rFonts w:ascii="Arial" w:hAnsi="Arial" w:cs="Arial"/>
        </w:rPr>
      </w:pPr>
      <w:r>
        <w:rPr>
          <w:rFonts w:ascii="Arial" w:hAnsi="Arial" w:cs="Arial"/>
        </w:rPr>
        <w:t xml:space="preserve">Tabla de </w:t>
      </w:r>
      <w:r w:rsidR="00D60916">
        <w:rPr>
          <w:rFonts w:ascii="Arial" w:hAnsi="Arial" w:cs="Arial"/>
        </w:rPr>
        <w:t>C</w:t>
      </w:r>
      <w:r>
        <w:rPr>
          <w:rFonts w:ascii="Arial" w:hAnsi="Arial" w:cs="Arial"/>
        </w:rPr>
        <w:t>ontingencia</w:t>
      </w:r>
    </w:p>
    <w:p w:rsidR="007F7EB1" w:rsidRPr="00AB1CBA" w:rsidRDefault="006B6DDD" w:rsidP="007F7EB1">
      <w:pPr>
        <w:jc w:val="center"/>
        <w:rPr>
          <w:rFonts w:ascii="Arial" w:hAnsi="Arial" w:cs="Arial"/>
        </w:rPr>
      </w:pPr>
      <w:r>
        <w:t xml:space="preserve">                          </w:t>
      </w:r>
      <w:r w:rsidR="006C22CD">
        <w:rPr>
          <w:noProof/>
        </w:rPr>
        <w:drawing>
          <wp:inline distT="0" distB="0" distL="0" distR="0">
            <wp:extent cx="3848100" cy="1244600"/>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0"/>
                    <a:srcRect/>
                    <a:stretch>
                      <a:fillRect/>
                    </a:stretch>
                  </pic:blipFill>
                  <pic:spPr bwMode="auto">
                    <a:xfrm>
                      <a:off x="0" y="0"/>
                      <a:ext cx="3848100" cy="1244600"/>
                    </a:xfrm>
                    <a:prstGeom prst="rect">
                      <a:avLst/>
                    </a:prstGeom>
                    <a:noFill/>
                    <a:ln w="9525">
                      <a:noFill/>
                      <a:miter lim="800000"/>
                      <a:headEnd/>
                      <a:tailEnd/>
                    </a:ln>
                  </pic:spPr>
                </pic:pic>
              </a:graphicData>
            </a:graphic>
          </wp:inline>
        </w:drawing>
      </w:r>
    </w:p>
    <w:p w:rsidR="007F7EB1" w:rsidRPr="000F31D8" w:rsidRDefault="007F7EB1" w:rsidP="007F7EB1">
      <w:pPr>
        <w:rPr>
          <w:rFonts w:ascii="Arial" w:hAnsi="Arial" w:cs="Arial"/>
        </w:rPr>
      </w:pPr>
    </w:p>
    <w:p w:rsidR="007F7EB1" w:rsidRDefault="007F7EB1" w:rsidP="006E4B1D">
      <w:pPr>
        <w:jc w:val="both"/>
        <w:rPr>
          <w:rFonts w:ascii="Arial" w:hAnsi="Arial" w:cs="Arial"/>
        </w:rPr>
      </w:pPr>
    </w:p>
    <w:p w:rsidR="006B6DDD" w:rsidRDefault="006B6DDD" w:rsidP="006E4B1D">
      <w:pPr>
        <w:jc w:val="both"/>
        <w:rPr>
          <w:rFonts w:ascii="Arial" w:hAnsi="Arial" w:cs="Arial"/>
        </w:rPr>
      </w:pPr>
    </w:p>
    <w:p w:rsidR="007F7EB1" w:rsidRDefault="007F7EB1" w:rsidP="006B6DDD">
      <w:pPr>
        <w:spacing w:line="480" w:lineRule="auto"/>
        <w:ind w:left="1260"/>
        <w:jc w:val="both"/>
        <w:rPr>
          <w:rFonts w:ascii="Arial" w:hAnsi="Arial" w:cs="Arial"/>
        </w:rPr>
      </w:pPr>
      <w:r>
        <w:rPr>
          <w:rFonts w:ascii="Arial" w:hAnsi="Arial" w:cs="Arial"/>
        </w:rPr>
        <w:t xml:space="preserve">Donde </w:t>
      </w:r>
      <w:r w:rsidRPr="00AD2C5A">
        <w:rPr>
          <w:rFonts w:ascii="Arial" w:hAnsi="Arial" w:cs="Arial"/>
          <w:position w:val="-14"/>
        </w:rPr>
        <w:object w:dxaOrig="300" w:dyaOrig="380">
          <v:shape id="_x0000_i1058" type="#_x0000_t75" style="width:15pt;height:18.75pt" o:ole="">
            <v:imagedata r:id="rId81" o:title=""/>
          </v:shape>
          <o:OLEObject Type="Embed" ProgID="Equation.3" ShapeID="_x0000_i1058" DrawAspect="Content" ObjectID="_1307343397" r:id="rId82"/>
        </w:object>
      </w:r>
      <w:r>
        <w:rPr>
          <w:rFonts w:ascii="Arial" w:hAnsi="Arial" w:cs="Arial"/>
        </w:rPr>
        <w:t>representa el número de observaciones  que cumplen con el criterio  de clasificación i, para i=1,2,</w:t>
      </w:r>
      <w:r w:rsidR="006E4B1D">
        <w:rPr>
          <w:rFonts w:ascii="Arial" w:hAnsi="Arial" w:cs="Arial"/>
        </w:rPr>
        <w:t>...</w:t>
      </w:r>
      <w:r>
        <w:rPr>
          <w:rFonts w:ascii="Arial" w:hAnsi="Arial" w:cs="Arial"/>
        </w:rPr>
        <w:t>,r de la variable aleatoria X y con el criterio de clasificación j, para j=1,2,</w:t>
      </w:r>
      <w:r w:rsidR="006E4B1D">
        <w:rPr>
          <w:rFonts w:ascii="Arial" w:hAnsi="Arial" w:cs="Arial"/>
        </w:rPr>
        <w:t>...</w:t>
      </w:r>
      <w:r>
        <w:rPr>
          <w:rFonts w:ascii="Arial" w:hAnsi="Arial" w:cs="Arial"/>
        </w:rPr>
        <w:t>,c de la variable aleatoria Y.</w:t>
      </w:r>
      <w:r w:rsidR="006B6DDD">
        <w:rPr>
          <w:rFonts w:ascii="Arial" w:hAnsi="Arial" w:cs="Arial"/>
        </w:rPr>
        <w:t xml:space="preserve">   </w:t>
      </w:r>
      <w:r>
        <w:rPr>
          <w:rFonts w:ascii="Arial" w:hAnsi="Arial" w:cs="Arial"/>
        </w:rPr>
        <w:t xml:space="preserve">Los valores de </w:t>
      </w:r>
      <w:r w:rsidRPr="00AD2C5A">
        <w:rPr>
          <w:rFonts w:ascii="Arial" w:hAnsi="Arial" w:cs="Arial"/>
          <w:position w:val="-12"/>
        </w:rPr>
        <w:object w:dxaOrig="200" w:dyaOrig="360">
          <v:shape id="_x0000_i1059" type="#_x0000_t75" style="width:9.75pt;height:18pt" o:ole="">
            <v:imagedata r:id="rId83" o:title=""/>
          </v:shape>
          <o:OLEObject Type="Embed" ProgID="Equation.3" ShapeID="_x0000_i1059" DrawAspect="Content" ObjectID="_1307343398" r:id="rId84"/>
        </w:object>
      </w:r>
      <w:r>
        <w:rPr>
          <w:rFonts w:ascii="Arial" w:hAnsi="Arial" w:cs="Arial"/>
        </w:rPr>
        <w:t xml:space="preserve"> representan el total de las observaciones  que están sujetas al criterio de observación i</w:t>
      </w:r>
      <w:r w:rsidR="006E4B1D">
        <w:rPr>
          <w:rFonts w:ascii="Arial" w:hAnsi="Arial" w:cs="Arial"/>
        </w:rPr>
        <w:t>-ésima</w:t>
      </w:r>
      <w:r>
        <w:rPr>
          <w:rFonts w:ascii="Arial" w:hAnsi="Arial" w:cs="Arial"/>
        </w:rPr>
        <w:t xml:space="preserve"> de la variable aleatoria  X y los valores </w:t>
      </w:r>
      <w:r w:rsidRPr="00AD2C5A">
        <w:rPr>
          <w:rFonts w:ascii="Arial" w:hAnsi="Arial" w:cs="Arial"/>
          <w:position w:val="-14"/>
        </w:rPr>
        <w:object w:dxaOrig="260" w:dyaOrig="380">
          <v:shape id="_x0000_i1060" type="#_x0000_t75" style="width:12.75pt;height:18.75pt" o:ole="">
            <v:imagedata r:id="rId85" o:title=""/>
          </v:shape>
          <o:OLEObject Type="Embed" ProgID="Equation.3" ShapeID="_x0000_i1060" DrawAspect="Content" ObjectID="_1307343399" r:id="rId86"/>
        </w:object>
      </w:r>
      <w:r>
        <w:rPr>
          <w:rFonts w:ascii="Arial" w:hAnsi="Arial" w:cs="Arial"/>
        </w:rPr>
        <w:t xml:space="preserve"> representan el total de observaciones que caen en </w:t>
      </w:r>
      <w:r w:rsidR="006E4B1D">
        <w:rPr>
          <w:rFonts w:ascii="Arial" w:hAnsi="Arial" w:cs="Arial"/>
        </w:rPr>
        <w:t xml:space="preserve">  </w:t>
      </w:r>
      <w:r>
        <w:rPr>
          <w:rFonts w:ascii="Arial" w:hAnsi="Arial" w:cs="Arial"/>
        </w:rPr>
        <w:t xml:space="preserve">el </w:t>
      </w:r>
      <w:r w:rsidR="006E4B1D">
        <w:rPr>
          <w:rFonts w:ascii="Arial" w:hAnsi="Arial" w:cs="Arial"/>
        </w:rPr>
        <w:t xml:space="preserve">  </w:t>
      </w:r>
      <w:r>
        <w:rPr>
          <w:rFonts w:ascii="Arial" w:hAnsi="Arial" w:cs="Arial"/>
        </w:rPr>
        <w:t>criterio</w:t>
      </w:r>
      <w:r w:rsidR="006E4B1D">
        <w:rPr>
          <w:rFonts w:ascii="Arial" w:hAnsi="Arial" w:cs="Arial"/>
        </w:rPr>
        <w:t xml:space="preserve">  </w:t>
      </w:r>
      <w:r>
        <w:rPr>
          <w:rFonts w:ascii="Arial" w:hAnsi="Arial" w:cs="Arial"/>
        </w:rPr>
        <w:t xml:space="preserve">  de</w:t>
      </w:r>
      <w:r w:rsidR="006E4B1D">
        <w:rPr>
          <w:rFonts w:ascii="Arial" w:hAnsi="Arial" w:cs="Arial"/>
        </w:rPr>
        <w:t xml:space="preserve">  </w:t>
      </w:r>
      <w:r>
        <w:rPr>
          <w:rFonts w:ascii="Arial" w:hAnsi="Arial" w:cs="Arial"/>
        </w:rPr>
        <w:t xml:space="preserve"> observación j</w:t>
      </w:r>
      <w:r w:rsidR="006E4B1D">
        <w:rPr>
          <w:rFonts w:ascii="Arial" w:hAnsi="Arial" w:cs="Arial"/>
        </w:rPr>
        <w:t>-ésima</w:t>
      </w:r>
      <w:r>
        <w:rPr>
          <w:rFonts w:ascii="Arial" w:hAnsi="Arial" w:cs="Arial"/>
        </w:rPr>
        <w:t xml:space="preserve"> de la variable aleatoria Y. El valor n representa el total de las observaciones de la muestra o de la </w:t>
      </w:r>
      <w:r>
        <w:rPr>
          <w:rFonts w:ascii="Arial" w:hAnsi="Arial" w:cs="Arial"/>
        </w:rPr>
        <w:lastRenderedPageBreak/>
        <w:t>población.</w:t>
      </w:r>
      <w:r w:rsidR="006B6DDD">
        <w:rPr>
          <w:rFonts w:ascii="Arial" w:hAnsi="Arial" w:cs="Arial"/>
        </w:rPr>
        <w:t xml:space="preserve">  </w:t>
      </w:r>
      <w:r>
        <w:rPr>
          <w:rFonts w:ascii="Arial" w:hAnsi="Arial" w:cs="Arial"/>
        </w:rPr>
        <w:t>El contraste de hipótesis que  se construye para probar  la independencia  de los criterios de clasificación de las variables  aleatorias X y Y es el siguiente:</w:t>
      </w:r>
    </w:p>
    <w:p w:rsidR="007F7EB1" w:rsidRDefault="007F7EB1" w:rsidP="006B6DDD">
      <w:pPr>
        <w:ind w:left="1260"/>
        <w:rPr>
          <w:rFonts w:ascii="Arial" w:hAnsi="Arial" w:cs="Arial"/>
        </w:rPr>
      </w:pPr>
    </w:p>
    <w:p w:rsidR="007F7EB1" w:rsidRDefault="007F7EB1" w:rsidP="006B6DDD">
      <w:pPr>
        <w:ind w:left="1260"/>
        <w:rPr>
          <w:rFonts w:ascii="Arial" w:hAnsi="Arial" w:cs="Arial"/>
        </w:rPr>
      </w:pPr>
      <w:r w:rsidRPr="00AD2C5A">
        <w:rPr>
          <w:rFonts w:ascii="Arial" w:hAnsi="Arial" w:cs="Arial"/>
          <w:position w:val="-12"/>
        </w:rPr>
        <w:object w:dxaOrig="480" w:dyaOrig="360">
          <v:shape id="_x0000_i1061" type="#_x0000_t75" style="width:24pt;height:18pt" o:ole="">
            <v:imagedata r:id="rId87" o:title=""/>
          </v:shape>
          <o:OLEObject Type="Embed" ProgID="Equation.3" ShapeID="_x0000_i1061" DrawAspect="Content" ObjectID="_1307343400" r:id="rId88"/>
        </w:object>
      </w:r>
      <w:r>
        <w:rPr>
          <w:rFonts w:ascii="Arial" w:hAnsi="Arial" w:cs="Arial"/>
        </w:rPr>
        <w:t xml:space="preserve"> Los criterios de clasificación  son independientes</w:t>
      </w:r>
      <w:r w:rsidR="006E4B1D">
        <w:rPr>
          <w:rFonts w:ascii="Arial" w:hAnsi="Arial" w:cs="Arial"/>
        </w:rPr>
        <w:t>.</w:t>
      </w:r>
      <w:r>
        <w:rPr>
          <w:rFonts w:ascii="Arial" w:hAnsi="Arial" w:cs="Arial"/>
        </w:rPr>
        <w:t xml:space="preserve"> </w:t>
      </w:r>
    </w:p>
    <w:p w:rsidR="006B6DDD" w:rsidRDefault="006B6DDD" w:rsidP="006B6DDD">
      <w:pPr>
        <w:ind w:left="1260"/>
        <w:jc w:val="center"/>
        <w:rPr>
          <w:rFonts w:ascii="Arial" w:hAnsi="Arial" w:cs="Arial"/>
        </w:rPr>
      </w:pPr>
    </w:p>
    <w:p w:rsidR="007F7EB1" w:rsidRDefault="007F7EB1" w:rsidP="006B6DDD">
      <w:pPr>
        <w:ind w:left="1260"/>
        <w:jc w:val="center"/>
        <w:rPr>
          <w:rFonts w:ascii="Arial" w:hAnsi="Arial" w:cs="Arial"/>
        </w:rPr>
      </w:pPr>
      <w:r>
        <w:rPr>
          <w:rFonts w:ascii="Arial" w:hAnsi="Arial" w:cs="Arial"/>
        </w:rPr>
        <w:t>vs.</w:t>
      </w:r>
    </w:p>
    <w:p w:rsidR="006B6DDD" w:rsidRDefault="006B6DDD" w:rsidP="006B6DDD">
      <w:pPr>
        <w:ind w:left="1260"/>
        <w:rPr>
          <w:rFonts w:ascii="Arial" w:hAnsi="Arial" w:cs="Arial"/>
        </w:rPr>
      </w:pPr>
    </w:p>
    <w:p w:rsidR="007F7EB1" w:rsidRDefault="007F7EB1" w:rsidP="006B6DDD">
      <w:pPr>
        <w:ind w:left="1260"/>
        <w:rPr>
          <w:rFonts w:ascii="Arial" w:hAnsi="Arial" w:cs="Arial"/>
        </w:rPr>
      </w:pPr>
      <w:r w:rsidRPr="00635E3B">
        <w:rPr>
          <w:rFonts w:ascii="Arial" w:hAnsi="Arial" w:cs="Arial"/>
          <w:position w:val="-10"/>
        </w:rPr>
        <w:object w:dxaOrig="460" w:dyaOrig="340">
          <v:shape id="_x0000_i1062" type="#_x0000_t75" style="width:23.25pt;height:17.25pt" o:ole="">
            <v:imagedata r:id="rId89" o:title=""/>
          </v:shape>
          <o:OLEObject Type="Embed" ProgID="Equation.3" ShapeID="_x0000_i1062" DrawAspect="Content" ObjectID="_1307343401" r:id="rId90"/>
        </w:object>
      </w:r>
      <w:r>
        <w:rPr>
          <w:rFonts w:ascii="Arial" w:hAnsi="Arial" w:cs="Arial"/>
        </w:rPr>
        <w:t xml:space="preserve"> Los criterios de clasificación </w:t>
      </w:r>
      <w:r w:rsidR="009626F4">
        <w:rPr>
          <w:rFonts w:ascii="Arial" w:hAnsi="Arial" w:cs="Arial"/>
        </w:rPr>
        <w:t xml:space="preserve"> no </w:t>
      </w:r>
      <w:r>
        <w:rPr>
          <w:rFonts w:ascii="Arial" w:hAnsi="Arial" w:cs="Arial"/>
        </w:rPr>
        <w:t xml:space="preserve">son  </w:t>
      </w:r>
      <w:r w:rsidR="009626F4">
        <w:rPr>
          <w:rFonts w:ascii="Arial" w:hAnsi="Arial" w:cs="Arial"/>
        </w:rPr>
        <w:t>in</w:t>
      </w:r>
      <w:r>
        <w:rPr>
          <w:rFonts w:ascii="Arial" w:hAnsi="Arial" w:cs="Arial"/>
        </w:rPr>
        <w:t>dependientes.</w:t>
      </w:r>
    </w:p>
    <w:p w:rsidR="007F7EB1" w:rsidRDefault="007F7EB1" w:rsidP="006B6DDD">
      <w:pPr>
        <w:ind w:left="1260"/>
        <w:rPr>
          <w:rFonts w:ascii="Arial" w:hAnsi="Arial" w:cs="Arial"/>
        </w:rPr>
      </w:pPr>
    </w:p>
    <w:p w:rsidR="006B6DDD" w:rsidRDefault="006B6DDD" w:rsidP="006B6DDD">
      <w:pPr>
        <w:spacing w:line="480" w:lineRule="auto"/>
        <w:ind w:left="1259"/>
        <w:jc w:val="both"/>
        <w:rPr>
          <w:rFonts w:ascii="Arial" w:hAnsi="Arial" w:cs="Arial"/>
        </w:rPr>
      </w:pPr>
    </w:p>
    <w:p w:rsidR="007F7EB1" w:rsidRDefault="009626F4" w:rsidP="006B6DDD">
      <w:pPr>
        <w:spacing w:line="480" w:lineRule="auto"/>
        <w:ind w:left="1259"/>
        <w:jc w:val="both"/>
        <w:rPr>
          <w:rFonts w:ascii="Arial" w:hAnsi="Arial" w:cs="Arial"/>
        </w:rPr>
      </w:pPr>
      <w:r>
        <w:rPr>
          <w:rFonts w:ascii="Arial" w:hAnsi="Arial" w:cs="Arial"/>
        </w:rPr>
        <w:t>Se puede probar que el</w:t>
      </w:r>
      <w:r w:rsidR="007F7EB1">
        <w:rPr>
          <w:rFonts w:ascii="Arial" w:hAnsi="Arial" w:cs="Arial"/>
        </w:rPr>
        <w:t xml:space="preserve"> estadístico de prueba de este contraste de hipótesis es una variable aleatoria  ji-cuadrada denotada por </w:t>
      </w:r>
      <w:r w:rsidR="007F7EB1" w:rsidRPr="00635E3B">
        <w:rPr>
          <w:rFonts w:ascii="Arial" w:hAnsi="Arial" w:cs="Arial"/>
          <w:position w:val="-10"/>
        </w:rPr>
        <w:object w:dxaOrig="340" w:dyaOrig="360">
          <v:shape id="_x0000_i1063" type="#_x0000_t75" style="width:17.25pt;height:18pt" o:ole="">
            <v:imagedata r:id="rId91" o:title=""/>
          </v:shape>
          <o:OLEObject Type="Embed" ProgID="Equation.3" ShapeID="_x0000_i1063" DrawAspect="Content" ObjectID="_1307343402" r:id="rId92"/>
        </w:object>
      </w:r>
      <w:r w:rsidR="007F7EB1">
        <w:rPr>
          <w:rFonts w:ascii="Arial" w:hAnsi="Arial" w:cs="Arial"/>
        </w:rPr>
        <w:t xml:space="preserve"> con (r-1)(c-1) grados de libertad:</w:t>
      </w:r>
    </w:p>
    <w:p w:rsidR="007F7EB1" w:rsidRDefault="007F7EB1" w:rsidP="006E4B1D">
      <w:pPr>
        <w:jc w:val="both"/>
        <w:rPr>
          <w:rFonts w:ascii="Arial" w:hAnsi="Arial" w:cs="Arial"/>
        </w:rPr>
      </w:pPr>
    </w:p>
    <w:p w:rsidR="007F7EB1" w:rsidRDefault="00AB1CBA" w:rsidP="007F7EB1">
      <w:pPr>
        <w:jc w:val="center"/>
        <w:rPr>
          <w:rFonts w:ascii="Arial" w:hAnsi="Arial" w:cs="Arial"/>
        </w:rPr>
      </w:pPr>
      <w:r w:rsidRPr="00635E3B">
        <w:rPr>
          <w:rFonts w:ascii="Arial" w:hAnsi="Arial" w:cs="Arial"/>
          <w:position w:val="-10"/>
        </w:rPr>
        <w:object w:dxaOrig="279" w:dyaOrig="360">
          <v:shape id="_x0000_i1064" type="#_x0000_t75" style="width:14.25pt;height:28.5pt" o:ole="">
            <v:imagedata r:id="rId93" o:title=""/>
          </v:shape>
          <o:OLEObject Type="Embed" ProgID="Equation.3" ShapeID="_x0000_i1064" DrawAspect="Content" ObjectID="_1307343403" r:id="rId94"/>
        </w:object>
      </w:r>
      <w:r>
        <w:rPr>
          <w:rFonts w:ascii="Arial" w:hAnsi="Arial" w:cs="Arial"/>
        </w:rPr>
        <w:t xml:space="preserve"> ~</w:t>
      </w:r>
      <w:r w:rsidR="007F7EB1">
        <w:rPr>
          <w:rFonts w:ascii="Arial" w:hAnsi="Arial" w:cs="Arial"/>
        </w:rPr>
        <w:t xml:space="preserve"> </w:t>
      </w:r>
      <w:r w:rsidRPr="00635E3B">
        <w:rPr>
          <w:rFonts w:ascii="Arial" w:hAnsi="Arial" w:cs="Arial"/>
          <w:position w:val="-10"/>
        </w:rPr>
        <w:object w:dxaOrig="940" w:dyaOrig="360">
          <v:shape id="_x0000_i1065" type="#_x0000_t75" style="width:48pt;height:28.5pt" o:ole="">
            <v:imagedata r:id="rId95" o:title=""/>
          </v:shape>
          <o:OLEObject Type="Embed" ProgID="Equation.3" ShapeID="_x0000_i1065" DrawAspect="Content" ObjectID="_1307343404" r:id="rId96"/>
        </w:object>
      </w:r>
    </w:p>
    <w:p w:rsidR="006B6DDD" w:rsidRDefault="006B6DDD" w:rsidP="006B6DDD">
      <w:pPr>
        <w:ind w:firstLine="1260"/>
        <w:jc w:val="both"/>
        <w:rPr>
          <w:rFonts w:ascii="Arial" w:hAnsi="Arial" w:cs="Arial"/>
        </w:rPr>
      </w:pPr>
    </w:p>
    <w:p w:rsidR="007F7EB1" w:rsidRDefault="007F7EB1" w:rsidP="006B6DDD">
      <w:pPr>
        <w:ind w:firstLine="1260"/>
        <w:jc w:val="both"/>
        <w:rPr>
          <w:rFonts w:ascii="Arial" w:hAnsi="Arial" w:cs="Arial"/>
        </w:rPr>
      </w:pPr>
      <w:r>
        <w:rPr>
          <w:rFonts w:ascii="Arial" w:hAnsi="Arial" w:cs="Arial"/>
        </w:rPr>
        <w:t>donde:</w:t>
      </w:r>
    </w:p>
    <w:p w:rsidR="007F7EB1" w:rsidRDefault="007F7EB1" w:rsidP="007F7EB1">
      <w:pPr>
        <w:jc w:val="both"/>
        <w:rPr>
          <w:rFonts w:ascii="Arial" w:hAnsi="Arial" w:cs="Arial"/>
        </w:rPr>
      </w:pPr>
    </w:p>
    <w:p w:rsidR="007F7EB1" w:rsidRDefault="007F7EB1" w:rsidP="007F7EB1">
      <w:pPr>
        <w:jc w:val="center"/>
        <w:rPr>
          <w:rFonts w:ascii="Arial" w:hAnsi="Arial" w:cs="Arial"/>
        </w:rPr>
      </w:pPr>
      <w:r w:rsidRPr="00F619BD">
        <w:rPr>
          <w:rFonts w:ascii="Arial" w:hAnsi="Arial" w:cs="Arial"/>
          <w:position w:val="-34"/>
        </w:rPr>
        <w:object w:dxaOrig="2540" w:dyaOrig="780">
          <v:shape id="_x0000_i1066" type="#_x0000_t75" style="width:180.75pt;height:53.25pt" o:ole="">
            <v:imagedata r:id="rId97" o:title=""/>
          </v:shape>
          <o:OLEObject Type="Embed" ProgID="Equation.3" ShapeID="_x0000_i1066" DrawAspect="Content" ObjectID="_1307343405" r:id="rId98"/>
        </w:object>
      </w:r>
    </w:p>
    <w:p w:rsidR="007F7EB1" w:rsidRPr="000F31D8" w:rsidRDefault="007F7EB1" w:rsidP="007F7EB1">
      <w:pPr>
        <w:jc w:val="center"/>
        <w:rPr>
          <w:rFonts w:ascii="Arial" w:hAnsi="Arial" w:cs="Arial"/>
        </w:rPr>
      </w:pPr>
    </w:p>
    <w:p w:rsidR="007F7EB1" w:rsidRDefault="00AB1CBA" w:rsidP="006B6DDD">
      <w:pPr>
        <w:ind w:left="1260"/>
        <w:rPr>
          <w:rFonts w:ascii="Arial" w:hAnsi="Arial" w:cs="Arial"/>
        </w:rPr>
      </w:pPr>
      <w:r>
        <w:rPr>
          <w:rFonts w:ascii="Arial" w:hAnsi="Arial" w:cs="Arial"/>
        </w:rPr>
        <w:t>Entonces</w:t>
      </w:r>
      <w:r w:rsidR="007F7EB1">
        <w:rPr>
          <w:rFonts w:ascii="Arial" w:hAnsi="Arial" w:cs="Arial"/>
        </w:rPr>
        <w:t xml:space="preserve"> se rechaza H</w:t>
      </w:r>
      <w:r w:rsidR="007F7EB1">
        <w:rPr>
          <w:rFonts w:ascii="Arial" w:hAnsi="Arial" w:cs="Arial"/>
          <w:vertAlign w:val="subscript"/>
        </w:rPr>
        <w:t xml:space="preserve">0 </w:t>
      </w:r>
      <w:r w:rsidR="007F7EB1">
        <w:rPr>
          <w:rFonts w:ascii="Arial" w:hAnsi="Arial" w:cs="Arial"/>
        </w:rPr>
        <w:t xml:space="preserve"> a favor de H</w:t>
      </w:r>
      <w:r w:rsidR="007F7EB1">
        <w:rPr>
          <w:rFonts w:ascii="Arial" w:hAnsi="Arial" w:cs="Arial"/>
          <w:vertAlign w:val="subscript"/>
        </w:rPr>
        <w:t>1</w:t>
      </w:r>
      <w:r w:rsidR="007F7EB1">
        <w:rPr>
          <w:rFonts w:ascii="Arial" w:hAnsi="Arial" w:cs="Arial"/>
        </w:rPr>
        <w:t xml:space="preserve"> con </w:t>
      </w:r>
      <w:r w:rsidR="007F7EB1" w:rsidRPr="002E7384">
        <w:rPr>
          <w:rFonts w:ascii="Arial" w:hAnsi="Arial" w:cs="Arial"/>
          <w:position w:val="-10"/>
        </w:rPr>
        <w:object w:dxaOrig="760" w:dyaOrig="320">
          <v:shape id="_x0000_i1067" type="#_x0000_t75" style="width:38.25pt;height:15.75pt" o:ole="">
            <v:imagedata r:id="rId99" o:title=""/>
          </v:shape>
          <o:OLEObject Type="Embed" ProgID="Equation.3" ShapeID="_x0000_i1067" DrawAspect="Content" ObjectID="_1307343406" r:id="rId100"/>
        </w:object>
      </w:r>
      <w:r w:rsidR="007F7EB1">
        <w:rPr>
          <w:rFonts w:ascii="Arial" w:hAnsi="Arial" w:cs="Arial"/>
        </w:rPr>
        <w:t>100% si:</w:t>
      </w:r>
    </w:p>
    <w:p w:rsidR="007F7EB1" w:rsidRDefault="007F7EB1" w:rsidP="007F7EB1">
      <w:pPr>
        <w:rPr>
          <w:rFonts w:ascii="Arial" w:hAnsi="Arial" w:cs="Arial"/>
        </w:rPr>
      </w:pPr>
    </w:p>
    <w:p w:rsidR="007F7EB1" w:rsidRDefault="007F7EB1" w:rsidP="007F7EB1">
      <w:pPr>
        <w:jc w:val="center"/>
        <w:rPr>
          <w:rFonts w:ascii="Arial" w:hAnsi="Arial" w:cs="Arial"/>
        </w:rPr>
      </w:pPr>
      <w:r w:rsidRPr="009A04DD">
        <w:rPr>
          <w:rFonts w:ascii="Arial" w:hAnsi="Arial" w:cs="Arial"/>
          <w:position w:val="-14"/>
        </w:rPr>
        <w:object w:dxaOrig="1500" w:dyaOrig="400">
          <v:shape id="_x0000_i1068" type="#_x0000_t75" style="width:144.75pt;height:36pt" o:ole="">
            <v:imagedata r:id="rId101" o:title=""/>
          </v:shape>
          <o:OLEObject Type="Embed" ProgID="Equation.3" ShapeID="_x0000_i1068" DrawAspect="Content" ObjectID="_1307343407" r:id="rId102"/>
        </w:object>
      </w:r>
    </w:p>
    <w:p w:rsidR="007F7EB1" w:rsidRPr="002E7384" w:rsidRDefault="007F7EB1" w:rsidP="007F7EB1">
      <w:pPr>
        <w:rPr>
          <w:rFonts w:ascii="Arial" w:hAnsi="Arial" w:cs="Arial"/>
        </w:rPr>
      </w:pPr>
    </w:p>
    <w:p w:rsidR="00B1034E" w:rsidRDefault="00B1034E" w:rsidP="006B6DDD">
      <w:pPr>
        <w:spacing w:line="480" w:lineRule="auto"/>
        <w:ind w:left="1259"/>
        <w:jc w:val="both"/>
        <w:rPr>
          <w:rFonts w:ascii="Arial" w:hAnsi="Arial" w:cs="Arial"/>
          <w:b/>
        </w:rPr>
      </w:pPr>
      <w:r>
        <w:rPr>
          <w:rFonts w:ascii="Arial" w:hAnsi="Arial" w:cs="Arial"/>
          <w:b/>
        </w:rPr>
        <w:br w:type="page"/>
      </w:r>
      <w:r>
        <w:rPr>
          <w:rFonts w:ascii="Arial" w:hAnsi="Arial" w:cs="Arial"/>
          <w:b/>
        </w:rPr>
        <w:lastRenderedPageBreak/>
        <w:t>Análisis de conti</w:t>
      </w:r>
      <w:r w:rsidR="006E4B1D">
        <w:rPr>
          <w:rFonts w:ascii="Arial" w:hAnsi="Arial" w:cs="Arial"/>
          <w:b/>
        </w:rPr>
        <w:t>n</w:t>
      </w:r>
      <w:r>
        <w:rPr>
          <w:rFonts w:ascii="Arial" w:hAnsi="Arial" w:cs="Arial"/>
          <w:b/>
        </w:rPr>
        <w:t>gencia para las variables aleatorias correspondientes</w:t>
      </w:r>
      <w:r w:rsidR="009626F4">
        <w:rPr>
          <w:rFonts w:ascii="Arial" w:hAnsi="Arial" w:cs="Arial"/>
          <w:b/>
        </w:rPr>
        <w:t xml:space="preserve"> a </w:t>
      </w:r>
      <w:r w:rsidR="003B576A">
        <w:rPr>
          <w:rFonts w:ascii="Arial" w:hAnsi="Arial" w:cs="Arial"/>
          <w:b/>
        </w:rPr>
        <w:t>profesores</w:t>
      </w:r>
      <w:r>
        <w:rPr>
          <w:rFonts w:ascii="Arial" w:hAnsi="Arial" w:cs="Arial"/>
          <w:b/>
        </w:rPr>
        <w:t>.</w:t>
      </w:r>
    </w:p>
    <w:p w:rsidR="00F966AC" w:rsidRDefault="00F966AC" w:rsidP="00B1034E">
      <w:pPr>
        <w:jc w:val="both"/>
        <w:rPr>
          <w:rFonts w:ascii="Arial" w:hAnsi="Arial" w:cs="Arial"/>
          <w:b/>
        </w:rPr>
      </w:pPr>
    </w:p>
    <w:p w:rsidR="00F966AC" w:rsidRDefault="00F966AC" w:rsidP="00B1034E">
      <w:pPr>
        <w:jc w:val="both"/>
        <w:rPr>
          <w:rFonts w:ascii="Arial" w:hAnsi="Arial" w:cs="Arial"/>
          <w:b/>
        </w:rPr>
      </w:pPr>
    </w:p>
    <w:p w:rsidR="00B1034E" w:rsidRDefault="00F966AC" w:rsidP="006B6DDD">
      <w:pPr>
        <w:spacing w:line="480" w:lineRule="auto"/>
        <w:ind w:left="1259"/>
        <w:jc w:val="both"/>
        <w:rPr>
          <w:rFonts w:ascii="Arial" w:hAnsi="Arial" w:cs="Arial"/>
          <w:b/>
        </w:rPr>
      </w:pPr>
      <w:r>
        <w:rPr>
          <w:rFonts w:ascii="Arial" w:hAnsi="Arial" w:cs="Arial"/>
          <w:b/>
        </w:rPr>
        <w:t>T</w:t>
      </w:r>
      <w:r w:rsidR="00B1034E">
        <w:rPr>
          <w:rFonts w:ascii="Arial" w:hAnsi="Arial" w:cs="Arial"/>
          <w:b/>
        </w:rPr>
        <w:t>abla de contingencia entre las variables Edad vs. Años de experiencia</w:t>
      </w:r>
    </w:p>
    <w:p w:rsidR="00B1034E" w:rsidRPr="004D08D2" w:rsidRDefault="00F966AC" w:rsidP="004B6604">
      <w:pPr>
        <w:ind w:firstLine="1260"/>
        <w:jc w:val="center"/>
        <w:rPr>
          <w:rFonts w:ascii="Arial" w:hAnsi="Arial" w:cs="Arial"/>
          <w:b/>
          <w:sz w:val="20"/>
          <w:szCs w:val="20"/>
          <w:lang w:val="es-MX"/>
        </w:rPr>
      </w:pPr>
      <w:r>
        <w:rPr>
          <w:rFonts w:ascii="Arial" w:hAnsi="Arial" w:cs="Arial"/>
          <w:b/>
          <w:sz w:val="20"/>
          <w:szCs w:val="20"/>
          <w:lang w:val="es-MX"/>
        </w:rPr>
        <w:t>T</w:t>
      </w:r>
      <w:r w:rsidR="00B1034E" w:rsidRPr="004D08D2">
        <w:rPr>
          <w:rFonts w:ascii="Arial" w:hAnsi="Arial" w:cs="Arial"/>
          <w:b/>
          <w:sz w:val="20"/>
          <w:szCs w:val="20"/>
          <w:lang w:val="es-MX"/>
        </w:rPr>
        <w:t xml:space="preserve">abla </w:t>
      </w:r>
      <w:r w:rsidR="00E53E65">
        <w:rPr>
          <w:rFonts w:ascii="Arial" w:hAnsi="Arial" w:cs="Arial"/>
          <w:b/>
          <w:sz w:val="20"/>
          <w:szCs w:val="20"/>
          <w:lang w:val="es-MX"/>
        </w:rPr>
        <w:t>CXLV</w:t>
      </w:r>
    </w:p>
    <w:p w:rsidR="00B1034E" w:rsidRDefault="00B1034E" w:rsidP="004B6604">
      <w:pPr>
        <w:tabs>
          <w:tab w:val="left" w:pos="240"/>
          <w:tab w:val="center" w:pos="4419"/>
        </w:tabs>
        <w:ind w:firstLine="1260"/>
        <w:jc w:val="center"/>
        <w:rPr>
          <w:rFonts w:ascii="Arial" w:hAnsi="Arial" w:cs="Arial"/>
          <w:b/>
          <w:sz w:val="20"/>
          <w:szCs w:val="20"/>
          <w:lang w:val="es-MX"/>
        </w:rPr>
      </w:pPr>
      <w:r w:rsidRPr="004D08D2">
        <w:rPr>
          <w:rFonts w:ascii="Arial" w:hAnsi="Arial" w:cs="Arial"/>
          <w:b/>
          <w:sz w:val="20"/>
          <w:szCs w:val="20"/>
          <w:lang w:val="es-MX"/>
        </w:rPr>
        <w:t>Región Sierra: Censo del Magisterio  Nacional</w:t>
      </w:r>
    </w:p>
    <w:p w:rsidR="00130B8C" w:rsidRDefault="00130B8C" w:rsidP="004B6604">
      <w:pPr>
        <w:tabs>
          <w:tab w:val="left" w:pos="240"/>
          <w:tab w:val="center" w:pos="4419"/>
        </w:tabs>
        <w:ind w:firstLine="1260"/>
        <w:jc w:val="center"/>
        <w:rPr>
          <w:rFonts w:ascii="Arial" w:hAnsi="Arial" w:cs="Arial"/>
          <w:b/>
          <w:sz w:val="20"/>
          <w:szCs w:val="20"/>
          <w:lang w:val="es-MX"/>
        </w:rPr>
      </w:pPr>
      <w:r>
        <w:rPr>
          <w:rFonts w:ascii="Arial" w:hAnsi="Arial" w:cs="Arial"/>
          <w:b/>
          <w:sz w:val="20"/>
          <w:szCs w:val="20"/>
          <w:lang w:val="es-MX"/>
        </w:rPr>
        <w:t>Profesores</w:t>
      </w:r>
    </w:p>
    <w:p w:rsidR="004B6604" w:rsidRDefault="00B1034E" w:rsidP="004B6604">
      <w:pPr>
        <w:ind w:firstLine="1260"/>
        <w:jc w:val="center"/>
        <w:rPr>
          <w:rFonts w:ascii="Arial" w:hAnsi="Arial" w:cs="Arial"/>
          <w:b/>
          <w:i/>
          <w:sz w:val="20"/>
          <w:szCs w:val="20"/>
        </w:rPr>
      </w:pPr>
      <w:r w:rsidRPr="00130B8C">
        <w:rPr>
          <w:rFonts w:ascii="Arial" w:hAnsi="Arial" w:cs="Arial"/>
          <w:b/>
          <w:i/>
          <w:sz w:val="20"/>
          <w:szCs w:val="20"/>
        </w:rPr>
        <w:t>Tabla de contingencia</w:t>
      </w:r>
      <w:r w:rsidR="00130B8C" w:rsidRPr="00130B8C">
        <w:rPr>
          <w:rFonts w:ascii="Arial" w:hAnsi="Arial" w:cs="Arial"/>
          <w:b/>
          <w:i/>
          <w:sz w:val="20"/>
          <w:szCs w:val="20"/>
        </w:rPr>
        <w:t xml:space="preserve"> y Prueba Ji-cuadrado entre</w:t>
      </w:r>
      <w:r w:rsidRPr="00130B8C">
        <w:rPr>
          <w:rFonts w:ascii="Arial" w:hAnsi="Arial" w:cs="Arial"/>
          <w:b/>
          <w:i/>
          <w:sz w:val="20"/>
          <w:szCs w:val="20"/>
        </w:rPr>
        <w:t xml:space="preserve"> edad y</w:t>
      </w:r>
    </w:p>
    <w:p w:rsidR="00B1034E" w:rsidRPr="00130B8C" w:rsidRDefault="00B1034E" w:rsidP="004B6604">
      <w:pPr>
        <w:ind w:firstLine="1260"/>
        <w:jc w:val="center"/>
        <w:rPr>
          <w:rFonts w:ascii="Arial" w:hAnsi="Arial" w:cs="Arial"/>
          <w:b/>
          <w:i/>
          <w:sz w:val="20"/>
          <w:szCs w:val="20"/>
        </w:rPr>
      </w:pPr>
      <w:r w:rsidRPr="00130B8C">
        <w:rPr>
          <w:rFonts w:ascii="Arial" w:hAnsi="Arial" w:cs="Arial"/>
          <w:b/>
          <w:i/>
          <w:sz w:val="20"/>
          <w:szCs w:val="20"/>
        </w:rPr>
        <w:t xml:space="preserve"> años  de experiencia</w:t>
      </w:r>
    </w:p>
    <w:tbl>
      <w:tblPr>
        <w:tblStyle w:val="TablaWeb1"/>
        <w:tblW w:w="6977" w:type="dxa"/>
        <w:tblInd w:w="1331" w:type="dxa"/>
        <w:tblLook w:val="0000"/>
      </w:tblPr>
      <w:tblGrid>
        <w:gridCol w:w="1437"/>
        <w:gridCol w:w="1418"/>
        <w:gridCol w:w="1418"/>
        <w:gridCol w:w="1418"/>
        <w:gridCol w:w="1436"/>
      </w:tblGrid>
      <w:tr w:rsidR="00F966AC" w:rsidRPr="00F966AC">
        <w:trPr>
          <w:trHeight w:val="94"/>
        </w:trPr>
        <w:tc>
          <w:tcPr>
            <w:tcW w:w="1347" w:type="dxa"/>
            <w:noWrap/>
          </w:tcPr>
          <w:p w:rsidR="00F966AC" w:rsidRPr="00F966AC" w:rsidRDefault="00F966AC" w:rsidP="00F966AC">
            <w:pPr>
              <w:jc w:val="center"/>
              <w:rPr>
                <w:rFonts w:ascii="Arial" w:hAnsi="Arial" w:cs="Arial"/>
                <w:b/>
                <w:sz w:val="18"/>
                <w:szCs w:val="18"/>
                <w:lang w:val="es-MX" w:eastAsia="es-MX"/>
              </w:rPr>
            </w:pPr>
            <w:r w:rsidRPr="00F966AC">
              <w:rPr>
                <w:rFonts w:ascii="Arial" w:hAnsi="Arial" w:cs="Arial"/>
                <w:b/>
                <w:sz w:val="18"/>
                <w:szCs w:val="18"/>
                <w:lang w:val="es-MX" w:eastAsia="es-MX"/>
              </w:rPr>
              <w:t>Edad</w:t>
            </w:r>
          </w:p>
        </w:tc>
        <w:tc>
          <w:tcPr>
            <w:tcW w:w="5510" w:type="dxa"/>
            <w:gridSpan w:val="4"/>
            <w:noWrap/>
          </w:tcPr>
          <w:p w:rsidR="00F966AC" w:rsidRPr="00F966AC" w:rsidRDefault="00F966AC" w:rsidP="00F966AC">
            <w:pPr>
              <w:jc w:val="center"/>
              <w:rPr>
                <w:rFonts w:ascii="Arial" w:hAnsi="Arial" w:cs="Arial"/>
                <w:b/>
                <w:sz w:val="18"/>
                <w:szCs w:val="18"/>
                <w:lang w:val="es-MX" w:eastAsia="es-MX"/>
              </w:rPr>
            </w:pPr>
            <w:r w:rsidRPr="00F966AC">
              <w:rPr>
                <w:rFonts w:ascii="Arial" w:hAnsi="Arial" w:cs="Arial"/>
                <w:b/>
                <w:sz w:val="18"/>
                <w:szCs w:val="18"/>
                <w:lang w:val="es-MX" w:eastAsia="es-MX"/>
              </w:rPr>
              <w:t>Años de Experiencia</w:t>
            </w:r>
          </w:p>
        </w:tc>
      </w:tr>
      <w:tr w:rsidR="00B1034E" w:rsidRPr="00F966AC">
        <w:trPr>
          <w:trHeight w:val="94"/>
        </w:trPr>
        <w:tc>
          <w:tcPr>
            <w:tcW w:w="1347" w:type="dxa"/>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0-15 años</w:t>
            </w:r>
          </w:p>
        </w:tc>
        <w:tc>
          <w:tcPr>
            <w:tcW w:w="1348" w:type="dxa"/>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16-35 años</w:t>
            </w:r>
          </w:p>
        </w:tc>
        <w:tc>
          <w:tcPr>
            <w:tcW w:w="1348" w:type="dxa"/>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más de  35</w:t>
            </w:r>
            <w:r w:rsidR="00F966AC" w:rsidRPr="00F966AC">
              <w:rPr>
                <w:rFonts w:ascii="Arial" w:hAnsi="Arial" w:cs="Arial"/>
                <w:sz w:val="18"/>
                <w:szCs w:val="18"/>
                <w:lang w:val="es-MX" w:eastAsia="es-MX"/>
              </w:rPr>
              <w:t xml:space="preserve"> a</w:t>
            </w:r>
            <w:r w:rsidRPr="00F966AC">
              <w:rPr>
                <w:rFonts w:ascii="Arial" w:hAnsi="Arial" w:cs="Arial"/>
                <w:sz w:val="18"/>
                <w:szCs w:val="18"/>
                <w:lang w:val="es-MX" w:eastAsia="es-MX"/>
              </w:rPr>
              <w:t>ños</w:t>
            </w:r>
          </w:p>
        </w:tc>
        <w:tc>
          <w:tcPr>
            <w:tcW w:w="1346" w:type="dxa"/>
            <w:noWrap/>
          </w:tcPr>
          <w:p w:rsidR="00B1034E" w:rsidRPr="00F966AC" w:rsidRDefault="004D08D2" w:rsidP="00B1034E">
            <w:pPr>
              <w:rPr>
                <w:rFonts w:ascii="Arial" w:hAnsi="Arial" w:cs="Arial"/>
                <w:b/>
                <w:sz w:val="18"/>
                <w:szCs w:val="18"/>
                <w:lang w:val="es-MX" w:eastAsia="es-MX"/>
              </w:rPr>
            </w:pPr>
            <w:r w:rsidRPr="00F966AC">
              <w:rPr>
                <w:rFonts w:ascii="Arial" w:hAnsi="Arial" w:cs="Arial"/>
                <w:b/>
                <w:sz w:val="18"/>
                <w:szCs w:val="18"/>
                <w:lang w:val="es-MX" w:eastAsia="es-MX"/>
              </w:rPr>
              <w:t>Total</w:t>
            </w:r>
          </w:p>
        </w:tc>
      </w:tr>
      <w:tr w:rsidR="00B1034E" w:rsidRPr="00F966AC">
        <w:trPr>
          <w:trHeight w:val="94"/>
        </w:trPr>
        <w:tc>
          <w:tcPr>
            <w:tcW w:w="1347" w:type="dxa"/>
            <w:tcBorders>
              <w:bottom w:val="nil"/>
            </w:tcBorders>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[15-20)</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138</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w:t>
            </w:r>
          </w:p>
        </w:tc>
        <w:tc>
          <w:tcPr>
            <w:tcW w:w="1346" w:type="dxa"/>
            <w:tcBorders>
              <w:bottom w:val="nil"/>
            </w:tcBorders>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145</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75.609</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64.820</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4.570</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[20-25)</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1637</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22</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w:t>
            </w:r>
          </w:p>
        </w:tc>
        <w:tc>
          <w:tcPr>
            <w:tcW w:w="1346" w:type="dxa"/>
            <w:tcBorders>
              <w:bottom w:val="nil"/>
            </w:tcBorders>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1664</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867.684</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743.870</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52.446</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[25-30)</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5602</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66</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16</w:t>
            </w:r>
          </w:p>
        </w:tc>
        <w:tc>
          <w:tcPr>
            <w:tcW w:w="1346" w:type="dxa"/>
            <w:tcBorders>
              <w:bottom w:val="nil"/>
            </w:tcBorders>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5684</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2963.892</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2540.959</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179.149</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[30-35)</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7732</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117</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10</w:t>
            </w:r>
          </w:p>
        </w:tc>
        <w:tc>
          <w:tcPr>
            <w:tcW w:w="1346" w:type="dxa"/>
            <w:tcBorders>
              <w:bottom w:val="nil"/>
            </w:tcBorders>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7859</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4098.035</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3513.265</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247.700</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[35-40)</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7404</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1483</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16</w:t>
            </w:r>
          </w:p>
        </w:tc>
        <w:tc>
          <w:tcPr>
            <w:tcW w:w="1346" w:type="dxa"/>
            <w:tcBorders>
              <w:bottom w:val="nil"/>
            </w:tcBorders>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8903</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4642.423</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3979.972</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280.605</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[40-45)</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3986</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5880</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14</w:t>
            </w:r>
          </w:p>
        </w:tc>
        <w:tc>
          <w:tcPr>
            <w:tcW w:w="1346" w:type="dxa"/>
            <w:tcBorders>
              <w:bottom w:val="nil"/>
            </w:tcBorders>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9880</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5151.875</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4416.727</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311.398</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[45-50)</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1564</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8161</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31</w:t>
            </w:r>
          </w:p>
        </w:tc>
        <w:tc>
          <w:tcPr>
            <w:tcW w:w="1346" w:type="dxa"/>
            <w:tcBorders>
              <w:bottom w:val="nil"/>
            </w:tcBorders>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9756</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5087.216</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4361.294</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307.490</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[50-55)</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659</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5725</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111</w:t>
            </w:r>
          </w:p>
        </w:tc>
        <w:tc>
          <w:tcPr>
            <w:tcW w:w="1346" w:type="dxa"/>
            <w:tcBorders>
              <w:bottom w:val="nil"/>
            </w:tcBorders>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6495</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3386.784</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2903.506</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204.710</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[55-60)</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225</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2392</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719</w:t>
            </w:r>
          </w:p>
        </w:tc>
        <w:tc>
          <w:tcPr>
            <w:tcW w:w="1346" w:type="dxa"/>
            <w:tcBorders>
              <w:bottom w:val="nil"/>
            </w:tcBorders>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3336</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1739.540</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1491.316</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105.144</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[60-65)</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86</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769</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515</w:t>
            </w:r>
          </w:p>
        </w:tc>
        <w:tc>
          <w:tcPr>
            <w:tcW w:w="1346" w:type="dxa"/>
            <w:tcBorders>
              <w:bottom w:val="nil"/>
            </w:tcBorders>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1370</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714.379</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612.441</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43.180</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[65-70)</w:t>
            </w:r>
          </w:p>
        </w:tc>
        <w:tc>
          <w:tcPr>
            <w:tcW w:w="1348" w:type="dxa"/>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39</w:t>
            </w:r>
          </w:p>
        </w:tc>
        <w:tc>
          <w:tcPr>
            <w:tcW w:w="1348" w:type="dxa"/>
          </w:tcPr>
          <w:p w:rsidR="000379CA" w:rsidRPr="00F966AC" w:rsidRDefault="00B1034E" w:rsidP="000379CA">
            <w:pPr>
              <w:jc w:val="right"/>
              <w:rPr>
                <w:rFonts w:ascii="Arial" w:hAnsi="Arial" w:cs="Arial"/>
                <w:sz w:val="18"/>
                <w:szCs w:val="18"/>
                <w:lang w:val="es-MX" w:eastAsia="es-MX"/>
              </w:rPr>
            </w:pPr>
            <w:r w:rsidRPr="00F966AC">
              <w:rPr>
                <w:rFonts w:ascii="Arial" w:hAnsi="Arial" w:cs="Arial"/>
                <w:sz w:val="18"/>
                <w:szCs w:val="18"/>
                <w:lang w:val="es-MX" w:eastAsia="es-MX"/>
              </w:rPr>
              <w:t>246</w:t>
            </w:r>
          </w:p>
        </w:tc>
        <w:tc>
          <w:tcPr>
            <w:tcW w:w="1348" w:type="dxa"/>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242</w:t>
            </w:r>
          </w:p>
        </w:tc>
        <w:tc>
          <w:tcPr>
            <w:tcW w:w="1346" w:type="dxa"/>
            <w:tcBorders>
              <w:bottom w:val="nil"/>
            </w:tcBorders>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527</w:t>
            </w:r>
          </w:p>
        </w:tc>
      </w:tr>
      <w:tr w:rsidR="00B1034E" w:rsidRPr="00F966AC">
        <w:trPr>
          <w:trHeight w:val="94"/>
        </w:trPr>
        <w:tc>
          <w:tcPr>
            <w:tcW w:w="1347" w:type="dxa"/>
            <w:tcBorders>
              <w:top w:val="nil"/>
            </w:tcBorders>
          </w:tcPr>
          <w:p w:rsidR="00B1034E" w:rsidRPr="00F966AC" w:rsidRDefault="00B1034E" w:rsidP="00B1034E">
            <w:pPr>
              <w:rPr>
                <w:rFonts w:ascii="Arial" w:hAnsi="Arial" w:cs="Arial"/>
                <w:sz w:val="18"/>
                <w:szCs w:val="18"/>
                <w:lang w:val="es-MX" w:eastAsia="es-MX"/>
              </w:rPr>
            </w:pPr>
          </w:p>
        </w:tc>
        <w:tc>
          <w:tcPr>
            <w:tcW w:w="1348" w:type="dxa"/>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274.801</w:t>
            </w:r>
          </w:p>
        </w:tc>
        <w:tc>
          <w:tcPr>
            <w:tcW w:w="1348" w:type="dxa"/>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235.589</w:t>
            </w:r>
          </w:p>
        </w:tc>
        <w:tc>
          <w:tcPr>
            <w:tcW w:w="1348" w:type="dxa"/>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16.610</w:t>
            </w:r>
          </w:p>
        </w:tc>
        <w:tc>
          <w:tcPr>
            <w:tcW w:w="1346" w:type="dxa"/>
            <w:tcBorders>
              <w:top w:val="nil"/>
            </w:tcBorders>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[70-75)</w:t>
            </w:r>
          </w:p>
        </w:tc>
        <w:tc>
          <w:tcPr>
            <w:tcW w:w="1348" w:type="dxa"/>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22</w:t>
            </w:r>
          </w:p>
        </w:tc>
        <w:tc>
          <w:tcPr>
            <w:tcW w:w="1348" w:type="dxa"/>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67</w:t>
            </w:r>
          </w:p>
        </w:tc>
        <w:tc>
          <w:tcPr>
            <w:tcW w:w="1348" w:type="dxa"/>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57</w:t>
            </w:r>
          </w:p>
        </w:tc>
        <w:tc>
          <w:tcPr>
            <w:tcW w:w="1346" w:type="dxa"/>
            <w:tcBorders>
              <w:bottom w:val="nil"/>
            </w:tcBorders>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146</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76.131</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65.267</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4.602</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[75-80)</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11</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24</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18</w:t>
            </w:r>
          </w:p>
        </w:tc>
        <w:tc>
          <w:tcPr>
            <w:tcW w:w="1346" w:type="dxa"/>
            <w:tcBorders>
              <w:bottom w:val="nil"/>
            </w:tcBorders>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53</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27.637</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23.693</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1.670</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[80-85)</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9</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4</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w:t>
            </w:r>
          </w:p>
        </w:tc>
        <w:tc>
          <w:tcPr>
            <w:tcW w:w="1346" w:type="dxa"/>
            <w:tcBorders>
              <w:bottom w:val="nil"/>
            </w:tcBorders>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15</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7.822</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6.706</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0.473</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tcBorders>
              <w:bottom w:val="nil"/>
            </w:tcBorders>
            <w:noWrap/>
          </w:tcPr>
          <w:p w:rsidR="00B1034E" w:rsidRPr="00F966AC" w:rsidRDefault="00B1034E" w:rsidP="00B1034E">
            <w:pPr>
              <w:rPr>
                <w:rFonts w:ascii="Arial" w:hAnsi="Arial" w:cs="Arial"/>
                <w:sz w:val="18"/>
                <w:szCs w:val="18"/>
                <w:lang w:val="es-MX" w:eastAsia="es-MX"/>
              </w:rPr>
            </w:pPr>
            <w:r w:rsidRPr="00F966AC">
              <w:rPr>
                <w:rFonts w:ascii="Arial" w:hAnsi="Arial" w:cs="Arial"/>
                <w:sz w:val="18"/>
                <w:szCs w:val="18"/>
                <w:lang w:val="es-MX" w:eastAsia="es-MX"/>
              </w:rPr>
              <w:t>[85-90)</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4</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w:t>
            </w:r>
          </w:p>
        </w:tc>
        <w:tc>
          <w:tcPr>
            <w:tcW w:w="1346" w:type="dxa"/>
            <w:tcBorders>
              <w:bottom w:val="nil"/>
            </w:tcBorders>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8</w:t>
            </w:r>
          </w:p>
        </w:tc>
      </w:tr>
      <w:tr w:rsidR="00B1034E" w:rsidRPr="00F966AC">
        <w:trPr>
          <w:trHeight w:val="94"/>
        </w:trPr>
        <w:tc>
          <w:tcPr>
            <w:tcW w:w="1347" w:type="dxa"/>
            <w:tcBorders>
              <w:top w:val="nil"/>
            </w:tcBorders>
            <w:noWrap/>
          </w:tcPr>
          <w:p w:rsidR="00B1034E" w:rsidRPr="00F966AC" w:rsidRDefault="00B1034E" w:rsidP="00B1034E">
            <w:pPr>
              <w:rPr>
                <w:rFonts w:ascii="Arial" w:hAnsi="Arial" w:cs="Arial"/>
                <w:sz w:val="18"/>
                <w:szCs w:val="18"/>
                <w:lang w:val="es-MX" w:eastAsia="es-MX"/>
              </w:rPr>
            </w:pP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4.172</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3.576</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0.252</w:t>
            </w:r>
          </w:p>
        </w:tc>
        <w:tc>
          <w:tcPr>
            <w:tcW w:w="1346" w:type="dxa"/>
            <w:tcBorders>
              <w:top w:val="nil"/>
            </w:tcBorders>
            <w:noWrap/>
          </w:tcPr>
          <w:p w:rsidR="00B1034E" w:rsidRPr="00F966AC" w:rsidRDefault="00B1034E" w:rsidP="00B1034E">
            <w:pPr>
              <w:rPr>
                <w:rFonts w:ascii="Arial" w:hAnsi="Arial" w:cs="Arial"/>
                <w:sz w:val="18"/>
                <w:szCs w:val="18"/>
                <w:lang w:val="es-MX" w:eastAsia="es-MX"/>
              </w:rPr>
            </w:pPr>
          </w:p>
        </w:tc>
      </w:tr>
      <w:tr w:rsidR="00B1034E" w:rsidRPr="00F966AC">
        <w:trPr>
          <w:trHeight w:val="94"/>
        </w:trPr>
        <w:tc>
          <w:tcPr>
            <w:tcW w:w="1347" w:type="dxa"/>
            <w:noWrap/>
          </w:tcPr>
          <w:p w:rsidR="00B1034E" w:rsidRPr="00F966AC" w:rsidRDefault="00B1034E" w:rsidP="00B1034E">
            <w:pPr>
              <w:rPr>
                <w:rFonts w:ascii="Arial" w:hAnsi="Arial" w:cs="Arial"/>
                <w:b/>
                <w:sz w:val="18"/>
                <w:szCs w:val="18"/>
                <w:lang w:val="es-MX" w:eastAsia="es-MX"/>
              </w:rPr>
            </w:pPr>
            <w:r w:rsidRPr="00F966AC">
              <w:rPr>
                <w:rFonts w:ascii="Arial" w:hAnsi="Arial" w:cs="Arial"/>
                <w:b/>
                <w:sz w:val="18"/>
                <w:szCs w:val="18"/>
                <w:lang w:val="es-MX" w:eastAsia="es-MX"/>
              </w:rPr>
              <w:t>Total</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29118</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24963</w:t>
            </w:r>
          </w:p>
        </w:tc>
        <w:tc>
          <w:tcPr>
            <w:tcW w:w="1348"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1760</w:t>
            </w:r>
          </w:p>
        </w:tc>
        <w:tc>
          <w:tcPr>
            <w:tcW w:w="1346" w:type="dxa"/>
            <w:noWrap/>
          </w:tcPr>
          <w:p w:rsidR="00B1034E" w:rsidRPr="00F966AC" w:rsidRDefault="00B1034E" w:rsidP="00B1034E">
            <w:pPr>
              <w:jc w:val="right"/>
              <w:rPr>
                <w:rFonts w:ascii="Arial" w:hAnsi="Arial" w:cs="Arial"/>
                <w:sz w:val="18"/>
                <w:szCs w:val="18"/>
                <w:lang w:val="es-MX" w:eastAsia="es-MX"/>
              </w:rPr>
            </w:pPr>
            <w:r w:rsidRPr="00F966AC">
              <w:rPr>
                <w:rFonts w:ascii="Arial" w:hAnsi="Arial" w:cs="Arial"/>
                <w:sz w:val="18"/>
                <w:szCs w:val="18"/>
                <w:lang w:val="es-MX" w:eastAsia="es-MX"/>
              </w:rPr>
              <w:t>55841</w:t>
            </w:r>
          </w:p>
        </w:tc>
      </w:tr>
    </w:tbl>
    <w:tbl>
      <w:tblPr>
        <w:tblpPr w:leftFromText="141" w:rightFromText="141" w:vertAnchor="text" w:horzAnchor="margin" w:tblpXSpec="right" w:tblpY="82"/>
        <w:tblW w:w="6923" w:type="dxa"/>
        <w:tblCellMar>
          <w:left w:w="70" w:type="dxa"/>
          <w:right w:w="70" w:type="dxa"/>
        </w:tblCellMar>
        <w:tblLook w:val="0000"/>
      </w:tblPr>
      <w:tblGrid>
        <w:gridCol w:w="6923"/>
      </w:tblGrid>
      <w:tr w:rsidR="004D08D2" w:rsidRPr="00F966AC">
        <w:trPr>
          <w:trHeight w:val="210"/>
        </w:trPr>
        <w:tc>
          <w:tcPr>
            <w:tcW w:w="6923" w:type="dxa"/>
            <w:tcBorders>
              <w:top w:val="nil"/>
              <w:left w:val="nil"/>
              <w:bottom w:val="nil"/>
              <w:right w:val="nil"/>
            </w:tcBorders>
            <w:shd w:val="clear" w:color="auto" w:fill="auto"/>
            <w:noWrap/>
            <w:vAlign w:val="bottom"/>
          </w:tcPr>
          <w:p w:rsidR="004D08D2" w:rsidRPr="00F966AC" w:rsidRDefault="004D08D2" w:rsidP="004B6604">
            <w:pPr>
              <w:ind w:left="720" w:hanging="720"/>
              <w:rPr>
                <w:b/>
                <w:sz w:val="20"/>
                <w:szCs w:val="20"/>
              </w:rPr>
            </w:pPr>
            <w:r w:rsidRPr="00F966AC">
              <w:rPr>
                <w:b/>
                <w:sz w:val="20"/>
                <w:szCs w:val="20"/>
              </w:rPr>
              <w:t xml:space="preserve">Fuente: </w:t>
            </w:r>
            <w:r w:rsidRPr="00F966AC">
              <w:rPr>
                <w:sz w:val="20"/>
                <w:szCs w:val="20"/>
              </w:rPr>
              <w:t>Base de Datos Censo del  Magisterio Fiscal y los Servidores Públicos del MEC(2000)</w:t>
            </w:r>
          </w:p>
        </w:tc>
      </w:tr>
      <w:tr w:rsidR="004D08D2" w:rsidRPr="00F966AC">
        <w:trPr>
          <w:trHeight w:val="210"/>
        </w:trPr>
        <w:tc>
          <w:tcPr>
            <w:tcW w:w="6923" w:type="dxa"/>
            <w:tcBorders>
              <w:top w:val="nil"/>
              <w:left w:val="nil"/>
              <w:bottom w:val="nil"/>
              <w:right w:val="nil"/>
            </w:tcBorders>
            <w:shd w:val="clear" w:color="auto" w:fill="auto"/>
            <w:noWrap/>
            <w:vAlign w:val="bottom"/>
          </w:tcPr>
          <w:p w:rsidR="004D08D2" w:rsidRPr="00F966AC" w:rsidRDefault="00130B8C" w:rsidP="004B6604">
            <w:pPr>
              <w:ind w:left="720" w:hanging="720"/>
              <w:jc w:val="center"/>
              <w:rPr>
                <w:b/>
                <w:sz w:val="20"/>
                <w:szCs w:val="20"/>
              </w:rPr>
            </w:pPr>
            <w:r w:rsidRPr="00F966AC">
              <w:rPr>
                <w:b/>
                <w:sz w:val="20"/>
                <w:szCs w:val="20"/>
              </w:rPr>
              <w:t xml:space="preserve">Elaboración: </w:t>
            </w:r>
            <w:r w:rsidRPr="00F966AC">
              <w:rPr>
                <w:sz w:val="20"/>
                <w:szCs w:val="20"/>
              </w:rPr>
              <w:t>M. Pincay</w:t>
            </w:r>
          </w:p>
        </w:tc>
      </w:tr>
    </w:tbl>
    <w:p w:rsidR="00B1034E" w:rsidRPr="00893235" w:rsidRDefault="00B1034E" w:rsidP="00B1034E">
      <w:pPr>
        <w:jc w:val="both"/>
        <w:rPr>
          <w:rFonts w:ascii="Arial" w:hAnsi="Arial" w:cs="Arial"/>
        </w:rPr>
      </w:pPr>
    </w:p>
    <w:p w:rsidR="00B1034E" w:rsidRPr="00893235" w:rsidRDefault="00B1034E" w:rsidP="00B1034E">
      <w:pPr>
        <w:jc w:val="both"/>
        <w:rPr>
          <w:rFonts w:ascii="Arial" w:hAnsi="Arial" w:cs="Arial"/>
          <w:b/>
        </w:rPr>
      </w:pPr>
    </w:p>
    <w:p w:rsidR="004D08D2" w:rsidRDefault="004D08D2" w:rsidP="00B1034E">
      <w:pPr>
        <w:jc w:val="both"/>
        <w:rPr>
          <w:rFonts w:ascii="Arial" w:hAnsi="Arial" w:cs="Arial"/>
        </w:rPr>
      </w:pPr>
    </w:p>
    <w:p w:rsidR="004D08D2" w:rsidRDefault="004D08D2" w:rsidP="00B1034E">
      <w:pPr>
        <w:jc w:val="both"/>
        <w:rPr>
          <w:rFonts w:ascii="Arial" w:hAnsi="Arial" w:cs="Arial"/>
        </w:rPr>
      </w:pPr>
    </w:p>
    <w:p w:rsidR="004B6604" w:rsidRDefault="004B6604" w:rsidP="00B1034E">
      <w:pPr>
        <w:jc w:val="both"/>
        <w:rPr>
          <w:rFonts w:ascii="Arial" w:hAnsi="Arial" w:cs="Arial"/>
        </w:rPr>
      </w:pPr>
    </w:p>
    <w:p w:rsidR="004B6604" w:rsidRDefault="004B6604" w:rsidP="00B1034E">
      <w:pPr>
        <w:jc w:val="both"/>
        <w:rPr>
          <w:rFonts w:ascii="Arial" w:hAnsi="Arial" w:cs="Arial"/>
        </w:rPr>
      </w:pPr>
    </w:p>
    <w:p w:rsidR="00B1034E" w:rsidRDefault="00B1034E" w:rsidP="004B6604">
      <w:pPr>
        <w:spacing w:line="480" w:lineRule="auto"/>
        <w:ind w:left="1259"/>
        <w:jc w:val="both"/>
        <w:rPr>
          <w:rFonts w:ascii="Arial" w:hAnsi="Arial" w:cs="Arial"/>
        </w:rPr>
      </w:pPr>
      <w:r>
        <w:rPr>
          <w:rFonts w:ascii="Arial" w:hAnsi="Arial" w:cs="Arial"/>
        </w:rPr>
        <w:t>Los valores n</w:t>
      </w:r>
      <w:r>
        <w:rPr>
          <w:rFonts w:ascii="Arial" w:hAnsi="Arial" w:cs="Arial"/>
          <w:vertAlign w:val="subscript"/>
        </w:rPr>
        <w:t>ij</w:t>
      </w:r>
      <w:r>
        <w:rPr>
          <w:rFonts w:ascii="Arial" w:hAnsi="Arial" w:cs="Arial"/>
        </w:rPr>
        <w:t xml:space="preserve"> obtenido</w:t>
      </w:r>
      <w:r w:rsidR="00130B8C">
        <w:rPr>
          <w:rFonts w:ascii="Arial" w:hAnsi="Arial" w:cs="Arial"/>
        </w:rPr>
        <w:t xml:space="preserve">s  pueden </w:t>
      </w:r>
      <w:r w:rsidR="00E53E65">
        <w:rPr>
          <w:rFonts w:ascii="Arial" w:hAnsi="Arial" w:cs="Arial"/>
        </w:rPr>
        <w:t xml:space="preserve">  </w:t>
      </w:r>
      <w:r w:rsidR="00130B8C">
        <w:rPr>
          <w:rFonts w:ascii="Arial" w:hAnsi="Arial" w:cs="Arial"/>
        </w:rPr>
        <w:t>ser</w:t>
      </w:r>
      <w:r w:rsidR="00E53E65">
        <w:rPr>
          <w:rFonts w:ascii="Arial" w:hAnsi="Arial" w:cs="Arial"/>
        </w:rPr>
        <w:t xml:space="preserve">  </w:t>
      </w:r>
      <w:r w:rsidR="00130B8C">
        <w:rPr>
          <w:rFonts w:ascii="Arial" w:hAnsi="Arial" w:cs="Arial"/>
        </w:rPr>
        <w:t xml:space="preserve"> observados </w:t>
      </w:r>
      <w:r w:rsidR="00E53E65">
        <w:rPr>
          <w:rFonts w:ascii="Arial" w:hAnsi="Arial" w:cs="Arial"/>
        </w:rPr>
        <w:t xml:space="preserve">  </w:t>
      </w:r>
      <w:r w:rsidR="00130B8C">
        <w:rPr>
          <w:rFonts w:ascii="Arial" w:hAnsi="Arial" w:cs="Arial"/>
        </w:rPr>
        <w:t xml:space="preserve">en </w:t>
      </w:r>
      <w:r w:rsidR="00E53E65">
        <w:rPr>
          <w:rFonts w:ascii="Arial" w:hAnsi="Arial" w:cs="Arial"/>
        </w:rPr>
        <w:t xml:space="preserve"> </w:t>
      </w:r>
      <w:r w:rsidR="00130B8C">
        <w:rPr>
          <w:rFonts w:ascii="Arial" w:hAnsi="Arial" w:cs="Arial"/>
        </w:rPr>
        <w:t xml:space="preserve">la </w:t>
      </w:r>
      <w:r w:rsidR="00E53E65">
        <w:rPr>
          <w:rFonts w:ascii="Arial" w:hAnsi="Arial" w:cs="Arial"/>
        </w:rPr>
        <w:t xml:space="preserve"> </w:t>
      </w:r>
      <w:r w:rsidR="00130B8C">
        <w:rPr>
          <w:rFonts w:ascii="Arial" w:hAnsi="Arial" w:cs="Arial"/>
        </w:rPr>
        <w:t>T</w:t>
      </w:r>
      <w:r>
        <w:rPr>
          <w:rFonts w:ascii="Arial" w:hAnsi="Arial" w:cs="Arial"/>
        </w:rPr>
        <w:t xml:space="preserve">abla </w:t>
      </w:r>
      <w:r w:rsidR="00E53E65">
        <w:rPr>
          <w:rFonts w:ascii="Arial" w:hAnsi="Arial" w:cs="Arial"/>
        </w:rPr>
        <w:t>CXLV</w:t>
      </w:r>
      <w:r>
        <w:rPr>
          <w:rFonts w:ascii="Arial" w:hAnsi="Arial" w:cs="Arial"/>
        </w:rPr>
        <w:t>.  Estos Valores son utilizados  para   calcular el estadístico de prueba.  A continuación se construye  el contraste  de hipótesis  para determinara la independencia de las variables edad y años de experiencia.</w:t>
      </w:r>
    </w:p>
    <w:p w:rsidR="00B1034E" w:rsidRDefault="00B1034E" w:rsidP="004B6604">
      <w:pPr>
        <w:ind w:left="1260"/>
        <w:jc w:val="both"/>
        <w:rPr>
          <w:rFonts w:ascii="Arial" w:hAnsi="Arial" w:cs="Arial"/>
        </w:rPr>
      </w:pPr>
    </w:p>
    <w:p w:rsidR="004B6604" w:rsidRDefault="004B6604" w:rsidP="004B6604">
      <w:pPr>
        <w:ind w:left="1260"/>
        <w:jc w:val="both"/>
        <w:rPr>
          <w:rFonts w:ascii="Arial" w:hAnsi="Arial" w:cs="Arial"/>
        </w:rPr>
      </w:pPr>
    </w:p>
    <w:p w:rsidR="00B1034E" w:rsidRDefault="00B1034E" w:rsidP="004B6604">
      <w:pPr>
        <w:spacing w:line="480" w:lineRule="auto"/>
        <w:ind w:left="2160" w:hanging="900"/>
        <w:jc w:val="both"/>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w:t>
      </w:r>
      <w:r w:rsidR="004B6604">
        <w:rPr>
          <w:rFonts w:ascii="Arial" w:hAnsi="Arial" w:cs="Arial"/>
        </w:rPr>
        <w:t xml:space="preserve">     </w:t>
      </w:r>
      <w:r>
        <w:rPr>
          <w:rFonts w:ascii="Arial" w:hAnsi="Arial" w:cs="Arial"/>
        </w:rPr>
        <w:t xml:space="preserve">La Edad del entrevistado  </w:t>
      </w:r>
      <w:r w:rsidR="009626F4">
        <w:rPr>
          <w:rFonts w:ascii="Arial" w:hAnsi="Arial" w:cs="Arial"/>
        </w:rPr>
        <w:t>y</w:t>
      </w:r>
      <w:r>
        <w:rPr>
          <w:rFonts w:ascii="Arial" w:hAnsi="Arial" w:cs="Arial"/>
        </w:rPr>
        <w:t xml:space="preserve"> los años de experiencia</w:t>
      </w:r>
      <w:r w:rsidR="009626F4">
        <w:rPr>
          <w:rFonts w:ascii="Arial" w:hAnsi="Arial" w:cs="Arial"/>
        </w:rPr>
        <w:t xml:space="preserve"> son independientes.</w:t>
      </w:r>
    </w:p>
    <w:p w:rsidR="00B1034E" w:rsidRDefault="00B1034E" w:rsidP="004B6604">
      <w:pPr>
        <w:spacing w:line="480" w:lineRule="auto"/>
        <w:ind w:left="1260"/>
        <w:jc w:val="both"/>
        <w:rPr>
          <w:rFonts w:ascii="Arial" w:hAnsi="Arial" w:cs="Arial"/>
        </w:rPr>
      </w:pPr>
    </w:p>
    <w:p w:rsidR="00B1034E" w:rsidRDefault="00B1034E" w:rsidP="004B6604">
      <w:pPr>
        <w:ind w:left="1260"/>
        <w:jc w:val="center"/>
        <w:rPr>
          <w:rFonts w:ascii="Arial" w:hAnsi="Arial" w:cs="Arial"/>
        </w:rPr>
      </w:pPr>
      <w:r>
        <w:rPr>
          <w:rFonts w:ascii="Arial" w:hAnsi="Arial" w:cs="Arial"/>
        </w:rPr>
        <w:t>Vs.</w:t>
      </w:r>
    </w:p>
    <w:p w:rsidR="00B1034E" w:rsidRDefault="00B1034E" w:rsidP="004B6604">
      <w:pPr>
        <w:ind w:left="1260"/>
        <w:jc w:val="both"/>
        <w:rPr>
          <w:rFonts w:ascii="Arial" w:hAnsi="Arial" w:cs="Arial"/>
        </w:rPr>
      </w:pPr>
    </w:p>
    <w:p w:rsidR="00B1034E" w:rsidRDefault="00B1034E" w:rsidP="004B6604">
      <w:pPr>
        <w:ind w:left="2160" w:hanging="900"/>
        <w:jc w:val="both"/>
        <w:rPr>
          <w:rFonts w:ascii="Arial" w:hAnsi="Arial" w:cs="Arial"/>
        </w:rPr>
      </w:pPr>
      <w:r>
        <w:rPr>
          <w:rFonts w:ascii="Arial" w:hAnsi="Arial" w:cs="Arial"/>
          <w:b/>
        </w:rPr>
        <w:t xml:space="preserve"> </w:t>
      </w:r>
      <w:r>
        <w:rPr>
          <w:rFonts w:ascii="Arial" w:hAnsi="Arial" w:cs="Arial"/>
        </w:rPr>
        <w:t>H</w:t>
      </w:r>
      <w:r>
        <w:rPr>
          <w:rFonts w:ascii="Arial" w:hAnsi="Arial" w:cs="Arial"/>
          <w:vertAlign w:val="subscript"/>
        </w:rPr>
        <w:t>1</w:t>
      </w:r>
      <w:r>
        <w:rPr>
          <w:rFonts w:ascii="Arial" w:hAnsi="Arial" w:cs="Arial"/>
        </w:rPr>
        <w:t xml:space="preserve">: </w:t>
      </w:r>
      <w:r w:rsidR="004B6604">
        <w:rPr>
          <w:rFonts w:ascii="Arial" w:hAnsi="Arial" w:cs="Arial"/>
        </w:rPr>
        <w:t xml:space="preserve">      </w:t>
      </w:r>
      <w:r>
        <w:rPr>
          <w:rFonts w:ascii="Arial" w:hAnsi="Arial" w:cs="Arial"/>
        </w:rPr>
        <w:t>No es verdad H</w:t>
      </w:r>
      <w:r>
        <w:rPr>
          <w:rFonts w:ascii="Arial" w:hAnsi="Arial" w:cs="Arial"/>
          <w:vertAlign w:val="subscript"/>
        </w:rPr>
        <w:t>0</w:t>
      </w:r>
    </w:p>
    <w:p w:rsidR="00B1034E" w:rsidRDefault="00B1034E" w:rsidP="004B6604">
      <w:pPr>
        <w:ind w:left="1260"/>
        <w:jc w:val="both"/>
        <w:rPr>
          <w:rFonts w:ascii="Arial" w:hAnsi="Arial" w:cs="Arial"/>
        </w:rPr>
      </w:pPr>
    </w:p>
    <w:p w:rsidR="00B1034E" w:rsidRDefault="00B1034E" w:rsidP="00B1034E">
      <w:pPr>
        <w:jc w:val="both"/>
        <w:rPr>
          <w:rFonts w:ascii="Arial" w:hAnsi="Arial" w:cs="Arial"/>
        </w:rPr>
      </w:pPr>
    </w:p>
    <w:p w:rsidR="004B6604" w:rsidRDefault="004B6604" w:rsidP="00B1034E">
      <w:pPr>
        <w:jc w:val="both"/>
        <w:rPr>
          <w:rFonts w:ascii="Arial" w:hAnsi="Arial" w:cs="Arial"/>
        </w:rPr>
      </w:pPr>
    </w:p>
    <w:p w:rsidR="004B6604" w:rsidRDefault="004B6604" w:rsidP="00B1034E">
      <w:pPr>
        <w:jc w:val="both"/>
        <w:rPr>
          <w:rFonts w:ascii="Arial" w:hAnsi="Arial" w:cs="Arial"/>
        </w:rPr>
      </w:pPr>
    </w:p>
    <w:p w:rsidR="004B6604" w:rsidRDefault="004B6604" w:rsidP="00B1034E">
      <w:pPr>
        <w:jc w:val="both"/>
        <w:rPr>
          <w:rFonts w:ascii="Arial" w:hAnsi="Arial" w:cs="Arial"/>
        </w:rPr>
      </w:pPr>
    </w:p>
    <w:p w:rsidR="00B1034E" w:rsidRDefault="00B1034E" w:rsidP="004B6604">
      <w:pPr>
        <w:spacing w:line="480" w:lineRule="auto"/>
        <w:ind w:firstLine="1259"/>
        <w:jc w:val="both"/>
        <w:rPr>
          <w:rFonts w:ascii="Arial" w:hAnsi="Arial" w:cs="Arial"/>
        </w:rPr>
      </w:pPr>
      <w:r>
        <w:rPr>
          <w:rFonts w:ascii="Arial" w:hAnsi="Arial" w:cs="Arial"/>
        </w:rPr>
        <w:lastRenderedPageBreak/>
        <w:t xml:space="preserve">Valor del estadístico de prueba </w:t>
      </w:r>
      <w:r w:rsidR="00F966AC" w:rsidRPr="00F966AC">
        <w:rPr>
          <w:rFonts w:ascii="Arial" w:hAnsi="Arial" w:cs="Arial"/>
          <w:position w:val="-10"/>
        </w:rPr>
        <w:object w:dxaOrig="1579" w:dyaOrig="360">
          <v:shape id="_x0000_i1069" type="#_x0000_t75" style="width:92.25pt;height:18pt" o:ole="">
            <v:imagedata r:id="rId103" o:title=""/>
          </v:shape>
          <o:OLEObject Type="Embed" ProgID="Equation.3" ShapeID="_x0000_i1069" DrawAspect="Content" ObjectID="_1307343408" r:id="rId104"/>
        </w:object>
      </w:r>
    </w:p>
    <w:p w:rsidR="00B1034E" w:rsidRDefault="00B1034E" w:rsidP="004B6604">
      <w:pPr>
        <w:spacing w:line="480" w:lineRule="auto"/>
        <w:ind w:firstLine="1259"/>
        <w:jc w:val="both"/>
        <w:rPr>
          <w:rFonts w:ascii="Arial" w:hAnsi="Arial" w:cs="Arial"/>
        </w:rPr>
      </w:pPr>
      <w:r>
        <w:rPr>
          <w:rFonts w:ascii="Arial" w:hAnsi="Arial" w:cs="Arial"/>
        </w:rPr>
        <w:t>Grados de Libertad 28</w:t>
      </w:r>
    </w:p>
    <w:p w:rsidR="00B1034E" w:rsidRDefault="00B1034E" w:rsidP="004B6604">
      <w:pPr>
        <w:spacing w:line="480" w:lineRule="auto"/>
        <w:ind w:firstLine="1259"/>
        <w:jc w:val="both"/>
        <w:rPr>
          <w:rFonts w:ascii="Arial" w:hAnsi="Arial" w:cs="Arial"/>
        </w:rPr>
      </w:pPr>
      <w:r>
        <w:rPr>
          <w:rFonts w:ascii="Arial" w:hAnsi="Arial" w:cs="Arial"/>
        </w:rPr>
        <w:t>Valor p=0.000</w:t>
      </w:r>
    </w:p>
    <w:p w:rsidR="00B1034E" w:rsidRDefault="00B1034E" w:rsidP="004B6604">
      <w:pPr>
        <w:ind w:firstLine="1260"/>
        <w:jc w:val="both"/>
        <w:rPr>
          <w:rFonts w:ascii="Arial" w:hAnsi="Arial" w:cs="Arial"/>
        </w:rPr>
      </w:pPr>
    </w:p>
    <w:p w:rsidR="00F966AC" w:rsidRDefault="00B1034E" w:rsidP="004B6604">
      <w:pPr>
        <w:spacing w:line="480" w:lineRule="auto"/>
        <w:ind w:left="1259"/>
        <w:jc w:val="both"/>
        <w:rPr>
          <w:rFonts w:ascii="Arial" w:hAnsi="Arial" w:cs="Arial"/>
        </w:rPr>
      </w:pPr>
      <w:r>
        <w:rPr>
          <w:rFonts w:ascii="Arial" w:hAnsi="Arial" w:cs="Arial"/>
        </w:rPr>
        <w:t>Existe evidencia estadística para    rechazar  H</w:t>
      </w:r>
      <w:r>
        <w:rPr>
          <w:rFonts w:ascii="Arial" w:hAnsi="Arial" w:cs="Arial"/>
          <w:vertAlign w:val="subscript"/>
        </w:rPr>
        <w:t xml:space="preserve">0.   </w:t>
      </w:r>
      <w:r>
        <w:rPr>
          <w:rFonts w:ascii="Arial" w:hAnsi="Arial" w:cs="Arial"/>
        </w:rPr>
        <w:t xml:space="preserve">es decir  que la edad del entrevistado </w:t>
      </w:r>
      <w:r w:rsidR="00F966AC">
        <w:rPr>
          <w:rFonts w:ascii="Arial" w:hAnsi="Arial" w:cs="Arial"/>
        </w:rPr>
        <w:t>y los años de experiencia del profesor no son independiente</w:t>
      </w:r>
      <w:r w:rsidR="00A82318">
        <w:rPr>
          <w:rFonts w:ascii="Arial" w:hAnsi="Arial" w:cs="Arial"/>
        </w:rPr>
        <w:t>s</w:t>
      </w:r>
      <w:r w:rsidR="00F966AC">
        <w:rPr>
          <w:rFonts w:ascii="Arial" w:hAnsi="Arial" w:cs="Arial"/>
        </w:rPr>
        <w:t>.</w:t>
      </w:r>
    </w:p>
    <w:p w:rsidR="00F966AC" w:rsidRDefault="00F966AC" w:rsidP="00B1034E">
      <w:pPr>
        <w:jc w:val="both"/>
        <w:rPr>
          <w:rFonts w:ascii="Arial" w:hAnsi="Arial" w:cs="Arial"/>
        </w:rPr>
      </w:pPr>
    </w:p>
    <w:p w:rsidR="00F966AC" w:rsidRDefault="00F966AC" w:rsidP="00B1034E">
      <w:pPr>
        <w:jc w:val="both"/>
        <w:rPr>
          <w:rFonts w:ascii="Arial" w:hAnsi="Arial" w:cs="Arial"/>
        </w:rPr>
      </w:pPr>
    </w:p>
    <w:p w:rsidR="00F966AC" w:rsidRDefault="00F966AC" w:rsidP="00B1034E">
      <w:pPr>
        <w:jc w:val="both"/>
        <w:rPr>
          <w:rFonts w:ascii="Arial" w:hAnsi="Arial" w:cs="Arial"/>
        </w:rPr>
      </w:pPr>
    </w:p>
    <w:p w:rsidR="00B1034E" w:rsidRDefault="00F966AC" w:rsidP="004B6604">
      <w:pPr>
        <w:spacing w:line="480" w:lineRule="auto"/>
        <w:ind w:left="1259"/>
        <w:jc w:val="both"/>
        <w:rPr>
          <w:rFonts w:ascii="Arial" w:hAnsi="Arial" w:cs="Arial"/>
          <w:b/>
        </w:rPr>
      </w:pPr>
      <w:r>
        <w:rPr>
          <w:rFonts w:ascii="Arial" w:hAnsi="Arial" w:cs="Arial"/>
          <w:b/>
        </w:rPr>
        <w:br w:type="page"/>
      </w:r>
      <w:r w:rsidR="00B1034E">
        <w:rPr>
          <w:rFonts w:ascii="Arial" w:hAnsi="Arial" w:cs="Arial"/>
          <w:b/>
        </w:rPr>
        <w:lastRenderedPageBreak/>
        <w:t xml:space="preserve">Tabla de contingencia entre la Clase de título vs.   </w:t>
      </w:r>
      <w:r w:rsidR="004B6604">
        <w:rPr>
          <w:rFonts w:ascii="Arial" w:hAnsi="Arial" w:cs="Arial"/>
          <w:b/>
        </w:rPr>
        <w:t>T</w:t>
      </w:r>
      <w:r w:rsidR="00B1034E">
        <w:rPr>
          <w:rFonts w:ascii="Arial" w:hAnsi="Arial" w:cs="Arial"/>
          <w:b/>
        </w:rPr>
        <w:t xml:space="preserve">ipo de nombramiento </w:t>
      </w:r>
    </w:p>
    <w:p w:rsidR="00B1034E" w:rsidRDefault="00B1034E" w:rsidP="004B6604">
      <w:pPr>
        <w:ind w:right="178" w:firstLine="1440"/>
        <w:jc w:val="both"/>
        <w:rPr>
          <w:rFonts w:ascii="Arial" w:hAnsi="Arial" w:cs="Arial"/>
          <w:b/>
        </w:rPr>
      </w:pPr>
    </w:p>
    <w:p w:rsidR="00B1034E" w:rsidRPr="004D08D2" w:rsidRDefault="00B1034E" w:rsidP="004B6604">
      <w:pPr>
        <w:ind w:right="178" w:firstLine="1440"/>
        <w:jc w:val="center"/>
        <w:rPr>
          <w:rFonts w:ascii="Arial" w:hAnsi="Arial" w:cs="Arial"/>
          <w:b/>
          <w:sz w:val="20"/>
          <w:szCs w:val="20"/>
          <w:lang w:val="es-MX"/>
        </w:rPr>
      </w:pPr>
      <w:r w:rsidRPr="004D08D2">
        <w:rPr>
          <w:rFonts w:ascii="Arial" w:hAnsi="Arial" w:cs="Arial"/>
          <w:b/>
          <w:sz w:val="20"/>
          <w:szCs w:val="20"/>
          <w:lang w:val="es-MX"/>
        </w:rPr>
        <w:t xml:space="preserve">Tabla </w:t>
      </w:r>
      <w:r w:rsidR="00E53E65">
        <w:rPr>
          <w:rFonts w:ascii="Arial" w:hAnsi="Arial" w:cs="Arial"/>
          <w:b/>
          <w:sz w:val="20"/>
          <w:szCs w:val="20"/>
          <w:lang w:val="es-MX"/>
        </w:rPr>
        <w:t>CXLVI</w:t>
      </w:r>
    </w:p>
    <w:p w:rsidR="00B1034E" w:rsidRDefault="00B1034E" w:rsidP="004B6604">
      <w:pPr>
        <w:tabs>
          <w:tab w:val="left" w:pos="240"/>
          <w:tab w:val="center" w:pos="4419"/>
        </w:tabs>
        <w:ind w:right="178" w:firstLine="1440"/>
        <w:jc w:val="center"/>
        <w:rPr>
          <w:rFonts w:ascii="Arial" w:hAnsi="Arial" w:cs="Arial"/>
          <w:b/>
          <w:sz w:val="20"/>
          <w:szCs w:val="20"/>
          <w:lang w:val="es-MX"/>
        </w:rPr>
      </w:pPr>
      <w:r w:rsidRPr="004D08D2">
        <w:rPr>
          <w:rFonts w:ascii="Arial" w:hAnsi="Arial" w:cs="Arial"/>
          <w:b/>
          <w:sz w:val="20"/>
          <w:szCs w:val="20"/>
          <w:lang w:val="es-MX"/>
        </w:rPr>
        <w:t>Región Sierra: Censo del Magisterio  Nacional</w:t>
      </w:r>
    </w:p>
    <w:p w:rsidR="00130B8C" w:rsidRPr="004D08D2" w:rsidRDefault="00130B8C" w:rsidP="004B6604">
      <w:pPr>
        <w:tabs>
          <w:tab w:val="left" w:pos="240"/>
          <w:tab w:val="center" w:pos="4419"/>
        </w:tabs>
        <w:ind w:right="178" w:firstLine="1440"/>
        <w:jc w:val="center"/>
        <w:rPr>
          <w:rFonts w:ascii="Arial" w:hAnsi="Arial" w:cs="Arial"/>
          <w:b/>
          <w:sz w:val="20"/>
          <w:szCs w:val="20"/>
          <w:lang w:val="es-MX"/>
        </w:rPr>
      </w:pPr>
      <w:r>
        <w:rPr>
          <w:rFonts w:ascii="Arial" w:hAnsi="Arial" w:cs="Arial"/>
          <w:b/>
          <w:sz w:val="20"/>
          <w:szCs w:val="20"/>
          <w:lang w:val="es-MX"/>
        </w:rPr>
        <w:t>Profesores</w:t>
      </w:r>
    </w:p>
    <w:p w:rsidR="00B1034E" w:rsidRPr="00130B8C" w:rsidRDefault="00B1034E" w:rsidP="004B6604">
      <w:pPr>
        <w:ind w:right="178" w:firstLine="1440"/>
        <w:jc w:val="center"/>
        <w:rPr>
          <w:rFonts w:ascii="Arial" w:hAnsi="Arial" w:cs="Arial"/>
          <w:b/>
          <w:i/>
        </w:rPr>
      </w:pPr>
      <w:r w:rsidRPr="00130B8C">
        <w:rPr>
          <w:rFonts w:ascii="Arial" w:hAnsi="Arial" w:cs="Arial"/>
          <w:b/>
          <w:i/>
          <w:sz w:val="20"/>
          <w:szCs w:val="20"/>
        </w:rPr>
        <w:t xml:space="preserve">Tabla de contingencia </w:t>
      </w:r>
      <w:r w:rsidR="00130B8C" w:rsidRPr="00130B8C">
        <w:rPr>
          <w:rFonts w:ascii="Arial" w:hAnsi="Arial" w:cs="Arial"/>
          <w:b/>
          <w:i/>
          <w:sz w:val="20"/>
          <w:szCs w:val="20"/>
        </w:rPr>
        <w:t xml:space="preserve"> y Prueba Ji-cuadrada </w:t>
      </w:r>
      <w:r w:rsidRPr="00130B8C">
        <w:rPr>
          <w:rFonts w:ascii="Arial" w:hAnsi="Arial" w:cs="Arial"/>
          <w:b/>
          <w:i/>
          <w:sz w:val="20"/>
          <w:szCs w:val="20"/>
        </w:rPr>
        <w:t>entre Clase de Título y Tipo de nombramiento</w:t>
      </w:r>
    </w:p>
    <w:tbl>
      <w:tblPr>
        <w:tblStyle w:val="TablaWeb1"/>
        <w:tblpPr w:leftFromText="142" w:rightFromText="142" w:vertAnchor="text" w:horzAnchor="page" w:tblpX="3120" w:tblpY="1"/>
        <w:tblOverlap w:val="never"/>
        <w:tblW w:w="6325" w:type="dxa"/>
        <w:tblInd w:w="892" w:type="dxa"/>
        <w:tblLook w:val="0000"/>
      </w:tblPr>
      <w:tblGrid>
        <w:gridCol w:w="1131"/>
        <w:gridCol w:w="1137"/>
        <w:gridCol w:w="1507"/>
        <w:gridCol w:w="1028"/>
        <w:gridCol w:w="1037"/>
        <w:gridCol w:w="807"/>
      </w:tblGrid>
      <w:tr w:rsidR="00B1034E" w:rsidRPr="004B6604">
        <w:trPr>
          <w:trHeight w:val="245"/>
        </w:trPr>
        <w:tc>
          <w:tcPr>
            <w:tcW w:w="1041" w:type="dxa"/>
            <w:tcBorders>
              <w:bottom w:val="nil"/>
            </w:tcBorders>
            <w:noWrap/>
          </w:tcPr>
          <w:p w:rsidR="00B1034E" w:rsidRPr="004B6604" w:rsidRDefault="00B1034E" w:rsidP="004B6604">
            <w:pPr>
              <w:rPr>
                <w:rFonts w:ascii="Arial" w:hAnsi="Arial" w:cs="Arial"/>
                <w:sz w:val="18"/>
                <w:szCs w:val="18"/>
              </w:rPr>
            </w:pPr>
          </w:p>
        </w:tc>
        <w:tc>
          <w:tcPr>
            <w:tcW w:w="4447" w:type="dxa"/>
            <w:gridSpan w:val="4"/>
            <w:noWrap/>
          </w:tcPr>
          <w:p w:rsidR="00B1034E" w:rsidRPr="004B6604" w:rsidRDefault="00B1034E" w:rsidP="004B6604">
            <w:pPr>
              <w:jc w:val="center"/>
              <w:rPr>
                <w:rFonts w:ascii="Arial" w:hAnsi="Arial" w:cs="Arial"/>
                <w:b/>
                <w:sz w:val="18"/>
                <w:szCs w:val="18"/>
              </w:rPr>
            </w:pPr>
            <w:r w:rsidRPr="004B6604">
              <w:rPr>
                <w:rFonts w:ascii="Arial" w:hAnsi="Arial" w:cs="Arial"/>
                <w:b/>
                <w:sz w:val="18"/>
                <w:szCs w:val="18"/>
              </w:rPr>
              <w:t>Tipo de nombramiento</w:t>
            </w:r>
          </w:p>
        </w:tc>
        <w:tc>
          <w:tcPr>
            <w:tcW w:w="676" w:type="dxa"/>
            <w:noWrap/>
          </w:tcPr>
          <w:p w:rsidR="00B1034E" w:rsidRPr="004B6604" w:rsidRDefault="00B1034E" w:rsidP="004B6604">
            <w:pPr>
              <w:rPr>
                <w:rFonts w:ascii="Arial" w:hAnsi="Arial" w:cs="Arial"/>
                <w:sz w:val="18"/>
                <w:szCs w:val="18"/>
              </w:rPr>
            </w:pPr>
          </w:p>
        </w:tc>
      </w:tr>
      <w:tr w:rsidR="004B6604" w:rsidRPr="004B6604">
        <w:trPr>
          <w:trHeight w:val="245"/>
        </w:trPr>
        <w:tc>
          <w:tcPr>
            <w:tcW w:w="1041" w:type="dxa"/>
            <w:tcBorders>
              <w:top w:val="nil"/>
            </w:tcBorders>
            <w:noWrap/>
            <w:vAlign w:val="center"/>
          </w:tcPr>
          <w:p w:rsidR="00B1034E" w:rsidRPr="004B6604" w:rsidRDefault="00B1034E" w:rsidP="004B6604">
            <w:pPr>
              <w:jc w:val="center"/>
              <w:rPr>
                <w:rFonts w:ascii="Arial" w:hAnsi="Arial" w:cs="Arial"/>
                <w:b/>
                <w:sz w:val="18"/>
                <w:szCs w:val="18"/>
              </w:rPr>
            </w:pPr>
            <w:r w:rsidRPr="004B6604">
              <w:rPr>
                <w:rFonts w:ascii="Arial" w:hAnsi="Arial" w:cs="Arial"/>
                <w:b/>
                <w:sz w:val="18"/>
                <w:szCs w:val="18"/>
              </w:rPr>
              <w:t>Clase de titulo</w:t>
            </w:r>
          </w:p>
        </w:tc>
        <w:tc>
          <w:tcPr>
            <w:tcW w:w="1024" w:type="dxa"/>
            <w:noWrap/>
            <w:vAlign w:val="center"/>
          </w:tcPr>
          <w:p w:rsidR="00B1034E" w:rsidRPr="004B6604" w:rsidRDefault="00B1034E" w:rsidP="004B6604">
            <w:pPr>
              <w:jc w:val="center"/>
              <w:rPr>
                <w:rFonts w:ascii="Arial" w:hAnsi="Arial" w:cs="Arial"/>
                <w:sz w:val="18"/>
                <w:szCs w:val="18"/>
              </w:rPr>
            </w:pPr>
            <w:r w:rsidRPr="004B6604">
              <w:rPr>
                <w:rFonts w:ascii="Arial" w:hAnsi="Arial" w:cs="Arial"/>
                <w:sz w:val="18"/>
                <w:szCs w:val="18"/>
              </w:rPr>
              <w:t>Docente</w:t>
            </w:r>
          </w:p>
        </w:tc>
        <w:tc>
          <w:tcPr>
            <w:tcW w:w="1437" w:type="dxa"/>
            <w:noWrap/>
            <w:vAlign w:val="center"/>
          </w:tcPr>
          <w:p w:rsidR="00B1034E" w:rsidRPr="004B6604" w:rsidRDefault="00B1034E" w:rsidP="004B6604">
            <w:pPr>
              <w:jc w:val="center"/>
              <w:rPr>
                <w:rFonts w:ascii="Arial" w:hAnsi="Arial" w:cs="Arial"/>
                <w:sz w:val="18"/>
                <w:szCs w:val="18"/>
              </w:rPr>
            </w:pPr>
            <w:r w:rsidRPr="004B6604">
              <w:rPr>
                <w:rFonts w:ascii="Arial" w:hAnsi="Arial" w:cs="Arial"/>
                <w:sz w:val="18"/>
                <w:szCs w:val="18"/>
              </w:rPr>
              <w:t>Administrativo</w:t>
            </w:r>
          </w:p>
        </w:tc>
        <w:tc>
          <w:tcPr>
            <w:tcW w:w="958" w:type="dxa"/>
            <w:noWrap/>
            <w:vAlign w:val="center"/>
          </w:tcPr>
          <w:p w:rsidR="00B1034E" w:rsidRPr="004B6604" w:rsidRDefault="00B1034E" w:rsidP="004B6604">
            <w:pPr>
              <w:jc w:val="center"/>
              <w:rPr>
                <w:rFonts w:ascii="Arial" w:hAnsi="Arial" w:cs="Arial"/>
                <w:sz w:val="18"/>
                <w:szCs w:val="18"/>
              </w:rPr>
            </w:pPr>
            <w:r w:rsidRPr="004B6604">
              <w:rPr>
                <w:rFonts w:ascii="Arial" w:hAnsi="Arial" w:cs="Arial"/>
                <w:sz w:val="18"/>
                <w:szCs w:val="18"/>
              </w:rPr>
              <w:t>De Servicio</w:t>
            </w:r>
          </w:p>
        </w:tc>
        <w:tc>
          <w:tcPr>
            <w:tcW w:w="909" w:type="dxa"/>
            <w:noWrap/>
            <w:vAlign w:val="center"/>
          </w:tcPr>
          <w:p w:rsidR="00B1034E" w:rsidRPr="004B6604" w:rsidRDefault="00B1034E" w:rsidP="004B6604">
            <w:pPr>
              <w:jc w:val="center"/>
              <w:rPr>
                <w:rFonts w:ascii="Arial" w:hAnsi="Arial" w:cs="Arial"/>
                <w:sz w:val="18"/>
                <w:szCs w:val="18"/>
              </w:rPr>
            </w:pPr>
            <w:r w:rsidRPr="004B6604">
              <w:rPr>
                <w:rFonts w:ascii="Arial" w:hAnsi="Arial" w:cs="Arial"/>
                <w:sz w:val="18"/>
                <w:szCs w:val="18"/>
              </w:rPr>
              <w:t>Otro</w:t>
            </w:r>
          </w:p>
        </w:tc>
        <w:tc>
          <w:tcPr>
            <w:tcW w:w="676" w:type="dxa"/>
            <w:noWrap/>
            <w:vAlign w:val="center"/>
          </w:tcPr>
          <w:p w:rsidR="00B1034E" w:rsidRPr="004B6604" w:rsidRDefault="00B1034E" w:rsidP="004B6604">
            <w:pPr>
              <w:jc w:val="center"/>
              <w:rPr>
                <w:rFonts w:ascii="Arial" w:hAnsi="Arial" w:cs="Arial"/>
                <w:b/>
                <w:sz w:val="18"/>
                <w:szCs w:val="18"/>
              </w:rPr>
            </w:pPr>
            <w:r w:rsidRPr="004B6604">
              <w:rPr>
                <w:rFonts w:ascii="Arial" w:hAnsi="Arial" w:cs="Arial"/>
                <w:b/>
                <w:sz w:val="18"/>
                <w:szCs w:val="18"/>
              </w:rPr>
              <w:t>Total</w:t>
            </w:r>
          </w:p>
        </w:tc>
      </w:tr>
      <w:tr w:rsidR="004B6604" w:rsidRPr="004B6604">
        <w:trPr>
          <w:trHeight w:val="245"/>
        </w:trPr>
        <w:tc>
          <w:tcPr>
            <w:tcW w:w="1041" w:type="dxa"/>
            <w:tcBorders>
              <w:bottom w:val="nil"/>
            </w:tcBorders>
            <w:noWrap/>
          </w:tcPr>
          <w:p w:rsidR="00B1034E" w:rsidRPr="004B6604" w:rsidRDefault="00B1034E" w:rsidP="004B6604">
            <w:pPr>
              <w:rPr>
                <w:rFonts w:ascii="Arial" w:hAnsi="Arial" w:cs="Arial"/>
                <w:sz w:val="18"/>
                <w:szCs w:val="18"/>
              </w:rPr>
            </w:pPr>
            <w:r w:rsidRPr="004B6604">
              <w:rPr>
                <w:rFonts w:ascii="Arial" w:hAnsi="Arial" w:cs="Arial"/>
                <w:sz w:val="18"/>
                <w:szCs w:val="18"/>
              </w:rPr>
              <w:t>Ninguno</w:t>
            </w:r>
          </w:p>
        </w:tc>
        <w:tc>
          <w:tcPr>
            <w:tcW w:w="1024"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1530</w:t>
            </w:r>
          </w:p>
        </w:tc>
        <w:tc>
          <w:tcPr>
            <w:tcW w:w="1437"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31</w:t>
            </w:r>
          </w:p>
        </w:tc>
        <w:tc>
          <w:tcPr>
            <w:tcW w:w="958"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30</w:t>
            </w:r>
          </w:p>
        </w:tc>
        <w:tc>
          <w:tcPr>
            <w:tcW w:w="909"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382</w:t>
            </w:r>
          </w:p>
        </w:tc>
        <w:tc>
          <w:tcPr>
            <w:tcW w:w="676" w:type="dxa"/>
            <w:tcBorders>
              <w:bottom w:val="nil"/>
            </w:tcBorders>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1973</w:t>
            </w:r>
          </w:p>
        </w:tc>
      </w:tr>
      <w:tr w:rsidR="004B6604" w:rsidRPr="004B6604">
        <w:trPr>
          <w:trHeight w:val="245"/>
        </w:trPr>
        <w:tc>
          <w:tcPr>
            <w:tcW w:w="1041" w:type="dxa"/>
            <w:tcBorders>
              <w:top w:val="nil"/>
            </w:tcBorders>
            <w:noWrap/>
          </w:tcPr>
          <w:p w:rsidR="00B1034E" w:rsidRPr="004B6604" w:rsidRDefault="00B1034E" w:rsidP="004B6604">
            <w:pPr>
              <w:rPr>
                <w:rFonts w:ascii="Arial" w:hAnsi="Arial" w:cs="Arial"/>
                <w:sz w:val="18"/>
                <w:szCs w:val="18"/>
              </w:rPr>
            </w:pPr>
            <w:r w:rsidRPr="004B6604">
              <w:rPr>
                <w:rFonts w:ascii="Arial" w:hAnsi="Arial" w:cs="Arial"/>
                <w:sz w:val="18"/>
                <w:szCs w:val="18"/>
              </w:rPr>
              <w:t> </w:t>
            </w:r>
          </w:p>
        </w:tc>
        <w:tc>
          <w:tcPr>
            <w:tcW w:w="1024"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1844.955</w:t>
            </w:r>
          </w:p>
        </w:tc>
        <w:tc>
          <w:tcPr>
            <w:tcW w:w="1437"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12.190</w:t>
            </w:r>
          </w:p>
        </w:tc>
        <w:tc>
          <w:tcPr>
            <w:tcW w:w="958"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4.911</w:t>
            </w:r>
          </w:p>
        </w:tc>
        <w:tc>
          <w:tcPr>
            <w:tcW w:w="909"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110.944</w:t>
            </w:r>
          </w:p>
        </w:tc>
        <w:tc>
          <w:tcPr>
            <w:tcW w:w="676" w:type="dxa"/>
            <w:tcBorders>
              <w:top w:val="nil"/>
            </w:tcBorders>
            <w:noWrap/>
          </w:tcPr>
          <w:p w:rsidR="00B1034E" w:rsidRPr="004B6604" w:rsidRDefault="00B1034E" w:rsidP="004B6604">
            <w:pPr>
              <w:rPr>
                <w:rFonts w:ascii="Arial" w:hAnsi="Arial" w:cs="Arial"/>
                <w:sz w:val="18"/>
                <w:szCs w:val="18"/>
              </w:rPr>
            </w:pPr>
            <w:r w:rsidRPr="004B6604">
              <w:rPr>
                <w:rFonts w:ascii="Arial" w:hAnsi="Arial" w:cs="Arial"/>
                <w:sz w:val="18"/>
                <w:szCs w:val="18"/>
              </w:rPr>
              <w:t> </w:t>
            </w:r>
          </w:p>
        </w:tc>
      </w:tr>
      <w:tr w:rsidR="004B6604" w:rsidRPr="004B6604">
        <w:trPr>
          <w:trHeight w:val="245"/>
        </w:trPr>
        <w:tc>
          <w:tcPr>
            <w:tcW w:w="1041" w:type="dxa"/>
            <w:tcBorders>
              <w:bottom w:val="nil"/>
            </w:tcBorders>
            <w:noWrap/>
          </w:tcPr>
          <w:p w:rsidR="00B1034E" w:rsidRPr="004B6604" w:rsidRDefault="00B1034E" w:rsidP="004B6604">
            <w:pPr>
              <w:rPr>
                <w:rFonts w:ascii="Arial" w:hAnsi="Arial" w:cs="Arial"/>
                <w:sz w:val="18"/>
                <w:szCs w:val="18"/>
              </w:rPr>
            </w:pPr>
            <w:r w:rsidRPr="004B6604">
              <w:rPr>
                <w:rFonts w:ascii="Arial" w:hAnsi="Arial" w:cs="Arial"/>
                <w:sz w:val="18"/>
                <w:szCs w:val="18"/>
              </w:rPr>
              <w:t>Docente</w:t>
            </w:r>
          </w:p>
        </w:tc>
        <w:tc>
          <w:tcPr>
            <w:tcW w:w="1024"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46300</w:t>
            </w:r>
          </w:p>
        </w:tc>
        <w:tc>
          <w:tcPr>
            <w:tcW w:w="1437"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225</w:t>
            </w:r>
          </w:p>
        </w:tc>
        <w:tc>
          <w:tcPr>
            <w:tcW w:w="958"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71</w:t>
            </w:r>
          </w:p>
        </w:tc>
        <w:tc>
          <w:tcPr>
            <w:tcW w:w="909"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1691</w:t>
            </w:r>
          </w:p>
        </w:tc>
        <w:tc>
          <w:tcPr>
            <w:tcW w:w="676" w:type="dxa"/>
            <w:tcBorders>
              <w:bottom w:val="nil"/>
            </w:tcBorders>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48287</w:t>
            </w:r>
          </w:p>
        </w:tc>
      </w:tr>
      <w:tr w:rsidR="004B6604" w:rsidRPr="004B6604">
        <w:trPr>
          <w:trHeight w:val="245"/>
        </w:trPr>
        <w:tc>
          <w:tcPr>
            <w:tcW w:w="1041" w:type="dxa"/>
            <w:tcBorders>
              <w:top w:val="nil"/>
            </w:tcBorders>
            <w:noWrap/>
          </w:tcPr>
          <w:p w:rsidR="00B1034E" w:rsidRPr="004B6604" w:rsidRDefault="00B1034E" w:rsidP="004B6604">
            <w:pPr>
              <w:rPr>
                <w:rFonts w:ascii="Arial" w:hAnsi="Arial" w:cs="Arial"/>
                <w:sz w:val="18"/>
                <w:szCs w:val="18"/>
              </w:rPr>
            </w:pPr>
            <w:r w:rsidRPr="004B6604">
              <w:rPr>
                <w:rFonts w:ascii="Arial" w:hAnsi="Arial" w:cs="Arial"/>
                <w:sz w:val="18"/>
                <w:szCs w:val="18"/>
              </w:rPr>
              <w:t> </w:t>
            </w:r>
          </w:p>
        </w:tc>
        <w:tc>
          <w:tcPr>
            <w:tcW w:w="1024"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45153.244</w:t>
            </w:r>
          </w:p>
        </w:tc>
        <w:tc>
          <w:tcPr>
            <w:tcW w:w="1437"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298.329</w:t>
            </w:r>
          </w:p>
        </w:tc>
        <w:tc>
          <w:tcPr>
            <w:tcW w:w="958"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120.197</w:t>
            </w:r>
          </w:p>
        </w:tc>
        <w:tc>
          <w:tcPr>
            <w:tcW w:w="909"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2715.230</w:t>
            </w:r>
          </w:p>
        </w:tc>
        <w:tc>
          <w:tcPr>
            <w:tcW w:w="676" w:type="dxa"/>
            <w:tcBorders>
              <w:top w:val="nil"/>
            </w:tcBorders>
            <w:noWrap/>
          </w:tcPr>
          <w:p w:rsidR="00B1034E" w:rsidRPr="004B6604" w:rsidRDefault="00B1034E" w:rsidP="004B6604">
            <w:pPr>
              <w:rPr>
                <w:rFonts w:ascii="Arial" w:hAnsi="Arial" w:cs="Arial"/>
                <w:sz w:val="18"/>
                <w:szCs w:val="18"/>
              </w:rPr>
            </w:pPr>
            <w:r w:rsidRPr="004B6604">
              <w:rPr>
                <w:rFonts w:ascii="Arial" w:hAnsi="Arial" w:cs="Arial"/>
                <w:sz w:val="18"/>
                <w:szCs w:val="18"/>
              </w:rPr>
              <w:t> </w:t>
            </w:r>
          </w:p>
        </w:tc>
      </w:tr>
      <w:tr w:rsidR="004B6604" w:rsidRPr="004B6604">
        <w:trPr>
          <w:trHeight w:val="245"/>
        </w:trPr>
        <w:tc>
          <w:tcPr>
            <w:tcW w:w="1041" w:type="dxa"/>
            <w:tcBorders>
              <w:bottom w:val="nil"/>
            </w:tcBorders>
            <w:noWrap/>
          </w:tcPr>
          <w:p w:rsidR="00B1034E" w:rsidRPr="004B6604" w:rsidRDefault="00B1034E" w:rsidP="004B6604">
            <w:pPr>
              <w:rPr>
                <w:rFonts w:ascii="Arial" w:hAnsi="Arial" w:cs="Arial"/>
                <w:sz w:val="18"/>
                <w:szCs w:val="18"/>
              </w:rPr>
            </w:pPr>
            <w:r w:rsidRPr="004B6604">
              <w:rPr>
                <w:rFonts w:ascii="Arial" w:hAnsi="Arial" w:cs="Arial"/>
                <w:sz w:val="18"/>
                <w:szCs w:val="18"/>
              </w:rPr>
              <w:t>No Docente</w:t>
            </w:r>
          </w:p>
        </w:tc>
        <w:tc>
          <w:tcPr>
            <w:tcW w:w="1024"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2936</w:t>
            </w:r>
          </w:p>
        </w:tc>
        <w:tc>
          <w:tcPr>
            <w:tcW w:w="1437"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74</w:t>
            </w:r>
          </w:p>
        </w:tc>
        <w:tc>
          <w:tcPr>
            <w:tcW w:w="958"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34</w:t>
            </w:r>
          </w:p>
        </w:tc>
        <w:tc>
          <w:tcPr>
            <w:tcW w:w="909"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982</w:t>
            </w:r>
          </w:p>
        </w:tc>
        <w:tc>
          <w:tcPr>
            <w:tcW w:w="676" w:type="dxa"/>
            <w:tcBorders>
              <w:bottom w:val="nil"/>
            </w:tcBorders>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4026</w:t>
            </w:r>
          </w:p>
        </w:tc>
      </w:tr>
      <w:tr w:rsidR="004B6604" w:rsidRPr="004B6604">
        <w:trPr>
          <w:trHeight w:val="245"/>
        </w:trPr>
        <w:tc>
          <w:tcPr>
            <w:tcW w:w="1041" w:type="dxa"/>
            <w:tcBorders>
              <w:top w:val="nil"/>
            </w:tcBorders>
            <w:noWrap/>
          </w:tcPr>
          <w:p w:rsidR="00B1034E" w:rsidRPr="004B6604" w:rsidRDefault="00B1034E" w:rsidP="004B6604">
            <w:pPr>
              <w:rPr>
                <w:rFonts w:ascii="Arial" w:hAnsi="Arial" w:cs="Arial"/>
                <w:sz w:val="18"/>
                <w:szCs w:val="18"/>
              </w:rPr>
            </w:pPr>
            <w:r w:rsidRPr="004B6604">
              <w:rPr>
                <w:rFonts w:ascii="Arial" w:hAnsi="Arial" w:cs="Arial"/>
                <w:sz w:val="18"/>
                <w:szCs w:val="18"/>
              </w:rPr>
              <w:t> </w:t>
            </w:r>
          </w:p>
        </w:tc>
        <w:tc>
          <w:tcPr>
            <w:tcW w:w="1024"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3764.718</w:t>
            </w:r>
          </w:p>
        </w:tc>
        <w:tc>
          <w:tcPr>
            <w:tcW w:w="1437"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24.874</w:t>
            </w:r>
          </w:p>
        </w:tc>
        <w:tc>
          <w:tcPr>
            <w:tcW w:w="958"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10.022</w:t>
            </w:r>
          </w:p>
        </w:tc>
        <w:tc>
          <w:tcPr>
            <w:tcW w:w="909"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226.386</w:t>
            </w:r>
          </w:p>
        </w:tc>
        <w:tc>
          <w:tcPr>
            <w:tcW w:w="676" w:type="dxa"/>
            <w:tcBorders>
              <w:top w:val="nil"/>
            </w:tcBorders>
            <w:noWrap/>
          </w:tcPr>
          <w:p w:rsidR="00B1034E" w:rsidRPr="004B6604" w:rsidRDefault="00B1034E" w:rsidP="004B6604">
            <w:pPr>
              <w:rPr>
                <w:rFonts w:ascii="Arial" w:hAnsi="Arial" w:cs="Arial"/>
                <w:sz w:val="18"/>
                <w:szCs w:val="18"/>
              </w:rPr>
            </w:pPr>
            <w:r w:rsidRPr="004B6604">
              <w:rPr>
                <w:rFonts w:ascii="Arial" w:hAnsi="Arial" w:cs="Arial"/>
                <w:sz w:val="18"/>
                <w:szCs w:val="18"/>
              </w:rPr>
              <w:t> </w:t>
            </w:r>
          </w:p>
        </w:tc>
      </w:tr>
      <w:tr w:rsidR="004B6604" w:rsidRPr="004B6604">
        <w:trPr>
          <w:trHeight w:val="245"/>
        </w:trPr>
        <w:tc>
          <w:tcPr>
            <w:tcW w:w="1041" w:type="dxa"/>
            <w:tcBorders>
              <w:bottom w:val="nil"/>
            </w:tcBorders>
            <w:noWrap/>
          </w:tcPr>
          <w:p w:rsidR="00B1034E" w:rsidRPr="004B6604" w:rsidRDefault="00B1034E" w:rsidP="004B6604">
            <w:pPr>
              <w:rPr>
                <w:rFonts w:ascii="Arial" w:hAnsi="Arial" w:cs="Arial"/>
                <w:sz w:val="18"/>
                <w:szCs w:val="18"/>
              </w:rPr>
            </w:pPr>
            <w:r w:rsidRPr="004B6604">
              <w:rPr>
                <w:rFonts w:ascii="Arial" w:hAnsi="Arial" w:cs="Arial"/>
                <w:sz w:val="18"/>
                <w:szCs w:val="18"/>
              </w:rPr>
              <w:t>Ambos</w:t>
            </w:r>
          </w:p>
        </w:tc>
        <w:tc>
          <w:tcPr>
            <w:tcW w:w="1024"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1451</w:t>
            </w:r>
          </w:p>
        </w:tc>
        <w:tc>
          <w:tcPr>
            <w:tcW w:w="1437"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15</w:t>
            </w:r>
          </w:p>
        </w:tc>
        <w:tc>
          <w:tcPr>
            <w:tcW w:w="958"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4</w:t>
            </w:r>
          </w:p>
        </w:tc>
        <w:tc>
          <w:tcPr>
            <w:tcW w:w="909"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85</w:t>
            </w:r>
          </w:p>
        </w:tc>
        <w:tc>
          <w:tcPr>
            <w:tcW w:w="676" w:type="dxa"/>
            <w:tcBorders>
              <w:bottom w:val="nil"/>
            </w:tcBorders>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1555</w:t>
            </w:r>
          </w:p>
        </w:tc>
      </w:tr>
      <w:tr w:rsidR="004B6604" w:rsidRPr="004B6604">
        <w:trPr>
          <w:trHeight w:val="245"/>
        </w:trPr>
        <w:tc>
          <w:tcPr>
            <w:tcW w:w="1041" w:type="dxa"/>
            <w:tcBorders>
              <w:top w:val="nil"/>
            </w:tcBorders>
            <w:noWrap/>
          </w:tcPr>
          <w:p w:rsidR="00B1034E" w:rsidRPr="004B6604" w:rsidRDefault="00B1034E" w:rsidP="004B6604">
            <w:pPr>
              <w:rPr>
                <w:rFonts w:ascii="Arial" w:hAnsi="Arial" w:cs="Arial"/>
                <w:sz w:val="18"/>
                <w:szCs w:val="18"/>
              </w:rPr>
            </w:pPr>
            <w:r w:rsidRPr="004B6604">
              <w:rPr>
                <w:rFonts w:ascii="Arial" w:hAnsi="Arial" w:cs="Arial"/>
                <w:sz w:val="18"/>
                <w:szCs w:val="18"/>
              </w:rPr>
              <w:t> </w:t>
            </w:r>
          </w:p>
        </w:tc>
        <w:tc>
          <w:tcPr>
            <w:tcW w:w="1024"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1454.083</w:t>
            </w:r>
          </w:p>
        </w:tc>
        <w:tc>
          <w:tcPr>
            <w:tcW w:w="1437"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9.607</w:t>
            </w:r>
          </w:p>
        </w:tc>
        <w:tc>
          <w:tcPr>
            <w:tcW w:w="958"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3.871</w:t>
            </w:r>
          </w:p>
        </w:tc>
        <w:tc>
          <w:tcPr>
            <w:tcW w:w="909"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87.439</w:t>
            </w:r>
          </w:p>
        </w:tc>
        <w:tc>
          <w:tcPr>
            <w:tcW w:w="676" w:type="dxa"/>
            <w:tcBorders>
              <w:top w:val="nil"/>
            </w:tcBorders>
            <w:noWrap/>
          </w:tcPr>
          <w:p w:rsidR="00B1034E" w:rsidRPr="004B6604" w:rsidRDefault="00B1034E" w:rsidP="004B6604">
            <w:pPr>
              <w:rPr>
                <w:rFonts w:ascii="Arial" w:hAnsi="Arial" w:cs="Arial"/>
                <w:sz w:val="18"/>
                <w:szCs w:val="18"/>
              </w:rPr>
            </w:pPr>
            <w:r w:rsidRPr="004B6604">
              <w:rPr>
                <w:rFonts w:ascii="Arial" w:hAnsi="Arial" w:cs="Arial"/>
                <w:sz w:val="18"/>
                <w:szCs w:val="18"/>
              </w:rPr>
              <w:t> </w:t>
            </w:r>
          </w:p>
        </w:tc>
      </w:tr>
      <w:tr w:rsidR="004B6604" w:rsidRPr="004B6604">
        <w:trPr>
          <w:trHeight w:val="245"/>
        </w:trPr>
        <w:tc>
          <w:tcPr>
            <w:tcW w:w="1041" w:type="dxa"/>
            <w:noWrap/>
          </w:tcPr>
          <w:p w:rsidR="00B1034E" w:rsidRPr="004B6604" w:rsidRDefault="00B1034E" w:rsidP="004B6604">
            <w:pPr>
              <w:rPr>
                <w:rFonts w:ascii="Arial" w:hAnsi="Arial" w:cs="Arial"/>
                <w:b/>
                <w:sz w:val="18"/>
                <w:szCs w:val="18"/>
              </w:rPr>
            </w:pPr>
            <w:r w:rsidRPr="004B6604">
              <w:rPr>
                <w:rFonts w:ascii="Arial" w:hAnsi="Arial" w:cs="Arial"/>
                <w:b/>
                <w:sz w:val="18"/>
                <w:szCs w:val="18"/>
              </w:rPr>
              <w:t>Total</w:t>
            </w:r>
          </w:p>
        </w:tc>
        <w:tc>
          <w:tcPr>
            <w:tcW w:w="1024"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52217</w:t>
            </w:r>
          </w:p>
        </w:tc>
        <w:tc>
          <w:tcPr>
            <w:tcW w:w="1437"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345</w:t>
            </w:r>
          </w:p>
        </w:tc>
        <w:tc>
          <w:tcPr>
            <w:tcW w:w="958"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139</w:t>
            </w:r>
          </w:p>
        </w:tc>
        <w:tc>
          <w:tcPr>
            <w:tcW w:w="909"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3140</w:t>
            </w:r>
          </w:p>
        </w:tc>
        <w:tc>
          <w:tcPr>
            <w:tcW w:w="676" w:type="dxa"/>
            <w:noWrap/>
          </w:tcPr>
          <w:p w:rsidR="00B1034E" w:rsidRPr="004B6604" w:rsidRDefault="00B1034E" w:rsidP="004B6604">
            <w:pPr>
              <w:jc w:val="right"/>
              <w:rPr>
                <w:rFonts w:ascii="Arial" w:hAnsi="Arial" w:cs="Arial"/>
                <w:sz w:val="18"/>
                <w:szCs w:val="18"/>
              </w:rPr>
            </w:pPr>
            <w:r w:rsidRPr="004B6604">
              <w:rPr>
                <w:rFonts w:ascii="Arial" w:hAnsi="Arial" w:cs="Arial"/>
                <w:sz w:val="18"/>
                <w:szCs w:val="18"/>
              </w:rPr>
              <w:t>55841</w:t>
            </w:r>
          </w:p>
        </w:tc>
      </w:tr>
    </w:tbl>
    <w:tbl>
      <w:tblPr>
        <w:tblpPr w:leftFromText="141" w:rightFromText="141" w:vertAnchor="text" w:horzAnchor="margin" w:tblpXSpec="right" w:tblpY="173"/>
        <w:tblW w:w="6846" w:type="dxa"/>
        <w:tblCellMar>
          <w:left w:w="70" w:type="dxa"/>
          <w:right w:w="70" w:type="dxa"/>
        </w:tblCellMar>
        <w:tblLook w:val="0000"/>
      </w:tblPr>
      <w:tblGrid>
        <w:gridCol w:w="6846"/>
      </w:tblGrid>
      <w:tr w:rsidR="004D08D2">
        <w:trPr>
          <w:trHeight w:val="317"/>
        </w:trPr>
        <w:tc>
          <w:tcPr>
            <w:tcW w:w="6846" w:type="dxa"/>
            <w:tcBorders>
              <w:top w:val="nil"/>
              <w:left w:val="nil"/>
              <w:bottom w:val="nil"/>
              <w:right w:val="nil"/>
            </w:tcBorders>
            <w:shd w:val="clear" w:color="auto" w:fill="auto"/>
            <w:noWrap/>
            <w:vAlign w:val="bottom"/>
          </w:tcPr>
          <w:p w:rsidR="004D08D2" w:rsidRPr="00130B8C" w:rsidRDefault="004D08D2" w:rsidP="00EA34EA">
            <w:pPr>
              <w:ind w:left="720" w:hanging="720"/>
              <w:jc w:val="center"/>
              <w:rPr>
                <w:b/>
                <w:sz w:val="20"/>
                <w:szCs w:val="20"/>
              </w:rPr>
            </w:pPr>
            <w:r w:rsidRPr="00130B8C">
              <w:rPr>
                <w:b/>
                <w:sz w:val="20"/>
                <w:szCs w:val="20"/>
              </w:rPr>
              <w:t xml:space="preserve">Fuente: </w:t>
            </w:r>
            <w:r w:rsidRPr="00CB5BA1">
              <w:rPr>
                <w:sz w:val="20"/>
                <w:szCs w:val="20"/>
              </w:rPr>
              <w:t>Base de Datos Censo del  Magisterio Fiscal y los Servidores Públicos del MEC(2000)</w:t>
            </w:r>
          </w:p>
        </w:tc>
      </w:tr>
      <w:tr w:rsidR="004D08D2">
        <w:trPr>
          <w:trHeight w:val="317"/>
        </w:trPr>
        <w:tc>
          <w:tcPr>
            <w:tcW w:w="6846" w:type="dxa"/>
            <w:tcBorders>
              <w:top w:val="nil"/>
              <w:left w:val="nil"/>
              <w:bottom w:val="nil"/>
              <w:right w:val="nil"/>
            </w:tcBorders>
            <w:shd w:val="clear" w:color="auto" w:fill="auto"/>
            <w:noWrap/>
            <w:vAlign w:val="bottom"/>
          </w:tcPr>
          <w:p w:rsidR="004D08D2" w:rsidRPr="00130B8C" w:rsidRDefault="00130B8C" w:rsidP="00EA34EA">
            <w:pPr>
              <w:ind w:left="720" w:hanging="720"/>
              <w:jc w:val="center"/>
              <w:rPr>
                <w:b/>
                <w:sz w:val="20"/>
                <w:szCs w:val="20"/>
              </w:rPr>
            </w:pPr>
            <w:r>
              <w:rPr>
                <w:b/>
                <w:sz w:val="20"/>
                <w:szCs w:val="20"/>
              </w:rPr>
              <w:t xml:space="preserve">Elaboración: </w:t>
            </w:r>
            <w:r w:rsidRPr="00CB5BA1">
              <w:rPr>
                <w:sz w:val="20"/>
                <w:szCs w:val="20"/>
              </w:rPr>
              <w:t>M. Pincay</w:t>
            </w:r>
          </w:p>
        </w:tc>
      </w:tr>
    </w:tbl>
    <w:p w:rsidR="00B1034E" w:rsidRDefault="00B1034E" w:rsidP="00B1034E">
      <w:pPr>
        <w:jc w:val="both"/>
        <w:rPr>
          <w:rFonts w:ascii="Arial" w:hAnsi="Arial" w:cs="Arial"/>
        </w:rPr>
      </w:pPr>
    </w:p>
    <w:p w:rsidR="00B1034E" w:rsidRPr="007A320E" w:rsidRDefault="00B1034E" w:rsidP="00B1034E">
      <w:pPr>
        <w:jc w:val="both"/>
        <w:rPr>
          <w:rFonts w:ascii="Arial" w:hAnsi="Arial" w:cs="Arial"/>
        </w:rPr>
      </w:pPr>
    </w:p>
    <w:p w:rsidR="004D08D2" w:rsidRDefault="004D08D2" w:rsidP="00B1034E">
      <w:pPr>
        <w:jc w:val="both"/>
        <w:rPr>
          <w:rFonts w:ascii="Arial" w:hAnsi="Arial" w:cs="Arial"/>
        </w:rPr>
      </w:pPr>
    </w:p>
    <w:p w:rsidR="004D08D2" w:rsidRDefault="004D08D2" w:rsidP="00B1034E">
      <w:pPr>
        <w:jc w:val="both"/>
        <w:rPr>
          <w:rFonts w:ascii="Arial" w:hAnsi="Arial" w:cs="Arial"/>
        </w:rPr>
      </w:pPr>
    </w:p>
    <w:p w:rsidR="004D08D2" w:rsidRDefault="004D08D2" w:rsidP="00B1034E">
      <w:pPr>
        <w:jc w:val="both"/>
        <w:rPr>
          <w:rFonts w:ascii="Arial" w:hAnsi="Arial" w:cs="Arial"/>
        </w:rPr>
      </w:pPr>
    </w:p>
    <w:p w:rsidR="004B6604" w:rsidRDefault="004B6604" w:rsidP="00B1034E">
      <w:pPr>
        <w:jc w:val="both"/>
        <w:rPr>
          <w:rFonts w:ascii="Arial" w:hAnsi="Arial" w:cs="Arial"/>
        </w:rPr>
      </w:pPr>
    </w:p>
    <w:p w:rsidR="004B6604" w:rsidRDefault="004B6604" w:rsidP="00B1034E">
      <w:pPr>
        <w:jc w:val="both"/>
        <w:rPr>
          <w:rFonts w:ascii="Arial" w:hAnsi="Arial" w:cs="Arial"/>
        </w:rPr>
      </w:pPr>
    </w:p>
    <w:p w:rsidR="004B6604" w:rsidRDefault="004B6604" w:rsidP="00B1034E">
      <w:pPr>
        <w:jc w:val="both"/>
        <w:rPr>
          <w:rFonts w:ascii="Arial" w:hAnsi="Arial" w:cs="Arial"/>
        </w:rPr>
      </w:pPr>
    </w:p>
    <w:p w:rsidR="004B6604" w:rsidRDefault="004B6604" w:rsidP="00B1034E">
      <w:pPr>
        <w:jc w:val="both"/>
        <w:rPr>
          <w:rFonts w:ascii="Arial" w:hAnsi="Arial" w:cs="Arial"/>
        </w:rPr>
      </w:pPr>
    </w:p>
    <w:p w:rsidR="004B6604" w:rsidRDefault="004B6604" w:rsidP="00B1034E">
      <w:pPr>
        <w:jc w:val="both"/>
        <w:rPr>
          <w:rFonts w:ascii="Arial" w:hAnsi="Arial" w:cs="Arial"/>
        </w:rPr>
      </w:pPr>
    </w:p>
    <w:p w:rsidR="004B6604" w:rsidRDefault="004B6604" w:rsidP="00B1034E">
      <w:pPr>
        <w:jc w:val="both"/>
        <w:rPr>
          <w:rFonts w:ascii="Arial" w:hAnsi="Arial" w:cs="Arial"/>
        </w:rPr>
      </w:pPr>
    </w:p>
    <w:p w:rsidR="004B6604" w:rsidRDefault="004B6604" w:rsidP="00B1034E">
      <w:pPr>
        <w:jc w:val="both"/>
        <w:rPr>
          <w:rFonts w:ascii="Arial" w:hAnsi="Arial" w:cs="Arial"/>
        </w:rPr>
      </w:pPr>
    </w:p>
    <w:p w:rsidR="004B6604" w:rsidRDefault="004B6604" w:rsidP="00B1034E">
      <w:pPr>
        <w:jc w:val="both"/>
        <w:rPr>
          <w:rFonts w:ascii="Arial" w:hAnsi="Arial" w:cs="Arial"/>
        </w:rPr>
      </w:pPr>
    </w:p>
    <w:p w:rsidR="004B6604" w:rsidRDefault="004B6604" w:rsidP="00B1034E">
      <w:pPr>
        <w:jc w:val="both"/>
        <w:rPr>
          <w:rFonts w:ascii="Arial" w:hAnsi="Arial" w:cs="Arial"/>
        </w:rPr>
      </w:pPr>
    </w:p>
    <w:p w:rsidR="004B6604" w:rsidRDefault="004B6604" w:rsidP="00B1034E">
      <w:pPr>
        <w:jc w:val="both"/>
        <w:rPr>
          <w:rFonts w:ascii="Arial" w:hAnsi="Arial" w:cs="Arial"/>
        </w:rPr>
      </w:pPr>
    </w:p>
    <w:p w:rsidR="00EA34EA" w:rsidRDefault="00EA34EA" w:rsidP="00B1034E">
      <w:pPr>
        <w:jc w:val="both"/>
        <w:rPr>
          <w:rFonts w:ascii="Arial" w:hAnsi="Arial" w:cs="Arial"/>
        </w:rPr>
      </w:pPr>
    </w:p>
    <w:p w:rsidR="00EA34EA" w:rsidRDefault="00EA34EA" w:rsidP="00B1034E">
      <w:pPr>
        <w:jc w:val="both"/>
        <w:rPr>
          <w:rFonts w:ascii="Arial" w:hAnsi="Arial" w:cs="Arial"/>
        </w:rPr>
      </w:pPr>
    </w:p>
    <w:p w:rsidR="00EA34EA" w:rsidRDefault="00EA34EA" w:rsidP="00B1034E">
      <w:pPr>
        <w:jc w:val="both"/>
        <w:rPr>
          <w:rFonts w:ascii="Arial" w:hAnsi="Arial" w:cs="Arial"/>
        </w:rPr>
      </w:pPr>
    </w:p>
    <w:p w:rsidR="00EA34EA" w:rsidRDefault="00EA34EA" w:rsidP="00B1034E">
      <w:pPr>
        <w:jc w:val="both"/>
        <w:rPr>
          <w:rFonts w:ascii="Arial" w:hAnsi="Arial" w:cs="Arial"/>
        </w:rPr>
      </w:pPr>
    </w:p>
    <w:p w:rsidR="00EA34EA" w:rsidRDefault="00EA34EA" w:rsidP="00B1034E">
      <w:pPr>
        <w:jc w:val="both"/>
        <w:rPr>
          <w:rFonts w:ascii="Arial" w:hAnsi="Arial" w:cs="Arial"/>
        </w:rPr>
      </w:pPr>
    </w:p>
    <w:p w:rsidR="00B1034E" w:rsidRDefault="00B1034E" w:rsidP="00EA34EA">
      <w:pPr>
        <w:spacing w:line="480" w:lineRule="auto"/>
        <w:ind w:left="1800" w:hanging="540"/>
        <w:jc w:val="both"/>
        <w:rPr>
          <w:rFonts w:ascii="Arial" w:hAnsi="Arial" w:cs="Arial"/>
        </w:rPr>
      </w:pPr>
      <w:r>
        <w:rPr>
          <w:rFonts w:ascii="Arial" w:hAnsi="Arial" w:cs="Arial"/>
        </w:rPr>
        <w:t>H</w:t>
      </w:r>
      <w:r>
        <w:rPr>
          <w:rFonts w:ascii="Arial" w:hAnsi="Arial" w:cs="Arial"/>
          <w:vertAlign w:val="subscript"/>
        </w:rPr>
        <w:t>0</w:t>
      </w:r>
      <w:r>
        <w:rPr>
          <w:rFonts w:ascii="Arial" w:hAnsi="Arial" w:cs="Arial"/>
        </w:rPr>
        <w:t>: La Clase de Título</w:t>
      </w:r>
      <w:r w:rsidR="00EA6045">
        <w:rPr>
          <w:rFonts w:ascii="Arial" w:hAnsi="Arial" w:cs="Arial"/>
        </w:rPr>
        <w:t xml:space="preserve"> y el T</w:t>
      </w:r>
      <w:r w:rsidR="009626F4">
        <w:rPr>
          <w:rFonts w:ascii="Arial" w:hAnsi="Arial" w:cs="Arial"/>
        </w:rPr>
        <w:t xml:space="preserve">ipo </w:t>
      </w:r>
      <w:r>
        <w:rPr>
          <w:rFonts w:ascii="Arial" w:hAnsi="Arial" w:cs="Arial"/>
        </w:rPr>
        <w:t xml:space="preserve">  de nombramiento</w:t>
      </w:r>
      <w:r w:rsidR="009626F4">
        <w:rPr>
          <w:rFonts w:ascii="Arial" w:hAnsi="Arial" w:cs="Arial"/>
        </w:rPr>
        <w:t xml:space="preserve"> son independientes.</w:t>
      </w:r>
    </w:p>
    <w:p w:rsidR="00B1034E" w:rsidRDefault="00B1034E" w:rsidP="00EA34EA">
      <w:pPr>
        <w:spacing w:line="480" w:lineRule="auto"/>
        <w:ind w:left="1260"/>
        <w:jc w:val="both"/>
        <w:rPr>
          <w:rFonts w:ascii="Arial" w:hAnsi="Arial" w:cs="Arial"/>
        </w:rPr>
      </w:pPr>
    </w:p>
    <w:p w:rsidR="00B1034E" w:rsidRDefault="00B1034E" w:rsidP="00EA34EA">
      <w:pPr>
        <w:ind w:left="1260"/>
        <w:jc w:val="center"/>
        <w:rPr>
          <w:rFonts w:ascii="Arial" w:hAnsi="Arial" w:cs="Arial"/>
        </w:rPr>
      </w:pPr>
      <w:r>
        <w:rPr>
          <w:rFonts w:ascii="Arial" w:hAnsi="Arial" w:cs="Arial"/>
        </w:rPr>
        <w:t>Vs.</w:t>
      </w:r>
    </w:p>
    <w:p w:rsidR="00B1034E" w:rsidRDefault="00B1034E" w:rsidP="00EA34EA">
      <w:pPr>
        <w:ind w:left="1260"/>
        <w:jc w:val="both"/>
        <w:rPr>
          <w:rFonts w:ascii="Arial" w:hAnsi="Arial" w:cs="Arial"/>
        </w:rPr>
      </w:pPr>
    </w:p>
    <w:p w:rsidR="00B1034E" w:rsidRDefault="00B1034E" w:rsidP="00EA34EA">
      <w:pPr>
        <w:ind w:left="1260"/>
        <w:jc w:val="both"/>
        <w:rPr>
          <w:rFonts w:ascii="Arial" w:hAnsi="Arial" w:cs="Arial"/>
        </w:rPr>
      </w:pPr>
      <w:r>
        <w:rPr>
          <w:rFonts w:ascii="Arial" w:hAnsi="Arial" w:cs="Arial"/>
          <w:b/>
        </w:rPr>
        <w:t xml:space="preserve"> </w:t>
      </w: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0</w:t>
      </w:r>
    </w:p>
    <w:p w:rsidR="00B1034E" w:rsidRDefault="00B1034E" w:rsidP="00EA34EA">
      <w:pPr>
        <w:ind w:left="1260"/>
        <w:jc w:val="both"/>
        <w:rPr>
          <w:rFonts w:ascii="Arial" w:hAnsi="Arial" w:cs="Arial"/>
        </w:rPr>
      </w:pPr>
    </w:p>
    <w:p w:rsidR="00B1034E" w:rsidRDefault="00B1034E" w:rsidP="00B1034E">
      <w:pPr>
        <w:jc w:val="both"/>
        <w:rPr>
          <w:rFonts w:ascii="Arial" w:hAnsi="Arial" w:cs="Arial"/>
        </w:rPr>
      </w:pPr>
    </w:p>
    <w:p w:rsidR="00B1034E" w:rsidRDefault="00B1034E" w:rsidP="00EA34EA">
      <w:pPr>
        <w:spacing w:line="480" w:lineRule="auto"/>
        <w:ind w:left="1259"/>
        <w:jc w:val="both"/>
        <w:rPr>
          <w:rFonts w:ascii="Arial" w:hAnsi="Arial" w:cs="Arial"/>
        </w:rPr>
      </w:pPr>
      <w:r>
        <w:rPr>
          <w:rFonts w:ascii="Arial" w:hAnsi="Arial" w:cs="Arial"/>
        </w:rPr>
        <w:lastRenderedPageBreak/>
        <w:t xml:space="preserve">Valor del estadístico de prueba </w:t>
      </w:r>
      <w:r w:rsidR="00CB5BA1" w:rsidRPr="00CB5BA1">
        <w:rPr>
          <w:rFonts w:ascii="Arial" w:hAnsi="Arial" w:cs="Arial"/>
          <w:position w:val="-10"/>
        </w:rPr>
        <w:object w:dxaOrig="1460" w:dyaOrig="360">
          <v:shape id="_x0000_i1070" type="#_x0000_t75" style="width:72.75pt;height:18pt" o:ole="">
            <v:imagedata r:id="rId105" o:title=""/>
          </v:shape>
          <o:OLEObject Type="Embed" ProgID="Equation.3" ShapeID="_x0000_i1070" DrawAspect="Content" ObjectID="_1307343409" r:id="rId106"/>
        </w:object>
      </w:r>
    </w:p>
    <w:p w:rsidR="00B1034E" w:rsidRDefault="00B1034E" w:rsidP="00EA34EA">
      <w:pPr>
        <w:spacing w:line="480" w:lineRule="auto"/>
        <w:ind w:left="1259"/>
        <w:jc w:val="both"/>
        <w:rPr>
          <w:rFonts w:ascii="Arial" w:hAnsi="Arial" w:cs="Arial"/>
        </w:rPr>
      </w:pPr>
      <w:r>
        <w:rPr>
          <w:rFonts w:ascii="Arial" w:hAnsi="Arial" w:cs="Arial"/>
        </w:rPr>
        <w:t>Grados de Libertad  9</w:t>
      </w:r>
    </w:p>
    <w:p w:rsidR="00B1034E" w:rsidRDefault="00B1034E" w:rsidP="00EA34EA">
      <w:pPr>
        <w:spacing w:line="480" w:lineRule="auto"/>
        <w:ind w:left="1259"/>
        <w:jc w:val="both"/>
        <w:rPr>
          <w:rFonts w:ascii="Arial" w:hAnsi="Arial" w:cs="Arial"/>
        </w:rPr>
      </w:pPr>
      <w:r>
        <w:rPr>
          <w:rFonts w:ascii="Arial" w:hAnsi="Arial" w:cs="Arial"/>
        </w:rPr>
        <w:t>Valor p=0.000</w:t>
      </w:r>
    </w:p>
    <w:p w:rsidR="00B1034E" w:rsidRDefault="00B1034E" w:rsidP="00EA34EA">
      <w:pPr>
        <w:spacing w:line="480" w:lineRule="auto"/>
        <w:ind w:left="1259"/>
        <w:jc w:val="both"/>
        <w:rPr>
          <w:rFonts w:ascii="Arial" w:hAnsi="Arial" w:cs="Arial"/>
        </w:rPr>
      </w:pPr>
    </w:p>
    <w:p w:rsidR="00B1034E" w:rsidRDefault="00B1034E" w:rsidP="00EA34EA">
      <w:pPr>
        <w:spacing w:line="480" w:lineRule="auto"/>
        <w:ind w:left="1259"/>
        <w:jc w:val="both"/>
        <w:rPr>
          <w:rFonts w:ascii="Arial" w:hAnsi="Arial" w:cs="Arial"/>
        </w:rPr>
      </w:pPr>
      <w:r>
        <w:rPr>
          <w:rFonts w:ascii="Arial" w:hAnsi="Arial" w:cs="Arial"/>
        </w:rPr>
        <w:t xml:space="preserve">El valor  p de la prueba es 0.000 por lo tanto  se rechaza  la hipótesis nula </w:t>
      </w:r>
      <w:r w:rsidR="00CB5BA1">
        <w:rPr>
          <w:rFonts w:ascii="Arial" w:hAnsi="Arial" w:cs="Arial"/>
        </w:rPr>
        <w:t>el cual nos indica que la  clase  de título  y tipo de nombramiento no son independiente</w:t>
      </w:r>
      <w:r w:rsidR="00A82318">
        <w:rPr>
          <w:rFonts w:ascii="Arial" w:hAnsi="Arial" w:cs="Arial"/>
        </w:rPr>
        <w:t>s</w:t>
      </w:r>
      <w:r w:rsidR="00CB5BA1">
        <w:rPr>
          <w:rFonts w:ascii="Arial" w:hAnsi="Arial" w:cs="Arial"/>
        </w:rPr>
        <w:t xml:space="preserve"> </w:t>
      </w:r>
      <w:r w:rsidR="00A82318">
        <w:rPr>
          <w:rFonts w:ascii="Arial" w:hAnsi="Arial" w:cs="Arial"/>
        </w:rPr>
        <w:t xml:space="preserve">(véase Tabla </w:t>
      </w:r>
      <w:r w:rsidR="00E53E65">
        <w:rPr>
          <w:rFonts w:ascii="Arial" w:hAnsi="Arial" w:cs="Arial"/>
        </w:rPr>
        <w:t>CXLVI</w:t>
      </w:r>
      <w:r w:rsidR="00A82318">
        <w:rPr>
          <w:rFonts w:ascii="Arial" w:hAnsi="Arial" w:cs="Arial"/>
        </w:rPr>
        <w:t>)</w:t>
      </w:r>
      <w:r w:rsidR="00FE466B">
        <w:rPr>
          <w:rFonts w:ascii="Arial" w:hAnsi="Arial" w:cs="Arial"/>
        </w:rPr>
        <w:t>.</w:t>
      </w:r>
    </w:p>
    <w:p w:rsidR="00A82318" w:rsidRDefault="00A82318" w:rsidP="00B1034E">
      <w:pPr>
        <w:jc w:val="both"/>
        <w:rPr>
          <w:rFonts w:ascii="Arial" w:hAnsi="Arial" w:cs="Arial"/>
        </w:rPr>
      </w:pPr>
    </w:p>
    <w:p w:rsidR="00A82318" w:rsidRDefault="00A82318" w:rsidP="00B1034E">
      <w:pPr>
        <w:jc w:val="both"/>
        <w:rPr>
          <w:rFonts w:ascii="Arial" w:hAnsi="Arial" w:cs="Arial"/>
        </w:rPr>
      </w:pPr>
    </w:p>
    <w:p w:rsidR="00A82318" w:rsidRDefault="00A82318" w:rsidP="00B1034E">
      <w:pPr>
        <w:jc w:val="both"/>
        <w:rPr>
          <w:rFonts w:ascii="Arial" w:hAnsi="Arial" w:cs="Arial"/>
        </w:rPr>
      </w:pPr>
    </w:p>
    <w:p w:rsidR="00A82318" w:rsidRDefault="00A82318" w:rsidP="00B1034E">
      <w:pPr>
        <w:jc w:val="both"/>
        <w:rPr>
          <w:rFonts w:ascii="Arial" w:hAnsi="Arial" w:cs="Arial"/>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EA34EA" w:rsidRDefault="00EA34EA" w:rsidP="00B1034E">
      <w:pPr>
        <w:jc w:val="both"/>
        <w:rPr>
          <w:rFonts w:ascii="Arial" w:hAnsi="Arial" w:cs="Arial"/>
          <w:b/>
        </w:rPr>
      </w:pPr>
    </w:p>
    <w:p w:rsidR="00B1034E" w:rsidRDefault="00B1034E" w:rsidP="00EA34EA">
      <w:pPr>
        <w:ind w:left="1260"/>
        <w:jc w:val="both"/>
        <w:rPr>
          <w:rFonts w:ascii="Arial" w:hAnsi="Arial" w:cs="Arial"/>
          <w:b/>
        </w:rPr>
      </w:pPr>
      <w:r>
        <w:rPr>
          <w:rFonts w:ascii="Arial" w:hAnsi="Arial" w:cs="Arial"/>
          <w:b/>
        </w:rPr>
        <w:lastRenderedPageBreak/>
        <w:t xml:space="preserve">Tabla de contingencia entre Género vs.  Clase de título </w:t>
      </w:r>
    </w:p>
    <w:p w:rsidR="00B1034E" w:rsidRDefault="00B1034E" w:rsidP="00B1034E">
      <w:pPr>
        <w:jc w:val="both"/>
        <w:rPr>
          <w:rFonts w:ascii="Arial" w:hAnsi="Arial" w:cs="Arial"/>
          <w:b/>
        </w:rPr>
      </w:pPr>
    </w:p>
    <w:p w:rsidR="00B1034E" w:rsidRPr="004D08D2" w:rsidRDefault="00B1034E" w:rsidP="00B1034E">
      <w:pPr>
        <w:jc w:val="both"/>
        <w:rPr>
          <w:rFonts w:ascii="Arial" w:hAnsi="Arial" w:cs="Arial"/>
          <w:b/>
          <w:sz w:val="20"/>
          <w:szCs w:val="20"/>
        </w:rPr>
      </w:pPr>
    </w:p>
    <w:p w:rsidR="00B1034E" w:rsidRPr="004D08D2" w:rsidRDefault="00B1034E" w:rsidP="00EA34EA">
      <w:pPr>
        <w:ind w:firstLine="1260"/>
        <w:jc w:val="center"/>
        <w:rPr>
          <w:rFonts w:ascii="Arial" w:hAnsi="Arial" w:cs="Arial"/>
          <w:b/>
          <w:sz w:val="20"/>
          <w:szCs w:val="20"/>
          <w:lang w:val="es-MX"/>
        </w:rPr>
      </w:pPr>
      <w:r w:rsidRPr="004D08D2">
        <w:rPr>
          <w:rFonts w:ascii="Arial" w:hAnsi="Arial" w:cs="Arial"/>
          <w:b/>
          <w:sz w:val="20"/>
          <w:szCs w:val="20"/>
          <w:lang w:val="es-MX"/>
        </w:rPr>
        <w:t xml:space="preserve">Tabla </w:t>
      </w:r>
      <w:r w:rsidR="00E53E65">
        <w:rPr>
          <w:rFonts w:ascii="Arial" w:hAnsi="Arial" w:cs="Arial"/>
          <w:b/>
          <w:sz w:val="20"/>
          <w:szCs w:val="20"/>
          <w:lang w:val="es-MX"/>
        </w:rPr>
        <w:t>CXLVII</w:t>
      </w:r>
    </w:p>
    <w:p w:rsidR="00B1034E" w:rsidRDefault="00B1034E" w:rsidP="00EA34EA">
      <w:pPr>
        <w:tabs>
          <w:tab w:val="left" w:pos="240"/>
          <w:tab w:val="center" w:pos="4419"/>
        </w:tabs>
        <w:ind w:firstLine="1260"/>
        <w:jc w:val="center"/>
        <w:rPr>
          <w:rFonts w:ascii="Arial" w:hAnsi="Arial" w:cs="Arial"/>
          <w:b/>
          <w:sz w:val="20"/>
          <w:szCs w:val="20"/>
          <w:lang w:val="es-MX"/>
        </w:rPr>
      </w:pPr>
      <w:r w:rsidRPr="004D08D2">
        <w:rPr>
          <w:rFonts w:ascii="Arial" w:hAnsi="Arial" w:cs="Arial"/>
          <w:b/>
          <w:sz w:val="20"/>
          <w:szCs w:val="20"/>
          <w:lang w:val="es-MX"/>
        </w:rPr>
        <w:t>Región Sierra: Censo del Magisterio  Nacional</w:t>
      </w:r>
    </w:p>
    <w:p w:rsidR="00130B8C" w:rsidRPr="004D08D2" w:rsidRDefault="00130B8C" w:rsidP="00EA34EA">
      <w:pPr>
        <w:tabs>
          <w:tab w:val="left" w:pos="240"/>
          <w:tab w:val="center" w:pos="4419"/>
        </w:tabs>
        <w:ind w:firstLine="1260"/>
        <w:jc w:val="center"/>
        <w:rPr>
          <w:rFonts w:ascii="Arial" w:hAnsi="Arial" w:cs="Arial"/>
          <w:b/>
          <w:sz w:val="20"/>
          <w:szCs w:val="20"/>
          <w:lang w:val="es-MX"/>
        </w:rPr>
      </w:pPr>
      <w:r>
        <w:rPr>
          <w:rFonts w:ascii="Arial" w:hAnsi="Arial" w:cs="Arial"/>
          <w:b/>
          <w:sz w:val="20"/>
          <w:szCs w:val="20"/>
          <w:lang w:val="es-MX"/>
        </w:rPr>
        <w:t>Profesores</w:t>
      </w:r>
    </w:p>
    <w:p w:rsidR="00EA34EA" w:rsidRDefault="00B1034E" w:rsidP="00EA34EA">
      <w:pPr>
        <w:ind w:firstLine="1260"/>
        <w:jc w:val="center"/>
        <w:rPr>
          <w:rFonts w:ascii="Arial" w:hAnsi="Arial" w:cs="Arial"/>
          <w:b/>
          <w:i/>
          <w:sz w:val="20"/>
          <w:szCs w:val="20"/>
        </w:rPr>
      </w:pPr>
      <w:r w:rsidRPr="00130B8C">
        <w:rPr>
          <w:rFonts w:ascii="Arial" w:hAnsi="Arial" w:cs="Arial"/>
          <w:b/>
          <w:i/>
          <w:sz w:val="20"/>
          <w:szCs w:val="20"/>
        </w:rPr>
        <w:t>Tabla de contingencia</w:t>
      </w:r>
      <w:r w:rsidR="00130B8C" w:rsidRPr="00130B8C">
        <w:rPr>
          <w:rFonts w:ascii="Arial" w:hAnsi="Arial" w:cs="Arial"/>
          <w:b/>
          <w:i/>
          <w:sz w:val="20"/>
          <w:szCs w:val="20"/>
        </w:rPr>
        <w:t xml:space="preserve"> y Prueba Ji-cuadrado entre</w:t>
      </w:r>
      <w:r w:rsidRPr="00130B8C">
        <w:rPr>
          <w:rFonts w:ascii="Arial" w:hAnsi="Arial" w:cs="Arial"/>
          <w:b/>
          <w:i/>
          <w:sz w:val="20"/>
          <w:szCs w:val="20"/>
        </w:rPr>
        <w:t xml:space="preserve"> Género y</w:t>
      </w:r>
    </w:p>
    <w:p w:rsidR="00B1034E" w:rsidRPr="00130B8C" w:rsidRDefault="00B1034E" w:rsidP="00EA34EA">
      <w:pPr>
        <w:ind w:firstLine="1260"/>
        <w:jc w:val="center"/>
        <w:rPr>
          <w:rFonts w:ascii="Arial" w:hAnsi="Arial" w:cs="Arial"/>
          <w:b/>
          <w:i/>
          <w:sz w:val="20"/>
          <w:szCs w:val="20"/>
        </w:rPr>
      </w:pPr>
      <w:r w:rsidRPr="00130B8C">
        <w:rPr>
          <w:rFonts w:ascii="Arial" w:hAnsi="Arial" w:cs="Arial"/>
          <w:b/>
          <w:i/>
          <w:sz w:val="20"/>
          <w:szCs w:val="20"/>
        </w:rPr>
        <w:t xml:space="preserve"> Clase de Título</w:t>
      </w:r>
    </w:p>
    <w:tbl>
      <w:tblPr>
        <w:tblStyle w:val="TablaWeb1"/>
        <w:tblpPr w:leftFromText="142" w:rightFromText="142" w:vertAnchor="text" w:horzAnchor="page" w:tblpX="1986" w:tblpY="1"/>
        <w:tblOverlap w:val="never"/>
        <w:tblW w:w="6621" w:type="dxa"/>
        <w:tblInd w:w="1772" w:type="dxa"/>
        <w:tblLook w:val="0000"/>
      </w:tblPr>
      <w:tblGrid>
        <w:gridCol w:w="1192"/>
        <w:gridCol w:w="1109"/>
        <w:gridCol w:w="1215"/>
        <w:gridCol w:w="1109"/>
        <w:gridCol w:w="1311"/>
        <w:gridCol w:w="865"/>
      </w:tblGrid>
      <w:tr w:rsidR="00B1034E" w:rsidRPr="00EA34EA">
        <w:trPr>
          <w:trHeight w:val="270"/>
        </w:trPr>
        <w:tc>
          <w:tcPr>
            <w:tcW w:w="1102" w:type="dxa"/>
            <w:tcBorders>
              <w:bottom w:val="nil"/>
            </w:tcBorders>
            <w:noWrap/>
          </w:tcPr>
          <w:p w:rsidR="00B1034E" w:rsidRPr="00EA34EA" w:rsidRDefault="00B1034E" w:rsidP="00EA34EA">
            <w:pPr>
              <w:rPr>
                <w:rFonts w:ascii="Arial" w:hAnsi="Arial" w:cs="Arial"/>
                <w:b/>
                <w:sz w:val="19"/>
                <w:szCs w:val="19"/>
                <w:lang w:val="es-MX" w:eastAsia="es-MX"/>
              </w:rPr>
            </w:pPr>
            <w:r w:rsidRPr="00EA34EA">
              <w:rPr>
                <w:rFonts w:ascii="Arial" w:hAnsi="Arial" w:cs="Arial"/>
                <w:b/>
                <w:sz w:val="19"/>
                <w:szCs w:val="19"/>
                <w:lang w:val="es-MX" w:eastAsia="es-MX"/>
              </w:rPr>
              <w:t>Género</w:t>
            </w:r>
          </w:p>
        </w:tc>
        <w:tc>
          <w:tcPr>
            <w:tcW w:w="5399" w:type="dxa"/>
            <w:gridSpan w:val="5"/>
            <w:noWrap/>
          </w:tcPr>
          <w:p w:rsidR="00B1034E" w:rsidRPr="00EA34EA" w:rsidRDefault="00B1034E" w:rsidP="00EA34EA">
            <w:pPr>
              <w:jc w:val="center"/>
              <w:rPr>
                <w:rFonts w:ascii="Arial" w:hAnsi="Arial" w:cs="Arial"/>
                <w:b/>
                <w:sz w:val="19"/>
                <w:szCs w:val="19"/>
                <w:lang w:val="es-MX" w:eastAsia="es-MX"/>
              </w:rPr>
            </w:pPr>
            <w:r w:rsidRPr="00EA34EA">
              <w:rPr>
                <w:rFonts w:ascii="Arial" w:hAnsi="Arial" w:cs="Arial"/>
                <w:b/>
                <w:sz w:val="19"/>
                <w:szCs w:val="19"/>
                <w:lang w:val="es-MX" w:eastAsia="es-MX"/>
              </w:rPr>
              <w:t>Clase de Título</w:t>
            </w:r>
          </w:p>
        </w:tc>
      </w:tr>
      <w:tr w:rsidR="00EA34EA" w:rsidRPr="00EA34EA">
        <w:trPr>
          <w:trHeight w:val="270"/>
        </w:trPr>
        <w:tc>
          <w:tcPr>
            <w:tcW w:w="1102" w:type="dxa"/>
            <w:tcBorders>
              <w:top w:val="nil"/>
            </w:tcBorders>
            <w:noWrap/>
          </w:tcPr>
          <w:p w:rsidR="00B1034E" w:rsidRPr="00EA34EA" w:rsidRDefault="00B1034E" w:rsidP="00EA34EA">
            <w:pPr>
              <w:rPr>
                <w:rFonts w:ascii="Arial" w:hAnsi="Arial" w:cs="Arial"/>
                <w:sz w:val="19"/>
                <w:szCs w:val="19"/>
                <w:lang w:val="es-MX" w:eastAsia="es-MX"/>
              </w:rPr>
            </w:pPr>
          </w:p>
        </w:tc>
        <w:tc>
          <w:tcPr>
            <w:tcW w:w="1039" w:type="dxa"/>
            <w:noWrap/>
          </w:tcPr>
          <w:p w:rsidR="00B1034E" w:rsidRPr="00EA34EA" w:rsidRDefault="00B1034E" w:rsidP="00EA34EA">
            <w:pPr>
              <w:rPr>
                <w:rFonts w:ascii="Arial" w:hAnsi="Arial" w:cs="Arial"/>
                <w:sz w:val="19"/>
                <w:szCs w:val="19"/>
                <w:lang w:val="es-MX" w:eastAsia="es-MX"/>
              </w:rPr>
            </w:pPr>
            <w:r w:rsidRPr="00EA34EA">
              <w:rPr>
                <w:rFonts w:ascii="Arial" w:hAnsi="Arial" w:cs="Arial"/>
                <w:sz w:val="19"/>
                <w:szCs w:val="19"/>
                <w:lang w:val="es-MX" w:eastAsia="es-MX"/>
              </w:rPr>
              <w:t>Ninguno</w:t>
            </w:r>
          </w:p>
        </w:tc>
        <w:tc>
          <w:tcPr>
            <w:tcW w:w="1145" w:type="dxa"/>
            <w:noWrap/>
          </w:tcPr>
          <w:p w:rsidR="00B1034E" w:rsidRPr="00EA34EA" w:rsidRDefault="00B1034E" w:rsidP="00EA34EA">
            <w:pPr>
              <w:rPr>
                <w:rFonts w:ascii="Arial" w:hAnsi="Arial" w:cs="Arial"/>
                <w:sz w:val="19"/>
                <w:szCs w:val="19"/>
                <w:lang w:val="es-MX" w:eastAsia="es-MX"/>
              </w:rPr>
            </w:pPr>
            <w:r w:rsidRPr="00EA34EA">
              <w:rPr>
                <w:rFonts w:ascii="Arial" w:hAnsi="Arial" w:cs="Arial"/>
                <w:sz w:val="19"/>
                <w:szCs w:val="19"/>
                <w:lang w:val="es-MX" w:eastAsia="es-MX"/>
              </w:rPr>
              <w:t>Docente</w:t>
            </w:r>
          </w:p>
        </w:tc>
        <w:tc>
          <w:tcPr>
            <w:tcW w:w="1039" w:type="dxa"/>
            <w:noWrap/>
          </w:tcPr>
          <w:p w:rsidR="00B1034E" w:rsidRPr="00EA34EA" w:rsidRDefault="00B1034E" w:rsidP="00EA34EA">
            <w:pPr>
              <w:rPr>
                <w:rFonts w:ascii="Arial" w:hAnsi="Arial" w:cs="Arial"/>
                <w:sz w:val="19"/>
                <w:szCs w:val="19"/>
                <w:lang w:val="es-MX" w:eastAsia="es-MX"/>
              </w:rPr>
            </w:pPr>
            <w:r w:rsidRPr="00EA34EA">
              <w:rPr>
                <w:rFonts w:ascii="Arial" w:hAnsi="Arial" w:cs="Arial"/>
                <w:sz w:val="19"/>
                <w:szCs w:val="19"/>
                <w:lang w:val="es-MX" w:eastAsia="es-MX"/>
              </w:rPr>
              <w:t>No Docente</w:t>
            </w:r>
          </w:p>
        </w:tc>
        <w:tc>
          <w:tcPr>
            <w:tcW w:w="1241" w:type="dxa"/>
            <w:noWrap/>
          </w:tcPr>
          <w:p w:rsidR="00B1034E" w:rsidRPr="00EA34EA" w:rsidRDefault="00B1034E" w:rsidP="00EA34EA">
            <w:pPr>
              <w:rPr>
                <w:rFonts w:ascii="Arial" w:hAnsi="Arial" w:cs="Arial"/>
                <w:sz w:val="19"/>
                <w:szCs w:val="19"/>
                <w:lang w:val="es-MX" w:eastAsia="es-MX"/>
              </w:rPr>
            </w:pPr>
            <w:r w:rsidRPr="00EA34EA">
              <w:rPr>
                <w:rFonts w:ascii="Arial" w:hAnsi="Arial" w:cs="Arial"/>
                <w:sz w:val="19"/>
                <w:szCs w:val="19"/>
                <w:lang w:val="es-MX" w:eastAsia="es-MX"/>
              </w:rPr>
              <w:t>Ambos (Docente y No Docente)</w:t>
            </w:r>
          </w:p>
        </w:tc>
        <w:tc>
          <w:tcPr>
            <w:tcW w:w="775" w:type="dxa"/>
            <w:noWrap/>
          </w:tcPr>
          <w:p w:rsidR="00B1034E" w:rsidRPr="00EA34EA" w:rsidRDefault="00B1034E" w:rsidP="00EA34EA">
            <w:pPr>
              <w:rPr>
                <w:rFonts w:ascii="Arial" w:hAnsi="Arial" w:cs="Arial"/>
                <w:b/>
                <w:sz w:val="19"/>
                <w:szCs w:val="19"/>
                <w:lang w:val="es-MX" w:eastAsia="es-MX"/>
              </w:rPr>
            </w:pPr>
            <w:r w:rsidRPr="00EA34EA">
              <w:rPr>
                <w:rFonts w:ascii="Arial" w:hAnsi="Arial" w:cs="Arial"/>
                <w:b/>
                <w:sz w:val="19"/>
                <w:szCs w:val="19"/>
                <w:lang w:val="es-MX" w:eastAsia="es-MX"/>
              </w:rPr>
              <w:t>Total</w:t>
            </w:r>
          </w:p>
        </w:tc>
      </w:tr>
      <w:tr w:rsidR="00EA34EA" w:rsidRPr="00EA34EA">
        <w:trPr>
          <w:trHeight w:val="270"/>
        </w:trPr>
        <w:tc>
          <w:tcPr>
            <w:tcW w:w="1102" w:type="dxa"/>
            <w:tcBorders>
              <w:bottom w:val="nil"/>
            </w:tcBorders>
            <w:noWrap/>
          </w:tcPr>
          <w:p w:rsidR="00B1034E" w:rsidRPr="00EA34EA" w:rsidRDefault="00B1034E" w:rsidP="00EA34EA">
            <w:pPr>
              <w:rPr>
                <w:rFonts w:ascii="Arial" w:hAnsi="Arial" w:cs="Arial"/>
                <w:sz w:val="19"/>
                <w:szCs w:val="19"/>
                <w:lang w:val="es-MX" w:eastAsia="es-MX"/>
              </w:rPr>
            </w:pPr>
            <w:r w:rsidRPr="00EA34EA">
              <w:rPr>
                <w:rFonts w:ascii="Arial" w:hAnsi="Arial" w:cs="Arial"/>
                <w:sz w:val="19"/>
                <w:szCs w:val="19"/>
                <w:lang w:val="es-MX" w:eastAsia="es-MX"/>
              </w:rPr>
              <w:t>Masculino</w:t>
            </w:r>
          </w:p>
        </w:tc>
        <w:tc>
          <w:tcPr>
            <w:tcW w:w="1039"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816</w:t>
            </w:r>
          </w:p>
        </w:tc>
        <w:tc>
          <w:tcPr>
            <w:tcW w:w="1145"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18567</w:t>
            </w:r>
          </w:p>
        </w:tc>
        <w:tc>
          <w:tcPr>
            <w:tcW w:w="1039"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2100</w:t>
            </w:r>
          </w:p>
        </w:tc>
        <w:tc>
          <w:tcPr>
            <w:tcW w:w="1241"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775</w:t>
            </w:r>
          </w:p>
        </w:tc>
        <w:tc>
          <w:tcPr>
            <w:tcW w:w="775" w:type="dxa"/>
            <w:tcBorders>
              <w:bottom w:val="nil"/>
            </w:tcBorders>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22258</w:t>
            </w:r>
          </w:p>
        </w:tc>
      </w:tr>
      <w:tr w:rsidR="00EA34EA" w:rsidRPr="00EA34EA">
        <w:trPr>
          <w:trHeight w:val="270"/>
        </w:trPr>
        <w:tc>
          <w:tcPr>
            <w:tcW w:w="1102" w:type="dxa"/>
            <w:tcBorders>
              <w:top w:val="nil"/>
            </w:tcBorders>
            <w:noWrap/>
          </w:tcPr>
          <w:p w:rsidR="00B1034E" w:rsidRPr="00EA34EA" w:rsidRDefault="00B1034E" w:rsidP="00EA34EA">
            <w:pPr>
              <w:rPr>
                <w:rFonts w:ascii="Arial" w:hAnsi="Arial" w:cs="Arial"/>
                <w:sz w:val="19"/>
                <w:szCs w:val="19"/>
                <w:lang w:val="es-MX" w:eastAsia="es-MX"/>
              </w:rPr>
            </w:pPr>
          </w:p>
        </w:tc>
        <w:tc>
          <w:tcPr>
            <w:tcW w:w="1039"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786.430</w:t>
            </w:r>
          </w:p>
        </w:tc>
        <w:tc>
          <w:tcPr>
            <w:tcW w:w="1145"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19247.006</w:t>
            </w:r>
          </w:p>
        </w:tc>
        <w:tc>
          <w:tcPr>
            <w:tcW w:w="1039"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1604.748</w:t>
            </w:r>
          </w:p>
        </w:tc>
        <w:tc>
          <w:tcPr>
            <w:tcW w:w="1241"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619.817</w:t>
            </w:r>
          </w:p>
        </w:tc>
        <w:tc>
          <w:tcPr>
            <w:tcW w:w="775" w:type="dxa"/>
            <w:tcBorders>
              <w:top w:val="nil"/>
            </w:tcBorders>
            <w:noWrap/>
          </w:tcPr>
          <w:p w:rsidR="00B1034E" w:rsidRPr="00EA34EA" w:rsidRDefault="00B1034E" w:rsidP="00EA34EA">
            <w:pPr>
              <w:rPr>
                <w:rFonts w:ascii="Arial" w:hAnsi="Arial" w:cs="Arial"/>
                <w:sz w:val="19"/>
                <w:szCs w:val="19"/>
                <w:lang w:val="es-MX" w:eastAsia="es-MX"/>
              </w:rPr>
            </w:pPr>
          </w:p>
        </w:tc>
      </w:tr>
      <w:tr w:rsidR="00EA34EA" w:rsidRPr="00EA34EA">
        <w:trPr>
          <w:trHeight w:val="270"/>
        </w:trPr>
        <w:tc>
          <w:tcPr>
            <w:tcW w:w="1102" w:type="dxa"/>
            <w:tcBorders>
              <w:bottom w:val="nil"/>
            </w:tcBorders>
            <w:noWrap/>
          </w:tcPr>
          <w:p w:rsidR="00B1034E" w:rsidRPr="00EA34EA" w:rsidRDefault="00B1034E" w:rsidP="00EA34EA">
            <w:pPr>
              <w:rPr>
                <w:rFonts w:ascii="Arial" w:hAnsi="Arial" w:cs="Arial"/>
                <w:sz w:val="19"/>
                <w:szCs w:val="19"/>
                <w:lang w:val="es-MX" w:eastAsia="es-MX"/>
              </w:rPr>
            </w:pPr>
            <w:r w:rsidRPr="00EA34EA">
              <w:rPr>
                <w:rFonts w:ascii="Arial" w:hAnsi="Arial" w:cs="Arial"/>
                <w:sz w:val="19"/>
                <w:szCs w:val="19"/>
                <w:lang w:val="es-MX" w:eastAsia="es-MX"/>
              </w:rPr>
              <w:t>Femenino</w:t>
            </w:r>
          </w:p>
        </w:tc>
        <w:tc>
          <w:tcPr>
            <w:tcW w:w="1039"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1157</w:t>
            </w:r>
          </w:p>
        </w:tc>
        <w:tc>
          <w:tcPr>
            <w:tcW w:w="1145"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29720</w:t>
            </w:r>
          </w:p>
        </w:tc>
        <w:tc>
          <w:tcPr>
            <w:tcW w:w="1039"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1926</w:t>
            </w:r>
          </w:p>
        </w:tc>
        <w:tc>
          <w:tcPr>
            <w:tcW w:w="1241"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780</w:t>
            </w:r>
          </w:p>
        </w:tc>
        <w:tc>
          <w:tcPr>
            <w:tcW w:w="775" w:type="dxa"/>
            <w:tcBorders>
              <w:bottom w:val="nil"/>
            </w:tcBorders>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33583</w:t>
            </w:r>
          </w:p>
        </w:tc>
      </w:tr>
      <w:tr w:rsidR="00EA34EA" w:rsidRPr="00EA34EA">
        <w:trPr>
          <w:trHeight w:val="270"/>
        </w:trPr>
        <w:tc>
          <w:tcPr>
            <w:tcW w:w="1102" w:type="dxa"/>
            <w:tcBorders>
              <w:top w:val="nil"/>
            </w:tcBorders>
            <w:noWrap/>
          </w:tcPr>
          <w:p w:rsidR="00B1034E" w:rsidRPr="00EA34EA" w:rsidRDefault="00B1034E" w:rsidP="00EA34EA">
            <w:pPr>
              <w:rPr>
                <w:rFonts w:ascii="Arial" w:hAnsi="Arial" w:cs="Arial"/>
                <w:sz w:val="19"/>
                <w:szCs w:val="19"/>
                <w:lang w:val="es-MX" w:eastAsia="es-MX"/>
              </w:rPr>
            </w:pPr>
          </w:p>
        </w:tc>
        <w:tc>
          <w:tcPr>
            <w:tcW w:w="1039"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1186.570</w:t>
            </w:r>
          </w:p>
        </w:tc>
        <w:tc>
          <w:tcPr>
            <w:tcW w:w="1145"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29039.994</w:t>
            </w:r>
          </w:p>
        </w:tc>
        <w:tc>
          <w:tcPr>
            <w:tcW w:w="1039"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2421.252</w:t>
            </w:r>
          </w:p>
        </w:tc>
        <w:tc>
          <w:tcPr>
            <w:tcW w:w="1241"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935.183</w:t>
            </w:r>
          </w:p>
        </w:tc>
        <w:tc>
          <w:tcPr>
            <w:tcW w:w="775" w:type="dxa"/>
            <w:tcBorders>
              <w:top w:val="nil"/>
            </w:tcBorders>
            <w:noWrap/>
          </w:tcPr>
          <w:p w:rsidR="00B1034E" w:rsidRPr="00EA34EA" w:rsidRDefault="00B1034E" w:rsidP="00EA34EA">
            <w:pPr>
              <w:rPr>
                <w:rFonts w:ascii="Arial" w:hAnsi="Arial" w:cs="Arial"/>
                <w:sz w:val="19"/>
                <w:szCs w:val="19"/>
                <w:lang w:val="es-MX" w:eastAsia="es-MX"/>
              </w:rPr>
            </w:pPr>
          </w:p>
        </w:tc>
      </w:tr>
      <w:tr w:rsidR="00EA34EA" w:rsidRPr="00EA34EA">
        <w:trPr>
          <w:trHeight w:val="270"/>
        </w:trPr>
        <w:tc>
          <w:tcPr>
            <w:tcW w:w="1102" w:type="dxa"/>
            <w:noWrap/>
          </w:tcPr>
          <w:p w:rsidR="00B1034E" w:rsidRPr="00EA34EA" w:rsidRDefault="00B1034E" w:rsidP="00EA34EA">
            <w:pPr>
              <w:rPr>
                <w:rFonts w:ascii="Arial" w:hAnsi="Arial" w:cs="Arial"/>
                <w:b/>
                <w:sz w:val="19"/>
                <w:szCs w:val="19"/>
                <w:lang w:val="es-MX" w:eastAsia="es-MX"/>
              </w:rPr>
            </w:pPr>
            <w:r w:rsidRPr="00EA34EA">
              <w:rPr>
                <w:rFonts w:ascii="Arial" w:hAnsi="Arial" w:cs="Arial"/>
                <w:b/>
                <w:sz w:val="19"/>
                <w:szCs w:val="19"/>
                <w:lang w:val="es-MX" w:eastAsia="es-MX"/>
              </w:rPr>
              <w:t>Total</w:t>
            </w:r>
          </w:p>
        </w:tc>
        <w:tc>
          <w:tcPr>
            <w:tcW w:w="1039"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1973</w:t>
            </w:r>
          </w:p>
        </w:tc>
        <w:tc>
          <w:tcPr>
            <w:tcW w:w="1145"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48287</w:t>
            </w:r>
          </w:p>
        </w:tc>
        <w:tc>
          <w:tcPr>
            <w:tcW w:w="1039"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4026</w:t>
            </w:r>
          </w:p>
        </w:tc>
        <w:tc>
          <w:tcPr>
            <w:tcW w:w="1241"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1555</w:t>
            </w:r>
          </w:p>
        </w:tc>
        <w:tc>
          <w:tcPr>
            <w:tcW w:w="775" w:type="dxa"/>
            <w:noWrap/>
          </w:tcPr>
          <w:p w:rsidR="00B1034E" w:rsidRPr="00EA34EA" w:rsidRDefault="00B1034E" w:rsidP="00EA34EA">
            <w:pPr>
              <w:jc w:val="right"/>
              <w:rPr>
                <w:rFonts w:ascii="Arial" w:hAnsi="Arial" w:cs="Arial"/>
                <w:sz w:val="19"/>
                <w:szCs w:val="19"/>
                <w:lang w:val="es-MX" w:eastAsia="es-MX"/>
              </w:rPr>
            </w:pPr>
            <w:r w:rsidRPr="00EA34EA">
              <w:rPr>
                <w:rFonts w:ascii="Arial" w:hAnsi="Arial" w:cs="Arial"/>
                <w:sz w:val="19"/>
                <w:szCs w:val="19"/>
                <w:lang w:val="es-MX" w:eastAsia="es-MX"/>
              </w:rPr>
              <w:t>55841</w:t>
            </w:r>
          </w:p>
        </w:tc>
      </w:tr>
    </w:tbl>
    <w:p w:rsidR="00B1034E" w:rsidRDefault="00B1034E" w:rsidP="00B1034E">
      <w:pPr>
        <w:jc w:val="both"/>
        <w:rPr>
          <w:rFonts w:ascii="Arial" w:hAnsi="Arial" w:cs="Arial"/>
        </w:rPr>
      </w:pPr>
    </w:p>
    <w:tbl>
      <w:tblPr>
        <w:tblpPr w:leftFromText="142" w:rightFromText="142" w:vertAnchor="text" w:horzAnchor="page" w:tblpX="3533" w:tblpY="-169"/>
        <w:tblW w:w="6978" w:type="dxa"/>
        <w:tblCellMar>
          <w:left w:w="70" w:type="dxa"/>
          <w:right w:w="70" w:type="dxa"/>
        </w:tblCellMar>
        <w:tblLook w:val="0000"/>
      </w:tblPr>
      <w:tblGrid>
        <w:gridCol w:w="6978"/>
      </w:tblGrid>
      <w:tr w:rsidR="004D08D2">
        <w:trPr>
          <w:trHeight w:val="282"/>
        </w:trPr>
        <w:tc>
          <w:tcPr>
            <w:tcW w:w="6978" w:type="dxa"/>
            <w:tcBorders>
              <w:top w:val="nil"/>
              <w:left w:val="nil"/>
              <w:bottom w:val="nil"/>
              <w:right w:val="nil"/>
            </w:tcBorders>
            <w:shd w:val="clear" w:color="auto" w:fill="auto"/>
            <w:noWrap/>
            <w:vAlign w:val="bottom"/>
          </w:tcPr>
          <w:p w:rsidR="004D08D2" w:rsidRPr="00130B8C" w:rsidRDefault="004D08D2" w:rsidP="00EA34EA">
            <w:pPr>
              <w:ind w:left="720" w:hanging="720"/>
              <w:jc w:val="center"/>
              <w:rPr>
                <w:b/>
                <w:sz w:val="18"/>
                <w:szCs w:val="18"/>
              </w:rPr>
            </w:pPr>
            <w:r w:rsidRPr="00130B8C">
              <w:rPr>
                <w:b/>
                <w:sz w:val="18"/>
                <w:szCs w:val="18"/>
              </w:rPr>
              <w:t xml:space="preserve">Fuente: </w:t>
            </w:r>
            <w:r w:rsidRPr="00CB5BA1">
              <w:rPr>
                <w:sz w:val="18"/>
                <w:szCs w:val="18"/>
              </w:rPr>
              <w:t xml:space="preserve">Base de Datos Censo del  Magisterio Fiscal y los Servidores Públicos del </w:t>
            </w:r>
            <w:r w:rsidR="00130B8C" w:rsidRPr="00CB5BA1">
              <w:rPr>
                <w:sz w:val="18"/>
                <w:szCs w:val="18"/>
              </w:rPr>
              <w:t xml:space="preserve"> MEC</w:t>
            </w:r>
            <w:r w:rsidRPr="00CB5BA1">
              <w:rPr>
                <w:sz w:val="18"/>
                <w:szCs w:val="18"/>
              </w:rPr>
              <w:t>(2000)</w:t>
            </w:r>
          </w:p>
        </w:tc>
      </w:tr>
      <w:tr w:rsidR="004D08D2">
        <w:trPr>
          <w:trHeight w:val="282"/>
        </w:trPr>
        <w:tc>
          <w:tcPr>
            <w:tcW w:w="6978" w:type="dxa"/>
            <w:tcBorders>
              <w:top w:val="nil"/>
              <w:left w:val="nil"/>
              <w:bottom w:val="nil"/>
              <w:right w:val="nil"/>
            </w:tcBorders>
            <w:shd w:val="clear" w:color="auto" w:fill="auto"/>
            <w:noWrap/>
            <w:vAlign w:val="bottom"/>
          </w:tcPr>
          <w:p w:rsidR="004D08D2" w:rsidRPr="00130B8C" w:rsidRDefault="00130B8C" w:rsidP="00EA34EA">
            <w:pPr>
              <w:ind w:left="720" w:hanging="720"/>
              <w:jc w:val="center"/>
              <w:rPr>
                <w:b/>
                <w:sz w:val="18"/>
                <w:szCs w:val="18"/>
              </w:rPr>
            </w:pPr>
            <w:r w:rsidRPr="00130B8C">
              <w:rPr>
                <w:b/>
                <w:sz w:val="18"/>
                <w:szCs w:val="18"/>
              </w:rPr>
              <w:t xml:space="preserve">Elaboración: </w:t>
            </w:r>
            <w:r w:rsidRPr="00CB5BA1">
              <w:rPr>
                <w:sz w:val="18"/>
                <w:szCs w:val="18"/>
              </w:rPr>
              <w:t>M. Pincay</w:t>
            </w:r>
          </w:p>
        </w:tc>
      </w:tr>
    </w:tbl>
    <w:p w:rsidR="004D08D2" w:rsidRDefault="004D08D2" w:rsidP="00B1034E">
      <w:pPr>
        <w:jc w:val="both"/>
        <w:rPr>
          <w:rFonts w:ascii="Arial" w:hAnsi="Arial" w:cs="Arial"/>
        </w:rPr>
      </w:pPr>
    </w:p>
    <w:p w:rsidR="004D08D2" w:rsidRDefault="004D08D2" w:rsidP="00B1034E">
      <w:pPr>
        <w:jc w:val="both"/>
        <w:rPr>
          <w:rFonts w:ascii="Arial" w:hAnsi="Arial" w:cs="Arial"/>
        </w:rPr>
      </w:pPr>
    </w:p>
    <w:p w:rsidR="004D08D2" w:rsidRDefault="004D08D2" w:rsidP="00B1034E">
      <w:pPr>
        <w:jc w:val="both"/>
        <w:rPr>
          <w:rFonts w:ascii="Arial" w:hAnsi="Arial" w:cs="Arial"/>
        </w:rPr>
      </w:pPr>
    </w:p>
    <w:p w:rsidR="004D08D2" w:rsidRDefault="004D08D2" w:rsidP="00B1034E">
      <w:pPr>
        <w:jc w:val="both"/>
        <w:rPr>
          <w:rFonts w:ascii="Arial" w:hAnsi="Arial" w:cs="Arial"/>
        </w:rPr>
      </w:pPr>
    </w:p>
    <w:p w:rsidR="00B1034E" w:rsidRDefault="00B1034E" w:rsidP="00EA34EA">
      <w:pPr>
        <w:spacing w:line="480" w:lineRule="auto"/>
        <w:ind w:left="1979" w:hanging="720"/>
        <w:jc w:val="both"/>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w:t>
      </w:r>
      <w:r w:rsidR="00EA34EA">
        <w:rPr>
          <w:rFonts w:ascii="Arial" w:hAnsi="Arial" w:cs="Arial"/>
        </w:rPr>
        <w:t xml:space="preserve">  </w:t>
      </w:r>
      <w:r>
        <w:rPr>
          <w:rFonts w:ascii="Arial" w:hAnsi="Arial" w:cs="Arial"/>
        </w:rPr>
        <w:t xml:space="preserve">El Género del entrevistado  </w:t>
      </w:r>
      <w:r w:rsidR="009626F4">
        <w:rPr>
          <w:rFonts w:ascii="Arial" w:hAnsi="Arial" w:cs="Arial"/>
        </w:rPr>
        <w:t xml:space="preserve">y </w:t>
      </w:r>
      <w:r>
        <w:rPr>
          <w:rFonts w:ascii="Arial" w:hAnsi="Arial" w:cs="Arial"/>
        </w:rPr>
        <w:t xml:space="preserve"> la Clase de Título</w:t>
      </w:r>
      <w:r w:rsidR="009626F4">
        <w:rPr>
          <w:rFonts w:ascii="Arial" w:hAnsi="Arial" w:cs="Arial"/>
        </w:rPr>
        <w:t xml:space="preserve"> son independientes.</w:t>
      </w:r>
    </w:p>
    <w:p w:rsidR="00B1034E" w:rsidRDefault="00B1034E" w:rsidP="00EA34EA">
      <w:pPr>
        <w:ind w:left="1260"/>
        <w:jc w:val="both"/>
        <w:rPr>
          <w:rFonts w:ascii="Arial" w:hAnsi="Arial" w:cs="Arial"/>
        </w:rPr>
      </w:pPr>
    </w:p>
    <w:p w:rsidR="00B1034E" w:rsidRDefault="00B1034E" w:rsidP="00EA34EA">
      <w:pPr>
        <w:ind w:left="1260"/>
        <w:jc w:val="center"/>
        <w:rPr>
          <w:rFonts w:ascii="Arial" w:hAnsi="Arial" w:cs="Arial"/>
        </w:rPr>
      </w:pPr>
      <w:r>
        <w:rPr>
          <w:rFonts w:ascii="Arial" w:hAnsi="Arial" w:cs="Arial"/>
        </w:rPr>
        <w:t>Vs.</w:t>
      </w:r>
    </w:p>
    <w:p w:rsidR="00B1034E" w:rsidRDefault="00B1034E" w:rsidP="00EA34EA">
      <w:pPr>
        <w:ind w:left="1260"/>
        <w:jc w:val="both"/>
        <w:rPr>
          <w:rFonts w:ascii="Arial" w:hAnsi="Arial" w:cs="Arial"/>
        </w:rPr>
      </w:pPr>
    </w:p>
    <w:p w:rsidR="00B1034E" w:rsidRDefault="00B1034E" w:rsidP="00EA34EA">
      <w:pPr>
        <w:ind w:left="1980" w:hanging="720"/>
        <w:jc w:val="both"/>
        <w:rPr>
          <w:rFonts w:ascii="Arial" w:hAnsi="Arial" w:cs="Arial"/>
        </w:rPr>
      </w:pPr>
      <w:r>
        <w:rPr>
          <w:rFonts w:ascii="Arial" w:hAnsi="Arial" w:cs="Arial"/>
          <w:b/>
        </w:rPr>
        <w:t xml:space="preserve"> </w:t>
      </w:r>
      <w:r>
        <w:rPr>
          <w:rFonts w:ascii="Arial" w:hAnsi="Arial" w:cs="Arial"/>
        </w:rPr>
        <w:t>H</w:t>
      </w:r>
      <w:r>
        <w:rPr>
          <w:rFonts w:ascii="Arial" w:hAnsi="Arial" w:cs="Arial"/>
          <w:vertAlign w:val="subscript"/>
        </w:rPr>
        <w:t>1</w:t>
      </w:r>
      <w:r>
        <w:rPr>
          <w:rFonts w:ascii="Arial" w:hAnsi="Arial" w:cs="Arial"/>
        </w:rPr>
        <w:t xml:space="preserve">: </w:t>
      </w:r>
      <w:r w:rsidR="00EA34EA">
        <w:rPr>
          <w:rFonts w:ascii="Arial" w:hAnsi="Arial" w:cs="Arial"/>
        </w:rPr>
        <w:t xml:space="preserve">     </w:t>
      </w:r>
      <w:r>
        <w:rPr>
          <w:rFonts w:ascii="Arial" w:hAnsi="Arial" w:cs="Arial"/>
        </w:rPr>
        <w:t>No es verdad H</w:t>
      </w:r>
      <w:r>
        <w:rPr>
          <w:rFonts w:ascii="Arial" w:hAnsi="Arial" w:cs="Arial"/>
          <w:vertAlign w:val="subscript"/>
        </w:rPr>
        <w:t>0</w:t>
      </w:r>
    </w:p>
    <w:p w:rsidR="00B1034E" w:rsidRDefault="00B1034E" w:rsidP="00EA34EA">
      <w:pPr>
        <w:ind w:left="1260"/>
        <w:jc w:val="both"/>
        <w:rPr>
          <w:rFonts w:ascii="Arial" w:hAnsi="Arial" w:cs="Arial"/>
        </w:rPr>
      </w:pPr>
    </w:p>
    <w:p w:rsidR="00B1034E" w:rsidRDefault="00B1034E" w:rsidP="00B1034E">
      <w:pPr>
        <w:jc w:val="both"/>
        <w:rPr>
          <w:rFonts w:ascii="Arial" w:hAnsi="Arial" w:cs="Arial"/>
        </w:rPr>
      </w:pPr>
    </w:p>
    <w:p w:rsidR="00EA34EA" w:rsidRDefault="00EA34EA" w:rsidP="00B1034E">
      <w:pPr>
        <w:jc w:val="both"/>
        <w:rPr>
          <w:rFonts w:ascii="Arial" w:hAnsi="Arial" w:cs="Arial"/>
        </w:rPr>
      </w:pPr>
    </w:p>
    <w:p w:rsidR="00EA34EA" w:rsidRDefault="00EA34EA" w:rsidP="00B1034E">
      <w:pPr>
        <w:jc w:val="both"/>
        <w:rPr>
          <w:rFonts w:ascii="Arial" w:hAnsi="Arial" w:cs="Arial"/>
        </w:rPr>
      </w:pPr>
    </w:p>
    <w:p w:rsidR="00EA34EA" w:rsidRDefault="00EA34EA" w:rsidP="00B1034E">
      <w:pPr>
        <w:jc w:val="both"/>
        <w:rPr>
          <w:rFonts w:ascii="Arial" w:hAnsi="Arial" w:cs="Arial"/>
        </w:rPr>
      </w:pPr>
    </w:p>
    <w:p w:rsidR="00EA34EA" w:rsidRDefault="00EA34EA" w:rsidP="00B1034E">
      <w:pPr>
        <w:jc w:val="both"/>
        <w:rPr>
          <w:rFonts w:ascii="Arial" w:hAnsi="Arial" w:cs="Arial"/>
        </w:rPr>
      </w:pPr>
    </w:p>
    <w:p w:rsidR="00B1034E" w:rsidRDefault="00B1034E" w:rsidP="00EA34EA">
      <w:pPr>
        <w:spacing w:line="480" w:lineRule="auto"/>
        <w:ind w:left="1259"/>
        <w:jc w:val="both"/>
        <w:rPr>
          <w:rFonts w:ascii="Arial" w:hAnsi="Arial" w:cs="Arial"/>
        </w:rPr>
      </w:pPr>
      <w:r>
        <w:rPr>
          <w:rFonts w:ascii="Arial" w:hAnsi="Arial" w:cs="Arial"/>
        </w:rPr>
        <w:lastRenderedPageBreak/>
        <w:t xml:space="preserve">Valor del estadístico de prueba </w:t>
      </w:r>
      <w:r w:rsidR="00FE466B" w:rsidRPr="00FE466B">
        <w:rPr>
          <w:rFonts w:ascii="Arial" w:hAnsi="Arial" w:cs="Arial"/>
          <w:position w:val="-10"/>
        </w:rPr>
        <w:object w:dxaOrig="1359" w:dyaOrig="360">
          <v:shape id="_x0000_i1071" type="#_x0000_t75" style="width:68.25pt;height:18pt" o:ole="">
            <v:imagedata r:id="rId107" o:title=""/>
          </v:shape>
          <o:OLEObject Type="Embed" ProgID="Equation.3" ShapeID="_x0000_i1071" DrawAspect="Content" ObjectID="_1307343410" r:id="rId108"/>
        </w:object>
      </w:r>
    </w:p>
    <w:p w:rsidR="00B1034E" w:rsidRDefault="00B1034E" w:rsidP="00EA34EA">
      <w:pPr>
        <w:spacing w:line="480" w:lineRule="auto"/>
        <w:ind w:left="1259"/>
        <w:jc w:val="both"/>
        <w:rPr>
          <w:rFonts w:ascii="Arial" w:hAnsi="Arial" w:cs="Arial"/>
        </w:rPr>
      </w:pPr>
      <w:r>
        <w:rPr>
          <w:rFonts w:ascii="Arial" w:hAnsi="Arial" w:cs="Arial"/>
        </w:rPr>
        <w:t>Grados de Libertad  3</w:t>
      </w:r>
    </w:p>
    <w:p w:rsidR="00B1034E" w:rsidRDefault="00B1034E" w:rsidP="00EA34EA">
      <w:pPr>
        <w:spacing w:line="480" w:lineRule="auto"/>
        <w:ind w:left="1259"/>
        <w:jc w:val="both"/>
        <w:rPr>
          <w:rFonts w:ascii="Arial" w:hAnsi="Arial" w:cs="Arial"/>
        </w:rPr>
      </w:pPr>
      <w:r>
        <w:rPr>
          <w:rFonts w:ascii="Arial" w:hAnsi="Arial" w:cs="Arial"/>
        </w:rPr>
        <w:t>Valor p=0.000</w:t>
      </w:r>
    </w:p>
    <w:p w:rsidR="00EA34EA" w:rsidRDefault="00EA34EA" w:rsidP="00EA34EA">
      <w:pPr>
        <w:spacing w:line="480" w:lineRule="auto"/>
        <w:ind w:left="1259"/>
        <w:jc w:val="both"/>
        <w:rPr>
          <w:rFonts w:ascii="Arial" w:hAnsi="Arial" w:cs="Arial"/>
        </w:rPr>
      </w:pPr>
    </w:p>
    <w:p w:rsidR="00B1034E" w:rsidRDefault="00B1034E" w:rsidP="00EA34EA">
      <w:pPr>
        <w:spacing w:line="480" w:lineRule="auto"/>
        <w:ind w:left="1259"/>
        <w:jc w:val="both"/>
        <w:rPr>
          <w:rFonts w:ascii="Arial" w:hAnsi="Arial" w:cs="Arial"/>
        </w:rPr>
      </w:pPr>
      <w:r>
        <w:rPr>
          <w:rFonts w:ascii="Arial" w:hAnsi="Arial" w:cs="Arial"/>
        </w:rPr>
        <w:t>El valor p  es muy pequeño, por lo tanto  existe evidencia estadística para rechazar  H</w:t>
      </w:r>
      <w:r>
        <w:rPr>
          <w:rFonts w:ascii="Arial" w:hAnsi="Arial" w:cs="Arial"/>
          <w:vertAlign w:val="subscript"/>
        </w:rPr>
        <w:t>0</w:t>
      </w:r>
      <w:r>
        <w:rPr>
          <w:rFonts w:ascii="Arial" w:hAnsi="Arial" w:cs="Arial"/>
        </w:rPr>
        <w:t xml:space="preserve"> por lo tanto se concluye que el género del entrevistado y  la clase de título </w:t>
      </w:r>
      <w:r w:rsidR="00CB5BA1">
        <w:rPr>
          <w:rFonts w:ascii="Arial" w:hAnsi="Arial" w:cs="Arial"/>
        </w:rPr>
        <w:t xml:space="preserve">no </w:t>
      </w:r>
      <w:r>
        <w:rPr>
          <w:rFonts w:ascii="Arial" w:hAnsi="Arial" w:cs="Arial"/>
        </w:rPr>
        <w:t xml:space="preserve">son </w:t>
      </w:r>
      <w:r w:rsidR="00CB5BA1">
        <w:rPr>
          <w:rFonts w:ascii="Arial" w:hAnsi="Arial" w:cs="Arial"/>
        </w:rPr>
        <w:t>in</w:t>
      </w:r>
      <w:r>
        <w:rPr>
          <w:rFonts w:ascii="Arial" w:hAnsi="Arial" w:cs="Arial"/>
        </w:rPr>
        <w:t>dependiente</w:t>
      </w:r>
      <w:r w:rsidR="00FE466B">
        <w:rPr>
          <w:rFonts w:ascii="Arial" w:hAnsi="Arial" w:cs="Arial"/>
        </w:rPr>
        <w:t>s</w:t>
      </w:r>
      <w:r>
        <w:rPr>
          <w:rFonts w:ascii="Arial" w:hAnsi="Arial" w:cs="Arial"/>
        </w:rPr>
        <w:t xml:space="preserve"> </w:t>
      </w:r>
      <w:r w:rsidR="00A74F45">
        <w:rPr>
          <w:rFonts w:ascii="Arial" w:hAnsi="Arial" w:cs="Arial"/>
        </w:rPr>
        <w:t>(</w:t>
      </w:r>
      <w:r>
        <w:rPr>
          <w:rFonts w:ascii="Arial" w:hAnsi="Arial" w:cs="Arial"/>
        </w:rPr>
        <w:t>Véase</w:t>
      </w:r>
      <w:r w:rsidR="00130B8C">
        <w:rPr>
          <w:rFonts w:ascii="Arial" w:hAnsi="Arial" w:cs="Arial"/>
        </w:rPr>
        <w:t xml:space="preserve"> Tabla </w:t>
      </w:r>
      <w:r w:rsidR="00E53E65">
        <w:rPr>
          <w:rFonts w:ascii="Arial" w:hAnsi="Arial" w:cs="Arial"/>
        </w:rPr>
        <w:t>CXLVII</w:t>
      </w:r>
      <w:r w:rsidR="00130B8C">
        <w:rPr>
          <w:rFonts w:ascii="Arial" w:hAnsi="Arial" w:cs="Arial"/>
        </w:rPr>
        <w:t>)</w:t>
      </w:r>
      <w:r w:rsidR="00A74F45">
        <w:rPr>
          <w:rFonts w:ascii="Arial" w:hAnsi="Arial" w:cs="Arial"/>
        </w:rPr>
        <w:t>.</w:t>
      </w:r>
    </w:p>
    <w:p w:rsidR="00B1034E" w:rsidRDefault="00B1034E" w:rsidP="00B1034E">
      <w:pPr>
        <w:jc w:val="both"/>
        <w:rPr>
          <w:rFonts w:ascii="Arial" w:hAnsi="Arial" w:cs="Arial"/>
        </w:rPr>
      </w:pPr>
    </w:p>
    <w:p w:rsidR="00B1034E" w:rsidRDefault="00B1034E" w:rsidP="00B1034E">
      <w:pPr>
        <w:jc w:val="both"/>
        <w:rPr>
          <w:rFonts w:ascii="Arial" w:hAnsi="Arial" w:cs="Arial"/>
        </w:rPr>
      </w:pPr>
    </w:p>
    <w:p w:rsidR="00B1034E" w:rsidRDefault="00B1034E" w:rsidP="00B1034E">
      <w:pPr>
        <w:jc w:val="both"/>
        <w:rPr>
          <w:rFonts w:ascii="Arial" w:hAnsi="Arial" w:cs="Arial"/>
        </w:rPr>
      </w:pPr>
    </w:p>
    <w:p w:rsidR="00B1034E" w:rsidRDefault="00B1034E" w:rsidP="001C7219">
      <w:pPr>
        <w:ind w:left="1260"/>
        <w:jc w:val="both"/>
        <w:rPr>
          <w:rFonts w:ascii="Arial" w:hAnsi="Arial" w:cs="Arial"/>
          <w:b/>
        </w:rPr>
      </w:pPr>
      <w:r>
        <w:rPr>
          <w:rFonts w:ascii="Arial" w:hAnsi="Arial" w:cs="Arial"/>
        </w:rPr>
        <w:br w:type="page"/>
      </w:r>
      <w:r>
        <w:rPr>
          <w:rFonts w:ascii="Arial" w:hAnsi="Arial" w:cs="Arial"/>
          <w:b/>
        </w:rPr>
        <w:lastRenderedPageBreak/>
        <w:t>Tabla de contingencia entre Género vs.  Años de experiencia</w:t>
      </w:r>
    </w:p>
    <w:p w:rsidR="00B1034E" w:rsidRDefault="00B1034E" w:rsidP="001C7219">
      <w:pPr>
        <w:ind w:left="1260"/>
        <w:jc w:val="both"/>
        <w:rPr>
          <w:rFonts w:ascii="Arial" w:hAnsi="Arial" w:cs="Arial"/>
          <w:b/>
        </w:rPr>
      </w:pPr>
    </w:p>
    <w:p w:rsidR="00B1034E" w:rsidRDefault="00B1034E" w:rsidP="00B1034E">
      <w:pPr>
        <w:jc w:val="both"/>
        <w:rPr>
          <w:rFonts w:ascii="Arial" w:hAnsi="Arial" w:cs="Arial"/>
          <w:b/>
        </w:rPr>
      </w:pPr>
    </w:p>
    <w:p w:rsidR="00B1034E" w:rsidRPr="004D08D2" w:rsidRDefault="00B1034E" w:rsidP="001C7219">
      <w:pPr>
        <w:ind w:right="538" w:firstLine="1440"/>
        <w:jc w:val="center"/>
        <w:rPr>
          <w:rFonts w:ascii="Arial" w:hAnsi="Arial" w:cs="Arial"/>
          <w:b/>
          <w:sz w:val="20"/>
          <w:szCs w:val="20"/>
          <w:lang w:val="es-MX"/>
        </w:rPr>
      </w:pPr>
      <w:r w:rsidRPr="004D08D2">
        <w:rPr>
          <w:rFonts w:ascii="Arial" w:hAnsi="Arial" w:cs="Arial"/>
          <w:b/>
          <w:sz w:val="20"/>
          <w:szCs w:val="20"/>
          <w:lang w:val="es-MX"/>
        </w:rPr>
        <w:t xml:space="preserve">Tabla </w:t>
      </w:r>
      <w:r w:rsidR="00E53E65">
        <w:rPr>
          <w:rFonts w:ascii="Arial" w:hAnsi="Arial" w:cs="Arial"/>
          <w:b/>
          <w:sz w:val="20"/>
          <w:szCs w:val="20"/>
          <w:lang w:val="es-MX"/>
        </w:rPr>
        <w:t>CXLVIII</w:t>
      </w:r>
    </w:p>
    <w:p w:rsidR="00B1034E" w:rsidRDefault="00B1034E" w:rsidP="001C7219">
      <w:pPr>
        <w:tabs>
          <w:tab w:val="left" w:pos="240"/>
          <w:tab w:val="center" w:pos="4419"/>
        </w:tabs>
        <w:ind w:right="538" w:firstLine="1440"/>
        <w:jc w:val="center"/>
        <w:rPr>
          <w:rFonts w:ascii="Arial" w:hAnsi="Arial" w:cs="Arial"/>
          <w:b/>
          <w:sz w:val="20"/>
          <w:szCs w:val="20"/>
          <w:lang w:val="es-MX"/>
        </w:rPr>
      </w:pPr>
      <w:r w:rsidRPr="004D08D2">
        <w:rPr>
          <w:rFonts w:ascii="Arial" w:hAnsi="Arial" w:cs="Arial"/>
          <w:b/>
          <w:sz w:val="20"/>
          <w:szCs w:val="20"/>
          <w:lang w:val="es-MX"/>
        </w:rPr>
        <w:t>Región Sierra: Censo del Magisterio  Nacional</w:t>
      </w:r>
    </w:p>
    <w:p w:rsidR="00130B8C" w:rsidRPr="004D08D2" w:rsidRDefault="00130B8C" w:rsidP="001C7219">
      <w:pPr>
        <w:tabs>
          <w:tab w:val="left" w:pos="240"/>
          <w:tab w:val="center" w:pos="4419"/>
        </w:tabs>
        <w:ind w:right="538" w:firstLine="1440"/>
        <w:jc w:val="center"/>
        <w:rPr>
          <w:rFonts w:ascii="Arial" w:hAnsi="Arial" w:cs="Arial"/>
          <w:b/>
          <w:sz w:val="20"/>
          <w:szCs w:val="20"/>
          <w:lang w:val="es-MX"/>
        </w:rPr>
      </w:pPr>
      <w:r>
        <w:rPr>
          <w:rFonts w:ascii="Arial" w:hAnsi="Arial" w:cs="Arial"/>
          <w:b/>
          <w:sz w:val="20"/>
          <w:szCs w:val="20"/>
          <w:lang w:val="es-MX"/>
        </w:rPr>
        <w:t>Profesores</w:t>
      </w:r>
    </w:p>
    <w:p w:rsidR="001C7219" w:rsidRDefault="00B1034E" w:rsidP="001C7219">
      <w:pPr>
        <w:ind w:right="538" w:firstLine="1440"/>
        <w:jc w:val="center"/>
        <w:rPr>
          <w:rFonts w:ascii="Arial" w:hAnsi="Arial" w:cs="Arial"/>
          <w:b/>
          <w:i/>
          <w:sz w:val="20"/>
          <w:szCs w:val="20"/>
        </w:rPr>
      </w:pPr>
      <w:r w:rsidRPr="00614A6D">
        <w:rPr>
          <w:rFonts w:ascii="Arial" w:hAnsi="Arial" w:cs="Arial"/>
          <w:i/>
          <w:sz w:val="20"/>
          <w:szCs w:val="20"/>
        </w:rPr>
        <w:t>T</w:t>
      </w:r>
      <w:r w:rsidRPr="00130B8C">
        <w:rPr>
          <w:rFonts w:ascii="Arial" w:hAnsi="Arial" w:cs="Arial"/>
          <w:b/>
          <w:i/>
          <w:sz w:val="20"/>
          <w:szCs w:val="20"/>
        </w:rPr>
        <w:t>abla de contingencia</w:t>
      </w:r>
      <w:r w:rsidR="00130B8C" w:rsidRPr="00130B8C">
        <w:rPr>
          <w:rFonts w:ascii="Arial" w:hAnsi="Arial" w:cs="Arial"/>
          <w:b/>
          <w:i/>
          <w:sz w:val="20"/>
          <w:szCs w:val="20"/>
        </w:rPr>
        <w:t xml:space="preserve"> y Prueba Ji-cuadrado entre </w:t>
      </w:r>
      <w:r w:rsidRPr="00130B8C">
        <w:rPr>
          <w:rFonts w:ascii="Arial" w:hAnsi="Arial" w:cs="Arial"/>
          <w:b/>
          <w:i/>
          <w:sz w:val="20"/>
          <w:szCs w:val="20"/>
        </w:rPr>
        <w:t xml:space="preserve"> Género y</w:t>
      </w:r>
    </w:p>
    <w:p w:rsidR="00B1034E" w:rsidRPr="00614A6D" w:rsidRDefault="00B1034E" w:rsidP="001C7219">
      <w:pPr>
        <w:ind w:right="538" w:firstLine="1440"/>
        <w:jc w:val="center"/>
        <w:rPr>
          <w:rFonts w:ascii="Arial" w:hAnsi="Arial" w:cs="Arial"/>
          <w:i/>
          <w:sz w:val="20"/>
          <w:szCs w:val="20"/>
        </w:rPr>
      </w:pPr>
      <w:r w:rsidRPr="00130B8C">
        <w:rPr>
          <w:rFonts w:ascii="Arial" w:hAnsi="Arial" w:cs="Arial"/>
          <w:b/>
          <w:i/>
          <w:sz w:val="20"/>
          <w:szCs w:val="20"/>
        </w:rPr>
        <w:t xml:space="preserve"> Años de experiencia</w:t>
      </w:r>
    </w:p>
    <w:tbl>
      <w:tblPr>
        <w:tblStyle w:val="TablaWeb1"/>
        <w:tblpPr w:leftFromText="142" w:rightFromText="142" w:vertAnchor="text" w:horzAnchor="page" w:tblpX="3970" w:tblpY="1"/>
        <w:tblOverlap w:val="never"/>
        <w:tblW w:w="6052" w:type="dxa"/>
        <w:tblLook w:val="0000"/>
      </w:tblPr>
      <w:tblGrid>
        <w:gridCol w:w="1380"/>
        <w:gridCol w:w="1322"/>
        <w:gridCol w:w="1366"/>
        <w:gridCol w:w="1181"/>
        <w:gridCol w:w="953"/>
      </w:tblGrid>
      <w:tr w:rsidR="00B1034E" w:rsidRPr="00771043">
        <w:trPr>
          <w:trHeight w:val="255"/>
        </w:trPr>
        <w:tc>
          <w:tcPr>
            <w:tcW w:w="1290" w:type="dxa"/>
            <w:tcBorders>
              <w:bottom w:val="nil"/>
            </w:tcBorders>
            <w:noWrap/>
          </w:tcPr>
          <w:p w:rsidR="00B1034E" w:rsidRPr="00614A6D" w:rsidRDefault="00B1034E" w:rsidP="001C7219">
            <w:pPr>
              <w:rPr>
                <w:rFonts w:ascii="Arial" w:hAnsi="Arial" w:cs="Arial"/>
                <w:b/>
                <w:sz w:val="20"/>
                <w:szCs w:val="20"/>
                <w:lang w:val="es-MX" w:eastAsia="es-MX"/>
              </w:rPr>
            </w:pPr>
            <w:r w:rsidRPr="00614A6D">
              <w:rPr>
                <w:rFonts w:ascii="Arial" w:hAnsi="Arial" w:cs="Arial"/>
                <w:b/>
                <w:sz w:val="20"/>
                <w:szCs w:val="20"/>
                <w:lang w:val="es-MX" w:eastAsia="es-MX"/>
              </w:rPr>
              <w:t>Género</w:t>
            </w:r>
          </w:p>
        </w:tc>
        <w:tc>
          <w:tcPr>
            <w:tcW w:w="4642" w:type="dxa"/>
            <w:gridSpan w:val="4"/>
            <w:noWrap/>
          </w:tcPr>
          <w:p w:rsidR="00B1034E" w:rsidRPr="00614A6D" w:rsidRDefault="00B1034E" w:rsidP="001C7219">
            <w:pPr>
              <w:jc w:val="center"/>
              <w:rPr>
                <w:rFonts w:ascii="Arial" w:hAnsi="Arial" w:cs="Arial"/>
                <w:b/>
                <w:sz w:val="20"/>
                <w:szCs w:val="20"/>
                <w:lang w:val="es-MX" w:eastAsia="es-MX"/>
              </w:rPr>
            </w:pPr>
            <w:r w:rsidRPr="00614A6D">
              <w:rPr>
                <w:rFonts w:ascii="Arial" w:hAnsi="Arial" w:cs="Arial"/>
                <w:b/>
                <w:sz w:val="20"/>
                <w:szCs w:val="20"/>
                <w:lang w:val="es-MX" w:eastAsia="es-MX"/>
              </w:rPr>
              <w:t>Años de Experiencia</w:t>
            </w:r>
          </w:p>
        </w:tc>
      </w:tr>
      <w:tr w:rsidR="00B1034E" w:rsidRPr="00771043">
        <w:trPr>
          <w:trHeight w:val="255"/>
        </w:trPr>
        <w:tc>
          <w:tcPr>
            <w:tcW w:w="1290" w:type="dxa"/>
            <w:tcBorders>
              <w:top w:val="nil"/>
            </w:tcBorders>
            <w:noWrap/>
          </w:tcPr>
          <w:p w:rsidR="00B1034E" w:rsidRPr="00771043" w:rsidRDefault="00B1034E" w:rsidP="001C7219">
            <w:pPr>
              <w:rPr>
                <w:rFonts w:ascii="Arial" w:hAnsi="Arial" w:cs="Arial"/>
                <w:sz w:val="20"/>
                <w:szCs w:val="20"/>
                <w:lang w:val="es-MX" w:eastAsia="es-MX"/>
              </w:rPr>
            </w:pPr>
          </w:p>
        </w:tc>
        <w:tc>
          <w:tcPr>
            <w:tcW w:w="1252" w:type="dxa"/>
            <w:noWrap/>
          </w:tcPr>
          <w:p w:rsidR="00B1034E" w:rsidRPr="00771043" w:rsidRDefault="00B1034E" w:rsidP="001C7219">
            <w:pPr>
              <w:rPr>
                <w:rFonts w:ascii="Arial" w:hAnsi="Arial" w:cs="Arial"/>
                <w:sz w:val="20"/>
                <w:szCs w:val="20"/>
                <w:lang w:val="es-MX" w:eastAsia="es-MX"/>
              </w:rPr>
            </w:pPr>
            <w:r w:rsidRPr="00771043">
              <w:rPr>
                <w:rFonts w:ascii="Arial" w:hAnsi="Arial" w:cs="Arial"/>
                <w:sz w:val="20"/>
                <w:szCs w:val="20"/>
                <w:lang w:val="es-MX" w:eastAsia="es-MX"/>
              </w:rPr>
              <w:t>0-15 años</w:t>
            </w:r>
          </w:p>
        </w:tc>
        <w:tc>
          <w:tcPr>
            <w:tcW w:w="1296" w:type="dxa"/>
            <w:noWrap/>
          </w:tcPr>
          <w:p w:rsidR="00B1034E" w:rsidRPr="00771043" w:rsidRDefault="00B1034E" w:rsidP="001C7219">
            <w:pPr>
              <w:rPr>
                <w:rFonts w:ascii="Arial" w:hAnsi="Arial" w:cs="Arial"/>
                <w:sz w:val="20"/>
                <w:szCs w:val="20"/>
                <w:lang w:val="es-MX" w:eastAsia="es-MX"/>
              </w:rPr>
            </w:pPr>
            <w:r w:rsidRPr="00771043">
              <w:rPr>
                <w:rFonts w:ascii="Arial" w:hAnsi="Arial" w:cs="Arial"/>
                <w:sz w:val="20"/>
                <w:szCs w:val="20"/>
                <w:lang w:val="es-MX" w:eastAsia="es-MX"/>
              </w:rPr>
              <w:t>16-35 años</w:t>
            </w:r>
          </w:p>
        </w:tc>
        <w:tc>
          <w:tcPr>
            <w:tcW w:w="1111" w:type="dxa"/>
            <w:noWrap/>
          </w:tcPr>
          <w:p w:rsidR="00B1034E" w:rsidRPr="00771043" w:rsidRDefault="00B1034E" w:rsidP="001C7219">
            <w:pPr>
              <w:rPr>
                <w:rFonts w:ascii="Arial" w:hAnsi="Arial" w:cs="Arial"/>
                <w:sz w:val="20"/>
                <w:szCs w:val="20"/>
                <w:lang w:val="es-MX" w:eastAsia="es-MX"/>
              </w:rPr>
            </w:pPr>
            <w:r w:rsidRPr="00771043">
              <w:rPr>
                <w:rFonts w:ascii="Arial" w:hAnsi="Arial" w:cs="Arial"/>
                <w:sz w:val="20"/>
                <w:szCs w:val="20"/>
                <w:lang w:val="es-MX" w:eastAsia="es-MX"/>
              </w:rPr>
              <w:t>más de  35 años</w:t>
            </w:r>
          </w:p>
        </w:tc>
        <w:tc>
          <w:tcPr>
            <w:tcW w:w="863" w:type="dxa"/>
            <w:noWrap/>
          </w:tcPr>
          <w:p w:rsidR="00B1034E" w:rsidRPr="00614A6D" w:rsidRDefault="00B1034E" w:rsidP="001C7219">
            <w:pPr>
              <w:rPr>
                <w:rFonts w:ascii="Arial" w:hAnsi="Arial" w:cs="Arial"/>
                <w:b/>
                <w:sz w:val="20"/>
                <w:szCs w:val="20"/>
                <w:lang w:val="es-MX" w:eastAsia="es-MX"/>
              </w:rPr>
            </w:pPr>
            <w:r w:rsidRPr="00614A6D">
              <w:rPr>
                <w:rFonts w:ascii="Arial" w:hAnsi="Arial" w:cs="Arial"/>
                <w:b/>
                <w:sz w:val="20"/>
                <w:szCs w:val="20"/>
                <w:lang w:val="es-MX" w:eastAsia="es-MX"/>
              </w:rPr>
              <w:t>Total</w:t>
            </w:r>
          </w:p>
        </w:tc>
      </w:tr>
      <w:tr w:rsidR="00B1034E" w:rsidRPr="00771043">
        <w:trPr>
          <w:trHeight w:val="255"/>
        </w:trPr>
        <w:tc>
          <w:tcPr>
            <w:tcW w:w="1290" w:type="dxa"/>
            <w:tcBorders>
              <w:bottom w:val="nil"/>
            </w:tcBorders>
            <w:noWrap/>
          </w:tcPr>
          <w:p w:rsidR="00B1034E" w:rsidRPr="00771043" w:rsidRDefault="00B1034E" w:rsidP="001C7219">
            <w:pPr>
              <w:rPr>
                <w:rFonts w:ascii="Arial" w:hAnsi="Arial" w:cs="Arial"/>
                <w:sz w:val="20"/>
                <w:szCs w:val="20"/>
                <w:lang w:val="es-MX" w:eastAsia="es-MX"/>
              </w:rPr>
            </w:pPr>
            <w:r w:rsidRPr="00771043">
              <w:rPr>
                <w:rFonts w:ascii="Arial" w:hAnsi="Arial" w:cs="Arial"/>
                <w:sz w:val="20"/>
                <w:szCs w:val="20"/>
                <w:lang w:val="es-MX" w:eastAsia="es-MX"/>
              </w:rPr>
              <w:t>Masculino</w:t>
            </w:r>
          </w:p>
        </w:tc>
        <w:tc>
          <w:tcPr>
            <w:tcW w:w="1252"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11361</w:t>
            </w:r>
          </w:p>
        </w:tc>
        <w:tc>
          <w:tcPr>
            <w:tcW w:w="1296"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10093</w:t>
            </w:r>
          </w:p>
        </w:tc>
        <w:tc>
          <w:tcPr>
            <w:tcW w:w="1111"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804</w:t>
            </w:r>
          </w:p>
        </w:tc>
        <w:tc>
          <w:tcPr>
            <w:tcW w:w="863" w:type="dxa"/>
            <w:tcBorders>
              <w:bottom w:val="nil"/>
            </w:tcBorders>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22258</w:t>
            </w:r>
          </w:p>
        </w:tc>
      </w:tr>
      <w:tr w:rsidR="00B1034E" w:rsidRPr="00771043">
        <w:trPr>
          <w:trHeight w:val="255"/>
        </w:trPr>
        <w:tc>
          <w:tcPr>
            <w:tcW w:w="1290" w:type="dxa"/>
            <w:tcBorders>
              <w:top w:val="nil"/>
            </w:tcBorders>
            <w:noWrap/>
          </w:tcPr>
          <w:p w:rsidR="00B1034E" w:rsidRPr="00771043" w:rsidRDefault="00B1034E" w:rsidP="001C7219">
            <w:pPr>
              <w:rPr>
                <w:rFonts w:ascii="Arial" w:hAnsi="Arial" w:cs="Arial"/>
                <w:sz w:val="20"/>
                <w:szCs w:val="20"/>
                <w:lang w:val="es-MX" w:eastAsia="es-MX"/>
              </w:rPr>
            </w:pPr>
          </w:p>
        </w:tc>
        <w:tc>
          <w:tcPr>
            <w:tcW w:w="1252"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11606.319</w:t>
            </w:r>
          </w:p>
        </w:tc>
        <w:tc>
          <w:tcPr>
            <w:tcW w:w="1296"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9950.152</w:t>
            </w:r>
          </w:p>
        </w:tc>
        <w:tc>
          <w:tcPr>
            <w:tcW w:w="1111"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701.529</w:t>
            </w:r>
          </w:p>
        </w:tc>
        <w:tc>
          <w:tcPr>
            <w:tcW w:w="863" w:type="dxa"/>
            <w:tcBorders>
              <w:top w:val="nil"/>
            </w:tcBorders>
            <w:noWrap/>
          </w:tcPr>
          <w:p w:rsidR="00B1034E" w:rsidRPr="00771043" w:rsidRDefault="00B1034E" w:rsidP="001C7219">
            <w:pPr>
              <w:rPr>
                <w:rFonts w:ascii="Arial" w:hAnsi="Arial" w:cs="Arial"/>
                <w:sz w:val="20"/>
                <w:szCs w:val="20"/>
                <w:lang w:val="es-MX" w:eastAsia="es-MX"/>
              </w:rPr>
            </w:pPr>
          </w:p>
        </w:tc>
      </w:tr>
      <w:tr w:rsidR="00B1034E" w:rsidRPr="00771043">
        <w:trPr>
          <w:trHeight w:val="255"/>
        </w:trPr>
        <w:tc>
          <w:tcPr>
            <w:tcW w:w="1290" w:type="dxa"/>
            <w:tcBorders>
              <w:bottom w:val="nil"/>
            </w:tcBorders>
            <w:noWrap/>
          </w:tcPr>
          <w:p w:rsidR="00B1034E" w:rsidRPr="00771043" w:rsidRDefault="00B1034E" w:rsidP="001C7219">
            <w:pPr>
              <w:rPr>
                <w:rFonts w:ascii="Arial" w:hAnsi="Arial" w:cs="Arial"/>
                <w:sz w:val="20"/>
                <w:szCs w:val="20"/>
                <w:lang w:val="es-MX" w:eastAsia="es-MX"/>
              </w:rPr>
            </w:pPr>
            <w:r w:rsidRPr="00771043">
              <w:rPr>
                <w:rFonts w:ascii="Arial" w:hAnsi="Arial" w:cs="Arial"/>
                <w:sz w:val="20"/>
                <w:szCs w:val="20"/>
                <w:lang w:val="es-MX" w:eastAsia="es-MX"/>
              </w:rPr>
              <w:t>Femenino</w:t>
            </w:r>
          </w:p>
        </w:tc>
        <w:tc>
          <w:tcPr>
            <w:tcW w:w="1252"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17757</w:t>
            </w:r>
          </w:p>
        </w:tc>
        <w:tc>
          <w:tcPr>
            <w:tcW w:w="1296"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14870</w:t>
            </w:r>
          </w:p>
        </w:tc>
        <w:tc>
          <w:tcPr>
            <w:tcW w:w="1111"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956</w:t>
            </w:r>
          </w:p>
        </w:tc>
        <w:tc>
          <w:tcPr>
            <w:tcW w:w="863" w:type="dxa"/>
            <w:tcBorders>
              <w:bottom w:val="nil"/>
            </w:tcBorders>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33583</w:t>
            </w:r>
          </w:p>
        </w:tc>
      </w:tr>
      <w:tr w:rsidR="00B1034E" w:rsidRPr="00771043">
        <w:trPr>
          <w:trHeight w:val="255"/>
        </w:trPr>
        <w:tc>
          <w:tcPr>
            <w:tcW w:w="1290" w:type="dxa"/>
            <w:tcBorders>
              <w:top w:val="nil"/>
            </w:tcBorders>
            <w:noWrap/>
          </w:tcPr>
          <w:p w:rsidR="00B1034E" w:rsidRPr="00771043" w:rsidRDefault="00B1034E" w:rsidP="001C7219">
            <w:pPr>
              <w:rPr>
                <w:rFonts w:ascii="Arial" w:hAnsi="Arial" w:cs="Arial"/>
                <w:sz w:val="20"/>
                <w:szCs w:val="20"/>
                <w:lang w:val="es-MX" w:eastAsia="es-MX"/>
              </w:rPr>
            </w:pPr>
          </w:p>
        </w:tc>
        <w:tc>
          <w:tcPr>
            <w:tcW w:w="1252"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17511.681</w:t>
            </w:r>
          </w:p>
        </w:tc>
        <w:tc>
          <w:tcPr>
            <w:tcW w:w="1296"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15012.848</w:t>
            </w:r>
          </w:p>
        </w:tc>
        <w:tc>
          <w:tcPr>
            <w:tcW w:w="1111"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1058.471</w:t>
            </w:r>
          </w:p>
        </w:tc>
        <w:tc>
          <w:tcPr>
            <w:tcW w:w="863" w:type="dxa"/>
            <w:tcBorders>
              <w:top w:val="nil"/>
            </w:tcBorders>
            <w:noWrap/>
          </w:tcPr>
          <w:p w:rsidR="00B1034E" w:rsidRPr="00771043" w:rsidRDefault="00B1034E" w:rsidP="001C7219">
            <w:pPr>
              <w:rPr>
                <w:rFonts w:ascii="Arial" w:hAnsi="Arial" w:cs="Arial"/>
                <w:sz w:val="20"/>
                <w:szCs w:val="20"/>
                <w:lang w:val="es-MX" w:eastAsia="es-MX"/>
              </w:rPr>
            </w:pPr>
          </w:p>
        </w:tc>
      </w:tr>
      <w:tr w:rsidR="00B1034E" w:rsidRPr="00771043">
        <w:trPr>
          <w:trHeight w:val="255"/>
        </w:trPr>
        <w:tc>
          <w:tcPr>
            <w:tcW w:w="1290" w:type="dxa"/>
            <w:noWrap/>
          </w:tcPr>
          <w:p w:rsidR="00B1034E" w:rsidRPr="00614A6D" w:rsidRDefault="00B1034E" w:rsidP="001C7219">
            <w:pPr>
              <w:rPr>
                <w:rFonts w:ascii="Arial" w:hAnsi="Arial" w:cs="Arial"/>
                <w:b/>
                <w:sz w:val="20"/>
                <w:szCs w:val="20"/>
                <w:lang w:val="es-MX" w:eastAsia="es-MX"/>
              </w:rPr>
            </w:pPr>
            <w:r w:rsidRPr="00614A6D">
              <w:rPr>
                <w:rFonts w:ascii="Arial" w:hAnsi="Arial" w:cs="Arial"/>
                <w:b/>
                <w:sz w:val="20"/>
                <w:szCs w:val="20"/>
                <w:lang w:val="es-MX" w:eastAsia="es-MX"/>
              </w:rPr>
              <w:t>Total</w:t>
            </w:r>
          </w:p>
        </w:tc>
        <w:tc>
          <w:tcPr>
            <w:tcW w:w="1252"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29118</w:t>
            </w:r>
          </w:p>
        </w:tc>
        <w:tc>
          <w:tcPr>
            <w:tcW w:w="1296"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24963</w:t>
            </w:r>
          </w:p>
        </w:tc>
        <w:tc>
          <w:tcPr>
            <w:tcW w:w="1111"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1760</w:t>
            </w:r>
          </w:p>
        </w:tc>
        <w:tc>
          <w:tcPr>
            <w:tcW w:w="863" w:type="dxa"/>
            <w:noWrap/>
          </w:tcPr>
          <w:p w:rsidR="00B1034E" w:rsidRPr="00771043" w:rsidRDefault="00B1034E" w:rsidP="001C7219">
            <w:pPr>
              <w:jc w:val="right"/>
              <w:rPr>
                <w:rFonts w:ascii="Arial" w:hAnsi="Arial" w:cs="Arial"/>
                <w:sz w:val="20"/>
                <w:szCs w:val="20"/>
                <w:lang w:val="es-MX" w:eastAsia="es-MX"/>
              </w:rPr>
            </w:pPr>
            <w:r w:rsidRPr="00771043">
              <w:rPr>
                <w:rFonts w:ascii="Arial" w:hAnsi="Arial" w:cs="Arial"/>
                <w:sz w:val="20"/>
                <w:szCs w:val="20"/>
                <w:lang w:val="es-MX" w:eastAsia="es-MX"/>
              </w:rPr>
              <w:t>55841</w:t>
            </w:r>
          </w:p>
        </w:tc>
      </w:tr>
    </w:tbl>
    <w:p w:rsidR="00B1034E" w:rsidRDefault="00B1034E" w:rsidP="00B1034E">
      <w:pPr>
        <w:jc w:val="both"/>
        <w:rPr>
          <w:rFonts w:ascii="Arial" w:hAnsi="Arial" w:cs="Arial"/>
          <w:b/>
        </w:rPr>
      </w:pPr>
    </w:p>
    <w:tbl>
      <w:tblPr>
        <w:tblpPr w:leftFromText="142" w:rightFromText="142" w:vertAnchor="text" w:horzAnchor="page" w:tblpX="4073" w:tblpY="36"/>
        <w:tblW w:w="6016" w:type="dxa"/>
        <w:tblCellMar>
          <w:left w:w="70" w:type="dxa"/>
          <w:right w:w="70" w:type="dxa"/>
        </w:tblCellMar>
        <w:tblLook w:val="0000"/>
      </w:tblPr>
      <w:tblGrid>
        <w:gridCol w:w="6016"/>
      </w:tblGrid>
      <w:tr w:rsidR="004D08D2">
        <w:trPr>
          <w:trHeight w:val="235"/>
        </w:trPr>
        <w:tc>
          <w:tcPr>
            <w:tcW w:w="6016" w:type="dxa"/>
            <w:tcBorders>
              <w:top w:val="nil"/>
              <w:left w:val="nil"/>
              <w:bottom w:val="nil"/>
              <w:right w:val="nil"/>
            </w:tcBorders>
            <w:shd w:val="clear" w:color="auto" w:fill="auto"/>
            <w:noWrap/>
            <w:vAlign w:val="bottom"/>
          </w:tcPr>
          <w:p w:rsidR="004D08D2" w:rsidRPr="00130B8C" w:rsidRDefault="004D08D2" w:rsidP="001C7219">
            <w:pPr>
              <w:ind w:left="720" w:hanging="720"/>
              <w:rPr>
                <w:b/>
                <w:sz w:val="20"/>
                <w:szCs w:val="20"/>
              </w:rPr>
            </w:pPr>
            <w:r w:rsidRPr="00130B8C">
              <w:rPr>
                <w:b/>
                <w:sz w:val="20"/>
                <w:szCs w:val="20"/>
              </w:rPr>
              <w:t xml:space="preserve">Fuente: </w:t>
            </w:r>
            <w:r w:rsidRPr="00CB5BA1">
              <w:rPr>
                <w:sz w:val="20"/>
                <w:szCs w:val="20"/>
              </w:rPr>
              <w:t>Base de Datos Censo del  Magisterio Fiscal y los Servidores Públicos del MEC(2000)</w:t>
            </w:r>
          </w:p>
        </w:tc>
      </w:tr>
      <w:tr w:rsidR="004D08D2">
        <w:trPr>
          <w:trHeight w:val="235"/>
        </w:trPr>
        <w:tc>
          <w:tcPr>
            <w:tcW w:w="6016" w:type="dxa"/>
            <w:tcBorders>
              <w:top w:val="nil"/>
              <w:left w:val="nil"/>
              <w:bottom w:val="nil"/>
              <w:right w:val="nil"/>
            </w:tcBorders>
            <w:shd w:val="clear" w:color="auto" w:fill="auto"/>
            <w:noWrap/>
            <w:vAlign w:val="bottom"/>
          </w:tcPr>
          <w:p w:rsidR="004D08D2" w:rsidRPr="00130B8C" w:rsidRDefault="00130B8C" w:rsidP="001C7219">
            <w:pPr>
              <w:ind w:left="720" w:hanging="720"/>
              <w:jc w:val="center"/>
              <w:rPr>
                <w:b/>
                <w:sz w:val="20"/>
                <w:szCs w:val="20"/>
              </w:rPr>
            </w:pPr>
            <w:r>
              <w:rPr>
                <w:b/>
                <w:sz w:val="20"/>
                <w:szCs w:val="20"/>
              </w:rPr>
              <w:t xml:space="preserve">Elaboración: </w:t>
            </w:r>
            <w:r w:rsidRPr="00CB5BA1">
              <w:rPr>
                <w:sz w:val="20"/>
                <w:szCs w:val="20"/>
              </w:rPr>
              <w:t>M. Pincay</w:t>
            </w:r>
          </w:p>
        </w:tc>
      </w:tr>
    </w:tbl>
    <w:p w:rsidR="00B1034E" w:rsidRDefault="00B1034E" w:rsidP="00B1034E">
      <w:pPr>
        <w:jc w:val="both"/>
        <w:rPr>
          <w:rFonts w:ascii="Arial" w:hAnsi="Arial" w:cs="Arial"/>
        </w:rPr>
      </w:pPr>
    </w:p>
    <w:p w:rsidR="004D08D2" w:rsidRDefault="004D08D2" w:rsidP="00B1034E">
      <w:pPr>
        <w:ind w:left="360" w:hanging="360"/>
        <w:jc w:val="both"/>
        <w:rPr>
          <w:rFonts w:ascii="Arial" w:hAnsi="Arial" w:cs="Arial"/>
        </w:rPr>
      </w:pPr>
    </w:p>
    <w:p w:rsidR="004D08D2" w:rsidRDefault="004D08D2" w:rsidP="00B1034E">
      <w:pPr>
        <w:ind w:left="360" w:hanging="360"/>
        <w:jc w:val="both"/>
        <w:rPr>
          <w:rFonts w:ascii="Arial" w:hAnsi="Arial" w:cs="Arial"/>
        </w:rPr>
      </w:pPr>
    </w:p>
    <w:p w:rsidR="001C7219" w:rsidRDefault="001C7219" w:rsidP="00B1034E">
      <w:pPr>
        <w:ind w:left="360" w:hanging="360"/>
        <w:jc w:val="both"/>
        <w:rPr>
          <w:rFonts w:ascii="Arial" w:hAnsi="Arial" w:cs="Arial"/>
        </w:rPr>
      </w:pPr>
    </w:p>
    <w:p w:rsidR="001C7219" w:rsidRDefault="001C7219" w:rsidP="00B1034E">
      <w:pPr>
        <w:ind w:left="360" w:hanging="360"/>
        <w:jc w:val="both"/>
        <w:rPr>
          <w:rFonts w:ascii="Arial" w:hAnsi="Arial" w:cs="Arial"/>
        </w:rPr>
      </w:pPr>
    </w:p>
    <w:p w:rsidR="001C7219" w:rsidRDefault="001C7219" w:rsidP="00B1034E">
      <w:pPr>
        <w:ind w:left="360" w:hanging="360"/>
        <w:jc w:val="both"/>
        <w:rPr>
          <w:rFonts w:ascii="Arial" w:hAnsi="Arial" w:cs="Arial"/>
        </w:rPr>
      </w:pPr>
    </w:p>
    <w:p w:rsidR="001C7219" w:rsidRDefault="001C7219" w:rsidP="00B1034E">
      <w:pPr>
        <w:ind w:left="360" w:hanging="360"/>
        <w:jc w:val="both"/>
        <w:rPr>
          <w:rFonts w:ascii="Arial" w:hAnsi="Arial" w:cs="Arial"/>
        </w:rPr>
      </w:pPr>
    </w:p>
    <w:p w:rsidR="001C7219" w:rsidRDefault="001C7219" w:rsidP="00B1034E">
      <w:pPr>
        <w:ind w:left="360" w:hanging="360"/>
        <w:jc w:val="both"/>
        <w:rPr>
          <w:rFonts w:ascii="Arial" w:hAnsi="Arial" w:cs="Arial"/>
        </w:rPr>
      </w:pPr>
    </w:p>
    <w:p w:rsidR="001C7219" w:rsidRDefault="001C7219" w:rsidP="00B1034E">
      <w:pPr>
        <w:ind w:left="360" w:hanging="360"/>
        <w:jc w:val="both"/>
        <w:rPr>
          <w:rFonts w:ascii="Arial" w:hAnsi="Arial" w:cs="Arial"/>
        </w:rPr>
      </w:pPr>
    </w:p>
    <w:p w:rsidR="001C7219" w:rsidRDefault="001C7219" w:rsidP="00B1034E">
      <w:pPr>
        <w:ind w:left="360" w:hanging="360"/>
        <w:jc w:val="both"/>
        <w:rPr>
          <w:rFonts w:ascii="Arial" w:hAnsi="Arial" w:cs="Arial"/>
        </w:rPr>
      </w:pPr>
    </w:p>
    <w:p w:rsidR="001C7219" w:rsidRDefault="001C7219" w:rsidP="00B1034E">
      <w:pPr>
        <w:ind w:left="360" w:hanging="360"/>
        <w:jc w:val="both"/>
        <w:rPr>
          <w:rFonts w:ascii="Arial" w:hAnsi="Arial" w:cs="Arial"/>
        </w:rPr>
      </w:pPr>
    </w:p>
    <w:p w:rsidR="001C7219" w:rsidRDefault="001C7219" w:rsidP="00B1034E">
      <w:pPr>
        <w:ind w:left="360" w:hanging="360"/>
        <w:jc w:val="both"/>
        <w:rPr>
          <w:rFonts w:ascii="Arial" w:hAnsi="Arial" w:cs="Arial"/>
        </w:rPr>
      </w:pPr>
    </w:p>
    <w:p w:rsidR="001C7219" w:rsidRDefault="001C7219" w:rsidP="00B1034E">
      <w:pPr>
        <w:ind w:left="360" w:hanging="360"/>
        <w:jc w:val="both"/>
        <w:rPr>
          <w:rFonts w:ascii="Arial" w:hAnsi="Arial" w:cs="Arial"/>
        </w:rPr>
      </w:pPr>
    </w:p>
    <w:p w:rsidR="001C7219" w:rsidRDefault="001C7219" w:rsidP="00B1034E">
      <w:pPr>
        <w:ind w:left="360" w:hanging="360"/>
        <w:jc w:val="both"/>
        <w:rPr>
          <w:rFonts w:ascii="Arial" w:hAnsi="Arial" w:cs="Arial"/>
        </w:rPr>
      </w:pPr>
    </w:p>
    <w:p w:rsidR="00B1034E" w:rsidRDefault="00B1034E" w:rsidP="001C7219">
      <w:pPr>
        <w:tabs>
          <w:tab w:val="left" w:pos="1980"/>
        </w:tabs>
        <w:spacing w:line="480" w:lineRule="auto"/>
        <w:ind w:left="1798" w:hanging="539"/>
        <w:jc w:val="both"/>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w:t>
      </w:r>
      <w:r w:rsidR="001C7219">
        <w:rPr>
          <w:rFonts w:ascii="Arial" w:hAnsi="Arial" w:cs="Arial"/>
        </w:rPr>
        <w:t xml:space="preserve">  </w:t>
      </w:r>
      <w:r>
        <w:rPr>
          <w:rFonts w:ascii="Arial" w:hAnsi="Arial" w:cs="Arial"/>
        </w:rPr>
        <w:t xml:space="preserve">El Género del profesor  </w:t>
      </w:r>
      <w:r w:rsidR="009626F4">
        <w:rPr>
          <w:rFonts w:ascii="Arial" w:hAnsi="Arial" w:cs="Arial"/>
        </w:rPr>
        <w:t>y</w:t>
      </w:r>
      <w:r>
        <w:rPr>
          <w:rFonts w:ascii="Arial" w:hAnsi="Arial" w:cs="Arial"/>
        </w:rPr>
        <w:t xml:space="preserve"> los años de experiencia que éste posee</w:t>
      </w:r>
      <w:r w:rsidR="009626F4">
        <w:rPr>
          <w:rFonts w:ascii="Arial" w:hAnsi="Arial" w:cs="Arial"/>
        </w:rPr>
        <w:t xml:space="preserve"> son independientes</w:t>
      </w:r>
      <w:r>
        <w:rPr>
          <w:rFonts w:ascii="Arial" w:hAnsi="Arial" w:cs="Arial"/>
        </w:rPr>
        <w:t>.</w:t>
      </w:r>
    </w:p>
    <w:p w:rsidR="00B1034E" w:rsidRDefault="001C7219" w:rsidP="001C7219">
      <w:pPr>
        <w:tabs>
          <w:tab w:val="left" w:pos="1100"/>
        </w:tabs>
        <w:ind w:left="1260"/>
        <w:jc w:val="both"/>
        <w:rPr>
          <w:rFonts w:ascii="Arial" w:hAnsi="Arial" w:cs="Arial"/>
        </w:rPr>
      </w:pPr>
      <w:r>
        <w:rPr>
          <w:rFonts w:ascii="Arial" w:hAnsi="Arial" w:cs="Arial"/>
        </w:rPr>
        <w:tab/>
      </w:r>
    </w:p>
    <w:p w:rsidR="00B1034E" w:rsidRDefault="00B1034E" w:rsidP="001C7219">
      <w:pPr>
        <w:ind w:left="1260"/>
        <w:jc w:val="center"/>
        <w:rPr>
          <w:rFonts w:ascii="Arial" w:hAnsi="Arial" w:cs="Arial"/>
        </w:rPr>
      </w:pPr>
      <w:r>
        <w:rPr>
          <w:rFonts w:ascii="Arial" w:hAnsi="Arial" w:cs="Arial"/>
        </w:rPr>
        <w:t>Vs.</w:t>
      </w:r>
    </w:p>
    <w:p w:rsidR="00B1034E" w:rsidRDefault="00B1034E" w:rsidP="001C7219">
      <w:pPr>
        <w:ind w:left="1260"/>
        <w:jc w:val="both"/>
        <w:rPr>
          <w:rFonts w:ascii="Arial" w:hAnsi="Arial" w:cs="Arial"/>
        </w:rPr>
      </w:pPr>
    </w:p>
    <w:p w:rsidR="00B1034E" w:rsidRDefault="00B1034E" w:rsidP="001C7219">
      <w:pPr>
        <w:ind w:left="1260"/>
        <w:jc w:val="both"/>
        <w:rPr>
          <w:rFonts w:ascii="Arial" w:hAnsi="Arial" w:cs="Arial"/>
        </w:rPr>
      </w:pPr>
      <w:r>
        <w:rPr>
          <w:rFonts w:ascii="Arial" w:hAnsi="Arial" w:cs="Arial"/>
          <w:b/>
        </w:rPr>
        <w:t xml:space="preserve"> </w:t>
      </w:r>
      <w:r>
        <w:rPr>
          <w:rFonts w:ascii="Arial" w:hAnsi="Arial" w:cs="Arial"/>
        </w:rPr>
        <w:t>H</w:t>
      </w:r>
      <w:r>
        <w:rPr>
          <w:rFonts w:ascii="Arial" w:hAnsi="Arial" w:cs="Arial"/>
          <w:vertAlign w:val="subscript"/>
        </w:rPr>
        <w:t>1</w:t>
      </w:r>
      <w:r>
        <w:rPr>
          <w:rFonts w:ascii="Arial" w:hAnsi="Arial" w:cs="Arial"/>
        </w:rPr>
        <w:t xml:space="preserve">: </w:t>
      </w:r>
      <w:r w:rsidR="001C7219">
        <w:rPr>
          <w:rFonts w:ascii="Arial" w:hAnsi="Arial" w:cs="Arial"/>
        </w:rPr>
        <w:t xml:space="preserve">  </w:t>
      </w:r>
      <w:r>
        <w:rPr>
          <w:rFonts w:ascii="Arial" w:hAnsi="Arial" w:cs="Arial"/>
        </w:rPr>
        <w:t>No es verdad H</w:t>
      </w:r>
      <w:r>
        <w:rPr>
          <w:rFonts w:ascii="Arial" w:hAnsi="Arial" w:cs="Arial"/>
          <w:vertAlign w:val="subscript"/>
        </w:rPr>
        <w:t>0</w:t>
      </w:r>
    </w:p>
    <w:p w:rsidR="00B1034E" w:rsidRDefault="00B1034E" w:rsidP="00B1034E">
      <w:pPr>
        <w:jc w:val="both"/>
        <w:rPr>
          <w:rFonts w:ascii="Arial" w:hAnsi="Arial" w:cs="Arial"/>
        </w:rPr>
      </w:pPr>
    </w:p>
    <w:p w:rsidR="00B1034E" w:rsidRDefault="00B1034E" w:rsidP="00B1034E">
      <w:pPr>
        <w:jc w:val="both"/>
        <w:rPr>
          <w:rFonts w:ascii="Arial" w:hAnsi="Arial" w:cs="Arial"/>
        </w:rPr>
      </w:pPr>
    </w:p>
    <w:p w:rsidR="001C7219" w:rsidRDefault="001C7219" w:rsidP="00B1034E">
      <w:pPr>
        <w:jc w:val="both"/>
        <w:rPr>
          <w:rFonts w:ascii="Arial" w:hAnsi="Arial" w:cs="Arial"/>
        </w:rPr>
      </w:pPr>
    </w:p>
    <w:p w:rsidR="001C7219" w:rsidRDefault="001C7219" w:rsidP="00B1034E">
      <w:pPr>
        <w:jc w:val="both"/>
        <w:rPr>
          <w:rFonts w:ascii="Arial" w:hAnsi="Arial" w:cs="Arial"/>
        </w:rPr>
      </w:pPr>
    </w:p>
    <w:p w:rsidR="001C7219" w:rsidRDefault="001C7219" w:rsidP="00B1034E">
      <w:pPr>
        <w:jc w:val="both"/>
        <w:rPr>
          <w:rFonts w:ascii="Arial" w:hAnsi="Arial" w:cs="Arial"/>
        </w:rPr>
      </w:pPr>
    </w:p>
    <w:p w:rsidR="001C7219" w:rsidRDefault="001C7219" w:rsidP="00B1034E">
      <w:pPr>
        <w:jc w:val="both"/>
        <w:rPr>
          <w:rFonts w:ascii="Arial" w:hAnsi="Arial" w:cs="Arial"/>
        </w:rPr>
      </w:pPr>
    </w:p>
    <w:p w:rsidR="001C7219" w:rsidRDefault="001C7219" w:rsidP="00B1034E">
      <w:pPr>
        <w:jc w:val="both"/>
        <w:rPr>
          <w:rFonts w:ascii="Arial" w:hAnsi="Arial" w:cs="Arial"/>
        </w:rPr>
      </w:pPr>
    </w:p>
    <w:p w:rsidR="001C7219" w:rsidRDefault="001C7219" w:rsidP="00B1034E">
      <w:pPr>
        <w:jc w:val="both"/>
        <w:rPr>
          <w:rFonts w:ascii="Arial" w:hAnsi="Arial" w:cs="Arial"/>
        </w:rPr>
      </w:pPr>
    </w:p>
    <w:p w:rsidR="001C7219" w:rsidRDefault="001C7219" w:rsidP="00B1034E">
      <w:pPr>
        <w:jc w:val="both"/>
        <w:rPr>
          <w:rFonts w:ascii="Arial" w:hAnsi="Arial" w:cs="Arial"/>
        </w:rPr>
      </w:pPr>
    </w:p>
    <w:p w:rsidR="001C7219" w:rsidRDefault="001C7219" w:rsidP="00B1034E">
      <w:pPr>
        <w:jc w:val="both"/>
        <w:rPr>
          <w:rFonts w:ascii="Arial" w:hAnsi="Arial" w:cs="Arial"/>
        </w:rPr>
      </w:pPr>
    </w:p>
    <w:p w:rsidR="001C7219" w:rsidRDefault="001C7219" w:rsidP="00B1034E">
      <w:pPr>
        <w:jc w:val="both"/>
        <w:rPr>
          <w:rFonts w:ascii="Arial" w:hAnsi="Arial" w:cs="Arial"/>
        </w:rPr>
      </w:pPr>
    </w:p>
    <w:p w:rsidR="00B1034E" w:rsidRDefault="00B1034E" w:rsidP="001C7219">
      <w:pPr>
        <w:spacing w:line="480" w:lineRule="auto"/>
        <w:ind w:left="1260"/>
        <w:jc w:val="both"/>
        <w:rPr>
          <w:rFonts w:ascii="Arial" w:hAnsi="Arial" w:cs="Arial"/>
        </w:rPr>
      </w:pPr>
      <w:r>
        <w:rPr>
          <w:rFonts w:ascii="Arial" w:hAnsi="Arial" w:cs="Arial"/>
        </w:rPr>
        <w:t xml:space="preserve">Valor del estadístico de prueba </w:t>
      </w:r>
      <w:r w:rsidR="0067525C" w:rsidRPr="00CB5BA1">
        <w:rPr>
          <w:rFonts w:ascii="Arial" w:hAnsi="Arial" w:cs="Arial"/>
          <w:position w:val="-10"/>
        </w:rPr>
        <w:object w:dxaOrig="1219" w:dyaOrig="360">
          <v:shape id="_x0000_i1072" type="#_x0000_t75" style="width:60.75pt;height:18pt" o:ole="">
            <v:imagedata r:id="rId109" o:title=""/>
          </v:shape>
          <o:OLEObject Type="Embed" ProgID="Equation.3" ShapeID="_x0000_i1072" DrawAspect="Content" ObjectID="_1307343411" r:id="rId110"/>
        </w:object>
      </w:r>
    </w:p>
    <w:p w:rsidR="00B1034E" w:rsidRDefault="00B1034E" w:rsidP="001C7219">
      <w:pPr>
        <w:spacing w:line="480" w:lineRule="auto"/>
        <w:ind w:left="1260"/>
        <w:jc w:val="both"/>
        <w:rPr>
          <w:rFonts w:ascii="Arial" w:hAnsi="Arial" w:cs="Arial"/>
        </w:rPr>
      </w:pPr>
      <w:r>
        <w:rPr>
          <w:rFonts w:ascii="Arial" w:hAnsi="Arial" w:cs="Arial"/>
        </w:rPr>
        <w:t>Grados de Libertad  2</w:t>
      </w:r>
    </w:p>
    <w:p w:rsidR="00B1034E" w:rsidRDefault="00B1034E" w:rsidP="001C7219">
      <w:pPr>
        <w:spacing w:line="480" w:lineRule="auto"/>
        <w:ind w:left="1260"/>
        <w:jc w:val="both"/>
        <w:rPr>
          <w:rFonts w:ascii="Arial" w:hAnsi="Arial" w:cs="Arial"/>
        </w:rPr>
      </w:pPr>
      <w:r>
        <w:rPr>
          <w:rFonts w:ascii="Arial" w:hAnsi="Arial" w:cs="Arial"/>
        </w:rPr>
        <w:t>Valor p=0.000</w:t>
      </w:r>
    </w:p>
    <w:p w:rsidR="00B1034E" w:rsidRDefault="00B1034E" w:rsidP="001C7219">
      <w:pPr>
        <w:spacing w:line="480" w:lineRule="auto"/>
        <w:ind w:left="1260"/>
        <w:jc w:val="both"/>
        <w:rPr>
          <w:rFonts w:ascii="Arial" w:hAnsi="Arial" w:cs="Arial"/>
          <w:b/>
        </w:rPr>
      </w:pPr>
    </w:p>
    <w:p w:rsidR="00B1034E" w:rsidRDefault="00B1034E" w:rsidP="001C7219">
      <w:pPr>
        <w:spacing w:line="480" w:lineRule="auto"/>
        <w:ind w:left="1260"/>
        <w:jc w:val="both"/>
        <w:rPr>
          <w:rFonts w:ascii="Arial" w:hAnsi="Arial" w:cs="Arial"/>
        </w:rPr>
      </w:pPr>
      <w:r>
        <w:rPr>
          <w:rFonts w:ascii="Arial" w:hAnsi="Arial" w:cs="Arial"/>
        </w:rPr>
        <w:t xml:space="preserve">El valor p  es muy pequeño, por lo tanto  existe evidencia estadística para rechazar   la hipótesis nula a favor de la hipótesis alterna.  Se puede concluir  que  el género  </w:t>
      </w:r>
      <w:r w:rsidR="00CB5BA1">
        <w:rPr>
          <w:rFonts w:ascii="Arial" w:hAnsi="Arial" w:cs="Arial"/>
        </w:rPr>
        <w:t xml:space="preserve">y los años de experiencia del profesor no son </w:t>
      </w:r>
      <w:r>
        <w:rPr>
          <w:rFonts w:ascii="Arial" w:hAnsi="Arial" w:cs="Arial"/>
        </w:rPr>
        <w:t xml:space="preserve"> </w:t>
      </w:r>
      <w:r w:rsidR="00CB5BA1">
        <w:rPr>
          <w:rFonts w:ascii="Arial" w:hAnsi="Arial" w:cs="Arial"/>
        </w:rPr>
        <w:t>in</w:t>
      </w:r>
      <w:r>
        <w:rPr>
          <w:rFonts w:ascii="Arial" w:hAnsi="Arial" w:cs="Arial"/>
        </w:rPr>
        <w:t>dependiente</w:t>
      </w:r>
      <w:r w:rsidR="00FE466B">
        <w:rPr>
          <w:rFonts w:ascii="Arial" w:hAnsi="Arial" w:cs="Arial"/>
        </w:rPr>
        <w:t>s</w:t>
      </w:r>
      <w:r>
        <w:rPr>
          <w:rFonts w:ascii="Arial" w:hAnsi="Arial" w:cs="Arial"/>
        </w:rPr>
        <w:t xml:space="preserve">   </w:t>
      </w:r>
      <w:r w:rsidR="00A74F45">
        <w:rPr>
          <w:rFonts w:ascii="Arial" w:hAnsi="Arial" w:cs="Arial"/>
        </w:rPr>
        <w:t>(</w:t>
      </w:r>
      <w:r>
        <w:rPr>
          <w:rFonts w:ascii="Arial" w:hAnsi="Arial" w:cs="Arial"/>
        </w:rPr>
        <w:t xml:space="preserve">Véase </w:t>
      </w:r>
      <w:r w:rsidR="00130B8C">
        <w:rPr>
          <w:rFonts w:ascii="Arial" w:hAnsi="Arial" w:cs="Arial"/>
        </w:rPr>
        <w:t xml:space="preserve">Tabla </w:t>
      </w:r>
      <w:r w:rsidR="00E53E65">
        <w:rPr>
          <w:rFonts w:ascii="Arial" w:hAnsi="Arial" w:cs="Arial"/>
        </w:rPr>
        <w:t>CXLVIII</w:t>
      </w:r>
      <w:r w:rsidR="00A74F45">
        <w:rPr>
          <w:rFonts w:ascii="Arial" w:hAnsi="Arial" w:cs="Arial"/>
        </w:rPr>
        <w:t>)</w:t>
      </w:r>
      <w:r>
        <w:rPr>
          <w:rFonts w:ascii="Arial" w:hAnsi="Arial" w:cs="Arial"/>
        </w:rPr>
        <w:t>.</w:t>
      </w:r>
    </w:p>
    <w:p w:rsidR="00B1034E" w:rsidRDefault="00B1034E" w:rsidP="001C7219">
      <w:pPr>
        <w:spacing w:line="480" w:lineRule="auto"/>
        <w:jc w:val="both"/>
        <w:rPr>
          <w:rFonts w:ascii="Arial" w:hAnsi="Arial" w:cs="Arial"/>
        </w:rPr>
      </w:pPr>
    </w:p>
    <w:p w:rsidR="00B1034E" w:rsidRDefault="001C7219" w:rsidP="001C7219">
      <w:pPr>
        <w:spacing w:line="480" w:lineRule="auto"/>
        <w:ind w:left="1259"/>
        <w:jc w:val="both"/>
        <w:rPr>
          <w:rFonts w:ascii="Arial" w:hAnsi="Arial" w:cs="Arial"/>
          <w:b/>
        </w:rPr>
      </w:pPr>
      <w:r>
        <w:rPr>
          <w:rFonts w:ascii="Arial" w:hAnsi="Arial" w:cs="Arial"/>
          <w:b/>
        </w:rPr>
        <w:br w:type="page"/>
      </w:r>
      <w:r w:rsidR="00B1034E">
        <w:rPr>
          <w:rFonts w:ascii="Arial" w:hAnsi="Arial" w:cs="Arial"/>
          <w:b/>
        </w:rPr>
        <w:lastRenderedPageBreak/>
        <w:t xml:space="preserve">Tabla de contingencia entre </w:t>
      </w:r>
      <w:r w:rsidR="00FE466B">
        <w:rPr>
          <w:rFonts w:ascii="Arial" w:hAnsi="Arial" w:cs="Arial"/>
          <w:b/>
        </w:rPr>
        <w:t>C</w:t>
      </w:r>
      <w:r w:rsidR="00B1034E">
        <w:rPr>
          <w:rFonts w:ascii="Arial" w:hAnsi="Arial" w:cs="Arial"/>
          <w:b/>
        </w:rPr>
        <w:t>lase de título vs. Años de experiencia</w:t>
      </w:r>
    </w:p>
    <w:p w:rsidR="001C7219" w:rsidRDefault="001C7219" w:rsidP="001C7219">
      <w:pPr>
        <w:ind w:left="1260"/>
        <w:jc w:val="both"/>
        <w:rPr>
          <w:rFonts w:ascii="Arial" w:hAnsi="Arial" w:cs="Arial"/>
          <w:b/>
        </w:rPr>
      </w:pPr>
    </w:p>
    <w:p w:rsidR="00B1034E" w:rsidRDefault="00B1034E" w:rsidP="001C7219">
      <w:pPr>
        <w:spacing w:line="480" w:lineRule="auto"/>
        <w:ind w:left="1259"/>
        <w:jc w:val="both"/>
        <w:rPr>
          <w:rFonts w:ascii="Arial" w:hAnsi="Arial" w:cs="Arial"/>
          <w:b/>
        </w:rPr>
      </w:pPr>
    </w:p>
    <w:p w:rsidR="00B1034E" w:rsidRDefault="00B1034E" w:rsidP="001C7219">
      <w:pPr>
        <w:spacing w:line="480" w:lineRule="auto"/>
        <w:ind w:left="1800" w:hanging="541"/>
        <w:jc w:val="both"/>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La clase de título  </w:t>
      </w:r>
      <w:r w:rsidR="009626F4">
        <w:rPr>
          <w:rFonts w:ascii="Arial" w:hAnsi="Arial" w:cs="Arial"/>
        </w:rPr>
        <w:t xml:space="preserve">y </w:t>
      </w:r>
      <w:r>
        <w:rPr>
          <w:rFonts w:ascii="Arial" w:hAnsi="Arial" w:cs="Arial"/>
        </w:rPr>
        <w:t xml:space="preserve"> los años de experiencia</w:t>
      </w:r>
      <w:r w:rsidR="009626F4">
        <w:rPr>
          <w:rFonts w:ascii="Arial" w:hAnsi="Arial" w:cs="Arial"/>
        </w:rPr>
        <w:t xml:space="preserve"> son independientes.</w:t>
      </w:r>
    </w:p>
    <w:p w:rsidR="00B1034E" w:rsidRDefault="00B1034E" w:rsidP="001C7219">
      <w:pPr>
        <w:ind w:left="1260"/>
        <w:jc w:val="both"/>
        <w:rPr>
          <w:rFonts w:ascii="Arial" w:hAnsi="Arial" w:cs="Arial"/>
        </w:rPr>
      </w:pPr>
    </w:p>
    <w:p w:rsidR="00B1034E" w:rsidRDefault="00B1034E" w:rsidP="00B1034E">
      <w:pPr>
        <w:jc w:val="both"/>
        <w:rPr>
          <w:rFonts w:ascii="Arial" w:hAnsi="Arial" w:cs="Arial"/>
        </w:rPr>
      </w:pPr>
    </w:p>
    <w:p w:rsidR="00B1034E" w:rsidRDefault="00B1034E" w:rsidP="00B436E1">
      <w:pPr>
        <w:jc w:val="center"/>
        <w:rPr>
          <w:rFonts w:ascii="Arial" w:hAnsi="Arial" w:cs="Arial"/>
        </w:rPr>
      </w:pPr>
      <w:r>
        <w:rPr>
          <w:rFonts w:ascii="Arial" w:hAnsi="Arial" w:cs="Arial"/>
        </w:rPr>
        <w:t>Vs.</w:t>
      </w:r>
    </w:p>
    <w:p w:rsidR="00B1034E" w:rsidRDefault="00B1034E" w:rsidP="00B436E1">
      <w:pPr>
        <w:jc w:val="center"/>
        <w:rPr>
          <w:rFonts w:ascii="Arial" w:hAnsi="Arial" w:cs="Arial"/>
        </w:rPr>
      </w:pPr>
    </w:p>
    <w:p w:rsidR="00B1034E" w:rsidRDefault="00B1034E" w:rsidP="001C7219">
      <w:pPr>
        <w:ind w:firstLine="1260"/>
        <w:jc w:val="both"/>
        <w:rPr>
          <w:rFonts w:ascii="Arial" w:hAnsi="Arial" w:cs="Arial"/>
        </w:rPr>
      </w:pPr>
      <w:r>
        <w:rPr>
          <w:rFonts w:ascii="Arial" w:hAnsi="Arial" w:cs="Arial"/>
          <w:b/>
        </w:rPr>
        <w:t xml:space="preserve"> </w:t>
      </w: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0</w:t>
      </w:r>
    </w:p>
    <w:p w:rsidR="00B1034E" w:rsidRDefault="00B1034E" w:rsidP="00B1034E">
      <w:pPr>
        <w:jc w:val="both"/>
        <w:rPr>
          <w:rFonts w:ascii="Arial" w:hAnsi="Arial" w:cs="Arial"/>
        </w:rPr>
      </w:pPr>
    </w:p>
    <w:p w:rsidR="00B1034E" w:rsidRDefault="00B1034E" w:rsidP="00B1034E">
      <w:pPr>
        <w:jc w:val="both"/>
        <w:rPr>
          <w:rFonts w:ascii="Arial" w:hAnsi="Arial" w:cs="Arial"/>
        </w:rPr>
      </w:pPr>
    </w:p>
    <w:p w:rsidR="001C7219" w:rsidRDefault="001C7219" w:rsidP="00B1034E">
      <w:pPr>
        <w:jc w:val="both"/>
        <w:rPr>
          <w:rFonts w:ascii="Arial" w:hAnsi="Arial" w:cs="Arial"/>
        </w:rPr>
      </w:pPr>
      <w:r>
        <w:rPr>
          <w:rFonts w:ascii="Arial" w:hAnsi="Arial" w:cs="Arial"/>
        </w:rPr>
        <w:t xml:space="preserve"> </w:t>
      </w:r>
    </w:p>
    <w:p w:rsidR="00B1034E" w:rsidRDefault="00B1034E" w:rsidP="001C7219">
      <w:pPr>
        <w:spacing w:line="480" w:lineRule="auto"/>
        <w:ind w:left="1259"/>
        <w:jc w:val="both"/>
        <w:rPr>
          <w:rFonts w:ascii="Arial" w:hAnsi="Arial" w:cs="Arial"/>
        </w:rPr>
      </w:pPr>
      <w:r>
        <w:rPr>
          <w:rFonts w:ascii="Arial" w:hAnsi="Arial" w:cs="Arial"/>
        </w:rPr>
        <w:t xml:space="preserve">Valor del estadístico de prueba </w:t>
      </w:r>
      <w:r w:rsidR="00CB5BA1" w:rsidRPr="00CB5BA1">
        <w:rPr>
          <w:rFonts w:ascii="Arial" w:hAnsi="Arial" w:cs="Arial"/>
          <w:position w:val="-10"/>
        </w:rPr>
        <w:object w:dxaOrig="1340" w:dyaOrig="360">
          <v:shape id="_x0000_i1073" type="#_x0000_t75" style="width:66.75pt;height:18pt" o:ole="">
            <v:imagedata r:id="rId111" o:title=""/>
          </v:shape>
          <o:OLEObject Type="Embed" ProgID="Equation.3" ShapeID="_x0000_i1073" DrawAspect="Content" ObjectID="_1307343412" r:id="rId112"/>
        </w:object>
      </w:r>
    </w:p>
    <w:p w:rsidR="00B1034E" w:rsidRDefault="00B1034E" w:rsidP="001C7219">
      <w:pPr>
        <w:spacing w:line="480" w:lineRule="auto"/>
        <w:ind w:left="1259"/>
        <w:jc w:val="both"/>
        <w:rPr>
          <w:rFonts w:ascii="Arial" w:hAnsi="Arial" w:cs="Arial"/>
        </w:rPr>
      </w:pPr>
      <w:r>
        <w:rPr>
          <w:rFonts w:ascii="Arial" w:hAnsi="Arial" w:cs="Arial"/>
        </w:rPr>
        <w:t>Grados de Libertad 6</w:t>
      </w:r>
    </w:p>
    <w:p w:rsidR="00B1034E" w:rsidRDefault="00B1034E" w:rsidP="001C7219">
      <w:pPr>
        <w:spacing w:line="480" w:lineRule="auto"/>
        <w:ind w:left="1259"/>
        <w:jc w:val="both"/>
        <w:rPr>
          <w:rFonts w:ascii="Arial" w:hAnsi="Arial" w:cs="Arial"/>
        </w:rPr>
      </w:pPr>
      <w:r>
        <w:rPr>
          <w:rFonts w:ascii="Arial" w:hAnsi="Arial" w:cs="Arial"/>
        </w:rPr>
        <w:t>Valor p=0.000</w:t>
      </w:r>
    </w:p>
    <w:p w:rsidR="00B1034E" w:rsidRDefault="00B1034E" w:rsidP="001C7219">
      <w:pPr>
        <w:spacing w:line="480" w:lineRule="auto"/>
        <w:ind w:left="1259"/>
        <w:jc w:val="both"/>
        <w:rPr>
          <w:rFonts w:ascii="Arial" w:hAnsi="Arial" w:cs="Arial"/>
          <w:b/>
        </w:rPr>
      </w:pPr>
    </w:p>
    <w:p w:rsidR="00B1034E" w:rsidRDefault="00B1034E" w:rsidP="001C7219">
      <w:pPr>
        <w:spacing w:line="480" w:lineRule="auto"/>
        <w:ind w:left="1259"/>
        <w:jc w:val="both"/>
        <w:rPr>
          <w:rFonts w:ascii="Arial" w:hAnsi="Arial" w:cs="Arial"/>
        </w:rPr>
      </w:pPr>
      <w:r>
        <w:rPr>
          <w:rFonts w:ascii="Arial" w:hAnsi="Arial" w:cs="Arial"/>
        </w:rPr>
        <w:t xml:space="preserve">Existe evidencia estadística para rechazar la hipótesis nula a favor de la hipótesis alterna, es decir  que  la clase de título </w:t>
      </w:r>
      <w:r w:rsidR="00CB5BA1">
        <w:rPr>
          <w:rFonts w:ascii="Arial" w:hAnsi="Arial" w:cs="Arial"/>
        </w:rPr>
        <w:t>y los años de experiencia del entrevistado no son independiente</w:t>
      </w:r>
      <w:r w:rsidR="00FE466B">
        <w:rPr>
          <w:rFonts w:ascii="Arial" w:hAnsi="Arial" w:cs="Arial"/>
        </w:rPr>
        <w:t>s</w:t>
      </w:r>
      <w:r w:rsidR="00A74F45">
        <w:rPr>
          <w:rFonts w:ascii="Arial" w:hAnsi="Arial" w:cs="Arial"/>
        </w:rPr>
        <w:t xml:space="preserve"> </w:t>
      </w:r>
      <w:r>
        <w:rPr>
          <w:rFonts w:ascii="Arial" w:hAnsi="Arial" w:cs="Arial"/>
        </w:rPr>
        <w:t xml:space="preserve"> </w:t>
      </w:r>
      <w:r w:rsidR="00A74F45">
        <w:rPr>
          <w:rFonts w:ascii="Arial" w:hAnsi="Arial" w:cs="Arial"/>
        </w:rPr>
        <w:t>(</w:t>
      </w:r>
      <w:r>
        <w:rPr>
          <w:rFonts w:ascii="Arial" w:hAnsi="Arial" w:cs="Arial"/>
        </w:rPr>
        <w:t xml:space="preserve">Véase </w:t>
      </w:r>
      <w:r w:rsidR="00130B8C">
        <w:rPr>
          <w:rFonts w:ascii="Arial" w:hAnsi="Arial" w:cs="Arial"/>
        </w:rPr>
        <w:t xml:space="preserve">Tabla </w:t>
      </w:r>
      <w:r w:rsidR="00DE7DFD">
        <w:rPr>
          <w:rFonts w:ascii="Arial" w:hAnsi="Arial" w:cs="Arial"/>
        </w:rPr>
        <w:t>CXLIX</w:t>
      </w:r>
      <w:r w:rsidR="00A74F45">
        <w:rPr>
          <w:rFonts w:ascii="Arial" w:hAnsi="Arial" w:cs="Arial"/>
        </w:rPr>
        <w:t>).</w:t>
      </w:r>
    </w:p>
    <w:p w:rsidR="00B1034E" w:rsidRDefault="00B1034E" w:rsidP="00B1034E">
      <w:pPr>
        <w:jc w:val="both"/>
        <w:rPr>
          <w:rFonts w:ascii="Arial" w:hAnsi="Arial" w:cs="Arial"/>
        </w:rPr>
      </w:pPr>
    </w:p>
    <w:p w:rsidR="00B1034E" w:rsidRDefault="00B1034E" w:rsidP="00B1034E">
      <w:pPr>
        <w:jc w:val="both"/>
        <w:rPr>
          <w:rFonts w:ascii="Arial" w:hAnsi="Arial" w:cs="Arial"/>
        </w:rPr>
      </w:pPr>
    </w:p>
    <w:p w:rsidR="001C7219" w:rsidRDefault="001C7219" w:rsidP="00B1034E">
      <w:pPr>
        <w:jc w:val="both"/>
        <w:rPr>
          <w:rFonts w:ascii="Arial" w:hAnsi="Arial" w:cs="Arial"/>
          <w:b/>
        </w:rPr>
      </w:pPr>
    </w:p>
    <w:p w:rsidR="00B1034E" w:rsidRDefault="00B1034E" w:rsidP="001C7219">
      <w:pPr>
        <w:spacing w:line="480" w:lineRule="auto"/>
        <w:ind w:left="1259"/>
        <w:jc w:val="both"/>
        <w:rPr>
          <w:rFonts w:ascii="Arial" w:hAnsi="Arial" w:cs="Arial"/>
          <w:b/>
        </w:rPr>
      </w:pPr>
      <w:r>
        <w:rPr>
          <w:rFonts w:ascii="Arial" w:hAnsi="Arial" w:cs="Arial"/>
          <w:b/>
        </w:rPr>
        <w:lastRenderedPageBreak/>
        <w:t>Tabla de contingencia entre Género   vs. Zona en la que se encuentra ubicado el plantel</w:t>
      </w:r>
    </w:p>
    <w:p w:rsidR="00B1034E" w:rsidRDefault="00B1034E" w:rsidP="001C7219">
      <w:pPr>
        <w:ind w:left="1260"/>
        <w:jc w:val="both"/>
        <w:rPr>
          <w:rFonts w:ascii="Arial" w:hAnsi="Arial" w:cs="Arial"/>
          <w:b/>
        </w:rPr>
      </w:pPr>
    </w:p>
    <w:p w:rsidR="00B1034E" w:rsidRDefault="00B1034E" w:rsidP="001C7219">
      <w:pPr>
        <w:ind w:left="1260"/>
        <w:jc w:val="both"/>
        <w:rPr>
          <w:rFonts w:ascii="Arial" w:hAnsi="Arial" w:cs="Arial"/>
          <w:b/>
        </w:rPr>
      </w:pPr>
    </w:p>
    <w:p w:rsidR="00B1034E" w:rsidRDefault="00B1034E" w:rsidP="001C7219">
      <w:pPr>
        <w:spacing w:line="480" w:lineRule="auto"/>
        <w:ind w:left="1800" w:hanging="541"/>
        <w:jc w:val="both"/>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w:t>
      </w:r>
      <w:r w:rsidR="001C7219">
        <w:rPr>
          <w:rFonts w:ascii="Arial" w:hAnsi="Arial" w:cs="Arial"/>
        </w:rPr>
        <w:t xml:space="preserve">  </w:t>
      </w:r>
      <w:r>
        <w:rPr>
          <w:rFonts w:ascii="Arial" w:hAnsi="Arial" w:cs="Arial"/>
        </w:rPr>
        <w:t xml:space="preserve">El </w:t>
      </w:r>
      <w:r w:rsidR="009626F4">
        <w:rPr>
          <w:rFonts w:ascii="Arial" w:hAnsi="Arial" w:cs="Arial"/>
        </w:rPr>
        <w:t>g</w:t>
      </w:r>
      <w:r>
        <w:rPr>
          <w:rFonts w:ascii="Arial" w:hAnsi="Arial" w:cs="Arial"/>
        </w:rPr>
        <w:t xml:space="preserve">énero  del entrevistado </w:t>
      </w:r>
      <w:r w:rsidR="009626F4">
        <w:rPr>
          <w:rFonts w:ascii="Arial" w:hAnsi="Arial" w:cs="Arial"/>
        </w:rPr>
        <w:t>y la z</w:t>
      </w:r>
      <w:r>
        <w:rPr>
          <w:rFonts w:ascii="Arial" w:hAnsi="Arial" w:cs="Arial"/>
        </w:rPr>
        <w:t>ona  en la que se encuentra ubicado  el plantel donde labora</w:t>
      </w:r>
      <w:r w:rsidR="009626F4">
        <w:rPr>
          <w:rFonts w:ascii="Arial" w:hAnsi="Arial" w:cs="Arial"/>
        </w:rPr>
        <w:t xml:space="preserve"> son independientes</w:t>
      </w:r>
      <w:r>
        <w:rPr>
          <w:rFonts w:ascii="Arial" w:hAnsi="Arial" w:cs="Arial"/>
        </w:rPr>
        <w:t>.</w:t>
      </w:r>
    </w:p>
    <w:p w:rsidR="00B1034E" w:rsidRDefault="00B1034E" w:rsidP="001C7219">
      <w:pPr>
        <w:ind w:left="1260"/>
        <w:jc w:val="center"/>
        <w:rPr>
          <w:rFonts w:ascii="Arial" w:hAnsi="Arial" w:cs="Arial"/>
        </w:rPr>
      </w:pPr>
    </w:p>
    <w:p w:rsidR="00B1034E" w:rsidRDefault="00B1034E" w:rsidP="001C7219">
      <w:pPr>
        <w:ind w:left="1260"/>
        <w:jc w:val="center"/>
        <w:rPr>
          <w:rFonts w:ascii="Arial" w:hAnsi="Arial" w:cs="Arial"/>
        </w:rPr>
      </w:pPr>
      <w:r>
        <w:rPr>
          <w:rFonts w:ascii="Arial" w:hAnsi="Arial" w:cs="Arial"/>
        </w:rPr>
        <w:t>Vs.</w:t>
      </w:r>
    </w:p>
    <w:p w:rsidR="00B1034E" w:rsidRDefault="00B1034E" w:rsidP="001C7219">
      <w:pPr>
        <w:ind w:left="1260"/>
        <w:jc w:val="both"/>
        <w:rPr>
          <w:rFonts w:ascii="Arial" w:hAnsi="Arial" w:cs="Arial"/>
        </w:rPr>
      </w:pPr>
    </w:p>
    <w:p w:rsidR="00B1034E" w:rsidRDefault="00B1034E" w:rsidP="001C7219">
      <w:pPr>
        <w:ind w:left="1260"/>
        <w:jc w:val="both"/>
        <w:rPr>
          <w:rFonts w:ascii="Arial" w:hAnsi="Arial" w:cs="Arial"/>
        </w:rPr>
      </w:pPr>
      <w:r>
        <w:rPr>
          <w:rFonts w:ascii="Arial" w:hAnsi="Arial" w:cs="Arial"/>
          <w:b/>
        </w:rPr>
        <w:t xml:space="preserve"> </w:t>
      </w:r>
      <w:r>
        <w:rPr>
          <w:rFonts w:ascii="Arial" w:hAnsi="Arial" w:cs="Arial"/>
        </w:rPr>
        <w:t>H</w:t>
      </w:r>
      <w:r>
        <w:rPr>
          <w:rFonts w:ascii="Arial" w:hAnsi="Arial" w:cs="Arial"/>
          <w:vertAlign w:val="subscript"/>
        </w:rPr>
        <w:t>1</w:t>
      </w:r>
      <w:r>
        <w:rPr>
          <w:rFonts w:ascii="Arial" w:hAnsi="Arial" w:cs="Arial"/>
        </w:rPr>
        <w:t>:</w:t>
      </w:r>
      <w:r w:rsidR="001C7219">
        <w:rPr>
          <w:rFonts w:ascii="Arial" w:hAnsi="Arial" w:cs="Arial"/>
        </w:rPr>
        <w:t xml:space="preserve">  </w:t>
      </w:r>
      <w:r>
        <w:rPr>
          <w:rFonts w:ascii="Arial" w:hAnsi="Arial" w:cs="Arial"/>
        </w:rPr>
        <w:t xml:space="preserve"> No es verdad H</w:t>
      </w:r>
      <w:r>
        <w:rPr>
          <w:rFonts w:ascii="Arial" w:hAnsi="Arial" w:cs="Arial"/>
          <w:vertAlign w:val="subscript"/>
        </w:rPr>
        <w:t>0</w:t>
      </w:r>
    </w:p>
    <w:p w:rsidR="00B1034E" w:rsidRDefault="00B1034E" w:rsidP="001C7219">
      <w:pPr>
        <w:ind w:left="1260"/>
        <w:jc w:val="both"/>
        <w:rPr>
          <w:rFonts w:ascii="Arial" w:hAnsi="Arial" w:cs="Arial"/>
        </w:rPr>
      </w:pPr>
    </w:p>
    <w:p w:rsidR="00B1034E" w:rsidRDefault="00B1034E" w:rsidP="001C7219">
      <w:pPr>
        <w:ind w:left="1260"/>
        <w:jc w:val="both"/>
        <w:rPr>
          <w:rFonts w:ascii="Arial" w:hAnsi="Arial" w:cs="Arial"/>
        </w:rPr>
      </w:pPr>
    </w:p>
    <w:p w:rsidR="001C7219" w:rsidRDefault="001C7219" w:rsidP="001C7219">
      <w:pPr>
        <w:ind w:left="1260"/>
        <w:jc w:val="both"/>
        <w:rPr>
          <w:rFonts w:ascii="Arial" w:hAnsi="Arial" w:cs="Arial"/>
        </w:rPr>
      </w:pPr>
    </w:p>
    <w:p w:rsidR="00B1034E" w:rsidRDefault="00B1034E" w:rsidP="001C7219">
      <w:pPr>
        <w:spacing w:line="480" w:lineRule="auto"/>
        <w:ind w:left="1259"/>
        <w:jc w:val="both"/>
        <w:rPr>
          <w:rFonts w:ascii="Arial" w:hAnsi="Arial" w:cs="Arial"/>
        </w:rPr>
      </w:pPr>
      <w:r>
        <w:rPr>
          <w:rFonts w:ascii="Arial" w:hAnsi="Arial" w:cs="Arial"/>
        </w:rPr>
        <w:t xml:space="preserve">Valor del estadístico de prueba </w:t>
      </w:r>
      <w:r w:rsidR="00CB5BA1" w:rsidRPr="00CB5BA1">
        <w:rPr>
          <w:rFonts w:ascii="Arial" w:hAnsi="Arial" w:cs="Arial"/>
          <w:position w:val="-10"/>
        </w:rPr>
        <w:object w:dxaOrig="1200" w:dyaOrig="360">
          <v:shape id="_x0000_i1074" type="#_x0000_t75" style="width:60pt;height:18pt" o:ole="">
            <v:imagedata r:id="rId113" o:title=""/>
          </v:shape>
          <o:OLEObject Type="Embed" ProgID="Equation.3" ShapeID="_x0000_i1074" DrawAspect="Content" ObjectID="_1307343413" r:id="rId114"/>
        </w:object>
      </w:r>
    </w:p>
    <w:p w:rsidR="00B1034E" w:rsidRDefault="00B1034E" w:rsidP="001C7219">
      <w:pPr>
        <w:spacing w:line="480" w:lineRule="auto"/>
        <w:ind w:left="1259"/>
        <w:jc w:val="both"/>
        <w:rPr>
          <w:rFonts w:ascii="Arial" w:hAnsi="Arial" w:cs="Arial"/>
        </w:rPr>
      </w:pPr>
      <w:r>
        <w:rPr>
          <w:rFonts w:ascii="Arial" w:hAnsi="Arial" w:cs="Arial"/>
        </w:rPr>
        <w:t>Grados de Libertad 1</w:t>
      </w:r>
    </w:p>
    <w:p w:rsidR="00B1034E" w:rsidRDefault="00B1034E" w:rsidP="001C7219">
      <w:pPr>
        <w:spacing w:line="480" w:lineRule="auto"/>
        <w:ind w:left="1259"/>
        <w:jc w:val="both"/>
        <w:rPr>
          <w:rFonts w:ascii="Arial" w:hAnsi="Arial" w:cs="Arial"/>
        </w:rPr>
      </w:pPr>
      <w:r>
        <w:rPr>
          <w:rFonts w:ascii="Arial" w:hAnsi="Arial" w:cs="Arial"/>
        </w:rPr>
        <w:t>Valor p=0.001</w:t>
      </w:r>
    </w:p>
    <w:p w:rsidR="00B1034E" w:rsidRDefault="00B1034E" w:rsidP="001C7219">
      <w:pPr>
        <w:spacing w:line="480" w:lineRule="auto"/>
        <w:ind w:left="1259"/>
        <w:jc w:val="both"/>
        <w:rPr>
          <w:rFonts w:ascii="Arial" w:hAnsi="Arial" w:cs="Arial"/>
          <w:b/>
        </w:rPr>
      </w:pPr>
    </w:p>
    <w:p w:rsidR="00B1034E" w:rsidRDefault="00B1034E" w:rsidP="001C7219">
      <w:pPr>
        <w:spacing w:line="480" w:lineRule="auto"/>
        <w:ind w:left="1259"/>
        <w:jc w:val="both"/>
        <w:rPr>
          <w:rFonts w:ascii="Arial" w:hAnsi="Arial" w:cs="Arial"/>
        </w:rPr>
      </w:pPr>
      <w:r>
        <w:rPr>
          <w:rFonts w:ascii="Arial" w:hAnsi="Arial" w:cs="Arial"/>
        </w:rPr>
        <w:t>Existe evidencia estadística para rechazar la hipótesis, por lo tanto  se puede asegurar  que el género del profesor</w:t>
      </w:r>
      <w:r w:rsidR="00CB5BA1">
        <w:rPr>
          <w:rFonts w:ascii="Arial" w:hAnsi="Arial" w:cs="Arial"/>
        </w:rPr>
        <w:t xml:space="preserve"> y la zona </w:t>
      </w:r>
      <w:r>
        <w:rPr>
          <w:rFonts w:ascii="Arial" w:hAnsi="Arial" w:cs="Arial"/>
        </w:rPr>
        <w:t xml:space="preserve">  en la que se encuentra ubicado el plantel </w:t>
      </w:r>
      <w:r w:rsidR="00CB5BA1">
        <w:rPr>
          <w:rFonts w:ascii="Arial" w:hAnsi="Arial" w:cs="Arial"/>
        </w:rPr>
        <w:t>no son independiente</w:t>
      </w:r>
      <w:r w:rsidR="00FE466B">
        <w:rPr>
          <w:rFonts w:ascii="Arial" w:hAnsi="Arial" w:cs="Arial"/>
        </w:rPr>
        <w:t>s</w:t>
      </w:r>
      <w:r w:rsidR="00CB5BA1">
        <w:rPr>
          <w:rFonts w:ascii="Arial" w:hAnsi="Arial" w:cs="Arial"/>
        </w:rPr>
        <w:t xml:space="preserve"> </w:t>
      </w:r>
      <w:r w:rsidR="00A74F45">
        <w:rPr>
          <w:rFonts w:ascii="Arial" w:hAnsi="Arial" w:cs="Arial"/>
        </w:rPr>
        <w:t>(</w:t>
      </w:r>
      <w:r>
        <w:rPr>
          <w:rFonts w:ascii="Arial" w:hAnsi="Arial" w:cs="Arial"/>
        </w:rPr>
        <w:t xml:space="preserve">Véase </w:t>
      </w:r>
      <w:r w:rsidR="00130B8C">
        <w:rPr>
          <w:rFonts w:ascii="Arial" w:hAnsi="Arial" w:cs="Arial"/>
        </w:rPr>
        <w:t xml:space="preserve">Tabla </w:t>
      </w:r>
      <w:r w:rsidR="00DE7DFD">
        <w:rPr>
          <w:rFonts w:ascii="Arial" w:hAnsi="Arial" w:cs="Arial"/>
        </w:rPr>
        <w:t>CXLIX</w:t>
      </w:r>
      <w:r w:rsidR="00A74F45">
        <w:rPr>
          <w:rFonts w:ascii="Arial" w:hAnsi="Arial" w:cs="Arial"/>
        </w:rPr>
        <w:t>)</w:t>
      </w:r>
      <w:r>
        <w:rPr>
          <w:rFonts w:ascii="Arial" w:hAnsi="Arial" w:cs="Arial"/>
        </w:rPr>
        <w:t>.</w:t>
      </w:r>
    </w:p>
    <w:p w:rsidR="00B1034E" w:rsidRDefault="00B1034E" w:rsidP="00B1034E">
      <w:pPr>
        <w:jc w:val="both"/>
        <w:rPr>
          <w:rFonts w:ascii="Arial" w:hAnsi="Arial" w:cs="Arial"/>
        </w:rPr>
      </w:pPr>
    </w:p>
    <w:p w:rsidR="00B1034E" w:rsidRDefault="00B1034E" w:rsidP="00B1034E">
      <w:pPr>
        <w:jc w:val="both"/>
        <w:rPr>
          <w:rFonts w:ascii="Arial" w:hAnsi="Arial" w:cs="Arial"/>
        </w:rPr>
      </w:pPr>
    </w:p>
    <w:p w:rsidR="00B1034E" w:rsidRDefault="00B1034E" w:rsidP="00B1034E">
      <w:pPr>
        <w:jc w:val="both"/>
        <w:rPr>
          <w:rFonts w:ascii="Arial" w:hAnsi="Arial" w:cs="Arial"/>
        </w:rPr>
      </w:pPr>
    </w:p>
    <w:p w:rsidR="00B1034E" w:rsidRDefault="00B1034E" w:rsidP="00B1034E">
      <w:pPr>
        <w:jc w:val="both"/>
        <w:rPr>
          <w:rFonts w:ascii="Arial" w:hAnsi="Arial" w:cs="Arial"/>
        </w:rPr>
      </w:pPr>
    </w:p>
    <w:p w:rsidR="00B1034E" w:rsidRDefault="00B1034E" w:rsidP="00B1034E">
      <w:pPr>
        <w:jc w:val="both"/>
        <w:rPr>
          <w:rFonts w:ascii="Arial" w:hAnsi="Arial" w:cs="Arial"/>
        </w:rPr>
      </w:pPr>
    </w:p>
    <w:p w:rsidR="00B1034E" w:rsidRDefault="00B1034E" w:rsidP="00B1034E">
      <w:pPr>
        <w:jc w:val="both"/>
        <w:rPr>
          <w:rFonts w:ascii="Arial" w:hAnsi="Arial" w:cs="Arial"/>
        </w:rPr>
      </w:pPr>
      <w:r>
        <w:rPr>
          <w:rFonts w:ascii="Arial" w:hAnsi="Arial" w:cs="Arial"/>
        </w:rPr>
        <w:br w:type="page"/>
      </w:r>
    </w:p>
    <w:p w:rsidR="00B1034E" w:rsidRDefault="00B1034E" w:rsidP="001C7219">
      <w:pPr>
        <w:spacing w:line="480" w:lineRule="auto"/>
        <w:ind w:left="1259"/>
        <w:jc w:val="both"/>
        <w:rPr>
          <w:rFonts w:ascii="Arial" w:hAnsi="Arial" w:cs="Arial"/>
          <w:b/>
        </w:rPr>
      </w:pPr>
      <w:r>
        <w:rPr>
          <w:rFonts w:ascii="Arial" w:hAnsi="Arial" w:cs="Arial"/>
          <w:b/>
        </w:rPr>
        <w:t xml:space="preserve">Tabla de contingencia entre </w:t>
      </w:r>
      <w:r w:rsidR="00EA6045">
        <w:rPr>
          <w:rFonts w:ascii="Arial" w:hAnsi="Arial" w:cs="Arial"/>
          <w:b/>
        </w:rPr>
        <w:t xml:space="preserve">el </w:t>
      </w:r>
      <w:r>
        <w:rPr>
          <w:rFonts w:ascii="Arial" w:hAnsi="Arial" w:cs="Arial"/>
          <w:b/>
        </w:rPr>
        <w:t>cargo  que desempeña    vs. Años de experiencia</w:t>
      </w:r>
    </w:p>
    <w:p w:rsidR="00B1034E" w:rsidRDefault="00B1034E" w:rsidP="001C7219">
      <w:pPr>
        <w:ind w:left="1260"/>
        <w:jc w:val="both"/>
        <w:rPr>
          <w:rFonts w:ascii="Arial" w:hAnsi="Arial" w:cs="Arial"/>
          <w:b/>
        </w:rPr>
      </w:pPr>
    </w:p>
    <w:p w:rsidR="00B1034E" w:rsidRDefault="00B1034E" w:rsidP="001C7219">
      <w:pPr>
        <w:ind w:left="1260"/>
        <w:jc w:val="both"/>
        <w:rPr>
          <w:rFonts w:ascii="Arial" w:hAnsi="Arial" w:cs="Arial"/>
          <w:b/>
        </w:rPr>
      </w:pPr>
    </w:p>
    <w:p w:rsidR="00B1034E" w:rsidRDefault="00B1034E" w:rsidP="001C7219">
      <w:pPr>
        <w:spacing w:line="480" w:lineRule="auto"/>
        <w:ind w:left="1800" w:hanging="541"/>
        <w:jc w:val="both"/>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w:t>
      </w:r>
      <w:r w:rsidR="001C7219">
        <w:rPr>
          <w:rFonts w:ascii="Arial" w:hAnsi="Arial" w:cs="Arial"/>
        </w:rPr>
        <w:t xml:space="preserve"> </w:t>
      </w:r>
      <w:r w:rsidR="00EA6045">
        <w:rPr>
          <w:rFonts w:ascii="Arial" w:hAnsi="Arial" w:cs="Arial"/>
        </w:rPr>
        <w:t>El c</w:t>
      </w:r>
      <w:r>
        <w:rPr>
          <w:rFonts w:ascii="Arial" w:hAnsi="Arial" w:cs="Arial"/>
        </w:rPr>
        <w:t>argo  que desempeña</w:t>
      </w:r>
      <w:r w:rsidR="009626F4">
        <w:rPr>
          <w:rFonts w:ascii="Arial" w:hAnsi="Arial" w:cs="Arial"/>
        </w:rPr>
        <w:t xml:space="preserve"> </w:t>
      </w:r>
      <w:r>
        <w:rPr>
          <w:rFonts w:ascii="Arial" w:hAnsi="Arial" w:cs="Arial"/>
        </w:rPr>
        <w:t xml:space="preserve"> </w:t>
      </w:r>
      <w:r w:rsidR="009626F4">
        <w:rPr>
          <w:rFonts w:ascii="Arial" w:hAnsi="Arial" w:cs="Arial"/>
        </w:rPr>
        <w:t xml:space="preserve">y </w:t>
      </w:r>
      <w:r>
        <w:rPr>
          <w:rFonts w:ascii="Arial" w:hAnsi="Arial" w:cs="Arial"/>
        </w:rPr>
        <w:t xml:space="preserve"> los años de experiencia</w:t>
      </w:r>
      <w:r w:rsidR="009626F4">
        <w:rPr>
          <w:rFonts w:ascii="Arial" w:hAnsi="Arial" w:cs="Arial"/>
        </w:rPr>
        <w:t xml:space="preserve"> del entrevistado son independientes.</w:t>
      </w:r>
    </w:p>
    <w:p w:rsidR="00B1034E" w:rsidRDefault="00B1034E" w:rsidP="001C7219">
      <w:pPr>
        <w:ind w:left="1260"/>
        <w:jc w:val="both"/>
        <w:rPr>
          <w:rFonts w:ascii="Arial" w:hAnsi="Arial" w:cs="Arial"/>
        </w:rPr>
      </w:pPr>
    </w:p>
    <w:p w:rsidR="00B1034E" w:rsidRDefault="00B1034E" w:rsidP="001C7219">
      <w:pPr>
        <w:ind w:left="1260"/>
        <w:jc w:val="center"/>
        <w:rPr>
          <w:rFonts w:ascii="Arial" w:hAnsi="Arial" w:cs="Arial"/>
        </w:rPr>
      </w:pPr>
      <w:r>
        <w:rPr>
          <w:rFonts w:ascii="Arial" w:hAnsi="Arial" w:cs="Arial"/>
        </w:rPr>
        <w:t>Vs.</w:t>
      </w:r>
    </w:p>
    <w:p w:rsidR="00B1034E" w:rsidRDefault="00B1034E" w:rsidP="001C7219">
      <w:pPr>
        <w:ind w:left="1260"/>
        <w:jc w:val="both"/>
        <w:rPr>
          <w:rFonts w:ascii="Arial" w:hAnsi="Arial" w:cs="Arial"/>
        </w:rPr>
      </w:pPr>
    </w:p>
    <w:p w:rsidR="00B1034E" w:rsidRDefault="00B1034E" w:rsidP="001C7219">
      <w:pPr>
        <w:ind w:left="1260"/>
        <w:jc w:val="both"/>
        <w:rPr>
          <w:rFonts w:ascii="Arial" w:hAnsi="Arial" w:cs="Arial"/>
        </w:rPr>
      </w:pPr>
      <w:r>
        <w:rPr>
          <w:rFonts w:ascii="Arial" w:hAnsi="Arial" w:cs="Arial"/>
          <w:b/>
        </w:rPr>
        <w:t xml:space="preserve"> </w:t>
      </w:r>
      <w:r>
        <w:rPr>
          <w:rFonts w:ascii="Arial" w:hAnsi="Arial" w:cs="Arial"/>
        </w:rPr>
        <w:t>H</w:t>
      </w:r>
      <w:r>
        <w:rPr>
          <w:rFonts w:ascii="Arial" w:hAnsi="Arial" w:cs="Arial"/>
          <w:vertAlign w:val="subscript"/>
        </w:rPr>
        <w:t>1</w:t>
      </w:r>
      <w:r>
        <w:rPr>
          <w:rFonts w:ascii="Arial" w:hAnsi="Arial" w:cs="Arial"/>
        </w:rPr>
        <w:t xml:space="preserve">: </w:t>
      </w:r>
      <w:r w:rsidR="001C7219">
        <w:rPr>
          <w:rFonts w:ascii="Arial" w:hAnsi="Arial" w:cs="Arial"/>
        </w:rPr>
        <w:t xml:space="preserve">  </w:t>
      </w:r>
      <w:r>
        <w:rPr>
          <w:rFonts w:ascii="Arial" w:hAnsi="Arial" w:cs="Arial"/>
        </w:rPr>
        <w:t>No es verdad H</w:t>
      </w:r>
      <w:r>
        <w:rPr>
          <w:rFonts w:ascii="Arial" w:hAnsi="Arial" w:cs="Arial"/>
          <w:vertAlign w:val="subscript"/>
        </w:rPr>
        <w:t>0</w:t>
      </w:r>
    </w:p>
    <w:p w:rsidR="00B1034E" w:rsidRDefault="00B1034E" w:rsidP="001C7219">
      <w:pPr>
        <w:ind w:left="1260"/>
        <w:jc w:val="both"/>
        <w:rPr>
          <w:rFonts w:ascii="Arial" w:hAnsi="Arial" w:cs="Arial"/>
        </w:rPr>
      </w:pPr>
    </w:p>
    <w:p w:rsidR="00B1034E" w:rsidRDefault="00B1034E" w:rsidP="001C7219">
      <w:pPr>
        <w:ind w:left="1260"/>
        <w:jc w:val="both"/>
        <w:rPr>
          <w:rFonts w:ascii="Arial" w:hAnsi="Arial" w:cs="Arial"/>
        </w:rPr>
      </w:pPr>
    </w:p>
    <w:p w:rsidR="001C7219" w:rsidRDefault="001C7219" w:rsidP="001C7219">
      <w:pPr>
        <w:ind w:left="1260"/>
        <w:jc w:val="both"/>
        <w:rPr>
          <w:rFonts w:ascii="Arial" w:hAnsi="Arial" w:cs="Arial"/>
        </w:rPr>
      </w:pPr>
    </w:p>
    <w:p w:rsidR="00B1034E" w:rsidRDefault="00B1034E" w:rsidP="001C7219">
      <w:pPr>
        <w:spacing w:line="480" w:lineRule="auto"/>
        <w:ind w:left="1259"/>
        <w:jc w:val="both"/>
        <w:rPr>
          <w:rFonts w:ascii="Arial" w:hAnsi="Arial" w:cs="Arial"/>
        </w:rPr>
      </w:pPr>
      <w:r>
        <w:rPr>
          <w:rFonts w:ascii="Arial" w:hAnsi="Arial" w:cs="Arial"/>
        </w:rPr>
        <w:t xml:space="preserve">Valor del estadístico de prueba </w:t>
      </w:r>
      <w:r w:rsidR="0067525C" w:rsidRPr="00CB5BA1">
        <w:rPr>
          <w:rFonts w:ascii="Arial" w:hAnsi="Arial" w:cs="Arial"/>
          <w:position w:val="-10"/>
        </w:rPr>
        <w:object w:dxaOrig="1340" w:dyaOrig="360">
          <v:shape id="_x0000_i1075" type="#_x0000_t75" style="width:66.75pt;height:18pt" o:ole="">
            <v:imagedata r:id="rId115" o:title=""/>
          </v:shape>
          <o:OLEObject Type="Embed" ProgID="Equation.3" ShapeID="_x0000_i1075" DrawAspect="Content" ObjectID="_1307343414" r:id="rId116"/>
        </w:object>
      </w:r>
    </w:p>
    <w:p w:rsidR="00B1034E" w:rsidRDefault="00B1034E" w:rsidP="001C7219">
      <w:pPr>
        <w:spacing w:line="480" w:lineRule="auto"/>
        <w:ind w:left="1259"/>
        <w:jc w:val="both"/>
        <w:rPr>
          <w:rFonts w:ascii="Arial" w:hAnsi="Arial" w:cs="Arial"/>
        </w:rPr>
      </w:pPr>
      <w:r>
        <w:rPr>
          <w:rFonts w:ascii="Arial" w:hAnsi="Arial" w:cs="Arial"/>
        </w:rPr>
        <w:t>Grados de Libertad 30</w:t>
      </w:r>
    </w:p>
    <w:p w:rsidR="00B1034E" w:rsidRDefault="00B1034E" w:rsidP="001C7219">
      <w:pPr>
        <w:spacing w:line="480" w:lineRule="auto"/>
        <w:ind w:left="1259"/>
        <w:jc w:val="both"/>
        <w:rPr>
          <w:rFonts w:ascii="Arial" w:hAnsi="Arial" w:cs="Arial"/>
        </w:rPr>
      </w:pPr>
      <w:r>
        <w:rPr>
          <w:rFonts w:ascii="Arial" w:hAnsi="Arial" w:cs="Arial"/>
        </w:rPr>
        <w:t>Valor p=0.000</w:t>
      </w:r>
    </w:p>
    <w:p w:rsidR="00B1034E" w:rsidRDefault="00B1034E" w:rsidP="001C7219">
      <w:pPr>
        <w:spacing w:line="480" w:lineRule="auto"/>
        <w:ind w:left="1259"/>
        <w:jc w:val="both"/>
        <w:rPr>
          <w:rFonts w:ascii="Arial" w:hAnsi="Arial" w:cs="Arial"/>
        </w:rPr>
      </w:pPr>
    </w:p>
    <w:p w:rsidR="00B1034E" w:rsidRDefault="00B1034E" w:rsidP="001C7219">
      <w:pPr>
        <w:spacing w:line="480" w:lineRule="auto"/>
        <w:ind w:left="1259"/>
        <w:jc w:val="both"/>
        <w:rPr>
          <w:rFonts w:ascii="Arial" w:hAnsi="Arial" w:cs="Arial"/>
        </w:rPr>
      </w:pPr>
      <w:r>
        <w:rPr>
          <w:rFonts w:ascii="Arial" w:hAnsi="Arial" w:cs="Arial"/>
        </w:rPr>
        <w:t>El valor p es muy pequeño (0.000), lo  que  indica  que  existe   evidencia   estadística   para rechazar  la  hipótesis    nula propuesta    y aceptar   la alterna   que  indica   que  el cargo  que desempeña el profesor y los años de experiencia   que</w:t>
      </w:r>
      <w:r w:rsidR="00130B8C">
        <w:rPr>
          <w:rFonts w:ascii="Arial" w:hAnsi="Arial" w:cs="Arial"/>
        </w:rPr>
        <w:t xml:space="preserve">   </w:t>
      </w:r>
      <w:r>
        <w:rPr>
          <w:rFonts w:ascii="Arial" w:hAnsi="Arial" w:cs="Arial"/>
        </w:rPr>
        <w:t xml:space="preserve"> este</w:t>
      </w:r>
      <w:r w:rsidR="00130B8C">
        <w:rPr>
          <w:rFonts w:ascii="Arial" w:hAnsi="Arial" w:cs="Arial"/>
        </w:rPr>
        <w:t xml:space="preserve">    </w:t>
      </w:r>
      <w:r>
        <w:rPr>
          <w:rFonts w:ascii="Arial" w:hAnsi="Arial" w:cs="Arial"/>
        </w:rPr>
        <w:t xml:space="preserve"> tiene  </w:t>
      </w:r>
      <w:r w:rsidR="0067525C">
        <w:rPr>
          <w:rFonts w:ascii="Arial" w:hAnsi="Arial" w:cs="Arial"/>
        </w:rPr>
        <w:t>no son independiente</w:t>
      </w:r>
      <w:r w:rsidR="00FE466B">
        <w:rPr>
          <w:rFonts w:ascii="Arial" w:hAnsi="Arial" w:cs="Arial"/>
        </w:rPr>
        <w:t>s</w:t>
      </w:r>
      <w:r w:rsidR="00A74F45">
        <w:rPr>
          <w:rFonts w:ascii="Arial" w:hAnsi="Arial" w:cs="Arial"/>
        </w:rPr>
        <w:t xml:space="preserve"> (</w:t>
      </w:r>
      <w:r>
        <w:rPr>
          <w:rFonts w:ascii="Arial" w:hAnsi="Arial" w:cs="Arial"/>
        </w:rPr>
        <w:t xml:space="preserve">Véase Tabla </w:t>
      </w:r>
      <w:r w:rsidR="00DE7DFD">
        <w:rPr>
          <w:rFonts w:ascii="Arial" w:hAnsi="Arial" w:cs="Arial"/>
        </w:rPr>
        <w:t>CXLIX</w:t>
      </w:r>
      <w:r w:rsidR="00A74F45">
        <w:rPr>
          <w:rFonts w:ascii="Arial" w:hAnsi="Arial" w:cs="Arial"/>
        </w:rPr>
        <w:t>)</w:t>
      </w:r>
      <w:r>
        <w:rPr>
          <w:rFonts w:ascii="Arial" w:hAnsi="Arial" w:cs="Arial"/>
        </w:rPr>
        <w:t>.</w:t>
      </w:r>
    </w:p>
    <w:p w:rsidR="00B1034E" w:rsidRDefault="00B1034E" w:rsidP="001C7219">
      <w:pPr>
        <w:ind w:left="1260"/>
        <w:jc w:val="both"/>
        <w:rPr>
          <w:rFonts w:ascii="Arial" w:hAnsi="Arial" w:cs="Arial"/>
          <w:b/>
        </w:rPr>
      </w:pPr>
    </w:p>
    <w:p w:rsidR="001C7219" w:rsidRDefault="001C7219" w:rsidP="001C7219">
      <w:pPr>
        <w:ind w:left="1260"/>
        <w:jc w:val="both"/>
        <w:rPr>
          <w:rFonts w:ascii="Arial" w:hAnsi="Arial" w:cs="Arial"/>
          <w:b/>
        </w:rPr>
      </w:pPr>
    </w:p>
    <w:p w:rsidR="001C7219" w:rsidRDefault="001C7219" w:rsidP="001C7219">
      <w:pPr>
        <w:ind w:left="1260"/>
        <w:jc w:val="both"/>
        <w:rPr>
          <w:rFonts w:ascii="Arial" w:hAnsi="Arial" w:cs="Arial"/>
          <w:b/>
        </w:rPr>
      </w:pPr>
    </w:p>
    <w:p w:rsidR="001C7219" w:rsidRDefault="001C7219" w:rsidP="001C7219">
      <w:pPr>
        <w:ind w:left="1260"/>
        <w:jc w:val="both"/>
        <w:rPr>
          <w:rFonts w:ascii="Arial" w:hAnsi="Arial" w:cs="Arial"/>
          <w:b/>
        </w:rPr>
      </w:pPr>
    </w:p>
    <w:p w:rsidR="00B1034E" w:rsidRDefault="00B1034E" w:rsidP="001C7219">
      <w:pPr>
        <w:ind w:left="1260"/>
        <w:jc w:val="both"/>
        <w:rPr>
          <w:rFonts w:ascii="Arial" w:hAnsi="Arial" w:cs="Arial"/>
          <w:b/>
        </w:rPr>
      </w:pPr>
      <w:r>
        <w:rPr>
          <w:rFonts w:ascii="Arial" w:hAnsi="Arial" w:cs="Arial"/>
          <w:b/>
        </w:rPr>
        <w:lastRenderedPageBreak/>
        <w:t xml:space="preserve">Tabla de contingencia entre </w:t>
      </w:r>
      <w:r w:rsidR="00EA6045">
        <w:rPr>
          <w:rFonts w:ascii="Arial" w:hAnsi="Arial" w:cs="Arial"/>
          <w:b/>
        </w:rPr>
        <w:t xml:space="preserve">la </w:t>
      </w:r>
      <w:r>
        <w:rPr>
          <w:rFonts w:ascii="Arial" w:hAnsi="Arial" w:cs="Arial"/>
          <w:b/>
        </w:rPr>
        <w:t>Edad    vs. Clase de título</w:t>
      </w:r>
    </w:p>
    <w:p w:rsidR="00B1034E" w:rsidRDefault="00B1034E" w:rsidP="001C7219">
      <w:pPr>
        <w:ind w:left="1260"/>
        <w:jc w:val="both"/>
        <w:rPr>
          <w:rFonts w:ascii="Arial" w:hAnsi="Arial" w:cs="Arial"/>
          <w:b/>
        </w:rPr>
      </w:pPr>
    </w:p>
    <w:p w:rsidR="00B1034E" w:rsidRDefault="00B1034E" w:rsidP="001C7219">
      <w:pPr>
        <w:ind w:left="1260"/>
        <w:jc w:val="both"/>
        <w:rPr>
          <w:rFonts w:ascii="Arial" w:hAnsi="Arial" w:cs="Arial"/>
          <w:b/>
        </w:rPr>
      </w:pPr>
    </w:p>
    <w:p w:rsidR="001C7219" w:rsidRDefault="001C7219" w:rsidP="001C7219">
      <w:pPr>
        <w:ind w:left="1260"/>
        <w:jc w:val="both"/>
        <w:rPr>
          <w:rFonts w:ascii="Arial" w:hAnsi="Arial" w:cs="Arial"/>
          <w:b/>
        </w:rPr>
      </w:pPr>
    </w:p>
    <w:p w:rsidR="00B1034E" w:rsidRDefault="00B1034E" w:rsidP="001C7219">
      <w:pPr>
        <w:spacing w:line="480" w:lineRule="auto"/>
        <w:ind w:left="1800" w:hanging="541"/>
        <w:jc w:val="both"/>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w:t>
      </w:r>
      <w:r w:rsidR="00EA6045">
        <w:rPr>
          <w:rFonts w:ascii="Arial" w:hAnsi="Arial" w:cs="Arial"/>
        </w:rPr>
        <w:t>La e</w:t>
      </w:r>
      <w:r>
        <w:rPr>
          <w:rFonts w:ascii="Arial" w:hAnsi="Arial" w:cs="Arial"/>
        </w:rPr>
        <w:t xml:space="preserve">dad del  entrevistado </w:t>
      </w:r>
      <w:r w:rsidR="009626F4">
        <w:rPr>
          <w:rFonts w:ascii="Arial" w:hAnsi="Arial" w:cs="Arial"/>
        </w:rPr>
        <w:t xml:space="preserve">y </w:t>
      </w:r>
      <w:r>
        <w:rPr>
          <w:rFonts w:ascii="Arial" w:hAnsi="Arial" w:cs="Arial"/>
        </w:rPr>
        <w:t>clase de título</w:t>
      </w:r>
      <w:r w:rsidR="009626F4">
        <w:rPr>
          <w:rFonts w:ascii="Arial" w:hAnsi="Arial" w:cs="Arial"/>
        </w:rPr>
        <w:t xml:space="preserve"> son independientes.</w:t>
      </w:r>
    </w:p>
    <w:p w:rsidR="00B1034E" w:rsidRDefault="00B1034E" w:rsidP="001C7219">
      <w:pPr>
        <w:ind w:left="1260"/>
        <w:jc w:val="both"/>
        <w:rPr>
          <w:rFonts w:ascii="Arial" w:hAnsi="Arial" w:cs="Arial"/>
        </w:rPr>
      </w:pPr>
    </w:p>
    <w:p w:rsidR="00B1034E" w:rsidRDefault="00B1034E" w:rsidP="001C7219">
      <w:pPr>
        <w:ind w:left="1260"/>
        <w:jc w:val="center"/>
        <w:rPr>
          <w:rFonts w:ascii="Arial" w:hAnsi="Arial" w:cs="Arial"/>
        </w:rPr>
      </w:pPr>
      <w:r>
        <w:rPr>
          <w:rFonts w:ascii="Arial" w:hAnsi="Arial" w:cs="Arial"/>
        </w:rPr>
        <w:t>Vs.</w:t>
      </w:r>
    </w:p>
    <w:p w:rsidR="00B1034E" w:rsidRDefault="00B1034E" w:rsidP="001C7219">
      <w:pPr>
        <w:ind w:left="1260"/>
        <w:jc w:val="both"/>
        <w:rPr>
          <w:rFonts w:ascii="Arial" w:hAnsi="Arial" w:cs="Arial"/>
        </w:rPr>
      </w:pPr>
    </w:p>
    <w:p w:rsidR="00B1034E" w:rsidRDefault="00B1034E" w:rsidP="001C7219">
      <w:pPr>
        <w:ind w:left="1260"/>
        <w:jc w:val="both"/>
        <w:rPr>
          <w:rFonts w:ascii="Arial" w:hAnsi="Arial" w:cs="Arial"/>
        </w:rPr>
      </w:pPr>
      <w:r>
        <w:rPr>
          <w:rFonts w:ascii="Arial" w:hAnsi="Arial" w:cs="Arial"/>
          <w:b/>
        </w:rPr>
        <w:t xml:space="preserve"> </w:t>
      </w:r>
      <w:r>
        <w:rPr>
          <w:rFonts w:ascii="Arial" w:hAnsi="Arial" w:cs="Arial"/>
        </w:rPr>
        <w:t>H</w:t>
      </w:r>
      <w:r>
        <w:rPr>
          <w:rFonts w:ascii="Arial" w:hAnsi="Arial" w:cs="Arial"/>
          <w:vertAlign w:val="subscript"/>
        </w:rPr>
        <w:t>1</w:t>
      </w:r>
      <w:r>
        <w:rPr>
          <w:rFonts w:ascii="Arial" w:hAnsi="Arial" w:cs="Arial"/>
        </w:rPr>
        <w:t xml:space="preserve">: </w:t>
      </w:r>
      <w:r w:rsidR="001C7219">
        <w:rPr>
          <w:rFonts w:ascii="Arial" w:hAnsi="Arial" w:cs="Arial"/>
        </w:rPr>
        <w:t xml:space="preserve"> </w:t>
      </w:r>
      <w:r>
        <w:rPr>
          <w:rFonts w:ascii="Arial" w:hAnsi="Arial" w:cs="Arial"/>
        </w:rPr>
        <w:t>No es verdad H</w:t>
      </w:r>
      <w:r>
        <w:rPr>
          <w:rFonts w:ascii="Arial" w:hAnsi="Arial" w:cs="Arial"/>
          <w:vertAlign w:val="subscript"/>
        </w:rPr>
        <w:t>0</w:t>
      </w:r>
    </w:p>
    <w:p w:rsidR="00B1034E" w:rsidRDefault="00B1034E" w:rsidP="001C7219">
      <w:pPr>
        <w:ind w:left="1260"/>
        <w:jc w:val="both"/>
        <w:rPr>
          <w:rFonts w:ascii="Arial" w:hAnsi="Arial" w:cs="Arial"/>
        </w:rPr>
      </w:pPr>
    </w:p>
    <w:p w:rsidR="00B1034E" w:rsidRDefault="00B1034E" w:rsidP="001C7219">
      <w:pPr>
        <w:ind w:left="1260"/>
        <w:jc w:val="both"/>
        <w:rPr>
          <w:rFonts w:ascii="Arial" w:hAnsi="Arial" w:cs="Arial"/>
        </w:rPr>
      </w:pPr>
    </w:p>
    <w:p w:rsidR="001C7219" w:rsidRDefault="001C7219" w:rsidP="001C7219">
      <w:pPr>
        <w:spacing w:line="480" w:lineRule="auto"/>
        <w:ind w:left="1259"/>
        <w:jc w:val="both"/>
        <w:rPr>
          <w:rFonts w:ascii="Arial" w:hAnsi="Arial" w:cs="Arial"/>
        </w:rPr>
      </w:pPr>
    </w:p>
    <w:p w:rsidR="00B1034E" w:rsidRDefault="00B1034E" w:rsidP="001C7219">
      <w:pPr>
        <w:spacing w:line="480" w:lineRule="auto"/>
        <w:ind w:left="1259"/>
        <w:jc w:val="both"/>
        <w:rPr>
          <w:rFonts w:ascii="Arial" w:hAnsi="Arial" w:cs="Arial"/>
        </w:rPr>
      </w:pPr>
      <w:r>
        <w:rPr>
          <w:rFonts w:ascii="Arial" w:hAnsi="Arial" w:cs="Arial"/>
        </w:rPr>
        <w:t xml:space="preserve">Valor del estadístico de prueba </w:t>
      </w:r>
      <w:r w:rsidR="0067525C" w:rsidRPr="0067525C">
        <w:rPr>
          <w:rFonts w:ascii="Arial" w:hAnsi="Arial" w:cs="Arial"/>
          <w:position w:val="-10"/>
        </w:rPr>
        <w:object w:dxaOrig="1440" w:dyaOrig="360">
          <v:shape id="_x0000_i1076" type="#_x0000_t75" style="width:1in;height:18pt" o:ole="">
            <v:imagedata r:id="rId117" o:title=""/>
          </v:shape>
          <o:OLEObject Type="Embed" ProgID="Equation.3" ShapeID="_x0000_i1076" DrawAspect="Content" ObjectID="_1307343415" r:id="rId118"/>
        </w:object>
      </w:r>
    </w:p>
    <w:p w:rsidR="00B1034E" w:rsidRDefault="00B1034E" w:rsidP="001C7219">
      <w:pPr>
        <w:spacing w:line="480" w:lineRule="auto"/>
        <w:ind w:left="1259"/>
        <w:jc w:val="both"/>
        <w:rPr>
          <w:rFonts w:ascii="Arial" w:hAnsi="Arial" w:cs="Arial"/>
        </w:rPr>
      </w:pPr>
      <w:r>
        <w:rPr>
          <w:rFonts w:ascii="Arial" w:hAnsi="Arial" w:cs="Arial"/>
        </w:rPr>
        <w:t>Grados de Libertad 42</w:t>
      </w:r>
    </w:p>
    <w:p w:rsidR="00B1034E" w:rsidRDefault="00B1034E" w:rsidP="001C7219">
      <w:pPr>
        <w:spacing w:line="480" w:lineRule="auto"/>
        <w:ind w:left="1259"/>
        <w:jc w:val="both"/>
        <w:rPr>
          <w:rFonts w:ascii="Arial" w:hAnsi="Arial" w:cs="Arial"/>
        </w:rPr>
      </w:pPr>
      <w:r>
        <w:rPr>
          <w:rFonts w:ascii="Arial" w:hAnsi="Arial" w:cs="Arial"/>
        </w:rPr>
        <w:t>Valor p=0.000</w:t>
      </w:r>
    </w:p>
    <w:p w:rsidR="00B1034E" w:rsidRDefault="00B1034E" w:rsidP="001C7219">
      <w:pPr>
        <w:spacing w:line="480" w:lineRule="auto"/>
        <w:ind w:left="1259"/>
        <w:jc w:val="both"/>
        <w:rPr>
          <w:rFonts w:ascii="Arial" w:hAnsi="Arial" w:cs="Arial"/>
          <w:b/>
        </w:rPr>
      </w:pPr>
    </w:p>
    <w:p w:rsidR="0067525C" w:rsidRDefault="00B1034E" w:rsidP="001C7219">
      <w:pPr>
        <w:spacing w:line="480" w:lineRule="auto"/>
        <w:ind w:left="1259"/>
        <w:jc w:val="both"/>
        <w:rPr>
          <w:rFonts w:ascii="Arial" w:hAnsi="Arial" w:cs="Arial"/>
        </w:rPr>
      </w:pPr>
      <w:r>
        <w:rPr>
          <w:rFonts w:ascii="Arial" w:hAnsi="Arial" w:cs="Arial"/>
        </w:rPr>
        <w:t xml:space="preserve">En la Tabla </w:t>
      </w:r>
      <w:r w:rsidR="00DE7DFD">
        <w:rPr>
          <w:rFonts w:ascii="Arial" w:hAnsi="Arial" w:cs="Arial"/>
        </w:rPr>
        <w:t>CXLIX</w:t>
      </w:r>
      <w:r w:rsidR="00162B8E">
        <w:rPr>
          <w:rFonts w:ascii="Arial" w:hAnsi="Arial" w:cs="Arial"/>
        </w:rPr>
        <w:t xml:space="preserve"> </w:t>
      </w:r>
      <w:r>
        <w:rPr>
          <w:rFonts w:ascii="Arial" w:hAnsi="Arial" w:cs="Arial"/>
        </w:rPr>
        <w:t xml:space="preserve"> se aprecia   que el valor  p  de la prueba  es 0.000 por  lo tanto se rechaza   la hipótesis  nula   que dice  que la edad  del entrevistado </w:t>
      </w:r>
      <w:r w:rsidR="0067525C">
        <w:rPr>
          <w:rFonts w:ascii="Arial" w:hAnsi="Arial" w:cs="Arial"/>
        </w:rPr>
        <w:t>y la clase de título que posee no son independiente</w:t>
      </w:r>
      <w:r w:rsidR="00FE466B">
        <w:rPr>
          <w:rFonts w:ascii="Arial" w:hAnsi="Arial" w:cs="Arial"/>
        </w:rPr>
        <w:t>s</w:t>
      </w:r>
      <w:r w:rsidR="0067525C">
        <w:rPr>
          <w:rFonts w:ascii="Arial" w:hAnsi="Arial" w:cs="Arial"/>
        </w:rPr>
        <w:t>.</w:t>
      </w:r>
    </w:p>
    <w:p w:rsidR="0067525C" w:rsidRDefault="0067525C" w:rsidP="00B1034E">
      <w:pPr>
        <w:jc w:val="both"/>
        <w:rPr>
          <w:rFonts w:ascii="Arial" w:hAnsi="Arial" w:cs="Arial"/>
        </w:rPr>
      </w:pPr>
    </w:p>
    <w:p w:rsidR="0067525C" w:rsidRDefault="0067525C" w:rsidP="00B1034E">
      <w:pPr>
        <w:jc w:val="both"/>
        <w:rPr>
          <w:rFonts w:ascii="Arial" w:hAnsi="Arial" w:cs="Arial"/>
        </w:rPr>
      </w:pPr>
    </w:p>
    <w:p w:rsidR="0067525C" w:rsidRDefault="0067525C" w:rsidP="00B1034E">
      <w:pPr>
        <w:jc w:val="both"/>
        <w:rPr>
          <w:rFonts w:ascii="Arial" w:hAnsi="Arial" w:cs="Arial"/>
        </w:rPr>
      </w:pPr>
    </w:p>
    <w:p w:rsidR="00B1034E" w:rsidRDefault="0067525C" w:rsidP="00B1034E">
      <w:pPr>
        <w:jc w:val="both"/>
        <w:rPr>
          <w:rFonts w:ascii="Arial" w:hAnsi="Arial" w:cs="Arial"/>
        </w:rPr>
      </w:pPr>
      <w:r>
        <w:rPr>
          <w:rFonts w:ascii="Arial" w:hAnsi="Arial" w:cs="Arial"/>
        </w:rPr>
        <w:t xml:space="preserve"> </w:t>
      </w:r>
    </w:p>
    <w:p w:rsidR="001C7219" w:rsidRDefault="001C7219" w:rsidP="00B1034E">
      <w:pPr>
        <w:jc w:val="both"/>
        <w:rPr>
          <w:rFonts w:ascii="Arial" w:hAnsi="Arial" w:cs="Arial"/>
        </w:rPr>
      </w:pPr>
    </w:p>
    <w:p w:rsidR="00B1034E" w:rsidRDefault="00B1034E" w:rsidP="00B1034E">
      <w:pPr>
        <w:jc w:val="both"/>
        <w:rPr>
          <w:rFonts w:ascii="Arial" w:hAnsi="Arial" w:cs="Arial"/>
        </w:rPr>
      </w:pPr>
    </w:p>
    <w:p w:rsidR="00B1034E" w:rsidRDefault="00B1034E" w:rsidP="00B1034E">
      <w:pPr>
        <w:jc w:val="both"/>
        <w:rPr>
          <w:rFonts w:ascii="Arial" w:hAnsi="Arial" w:cs="Arial"/>
        </w:rPr>
      </w:pPr>
    </w:p>
    <w:p w:rsidR="00B1034E" w:rsidRDefault="00B1034E" w:rsidP="00B1034E">
      <w:pPr>
        <w:jc w:val="both"/>
        <w:rPr>
          <w:rFonts w:ascii="Arial" w:hAnsi="Arial" w:cs="Arial"/>
        </w:rPr>
      </w:pPr>
    </w:p>
    <w:p w:rsidR="00B1034E" w:rsidRDefault="00B1034E" w:rsidP="001C7219">
      <w:pPr>
        <w:ind w:left="1260"/>
        <w:jc w:val="both"/>
        <w:rPr>
          <w:rFonts w:ascii="Arial" w:hAnsi="Arial" w:cs="Arial"/>
          <w:b/>
        </w:rPr>
      </w:pPr>
      <w:r>
        <w:rPr>
          <w:rFonts w:ascii="Arial" w:hAnsi="Arial" w:cs="Arial"/>
          <w:b/>
        </w:rPr>
        <w:lastRenderedPageBreak/>
        <w:t>Tabla de contingencia entre Edad    vs. Género</w:t>
      </w:r>
    </w:p>
    <w:p w:rsidR="00B1034E" w:rsidRDefault="00B1034E" w:rsidP="001C7219">
      <w:pPr>
        <w:ind w:left="1260"/>
        <w:jc w:val="both"/>
        <w:rPr>
          <w:rFonts w:ascii="Arial" w:hAnsi="Arial" w:cs="Arial"/>
          <w:b/>
        </w:rPr>
      </w:pPr>
    </w:p>
    <w:p w:rsidR="00B1034E" w:rsidRDefault="00B1034E" w:rsidP="001C7219">
      <w:pPr>
        <w:ind w:left="1260"/>
        <w:jc w:val="both"/>
        <w:rPr>
          <w:rFonts w:ascii="Arial" w:hAnsi="Arial" w:cs="Arial"/>
          <w:b/>
        </w:rPr>
      </w:pPr>
    </w:p>
    <w:p w:rsidR="001C7219" w:rsidRDefault="001C7219" w:rsidP="001C7219">
      <w:pPr>
        <w:ind w:left="1260"/>
        <w:jc w:val="both"/>
        <w:rPr>
          <w:rFonts w:ascii="Arial" w:hAnsi="Arial" w:cs="Arial"/>
          <w:b/>
        </w:rPr>
      </w:pPr>
    </w:p>
    <w:p w:rsidR="00B1034E" w:rsidRDefault="00B1034E" w:rsidP="001C7219">
      <w:pPr>
        <w:ind w:left="1260"/>
        <w:jc w:val="both"/>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w:t>
      </w:r>
      <w:r w:rsidR="00EA6045">
        <w:rPr>
          <w:rFonts w:ascii="Arial" w:hAnsi="Arial" w:cs="Arial"/>
        </w:rPr>
        <w:t>La e</w:t>
      </w:r>
      <w:r>
        <w:rPr>
          <w:rFonts w:ascii="Arial" w:hAnsi="Arial" w:cs="Arial"/>
        </w:rPr>
        <w:t>dad</w:t>
      </w:r>
      <w:r w:rsidR="009626F4">
        <w:rPr>
          <w:rFonts w:ascii="Arial" w:hAnsi="Arial" w:cs="Arial"/>
        </w:rPr>
        <w:t xml:space="preserve"> y </w:t>
      </w:r>
      <w:r w:rsidR="00EA6045">
        <w:rPr>
          <w:rFonts w:ascii="Arial" w:hAnsi="Arial" w:cs="Arial"/>
        </w:rPr>
        <w:t xml:space="preserve">el </w:t>
      </w:r>
      <w:r w:rsidR="009626F4">
        <w:rPr>
          <w:rFonts w:ascii="Arial" w:hAnsi="Arial" w:cs="Arial"/>
        </w:rPr>
        <w:t xml:space="preserve">Género </w:t>
      </w:r>
      <w:r>
        <w:rPr>
          <w:rFonts w:ascii="Arial" w:hAnsi="Arial" w:cs="Arial"/>
        </w:rPr>
        <w:t xml:space="preserve"> del  entrevistado </w:t>
      </w:r>
      <w:r w:rsidR="009626F4">
        <w:rPr>
          <w:rFonts w:ascii="Arial" w:hAnsi="Arial" w:cs="Arial"/>
        </w:rPr>
        <w:t>son independientes.</w:t>
      </w:r>
    </w:p>
    <w:p w:rsidR="00B1034E" w:rsidRDefault="00B1034E" w:rsidP="001C7219">
      <w:pPr>
        <w:ind w:left="1260"/>
        <w:jc w:val="both"/>
        <w:rPr>
          <w:rFonts w:ascii="Arial" w:hAnsi="Arial" w:cs="Arial"/>
        </w:rPr>
      </w:pPr>
    </w:p>
    <w:p w:rsidR="001C7219" w:rsidRDefault="001C7219" w:rsidP="001C7219">
      <w:pPr>
        <w:ind w:left="1260"/>
        <w:jc w:val="center"/>
        <w:rPr>
          <w:rFonts w:ascii="Arial" w:hAnsi="Arial" w:cs="Arial"/>
        </w:rPr>
      </w:pPr>
    </w:p>
    <w:p w:rsidR="00B1034E" w:rsidRDefault="00B1034E" w:rsidP="001C7219">
      <w:pPr>
        <w:ind w:left="1260"/>
        <w:jc w:val="center"/>
        <w:rPr>
          <w:rFonts w:ascii="Arial" w:hAnsi="Arial" w:cs="Arial"/>
        </w:rPr>
      </w:pPr>
      <w:r>
        <w:rPr>
          <w:rFonts w:ascii="Arial" w:hAnsi="Arial" w:cs="Arial"/>
        </w:rPr>
        <w:t>Vs.</w:t>
      </w:r>
    </w:p>
    <w:p w:rsidR="00B1034E" w:rsidRDefault="00B1034E" w:rsidP="001C7219">
      <w:pPr>
        <w:ind w:left="1260"/>
        <w:jc w:val="both"/>
        <w:rPr>
          <w:rFonts w:ascii="Arial" w:hAnsi="Arial" w:cs="Arial"/>
        </w:rPr>
      </w:pPr>
    </w:p>
    <w:p w:rsidR="001C7219" w:rsidRDefault="00B1034E" w:rsidP="001C7219">
      <w:pPr>
        <w:ind w:left="1260"/>
        <w:jc w:val="both"/>
        <w:rPr>
          <w:rFonts w:ascii="Arial" w:hAnsi="Arial" w:cs="Arial"/>
          <w:b/>
        </w:rPr>
      </w:pPr>
      <w:r>
        <w:rPr>
          <w:rFonts w:ascii="Arial" w:hAnsi="Arial" w:cs="Arial"/>
          <w:b/>
        </w:rPr>
        <w:t xml:space="preserve"> </w:t>
      </w:r>
    </w:p>
    <w:p w:rsidR="00B1034E" w:rsidRDefault="00B1034E" w:rsidP="001C7219">
      <w:pPr>
        <w:ind w:left="1260"/>
        <w:jc w:val="both"/>
        <w:rPr>
          <w:rFonts w:ascii="Arial" w:hAnsi="Arial" w:cs="Arial"/>
        </w:rPr>
      </w:pPr>
      <w:r>
        <w:rPr>
          <w:rFonts w:ascii="Arial" w:hAnsi="Arial" w:cs="Arial"/>
        </w:rPr>
        <w:t>H</w:t>
      </w:r>
      <w:r>
        <w:rPr>
          <w:rFonts w:ascii="Arial" w:hAnsi="Arial" w:cs="Arial"/>
          <w:vertAlign w:val="subscript"/>
        </w:rPr>
        <w:t>1</w:t>
      </w:r>
      <w:r>
        <w:rPr>
          <w:rFonts w:ascii="Arial" w:hAnsi="Arial" w:cs="Arial"/>
        </w:rPr>
        <w:t>: No es verdad H</w:t>
      </w:r>
      <w:r>
        <w:rPr>
          <w:rFonts w:ascii="Arial" w:hAnsi="Arial" w:cs="Arial"/>
          <w:vertAlign w:val="subscript"/>
        </w:rPr>
        <w:t>0</w:t>
      </w:r>
    </w:p>
    <w:p w:rsidR="00B1034E" w:rsidRDefault="00B1034E" w:rsidP="001C7219">
      <w:pPr>
        <w:ind w:left="1260"/>
        <w:jc w:val="both"/>
        <w:rPr>
          <w:rFonts w:ascii="Arial" w:hAnsi="Arial" w:cs="Arial"/>
        </w:rPr>
      </w:pPr>
    </w:p>
    <w:p w:rsidR="00B1034E" w:rsidRDefault="00B1034E" w:rsidP="001C7219">
      <w:pPr>
        <w:ind w:left="1260"/>
        <w:jc w:val="both"/>
        <w:rPr>
          <w:rFonts w:ascii="Arial" w:hAnsi="Arial" w:cs="Arial"/>
        </w:rPr>
      </w:pPr>
    </w:p>
    <w:p w:rsidR="001C7219" w:rsidRDefault="001C7219" w:rsidP="001C7219">
      <w:pPr>
        <w:ind w:left="1260"/>
        <w:jc w:val="both"/>
        <w:rPr>
          <w:rFonts w:ascii="Arial" w:hAnsi="Arial" w:cs="Arial"/>
        </w:rPr>
      </w:pPr>
    </w:p>
    <w:p w:rsidR="00B1034E" w:rsidRDefault="00B1034E" w:rsidP="001C7219">
      <w:pPr>
        <w:spacing w:line="480" w:lineRule="auto"/>
        <w:ind w:left="1259"/>
        <w:jc w:val="both"/>
        <w:rPr>
          <w:rFonts w:ascii="Arial" w:hAnsi="Arial" w:cs="Arial"/>
        </w:rPr>
      </w:pPr>
      <w:r>
        <w:rPr>
          <w:rFonts w:ascii="Arial" w:hAnsi="Arial" w:cs="Arial"/>
        </w:rPr>
        <w:t xml:space="preserve">Valor del estadístico de prueba </w:t>
      </w:r>
      <w:r w:rsidR="004631B3" w:rsidRPr="0067525C">
        <w:rPr>
          <w:rFonts w:ascii="Arial" w:hAnsi="Arial" w:cs="Arial"/>
          <w:position w:val="-10"/>
        </w:rPr>
        <w:object w:dxaOrig="1340" w:dyaOrig="360">
          <v:shape id="_x0000_i1077" type="#_x0000_t75" style="width:66.75pt;height:18pt" o:ole="">
            <v:imagedata r:id="rId119" o:title=""/>
          </v:shape>
          <o:OLEObject Type="Embed" ProgID="Equation.3" ShapeID="_x0000_i1077" DrawAspect="Content" ObjectID="_1307343416" r:id="rId120"/>
        </w:object>
      </w:r>
    </w:p>
    <w:p w:rsidR="00B1034E" w:rsidRDefault="00B1034E" w:rsidP="001C7219">
      <w:pPr>
        <w:spacing w:line="480" w:lineRule="auto"/>
        <w:ind w:left="1259"/>
        <w:jc w:val="both"/>
        <w:rPr>
          <w:rFonts w:ascii="Arial" w:hAnsi="Arial" w:cs="Arial"/>
        </w:rPr>
      </w:pPr>
      <w:r>
        <w:rPr>
          <w:rFonts w:ascii="Arial" w:hAnsi="Arial" w:cs="Arial"/>
        </w:rPr>
        <w:t>Grados de Libertad 14</w:t>
      </w:r>
    </w:p>
    <w:p w:rsidR="00B1034E" w:rsidRDefault="00B1034E" w:rsidP="001C7219">
      <w:pPr>
        <w:spacing w:line="480" w:lineRule="auto"/>
        <w:ind w:left="1259"/>
        <w:jc w:val="both"/>
        <w:rPr>
          <w:rFonts w:ascii="Arial" w:hAnsi="Arial" w:cs="Arial"/>
        </w:rPr>
      </w:pPr>
      <w:r>
        <w:rPr>
          <w:rFonts w:ascii="Arial" w:hAnsi="Arial" w:cs="Arial"/>
        </w:rPr>
        <w:t>Valor p=0.000</w:t>
      </w:r>
    </w:p>
    <w:p w:rsidR="00B1034E" w:rsidRDefault="00B1034E" w:rsidP="001C7219">
      <w:pPr>
        <w:spacing w:line="480" w:lineRule="auto"/>
        <w:ind w:left="1259"/>
        <w:jc w:val="both"/>
        <w:rPr>
          <w:rFonts w:ascii="Arial" w:hAnsi="Arial" w:cs="Arial"/>
        </w:rPr>
      </w:pPr>
    </w:p>
    <w:p w:rsidR="00B1034E" w:rsidRDefault="00B1034E" w:rsidP="001C7219">
      <w:pPr>
        <w:spacing w:line="480" w:lineRule="auto"/>
        <w:ind w:left="1259"/>
        <w:jc w:val="both"/>
        <w:rPr>
          <w:rFonts w:ascii="Arial" w:hAnsi="Arial" w:cs="Arial"/>
        </w:rPr>
      </w:pPr>
      <w:r>
        <w:rPr>
          <w:rFonts w:ascii="Arial" w:hAnsi="Arial" w:cs="Arial"/>
        </w:rPr>
        <w:t xml:space="preserve">Obsérvese     que la Edad  y Género   están relacionados, pues el estadístico   de prueba  es 278.475  y el valor p  es pequeño (0.000), es decir  que se rechaza   la hipótesis nula   a favor  de la alterna, por lo tanto  la edad  y  el género </w:t>
      </w:r>
      <w:r w:rsidR="00A74F45">
        <w:rPr>
          <w:rFonts w:ascii="Arial" w:hAnsi="Arial" w:cs="Arial"/>
        </w:rPr>
        <w:t xml:space="preserve">  del profesor </w:t>
      </w:r>
      <w:r w:rsidR="0067525C">
        <w:rPr>
          <w:rFonts w:ascii="Arial" w:hAnsi="Arial" w:cs="Arial"/>
        </w:rPr>
        <w:t xml:space="preserve"> no </w:t>
      </w:r>
      <w:r w:rsidR="00A74F45">
        <w:rPr>
          <w:rFonts w:ascii="Arial" w:hAnsi="Arial" w:cs="Arial"/>
        </w:rPr>
        <w:t xml:space="preserve">son </w:t>
      </w:r>
      <w:r w:rsidR="0067525C">
        <w:rPr>
          <w:rFonts w:ascii="Arial" w:hAnsi="Arial" w:cs="Arial"/>
        </w:rPr>
        <w:t>in</w:t>
      </w:r>
      <w:r w:rsidR="00A74F45">
        <w:rPr>
          <w:rFonts w:ascii="Arial" w:hAnsi="Arial" w:cs="Arial"/>
        </w:rPr>
        <w:t>dependiente</w:t>
      </w:r>
      <w:r w:rsidR="00FE466B">
        <w:rPr>
          <w:rFonts w:ascii="Arial" w:hAnsi="Arial" w:cs="Arial"/>
        </w:rPr>
        <w:t>s</w:t>
      </w:r>
      <w:r w:rsidR="00A74F45">
        <w:rPr>
          <w:rFonts w:ascii="Arial" w:hAnsi="Arial" w:cs="Arial"/>
        </w:rPr>
        <w:t xml:space="preserve"> (</w:t>
      </w:r>
      <w:r>
        <w:rPr>
          <w:rFonts w:ascii="Arial" w:hAnsi="Arial" w:cs="Arial"/>
        </w:rPr>
        <w:t xml:space="preserve">Véase  Tabla </w:t>
      </w:r>
      <w:r w:rsidR="00DE7DFD">
        <w:rPr>
          <w:rFonts w:ascii="Arial" w:hAnsi="Arial" w:cs="Arial"/>
        </w:rPr>
        <w:t>CXLIX</w:t>
      </w:r>
      <w:r w:rsidR="00A74F45">
        <w:rPr>
          <w:rFonts w:ascii="Arial" w:hAnsi="Arial" w:cs="Arial"/>
        </w:rPr>
        <w:t>)</w:t>
      </w:r>
      <w:r>
        <w:rPr>
          <w:rFonts w:ascii="Arial" w:hAnsi="Arial" w:cs="Arial"/>
        </w:rPr>
        <w:t>.</w:t>
      </w:r>
    </w:p>
    <w:p w:rsidR="00B1034E" w:rsidRDefault="00B1034E" w:rsidP="00B1034E">
      <w:pPr>
        <w:jc w:val="both"/>
        <w:rPr>
          <w:rFonts w:ascii="Arial" w:hAnsi="Arial" w:cs="Arial"/>
        </w:rPr>
      </w:pPr>
    </w:p>
    <w:p w:rsidR="001C7219" w:rsidRDefault="001C7219" w:rsidP="00B1034E">
      <w:pPr>
        <w:jc w:val="both"/>
        <w:rPr>
          <w:rFonts w:ascii="Arial" w:hAnsi="Arial" w:cs="Arial"/>
        </w:rPr>
      </w:pPr>
    </w:p>
    <w:p w:rsidR="001C7219" w:rsidRDefault="001C7219" w:rsidP="00B1034E">
      <w:pPr>
        <w:jc w:val="both"/>
        <w:rPr>
          <w:rFonts w:ascii="Arial" w:hAnsi="Arial" w:cs="Arial"/>
        </w:rPr>
      </w:pPr>
    </w:p>
    <w:p w:rsidR="001C7219" w:rsidRDefault="001C7219" w:rsidP="00B1034E">
      <w:pPr>
        <w:jc w:val="both"/>
        <w:rPr>
          <w:rFonts w:ascii="Arial" w:hAnsi="Arial" w:cs="Arial"/>
        </w:rPr>
      </w:pPr>
    </w:p>
    <w:p w:rsidR="001C7219" w:rsidRDefault="001C7219" w:rsidP="00B1034E">
      <w:pPr>
        <w:jc w:val="both"/>
        <w:rPr>
          <w:rFonts w:ascii="Arial" w:hAnsi="Arial" w:cs="Arial"/>
        </w:rPr>
      </w:pPr>
    </w:p>
    <w:p w:rsidR="001C7219" w:rsidRDefault="001C7219" w:rsidP="00B1034E">
      <w:pPr>
        <w:jc w:val="both"/>
        <w:rPr>
          <w:rFonts w:ascii="Arial" w:hAnsi="Arial" w:cs="Arial"/>
        </w:rPr>
      </w:pPr>
    </w:p>
    <w:p w:rsidR="001C7219" w:rsidRDefault="001C7219" w:rsidP="00B1034E">
      <w:pPr>
        <w:jc w:val="both"/>
        <w:rPr>
          <w:rFonts w:ascii="Arial" w:hAnsi="Arial" w:cs="Arial"/>
        </w:rPr>
      </w:pPr>
    </w:p>
    <w:p w:rsidR="00B1034E" w:rsidRDefault="00B1034E" w:rsidP="00B1034E">
      <w:pPr>
        <w:jc w:val="both"/>
        <w:rPr>
          <w:rFonts w:ascii="Arial" w:hAnsi="Arial" w:cs="Arial"/>
          <w:b/>
        </w:rPr>
      </w:pPr>
    </w:p>
    <w:p w:rsidR="00B1034E" w:rsidRDefault="00B1034E" w:rsidP="001C7219">
      <w:pPr>
        <w:ind w:left="1260"/>
        <w:jc w:val="both"/>
        <w:rPr>
          <w:rFonts w:ascii="Arial" w:hAnsi="Arial" w:cs="Arial"/>
          <w:b/>
        </w:rPr>
      </w:pPr>
      <w:r>
        <w:rPr>
          <w:rFonts w:ascii="Arial" w:hAnsi="Arial" w:cs="Arial"/>
          <w:b/>
        </w:rPr>
        <w:lastRenderedPageBreak/>
        <w:t>Tabla de contingencia entre Edad    vs. Estado Civil</w:t>
      </w:r>
    </w:p>
    <w:p w:rsidR="00B1034E" w:rsidRDefault="00B1034E" w:rsidP="001C7219">
      <w:pPr>
        <w:ind w:left="1260"/>
        <w:jc w:val="both"/>
        <w:rPr>
          <w:rFonts w:ascii="Arial" w:hAnsi="Arial" w:cs="Arial"/>
          <w:b/>
        </w:rPr>
      </w:pPr>
    </w:p>
    <w:p w:rsidR="00B1034E" w:rsidRDefault="00B1034E" w:rsidP="001C7219">
      <w:pPr>
        <w:ind w:left="1260"/>
        <w:jc w:val="both"/>
        <w:rPr>
          <w:rFonts w:ascii="Arial" w:hAnsi="Arial" w:cs="Arial"/>
          <w:b/>
        </w:rPr>
      </w:pPr>
    </w:p>
    <w:p w:rsidR="00B1034E" w:rsidRDefault="00B1034E" w:rsidP="001C7219">
      <w:pPr>
        <w:spacing w:line="480" w:lineRule="auto"/>
        <w:ind w:left="1980" w:hanging="721"/>
        <w:jc w:val="both"/>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w:t>
      </w:r>
      <w:r w:rsidR="00EA6045">
        <w:rPr>
          <w:rFonts w:ascii="Arial" w:hAnsi="Arial" w:cs="Arial"/>
        </w:rPr>
        <w:t xml:space="preserve"> La e</w:t>
      </w:r>
      <w:r>
        <w:rPr>
          <w:rFonts w:ascii="Arial" w:hAnsi="Arial" w:cs="Arial"/>
        </w:rPr>
        <w:t xml:space="preserve">dad </w:t>
      </w:r>
      <w:r w:rsidR="009626F4">
        <w:rPr>
          <w:rFonts w:ascii="Arial" w:hAnsi="Arial" w:cs="Arial"/>
        </w:rPr>
        <w:t xml:space="preserve"> y </w:t>
      </w:r>
      <w:r w:rsidR="00EA6045">
        <w:rPr>
          <w:rFonts w:ascii="Arial" w:hAnsi="Arial" w:cs="Arial"/>
        </w:rPr>
        <w:t>el e</w:t>
      </w:r>
      <w:r w:rsidR="009626F4">
        <w:rPr>
          <w:rFonts w:ascii="Arial" w:hAnsi="Arial" w:cs="Arial"/>
        </w:rPr>
        <w:t xml:space="preserve">stado Civil </w:t>
      </w:r>
      <w:r>
        <w:rPr>
          <w:rFonts w:ascii="Arial" w:hAnsi="Arial" w:cs="Arial"/>
        </w:rPr>
        <w:t xml:space="preserve">del  entrevistado </w:t>
      </w:r>
      <w:r w:rsidR="009626F4">
        <w:rPr>
          <w:rFonts w:ascii="Arial" w:hAnsi="Arial" w:cs="Arial"/>
        </w:rPr>
        <w:t>son independientes.</w:t>
      </w:r>
    </w:p>
    <w:p w:rsidR="00B1034E" w:rsidRDefault="00B1034E" w:rsidP="001C7219">
      <w:pPr>
        <w:spacing w:line="480" w:lineRule="auto"/>
        <w:ind w:left="1259"/>
        <w:jc w:val="both"/>
        <w:rPr>
          <w:rFonts w:ascii="Arial" w:hAnsi="Arial" w:cs="Arial"/>
        </w:rPr>
      </w:pPr>
    </w:p>
    <w:p w:rsidR="00B1034E" w:rsidRDefault="00B1034E" w:rsidP="001C7219">
      <w:pPr>
        <w:ind w:left="1260"/>
        <w:jc w:val="center"/>
        <w:rPr>
          <w:rFonts w:ascii="Arial" w:hAnsi="Arial" w:cs="Arial"/>
        </w:rPr>
      </w:pPr>
      <w:r>
        <w:rPr>
          <w:rFonts w:ascii="Arial" w:hAnsi="Arial" w:cs="Arial"/>
        </w:rPr>
        <w:t>Vs.</w:t>
      </w:r>
    </w:p>
    <w:p w:rsidR="00B1034E" w:rsidRDefault="00B1034E" w:rsidP="001C7219">
      <w:pPr>
        <w:ind w:left="1260"/>
        <w:jc w:val="both"/>
        <w:rPr>
          <w:rFonts w:ascii="Arial" w:hAnsi="Arial" w:cs="Arial"/>
        </w:rPr>
      </w:pPr>
    </w:p>
    <w:p w:rsidR="00B1034E" w:rsidRDefault="00B1034E" w:rsidP="001C7219">
      <w:pPr>
        <w:ind w:left="1260"/>
        <w:jc w:val="both"/>
        <w:rPr>
          <w:rFonts w:ascii="Arial" w:hAnsi="Arial" w:cs="Arial"/>
        </w:rPr>
      </w:pPr>
      <w:r>
        <w:rPr>
          <w:rFonts w:ascii="Arial" w:hAnsi="Arial" w:cs="Arial"/>
          <w:b/>
        </w:rPr>
        <w:t xml:space="preserve"> </w:t>
      </w:r>
      <w:r>
        <w:rPr>
          <w:rFonts w:ascii="Arial" w:hAnsi="Arial" w:cs="Arial"/>
        </w:rPr>
        <w:t>H</w:t>
      </w:r>
      <w:r>
        <w:rPr>
          <w:rFonts w:ascii="Arial" w:hAnsi="Arial" w:cs="Arial"/>
          <w:vertAlign w:val="subscript"/>
        </w:rPr>
        <w:t>1</w:t>
      </w:r>
      <w:r>
        <w:rPr>
          <w:rFonts w:ascii="Arial" w:hAnsi="Arial" w:cs="Arial"/>
        </w:rPr>
        <w:t>:</w:t>
      </w:r>
      <w:r w:rsidR="001C7219">
        <w:rPr>
          <w:rFonts w:ascii="Arial" w:hAnsi="Arial" w:cs="Arial"/>
        </w:rPr>
        <w:t xml:space="preserve">     </w:t>
      </w:r>
      <w:r>
        <w:rPr>
          <w:rFonts w:ascii="Arial" w:hAnsi="Arial" w:cs="Arial"/>
        </w:rPr>
        <w:t>No es verdad H</w:t>
      </w:r>
      <w:r>
        <w:rPr>
          <w:rFonts w:ascii="Arial" w:hAnsi="Arial" w:cs="Arial"/>
          <w:vertAlign w:val="subscript"/>
        </w:rPr>
        <w:t>0</w:t>
      </w:r>
    </w:p>
    <w:p w:rsidR="00B1034E" w:rsidRDefault="00B1034E" w:rsidP="001C7219">
      <w:pPr>
        <w:ind w:left="1260"/>
        <w:jc w:val="both"/>
        <w:rPr>
          <w:rFonts w:ascii="Arial" w:hAnsi="Arial" w:cs="Arial"/>
        </w:rPr>
      </w:pPr>
    </w:p>
    <w:p w:rsidR="00B1034E" w:rsidRDefault="00B1034E" w:rsidP="001C7219">
      <w:pPr>
        <w:ind w:left="1260"/>
        <w:jc w:val="both"/>
        <w:rPr>
          <w:rFonts w:ascii="Arial" w:hAnsi="Arial" w:cs="Arial"/>
        </w:rPr>
      </w:pPr>
    </w:p>
    <w:p w:rsidR="001C7219" w:rsidRDefault="001C7219" w:rsidP="001C7219">
      <w:pPr>
        <w:ind w:left="1260"/>
        <w:jc w:val="both"/>
        <w:rPr>
          <w:rFonts w:ascii="Arial" w:hAnsi="Arial" w:cs="Arial"/>
        </w:rPr>
      </w:pPr>
    </w:p>
    <w:p w:rsidR="00B1034E" w:rsidRDefault="00B1034E" w:rsidP="001C7219">
      <w:pPr>
        <w:spacing w:line="480" w:lineRule="auto"/>
        <w:ind w:left="1260"/>
        <w:jc w:val="both"/>
        <w:rPr>
          <w:rFonts w:ascii="Arial" w:hAnsi="Arial" w:cs="Arial"/>
        </w:rPr>
      </w:pPr>
      <w:r>
        <w:rPr>
          <w:rFonts w:ascii="Arial" w:hAnsi="Arial" w:cs="Arial"/>
        </w:rPr>
        <w:t xml:space="preserve">Valor del estadístico de prueba </w:t>
      </w:r>
      <w:r w:rsidR="00AE6EDC" w:rsidRPr="0067525C">
        <w:rPr>
          <w:rFonts w:ascii="Arial" w:hAnsi="Arial" w:cs="Arial"/>
          <w:position w:val="-10"/>
        </w:rPr>
        <w:object w:dxaOrig="1340" w:dyaOrig="360">
          <v:shape id="_x0000_i1078" type="#_x0000_t75" style="width:66.75pt;height:18pt" o:ole="">
            <v:imagedata r:id="rId121" o:title=""/>
          </v:shape>
          <o:OLEObject Type="Embed" ProgID="Equation.3" ShapeID="_x0000_i1078" DrawAspect="Content" ObjectID="_1307343417" r:id="rId122"/>
        </w:object>
      </w:r>
    </w:p>
    <w:p w:rsidR="00B1034E" w:rsidRDefault="00B1034E" w:rsidP="001C7219">
      <w:pPr>
        <w:spacing w:line="480" w:lineRule="auto"/>
        <w:ind w:left="1260"/>
        <w:jc w:val="both"/>
        <w:rPr>
          <w:rFonts w:ascii="Arial" w:hAnsi="Arial" w:cs="Arial"/>
        </w:rPr>
      </w:pPr>
      <w:r>
        <w:rPr>
          <w:rFonts w:ascii="Arial" w:hAnsi="Arial" w:cs="Arial"/>
        </w:rPr>
        <w:t>Grados de Libertad 56</w:t>
      </w:r>
    </w:p>
    <w:p w:rsidR="00B1034E" w:rsidRDefault="00B1034E" w:rsidP="001C7219">
      <w:pPr>
        <w:spacing w:line="480" w:lineRule="auto"/>
        <w:ind w:left="1260"/>
        <w:jc w:val="both"/>
        <w:rPr>
          <w:rFonts w:ascii="Arial" w:hAnsi="Arial" w:cs="Arial"/>
        </w:rPr>
      </w:pPr>
      <w:r>
        <w:rPr>
          <w:rFonts w:ascii="Arial" w:hAnsi="Arial" w:cs="Arial"/>
        </w:rPr>
        <w:t>Valor p=0.000</w:t>
      </w:r>
    </w:p>
    <w:p w:rsidR="00B1034E" w:rsidRDefault="00B1034E" w:rsidP="001C7219">
      <w:pPr>
        <w:spacing w:line="480" w:lineRule="auto"/>
        <w:ind w:left="1260"/>
        <w:jc w:val="both"/>
        <w:rPr>
          <w:rFonts w:ascii="Arial" w:hAnsi="Arial" w:cs="Arial"/>
          <w:b/>
        </w:rPr>
      </w:pPr>
    </w:p>
    <w:p w:rsidR="00A74F45" w:rsidRDefault="00B1034E" w:rsidP="001C7219">
      <w:pPr>
        <w:spacing w:line="480" w:lineRule="auto"/>
        <w:ind w:left="1260"/>
        <w:jc w:val="both"/>
        <w:rPr>
          <w:rFonts w:ascii="Arial" w:hAnsi="Arial" w:cs="Arial"/>
        </w:rPr>
      </w:pPr>
      <w:r>
        <w:rPr>
          <w:rFonts w:ascii="Arial" w:hAnsi="Arial" w:cs="Arial"/>
        </w:rPr>
        <w:t xml:space="preserve">El estadístico de prueba  es 5826.12, el valor p es muy pequeño, por lo tanto existe evidencia estadística de rechazar la hipótesis nula  de  que  la edad   del profesor  </w:t>
      </w:r>
      <w:r w:rsidR="0067525C">
        <w:rPr>
          <w:rFonts w:ascii="Arial" w:hAnsi="Arial" w:cs="Arial"/>
        </w:rPr>
        <w:t>y el estado civil no son independiente</w:t>
      </w:r>
      <w:r w:rsidR="00FE466B">
        <w:rPr>
          <w:rFonts w:ascii="Arial" w:hAnsi="Arial" w:cs="Arial"/>
        </w:rPr>
        <w:t>s</w:t>
      </w:r>
      <w:r w:rsidR="0067525C">
        <w:rPr>
          <w:rFonts w:ascii="Arial" w:hAnsi="Arial" w:cs="Arial"/>
        </w:rPr>
        <w:t xml:space="preserve"> </w:t>
      </w:r>
      <w:r w:rsidR="00A74F45">
        <w:rPr>
          <w:rFonts w:ascii="Arial" w:hAnsi="Arial" w:cs="Arial"/>
        </w:rPr>
        <w:t xml:space="preserve"> (Véase  Tabla </w:t>
      </w:r>
      <w:r w:rsidR="00DE7DFD">
        <w:rPr>
          <w:rFonts w:ascii="Arial" w:hAnsi="Arial" w:cs="Arial"/>
        </w:rPr>
        <w:t>CXLIX</w:t>
      </w:r>
      <w:r w:rsidR="00A74F45">
        <w:rPr>
          <w:rFonts w:ascii="Arial" w:hAnsi="Arial" w:cs="Arial"/>
        </w:rPr>
        <w:t>).</w:t>
      </w:r>
    </w:p>
    <w:p w:rsidR="00B1034E" w:rsidRDefault="00B1034E" w:rsidP="00B1034E">
      <w:pPr>
        <w:jc w:val="both"/>
        <w:rPr>
          <w:rFonts w:ascii="Arial" w:hAnsi="Arial" w:cs="Arial"/>
        </w:rPr>
      </w:pPr>
    </w:p>
    <w:p w:rsidR="00B1034E" w:rsidRDefault="00B1034E" w:rsidP="001C7219">
      <w:pPr>
        <w:spacing w:line="480" w:lineRule="auto"/>
        <w:ind w:left="1259"/>
        <w:jc w:val="both"/>
        <w:rPr>
          <w:rFonts w:ascii="Arial" w:hAnsi="Arial" w:cs="Arial"/>
        </w:rPr>
      </w:pPr>
      <w:r>
        <w:rPr>
          <w:rFonts w:ascii="Arial" w:hAnsi="Arial" w:cs="Arial"/>
        </w:rPr>
        <w:t xml:space="preserve">En la Tabla </w:t>
      </w:r>
      <w:r w:rsidR="00DE7DFD">
        <w:rPr>
          <w:rFonts w:ascii="Arial" w:hAnsi="Arial" w:cs="Arial"/>
        </w:rPr>
        <w:t>CXLIX</w:t>
      </w:r>
      <w:r>
        <w:rPr>
          <w:rFonts w:ascii="Arial" w:hAnsi="Arial" w:cs="Arial"/>
        </w:rPr>
        <w:t xml:space="preserve"> se muestra un resumen del Análisis de contingencia.</w:t>
      </w:r>
    </w:p>
    <w:p w:rsidR="001C7219" w:rsidRDefault="001C7219" w:rsidP="001C7219">
      <w:pPr>
        <w:spacing w:line="480" w:lineRule="auto"/>
        <w:ind w:left="1259"/>
        <w:jc w:val="both"/>
        <w:rPr>
          <w:rFonts w:ascii="Arial" w:hAnsi="Arial" w:cs="Arial"/>
        </w:rPr>
      </w:pPr>
    </w:p>
    <w:p w:rsidR="001C7219" w:rsidRDefault="001C7219" w:rsidP="001C7219">
      <w:pPr>
        <w:spacing w:line="480" w:lineRule="auto"/>
        <w:ind w:left="1259"/>
        <w:jc w:val="both"/>
        <w:rPr>
          <w:rFonts w:ascii="Arial" w:hAnsi="Arial" w:cs="Arial"/>
        </w:rPr>
      </w:pPr>
    </w:p>
    <w:p w:rsidR="00B1034E" w:rsidRPr="00614A6D" w:rsidRDefault="00B1034E" w:rsidP="00B1034E">
      <w:pPr>
        <w:jc w:val="center"/>
        <w:rPr>
          <w:rFonts w:ascii="Arial" w:hAnsi="Arial" w:cs="Arial"/>
          <w:b/>
          <w:sz w:val="20"/>
          <w:szCs w:val="20"/>
          <w:lang w:val="es-MX"/>
        </w:rPr>
      </w:pPr>
      <w:r w:rsidRPr="00614A6D">
        <w:rPr>
          <w:rFonts w:ascii="Arial" w:hAnsi="Arial" w:cs="Arial"/>
          <w:b/>
          <w:sz w:val="20"/>
          <w:szCs w:val="20"/>
          <w:lang w:val="es-MX"/>
        </w:rPr>
        <w:lastRenderedPageBreak/>
        <w:t xml:space="preserve">Tabla </w:t>
      </w:r>
      <w:r w:rsidR="00DE7DFD">
        <w:rPr>
          <w:rFonts w:ascii="Arial" w:hAnsi="Arial" w:cs="Arial"/>
          <w:b/>
          <w:sz w:val="20"/>
          <w:szCs w:val="20"/>
          <w:lang w:val="es-MX"/>
        </w:rPr>
        <w:t>CXLIX</w:t>
      </w:r>
    </w:p>
    <w:p w:rsidR="00B1034E" w:rsidRDefault="00B1034E" w:rsidP="00B1034E">
      <w:pPr>
        <w:tabs>
          <w:tab w:val="left" w:pos="240"/>
          <w:tab w:val="center" w:pos="4419"/>
        </w:tabs>
        <w:jc w:val="center"/>
        <w:rPr>
          <w:rFonts w:ascii="Arial" w:hAnsi="Arial" w:cs="Arial"/>
          <w:b/>
          <w:sz w:val="20"/>
          <w:szCs w:val="20"/>
          <w:lang w:val="es-MX"/>
        </w:rPr>
      </w:pPr>
      <w:r w:rsidRPr="00614A6D">
        <w:rPr>
          <w:rFonts w:ascii="Arial" w:hAnsi="Arial" w:cs="Arial"/>
          <w:b/>
          <w:sz w:val="20"/>
          <w:szCs w:val="20"/>
          <w:lang w:val="es-MX"/>
        </w:rPr>
        <w:t>Región Sierra: Censo del Magisterio  Nacional</w:t>
      </w:r>
    </w:p>
    <w:p w:rsidR="00130B8C" w:rsidRPr="00614A6D" w:rsidRDefault="00130B8C" w:rsidP="00B1034E">
      <w:pPr>
        <w:tabs>
          <w:tab w:val="left" w:pos="240"/>
          <w:tab w:val="center" w:pos="4419"/>
        </w:tabs>
        <w:jc w:val="center"/>
        <w:rPr>
          <w:rFonts w:ascii="Arial" w:hAnsi="Arial" w:cs="Arial"/>
          <w:b/>
          <w:sz w:val="20"/>
          <w:szCs w:val="20"/>
          <w:lang w:val="es-MX"/>
        </w:rPr>
      </w:pPr>
      <w:r>
        <w:rPr>
          <w:rFonts w:ascii="Arial" w:hAnsi="Arial" w:cs="Arial"/>
          <w:b/>
          <w:sz w:val="20"/>
          <w:szCs w:val="20"/>
          <w:lang w:val="es-MX"/>
        </w:rPr>
        <w:t>Profesores</w:t>
      </w:r>
    </w:p>
    <w:p w:rsidR="00B1034E" w:rsidRPr="00614A6D" w:rsidRDefault="00B1034E" w:rsidP="00B1034E">
      <w:pPr>
        <w:jc w:val="center"/>
        <w:rPr>
          <w:rFonts w:ascii="Arial" w:hAnsi="Arial" w:cs="Arial"/>
          <w:sz w:val="20"/>
          <w:szCs w:val="20"/>
        </w:rPr>
      </w:pPr>
      <w:r w:rsidRPr="00614A6D">
        <w:rPr>
          <w:rFonts w:ascii="Arial" w:hAnsi="Arial" w:cs="Arial"/>
          <w:b/>
          <w:sz w:val="20"/>
          <w:szCs w:val="20"/>
        </w:rPr>
        <w:t>Resumen del Análisis de contingencia</w:t>
      </w:r>
    </w:p>
    <w:tbl>
      <w:tblPr>
        <w:tblStyle w:val="TablaWeb1"/>
        <w:tblW w:w="7907" w:type="dxa"/>
        <w:jc w:val="center"/>
        <w:tblLook w:val="0000"/>
      </w:tblPr>
      <w:tblGrid>
        <w:gridCol w:w="1527"/>
        <w:gridCol w:w="661"/>
        <w:gridCol w:w="1498"/>
        <w:gridCol w:w="1353"/>
        <w:gridCol w:w="1009"/>
        <w:gridCol w:w="851"/>
        <w:gridCol w:w="1395"/>
      </w:tblGrid>
      <w:tr w:rsidR="00B1034E" w:rsidRPr="003F0ECA">
        <w:trPr>
          <w:trHeight w:val="238"/>
          <w:jc w:val="center"/>
        </w:trPr>
        <w:tc>
          <w:tcPr>
            <w:tcW w:w="1437" w:type="dxa"/>
            <w:noWrap/>
            <w:vAlign w:val="center"/>
          </w:tcPr>
          <w:p w:rsidR="00B1034E" w:rsidRPr="00EA6045" w:rsidRDefault="00B1034E" w:rsidP="00EA6045">
            <w:pPr>
              <w:jc w:val="center"/>
              <w:rPr>
                <w:rFonts w:ascii="Arial" w:hAnsi="Arial" w:cs="Arial"/>
                <w:b/>
                <w:sz w:val="16"/>
                <w:szCs w:val="16"/>
                <w:lang w:val="es-MX" w:eastAsia="es-MX"/>
              </w:rPr>
            </w:pPr>
            <w:r w:rsidRPr="00EA6045">
              <w:rPr>
                <w:rFonts w:ascii="Arial" w:hAnsi="Arial" w:cs="Arial"/>
                <w:b/>
                <w:sz w:val="16"/>
                <w:szCs w:val="16"/>
                <w:lang w:val="es-MX" w:eastAsia="es-MX"/>
              </w:rPr>
              <w:t>Característica i</w:t>
            </w:r>
          </w:p>
        </w:tc>
        <w:tc>
          <w:tcPr>
            <w:tcW w:w="591" w:type="dxa"/>
            <w:noWrap/>
            <w:vAlign w:val="center"/>
          </w:tcPr>
          <w:p w:rsidR="00B1034E" w:rsidRPr="003F0ECA" w:rsidRDefault="00B1034E" w:rsidP="00EA6045">
            <w:pPr>
              <w:jc w:val="center"/>
              <w:rPr>
                <w:rFonts w:ascii="Arial" w:hAnsi="Arial" w:cs="Arial"/>
                <w:b/>
                <w:sz w:val="20"/>
                <w:szCs w:val="20"/>
                <w:lang w:val="es-MX" w:eastAsia="es-MX"/>
              </w:rPr>
            </w:pPr>
            <w:r w:rsidRPr="003F0ECA">
              <w:rPr>
                <w:rFonts w:ascii="Arial" w:hAnsi="Arial" w:cs="Arial"/>
                <w:b/>
                <w:sz w:val="20"/>
                <w:szCs w:val="20"/>
                <w:lang w:val="es-MX" w:eastAsia="es-MX"/>
              </w:rPr>
              <w:t>VS.</w:t>
            </w:r>
          </w:p>
        </w:tc>
        <w:tc>
          <w:tcPr>
            <w:tcW w:w="1428" w:type="dxa"/>
            <w:noWrap/>
            <w:vAlign w:val="center"/>
          </w:tcPr>
          <w:p w:rsidR="00B1034E" w:rsidRPr="00EA6045" w:rsidRDefault="00B1034E" w:rsidP="00EA6045">
            <w:pPr>
              <w:jc w:val="center"/>
              <w:rPr>
                <w:rFonts w:ascii="Arial" w:hAnsi="Arial" w:cs="Arial"/>
                <w:b/>
                <w:sz w:val="16"/>
                <w:szCs w:val="16"/>
                <w:lang w:val="es-MX" w:eastAsia="es-MX"/>
              </w:rPr>
            </w:pPr>
            <w:r w:rsidRPr="00EA6045">
              <w:rPr>
                <w:rFonts w:ascii="Arial" w:hAnsi="Arial" w:cs="Arial"/>
                <w:b/>
                <w:sz w:val="16"/>
                <w:szCs w:val="16"/>
                <w:lang w:val="es-MX" w:eastAsia="es-MX"/>
              </w:rPr>
              <w:t>Característica j</w:t>
            </w:r>
          </w:p>
        </w:tc>
        <w:tc>
          <w:tcPr>
            <w:tcW w:w="1202" w:type="dxa"/>
            <w:noWrap/>
            <w:vAlign w:val="center"/>
          </w:tcPr>
          <w:p w:rsidR="00B1034E" w:rsidRPr="003F0ECA" w:rsidRDefault="00B1034E" w:rsidP="00EA6045">
            <w:pPr>
              <w:jc w:val="center"/>
              <w:rPr>
                <w:rFonts w:ascii="Arial" w:hAnsi="Arial" w:cs="Arial"/>
                <w:b/>
                <w:sz w:val="20"/>
                <w:szCs w:val="20"/>
                <w:lang w:val="es-MX" w:eastAsia="es-MX"/>
              </w:rPr>
            </w:pPr>
            <w:r w:rsidRPr="003F0ECA">
              <w:rPr>
                <w:rFonts w:ascii="Arial" w:hAnsi="Arial" w:cs="Arial"/>
                <w:b/>
                <w:sz w:val="20"/>
                <w:szCs w:val="20"/>
                <w:lang w:val="es-MX" w:eastAsia="es-MX"/>
              </w:rPr>
              <w:t>Estadístico de prueba</w:t>
            </w:r>
          </w:p>
        </w:tc>
        <w:tc>
          <w:tcPr>
            <w:tcW w:w="901" w:type="dxa"/>
            <w:noWrap/>
            <w:vAlign w:val="center"/>
          </w:tcPr>
          <w:p w:rsidR="00B1034E" w:rsidRPr="003F0ECA" w:rsidRDefault="00B1034E" w:rsidP="00EA6045">
            <w:pPr>
              <w:jc w:val="center"/>
              <w:rPr>
                <w:rFonts w:ascii="Arial" w:hAnsi="Arial" w:cs="Arial"/>
                <w:b/>
                <w:sz w:val="20"/>
                <w:szCs w:val="20"/>
                <w:lang w:val="es-MX" w:eastAsia="es-MX"/>
              </w:rPr>
            </w:pPr>
            <w:r w:rsidRPr="003F0ECA">
              <w:rPr>
                <w:rFonts w:ascii="Arial" w:hAnsi="Arial" w:cs="Arial"/>
                <w:b/>
                <w:sz w:val="20"/>
                <w:szCs w:val="20"/>
                <w:lang w:val="es-MX" w:eastAsia="es-MX"/>
              </w:rPr>
              <w:t>Grados de libertad</w:t>
            </w:r>
          </w:p>
        </w:tc>
        <w:tc>
          <w:tcPr>
            <w:tcW w:w="781" w:type="dxa"/>
            <w:noWrap/>
            <w:vAlign w:val="center"/>
          </w:tcPr>
          <w:p w:rsidR="00B1034E" w:rsidRPr="003F0ECA" w:rsidRDefault="00B1034E" w:rsidP="00EA6045">
            <w:pPr>
              <w:jc w:val="center"/>
              <w:rPr>
                <w:rFonts w:ascii="Arial" w:hAnsi="Arial" w:cs="Arial"/>
                <w:b/>
                <w:sz w:val="20"/>
                <w:szCs w:val="20"/>
                <w:lang w:val="es-MX" w:eastAsia="es-MX"/>
              </w:rPr>
            </w:pPr>
            <w:r w:rsidRPr="003F0ECA">
              <w:rPr>
                <w:rFonts w:ascii="Arial" w:hAnsi="Arial" w:cs="Arial"/>
                <w:b/>
                <w:sz w:val="20"/>
                <w:szCs w:val="20"/>
                <w:lang w:val="es-MX" w:eastAsia="es-MX"/>
              </w:rPr>
              <w:t>Valor p</w:t>
            </w:r>
          </w:p>
        </w:tc>
        <w:tc>
          <w:tcPr>
            <w:tcW w:w="1247" w:type="dxa"/>
            <w:noWrap/>
            <w:vAlign w:val="center"/>
          </w:tcPr>
          <w:p w:rsidR="00B1034E" w:rsidRPr="003F0ECA" w:rsidRDefault="00B1034E" w:rsidP="00EA6045">
            <w:pPr>
              <w:jc w:val="center"/>
              <w:rPr>
                <w:rFonts w:ascii="Arial" w:hAnsi="Arial" w:cs="Arial"/>
                <w:b/>
                <w:sz w:val="20"/>
                <w:szCs w:val="20"/>
                <w:lang w:val="es-MX" w:eastAsia="es-MX"/>
              </w:rPr>
            </w:pPr>
            <w:r w:rsidRPr="003F0ECA">
              <w:rPr>
                <w:rFonts w:ascii="Arial" w:hAnsi="Arial" w:cs="Arial"/>
                <w:b/>
                <w:sz w:val="20"/>
                <w:szCs w:val="20"/>
                <w:lang w:val="es-MX" w:eastAsia="es-MX"/>
              </w:rPr>
              <w:t>Conclusión</w:t>
            </w:r>
          </w:p>
        </w:tc>
      </w:tr>
      <w:tr w:rsidR="00B1034E" w:rsidRPr="003F0ECA">
        <w:trPr>
          <w:trHeight w:val="238"/>
          <w:jc w:val="center"/>
        </w:trPr>
        <w:tc>
          <w:tcPr>
            <w:tcW w:w="1437"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 xml:space="preserve">Edad </w:t>
            </w:r>
          </w:p>
        </w:tc>
        <w:tc>
          <w:tcPr>
            <w:tcW w:w="591"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vs.</w:t>
            </w:r>
          </w:p>
        </w:tc>
        <w:tc>
          <w:tcPr>
            <w:tcW w:w="1428"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Años de Experiencia</w:t>
            </w:r>
          </w:p>
        </w:tc>
        <w:tc>
          <w:tcPr>
            <w:tcW w:w="1202"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423926.85</w:t>
            </w:r>
          </w:p>
        </w:tc>
        <w:tc>
          <w:tcPr>
            <w:tcW w:w="90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28</w:t>
            </w:r>
          </w:p>
        </w:tc>
        <w:tc>
          <w:tcPr>
            <w:tcW w:w="78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0.000</w:t>
            </w:r>
          </w:p>
        </w:tc>
        <w:tc>
          <w:tcPr>
            <w:tcW w:w="1247" w:type="dxa"/>
            <w:noWrap/>
          </w:tcPr>
          <w:p w:rsidR="00B1034E" w:rsidRPr="00EA6045" w:rsidRDefault="00EA6045" w:rsidP="00EA6045">
            <w:pPr>
              <w:jc w:val="center"/>
              <w:rPr>
                <w:rFonts w:ascii="Arial" w:hAnsi="Arial" w:cs="Arial"/>
                <w:sz w:val="16"/>
                <w:szCs w:val="16"/>
                <w:lang w:val="es-MX" w:eastAsia="es-MX"/>
              </w:rPr>
            </w:pPr>
            <w:r w:rsidRPr="00EA6045">
              <w:rPr>
                <w:rFonts w:ascii="Arial" w:hAnsi="Arial" w:cs="Arial"/>
                <w:sz w:val="16"/>
                <w:szCs w:val="16"/>
                <w:lang w:val="es-MX" w:eastAsia="es-MX"/>
              </w:rPr>
              <w:t>No son  independientes</w:t>
            </w:r>
          </w:p>
        </w:tc>
      </w:tr>
      <w:tr w:rsidR="00B1034E" w:rsidRPr="003F0ECA">
        <w:trPr>
          <w:trHeight w:val="238"/>
          <w:jc w:val="center"/>
        </w:trPr>
        <w:tc>
          <w:tcPr>
            <w:tcW w:w="1437"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Clase de Título</w:t>
            </w:r>
          </w:p>
        </w:tc>
        <w:tc>
          <w:tcPr>
            <w:tcW w:w="591"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vs.</w:t>
            </w:r>
          </w:p>
        </w:tc>
        <w:tc>
          <w:tcPr>
            <w:tcW w:w="1428"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Tipo de nombramiento</w:t>
            </w:r>
          </w:p>
        </w:tc>
        <w:tc>
          <w:tcPr>
            <w:tcW w:w="1202"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4188.793</w:t>
            </w:r>
          </w:p>
        </w:tc>
        <w:tc>
          <w:tcPr>
            <w:tcW w:w="90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9</w:t>
            </w:r>
          </w:p>
        </w:tc>
        <w:tc>
          <w:tcPr>
            <w:tcW w:w="78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0.000</w:t>
            </w:r>
          </w:p>
        </w:tc>
        <w:tc>
          <w:tcPr>
            <w:tcW w:w="1247" w:type="dxa"/>
            <w:noWrap/>
          </w:tcPr>
          <w:p w:rsidR="00B1034E" w:rsidRPr="00EA6045" w:rsidRDefault="00EA6045" w:rsidP="00EA6045">
            <w:pPr>
              <w:jc w:val="center"/>
              <w:rPr>
                <w:rFonts w:ascii="Arial" w:hAnsi="Arial" w:cs="Arial"/>
                <w:sz w:val="16"/>
                <w:szCs w:val="16"/>
                <w:lang w:val="es-MX" w:eastAsia="es-MX"/>
              </w:rPr>
            </w:pPr>
            <w:r w:rsidRPr="00EA6045">
              <w:rPr>
                <w:rFonts w:ascii="Arial" w:hAnsi="Arial" w:cs="Arial"/>
                <w:sz w:val="16"/>
                <w:szCs w:val="16"/>
                <w:lang w:val="es-MX" w:eastAsia="es-MX"/>
              </w:rPr>
              <w:t>No son  independientes</w:t>
            </w:r>
          </w:p>
        </w:tc>
      </w:tr>
      <w:tr w:rsidR="00B1034E" w:rsidRPr="003F0ECA">
        <w:trPr>
          <w:trHeight w:val="238"/>
          <w:jc w:val="center"/>
        </w:trPr>
        <w:tc>
          <w:tcPr>
            <w:tcW w:w="1437"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Género</w:t>
            </w:r>
          </w:p>
        </w:tc>
        <w:tc>
          <w:tcPr>
            <w:tcW w:w="591"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vs.</w:t>
            </w:r>
          </w:p>
        </w:tc>
        <w:tc>
          <w:tcPr>
            <w:tcW w:w="1428"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Clase de Título</w:t>
            </w:r>
          </w:p>
        </w:tc>
        <w:tc>
          <w:tcPr>
            <w:tcW w:w="1202"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360.545</w:t>
            </w:r>
          </w:p>
        </w:tc>
        <w:tc>
          <w:tcPr>
            <w:tcW w:w="90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3</w:t>
            </w:r>
          </w:p>
        </w:tc>
        <w:tc>
          <w:tcPr>
            <w:tcW w:w="78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0.000</w:t>
            </w:r>
          </w:p>
        </w:tc>
        <w:tc>
          <w:tcPr>
            <w:tcW w:w="1247" w:type="dxa"/>
            <w:noWrap/>
          </w:tcPr>
          <w:p w:rsidR="00B1034E" w:rsidRPr="00EA6045" w:rsidRDefault="00EA6045" w:rsidP="00EA6045">
            <w:pPr>
              <w:jc w:val="center"/>
              <w:rPr>
                <w:rFonts w:ascii="Arial" w:hAnsi="Arial" w:cs="Arial"/>
                <w:sz w:val="16"/>
                <w:szCs w:val="16"/>
                <w:lang w:val="es-MX" w:eastAsia="es-MX"/>
              </w:rPr>
            </w:pPr>
            <w:r w:rsidRPr="00EA6045">
              <w:rPr>
                <w:rFonts w:ascii="Arial" w:hAnsi="Arial" w:cs="Arial"/>
                <w:sz w:val="16"/>
                <w:szCs w:val="16"/>
                <w:lang w:val="es-MX" w:eastAsia="es-MX"/>
              </w:rPr>
              <w:t>No son  independientes</w:t>
            </w:r>
          </w:p>
        </w:tc>
      </w:tr>
      <w:tr w:rsidR="00B1034E" w:rsidRPr="003F0ECA">
        <w:trPr>
          <w:trHeight w:val="238"/>
          <w:jc w:val="center"/>
        </w:trPr>
        <w:tc>
          <w:tcPr>
            <w:tcW w:w="1437"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Género</w:t>
            </w:r>
          </w:p>
        </w:tc>
        <w:tc>
          <w:tcPr>
            <w:tcW w:w="591"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vs.</w:t>
            </w:r>
          </w:p>
        </w:tc>
        <w:tc>
          <w:tcPr>
            <w:tcW w:w="1428"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Años de Experiencia</w:t>
            </w:r>
          </w:p>
        </w:tc>
        <w:tc>
          <w:tcPr>
            <w:tcW w:w="1202"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36.92</w:t>
            </w:r>
          </w:p>
        </w:tc>
        <w:tc>
          <w:tcPr>
            <w:tcW w:w="90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2</w:t>
            </w:r>
          </w:p>
        </w:tc>
        <w:tc>
          <w:tcPr>
            <w:tcW w:w="78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0.000</w:t>
            </w:r>
          </w:p>
        </w:tc>
        <w:tc>
          <w:tcPr>
            <w:tcW w:w="1247" w:type="dxa"/>
            <w:noWrap/>
          </w:tcPr>
          <w:p w:rsidR="00B1034E" w:rsidRPr="00EA6045" w:rsidRDefault="00EA6045" w:rsidP="00EA6045">
            <w:pPr>
              <w:jc w:val="center"/>
              <w:rPr>
                <w:rFonts w:ascii="Arial" w:hAnsi="Arial" w:cs="Arial"/>
                <w:sz w:val="16"/>
                <w:szCs w:val="16"/>
                <w:lang w:val="es-MX" w:eastAsia="es-MX"/>
              </w:rPr>
            </w:pPr>
            <w:r w:rsidRPr="00EA6045">
              <w:rPr>
                <w:rFonts w:ascii="Arial" w:hAnsi="Arial" w:cs="Arial"/>
                <w:sz w:val="16"/>
                <w:szCs w:val="16"/>
                <w:lang w:val="es-MX" w:eastAsia="es-MX"/>
              </w:rPr>
              <w:t>No son  independientes</w:t>
            </w:r>
          </w:p>
        </w:tc>
      </w:tr>
      <w:tr w:rsidR="00B1034E" w:rsidRPr="003F0ECA">
        <w:trPr>
          <w:trHeight w:val="238"/>
          <w:jc w:val="center"/>
        </w:trPr>
        <w:tc>
          <w:tcPr>
            <w:tcW w:w="1437"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Clase de Título</w:t>
            </w:r>
          </w:p>
        </w:tc>
        <w:tc>
          <w:tcPr>
            <w:tcW w:w="591"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vc</w:t>
            </w:r>
          </w:p>
        </w:tc>
        <w:tc>
          <w:tcPr>
            <w:tcW w:w="1428"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Años de Experiencia</w:t>
            </w:r>
          </w:p>
        </w:tc>
        <w:tc>
          <w:tcPr>
            <w:tcW w:w="1202"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710.05</w:t>
            </w:r>
          </w:p>
        </w:tc>
        <w:tc>
          <w:tcPr>
            <w:tcW w:w="90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6</w:t>
            </w:r>
          </w:p>
        </w:tc>
        <w:tc>
          <w:tcPr>
            <w:tcW w:w="78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0.000</w:t>
            </w:r>
          </w:p>
        </w:tc>
        <w:tc>
          <w:tcPr>
            <w:tcW w:w="1247" w:type="dxa"/>
            <w:noWrap/>
          </w:tcPr>
          <w:p w:rsidR="00B1034E" w:rsidRPr="00EA6045" w:rsidRDefault="00EA6045" w:rsidP="00EA6045">
            <w:pPr>
              <w:jc w:val="center"/>
              <w:rPr>
                <w:rFonts w:ascii="Arial" w:hAnsi="Arial" w:cs="Arial"/>
                <w:sz w:val="16"/>
                <w:szCs w:val="16"/>
                <w:lang w:val="es-MX" w:eastAsia="es-MX"/>
              </w:rPr>
            </w:pPr>
            <w:r w:rsidRPr="00EA6045">
              <w:rPr>
                <w:rFonts w:ascii="Arial" w:hAnsi="Arial" w:cs="Arial"/>
                <w:sz w:val="16"/>
                <w:szCs w:val="16"/>
                <w:lang w:val="es-MX" w:eastAsia="es-MX"/>
              </w:rPr>
              <w:t>No son  independientes</w:t>
            </w:r>
          </w:p>
        </w:tc>
      </w:tr>
      <w:tr w:rsidR="00B1034E" w:rsidRPr="003F0ECA">
        <w:trPr>
          <w:trHeight w:val="238"/>
          <w:jc w:val="center"/>
        </w:trPr>
        <w:tc>
          <w:tcPr>
            <w:tcW w:w="1437"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Género</w:t>
            </w:r>
          </w:p>
        </w:tc>
        <w:tc>
          <w:tcPr>
            <w:tcW w:w="591"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vs.</w:t>
            </w:r>
          </w:p>
        </w:tc>
        <w:tc>
          <w:tcPr>
            <w:tcW w:w="1428"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Zona en la que se encuentra ubicado el plantel</w:t>
            </w:r>
          </w:p>
        </w:tc>
        <w:tc>
          <w:tcPr>
            <w:tcW w:w="1202"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11.393</w:t>
            </w:r>
          </w:p>
        </w:tc>
        <w:tc>
          <w:tcPr>
            <w:tcW w:w="90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1</w:t>
            </w:r>
          </w:p>
        </w:tc>
        <w:tc>
          <w:tcPr>
            <w:tcW w:w="78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0.001</w:t>
            </w:r>
          </w:p>
        </w:tc>
        <w:tc>
          <w:tcPr>
            <w:tcW w:w="1247" w:type="dxa"/>
            <w:noWrap/>
          </w:tcPr>
          <w:p w:rsidR="00B1034E" w:rsidRPr="00EA6045" w:rsidRDefault="00EA6045" w:rsidP="00EA6045">
            <w:pPr>
              <w:jc w:val="center"/>
              <w:rPr>
                <w:rFonts w:ascii="Arial" w:hAnsi="Arial" w:cs="Arial"/>
                <w:sz w:val="16"/>
                <w:szCs w:val="16"/>
                <w:lang w:val="es-MX" w:eastAsia="es-MX"/>
              </w:rPr>
            </w:pPr>
            <w:r w:rsidRPr="00EA6045">
              <w:rPr>
                <w:rFonts w:ascii="Arial" w:hAnsi="Arial" w:cs="Arial"/>
                <w:sz w:val="16"/>
                <w:szCs w:val="16"/>
                <w:lang w:val="es-MX" w:eastAsia="es-MX"/>
              </w:rPr>
              <w:t>No son  independientes</w:t>
            </w:r>
          </w:p>
        </w:tc>
      </w:tr>
      <w:tr w:rsidR="00B1034E" w:rsidRPr="003F0ECA">
        <w:trPr>
          <w:trHeight w:val="238"/>
          <w:jc w:val="center"/>
        </w:trPr>
        <w:tc>
          <w:tcPr>
            <w:tcW w:w="1437"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Cargo que desempeña</w:t>
            </w:r>
          </w:p>
        </w:tc>
        <w:tc>
          <w:tcPr>
            <w:tcW w:w="591"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vs.</w:t>
            </w:r>
          </w:p>
        </w:tc>
        <w:tc>
          <w:tcPr>
            <w:tcW w:w="1428"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Años de Experiencia</w:t>
            </w:r>
          </w:p>
        </w:tc>
        <w:tc>
          <w:tcPr>
            <w:tcW w:w="1202"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325.468</w:t>
            </w:r>
          </w:p>
        </w:tc>
        <w:tc>
          <w:tcPr>
            <w:tcW w:w="90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30</w:t>
            </w:r>
          </w:p>
        </w:tc>
        <w:tc>
          <w:tcPr>
            <w:tcW w:w="78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0.000</w:t>
            </w:r>
          </w:p>
        </w:tc>
        <w:tc>
          <w:tcPr>
            <w:tcW w:w="1247" w:type="dxa"/>
            <w:noWrap/>
          </w:tcPr>
          <w:p w:rsidR="00B1034E" w:rsidRPr="00EA6045" w:rsidRDefault="00EA6045" w:rsidP="00EA6045">
            <w:pPr>
              <w:jc w:val="center"/>
              <w:rPr>
                <w:rFonts w:ascii="Arial" w:hAnsi="Arial" w:cs="Arial"/>
                <w:sz w:val="16"/>
                <w:szCs w:val="16"/>
                <w:lang w:val="es-MX" w:eastAsia="es-MX"/>
              </w:rPr>
            </w:pPr>
            <w:r w:rsidRPr="00EA6045">
              <w:rPr>
                <w:rFonts w:ascii="Arial" w:hAnsi="Arial" w:cs="Arial"/>
                <w:sz w:val="16"/>
                <w:szCs w:val="16"/>
                <w:lang w:val="es-MX" w:eastAsia="es-MX"/>
              </w:rPr>
              <w:t>No son  independientes</w:t>
            </w:r>
          </w:p>
        </w:tc>
      </w:tr>
      <w:tr w:rsidR="00B1034E" w:rsidRPr="003F0ECA">
        <w:trPr>
          <w:trHeight w:val="238"/>
          <w:jc w:val="center"/>
        </w:trPr>
        <w:tc>
          <w:tcPr>
            <w:tcW w:w="1437"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 xml:space="preserve">Edad </w:t>
            </w:r>
          </w:p>
        </w:tc>
        <w:tc>
          <w:tcPr>
            <w:tcW w:w="591"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vs.</w:t>
            </w:r>
          </w:p>
        </w:tc>
        <w:tc>
          <w:tcPr>
            <w:tcW w:w="1428"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Clase de Título</w:t>
            </w:r>
          </w:p>
        </w:tc>
        <w:tc>
          <w:tcPr>
            <w:tcW w:w="1202"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1199.35</w:t>
            </w:r>
          </w:p>
        </w:tc>
        <w:tc>
          <w:tcPr>
            <w:tcW w:w="90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42</w:t>
            </w:r>
          </w:p>
        </w:tc>
        <w:tc>
          <w:tcPr>
            <w:tcW w:w="78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0.000</w:t>
            </w:r>
          </w:p>
        </w:tc>
        <w:tc>
          <w:tcPr>
            <w:tcW w:w="1247" w:type="dxa"/>
            <w:noWrap/>
          </w:tcPr>
          <w:p w:rsidR="00B1034E" w:rsidRPr="00EA6045" w:rsidRDefault="00EA6045" w:rsidP="00EA6045">
            <w:pPr>
              <w:jc w:val="center"/>
              <w:rPr>
                <w:rFonts w:ascii="Arial" w:hAnsi="Arial" w:cs="Arial"/>
                <w:sz w:val="16"/>
                <w:szCs w:val="16"/>
                <w:lang w:val="es-MX" w:eastAsia="es-MX"/>
              </w:rPr>
            </w:pPr>
            <w:r w:rsidRPr="00EA6045">
              <w:rPr>
                <w:rFonts w:ascii="Arial" w:hAnsi="Arial" w:cs="Arial"/>
                <w:sz w:val="16"/>
                <w:szCs w:val="16"/>
                <w:lang w:val="es-MX" w:eastAsia="es-MX"/>
              </w:rPr>
              <w:t>No son  independientes</w:t>
            </w:r>
          </w:p>
        </w:tc>
      </w:tr>
      <w:tr w:rsidR="00B1034E" w:rsidRPr="003F0ECA">
        <w:trPr>
          <w:trHeight w:val="238"/>
          <w:jc w:val="center"/>
        </w:trPr>
        <w:tc>
          <w:tcPr>
            <w:tcW w:w="1437"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 xml:space="preserve">Edad </w:t>
            </w:r>
          </w:p>
        </w:tc>
        <w:tc>
          <w:tcPr>
            <w:tcW w:w="591"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vs.</w:t>
            </w:r>
          </w:p>
        </w:tc>
        <w:tc>
          <w:tcPr>
            <w:tcW w:w="1428"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Género</w:t>
            </w:r>
          </w:p>
        </w:tc>
        <w:tc>
          <w:tcPr>
            <w:tcW w:w="1202"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278.415</w:t>
            </w:r>
          </w:p>
        </w:tc>
        <w:tc>
          <w:tcPr>
            <w:tcW w:w="90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14</w:t>
            </w:r>
          </w:p>
        </w:tc>
        <w:tc>
          <w:tcPr>
            <w:tcW w:w="78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0.000</w:t>
            </w:r>
          </w:p>
        </w:tc>
        <w:tc>
          <w:tcPr>
            <w:tcW w:w="1247" w:type="dxa"/>
            <w:noWrap/>
          </w:tcPr>
          <w:p w:rsidR="00B1034E" w:rsidRPr="00EA6045" w:rsidRDefault="00EA6045" w:rsidP="00EA6045">
            <w:pPr>
              <w:jc w:val="center"/>
              <w:rPr>
                <w:rFonts w:ascii="Arial" w:hAnsi="Arial" w:cs="Arial"/>
                <w:sz w:val="16"/>
                <w:szCs w:val="16"/>
                <w:lang w:val="es-MX" w:eastAsia="es-MX"/>
              </w:rPr>
            </w:pPr>
            <w:r w:rsidRPr="00EA6045">
              <w:rPr>
                <w:rFonts w:ascii="Arial" w:hAnsi="Arial" w:cs="Arial"/>
                <w:sz w:val="16"/>
                <w:szCs w:val="16"/>
                <w:lang w:val="es-MX" w:eastAsia="es-MX"/>
              </w:rPr>
              <w:t>No son  independientes</w:t>
            </w:r>
          </w:p>
        </w:tc>
      </w:tr>
      <w:tr w:rsidR="00B1034E" w:rsidRPr="003F0ECA">
        <w:trPr>
          <w:trHeight w:val="238"/>
          <w:jc w:val="center"/>
        </w:trPr>
        <w:tc>
          <w:tcPr>
            <w:tcW w:w="1437"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 xml:space="preserve">Edad </w:t>
            </w:r>
          </w:p>
        </w:tc>
        <w:tc>
          <w:tcPr>
            <w:tcW w:w="591"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vs.</w:t>
            </w:r>
          </w:p>
        </w:tc>
        <w:tc>
          <w:tcPr>
            <w:tcW w:w="1428" w:type="dxa"/>
            <w:noWrap/>
          </w:tcPr>
          <w:p w:rsidR="00B1034E" w:rsidRPr="00EA6045" w:rsidRDefault="00B1034E" w:rsidP="00B1034E">
            <w:pPr>
              <w:rPr>
                <w:rFonts w:ascii="Arial" w:hAnsi="Arial" w:cs="Arial"/>
                <w:sz w:val="16"/>
                <w:szCs w:val="16"/>
                <w:lang w:val="es-MX" w:eastAsia="es-MX"/>
              </w:rPr>
            </w:pPr>
            <w:r w:rsidRPr="00EA6045">
              <w:rPr>
                <w:rFonts w:ascii="Arial" w:hAnsi="Arial" w:cs="Arial"/>
                <w:sz w:val="16"/>
                <w:szCs w:val="16"/>
                <w:lang w:val="es-MX" w:eastAsia="es-MX"/>
              </w:rPr>
              <w:t>Estado Civil</w:t>
            </w:r>
          </w:p>
        </w:tc>
        <w:tc>
          <w:tcPr>
            <w:tcW w:w="1202"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5826.12</w:t>
            </w:r>
          </w:p>
        </w:tc>
        <w:tc>
          <w:tcPr>
            <w:tcW w:w="90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56</w:t>
            </w:r>
          </w:p>
        </w:tc>
        <w:tc>
          <w:tcPr>
            <w:tcW w:w="781" w:type="dxa"/>
            <w:noWrap/>
          </w:tcPr>
          <w:p w:rsidR="00B1034E" w:rsidRPr="00EA6045" w:rsidRDefault="00B1034E" w:rsidP="00B1034E">
            <w:pPr>
              <w:jc w:val="right"/>
              <w:rPr>
                <w:rFonts w:ascii="Arial" w:hAnsi="Arial" w:cs="Arial"/>
                <w:sz w:val="16"/>
                <w:szCs w:val="16"/>
                <w:lang w:val="es-MX" w:eastAsia="es-MX"/>
              </w:rPr>
            </w:pPr>
            <w:r w:rsidRPr="00EA6045">
              <w:rPr>
                <w:rFonts w:ascii="Arial" w:hAnsi="Arial" w:cs="Arial"/>
                <w:sz w:val="16"/>
                <w:szCs w:val="16"/>
                <w:lang w:val="es-MX" w:eastAsia="es-MX"/>
              </w:rPr>
              <w:t>0.000</w:t>
            </w:r>
          </w:p>
        </w:tc>
        <w:tc>
          <w:tcPr>
            <w:tcW w:w="1247" w:type="dxa"/>
            <w:noWrap/>
          </w:tcPr>
          <w:p w:rsidR="00B1034E" w:rsidRPr="00EA6045" w:rsidRDefault="00EA6045" w:rsidP="00EA6045">
            <w:pPr>
              <w:jc w:val="center"/>
              <w:rPr>
                <w:rFonts w:ascii="Arial" w:hAnsi="Arial" w:cs="Arial"/>
                <w:sz w:val="16"/>
                <w:szCs w:val="16"/>
                <w:lang w:val="es-MX" w:eastAsia="es-MX"/>
              </w:rPr>
            </w:pPr>
            <w:r w:rsidRPr="00EA6045">
              <w:rPr>
                <w:rFonts w:ascii="Arial" w:hAnsi="Arial" w:cs="Arial"/>
                <w:sz w:val="16"/>
                <w:szCs w:val="16"/>
                <w:lang w:val="es-MX" w:eastAsia="es-MX"/>
              </w:rPr>
              <w:t>No son  independientes</w:t>
            </w:r>
          </w:p>
        </w:tc>
      </w:tr>
    </w:tbl>
    <w:tbl>
      <w:tblPr>
        <w:tblpPr w:leftFromText="141" w:rightFromText="141" w:vertAnchor="text" w:horzAnchor="margin" w:tblpY="58"/>
        <w:tblW w:w="8359" w:type="dxa"/>
        <w:tblCellMar>
          <w:left w:w="70" w:type="dxa"/>
          <w:right w:w="70" w:type="dxa"/>
        </w:tblCellMar>
        <w:tblLook w:val="0000"/>
      </w:tblPr>
      <w:tblGrid>
        <w:gridCol w:w="8359"/>
      </w:tblGrid>
      <w:tr w:rsidR="00AB6AE3">
        <w:trPr>
          <w:trHeight w:val="339"/>
        </w:trPr>
        <w:tc>
          <w:tcPr>
            <w:tcW w:w="8359" w:type="dxa"/>
            <w:tcBorders>
              <w:top w:val="nil"/>
              <w:left w:val="nil"/>
              <w:bottom w:val="nil"/>
              <w:right w:val="nil"/>
            </w:tcBorders>
            <w:shd w:val="clear" w:color="auto" w:fill="auto"/>
            <w:noWrap/>
            <w:vAlign w:val="bottom"/>
          </w:tcPr>
          <w:p w:rsidR="00AB6AE3" w:rsidRPr="009952A3" w:rsidRDefault="00AB6AE3" w:rsidP="009952A3">
            <w:pPr>
              <w:ind w:left="720" w:hanging="720"/>
              <w:jc w:val="center"/>
              <w:rPr>
                <w:b/>
                <w:sz w:val="20"/>
                <w:szCs w:val="20"/>
              </w:rPr>
            </w:pPr>
            <w:r w:rsidRPr="009952A3">
              <w:rPr>
                <w:b/>
                <w:sz w:val="20"/>
                <w:szCs w:val="20"/>
              </w:rPr>
              <w:t xml:space="preserve">Fuente: </w:t>
            </w:r>
            <w:r w:rsidRPr="0067525C">
              <w:rPr>
                <w:sz w:val="20"/>
                <w:szCs w:val="20"/>
              </w:rPr>
              <w:t>Base de Datos Censo del  Magisterio Fiscal y los Servidores Públicos del MEC(2000)</w:t>
            </w:r>
          </w:p>
        </w:tc>
      </w:tr>
      <w:tr w:rsidR="00AB6AE3">
        <w:trPr>
          <w:trHeight w:val="339"/>
        </w:trPr>
        <w:tc>
          <w:tcPr>
            <w:tcW w:w="8359" w:type="dxa"/>
            <w:tcBorders>
              <w:top w:val="nil"/>
              <w:left w:val="nil"/>
              <w:bottom w:val="nil"/>
              <w:right w:val="nil"/>
            </w:tcBorders>
            <w:shd w:val="clear" w:color="auto" w:fill="auto"/>
            <w:noWrap/>
            <w:vAlign w:val="bottom"/>
          </w:tcPr>
          <w:p w:rsidR="00AB6AE3" w:rsidRPr="009952A3" w:rsidRDefault="009952A3" w:rsidP="009952A3">
            <w:pPr>
              <w:ind w:left="720" w:hanging="720"/>
              <w:jc w:val="center"/>
              <w:rPr>
                <w:b/>
                <w:sz w:val="20"/>
                <w:szCs w:val="20"/>
              </w:rPr>
            </w:pPr>
            <w:r>
              <w:rPr>
                <w:b/>
                <w:sz w:val="20"/>
                <w:szCs w:val="20"/>
              </w:rPr>
              <w:t xml:space="preserve">Elaboración: </w:t>
            </w:r>
            <w:r w:rsidRPr="0067525C">
              <w:rPr>
                <w:sz w:val="20"/>
                <w:szCs w:val="20"/>
              </w:rPr>
              <w:t>M. Pincay</w:t>
            </w:r>
          </w:p>
        </w:tc>
      </w:tr>
    </w:tbl>
    <w:p w:rsidR="007F7EB1" w:rsidRDefault="007F7EB1" w:rsidP="00E20FD3">
      <w:pPr>
        <w:ind w:left="540"/>
        <w:jc w:val="both"/>
        <w:rPr>
          <w:rFonts w:ascii="Arial" w:hAnsi="Arial" w:cs="Arial"/>
          <w:b/>
        </w:rPr>
      </w:pPr>
      <w:r>
        <w:rPr>
          <w:rFonts w:ascii="Arial" w:hAnsi="Arial" w:cs="Arial"/>
          <w:b/>
        </w:rPr>
        <w:br w:type="page"/>
      </w:r>
      <w:r>
        <w:rPr>
          <w:rFonts w:ascii="Arial" w:hAnsi="Arial" w:cs="Arial"/>
          <w:b/>
        </w:rPr>
        <w:lastRenderedPageBreak/>
        <w:t xml:space="preserve">4.2.5 </w:t>
      </w:r>
      <w:r w:rsidR="00E20FD3">
        <w:rPr>
          <w:rFonts w:ascii="Arial" w:hAnsi="Arial" w:cs="Arial"/>
          <w:b/>
        </w:rPr>
        <w:t xml:space="preserve">  </w:t>
      </w:r>
      <w:r>
        <w:rPr>
          <w:rFonts w:ascii="Arial" w:hAnsi="Arial" w:cs="Arial"/>
          <w:b/>
        </w:rPr>
        <w:t>Análisis de componentes principales</w:t>
      </w:r>
    </w:p>
    <w:p w:rsidR="007F7EB1" w:rsidRDefault="007F7EB1" w:rsidP="007F7EB1">
      <w:pPr>
        <w:jc w:val="both"/>
        <w:rPr>
          <w:rFonts w:ascii="Arial" w:hAnsi="Arial" w:cs="Arial"/>
          <w:b/>
        </w:rPr>
      </w:pPr>
    </w:p>
    <w:p w:rsidR="007F7EB1" w:rsidRDefault="007F7EB1" w:rsidP="007F7EB1">
      <w:pPr>
        <w:jc w:val="both"/>
        <w:rPr>
          <w:rFonts w:ascii="Arial" w:hAnsi="Arial" w:cs="Arial"/>
          <w:b/>
        </w:rPr>
      </w:pPr>
    </w:p>
    <w:p w:rsidR="00E20FD3" w:rsidRDefault="00E20FD3" w:rsidP="00E20FD3">
      <w:pPr>
        <w:spacing w:line="480" w:lineRule="auto"/>
        <w:ind w:left="1259"/>
        <w:jc w:val="both"/>
        <w:rPr>
          <w:rFonts w:ascii="Arial" w:hAnsi="Arial" w:cs="Arial"/>
        </w:rPr>
      </w:pPr>
    </w:p>
    <w:p w:rsidR="007F7EB1" w:rsidRDefault="00EA6045" w:rsidP="00E20FD3">
      <w:pPr>
        <w:spacing w:line="480" w:lineRule="auto"/>
        <w:ind w:left="1259"/>
        <w:jc w:val="both"/>
        <w:rPr>
          <w:rFonts w:ascii="Arial" w:hAnsi="Arial" w:cs="Arial"/>
          <w:i/>
        </w:rPr>
      </w:pPr>
      <w:r>
        <w:rPr>
          <w:rFonts w:ascii="Arial" w:hAnsi="Arial" w:cs="Arial"/>
        </w:rPr>
        <w:t>El análisis de C</w:t>
      </w:r>
      <w:r w:rsidR="007F7EB1">
        <w:rPr>
          <w:rFonts w:ascii="Arial" w:hAnsi="Arial" w:cs="Arial"/>
        </w:rPr>
        <w:t>ompone</w:t>
      </w:r>
      <w:r w:rsidR="008F5C5F">
        <w:rPr>
          <w:rFonts w:ascii="Arial" w:hAnsi="Arial" w:cs="Arial"/>
        </w:rPr>
        <w:t xml:space="preserve">ntes </w:t>
      </w:r>
      <w:r>
        <w:rPr>
          <w:rFonts w:ascii="Arial" w:hAnsi="Arial" w:cs="Arial"/>
        </w:rPr>
        <w:t>P</w:t>
      </w:r>
      <w:r w:rsidR="008F5C5F">
        <w:rPr>
          <w:rFonts w:ascii="Arial" w:hAnsi="Arial" w:cs="Arial"/>
        </w:rPr>
        <w:t xml:space="preserve">rincipales es una técnica </w:t>
      </w:r>
      <w:r w:rsidR="007F7EB1">
        <w:rPr>
          <w:rFonts w:ascii="Arial" w:hAnsi="Arial" w:cs="Arial"/>
        </w:rPr>
        <w:t xml:space="preserve">estadística multivariada que transforma un conjunto de variables correlacionadas de respuestas en un conjunto </w:t>
      </w:r>
      <w:r w:rsidR="009952A3">
        <w:rPr>
          <w:rFonts w:ascii="Arial" w:hAnsi="Arial" w:cs="Arial"/>
        </w:rPr>
        <w:t>reducido</w:t>
      </w:r>
      <w:r w:rsidR="007F7EB1">
        <w:rPr>
          <w:rFonts w:ascii="Arial" w:hAnsi="Arial" w:cs="Arial"/>
        </w:rPr>
        <w:t xml:space="preserve"> de variables no correlacionadas llamadas  </w:t>
      </w:r>
      <w:r>
        <w:rPr>
          <w:rFonts w:ascii="Arial" w:hAnsi="Arial" w:cs="Arial"/>
        </w:rPr>
        <w:t>C</w:t>
      </w:r>
      <w:r w:rsidR="007F7EB1">
        <w:rPr>
          <w:rFonts w:ascii="Arial" w:hAnsi="Arial" w:cs="Arial"/>
          <w:i/>
        </w:rPr>
        <w:t xml:space="preserve">omponentes </w:t>
      </w:r>
      <w:r>
        <w:rPr>
          <w:rFonts w:ascii="Arial" w:hAnsi="Arial" w:cs="Arial"/>
          <w:i/>
        </w:rPr>
        <w:t>P</w:t>
      </w:r>
      <w:r w:rsidR="007F7EB1">
        <w:rPr>
          <w:rFonts w:ascii="Arial" w:hAnsi="Arial" w:cs="Arial"/>
          <w:i/>
        </w:rPr>
        <w:t>rincipales.</w:t>
      </w:r>
    </w:p>
    <w:p w:rsidR="007F7EB1" w:rsidRDefault="007F7EB1" w:rsidP="00E20FD3">
      <w:pPr>
        <w:ind w:left="1260"/>
        <w:jc w:val="both"/>
        <w:rPr>
          <w:rFonts w:ascii="Arial" w:hAnsi="Arial" w:cs="Arial"/>
          <w:i/>
        </w:rPr>
      </w:pPr>
    </w:p>
    <w:p w:rsidR="00E20FD3" w:rsidRDefault="00E20FD3" w:rsidP="00E20FD3">
      <w:pPr>
        <w:ind w:left="1260"/>
        <w:jc w:val="both"/>
        <w:rPr>
          <w:rFonts w:ascii="Arial" w:hAnsi="Arial" w:cs="Arial"/>
        </w:rPr>
      </w:pPr>
    </w:p>
    <w:p w:rsidR="00E20FD3" w:rsidRDefault="00E20FD3" w:rsidP="00E20FD3">
      <w:pPr>
        <w:ind w:left="1260"/>
        <w:jc w:val="both"/>
        <w:rPr>
          <w:rFonts w:ascii="Arial" w:hAnsi="Arial" w:cs="Arial"/>
        </w:rPr>
      </w:pPr>
    </w:p>
    <w:p w:rsidR="007F7EB1" w:rsidRDefault="008F5C5F" w:rsidP="00E20FD3">
      <w:pPr>
        <w:spacing w:line="480" w:lineRule="auto"/>
        <w:ind w:left="1259"/>
        <w:jc w:val="both"/>
        <w:rPr>
          <w:rFonts w:ascii="Arial" w:hAnsi="Arial" w:cs="Arial"/>
        </w:rPr>
      </w:pPr>
      <w:r>
        <w:rPr>
          <w:rFonts w:ascii="Arial" w:hAnsi="Arial" w:cs="Arial"/>
        </w:rPr>
        <w:t xml:space="preserve">Algebraicamente, </w:t>
      </w:r>
      <w:r w:rsidR="009952A3">
        <w:rPr>
          <w:rFonts w:ascii="Arial" w:hAnsi="Arial" w:cs="Arial"/>
        </w:rPr>
        <w:t>C</w:t>
      </w:r>
      <w:r>
        <w:rPr>
          <w:rFonts w:ascii="Arial" w:hAnsi="Arial" w:cs="Arial"/>
        </w:rPr>
        <w:t xml:space="preserve">omponentes </w:t>
      </w:r>
      <w:r w:rsidR="009952A3">
        <w:rPr>
          <w:rFonts w:ascii="Arial" w:hAnsi="Arial" w:cs="Arial"/>
        </w:rPr>
        <w:t>P</w:t>
      </w:r>
      <w:r>
        <w:rPr>
          <w:rFonts w:ascii="Arial" w:hAnsi="Arial" w:cs="Arial"/>
        </w:rPr>
        <w:t xml:space="preserve">rincipales </w:t>
      </w:r>
      <w:r w:rsidR="007F7EB1">
        <w:rPr>
          <w:rFonts w:ascii="Arial" w:hAnsi="Arial" w:cs="Arial"/>
        </w:rPr>
        <w:t xml:space="preserve"> es una combinación lineal de  p variables aleatorias </w:t>
      </w:r>
      <w:r w:rsidR="00B436E1">
        <w:rPr>
          <w:rFonts w:ascii="Arial" w:hAnsi="Arial" w:cs="Arial"/>
        </w:rPr>
        <w:t xml:space="preserve"> observadas</w:t>
      </w:r>
      <w:r w:rsidR="007F7EB1">
        <w:rPr>
          <w:rFonts w:ascii="Arial" w:hAnsi="Arial" w:cs="Arial"/>
        </w:rPr>
        <w:t xml:space="preserve"> </w:t>
      </w:r>
      <w:r w:rsidR="00D11549" w:rsidRPr="009952A3">
        <w:rPr>
          <w:rFonts w:ascii="Arial" w:hAnsi="Arial" w:cs="Arial"/>
          <w:position w:val="-14"/>
        </w:rPr>
        <w:object w:dxaOrig="1280" w:dyaOrig="380">
          <v:shape id="_x0000_i1079" type="#_x0000_t75" style="width:63.75pt;height:18.75pt" o:ole="">
            <v:imagedata r:id="rId123" o:title=""/>
          </v:shape>
          <o:OLEObject Type="Embed" ProgID="Equation.3" ShapeID="_x0000_i1079" DrawAspect="Content" ObjectID="_1307343418" r:id="rId124"/>
        </w:object>
      </w:r>
      <w:r>
        <w:rPr>
          <w:rFonts w:ascii="Arial" w:hAnsi="Arial" w:cs="Arial"/>
        </w:rPr>
        <w:t>.</w:t>
      </w:r>
      <w:r w:rsidR="007F7EB1">
        <w:rPr>
          <w:rFonts w:ascii="Arial" w:hAnsi="Arial" w:cs="Arial"/>
        </w:rPr>
        <w:t xml:space="preserve"> </w:t>
      </w:r>
      <w:r>
        <w:rPr>
          <w:rFonts w:ascii="Arial" w:hAnsi="Arial" w:cs="Arial"/>
        </w:rPr>
        <w:t>G</w:t>
      </w:r>
      <w:r w:rsidR="007F7EB1">
        <w:rPr>
          <w:rFonts w:ascii="Arial" w:hAnsi="Arial" w:cs="Arial"/>
        </w:rPr>
        <w:t>eométricamente esta combinación lineal representa la elección de un nuevo sistema de coordenadas obtenidas al rotar el sistema original</w:t>
      </w:r>
      <w:r>
        <w:rPr>
          <w:rFonts w:ascii="Arial" w:hAnsi="Arial" w:cs="Arial"/>
        </w:rPr>
        <w:t xml:space="preserve"> con </w:t>
      </w:r>
      <w:r w:rsidR="007F7EB1">
        <w:rPr>
          <w:rFonts w:ascii="Arial" w:hAnsi="Arial" w:cs="Arial"/>
        </w:rPr>
        <w:t xml:space="preserve"> </w:t>
      </w:r>
      <w:r w:rsidR="00D11549" w:rsidRPr="009952A3">
        <w:rPr>
          <w:rFonts w:ascii="Arial" w:hAnsi="Arial" w:cs="Arial"/>
          <w:position w:val="-14"/>
        </w:rPr>
        <w:object w:dxaOrig="1280" w:dyaOrig="380">
          <v:shape id="_x0000_i1080" type="#_x0000_t75" style="width:63.75pt;height:18.75pt" o:ole="">
            <v:imagedata r:id="rId125" o:title=""/>
          </v:shape>
          <o:OLEObject Type="Embed" ProgID="Equation.3" ShapeID="_x0000_i1080" DrawAspect="Content" ObjectID="_1307343419" r:id="rId126"/>
        </w:object>
      </w:r>
      <w:r w:rsidR="00F641E0">
        <w:rPr>
          <w:rFonts w:ascii="Arial" w:hAnsi="Arial" w:cs="Arial"/>
        </w:rPr>
        <w:t xml:space="preserve">como los ejes de coordenadas.    </w:t>
      </w:r>
    </w:p>
    <w:p w:rsidR="007F7EB1" w:rsidRDefault="007F7EB1" w:rsidP="00E20FD3">
      <w:pPr>
        <w:ind w:left="1260"/>
        <w:jc w:val="both"/>
        <w:rPr>
          <w:rFonts w:ascii="Arial" w:hAnsi="Arial" w:cs="Arial"/>
        </w:rPr>
      </w:pPr>
    </w:p>
    <w:p w:rsidR="00E20FD3" w:rsidRDefault="00E20FD3" w:rsidP="00E20FD3">
      <w:pPr>
        <w:ind w:left="1260"/>
        <w:jc w:val="both"/>
        <w:rPr>
          <w:rFonts w:ascii="Arial" w:hAnsi="Arial" w:cs="Arial"/>
        </w:rPr>
      </w:pPr>
    </w:p>
    <w:p w:rsidR="00E20FD3" w:rsidRDefault="00E20FD3" w:rsidP="00E20FD3">
      <w:pPr>
        <w:ind w:left="1260"/>
        <w:jc w:val="both"/>
        <w:rPr>
          <w:rFonts w:ascii="Arial" w:hAnsi="Arial" w:cs="Arial"/>
        </w:rPr>
      </w:pPr>
    </w:p>
    <w:p w:rsidR="007F7EB1" w:rsidRDefault="007F7EB1" w:rsidP="00E20FD3">
      <w:pPr>
        <w:spacing w:line="480" w:lineRule="auto"/>
        <w:ind w:left="1259"/>
        <w:jc w:val="both"/>
        <w:rPr>
          <w:rFonts w:ascii="Arial" w:hAnsi="Arial" w:cs="Arial"/>
        </w:rPr>
      </w:pPr>
      <w:r>
        <w:rPr>
          <w:rFonts w:ascii="Arial" w:hAnsi="Arial" w:cs="Arial"/>
        </w:rPr>
        <w:t xml:space="preserve">El objetivo  principal de utilizar </w:t>
      </w:r>
      <w:r w:rsidR="00EA6045">
        <w:rPr>
          <w:rFonts w:ascii="Arial" w:hAnsi="Arial" w:cs="Arial"/>
        </w:rPr>
        <w:t>C</w:t>
      </w:r>
      <w:r>
        <w:rPr>
          <w:rFonts w:ascii="Arial" w:hAnsi="Arial" w:cs="Arial"/>
        </w:rPr>
        <w:t xml:space="preserve">omponentes </w:t>
      </w:r>
      <w:r w:rsidR="00EA6045">
        <w:rPr>
          <w:rFonts w:ascii="Arial" w:hAnsi="Arial" w:cs="Arial"/>
        </w:rPr>
        <w:t>P</w:t>
      </w:r>
      <w:r>
        <w:rPr>
          <w:rFonts w:ascii="Arial" w:hAnsi="Arial" w:cs="Arial"/>
        </w:rPr>
        <w:t>rincipales es explicar la estructura de la matriz de varianzas y  covarianzas de un grupo de p variables aleatorias  observables, para lo cual se construyen k variables aleatorias no observables, como combinaciones lineales  de las p variables.</w:t>
      </w:r>
    </w:p>
    <w:p w:rsidR="007F7EB1" w:rsidRDefault="007F7EB1" w:rsidP="007F7EB1">
      <w:pPr>
        <w:jc w:val="both"/>
        <w:rPr>
          <w:rFonts w:ascii="Arial" w:hAnsi="Arial" w:cs="Arial"/>
        </w:rPr>
      </w:pPr>
    </w:p>
    <w:p w:rsidR="007F7EB1" w:rsidRDefault="009952A3" w:rsidP="00E20FD3">
      <w:pPr>
        <w:spacing w:line="480" w:lineRule="auto"/>
        <w:ind w:left="1259"/>
        <w:jc w:val="both"/>
        <w:rPr>
          <w:rFonts w:ascii="Arial" w:hAnsi="Arial" w:cs="Arial"/>
        </w:rPr>
      </w:pPr>
      <w:r>
        <w:rPr>
          <w:rFonts w:ascii="Arial" w:hAnsi="Arial" w:cs="Arial"/>
        </w:rPr>
        <w:t>El análisis de Componentes Principales  tiene dos aplicaciones</w:t>
      </w:r>
      <w:r w:rsidR="007F7EB1">
        <w:rPr>
          <w:rFonts w:ascii="Arial" w:hAnsi="Arial" w:cs="Arial"/>
        </w:rPr>
        <w:t>; el primero  es la reducción de los datos, para  la cual supongamos que se tienen  n unidades de investigación y p variables aleatorias observables X</w:t>
      </w:r>
      <w:r w:rsidR="007F7EB1">
        <w:rPr>
          <w:rFonts w:ascii="Arial" w:hAnsi="Arial" w:cs="Arial"/>
          <w:vertAlign w:val="subscript"/>
        </w:rPr>
        <w:t>1</w:t>
      </w:r>
      <w:r w:rsidR="007F7EB1">
        <w:rPr>
          <w:rFonts w:ascii="Arial" w:hAnsi="Arial" w:cs="Arial"/>
        </w:rPr>
        <w:t>, X</w:t>
      </w:r>
      <w:r w:rsidR="007F7EB1">
        <w:rPr>
          <w:rFonts w:ascii="Arial" w:hAnsi="Arial" w:cs="Arial"/>
          <w:vertAlign w:val="subscript"/>
        </w:rPr>
        <w:t>2</w:t>
      </w:r>
      <w:r w:rsidR="007F7EB1">
        <w:rPr>
          <w:rFonts w:ascii="Arial" w:hAnsi="Arial" w:cs="Arial"/>
        </w:rPr>
        <w:t>,.</w:t>
      </w:r>
      <w:r w:rsidR="003964A2">
        <w:rPr>
          <w:rFonts w:ascii="Arial" w:hAnsi="Arial" w:cs="Arial"/>
        </w:rPr>
        <w:t>..</w:t>
      </w:r>
      <w:r w:rsidR="007F7EB1">
        <w:rPr>
          <w:rFonts w:ascii="Arial" w:hAnsi="Arial" w:cs="Arial"/>
        </w:rPr>
        <w:t>,X</w:t>
      </w:r>
      <w:r>
        <w:rPr>
          <w:rFonts w:ascii="Arial" w:hAnsi="Arial" w:cs="Arial"/>
          <w:vertAlign w:val="subscript"/>
        </w:rPr>
        <w:t>p</w:t>
      </w:r>
      <w:r w:rsidR="007F7EB1">
        <w:rPr>
          <w:rFonts w:ascii="Arial" w:hAnsi="Arial" w:cs="Arial"/>
        </w:rPr>
        <w:t xml:space="preserve"> con las cuales se construyen k </w:t>
      </w:r>
      <w:r w:rsidR="00EA6045">
        <w:rPr>
          <w:rFonts w:ascii="Arial" w:hAnsi="Arial" w:cs="Arial"/>
        </w:rPr>
        <w:t>C</w:t>
      </w:r>
      <w:r w:rsidR="007F7EB1">
        <w:rPr>
          <w:rFonts w:ascii="Arial" w:hAnsi="Arial" w:cs="Arial"/>
        </w:rPr>
        <w:t xml:space="preserve">omponentes  </w:t>
      </w:r>
      <w:r w:rsidR="00EA6045">
        <w:rPr>
          <w:rFonts w:ascii="Arial" w:hAnsi="Arial" w:cs="Arial"/>
        </w:rPr>
        <w:t>P</w:t>
      </w:r>
      <w:r w:rsidR="007F7EB1">
        <w:rPr>
          <w:rFonts w:ascii="Arial" w:hAnsi="Arial" w:cs="Arial"/>
        </w:rPr>
        <w:t>rincipales, la reducción de los datos se produce  cuando k</w:t>
      </w:r>
      <w:r>
        <w:rPr>
          <w:rFonts w:ascii="Arial" w:hAnsi="Arial" w:cs="Arial"/>
        </w:rPr>
        <w:t xml:space="preserve"> </w:t>
      </w:r>
      <w:r w:rsidR="007F7EB1">
        <w:rPr>
          <w:rFonts w:ascii="Arial" w:hAnsi="Arial" w:cs="Arial"/>
        </w:rPr>
        <w:t>&lt;</w:t>
      </w:r>
      <w:r>
        <w:rPr>
          <w:rFonts w:ascii="Arial" w:hAnsi="Arial" w:cs="Arial"/>
        </w:rPr>
        <w:t xml:space="preserve"> </w:t>
      </w:r>
      <w:r w:rsidR="007F7EB1">
        <w:rPr>
          <w:rFonts w:ascii="Arial" w:hAnsi="Arial" w:cs="Arial"/>
        </w:rPr>
        <w:t xml:space="preserve">p, el valor de k se lo selecciona  de tal forma que las k </w:t>
      </w:r>
      <w:r w:rsidR="00EA6045">
        <w:rPr>
          <w:rFonts w:ascii="Arial" w:hAnsi="Arial" w:cs="Arial"/>
        </w:rPr>
        <w:t>C</w:t>
      </w:r>
      <w:r w:rsidR="007F7EB1">
        <w:rPr>
          <w:rFonts w:ascii="Arial" w:hAnsi="Arial" w:cs="Arial"/>
        </w:rPr>
        <w:t xml:space="preserve">omponentes  </w:t>
      </w:r>
      <w:r w:rsidR="00EA6045">
        <w:rPr>
          <w:rFonts w:ascii="Arial" w:hAnsi="Arial" w:cs="Arial"/>
        </w:rPr>
        <w:t>P</w:t>
      </w:r>
      <w:r w:rsidR="007F7EB1">
        <w:rPr>
          <w:rFonts w:ascii="Arial" w:hAnsi="Arial" w:cs="Arial"/>
        </w:rPr>
        <w:t xml:space="preserve">rincipales contengan la mayor cantidad de información de las p variables originales en el menor número de éstas, entonces la matriz </w:t>
      </w:r>
      <w:r w:rsidR="00F641E0">
        <w:rPr>
          <w:rFonts w:ascii="Arial" w:hAnsi="Arial" w:cs="Arial"/>
        </w:rPr>
        <w:t>de d</w:t>
      </w:r>
      <w:r w:rsidR="007F7EB1">
        <w:rPr>
          <w:rFonts w:ascii="Arial" w:hAnsi="Arial" w:cs="Arial"/>
        </w:rPr>
        <w:t xml:space="preserve">atos </w:t>
      </w:r>
      <w:r w:rsidR="003964A2">
        <w:rPr>
          <w:rFonts w:ascii="Arial" w:hAnsi="Arial" w:cs="Arial"/>
        </w:rPr>
        <w:t xml:space="preserve">   </w:t>
      </w:r>
      <w:r w:rsidR="007F7EB1">
        <w:rPr>
          <w:rFonts w:ascii="Arial" w:hAnsi="Arial" w:cs="Arial"/>
        </w:rPr>
        <w:t>de tamaño  n</w:t>
      </w:r>
      <w:r w:rsidR="003964A2">
        <w:rPr>
          <w:rFonts w:ascii="Arial" w:hAnsi="Arial" w:cs="Arial"/>
        </w:rPr>
        <w:t xml:space="preserve"> </w:t>
      </w:r>
      <w:r w:rsidR="00F641E0">
        <w:rPr>
          <w:rFonts w:ascii="Arial" w:hAnsi="Arial" w:cs="Arial"/>
        </w:rPr>
        <w:t>x</w:t>
      </w:r>
      <w:r w:rsidR="003964A2">
        <w:rPr>
          <w:rFonts w:ascii="Arial" w:hAnsi="Arial" w:cs="Arial"/>
        </w:rPr>
        <w:t xml:space="preserve"> </w:t>
      </w:r>
      <w:r w:rsidR="007F7EB1">
        <w:rPr>
          <w:rFonts w:ascii="Arial" w:hAnsi="Arial" w:cs="Arial"/>
        </w:rPr>
        <w:t>p  se reduce  a una de tamaño n</w:t>
      </w:r>
      <w:r>
        <w:rPr>
          <w:rFonts w:ascii="Arial" w:hAnsi="Arial" w:cs="Arial"/>
        </w:rPr>
        <w:t xml:space="preserve"> </w:t>
      </w:r>
      <w:r w:rsidR="00F641E0">
        <w:rPr>
          <w:rFonts w:ascii="Arial" w:hAnsi="Arial" w:cs="Arial"/>
        </w:rPr>
        <w:t>x</w:t>
      </w:r>
      <w:r w:rsidR="003964A2">
        <w:rPr>
          <w:rFonts w:ascii="Arial" w:hAnsi="Arial" w:cs="Arial"/>
        </w:rPr>
        <w:t xml:space="preserve"> k</w:t>
      </w:r>
      <w:r w:rsidR="007F7EB1">
        <w:rPr>
          <w:rFonts w:ascii="Arial" w:hAnsi="Arial" w:cs="Arial"/>
        </w:rPr>
        <w:t>.</w:t>
      </w:r>
      <w:r>
        <w:rPr>
          <w:rFonts w:ascii="Arial" w:hAnsi="Arial" w:cs="Arial"/>
        </w:rPr>
        <w:t xml:space="preserve"> E</w:t>
      </w:r>
      <w:r w:rsidR="007F7EB1">
        <w:rPr>
          <w:rFonts w:ascii="Arial" w:hAnsi="Arial" w:cs="Arial"/>
        </w:rPr>
        <w:t>l segundo   es la interpretación  de las variables  no observables  con el fin de identificar  alguna  representación real de estas.</w:t>
      </w:r>
    </w:p>
    <w:p w:rsidR="007F7EB1" w:rsidRDefault="007F7EB1" w:rsidP="007F7EB1">
      <w:pPr>
        <w:jc w:val="both"/>
        <w:rPr>
          <w:rFonts w:ascii="Arial" w:hAnsi="Arial" w:cs="Arial"/>
        </w:rPr>
      </w:pPr>
    </w:p>
    <w:p w:rsidR="00E20FD3" w:rsidRDefault="00E20FD3" w:rsidP="007F7EB1">
      <w:pPr>
        <w:jc w:val="both"/>
        <w:rPr>
          <w:rFonts w:ascii="Arial" w:hAnsi="Arial" w:cs="Arial"/>
        </w:rPr>
      </w:pPr>
    </w:p>
    <w:p w:rsidR="00E20FD3" w:rsidRDefault="00E20FD3" w:rsidP="007F7EB1">
      <w:pPr>
        <w:jc w:val="both"/>
        <w:rPr>
          <w:rFonts w:ascii="Arial" w:hAnsi="Arial" w:cs="Arial"/>
        </w:rPr>
      </w:pPr>
    </w:p>
    <w:p w:rsidR="007F7EB1" w:rsidRDefault="007F7EB1" w:rsidP="00E20FD3">
      <w:pPr>
        <w:spacing w:line="480" w:lineRule="auto"/>
        <w:ind w:left="1259"/>
        <w:jc w:val="both"/>
        <w:rPr>
          <w:rFonts w:ascii="Arial" w:hAnsi="Arial" w:cs="Arial"/>
        </w:rPr>
      </w:pPr>
      <w:r>
        <w:rPr>
          <w:rFonts w:ascii="Arial" w:hAnsi="Arial" w:cs="Arial"/>
        </w:rPr>
        <w:t>Sea</w:t>
      </w:r>
      <w:r w:rsidR="003964A2">
        <w:rPr>
          <w:rFonts w:ascii="Arial" w:hAnsi="Arial" w:cs="Arial"/>
        </w:rPr>
        <w:t xml:space="preserve"> </w:t>
      </w:r>
      <w:r>
        <w:rPr>
          <w:rFonts w:ascii="Arial" w:hAnsi="Arial" w:cs="Arial"/>
        </w:rPr>
        <w:t xml:space="preserve"> </w:t>
      </w:r>
      <w:r w:rsidR="003964A2">
        <w:rPr>
          <w:rFonts w:ascii="Arial" w:hAnsi="Arial" w:cs="Arial"/>
          <w:b/>
        </w:rPr>
        <w:t>X</w:t>
      </w:r>
      <w:r w:rsidR="003964A2">
        <w:rPr>
          <w:rFonts w:ascii="Arial" w:hAnsi="Arial" w:cs="Arial"/>
          <w:b/>
          <w:vertAlign w:val="superscript"/>
        </w:rPr>
        <w:t>T</w:t>
      </w:r>
      <w:r w:rsidR="00DB0D49" w:rsidRPr="00EA6045">
        <w:rPr>
          <w:rFonts w:ascii="Arial" w:hAnsi="Arial" w:cs="Arial"/>
          <w:position w:val="-12"/>
        </w:rPr>
        <w:object w:dxaOrig="1180" w:dyaOrig="300">
          <v:shape id="_x0000_i1081" type="#_x0000_t75" style="width:59.25pt;height:15pt" o:ole="">
            <v:imagedata r:id="rId127" o:title=""/>
          </v:shape>
          <o:OLEObject Type="Embed" ProgID="Equation.3" ShapeID="_x0000_i1081" DrawAspect="Content" ObjectID="_1307343420" r:id="rId128"/>
        </w:object>
      </w:r>
      <w:r>
        <w:rPr>
          <w:rFonts w:ascii="Arial" w:hAnsi="Arial" w:cs="Arial"/>
        </w:rPr>
        <w:t xml:space="preserve"> un vector aleatorio p-variado  observable es decir que </w:t>
      </w:r>
      <w:r>
        <w:rPr>
          <w:rFonts w:ascii="Arial" w:hAnsi="Arial" w:cs="Arial"/>
          <w:b/>
        </w:rPr>
        <w:t>X</w:t>
      </w:r>
      <w:r>
        <w:rPr>
          <w:rFonts w:ascii="Arial" w:hAnsi="Arial" w:cs="Arial"/>
        </w:rPr>
        <w:t xml:space="preserve"> </w:t>
      </w:r>
      <w:r w:rsidRPr="00FE1171">
        <w:rPr>
          <w:rFonts w:ascii="Arial" w:hAnsi="Arial" w:cs="Arial"/>
          <w:position w:val="-10"/>
        </w:rPr>
        <w:object w:dxaOrig="700" w:dyaOrig="360">
          <v:shape id="_x0000_i1082" type="#_x0000_t75" style="width:35.25pt;height:18pt" o:ole="">
            <v:imagedata r:id="rId129" o:title=""/>
          </v:shape>
          <o:OLEObject Type="Embed" ProgID="Equation.3" ShapeID="_x0000_i1082" DrawAspect="Content" ObjectID="_1307343421" r:id="rId130"/>
        </w:object>
      </w:r>
      <w:r>
        <w:rPr>
          <w:rFonts w:ascii="Arial" w:hAnsi="Arial" w:cs="Arial"/>
        </w:rPr>
        <w:t>, sean  la matriz de  varianzas y covarianzas  y el vector de medias correspondiente a este vector,</w:t>
      </w:r>
      <w:r w:rsidR="003964A2">
        <w:rPr>
          <w:rFonts w:ascii="Arial" w:hAnsi="Arial" w:cs="Arial"/>
        </w:rPr>
        <w:t xml:space="preserve"> </w:t>
      </w:r>
      <w:r w:rsidR="003964A2" w:rsidRPr="003964A2">
        <w:rPr>
          <w:rFonts w:ascii="Arial" w:hAnsi="Arial" w:cs="Arial"/>
          <w:position w:val="-14"/>
        </w:rPr>
        <w:object w:dxaOrig="480" w:dyaOrig="400">
          <v:shape id="_x0000_i1083" type="#_x0000_t75" style="width:24pt;height:20.25pt" o:ole="">
            <v:imagedata r:id="rId131" o:title=""/>
          </v:shape>
          <o:OLEObject Type="Embed" ProgID="Equation.3" ShapeID="_x0000_i1083" DrawAspect="Content" ObjectID="_1307343422" r:id="rId132"/>
        </w:object>
      </w:r>
      <w:r w:rsidR="003964A2">
        <w:rPr>
          <w:rFonts w:ascii="Arial" w:hAnsi="Arial" w:cs="Arial"/>
        </w:rPr>
        <w:t xml:space="preserve">y </w:t>
      </w:r>
      <w:r w:rsidR="003964A2" w:rsidRPr="003964A2">
        <w:rPr>
          <w:rFonts w:ascii="Arial" w:hAnsi="Arial" w:cs="Arial"/>
          <w:b/>
        </w:rPr>
        <w:t>µ</w:t>
      </w:r>
      <w:r w:rsidR="003964A2">
        <w:rPr>
          <w:rFonts w:ascii="Arial" w:hAnsi="Arial" w:cs="Arial"/>
          <w:b/>
        </w:rPr>
        <w:t xml:space="preserve">  </w:t>
      </w:r>
      <w:r>
        <w:rPr>
          <w:rFonts w:ascii="Arial" w:hAnsi="Arial" w:cs="Arial"/>
        </w:rPr>
        <w:t>respectivamente</w:t>
      </w:r>
      <w:r w:rsidR="003964A2">
        <w:rPr>
          <w:rFonts w:ascii="Arial" w:hAnsi="Arial" w:cs="Arial"/>
        </w:rPr>
        <w:t>,</w:t>
      </w:r>
      <w:r>
        <w:rPr>
          <w:rFonts w:ascii="Arial" w:hAnsi="Arial" w:cs="Arial"/>
        </w:rPr>
        <w:t xml:space="preserve"> siendo </w:t>
      </w:r>
      <w:r w:rsidR="003964A2" w:rsidRPr="00D11549">
        <w:rPr>
          <w:rFonts w:ascii="Arial" w:hAnsi="Arial" w:cs="Arial"/>
          <w:position w:val="-14"/>
        </w:rPr>
        <w:object w:dxaOrig="2620" w:dyaOrig="380">
          <v:shape id="_x0000_i1084" type="#_x0000_t75" style="width:131.25pt;height:18.75pt" o:ole="">
            <v:imagedata r:id="rId133" o:title=""/>
          </v:shape>
          <o:OLEObject Type="Embed" ProgID="Equation.3" ShapeID="_x0000_i1084" DrawAspect="Content" ObjectID="_1307343423" r:id="rId134"/>
        </w:object>
      </w:r>
      <w:r>
        <w:rPr>
          <w:rFonts w:ascii="Arial" w:hAnsi="Arial" w:cs="Arial"/>
        </w:rPr>
        <w:t xml:space="preserve">, los valores </w:t>
      </w:r>
      <w:r w:rsidR="00EA6045">
        <w:rPr>
          <w:rFonts w:ascii="Arial" w:hAnsi="Arial" w:cs="Arial"/>
        </w:rPr>
        <w:t xml:space="preserve"> propios </w:t>
      </w:r>
      <w:r>
        <w:rPr>
          <w:rFonts w:ascii="Arial" w:hAnsi="Arial" w:cs="Arial"/>
        </w:rPr>
        <w:t>correspondientes a la matriz</w:t>
      </w:r>
      <w:r w:rsidR="00516EF0">
        <w:rPr>
          <w:rFonts w:ascii="Arial" w:hAnsi="Arial" w:cs="Arial"/>
        </w:rPr>
        <w:t xml:space="preserve"> </w:t>
      </w:r>
      <w:r w:rsidR="00516EF0" w:rsidRPr="003964A2">
        <w:rPr>
          <w:rFonts w:ascii="Arial" w:hAnsi="Arial" w:cs="Arial"/>
          <w:position w:val="-14"/>
        </w:rPr>
        <w:object w:dxaOrig="480" w:dyaOrig="400">
          <v:shape id="_x0000_i1085" type="#_x0000_t75" style="width:24pt;height:20.25pt" o:ole="">
            <v:imagedata r:id="rId131" o:title=""/>
          </v:shape>
          <o:OLEObject Type="Embed" ProgID="Equation.3" ShapeID="_x0000_i1085" DrawAspect="Content" ObjectID="_1307343424" r:id="rId135"/>
        </w:object>
      </w:r>
      <w:r>
        <w:rPr>
          <w:rFonts w:ascii="Arial" w:hAnsi="Arial" w:cs="Arial"/>
        </w:rPr>
        <w:t>.</w:t>
      </w:r>
    </w:p>
    <w:p w:rsidR="007F7EB1" w:rsidRDefault="007F7EB1" w:rsidP="007F7EB1">
      <w:pPr>
        <w:jc w:val="both"/>
        <w:rPr>
          <w:rFonts w:ascii="Arial" w:hAnsi="Arial" w:cs="Arial"/>
        </w:rPr>
      </w:pPr>
    </w:p>
    <w:p w:rsidR="00E20FD3" w:rsidRDefault="00E20FD3" w:rsidP="007F7EB1">
      <w:pPr>
        <w:jc w:val="both"/>
        <w:rPr>
          <w:rFonts w:ascii="Arial" w:hAnsi="Arial" w:cs="Arial"/>
        </w:rPr>
      </w:pPr>
    </w:p>
    <w:p w:rsidR="007F7EB1" w:rsidRDefault="007F7EB1" w:rsidP="00E20FD3">
      <w:pPr>
        <w:ind w:left="1260"/>
        <w:jc w:val="both"/>
        <w:rPr>
          <w:rFonts w:ascii="Arial" w:hAnsi="Arial" w:cs="Arial"/>
        </w:rPr>
      </w:pPr>
      <w:r>
        <w:rPr>
          <w:rFonts w:ascii="Arial" w:hAnsi="Arial" w:cs="Arial"/>
        </w:rPr>
        <w:t>Se construye las siguientes combinaciones lineales:</w:t>
      </w:r>
    </w:p>
    <w:p w:rsidR="00E20FD3" w:rsidRDefault="00E20FD3" w:rsidP="00E20FD3">
      <w:pPr>
        <w:ind w:left="1260"/>
        <w:jc w:val="both"/>
        <w:rPr>
          <w:rFonts w:ascii="Arial" w:hAnsi="Arial" w:cs="Arial"/>
        </w:rPr>
      </w:pPr>
    </w:p>
    <w:p w:rsidR="007F7EB1" w:rsidRDefault="007F7EB1" w:rsidP="007F7EB1">
      <w:pPr>
        <w:jc w:val="both"/>
        <w:rPr>
          <w:rFonts w:ascii="Arial" w:hAnsi="Arial" w:cs="Arial"/>
        </w:rPr>
      </w:pPr>
    </w:p>
    <w:p w:rsidR="007F7EB1" w:rsidRPr="00FE1171" w:rsidRDefault="00D11549" w:rsidP="007F7EB1">
      <w:pPr>
        <w:jc w:val="center"/>
        <w:rPr>
          <w:rFonts w:ascii="Arial" w:hAnsi="Arial" w:cs="Arial"/>
        </w:rPr>
      </w:pPr>
      <w:r w:rsidRPr="009952A3">
        <w:rPr>
          <w:rFonts w:ascii="Arial" w:hAnsi="Arial" w:cs="Arial"/>
          <w:position w:val="-74"/>
        </w:rPr>
        <w:object w:dxaOrig="3739" w:dyaOrig="1600">
          <v:shape id="_x0000_i1086" type="#_x0000_t75" style="width:186.75pt;height:80.25pt" o:ole="">
            <v:imagedata r:id="rId136" o:title=""/>
          </v:shape>
          <o:OLEObject Type="Embed" ProgID="Equation.3" ShapeID="_x0000_i1086" DrawAspect="Content" ObjectID="_1307343425" r:id="rId137"/>
        </w:object>
      </w:r>
    </w:p>
    <w:p w:rsidR="007F7EB1" w:rsidRPr="00434848" w:rsidRDefault="007F7EB1" w:rsidP="007F7EB1">
      <w:pPr>
        <w:rPr>
          <w:rFonts w:ascii="Arial" w:hAnsi="Arial" w:cs="Arial"/>
        </w:rPr>
      </w:pPr>
    </w:p>
    <w:p w:rsidR="007F7EB1" w:rsidRDefault="007F7EB1" w:rsidP="007F7EB1">
      <w:pPr>
        <w:rPr>
          <w:rFonts w:ascii="Arial" w:hAnsi="Arial" w:cs="Arial"/>
        </w:rPr>
      </w:pPr>
    </w:p>
    <w:p w:rsidR="00E20FD3" w:rsidRPr="00434848" w:rsidRDefault="00E20FD3" w:rsidP="007F7EB1">
      <w:pPr>
        <w:rPr>
          <w:rFonts w:ascii="Arial" w:hAnsi="Arial" w:cs="Arial"/>
        </w:rPr>
      </w:pPr>
    </w:p>
    <w:p w:rsidR="007F7EB1" w:rsidRDefault="007F7EB1" w:rsidP="00E20FD3">
      <w:pPr>
        <w:tabs>
          <w:tab w:val="left" w:pos="1060"/>
        </w:tabs>
        <w:spacing w:line="480" w:lineRule="auto"/>
        <w:ind w:left="1259"/>
        <w:jc w:val="both"/>
        <w:rPr>
          <w:rFonts w:ascii="Arial" w:hAnsi="Arial" w:cs="Arial"/>
        </w:rPr>
      </w:pPr>
      <w:r>
        <w:rPr>
          <w:rFonts w:ascii="Arial" w:hAnsi="Arial" w:cs="Arial"/>
        </w:rPr>
        <w:t>Siendo Y</w:t>
      </w:r>
      <w:r>
        <w:rPr>
          <w:rFonts w:ascii="Arial" w:hAnsi="Arial" w:cs="Arial"/>
          <w:vertAlign w:val="subscript"/>
        </w:rPr>
        <w:t>1</w:t>
      </w:r>
      <w:r>
        <w:rPr>
          <w:rFonts w:ascii="Arial" w:hAnsi="Arial" w:cs="Arial"/>
        </w:rPr>
        <w:t>, Y</w:t>
      </w:r>
      <w:r>
        <w:rPr>
          <w:rFonts w:ascii="Arial" w:hAnsi="Arial" w:cs="Arial"/>
          <w:vertAlign w:val="subscript"/>
        </w:rPr>
        <w:t>2</w:t>
      </w:r>
      <w:r>
        <w:rPr>
          <w:rFonts w:ascii="Arial" w:hAnsi="Arial" w:cs="Arial"/>
        </w:rPr>
        <w:t>, ... ,Y</w:t>
      </w:r>
      <w:r w:rsidR="00645067">
        <w:rPr>
          <w:rFonts w:ascii="Arial" w:hAnsi="Arial" w:cs="Arial"/>
          <w:vertAlign w:val="subscript"/>
        </w:rPr>
        <w:t>p</w:t>
      </w:r>
      <w:r>
        <w:rPr>
          <w:rFonts w:ascii="Arial" w:hAnsi="Arial" w:cs="Arial"/>
        </w:rPr>
        <w:t xml:space="preserve">  las </w:t>
      </w:r>
      <w:r w:rsidR="00645067">
        <w:rPr>
          <w:rFonts w:ascii="Arial" w:hAnsi="Arial" w:cs="Arial"/>
        </w:rPr>
        <w:t>C</w:t>
      </w:r>
      <w:r>
        <w:rPr>
          <w:rFonts w:ascii="Arial" w:hAnsi="Arial" w:cs="Arial"/>
        </w:rPr>
        <w:t xml:space="preserve">omponentes </w:t>
      </w:r>
      <w:r w:rsidR="00645067">
        <w:rPr>
          <w:rFonts w:ascii="Arial" w:hAnsi="Arial" w:cs="Arial"/>
        </w:rPr>
        <w:t>P</w:t>
      </w:r>
      <w:r>
        <w:rPr>
          <w:rFonts w:ascii="Arial" w:hAnsi="Arial" w:cs="Arial"/>
        </w:rPr>
        <w:t xml:space="preserve">rincipales, las cuales no están correlacionadas, son ortonormales    entre ellas y además se </w:t>
      </w:r>
      <w:r w:rsidR="00F641E0">
        <w:rPr>
          <w:rFonts w:ascii="Arial" w:hAnsi="Arial" w:cs="Arial"/>
        </w:rPr>
        <w:t xml:space="preserve">  </w:t>
      </w:r>
      <w:r>
        <w:rPr>
          <w:rFonts w:ascii="Arial" w:hAnsi="Arial" w:cs="Arial"/>
        </w:rPr>
        <w:t xml:space="preserve">tiene </w:t>
      </w:r>
      <w:r w:rsidR="00F641E0">
        <w:rPr>
          <w:rFonts w:ascii="Arial" w:hAnsi="Arial" w:cs="Arial"/>
        </w:rPr>
        <w:t xml:space="preserve">  </w:t>
      </w:r>
      <w:r>
        <w:rPr>
          <w:rFonts w:ascii="Arial" w:hAnsi="Arial" w:cs="Arial"/>
        </w:rPr>
        <w:t>que  VAR(Y</w:t>
      </w:r>
      <w:r>
        <w:rPr>
          <w:rFonts w:ascii="Arial" w:hAnsi="Arial" w:cs="Arial"/>
          <w:vertAlign w:val="subscript"/>
        </w:rPr>
        <w:t>1</w:t>
      </w:r>
      <w:r>
        <w:rPr>
          <w:rFonts w:ascii="Arial" w:hAnsi="Arial" w:cs="Arial"/>
        </w:rPr>
        <w:t xml:space="preserve">) </w:t>
      </w:r>
      <w:r w:rsidR="00516EF0">
        <w:rPr>
          <w:rFonts w:ascii="Arial" w:hAnsi="Arial" w:cs="Arial"/>
        </w:rPr>
        <w:t xml:space="preserve"> </w:t>
      </w:r>
      <w:r>
        <w:rPr>
          <w:rFonts w:ascii="Arial" w:hAnsi="Arial" w:cs="Arial"/>
        </w:rPr>
        <w:t>≥</w:t>
      </w:r>
      <w:r w:rsidR="00516EF0">
        <w:rPr>
          <w:rFonts w:ascii="Arial" w:hAnsi="Arial" w:cs="Arial"/>
        </w:rPr>
        <w:t xml:space="preserve"> </w:t>
      </w:r>
      <w:r>
        <w:rPr>
          <w:rFonts w:ascii="Arial" w:hAnsi="Arial" w:cs="Arial"/>
        </w:rPr>
        <w:t>VAR(Y</w:t>
      </w:r>
      <w:r>
        <w:rPr>
          <w:rFonts w:ascii="Arial" w:hAnsi="Arial" w:cs="Arial"/>
          <w:vertAlign w:val="subscript"/>
        </w:rPr>
        <w:t>2</w:t>
      </w:r>
      <w:r>
        <w:rPr>
          <w:rFonts w:ascii="Arial" w:hAnsi="Arial" w:cs="Arial"/>
        </w:rPr>
        <w:t>)</w:t>
      </w:r>
      <w:r w:rsidR="00516EF0">
        <w:rPr>
          <w:rFonts w:ascii="Arial" w:hAnsi="Arial" w:cs="Arial"/>
        </w:rPr>
        <w:t xml:space="preserve"> </w:t>
      </w:r>
      <w:r>
        <w:rPr>
          <w:rFonts w:ascii="Arial" w:hAnsi="Arial" w:cs="Arial"/>
        </w:rPr>
        <w:t xml:space="preserve"> ≥</w:t>
      </w:r>
      <w:r w:rsidR="00516EF0">
        <w:rPr>
          <w:rFonts w:ascii="Arial" w:hAnsi="Arial" w:cs="Arial"/>
        </w:rPr>
        <w:t xml:space="preserve"> </w:t>
      </w:r>
      <w:r>
        <w:rPr>
          <w:rFonts w:ascii="Arial" w:hAnsi="Arial" w:cs="Arial"/>
        </w:rPr>
        <w:t xml:space="preserve"> ... ≥ </w:t>
      </w:r>
      <w:r w:rsidR="00516EF0">
        <w:rPr>
          <w:rFonts w:ascii="Arial" w:hAnsi="Arial" w:cs="Arial"/>
        </w:rPr>
        <w:t xml:space="preserve"> </w:t>
      </w:r>
      <w:r>
        <w:rPr>
          <w:rFonts w:ascii="Arial" w:hAnsi="Arial" w:cs="Arial"/>
        </w:rPr>
        <w:t>VAR(Y</w:t>
      </w:r>
      <w:r w:rsidR="00DB0D49">
        <w:rPr>
          <w:rFonts w:ascii="Arial" w:hAnsi="Arial" w:cs="Arial"/>
          <w:vertAlign w:val="subscript"/>
        </w:rPr>
        <w:t>p</w:t>
      </w:r>
      <w:r>
        <w:rPr>
          <w:rFonts w:ascii="Arial" w:hAnsi="Arial" w:cs="Arial"/>
        </w:rPr>
        <w:t xml:space="preserve">) </w:t>
      </w:r>
      <w:r w:rsidR="00516EF0">
        <w:rPr>
          <w:rFonts w:ascii="Arial" w:hAnsi="Arial" w:cs="Arial"/>
        </w:rPr>
        <w:t xml:space="preserve"> </w:t>
      </w:r>
      <w:r>
        <w:rPr>
          <w:rFonts w:ascii="Arial" w:hAnsi="Arial" w:cs="Arial"/>
        </w:rPr>
        <w:t>≥</w:t>
      </w:r>
      <w:r w:rsidR="00516EF0">
        <w:rPr>
          <w:rFonts w:ascii="Arial" w:hAnsi="Arial" w:cs="Arial"/>
        </w:rPr>
        <w:t xml:space="preserve"> </w:t>
      </w:r>
      <w:r>
        <w:rPr>
          <w:rFonts w:ascii="Arial" w:hAnsi="Arial" w:cs="Arial"/>
        </w:rPr>
        <w:t>0. Se puede demostrar que:</w:t>
      </w:r>
    </w:p>
    <w:p w:rsidR="007F7EB1" w:rsidRDefault="007F7EB1" w:rsidP="007F7EB1">
      <w:pPr>
        <w:tabs>
          <w:tab w:val="left" w:pos="1060"/>
        </w:tabs>
        <w:jc w:val="both"/>
        <w:rPr>
          <w:rFonts w:ascii="Arial" w:hAnsi="Arial" w:cs="Arial"/>
        </w:rPr>
      </w:pPr>
    </w:p>
    <w:p w:rsidR="007F7EB1" w:rsidRDefault="007F7EB1" w:rsidP="007F7EB1">
      <w:pPr>
        <w:tabs>
          <w:tab w:val="left" w:pos="1060"/>
        </w:tabs>
        <w:jc w:val="both"/>
        <w:rPr>
          <w:rFonts w:ascii="Arial" w:hAnsi="Arial" w:cs="Arial"/>
        </w:rPr>
      </w:pPr>
    </w:p>
    <w:p w:rsidR="007F7EB1" w:rsidRDefault="00682636" w:rsidP="00E20FD3">
      <w:pPr>
        <w:tabs>
          <w:tab w:val="left" w:pos="1060"/>
        </w:tabs>
        <w:ind w:left="1260"/>
        <w:jc w:val="center"/>
        <w:rPr>
          <w:rFonts w:ascii="Arial" w:hAnsi="Arial" w:cs="Arial"/>
        </w:rPr>
      </w:pPr>
      <w:r w:rsidRPr="00F641E0">
        <w:rPr>
          <w:rFonts w:ascii="Arial" w:hAnsi="Arial" w:cs="Arial"/>
          <w:position w:val="-10"/>
        </w:rPr>
        <w:object w:dxaOrig="1939" w:dyaOrig="360">
          <v:shape id="_x0000_i1087" type="#_x0000_t75" style="width:96.75pt;height:18pt" o:ole="">
            <v:imagedata r:id="rId138" o:title=""/>
          </v:shape>
          <o:OLEObject Type="Embed" ProgID="Equation.3" ShapeID="_x0000_i1087" DrawAspect="Content" ObjectID="_1307343426" r:id="rId139"/>
        </w:object>
      </w:r>
      <w:r w:rsidR="007F7EB1" w:rsidRPr="00370ED1">
        <w:rPr>
          <w:rFonts w:ascii="Arial" w:hAnsi="Arial" w:cs="Arial"/>
        </w:rPr>
        <w:t xml:space="preserve"> </w:t>
      </w:r>
      <w:r w:rsidR="007F7EB1">
        <w:rPr>
          <w:rFonts w:ascii="Arial" w:hAnsi="Arial" w:cs="Arial"/>
        </w:rPr>
        <w:t xml:space="preserve">       para i=1,2,...,p</w:t>
      </w:r>
    </w:p>
    <w:p w:rsidR="007F7EB1" w:rsidRDefault="00682636" w:rsidP="00E20FD3">
      <w:pPr>
        <w:tabs>
          <w:tab w:val="left" w:pos="1060"/>
        </w:tabs>
        <w:ind w:left="1260"/>
        <w:jc w:val="center"/>
        <w:rPr>
          <w:rFonts w:ascii="Arial" w:hAnsi="Arial" w:cs="Arial"/>
        </w:rPr>
      </w:pPr>
      <w:r w:rsidRPr="00370ED1">
        <w:rPr>
          <w:rFonts w:ascii="Arial" w:hAnsi="Arial" w:cs="Arial"/>
          <w:position w:val="-14"/>
          <w:vertAlign w:val="subscript"/>
        </w:rPr>
        <w:object w:dxaOrig="2280" w:dyaOrig="400">
          <v:shape id="_x0000_i1088" type="#_x0000_t75" style="width:114pt;height:20.25pt" o:ole="">
            <v:imagedata r:id="rId140" o:title=""/>
          </v:shape>
          <o:OLEObject Type="Embed" ProgID="Equation.3" ShapeID="_x0000_i1088" DrawAspect="Content" ObjectID="_1307343427" r:id="rId141"/>
        </w:object>
      </w:r>
      <w:r w:rsidR="007F7EB1">
        <w:rPr>
          <w:rFonts w:ascii="Arial" w:hAnsi="Arial" w:cs="Arial"/>
          <w:vertAlign w:val="subscript"/>
        </w:rPr>
        <w:t xml:space="preserve">  </w:t>
      </w:r>
      <w:r w:rsidR="007F7EB1">
        <w:rPr>
          <w:rFonts w:ascii="Arial" w:hAnsi="Arial" w:cs="Arial"/>
        </w:rPr>
        <w:t xml:space="preserve">   para i,j=1,2,...,p</w:t>
      </w:r>
    </w:p>
    <w:p w:rsidR="007F7EB1" w:rsidRDefault="007F7EB1" w:rsidP="007F7EB1">
      <w:pPr>
        <w:tabs>
          <w:tab w:val="left" w:pos="1060"/>
        </w:tabs>
        <w:jc w:val="center"/>
        <w:rPr>
          <w:rFonts w:ascii="Arial" w:hAnsi="Arial" w:cs="Arial"/>
        </w:rPr>
      </w:pPr>
    </w:p>
    <w:p w:rsidR="00E20FD3" w:rsidRDefault="00E20FD3" w:rsidP="007F7EB1">
      <w:pPr>
        <w:tabs>
          <w:tab w:val="left" w:pos="1060"/>
        </w:tabs>
        <w:jc w:val="both"/>
        <w:rPr>
          <w:rFonts w:ascii="Arial" w:hAnsi="Arial" w:cs="Arial"/>
        </w:rPr>
      </w:pPr>
    </w:p>
    <w:p w:rsidR="007F7EB1" w:rsidRDefault="007F7EB1" w:rsidP="00E20FD3">
      <w:pPr>
        <w:tabs>
          <w:tab w:val="left" w:pos="1060"/>
        </w:tabs>
        <w:spacing w:line="480" w:lineRule="auto"/>
        <w:ind w:left="1259"/>
        <w:jc w:val="both"/>
        <w:rPr>
          <w:rFonts w:ascii="Arial" w:hAnsi="Arial" w:cs="Arial"/>
        </w:rPr>
      </w:pPr>
      <w:r>
        <w:rPr>
          <w:rFonts w:ascii="Arial" w:hAnsi="Arial" w:cs="Arial"/>
        </w:rPr>
        <w:t xml:space="preserve">y deben cumplir  con: </w:t>
      </w:r>
      <w:r w:rsidR="00063BD6" w:rsidRPr="005D10C2">
        <w:rPr>
          <w:rFonts w:ascii="Arial" w:hAnsi="Arial" w:cs="Arial"/>
          <w:position w:val="-14"/>
        </w:rPr>
        <w:object w:dxaOrig="660" w:dyaOrig="400">
          <v:shape id="_x0000_i1089" type="#_x0000_t75" style="width:33pt;height:20.25pt" o:ole="">
            <v:imagedata r:id="rId142" o:title=""/>
          </v:shape>
          <o:OLEObject Type="Embed" ProgID="Equation.3" ShapeID="_x0000_i1089" DrawAspect="Content" ObjectID="_1307343428" r:id="rId143"/>
        </w:object>
      </w:r>
      <w:r>
        <w:rPr>
          <w:rFonts w:ascii="Arial" w:hAnsi="Arial" w:cs="Arial"/>
        </w:rPr>
        <w:t xml:space="preserve">   para  i=1,</w:t>
      </w:r>
      <w:r w:rsidR="00516EF0">
        <w:rPr>
          <w:rFonts w:ascii="Arial" w:hAnsi="Arial" w:cs="Arial"/>
        </w:rPr>
        <w:t>2</w:t>
      </w:r>
      <w:r>
        <w:rPr>
          <w:rFonts w:ascii="Arial" w:hAnsi="Arial" w:cs="Arial"/>
        </w:rPr>
        <w:t xml:space="preserve">,...,p y </w:t>
      </w:r>
      <w:r w:rsidR="00063BD6" w:rsidRPr="005D10C2">
        <w:rPr>
          <w:rFonts w:ascii="Arial" w:hAnsi="Arial" w:cs="Arial"/>
          <w:position w:val="-16"/>
        </w:rPr>
        <w:object w:dxaOrig="1080" w:dyaOrig="440">
          <v:shape id="_x0000_i1090" type="#_x0000_t75" style="width:54pt;height:21.75pt" o:ole="">
            <v:imagedata r:id="rId144" o:title=""/>
          </v:shape>
          <o:OLEObject Type="Embed" ProgID="Equation.3" ShapeID="_x0000_i1090" DrawAspect="Content" ObjectID="_1307343429" r:id="rId145"/>
        </w:object>
      </w:r>
      <w:r>
        <w:rPr>
          <w:rFonts w:ascii="Arial" w:hAnsi="Arial" w:cs="Arial"/>
        </w:rPr>
        <w:t xml:space="preserve"> para i≠j.</w:t>
      </w:r>
    </w:p>
    <w:p w:rsidR="00E20FD3" w:rsidRDefault="00E20FD3" w:rsidP="00E20FD3">
      <w:pPr>
        <w:tabs>
          <w:tab w:val="left" w:pos="1060"/>
        </w:tabs>
        <w:ind w:left="1260"/>
        <w:jc w:val="both"/>
        <w:rPr>
          <w:rFonts w:ascii="Arial" w:hAnsi="Arial" w:cs="Arial"/>
        </w:rPr>
      </w:pPr>
    </w:p>
    <w:p w:rsidR="00E20FD3" w:rsidRDefault="00E20FD3" w:rsidP="00E20FD3">
      <w:pPr>
        <w:tabs>
          <w:tab w:val="left" w:pos="1060"/>
        </w:tabs>
        <w:ind w:left="1260"/>
        <w:jc w:val="both"/>
        <w:rPr>
          <w:rFonts w:ascii="Arial" w:hAnsi="Arial" w:cs="Arial"/>
        </w:rPr>
      </w:pPr>
    </w:p>
    <w:p w:rsidR="007F7EB1" w:rsidRDefault="007F7EB1" w:rsidP="00E20FD3">
      <w:pPr>
        <w:tabs>
          <w:tab w:val="left" w:pos="1060"/>
        </w:tabs>
        <w:spacing w:line="480" w:lineRule="auto"/>
        <w:ind w:left="1259"/>
        <w:jc w:val="both"/>
        <w:rPr>
          <w:rFonts w:ascii="Arial" w:hAnsi="Arial" w:cs="Arial"/>
        </w:rPr>
      </w:pPr>
      <w:r>
        <w:rPr>
          <w:rFonts w:ascii="Arial" w:hAnsi="Arial" w:cs="Arial"/>
        </w:rPr>
        <w:t xml:space="preserve">Donde </w:t>
      </w:r>
      <w:r w:rsidR="00193D30" w:rsidRPr="00193D30">
        <w:rPr>
          <w:rFonts w:ascii="Arial" w:hAnsi="Arial" w:cs="Arial"/>
          <w:position w:val="-16"/>
        </w:rPr>
        <w:object w:dxaOrig="740" w:dyaOrig="440">
          <v:shape id="_x0000_i1091" type="#_x0000_t75" style="width:36.75pt;height:21.75pt" o:ole="">
            <v:imagedata r:id="rId146" o:title=""/>
          </v:shape>
          <o:OLEObject Type="Embed" ProgID="Equation.3" ShapeID="_x0000_i1091" DrawAspect="Content" ObjectID="_1307343430" r:id="rId147"/>
        </w:object>
      </w:r>
      <w:r>
        <w:rPr>
          <w:rFonts w:ascii="Arial" w:hAnsi="Arial" w:cs="Arial"/>
        </w:rPr>
        <w:t xml:space="preserve"> es la norma del vector </w:t>
      </w:r>
      <w:r w:rsidR="00516EF0">
        <w:rPr>
          <w:rFonts w:ascii="Arial" w:hAnsi="Arial" w:cs="Arial"/>
          <w:b/>
        </w:rPr>
        <w:t>a</w:t>
      </w:r>
      <w:r w:rsidR="00516EF0">
        <w:rPr>
          <w:rFonts w:ascii="Arial" w:hAnsi="Arial" w:cs="Arial"/>
          <w:b/>
          <w:vertAlign w:val="subscript"/>
        </w:rPr>
        <w:t>i</w:t>
      </w:r>
      <w:r>
        <w:rPr>
          <w:rFonts w:ascii="Arial" w:hAnsi="Arial" w:cs="Arial"/>
        </w:rPr>
        <w:t xml:space="preserve"> y  </w:t>
      </w:r>
      <w:r w:rsidR="00516EF0" w:rsidRPr="005D10C2">
        <w:rPr>
          <w:rFonts w:ascii="Arial" w:hAnsi="Arial" w:cs="Arial"/>
          <w:position w:val="-16"/>
        </w:rPr>
        <w:object w:dxaOrig="700" w:dyaOrig="440">
          <v:shape id="_x0000_i1092" type="#_x0000_t75" style="width:35.25pt;height:21.75pt" o:ole="">
            <v:imagedata r:id="rId148" o:title=""/>
          </v:shape>
          <o:OLEObject Type="Embed" ProgID="Equation.3" ShapeID="_x0000_i1092" DrawAspect="Content" ObjectID="_1307343431" r:id="rId149"/>
        </w:object>
      </w:r>
      <w:r>
        <w:rPr>
          <w:rFonts w:ascii="Arial" w:hAnsi="Arial" w:cs="Arial"/>
        </w:rPr>
        <w:t xml:space="preserve"> es el producto interno  entre los </w:t>
      </w:r>
      <w:r w:rsidR="00DB0D49">
        <w:rPr>
          <w:rFonts w:ascii="Arial" w:hAnsi="Arial" w:cs="Arial"/>
        </w:rPr>
        <w:t>vectores</w:t>
      </w:r>
      <w:r>
        <w:rPr>
          <w:rFonts w:ascii="Arial" w:hAnsi="Arial" w:cs="Arial"/>
        </w:rPr>
        <w:t xml:space="preserve"> </w:t>
      </w:r>
      <w:r w:rsidRPr="00063BD6">
        <w:rPr>
          <w:rFonts w:ascii="Arial" w:hAnsi="Arial" w:cs="Arial"/>
          <w:b/>
        </w:rPr>
        <w:t>a</w:t>
      </w:r>
      <w:r>
        <w:rPr>
          <w:rFonts w:ascii="Arial" w:hAnsi="Arial" w:cs="Arial"/>
          <w:vertAlign w:val="subscript"/>
        </w:rPr>
        <w:t>i</w:t>
      </w:r>
      <w:r>
        <w:rPr>
          <w:rFonts w:ascii="Arial" w:hAnsi="Arial" w:cs="Arial"/>
        </w:rPr>
        <w:t xml:space="preserve"> y</w:t>
      </w:r>
      <w:r w:rsidR="008115B8">
        <w:rPr>
          <w:rFonts w:ascii="Arial" w:hAnsi="Arial" w:cs="Arial"/>
        </w:rPr>
        <w:t xml:space="preserve"> </w:t>
      </w:r>
      <w:r w:rsidR="008115B8" w:rsidRPr="00063BD6">
        <w:rPr>
          <w:rFonts w:ascii="Arial" w:hAnsi="Arial" w:cs="Arial"/>
          <w:b/>
        </w:rPr>
        <w:t>a</w:t>
      </w:r>
      <w:r w:rsidR="008115B8">
        <w:rPr>
          <w:rFonts w:ascii="Arial" w:hAnsi="Arial" w:cs="Arial"/>
          <w:vertAlign w:val="subscript"/>
        </w:rPr>
        <w:t>j</w:t>
      </w:r>
    </w:p>
    <w:p w:rsidR="007F7EB1" w:rsidRDefault="007F7EB1" w:rsidP="00E20FD3">
      <w:pPr>
        <w:tabs>
          <w:tab w:val="left" w:pos="1060"/>
        </w:tabs>
        <w:spacing w:line="480" w:lineRule="auto"/>
        <w:ind w:left="1259"/>
        <w:jc w:val="both"/>
        <w:rPr>
          <w:rFonts w:ascii="Arial" w:hAnsi="Arial" w:cs="Arial"/>
        </w:rPr>
      </w:pPr>
    </w:p>
    <w:p w:rsidR="007F7EB1" w:rsidRDefault="007F7EB1" w:rsidP="007F7EB1">
      <w:pPr>
        <w:tabs>
          <w:tab w:val="left" w:pos="1060"/>
        </w:tabs>
        <w:jc w:val="both"/>
        <w:rPr>
          <w:rFonts w:ascii="Arial" w:hAnsi="Arial" w:cs="Arial"/>
        </w:rPr>
      </w:pPr>
    </w:p>
    <w:p w:rsidR="007F7EB1" w:rsidRDefault="007F7EB1" w:rsidP="00E20FD3">
      <w:pPr>
        <w:tabs>
          <w:tab w:val="left" w:pos="1060"/>
        </w:tabs>
        <w:spacing w:line="480" w:lineRule="auto"/>
        <w:ind w:left="1259"/>
        <w:jc w:val="both"/>
        <w:rPr>
          <w:rFonts w:ascii="Arial" w:hAnsi="Arial" w:cs="Arial"/>
        </w:rPr>
      </w:pPr>
      <w:r>
        <w:rPr>
          <w:rFonts w:ascii="Arial" w:hAnsi="Arial" w:cs="Arial"/>
        </w:rPr>
        <w:t xml:space="preserve">La primera </w:t>
      </w:r>
      <w:r w:rsidR="00DB0D49">
        <w:rPr>
          <w:rFonts w:ascii="Arial" w:hAnsi="Arial" w:cs="Arial"/>
        </w:rPr>
        <w:t>C</w:t>
      </w:r>
      <w:r>
        <w:rPr>
          <w:rFonts w:ascii="Arial" w:hAnsi="Arial" w:cs="Arial"/>
        </w:rPr>
        <w:t xml:space="preserve">omponente </w:t>
      </w:r>
      <w:r w:rsidR="00DB0D49">
        <w:rPr>
          <w:rFonts w:ascii="Arial" w:hAnsi="Arial" w:cs="Arial"/>
        </w:rPr>
        <w:t>P</w:t>
      </w:r>
      <w:r>
        <w:rPr>
          <w:rFonts w:ascii="Arial" w:hAnsi="Arial" w:cs="Arial"/>
        </w:rPr>
        <w:t xml:space="preserve">rincipal  es la combinación lineal  con máxima varianza.  </w:t>
      </w:r>
      <w:r w:rsidR="00DB0D49">
        <w:rPr>
          <w:rFonts w:ascii="Arial" w:hAnsi="Arial" w:cs="Arial"/>
        </w:rPr>
        <w:t>Además</w:t>
      </w:r>
      <w:r>
        <w:rPr>
          <w:rFonts w:ascii="Arial" w:hAnsi="Arial" w:cs="Arial"/>
        </w:rPr>
        <w:t xml:space="preserve"> </w:t>
      </w:r>
      <w:r w:rsidR="008E64DC" w:rsidRPr="00F641E0">
        <w:rPr>
          <w:rFonts w:ascii="Arial" w:hAnsi="Arial" w:cs="Arial"/>
          <w:position w:val="-10"/>
        </w:rPr>
        <w:object w:dxaOrig="1820" w:dyaOrig="360">
          <v:shape id="_x0000_i1093" type="#_x0000_t75" style="width:90.75pt;height:18pt" o:ole="">
            <v:imagedata r:id="rId150" o:title=""/>
          </v:shape>
          <o:OLEObject Type="Embed" ProgID="Equation.3" ShapeID="_x0000_i1093" DrawAspect="Content" ObjectID="_1307343432" r:id="rId151"/>
        </w:object>
      </w:r>
      <w:r>
        <w:rPr>
          <w:rFonts w:ascii="Arial" w:hAnsi="Arial" w:cs="Arial"/>
        </w:rPr>
        <w:t xml:space="preserve"> </w:t>
      </w:r>
      <w:r w:rsidR="00DB0D49">
        <w:rPr>
          <w:rFonts w:ascii="Arial" w:hAnsi="Arial" w:cs="Arial"/>
        </w:rPr>
        <w:t>es</w:t>
      </w:r>
      <w:r>
        <w:rPr>
          <w:rFonts w:ascii="Arial" w:hAnsi="Arial" w:cs="Arial"/>
        </w:rPr>
        <w:t xml:space="preserve"> </w:t>
      </w:r>
      <w:r w:rsidR="00DB0D49">
        <w:rPr>
          <w:rFonts w:ascii="Arial" w:hAnsi="Arial" w:cs="Arial"/>
        </w:rPr>
        <w:t xml:space="preserve">un </w:t>
      </w:r>
      <w:r>
        <w:rPr>
          <w:rFonts w:ascii="Arial" w:hAnsi="Arial" w:cs="Arial"/>
        </w:rPr>
        <w:t>valor</w:t>
      </w:r>
      <w:r w:rsidR="00DB0D49">
        <w:rPr>
          <w:rFonts w:ascii="Arial" w:hAnsi="Arial" w:cs="Arial"/>
        </w:rPr>
        <w:t xml:space="preserve"> que</w:t>
      </w:r>
      <w:r>
        <w:rPr>
          <w:rFonts w:ascii="Arial" w:hAnsi="Arial" w:cs="Arial"/>
        </w:rPr>
        <w:t xml:space="preserve"> puede ser incrementado, multiplicando </w:t>
      </w:r>
      <w:r w:rsidRPr="008E64DC">
        <w:rPr>
          <w:rFonts w:ascii="Arial" w:hAnsi="Arial" w:cs="Arial"/>
          <w:b/>
        </w:rPr>
        <w:t>a</w:t>
      </w:r>
      <w:r w:rsidRPr="008E64DC">
        <w:rPr>
          <w:rFonts w:ascii="Arial" w:hAnsi="Arial" w:cs="Arial"/>
          <w:b/>
          <w:vertAlign w:val="subscript"/>
        </w:rPr>
        <w:t>1</w:t>
      </w:r>
      <w:r>
        <w:rPr>
          <w:rFonts w:ascii="Arial" w:hAnsi="Arial" w:cs="Arial"/>
        </w:rPr>
        <w:t xml:space="preserve"> por alguna constant</w:t>
      </w:r>
      <w:r w:rsidR="008115B8">
        <w:rPr>
          <w:rFonts w:ascii="Arial" w:hAnsi="Arial" w:cs="Arial"/>
        </w:rPr>
        <w:t>e</w:t>
      </w:r>
      <w:r>
        <w:rPr>
          <w:rFonts w:ascii="Arial" w:hAnsi="Arial" w:cs="Arial"/>
        </w:rPr>
        <w:t>.  Para eliminar  este inconveniente, se restringe la norma de los vectores</w:t>
      </w:r>
      <w:r w:rsidR="008115B8">
        <w:rPr>
          <w:rFonts w:ascii="Arial" w:hAnsi="Arial" w:cs="Arial"/>
        </w:rPr>
        <w:t xml:space="preserve"> </w:t>
      </w:r>
      <w:r w:rsidR="00193D30" w:rsidRPr="00193D30">
        <w:rPr>
          <w:rFonts w:ascii="Arial" w:hAnsi="Arial" w:cs="Arial"/>
          <w:b/>
        </w:rPr>
        <w:t>a</w:t>
      </w:r>
      <w:r w:rsidR="00193D30" w:rsidRPr="00193D30">
        <w:rPr>
          <w:rFonts w:ascii="Arial" w:hAnsi="Arial" w:cs="Arial"/>
          <w:b/>
          <w:vertAlign w:val="subscript"/>
        </w:rPr>
        <w:t>i</w:t>
      </w:r>
      <w:r>
        <w:rPr>
          <w:rFonts w:ascii="Arial" w:hAnsi="Arial" w:cs="Arial"/>
        </w:rPr>
        <w:t xml:space="preserve"> </w:t>
      </w:r>
      <w:r w:rsidR="008115B8">
        <w:rPr>
          <w:rFonts w:ascii="Arial" w:hAnsi="Arial" w:cs="Arial"/>
        </w:rPr>
        <w:t xml:space="preserve"> </w:t>
      </w:r>
      <w:r>
        <w:rPr>
          <w:rFonts w:ascii="Arial" w:hAnsi="Arial" w:cs="Arial"/>
        </w:rPr>
        <w:t>a uno. Por lo tanto se define:</w:t>
      </w:r>
    </w:p>
    <w:p w:rsidR="007F7EB1" w:rsidRDefault="007F7EB1" w:rsidP="007F7EB1">
      <w:pPr>
        <w:tabs>
          <w:tab w:val="left" w:pos="1060"/>
        </w:tabs>
        <w:jc w:val="both"/>
        <w:rPr>
          <w:rFonts w:ascii="Arial" w:hAnsi="Arial" w:cs="Arial"/>
        </w:rPr>
      </w:pPr>
    </w:p>
    <w:p w:rsidR="00E20FD3" w:rsidRDefault="00E20FD3" w:rsidP="007F7EB1">
      <w:pPr>
        <w:tabs>
          <w:tab w:val="left" w:pos="1060"/>
        </w:tabs>
        <w:jc w:val="both"/>
        <w:rPr>
          <w:rFonts w:ascii="Arial" w:hAnsi="Arial" w:cs="Arial"/>
        </w:rPr>
      </w:pPr>
    </w:p>
    <w:p w:rsidR="007F7EB1" w:rsidRDefault="007F7EB1" w:rsidP="00E20FD3">
      <w:pPr>
        <w:tabs>
          <w:tab w:val="left" w:pos="1060"/>
        </w:tabs>
        <w:spacing w:line="480" w:lineRule="auto"/>
        <w:ind w:left="1259"/>
        <w:jc w:val="both"/>
        <w:rPr>
          <w:rFonts w:ascii="Arial" w:hAnsi="Arial" w:cs="Arial"/>
        </w:rPr>
      </w:pPr>
      <w:r>
        <w:rPr>
          <w:rFonts w:ascii="Arial" w:hAnsi="Arial" w:cs="Arial"/>
        </w:rPr>
        <w:t>Y</w:t>
      </w:r>
      <w:r>
        <w:rPr>
          <w:rFonts w:ascii="Arial" w:hAnsi="Arial" w:cs="Arial"/>
          <w:vertAlign w:val="subscript"/>
        </w:rPr>
        <w:t>1</w:t>
      </w:r>
      <w:r>
        <w:rPr>
          <w:rFonts w:ascii="Arial" w:hAnsi="Arial" w:cs="Arial"/>
        </w:rPr>
        <w:t xml:space="preserve"> es la primera </w:t>
      </w:r>
      <w:r w:rsidR="00DB0D49">
        <w:rPr>
          <w:rFonts w:ascii="Arial" w:hAnsi="Arial" w:cs="Arial"/>
        </w:rPr>
        <w:t>C</w:t>
      </w:r>
      <w:r>
        <w:rPr>
          <w:rFonts w:ascii="Arial" w:hAnsi="Arial" w:cs="Arial"/>
        </w:rPr>
        <w:t xml:space="preserve">omponente </w:t>
      </w:r>
      <w:r w:rsidR="00DB0D49">
        <w:rPr>
          <w:rFonts w:ascii="Arial" w:hAnsi="Arial" w:cs="Arial"/>
        </w:rPr>
        <w:t>P</w:t>
      </w:r>
      <w:r>
        <w:rPr>
          <w:rFonts w:ascii="Arial" w:hAnsi="Arial" w:cs="Arial"/>
        </w:rPr>
        <w:t xml:space="preserve">rincipal y es la combinación lineal  </w:t>
      </w:r>
      <w:r w:rsidR="00193D30" w:rsidRPr="00F641E0">
        <w:rPr>
          <w:rFonts w:ascii="Arial" w:hAnsi="Arial" w:cs="Arial"/>
          <w:position w:val="-10"/>
        </w:rPr>
        <w:object w:dxaOrig="999" w:dyaOrig="360">
          <v:shape id="_x0000_i1094" type="#_x0000_t75" style="width:50.25pt;height:18pt" o:ole="">
            <v:imagedata r:id="rId152" o:title=""/>
          </v:shape>
          <o:OLEObject Type="Embed" ProgID="Equation.3" ShapeID="_x0000_i1094" DrawAspect="Content" ObjectID="_1307343433" r:id="rId153"/>
        </w:object>
      </w:r>
      <w:r>
        <w:rPr>
          <w:rFonts w:ascii="Arial" w:hAnsi="Arial" w:cs="Arial"/>
        </w:rPr>
        <w:t xml:space="preserve">  que maximiza la varianza  Var(Y</w:t>
      </w:r>
      <w:r>
        <w:rPr>
          <w:rFonts w:ascii="Arial" w:hAnsi="Arial" w:cs="Arial"/>
          <w:vertAlign w:val="subscript"/>
        </w:rPr>
        <w:t>1</w:t>
      </w:r>
      <w:r>
        <w:rPr>
          <w:rFonts w:ascii="Arial" w:hAnsi="Arial" w:cs="Arial"/>
        </w:rPr>
        <w:t>), sujeta a la condición de que:</w:t>
      </w:r>
    </w:p>
    <w:p w:rsidR="007F7EB1" w:rsidRDefault="007F7EB1" w:rsidP="007F7EB1">
      <w:pPr>
        <w:tabs>
          <w:tab w:val="left" w:pos="1060"/>
        </w:tabs>
        <w:jc w:val="center"/>
        <w:rPr>
          <w:rFonts w:ascii="Arial" w:hAnsi="Arial" w:cs="Arial"/>
        </w:rPr>
      </w:pPr>
    </w:p>
    <w:p w:rsidR="007F7EB1" w:rsidRDefault="00193D30" w:rsidP="00E20FD3">
      <w:pPr>
        <w:tabs>
          <w:tab w:val="left" w:pos="1060"/>
        </w:tabs>
        <w:ind w:firstLine="1260"/>
        <w:jc w:val="center"/>
        <w:rPr>
          <w:rFonts w:ascii="Arial" w:hAnsi="Arial" w:cs="Arial"/>
        </w:rPr>
      </w:pPr>
      <w:r w:rsidRPr="00193D30">
        <w:rPr>
          <w:rFonts w:ascii="Arial" w:hAnsi="Arial" w:cs="Arial"/>
          <w:position w:val="-16"/>
        </w:rPr>
        <w:object w:dxaOrig="740" w:dyaOrig="440">
          <v:shape id="_x0000_i1095" type="#_x0000_t75" style="width:36.75pt;height:21.75pt" o:ole="">
            <v:imagedata r:id="rId154" o:title=""/>
          </v:shape>
          <o:OLEObject Type="Embed" ProgID="Equation.3" ShapeID="_x0000_i1095" DrawAspect="Content" ObjectID="_1307343434" r:id="rId155"/>
        </w:object>
      </w:r>
      <w:r>
        <w:rPr>
          <w:rFonts w:ascii="Arial" w:hAnsi="Arial" w:cs="Arial"/>
        </w:rPr>
        <w:br w:type="textWrapping" w:clear="all"/>
      </w:r>
    </w:p>
    <w:p w:rsidR="007F7EB1" w:rsidRDefault="007F7EB1" w:rsidP="007F7EB1">
      <w:pPr>
        <w:tabs>
          <w:tab w:val="left" w:pos="1060"/>
        </w:tabs>
        <w:jc w:val="center"/>
        <w:rPr>
          <w:rFonts w:ascii="Arial" w:hAnsi="Arial" w:cs="Arial"/>
        </w:rPr>
      </w:pPr>
    </w:p>
    <w:p w:rsidR="007F7EB1" w:rsidRDefault="007F7EB1" w:rsidP="00E20FD3">
      <w:pPr>
        <w:tabs>
          <w:tab w:val="left" w:pos="1060"/>
        </w:tabs>
        <w:spacing w:line="480" w:lineRule="auto"/>
        <w:ind w:left="1259"/>
        <w:jc w:val="both"/>
        <w:rPr>
          <w:rFonts w:ascii="Arial" w:hAnsi="Arial" w:cs="Arial"/>
        </w:rPr>
      </w:pPr>
      <w:r>
        <w:rPr>
          <w:rFonts w:ascii="Arial" w:hAnsi="Arial" w:cs="Arial"/>
        </w:rPr>
        <w:t>Y</w:t>
      </w:r>
      <w:r>
        <w:rPr>
          <w:rFonts w:ascii="Arial" w:hAnsi="Arial" w:cs="Arial"/>
          <w:vertAlign w:val="subscript"/>
        </w:rPr>
        <w:t>2</w:t>
      </w:r>
      <w:r>
        <w:rPr>
          <w:rFonts w:ascii="Arial" w:hAnsi="Arial" w:cs="Arial"/>
        </w:rPr>
        <w:t xml:space="preserve"> es la primera </w:t>
      </w:r>
      <w:r w:rsidR="00DB0D49">
        <w:rPr>
          <w:rFonts w:ascii="Arial" w:hAnsi="Arial" w:cs="Arial"/>
        </w:rPr>
        <w:t>C</w:t>
      </w:r>
      <w:r>
        <w:rPr>
          <w:rFonts w:ascii="Arial" w:hAnsi="Arial" w:cs="Arial"/>
        </w:rPr>
        <w:t xml:space="preserve">omponente </w:t>
      </w:r>
      <w:r w:rsidR="00DB0D49">
        <w:rPr>
          <w:rFonts w:ascii="Arial" w:hAnsi="Arial" w:cs="Arial"/>
        </w:rPr>
        <w:t>P</w:t>
      </w:r>
      <w:r>
        <w:rPr>
          <w:rFonts w:ascii="Arial" w:hAnsi="Arial" w:cs="Arial"/>
        </w:rPr>
        <w:t xml:space="preserve">rincipal y es la combinación lineal  </w:t>
      </w:r>
      <w:r w:rsidR="00193D30" w:rsidRPr="00F641E0">
        <w:rPr>
          <w:rFonts w:ascii="Arial" w:hAnsi="Arial" w:cs="Arial"/>
          <w:position w:val="-10"/>
        </w:rPr>
        <w:object w:dxaOrig="1040" w:dyaOrig="360">
          <v:shape id="_x0000_i1096" type="#_x0000_t75" style="width:51.75pt;height:18pt" o:ole="">
            <v:imagedata r:id="rId156" o:title=""/>
          </v:shape>
          <o:OLEObject Type="Embed" ProgID="Equation.3" ShapeID="_x0000_i1096" DrawAspect="Content" ObjectID="_1307343435" r:id="rId157"/>
        </w:object>
      </w:r>
      <w:r>
        <w:rPr>
          <w:rFonts w:ascii="Arial" w:hAnsi="Arial" w:cs="Arial"/>
        </w:rPr>
        <w:t xml:space="preserve">  que maximiza la varianza  Var(Y</w:t>
      </w:r>
      <w:r>
        <w:rPr>
          <w:rFonts w:ascii="Arial" w:hAnsi="Arial" w:cs="Arial"/>
          <w:vertAlign w:val="subscript"/>
        </w:rPr>
        <w:t>2</w:t>
      </w:r>
      <w:r>
        <w:rPr>
          <w:rFonts w:ascii="Arial" w:hAnsi="Arial" w:cs="Arial"/>
        </w:rPr>
        <w:t>), sujeta a las condiciones de que:</w:t>
      </w:r>
    </w:p>
    <w:p w:rsidR="007F7EB1" w:rsidRDefault="00193D30" w:rsidP="00E20FD3">
      <w:pPr>
        <w:tabs>
          <w:tab w:val="left" w:pos="1060"/>
        </w:tabs>
        <w:ind w:firstLine="1260"/>
        <w:jc w:val="center"/>
        <w:rPr>
          <w:rFonts w:ascii="Arial" w:hAnsi="Arial" w:cs="Arial"/>
        </w:rPr>
      </w:pPr>
      <w:r w:rsidRPr="00193D30">
        <w:rPr>
          <w:rFonts w:ascii="Arial" w:hAnsi="Arial" w:cs="Arial"/>
          <w:position w:val="-16"/>
        </w:rPr>
        <w:object w:dxaOrig="740" w:dyaOrig="440">
          <v:shape id="_x0000_i1097" type="#_x0000_t75" style="width:36.75pt;height:21.75pt" o:ole="">
            <v:imagedata r:id="rId158" o:title=""/>
          </v:shape>
          <o:OLEObject Type="Embed" ProgID="Equation.3" ShapeID="_x0000_i1097" DrawAspect="Content" ObjectID="_1307343436" r:id="rId159"/>
        </w:object>
      </w:r>
    </w:p>
    <w:p w:rsidR="007F7EB1" w:rsidRDefault="007F7EB1" w:rsidP="00E20FD3">
      <w:pPr>
        <w:tabs>
          <w:tab w:val="left" w:pos="1060"/>
        </w:tabs>
        <w:ind w:firstLine="1260"/>
        <w:jc w:val="center"/>
        <w:rPr>
          <w:rFonts w:ascii="Arial" w:hAnsi="Arial" w:cs="Arial"/>
        </w:rPr>
      </w:pPr>
    </w:p>
    <w:p w:rsidR="007F7EB1" w:rsidRDefault="007F7EB1" w:rsidP="00E20FD3">
      <w:pPr>
        <w:tabs>
          <w:tab w:val="left" w:pos="1060"/>
        </w:tabs>
        <w:ind w:firstLine="1260"/>
        <w:jc w:val="center"/>
        <w:rPr>
          <w:rFonts w:ascii="Arial" w:hAnsi="Arial" w:cs="Arial"/>
        </w:rPr>
      </w:pPr>
      <w:r w:rsidRPr="0035647F">
        <w:rPr>
          <w:rFonts w:ascii="Arial" w:hAnsi="Arial" w:cs="Arial"/>
          <w:position w:val="-10"/>
        </w:rPr>
        <w:object w:dxaOrig="1460" w:dyaOrig="340">
          <v:shape id="_x0000_i1098" type="#_x0000_t75" style="width:72.75pt;height:17.25pt" o:ole="">
            <v:imagedata r:id="rId160" o:title=""/>
          </v:shape>
          <o:OLEObject Type="Embed" ProgID="Equation.3" ShapeID="_x0000_i1098" DrawAspect="Content" ObjectID="_1307343437" r:id="rId161"/>
        </w:object>
      </w:r>
    </w:p>
    <w:p w:rsidR="00E20FD3" w:rsidRDefault="00E20FD3" w:rsidP="00E20FD3">
      <w:pPr>
        <w:tabs>
          <w:tab w:val="left" w:pos="1060"/>
        </w:tabs>
        <w:ind w:firstLine="1260"/>
        <w:jc w:val="center"/>
        <w:rPr>
          <w:rFonts w:ascii="Arial" w:hAnsi="Arial" w:cs="Arial"/>
        </w:rPr>
      </w:pPr>
    </w:p>
    <w:p w:rsidR="007F7EB1" w:rsidRDefault="007F7EB1" w:rsidP="00E20FD3">
      <w:pPr>
        <w:tabs>
          <w:tab w:val="left" w:pos="1060"/>
        </w:tabs>
        <w:ind w:firstLine="1260"/>
        <w:jc w:val="center"/>
        <w:rPr>
          <w:rFonts w:ascii="Arial" w:hAnsi="Arial" w:cs="Arial"/>
        </w:rPr>
      </w:pPr>
    </w:p>
    <w:p w:rsidR="007F7EB1" w:rsidRDefault="007F7EB1" w:rsidP="00E20FD3">
      <w:pPr>
        <w:tabs>
          <w:tab w:val="left" w:pos="1060"/>
        </w:tabs>
        <w:spacing w:line="480" w:lineRule="auto"/>
        <w:ind w:left="1259"/>
        <w:jc w:val="both"/>
        <w:rPr>
          <w:rFonts w:ascii="Arial" w:hAnsi="Arial" w:cs="Arial"/>
        </w:rPr>
      </w:pPr>
      <w:r>
        <w:rPr>
          <w:rFonts w:ascii="Arial" w:hAnsi="Arial" w:cs="Arial"/>
        </w:rPr>
        <w:lastRenderedPageBreak/>
        <w:t xml:space="preserve">En general, la i-ésima  </w:t>
      </w:r>
      <w:r w:rsidR="00DB0D49">
        <w:rPr>
          <w:rFonts w:ascii="Arial" w:hAnsi="Arial" w:cs="Arial"/>
        </w:rPr>
        <w:t>C</w:t>
      </w:r>
      <w:r>
        <w:rPr>
          <w:rFonts w:ascii="Arial" w:hAnsi="Arial" w:cs="Arial"/>
        </w:rPr>
        <w:t xml:space="preserve">omponente </w:t>
      </w:r>
      <w:r w:rsidR="00DB0D49">
        <w:rPr>
          <w:rFonts w:ascii="Arial" w:hAnsi="Arial" w:cs="Arial"/>
        </w:rPr>
        <w:t>P</w:t>
      </w:r>
      <w:r>
        <w:rPr>
          <w:rFonts w:ascii="Arial" w:hAnsi="Arial" w:cs="Arial"/>
        </w:rPr>
        <w:t>rincipal   es la combinación lineal   que maximiza la varianza de</w:t>
      </w:r>
      <w:r w:rsidR="00193D30">
        <w:rPr>
          <w:rFonts w:ascii="Arial" w:hAnsi="Arial" w:cs="Arial"/>
        </w:rPr>
        <w:t xml:space="preserve"> </w:t>
      </w:r>
      <w:r w:rsidR="00DB0D49" w:rsidRPr="00DB0D49">
        <w:rPr>
          <w:rFonts w:ascii="Arial" w:hAnsi="Arial" w:cs="Arial"/>
          <w:position w:val="-12"/>
        </w:rPr>
        <w:object w:dxaOrig="740" w:dyaOrig="360">
          <v:shape id="_x0000_i1099" type="#_x0000_t75" style="width:36.75pt;height:18pt" o:ole="">
            <v:imagedata r:id="rId162" o:title=""/>
          </v:shape>
          <o:OLEObject Type="Embed" ProgID="Equation.3" ShapeID="_x0000_i1099" DrawAspect="Content" ObjectID="_1307343438" r:id="rId163"/>
        </w:object>
      </w:r>
      <w:r>
        <w:rPr>
          <w:rFonts w:ascii="Arial" w:hAnsi="Arial" w:cs="Arial"/>
        </w:rPr>
        <w:t>, sujeta a las condiciones de que:</w:t>
      </w:r>
    </w:p>
    <w:p w:rsidR="007F7EB1" w:rsidRDefault="00193D30" w:rsidP="007F7EB1">
      <w:pPr>
        <w:tabs>
          <w:tab w:val="left" w:pos="1060"/>
        </w:tabs>
        <w:jc w:val="center"/>
        <w:rPr>
          <w:rFonts w:ascii="Arial" w:hAnsi="Arial" w:cs="Arial"/>
        </w:rPr>
      </w:pPr>
      <w:r w:rsidRPr="00193D30">
        <w:rPr>
          <w:rFonts w:ascii="Arial" w:hAnsi="Arial" w:cs="Arial"/>
          <w:position w:val="-16"/>
        </w:rPr>
        <w:object w:dxaOrig="740" w:dyaOrig="440">
          <v:shape id="_x0000_i1100" type="#_x0000_t75" style="width:36.75pt;height:21.75pt" o:ole="">
            <v:imagedata r:id="rId164" o:title=""/>
          </v:shape>
          <o:OLEObject Type="Embed" ProgID="Equation.3" ShapeID="_x0000_i1100" DrawAspect="Content" ObjectID="_1307343439" r:id="rId165"/>
        </w:object>
      </w:r>
    </w:p>
    <w:p w:rsidR="00E20FD3" w:rsidRDefault="00E20FD3" w:rsidP="007F7EB1">
      <w:pPr>
        <w:tabs>
          <w:tab w:val="left" w:pos="1060"/>
        </w:tabs>
        <w:jc w:val="center"/>
        <w:rPr>
          <w:rFonts w:ascii="Arial" w:hAnsi="Arial" w:cs="Arial"/>
        </w:rPr>
      </w:pPr>
    </w:p>
    <w:p w:rsidR="007F7EB1" w:rsidRDefault="007F7EB1" w:rsidP="007F7EB1">
      <w:pPr>
        <w:tabs>
          <w:tab w:val="left" w:pos="1060"/>
        </w:tabs>
        <w:jc w:val="center"/>
        <w:rPr>
          <w:rFonts w:ascii="Arial" w:hAnsi="Arial" w:cs="Arial"/>
        </w:rPr>
      </w:pPr>
    </w:p>
    <w:p w:rsidR="007F7EB1" w:rsidRDefault="00DB0D49" w:rsidP="00E20FD3">
      <w:pPr>
        <w:tabs>
          <w:tab w:val="left" w:pos="1060"/>
        </w:tabs>
        <w:ind w:left="1260"/>
        <w:jc w:val="center"/>
        <w:rPr>
          <w:rFonts w:ascii="Arial" w:hAnsi="Arial" w:cs="Arial"/>
        </w:rPr>
      </w:pPr>
      <w:r w:rsidRPr="00DB0D49">
        <w:rPr>
          <w:rFonts w:ascii="Arial" w:hAnsi="Arial" w:cs="Arial"/>
          <w:position w:val="-12"/>
        </w:rPr>
        <w:object w:dxaOrig="1100" w:dyaOrig="300">
          <v:shape id="_x0000_i1101" type="#_x0000_t75" style="width:54.75pt;height:15pt" o:ole="">
            <v:imagedata r:id="rId166" o:title=""/>
          </v:shape>
          <o:OLEObject Type="Embed" ProgID="Equation.3" ShapeID="_x0000_i1101" DrawAspect="Content" ObjectID="_1307343440" r:id="rId167"/>
        </w:object>
      </w:r>
      <w:r w:rsidR="007F7EB1">
        <w:rPr>
          <w:rFonts w:ascii="Arial" w:hAnsi="Arial" w:cs="Arial"/>
        </w:rPr>
        <w:t xml:space="preserve"> para  i</w:t>
      </w:r>
      <w:r w:rsidR="008115B8">
        <w:rPr>
          <w:rFonts w:ascii="Arial" w:hAnsi="Arial" w:cs="Arial"/>
        </w:rPr>
        <w:t xml:space="preserve"> </w:t>
      </w:r>
      <w:r w:rsidR="007F7EB1">
        <w:rPr>
          <w:rFonts w:ascii="Arial" w:hAnsi="Arial" w:cs="Arial"/>
        </w:rPr>
        <w:t>&lt;</w:t>
      </w:r>
      <w:r w:rsidR="008115B8">
        <w:rPr>
          <w:rFonts w:ascii="Arial" w:hAnsi="Arial" w:cs="Arial"/>
        </w:rPr>
        <w:t xml:space="preserve"> </w:t>
      </w:r>
      <w:r w:rsidR="007F7EB1">
        <w:rPr>
          <w:rFonts w:ascii="Arial" w:hAnsi="Arial" w:cs="Arial"/>
        </w:rPr>
        <w:t>j donde i,j=1,2,...,p</w:t>
      </w:r>
    </w:p>
    <w:p w:rsidR="007F7EB1" w:rsidRDefault="007F7EB1" w:rsidP="007F7EB1">
      <w:pPr>
        <w:tabs>
          <w:tab w:val="left" w:pos="1060"/>
        </w:tabs>
        <w:jc w:val="center"/>
        <w:rPr>
          <w:rFonts w:ascii="Arial" w:hAnsi="Arial" w:cs="Arial"/>
        </w:rPr>
      </w:pPr>
    </w:p>
    <w:p w:rsidR="00E20FD3" w:rsidRDefault="00E20FD3" w:rsidP="00E20FD3">
      <w:pPr>
        <w:tabs>
          <w:tab w:val="left" w:pos="1060"/>
        </w:tabs>
        <w:spacing w:line="480" w:lineRule="auto"/>
        <w:ind w:left="1259"/>
        <w:jc w:val="both"/>
        <w:rPr>
          <w:rFonts w:ascii="Arial" w:hAnsi="Arial" w:cs="Arial"/>
        </w:rPr>
      </w:pPr>
    </w:p>
    <w:p w:rsidR="007F7EB1" w:rsidRDefault="00E20FD3" w:rsidP="00E20FD3">
      <w:pPr>
        <w:tabs>
          <w:tab w:val="left" w:pos="1060"/>
        </w:tabs>
        <w:spacing w:line="480" w:lineRule="auto"/>
        <w:ind w:left="1259"/>
        <w:jc w:val="both"/>
        <w:rPr>
          <w:rFonts w:ascii="Arial" w:hAnsi="Arial" w:cs="Arial"/>
        </w:rPr>
      </w:pPr>
      <w:r>
        <w:rPr>
          <w:rFonts w:ascii="Arial" w:hAnsi="Arial" w:cs="Arial"/>
        </w:rPr>
        <w:t>S</w:t>
      </w:r>
      <w:r w:rsidR="007F7EB1">
        <w:rPr>
          <w:rFonts w:ascii="Arial" w:hAnsi="Arial" w:cs="Arial"/>
        </w:rPr>
        <w:t xml:space="preserve">ea </w:t>
      </w:r>
      <w:r w:rsidR="00193D30" w:rsidRPr="00193D30">
        <w:rPr>
          <w:rFonts w:ascii="Arial" w:hAnsi="Arial" w:cs="Arial"/>
          <w:position w:val="-14"/>
        </w:rPr>
        <w:object w:dxaOrig="480" w:dyaOrig="400">
          <v:shape id="_x0000_i1102" type="#_x0000_t75" style="width:24pt;height:20.25pt" o:ole="">
            <v:imagedata r:id="rId131" o:title=""/>
          </v:shape>
          <o:OLEObject Type="Embed" ProgID="Equation.3" ShapeID="_x0000_i1102" DrawAspect="Content" ObjectID="_1307343441" r:id="rId168"/>
        </w:object>
      </w:r>
      <w:r w:rsidR="007F7EB1">
        <w:rPr>
          <w:rFonts w:ascii="Arial" w:hAnsi="Arial" w:cs="Arial"/>
        </w:rPr>
        <w:t xml:space="preserve"> la matriz de  varianzas y covarianzas del vector aleatorio  </w:t>
      </w:r>
      <w:r w:rsidR="00FB3F92">
        <w:rPr>
          <w:rFonts w:ascii="Arial" w:hAnsi="Arial" w:cs="Arial"/>
          <w:b/>
        </w:rPr>
        <w:t>X</w:t>
      </w:r>
      <w:r w:rsidR="00FB3F92">
        <w:rPr>
          <w:rFonts w:ascii="Arial" w:hAnsi="Arial" w:cs="Arial"/>
          <w:b/>
          <w:vertAlign w:val="superscript"/>
        </w:rPr>
        <w:t>T</w:t>
      </w:r>
      <w:r w:rsidR="00DE14E7" w:rsidRPr="0035647F">
        <w:rPr>
          <w:rFonts w:ascii="Arial" w:hAnsi="Arial" w:cs="Arial"/>
          <w:position w:val="-10"/>
        </w:rPr>
        <w:object w:dxaOrig="1760" w:dyaOrig="340">
          <v:shape id="_x0000_i1103" type="#_x0000_t75" style="width:87.75pt;height:17.25pt" o:ole="">
            <v:imagedata r:id="rId169" o:title=""/>
          </v:shape>
          <o:OLEObject Type="Embed" ProgID="Equation.3" ShapeID="_x0000_i1103" DrawAspect="Content" ObjectID="_1307343442" r:id="rId170"/>
        </w:object>
      </w:r>
      <w:r w:rsidR="007F7EB1">
        <w:rPr>
          <w:rFonts w:ascii="Arial" w:hAnsi="Arial" w:cs="Arial"/>
        </w:rPr>
        <w:t xml:space="preserve">.  </w:t>
      </w:r>
      <w:r w:rsidR="00193D30" w:rsidRPr="00193D30">
        <w:rPr>
          <w:rFonts w:ascii="Arial" w:hAnsi="Arial" w:cs="Arial"/>
          <w:position w:val="-14"/>
        </w:rPr>
        <w:object w:dxaOrig="480" w:dyaOrig="400">
          <v:shape id="_x0000_i1104" type="#_x0000_t75" style="width:24pt;height:20.25pt" o:ole="">
            <v:imagedata r:id="rId131" o:title=""/>
          </v:shape>
          <o:OLEObject Type="Embed" ProgID="Equation.3" ShapeID="_x0000_i1104" DrawAspect="Content" ObjectID="_1307343443" r:id="rId171"/>
        </w:object>
      </w:r>
      <w:r w:rsidR="007F7EB1">
        <w:rPr>
          <w:rFonts w:ascii="Arial" w:hAnsi="Arial" w:cs="Arial"/>
        </w:rPr>
        <w:t xml:space="preserve"> tiene los pares de valores y vectores propios </w:t>
      </w:r>
      <w:r w:rsidR="006C22CD">
        <w:rPr>
          <w:rFonts w:ascii="Arial" w:hAnsi="Arial" w:cs="Arial"/>
          <w:noProof/>
          <w:position w:val="-14"/>
        </w:rPr>
        <w:drawing>
          <wp:inline distT="0" distB="0" distL="0" distR="0">
            <wp:extent cx="1790700" cy="25400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2"/>
                    <a:srcRect/>
                    <a:stretch>
                      <a:fillRect/>
                    </a:stretch>
                  </pic:blipFill>
                  <pic:spPr bwMode="auto">
                    <a:xfrm>
                      <a:off x="0" y="0"/>
                      <a:ext cx="1790700" cy="254000"/>
                    </a:xfrm>
                    <a:prstGeom prst="rect">
                      <a:avLst/>
                    </a:prstGeom>
                    <a:noFill/>
                    <a:ln w="9525">
                      <a:noFill/>
                      <a:miter lim="800000"/>
                      <a:headEnd/>
                      <a:tailEnd/>
                    </a:ln>
                  </pic:spPr>
                </pic:pic>
              </a:graphicData>
            </a:graphic>
          </wp:inline>
        </w:drawing>
      </w:r>
      <w:r w:rsidR="007F7EB1">
        <w:rPr>
          <w:rFonts w:ascii="Arial" w:hAnsi="Arial" w:cs="Arial"/>
        </w:rPr>
        <w:t xml:space="preserve">; en donde </w:t>
      </w:r>
      <w:r w:rsidR="00DB0D49" w:rsidRPr="00DB0D49">
        <w:rPr>
          <w:rFonts w:ascii="Arial" w:hAnsi="Arial" w:cs="Arial"/>
          <w:position w:val="-12"/>
        </w:rPr>
        <w:object w:dxaOrig="1400" w:dyaOrig="300">
          <v:shape id="_x0000_i1105" type="#_x0000_t75" style="width:69.75pt;height:15pt" o:ole="">
            <v:imagedata r:id="rId173" o:title=""/>
          </v:shape>
          <o:OLEObject Type="Embed" ProgID="Equation.3" ShapeID="_x0000_i1105" DrawAspect="Content" ObjectID="_1307343444" r:id="rId174"/>
        </w:object>
      </w:r>
    </w:p>
    <w:p w:rsidR="007F7EB1" w:rsidRDefault="007F7EB1" w:rsidP="007F7EB1">
      <w:pPr>
        <w:tabs>
          <w:tab w:val="left" w:pos="1060"/>
        </w:tabs>
        <w:jc w:val="both"/>
        <w:rPr>
          <w:rFonts w:ascii="Arial" w:hAnsi="Arial" w:cs="Arial"/>
        </w:rPr>
      </w:pPr>
    </w:p>
    <w:p w:rsidR="00E20FD3" w:rsidRDefault="00E20FD3" w:rsidP="007F7EB1">
      <w:pPr>
        <w:tabs>
          <w:tab w:val="left" w:pos="1060"/>
        </w:tabs>
        <w:jc w:val="both"/>
        <w:rPr>
          <w:rFonts w:ascii="Arial" w:hAnsi="Arial" w:cs="Arial"/>
        </w:rPr>
      </w:pPr>
    </w:p>
    <w:p w:rsidR="00E20FD3" w:rsidRDefault="00E20FD3" w:rsidP="007F7EB1">
      <w:pPr>
        <w:tabs>
          <w:tab w:val="left" w:pos="1060"/>
        </w:tabs>
        <w:jc w:val="both"/>
        <w:rPr>
          <w:rFonts w:ascii="Arial" w:hAnsi="Arial" w:cs="Arial"/>
        </w:rPr>
      </w:pPr>
    </w:p>
    <w:p w:rsidR="007F7EB1" w:rsidRDefault="00063BD6" w:rsidP="00E20FD3">
      <w:pPr>
        <w:tabs>
          <w:tab w:val="left" w:pos="1060"/>
        </w:tabs>
        <w:ind w:left="1260"/>
        <w:jc w:val="both"/>
        <w:rPr>
          <w:rFonts w:ascii="Arial" w:hAnsi="Arial" w:cs="Arial"/>
        </w:rPr>
      </w:pPr>
      <w:r>
        <w:rPr>
          <w:rFonts w:ascii="Arial" w:hAnsi="Arial" w:cs="Arial"/>
        </w:rPr>
        <w:t xml:space="preserve">Se puede probar  que </w:t>
      </w:r>
      <w:r w:rsidR="008115B8">
        <w:rPr>
          <w:rFonts w:ascii="Arial" w:hAnsi="Arial" w:cs="Arial"/>
        </w:rPr>
        <w:t xml:space="preserve"> la i-ésima C</w:t>
      </w:r>
      <w:r w:rsidR="007F7EB1">
        <w:rPr>
          <w:rFonts w:ascii="Arial" w:hAnsi="Arial" w:cs="Arial"/>
        </w:rPr>
        <w:t xml:space="preserve">omponente </w:t>
      </w:r>
      <w:r w:rsidR="008115B8">
        <w:rPr>
          <w:rFonts w:ascii="Arial" w:hAnsi="Arial" w:cs="Arial"/>
        </w:rPr>
        <w:t>P</w:t>
      </w:r>
      <w:r w:rsidR="007F7EB1">
        <w:rPr>
          <w:rFonts w:ascii="Arial" w:hAnsi="Arial" w:cs="Arial"/>
        </w:rPr>
        <w:t>rincipal  es:</w:t>
      </w:r>
    </w:p>
    <w:p w:rsidR="007F7EB1" w:rsidRDefault="007F7EB1" w:rsidP="007F7EB1">
      <w:pPr>
        <w:tabs>
          <w:tab w:val="left" w:pos="1060"/>
        </w:tabs>
        <w:jc w:val="both"/>
        <w:rPr>
          <w:rFonts w:ascii="Arial" w:hAnsi="Arial" w:cs="Arial"/>
        </w:rPr>
      </w:pPr>
    </w:p>
    <w:p w:rsidR="00E20FD3" w:rsidRDefault="00E20FD3" w:rsidP="007F7EB1">
      <w:pPr>
        <w:tabs>
          <w:tab w:val="left" w:pos="1060"/>
        </w:tabs>
        <w:jc w:val="both"/>
        <w:rPr>
          <w:rFonts w:ascii="Arial" w:hAnsi="Arial" w:cs="Arial"/>
        </w:rPr>
      </w:pPr>
    </w:p>
    <w:p w:rsidR="007F7EB1" w:rsidRDefault="00E035F5" w:rsidP="00E20FD3">
      <w:pPr>
        <w:tabs>
          <w:tab w:val="left" w:pos="1060"/>
        </w:tabs>
        <w:ind w:left="1260"/>
        <w:jc w:val="center"/>
        <w:rPr>
          <w:rFonts w:ascii="Arial" w:hAnsi="Arial" w:cs="Arial"/>
        </w:rPr>
      </w:pPr>
      <w:r w:rsidRPr="00E035F5">
        <w:rPr>
          <w:rFonts w:ascii="Arial" w:hAnsi="Arial" w:cs="Arial"/>
          <w:position w:val="-14"/>
          <w:vertAlign w:val="subscript"/>
        </w:rPr>
        <w:object w:dxaOrig="3739" w:dyaOrig="400">
          <v:shape id="_x0000_i1106" type="#_x0000_t75" style="width:186.75pt;height:20.25pt" o:ole="">
            <v:imagedata r:id="rId175" o:title=""/>
          </v:shape>
          <o:OLEObject Type="Embed" ProgID="Equation.3" ShapeID="_x0000_i1106" DrawAspect="Content" ObjectID="_1307343445" r:id="rId176"/>
        </w:object>
      </w:r>
      <w:r w:rsidR="007F7EB1">
        <w:rPr>
          <w:rFonts w:ascii="Arial" w:hAnsi="Arial" w:cs="Arial"/>
          <w:vertAlign w:val="subscript"/>
        </w:rPr>
        <w:t xml:space="preserve">  </w:t>
      </w:r>
      <w:r w:rsidR="007F7EB1">
        <w:rPr>
          <w:rFonts w:ascii="Arial" w:hAnsi="Arial" w:cs="Arial"/>
        </w:rPr>
        <w:t>para i=1,2,...,p</w:t>
      </w:r>
    </w:p>
    <w:p w:rsidR="007F7EB1" w:rsidRDefault="007F7EB1" w:rsidP="007F7EB1">
      <w:pPr>
        <w:tabs>
          <w:tab w:val="left" w:pos="1060"/>
        </w:tabs>
        <w:jc w:val="both"/>
        <w:rPr>
          <w:rFonts w:ascii="Arial" w:hAnsi="Arial" w:cs="Arial"/>
        </w:rPr>
      </w:pPr>
    </w:p>
    <w:p w:rsidR="00E20FD3" w:rsidRDefault="00E20FD3" w:rsidP="00E20FD3">
      <w:pPr>
        <w:tabs>
          <w:tab w:val="left" w:pos="1060"/>
        </w:tabs>
        <w:ind w:left="1260"/>
        <w:jc w:val="both"/>
        <w:rPr>
          <w:rFonts w:ascii="Arial" w:hAnsi="Arial" w:cs="Arial"/>
        </w:rPr>
      </w:pPr>
    </w:p>
    <w:p w:rsidR="007F7EB1" w:rsidRDefault="007F7EB1" w:rsidP="00E20FD3">
      <w:pPr>
        <w:tabs>
          <w:tab w:val="left" w:pos="1060"/>
        </w:tabs>
        <w:ind w:left="1260"/>
        <w:jc w:val="both"/>
        <w:rPr>
          <w:rFonts w:ascii="Arial" w:hAnsi="Arial" w:cs="Arial"/>
        </w:rPr>
      </w:pPr>
      <w:r>
        <w:rPr>
          <w:rFonts w:ascii="Arial" w:hAnsi="Arial" w:cs="Arial"/>
        </w:rPr>
        <w:t>Sujeto a:</w:t>
      </w:r>
    </w:p>
    <w:p w:rsidR="007F7EB1" w:rsidRDefault="007F7EB1" w:rsidP="007F7EB1">
      <w:pPr>
        <w:tabs>
          <w:tab w:val="left" w:pos="1060"/>
        </w:tabs>
        <w:jc w:val="both"/>
        <w:rPr>
          <w:rFonts w:ascii="Arial" w:hAnsi="Arial" w:cs="Arial"/>
        </w:rPr>
      </w:pPr>
    </w:p>
    <w:p w:rsidR="007F7EB1" w:rsidRDefault="00E035F5" w:rsidP="00E20FD3">
      <w:pPr>
        <w:tabs>
          <w:tab w:val="left" w:pos="1060"/>
        </w:tabs>
        <w:ind w:left="1260"/>
        <w:jc w:val="center"/>
        <w:rPr>
          <w:rFonts w:ascii="Arial" w:hAnsi="Arial" w:cs="Arial"/>
        </w:rPr>
      </w:pPr>
      <w:r w:rsidRPr="00063BD6">
        <w:rPr>
          <w:rFonts w:ascii="Arial" w:hAnsi="Arial" w:cs="Arial"/>
          <w:position w:val="-10"/>
        </w:rPr>
        <w:object w:dxaOrig="2280" w:dyaOrig="360">
          <v:shape id="_x0000_i1107" type="#_x0000_t75" style="width:114pt;height:19.5pt" o:ole="">
            <v:imagedata r:id="rId177" o:title=""/>
          </v:shape>
          <o:OLEObject Type="Embed" ProgID="Equation.3" ShapeID="_x0000_i1107" DrawAspect="Content" ObjectID="_1307343446" r:id="rId178"/>
        </w:object>
      </w:r>
      <w:r w:rsidR="007F7EB1">
        <w:rPr>
          <w:rFonts w:ascii="Arial" w:hAnsi="Arial" w:cs="Arial"/>
        </w:rPr>
        <w:t xml:space="preserve"> para i=1,2,...,p</w:t>
      </w:r>
    </w:p>
    <w:p w:rsidR="00E20FD3" w:rsidRDefault="00E20FD3" w:rsidP="00E20FD3">
      <w:pPr>
        <w:tabs>
          <w:tab w:val="left" w:pos="1060"/>
        </w:tabs>
        <w:ind w:left="1260"/>
        <w:jc w:val="center"/>
        <w:rPr>
          <w:rFonts w:ascii="Arial" w:hAnsi="Arial" w:cs="Arial"/>
        </w:rPr>
      </w:pPr>
    </w:p>
    <w:p w:rsidR="007F7EB1" w:rsidRDefault="00E035F5" w:rsidP="00E20FD3">
      <w:pPr>
        <w:tabs>
          <w:tab w:val="left" w:pos="1060"/>
        </w:tabs>
        <w:ind w:left="1260"/>
        <w:jc w:val="center"/>
        <w:rPr>
          <w:rFonts w:ascii="Arial" w:hAnsi="Arial" w:cs="Arial"/>
        </w:rPr>
      </w:pPr>
      <w:r w:rsidRPr="00F05BD6">
        <w:rPr>
          <w:rFonts w:ascii="Arial" w:hAnsi="Arial" w:cs="Arial"/>
          <w:position w:val="-14"/>
        </w:rPr>
        <w:object w:dxaOrig="2560" w:dyaOrig="400">
          <v:shape id="_x0000_i1108" type="#_x0000_t75" style="width:128.25pt;height:20.25pt" o:ole="">
            <v:imagedata r:id="rId179" o:title=""/>
          </v:shape>
          <o:OLEObject Type="Embed" ProgID="Equation.3" ShapeID="_x0000_i1108" DrawAspect="Content" ObjectID="_1307343447" r:id="rId180"/>
        </w:object>
      </w:r>
      <w:r w:rsidR="007F7EB1">
        <w:rPr>
          <w:rFonts w:ascii="Arial" w:hAnsi="Arial" w:cs="Arial"/>
        </w:rPr>
        <w:t xml:space="preserve"> para i</w:t>
      </w:r>
      <w:r w:rsidR="00B003A7">
        <w:rPr>
          <w:rFonts w:ascii="Arial" w:hAnsi="Arial" w:cs="Arial"/>
        </w:rPr>
        <w:t xml:space="preserve"> </w:t>
      </w:r>
      <w:r w:rsidR="007F7EB1">
        <w:rPr>
          <w:rFonts w:ascii="Arial" w:hAnsi="Arial" w:cs="Arial"/>
        </w:rPr>
        <w:t>≠</w:t>
      </w:r>
      <w:r w:rsidR="00B003A7">
        <w:rPr>
          <w:rFonts w:ascii="Arial" w:hAnsi="Arial" w:cs="Arial"/>
        </w:rPr>
        <w:t xml:space="preserve"> </w:t>
      </w:r>
      <w:r w:rsidR="007F7EB1">
        <w:rPr>
          <w:rFonts w:ascii="Arial" w:hAnsi="Arial" w:cs="Arial"/>
        </w:rPr>
        <w:t>j.</w:t>
      </w:r>
    </w:p>
    <w:p w:rsidR="007F7EB1" w:rsidRDefault="007F7EB1" w:rsidP="00E20FD3">
      <w:pPr>
        <w:tabs>
          <w:tab w:val="left" w:pos="1060"/>
        </w:tabs>
        <w:ind w:left="1260"/>
        <w:jc w:val="center"/>
        <w:rPr>
          <w:rFonts w:ascii="Arial" w:hAnsi="Arial" w:cs="Arial"/>
        </w:rPr>
      </w:pPr>
    </w:p>
    <w:p w:rsidR="007F7EB1" w:rsidRDefault="007F7EB1" w:rsidP="007F7EB1">
      <w:pPr>
        <w:tabs>
          <w:tab w:val="left" w:pos="1060"/>
        </w:tabs>
        <w:jc w:val="center"/>
        <w:rPr>
          <w:rFonts w:ascii="Arial" w:hAnsi="Arial" w:cs="Arial"/>
        </w:rPr>
      </w:pPr>
    </w:p>
    <w:p w:rsidR="007F7EB1" w:rsidRDefault="007F7EB1" w:rsidP="00E20FD3">
      <w:pPr>
        <w:tabs>
          <w:tab w:val="left" w:pos="1060"/>
        </w:tabs>
        <w:spacing w:line="480" w:lineRule="auto"/>
        <w:ind w:left="1259"/>
        <w:jc w:val="both"/>
        <w:rPr>
          <w:rFonts w:ascii="Arial" w:hAnsi="Arial" w:cs="Arial"/>
        </w:rPr>
      </w:pPr>
      <w:r>
        <w:rPr>
          <w:rFonts w:ascii="Arial" w:hAnsi="Arial" w:cs="Arial"/>
        </w:rPr>
        <w:lastRenderedPageBreak/>
        <w:t>El porcentaje total de la vari</w:t>
      </w:r>
      <w:r w:rsidR="008115B8">
        <w:rPr>
          <w:rFonts w:ascii="Arial" w:hAnsi="Arial" w:cs="Arial"/>
        </w:rPr>
        <w:t>anza contenida  por la i-ésima C</w:t>
      </w:r>
      <w:r>
        <w:rPr>
          <w:rFonts w:ascii="Arial" w:hAnsi="Arial" w:cs="Arial"/>
        </w:rPr>
        <w:t xml:space="preserve">omponente </w:t>
      </w:r>
      <w:r w:rsidR="008115B8">
        <w:rPr>
          <w:rFonts w:ascii="Arial" w:hAnsi="Arial" w:cs="Arial"/>
        </w:rPr>
        <w:t>P</w:t>
      </w:r>
      <w:r>
        <w:rPr>
          <w:rFonts w:ascii="Arial" w:hAnsi="Arial" w:cs="Arial"/>
        </w:rPr>
        <w:t xml:space="preserve">rincipal,   viene dado por </w:t>
      </w:r>
      <w:r w:rsidRPr="00DC7767">
        <w:rPr>
          <w:rFonts w:ascii="Arial" w:hAnsi="Arial" w:cs="Arial"/>
          <w:position w:val="-62"/>
        </w:rPr>
        <w:object w:dxaOrig="680" w:dyaOrig="999">
          <v:shape id="_x0000_i1109" type="#_x0000_t75" style="width:33.75pt;height:50.25pt" o:ole="">
            <v:imagedata r:id="rId181" o:title=""/>
          </v:shape>
          <o:OLEObject Type="Embed" ProgID="Equation.3" ShapeID="_x0000_i1109" DrawAspect="Content" ObjectID="_1307343448" r:id="rId182"/>
        </w:object>
      </w:r>
      <w:r>
        <w:rPr>
          <w:rFonts w:ascii="Arial" w:hAnsi="Arial" w:cs="Arial"/>
        </w:rPr>
        <w:t xml:space="preserve"> .</w:t>
      </w:r>
    </w:p>
    <w:p w:rsidR="007F7EB1" w:rsidRDefault="007F7EB1" w:rsidP="007F7EB1">
      <w:pPr>
        <w:tabs>
          <w:tab w:val="left" w:pos="1060"/>
        </w:tabs>
        <w:jc w:val="both"/>
        <w:rPr>
          <w:rFonts w:ascii="Arial" w:hAnsi="Arial" w:cs="Arial"/>
        </w:rPr>
      </w:pPr>
    </w:p>
    <w:p w:rsidR="007F7EB1" w:rsidRDefault="007F7EB1" w:rsidP="00E20FD3">
      <w:pPr>
        <w:tabs>
          <w:tab w:val="left" w:pos="1060"/>
        </w:tabs>
        <w:spacing w:line="480" w:lineRule="auto"/>
        <w:ind w:left="1259"/>
        <w:jc w:val="both"/>
        <w:rPr>
          <w:rFonts w:ascii="Arial" w:hAnsi="Arial" w:cs="Arial"/>
        </w:rPr>
      </w:pPr>
      <w:r>
        <w:rPr>
          <w:rFonts w:ascii="Arial" w:hAnsi="Arial" w:cs="Arial"/>
        </w:rPr>
        <w:t xml:space="preserve">Para determinar si el método de </w:t>
      </w:r>
      <w:r w:rsidR="00DB0D49">
        <w:rPr>
          <w:rFonts w:ascii="Arial" w:hAnsi="Arial" w:cs="Arial"/>
        </w:rPr>
        <w:t>C</w:t>
      </w:r>
      <w:r>
        <w:rPr>
          <w:rFonts w:ascii="Arial" w:hAnsi="Arial" w:cs="Arial"/>
        </w:rPr>
        <w:t xml:space="preserve">omponentes </w:t>
      </w:r>
      <w:r w:rsidR="00DB0D49">
        <w:rPr>
          <w:rFonts w:ascii="Arial" w:hAnsi="Arial" w:cs="Arial"/>
        </w:rPr>
        <w:t>P</w:t>
      </w:r>
      <w:r>
        <w:rPr>
          <w:rFonts w:ascii="Arial" w:hAnsi="Arial" w:cs="Arial"/>
        </w:rPr>
        <w:t>rincipales  es aplicable  a la investigación planteada, se utiliza la prueba de  significancia estadística  del contraste de Barttlet, el cual  propone  bajo supuestos de normalidad  que:</w:t>
      </w:r>
    </w:p>
    <w:p w:rsidR="007F7EB1" w:rsidRDefault="007F7EB1" w:rsidP="00E20FD3">
      <w:pPr>
        <w:tabs>
          <w:tab w:val="left" w:pos="1060"/>
        </w:tabs>
        <w:spacing w:line="480" w:lineRule="auto"/>
        <w:ind w:left="1259"/>
        <w:jc w:val="center"/>
        <w:rPr>
          <w:rFonts w:ascii="Arial" w:hAnsi="Arial" w:cs="Arial"/>
        </w:rPr>
      </w:pPr>
    </w:p>
    <w:p w:rsidR="007F7EB1" w:rsidRDefault="007F7EB1" w:rsidP="00E20FD3">
      <w:pPr>
        <w:tabs>
          <w:tab w:val="left" w:pos="1060"/>
        </w:tabs>
        <w:ind w:left="1260"/>
        <w:jc w:val="center"/>
        <w:rPr>
          <w:rFonts w:ascii="Arial" w:hAnsi="Arial" w:cs="Arial"/>
        </w:rPr>
      </w:pPr>
      <w:r w:rsidRPr="00DC7767">
        <w:rPr>
          <w:rFonts w:ascii="Arial" w:hAnsi="Arial" w:cs="Arial"/>
          <w:position w:val="-68"/>
        </w:rPr>
        <w:object w:dxaOrig="3019" w:dyaOrig="1480">
          <v:shape id="_x0000_i1110" type="#_x0000_t75" style="width:150.75pt;height:74.25pt" o:ole="">
            <v:imagedata r:id="rId183" o:title=""/>
          </v:shape>
          <o:OLEObject Type="Embed" ProgID="Equation.3" ShapeID="_x0000_i1110" DrawAspect="Content" ObjectID="_1307343449" r:id="rId184"/>
        </w:object>
      </w:r>
      <w:r>
        <w:rPr>
          <w:rFonts w:ascii="Arial" w:hAnsi="Arial" w:cs="Arial"/>
        </w:rPr>
        <w:t xml:space="preserve">  o equivalente  a </w:t>
      </w:r>
      <w:r w:rsidRPr="001C11AB">
        <w:rPr>
          <w:rFonts w:ascii="Arial" w:hAnsi="Arial" w:cs="Arial"/>
          <w:position w:val="-14"/>
        </w:rPr>
        <w:object w:dxaOrig="1180" w:dyaOrig="400">
          <v:shape id="_x0000_i1111" type="#_x0000_t75" style="width:59.25pt;height:20.25pt" o:ole="">
            <v:imagedata r:id="rId185" o:title=""/>
          </v:shape>
          <o:OLEObject Type="Embed" ProgID="Equation.3" ShapeID="_x0000_i1111" DrawAspect="Content" ObjectID="_1307343450" r:id="rId186"/>
        </w:object>
      </w:r>
      <w:r>
        <w:rPr>
          <w:rFonts w:ascii="Arial" w:hAnsi="Arial" w:cs="Arial"/>
        </w:rPr>
        <w:t>para i</w:t>
      </w:r>
      <w:r w:rsidR="00B003A7">
        <w:rPr>
          <w:rFonts w:ascii="Arial" w:hAnsi="Arial" w:cs="Arial"/>
        </w:rPr>
        <w:t xml:space="preserve"> </w:t>
      </w:r>
      <w:r>
        <w:rPr>
          <w:rFonts w:ascii="Arial" w:hAnsi="Arial" w:cs="Arial"/>
        </w:rPr>
        <w:t>≠</w:t>
      </w:r>
      <w:r w:rsidR="00B003A7">
        <w:rPr>
          <w:rFonts w:ascii="Arial" w:hAnsi="Arial" w:cs="Arial"/>
        </w:rPr>
        <w:t xml:space="preserve"> </w:t>
      </w:r>
      <w:r>
        <w:rPr>
          <w:rFonts w:ascii="Arial" w:hAnsi="Arial" w:cs="Arial"/>
        </w:rPr>
        <w:t>j</w:t>
      </w:r>
    </w:p>
    <w:p w:rsidR="007F7EB1" w:rsidRDefault="007F7EB1" w:rsidP="007F7EB1">
      <w:pPr>
        <w:tabs>
          <w:tab w:val="left" w:pos="1060"/>
        </w:tabs>
        <w:jc w:val="center"/>
        <w:rPr>
          <w:rFonts w:ascii="Arial" w:hAnsi="Arial" w:cs="Arial"/>
        </w:rPr>
      </w:pPr>
    </w:p>
    <w:p w:rsidR="00E20FD3" w:rsidRDefault="00E20FD3" w:rsidP="007F7EB1">
      <w:pPr>
        <w:tabs>
          <w:tab w:val="left" w:pos="1060"/>
        </w:tabs>
        <w:jc w:val="center"/>
        <w:rPr>
          <w:rFonts w:ascii="Arial" w:hAnsi="Arial" w:cs="Arial"/>
        </w:rPr>
      </w:pPr>
    </w:p>
    <w:p w:rsidR="007F7EB1" w:rsidRDefault="007F7EB1" w:rsidP="00E20FD3">
      <w:pPr>
        <w:tabs>
          <w:tab w:val="left" w:pos="1060"/>
        </w:tabs>
        <w:ind w:left="1260"/>
        <w:jc w:val="center"/>
        <w:rPr>
          <w:rFonts w:ascii="Arial" w:hAnsi="Arial" w:cs="Arial"/>
        </w:rPr>
      </w:pPr>
      <w:r>
        <w:rPr>
          <w:rFonts w:ascii="Arial" w:hAnsi="Arial" w:cs="Arial"/>
        </w:rPr>
        <w:t>VS.</w:t>
      </w:r>
    </w:p>
    <w:p w:rsidR="007F7EB1" w:rsidRDefault="007F7EB1" w:rsidP="00E20FD3">
      <w:pPr>
        <w:tabs>
          <w:tab w:val="left" w:pos="1060"/>
        </w:tabs>
        <w:ind w:left="1260"/>
        <w:jc w:val="center"/>
        <w:rPr>
          <w:rFonts w:ascii="Arial" w:hAnsi="Arial" w:cs="Arial"/>
        </w:rPr>
      </w:pPr>
    </w:p>
    <w:p w:rsidR="00E20FD3" w:rsidRDefault="00E20FD3" w:rsidP="00E20FD3">
      <w:pPr>
        <w:tabs>
          <w:tab w:val="left" w:pos="1060"/>
        </w:tabs>
        <w:ind w:left="1260"/>
        <w:jc w:val="center"/>
        <w:rPr>
          <w:rFonts w:ascii="Arial" w:hAnsi="Arial" w:cs="Arial"/>
        </w:rPr>
      </w:pPr>
    </w:p>
    <w:p w:rsidR="007F7EB1" w:rsidRPr="00F05BD6" w:rsidRDefault="00B003A7" w:rsidP="00E20FD3">
      <w:pPr>
        <w:tabs>
          <w:tab w:val="left" w:pos="1060"/>
        </w:tabs>
        <w:ind w:left="1260"/>
        <w:jc w:val="center"/>
        <w:rPr>
          <w:rFonts w:ascii="Arial" w:hAnsi="Arial" w:cs="Arial"/>
        </w:rPr>
      </w:pPr>
      <w:r w:rsidRPr="001C11AB">
        <w:rPr>
          <w:rFonts w:ascii="Arial" w:hAnsi="Arial" w:cs="Arial"/>
          <w:position w:val="-12"/>
        </w:rPr>
        <w:object w:dxaOrig="2860" w:dyaOrig="360">
          <v:shape id="_x0000_i1112" type="#_x0000_t75" style="width:143.25pt;height:18pt" o:ole="">
            <v:imagedata r:id="rId187" o:title=""/>
          </v:shape>
          <o:OLEObject Type="Embed" ProgID="Equation.3" ShapeID="_x0000_i1112" DrawAspect="Content" ObjectID="_1307343451" r:id="rId188"/>
        </w:object>
      </w:r>
    </w:p>
    <w:p w:rsidR="007F7EB1" w:rsidRPr="00DF1AFC" w:rsidRDefault="007F7EB1" w:rsidP="007F7EB1">
      <w:pPr>
        <w:rPr>
          <w:rFonts w:ascii="Arial" w:hAnsi="Arial" w:cs="Arial"/>
        </w:rPr>
      </w:pPr>
    </w:p>
    <w:p w:rsidR="007F7EB1" w:rsidRPr="00DF1AFC" w:rsidRDefault="007F7EB1" w:rsidP="007F7EB1">
      <w:pPr>
        <w:rPr>
          <w:rFonts w:ascii="Arial" w:hAnsi="Arial" w:cs="Arial"/>
        </w:rPr>
      </w:pPr>
    </w:p>
    <w:p w:rsidR="007F7EB1" w:rsidRDefault="007F7EB1" w:rsidP="00E20FD3">
      <w:pPr>
        <w:ind w:left="1260"/>
        <w:rPr>
          <w:rFonts w:ascii="Arial" w:hAnsi="Arial" w:cs="Arial"/>
        </w:rPr>
      </w:pPr>
      <w:r>
        <w:rPr>
          <w:rFonts w:ascii="Arial" w:hAnsi="Arial" w:cs="Arial"/>
        </w:rPr>
        <w:t xml:space="preserve">Sea </w:t>
      </w:r>
      <w:r w:rsidR="00E20FD3">
        <w:rPr>
          <w:rFonts w:ascii="Arial" w:hAnsi="Arial" w:cs="Arial"/>
        </w:rPr>
        <w:t xml:space="preserve"> </w:t>
      </w:r>
      <w:r w:rsidR="00E06518" w:rsidRPr="00E06518">
        <w:rPr>
          <w:rFonts w:ascii="Arial" w:hAnsi="Arial" w:cs="Arial"/>
          <w:position w:val="-32"/>
        </w:rPr>
        <w:object w:dxaOrig="7360" w:dyaOrig="740">
          <v:shape id="_x0000_i1113" type="#_x0000_t75" style="width:315pt;height:32.25pt" o:ole="">
            <v:imagedata r:id="rId189" o:title=""/>
          </v:shape>
          <o:OLEObject Type="Embed" ProgID="Equation.3" ShapeID="_x0000_i1113" DrawAspect="Content" ObjectID="_1307343452" r:id="rId190"/>
        </w:object>
      </w:r>
      <w:r>
        <w:rPr>
          <w:rFonts w:ascii="Arial" w:hAnsi="Arial" w:cs="Arial"/>
        </w:rPr>
        <w:t xml:space="preserve">  </w:t>
      </w:r>
    </w:p>
    <w:p w:rsidR="007F7EB1" w:rsidRDefault="007F7EB1" w:rsidP="007F7EB1">
      <w:pPr>
        <w:rPr>
          <w:rFonts w:ascii="Arial" w:hAnsi="Arial" w:cs="Arial"/>
        </w:rPr>
      </w:pPr>
    </w:p>
    <w:p w:rsidR="00184924" w:rsidRDefault="007F7EB1" w:rsidP="00E06518">
      <w:pPr>
        <w:spacing w:line="480" w:lineRule="auto"/>
        <w:ind w:left="1259"/>
        <w:jc w:val="both"/>
        <w:rPr>
          <w:rFonts w:ascii="Arial" w:hAnsi="Arial" w:cs="Arial"/>
        </w:rPr>
      </w:pPr>
      <w:r>
        <w:rPr>
          <w:rFonts w:ascii="Arial" w:hAnsi="Arial" w:cs="Arial"/>
        </w:rPr>
        <w:t xml:space="preserve">La </w:t>
      </w:r>
      <w:r w:rsidR="00F453F9">
        <w:rPr>
          <w:rFonts w:ascii="Arial" w:hAnsi="Arial" w:cs="Arial"/>
        </w:rPr>
        <w:t>R</w:t>
      </w:r>
      <w:r>
        <w:rPr>
          <w:rFonts w:ascii="Arial" w:hAnsi="Arial" w:cs="Arial"/>
        </w:rPr>
        <w:t xml:space="preserve">egión </w:t>
      </w:r>
      <w:r w:rsidR="00F453F9">
        <w:rPr>
          <w:rFonts w:ascii="Arial" w:hAnsi="Arial" w:cs="Arial"/>
        </w:rPr>
        <w:t>C</w:t>
      </w:r>
      <w:r>
        <w:rPr>
          <w:rFonts w:ascii="Arial" w:hAnsi="Arial" w:cs="Arial"/>
        </w:rPr>
        <w:t xml:space="preserve">rítica  se define  a través de </w:t>
      </w:r>
      <w:r w:rsidRPr="00DF1AFC">
        <w:rPr>
          <w:rFonts w:ascii="Arial" w:hAnsi="Arial" w:cs="Arial"/>
          <w:position w:val="-28"/>
        </w:rPr>
        <w:object w:dxaOrig="2160" w:dyaOrig="680">
          <v:shape id="_x0000_i1114" type="#_x0000_t75" style="width:108pt;height:33.75pt" o:ole="">
            <v:imagedata r:id="rId191" o:title=""/>
          </v:shape>
          <o:OLEObject Type="Embed" ProgID="Equation.3" ShapeID="_x0000_i1114" DrawAspect="Content" ObjectID="_1307343453" r:id="rId192"/>
        </w:object>
      </w:r>
      <w:r>
        <w:rPr>
          <w:rFonts w:ascii="Arial" w:hAnsi="Arial" w:cs="Arial"/>
        </w:rPr>
        <w:t xml:space="preserve">; donde </w:t>
      </w:r>
      <w:r w:rsidR="00184924" w:rsidRPr="00DF1AFC">
        <w:rPr>
          <w:rFonts w:ascii="Arial" w:hAnsi="Arial" w:cs="Arial"/>
          <w:position w:val="-6"/>
        </w:rPr>
        <w:object w:dxaOrig="880" w:dyaOrig="279">
          <v:shape id="_x0000_i1115" type="#_x0000_t75" style="width:44.25pt;height:14.25pt" o:ole="">
            <v:imagedata r:id="rId193" o:title=""/>
          </v:shape>
          <o:OLEObject Type="Embed" ProgID="Equation.3" ShapeID="_x0000_i1115" DrawAspect="Content" ObjectID="_1307343454" r:id="rId194"/>
        </w:object>
      </w:r>
      <w:r w:rsidR="00184924">
        <w:rPr>
          <w:rFonts w:ascii="Arial" w:hAnsi="Arial" w:cs="Arial"/>
        </w:rPr>
        <w:t>, siendo n el tamaño de la muestra.</w:t>
      </w:r>
      <w:r>
        <w:rPr>
          <w:rFonts w:ascii="Arial" w:hAnsi="Arial" w:cs="Arial"/>
        </w:rPr>
        <w:t xml:space="preserve">  </w:t>
      </w:r>
    </w:p>
    <w:p w:rsidR="007F7EB1" w:rsidRDefault="007F7EB1" w:rsidP="00E06518">
      <w:pPr>
        <w:spacing w:line="480" w:lineRule="auto"/>
        <w:ind w:left="1259"/>
        <w:rPr>
          <w:rFonts w:ascii="Arial" w:hAnsi="Arial" w:cs="Arial"/>
        </w:rPr>
      </w:pPr>
      <w:r>
        <w:rPr>
          <w:rFonts w:ascii="Arial" w:hAnsi="Arial" w:cs="Arial"/>
        </w:rPr>
        <w:lastRenderedPageBreak/>
        <w:t xml:space="preserve">Y u’ es aproximadamente </w:t>
      </w:r>
      <w:r w:rsidR="00B003A7" w:rsidRPr="00DF1AFC">
        <w:rPr>
          <w:rFonts w:ascii="Arial" w:hAnsi="Arial" w:cs="Arial"/>
          <w:position w:val="-24"/>
        </w:rPr>
        <w:object w:dxaOrig="2640" w:dyaOrig="620">
          <v:shape id="_x0000_i1116" type="#_x0000_t75" style="width:132pt;height:30.75pt" o:ole="">
            <v:imagedata r:id="rId195" o:title=""/>
          </v:shape>
          <o:OLEObject Type="Embed" ProgID="Equation.3" ShapeID="_x0000_i1116" DrawAspect="Content" ObjectID="_1307343455" r:id="rId196"/>
        </w:object>
      </w:r>
      <w:r>
        <w:rPr>
          <w:rFonts w:ascii="Arial" w:hAnsi="Arial" w:cs="Arial"/>
        </w:rPr>
        <w:t>.</w:t>
      </w:r>
    </w:p>
    <w:p w:rsidR="007F7EB1" w:rsidRDefault="00DB0D49" w:rsidP="00E06518">
      <w:pPr>
        <w:spacing w:line="480" w:lineRule="auto"/>
        <w:ind w:left="1260"/>
        <w:rPr>
          <w:rFonts w:ascii="Arial" w:hAnsi="Arial" w:cs="Arial"/>
        </w:rPr>
      </w:pPr>
      <w:r>
        <w:rPr>
          <w:rFonts w:ascii="Arial" w:hAnsi="Arial" w:cs="Arial"/>
        </w:rPr>
        <w:t xml:space="preserve">Con  </w:t>
      </w:r>
      <w:r w:rsidRPr="00DB0D49">
        <w:rPr>
          <w:rFonts w:ascii="Arial" w:hAnsi="Arial" w:cs="Arial"/>
          <w:position w:val="-8"/>
        </w:rPr>
        <w:object w:dxaOrig="980" w:dyaOrig="240">
          <v:shape id="_x0000_i1117" type="#_x0000_t75" style="width:58.5pt;height:14.25pt" o:ole="">
            <v:imagedata r:id="rId197" o:title=""/>
          </v:shape>
          <o:OLEObject Type="Embed" ProgID="Equation.3" ShapeID="_x0000_i1117" DrawAspect="Content" ObjectID="_1307343456" r:id="rId198"/>
        </w:object>
      </w:r>
      <w:r>
        <w:rPr>
          <w:rFonts w:ascii="Arial" w:hAnsi="Arial" w:cs="Arial"/>
        </w:rPr>
        <w:t xml:space="preserve"> s</w:t>
      </w:r>
      <w:r w:rsidR="00D11549">
        <w:rPr>
          <w:rFonts w:ascii="Arial" w:hAnsi="Arial" w:cs="Arial"/>
        </w:rPr>
        <w:t>e rechaza</w:t>
      </w:r>
      <w:r w:rsidR="007F7EB1">
        <w:rPr>
          <w:rFonts w:ascii="Arial" w:hAnsi="Arial" w:cs="Arial"/>
        </w:rPr>
        <w:t xml:space="preserve"> H</w:t>
      </w:r>
      <w:r w:rsidR="007F7EB1">
        <w:rPr>
          <w:rFonts w:ascii="Arial" w:hAnsi="Arial" w:cs="Arial"/>
          <w:vertAlign w:val="subscript"/>
        </w:rPr>
        <w:t>0</w:t>
      </w:r>
      <w:r w:rsidR="007F7EB1">
        <w:rPr>
          <w:rFonts w:ascii="Arial" w:hAnsi="Arial" w:cs="Arial"/>
        </w:rPr>
        <w:t xml:space="preserve"> </w:t>
      </w:r>
      <w:r w:rsidR="00D11549">
        <w:rPr>
          <w:rFonts w:ascii="Arial" w:hAnsi="Arial" w:cs="Arial"/>
        </w:rPr>
        <w:t>en fa</w:t>
      </w:r>
      <w:r w:rsidR="007F7EB1">
        <w:rPr>
          <w:rFonts w:ascii="Arial" w:hAnsi="Arial" w:cs="Arial"/>
        </w:rPr>
        <w:t>vor de H</w:t>
      </w:r>
      <w:r w:rsidR="007F7EB1">
        <w:rPr>
          <w:rFonts w:ascii="Arial" w:hAnsi="Arial" w:cs="Arial"/>
          <w:vertAlign w:val="subscript"/>
        </w:rPr>
        <w:t xml:space="preserve">1   </w:t>
      </w:r>
      <w:r w:rsidR="007F7EB1">
        <w:rPr>
          <w:rFonts w:ascii="Arial" w:hAnsi="Arial" w:cs="Arial"/>
        </w:rPr>
        <w:t xml:space="preserve">si </w:t>
      </w:r>
      <w:r w:rsidR="00EA3D19" w:rsidRPr="00455472">
        <w:rPr>
          <w:rFonts w:ascii="Arial" w:hAnsi="Arial" w:cs="Arial"/>
          <w:position w:val="-14"/>
        </w:rPr>
        <w:object w:dxaOrig="740" w:dyaOrig="380">
          <v:shape id="_x0000_i1118" type="#_x0000_t75" style="width:36.75pt;height:18.75pt" o:ole="">
            <v:imagedata r:id="rId199" o:title=""/>
          </v:shape>
          <o:OLEObject Type="Embed" ProgID="Equation.3" ShapeID="_x0000_i1118" DrawAspect="Content" ObjectID="_1307343457" r:id="rId200"/>
        </w:object>
      </w:r>
      <w:r w:rsidR="007F7EB1">
        <w:rPr>
          <w:rFonts w:ascii="Arial" w:hAnsi="Arial" w:cs="Arial"/>
        </w:rPr>
        <w:t xml:space="preserve"> de confianza.</w:t>
      </w:r>
    </w:p>
    <w:p w:rsidR="007F7EB1" w:rsidRDefault="007F7EB1" w:rsidP="00E06518">
      <w:pPr>
        <w:spacing w:line="480" w:lineRule="auto"/>
        <w:rPr>
          <w:rFonts w:ascii="Arial" w:hAnsi="Arial" w:cs="Arial"/>
        </w:rPr>
      </w:pPr>
    </w:p>
    <w:p w:rsidR="007F7EB1" w:rsidRDefault="007F7EB1" w:rsidP="007F7EB1">
      <w:pPr>
        <w:rPr>
          <w:rFonts w:ascii="Arial" w:hAnsi="Arial" w:cs="Arial"/>
        </w:rPr>
      </w:pPr>
    </w:p>
    <w:p w:rsidR="007F7EB1" w:rsidRDefault="007F7EB1" w:rsidP="00E06518">
      <w:pPr>
        <w:spacing w:line="480" w:lineRule="auto"/>
        <w:ind w:left="1259"/>
        <w:jc w:val="both"/>
        <w:rPr>
          <w:rFonts w:ascii="Arial" w:hAnsi="Arial" w:cs="Arial"/>
        </w:rPr>
      </w:pPr>
      <w:r>
        <w:rPr>
          <w:rFonts w:ascii="Arial" w:hAnsi="Arial" w:cs="Arial"/>
        </w:rPr>
        <w:t xml:space="preserve">Existen dos métodos  para  determinar  el número de </w:t>
      </w:r>
      <w:r w:rsidR="00DB0D49">
        <w:rPr>
          <w:rFonts w:ascii="Arial" w:hAnsi="Arial" w:cs="Arial"/>
        </w:rPr>
        <w:t>C</w:t>
      </w:r>
      <w:r>
        <w:rPr>
          <w:rFonts w:ascii="Arial" w:hAnsi="Arial" w:cs="Arial"/>
        </w:rPr>
        <w:t xml:space="preserve">omponentes </w:t>
      </w:r>
      <w:r w:rsidR="00DB0D49">
        <w:rPr>
          <w:rFonts w:ascii="Arial" w:hAnsi="Arial" w:cs="Arial"/>
        </w:rPr>
        <w:t>P</w:t>
      </w:r>
      <w:r>
        <w:rPr>
          <w:rFonts w:ascii="Arial" w:hAnsi="Arial" w:cs="Arial"/>
        </w:rPr>
        <w:t xml:space="preserve">rincipales.  Los dos métodos se basan  en los </w:t>
      </w:r>
      <w:r w:rsidR="00D11549">
        <w:rPr>
          <w:rFonts w:ascii="Arial" w:hAnsi="Arial" w:cs="Arial"/>
        </w:rPr>
        <w:t>valores propios</w:t>
      </w:r>
      <w:r>
        <w:rPr>
          <w:rFonts w:ascii="Arial" w:hAnsi="Arial" w:cs="Arial"/>
        </w:rPr>
        <w:t xml:space="preserve"> de  </w:t>
      </w:r>
      <w:r w:rsidRPr="006D14EE">
        <w:rPr>
          <w:rFonts w:ascii="Arial" w:hAnsi="Arial" w:cs="Arial"/>
          <w:position w:val="-32"/>
        </w:rPr>
        <w:object w:dxaOrig="460" w:dyaOrig="720">
          <v:shape id="_x0000_i1119" type="#_x0000_t75" style="width:23.25pt;height:36pt" o:ole="">
            <v:imagedata r:id="rId201" o:title=""/>
          </v:shape>
          <o:OLEObject Type="Embed" ProgID="Equation.3" ShapeID="_x0000_i1119" DrawAspect="Content" ObjectID="_1307343458" r:id="rId202"/>
        </w:object>
      </w:r>
      <w:r>
        <w:rPr>
          <w:rFonts w:ascii="Arial" w:hAnsi="Arial" w:cs="Arial"/>
        </w:rPr>
        <w:t xml:space="preserve">.  Uno de los métodos  para determinar  la dimensionalidad  real del espacio  en el que caen los datos; es decir,  el número de componentes  principales  que tienen varianzas mayores  que cero, es de la gráfica  </w:t>
      </w:r>
      <w:r w:rsidR="00DB0D49">
        <w:rPr>
          <w:rFonts w:ascii="Arial" w:hAnsi="Arial" w:cs="Arial"/>
        </w:rPr>
        <w:t>de sedimentación</w:t>
      </w:r>
      <w:r>
        <w:rPr>
          <w:rFonts w:ascii="Arial" w:hAnsi="Arial" w:cs="Arial"/>
        </w:rPr>
        <w:t xml:space="preserve"> de los </w:t>
      </w:r>
      <w:r w:rsidR="00D11549">
        <w:rPr>
          <w:rFonts w:ascii="Arial" w:hAnsi="Arial" w:cs="Arial"/>
        </w:rPr>
        <w:t>valores propios</w:t>
      </w:r>
      <w:r>
        <w:rPr>
          <w:rFonts w:ascii="Arial" w:hAnsi="Arial" w:cs="Arial"/>
        </w:rPr>
        <w:t xml:space="preserve">.  Una gráfica  SCREE se construye al situar   el valor de cada  </w:t>
      </w:r>
      <w:r w:rsidR="00D11549">
        <w:rPr>
          <w:rFonts w:ascii="Arial" w:hAnsi="Arial" w:cs="Arial"/>
        </w:rPr>
        <w:t>valor propio</w:t>
      </w:r>
      <w:r>
        <w:rPr>
          <w:rFonts w:ascii="Arial" w:hAnsi="Arial" w:cs="Arial"/>
        </w:rPr>
        <w:t xml:space="preserve"> contra el recíproco.  Es decir,  se  sitúan  las parejas </w:t>
      </w:r>
      <w:r w:rsidR="00B003A7" w:rsidRPr="00B003A7">
        <w:rPr>
          <w:rFonts w:ascii="Arial" w:hAnsi="Arial" w:cs="Arial"/>
          <w:position w:val="-10"/>
        </w:rPr>
        <w:object w:dxaOrig="639" w:dyaOrig="480">
          <v:shape id="_x0000_i1120" type="#_x0000_t75" style="width:32.25pt;height:24pt" o:ole="">
            <v:imagedata r:id="rId203" o:title=""/>
          </v:shape>
          <o:OLEObject Type="Embed" ProgID="Equation.3" ShapeID="_x0000_i1120" DrawAspect="Content" ObjectID="_1307343459" r:id="rId204"/>
        </w:object>
      </w:r>
      <w:r>
        <w:rPr>
          <w:rFonts w:ascii="Arial" w:hAnsi="Arial" w:cs="Arial"/>
        </w:rPr>
        <w:t xml:space="preserve"> ,</w:t>
      </w:r>
      <w:r w:rsidRPr="00D25243">
        <w:rPr>
          <w:rFonts w:ascii="Arial" w:hAnsi="Arial" w:cs="Arial"/>
        </w:rPr>
        <w:t xml:space="preserve"> </w:t>
      </w:r>
      <w:r w:rsidR="00A960C8" w:rsidRPr="00B003A7">
        <w:rPr>
          <w:rFonts w:ascii="Arial" w:hAnsi="Arial" w:cs="Arial"/>
          <w:position w:val="-10"/>
        </w:rPr>
        <w:object w:dxaOrig="700" w:dyaOrig="480">
          <v:shape id="_x0000_i1121" type="#_x0000_t75" style="width:35.25pt;height:24pt" o:ole="">
            <v:imagedata r:id="rId205" o:title=""/>
          </v:shape>
          <o:OLEObject Type="Embed" ProgID="Equation.3" ShapeID="_x0000_i1121" DrawAspect="Content" ObjectID="_1307343460" r:id="rId206"/>
        </w:object>
      </w:r>
      <w:r>
        <w:rPr>
          <w:rFonts w:ascii="Arial" w:hAnsi="Arial" w:cs="Arial"/>
        </w:rPr>
        <w:t>, ...,</w:t>
      </w:r>
      <w:r w:rsidRPr="00D25243">
        <w:rPr>
          <w:rFonts w:ascii="Arial" w:hAnsi="Arial" w:cs="Arial"/>
        </w:rPr>
        <w:t xml:space="preserve"> </w:t>
      </w:r>
      <w:r w:rsidR="00A960C8" w:rsidRPr="00B003A7">
        <w:rPr>
          <w:rFonts w:ascii="Arial" w:hAnsi="Arial" w:cs="Arial"/>
          <w:position w:val="-10"/>
        </w:rPr>
        <w:object w:dxaOrig="700" w:dyaOrig="480">
          <v:shape id="_x0000_i1122" type="#_x0000_t75" style="width:35.25pt;height:24pt" o:ole="">
            <v:imagedata r:id="rId207" o:title=""/>
          </v:shape>
          <o:OLEObject Type="Embed" ProgID="Equation.3" ShapeID="_x0000_i1122" DrawAspect="Content" ObjectID="_1307343461" r:id="rId208"/>
        </w:object>
      </w:r>
      <w:r>
        <w:rPr>
          <w:rFonts w:ascii="Arial" w:hAnsi="Arial" w:cs="Arial"/>
        </w:rPr>
        <w:t xml:space="preserve">.  Cuando los puntos de la gráfica   tienden a nivelarse, estos </w:t>
      </w:r>
      <w:r w:rsidR="00DB0D49">
        <w:rPr>
          <w:rFonts w:ascii="Arial" w:hAnsi="Arial" w:cs="Arial"/>
        </w:rPr>
        <w:t>valores propios</w:t>
      </w:r>
      <w:r>
        <w:rPr>
          <w:rFonts w:ascii="Arial" w:hAnsi="Arial" w:cs="Arial"/>
        </w:rPr>
        <w:t xml:space="preserve">  suelen estar   suficientemente cercanos a cero  como para que puedan ignorarse.  A lo menos, es probable    que los más pequeños estén midiendo  nada  más que ruido aleatorio y  éste no debe tratar de interpretar.  Por tanto,  por este método   </w:t>
      </w:r>
      <w:r>
        <w:rPr>
          <w:rFonts w:ascii="Arial" w:hAnsi="Arial" w:cs="Arial"/>
        </w:rPr>
        <w:lastRenderedPageBreak/>
        <w:t xml:space="preserve">se supone que la dimensionalidad  del espacio de datos   es  la que  corresponde  al </w:t>
      </w:r>
      <w:r w:rsidR="00EA3D19">
        <w:rPr>
          <w:rFonts w:ascii="Arial" w:hAnsi="Arial" w:cs="Arial"/>
        </w:rPr>
        <w:t>valor propio</w:t>
      </w:r>
      <w:r>
        <w:rPr>
          <w:rFonts w:ascii="Arial" w:hAnsi="Arial" w:cs="Arial"/>
        </w:rPr>
        <w:t xml:space="preserve">. </w:t>
      </w:r>
    </w:p>
    <w:p w:rsidR="007F7EB1" w:rsidRDefault="007F7EB1" w:rsidP="00E06518">
      <w:pPr>
        <w:ind w:left="1260"/>
        <w:jc w:val="both"/>
        <w:rPr>
          <w:rFonts w:ascii="Arial" w:hAnsi="Arial" w:cs="Arial"/>
        </w:rPr>
      </w:pPr>
    </w:p>
    <w:p w:rsidR="00E06518" w:rsidRDefault="00E06518" w:rsidP="00E06518">
      <w:pPr>
        <w:ind w:left="1260"/>
        <w:jc w:val="both"/>
        <w:rPr>
          <w:rFonts w:ascii="Arial" w:hAnsi="Arial" w:cs="Arial"/>
        </w:rPr>
      </w:pPr>
    </w:p>
    <w:p w:rsidR="007F7EB1" w:rsidRDefault="007F7EB1" w:rsidP="00E06518">
      <w:pPr>
        <w:spacing w:line="480" w:lineRule="auto"/>
        <w:ind w:left="1260"/>
        <w:jc w:val="both"/>
        <w:rPr>
          <w:rFonts w:ascii="Arial" w:hAnsi="Arial" w:cs="Arial"/>
        </w:rPr>
      </w:pPr>
      <w:r>
        <w:rPr>
          <w:rFonts w:ascii="Arial" w:hAnsi="Arial" w:cs="Arial"/>
        </w:rPr>
        <w:t xml:space="preserve">Otros de los métodos que se aplica es el Media Aritmética, este criterio  analíticamente implica  retener todas  aquellas componentes  en donde: </w:t>
      </w:r>
    </w:p>
    <w:p w:rsidR="007F7EB1" w:rsidRDefault="007F7EB1" w:rsidP="00E06518">
      <w:pPr>
        <w:spacing w:line="480" w:lineRule="auto"/>
        <w:jc w:val="both"/>
        <w:rPr>
          <w:rFonts w:ascii="Arial" w:hAnsi="Arial" w:cs="Arial"/>
        </w:rPr>
      </w:pPr>
    </w:p>
    <w:p w:rsidR="007F7EB1" w:rsidRDefault="00C55D63" w:rsidP="00E06518">
      <w:pPr>
        <w:spacing w:line="480" w:lineRule="auto"/>
        <w:jc w:val="center"/>
        <w:rPr>
          <w:rFonts w:ascii="Arial" w:hAnsi="Arial" w:cs="Arial"/>
        </w:rPr>
      </w:pPr>
      <w:r w:rsidRPr="008115B8">
        <w:rPr>
          <w:rFonts w:ascii="Arial" w:hAnsi="Arial" w:cs="Arial"/>
          <w:position w:val="-28"/>
        </w:rPr>
        <w:object w:dxaOrig="1540" w:dyaOrig="1040">
          <v:shape id="_x0000_i1123" type="#_x0000_t75" style="width:77.25pt;height:51.75pt" o:ole="">
            <v:imagedata r:id="rId209" o:title=""/>
          </v:shape>
          <o:OLEObject Type="Embed" ProgID="Equation.3" ShapeID="_x0000_i1123" DrawAspect="Content" ObjectID="_1307343462" r:id="rId210"/>
        </w:object>
      </w:r>
    </w:p>
    <w:p w:rsidR="007F7EB1" w:rsidRDefault="007F7EB1" w:rsidP="00E06518">
      <w:pPr>
        <w:spacing w:line="480" w:lineRule="auto"/>
        <w:jc w:val="center"/>
        <w:rPr>
          <w:rFonts w:ascii="Arial" w:hAnsi="Arial" w:cs="Arial"/>
        </w:rPr>
      </w:pPr>
    </w:p>
    <w:p w:rsidR="007F7EB1" w:rsidRDefault="007F7EB1" w:rsidP="00E06518">
      <w:pPr>
        <w:spacing w:line="480" w:lineRule="auto"/>
        <w:ind w:left="1260"/>
        <w:jc w:val="both"/>
        <w:rPr>
          <w:rFonts w:ascii="Arial" w:hAnsi="Arial" w:cs="Arial"/>
        </w:rPr>
      </w:pPr>
      <w:r>
        <w:rPr>
          <w:rFonts w:ascii="Arial" w:hAnsi="Arial" w:cs="Arial"/>
        </w:rPr>
        <w:t>y se seleccionan  aquellas componentes  cuya raíz característica  excede de la media  de las raíces características asociada a una componente principal.</w:t>
      </w:r>
    </w:p>
    <w:p w:rsidR="007F7EB1" w:rsidRDefault="007F7EB1" w:rsidP="007F7EB1">
      <w:pPr>
        <w:jc w:val="both"/>
        <w:rPr>
          <w:rFonts w:ascii="Arial" w:hAnsi="Arial" w:cs="Arial"/>
        </w:rPr>
      </w:pPr>
    </w:p>
    <w:p w:rsidR="007F7EB1" w:rsidRDefault="007F7EB1" w:rsidP="007F7EB1">
      <w:pPr>
        <w:jc w:val="both"/>
        <w:rPr>
          <w:rFonts w:ascii="Arial" w:hAnsi="Arial" w:cs="Arial"/>
        </w:rPr>
      </w:pPr>
    </w:p>
    <w:p w:rsidR="007F7EB1" w:rsidRDefault="007F7EB1" w:rsidP="00E06518">
      <w:pPr>
        <w:spacing w:line="480" w:lineRule="auto"/>
        <w:ind w:left="1259"/>
        <w:jc w:val="both"/>
        <w:rPr>
          <w:rFonts w:ascii="Arial" w:hAnsi="Arial" w:cs="Arial"/>
        </w:rPr>
      </w:pPr>
      <w:r>
        <w:rPr>
          <w:rFonts w:ascii="Arial" w:hAnsi="Arial" w:cs="Arial"/>
        </w:rPr>
        <w:t xml:space="preserve">El número de </w:t>
      </w:r>
      <w:r w:rsidR="00EA3D19">
        <w:rPr>
          <w:rFonts w:ascii="Arial" w:hAnsi="Arial" w:cs="Arial"/>
        </w:rPr>
        <w:t>C</w:t>
      </w:r>
      <w:r>
        <w:rPr>
          <w:rFonts w:ascii="Arial" w:hAnsi="Arial" w:cs="Arial"/>
        </w:rPr>
        <w:t xml:space="preserve">omponentes </w:t>
      </w:r>
      <w:r w:rsidR="00EA3D19">
        <w:rPr>
          <w:rFonts w:ascii="Arial" w:hAnsi="Arial" w:cs="Arial"/>
        </w:rPr>
        <w:t>P</w:t>
      </w:r>
      <w:r>
        <w:rPr>
          <w:rFonts w:ascii="Arial" w:hAnsi="Arial" w:cs="Arial"/>
        </w:rPr>
        <w:t>rincipales escogidas, dependerá  del porcentaje  de la varianza que se desea  que estas expliquen,  este porcentaje  se determina  en base a las necesidades de la investigación que se realiza.</w:t>
      </w:r>
    </w:p>
    <w:p w:rsidR="007F7EB1" w:rsidRDefault="007F7EB1" w:rsidP="007F7EB1">
      <w:pPr>
        <w:jc w:val="both"/>
        <w:rPr>
          <w:rFonts w:ascii="Arial" w:hAnsi="Arial" w:cs="Arial"/>
        </w:rPr>
      </w:pPr>
    </w:p>
    <w:p w:rsidR="007F7EB1" w:rsidRDefault="007F7EB1" w:rsidP="007F7EB1">
      <w:pPr>
        <w:jc w:val="both"/>
        <w:rPr>
          <w:rFonts w:ascii="Arial" w:hAnsi="Arial" w:cs="Arial"/>
        </w:rPr>
      </w:pPr>
    </w:p>
    <w:p w:rsidR="00E06518" w:rsidRDefault="00E06518" w:rsidP="007F7EB1">
      <w:pPr>
        <w:jc w:val="both"/>
        <w:rPr>
          <w:rFonts w:ascii="Arial" w:hAnsi="Arial" w:cs="Arial"/>
        </w:rPr>
      </w:pPr>
    </w:p>
    <w:p w:rsidR="00E06518" w:rsidRDefault="00E06518" w:rsidP="007F7EB1">
      <w:pPr>
        <w:jc w:val="both"/>
        <w:rPr>
          <w:rFonts w:ascii="Arial" w:hAnsi="Arial" w:cs="Arial"/>
        </w:rPr>
      </w:pPr>
    </w:p>
    <w:p w:rsidR="00E06518" w:rsidRDefault="00E06518" w:rsidP="007F7EB1">
      <w:pPr>
        <w:jc w:val="both"/>
        <w:rPr>
          <w:rFonts w:ascii="Arial" w:hAnsi="Arial" w:cs="Arial"/>
        </w:rPr>
      </w:pPr>
    </w:p>
    <w:p w:rsidR="00D27A52" w:rsidRPr="000D0AC7" w:rsidRDefault="00A359EB" w:rsidP="00E06518">
      <w:pPr>
        <w:tabs>
          <w:tab w:val="left" w:pos="0"/>
        </w:tabs>
        <w:spacing w:line="480" w:lineRule="auto"/>
        <w:ind w:left="1259"/>
        <w:rPr>
          <w:rFonts w:ascii="Arial" w:hAnsi="Arial" w:cs="Arial"/>
          <w:b/>
        </w:rPr>
      </w:pPr>
      <w:r>
        <w:rPr>
          <w:rFonts w:ascii="Arial" w:hAnsi="Arial" w:cs="Arial"/>
          <w:b/>
        </w:rPr>
        <w:t>Construcción  de componentes principales correspondientes a profesores</w:t>
      </w:r>
      <w:r w:rsidR="00E06518">
        <w:rPr>
          <w:rFonts w:ascii="Arial" w:hAnsi="Arial" w:cs="Arial"/>
          <w:b/>
        </w:rPr>
        <w:t>.</w:t>
      </w:r>
    </w:p>
    <w:p w:rsidR="007F7EB1" w:rsidRPr="000D0AC7" w:rsidRDefault="007F7EB1" w:rsidP="007F7EB1">
      <w:pPr>
        <w:rPr>
          <w:rFonts w:ascii="Arial" w:hAnsi="Arial" w:cs="Arial"/>
          <w:b/>
        </w:rPr>
      </w:pPr>
    </w:p>
    <w:p w:rsidR="008D7B93" w:rsidRDefault="008D7B93" w:rsidP="00B20342">
      <w:pPr>
        <w:jc w:val="both"/>
        <w:rPr>
          <w:rFonts w:ascii="Arial" w:hAnsi="Arial" w:cs="Arial"/>
          <w:b/>
        </w:rPr>
      </w:pPr>
    </w:p>
    <w:p w:rsidR="002F26B1" w:rsidRPr="00E853B0" w:rsidRDefault="002F26B1" w:rsidP="00E06518">
      <w:pPr>
        <w:spacing w:line="480" w:lineRule="auto"/>
        <w:ind w:left="1259"/>
        <w:jc w:val="both"/>
        <w:rPr>
          <w:rFonts w:ascii="Arial" w:hAnsi="Arial" w:cs="Arial"/>
        </w:rPr>
      </w:pPr>
      <w:r w:rsidRPr="00E853B0">
        <w:rPr>
          <w:rFonts w:ascii="Arial" w:hAnsi="Arial" w:cs="Arial"/>
        </w:rPr>
        <w:t>En esta sección se realizará el análisis de componentes principales   para el Grupo profesores.  Para la obtención de los componentes principales se  utilizará la matriz  de  datos estandariza</w:t>
      </w:r>
      <w:r w:rsidR="000D0AC7">
        <w:rPr>
          <w:rFonts w:ascii="Arial" w:hAnsi="Arial" w:cs="Arial"/>
        </w:rPr>
        <w:t>da</w:t>
      </w:r>
      <w:r w:rsidRPr="00E853B0">
        <w:rPr>
          <w:rFonts w:ascii="Arial" w:hAnsi="Arial" w:cs="Arial"/>
        </w:rPr>
        <w:t>.</w:t>
      </w:r>
    </w:p>
    <w:p w:rsidR="002F26B1" w:rsidRPr="00E853B0" w:rsidRDefault="002F26B1" w:rsidP="00B20342">
      <w:pPr>
        <w:jc w:val="both"/>
        <w:rPr>
          <w:rFonts w:ascii="Arial" w:hAnsi="Arial" w:cs="Arial"/>
        </w:rPr>
      </w:pPr>
    </w:p>
    <w:p w:rsidR="00E06518" w:rsidRDefault="00E06518" w:rsidP="00B20342">
      <w:pPr>
        <w:jc w:val="both"/>
        <w:rPr>
          <w:rFonts w:ascii="Arial" w:hAnsi="Arial" w:cs="Arial"/>
        </w:rPr>
      </w:pPr>
    </w:p>
    <w:p w:rsidR="002F26B1" w:rsidRDefault="002F26B1" w:rsidP="00E06518">
      <w:pPr>
        <w:spacing w:line="480" w:lineRule="auto"/>
        <w:ind w:left="1259"/>
        <w:jc w:val="both"/>
        <w:rPr>
          <w:rFonts w:ascii="Arial" w:hAnsi="Arial" w:cs="Arial"/>
          <w:b/>
        </w:rPr>
      </w:pPr>
      <w:r w:rsidRPr="00E853B0">
        <w:rPr>
          <w:rFonts w:ascii="Arial" w:hAnsi="Arial" w:cs="Arial"/>
        </w:rPr>
        <w:t xml:space="preserve">Para realizar el análisis de componentes principales, la matriz de datos para el análisis  estará  formada por  </w:t>
      </w:r>
      <w:r w:rsidR="00E06518">
        <w:rPr>
          <w:rFonts w:ascii="Arial" w:hAnsi="Arial" w:cs="Arial"/>
        </w:rPr>
        <w:t>ocho</w:t>
      </w:r>
      <w:r w:rsidRPr="00E853B0">
        <w:rPr>
          <w:rFonts w:ascii="Arial" w:hAnsi="Arial" w:cs="Arial"/>
        </w:rPr>
        <w:t xml:space="preserve">  características, estas son las siguientes</w:t>
      </w:r>
      <w:r>
        <w:rPr>
          <w:rFonts w:ascii="Arial" w:hAnsi="Arial" w:cs="Arial"/>
          <w:b/>
        </w:rPr>
        <w:t>:</w:t>
      </w:r>
    </w:p>
    <w:p w:rsidR="002F26B1" w:rsidRDefault="002F26B1" w:rsidP="00B20342">
      <w:pPr>
        <w:jc w:val="both"/>
        <w:rPr>
          <w:rFonts w:ascii="Arial" w:hAnsi="Arial" w:cs="Arial"/>
          <w:b/>
        </w:rPr>
      </w:pPr>
    </w:p>
    <w:p w:rsidR="002F26B1" w:rsidRDefault="002F26B1" w:rsidP="00E06518">
      <w:pPr>
        <w:spacing w:line="480" w:lineRule="auto"/>
        <w:ind w:left="1259"/>
        <w:jc w:val="both"/>
        <w:rPr>
          <w:rFonts w:ascii="Arial" w:hAnsi="Arial" w:cs="Arial"/>
        </w:rPr>
      </w:pPr>
      <w:r>
        <w:rPr>
          <w:rFonts w:ascii="Arial" w:hAnsi="Arial" w:cs="Arial"/>
        </w:rPr>
        <w:t>Edad del Profesor</w:t>
      </w:r>
    </w:p>
    <w:p w:rsidR="00E853B0" w:rsidRDefault="00E853B0" w:rsidP="00E06518">
      <w:pPr>
        <w:spacing w:line="480" w:lineRule="auto"/>
        <w:ind w:left="1259"/>
        <w:jc w:val="both"/>
        <w:rPr>
          <w:rFonts w:ascii="Arial" w:hAnsi="Arial" w:cs="Arial"/>
        </w:rPr>
      </w:pPr>
      <w:r>
        <w:rPr>
          <w:rFonts w:ascii="Arial" w:hAnsi="Arial" w:cs="Arial"/>
        </w:rPr>
        <w:t>Nivel de instrucción</w:t>
      </w:r>
    </w:p>
    <w:p w:rsidR="00E853B0" w:rsidRDefault="00E853B0" w:rsidP="00E06518">
      <w:pPr>
        <w:spacing w:line="480" w:lineRule="auto"/>
        <w:ind w:left="1259"/>
        <w:jc w:val="both"/>
        <w:rPr>
          <w:rFonts w:ascii="Arial" w:hAnsi="Arial" w:cs="Arial"/>
        </w:rPr>
      </w:pPr>
      <w:r>
        <w:rPr>
          <w:rFonts w:ascii="Arial" w:hAnsi="Arial" w:cs="Arial"/>
        </w:rPr>
        <w:t>Clase de título</w:t>
      </w:r>
    </w:p>
    <w:p w:rsidR="00E853B0" w:rsidRDefault="00E853B0" w:rsidP="00E06518">
      <w:pPr>
        <w:spacing w:line="480" w:lineRule="auto"/>
        <w:ind w:left="1259"/>
        <w:jc w:val="both"/>
        <w:rPr>
          <w:rFonts w:ascii="Arial" w:hAnsi="Arial" w:cs="Arial"/>
        </w:rPr>
      </w:pPr>
      <w:r>
        <w:rPr>
          <w:rFonts w:ascii="Arial" w:hAnsi="Arial" w:cs="Arial"/>
        </w:rPr>
        <w:t>Tipo de nombramiento</w:t>
      </w:r>
    </w:p>
    <w:p w:rsidR="00E853B0" w:rsidRDefault="00E853B0" w:rsidP="00E06518">
      <w:pPr>
        <w:spacing w:line="480" w:lineRule="auto"/>
        <w:ind w:left="1259"/>
        <w:jc w:val="both"/>
        <w:rPr>
          <w:rFonts w:ascii="Arial" w:hAnsi="Arial" w:cs="Arial"/>
        </w:rPr>
      </w:pPr>
      <w:r>
        <w:rPr>
          <w:rFonts w:ascii="Arial" w:hAnsi="Arial" w:cs="Arial"/>
        </w:rPr>
        <w:t>Años de Experiencia</w:t>
      </w:r>
    </w:p>
    <w:p w:rsidR="00E853B0" w:rsidRDefault="00E853B0" w:rsidP="00E06518">
      <w:pPr>
        <w:spacing w:line="480" w:lineRule="auto"/>
        <w:ind w:left="1259"/>
        <w:jc w:val="both"/>
        <w:rPr>
          <w:rFonts w:ascii="Arial" w:hAnsi="Arial" w:cs="Arial"/>
        </w:rPr>
      </w:pPr>
      <w:r>
        <w:rPr>
          <w:rFonts w:ascii="Arial" w:hAnsi="Arial" w:cs="Arial"/>
        </w:rPr>
        <w:t>Función que desempeña actualmente</w:t>
      </w:r>
    </w:p>
    <w:p w:rsidR="00E853B0" w:rsidRDefault="00E853B0" w:rsidP="00E06518">
      <w:pPr>
        <w:spacing w:line="480" w:lineRule="auto"/>
        <w:ind w:left="1259"/>
        <w:jc w:val="both"/>
        <w:rPr>
          <w:rFonts w:ascii="Arial" w:hAnsi="Arial" w:cs="Arial"/>
        </w:rPr>
      </w:pPr>
      <w:r>
        <w:rPr>
          <w:rFonts w:ascii="Arial" w:hAnsi="Arial" w:cs="Arial"/>
        </w:rPr>
        <w:t>Tipo de institución  donde labora actualmente</w:t>
      </w:r>
    </w:p>
    <w:p w:rsidR="00E853B0" w:rsidRDefault="00E853B0" w:rsidP="00E06518">
      <w:pPr>
        <w:spacing w:line="480" w:lineRule="auto"/>
        <w:ind w:left="1259"/>
        <w:jc w:val="both"/>
        <w:rPr>
          <w:rFonts w:ascii="Arial" w:hAnsi="Arial" w:cs="Arial"/>
        </w:rPr>
      </w:pPr>
      <w:r>
        <w:rPr>
          <w:rFonts w:ascii="Arial" w:hAnsi="Arial" w:cs="Arial"/>
        </w:rPr>
        <w:t>Relación Laboral</w:t>
      </w:r>
    </w:p>
    <w:p w:rsidR="007528E0" w:rsidRDefault="007528E0" w:rsidP="009C6604">
      <w:pPr>
        <w:spacing w:line="480" w:lineRule="auto"/>
        <w:ind w:left="1259"/>
        <w:jc w:val="both"/>
        <w:rPr>
          <w:rFonts w:ascii="Arial" w:hAnsi="Arial" w:cs="Arial"/>
        </w:rPr>
      </w:pPr>
      <w:r>
        <w:rPr>
          <w:rFonts w:ascii="Arial" w:hAnsi="Arial" w:cs="Arial"/>
        </w:rPr>
        <w:lastRenderedPageBreak/>
        <w:t xml:space="preserve">Para  determinar si la técnica  de componentes principales,  </w:t>
      </w:r>
      <w:r w:rsidR="00AF5B2A">
        <w:rPr>
          <w:rFonts w:ascii="Arial" w:hAnsi="Arial" w:cs="Arial"/>
        </w:rPr>
        <w:t xml:space="preserve">se puede utilizar para este análisis   se utilizará el contraste de Barttlet, que bajo los supuestos de normalidad  propone: </w:t>
      </w:r>
    </w:p>
    <w:p w:rsidR="00AF5B2A" w:rsidRDefault="00F82ABA" w:rsidP="0072632B">
      <w:pPr>
        <w:rPr>
          <w:rFonts w:ascii="Arial" w:hAnsi="Arial" w:cs="Arial"/>
        </w:rPr>
      </w:pPr>
      <w:r>
        <w:rPr>
          <w:noProof/>
        </w:rPr>
        <w:pict>
          <v:shape id="_x0000_s1029" type="#_x0000_t75" style="position:absolute;margin-left:2in;margin-top:36.65pt;width:153.05pt;height:113pt;z-index:251658240">
            <v:imagedata r:id="rId211" o:title=""/>
            <w10:wrap type="square" side="right"/>
          </v:shape>
          <o:OLEObject Type="Embed" ProgID="Equation.3" ShapeID="_x0000_s1029" DrawAspect="Content" ObjectID="_1307343528" r:id="rId212"/>
        </w:pict>
      </w:r>
      <w:r w:rsidR="00BD38C1">
        <w:rPr>
          <w:rFonts w:ascii="Arial" w:hAnsi="Arial" w:cs="Arial"/>
        </w:rPr>
        <w:br w:type="textWrapping" w:clear="all"/>
      </w:r>
    </w:p>
    <w:p w:rsidR="00F82ABA" w:rsidRDefault="00F82ABA" w:rsidP="0072632B">
      <w:pPr>
        <w:jc w:val="center"/>
        <w:rPr>
          <w:rFonts w:ascii="Arial" w:hAnsi="Arial" w:cs="Arial"/>
          <w:b/>
          <w:lang w:val="es-MX"/>
        </w:rPr>
      </w:pPr>
    </w:p>
    <w:p w:rsidR="00F82ABA" w:rsidRDefault="00F82ABA" w:rsidP="0072632B">
      <w:pPr>
        <w:jc w:val="center"/>
        <w:rPr>
          <w:rFonts w:ascii="Arial" w:hAnsi="Arial" w:cs="Arial"/>
          <w:b/>
          <w:lang w:val="es-MX"/>
        </w:rPr>
      </w:pPr>
    </w:p>
    <w:p w:rsidR="00F82ABA" w:rsidRDefault="00F82ABA" w:rsidP="0072632B">
      <w:pPr>
        <w:jc w:val="center"/>
        <w:rPr>
          <w:rFonts w:ascii="Arial" w:hAnsi="Arial" w:cs="Arial"/>
          <w:b/>
          <w:lang w:val="es-MX"/>
        </w:rPr>
      </w:pPr>
    </w:p>
    <w:p w:rsidR="00F82ABA" w:rsidRDefault="00F82ABA" w:rsidP="0072632B">
      <w:pPr>
        <w:jc w:val="center"/>
        <w:rPr>
          <w:rFonts w:ascii="Arial" w:hAnsi="Arial" w:cs="Arial"/>
          <w:b/>
          <w:lang w:val="es-MX"/>
        </w:rPr>
      </w:pPr>
    </w:p>
    <w:p w:rsidR="00F82ABA" w:rsidRDefault="00F82ABA" w:rsidP="0072632B">
      <w:pPr>
        <w:jc w:val="center"/>
        <w:rPr>
          <w:rFonts w:ascii="Arial" w:hAnsi="Arial" w:cs="Arial"/>
          <w:b/>
          <w:lang w:val="es-MX"/>
        </w:rPr>
      </w:pPr>
    </w:p>
    <w:p w:rsidR="00F82ABA" w:rsidRDefault="00F82ABA" w:rsidP="0072632B">
      <w:pPr>
        <w:jc w:val="center"/>
        <w:rPr>
          <w:rFonts w:ascii="Arial" w:hAnsi="Arial" w:cs="Arial"/>
          <w:b/>
          <w:lang w:val="es-MX"/>
        </w:rPr>
      </w:pPr>
    </w:p>
    <w:p w:rsidR="00F82ABA" w:rsidRDefault="00F82ABA" w:rsidP="0072632B">
      <w:pPr>
        <w:jc w:val="center"/>
        <w:rPr>
          <w:rFonts w:ascii="Arial" w:hAnsi="Arial" w:cs="Arial"/>
          <w:b/>
          <w:lang w:val="es-MX"/>
        </w:rPr>
      </w:pPr>
    </w:p>
    <w:p w:rsidR="00F82ABA" w:rsidRDefault="00F82ABA" w:rsidP="0072632B">
      <w:pPr>
        <w:jc w:val="center"/>
        <w:rPr>
          <w:rFonts w:ascii="Arial" w:hAnsi="Arial" w:cs="Arial"/>
          <w:b/>
          <w:lang w:val="es-MX"/>
        </w:rPr>
      </w:pPr>
    </w:p>
    <w:p w:rsidR="00F82ABA" w:rsidRDefault="00F82ABA" w:rsidP="0072632B">
      <w:pPr>
        <w:jc w:val="center"/>
        <w:rPr>
          <w:rFonts w:ascii="Arial" w:hAnsi="Arial" w:cs="Arial"/>
          <w:b/>
          <w:lang w:val="es-MX"/>
        </w:rPr>
      </w:pPr>
    </w:p>
    <w:p w:rsidR="00A359EB" w:rsidRDefault="00A359EB" w:rsidP="0072632B">
      <w:pPr>
        <w:jc w:val="center"/>
        <w:rPr>
          <w:rFonts w:ascii="Arial" w:hAnsi="Arial" w:cs="Arial"/>
          <w:b/>
          <w:lang w:val="es-MX"/>
        </w:rPr>
      </w:pPr>
    </w:p>
    <w:p w:rsidR="009C6604" w:rsidRDefault="009C6604" w:rsidP="0072632B">
      <w:pPr>
        <w:jc w:val="center"/>
        <w:rPr>
          <w:rFonts w:ascii="Arial" w:hAnsi="Arial" w:cs="Arial"/>
          <w:b/>
          <w:lang w:val="es-MX"/>
        </w:rPr>
      </w:pPr>
    </w:p>
    <w:p w:rsidR="009C6604" w:rsidRDefault="009C6604" w:rsidP="0072632B">
      <w:pPr>
        <w:jc w:val="center"/>
        <w:rPr>
          <w:rFonts w:ascii="Arial" w:hAnsi="Arial" w:cs="Arial"/>
          <w:b/>
          <w:lang w:val="es-MX"/>
        </w:rPr>
      </w:pPr>
    </w:p>
    <w:p w:rsidR="00BD38C1" w:rsidRPr="00A359EB" w:rsidRDefault="00BD38C1" w:rsidP="00DE7DFD">
      <w:pPr>
        <w:tabs>
          <w:tab w:val="left" w:pos="7560"/>
        </w:tabs>
        <w:ind w:left="2700" w:right="896"/>
        <w:jc w:val="center"/>
        <w:rPr>
          <w:rFonts w:ascii="Arial" w:hAnsi="Arial" w:cs="Arial"/>
          <w:b/>
          <w:sz w:val="20"/>
          <w:szCs w:val="20"/>
          <w:lang w:val="es-MX"/>
        </w:rPr>
      </w:pPr>
      <w:r w:rsidRPr="00A359EB">
        <w:rPr>
          <w:rFonts w:ascii="Arial" w:hAnsi="Arial" w:cs="Arial"/>
          <w:b/>
          <w:sz w:val="20"/>
          <w:szCs w:val="20"/>
          <w:lang w:val="es-MX"/>
        </w:rPr>
        <w:t xml:space="preserve">Tabla </w:t>
      </w:r>
      <w:r w:rsidR="00DE7DFD">
        <w:rPr>
          <w:rFonts w:ascii="Arial" w:hAnsi="Arial" w:cs="Arial"/>
          <w:b/>
          <w:sz w:val="20"/>
          <w:szCs w:val="20"/>
          <w:lang w:val="es-MX"/>
        </w:rPr>
        <w:t>CL</w:t>
      </w:r>
    </w:p>
    <w:p w:rsidR="00BD38C1" w:rsidRDefault="00BD38C1" w:rsidP="00DE7DFD">
      <w:pPr>
        <w:tabs>
          <w:tab w:val="left" w:pos="240"/>
          <w:tab w:val="center" w:pos="4419"/>
          <w:tab w:val="left" w:pos="6480"/>
          <w:tab w:val="left" w:pos="7560"/>
        </w:tabs>
        <w:ind w:left="2700" w:right="896"/>
        <w:rPr>
          <w:rFonts w:ascii="Arial" w:hAnsi="Arial" w:cs="Arial"/>
          <w:b/>
          <w:sz w:val="20"/>
          <w:szCs w:val="20"/>
          <w:lang w:val="es-MX"/>
        </w:rPr>
      </w:pPr>
      <w:r w:rsidRPr="00A359EB">
        <w:rPr>
          <w:rFonts w:ascii="Arial" w:hAnsi="Arial" w:cs="Arial"/>
          <w:b/>
          <w:sz w:val="20"/>
          <w:szCs w:val="20"/>
          <w:lang w:val="es-MX"/>
        </w:rPr>
        <w:t>Región Sierra: Censo del Magisterio  Nacional</w:t>
      </w:r>
    </w:p>
    <w:p w:rsidR="00C55D63" w:rsidRPr="00A359EB" w:rsidRDefault="00C55D63" w:rsidP="00DE7DFD">
      <w:pPr>
        <w:tabs>
          <w:tab w:val="left" w:pos="240"/>
          <w:tab w:val="center" w:pos="4419"/>
          <w:tab w:val="left" w:pos="7560"/>
        </w:tabs>
        <w:ind w:left="2700" w:right="896"/>
        <w:jc w:val="center"/>
        <w:rPr>
          <w:rFonts w:ascii="Arial" w:hAnsi="Arial" w:cs="Arial"/>
          <w:b/>
          <w:sz w:val="20"/>
          <w:szCs w:val="20"/>
          <w:lang w:val="es-MX"/>
        </w:rPr>
      </w:pPr>
      <w:r>
        <w:rPr>
          <w:rFonts w:ascii="Arial" w:hAnsi="Arial" w:cs="Arial"/>
          <w:b/>
          <w:sz w:val="20"/>
          <w:szCs w:val="20"/>
          <w:lang w:val="es-MX"/>
        </w:rPr>
        <w:t>Profesores</w:t>
      </w:r>
    </w:p>
    <w:p w:rsidR="00BD38C1" w:rsidRPr="00516DBB" w:rsidRDefault="00BD38C1" w:rsidP="00DE7DFD">
      <w:pPr>
        <w:tabs>
          <w:tab w:val="left" w:pos="240"/>
          <w:tab w:val="center" w:pos="4419"/>
          <w:tab w:val="left" w:pos="7560"/>
        </w:tabs>
        <w:ind w:left="2700" w:right="896"/>
        <w:jc w:val="center"/>
        <w:rPr>
          <w:rFonts w:ascii="Arial" w:hAnsi="Arial" w:cs="Arial"/>
          <w:b/>
          <w:lang w:val="es-MX"/>
        </w:rPr>
      </w:pPr>
      <w:r w:rsidRPr="00A359EB">
        <w:rPr>
          <w:rFonts w:ascii="Arial" w:hAnsi="Arial" w:cs="Arial"/>
          <w:b/>
          <w:sz w:val="20"/>
          <w:szCs w:val="20"/>
          <w:lang w:val="es-MX"/>
        </w:rPr>
        <w:t>Prueba de Bartt</w:t>
      </w:r>
      <w:r w:rsidR="00C55D63">
        <w:rPr>
          <w:rFonts w:ascii="Arial" w:hAnsi="Arial" w:cs="Arial"/>
          <w:b/>
          <w:sz w:val="20"/>
          <w:szCs w:val="20"/>
          <w:lang w:val="es-MX"/>
        </w:rPr>
        <w:t>l</w:t>
      </w:r>
      <w:r w:rsidRPr="00A359EB">
        <w:rPr>
          <w:rFonts w:ascii="Arial" w:hAnsi="Arial" w:cs="Arial"/>
          <w:b/>
          <w:sz w:val="20"/>
          <w:szCs w:val="20"/>
          <w:lang w:val="es-MX"/>
        </w:rPr>
        <w:t>et</w:t>
      </w:r>
      <w:r>
        <w:rPr>
          <w:rFonts w:ascii="Arial" w:hAnsi="Arial" w:cs="Arial"/>
          <w:b/>
          <w:lang w:val="es-MX"/>
        </w:rPr>
        <w:t xml:space="preserve"> </w:t>
      </w:r>
    </w:p>
    <w:tbl>
      <w:tblPr>
        <w:tblStyle w:val="TablaWeb1"/>
        <w:tblW w:w="4478" w:type="dxa"/>
        <w:tblInd w:w="2935" w:type="dxa"/>
        <w:tblLook w:val="0000"/>
      </w:tblPr>
      <w:tblGrid>
        <w:gridCol w:w="3226"/>
        <w:gridCol w:w="1312"/>
      </w:tblGrid>
      <w:tr w:rsidR="007528E0">
        <w:trPr>
          <w:trHeight w:val="255"/>
        </w:trPr>
        <w:tc>
          <w:tcPr>
            <w:tcW w:w="3136" w:type="dxa"/>
            <w:noWrap/>
          </w:tcPr>
          <w:p w:rsidR="007528E0" w:rsidRDefault="007528E0" w:rsidP="0072632B">
            <w:pPr>
              <w:pBdr>
                <w:top w:val="outset" w:sz="6" w:space="1" w:color="auto"/>
                <w:left w:val="outset" w:sz="6" w:space="4" w:color="auto"/>
                <w:bottom w:val="inset" w:sz="6" w:space="1" w:color="auto"/>
                <w:right w:val="inset" w:sz="6" w:space="4" w:color="auto"/>
              </w:pBdr>
              <w:rPr>
                <w:rFonts w:ascii="Arial" w:hAnsi="Arial" w:cs="Arial"/>
                <w:sz w:val="20"/>
                <w:szCs w:val="20"/>
              </w:rPr>
            </w:pPr>
            <w:r>
              <w:rPr>
                <w:rFonts w:ascii="Arial" w:hAnsi="Arial" w:cs="Arial"/>
                <w:sz w:val="20"/>
                <w:szCs w:val="20"/>
              </w:rPr>
              <w:t>Estadístico  de  prueba</w:t>
            </w:r>
          </w:p>
        </w:tc>
        <w:tc>
          <w:tcPr>
            <w:tcW w:w="1222" w:type="dxa"/>
            <w:noWrap/>
          </w:tcPr>
          <w:p w:rsidR="007528E0" w:rsidRDefault="00BB67E0" w:rsidP="0072632B">
            <w:pPr>
              <w:pBdr>
                <w:top w:val="outset" w:sz="6" w:space="1" w:color="auto"/>
                <w:left w:val="outset" w:sz="6" w:space="4" w:color="auto"/>
                <w:bottom w:val="inset" w:sz="6" w:space="1" w:color="auto"/>
                <w:right w:val="inset" w:sz="6" w:space="4" w:color="auto"/>
              </w:pBdr>
              <w:jc w:val="right"/>
              <w:rPr>
                <w:rFonts w:ascii="Arial" w:hAnsi="Arial" w:cs="Arial"/>
                <w:sz w:val="20"/>
                <w:szCs w:val="20"/>
              </w:rPr>
            </w:pPr>
            <w:r>
              <w:rPr>
                <w:rFonts w:ascii="Arial" w:hAnsi="Arial" w:cs="Arial"/>
                <w:sz w:val="20"/>
                <w:szCs w:val="20"/>
              </w:rPr>
              <w:t>58</w:t>
            </w:r>
            <w:r w:rsidR="00884BE9">
              <w:rPr>
                <w:rFonts w:ascii="Arial" w:hAnsi="Arial" w:cs="Arial"/>
                <w:sz w:val="20"/>
                <w:szCs w:val="20"/>
              </w:rPr>
              <w:t>637</w:t>
            </w:r>
            <w:r>
              <w:rPr>
                <w:rFonts w:ascii="Arial" w:hAnsi="Arial" w:cs="Arial"/>
                <w:sz w:val="20"/>
                <w:szCs w:val="20"/>
              </w:rPr>
              <w:t>.</w:t>
            </w:r>
            <w:r w:rsidR="00884BE9">
              <w:rPr>
                <w:rFonts w:ascii="Arial" w:hAnsi="Arial" w:cs="Arial"/>
                <w:sz w:val="20"/>
                <w:szCs w:val="20"/>
              </w:rPr>
              <w:t>645</w:t>
            </w:r>
          </w:p>
        </w:tc>
      </w:tr>
      <w:tr w:rsidR="007528E0">
        <w:trPr>
          <w:trHeight w:val="255"/>
        </w:trPr>
        <w:tc>
          <w:tcPr>
            <w:tcW w:w="3136" w:type="dxa"/>
            <w:noWrap/>
          </w:tcPr>
          <w:p w:rsidR="007528E0" w:rsidRDefault="007528E0" w:rsidP="0072632B">
            <w:pPr>
              <w:pBdr>
                <w:top w:val="outset" w:sz="6" w:space="1" w:color="auto"/>
                <w:left w:val="outset" w:sz="6" w:space="4" w:color="auto"/>
                <w:bottom w:val="inset" w:sz="6" w:space="1" w:color="auto"/>
                <w:right w:val="inset" w:sz="6" w:space="4" w:color="auto"/>
              </w:pBdr>
              <w:rPr>
                <w:rFonts w:ascii="Arial" w:hAnsi="Arial" w:cs="Arial"/>
                <w:sz w:val="20"/>
                <w:szCs w:val="20"/>
              </w:rPr>
            </w:pPr>
            <w:r>
              <w:rPr>
                <w:rFonts w:ascii="Arial" w:hAnsi="Arial" w:cs="Arial"/>
                <w:sz w:val="20"/>
                <w:szCs w:val="20"/>
              </w:rPr>
              <w:t>Grados de libertad</w:t>
            </w:r>
          </w:p>
        </w:tc>
        <w:tc>
          <w:tcPr>
            <w:tcW w:w="1222" w:type="dxa"/>
            <w:noWrap/>
          </w:tcPr>
          <w:p w:rsidR="007528E0" w:rsidRDefault="00BB67E0" w:rsidP="0072632B">
            <w:pPr>
              <w:pBdr>
                <w:top w:val="outset" w:sz="6" w:space="1" w:color="auto"/>
                <w:left w:val="outset" w:sz="6" w:space="4" w:color="auto"/>
                <w:bottom w:val="inset" w:sz="6" w:space="1" w:color="auto"/>
                <w:right w:val="inset" w:sz="6" w:space="4" w:color="auto"/>
              </w:pBdr>
              <w:jc w:val="right"/>
              <w:rPr>
                <w:rFonts w:ascii="Arial" w:hAnsi="Arial" w:cs="Arial"/>
                <w:sz w:val="20"/>
                <w:szCs w:val="20"/>
              </w:rPr>
            </w:pPr>
            <w:r>
              <w:rPr>
                <w:rFonts w:ascii="Arial" w:hAnsi="Arial" w:cs="Arial"/>
                <w:sz w:val="20"/>
                <w:szCs w:val="20"/>
              </w:rPr>
              <w:t>28</w:t>
            </w:r>
          </w:p>
        </w:tc>
      </w:tr>
      <w:tr w:rsidR="00BB67E0">
        <w:trPr>
          <w:trHeight w:val="255"/>
        </w:trPr>
        <w:tc>
          <w:tcPr>
            <w:tcW w:w="3136" w:type="dxa"/>
            <w:noWrap/>
          </w:tcPr>
          <w:p w:rsidR="00BB67E0" w:rsidRDefault="00BB67E0" w:rsidP="0072632B">
            <w:pPr>
              <w:pBdr>
                <w:top w:val="outset" w:sz="6" w:space="1" w:color="auto"/>
                <w:left w:val="outset" w:sz="6" w:space="4" w:color="auto"/>
                <w:bottom w:val="inset" w:sz="6" w:space="1" w:color="auto"/>
                <w:right w:val="inset" w:sz="6" w:space="4" w:color="auto"/>
              </w:pBdr>
              <w:rPr>
                <w:rFonts w:ascii="Arial" w:hAnsi="Arial" w:cs="Arial"/>
                <w:sz w:val="20"/>
                <w:szCs w:val="20"/>
              </w:rPr>
            </w:pPr>
            <w:r>
              <w:rPr>
                <w:rFonts w:ascii="Arial" w:hAnsi="Arial" w:cs="Arial"/>
                <w:sz w:val="20"/>
                <w:szCs w:val="20"/>
              </w:rPr>
              <w:t xml:space="preserve">Valor p </w:t>
            </w:r>
          </w:p>
        </w:tc>
        <w:tc>
          <w:tcPr>
            <w:tcW w:w="1222" w:type="dxa"/>
            <w:noWrap/>
          </w:tcPr>
          <w:p w:rsidR="00BB67E0" w:rsidRDefault="00BB67E0" w:rsidP="0072632B">
            <w:pPr>
              <w:pBdr>
                <w:top w:val="outset" w:sz="6" w:space="1" w:color="auto"/>
                <w:left w:val="outset" w:sz="6" w:space="4" w:color="auto"/>
                <w:bottom w:val="inset" w:sz="6" w:space="1" w:color="auto"/>
                <w:right w:val="inset" w:sz="6" w:space="4" w:color="auto"/>
              </w:pBdr>
              <w:jc w:val="right"/>
              <w:rPr>
                <w:rFonts w:ascii="Arial" w:hAnsi="Arial" w:cs="Arial"/>
                <w:sz w:val="20"/>
                <w:szCs w:val="20"/>
              </w:rPr>
            </w:pPr>
            <w:r>
              <w:rPr>
                <w:rFonts w:ascii="Arial" w:hAnsi="Arial" w:cs="Arial"/>
                <w:sz w:val="20"/>
                <w:szCs w:val="20"/>
              </w:rPr>
              <w:t>0.000</w:t>
            </w:r>
          </w:p>
        </w:tc>
      </w:tr>
    </w:tbl>
    <w:p w:rsidR="00E853B0" w:rsidRDefault="00E853B0" w:rsidP="00E853B0">
      <w:pPr>
        <w:jc w:val="both"/>
        <w:rPr>
          <w:rFonts w:ascii="Arial" w:hAnsi="Arial" w:cs="Arial"/>
        </w:rPr>
      </w:pPr>
    </w:p>
    <w:p w:rsidR="009C6604" w:rsidRDefault="009C6604" w:rsidP="00E853B0">
      <w:pPr>
        <w:jc w:val="both"/>
        <w:rPr>
          <w:rFonts w:ascii="Arial" w:hAnsi="Arial" w:cs="Arial"/>
        </w:rPr>
      </w:pPr>
    </w:p>
    <w:p w:rsidR="00E853B0" w:rsidRDefault="005A45E1" w:rsidP="009C6604">
      <w:pPr>
        <w:spacing w:line="480" w:lineRule="auto"/>
        <w:ind w:left="1259"/>
        <w:jc w:val="both"/>
        <w:rPr>
          <w:rFonts w:ascii="Arial" w:hAnsi="Arial" w:cs="Arial"/>
        </w:rPr>
      </w:pPr>
      <w:r>
        <w:rPr>
          <w:rFonts w:ascii="Arial" w:hAnsi="Arial" w:cs="Arial"/>
        </w:rPr>
        <w:t>El valor p de la prueba de Bartt</w:t>
      </w:r>
      <w:r w:rsidR="00AB6AE3">
        <w:rPr>
          <w:rFonts w:ascii="Arial" w:hAnsi="Arial" w:cs="Arial"/>
        </w:rPr>
        <w:t>l</w:t>
      </w:r>
      <w:r>
        <w:rPr>
          <w:rFonts w:ascii="Arial" w:hAnsi="Arial" w:cs="Arial"/>
        </w:rPr>
        <w:t>e</w:t>
      </w:r>
      <w:r w:rsidR="00AB6AE3">
        <w:rPr>
          <w:rFonts w:ascii="Arial" w:hAnsi="Arial" w:cs="Arial"/>
        </w:rPr>
        <w:t>t</w:t>
      </w:r>
      <w:r w:rsidR="00DE7DFD">
        <w:rPr>
          <w:rFonts w:ascii="Arial" w:hAnsi="Arial" w:cs="Arial"/>
        </w:rPr>
        <w:t xml:space="preserve">   </w:t>
      </w:r>
      <w:r w:rsidR="00AB6AE3">
        <w:rPr>
          <w:rFonts w:ascii="Arial" w:hAnsi="Arial" w:cs="Arial"/>
        </w:rPr>
        <w:t xml:space="preserve"> como</w:t>
      </w:r>
      <w:r w:rsidR="00DE7DFD">
        <w:rPr>
          <w:rFonts w:ascii="Arial" w:hAnsi="Arial" w:cs="Arial"/>
        </w:rPr>
        <w:t xml:space="preserve">  </w:t>
      </w:r>
      <w:r w:rsidR="00AB6AE3">
        <w:rPr>
          <w:rFonts w:ascii="Arial" w:hAnsi="Arial" w:cs="Arial"/>
        </w:rPr>
        <w:t xml:space="preserve"> </w:t>
      </w:r>
      <w:r w:rsidR="00DE7DFD">
        <w:rPr>
          <w:rFonts w:ascii="Arial" w:hAnsi="Arial" w:cs="Arial"/>
        </w:rPr>
        <w:t xml:space="preserve">  </w:t>
      </w:r>
      <w:r w:rsidR="00AB6AE3">
        <w:rPr>
          <w:rFonts w:ascii="Arial" w:hAnsi="Arial" w:cs="Arial"/>
        </w:rPr>
        <w:t xml:space="preserve">se muestra en la Tabla  </w:t>
      </w:r>
      <w:r w:rsidR="00DE7DFD">
        <w:rPr>
          <w:rFonts w:ascii="Arial" w:hAnsi="Arial" w:cs="Arial"/>
        </w:rPr>
        <w:t>CL</w:t>
      </w:r>
      <w:r w:rsidR="00AB6AE3">
        <w:rPr>
          <w:rFonts w:ascii="Arial" w:hAnsi="Arial" w:cs="Arial"/>
        </w:rPr>
        <w:t xml:space="preserve"> es de 0.000 lo cual</w:t>
      </w:r>
      <w:r>
        <w:rPr>
          <w:rFonts w:ascii="Arial" w:hAnsi="Arial" w:cs="Arial"/>
        </w:rPr>
        <w:t xml:space="preserve"> indica  que  existe evidencia estadística para rechazar la hipótesis nula, es decir que    existen correlaciones   entre alguno  de los pares de variables</w:t>
      </w:r>
      <w:r w:rsidR="00037C4C">
        <w:rPr>
          <w:rFonts w:ascii="Arial" w:hAnsi="Arial" w:cs="Arial"/>
        </w:rPr>
        <w:t xml:space="preserve"> observables</w:t>
      </w:r>
      <w:r>
        <w:rPr>
          <w:rFonts w:ascii="Arial" w:hAnsi="Arial" w:cs="Arial"/>
        </w:rPr>
        <w:t>, por lo que utilizará la técnica de componentes principales.</w:t>
      </w:r>
    </w:p>
    <w:p w:rsidR="00BD38C1" w:rsidRDefault="00BD38C1" w:rsidP="00E853B0">
      <w:pPr>
        <w:jc w:val="both"/>
        <w:rPr>
          <w:rFonts w:ascii="Arial" w:hAnsi="Arial" w:cs="Arial"/>
        </w:rPr>
      </w:pPr>
    </w:p>
    <w:p w:rsidR="00BD38C1" w:rsidRDefault="00BD38C1" w:rsidP="009C6604">
      <w:pPr>
        <w:spacing w:line="480" w:lineRule="auto"/>
        <w:ind w:left="1260"/>
        <w:jc w:val="both"/>
        <w:rPr>
          <w:rFonts w:ascii="Arial" w:hAnsi="Arial" w:cs="Arial"/>
        </w:rPr>
      </w:pPr>
      <w:r>
        <w:rPr>
          <w:rFonts w:ascii="Arial" w:hAnsi="Arial" w:cs="Arial"/>
        </w:rPr>
        <w:t xml:space="preserve">En la Tabla </w:t>
      </w:r>
      <w:r w:rsidR="00DE7DFD">
        <w:rPr>
          <w:rFonts w:ascii="Arial" w:hAnsi="Arial" w:cs="Arial"/>
        </w:rPr>
        <w:t>CLI</w:t>
      </w:r>
      <w:r>
        <w:rPr>
          <w:rFonts w:ascii="Arial" w:hAnsi="Arial" w:cs="Arial"/>
        </w:rPr>
        <w:t xml:space="preserve"> se  puede observar el valor propio  correspondiente  a cada  componente principal  con su respectivo  porcentaje de explicación de la varianza total</w:t>
      </w:r>
      <w:r w:rsidR="00AB6AE3">
        <w:rPr>
          <w:rFonts w:ascii="Arial" w:hAnsi="Arial" w:cs="Arial"/>
        </w:rPr>
        <w:t xml:space="preserve"> aplicadas  a los datos originales</w:t>
      </w:r>
      <w:r>
        <w:rPr>
          <w:rFonts w:ascii="Arial" w:hAnsi="Arial" w:cs="Arial"/>
        </w:rPr>
        <w:t xml:space="preserve">, de tal manera   que se  puede  seleccionar  el número  de componentes </w:t>
      </w:r>
      <w:r w:rsidR="00C03051">
        <w:rPr>
          <w:rFonts w:ascii="Arial" w:hAnsi="Arial" w:cs="Arial"/>
        </w:rPr>
        <w:t>de acuerdo   al porcentaje de explicación  de la varianza total  teniendo presente el criterio   de que no se escogerá  aquellas componentes cuyos valores propios  asociados sean menores que su promedio.</w:t>
      </w:r>
    </w:p>
    <w:p w:rsidR="00C03051" w:rsidRDefault="00C03051" w:rsidP="00E853B0">
      <w:pPr>
        <w:jc w:val="both"/>
        <w:rPr>
          <w:rFonts w:ascii="Arial" w:hAnsi="Arial" w:cs="Arial"/>
        </w:rPr>
      </w:pPr>
    </w:p>
    <w:p w:rsidR="00C03051" w:rsidRPr="00AB6AE3" w:rsidRDefault="00C03051" w:rsidP="008A488F">
      <w:pPr>
        <w:ind w:right="536" w:firstLine="1800"/>
        <w:jc w:val="center"/>
        <w:rPr>
          <w:rFonts w:ascii="Arial" w:hAnsi="Arial" w:cs="Arial"/>
          <w:b/>
          <w:sz w:val="20"/>
          <w:szCs w:val="20"/>
          <w:lang w:val="es-MX"/>
        </w:rPr>
      </w:pPr>
      <w:r w:rsidRPr="00AB6AE3">
        <w:rPr>
          <w:rFonts w:ascii="Arial" w:hAnsi="Arial" w:cs="Arial"/>
          <w:b/>
          <w:sz w:val="20"/>
          <w:szCs w:val="20"/>
          <w:lang w:val="es-MX"/>
        </w:rPr>
        <w:t xml:space="preserve">Tabla </w:t>
      </w:r>
      <w:r w:rsidR="00DE7DFD">
        <w:rPr>
          <w:rFonts w:ascii="Arial" w:hAnsi="Arial" w:cs="Arial"/>
          <w:b/>
          <w:sz w:val="20"/>
          <w:szCs w:val="20"/>
          <w:lang w:val="es-MX"/>
        </w:rPr>
        <w:t>CLI</w:t>
      </w:r>
    </w:p>
    <w:p w:rsidR="00C03051" w:rsidRPr="00AB6AE3" w:rsidRDefault="00C03051" w:rsidP="008A488F">
      <w:pPr>
        <w:tabs>
          <w:tab w:val="left" w:pos="240"/>
          <w:tab w:val="center" w:pos="4419"/>
        </w:tabs>
        <w:ind w:right="536" w:firstLine="1800"/>
        <w:jc w:val="center"/>
        <w:rPr>
          <w:rFonts w:ascii="Arial" w:hAnsi="Arial" w:cs="Arial"/>
          <w:b/>
          <w:sz w:val="20"/>
          <w:szCs w:val="20"/>
          <w:lang w:val="es-MX"/>
        </w:rPr>
      </w:pPr>
      <w:r w:rsidRPr="00AB6AE3">
        <w:rPr>
          <w:rFonts w:ascii="Arial" w:hAnsi="Arial" w:cs="Arial"/>
          <w:b/>
          <w:sz w:val="20"/>
          <w:szCs w:val="20"/>
          <w:lang w:val="es-MX"/>
        </w:rPr>
        <w:t>Región Sierra: Censo del Magisterio  Nacional</w:t>
      </w:r>
    </w:p>
    <w:p w:rsidR="00C03051" w:rsidRPr="00AB6AE3" w:rsidRDefault="00C03051" w:rsidP="008A488F">
      <w:pPr>
        <w:ind w:right="536" w:firstLine="1800"/>
        <w:jc w:val="center"/>
        <w:rPr>
          <w:rFonts w:ascii="Arial" w:hAnsi="Arial" w:cs="Arial"/>
          <w:b/>
          <w:sz w:val="20"/>
          <w:szCs w:val="20"/>
          <w:lang w:val="es-MX"/>
        </w:rPr>
      </w:pPr>
      <w:r w:rsidRPr="00AB6AE3">
        <w:rPr>
          <w:rFonts w:ascii="Arial" w:hAnsi="Arial" w:cs="Arial"/>
          <w:b/>
          <w:sz w:val="20"/>
          <w:szCs w:val="20"/>
          <w:lang w:val="es-MX"/>
        </w:rPr>
        <w:t xml:space="preserve"> Profesores</w:t>
      </w:r>
    </w:p>
    <w:p w:rsidR="00C03051" w:rsidRPr="00C55D63" w:rsidRDefault="00C55D63" w:rsidP="008A488F">
      <w:pPr>
        <w:ind w:right="536" w:firstLine="1800"/>
        <w:jc w:val="center"/>
        <w:rPr>
          <w:rFonts w:ascii="Arial" w:hAnsi="Arial" w:cs="Arial"/>
          <w:b/>
          <w:i/>
          <w:sz w:val="20"/>
          <w:szCs w:val="20"/>
          <w:lang w:val="es-MX"/>
        </w:rPr>
      </w:pPr>
      <w:r w:rsidRPr="00C55D63">
        <w:rPr>
          <w:rFonts w:ascii="Arial" w:hAnsi="Arial" w:cs="Arial"/>
          <w:b/>
          <w:i/>
          <w:sz w:val="20"/>
          <w:szCs w:val="20"/>
          <w:lang w:val="es-MX"/>
        </w:rPr>
        <w:t>Valores propios y</w:t>
      </w:r>
      <w:r w:rsidR="00C03051" w:rsidRPr="00C55D63">
        <w:rPr>
          <w:rFonts w:ascii="Arial" w:hAnsi="Arial" w:cs="Arial"/>
          <w:b/>
          <w:i/>
          <w:sz w:val="20"/>
          <w:szCs w:val="20"/>
          <w:lang w:val="es-MX"/>
        </w:rPr>
        <w:t xml:space="preserve">  </w:t>
      </w:r>
      <w:r w:rsidRPr="00C55D63">
        <w:rPr>
          <w:rFonts w:ascii="Arial" w:hAnsi="Arial" w:cs="Arial"/>
          <w:b/>
          <w:i/>
          <w:sz w:val="20"/>
          <w:szCs w:val="20"/>
          <w:lang w:val="es-MX"/>
        </w:rPr>
        <w:t>P</w:t>
      </w:r>
      <w:r w:rsidR="00C03051" w:rsidRPr="00C55D63">
        <w:rPr>
          <w:rFonts w:ascii="Arial" w:hAnsi="Arial" w:cs="Arial"/>
          <w:b/>
          <w:i/>
          <w:sz w:val="20"/>
          <w:szCs w:val="20"/>
          <w:lang w:val="es-MX"/>
        </w:rPr>
        <w:t>orcentaje  de la explicación  de cada</w:t>
      </w:r>
    </w:p>
    <w:p w:rsidR="00C03051" w:rsidRPr="00C55D63" w:rsidRDefault="00C03051" w:rsidP="008A488F">
      <w:pPr>
        <w:ind w:right="536" w:firstLine="1800"/>
        <w:jc w:val="center"/>
        <w:rPr>
          <w:rFonts w:ascii="Arial" w:hAnsi="Arial" w:cs="Arial"/>
          <w:b/>
          <w:i/>
          <w:sz w:val="20"/>
          <w:szCs w:val="20"/>
          <w:lang w:val="es-MX"/>
        </w:rPr>
      </w:pPr>
      <w:r w:rsidRPr="00C55D63">
        <w:rPr>
          <w:rFonts w:ascii="Arial" w:hAnsi="Arial" w:cs="Arial"/>
          <w:b/>
          <w:i/>
          <w:sz w:val="20"/>
          <w:szCs w:val="20"/>
          <w:lang w:val="es-MX"/>
        </w:rPr>
        <w:t xml:space="preserve">Componente   obtenidos a partir de  </w:t>
      </w:r>
      <w:r w:rsidR="00AA7B65" w:rsidRPr="00C55D63">
        <w:rPr>
          <w:rFonts w:ascii="Arial" w:hAnsi="Arial" w:cs="Arial"/>
          <w:b/>
          <w:i/>
          <w:sz w:val="20"/>
          <w:szCs w:val="20"/>
          <w:lang w:val="es-MX"/>
        </w:rPr>
        <w:t>datos originales</w:t>
      </w:r>
    </w:p>
    <w:tbl>
      <w:tblPr>
        <w:tblStyle w:val="TablaWeb1"/>
        <w:tblpPr w:leftFromText="142" w:rightFromText="142" w:vertAnchor="text" w:horzAnchor="page" w:tblpX="4254" w:tblpY="1"/>
        <w:tblOverlap w:val="never"/>
        <w:tblW w:w="5823" w:type="dxa"/>
        <w:tblLook w:val="0000"/>
      </w:tblPr>
      <w:tblGrid>
        <w:gridCol w:w="1649"/>
        <w:gridCol w:w="1406"/>
        <w:gridCol w:w="1406"/>
        <w:gridCol w:w="1482"/>
      </w:tblGrid>
      <w:tr w:rsidR="00AB6AE3" w:rsidRPr="00AB6AE3">
        <w:trPr>
          <w:trHeight w:val="255"/>
        </w:trPr>
        <w:tc>
          <w:tcPr>
            <w:tcW w:w="1559" w:type="dxa"/>
            <w:noWrap/>
          </w:tcPr>
          <w:p w:rsidR="00AB6AE3" w:rsidRPr="00AB6AE3" w:rsidRDefault="00AB6AE3" w:rsidP="008A488F">
            <w:pPr>
              <w:jc w:val="center"/>
              <w:rPr>
                <w:rFonts w:ascii="Arial" w:hAnsi="Arial" w:cs="Arial"/>
                <w:b/>
                <w:sz w:val="20"/>
                <w:szCs w:val="20"/>
                <w:lang w:val="es-MX" w:eastAsia="es-MX"/>
              </w:rPr>
            </w:pPr>
            <w:r w:rsidRPr="00AB6AE3">
              <w:rPr>
                <w:rFonts w:ascii="Arial" w:hAnsi="Arial" w:cs="Arial"/>
                <w:b/>
                <w:sz w:val="20"/>
                <w:szCs w:val="20"/>
                <w:lang w:val="es-MX" w:eastAsia="es-MX"/>
              </w:rPr>
              <w:t>Componente</w:t>
            </w:r>
          </w:p>
        </w:tc>
        <w:tc>
          <w:tcPr>
            <w:tcW w:w="1336" w:type="dxa"/>
            <w:noWrap/>
          </w:tcPr>
          <w:p w:rsidR="00AB6AE3" w:rsidRPr="00AB6AE3" w:rsidRDefault="00AB6AE3" w:rsidP="008A488F">
            <w:pPr>
              <w:jc w:val="center"/>
              <w:rPr>
                <w:rFonts w:ascii="Arial" w:hAnsi="Arial" w:cs="Arial"/>
                <w:b/>
                <w:sz w:val="20"/>
                <w:szCs w:val="20"/>
                <w:lang w:val="es-MX" w:eastAsia="es-MX"/>
              </w:rPr>
            </w:pPr>
            <w:r w:rsidRPr="00AB6AE3">
              <w:rPr>
                <w:rFonts w:ascii="Arial" w:hAnsi="Arial" w:cs="Arial"/>
                <w:b/>
                <w:sz w:val="20"/>
                <w:szCs w:val="20"/>
                <w:lang w:val="es-MX" w:eastAsia="es-MX"/>
              </w:rPr>
              <w:t>Valor propio</w:t>
            </w:r>
          </w:p>
        </w:tc>
        <w:tc>
          <w:tcPr>
            <w:tcW w:w="1336" w:type="dxa"/>
            <w:noWrap/>
          </w:tcPr>
          <w:p w:rsidR="00AB6AE3" w:rsidRPr="00AB6AE3" w:rsidRDefault="00AB6AE3" w:rsidP="008A488F">
            <w:pPr>
              <w:jc w:val="center"/>
              <w:rPr>
                <w:rFonts w:ascii="Arial" w:hAnsi="Arial" w:cs="Arial"/>
                <w:b/>
                <w:sz w:val="20"/>
                <w:szCs w:val="20"/>
                <w:lang w:val="es-MX" w:eastAsia="es-MX"/>
              </w:rPr>
            </w:pPr>
            <w:r w:rsidRPr="00AB6AE3">
              <w:rPr>
                <w:rFonts w:ascii="Arial" w:hAnsi="Arial" w:cs="Arial"/>
                <w:b/>
                <w:sz w:val="20"/>
                <w:szCs w:val="20"/>
                <w:lang w:val="es-MX" w:eastAsia="es-MX"/>
              </w:rPr>
              <w:t>% de la varianza explicada</w:t>
            </w:r>
          </w:p>
        </w:tc>
        <w:tc>
          <w:tcPr>
            <w:tcW w:w="1392" w:type="dxa"/>
            <w:noWrap/>
          </w:tcPr>
          <w:p w:rsidR="00AB6AE3" w:rsidRPr="00AB6AE3" w:rsidRDefault="00AB6AE3" w:rsidP="008A488F">
            <w:pPr>
              <w:jc w:val="center"/>
              <w:rPr>
                <w:rFonts w:ascii="Arial" w:hAnsi="Arial" w:cs="Arial"/>
                <w:b/>
                <w:sz w:val="20"/>
                <w:szCs w:val="20"/>
                <w:lang w:val="es-MX" w:eastAsia="es-MX"/>
              </w:rPr>
            </w:pPr>
            <w:r w:rsidRPr="00AB6AE3">
              <w:rPr>
                <w:rFonts w:ascii="Arial" w:hAnsi="Arial" w:cs="Arial"/>
                <w:b/>
                <w:sz w:val="20"/>
                <w:szCs w:val="20"/>
                <w:lang w:val="es-MX" w:eastAsia="es-MX"/>
              </w:rPr>
              <w:t>% acumulado</w:t>
            </w:r>
          </w:p>
        </w:tc>
      </w:tr>
      <w:tr w:rsidR="00884BE9" w:rsidRPr="00AB6AE3">
        <w:trPr>
          <w:trHeight w:val="255"/>
        </w:trPr>
        <w:tc>
          <w:tcPr>
            <w:tcW w:w="1559" w:type="dxa"/>
            <w:noWrap/>
          </w:tcPr>
          <w:p w:rsidR="00884BE9" w:rsidRPr="00AB6AE3" w:rsidRDefault="00884BE9" w:rsidP="008A488F">
            <w:pPr>
              <w:jc w:val="right"/>
              <w:rPr>
                <w:rFonts w:ascii="Arial" w:hAnsi="Arial" w:cs="Arial"/>
                <w:sz w:val="20"/>
                <w:szCs w:val="20"/>
                <w:lang w:val="es-MX" w:eastAsia="es-MX"/>
              </w:rPr>
            </w:pPr>
            <w:r w:rsidRPr="00AB6AE3">
              <w:rPr>
                <w:rFonts w:ascii="Arial" w:hAnsi="Arial" w:cs="Arial"/>
                <w:sz w:val="20"/>
                <w:szCs w:val="20"/>
                <w:lang w:val="es-MX" w:eastAsia="es-MX"/>
              </w:rPr>
              <w:t>1</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8.468</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56.990</w:t>
            </w:r>
          </w:p>
        </w:tc>
        <w:tc>
          <w:tcPr>
            <w:tcW w:w="1392" w:type="dxa"/>
            <w:noWrap/>
            <w:vAlign w:val="bottom"/>
          </w:tcPr>
          <w:p w:rsidR="00884BE9" w:rsidRDefault="00884BE9" w:rsidP="008A488F">
            <w:pPr>
              <w:jc w:val="right"/>
              <w:rPr>
                <w:rFonts w:ascii="Arial" w:hAnsi="Arial" w:cs="Arial"/>
                <w:sz w:val="20"/>
                <w:szCs w:val="20"/>
              </w:rPr>
            </w:pPr>
            <w:r>
              <w:rPr>
                <w:rFonts w:ascii="Arial" w:hAnsi="Arial" w:cs="Arial"/>
                <w:sz w:val="20"/>
                <w:szCs w:val="20"/>
              </w:rPr>
              <w:t>56.990</w:t>
            </w:r>
          </w:p>
        </w:tc>
      </w:tr>
      <w:tr w:rsidR="00884BE9" w:rsidRPr="00AB6AE3">
        <w:trPr>
          <w:trHeight w:val="255"/>
        </w:trPr>
        <w:tc>
          <w:tcPr>
            <w:tcW w:w="1559" w:type="dxa"/>
            <w:noWrap/>
          </w:tcPr>
          <w:p w:rsidR="00884BE9" w:rsidRPr="00AB6AE3" w:rsidRDefault="00884BE9" w:rsidP="008A488F">
            <w:pPr>
              <w:jc w:val="right"/>
              <w:rPr>
                <w:rFonts w:ascii="Arial" w:hAnsi="Arial" w:cs="Arial"/>
                <w:sz w:val="20"/>
                <w:szCs w:val="20"/>
                <w:lang w:val="es-MX" w:eastAsia="es-MX"/>
              </w:rPr>
            </w:pPr>
            <w:r w:rsidRPr="00AB6AE3">
              <w:rPr>
                <w:rFonts w:ascii="Arial" w:hAnsi="Arial" w:cs="Arial"/>
                <w:sz w:val="20"/>
                <w:szCs w:val="20"/>
                <w:lang w:val="es-MX" w:eastAsia="es-MX"/>
              </w:rPr>
              <w:t>2</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4.331</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29.149</w:t>
            </w:r>
          </w:p>
        </w:tc>
        <w:tc>
          <w:tcPr>
            <w:tcW w:w="1392" w:type="dxa"/>
            <w:noWrap/>
            <w:vAlign w:val="bottom"/>
          </w:tcPr>
          <w:p w:rsidR="00884BE9" w:rsidRDefault="00884BE9" w:rsidP="008A488F">
            <w:pPr>
              <w:jc w:val="right"/>
              <w:rPr>
                <w:rFonts w:ascii="Arial" w:hAnsi="Arial" w:cs="Arial"/>
                <w:sz w:val="20"/>
                <w:szCs w:val="20"/>
              </w:rPr>
            </w:pPr>
            <w:r>
              <w:rPr>
                <w:rFonts w:ascii="Arial" w:hAnsi="Arial" w:cs="Arial"/>
                <w:sz w:val="20"/>
                <w:szCs w:val="20"/>
              </w:rPr>
              <w:t>86.139</w:t>
            </w:r>
          </w:p>
        </w:tc>
      </w:tr>
      <w:tr w:rsidR="00884BE9" w:rsidRPr="00AB6AE3">
        <w:trPr>
          <w:trHeight w:val="255"/>
        </w:trPr>
        <w:tc>
          <w:tcPr>
            <w:tcW w:w="1559" w:type="dxa"/>
            <w:noWrap/>
          </w:tcPr>
          <w:p w:rsidR="00884BE9" w:rsidRPr="00AB6AE3" w:rsidRDefault="00884BE9" w:rsidP="008A488F">
            <w:pPr>
              <w:jc w:val="right"/>
              <w:rPr>
                <w:rFonts w:ascii="Arial" w:hAnsi="Arial" w:cs="Arial"/>
                <w:sz w:val="20"/>
                <w:szCs w:val="20"/>
                <w:lang w:val="es-MX" w:eastAsia="es-MX"/>
              </w:rPr>
            </w:pPr>
            <w:r w:rsidRPr="00AB6AE3">
              <w:rPr>
                <w:rFonts w:ascii="Arial" w:hAnsi="Arial" w:cs="Arial"/>
                <w:sz w:val="20"/>
                <w:szCs w:val="20"/>
                <w:lang w:val="es-MX" w:eastAsia="es-MX"/>
              </w:rPr>
              <w:t>3</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0.913</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6.146</w:t>
            </w:r>
          </w:p>
        </w:tc>
        <w:tc>
          <w:tcPr>
            <w:tcW w:w="1392" w:type="dxa"/>
            <w:noWrap/>
            <w:vAlign w:val="bottom"/>
          </w:tcPr>
          <w:p w:rsidR="00884BE9" w:rsidRDefault="00884BE9" w:rsidP="008A488F">
            <w:pPr>
              <w:jc w:val="right"/>
              <w:rPr>
                <w:rFonts w:ascii="Arial" w:hAnsi="Arial" w:cs="Arial"/>
                <w:sz w:val="20"/>
                <w:szCs w:val="20"/>
              </w:rPr>
            </w:pPr>
            <w:r>
              <w:rPr>
                <w:rFonts w:ascii="Arial" w:hAnsi="Arial" w:cs="Arial"/>
                <w:sz w:val="20"/>
                <w:szCs w:val="20"/>
              </w:rPr>
              <w:t>92.285</w:t>
            </w:r>
          </w:p>
        </w:tc>
      </w:tr>
      <w:tr w:rsidR="00884BE9" w:rsidRPr="00AB6AE3">
        <w:trPr>
          <w:trHeight w:val="255"/>
        </w:trPr>
        <w:tc>
          <w:tcPr>
            <w:tcW w:w="1559" w:type="dxa"/>
            <w:noWrap/>
          </w:tcPr>
          <w:p w:rsidR="00884BE9" w:rsidRPr="00AB6AE3" w:rsidRDefault="00884BE9" w:rsidP="008A488F">
            <w:pPr>
              <w:jc w:val="right"/>
              <w:rPr>
                <w:rFonts w:ascii="Arial" w:hAnsi="Arial" w:cs="Arial"/>
                <w:sz w:val="20"/>
                <w:szCs w:val="20"/>
                <w:lang w:val="es-MX" w:eastAsia="es-MX"/>
              </w:rPr>
            </w:pPr>
            <w:r w:rsidRPr="00AB6AE3">
              <w:rPr>
                <w:rFonts w:ascii="Arial" w:hAnsi="Arial" w:cs="Arial"/>
                <w:sz w:val="20"/>
                <w:szCs w:val="20"/>
                <w:lang w:val="es-MX" w:eastAsia="es-MX"/>
              </w:rPr>
              <w:t>4</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0.445</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2.998</w:t>
            </w:r>
          </w:p>
        </w:tc>
        <w:tc>
          <w:tcPr>
            <w:tcW w:w="1392" w:type="dxa"/>
            <w:noWrap/>
            <w:vAlign w:val="bottom"/>
          </w:tcPr>
          <w:p w:rsidR="00884BE9" w:rsidRDefault="00884BE9" w:rsidP="008A488F">
            <w:pPr>
              <w:jc w:val="right"/>
              <w:rPr>
                <w:rFonts w:ascii="Arial" w:hAnsi="Arial" w:cs="Arial"/>
                <w:sz w:val="20"/>
                <w:szCs w:val="20"/>
              </w:rPr>
            </w:pPr>
            <w:r>
              <w:rPr>
                <w:rFonts w:ascii="Arial" w:hAnsi="Arial" w:cs="Arial"/>
                <w:sz w:val="20"/>
                <w:szCs w:val="20"/>
              </w:rPr>
              <w:t>95.284</w:t>
            </w:r>
          </w:p>
        </w:tc>
      </w:tr>
      <w:tr w:rsidR="00884BE9" w:rsidRPr="00AB6AE3">
        <w:trPr>
          <w:trHeight w:val="255"/>
        </w:trPr>
        <w:tc>
          <w:tcPr>
            <w:tcW w:w="1559" w:type="dxa"/>
            <w:noWrap/>
          </w:tcPr>
          <w:p w:rsidR="00884BE9" w:rsidRPr="00AB6AE3" w:rsidRDefault="00884BE9" w:rsidP="008A488F">
            <w:pPr>
              <w:jc w:val="right"/>
              <w:rPr>
                <w:rFonts w:ascii="Arial" w:hAnsi="Arial" w:cs="Arial"/>
                <w:sz w:val="20"/>
                <w:szCs w:val="20"/>
                <w:lang w:val="es-MX" w:eastAsia="es-MX"/>
              </w:rPr>
            </w:pPr>
            <w:r w:rsidRPr="00AB6AE3">
              <w:rPr>
                <w:rFonts w:ascii="Arial" w:hAnsi="Arial" w:cs="Arial"/>
                <w:sz w:val="20"/>
                <w:szCs w:val="20"/>
                <w:lang w:val="es-MX" w:eastAsia="es-MX"/>
              </w:rPr>
              <w:t>5</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0.204</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1.370</w:t>
            </w:r>
          </w:p>
        </w:tc>
        <w:tc>
          <w:tcPr>
            <w:tcW w:w="1392" w:type="dxa"/>
            <w:noWrap/>
            <w:vAlign w:val="bottom"/>
          </w:tcPr>
          <w:p w:rsidR="00884BE9" w:rsidRDefault="00884BE9" w:rsidP="008A488F">
            <w:pPr>
              <w:jc w:val="right"/>
              <w:rPr>
                <w:rFonts w:ascii="Arial" w:hAnsi="Arial" w:cs="Arial"/>
                <w:sz w:val="20"/>
                <w:szCs w:val="20"/>
              </w:rPr>
            </w:pPr>
            <w:r>
              <w:rPr>
                <w:rFonts w:ascii="Arial" w:hAnsi="Arial" w:cs="Arial"/>
                <w:sz w:val="20"/>
                <w:szCs w:val="20"/>
              </w:rPr>
              <w:t>96.653</w:t>
            </w:r>
          </w:p>
        </w:tc>
      </w:tr>
      <w:tr w:rsidR="00884BE9" w:rsidRPr="00AB6AE3">
        <w:trPr>
          <w:trHeight w:val="255"/>
        </w:trPr>
        <w:tc>
          <w:tcPr>
            <w:tcW w:w="1559" w:type="dxa"/>
            <w:noWrap/>
          </w:tcPr>
          <w:p w:rsidR="00884BE9" w:rsidRPr="00AB6AE3" w:rsidRDefault="00884BE9" w:rsidP="008A488F">
            <w:pPr>
              <w:jc w:val="right"/>
              <w:rPr>
                <w:rFonts w:ascii="Arial" w:hAnsi="Arial" w:cs="Arial"/>
                <w:sz w:val="20"/>
                <w:szCs w:val="20"/>
                <w:lang w:val="es-MX" w:eastAsia="es-MX"/>
              </w:rPr>
            </w:pPr>
            <w:r w:rsidRPr="00AB6AE3">
              <w:rPr>
                <w:rFonts w:ascii="Arial" w:hAnsi="Arial" w:cs="Arial"/>
                <w:sz w:val="20"/>
                <w:szCs w:val="20"/>
                <w:lang w:val="es-MX" w:eastAsia="es-MX"/>
              </w:rPr>
              <w:t>6</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0.188</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1.263</w:t>
            </w:r>
          </w:p>
        </w:tc>
        <w:tc>
          <w:tcPr>
            <w:tcW w:w="1392" w:type="dxa"/>
            <w:noWrap/>
            <w:vAlign w:val="bottom"/>
          </w:tcPr>
          <w:p w:rsidR="00884BE9" w:rsidRDefault="00884BE9" w:rsidP="008A488F">
            <w:pPr>
              <w:jc w:val="right"/>
              <w:rPr>
                <w:rFonts w:ascii="Arial" w:hAnsi="Arial" w:cs="Arial"/>
                <w:sz w:val="20"/>
                <w:szCs w:val="20"/>
              </w:rPr>
            </w:pPr>
            <w:r>
              <w:rPr>
                <w:rFonts w:ascii="Arial" w:hAnsi="Arial" w:cs="Arial"/>
                <w:sz w:val="20"/>
                <w:szCs w:val="20"/>
              </w:rPr>
              <w:t>97.916</w:t>
            </w:r>
          </w:p>
        </w:tc>
      </w:tr>
      <w:tr w:rsidR="00884BE9" w:rsidRPr="00AB6AE3">
        <w:trPr>
          <w:trHeight w:val="255"/>
        </w:trPr>
        <w:tc>
          <w:tcPr>
            <w:tcW w:w="1559" w:type="dxa"/>
            <w:noWrap/>
          </w:tcPr>
          <w:p w:rsidR="00884BE9" w:rsidRPr="00AB6AE3" w:rsidRDefault="00884BE9" w:rsidP="008A488F">
            <w:pPr>
              <w:jc w:val="right"/>
              <w:rPr>
                <w:rFonts w:ascii="Arial" w:hAnsi="Arial" w:cs="Arial"/>
                <w:sz w:val="20"/>
                <w:szCs w:val="20"/>
                <w:lang w:val="es-MX" w:eastAsia="es-MX"/>
              </w:rPr>
            </w:pPr>
            <w:r w:rsidRPr="00AB6AE3">
              <w:rPr>
                <w:rFonts w:ascii="Arial" w:hAnsi="Arial" w:cs="Arial"/>
                <w:sz w:val="20"/>
                <w:szCs w:val="20"/>
                <w:lang w:val="es-MX" w:eastAsia="es-MX"/>
              </w:rPr>
              <w:t>7</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0.165</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1.113</w:t>
            </w:r>
          </w:p>
        </w:tc>
        <w:tc>
          <w:tcPr>
            <w:tcW w:w="1392" w:type="dxa"/>
            <w:noWrap/>
            <w:vAlign w:val="bottom"/>
          </w:tcPr>
          <w:p w:rsidR="00884BE9" w:rsidRDefault="00884BE9" w:rsidP="008A488F">
            <w:pPr>
              <w:jc w:val="right"/>
              <w:rPr>
                <w:rFonts w:ascii="Arial" w:hAnsi="Arial" w:cs="Arial"/>
                <w:sz w:val="20"/>
                <w:szCs w:val="20"/>
              </w:rPr>
            </w:pPr>
            <w:r>
              <w:rPr>
                <w:rFonts w:ascii="Arial" w:hAnsi="Arial" w:cs="Arial"/>
                <w:sz w:val="20"/>
                <w:szCs w:val="20"/>
              </w:rPr>
              <w:t>99.029</w:t>
            </w:r>
          </w:p>
        </w:tc>
      </w:tr>
      <w:tr w:rsidR="00884BE9" w:rsidRPr="00AB6AE3">
        <w:trPr>
          <w:trHeight w:val="255"/>
        </w:trPr>
        <w:tc>
          <w:tcPr>
            <w:tcW w:w="1559" w:type="dxa"/>
            <w:noWrap/>
          </w:tcPr>
          <w:p w:rsidR="00884BE9" w:rsidRPr="00AB6AE3" w:rsidRDefault="00884BE9" w:rsidP="008A488F">
            <w:pPr>
              <w:jc w:val="right"/>
              <w:rPr>
                <w:rFonts w:ascii="Arial" w:hAnsi="Arial" w:cs="Arial"/>
                <w:sz w:val="20"/>
                <w:szCs w:val="20"/>
                <w:lang w:val="es-MX" w:eastAsia="es-MX"/>
              </w:rPr>
            </w:pPr>
            <w:r w:rsidRPr="00AB6AE3">
              <w:rPr>
                <w:rFonts w:ascii="Arial" w:hAnsi="Arial" w:cs="Arial"/>
                <w:sz w:val="20"/>
                <w:szCs w:val="20"/>
                <w:lang w:val="es-MX" w:eastAsia="es-MX"/>
              </w:rPr>
              <w:t>8</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0.144</w:t>
            </w:r>
          </w:p>
        </w:tc>
        <w:tc>
          <w:tcPr>
            <w:tcW w:w="1336" w:type="dxa"/>
            <w:noWrap/>
            <w:vAlign w:val="bottom"/>
          </w:tcPr>
          <w:p w:rsidR="00884BE9" w:rsidRDefault="00884BE9" w:rsidP="008A488F">
            <w:pPr>
              <w:jc w:val="right"/>
              <w:rPr>
                <w:rFonts w:ascii="Arial" w:hAnsi="Arial" w:cs="Arial"/>
                <w:sz w:val="20"/>
                <w:szCs w:val="20"/>
              </w:rPr>
            </w:pPr>
            <w:r>
              <w:rPr>
                <w:rFonts w:ascii="Arial" w:hAnsi="Arial" w:cs="Arial"/>
                <w:sz w:val="20"/>
                <w:szCs w:val="20"/>
              </w:rPr>
              <w:t>0.971</w:t>
            </w:r>
          </w:p>
        </w:tc>
        <w:tc>
          <w:tcPr>
            <w:tcW w:w="1392" w:type="dxa"/>
            <w:noWrap/>
            <w:vAlign w:val="bottom"/>
          </w:tcPr>
          <w:p w:rsidR="00884BE9" w:rsidRDefault="00884BE9" w:rsidP="008A488F">
            <w:pPr>
              <w:jc w:val="right"/>
              <w:rPr>
                <w:rFonts w:ascii="Arial" w:hAnsi="Arial" w:cs="Arial"/>
                <w:sz w:val="20"/>
                <w:szCs w:val="20"/>
              </w:rPr>
            </w:pPr>
            <w:r>
              <w:rPr>
                <w:rFonts w:ascii="Arial" w:hAnsi="Arial" w:cs="Arial"/>
                <w:sz w:val="20"/>
                <w:szCs w:val="20"/>
              </w:rPr>
              <w:t>100.000</w:t>
            </w:r>
          </w:p>
        </w:tc>
      </w:tr>
    </w:tbl>
    <w:p w:rsidR="00C03051" w:rsidRDefault="00C03051" w:rsidP="00E853B0">
      <w:pPr>
        <w:jc w:val="both"/>
        <w:rPr>
          <w:rFonts w:ascii="Arial" w:hAnsi="Arial" w:cs="Arial"/>
        </w:rPr>
      </w:pPr>
    </w:p>
    <w:tbl>
      <w:tblPr>
        <w:tblpPr w:leftFromText="142" w:rightFromText="142" w:vertAnchor="text" w:horzAnchor="page" w:tblpX="4764" w:tblpY="-84"/>
        <w:tblW w:w="4862" w:type="dxa"/>
        <w:tblCellMar>
          <w:left w:w="70" w:type="dxa"/>
          <w:right w:w="70" w:type="dxa"/>
        </w:tblCellMar>
        <w:tblLook w:val="0000"/>
      </w:tblPr>
      <w:tblGrid>
        <w:gridCol w:w="4862"/>
      </w:tblGrid>
      <w:tr w:rsidR="00AB6AE3">
        <w:trPr>
          <w:trHeight w:val="353"/>
        </w:trPr>
        <w:tc>
          <w:tcPr>
            <w:tcW w:w="4862" w:type="dxa"/>
            <w:tcBorders>
              <w:top w:val="nil"/>
              <w:left w:val="nil"/>
              <w:bottom w:val="nil"/>
              <w:right w:val="nil"/>
            </w:tcBorders>
            <w:shd w:val="clear" w:color="auto" w:fill="auto"/>
            <w:noWrap/>
            <w:vAlign w:val="bottom"/>
          </w:tcPr>
          <w:p w:rsidR="00AB6AE3" w:rsidRPr="00C55D63" w:rsidRDefault="00AB6AE3" w:rsidP="008A488F">
            <w:pPr>
              <w:ind w:left="720" w:hanging="720"/>
              <w:rPr>
                <w:b/>
                <w:sz w:val="20"/>
                <w:szCs w:val="20"/>
              </w:rPr>
            </w:pPr>
            <w:r w:rsidRPr="00C55D63">
              <w:rPr>
                <w:b/>
                <w:sz w:val="20"/>
                <w:szCs w:val="20"/>
              </w:rPr>
              <w:t xml:space="preserve">Fuente: </w:t>
            </w:r>
            <w:r w:rsidRPr="00D11549">
              <w:rPr>
                <w:sz w:val="20"/>
                <w:szCs w:val="20"/>
              </w:rPr>
              <w:t>Base de Datos Censo del  Magisterio Fiscal y los Servidores Públicos del MEC(2000)</w:t>
            </w:r>
          </w:p>
        </w:tc>
      </w:tr>
      <w:tr w:rsidR="00AB6AE3">
        <w:trPr>
          <w:trHeight w:val="353"/>
        </w:trPr>
        <w:tc>
          <w:tcPr>
            <w:tcW w:w="4862" w:type="dxa"/>
            <w:tcBorders>
              <w:top w:val="nil"/>
              <w:left w:val="nil"/>
              <w:bottom w:val="nil"/>
              <w:right w:val="nil"/>
            </w:tcBorders>
            <w:shd w:val="clear" w:color="auto" w:fill="auto"/>
            <w:noWrap/>
            <w:vAlign w:val="bottom"/>
          </w:tcPr>
          <w:p w:rsidR="00AB6AE3" w:rsidRPr="00C55D63" w:rsidRDefault="00C55D63" w:rsidP="008A488F">
            <w:pPr>
              <w:ind w:left="720" w:hanging="720"/>
              <w:jc w:val="center"/>
              <w:rPr>
                <w:b/>
                <w:sz w:val="20"/>
                <w:szCs w:val="20"/>
              </w:rPr>
            </w:pPr>
            <w:r>
              <w:rPr>
                <w:b/>
                <w:sz w:val="20"/>
                <w:szCs w:val="20"/>
              </w:rPr>
              <w:t xml:space="preserve">Elaboración: </w:t>
            </w:r>
            <w:r w:rsidRPr="00D11549">
              <w:rPr>
                <w:sz w:val="20"/>
                <w:szCs w:val="20"/>
              </w:rPr>
              <w:t>M. Pincay</w:t>
            </w:r>
          </w:p>
        </w:tc>
      </w:tr>
    </w:tbl>
    <w:p w:rsidR="00C03051" w:rsidRDefault="00C03051" w:rsidP="00E853B0">
      <w:pPr>
        <w:jc w:val="both"/>
        <w:rPr>
          <w:rFonts w:ascii="Arial" w:hAnsi="Arial" w:cs="Arial"/>
        </w:rPr>
      </w:pPr>
    </w:p>
    <w:p w:rsidR="00F82ABA" w:rsidRDefault="00F82ABA" w:rsidP="00E853B0">
      <w:pPr>
        <w:jc w:val="both"/>
        <w:rPr>
          <w:rFonts w:ascii="Arial" w:hAnsi="Arial" w:cs="Arial"/>
        </w:rPr>
      </w:pPr>
    </w:p>
    <w:p w:rsidR="00F82ABA" w:rsidRDefault="00F82ABA" w:rsidP="00E853B0">
      <w:pPr>
        <w:jc w:val="both"/>
        <w:rPr>
          <w:rFonts w:ascii="Arial" w:hAnsi="Arial" w:cs="Arial"/>
        </w:rPr>
      </w:pPr>
    </w:p>
    <w:p w:rsidR="00F82ABA" w:rsidRDefault="00F82ABA" w:rsidP="00E853B0">
      <w:pPr>
        <w:jc w:val="both"/>
        <w:rPr>
          <w:rFonts w:ascii="Arial" w:hAnsi="Arial" w:cs="Arial"/>
        </w:rPr>
      </w:pPr>
    </w:p>
    <w:p w:rsidR="008A488F" w:rsidRDefault="008A488F" w:rsidP="00E853B0">
      <w:pPr>
        <w:jc w:val="both"/>
        <w:rPr>
          <w:rFonts w:ascii="Arial" w:hAnsi="Arial" w:cs="Arial"/>
        </w:rPr>
      </w:pPr>
    </w:p>
    <w:p w:rsidR="008A488F" w:rsidRDefault="008A488F" w:rsidP="00E853B0">
      <w:pPr>
        <w:jc w:val="both"/>
        <w:rPr>
          <w:rFonts w:ascii="Arial" w:hAnsi="Arial" w:cs="Arial"/>
        </w:rPr>
      </w:pPr>
    </w:p>
    <w:p w:rsidR="008A488F" w:rsidRDefault="008A488F" w:rsidP="00E853B0">
      <w:pPr>
        <w:jc w:val="both"/>
        <w:rPr>
          <w:rFonts w:ascii="Arial" w:hAnsi="Arial" w:cs="Arial"/>
        </w:rPr>
      </w:pPr>
    </w:p>
    <w:p w:rsidR="008A488F" w:rsidRDefault="008A488F" w:rsidP="00E853B0">
      <w:pPr>
        <w:jc w:val="both"/>
        <w:rPr>
          <w:rFonts w:ascii="Arial" w:hAnsi="Arial" w:cs="Arial"/>
        </w:rPr>
      </w:pPr>
    </w:p>
    <w:p w:rsidR="008A488F" w:rsidRDefault="008A488F" w:rsidP="00E853B0">
      <w:pPr>
        <w:jc w:val="both"/>
        <w:rPr>
          <w:rFonts w:ascii="Arial" w:hAnsi="Arial" w:cs="Arial"/>
        </w:rPr>
      </w:pPr>
    </w:p>
    <w:p w:rsidR="008A488F" w:rsidRDefault="008A488F" w:rsidP="00E853B0">
      <w:pPr>
        <w:jc w:val="both"/>
        <w:rPr>
          <w:rFonts w:ascii="Arial" w:hAnsi="Arial" w:cs="Arial"/>
        </w:rPr>
      </w:pPr>
    </w:p>
    <w:p w:rsidR="008A488F" w:rsidRDefault="008A488F" w:rsidP="00E853B0">
      <w:pPr>
        <w:jc w:val="both"/>
        <w:rPr>
          <w:rFonts w:ascii="Arial" w:hAnsi="Arial" w:cs="Arial"/>
        </w:rPr>
      </w:pPr>
    </w:p>
    <w:p w:rsidR="008A488F" w:rsidRDefault="008A488F" w:rsidP="00E853B0">
      <w:pPr>
        <w:jc w:val="both"/>
        <w:rPr>
          <w:rFonts w:ascii="Arial" w:hAnsi="Arial" w:cs="Arial"/>
        </w:rPr>
      </w:pPr>
    </w:p>
    <w:p w:rsidR="008A488F" w:rsidRDefault="008A488F" w:rsidP="00E853B0">
      <w:pPr>
        <w:jc w:val="both"/>
        <w:rPr>
          <w:rFonts w:ascii="Arial" w:hAnsi="Arial" w:cs="Arial"/>
        </w:rPr>
      </w:pPr>
    </w:p>
    <w:p w:rsidR="008A488F" w:rsidRDefault="008A488F" w:rsidP="00E853B0">
      <w:pPr>
        <w:jc w:val="both"/>
        <w:rPr>
          <w:rFonts w:ascii="Arial" w:hAnsi="Arial" w:cs="Arial"/>
        </w:rPr>
      </w:pPr>
    </w:p>
    <w:p w:rsidR="008A488F" w:rsidRDefault="008A488F" w:rsidP="00E853B0">
      <w:pPr>
        <w:jc w:val="both"/>
        <w:rPr>
          <w:rFonts w:ascii="Arial" w:hAnsi="Arial" w:cs="Arial"/>
        </w:rPr>
      </w:pPr>
    </w:p>
    <w:p w:rsidR="008A488F" w:rsidRDefault="008A488F" w:rsidP="00E853B0">
      <w:pPr>
        <w:jc w:val="both"/>
        <w:rPr>
          <w:rFonts w:ascii="Arial" w:hAnsi="Arial" w:cs="Arial"/>
        </w:rPr>
      </w:pPr>
    </w:p>
    <w:p w:rsidR="008A488F" w:rsidRDefault="008A488F" w:rsidP="00E853B0">
      <w:pPr>
        <w:jc w:val="both"/>
        <w:rPr>
          <w:rFonts w:ascii="Arial" w:hAnsi="Arial" w:cs="Arial"/>
        </w:rPr>
      </w:pPr>
    </w:p>
    <w:p w:rsidR="00F32406" w:rsidRDefault="00F32406" w:rsidP="008A488F">
      <w:pPr>
        <w:spacing w:line="480" w:lineRule="auto"/>
        <w:ind w:left="1259"/>
        <w:jc w:val="both"/>
        <w:rPr>
          <w:rFonts w:ascii="Arial" w:hAnsi="Arial" w:cs="Arial"/>
        </w:rPr>
      </w:pPr>
      <w:r>
        <w:rPr>
          <w:rFonts w:ascii="Arial" w:hAnsi="Arial" w:cs="Arial"/>
        </w:rPr>
        <w:lastRenderedPageBreak/>
        <w:t xml:space="preserve">En el gráfico  </w:t>
      </w:r>
      <w:r w:rsidR="00DE7DFD">
        <w:rPr>
          <w:rFonts w:ascii="Arial" w:hAnsi="Arial" w:cs="Arial"/>
        </w:rPr>
        <w:t>4.2</w:t>
      </w:r>
      <w:r>
        <w:rPr>
          <w:rFonts w:ascii="Arial" w:hAnsi="Arial" w:cs="Arial"/>
        </w:rPr>
        <w:t xml:space="preserve"> se pueden observar   los valores propios  obtenidos  de la matriz  </w:t>
      </w:r>
      <w:r w:rsidRPr="00F32406">
        <w:rPr>
          <w:rFonts w:ascii="Arial" w:hAnsi="Arial" w:cs="Arial"/>
          <w:position w:val="-14"/>
        </w:rPr>
        <w:object w:dxaOrig="460" w:dyaOrig="400">
          <v:shape id="_x0000_i1124" type="#_x0000_t75" style="width:23.25pt;height:20.25pt" o:ole="">
            <v:imagedata r:id="rId26" o:title=""/>
          </v:shape>
          <o:OLEObject Type="Embed" ProgID="Equation.3" ShapeID="_x0000_i1124" DrawAspect="Content" ObjectID="_1307343463" r:id="rId213"/>
        </w:object>
      </w:r>
      <w:r>
        <w:rPr>
          <w:rFonts w:ascii="Arial" w:hAnsi="Arial" w:cs="Arial"/>
        </w:rPr>
        <w:t xml:space="preserve">, con respecto a   las </w:t>
      </w:r>
      <w:r w:rsidR="00BB67E0">
        <w:rPr>
          <w:rFonts w:ascii="Arial" w:hAnsi="Arial" w:cs="Arial"/>
        </w:rPr>
        <w:t>8</w:t>
      </w:r>
      <w:r>
        <w:rPr>
          <w:rFonts w:ascii="Arial" w:hAnsi="Arial" w:cs="Arial"/>
        </w:rPr>
        <w:t xml:space="preserve">    componentes  principales, en este gráfico se puede apreciar   que alrededor de  la  </w:t>
      </w:r>
      <w:r w:rsidR="005426CE">
        <w:rPr>
          <w:rFonts w:ascii="Arial" w:hAnsi="Arial" w:cs="Arial"/>
        </w:rPr>
        <w:t xml:space="preserve">tercera </w:t>
      </w:r>
      <w:r>
        <w:rPr>
          <w:rFonts w:ascii="Arial" w:hAnsi="Arial" w:cs="Arial"/>
        </w:rPr>
        <w:t xml:space="preserve"> componente  principal  se forma un codo,  el cual indica  que  los  </w:t>
      </w:r>
      <w:r w:rsidR="00A85282">
        <w:rPr>
          <w:rFonts w:ascii="Arial" w:hAnsi="Arial" w:cs="Arial"/>
        </w:rPr>
        <w:t>valores propios  de  ahí en adelante  son  pequeños.</w:t>
      </w:r>
    </w:p>
    <w:p w:rsidR="00A85282" w:rsidRDefault="00A85282" w:rsidP="008A488F">
      <w:pPr>
        <w:ind w:firstLine="1260"/>
        <w:jc w:val="center"/>
        <w:rPr>
          <w:rFonts w:ascii="Arial" w:hAnsi="Arial" w:cs="Arial"/>
          <w:b/>
          <w:sz w:val="20"/>
          <w:szCs w:val="20"/>
        </w:rPr>
      </w:pPr>
      <w:r w:rsidRPr="00A85282">
        <w:rPr>
          <w:rFonts w:ascii="Arial" w:hAnsi="Arial" w:cs="Arial"/>
          <w:b/>
          <w:sz w:val="20"/>
          <w:szCs w:val="20"/>
        </w:rPr>
        <w:t xml:space="preserve">Gráfico </w:t>
      </w:r>
      <w:r w:rsidR="00DE7DFD">
        <w:rPr>
          <w:rFonts w:ascii="Arial" w:hAnsi="Arial" w:cs="Arial"/>
          <w:b/>
          <w:sz w:val="20"/>
          <w:szCs w:val="20"/>
        </w:rPr>
        <w:t>4.2</w:t>
      </w:r>
    </w:p>
    <w:p w:rsidR="00A85282" w:rsidRPr="00A85282" w:rsidRDefault="00A85282" w:rsidP="008A488F">
      <w:pPr>
        <w:tabs>
          <w:tab w:val="left" w:pos="240"/>
          <w:tab w:val="center" w:pos="4419"/>
        </w:tabs>
        <w:ind w:firstLine="1260"/>
        <w:jc w:val="center"/>
        <w:rPr>
          <w:rFonts w:ascii="Arial" w:hAnsi="Arial" w:cs="Arial"/>
          <w:b/>
          <w:sz w:val="20"/>
          <w:szCs w:val="20"/>
          <w:lang w:val="es-MX"/>
        </w:rPr>
      </w:pPr>
      <w:r>
        <w:rPr>
          <w:rFonts w:ascii="Arial" w:hAnsi="Arial" w:cs="Arial"/>
          <w:b/>
          <w:sz w:val="20"/>
          <w:szCs w:val="20"/>
          <w:lang w:val="es-MX"/>
        </w:rPr>
        <w:t>R</w:t>
      </w:r>
      <w:r w:rsidRPr="00A85282">
        <w:rPr>
          <w:rFonts w:ascii="Arial" w:hAnsi="Arial" w:cs="Arial"/>
          <w:b/>
          <w:sz w:val="20"/>
          <w:szCs w:val="20"/>
          <w:lang w:val="es-MX"/>
        </w:rPr>
        <w:t>egión Sierra: Censo del Magisterio  Nacional</w:t>
      </w:r>
    </w:p>
    <w:p w:rsidR="00A85282" w:rsidRDefault="00A85282" w:rsidP="008A488F">
      <w:pPr>
        <w:ind w:firstLine="1260"/>
        <w:jc w:val="center"/>
        <w:rPr>
          <w:rFonts w:ascii="Arial" w:hAnsi="Arial" w:cs="Arial"/>
          <w:b/>
          <w:sz w:val="20"/>
          <w:szCs w:val="20"/>
          <w:lang w:val="es-MX"/>
        </w:rPr>
      </w:pPr>
      <w:r w:rsidRPr="00A85282">
        <w:rPr>
          <w:rFonts w:ascii="Arial" w:hAnsi="Arial" w:cs="Arial"/>
          <w:b/>
          <w:sz w:val="20"/>
          <w:szCs w:val="20"/>
          <w:lang w:val="es-MX"/>
        </w:rPr>
        <w:t xml:space="preserve"> Profesores</w:t>
      </w:r>
    </w:p>
    <w:p w:rsidR="002C518F" w:rsidRDefault="002C518F" w:rsidP="008A488F">
      <w:pPr>
        <w:ind w:firstLine="1260"/>
        <w:jc w:val="center"/>
        <w:rPr>
          <w:rFonts w:ascii="Arial" w:hAnsi="Arial" w:cs="Arial"/>
          <w:b/>
          <w:sz w:val="20"/>
          <w:szCs w:val="20"/>
          <w:lang w:val="es-MX"/>
        </w:rPr>
      </w:pPr>
      <w:r>
        <w:rPr>
          <w:rFonts w:ascii="Arial" w:hAnsi="Arial" w:cs="Arial"/>
          <w:b/>
          <w:sz w:val="20"/>
          <w:szCs w:val="20"/>
          <w:lang w:val="es-MX"/>
        </w:rPr>
        <w:t>Gráfico de Sedimentación  a partir   de la</w:t>
      </w:r>
    </w:p>
    <w:p w:rsidR="002C518F" w:rsidRPr="00A85282" w:rsidRDefault="002C518F" w:rsidP="008A488F">
      <w:pPr>
        <w:ind w:firstLine="1260"/>
        <w:jc w:val="center"/>
        <w:rPr>
          <w:rFonts w:ascii="Arial" w:hAnsi="Arial" w:cs="Arial"/>
          <w:b/>
          <w:sz w:val="20"/>
          <w:szCs w:val="20"/>
          <w:lang w:val="es-MX"/>
        </w:rPr>
      </w:pPr>
      <w:r>
        <w:rPr>
          <w:rFonts w:ascii="Arial" w:hAnsi="Arial" w:cs="Arial"/>
          <w:b/>
          <w:sz w:val="20"/>
          <w:szCs w:val="20"/>
          <w:lang w:val="es-MX"/>
        </w:rPr>
        <w:t xml:space="preserve"> </w:t>
      </w:r>
      <w:r w:rsidR="00BB67E0">
        <w:rPr>
          <w:rFonts w:ascii="Arial" w:hAnsi="Arial" w:cs="Arial"/>
          <w:b/>
          <w:sz w:val="20"/>
          <w:szCs w:val="20"/>
          <w:lang w:val="es-MX"/>
        </w:rPr>
        <w:t>m</w:t>
      </w:r>
      <w:r>
        <w:rPr>
          <w:rFonts w:ascii="Arial" w:hAnsi="Arial" w:cs="Arial"/>
          <w:b/>
          <w:sz w:val="20"/>
          <w:szCs w:val="20"/>
          <w:lang w:val="es-MX"/>
        </w:rPr>
        <w:t>atriz de datos originales</w:t>
      </w:r>
    </w:p>
    <w:p w:rsidR="00A85282" w:rsidRPr="005426CE" w:rsidRDefault="00A85282" w:rsidP="00E853B0">
      <w:pPr>
        <w:jc w:val="both"/>
        <w:rPr>
          <w:rFonts w:ascii="Arial" w:hAnsi="Arial" w:cs="Arial"/>
        </w:rPr>
      </w:pPr>
      <w:r>
        <w:rPr>
          <w:rFonts w:ascii="Arial" w:hAnsi="Arial" w:cs="Arial"/>
        </w:rPr>
        <w:t xml:space="preserve">                   </w:t>
      </w:r>
      <w:r w:rsidR="008A488F">
        <w:rPr>
          <w:rFonts w:ascii="Arial" w:hAnsi="Arial" w:cs="Arial"/>
        </w:rPr>
        <w:t xml:space="preserve"> </w:t>
      </w:r>
      <w:r>
        <w:rPr>
          <w:rFonts w:ascii="Arial" w:hAnsi="Arial" w:cs="Arial"/>
        </w:rPr>
        <w:t xml:space="preserve">     </w:t>
      </w:r>
      <w:r w:rsidR="006C22CD">
        <w:rPr>
          <w:rFonts w:ascii="Arial" w:hAnsi="Arial" w:cs="Arial"/>
          <w:noProof/>
        </w:rPr>
        <w:drawing>
          <wp:inline distT="0" distB="0" distL="0" distR="0">
            <wp:extent cx="3556000" cy="2857500"/>
            <wp:effectExtent l="19050" t="0" r="635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4"/>
                    <a:srcRect/>
                    <a:stretch>
                      <a:fillRect/>
                    </a:stretch>
                  </pic:blipFill>
                  <pic:spPr bwMode="auto">
                    <a:xfrm>
                      <a:off x="0" y="0"/>
                      <a:ext cx="3556000" cy="2857500"/>
                    </a:xfrm>
                    <a:prstGeom prst="rect">
                      <a:avLst/>
                    </a:prstGeom>
                    <a:noFill/>
                    <a:ln w="9525">
                      <a:noFill/>
                      <a:miter lim="800000"/>
                      <a:headEnd/>
                      <a:tailEnd/>
                    </a:ln>
                  </pic:spPr>
                </pic:pic>
              </a:graphicData>
            </a:graphic>
          </wp:inline>
        </w:drawing>
      </w:r>
    </w:p>
    <w:p w:rsidR="00F82ABA" w:rsidRDefault="00F82ABA" w:rsidP="00E853B0">
      <w:pPr>
        <w:jc w:val="both"/>
        <w:rPr>
          <w:rFonts w:ascii="Arial" w:hAnsi="Arial" w:cs="Arial"/>
        </w:rPr>
      </w:pPr>
    </w:p>
    <w:tbl>
      <w:tblPr>
        <w:tblpPr w:leftFromText="142" w:rightFromText="142" w:vertAnchor="text" w:horzAnchor="page" w:tblpX="4537" w:tblpY="-84"/>
        <w:tblW w:w="4822" w:type="dxa"/>
        <w:tblCellMar>
          <w:left w:w="70" w:type="dxa"/>
          <w:right w:w="70" w:type="dxa"/>
        </w:tblCellMar>
        <w:tblLook w:val="0000"/>
      </w:tblPr>
      <w:tblGrid>
        <w:gridCol w:w="4822"/>
      </w:tblGrid>
      <w:tr w:rsidR="00A85282" w:rsidRPr="00D11549">
        <w:trPr>
          <w:trHeight w:val="321"/>
        </w:trPr>
        <w:tc>
          <w:tcPr>
            <w:tcW w:w="4822" w:type="dxa"/>
            <w:tcBorders>
              <w:top w:val="nil"/>
              <w:left w:val="nil"/>
              <w:bottom w:val="nil"/>
              <w:right w:val="nil"/>
            </w:tcBorders>
            <w:shd w:val="clear" w:color="auto" w:fill="auto"/>
            <w:noWrap/>
            <w:vAlign w:val="bottom"/>
          </w:tcPr>
          <w:p w:rsidR="00A85282" w:rsidRPr="00D11549" w:rsidRDefault="00A85282" w:rsidP="008A488F">
            <w:pPr>
              <w:ind w:left="720" w:hanging="720"/>
              <w:rPr>
                <w:sz w:val="20"/>
                <w:szCs w:val="20"/>
              </w:rPr>
            </w:pPr>
            <w:r w:rsidRPr="00D11549">
              <w:rPr>
                <w:b/>
                <w:sz w:val="20"/>
                <w:szCs w:val="20"/>
              </w:rPr>
              <w:t>Fuente:</w:t>
            </w:r>
            <w:r w:rsidRPr="00D11549">
              <w:rPr>
                <w:sz w:val="20"/>
                <w:szCs w:val="20"/>
              </w:rPr>
              <w:t xml:space="preserve"> Base de Datos Censo del  Magisterio Fiscal y los Servidores Públicos del MEC(2000)</w:t>
            </w:r>
          </w:p>
        </w:tc>
      </w:tr>
      <w:tr w:rsidR="00A85282" w:rsidRPr="00D11549">
        <w:trPr>
          <w:trHeight w:val="321"/>
        </w:trPr>
        <w:tc>
          <w:tcPr>
            <w:tcW w:w="4822" w:type="dxa"/>
            <w:tcBorders>
              <w:top w:val="nil"/>
              <w:left w:val="nil"/>
              <w:bottom w:val="nil"/>
              <w:right w:val="nil"/>
            </w:tcBorders>
            <w:shd w:val="clear" w:color="auto" w:fill="auto"/>
            <w:noWrap/>
            <w:vAlign w:val="bottom"/>
          </w:tcPr>
          <w:p w:rsidR="00A85282" w:rsidRPr="00D11549" w:rsidRDefault="00A85282" w:rsidP="008A488F">
            <w:pPr>
              <w:ind w:left="720" w:hanging="720"/>
              <w:jc w:val="center"/>
              <w:rPr>
                <w:sz w:val="20"/>
                <w:szCs w:val="20"/>
              </w:rPr>
            </w:pPr>
            <w:r w:rsidRPr="00D11549">
              <w:rPr>
                <w:b/>
                <w:sz w:val="20"/>
                <w:szCs w:val="20"/>
              </w:rPr>
              <w:t>Ela</w:t>
            </w:r>
            <w:r w:rsidR="0083356F">
              <w:rPr>
                <w:b/>
                <w:sz w:val="20"/>
                <w:szCs w:val="20"/>
              </w:rPr>
              <w:t>boración</w:t>
            </w:r>
            <w:r w:rsidRPr="00D11549">
              <w:rPr>
                <w:b/>
                <w:sz w:val="20"/>
                <w:szCs w:val="20"/>
              </w:rPr>
              <w:t>:</w:t>
            </w:r>
            <w:r w:rsidRPr="00D11549">
              <w:rPr>
                <w:sz w:val="20"/>
                <w:szCs w:val="20"/>
              </w:rPr>
              <w:t xml:space="preserve"> </w:t>
            </w:r>
            <w:r w:rsidR="00D11549">
              <w:rPr>
                <w:sz w:val="20"/>
                <w:szCs w:val="20"/>
              </w:rPr>
              <w:t xml:space="preserve"> </w:t>
            </w:r>
            <w:r w:rsidRPr="00D11549">
              <w:rPr>
                <w:sz w:val="20"/>
                <w:szCs w:val="20"/>
              </w:rPr>
              <w:t>M</w:t>
            </w:r>
            <w:r w:rsidR="00D11549">
              <w:rPr>
                <w:sz w:val="20"/>
                <w:szCs w:val="20"/>
              </w:rPr>
              <w:t xml:space="preserve">. </w:t>
            </w:r>
            <w:r w:rsidRPr="00D11549">
              <w:rPr>
                <w:sz w:val="20"/>
                <w:szCs w:val="20"/>
              </w:rPr>
              <w:t xml:space="preserve"> Pincay</w:t>
            </w:r>
          </w:p>
        </w:tc>
      </w:tr>
    </w:tbl>
    <w:p w:rsidR="00A85282" w:rsidRPr="00D11549" w:rsidRDefault="00A85282" w:rsidP="00E853B0">
      <w:pPr>
        <w:jc w:val="both"/>
      </w:pPr>
    </w:p>
    <w:p w:rsidR="00A85282" w:rsidRPr="00D11549" w:rsidRDefault="00A85282" w:rsidP="00E853B0">
      <w:pPr>
        <w:jc w:val="both"/>
      </w:pPr>
    </w:p>
    <w:p w:rsidR="00A85282" w:rsidRPr="00D11549" w:rsidRDefault="00A85282" w:rsidP="00E853B0">
      <w:pPr>
        <w:jc w:val="both"/>
      </w:pPr>
    </w:p>
    <w:p w:rsidR="00A85282" w:rsidRPr="00D11549" w:rsidRDefault="00A85282" w:rsidP="00E853B0">
      <w:pPr>
        <w:jc w:val="both"/>
      </w:pPr>
    </w:p>
    <w:p w:rsidR="00A85282" w:rsidRDefault="00A85282" w:rsidP="00E853B0">
      <w:pPr>
        <w:jc w:val="both"/>
        <w:rPr>
          <w:rFonts w:ascii="Arial" w:hAnsi="Arial" w:cs="Arial"/>
        </w:rPr>
      </w:pPr>
    </w:p>
    <w:p w:rsidR="00A85282" w:rsidRDefault="00A85282" w:rsidP="00E853B0">
      <w:pPr>
        <w:jc w:val="both"/>
        <w:rPr>
          <w:rFonts w:ascii="Arial" w:hAnsi="Arial" w:cs="Arial"/>
        </w:rPr>
      </w:pPr>
    </w:p>
    <w:p w:rsidR="00F82ABA" w:rsidRDefault="00F82ABA" w:rsidP="008A488F">
      <w:pPr>
        <w:spacing w:line="480" w:lineRule="auto"/>
        <w:ind w:left="1259"/>
        <w:jc w:val="both"/>
        <w:rPr>
          <w:rFonts w:ascii="Arial" w:hAnsi="Arial" w:cs="Arial"/>
        </w:rPr>
      </w:pPr>
      <w:r>
        <w:rPr>
          <w:rFonts w:ascii="Arial" w:hAnsi="Arial" w:cs="Arial"/>
        </w:rPr>
        <w:lastRenderedPageBreak/>
        <w:t xml:space="preserve">Con los criterios  mencionados,  de las  </w:t>
      </w:r>
      <w:r w:rsidR="00BB67E0">
        <w:rPr>
          <w:rFonts w:ascii="Arial" w:hAnsi="Arial" w:cs="Arial"/>
        </w:rPr>
        <w:t>8</w:t>
      </w:r>
      <w:r>
        <w:rPr>
          <w:rFonts w:ascii="Arial" w:hAnsi="Arial" w:cs="Arial"/>
        </w:rPr>
        <w:t xml:space="preserve">  compon</w:t>
      </w:r>
      <w:r w:rsidR="00AB6AE3">
        <w:rPr>
          <w:rFonts w:ascii="Arial" w:hAnsi="Arial" w:cs="Arial"/>
        </w:rPr>
        <w:t xml:space="preserve">entes principales  se retiene </w:t>
      </w:r>
      <w:r w:rsidR="005426CE">
        <w:rPr>
          <w:rFonts w:ascii="Arial" w:hAnsi="Arial" w:cs="Arial"/>
        </w:rPr>
        <w:t>dos</w:t>
      </w:r>
      <w:r w:rsidR="00AB6AE3">
        <w:rPr>
          <w:rFonts w:ascii="Arial" w:hAnsi="Arial" w:cs="Arial"/>
        </w:rPr>
        <w:t xml:space="preserve"> </w:t>
      </w:r>
      <w:r>
        <w:rPr>
          <w:rFonts w:ascii="Arial" w:hAnsi="Arial" w:cs="Arial"/>
        </w:rPr>
        <w:t xml:space="preserve"> componente principal que  contiene  el  </w:t>
      </w:r>
      <w:r w:rsidR="00DE7DFD">
        <w:rPr>
          <w:rFonts w:ascii="Arial" w:hAnsi="Arial" w:cs="Arial"/>
        </w:rPr>
        <w:t xml:space="preserve">  </w:t>
      </w:r>
      <w:r w:rsidR="005426CE">
        <w:rPr>
          <w:rFonts w:ascii="Arial" w:hAnsi="Arial" w:cs="Arial"/>
        </w:rPr>
        <w:t>86.139</w:t>
      </w:r>
      <w:r w:rsidR="00AB6AE3">
        <w:rPr>
          <w:rFonts w:ascii="Arial" w:hAnsi="Arial" w:cs="Arial"/>
        </w:rPr>
        <w:t xml:space="preserve">% </w:t>
      </w:r>
      <w:r w:rsidR="00DE7DFD">
        <w:rPr>
          <w:rFonts w:ascii="Arial" w:hAnsi="Arial" w:cs="Arial"/>
        </w:rPr>
        <w:t xml:space="preserve">  </w:t>
      </w:r>
      <w:r w:rsidR="00AB6AE3">
        <w:rPr>
          <w:rFonts w:ascii="Arial" w:hAnsi="Arial" w:cs="Arial"/>
        </w:rPr>
        <w:t>de</w:t>
      </w:r>
      <w:r w:rsidR="00DE7DFD">
        <w:rPr>
          <w:rFonts w:ascii="Arial" w:hAnsi="Arial" w:cs="Arial"/>
        </w:rPr>
        <w:t xml:space="preserve"> </w:t>
      </w:r>
      <w:r w:rsidR="00AB6AE3">
        <w:rPr>
          <w:rFonts w:ascii="Arial" w:hAnsi="Arial" w:cs="Arial"/>
        </w:rPr>
        <w:t xml:space="preserve"> la explicación </w:t>
      </w:r>
      <w:r>
        <w:rPr>
          <w:rFonts w:ascii="Arial" w:hAnsi="Arial" w:cs="Arial"/>
        </w:rPr>
        <w:t xml:space="preserve"> de la varianza</w:t>
      </w:r>
      <w:r w:rsidR="00AB6AE3">
        <w:rPr>
          <w:rFonts w:ascii="Arial" w:hAnsi="Arial" w:cs="Arial"/>
        </w:rPr>
        <w:t xml:space="preserve"> total</w:t>
      </w:r>
      <w:r w:rsidR="00F32406">
        <w:rPr>
          <w:rFonts w:ascii="Arial" w:hAnsi="Arial" w:cs="Arial"/>
        </w:rPr>
        <w:t xml:space="preserve"> (véase </w:t>
      </w:r>
      <w:r>
        <w:rPr>
          <w:rFonts w:ascii="Arial" w:hAnsi="Arial" w:cs="Arial"/>
        </w:rPr>
        <w:t xml:space="preserve">Tabla </w:t>
      </w:r>
      <w:r w:rsidR="00DE7DFD">
        <w:rPr>
          <w:rFonts w:ascii="Arial" w:hAnsi="Arial" w:cs="Arial"/>
        </w:rPr>
        <w:t>CLII</w:t>
      </w:r>
      <w:r w:rsidR="00F32406">
        <w:rPr>
          <w:rFonts w:ascii="Arial" w:hAnsi="Arial" w:cs="Arial"/>
        </w:rPr>
        <w:t>).</w:t>
      </w:r>
    </w:p>
    <w:p w:rsidR="00F82ABA" w:rsidRDefault="00F82ABA" w:rsidP="00F82ABA">
      <w:pPr>
        <w:jc w:val="both"/>
        <w:rPr>
          <w:rFonts w:ascii="Arial" w:hAnsi="Arial" w:cs="Arial"/>
        </w:rPr>
      </w:pPr>
    </w:p>
    <w:p w:rsidR="00F32406" w:rsidRDefault="00F32406" w:rsidP="00F82ABA">
      <w:pPr>
        <w:jc w:val="both"/>
        <w:rPr>
          <w:rFonts w:ascii="Arial" w:hAnsi="Arial" w:cs="Arial"/>
        </w:rPr>
      </w:pPr>
    </w:p>
    <w:p w:rsidR="00F82ABA" w:rsidRPr="00F32406" w:rsidRDefault="00F82ABA" w:rsidP="008A488F">
      <w:pPr>
        <w:tabs>
          <w:tab w:val="left" w:pos="8100"/>
        </w:tabs>
        <w:ind w:right="356" w:firstLine="1620"/>
        <w:jc w:val="center"/>
        <w:rPr>
          <w:rFonts w:ascii="Arial" w:hAnsi="Arial" w:cs="Arial"/>
          <w:b/>
          <w:sz w:val="20"/>
          <w:szCs w:val="20"/>
          <w:lang w:val="es-MX"/>
        </w:rPr>
      </w:pPr>
      <w:r w:rsidRPr="00F32406">
        <w:rPr>
          <w:rFonts w:ascii="Arial" w:hAnsi="Arial" w:cs="Arial"/>
          <w:b/>
          <w:sz w:val="20"/>
          <w:szCs w:val="20"/>
          <w:lang w:val="es-MX"/>
        </w:rPr>
        <w:t xml:space="preserve">Tabla </w:t>
      </w:r>
      <w:r w:rsidR="00DE7DFD">
        <w:rPr>
          <w:rFonts w:ascii="Arial" w:hAnsi="Arial" w:cs="Arial"/>
          <w:b/>
          <w:sz w:val="20"/>
          <w:szCs w:val="20"/>
          <w:lang w:val="es-MX"/>
        </w:rPr>
        <w:t>CLII</w:t>
      </w:r>
    </w:p>
    <w:p w:rsidR="00F82ABA" w:rsidRPr="00F32406" w:rsidRDefault="00F82ABA" w:rsidP="008A488F">
      <w:pPr>
        <w:tabs>
          <w:tab w:val="left" w:pos="240"/>
          <w:tab w:val="center" w:pos="4419"/>
          <w:tab w:val="left" w:pos="8100"/>
        </w:tabs>
        <w:ind w:right="356" w:firstLine="1620"/>
        <w:jc w:val="center"/>
        <w:rPr>
          <w:rFonts w:ascii="Arial" w:hAnsi="Arial" w:cs="Arial"/>
          <w:b/>
          <w:sz w:val="20"/>
          <w:szCs w:val="20"/>
          <w:lang w:val="es-MX"/>
        </w:rPr>
      </w:pPr>
      <w:r w:rsidRPr="00F32406">
        <w:rPr>
          <w:rFonts w:ascii="Arial" w:hAnsi="Arial" w:cs="Arial"/>
          <w:b/>
          <w:sz w:val="20"/>
          <w:szCs w:val="20"/>
          <w:lang w:val="es-MX"/>
        </w:rPr>
        <w:t>Región Sierra: Censo del Magisterio  Nacional</w:t>
      </w:r>
    </w:p>
    <w:p w:rsidR="00F82ABA" w:rsidRPr="00F32406" w:rsidRDefault="00F82ABA" w:rsidP="008A488F">
      <w:pPr>
        <w:tabs>
          <w:tab w:val="left" w:pos="8100"/>
        </w:tabs>
        <w:ind w:right="356" w:firstLine="1620"/>
        <w:jc w:val="center"/>
        <w:rPr>
          <w:rFonts w:ascii="Arial" w:hAnsi="Arial" w:cs="Arial"/>
          <w:b/>
          <w:sz w:val="20"/>
          <w:szCs w:val="20"/>
          <w:lang w:val="es-MX"/>
        </w:rPr>
      </w:pPr>
      <w:r w:rsidRPr="00F32406">
        <w:rPr>
          <w:rFonts w:ascii="Arial" w:hAnsi="Arial" w:cs="Arial"/>
          <w:b/>
          <w:sz w:val="20"/>
          <w:szCs w:val="20"/>
          <w:lang w:val="es-MX"/>
        </w:rPr>
        <w:t xml:space="preserve"> Profesores</w:t>
      </w:r>
    </w:p>
    <w:p w:rsidR="00F82ABA" w:rsidRPr="002C518F" w:rsidRDefault="00F82ABA" w:rsidP="008A488F">
      <w:pPr>
        <w:tabs>
          <w:tab w:val="left" w:pos="8100"/>
        </w:tabs>
        <w:ind w:right="356" w:firstLine="1620"/>
        <w:jc w:val="center"/>
        <w:rPr>
          <w:rFonts w:ascii="Arial" w:hAnsi="Arial" w:cs="Arial"/>
          <w:b/>
          <w:i/>
          <w:sz w:val="20"/>
          <w:szCs w:val="20"/>
          <w:lang w:val="es-MX"/>
        </w:rPr>
      </w:pPr>
      <w:r w:rsidRPr="002C518F">
        <w:rPr>
          <w:rFonts w:ascii="Arial" w:hAnsi="Arial" w:cs="Arial"/>
          <w:b/>
          <w:i/>
          <w:sz w:val="20"/>
          <w:szCs w:val="20"/>
          <w:lang w:val="es-MX"/>
        </w:rPr>
        <w:t>Valores propios</w:t>
      </w:r>
      <w:r w:rsidR="002C518F" w:rsidRPr="002C518F">
        <w:rPr>
          <w:rFonts w:ascii="Arial" w:hAnsi="Arial" w:cs="Arial"/>
          <w:b/>
          <w:i/>
          <w:sz w:val="20"/>
          <w:szCs w:val="20"/>
          <w:lang w:val="es-MX"/>
        </w:rPr>
        <w:t xml:space="preserve"> y</w:t>
      </w:r>
      <w:r w:rsidRPr="002C518F">
        <w:rPr>
          <w:rFonts w:ascii="Arial" w:hAnsi="Arial" w:cs="Arial"/>
          <w:b/>
          <w:i/>
          <w:sz w:val="20"/>
          <w:szCs w:val="20"/>
          <w:lang w:val="es-MX"/>
        </w:rPr>
        <w:t xml:space="preserve">  porcentaje  de la explicación  de cada</w:t>
      </w:r>
    </w:p>
    <w:p w:rsidR="00F82ABA" w:rsidRPr="002C518F" w:rsidRDefault="00F82ABA" w:rsidP="008A488F">
      <w:pPr>
        <w:tabs>
          <w:tab w:val="left" w:pos="8100"/>
        </w:tabs>
        <w:ind w:right="356" w:firstLine="1620"/>
        <w:jc w:val="center"/>
        <w:rPr>
          <w:rFonts w:ascii="Arial" w:hAnsi="Arial" w:cs="Arial"/>
          <w:b/>
          <w:i/>
          <w:sz w:val="20"/>
          <w:szCs w:val="20"/>
          <w:lang w:val="es-MX"/>
        </w:rPr>
      </w:pPr>
      <w:r w:rsidRPr="002C518F">
        <w:rPr>
          <w:rFonts w:ascii="Arial" w:hAnsi="Arial" w:cs="Arial"/>
          <w:b/>
          <w:i/>
          <w:sz w:val="20"/>
          <w:szCs w:val="20"/>
          <w:lang w:val="es-MX"/>
        </w:rPr>
        <w:t>Componente   reten</w:t>
      </w:r>
      <w:r w:rsidR="00AA7B65" w:rsidRPr="002C518F">
        <w:rPr>
          <w:rFonts w:ascii="Arial" w:hAnsi="Arial" w:cs="Arial"/>
          <w:b/>
          <w:i/>
          <w:sz w:val="20"/>
          <w:szCs w:val="20"/>
          <w:lang w:val="es-MX"/>
        </w:rPr>
        <w:t>i</w:t>
      </w:r>
      <w:r w:rsidRPr="002C518F">
        <w:rPr>
          <w:rFonts w:ascii="Arial" w:hAnsi="Arial" w:cs="Arial"/>
          <w:b/>
          <w:i/>
          <w:sz w:val="20"/>
          <w:szCs w:val="20"/>
          <w:lang w:val="es-MX"/>
        </w:rPr>
        <w:t>do a partir de la</w:t>
      </w:r>
    </w:p>
    <w:p w:rsidR="00F82ABA" w:rsidRPr="002C518F" w:rsidRDefault="00F82ABA" w:rsidP="008A488F">
      <w:pPr>
        <w:tabs>
          <w:tab w:val="left" w:pos="8100"/>
        </w:tabs>
        <w:ind w:right="356" w:firstLine="1620"/>
        <w:jc w:val="center"/>
        <w:rPr>
          <w:rFonts w:ascii="Arial" w:hAnsi="Arial" w:cs="Arial"/>
          <w:b/>
          <w:i/>
          <w:sz w:val="20"/>
          <w:szCs w:val="20"/>
          <w:lang w:val="es-MX"/>
        </w:rPr>
      </w:pPr>
      <w:r w:rsidRPr="002C518F">
        <w:rPr>
          <w:rFonts w:ascii="Arial" w:hAnsi="Arial" w:cs="Arial"/>
          <w:b/>
          <w:i/>
          <w:sz w:val="20"/>
          <w:szCs w:val="20"/>
          <w:lang w:val="es-MX"/>
        </w:rPr>
        <w:t xml:space="preserve">Matriz de </w:t>
      </w:r>
      <w:r w:rsidR="00AA7B65" w:rsidRPr="002C518F">
        <w:rPr>
          <w:rFonts w:ascii="Arial" w:hAnsi="Arial" w:cs="Arial"/>
          <w:b/>
          <w:i/>
          <w:sz w:val="20"/>
          <w:szCs w:val="20"/>
          <w:lang w:val="es-MX"/>
        </w:rPr>
        <w:t>datos originales</w:t>
      </w:r>
    </w:p>
    <w:tbl>
      <w:tblPr>
        <w:tblStyle w:val="TablaWeb1"/>
        <w:tblpPr w:leftFromText="142" w:rightFromText="142" w:vertAnchor="text" w:horzAnchor="page" w:tblpX="4140" w:tblpY="1"/>
        <w:tblOverlap w:val="never"/>
        <w:tblW w:w="6119" w:type="dxa"/>
        <w:tblLook w:val="0000"/>
      </w:tblPr>
      <w:tblGrid>
        <w:gridCol w:w="1529"/>
        <w:gridCol w:w="1455"/>
        <w:gridCol w:w="1632"/>
        <w:gridCol w:w="1650"/>
      </w:tblGrid>
      <w:tr w:rsidR="00F82ABA" w:rsidRPr="00F82ABA">
        <w:trPr>
          <w:trHeight w:val="262"/>
        </w:trPr>
        <w:tc>
          <w:tcPr>
            <w:tcW w:w="1412" w:type="dxa"/>
            <w:noWrap/>
          </w:tcPr>
          <w:p w:rsidR="00F82ABA" w:rsidRPr="00F32406" w:rsidRDefault="00F82ABA" w:rsidP="008A488F">
            <w:pPr>
              <w:jc w:val="center"/>
              <w:rPr>
                <w:rFonts w:ascii="Arial" w:hAnsi="Arial" w:cs="Arial"/>
                <w:b/>
                <w:sz w:val="20"/>
                <w:szCs w:val="20"/>
                <w:lang w:val="es-MX" w:eastAsia="es-MX"/>
              </w:rPr>
            </w:pPr>
            <w:r w:rsidRPr="00F32406">
              <w:rPr>
                <w:rFonts w:ascii="Arial" w:hAnsi="Arial" w:cs="Arial"/>
                <w:b/>
                <w:sz w:val="20"/>
                <w:szCs w:val="20"/>
                <w:lang w:val="es-MX" w:eastAsia="es-MX"/>
              </w:rPr>
              <w:t>Componente</w:t>
            </w:r>
          </w:p>
        </w:tc>
        <w:tc>
          <w:tcPr>
            <w:tcW w:w="1385" w:type="dxa"/>
            <w:noWrap/>
          </w:tcPr>
          <w:p w:rsidR="00F82ABA" w:rsidRPr="00F32406" w:rsidRDefault="00F82ABA" w:rsidP="008A488F">
            <w:pPr>
              <w:jc w:val="center"/>
              <w:rPr>
                <w:rFonts w:ascii="Arial" w:hAnsi="Arial" w:cs="Arial"/>
                <w:b/>
                <w:sz w:val="20"/>
                <w:szCs w:val="20"/>
                <w:lang w:val="es-MX" w:eastAsia="es-MX"/>
              </w:rPr>
            </w:pPr>
            <w:r w:rsidRPr="00F32406">
              <w:rPr>
                <w:rFonts w:ascii="Arial" w:hAnsi="Arial" w:cs="Arial"/>
                <w:b/>
                <w:sz w:val="20"/>
                <w:szCs w:val="20"/>
                <w:lang w:val="es-MX" w:eastAsia="es-MX"/>
              </w:rPr>
              <w:t xml:space="preserve">Valor  Propio </w:t>
            </w:r>
            <w:r w:rsidRPr="00F32406">
              <w:rPr>
                <w:rFonts w:ascii="Arial" w:hAnsi="Arial" w:cs="Arial"/>
                <w:b/>
                <w:position w:val="-12"/>
                <w:sz w:val="20"/>
                <w:szCs w:val="20"/>
                <w:lang w:val="es-MX" w:eastAsia="es-MX"/>
              </w:rPr>
              <w:object w:dxaOrig="240" w:dyaOrig="360">
                <v:shape id="_x0000_i1125" type="#_x0000_t75" style="width:12pt;height:18pt" o:ole="">
                  <v:imagedata r:id="rId215" o:title=""/>
                </v:shape>
                <o:OLEObject Type="Embed" ProgID="Equation.3" ShapeID="_x0000_i1125" DrawAspect="Content" ObjectID="_1307343464" r:id="rId216"/>
              </w:object>
            </w:r>
          </w:p>
        </w:tc>
        <w:tc>
          <w:tcPr>
            <w:tcW w:w="1562" w:type="dxa"/>
            <w:noWrap/>
          </w:tcPr>
          <w:p w:rsidR="00F82ABA" w:rsidRPr="00F32406" w:rsidRDefault="00F82ABA" w:rsidP="008A488F">
            <w:pPr>
              <w:jc w:val="center"/>
              <w:rPr>
                <w:rFonts w:ascii="Arial" w:hAnsi="Arial" w:cs="Arial"/>
                <w:b/>
                <w:sz w:val="20"/>
                <w:szCs w:val="20"/>
                <w:lang w:val="es-MX" w:eastAsia="es-MX"/>
              </w:rPr>
            </w:pPr>
            <w:r w:rsidRPr="00F32406">
              <w:rPr>
                <w:rFonts w:ascii="Arial" w:hAnsi="Arial" w:cs="Arial"/>
                <w:b/>
                <w:sz w:val="20"/>
                <w:szCs w:val="20"/>
                <w:lang w:val="es-MX" w:eastAsia="es-MX"/>
              </w:rPr>
              <w:t>% de la varianza total explicada</w:t>
            </w:r>
          </w:p>
        </w:tc>
        <w:tc>
          <w:tcPr>
            <w:tcW w:w="1560" w:type="dxa"/>
            <w:noWrap/>
          </w:tcPr>
          <w:p w:rsidR="00F82ABA" w:rsidRPr="00F32406" w:rsidRDefault="00F82ABA" w:rsidP="008A488F">
            <w:pPr>
              <w:jc w:val="center"/>
              <w:rPr>
                <w:rFonts w:ascii="Arial" w:hAnsi="Arial" w:cs="Arial"/>
                <w:b/>
                <w:sz w:val="20"/>
                <w:szCs w:val="20"/>
                <w:lang w:val="es-MX" w:eastAsia="es-MX"/>
              </w:rPr>
            </w:pPr>
            <w:r w:rsidRPr="00F32406">
              <w:rPr>
                <w:rFonts w:ascii="Arial" w:hAnsi="Arial" w:cs="Arial"/>
                <w:b/>
                <w:sz w:val="20"/>
                <w:szCs w:val="20"/>
                <w:lang w:val="es-MX" w:eastAsia="es-MX"/>
              </w:rPr>
              <w:t>% acumulado</w:t>
            </w:r>
          </w:p>
        </w:tc>
      </w:tr>
      <w:tr w:rsidR="005426CE" w:rsidRPr="00F82ABA">
        <w:trPr>
          <w:trHeight w:val="262"/>
        </w:trPr>
        <w:tc>
          <w:tcPr>
            <w:tcW w:w="1412" w:type="dxa"/>
            <w:noWrap/>
            <w:vAlign w:val="bottom"/>
          </w:tcPr>
          <w:p w:rsidR="005426CE" w:rsidRDefault="005426CE" w:rsidP="008A488F">
            <w:pPr>
              <w:jc w:val="right"/>
              <w:rPr>
                <w:rFonts w:ascii="Arial" w:hAnsi="Arial" w:cs="Arial"/>
                <w:sz w:val="20"/>
                <w:szCs w:val="20"/>
              </w:rPr>
            </w:pPr>
            <w:r>
              <w:rPr>
                <w:rFonts w:ascii="Arial" w:hAnsi="Arial" w:cs="Arial"/>
                <w:sz w:val="20"/>
                <w:szCs w:val="20"/>
              </w:rPr>
              <w:t>1</w:t>
            </w:r>
          </w:p>
        </w:tc>
        <w:tc>
          <w:tcPr>
            <w:tcW w:w="1385" w:type="dxa"/>
            <w:noWrap/>
            <w:vAlign w:val="bottom"/>
          </w:tcPr>
          <w:p w:rsidR="005426CE" w:rsidRDefault="005426CE" w:rsidP="008A488F">
            <w:pPr>
              <w:jc w:val="right"/>
              <w:rPr>
                <w:rFonts w:ascii="Arial" w:hAnsi="Arial" w:cs="Arial"/>
                <w:sz w:val="20"/>
                <w:szCs w:val="20"/>
              </w:rPr>
            </w:pPr>
            <w:r>
              <w:rPr>
                <w:rFonts w:ascii="Arial" w:hAnsi="Arial" w:cs="Arial"/>
                <w:sz w:val="20"/>
                <w:szCs w:val="20"/>
              </w:rPr>
              <w:t>8.468</w:t>
            </w:r>
          </w:p>
        </w:tc>
        <w:tc>
          <w:tcPr>
            <w:tcW w:w="1562" w:type="dxa"/>
            <w:noWrap/>
            <w:vAlign w:val="bottom"/>
          </w:tcPr>
          <w:p w:rsidR="005426CE" w:rsidRDefault="005426CE" w:rsidP="008A488F">
            <w:pPr>
              <w:jc w:val="right"/>
              <w:rPr>
                <w:rFonts w:ascii="Arial" w:hAnsi="Arial" w:cs="Arial"/>
                <w:sz w:val="20"/>
                <w:szCs w:val="20"/>
              </w:rPr>
            </w:pPr>
            <w:r>
              <w:rPr>
                <w:rFonts w:ascii="Arial" w:hAnsi="Arial" w:cs="Arial"/>
                <w:sz w:val="20"/>
                <w:szCs w:val="20"/>
              </w:rPr>
              <w:t>56.990</w:t>
            </w:r>
          </w:p>
        </w:tc>
        <w:tc>
          <w:tcPr>
            <w:tcW w:w="1560" w:type="dxa"/>
            <w:noWrap/>
            <w:vAlign w:val="bottom"/>
          </w:tcPr>
          <w:p w:rsidR="005426CE" w:rsidRDefault="005426CE" w:rsidP="008A488F">
            <w:pPr>
              <w:jc w:val="right"/>
              <w:rPr>
                <w:rFonts w:ascii="Arial" w:hAnsi="Arial" w:cs="Arial"/>
                <w:sz w:val="20"/>
                <w:szCs w:val="20"/>
              </w:rPr>
            </w:pPr>
            <w:r>
              <w:rPr>
                <w:rFonts w:ascii="Arial" w:hAnsi="Arial" w:cs="Arial"/>
                <w:sz w:val="20"/>
                <w:szCs w:val="20"/>
              </w:rPr>
              <w:t>56.990</w:t>
            </w:r>
          </w:p>
        </w:tc>
      </w:tr>
      <w:tr w:rsidR="005426CE" w:rsidRPr="00F82ABA">
        <w:trPr>
          <w:trHeight w:val="262"/>
        </w:trPr>
        <w:tc>
          <w:tcPr>
            <w:tcW w:w="1412" w:type="dxa"/>
            <w:noWrap/>
            <w:vAlign w:val="bottom"/>
          </w:tcPr>
          <w:p w:rsidR="005426CE" w:rsidRDefault="005426CE" w:rsidP="008A488F">
            <w:pPr>
              <w:jc w:val="right"/>
              <w:rPr>
                <w:rFonts w:ascii="Arial" w:hAnsi="Arial" w:cs="Arial"/>
                <w:sz w:val="20"/>
                <w:szCs w:val="20"/>
              </w:rPr>
            </w:pPr>
            <w:r>
              <w:rPr>
                <w:rFonts w:ascii="Arial" w:hAnsi="Arial" w:cs="Arial"/>
                <w:sz w:val="20"/>
                <w:szCs w:val="20"/>
              </w:rPr>
              <w:t>2</w:t>
            </w:r>
          </w:p>
        </w:tc>
        <w:tc>
          <w:tcPr>
            <w:tcW w:w="1385" w:type="dxa"/>
            <w:noWrap/>
            <w:vAlign w:val="bottom"/>
          </w:tcPr>
          <w:p w:rsidR="005426CE" w:rsidRDefault="005426CE" w:rsidP="008A488F">
            <w:pPr>
              <w:jc w:val="right"/>
              <w:rPr>
                <w:rFonts w:ascii="Arial" w:hAnsi="Arial" w:cs="Arial"/>
                <w:sz w:val="20"/>
                <w:szCs w:val="20"/>
              </w:rPr>
            </w:pPr>
            <w:r>
              <w:rPr>
                <w:rFonts w:ascii="Arial" w:hAnsi="Arial" w:cs="Arial"/>
                <w:sz w:val="20"/>
                <w:szCs w:val="20"/>
              </w:rPr>
              <w:t>4.331</w:t>
            </w:r>
          </w:p>
        </w:tc>
        <w:tc>
          <w:tcPr>
            <w:tcW w:w="1562" w:type="dxa"/>
            <w:noWrap/>
            <w:vAlign w:val="bottom"/>
          </w:tcPr>
          <w:p w:rsidR="005426CE" w:rsidRDefault="005426CE" w:rsidP="008A488F">
            <w:pPr>
              <w:jc w:val="right"/>
              <w:rPr>
                <w:rFonts w:ascii="Arial" w:hAnsi="Arial" w:cs="Arial"/>
                <w:sz w:val="20"/>
                <w:szCs w:val="20"/>
              </w:rPr>
            </w:pPr>
            <w:r>
              <w:rPr>
                <w:rFonts w:ascii="Arial" w:hAnsi="Arial" w:cs="Arial"/>
                <w:sz w:val="20"/>
                <w:szCs w:val="20"/>
              </w:rPr>
              <w:t>29.149</w:t>
            </w:r>
          </w:p>
        </w:tc>
        <w:tc>
          <w:tcPr>
            <w:tcW w:w="1560" w:type="dxa"/>
            <w:noWrap/>
            <w:vAlign w:val="bottom"/>
          </w:tcPr>
          <w:p w:rsidR="005426CE" w:rsidRDefault="005426CE" w:rsidP="008A488F">
            <w:pPr>
              <w:jc w:val="right"/>
              <w:rPr>
                <w:rFonts w:ascii="Arial" w:hAnsi="Arial" w:cs="Arial"/>
                <w:sz w:val="20"/>
                <w:szCs w:val="20"/>
              </w:rPr>
            </w:pPr>
            <w:r>
              <w:rPr>
                <w:rFonts w:ascii="Arial" w:hAnsi="Arial" w:cs="Arial"/>
                <w:sz w:val="20"/>
                <w:szCs w:val="20"/>
              </w:rPr>
              <w:t>86.139</w:t>
            </w:r>
          </w:p>
        </w:tc>
      </w:tr>
    </w:tbl>
    <w:tbl>
      <w:tblPr>
        <w:tblpPr w:leftFromText="142" w:rightFromText="142" w:vertAnchor="text" w:horzAnchor="page" w:tblpX="4254" w:tblpY="80"/>
        <w:tblW w:w="5821" w:type="dxa"/>
        <w:tblCellMar>
          <w:left w:w="70" w:type="dxa"/>
          <w:right w:w="70" w:type="dxa"/>
        </w:tblCellMar>
        <w:tblLook w:val="0000"/>
      </w:tblPr>
      <w:tblGrid>
        <w:gridCol w:w="5821"/>
      </w:tblGrid>
      <w:tr w:rsidR="00A85282">
        <w:trPr>
          <w:trHeight w:val="207"/>
        </w:trPr>
        <w:tc>
          <w:tcPr>
            <w:tcW w:w="5821" w:type="dxa"/>
            <w:tcBorders>
              <w:top w:val="nil"/>
              <w:left w:val="nil"/>
              <w:bottom w:val="nil"/>
              <w:right w:val="nil"/>
            </w:tcBorders>
            <w:shd w:val="clear" w:color="auto" w:fill="auto"/>
            <w:noWrap/>
            <w:vAlign w:val="bottom"/>
          </w:tcPr>
          <w:p w:rsidR="00A85282" w:rsidRPr="002C518F" w:rsidRDefault="00A85282" w:rsidP="008A488F">
            <w:pPr>
              <w:ind w:left="720" w:hanging="720"/>
              <w:rPr>
                <w:b/>
                <w:sz w:val="20"/>
                <w:szCs w:val="20"/>
              </w:rPr>
            </w:pPr>
            <w:r w:rsidRPr="002C518F">
              <w:rPr>
                <w:b/>
                <w:sz w:val="20"/>
                <w:szCs w:val="20"/>
              </w:rPr>
              <w:t xml:space="preserve">Fuente: </w:t>
            </w:r>
            <w:r w:rsidRPr="00D11549">
              <w:rPr>
                <w:sz w:val="20"/>
                <w:szCs w:val="20"/>
              </w:rPr>
              <w:t>Base de Datos Censo del  Magisterio Fiscal y los Servidores Públicos del MEC(2000)</w:t>
            </w:r>
          </w:p>
        </w:tc>
      </w:tr>
      <w:tr w:rsidR="00A85282">
        <w:trPr>
          <w:trHeight w:val="207"/>
        </w:trPr>
        <w:tc>
          <w:tcPr>
            <w:tcW w:w="5821" w:type="dxa"/>
            <w:tcBorders>
              <w:top w:val="nil"/>
              <w:left w:val="nil"/>
              <w:bottom w:val="nil"/>
              <w:right w:val="nil"/>
            </w:tcBorders>
            <w:shd w:val="clear" w:color="auto" w:fill="auto"/>
            <w:noWrap/>
            <w:vAlign w:val="bottom"/>
          </w:tcPr>
          <w:p w:rsidR="00A85282" w:rsidRPr="002C518F" w:rsidRDefault="002C518F" w:rsidP="008A488F">
            <w:pPr>
              <w:ind w:left="720" w:hanging="720"/>
              <w:jc w:val="center"/>
              <w:rPr>
                <w:b/>
                <w:sz w:val="20"/>
                <w:szCs w:val="20"/>
              </w:rPr>
            </w:pPr>
            <w:r>
              <w:rPr>
                <w:b/>
                <w:sz w:val="20"/>
                <w:szCs w:val="20"/>
              </w:rPr>
              <w:t xml:space="preserve">Elaboración: </w:t>
            </w:r>
            <w:r w:rsidRPr="00D11549">
              <w:rPr>
                <w:sz w:val="20"/>
                <w:szCs w:val="20"/>
              </w:rPr>
              <w:t>M. Pincay</w:t>
            </w:r>
          </w:p>
        </w:tc>
      </w:tr>
    </w:tbl>
    <w:p w:rsidR="00C867DE" w:rsidRDefault="00C867DE" w:rsidP="00E853B0">
      <w:pPr>
        <w:jc w:val="both"/>
        <w:rPr>
          <w:rFonts w:ascii="Arial" w:hAnsi="Arial" w:cs="Arial"/>
        </w:rPr>
      </w:pPr>
    </w:p>
    <w:p w:rsidR="008A6614" w:rsidRDefault="008A6614" w:rsidP="008A6614">
      <w:pPr>
        <w:jc w:val="both"/>
        <w:rPr>
          <w:rFonts w:ascii="Arial" w:hAnsi="Arial" w:cs="Arial"/>
        </w:rPr>
      </w:pPr>
    </w:p>
    <w:p w:rsidR="00A85282" w:rsidRDefault="00A85282" w:rsidP="008A6614">
      <w:pPr>
        <w:jc w:val="both"/>
        <w:rPr>
          <w:rFonts w:ascii="Arial" w:hAnsi="Arial" w:cs="Arial"/>
        </w:rPr>
      </w:pPr>
    </w:p>
    <w:p w:rsidR="00A85282" w:rsidRDefault="00A85282" w:rsidP="008A6614">
      <w:pPr>
        <w:jc w:val="both"/>
        <w:rPr>
          <w:rFonts w:ascii="Arial" w:hAnsi="Arial" w:cs="Arial"/>
        </w:rPr>
      </w:pPr>
    </w:p>
    <w:p w:rsidR="008A488F" w:rsidRDefault="008A488F" w:rsidP="008A6614">
      <w:pPr>
        <w:jc w:val="both"/>
        <w:rPr>
          <w:rFonts w:ascii="Arial" w:hAnsi="Arial" w:cs="Arial"/>
        </w:rPr>
      </w:pPr>
    </w:p>
    <w:p w:rsidR="008A488F" w:rsidRDefault="008A488F" w:rsidP="008A6614">
      <w:pPr>
        <w:jc w:val="both"/>
        <w:rPr>
          <w:rFonts w:ascii="Arial" w:hAnsi="Arial" w:cs="Arial"/>
        </w:rPr>
      </w:pPr>
    </w:p>
    <w:p w:rsidR="008A488F" w:rsidRDefault="008A488F" w:rsidP="008A6614">
      <w:pPr>
        <w:jc w:val="both"/>
        <w:rPr>
          <w:rFonts w:ascii="Arial" w:hAnsi="Arial" w:cs="Arial"/>
        </w:rPr>
      </w:pPr>
    </w:p>
    <w:p w:rsidR="008A488F" w:rsidRDefault="008A488F" w:rsidP="008A6614">
      <w:pPr>
        <w:jc w:val="both"/>
        <w:rPr>
          <w:rFonts w:ascii="Arial" w:hAnsi="Arial" w:cs="Arial"/>
        </w:rPr>
      </w:pPr>
    </w:p>
    <w:p w:rsidR="008A488F" w:rsidRDefault="008A488F" w:rsidP="008A6614">
      <w:pPr>
        <w:jc w:val="both"/>
        <w:rPr>
          <w:rFonts w:ascii="Arial" w:hAnsi="Arial" w:cs="Arial"/>
        </w:rPr>
      </w:pPr>
    </w:p>
    <w:p w:rsidR="008A488F" w:rsidRDefault="008A488F" w:rsidP="008A6614">
      <w:pPr>
        <w:jc w:val="both"/>
        <w:rPr>
          <w:rFonts w:ascii="Arial" w:hAnsi="Arial" w:cs="Arial"/>
        </w:rPr>
      </w:pPr>
    </w:p>
    <w:p w:rsidR="008A488F" w:rsidRDefault="008A488F" w:rsidP="008A488F">
      <w:pPr>
        <w:spacing w:line="480" w:lineRule="auto"/>
        <w:ind w:left="1259"/>
        <w:jc w:val="both"/>
        <w:rPr>
          <w:rFonts w:ascii="Arial" w:hAnsi="Arial" w:cs="Arial"/>
        </w:rPr>
      </w:pPr>
    </w:p>
    <w:p w:rsidR="008A6614" w:rsidRDefault="008A6614" w:rsidP="008A488F">
      <w:pPr>
        <w:spacing w:line="480" w:lineRule="auto"/>
        <w:ind w:left="1259"/>
        <w:jc w:val="both"/>
        <w:rPr>
          <w:rFonts w:ascii="Arial" w:hAnsi="Arial" w:cs="Arial"/>
        </w:rPr>
      </w:pPr>
      <w:r>
        <w:rPr>
          <w:rFonts w:ascii="Arial" w:hAnsi="Arial" w:cs="Arial"/>
        </w:rPr>
        <w:t xml:space="preserve">En la Tabla </w:t>
      </w:r>
      <w:r w:rsidR="00DE7DFD">
        <w:rPr>
          <w:rFonts w:ascii="Arial" w:hAnsi="Arial" w:cs="Arial"/>
        </w:rPr>
        <w:t>CLIII</w:t>
      </w:r>
      <w:r>
        <w:rPr>
          <w:rFonts w:ascii="Arial" w:hAnsi="Arial" w:cs="Arial"/>
        </w:rPr>
        <w:t xml:space="preserve"> </w:t>
      </w:r>
      <w:r w:rsidR="00473AF0">
        <w:rPr>
          <w:rFonts w:ascii="Arial" w:hAnsi="Arial" w:cs="Arial"/>
        </w:rPr>
        <w:t xml:space="preserve">se  observa  los  coeficiente </w:t>
      </w:r>
      <w:r>
        <w:rPr>
          <w:rFonts w:ascii="Arial" w:hAnsi="Arial" w:cs="Arial"/>
        </w:rPr>
        <w:t xml:space="preserve">  de los componentes  principales.</w:t>
      </w:r>
    </w:p>
    <w:p w:rsidR="008A6614" w:rsidRPr="00A85282" w:rsidRDefault="008A6614" w:rsidP="008A6614">
      <w:pPr>
        <w:jc w:val="both"/>
        <w:rPr>
          <w:rFonts w:ascii="Arial" w:hAnsi="Arial" w:cs="Arial"/>
          <w:b/>
          <w:sz w:val="20"/>
          <w:szCs w:val="20"/>
        </w:rPr>
      </w:pPr>
      <w:r>
        <w:rPr>
          <w:rFonts w:ascii="Arial" w:hAnsi="Arial" w:cs="Arial"/>
        </w:rPr>
        <w:t xml:space="preserve"> </w:t>
      </w:r>
    </w:p>
    <w:p w:rsidR="008A488F" w:rsidRDefault="008A488F" w:rsidP="008A6614">
      <w:pPr>
        <w:jc w:val="center"/>
        <w:rPr>
          <w:rFonts w:ascii="Arial" w:hAnsi="Arial" w:cs="Arial"/>
          <w:b/>
          <w:sz w:val="20"/>
          <w:szCs w:val="20"/>
          <w:lang w:val="es-MX"/>
        </w:rPr>
      </w:pPr>
    </w:p>
    <w:p w:rsidR="008A488F" w:rsidRDefault="008A488F" w:rsidP="008A6614">
      <w:pPr>
        <w:jc w:val="center"/>
        <w:rPr>
          <w:rFonts w:ascii="Arial" w:hAnsi="Arial" w:cs="Arial"/>
          <w:b/>
          <w:sz w:val="20"/>
          <w:szCs w:val="20"/>
          <w:lang w:val="es-MX"/>
        </w:rPr>
      </w:pPr>
    </w:p>
    <w:p w:rsidR="008A488F" w:rsidRDefault="008A488F" w:rsidP="008A6614">
      <w:pPr>
        <w:jc w:val="center"/>
        <w:rPr>
          <w:rFonts w:ascii="Arial" w:hAnsi="Arial" w:cs="Arial"/>
          <w:b/>
          <w:sz w:val="20"/>
          <w:szCs w:val="20"/>
          <w:lang w:val="es-MX"/>
        </w:rPr>
      </w:pPr>
    </w:p>
    <w:p w:rsidR="008A488F" w:rsidRDefault="008A488F" w:rsidP="008A6614">
      <w:pPr>
        <w:jc w:val="center"/>
        <w:rPr>
          <w:rFonts w:ascii="Arial" w:hAnsi="Arial" w:cs="Arial"/>
          <w:b/>
          <w:sz w:val="20"/>
          <w:szCs w:val="20"/>
          <w:lang w:val="es-MX"/>
        </w:rPr>
      </w:pPr>
    </w:p>
    <w:p w:rsidR="008A488F" w:rsidRDefault="008A488F" w:rsidP="008A6614">
      <w:pPr>
        <w:jc w:val="center"/>
        <w:rPr>
          <w:rFonts w:ascii="Arial" w:hAnsi="Arial" w:cs="Arial"/>
          <w:b/>
          <w:sz w:val="20"/>
          <w:szCs w:val="20"/>
          <w:lang w:val="es-MX"/>
        </w:rPr>
      </w:pPr>
    </w:p>
    <w:p w:rsidR="008A488F" w:rsidRDefault="008A488F" w:rsidP="008A6614">
      <w:pPr>
        <w:jc w:val="center"/>
        <w:rPr>
          <w:rFonts w:ascii="Arial" w:hAnsi="Arial" w:cs="Arial"/>
          <w:b/>
          <w:sz w:val="20"/>
          <w:szCs w:val="20"/>
          <w:lang w:val="es-MX"/>
        </w:rPr>
      </w:pPr>
    </w:p>
    <w:p w:rsidR="008A488F" w:rsidRDefault="008A488F" w:rsidP="008A6614">
      <w:pPr>
        <w:jc w:val="center"/>
        <w:rPr>
          <w:rFonts w:ascii="Arial" w:hAnsi="Arial" w:cs="Arial"/>
          <w:b/>
          <w:sz w:val="20"/>
          <w:szCs w:val="20"/>
          <w:lang w:val="es-MX"/>
        </w:rPr>
      </w:pPr>
    </w:p>
    <w:p w:rsidR="008A488F" w:rsidRDefault="008A488F" w:rsidP="008A6614">
      <w:pPr>
        <w:jc w:val="center"/>
        <w:rPr>
          <w:rFonts w:ascii="Arial" w:hAnsi="Arial" w:cs="Arial"/>
          <w:b/>
          <w:sz w:val="20"/>
          <w:szCs w:val="20"/>
          <w:lang w:val="es-MX"/>
        </w:rPr>
      </w:pPr>
    </w:p>
    <w:p w:rsidR="008A488F" w:rsidRDefault="008A488F" w:rsidP="008A6614">
      <w:pPr>
        <w:jc w:val="center"/>
        <w:rPr>
          <w:rFonts w:ascii="Arial" w:hAnsi="Arial" w:cs="Arial"/>
          <w:b/>
          <w:sz w:val="20"/>
          <w:szCs w:val="20"/>
          <w:lang w:val="es-MX"/>
        </w:rPr>
      </w:pPr>
    </w:p>
    <w:p w:rsidR="008A488F" w:rsidRDefault="008A488F" w:rsidP="008A6614">
      <w:pPr>
        <w:jc w:val="center"/>
        <w:rPr>
          <w:rFonts w:ascii="Arial" w:hAnsi="Arial" w:cs="Arial"/>
          <w:b/>
          <w:sz w:val="20"/>
          <w:szCs w:val="20"/>
          <w:lang w:val="es-MX"/>
        </w:rPr>
      </w:pPr>
    </w:p>
    <w:p w:rsidR="008A6614" w:rsidRPr="00A85282" w:rsidRDefault="008A6614" w:rsidP="008A488F">
      <w:pPr>
        <w:ind w:right="356" w:firstLine="1440"/>
        <w:jc w:val="center"/>
        <w:rPr>
          <w:rFonts w:ascii="Arial" w:hAnsi="Arial" w:cs="Arial"/>
          <w:b/>
          <w:sz w:val="20"/>
          <w:szCs w:val="20"/>
          <w:lang w:val="es-MX"/>
        </w:rPr>
      </w:pPr>
      <w:r w:rsidRPr="00A85282">
        <w:rPr>
          <w:rFonts w:ascii="Arial" w:hAnsi="Arial" w:cs="Arial"/>
          <w:b/>
          <w:sz w:val="20"/>
          <w:szCs w:val="20"/>
          <w:lang w:val="es-MX"/>
        </w:rPr>
        <w:lastRenderedPageBreak/>
        <w:t xml:space="preserve">Tabla </w:t>
      </w:r>
      <w:r w:rsidR="00DE7DFD">
        <w:rPr>
          <w:rFonts w:ascii="Arial" w:hAnsi="Arial" w:cs="Arial"/>
          <w:b/>
          <w:sz w:val="20"/>
          <w:szCs w:val="20"/>
          <w:lang w:val="es-MX"/>
        </w:rPr>
        <w:t>CLIII</w:t>
      </w:r>
    </w:p>
    <w:p w:rsidR="008A6614" w:rsidRPr="00A85282" w:rsidRDefault="008A6614" w:rsidP="008A488F">
      <w:pPr>
        <w:tabs>
          <w:tab w:val="left" w:pos="240"/>
          <w:tab w:val="center" w:pos="4419"/>
        </w:tabs>
        <w:ind w:right="356" w:firstLine="1440"/>
        <w:jc w:val="center"/>
        <w:rPr>
          <w:rFonts w:ascii="Arial" w:hAnsi="Arial" w:cs="Arial"/>
          <w:b/>
          <w:sz w:val="20"/>
          <w:szCs w:val="20"/>
          <w:lang w:val="es-MX"/>
        </w:rPr>
      </w:pPr>
      <w:r w:rsidRPr="00A85282">
        <w:rPr>
          <w:rFonts w:ascii="Arial" w:hAnsi="Arial" w:cs="Arial"/>
          <w:b/>
          <w:sz w:val="20"/>
          <w:szCs w:val="20"/>
          <w:lang w:val="es-MX"/>
        </w:rPr>
        <w:t>Región Sierra: Censo del Magisterio  Nacional</w:t>
      </w:r>
    </w:p>
    <w:p w:rsidR="008A6614" w:rsidRPr="00A85282" w:rsidRDefault="008A6614" w:rsidP="008A488F">
      <w:pPr>
        <w:ind w:right="356" w:firstLine="1440"/>
        <w:jc w:val="center"/>
        <w:rPr>
          <w:rFonts w:ascii="Arial" w:hAnsi="Arial" w:cs="Arial"/>
          <w:b/>
          <w:sz w:val="20"/>
          <w:szCs w:val="20"/>
          <w:lang w:val="es-MX"/>
        </w:rPr>
      </w:pPr>
      <w:r w:rsidRPr="00A85282">
        <w:rPr>
          <w:rFonts w:ascii="Arial" w:hAnsi="Arial" w:cs="Arial"/>
          <w:b/>
          <w:sz w:val="20"/>
          <w:szCs w:val="20"/>
          <w:lang w:val="es-MX"/>
        </w:rPr>
        <w:t xml:space="preserve"> Profesores</w:t>
      </w:r>
    </w:p>
    <w:p w:rsidR="008A6614" w:rsidRPr="008A488F" w:rsidRDefault="008A6614" w:rsidP="008A488F">
      <w:pPr>
        <w:ind w:right="356" w:firstLine="1440"/>
        <w:jc w:val="center"/>
        <w:rPr>
          <w:rFonts w:ascii="Arial" w:hAnsi="Arial" w:cs="Arial"/>
          <w:b/>
          <w:i/>
          <w:sz w:val="20"/>
          <w:szCs w:val="20"/>
          <w:lang w:val="es-MX"/>
        </w:rPr>
      </w:pPr>
      <w:r w:rsidRPr="008A488F">
        <w:rPr>
          <w:rFonts w:ascii="Arial" w:hAnsi="Arial" w:cs="Arial"/>
          <w:b/>
          <w:i/>
          <w:sz w:val="20"/>
          <w:szCs w:val="20"/>
          <w:lang w:val="es-MX"/>
        </w:rPr>
        <w:t>Coeficiente   de l</w:t>
      </w:r>
      <w:r w:rsidR="002C518F" w:rsidRPr="008A488F">
        <w:rPr>
          <w:rFonts w:ascii="Arial" w:hAnsi="Arial" w:cs="Arial"/>
          <w:b/>
          <w:i/>
          <w:sz w:val="20"/>
          <w:szCs w:val="20"/>
          <w:lang w:val="es-MX"/>
        </w:rPr>
        <w:t>a</w:t>
      </w:r>
      <w:r w:rsidRPr="008A488F">
        <w:rPr>
          <w:rFonts w:ascii="Arial" w:hAnsi="Arial" w:cs="Arial"/>
          <w:b/>
          <w:i/>
          <w:sz w:val="20"/>
          <w:szCs w:val="20"/>
          <w:lang w:val="es-MX"/>
        </w:rPr>
        <w:t xml:space="preserve">s </w:t>
      </w:r>
      <w:r w:rsidR="002C518F" w:rsidRPr="008A488F">
        <w:rPr>
          <w:rFonts w:ascii="Arial" w:hAnsi="Arial" w:cs="Arial"/>
          <w:b/>
          <w:i/>
          <w:sz w:val="20"/>
          <w:szCs w:val="20"/>
          <w:lang w:val="es-MX"/>
        </w:rPr>
        <w:t>C</w:t>
      </w:r>
      <w:r w:rsidRPr="008A488F">
        <w:rPr>
          <w:rFonts w:ascii="Arial" w:hAnsi="Arial" w:cs="Arial"/>
          <w:b/>
          <w:i/>
          <w:sz w:val="20"/>
          <w:szCs w:val="20"/>
          <w:lang w:val="es-MX"/>
        </w:rPr>
        <w:t xml:space="preserve">omponentes  </w:t>
      </w:r>
      <w:r w:rsidR="002C518F" w:rsidRPr="008A488F">
        <w:rPr>
          <w:rFonts w:ascii="Arial" w:hAnsi="Arial" w:cs="Arial"/>
          <w:b/>
          <w:i/>
          <w:sz w:val="20"/>
          <w:szCs w:val="20"/>
          <w:lang w:val="es-MX"/>
        </w:rPr>
        <w:t>P</w:t>
      </w:r>
      <w:r w:rsidRPr="008A488F">
        <w:rPr>
          <w:rFonts w:ascii="Arial" w:hAnsi="Arial" w:cs="Arial"/>
          <w:b/>
          <w:i/>
          <w:sz w:val="20"/>
          <w:szCs w:val="20"/>
          <w:lang w:val="es-MX"/>
        </w:rPr>
        <w:t>rincipales  calculado</w:t>
      </w:r>
      <w:r w:rsidR="002C518F" w:rsidRPr="008A488F">
        <w:rPr>
          <w:rFonts w:ascii="Arial" w:hAnsi="Arial" w:cs="Arial"/>
          <w:b/>
          <w:i/>
          <w:sz w:val="20"/>
          <w:szCs w:val="20"/>
          <w:lang w:val="es-MX"/>
        </w:rPr>
        <w:t>s</w:t>
      </w:r>
    </w:p>
    <w:p w:rsidR="008A6614" w:rsidRPr="008A488F" w:rsidRDefault="008A6614" w:rsidP="008A488F">
      <w:pPr>
        <w:ind w:right="356" w:firstLine="1440"/>
        <w:jc w:val="center"/>
        <w:rPr>
          <w:rFonts w:ascii="Arial" w:hAnsi="Arial" w:cs="Arial"/>
          <w:b/>
          <w:i/>
          <w:sz w:val="20"/>
          <w:szCs w:val="20"/>
          <w:lang w:val="es-MX"/>
        </w:rPr>
      </w:pPr>
      <w:r w:rsidRPr="008A488F">
        <w:rPr>
          <w:rFonts w:ascii="Arial" w:hAnsi="Arial" w:cs="Arial"/>
          <w:b/>
          <w:i/>
          <w:sz w:val="20"/>
          <w:szCs w:val="20"/>
          <w:lang w:val="es-MX"/>
        </w:rPr>
        <w:t>a partir   de la matriz de</w:t>
      </w:r>
      <w:r w:rsidR="00AA7B65" w:rsidRPr="008A488F">
        <w:rPr>
          <w:rFonts w:ascii="Arial" w:hAnsi="Arial" w:cs="Arial"/>
          <w:b/>
          <w:i/>
          <w:sz w:val="20"/>
          <w:szCs w:val="20"/>
          <w:lang w:val="es-MX"/>
        </w:rPr>
        <w:t xml:space="preserve"> datos originales</w:t>
      </w:r>
    </w:p>
    <w:tbl>
      <w:tblPr>
        <w:tblStyle w:val="TablaWeb1"/>
        <w:tblpPr w:leftFromText="142" w:rightFromText="142" w:vertAnchor="text" w:horzAnchor="page" w:tblpX="3970" w:tblpY="1"/>
        <w:tblOverlap w:val="never"/>
        <w:tblW w:w="5654" w:type="dxa"/>
        <w:tblLook w:val="0000"/>
      </w:tblPr>
      <w:tblGrid>
        <w:gridCol w:w="3301"/>
        <w:gridCol w:w="1509"/>
        <w:gridCol w:w="1529"/>
      </w:tblGrid>
      <w:tr w:rsidR="005426CE" w:rsidRPr="00AC7B7C">
        <w:trPr>
          <w:trHeight w:val="245"/>
        </w:trPr>
        <w:tc>
          <w:tcPr>
            <w:tcW w:w="3211" w:type="dxa"/>
            <w:tcBorders>
              <w:bottom w:val="nil"/>
            </w:tcBorders>
            <w:noWrap/>
          </w:tcPr>
          <w:p w:rsidR="005426CE" w:rsidRPr="00AC7B7C" w:rsidRDefault="005426CE" w:rsidP="008A488F">
            <w:pPr>
              <w:rPr>
                <w:rFonts w:ascii="Arial" w:hAnsi="Arial" w:cs="Arial"/>
                <w:b/>
                <w:sz w:val="20"/>
                <w:szCs w:val="20"/>
                <w:lang w:val="es-MX" w:eastAsia="es-MX"/>
              </w:rPr>
            </w:pPr>
            <w:r w:rsidRPr="00AC7B7C">
              <w:rPr>
                <w:rFonts w:ascii="Arial" w:hAnsi="Arial" w:cs="Arial"/>
                <w:b/>
                <w:sz w:val="20"/>
                <w:szCs w:val="20"/>
                <w:lang w:val="es-MX" w:eastAsia="es-MX"/>
              </w:rPr>
              <w:t>Características</w:t>
            </w:r>
          </w:p>
        </w:tc>
        <w:tc>
          <w:tcPr>
            <w:tcW w:w="1150" w:type="dxa"/>
          </w:tcPr>
          <w:p w:rsidR="005426CE" w:rsidRPr="00AC7B7C" w:rsidRDefault="005426CE" w:rsidP="008A488F">
            <w:pPr>
              <w:rPr>
                <w:rFonts w:ascii="Arial" w:hAnsi="Arial" w:cs="Arial"/>
                <w:b/>
                <w:sz w:val="20"/>
                <w:szCs w:val="20"/>
                <w:lang w:val="es-MX" w:eastAsia="es-MX"/>
              </w:rPr>
            </w:pPr>
            <w:r w:rsidRPr="00AC7B7C">
              <w:rPr>
                <w:rFonts w:ascii="Arial" w:hAnsi="Arial" w:cs="Arial"/>
                <w:b/>
                <w:sz w:val="20"/>
                <w:szCs w:val="20"/>
                <w:lang w:val="es-MX" w:eastAsia="es-MX"/>
              </w:rPr>
              <w:t>Componente</w:t>
            </w:r>
          </w:p>
        </w:tc>
        <w:tc>
          <w:tcPr>
            <w:tcW w:w="1133" w:type="dxa"/>
          </w:tcPr>
          <w:p w:rsidR="005426CE" w:rsidRPr="00AC7B7C" w:rsidRDefault="005426CE" w:rsidP="008A488F">
            <w:pPr>
              <w:rPr>
                <w:rFonts w:ascii="Arial" w:hAnsi="Arial" w:cs="Arial"/>
                <w:b/>
                <w:sz w:val="20"/>
                <w:szCs w:val="20"/>
                <w:lang w:val="es-MX" w:eastAsia="es-MX"/>
              </w:rPr>
            </w:pPr>
            <w:r>
              <w:rPr>
                <w:rFonts w:ascii="Arial" w:hAnsi="Arial" w:cs="Arial"/>
                <w:b/>
                <w:sz w:val="20"/>
                <w:szCs w:val="20"/>
                <w:lang w:val="es-MX" w:eastAsia="es-MX"/>
              </w:rPr>
              <w:t>Componente</w:t>
            </w:r>
          </w:p>
        </w:tc>
      </w:tr>
      <w:tr w:rsidR="005426CE" w:rsidRPr="00AC7B7C">
        <w:trPr>
          <w:trHeight w:val="245"/>
        </w:trPr>
        <w:tc>
          <w:tcPr>
            <w:tcW w:w="3211" w:type="dxa"/>
            <w:tcBorders>
              <w:top w:val="nil"/>
            </w:tcBorders>
            <w:noWrap/>
          </w:tcPr>
          <w:p w:rsidR="005426CE" w:rsidRPr="00AC7B7C" w:rsidRDefault="005426CE" w:rsidP="008A488F">
            <w:pPr>
              <w:rPr>
                <w:rFonts w:ascii="Arial" w:hAnsi="Arial" w:cs="Arial"/>
                <w:sz w:val="20"/>
                <w:szCs w:val="20"/>
                <w:lang w:val="es-MX" w:eastAsia="es-MX"/>
              </w:rPr>
            </w:pPr>
          </w:p>
        </w:tc>
        <w:tc>
          <w:tcPr>
            <w:tcW w:w="1150" w:type="dxa"/>
          </w:tcPr>
          <w:p w:rsidR="005426CE" w:rsidRPr="00AC7B7C" w:rsidRDefault="005426CE" w:rsidP="008A488F">
            <w:pPr>
              <w:jc w:val="center"/>
              <w:rPr>
                <w:rFonts w:ascii="Arial" w:hAnsi="Arial" w:cs="Arial"/>
                <w:sz w:val="20"/>
                <w:szCs w:val="20"/>
                <w:lang w:val="es-MX" w:eastAsia="es-MX"/>
              </w:rPr>
            </w:pPr>
            <w:r w:rsidRPr="00AC7B7C">
              <w:rPr>
                <w:rFonts w:ascii="Arial" w:hAnsi="Arial" w:cs="Arial"/>
                <w:sz w:val="20"/>
                <w:szCs w:val="20"/>
                <w:lang w:val="es-MX" w:eastAsia="es-MX"/>
              </w:rPr>
              <w:t>1</w:t>
            </w:r>
          </w:p>
        </w:tc>
        <w:tc>
          <w:tcPr>
            <w:tcW w:w="1133" w:type="dxa"/>
          </w:tcPr>
          <w:p w:rsidR="005426CE" w:rsidRPr="00AC7B7C" w:rsidRDefault="005426CE" w:rsidP="008A488F">
            <w:pPr>
              <w:jc w:val="center"/>
              <w:rPr>
                <w:rFonts w:ascii="Arial" w:hAnsi="Arial" w:cs="Arial"/>
                <w:sz w:val="20"/>
                <w:szCs w:val="20"/>
                <w:lang w:val="es-MX" w:eastAsia="es-MX"/>
              </w:rPr>
            </w:pPr>
            <w:r>
              <w:rPr>
                <w:rFonts w:ascii="Arial" w:hAnsi="Arial" w:cs="Arial"/>
                <w:sz w:val="20"/>
                <w:szCs w:val="20"/>
                <w:lang w:val="es-MX" w:eastAsia="es-MX"/>
              </w:rPr>
              <w:t>2</w:t>
            </w:r>
          </w:p>
        </w:tc>
      </w:tr>
      <w:tr w:rsidR="005426CE" w:rsidRPr="00AC7B7C">
        <w:trPr>
          <w:trHeight w:val="245"/>
        </w:trPr>
        <w:tc>
          <w:tcPr>
            <w:tcW w:w="3211" w:type="dxa"/>
            <w:noWrap/>
            <w:vAlign w:val="bottom"/>
          </w:tcPr>
          <w:p w:rsidR="005426CE" w:rsidRDefault="005426CE" w:rsidP="008A488F">
            <w:pPr>
              <w:rPr>
                <w:rFonts w:ascii="Arial" w:hAnsi="Arial" w:cs="Arial"/>
                <w:sz w:val="20"/>
                <w:szCs w:val="20"/>
              </w:rPr>
            </w:pPr>
            <w:r>
              <w:rPr>
                <w:rFonts w:ascii="Arial" w:hAnsi="Arial" w:cs="Arial"/>
                <w:sz w:val="20"/>
                <w:szCs w:val="20"/>
              </w:rPr>
              <w:t>Edad</w:t>
            </w:r>
          </w:p>
        </w:tc>
        <w:tc>
          <w:tcPr>
            <w:tcW w:w="1150" w:type="dxa"/>
            <w:vAlign w:val="bottom"/>
          </w:tcPr>
          <w:p w:rsidR="005426CE" w:rsidRDefault="005426CE" w:rsidP="008A488F">
            <w:pPr>
              <w:jc w:val="right"/>
              <w:rPr>
                <w:rFonts w:ascii="Arial" w:hAnsi="Arial" w:cs="Arial"/>
                <w:sz w:val="20"/>
                <w:szCs w:val="20"/>
              </w:rPr>
            </w:pPr>
            <w:r>
              <w:rPr>
                <w:rFonts w:ascii="Arial" w:hAnsi="Arial" w:cs="Arial"/>
                <w:sz w:val="20"/>
                <w:szCs w:val="20"/>
              </w:rPr>
              <w:t>-0.003</w:t>
            </w:r>
          </w:p>
        </w:tc>
        <w:tc>
          <w:tcPr>
            <w:tcW w:w="1133" w:type="dxa"/>
            <w:vAlign w:val="bottom"/>
          </w:tcPr>
          <w:p w:rsidR="005426CE" w:rsidRDefault="005426CE" w:rsidP="008A488F">
            <w:pPr>
              <w:jc w:val="right"/>
              <w:rPr>
                <w:rFonts w:ascii="Arial" w:hAnsi="Arial" w:cs="Arial"/>
                <w:sz w:val="20"/>
                <w:szCs w:val="20"/>
              </w:rPr>
            </w:pPr>
            <w:r>
              <w:rPr>
                <w:rFonts w:ascii="Arial" w:hAnsi="Arial" w:cs="Arial"/>
                <w:sz w:val="20"/>
                <w:szCs w:val="20"/>
              </w:rPr>
              <w:t>0.977</w:t>
            </w:r>
          </w:p>
        </w:tc>
      </w:tr>
      <w:tr w:rsidR="005426CE" w:rsidRPr="00AC7B7C">
        <w:trPr>
          <w:trHeight w:val="245"/>
        </w:trPr>
        <w:tc>
          <w:tcPr>
            <w:tcW w:w="3211" w:type="dxa"/>
            <w:noWrap/>
            <w:vAlign w:val="bottom"/>
          </w:tcPr>
          <w:p w:rsidR="005426CE" w:rsidRDefault="005426CE" w:rsidP="008A488F">
            <w:pPr>
              <w:rPr>
                <w:rFonts w:ascii="Arial" w:hAnsi="Arial" w:cs="Arial"/>
                <w:sz w:val="20"/>
                <w:szCs w:val="20"/>
              </w:rPr>
            </w:pPr>
            <w:r>
              <w:rPr>
                <w:rFonts w:ascii="Arial" w:hAnsi="Arial" w:cs="Arial"/>
                <w:sz w:val="20"/>
                <w:szCs w:val="20"/>
              </w:rPr>
              <w:t>Nivel de Instrucción</w:t>
            </w:r>
          </w:p>
        </w:tc>
        <w:tc>
          <w:tcPr>
            <w:tcW w:w="1150" w:type="dxa"/>
            <w:vAlign w:val="bottom"/>
          </w:tcPr>
          <w:p w:rsidR="005426CE" w:rsidRDefault="005426CE" w:rsidP="008A488F">
            <w:pPr>
              <w:jc w:val="right"/>
              <w:rPr>
                <w:rFonts w:ascii="Arial" w:hAnsi="Arial" w:cs="Arial"/>
                <w:sz w:val="20"/>
                <w:szCs w:val="20"/>
              </w:rPr>
            </w:pPr>
            <w:r>
              <w:rPr>
                <w:rFonts w:ascii="Arial" w:hAnsi="Arial" w:cs="Arial"/>
                <w:sz w:val="20"/>
                <w:szCs w:val="20"/>
              </w:rPr>
              <w:t>0.020</w:t>
            </w:r>
          </w:p>
        </w:tc>
        <w:tc>
          <w:tcPr>
            <w:tcW w:w="1133" w:type="dxa"/>
            <w:vAlign w:val="bottom"/>
          </w:tcPr>
          <w:p w:rsidR="005426CE" w:rsidRDefault="005426CE" w:rsidP="008A488F">
            <w:pPr>
              <w:jc w:val="right"/>
              <w:rPr>
                <w:rFonts w:ascii="Arial" w:hAnsi="Arial" w:cs="Arial"/>
                <w:sz w:val="20"/>
                <w:szCs w:val="20"/>
              </w:rPr>
            </w:pPr>
            <w:r>
              <w:rPr>
                <w:rFonts w:ascii="Arial" w:hAnsi="Arial" w:cs="Arial"/>
                <w:sz w:val="20"/>
                <w:szCs w:val="20"/>
              </w:rPr>
              <w:t>-0.022</w:t>
            </w:r>
          </w:p>
        </w:tc>
      </w:tr>
      <w:tr w:rsidR="005426CE" w:rsidRPr="00AC7B7C">
        <w:trPr>
          <w:trHeight w:val="245"/>
        </w:trPr>
        <w:tc>
          <w:tcPr>
            <w:tcW w:w="3211" w:type="dxa"/>
            <w:noWrap/>
            <w:vAlign w:val="bottom"/>
          </w:tcPr>
          <w:p w:rsidR="005426CE" w:rsidRDefault="005426CE" w:rsidP="008A488F">
            <w:pPr>
              <w:rPr>
                <w:rFonts w:ascii="Arial" w:hAnsi="Arial" w:cs="Arial"/>
                <w:sz w:val="20"/>
                <w:szCs w:val="20"/>
              </w:rPr>
            </w:pPr>
            <w:r>
              <w:rPr>
                <w:rFonts w:ascii="Arial" w:hAnsi="Arial" w:cs="Arial"/>
                <w:sz w:val="20"/>
                <w:szCs w:val="20"/>
              </w:rPr>
              <w:t>Clase de Título</w:t>
            </w:r>
          </w:p>
        </w:tc>
        <w:tc>
          <w:tcPr>
            <w:tcW w:w="1150" w:type="dxa"/>
            <w:vAlign w:val="bottom"/>
          </w:tcPr>
          <w:p w:rsidR="005426CE" w:rsidRDefault="005426CE" w:rsidP="008A488F">
            <w:pPr>
              <w:jc w:val="right"/>
              <w:rPr>
                <w:rFonts w:ascii="Arial" w:hAnsi="Arial" w:cs="Arial"/>
                <w:sz w:val="20"/>
                <w:szCs w:val="20"/>
              </w:rPr>
            </w:pPr>
            <w:r>
              <w:rPr>
                <w:rFonts w:ascii="Arial" w:hAnsi="Arial" w:cs="Arial"/>
                <w:sz w:val="20"/>
                <w:szCs w:val="20"/>
              </w:rPr>
              <w:t>-0.004</w:t>
            </w:r>
          </w:p>
        </w:tc>
        <w:tc>
          <w:tcPr>
            <w:tcW w:w="1133" w:type="dxa"/>
            <w:vAlign w:val="bottom"/>
          </w:tcPr>
          <w:p w:rsidR="005426CE" w:rsidRDefault="005426CE" w:rsidP="008A488F">
            <w:pPr>
              <w:jc w:val="right"/>
              <w:rPr>
                <w:rFonts w:ascii="Arial" w:hAnsi="Arial" w:cs="Arial"/>
                <w:sz w:val="20"/>
                <w:szCs w:val="20"/>
              </w:rPr>
            </w:pPr>
            <w:r>
              <w:rPr>
                <w:rFonts w:ascii="Arial" w:hAnsi="Arial" w:cs="Arial"/>
                <w:sz w:val="20"/>
                <w:szCs w:val="20"/>
              </w:rPr>
              <w:t>0.018</w:t>
            </w:r>
          </w:p>
        </w:tc>
      </w:tr>
      <w:tr w:rsidR="005426CE" w:rsidRPr="00AC7B7C">
        <w:trPr>
          <w:trHeight w:val="245"/>
        </w:trPr>
        <w:tc>
          <w:tcPr>
            <w:tcW w:w="3211" w:type="dxa"/>
            <w:noWrap/>
            <w:vAlign w:val="bottom"/>
          </w:tcPr>
          <w:p w:rsidR="005426CE" w:rsidRDefault="005426CE" w:rsidP="008A488F">
            <w:pPr>
              <w:rPr>
                <w:rFonts w:ascii="Arial" w:hAnsi="Arial" w:cs="Arial"/>
                <w:sz w:val="20"/>
                <w:szCs w:val="20"/>
              </w:rPr>
            </w:pPr>
            <w:r>
              <w:rPr>
                <w:rFonts w:ascii="Arial" w:hAnsi="Arial" w:cs="Arial"/>
                <w:sz w:val="20"/>
                <w:szCs w:val="20"/>
              </w:rPr>
              <w:t>Tipo de nombramiento</w:t>
            </w:r>
          </w:p>
        </w:tc>
        <w:tc>
          <w:tcPr>
            <w:tcW w:w="1150" w:type="dxa"/>
            <w:vAlign w:val="bottom"/>
          </w:tcPr>
          <w:p w:rsidR="005426CE" w:rsidRDefault="005426CE" w:rsidP="008A488F">
            <w:pPr>
              <w:jc w:val="right"/>
              <w:rPr>
                <w:rFonts w:ascii="Arial" w:hAnsi="Arial" w:cs="Arial"/>
                <w:sz w:val="20"/>
                <w:szCs w:val="20"/>
              </w:rPr>
            </w:pPr>
            <w:r>
              <w:rPr>
                <w:rFonts w:ascii="Arial" w:hAnsi="Arial" w:cs="Arial"/>
                <w:sz w:val="20"/>
                <w:szCs w:val="20"/>
              </w:rPr>
              <w:t>-0.009</w:t>
            </w:r>
          </w:p>
        </w:tc>
        <w:tc>
          <w:tcPr>
            <w:tcW w:w="1133" w:type="dxa"/>
            <w:vAlign w:val="bottom"/>
          </w:tcPr>
          <w:p w:rsidR="005426CE" w:rsidRDefault="005426CE" w:rsidP="008A488F">
            <w:pPr>
              <w:jc w:val="right"/>
              <w:rPr>
                <w:rFonts w:ascii="Arial" w:hAnsi="Arial" w:cs="Arial"/>
                <w:sz w:val="20"/>
                <w:szCs w:val="20"/>
              </w:rPr>
            </w:pPr>
            <w:r>
              <w:rPr>
                <w:rFonts w:ascii="Arial" w:hAnsi="Arial" w:cs="Arial"/>
                <w:sz w:val="20"/>
                <w:szCs w:val="20"/>
              </w:rPr>
              <w:t>0.074</w:t>
            </w:r>
          </w:p>
        </w:tc>
      </w:tr>
      <w:tr w:rsidR="005426CE" w:rsidRPr="00AC7B7C">
        <w:trPr>
          <w:trHeight w:val="245"/>
        </w:trPr>
        <w:tc>
          <w:tcPr>
            <w:tcW w:w="3211" w:type="dxa"/>
            <w:noWrap/>
            <w:vAlign w:val="bottom"/>
          </w:tcPr>
          <w:p w:rsidR="005426CE" w:rsidRDefault="005426CE" w:rsidP="008A488F">
            <w:pPr>
              <w:rPr>
                <w:rFonts w:ascii="Arial" w:hAnsi="Arial" w:cs="Arial"/>
                <w:sz w:val="20"/>
                <w:szCs w:val="20"/>
              </w:rPr>
            </w:pPr>
            <w:r>
              <w:rPr>
                <w:rFonts w:ascii="Arial" w:hAnsi="Arial" w:cs="Arial"/>
                <w:sz w:val="20"/>
                <w:szCs w:val="20"/>
              </w:rPr>
              <w:t>Años de  Experiencia</w:t>
            </w:r>
          </w:p>
        </w:tc>
        <w:tc>
          <w:tcPr>
            <w:tcW w:w="1150" w:type="dxa"/>
            <w:vAlign w:val="bottom"/>
          </w:tcPr>
          <w:p w:rsidR="005426CE" w:rsidRDefault="005426CE" w:rsidP="008A488F">
            <w:pPr>
              <w:jc w:val="right"/>
              <w:rPr>
                <w:rFonts w:ascii="Arial" w:hAnsi="Arial" w:cs="Arial"/>
                <w:sz w:val="20"/>
                <w:szCs w:val="20"/>
              </w:rPr>
            </w:pPr>
            <w:r>
              <w:rPr>
                <w:rFonts w:ascii="Arial" w:hAnsi="Arial" w:cs="Arial"/>
                <w:sz w:val="20"/>
                <w:szCs w:val="20"/>
              </w:rPr>
              <w:t>-0.006</w:t>
            </w:r>
          </w:p>
        </w:tc>
        <w:tc>
          <w:tcPr>
            <w:tcW w:w="1133" w:type="dxa"/>
            <w:vAlign w:val="bottom"/>
          </w:tcPr>
          <w:p w:rsidR="005426CE" w:rsidRDefault="005426CE" w:rsidP="008A488F">
            <w:pPr>
              <w:jc w:val="right"/>
              <w:rPr>
                <w:rFonts w:ascii="Arial" w:hAnsi="Arial" w:cs="Arial"/>
                <w:sz w:val="20"/>
                <w:szCs w:val="20"/>
              </w:rPr>
            </w:pPr>
            <w:r>
              <w:rPr>
                <w:rFonts w:ascii="Arial" w:hAnsi="Arial" w:cs="Arial"/>
                <w:sz w:val="20"/>
                <w:szCs w:val="20"/>
              </w:rPr>
              <w:t>0.199</w:t>
            </w:r>
          </w:p>
        </w:tc>
      </w:tr>
      <w:tr w:rsidR="005426CE" w:rsidRPr="00AC7B7C">
        <w:trPr>
          <w:trHeight w:val="245"/>
        </w:trPr>
        <w:tc>
          <w:tcPr>
            <w:tcW w:w="3211" w:type="dxa"/>
            <w:noWrap/>
            <w:vAlign w:val="bottom"/>
          </w:tcPr>
          <w:p w:rsidR="005426CE" w:rsidRDefault="005426CE" w:rsidP="008A488F">
            <w:pPr>
              <w:rPr>
                <w:rFonts w:ascii="Arial" w:hAnsi="Arial" w:cs="Arial"/>
                <w:sz w:val="20"/>
                <w:szCs w:val="20"/>
              </w:rPr>
            </w:pPr>
            <w:r>
              <w:rPr>
                <w:rFonts w:ascii="Arial" w:hAnsi="Arial" w:cs="Arial"/>
                <w:sz w:val="20"/>
                <w:szCs w:val="20"/>
              </w:rPr>
              <w:t xml:space="preserve">Función que desempeña  actualmente </w:t>
            </w:r>
          </w:p>
        </w:tc>
        <w:tc>
          <w:tcPr>
            <w:tcW w:w="1150" w:type="dxa"/>
            <w:vAlign w:val="bottom"/>
          </w:tcPr>
          <w:p w:rsidR="005426CE" w:rsidRDefault="005426CE" w:rsidP="008A488F">
            <w:pPr>
              <w:jc w:val="right"/>
              <w:rPr>
                <w:rFonts w:ascii="Arial" w:hAnsi="Arial" w:cs="Arial"/>
                <w:sz w:val="20"/>
                <w:szCs w:val="20"/>
              </w:rPr>
            </w:pPr>
            <w:r>
              <w:rPr>
                <w:rFonts w:ascii="Arial" w:hAnsi="Arial" w:cs="Arial"/>
                <w:sz w:val="20"/>
                <w:szCs w:val="20"/>
              </w:rPr>
              <w:t>1.000</w:t>
            </w:r>
          </w:p>
        </w:tc>
        <w:tc>
          <w:tcPr>
            <w:tcW w:w="1133" w:type="dxa"/>
            <w:vAlign w:val="bottom"/>
          </w:tcPr>
          <w:p w:rsidR="005426CE" w:rsidRDefault="005426CE" w:rsidP="008A488F">
            <w:pPr>
              <w:jc w:val="right"/>
              <w:rPr>
                <w:rFonts w:ascii="Arial" w:hAnsi="Arial" w:cs="Arial"/>
                <w:sz w:val="20"/>
                <w:szCs w:val="20"/>
              </w:rPr>
            </w:pPr>
            <w:r>
              <w:rPr>
                <w:rFonts w:ascii="Arial" w:hAnsi="Arial" w:cs="Arial"/>
                <w:sz w:val="20"/>
                <w:szCs w:val="20"/>
              </w:rPr>
              <w:t>0.005</w:t>
            </w:r>
          </w:p>
        </w:tc>
      </w:tr>
      <w:tr w:rsidR="005426CE" w:rsidRPr="00AC7B7C">
        <w:trPr>
          <w:trHeight w:val="245"/>
        </w:trPr>
        <w:tc>
          <w:tcPr>
            <w:tcW w:w="3211" w:type="dxa"/>
            <w:noWrap/>
            <w:vAlign w:val="bottom"/>
          </w:tcPr>
          <w:p w:rsidR="005426CE" w:rsidRDefault="005426CE" w:rsidP="008A488F">
            <w:pPr>
              <w:rPr>
                <w:rFonts w:ascii="Arial" w:hAnsi="Arial" w:cs="Arial"/>
                <w:sz w:val="20"/>
                <w:szCs w:val="20"/>
              </w:rPr>
            </w:pPr>
            <w:r>
              <w:rPr>
                <w:rFonts w:ascii="Arial" w:hAnsi="Arial" w:cs="Arial"/>
                <w:sz w:val="20"/>
                <w:szCs w:val="20"/>
              </w:rPr>
              <w:t>Tipo de institución  donde labora  actualmente</w:t>
            </w:r>
          </w:p>
        </w:tc>
        <w:tc>
          <w:tcPr>
            <w:tcW w:w="1150" w:type="dxa"/>
            <w:vAlign w:val="bottom"/>
          </w:tcPr>
          <w:p w:rsidR="005426CE" w:rsidRDefault="005426CE" w:rsidP="008A488F">
            <w:pPr>
              <w:jc w:val="right"/>
              <w:rPr>
                <w:rFonts w:ascii="Arial" w:hAnsi="Arial" w:cs="Arial"/>
                <w:sz w:val="20"/>
                <w:szCs w:val="20"/>
              </w:rPr>
            </w:pPr>
            <w:r>
              <w:rPr>
                <w:rFonts w:ascii="Arial" w:hAnsi="Arial" w:cs="Arial"/>
                <w:sz w:val="20"/>
                <w:szCs w:val="20"/>
              </w:rPr>
              <w:t>0.000</w:t>
            </w:r>
          </w:p>
        </w:tc>
        <w:tc>
          <w:tcPr>
            <w:tcW w:w="1133" w:type="dxa"/>
            <w:vAlign w:val="bottom"/>
          </w:tcPr>
          <w:p w:rsidR="005426CE" w:rsidRDefault="005426CE" w:rsidP="008A488F">
            <w:pPr>
              <w:jc w:val="right"/>
              <w:rPr>
                <w:rFonts w:ascii="Arial" w:hAnsi="Arial" w:cs="Arial"/>
                <w:sz w:val="20"/>
                <w:szCs w:val="20"/>
              </w:rPr>
            </w:pPr>
            <w:r>
              <w:rPr>
                <w:rFonts w:ascii="Arial" w:hAnsi="Arial" w:cs="Arial"/>
                <w:sz w:val="20"/>
                <w:szCs w:val="20"/>
              </w:rPr>
              <w:t>0.014</w:t>
            </w:r>
          </w:p>
        </w:tc>
      </w:tr>
      <w:tr w:rsidR="005426CE" w:rsidRPr="00AC7B7C">
        <w:trPr>
          <w:trHeight w:val="245"/>
        </w:trPr>
        <w:tc>
          <w:tcPr>
            <w:tcW w:w="3211" w:type="dxa"/>
            <w:noWrap/>
            <w:vAlign w:val="bottom"/>
          </w:tcPr>
          <w:p w:rsidR="005426CE" w:rsidRDefault="005426CE" w:rsidP="008A488F">
            <w:pPr>
              <w:rPr>
                <w:rFonts w:ascii="Arial" w:hAnsi="Arial" w:cs="Arial"/>
                <w:sz w:val="20"/>
                <w:szCs w:val="20"/>
              </w:rPr>
            </w:pPr>
            <w:r>
              <w:rPr>
                <w:rFonts w:ascii="Arial" w:hAnsi="Arial" w:cs="Arial"/>
                <w:sz w:val="20"/>
                <w:szCs w:val="20"/>
              </w:rPr>
              <w:t>Relación Laboral</w:t>
            </w:r>
          </w:p>
        </w:tc>
        <w:tc>
          <w:tcPr>
            <w:tcW w:w="1150" w:type="dxa"/>
            <w:vAlign w:val="bottom"/>
          </w:tcPr>
          <w:p w:rsidR="005426CE" w:rsidRDefault="005426CE" w:rsidP="008A488F">
            <w:pPr>
              <w:jc w:val="right"/>
              <w:rPr>
                <w:rFonts w:ascii="Arial" w:hAnsi="Arial" w:cs="Arial"/>
                <w:sz w:val="20"/>
                <w:szCs w:val="20"/>
              </w:rPr>
            </w:pPr>
            <w:r>
              <w:rPr>
                <w:rFonts w:ascii="Arial" w:hAnsi="Arial" w:cs="Arial"/>
                <w:sz w:val="20"/>
                <w:szCs w:val="20"/>
              </w:rPr>
              <w:t>0.001</w:t>
            </w:r>
          </w:p>
        </w:tc>
        <w:tc>
          <w:tcPr>
            <w:tcW w:w="1133" w:type="dxa"/>
            <w:vAlign w:val="bottom"/>
          </w:tcPr>
          <w:p w:rsidR="005426CE" w:rsidRDefault="005426CE" w:rsidP="008A488F">
            <w:pPr>
              <w:jc w:val="right"/>
              <w:rPr>
                <w:rFonts w:ascii="Arial" w:hAnsi="Arial" w:cs="Arial"/>
                <w:sz w:val="20"/>
                <w:szCs w:val="20"/>
              </w:rPr>
            </w:pPr>
            <w:r>
              <w:rPr>
                <w:rFonts w:ascii="Arial" w:hAnsi="Arial" w:cs="Arial"/>
                <w:sz w:val="20"/>
                <w:szCs w:val="20"/>
              </w:rPr>
              <w:t>-0.003</w:t>
            </w:r>
          </w:p>
        </w:tc>
      </w:tr>
    </w:tbl>
    <w:tbl>
      <w:tblPr>
        <w:tblpPr w:leftFromText="142" w:rightFromText="142" w:vertAnchor="text" w:horzAnchor="page" w:tblpX="4821" w:tblpY="69"/>
        <w:tblW w:w="4822" w:type="dxa"/>
        <w:tblCellMar>
          <w:left w:w="70" w:type="dxa"/>
          <w:right w:w="70" w:type="dxa"/>
        </w:tblCellMar>
        <w:tblLook w:val="0000"/>
      </w:tblPr>
      <w:tblGrid>
        <w:gridCol w:w="4822"/>
      </w:tblGrid>
      <w:tr w:rsidR="00AC7B7C">
        <w:trPr>
          <w:trHeight w:val="305"/>
        </w:trPr>
        <w:tc>
          <w:tcPr>
            <w:tcW w:w="4822" w:type="dxa"/>
            <w:tcBorders>
              <w:top w:val="nil"/>
              <w:left w:val="nil"/>
              <w:bottom w:val="nil"/>
              <w:right w:val="nil"/>
            </w:tcBorders>
            <w:shd w:val="clear" w:color="auto" w:fill="auto"/>
            <w:noWrap/>
            <w:vAlign w:val="bottom"/>
          </w:tcPr>
          <w:p w:rsidR="00AC7B7C" w:rsidRPr="002C518F" w:rsidRDefault="00AC7B7C" w:rsidP="008A488F">
            <w:pPr>
              <w:ind w:left="720" w:hanging="720"/>
              <w:rPr>
                <w:b/>
                <w:sz w:val="20"/>
                <w:szCs w:val="20"/>
              </w:rPr>
            </w:pPr>
            <w:r w:rsidRPr="002C518F">
              <w:rPr>
                <w:b/>
                <w:sz w:val="20"/>
                <w:szCs w:val="20"/>
              </w:rPr>
              <w:t xml:space="preserve">Fuente: </w:t>
            </w:r>
            <w:r w:rsidRPr="00D11549">
              <w:rPr>
                <w:sz w:val="20"/>
                <w:szCs w:val="20"/>
              </w:rPr>
              <w:t>Base de Datos Censo del  Magisterio Fiscal y los Servidores Públicos del MEC(2000)</w:t>
            </w:r>
          </w:p>
        </w:tc>
      </w:tr>
      <w:tr w:rsidR="00AC7B7C">
        <w:trPr>
          <w:trHeight w:val="305"/>
        </w:trPr>
        <w:tc>
          <w:tcPr>
            <w:tcW w:w="4822" w:type="dxa"/>
            <w:tcBorders>
              <w:top w:val="nil"/>
              <w:left w:val="nil"/>
              <w:bottom w:val="nil"/>
              <w:right w:val="nil"/>
            </w:tcBorders>
            <w:shd w:val="clear" w:color="auto" w:fill="auto"/>
            <w:noWrap/>
            <w:vAlign w:val="bottom"/>
          </w:tcPr>
          <w:p w:rsidR="00AC7B7C" w:rsidRPr="002C518F" w:rsidRDefault="002C518F" w:rsidP="008A488F">
            <w:pPr>
              <w:ind w:left="720" w:hanging="720"/>
              <w:jc w:val="center"/>
              <w:rPr>
                <w:b/>
                <w:sz w:val="20"/>
                <w:szCs w:val="20"/>
              </w:rPr>
            </w:pPr>
            <w:r>
              <w:rPr>
                <w:b/>
                <w:sz w:val="20"/>
                <w:szCs w:val="20"/>
              </w:rPr>
              <w:t xml:space="preserve">Elaboración: </w:t>
            </w:r>
            <w:r w:rsidRPr="00D11549">
              <w:rPr>
                <w:sz w:val="20"/>
                <w:szCs w:val="20"/>
              </w:rPr>
              <w:t>M. Pincay</w:t>
            </w:r>
          </w:p>
        </w:tc>
      </w:tr>
    </w:tbl>
    <w:p w:rsidR="00AC7B7C" w:rsidRDefault="00AC7B7C" w:rsidP="008A6614">
      <w:pPr>
        <w:jc w:val="center"/>
        <w:rPr>
          <w:rFonts w:ascii="Arial" w:hAnsi="Arial" w:cs="Arial"/>
          <w:b/>
          <w:sz w:val="20"/>
          <w:szCs w:val="20"/>
          <w:lang w:val="es-MX"/>
        </w:rPr>
      </w:pPr>
    </w:p>
    <w:p w:rsidR="00AC7B7C" w:rsidRDefault="00AC7B7C" w:rsidP="008A6614">
      <w:pPr>
        <w:jc w:val="center"/>
        <w:rPr>
          <w:rFonts w:ascii="Arial" w:hAnsi="Arial" w:cs="Arial"/>
          <w:b/>
          <w:sz w:val="20"/>
          <w:szCs w:val="20"/>
          <w:lang w:val="es-MX"/>
        </w:rPr>
      </w:pPr>
    </w:p>
    <w:p w:rsidR="00AC7B7C" w:rsidRDefault="00AC7B7C" w:rsidP="008A6614">
      <w:pPr>
        <w:jc w:val="center"/>
        <w:rPr>
          <w:rFonts w:ascii="Arial" w:hAnsi="Arial" w:cs="Arial"/>
          <w:b/>
          <w:sz w:val="20"/>
          <w:szCs w:val="20"/>
          <w:lang w:val="es-MX"/>
        </w:rPr>
      </w:pPr>
    </w:p>
    <w:p w:rsidR="00AC7B7C" w:rsidRDefault="00AC7B7C" w:rsidP="008A6614">
      <w:pPr>
        <w:jc w:val="center"/>
        <w:rPr>
          <w:rFonts w:ascii="Arial" w:hAnsi="Arial" w:cs="Arial"/>
          <w:b/>
          <w:sz w:val="20"/>
          <w:szCs w:val="20"/>
          <w:lang w:val="es-MX"/>
        </w:rPr>
      </w:pPr>
    </w:p>
    <w:p w:rsidR="00AC7B7C" w:rsidRDefault="00AC7B7C" w:rsidP="008A6614">
      <w:pPr>
        <w:jc w:val="center"/>
        <w:rPr>
          <w:rFonts w:ascii="Arial" w:hAnsi="Arial" w:cs="Arial"/>
          <w:b/>
          <w:sz w:val="20"/>
          <w:szCs w:val="20"/>
          <w:lang w:val="es-MX"/>
        </w:rPr>
      </w:pPr>
    </w:p>
    <w:p w:rsidR="00506442" w:rsidRDefault="00506442" w:rsidP="00E853B0">
      <w:pPr>
        <w:jc w:val="both"/>
        <w:rPr>
          <w:rFonts w:ascii="Arial" w:hAnsi="Arial" w:cs="Arial"/>
          <w:lang w:val="es-MX"/>
        </w:rPr>
      </w:pPr>
    </w:p>
    <w:p w:rsidR="008A488F" w:rsidRDefault="008A488F" w:rsidP="009E28A3">
      <w:pPr>
        <w:jc w:val="both"/>
        <w:rPr>
          <w:rFonts w:ascii="Arial" w:hAnsi="Arial" w:cs="Arial"/>
          <w:lang w:val="es-MX"/>
        </w:rPr>
      </w:pPr>
    </w:p>
    <w:p w:rsidR="008A488F" w:rsidRDefault="008A488F" w:rsidP="009E28A3">
      <w:pPr>
        <w:jc w:val="both"/>
        <w:rPr>
          <w:rFonts w:ascii="Arial" w:hAnsi="Arial" w:cs="Arial"/>
          <w:lang w:val="es-MX"/>
        </w:rPr>
      </w:pPr>
    </w:p>
    <w:p w:rsidR="008A488F" w:rsidRDefault="008A488F" w:rsidP="009E28A3">
      <w:pPr>
        <w:jc w:val="both"/>
        <w:rPr>
          <w:rFonts w:ascii="Arial" w:hAnsi="Arial" w:cs="Arial"/>
          <w:lang w:val="es-MX"/>
        </w:rPr>
      </w:pPr>
    </w:p>
    <w:p w:rsidR="008A488F" w:rsidRDefault="008A488F" w:rsidP="009E28A3">
      <w:pPr>
        <w:jc w:val="both"/>
        <w:rPr>
          <w:rFonts w:ascii="Arial" w:hAnsi="Arial" w:cs="Arial"/>
          <w:lang w:val="es-MX"/>
        </w:rPr>
      </w:pPr>
    </w:p>
    <w:p w:rsidR="008A488F" w:rsidRDefault="008A488F" w:rsidP="009E28A3">
      <w:pPr>
        <w:jc w:val="both"/>
        <w:rPr>
          <w:rFonts w:ascii="Arial" w:hAnsi="Arial" w:cs="Arial"/>
          <w:lang w:val="es-MX"/>
        </w:rPr>
      </w:pPr>
    </w:p>
    <w:p w:rsidR="008A488F" w:rsidRDefault="008A488F" w:rsidP="009E28A3">
      <w:pPr>
        <w:jc w:val="both"/>
        <w:rPr>
          <w:rFonts w:ascii="Arial" w:hAnsi="Arial" w:cs="Arial"/>
          <w:lang w:val="es-MX"/>
        </w:rPr>
      </w:pPr>
    </w:p>
    <w:p w:rsidR="008A488F" w:rsidRDefault="008A488F" w:rsidP="009E28A3">
      <w:pPr>
        <w:jc w:val="both"/>
        <w:rPr>
          <w:rFonts w:ascii="Arial" w:hAnsi="Arial" w:cs="Arial"/>
          <w:lang w:val="es-MX"/>
        </w:rPr>
      </w:pPr>
    </w:p>
    <w:p w:rsidR="008A488F" w:rsidRDefault="008A488F" w:rsidP="009E28A3">
      <w:pPr>
        <w:jc w:val="both"/>
        <w:rPr>
          <w:rFonts w:ascii="Arial" w:hAnsi="Arial" w:cs="Arial"/>
          <w:lang w:val="es-MX"/>
        </w:rPr>
      </w:pPr>
    </w:p>
    <w:p w:rsidR="008A488F" w:rsidRDefault="008A488F" w:rsidP="009E28A3">
      <w:pPr>
        <w:jc w:val="both"/>
        <w:rPr>
          <w:rFonts w:ascii="Arial" w:hAnsi="Arial" w:cs="Arial"/>
          <w:lang w:val="es-MX"/>
        </w:rPr>
      </w:pPr>
    </w:p>
    <w:p w:rsidR="008A488F" w:rsidRDefault="008A488F" w:rsidP="009E28A3">
      <w:pPr>
        <w:jc w:val="both"/>
        <w:rPr>
          <w:rFonts w:ascii="Arial" w:hAnsi="Arial" w:cs="Arial"/>
          <w:lang w:val="es-MX"/>
        </w:rPr>
      </w:pPr>
    </w:p>
    <w:p w:rsidR="008A488F" w:rsidRDefault="008A488F" w:rsidP="009E28A3">
      <w:pPr>
        <w:jc w:val="both"/>
        <w:rPr>
          <w:rFonts w:ascii="Arial" w:hAnsi="Arial" w:cs="Arial"/>
          <w:lang w:val="es-MX"/>
        </w:rPr>
      </w:pPr>
    </w:p>
    <w:p w:rsidR="008A488F" w:rsidRDefault="008A488F" w:rsidP="009E28A3">
      <w:pPr>
        <w:jc w:val="both"/>
        <w:rPr>
          <w:rFonts w:ascii="Arial" w:hAnsi="Arial" w:cs="Arial"/>
          <w:lang w:val="es-MX"/>
        </w:rPr>
      </w:pPr>
    </w:p>
    <w:p w:rsidR="008A488F" w:rsidRDefault="008A488F" w:rsidP="009E28A3">
      <w:pPr>
        <w:jc w:val="both"/>
        <w:rPr>
          <w:rFonts w:ascii="Arial" w:hAnsi="Arial" w:cs="Arial"/>
          <w:lang w:val="es-MX"/>
        </w:rPr>
      </w:pPr>
    </w:p>
    <w:p w:rsidR="00037C4C" w:rsidRDefault="00506442" w:rsidP="008A488F">
      <w:pPr>
        <w:spacing w:line="480" w:lineRule="auto"/>
        <w:ind w:left="1259"/>
        <w:jc w:val="both"/>
        <w:rPr>
          <w:rFonts w:ascii="Arial" w:hAnsi="Arial" w:cs="Arial"/>
          <w:lang w:val="es-MX"/>
        </w:rPr>
      </w:pPr>
      <w:r>
        <w:rPr>
          <w:rFonts w:ascii="Arial" w:hAnsi="Arial" w:cs="Arial"/>
          <w:lang w:val="es-MX"/>
        </w:rPr>
        <w:t xml:space="preserve">Sin embargo, las características que se utilizaron en la matriz de datos  originales  para este análisis  no se encuentra   en escalas comparables, lo cual surge  un inconvenientes, pues las variables   que tienen   escalas mayores absorberán  los pesos significativos, lo que nos permite saber   cuales son las variables   que en realidad  poseen relevancia. </w:t>
      </w:r>
      <w:r w:rsidR="00C60403">
        <w:rPr>
          <w:rFonts w:ascii="Arial" w:hAnsi="Arial" w:cs="Arial"/>
          <w:lang w:val="es-MX"/>
        </w:rPr>
        <w:t xml:space="preserve"> </w:t>
      </w:r>
    </w:p>
    <w:p w:rsidR="00037C4C" w:rsidRDefault="00037C4C" w:rsidP="009E28A3">
      <w:pPr>
        <w:jc w:val="both"/>
        <w:rPr>
          <w:rFonts w:ascii="Arial" w:hAnsi="Arial" w:cs="Arial"/>
          <w:lang w:val="es-MX"/>
        </w:rPr>
      </w:pPr>
    </w:p>
    <w:p w:rsidR="008A488F" w:rsidRDefault="008A488F" w:rsidP="009E28A3">
      <w:pPr>
        <w:jc w:val="both"/>
        <w:rPr>
          <w:rFonts w:ascii="Arial" w:hAnsi="Arial" w:cs="Arial"/>
          <w:b/>
          <w:lang w:val="es-MX"/>
        </w:rPr>
      </w:pPr>
    </w:p>
    <w:p w:rsidR="008A488F" w:rsidRDefault="008A488F" w:rsidP="009E28A3">
      <w:pPr>
        <w:jc w:val="both"/>
        <w:rPr>
          <w:rFonts w:ascii="Arial" w:hAnsi="Arial" w:cs="Arial"/>
          <w:b/>
          <w:lang w:val="es-MX"/>
        </w:rPr>
      </w:pPr>
    </w:p>
    <w:p w:rsidR="008A488F" w:rsidRDefault="008A488F" w:rsidP="009E28A3">
      <w:pPr>
        <w:jc w:val="both"/>
        <w:rPr>
          <w:rFonts w:ascii="Arial" w:hAnsi="Arial" w:cs="Arial"/>
          <w:b/>
          <w:lang w:val="es-MX"/>
        </w:rPr>
      </w:pPr>
    </w:p>
    <w:p w:rsidR="008A488F" w:rsidRDefault="008A488F" w:rsidP="009E28A3">
      <w:pPr>
        <w:jc w:val="both"/>
        <w:rPr>
          <w:rFonts w:ascii="Arial" w:hAnsi="Arial" w:cs="Arial"/>
          <w:b/>
          <w:lang w:val="es-MX"/>
        </w:rPr>
      </w:pPr>
    </w:p>
    <w:p w:rsidR="008A488F" w:rsidRDefault="008A488F" w:rsidP="009E28A3">
      <w:pPr>
        <w:jc w:val="both"/>
        <w:rPr>
          <w:rFonts w:ascii="Arial" w:hAnsi="Arial" w:cs="Arial"/>
          <w:b/>
          <w:lang w:val="es-MX"/>
        </w:rPr>
      </w:pPr>
    </w:p>
    <w:p w:rsidR="00037C4C" w:rsidRDefault="00037C4C" w:rsidP="008A488F">
      <w:pPr>
        <w:spacing w:line="480" w:lineRule="auto"/>
        <w:ind w:left="1259"/>
        <w:jc w:val="both"/>
        <w:rPr>
          <w:rFonts w:ascii="Arial" w:hAnsi="Arial" w:cs="Arial"/>
          <w:b/>
          <w:lang w:val="es-MX"/>
        </w:rPr>
      </w:pPr>
      <w:r>
        <w:rPr>
          <w:rFonts w:ascii="Arial" w:hAnsi="Arial" w:cs="Arial"/>
          <w:b/>
          <w:lang w:val="es-MX"/>
        </w:rPr>
        <w:lastRenderedPageBreak/>
        <w:t>Componentes Principales    obtenidos  a partir de la matriz de datos estandarizados.</w:t>
      </w:r>
    </w:p>
    <w:p w:rsidR="00037C4C" w:rsidRPr="00037C4C" w:rsidRDefault="00037C4C" w:rsidP="009E28A3">
      <w:pPr>
        <w:jc w:val="both"/>
        <w:rPr>
          <w:rFonts w:ascii="Arial" w:hAnsi="Arial" w:cs="Arial"/>
          <w:b/>
          <w:lang w:val="es-MX"/>
        </w:rPr>
      </w:pPr>
    </w:p>
    <w:p w:rsidR="008A488F" w:rsidRDefault="008A488F" w:rsidP="009E28A3">
      <w:pPr>
        <w:jc w:val="both"/>
        <w:rPr>
          <w:rFonts w:ascii="Arial" w:hAnsi="Arial" w:cs="Arial"/>
          <w:lang w:val="es-MX"/>
        </w:rPr>
      </w:pPr>
    </w:p>
    <w:p w:rsidR="009E28A3" w:rsidRDefault="00C60403" w:rsidP="008A488F">
      <w:pPr>
        <w:spacing w:line="480" w:lineRule="auto"/>
        <w:ind w:left="1259"/>
        <w:jc w:val="both"/>
        <w:rPr>
          <w:rFonts w:ascii="Arial" w:hAnsi="Arial" w:cs="Arial"/>
        </w:rPr>
      </w:pPr>
      <w:r>
        <w:rPr>
          <w:rFonts w:ascii="Arial" w:hAnsi="Arial" w:cs="Arial"/>
          <w:lang w:val="es-MX"/>
        </w:rPr>
        <w:t xml:space="preserve">La estandarización  es la diferencia   entre el valor observado  </w:t>
      </w:r>
      <w:r w:rsidR="00506442">
        <w:rPr>
          <w:rFonts w:ascii="Arial" w:hAnsi="Arial" w:cs="Arial"/>
          <w:lang w:val="es-MX"/>
        </w:rPr>
        <w:t xml:space="preserve"> </w:t>
      </w:r>
      <w:r w:rsidR="009E28A3" w:rsidRPr="009E28A3">
        <w:rPr>
          <w:rFonts w:ascii="Arial" w:hAnsi="Arial" w:cs="Arial"/>
          <w:position w:val="-14"/>
        </w:rPr>
        <w:object w:dxaOrig="360" w:dyaOrig="380">
          <v:shape id="_x0000_i1126" type="#_x0000_t75" style="width:18pt;height:18.75pt" o:ole="">
            <v:imagedata r:id="rId217" o:title=""/>
          </v:shape>
          <o:OLEObject Type="Embed" ProgID="Equation.3" ShapeID="_x0000_i1126" DrawAspect="Content" ObjectID="_1307343465" r:id="rId218"/>
        </w:object>
      </w:r>
      <w:r w:rsidR="009E28A3">
        <w:rPr>
          <w:rFonts w:ascii="Arial" w:hAnsi="Arial" w:cs="Arial"/>
        </w:rPr>
        <w:t xml:space="preserve"> de cada variable   y  la media aritmética  </w:t>
      </w:r>
      <w:r w:rsidR="009E28A3" w:rsidRPr="009E28A3">
        <w:rPr>
          <w:rFonts w:ascii="Arial" w:hAnsi="Arial" w:cs="Arial"/>
          <w:position w:val="-12"/>
        </w:rPr>
        <w:object w:dxaOrig="340" w:dyaOrig="520">
          <v:shape id="_x0000_i1127" type="#_x0000_t75" style="width:17.25pt;height:26.25pt" o:ole="">
            <v:imagedata r:id="rId219" o:title=""/>
          </v:shape>
          <o:OLEObject Type="Embed" ProgID="Equation.3" ShapeID="_x0000_i1127" DrawAspect="Content" ObjectID="_1307343466" r:id="rId220"/>
        </w:object>
      </w:r>
      <w:r w:rsidR="009E28A3">
        <w:rPr>
          <w:rFonts w:ascii="Arial" w:hAnsi="Arial" w:cs="Arial"/>
        </w:rPr>
        <w:t>dividida para la desviación est</w:t>
      </w:r>
      <w:r w:rsidR="00F015D1">
        <w:rPr>
          <w:rFonts w:ascii="Arial" w:hAnsi="Arial" w:cs="Arial"/>
        </w:rPr>
        <w:t>ándar  estimada  por S</w:t>
      </w:r>
      <w:r w:rsidR="00F015D1">
        <w:rPr>
          <w:rFonts w:ascii="Arial" w:hAnsi="Arial" w:cs="Arial"/>
          <w:vertAlign w:val="subscript"/>
        </w:rPr>
        <w:t>i</w:t>
      </w:r>
      <w:r w:rsidR="00F015D1">
        <w:rPr>
          <w:rFonts w:ascii="Arial" w:hAnsi="Arial" w:cs="Arial"/>
        </w:rPr>
        <w:t xml:space="preserve"> de lo  datos, es decir:</w:t>
      </w:r>
    </w:p>
    <w:p w:rsidR="00F015D1" w:rsidRDefault="00F015D1" w:rsidP="009E28A3">
      <w:pPr>
        <w:jc w:val="both"/>
        <w:rPr>
          <w:rFonts w:ascii="Arial" w:hAnsi="Arial" w:cs="Arial"/>
        </w:rPr>
      </w:pPr>
    </w:p>
    <w:p w:rsidR="00A960C8" w:rsidRDefault="00004BF0" w:rsidP="008A488F">
      <w:pPr>
        <w:ind w:firstLine="1260"/>
        <w:jc w:val="center"/>
        <w:rPr>
          <w:rFonts w:ascii="Arial" w:hAnsi="Arial" w:cs="Arial"/>
        </w:rPr>
      </w:pPr>
      <w:r w:rsidRPr="00004BF0">
        <w:rPr>
          <w:rFonts w:ascii="Arial" w:hAnsi="Arial" w:cs="Arial"/>
          <w:position w:val="-64"/>
        </w:rPr>
        <w:object w:dxaOrig="3240" w:dyaOrig="1400">
          <v:shape id="_x0000_i1128" type="#_x0000_t75" style="width:162pt;height:69.75pt" o:ole="">
            <v:imagedata r:id="rId221" o:title=""/>
          </v:shape>
          <o:OLEObject Type="Embed" ProgID="Equation.3" ShapeID="_x0000_i1128" DrawAspect="Content" ObjectID="_1307343467" r:id="rId222"/>
        </w:object>
      </w:r>
    </w:p>
    <w:p w:rsidR="00F015D1" w:rsidRPr="00F015D1" w:rsidRDefault="00F015D1" w:rsidP="00F015D1">
      <w:pPr>
        <w:jc w:val="center"/>
        <w:rPr>
          <w:rFonts w:ascii="Arial" w:hAnsi="Arial" w:cs="Arial"/>
        </w:rPr>
      </w:pPr>
    </w:p>
    <w:p w:rsidR="00F015D1" w:rsidRDefault="00F015D1" w:rsidP="00E853B0">
      <w:pPr>
        <w:jc w:val="both"/>
        <w:rPr>
          <w:rFonts w:ascii="Arial" w:hAnsi="Arial" w:cs="Arial"/>
        </w:rPr>
      </w:pPr>
    </w:p>
    <w:p w:rsidR="00F015D1" w:rsidRDefault="00F015D1" w:rsidP="008A488F">
      <w:pPr>
        <w:spacing w:line="480" w:lineRule="auto"/>
        <w:ind w:left="1259"/>
        <w:jc w:val="both"/>
        <w:rPr>
          <w:rFonts w:ascii="Arial" w:hAnsi="Arial" w:cs="Arial"/>
        </w:rPr>
      </w:pPr>
      <w:r>
        <w:rPr>
          <w:rFonts w:ascii="Arial" w:hAnsi="Arial" w:cs="Arial"/>
        </w:rPr>
        <w:t xml:space="preserve">donde </w:t>
      </w:r>
      <w:r w:rsidR="00037C4C" w:rsidRPr="00037C4C">
        <w:rPr>
          <w:rFonts w:ascii="Arial" w:hAnsi="Arial" w:cs="Arial"/>
          <w:position w:val="-12"/>
        </w:rPr>
        <w:object w:dxaOrig="880" w:dyaOrig="300">
          <v:shape id="_x0000_i1129" type="#_x0000_t75" style="width:44.25pt;height:15pt" o:ole="">
            <v:imagedata r:id="rId223" o:title=""/>
          </v:shape>
          <o:OLEObject Type="Embed" ProgID="Equation.3" ShapeID="_x0000_i1129" DrawAspect="Content" ObjectID="_1307343468" r:id="rId224"/>
        </w:object>
      </w:r>
      <w:r>
        <w:rPr>
          <w:rFonts w:ascii="Arial" w:hAnsi="Arial" w:cs="Arial"/>
        </w:rPr>
        <w:t xml:space="preserve"> son los valores estandarizados   de las variables </w:t>
      </w:r>
      <w:r w:rsidR="00037C4C" w:rsidRPr="00037C4C">
        <w:rPr>
          <w:rFonts w:ascii="Arial" w:hAnsi="Arial" w:cs="Arial"/>
          <w:position w:val="-12"/>
        </w:rPr>
        <w:object w:dxaOrig="940" w:dyaOrig="300">
          <v:shape id="_x0000_i1130" type="#_x0000_t75" style="width:47.25pt;height:15pt" o:ole="">
            <v:imagedata r:id="rId225" o:title=""/>
          </v:shape>
          <o:OLEObject Type="Embed" ProgID="Equation.3" ShapeID="_x0000_i1130" DrawAspect="Content" ObjectID="_1307343469" r:id="rId226"/>
        </w:object>
      </w:r>
      <w:r>
        <w:rPr>
          <w:rFonts w:ascii="Arial" w:hAnsi="Arial" w:cs="Arial"/>
        </w:rPr>
        <w:t>, una vez superado   este inconveniente, pues lleva  las variables  a una misma escala.</w:t>
      </w:r>
    </w:p>
    <w:p w:rsidR="008A488F" w:rsidRDefault="008A488F" w:rsidP="008A488F">
      <w:pPr>
        <w:spacing w:line="480" w:lineRule="auto"/>
        <w:ind w:left="1259"/>
        <w:jc w:val="both"/>
        <w:rPr>
          <w:rFonts w:ascii="Arial" w:hAnsi="Arial" w:cs="Arial"/>
        </w:rPr>
      </w:pPr>
    </w:p>
    <w:p w:rsidR="003E42C8" w:rsidRDefault="003E42C8" w:rsidP="008A488F">
      <w:pPr>
        <w:spacing w:line="480" w:lineRule="auto"/>
        <w:ind w:left="1259"/>
        <w:jc w:val="both"/>
        <w:rPr>
          <w:rFonts w:ascii="Arial" w:hAnsi="Arial" w:cs="Arial"/>
        </w:rPr>
      </w:pPr>
      <w:r>
        <w:rPr>
          <w:rFonts w:ascii="Arial" w:hAnsi="Arial" w:cs="Arial"/>
        </w:rPr>
        <w:t xml:space="preserve">En el Gráfico </w:t>
      </w:r>
      <w:r w:rsidR="00DE7DFD">
        <w:rPr>
          <w:rFonts w:ascii="Arial" w:hAnsi="Arial" w:cs="Arial"/>
        </w:rPr>
        <w:t>4.3</w:t>
      </w:r>
      <w:r w:rsidR="002C518F">
        <w:rPr>
          <w:rFonts w:ascii="Arial" w:hAnsi="Arial" w:cs="Arial"/>
        </w:rPr>
        <w:t xml:space="preserve"> </w:t>
      </w:r>
      <w:r>
        <w:rPr>
          <w:rFonts w:ascii="Arial" w:hAnsi="Arial" w:cs="Arial"/>
        </w:rPr>
        <w:t xml:space="preserve"> se observa que la dimensionalidad real del espacio   en el que se encuentran   lo datos es  </w:t>
      </w:r>
      <w:r w:rsidR="00AF5036">
        <w:rPr>
          <w:rFonts w:ascii="Arial" w:hAnsi="Arial" w:cs="Arial"/>
        </w:rPr>
        <w:t>5</w:t>
      </w:r>
      <w:r>
        <w:rPr>
          <w:rFonts w:ascii="Arial" w:hAnsi="Arial" w:cs="Arial"/>
        </w:rPr>
        <w:t xml:space="preserve"> y; como consecuencia, el número   apropiado  de componentes  principales   que tienen que usarse  también es </w:t>
      </w:r>
      <w:r w:rsidR="00AF5036">
        <w:rPr>
          <w:rFonts w:ascii="Arial" w:hAnsi="Arial" w:cs="Arial"/>
        </w:rPr>
        <w:t>cinco</w:t>
      </w:r>
      <w:r>
        <w:rPr>
          <w:rFonts w:ascii="Arial" w:hAnsi="Arial" w:cs="Arial"/>
        </w:rPr>
        <w:t>.</w:t>
      </w:r>
    </w:p>
    <w:p w:rsidR="008A488F" w:rsidRDefault="008A488F" w:rsidP="008A488F">
      <w:pPr>
        <w:spacing w:line="480" w:lineRule="auto"/>
        <w:ind w:left="1259"/>
        <w:jc w:val="both"/>
        <w:rPr>
          <w:rFonts w:ascii="Arial" w:hAnsi="Arial" w:cs="Arial"/>
        </w:rPr>
      </w:pPr>
    </w:p>
    <w:p w:rsidR="00A85282" w:rsidRPr="002C572F" w:rsidRDefault="00A85282" w:rsidP="00E853B0">
      <w:pPr>
        <w:jc w:val="both"/>
        <w:rPr>
          <w:rFonts w:ascii="Arial" w:hAnsi="Arial" w:cs="Arial"/>
          <w:sz w:val="20"/>
          <w:szCs w:val="20"/>
        </w:rPr>
      </w:pPr>
    </w:p>
    <w:p w:rsidR="001F3246" w:rsidRPr="002C572F" w:rsidRDefault="003E42C8" w:rsidP="008A488F">
      <w:pPr>
        <w:ind w:right="1076" w:firstLine="1980"/>
        <w:jc w:val="center"/>
        <w:rPr>
          <w:rFonts w:ascii="Arial" w:hAnsi="Arial" w:cs="Arial"/>
          <w:b/>
          <w:sz w:val="20"/>
          <w:szCs w:val="20"/>
        </w:rPr>
      </w:pPr>
      <w:r w:rsidRPr="002C572F">
        <w:rPr>
          <w:rFonts w:ascii="Arial" w:hAnsi="Arial" w:cs="Arial"/>
          <w:b/>
          <w:sz w:val="20"/>
          <w:szCs w:val="20"/>
        </w:rPr>
        <w:lastRenderedPageBreak/>
        <w:t xml:space="preserve">Gráfico  </w:t>
      </w:r>
      <w:r w:rsidR="00DE7DFD">
        <w:rPr>
          <w:rFonts w:ascii="Arial" w:hAnsi="Arial" w:cs="Arial"/>
          <w:b/>
          <w:sz w:val="20"/>
          <w:szCs w:val="20"/>
        </w:rPr>
        <w:t>4.3</w:t>
      </w:r>
    </w:p>
    <w:p w:rsidR="003E42C8" w:rsidRPr="002C572F" w:rsidRDefault="003E42C8" w:rsidP="008A488F">
      <w:pPr>
        <w:tabs>
          <w:tab w:val="left" w:pos="240"/>
          <w:tab w:val="center" w:pos="4419"/>
        </w:tabs>
        <w:ind w:right="1076" w:firstLine="1980"/>
        <w:jc w:val="center"/>
        <w:rPr>
          <w:rFonts w:ascii="Arial" w:hAnsi="Arial" w:cs="Arial"/>
          <w:b/>
          <w:sz w:val="20"/>
          <w:szCs w:val="20"/>
          <w:lang w:val="es-MX"/>
        </w:rPr>
      </w:pPr>
      <w:r w:rsidRPr="002C572F">
        <w:rPr>
          <w:rFonts w:ascii="Arial" w:hAnsi="Arial" w:cs="Arial"/>
          <w:b/>
          <w:sz w:val="20"/>
          <w:szCs w:val="20"/>
          <w:lang w:val="es-MX"/>
        </w:rPr>
        <w:t>Región Sierra: Censo del Magisterio  Nacional</w:t>
      </w:r>
    </w:p>
    <w:p w:rsidR="003E42C8" w:rsidRDefault="003E42C8" w:rsidP="008A488F">
      <w:pPr>
        <w:ind w:right="1076" w:firstLine="1980"/>
        <w:jc w:val="center"/>
        <w:rPr>
          <w:rFonts w:ascii="Arial" w:hAnsi="Arial" w:cs="Arial"/>
          <w:b/>
          <w:sz w:val="20"/>
          <w:szCs w:val="20"/>
          <w:lang w:val="es-MX"/>
        </w:rPr>
      </w:pPr>
      <w:r w:rsidRPr="002C572F">
        <w:rPr>
          <w:rFonts w:ascii="Arial" w:hAnsi="Arial" w:cs="Arial"/>
          <w:b/>
          <w:sz w:val="20"/>
          <w:szCs w:val="20"/>
          <w:lang w:val="es-MX"/>
        </w:rPr>
        <w:t>Profesores</w:t>
      </w:r>
    </w:p>
    <w:p w:rsidR="002C518F" w:rsidRPr="007F70BB" w:rsidRDefault="002C518F" w:rsidP="008A488F">
      <w:pPr>
        <w:ind w:right="1076" w:firstLine="1980"/>
        <w:jc w:val="center"/>
        <w:rPr>
          <w:rFonts w:ascii="Arial" w:hAnsi="Arial" w:cs="Arial"/>
          <w:b/>
          <w:i/>
          <w:sz w:val="20"/>
          <w:szCs w:val="20"/>
          <w:lang w:val="es-MX"/>
        </w:rPr>
      </w:pPr>
      <w:r w:rsidRPr="007F70BB">
        <w:rPr>
          <w:rFonts w:ascii="Arial" w:hAnsi="Arial" w:cs="Arial"/>
          <w:b/>
          <w:i/>
          <w:sz w:val="20"/>
          <w:szCs w:val="20"/>
          <w:lang w:val="es-MX"/>
        </w:rPr>
        <w:t xml:space="preserve">Gráfico de Sedimentación  a partir de la </w:t>
      </w:r>
    </w:p>
    <w:p w:rsidR="002C518F" w:rsidRPr="007F70BB" w:rsidRDefault="002C518F" w:rsidP="008A488F">
      <w:pPr>
        <w:ind w:right="1076" w:firstLine="1980"/>
        <w:jc w:val="center"/>
        <w:rPr>
          <w:rFonts w:ascii="Arial" w:hAnsi="Arial" w:cs="Arial"/>
          <w:b/>
          <w:i/>
          <w:lang w:val="es-MX"/>
        </w:rPr>
      </w:pPr>
      <w:r w:rsidRPr="007F70BB">
        <w:rPr>
          <w:rFonts w:ascii="Arial" w:hAnsi="Arial" w:cs="Arial"/>
          <w:b/>
          <w:i/>
          <w:sz w:val="20"/>
          <w:szCs w:val="20"/>
          <w:lang w:val="es-MX"/>
        </w:rPr>
        <w:t>Matriz de datos estandarizados</w:t>
      </w:r>
    </w:p>
    <w:p w:rsidR="00AA7B65" w:rsidRPr="00F3446D" w:rsidRDefault="002C572F" w:rsidP="00E853B0">
      <w:pPr>
        <w:jc w:val="both"/>
        <w:rPr>
          <w:rFonts w:ascii="Arial" w:hAnsi="Arial" w:cs="Arial"/>
        </w:rPr>
      </w:pPr>
      <w:r>
        <w:rPr>
          <w:rFonts w:ascii="Arial" w:hAnsi="Arial" w:cs="Arial"/>
        </w:rPr>
        <w:t xml:space="preserve">                              </w:t>
      </w:r>
      <w:r w:rsidR="006C22CD">
        <w:rPr>
          <w:rFonts w:ascii="Arial" w:hAnsi="Arial" w:cs="Arial"/>
          <w:noProof/>
        </w:rPr>
        <w:drawing>
          <wp:inline distT="0" distB="0" distL="0" distR="0">
            <wp:extent cx="3200400" cy="2565400"/>
            <wp:effectExtent l="1905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7"/>
                    <a:srcRect/>
                    <a:stretch>
                      <a:fillRect/>
                    </a:stretch>
                  </pic:blipFill>
                  <pic:spPr bwMode="auto">
                    <a:xfrm>
                      <a:off x="0" y="0"/>
                      <a:ext cx="3200400" cy="2565400"/>
                    </a:xfrm>
                    <a:prstGeom prst="rect">
                      <a:avLst/>
                    </a:prstGeom>
                    <a:noFill/>
                    <a:ln w="9525">
                      <a:noFill/>
                      <a:miter lim="800000"/>
                      <a:headEnd/>
                      <a:tailEnd/>
                    </a:ln>
                  </pic:spPr>
                </pic:pic>
              </a:graphicData>
            </a:graphic>
          </wp:inline>
        </w:drawing>
      </w:r>
    </w:p>
    <w:tbl>
      <w:tblPr>
        <w:tblpPr w:leftFromText="141" w:rightFromText="141" w:vertAnchor="text" w:horzAnchor="page" w:tblpX="4613" w:tblpY="22"/>
        <w:tblW w:w="4781" w:type="dxa"/>
        <w:tblCellMar>
          <w:left w:w="70" w:type="dxa"/>
          <w:right w:w="70" w:type="dxa"/>
        </w:tblCellMar>
        <w:tblLook w:val="0000"/>
      </w:tblPr>
      <w:tblGrid>
        <w:gridCol w:w="4781"/>
      </w:tblGrid>
      <w:tr w:rsidR="002C572F" w:rsidRPr="00D11549">
        <w:trPr>
          <w:trHeight w:val="222"/>
        </w:trPr>
        <w:tc>
          <w:tcPr>
            <w:tcW w:w="4781" w:type="dxa"/>
            <w:tcBorders>
              <w:top w:val="nil"/>
              <w:left w:val="nil"/>
              <w:bottom w:val="nil"/>
              <w:right w:val="nil"/>
            </w:tcBorders>
            <w:shd w:val="clear" w:color="auto" w:fill="auto"/>
            <w:noWrap/>
            <w:vAlign w:val="bottom"/>
          </w:tcPr>
          <w:p w:rsidR="002C572F" w:rsidRPr="00D11549" w:rsidRDefault="002C572F" w:rsidP="008A488F">
            <w:pPr>
              <w:ind w:left="720" w:hanging="720"/>
              <w:rPr>
                <w:b/>
                <w:sz w:val="20"/>
                <w:szCs w:val="20"/>
              </w:rPr>
            </w:pPr>
            <w:r w:rsidRPr="00D11549">
              <w:rPr>
                <w:b/>
                <w:sz w:val="20"/>
                <w:szCs w:val="20"/>
              </w:rPr>
              <w:t xml:space="preserve">Fuente: </w:t>
            </w:r>
            <w:r w:rsidRPr="00D11549">
              <w:rPr>
                <w:sz w:val="20"/>
                <w:szCs w:val="20"/>
              </w:rPr>
              <w:t>Base de Datos Censo del  Magisterio Fiscal y los Servidores Públicos del MEC(2000)</w:t>
            </w:r>
          </w:p>
        </w:tc>
      </w:tr>
      <w:tr w:rsidR="002C572F" w:rsidRPr="00D11549">
        <w:trPr>
          <w:trHeight w:val="222"/>
        </w:trPr>
        <w:tc>
          <w:tcPr>
            <w:tcW w:w="4781" w:type="dxa"/>
            <w:tcBorders>
              <w:top w:val="nil"/>
              <w:left w:val="nil"/>
              <w:bottom w:val="nil"/>
              <w:right w:val="nil"/>
            </w:tcBorders>
            <w:shd w:val="clear" w:color="auto" w:fill="auto"/>
            <w:noWrap/>
            <w:vAlign w:val="bottom"/>
          </w:tcPr>
          <w:p w:rsidR="002C572F" w:rsidRPr="0083356F" w:rsidRDefault="0083356F" w:rsidP="008A488F">
            <w:pPr>
              <w:ind w:left="720" w:hanging="720"/>
              <w:jc w:val="center"/>
              <w:rPr>
                <w:sz w:val="20"/>
                <w:szCs w:val="20"/>
              </w:rPr>
            </w:pPr>
            <w:r>
              <w:rPr>
                <w:b/>
                <w:sz w:val="20"/>
                <w:szCs w:val="20"/>
              </w:rPr>
              <w:t xml:space="preserve">Elaboración: </w:t>
            </w:r>
            <w:r>
              <w:rPr>
                <w:sz w:val="20"/>
                <w:szCs w:val="20"/>
              </w:rPr>
              <w:t>M. Pincay</w:t>
            </w:r>
          </w:p>
        </w:tc>
      </w:tr>
    </w:tbl>
    <w:p w:rsidR="002C572F" w:rsidRDefault="002C572F" w:rsidP="00E853B0">
      <w:pPr>
        <w:jc w:val="both"/>
        <w:rPr>
          <w:rFonts w:ascii="Arial" w:hAnsi="Arial" w:cs="Arial"/>
        </w:rPr>
      </w:pPr>
    </w:p>
    <w:p w:rsidR="002C572F" w:rsidRDefault="002C572F" w:rsidP="00E853B0">
      <w:pPr>
        <w:jc w:val="both"/>
        <w:rPr>
          <w:rFonts w:ascii="Arial" w:hAnsi="Arial" w:cs="Arial"/>
        </w:rPr>
      </w:pPr>
    </w:p>
    <w:p w:rsidR="002C572F" w:rsidRDefault="002C572F" w:rsidP="00E853B0">
      <w:pPr>
        <w:jc w:val="both"/>
        <w:rPr>
          <w:rFonts w:ascii="Arial" w:hAnsi="Arial" w:cs="Arial"/>
        </w:rPr>
      </w:pPr>
    </w:p>
    <w:p w:rsidR="002C572F" w:rsidRDefault="002C572F" w:rsidP="00E853B0">
      <w:pPr>
        <w:jc w:val="both"/>
        <w:rPr>
          <w:rFonts w:ascii="Arial" w:hAnsi="Arial" w:cs="Arial"/>
        </w:rPr>
      </w:pPr>
    </w:p>
    <w:p w:rsidR="007F70BB" w:rsidRDefault="007F70BB" w:rsidP="007F70BB">
      <w:pPr>
        <w:ind w:left="1260"/>
        <w:jc w:val="both"/>
        <w:rPr>
          <w:rFonts w:ascii="Arial" w:hAnsi="Arial" w:cs="Arial"/>
        </w:rPr>
      </w:pPr>
    </w:p>
    <w:p w:rsidR="003237CB" w:rsidRDefault="003237CB" w:rsidP="007F70BB">
      <w:pPr>
        <w:spacing w:line="480" w:lineRule="auto"/>
        <w:ind w:left="1259"/>
        <w:jc w:val="both"/>
        <w:rPr>
          <w:rFonts w:ascii="Arial" w:hAnsi="Arial" w:cs="Arial"/>
        </w:rPr>
      </w:pPr>
      <w:r>
        <w:rPr>
          <w:rFonts w:ascii="Arial" w:hAnsi="Arial" w:cs="Arial"/>
        </w:rPr>
        <w:t xml:space="preserve">En la Tabla  </w:t>
      </w:r>
      <w:r w:rsidR="00DE7DFD">
        <w:rPr>
          <w:rFonts w:ascii="Arial" w:hAnsi="Arial" w:cs="Arial"/>
        </w:rPr>
        <w:t>CLIV</w:t>
      </w:r>
      <w:r>
        <w:rPr>
          <w:rFonts w:ascii="Arial" w:hAnsi="Arial" w:cs="Arial"/>
        </w:rPr>
        <w:t xml:space="preserve"> se muestran los valore  propios de la matriz  de varianzas  y covarianzas, que no es más  que la varianza  de cada componente, también se observa el porcentaje de explicación   respectivo para componente  principal y su correspondiente porcentaje acumulado.</w:t>
      </w:r>
    </w:p>
    <w:p w:rsidR="00F3446D" w:rsidRDefault="00F3446D" w:rsidP="00E853B0">
      <w:pPr>
        <w:jc w:val="both"/>
        <w:rPr>
          <w:rFonts w:ascii="Arial" w:hAnsi="Arial" w:cs="Arial"/>
        </w:rPr>
      </w:pPr>
    </w:p>
    <w:p w:rsidR="00F3446D" w:rsidRDefault="00F3446D" w:rsidP="00E853B0">
      <w:pPr>
        <w:jc w:val="both"/>
        <w:rPr>
          <w:rFonts w:ascii="Arial" w:hAnsi="Arial" w:cs="Arial"/>
        </w:rPr>
      </w:pPr>
    </w:p>
    <w:p w:rsidR="00F3446D" w:rsidRDefault="00F3446D" w:rsidP="00E853B0">
      <w:pPr>
        <w:jc w:val="both"/>
        <w:rPr>
          <w:rFonts w:ascii="Arial" w:hAnsi="Arial" w:cs="Arial"/>
        </w:rPr>
      </w:pPr>
    </w:p>
    <w:p w:rsidR="00F3446D" w:rsidRDefault="00F3446D" w:rsidP="00E853B0">
      <w:pPr>
        <w:jc w:val="both"/>
        <w:rPr>
          <w:rFonts w:ascii="Arial" w:hAnsi="Arial" w:cs="Arial"/>
        </w:rPr>
      </w:pPr>
    </w:p>
    <w:p w:rsidR="00F3446D" w:rsidRDefault="00F3446D" w:rsidP="00E853B0">
      <w:pPr>
        <w:jc w:val="both"/>
        <w:rPr>
          <w:rFonts w:ascii="Arial" w:hAnsi="Arial" w:cs="Arial"/>
        </w:rPr>
      </w:pPr>
    </w:p>
    <w:p w:rsidR="00F3446D" w:rsidRDefault="00F3446D" w:rsidP="00E853B0">
      <w:pPr>
        <w:jc w:val="both"/>
        <w:rPr>
          <w:rFonts w:ascii="Arial" w:hAnsi="Arial" w:cs="Arial"/>
        </w:rPr>
      </w:pPr>
    </w:p>
    <w:p w:rsidR="00F3446D" w:rsidRDefault="00F3446D" w:rsidP="00E853B0">
      <w:pPr>
        <w:jc w:val="both"/>
        <w:rPr>
          <w:rFonts w:ascii="Arial" w:hAnsi="Arial" w:cs="Arial"/>
        </w:rPr>
      </w:pPr>
    </w:p>
    <w:p w:rsidR="003237CB" w:rsidRPr="002C572F" w:rsidRDefault="003237CB" w:rsidP="007F70BB">
      <w:pPr>
        <w:ind w:right="896" w:firstLine="1800"/>
        <w:jc w:val="center"/>
        <w:rPr>
          <w:rFonts w:ascii="Arial" w:hAnsi="Arial" w:cs="Arial"/>
          <w:b/>
          <w:sz w:val="20"/>
          <w:szCs w:val="20"/>
          <w:lang w:val="es-MX"/>
        </w:rPr>
      </w:pPr>
      <w:r w:rsidRPr="002C572F">
        <w:rPr>
          <w:rFonts w:ascii="Arial" w:hAnsi="Arial" w:cs="Arial"/>
          <w:b/>
          <w:sz w:val="20"/>
          <w:szCs w:val="20"/>
          <w:lang w:val="es-MX"/>
        </w:rPr>
        <w:lastRenderedPageBreak/>
        <w:t xml:space="preserve">Tabla </w:t>
      </w:r>
      <w:r w:rsidR="00DE7DFD">
        <w:rPr>
          <w:rFonts w:ascii="Arial" w:hAnsi="Arial" w:cs="Arial"/>
          <w:b/>
          <w:sz w:val="20"/>
          <w:szCs w:val="20"/>
          <w:lang w:val="es-MX"/>
        </w:rPr>
        <w:t>CLIV</w:t>
      </w:r>
    </w:p>
    <w:p w:rsidR="003237CB" w:rsidRPr="002C572F" w:rsidRDefault="003237CB" w:rsidP="007F70BB">
      <w:pPr>
        <w:tabs>
          <w:tab w:val="left" w:pos="240"/>
          <w:tab w:val="center" w:pos="4419"/>
        </w:tabs>
        <w:ind w:right="896" w:firstLine="1800"/>
        <w:jc w:val="center"/>
        <w:rPr>
          <w:rFonts w:ascii="Arial" w:hAnsi="Arial" w:cs="Arial"/>
          <w:b/>
          <w:sz w:val="20"/>
          <w:szCs w:val="20"/>
          <w:lang w:val="es-MX"/>
        </w:rPr>
      </w:pPr>
      <w:r w:rsidRPr="002C572F">
        <w:rPr>
          <w:rFonts w:ascii="Arial" w:hAnsi="Arial" w:cs="Arial"/>
          <w:b/>
          <w:sz w:val="20"/>
          <w:szCs w:val="20"/>
          <w:lang w:val="es-MX"/>
        </w:rPr>
        <w:t>Región Sierra: Censo del Magisterio  Nacional</w:t>
      </w:r>
    </w:p>
    <w:p w:rsidR="003237CB" w:rsidRPr="002C518F" w:rsidRDefault="002C518F" w:rsidP="007F70BB">
      <w:pPr>
        <w:ind w:right="896" w:firstLine="1800"/>
        <w:jc w:val="center"/>
        <w:rPr>
          <w:rFonts w:ascii="Arial" w:hAnsi="Arial" w:cs="Arial"/>
          <w:b/>
          <w:sz w:val="20"/>
          <w:szCs w:val="20"/>
          <w:lang w:val="es-MX"/>
        </w:rPr>
      </w:pPr>
      <w:r w:rsidRPr="002C518F">
        <w:rPr>
          <w:rFonts w:ascii="Arial" w:hAnsi="Arial" w:cs="Arial"/>
          <w:b/>
          <w:sz w:val="20"/>
          <w:szCs w:val="20"/>
          <w:lang w:val="es-MX"/>
        </w:rPr>
        <w:t>P</w:t>
      </w:r>
      <w:r w:rsidR="003237CB" w:rsidRPr="002C518F">
        <w:rPr>
          <w:rFonts w:ascii="Arial" w:hAnsi="Arial" w:cs="Arial"/>
          <w:b/>
          <w:sz w:val="20"/>
          <w:szCs w:val="20"/>
          <w:lang w:val="es-MX"/>
        </w:rPr>
        <w:t>rofesores</w:t>
      </w:r>
    </w:p>
    <w:p w:rsidR="003237CB" w:rsidRPr="002C518F" w:rsidRDefault="003237CB" w:rsidP="007F70BB">
      <w:pPr>
        <w:ind w:right="896" w:firstLine="1800"/>
        <w:jc w:val="center"/>
        <w:rPr>
          <w:rFonts w:ascii="Arial" w:hAnsi="Arial" w:cs="Arial"/>
          <w:b/>
          <w:i/>
          <w:sz w:val="20"/>
          <w:szCs w:val="20"/>
          <w:lang w:val="es-MX"/>
        </w:rPr>
      </w:pPr>
      <w:r w:rsidRPr="002C518F">
        <w:rPr>
          <w:rFonts w:ascii="Arial" w:hAnsi="Arial" w:cs="Arial"/>
          <w:b/>
          <w:i/>
          <w:sz w:val="20"/>
          <w:szCs w:val="20"/>
          <w:lang w:val="es-MX"/>
        </w:rPr>
        <w:t>Valores propios,  porcentaje  de la explicación  de cada</w:t>
      </w:r>
    </w:p>
    <w:p w:rsidR="003237CB" w:rsidRPr="002C518F" w:rsidRDefault="003237CB" w:rsidP="007F70BB">
      <w:pPr>
        <w:ind w:right="896" w:firstLine="1800"/>
        <w:jc w:val="center"/>
        <w:rPr>
          <w:rFonts w:ascii="Arial" w:hAnsi="Arial" w:cs="Arial"/>
          <w:b/>
          <w:i/>
          <w:sz w:val="20"/>
          <w:szCs w:val="20"/>
          <w:lang w:val="es-MX"/>
        </w:rPr>
      </w:pPr>
      <w:r w:rsidRPr="002C518F">
        <w:rPr>
          <w:rFonts w:ascii="Arial" w:hAnsi="Arial" w:cs="Arial"/>
          <w:b/>
          <w:i/>
          <w:sz w:val="20"/>
          <w:szCs w:val="20"/>
          <w:lang w:val="es-MX"/>
        </w:rPr>
        <w:t>Componente   obtenidos a partir de la matriz de datos</w:t>
      </w:r>
    </w:p>
    <w:p w:rsidR="003237CB" w:rsidRPr="002C518F" w:rsidRDefault="003237CB" w:rsidP="007F70BB">
      <w:pPr>
        <w:ind w:right="896" w:firstLine="1800"/>
        <w:jc w:val="center"/>
        <w:rPr>
          <w:rFonts w:ascii="Arial" w:hAnsi="Arial" w:cs="Arial"/>
          <w:b/>
          <w:i/>
          <w:sz w:val="20"/>
          <w:szCs w:val="20"/>
          <w:lang w:val="es-MX"/>
        </w:rPr>
      </w:pPr>
      <w:r w:rsidRPr="002C518F">
        <w:rPr>
          <w:rFonts w:ascii="Arial" w:hAnsi="Arial" w:cs="Arial"/>
          <w:b/>
          <w:i/>
          <w:sz w:val="20"/>
          <w:szCs w:val="20"/>
          <w:lang w:val="es-MX"/>
        </w:rPr>
        <w:t>estandarizada</w:t>
      </w:r>
    </w:p>
    <w:tbl>
      <w:tblPr>
        <w:tblStyle w:val="TablaWeb1"/>
        <w:tblpPr w:leftFromText="142" w:rightFromText="142" w:vertAnchor="text" w:horzAnchor="page" w:tblpX="4254" w:tblpY="1"/>
        <w:tblOverlap w:val="never"/>
        <w:tblW w:w="5450" w:type="dxa"/>
        <w:tblLook w:val="0000"/>
      </w:tblPr>
      <w:tblGrid>
        <w:gridCol w:w="1512"/>
        <w:gridCol w:w="1346"/>
        <w:gridCol w:w="1346"/>
        <w:gridCol w:w="1366"/>
      </w:tblGrid>
      <w:tr w:rsidR="002C572F" w:rsidRPr="002C572F">
        <w:trPr>
          <w:trHeight w:val="255"/>
        </w:trPr>
        <w:tc>
          <w:tcPr>
            <w:tcW w:w="1422" w:type="dxa"/>
            <w:noWrap/>
          </w:tcPr>
          <w:p w:rsidR="002C572F" w:rsidRPr="002C572F" w:rsidRDefault="002C572F" w:rsidP="007F70BB">
            <w:pPr>
              <w:rPr>
                <w:rFonts w:ascii="Arial" w:hAnsi="Arial" w:cs="Arial"/>
                <w:sz w:val="20"/>
                <w:szCs w:val="20"/>
                <w:lang w:val="es-MX" w:eastAsia="es-MX"/>
              </w:rPr>
            </w:pPr>
            <w:r w:rsidRPr="002C572F">
              <w:rPr>
                <w:rFonts w:ascii="Arial" w:hAnsi="Arial" w:cs="Arial"/>
                <w:sz w:val="20"/>
                <w:szCs w:val="20"/>
                <w:lang w:val="es-MX" w:eastAsia="es-MX"/>
              </w:rPr>
              <w:t>Componente</w:t>
            </w:r>
          </w:p>
        </w:tc>
        <w:tc>
          <w:tcPr>
            <w:tcW w:w="1276" w:type="dxa"/>
            <w:noWrap/>
          </w:tcPr>
          <w:p w:rsidR="002C572F" w:rsidRPr="002C572F" w:rsidRDefault="002C572F" w:rsidP="007F70BB">
            <w:pPr>
              <w:rPr>
                <w:rFonts w:ascii="Arial" w:hAnsi="Arial" w:cs="Arial"/>
                <w:sz w:val="20"/>
                <w:szCs w:val="20"/>
                <w:lang w:val="es-MX" w:eastAsia="es-MX"/>
              </w:rPr>
            </w:pPr>
            <w:r w:rsidRPr="002C572F">
              <w:rPr>
                <w:rFonts w:ascii="Arial" w:hAnsi="Arial" w:cs="Arial"/>
                <w:sz w:val="20"/>
                <w:szCs w:val="20"/>
                <w:lang w:val="es-MX" w:eastAsia="es-MX"/>
              </w:rPr>
              <w:t>Valor propio</w:t>
            </w:r>
          </w:p>
        </w:tc>
        <w:tc>
          <w:tcPr>
            <w:tcW w:w="1276" w:type="dxa"/>
            <w:noWrap/>
          </w:tcPr>
          <w:p w:rsidR="002C572F" w:rsidRPr="002C572F" w:rsidRDefault="002C572F" w:rsidP="007F70BB">
            <w:pPr>
              <w:rPr>
                <w:rFonts w:ascii="Arial" w:hAnsi="Arial" w:cs="Arial"/>
                <w:sz w:val="20"/>
                <w:szCs w:val="20"/>
                <w:lang w:val="es-MX" w:eastAsia="es-MX"/>
              </w:rPr>
            </w:pPr>
            <w:r w:rsidRPr="002C572F">
              <w:rPr>
                <w:rFonts w:ascii="Arial" w:hAnsi="Arial" w:cs="Arial"/>
                <w:sz w:val="20"/>
                <w:szCs w:val="20"/>
                <w:lang w:val="es-MX" w:eastAsia="es-MX"/>
              </w:rPr>
              <w:t>% de la varianza explicada</w:t>
            </w:r>
          </w:p>
        </w:tc>
        <w:tc>
          <w:tcPr>
            <w:tcW w:w="1276" w:type="dxa"/>
            <w:noWrap/>
          </w:tcPr>
          <w:p w:rsidR="002C572F" w:rsidRPr="002C572F" w:rsidRDefault="002C572F" w:rsidP="007F70BB">
            <w:pPr>
              <w:rPr>
                <w:rFonts w:ascii="Arial" w:hAnsi="Arial" w:cs="Arial"/>
                <w:sz w:val="20"/>
                <w:szCs w:val="20"/>
                <w:lang w:val="es-MX" w:eastAsia="es-MX"/>
              </w:rPr>
            </w:pPr>
            <w:r w:rsidRPr="002C572F">
              <w:rPr>
                <w:rFonts w:ascii="Arial" w:hAnsi="Arial" w:cs="Arial"/>
                <w:sz w:val="20"/>
                <w:szCs w:val="20"/>
                <w:lang w:val="es-MX" w:eastAsia="es-MX"/>
              </w:rPr>
              <w:t>% acumulado</w:t>
            </w:r>
          </w:p>
        </w:tc>
      </w:tr>
      <w:tr w:rsidR="00F3446D" w:rsidRPr="002C572F">
        <w:trPr>
          <w:trHeight w:val="255"/>
        </w:trPr>
        <w:tc>
          <w:tcPr>
            <w:tcW w:w="1422" w:type="dxa"/>
            <w:noWrap/>
            <w:vAlign w:val="bottom"/>
          </w:tcPr>
          <w:p w:rsidR="00F3446D" w:rsidRDefault="00F3446D" w:rsidP="007F70BB">
            <w:pPr>
              <w:jc w:val="right"/>
              <w:rPr>
                <w:rFonts w:ascii="Arial" w:hAnsi="Arial" w:cs="Arial"/>
                <w:sz w:val="20"/>
                <w:szCs w:val="20"/>
              </w:rPr>
            </w:pPr>
            <w:r>
              <w:rPr>
                <w:rFonts w:ascii="Arial" w:hAnsi="Arial" w:cs="Arial"/>
                <w:sz w:val="20"/>
                <w:szCs w:val="20"/>
              </w:rPr>
              <w:t>1</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1.904</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23.803</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23.803</w:t>
            </w:r>
          </w:p>
        </w:tc>
      </w:tr>
      <w:tr w:rsidR="00F3446D" w:rsidRPr="002C572F">
        <w:trPr>
          <w:trHeight w:val="255"/>
        </w:trPr>
        <w:tc>
          <w:tcPr>
            <w:tcW w:w="1422" w:type="dxa"/>
            <w:noWrap/>
            <w:vAlign w:val="bottom"/>
          </w:tcPr>
          <w:p w:rsidR="00F3446D" w:rsidRDefault="00F3446D" w:rsidP="007F70BB">
            <w:pPr>
              <w:jc w:val="right"/>
              <w:rPr>
                <w:rFonts w:ascii="Arial" w:hAnsi="Arial" w:cs="Arial"/>
                <w:sz w:val="20"/>
                <w:szCs w:val="20"/>
              </w:rPr>
            </w:pPr>
            <w:r>
              <w:rPr>
                <w:rFonts w:ascii="Arial" w:hAnsi="Arial" w:cs="Arial"/>
                <w:sz w:val="20"/>
                <w:szCs w:val="20"/>
              </w:rPr>
              <w:t>2</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1.506</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18.830</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42.633</w:t>
            </w:r>
          </w:p>
        </w:tc>
      </w:tr>
      <w:tr w:rsidR="00F3446D" w:rsidRPr="002C572F">
        <w:trPr>
          <w:trHeight w:val="255"/>
        </w:trPr>
        <w:tc>
          <w:tcPr>
            <w:tcW w:w="1422" w:type="dxa"/>
            <w:noWrap/>
            <w:vAlign w:val="bottom"/>
          </w:tcPr>
          <w:p w:rsidR="00F3446D" w:rsidRDefault="00F3446D" w:rsidP="007F70BB">
            <w:pPr>
              <w:jc w:val="right"/>
              <w:rPr>
                <w:rFonts w:ascii="Arial" w:hAnsi="Arial" w:cs="Arial"/>
                <w:sz w:val="20"/>
                <w:szCs w:val="20"/>
              </w:rPr>
            </w:pPr>
            <w:r>
              <w:rPr>
                <w:rFonts w:ascii="Arial" w:hAnsi="Arial" w:cs="Arial"/>
                <w:sz w:val="20"/>
                <w:szCs w:val="20"/>
              </w:rPr>
              <w:t>3</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1.070</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13.371</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56.004</w:t>
            </w:r>
          </w:p>
        </w:tc>
      </w:tr>
      <w:tr w:rsidR="00F3446D" w:rsidRPr="002C572F">
        <w:trPr>
          <w:trHeight w:val="255"/>
        </w:trPr>
        <w:tc>
          <w:tcPr>
            <w:tcW w:w="1422" w:type="dxa"/>
            <w:noWrap/>
            <w:vAlign w:val="bottom"/>
          </w:tcPr>
          <w:p w:rsidR="00F3446D" w:rsidRDefault="00F3446D" w:rsidP="007F70BB">
            <w:pPr>
              <w:jc w:val="right"/>
              <w:rPr>
                <w:rFonts w:ascii="Arial" w:hAnsi="Arial" w:cs="Arial"/>
                <w:sz w:val="20"/>
                <w:szCs w:val="20"/>
              </w:rPr>
            </w:pPr>
            <w:r>
              <w:rPr>
                <w:rFonts w:ascii="Arial" w:hAnsi="Arial" w:cs="Arial"/>
                <w:sz w:val="20"/>
                <w:szCs w:val="20"/>
              </w:rPr>
              <w:t>4</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1.007</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12.591</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68.595</w:t>
            </w:r>
          </w:p>
        </w:tc>
      </w:tr>
      <w:tr w:rsidR="00F3446D" w:rsidRPr="002C572F">
        <w:trPr>
          <w:trHeight w:val="255"/>
        </w:trPr>
        <w:tc>
          <w:tcPr>
            <w:tcW w:w="1422" w:type="dxa"/>
            <w:noWrap/>
            <w:vAlign w:val="bottom"/>
          </w:tcPr>
          <w:p w:rsidR="00F3446D" w:rsidRDefault="00F3446D" w:rsidP="007F70BB">
            <w:pPr>
              <w:jc w:val="right"/>
              <w:rPr>
                <w:rFonts w:ascii="Arial" w:hAnsi="Arial" w:cs="Arial"/>
                <w:sz w:val="20"/>
                <w:szCs w:val="20"/>
              </w:rPr>
            </w:pPr>
            <w:r>
              <w:rPr>
                <w:rFonts w:ascii="Arial" w:hAnsi="Arial" w:cs="Arial"/>
                <w:sz w:val="20"/>
                <w:szCs w:val="20"/>
              </w:rPr>
              <w:t>5</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0.895</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11.191</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79.785</w:t>
            </w:r>
          </w:p>
        </w:tc>
      </w:tr>
      <w:tr w:rsidR="00F3446D" w:rsidRPr="002C572F">
        <w:trPr>
          <w:trHeight w:val="255"/>
        </w:trPr>
        <w:tc>
          <w:tcPr>
            <w:tcW w:w="1422" w:type="dxa"/>
            <w:noWrap/>
            <w:vAlign w:val="bottom"/>
          </w:tcPr>
          <w:p w:rsidR="00F3446D" w:rsidRDefault="00F3446D" w:rsidP="007F70BB">
            <w:pPr>
              <w:jc w:val="right"/>
              <w:rPr>
                <w:rFonts w:ascii="Arial" w:hAnsi="Arial" w:cs="Arial"/>
                <w:sz w:val="20"/>
                <w:szCs w:val="20"/>
              </w:rPr>
            </w:pPr>
            <w:r>
              <w:rPr>
                <w:rFonts w:ascii="Arial" w:hAnsi="Arial" w:cs="Arial"/>
                <w:sz w:val="20"/>
                <w:szCs w:val="20"/>
              </w:rPr>
              <w:t>6</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0.701</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8.760</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88.545</w:t>
            </w:r>
          </w:p>
        </w:tc>
      </w:tr>
      <w:tr w:rsidR="00F3446D" w:rsidRPr="002C572F">
        <w:trPr>
          <w:trHeight w:val="255"/>
        </w:trPr>
        <w:tc>
          <w:tcPr>
            <w:tcW w:w="1422" w:type="dxa"/>
            <w:noWrap/>
            <w:vAlign w:val="bottom"/>
          </w:tcPr>
          <w:p w:rsidR="00F3446D" w:rsidRDefault="00F3446D" w:rsidP="007F70BB">
            <w:pPr>
              <w:jc w:val="right"/>
              <w:rPr>
                <w:rFonts w:ascii="Arial" w:hAnsi="Arial" w:cs="Arial"/>
                <w:sz w:val="20"/>
                <w:szCs w:val="20"/>
              </w:rPr>
            </w:pPr>
            <w:r>
              <w:rPr>
                <w:rFonts w:ascii="Arial" w:hAnsi="Arial" w:cs="Arial"/>
                <w:sz w:val="20"/>
                <w:szCs w:val="20"/>
              </w:rPr>
              <w:t>7</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0.630</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7.874</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96.419</w:t>
            </w:r>
          </w:p>
        </w:tc>
      </w:tr>
      <w:tr w:rsidR="00F3446D" w:rsidRPr="002C572F">
        <w:trPr>
          <w:trHeight w:val="255"/>
        </w:trPr>
        <w:tc>
          <w:tcPr>
            <w:tcW w:w="1422" w:type="dxa"/>
            <w:noWrap/>
            <w:vAlign w:val="bottom"/>
          </w:tcPr>
          <w:p w:rsidR="00F3446D" w:rsidRDefault="00F3446D" w:rsidP="007F70BB">
            <w:pPr>
              <w:jc w:val="right"/>
              <w:rPr>
                <w:rFonts w:ascii="Arial" w:hAnsi="Arial" w:cs="Arial"/>
                <w:sz w:val="20"/>
                <w:szCs w:val="20"/>
              </w:rPr>
            </w:pPr>
            <w:r>
              <w:rPr>
                <w:rFonts w:ascii="Arial" w:hAnsi="Arial" w:cs="Arial"/>
                <w:sz w:val="20"/>
                <w:szCs w:val="20"/>
              </w:rPr>
              <w:t>8</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0.286</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3.581</w:t>
            </w:r>
          </w:p>
        </w:tc>
        <w:tc>
          <w:tcPr>
            <w:tcW w:w="1276" w:type="dxa"/>
            <w:noWrap/>
            <w:vAlign w:val="bottom"/>
          </w:tcPr>
          <w:p w:rsidR="00F3446D" w:rsidRDefault="00F3446D" w:rsidP="007F70BB">
            <w:pPr>
              <w:jc w:val="right"/>
              <w:rPr>
                <w:rFonts w:ascii="Arial" w:hAnsi="Arial" w:cs="Arial"/>
                <w:sz w:val="20"/>
                <w:szCs w:val="20"/>
              </w:rPr>
            </w:pPr>
            <w:r>
              <w:rPr>
                <w:rFonts w:ascii="Arial" w:hAnsi="Arial" w:cs="Arial"/>
                <w:sz w:val="20"/>
                <w:szCs w:val="20"/>
              </w:rPr>
              <w:t>100.000</w:t>
            </w:r>
          </w:p>
        </w:tc>
      </w:tr>
    </w:tbl>
    <w:tbl>
      <w:tblPr>
        <w:tblpPr w:leftFromText="142" w:rightFromText="142" w:vertAnchor="text" w:horzAnchor="page" w:tblpX="4537" w:tblpY="46"/>
        <w:tblW w:w="4902" w:type="dxa"/>
        <w:tblCellMar>
          <w:left w:w="70" w:type="dxa"/>
          <w:right w:w="70" w:type="dxa"/>
        </w:tblCellMar>
        <w:tblLook w:val="0000"/>
      </w:tblPr>
      <w:tblGrid>
        <w:gridCol w:w="4902"/>
      </w:tblGrid>
      <w:tr w:rsidR="002C572F" w:rsidRPr="0083356F">
        <w:trPr>
          <w:trHeight w:val="305"/>
        </w:trPr>
        <w:tc>
          <w:tcPr>
            <w:tcW w:w="4902" w:type="dxa"/>
            <w:tcBorders>
              <w:top w:val="nil"/>
              <w:left w:val="nil"/>
              <w:bottom w:val="nil"/>
              <w:right w:val="nil"/>
            </w:tcBorders>
            <w:shd w:val="clear" w:color="auto" w:fill="auto"/>
            <w:noWrap/>
            <w:vAlign w:val="bottom"/>
          </w:tcPr>
          <w:p w:rsidR="002C572F" w:rsidRPr="0083356F" w:rsidRDefault="002C572F" w:rsidP="007F70BB">
            <w:pPr>
              <w:ind w:left="720" w:hanging="720"/>
              <w:rPr>
                <w:sz w:val="20"/>
                <w:szCs w:val="20"/>
              </w:rPr>
            </w:pPr>
            <w:r w:rsidRPr="0083356F">
              <w:rPr>
                <w:b/>
                <w:sz w:val="20"/>
                <w:szCs w:val="20"/>
              </w:rPr>
              <w:t xml:space="preserve">Fuente: </w:t>
            </w:r>
            <w:r w:rsidRPr="0083356F">
              <w:rPr>
                <w:sz w:val="20"/>
                <w:szCs w:val="20"/>
              </w:rPr>
              <w:t>Base de Datos Censo del  Magisterio Fiscal y los Servidores Públicos del MEC(2000)</w:t>
            </w:r>
          </w:p>
        </w:tc>
      </w:tr>
      <w:tr w:rsidR="002C572F" w:rsidRPr="0083356F">
        <w:trPr>
          <w:trHeight w:val="305"/>
        </w:trPr>
        <w:tc>
          <w:tcPr>
            <w:tcW w:w="4902" w:type="dxa"/>
            <w:tcBorders>
              <w:top w:val="nil"/>
              <w:left w:val="nil"/>
              <w:bottom w:val="nil"/>
              <w:right w:val="nil"/>
            </w:tcBorders>
            <w:shd w:val="clear" w:color="auto" w:fill="auto"/>
            <w:noWrap/>
            <w:vAlign w:val="bottom"/>
          </w:tcPr>
          <w:p w:rsidR="002C572F" w:rsidRPr="0083356F" w:rsidRDefault="0083356F" w:rsidP="007F70BB">
            <w:pPr>
              <w:ind w:left="720" w:hanging="720"/>
              <w:jc w:val="center"/>
              <w:rPr>
                <w:sz w:val="20"/>
                <w:szCs w:val="20"/>
              </w:rPr>
            </w:pPr>
            <w:r w:rsidRPr="0083356F">
              <w:rPr>
                <w:b/>
                <w:sz w:val="20"/>
                <w:szCs w:val="20"/>
              </w:rPr>
              <w:t>Elaboración</w:t>
            </w:r>
            <w:r w:rsidR="002C572F" w:rsidRPr="0083356F">
              <w:rPr>
                <w:b/>
                <w:sz w:val="20"/>
                <w:szCs w:val="20"/>
              </w:rPr>
              <w:t>:</w:t>
            </w:r>
            <w:r w:rsidR="002C572F" w:rsidRPr="0083356F">
              <w:rPr>
                <w:sz w:val="20"/>
                <w:szCs w:val="20"/>
              </w:rPr>
              <w:t xml:space="preserve"> </w:t>
            </w:r>
            <w:r w:rsidRPr="0083356F">
              <w:rPr>
                <w:sz w:val="20"/>
                <w:szCs w:val="20"/>
              </w:rPr>
              <w:t xml:space="preserve"> </w:t>
            </w:r>
            <w:r w:rsidR="002C572F" w:rsidRPr="0083356F">
              <w:rPr>
                <w:sz w:val="20"/>
                <w:szCs w:val="20"/>
              </w:rPr>
              <w:t>M</w:t>
            </w:r>
            <w:r w:rsidRPr="0083356F">
              <w:rPr>
                <w:sz w:val="20"/>
                <w:szCs w:val="20"/>
              </w:rPr>
              <w:t>.</w:t>
            </w:r>
            <w:r w:rsidR="002C572F" w:rsidRPr="0083356F">
              <w:rPr>
                <w:sz w:val="20"/>
                <w:szCs w:val="20"/>
              </w:rPr>
              <w:t xml:space="preserve"> Pincay</w:t>
            </w:r>
          </w:p>
        </w:tc>
      </w:tr>
    </w:tbl>
    <w:p w:rsidR="002C572F" w:rsidRDefault="002C572F" w:rsidP="00E853B0">
      <w:pPr>
        <w:jc w:val="both"/>
        <w:rPr>
          <w:rFonts w:ascii="Arial" w:hAnsi="Arial" w:cs="Arial"/>
        </w:rPr>
      </w:pPr>
    </w:p>
    <w:p w:rsidR="002C572F" w:rsidRPr="002C572F" w:rsidRDefault="002C572F" w:rsidP="002C572F">
      <w:pPr>
        <w:rPr>
          <w:rFonts w:ascii="Arial" w:hAnsi="Arial" w:cs="Arial"/>
        </w:rPr>
      </w:pPr>
    </w:p>
    <w:p w:rsidR="002C572F" w:rsidRPr="002C572F" w:rsidRDefault="002C572F" w:rsidP="00E853B0">
      <w:pPr>
        <w:jc w:val="both"/>
        <w:rPr>
          <w:rFonts w:ascii="Arial" w:hAnsi="Arial" w:cs="Arial"/>
        </w:rPr>
      </w:pPr>
    </w:p>
    <w:p w:rsidR="002C572F" w:rsidRDefault="002C572F" w:rsidP="00E853B0">
      <w:pPr>
        <w:jc w:val="both"/>
        <w:rPr>
          <w:rFonts w:ascii="Arial" w:hAnsi="Arial" w:cs="Arial"/>
        </w:rPr>
      </w:pPr>
    </w:p>
    <w:p w:rsidR="002C572F" w:rsidRDefault="002C572F"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204982" w:rsidRDefault="002C572F" w:rsidP="007F70BB">
      <w:pPr>
        <w:spacing w:line="480" w:lineRule="auto"/>
        <w:ind w:left="1260"/>
        <w:jc w:val="both"/>
        <w:rPr>
          <w:rFonts w:ascii="Arial" w:hAnsi="Arial" w:cs="Arial"/>
        </w:rPr>
      </w:pPr>
      <w:r>
        <w:rPr>
          <w:rFonts w:ascii="Arial" w:hAnsi="Arial" w:cs="Arial"/>
        </w:rPr>
        <w:t>Una vez esta</w:t>
      </w:r>
      <w:r w:rsidR="00AC7B7C">
        <w:rPr>
          <w:rFonts w:ascii="Arial" w:hAnsi="Arial" w:cs="Arial"/>
        </w:rPr>
        <w:t>ndarizada los datos originales, se aplica   a todos estos datos   el método de componentes principales; p</w:t>
      </w:r>
      <w:r w:rsidR="00204982">
        <w:rPr>
          <w:rFonts w:ascii="Arial" w:hAnsi="Arial" w:cs="Arial"/>
        </w:rPr>
        <w:t xml:space="preserve">ara este estudio   se retienen  </w:t>
      </w:r>
      <w:r w:rsidR="00A56CA5">
        <w:rPr>
          <w:rFonts w:ascii="Arial" w:hAnsi="Arial" w:cs="Arial"/>
        </w:rPr>
        <w:t>5</w:t>
      </w:r>
      <w:r w:rsidR="00204982">
        <w:rPr>
          <w:rFonts w:ascii="Arial" w:hAnsi="Arial" w:cs="Arial"/>
        </w:rPr>
        <w:t xml:space="preserve">  componentes principales, que en conjunto   contienen   el  </w:t>
      </w:r>
      <w:r w:rsidR="00A56CA5">
        <w:rPr>
          <w:rFonts w:ascii="Arial" w:hAnsi="Arial" w:cs="Arial"/>
        </w:rPr>
        <w:t>79.877</w:t>
      </w:r>
      <w:r w:rsidR="00204982">
        <w:rPr>
          <w:rFonts w:ascii="Arial" w:hAnsi="Arial" w:cs="Arial"/>
        </w:rPr>
        <w:t>%  de la varianza</w:t>
      </w:r>
      <w:r w:rsidR="00AC7B7C">
        <w:rPr>
          <w:rFonts w:ascii="Arial" w:hAnsi="Arial" w:cs="Arial"/>
        </w:rPr>
        <w:t xml:space="preserve"> </w:t>
      </w:r>
      <w:r w:rsidR="002B1B85">
        <w:rPr>
          <w:rFonts w:ascii="Arial" w:hAnsi="Arial" w:cs="Arial"/>
        </w:rPr>
        <w:t xml:space="preserve">total </w:t>
      </w:r>
      <w:r w:rsidR="00AC7B7C">
        <w:rPr>
          <w:rFonts w:ascii="Arial" w:hAnsi="Arial" w:cs="Arial"/>
        </w:rPr>
        <w:t xml:space="preserve">(véase </w:t>
      </w:r>
      <w:r w:rsidR="00204982">
        <w:rPr>
          <w:rFonts w:ascii="Arial" w:hAnsi="Arial" w:cs="Arial"/>
        </w:rPr>
        <w:t xml:space="preserve"> Tabla </w:t>
      </w:r>
      <w:r w:rsidR="00DE7DFD">
        <w:rPr>
          <w:rFonts w:ascii="Arial" w:hAnsi="Arial" w:cs="Arial"/>
        </w:rPr>
        <w:t>CLV</w:t>
      </w:r>
      <w:r w:rsidR="00AC7B7C">
        <w:rPr>
          <w:rFonts w:ascii="Arial" w:hAnsi="Arial" w:cs="Arial"/>
        </w:rPr>
        <w:t>)</w:t>
      </w:r>
      <w:r w:rsidR="00204982">
        <w:rPr>
          <w:rFonts w:ascii="Arial" w:hAnsi="Arial" w:cs="Arial"/>
        </w:rPr>
        <w:t>.</w:t>
      </w:r>
    </w:p>
    <w:p w:rsidR="00204982" w:rsidRDefault="00204982"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7F70BB" w:rsidRDefault="007F70BB" w:rsidP="00E853B0">
      <w:pPr>
        <w:jc w:val="both"/>
        <w:rPr>
          <w:rFonts w:ascii="Arial" w:hAnsi="Arial" w:cs="Arial"/>
        </w:rPr>
      </w:pPr>
    </w:p>
    <w:p w:rsidR="00204982" w:rsidRPr="007A457B" w:rsidRDefault="00204982" w:rsidP="00204982">
      <w:pPr>
        <w:jc w:val="both"/>
        <w:rPr>
          <w:rFonts w:ascii="Arial" w:hAnsi="Arial" w:cs="Arial"/>
          <w:sz w:val="20"/>
          <w:szCs w:val="20"/>
        </w:rPr>
      </w:pPr>
    </w:p>
    <w:p w:rsidR="00204982" w:rsidRPr="007A457B" w:rsidRDefault="00204982" w:rsidP="007F70BB">
      <w:pPr>
        <w:ind w:right="536" w:firstLine="1800"/>
        <w:jc w:val="center"/>
        <w:rPr>
          <w:rFonts w:ascii="Arial" w:hAnsi="Arial" w:cs="Arial"/>
          <w:b/>
          <w:sz w:val="20"/>
          <w:szCs w:val="20"/>
          <w:lang w:val="es-MX"/>
        </w:rPr>
      </w:pPr>
      <w:r w:rsidRPr="007A457B">
        <w:rPr>
          <w:rFonts w:ascii="Arial" w:hAnsi="Arial" w:cs="Arial"/>
          <w:b/>
          <w:sz w:val="20"/>
          <w:szCs w:val="20"/>
          <w:lang w:val="es-MX"/>
        </w:rPr>
        <w:lastRenderedPageBreak/>
        <w:t xml:space="preserve">Tabla </w:t>
      </w:r>
      <w:r w:rsidR="00DE7DFD">
        <w:rPr>
          <w:rFonts w:ascii="Arial" w:hAnsi="Arial" w:cs="Arial"/>
          <w:b/>
          <w:sz w:val="20"/>
          <w:szCs w:val="20"/>
          <w:lang w:val="es-MX"/>
        </w:rPr>
        <w:t>CLV</w:t>
      </w:r>
    </w:p>
    <w:p w:rsidR="00204982" w:rsidRPr="007A457B" w:rsidRDefault="00204982" w:rsidP="007F70BB">
      <w:pPr>
        <w:tabs>
          <w:tab w:val="left" w:pos="240"/>
          <w:tab w:val="center" w:pos="4419"/>
        </w:tabs>
        <w:ind w:right="536" w:firstLine="1800"/>
        <w:jc w:val="center"/>
        <w:rPr>
          <w:rFonts w:ascii="Arial" w:hAnsi="Arial" w:cs="Arial"/>
          <w:b/>
          <w:sz w:val="20"/>
          <w:szCs w:val="20"/>
          <w:lang w:val="es-MX"/>
        </w:rPr>
      </w:pPr>
      <w:r w:rsidRPr="007A457B">
        <w:rPr>
          <w:rFonts w:ascii="Arial" w:hAnsi="Arial" w:cs="Arial"/>
          <w:b/>
          <w:sz w:val="20"/>
          <w:szCs w:val="20"/>
          <w:lang w:val="es-MX"/>
        </w:rPr>
        <w:t>Región Sierra: Censo del Magisterio  Nacional</w:t>
      </w:r>
    </w:p>
    <w:p w:rsidR="00204982" w:rsidRPr="007A457B" w:rsidRDefault="00204982" w:rsidP="007F70BB">
      <w:pPr>
        <w:ind w:right="536" w:firstLine="1800"/>
        <w:jc w:val="center"/>
        <w:rPr>
          <w:rFonts w:ascii="Arial" w:hAnsi="Arial" w:cs="Arial"/>
          <w:b/>
          <w:sz w:val="20"/>
          <w:szCs w:val="20"/>
          <w:lang w:val="es-MX"/>
        </w:rPr>
      </w:pPr>
      <w:r w:rsidRPr="007A457B">
        <w:rPr>
          <w:rFonts w:ascii="Arial" w:hAnsi="Arial" w:cs="Arial"/>
          <w:b/>
          <w:sz w:val="20"/>
          <w:szCs w:val="20"/>
          <w:lang w:val="es-MX"/>
        </w:rPr>
        <w:t>Grupo Profesores</w:t>
      </w:r>
    </w:p>
    <w:p w:rsidR="00204982" w:rsidRPr="002C518F" w:rsidRDefault="00204982" w:rsidP="007F70BB">
      <w:pPr>
        <w:ind w:right="536" w:firstLine="1800"/>
        <w:jc w:val="center"/>
        <w:rPr>
          <w:rFonts w:ascii="Arial" w:hAnsi="Arial" w:cs="Arial"/>
          <w:b/>
          <w:i/>
          <w:sz w:val="20"/>
          <w:szCs w:val="20"/>
          <w:lang w:val="es-MX"/>
        </w:rPr>
      </w:pPr>
      <w:r w:rsidRPr="002C518F">
        <w:rPr>
          <w:rFonts w:ascii="Arial" w:hAnsi="Arial" w:cs="Arial"/>
          <w:b/>
          <w:i/>
          <w:sz w:val="20"/>
          <w:szCs w:val="20"/>
          <w:lang w:val="es-MX"/>
        </w:rPr>
        <w:t>Valores propios,  porcentaje  de la explicación  de cada</w:t>
      </w:r>
    </w:p>
    <w:p w:rsidR="00204982" w:rsidRPr="002C518F" w:rsidRDefault="00204982" w:rsidP="007F70BB">
      <w:pPr>
        <w:ind w:right="536" w:firstLine="1800"/>
        <w:jc w:val="center"/>
        <w:rPr>
          <w:rFonts w:ascii="Arial" w:hAnsi="Arial" w:cs="Arial"/>
          <w:b/>
          <w:i/>
          <w:sz w:val="20"/>
          <w:szCs w:val="20"/>
          <w:lang w:val="es-MX"/>
        </w:rPr>
      </w:pPr>
      <w:r w:rsidRPr="002C518F">
        <w:rPr>
          <w:rFonts w:ascii="Arial" w:hAnsi="Arial" w:cs="Arial"/>
          <w:b/>
          <w:i/>
          <w:sz w:val="20"/>
          <w:szCs w:val="20"/>
          <w:lang w:val="es-MX"/>
        </w:rPr>
        <w:t>Componente   retenido a partir de la</w:t>
      </w:r>
    </w:p>
    <w:p w:rsidR="00204982" w:rsidRPr="002C518F" w:rsidRDefault="00204982" w:rsidP="007F70BB">
      <w:pPr>
        <w:ind w:right="536" w:firstLine="1800"/>
        <w:jc w:val="center"/>
        <w:rPr>
          <w:rFonts w:ascii="Arial" w:hAnsi="Arial" w:cs="Arial"/>
          <w:b/>
          <w:sz w:val="20"/>
          <w:szCs w:val="20"/>
        </w:rPr>
      </w:pPr>
      <w:r w:rsidRPr="002C518F">
        <w:rPr>
          <w:rFonts w:ascii="Arial" w:hAnsi="Arial" w:cs="Arial"/>
          <w:b/>
          <w:i/>
          <w:sz w:val="20"/>
          <w:szCs w:val="20"/>
          <w:lang w:val="es-MX"/>
        </w:rPr>
        <w:t>Matriz de datos estandarizados</w:t>
      </w:r>
    </w:p>
    <w:tbl>
      <w:tblPr>
        <w:tblStyle w:val="TablaWeb1"/>
        <w:tblpPr w:leftFromText="142" w:rightFromText="142" w:vertAnchor="text" w:horzAnchor="page" w:tblpX="4424" w:tblpY="1"/>
        <w:tblOverlap w:val="never"/>
        <w:tblW w:w="5703" w:type="dxa"/>
        <w:tblLook w:val="0000"/>
      </w:tblPr>
      <w:tblGrid>
        <w:gridCol w:w="1619"/>
        <w:gridCol w:w="1376"/>
        <w:gridCol w:w="1376"/>
        <w:gridCol w:w="1452"/>
      </w:tblGrid>
      <w:tr w:rsidR="00AC7B7C" w:rsidRPr="00AC7B7C">
        <w:trPr>
          <w:trHeight w:val="255"/>
        </w:trPr>
        <w:tc>
          <w:tcPr>
            <w:tcW w:w="1529" w:type="dxa"/>
            <w:noWrap/>
            <w:vAlign w:val="center"/>
          </w:tcPr>
          <w:p w:rsidR="00AC7B7C" w:rsidRPr="00AC7B7C" w:rsidRDefault="00AC7B7C" w:rsidP="007F70BB">
            <w:pPr>
              <w:jc w:val="center"/>
              <w:rPr>
                <w:rFonts w:ascii="Arial" w:hAnsi="Arial" w:cs="Arial"/>
                <w:b/>
                <w:sz w:val="20"/>
                <w:szCs w:val="20"/>
                <w:lang w:val="es-MX" w:eastAsia="es-MX"/>
              </w:rPr>
            </w:pPr>
            <w:r w:rsidRPr="00AC7B7C">
              <w:rPr>
                <w:rFonts w:ascii="Arial" w:hAnsi="Arial" w:cs="Arial"/>
                <w:b/>
                <w:sz w:val="20"/>
                <w:szCs w:val="20"/>
                <w:lang w:val="es-MX" w:eastAsia="es-MX"/>
              </w:rPr>
              <w:t>Componente</w:t>
            </w:r>
          </w:p>
        </w:tc>
        <w:tc>
          <w:tcPr>
            <w:tcW w:w="1306" w:type="dxa"/>
            <w:noWrap/>
            <w:vAlign w:val="center"/>
          </w:tcPr>
          <w:p w:rsidR="00AC7B7C" w:rsidRPr="00AC7B7C" w:rsidRDefault="00AC7B7C" w:rsidP="007F70BB">
            <w:pPr>
              <w:jc w:val="center"/>
              <w:rPr>
                <w:rFonts w:ascii="Arial" w:hAnsi="Arial" w:cs="Arial"/>
                <w:b/>
                <w:sz w:val="20"/>
                <w:szCs w:val="20"/>
                <w:lang w:val="es-MX" w:eastAsia="es-MX"/>
              </w:rPr>
            </w:pPr>
            <w:r w:rsidRPr="00AC7B7C">
              <w:rPr>
                <w:rFonts w:ascii="Arial" w:hAnsi="Arial" w:cs="Arial"/>
                <w:b/>
                <w:sz w:val="20"/>
                <w:szCs w:val="20"/>
                <w:lang w:val="es-MX" w:eastAsia="es-MX"/>
              </w:rPr>
              <w:t>Valor propio</w:t>
            </w:r>
          </w:p>
        </w:tc>
        <w:tc>
          <w:tcPr>
            <w:tcW w:w="1306" w:type="dxa"/>
            <w:noWrap/>
            <w:vAlign w:val="center"/>
          </w:tcPr>
          <w:p w:rsidR="00AC7B7C" w:rsidRPr="00AC7B7C" w:rsidRDefault="00AC7B7C" w:rsidP="007F70BB">
            <w:pPr>
              <w:jc w:val="center"/>
              <w:rPr>
                <w:rFonts w:ascii="Arial" w:hAnsi="Arial" w:cs="Arial"/>
                <w:b/>
                <w:sz w:val="20"/>
                <w:szCs w:val="20"/>
                <w:lang w:val="es-MX" w:eastAsia="es-MX"/>
              </w:rPr>
            </w:pPr>
            <w:r w:rsidRPr="00AC7B7C">
              <w:rPr>
                <w:rFonts w:ascii="Arial" w:hAnsi="Arial" w:cs="Arial"/>
                <w:b/>
                <w:sz w:val="20"/>
                <w:szCs w:val="20"/>
                <w:lang w:val="es-MX" w:eastAsia="es-MX"/>
              </w:rPr>
              <w:t>% de la varianza explicada</w:t>
            </w:r>
          </w:p>
        </w:tc>
        <w:tc>
          <w:tcPr>
            <w:tcW w:w="1362" w:type="dxa"/>
            <w:noWrap/>
            <w:vAlign w:val="center"/>
          </w:tcPr>
          <w:p w:rsidR="00AC7B7C" w:rsidRPr="00AC7B7C" w:rsidRDefault="00AC7B7C" w:rsidP="007F70BB">
            <w:pPr>
              <w:jc w:val="center"/>
              <w:rPr>
                <w:rFonts w:ascii="Arial" w:hAnsi="Arial" w:cs="Arial"/>
                <w:b/>
                <w:sz w:val="20"/>
                <w:szCs w:val="20"/>
                <w:lang w:val="es-MX" w:eastAsia="es-MX"/>
              </w:rPr>
            </w:pPr>
            <w:r w:rsidRPr="00AC7B7C">
              <w:rPr>
                <w:rFonts w:ascii="Arial" w:hAnsi="Arial" w:cs="Arial"/>
                <w:b/>
                <w:sz w:val="20"/>
                <w:szCs w:val="20"/>
                <w:lang w:val="es-MX" w:eastAsia="es-MX"/>
              </w:rPr>
              <w:t>% acumulado</w:t>
            </w:r>
          </w:p>
        </w:tc>
      </w:tr>
      <w:tr w:rsidR="00F3446D" w:rsidRPr="00AC7B7C">
        <w:trPr>
          <w:trHeight w:val="255"/>
        </w:trPr>
        <w:tc>
          <w:tcPr>
            <w:tcW w:w="1529" w:type="dxa"/>
            <w:noWrap/>
            <w:vAlign w:val="bottom"/>
          </w:tcPr>
          <w:p w:rsidR="00F3446D" w:rsidRDefault="00F3446D" w:rsidP="007F70BB">
            <w:pPr>
              <w:jc w:val="right"/>
              <w:rPr>
                <w:rFonts w:ascii="Arial" w:hAnsi="Arial" w:cs="Arial"/>
                <w:sz w:val="20"/>
                <w:szCs w:val="20"/>
              </w:rPr>
            </w:pPr>
            <w:r>
              <w:rPr>
                <w:rFonts w:ascii="Arial" w:hAnsi="Arial" w:cs="Arial"/>
                <w:sz w:val="20"/>
                <w:szCs w:val="20"/>
              </w:rPr>
              <w:t>1</w:t>
            </w:r>
          </w:p>
        </w:tc>
        <w:tc>
          <w:tcPr>
            <w:tcW w:w="1306" w:type="dxa"/>
            <w:noWrap/>
            <w:vAlign w:val="bottom"/>
          </w:tcPr>
          <w:p w:rsidR="00F3446D" w:rsidRDefault="00F3446D" w:rsidP="007F70BB">
            <w:pPr>
              <w:jc w:val="right"/>
              <w:rPr>
                <w:rFonts w:ascii="Arial" w:hAnsi="Arial" w:cs="Arial"/>
                <w:sz w:val="20"/>
                <w:szCs w:val="20"/>
              </w:rPr>
            </w:pPr>
            <w:r>
              <w:rPr>
                <w:rFonts w:ascii="Arial" w:hAnsi="Arial" w:cs="Arial"/>
                <w:sz w:val="20"/>
                <w:szCs w:val="20"/>
              </w:rPr>
              <w:t>1.904</w:t>
            </w:r>
          </w:p>
        </w:tc>
        <w:tc>
          <w:tcPr>
            <w:tcW w:w="1306" w:type="dxa"/>
            <w:noWrap/>
            <w:vAlign w:val="bottom"/>
          </w:tcPr>
          <w:p w:rsidR="00F3446D" w:rsidRDefault="00F3446D" w:rsidP="007F70BB">
            <w:pPr>
              <w:jc w:val="right"/>
              <w:rPr>
                <w:rFonts w:ascii="Arial" w:hAnsi="Arial" w:cs="Arial"/>
                <w:sz w:val="20"/>
                <w:szCs w:val="20"/>
              </w:rPr>
            </w:pPr>
            <w:r>
              <w:rPr>
                <w:rFonts w:ascii="Arial" w:hAnsi="Arial" w:cs="Arial"/>
                <w:sz w:val="20"/>
                <w:szCs w:val="20"/>
              </w:rPr>
              <w:t>23.803</w:t>
            </w:r>
          </w:p>
        </w:tc>
        <w:tc>
          <w:tcPr>
            <w:tcW w:w="1362" w:type="dxa"/>
            <w:noWrap/>
            <w:vAlign w:val="bottom"/>
          </w:tcPr>
          <w:p w:rsidR="00F3446D" w:rsidRDefault="00F3446D" w:rsidP="007F70BB">
            <w:pPr>
              <w:jc w:val="right"/>
              <w:rPr>
                <w:rFonts w:ascii="Arial" w:hAnsi="Arial" w:cs="Arial"/>
                <w:sz w:val="20"/>
                <w:szCs w:val="20"/>
              </w:rPr>
            </w:pPr>
            <w:r>
              <w:rPr>
                <w:rFonts w:ascii="Arial" w:hAnsi="Arial" w:cs="Arial"/>
                <w:sz w:val="20"/>
                <w:szCs w:val="20"/>
              </w:rPr>
              <w:t>23.803</w:t>
            </w:r>
          </w:p>
        </w:tc>
      </w:tr>
      <w:tr w:rsidR="00F3446D" w:rsidRPr="00AC7B7C">
        <w:trPr>
          <w:trHeight w:val="255"/>
        </w:trPr>
        <w:tc>
          <w:tcPr>
            <w:tcW w:w="1529" w:type="dxa"/>
            <w:noWrap/>
            <w:vAlign w:val="bottom"/>
          </w:tcPr>
          <w:p w:rsidR="00F3446D" w:rsidRDefault="00F3446D" w:rsidP="007F70BB">
            <w:pPr>
              <w:jc w:val="right"/>
              <w:rPr>
                <w:rFonts w:ascii="Arial" w:hAnsi="Arial" w:cs="Arial"/>
                <w:sz w:val="20"/>
                <w:szCs w:val="20"/>
              </w:rPr>
            </w:pPr>
            <w:r>
              <w:rPr>
                <w:rFonts w:ascii="Arial" w:hAnsi="Arial" w:cs="Arial"/>
                <w:sz w:val="20"/>
                <w:szCs w:val="20"/>
              </w:rPr>
              <w:t>2</w:t>
            </w:r>
          </w:p>
        </w:tc>
        <w:tc>
          <w:tcPr>
            <w:tcW w:w="1306" w:type="dxa"/>
            <w:noWrap/>
            <w:vAlign w:val="bottom"/>
          </w:tcPr>
          <w:p w:rsidR="00F3446D" w:rsidRDefault="00F3446D" w:rsidP="007F70BB">
            <w:pPr>
              <w:jc w:val="right"/>
              <w:rPr>
                <w:rFonts w:ascii="Arial" w:hAnsi="Arial" w:cs="Arial"/>
                <w:sz w:val="20"/>
                <w:szCs w:val="20"/>
              </w:rPr>
            </w:pPr>
            <w:r>
              <w:rPr>
                <w:rFonts w:ascii="Arial" w:hAnsi="Arial" w:cs="Arial"/>
                <w:sz w:val="20"/>
                <w:szCs w:val="20"/>
              </w:rPr>
              <w:t>1.506</w:t>
            </w:r>
          </w:p>
        </w:tc>
        <w:tc>
          <w:tcPr>
            <w:tcW w:w="1306" w:type="dxa"/>
            <w:noWrap/>
            <w:vAlign w:val="bottom"/>
          </w:tcPr>
          <w:p w:rsidR="00F3446D" w:rsidRDefault="00F3446D" w:rsidP="007F70BB">
            <w:pPr>
              <w:jc w:val="right"/>
              <w:rPr>
                <w:rFonts w:ascii="Arial" w:hAnsi="Arial" w:cs="Arial"/>
                <w:sz w:val="20"/>
                <w:szCs w:val="20"/>
              </w:rPr>
            </w:pPr>
            <w:r>
              <w:rPr>
                <w:rFonts w:ascii="Arial" w:hAnsi="Arial" w:cs="Arial"/>
                <w:sz w:val="20"/>
                <w:szCs w:val="20"/>
              </w:rPr>
              <w:t>18.830</w:t>
            </w:r>
          </w:p>
        </w:tc>
        <w:tc>
          <w:tcPr>
            <w:tcW w:w="1362" w:type="dxa"/>
            <w:noWrap/>
            <w:vAlign w:val="bottom"/>
          </w:tcPr>
          <w:p w:rsidR="00F3446D" w:rsidRDefault="00F3446D" w:rsidP="007F70BB">
            <w:pPr>
              <w:jc w:val="right"/>
              <w:rPr>
                <w:rFonts w:ascii="Arial" w:hAnsi="Arial" w:cs="Arial"/>
                <w:sz w:val="20"/>
                <w:szCs w:val="20"/>
              </w:rPr>
            </w:pPr>
            <w:r>
              <w:rPr>
                <w:rFonts w:ascii="Arial" w:hAnsi="Arial" w:cs="Arial"/>
                <w:sz w:val="20"/>
                <w:szCs w:val="20"/>
              </w:rPr>
              <w:t>42.633</w:t>
            </w:r>
          </w:p>
        </w:tc>
      </w:tr>
      <w:tr w:rsidR="00F3446D" w:rsidRPr="00AC7B7C">
        <w:trPr>
          <w:trHeight w:val="255"/>
        </w:trPr>
        <w:tc>
          <w:tcPr>
            <w:tcW w:w="1529" w:type="dxa"/>
            <w:noWrap/>
            <w:vAlign w:val="bottom"/>
          </w:tcPr>
          <w:p w:rsidR="00F3446D" w:rsidRDefault="00F3446D" w:rsidP="007F70BB">
            <w:pPr>
              <w:jc w:val="right"/>
              <w:rPr>
                <w:rFonts w:ascii="Arial" w:hAnsi="Arial" w:cs="Arial"/>
                <w:sz w:val="20"/>
                <w:szCs w:val="20"/>
              </w:rPr>
            </w:pPr>
            <w:r>
              <w:rPr>
                <w:rFonts w:ascii="Arial" w:hAnsi="Arial" w:cs="Arial"/>
                <w:sz w:val="20"/>
                <w:szCs w:val="20"/>
              </w:rPr>
              <w:t>3</w:t>
            </w:r>
          </w:p>
        </w:tc>
        <w:tc>
          <w:tcPr>
            <w:tcW w:w="1306" w:type="dxa"/>
            <w:noWrap/>
            <w:vAlign w:val="bottom"/>
          </w:tcPr>
          <w:p w:rsidR="00F3446D" w:rsidRDefault="00F3446D" w:rsidP="007F70BB">
            <w:pPr>
              <w:jc w:val="right"/>
              <w:rPr>
                <w:rFonts w:ascii="Arial" w:hAnsi="Arial" w:cs="Arial"/>
                <w:sz w:val="20"/>
                <w:szCs w:val="20"/>
              </w:rPr>
            </w:pPr>
            <w:r>
              <w:rPr>
                <w:rFonts w:ascii="Arial" w:hAnsi="Arial" w:cs="Arial"/>
                <w:sz w:val="20"/>
                <w:szCs w:val="20"/>
              </w:rPr>
              <w:t>1.070</w:t>
            </w:r>
          </w:p>
        </w:tc>
        <w:tc>
          <w:tcPr>
            <w:tcW w:w="1306" w:type="dxa"/>
            <w:noWrap/>
            <w:vAlign w:val="bottom"/>
          </w:tcPr>
          <w:p w:rsidR="00F3446D" w:rsidRDefault="00F3446D" w:rsidP="007F70BB">
            <w:pPr>
              <w:jc w:val="right"/>
              <w:rPr>
                <w:rFonts w:ascii="Arial" w:hAnsi="Arial" w:cs="Arial"/>
                <w:sz w:val="20"/>
                <w:szCs w:val="20"/>
              </w:rPr>
            </w:pPr>
            <w:r>
              <w:rPr>
                <w:rFonts w:ascii="Arial" w:hAnsi="Arial" w:cs="Arial"/>
                <w:sz w:val="20"/>
                <w:szCs w:val="20"/>
              </w:rPr>
              <w:t>13.371</w:t>
            </w:r>
          </w:p>
        </w:tc>
        <w:tc>
          <w:tcPr>
            <w:tcW w:w="1362" w:type="dxa"/>
            <w:noWrap/>
            <w:vAlign w:val="bottom"/>
          </w:tcPr>
          <w:p w:rsidR="00F3446D" w:rsidRDefault="00F3446D" w:rsidP="007F70BB">
            <w:pPr>
              <w:jc w:val="right"/>
              <w:rPr>
                <w:rFonts w:ascii="Arial" w:hAnsi="Arial" w:cs="Arial"/>
                <w:sz w:val="20"/>
                <w:szCs w:val="20"/>
              </w:rPr>
            </w:pPr>
            <w:r>
              <w:rPr>
                <w:rFonts w:ascii="Arial" w:hAnsi="Arial" w:cs="Arial"/>
                <w:sz w:val="20"/>
                <w:szCs w:val="20"/>
              </w:rPr>
              <w:t>56.004</w:t>
            </w:r>
          </w:p>
        </w:tc>
      </w:tr>
      <w:tr w:rsidR="00F3446D" w:rsidRPr="00AC7B7C">
        <w:trPr>
          <w:trHeight w:val="255"/>
        </w:trPr>
        <w:tc>
          <w:tcPr>
            <w:tcW w:w="1529" w:type="dxa"/>
            <w:noWrap/>
            <w:vAlign w:val="bottom"/>
          </w:tcPr>
          <w:p w:rsidR="00F3446D" w:rsidRDefault="00F3446D" w:rsidP="007F70BB">
            <w:pPr>
              <w:jc w:val="right"/>
              <w:rPr>
                <w:rFonts w:ascii="Arial" w:hAnsi="Arial" w:cs="Arial"/>
                <w:sz w:val="20"/>
                <w:szCs w:val="20"/>
              </w:rPr>
            </w:pPr>
            <w:r>
              <w:rPr>
                <w:rFonts w:ascii="Arial" w:hAnsi="Arial" w:cs="Arial"/>
                <w:sz w:val="20"/>
                <w:szCs w:val="20"/>
              </w:rPr>
              <w:t>4</w:t>
            </w:r>
          </w:p>
        </w:tc>
        <w:tc>
          <w:tcPr>
            <w:tcW w:w="1306" w:type="dxa"/>
            <w:noWrap/>
            <w:vAlign w:val="bottom"/>
          </w:tcPr>
          <w:p w:rsidR="00F3446D" w:rsidRDefault="00F3446D" w:rsidP="007F70BB">
            <w:pPr>
              <w:jc w:val="right"/>
              <w:rPr>
                <w:rFonts w:ascii="Arial" w:hAnsi="Arial" w:cs="Arial"/>
                <w:sz w:val="20"/>
                <w:szCs w:val="20"/>
              </w:rPr>
            </w:pPr>
            <w:r>
              <w:rPr>
                <w:rFonts w:ascii="Arial" w:hAnsi="Arial" w:cs="Arial"/>
                <w:sz w:val="20"/>
                <w:szCs w:val="20"/>
              </w:rPr>
              <w:t>1.007</w:t>
            </w:r>
          </w:p>
        </w:tc>
        <w:tc>
          <w:tcPr>
            <w:tcW w:w="1306" w:type="dxa"/>
            <w:noWrap/>
            <w:vAlign w:val="bottom"/>
          </w:tcPr>
          <w:p w:rsidR="00F3446D" w:rsidRDefault="00F3446D" w:rsidP="007F70BB">
            <w:pPr>
              <w:jc w:val="right"/>
              <w:rPr>
                <w:rFonts w:ascii="Arial" w:hAnsi="Arial" w:cs="Arial"/>
                <w:sz w:val="20"/>
                <w:szCs w:val="20"/>
              </w:rPr>
            </w:pPr>
            <w:r>
              <w:rPr>
                <w:rFonts w:ascii="Arial" w:hAnsi="Arial" w:cs="Arial"/>
                <w:sz w:val="20"/>
                <w:szCs w:val="20"/>
              </w:rPr>
              <w:t>12.591</w:t>
            </w:r>
          </w:p>
        </w:tc>
        <w:tc>
          <w:tcPr>
            <w:tcW w:w="1362" w:type="dxa"/>
            <w:noWrap/>
            <w:vAlign w:val="bottom"/>
          </w:tcPr>
          <w:p w:rsidR="00F3446D" w:rsidRDefault="00F3446D" w:rsidP="007F70BB">
            <w:pPr>
              <w:jc w:val="right"/>
              <w:rPr>
                <w:rFonts w:ascii="Arial" w:hAnsi="Arial" w:cs="Arial"/>
                <w:sz w:val="20"/>
                <w:szCs w:val="20"/>
              </w:rPr>
            </w:pPr>
            <w:r>
              <w:rPr>
                <w:rFonts w:ascii="Arial" w:hAnsi="Arial" w:cs="Arial"/>
                <w:sz w:val="20"/>
                <w:szCs w:val="20"/>
              </w:rPr>
              <w:t>68.595</w:t>
            </w:r>
          </w:p>
        </w:tc>
      </w:tr>
      <w:tr w:rsidR="00F3446D" w:rsidRPr="00AC7B7C">
        <w:trPr>
          <w:trHeight w:val="255"/>
        </w:trPr>
        <w:tc>
          <w:tcPr>
            <w:tcW w:w="1529" w:type="dxa"/>
            <w:noWrap/>
            <w:vAlign w:val="bottom"/>
          </w:tcPr>
          <w:p w:rsidR="00F3446D" w:rsidRDefault="00F3446D" w:rsidP="007F70BB">
            <w:pPr>
              <w:jc w:val="right"/>
              <w:rPr>
                <w:rFonts w:ascii="Arial" w:hAnsi="Arial" w:cs="Arial"/>
                <w:sz w:val="20"/>
                <w:szCs w:val="20"/>
              </w:rPr>
            </w:pPr>
            <w:r>
              <w:rPr>
                <w:rFonts w:ascii="Arial" w:hAnsi="Arial" w:cs="Arial"/>
                <w:sz w:val="20"/>
                <w:szCs w:val="20"/>
              </w:rPr>
              <w:t>5</w:t>
            </w:r>
          </w:p>
        </w:tc>
        <w:tc>
          <w:tcPr>
            <w:tcW w:w="1306" w:type="dxa"/>
            <w:noWrap/>
            <w:vAlign w:val="bottom"/>
          </w:tcPr>
          <w:p w:rsidR="00F3446D" w:rsidRDefault="00F3446D" w:rsidP="007F70BB">
            <w:pPr>
              <w:jc w:val="right"/>
              <w:rPr>
                <w:rFonts w:ascii="Arial" w:hAnsi="Arial" w:cs="Arial"/>
                <w:sz w:val="20"/>
                <w:szCs w:val="20"/>
              </w:rPr>
            </w:pPr>
            <w:r>
              <w:rPr>
                <w:rFonts w:ascii="Arial" w:hAnsi="Arial" w:cs="Arial"/>
                <w:sz w:val="20"/>
                <w:szCs w:val="20"/>
              </w:rPr>
              <w:t>0.895</w:t>
            </w:r>
          </w:p>
        </w:tc>
        <w:tc>
          <w:tcPr>
            <w:tcW w:w="1306" w:type="dxa"/>
            <w:noWrap/>
            <w:vAlign w:val="bottom"/>
          </w:tcPr>
          <w:p w:rsidR="00F3446D" w:rsidRDefault="00F3446D" w:rsidP="007F70BB">
            <w:pPr>
              <w:jc w:val="right"/>
              <w:rPr>
                <w:rFonts w:ascii="Arial" w:hAnsi="Arial" w:cs="Arial"/>
                <w:sz w:val="20"/>
                <w:szCs w:val="20"/>
              </w:rPr>
            </w:pPr>
            <w:r>
              <w:rPr>
                <w:rFonts w:ascii="Arial" w:hAnsi="Arial" w:cs="Arial"/>
                <w:sz w:val="20"/>
                <w:szCs w:val="20"/>
              </w:rPr>
              <w:t>11.191</w:t>
            </w:r>
          </w:p>
        </w:tc>
        <w:tc>
          <w:tcPr>
            <w:tcW w:w="1362" w:type="dxa"/>
            <w:noWrap/>
            <w:vAlign w:val="bottom"/>
          </w:tcPr>
          <w:p w:rsidR="00F3446D" w:rsidRDefault="00F3446D" w:rsidP="007F70BB">
            <w:pPr>
              <w:jc w:val="right"/>
              <w:rPr>
                <w:rFonts w:ascii="Arial" w:hAnsi="Arial" w:cs="Arial"/>
                <w:sz w:val="20"/>
                <w:szCs w:val="20"/>
              </w:rPr>
            </w:pPr>
            <w:r>
              <w:rPr>
                <w:rFonts w:ascii="Arial" w:hAnsi="Arial" w:cs="Arial"/>
                <w:sz w:val="20"/>
                <w:szCs w:val="20"/>
              </w:rPr>
              <w:t>79.785</w:t>
            </w:r>
          </w:p>
        </w:tc>
      </w:tr>
    </w:tbl>
    <w:tbl>
      <w:tblPr>
        <w:tblpPr w:leftFromText="142" w:rightFromText="142" w:vertAnchor="text" w:horzAnchor="page" w:tblpX="4821" w:tblpY="46"/>
        <w:tblW w:w="4902" w:type="dxa"/>
        <w:tblCellMar>
          <w:left w:w="70" w:type="dxa"/>
          <w:right w:w="70" w:type="dxa"/>
        </w:tblCellMar>
        <w:tblLook w:val="0000"/>
      </w:tblPr>
      <w:tblGrid>
        <w:gridCol w:w="4902"/>
      </w:tblGrid>
      <w:tr w:rsidR="00AC7B7C">
        <w:trPr>
          <w:trHeight w:val="337"/>
        </w:trPr>
        <w:tc>
          <w:tcPr>
            <w:tcW w:w="4902" w:type="dxa"/>
            <w:tcBorders>
              <w:top w:val="nil"/>
              <w:left w:val="nil"/>
              <w:bottom w:val="nil"/>
              <w:right w:val="nil"/>
            </w:tcBorders>
            <w:shd w:val="clear" w:color="auto" w:fill="auto"/>
            <w:noWrap/>
            <w:vAlign w:val="bottom"/>
          </w:tcPr>
          <w:p w:rsidR="00AC7B7C" w:rsidRPr="002C518F" w:rsidRDefault="00AC7B7C" w:rsidP="007F70BB">
            <w:pPr>
              <w:ind w:left="720" w:hanging="720"/>
              <w:rPr>
                <w:b/>
                <w:sz w:val="20"/>
                <w:szCs w:val="20"/>
              </w:rPr>
            </w:pPr>
            <w:r w:rsidRPr="002C518F">
              <w:rPr>
                <w:b/>
                <w:sz w:val="20"/>
                <w:szCs w:val="20"/>
              </w:rPr>
              <w:t xml:space="preserve">Fuente: </w:t>
            </w:r>
            <w:r w:rsidRPr="0083356F">
              <w:rPr>
                <w:sz w:val="20"/>
                <w:szCs w:val="20"/>
              </w:rPr>
              <w:t>Base de Datos Censo del  Magisterio Fiscal y los Servidores Públicos del MEC(2000)</w:t>
            </w:r>
          </w:p>
        </w:tc>
      </w:tr>
      <w:tr w:rsidR="00AC7B7C">
        <w:trPr>
          <w:trHeight w:val="337"/>
        </w:trPr>
        <w:tc>
          <w:tcPr>
            <w:tcW w:w="4902" w:type="dxa"/>
            <w:tcBorders>
              <w:top w:val="nil"/>
              <w:left w:val="nil"/>
              <w:bottom w:val="nil"/>
              <w:right w:val="nil"/>
            </w:tcBorders>
            <w:shd w:val="clear" w:color="auto" w:fill="auto"/>
            <w:noWrap/>
            <w:vAlign w:val="bottom"/>
          </w:tcPr>
          <w:p w:rsidR="00AC7B7C" w:rsidRPr="002C518F" w:rsidRDefault="002C518F" w:rsidP="007F70BB">
            <w:pPr>
              <w:ind w:left="720" w:hanging="720"/>
              <w:jc w:val="center"/>
              <w:rPr>
                <w:b/>
                <w:sz w:val="20"/>
                <w:szCs w:val="20"/>
              </w:rPr>
            </w:pPr>
            <w:r>
              <w:rPr>
                <w:b/>
                <w:sz w:val="20"/>
                <w:szCs w:val="20"/>
              </w:rPr>
              <w:t xml:space="preserve">Elaboración: </w:t>
            </w:r>
            <w:r w:rsidRPr="0083356F">
              <w:rPr>
                <w:sz w:val="20"/>
                <w:szCs w:val="20"/>
              </w:rPr>
              <w:t>M. Pincay</w:t>
            </w:r>
          </w:p>
        </w:tc>
      </w:tr>
    </w:tbl>
    <w:p w:rsidR="00204982" w:rsidRDefault="00204982" w:rsidP="00E853B0">
      <w:pPr>
        <w:jc w:val="both"/>
        <w:rPr>
          <w:rFonts w:ascii="Arial" w:hAnsi="Arial" w:cs="Arial"/>
        </w:rPr>
      </w:pPr>
    </w:p>
    <w:p w:rsidR="005366CD" w:rsidRDefault="005366CD" w:rsidP="005366CD">
      <w:pPr>
        <w:jc w:val="both"/>
        <w:rPr>
          <w:rFonts w:ascii="Arial" w:hAnsi="Arial" w:cs="Arial"/>
        </w:rPr>
      </w:pPr>
    </w:p>
    <w:p w:rsidR="00AC7B7C" w:rsidRDefault="00AC7B7C" w:rsidP="005366CD">
      <w:pPr>
        <w:jc w:val="both"/>
        <w:rPr>
          <w:rFonts w:ascii="Arial" w:hAnsi="Arial" w:cs="Arial"/>
          <w:lang w:val="es-MX"/>
        </w:rPr>
      </w:pPr>
    </w:p>
    <w:p w:rsidR="00AC7B7C" w:rsidRDefault="00AC7B7C" w:rsidP="005366CD">
      <w:pPr>
        <w:jc w:val="both"/>
        <w:rPr>
          <w:rFonts w:ascii="Arial" w:hAnsi="Arial" w:cs="Arial"/>
          <w:lang w:val="es-MX"/>
        </w:rPr>
      </w:pPr>
    </w:p>
    <w:p w:rsidR="007F70BB" w:rsidRDefault="007F70BB" w:rsidP="005366CD">
      <w:pPr>
        <w:jc w:val="both"/>
        <w:rPr>
          <w:rFonts w:ascii="Arial" w:hAnsi="Arial" w:cs="Arial"/>
          <w:lang w:val="es-MX"/>
        </w:rPr>
      </w:pPr>
    </w:p>
    <w:p w:rsidR="007F70BB" w:rsidRDefault="007F70BB" w:rsidP="005366CD">
      <w:pPr>
        <w:jc w:val="both"/>
        <w:rPr>
          <w:rFonts w:ascii="Arial" w:hAnsi="Arial" w:cs="Arial"/>
          <w:lang w:val="es-MX"/>
        </w:rPr>
      </w:pPr>
    </w:p>
    <w:p w:rsidR="007F70BB" w:rsidRDefault="007F70BB" w:rsidP="005366CD">
      <w:pPr>
        <w:jc w:val="both"/>
        <w:rPr>
          <w:rFonts w:ascii="Arial" w:hAnsi="Arial" w:cs="Arial"/>
          <w:lang w:val="es-MX"/>
        </w:rPr>
      </w:pPr>
    </w:p>
    <w:p w:rsidR="007F70BB" w:rsidRDefault="007F70BB" w:rsidP="005366CD">
      <w:pPr>
        <w:jc w:val="both"/>
        <w:rPr>
          <w:rFonts w:ascii="Arial" w:hAnsi="Arial" w:cs="Arial"/>
          <w:lang w:val="es-MX"/>
        </w:rPr>
      </w:pPr>
    </w:p>
    <w:p w:rsidR="007F70BB" w:rsidRDefault="007F70BB" w:rsidP="005366CD">
      <w:pPr>
        <w:jc w:val="both"/>
        <w:rPr>
          <w:rFonts w:ascii="Arial" w:hAnsi="Arial" w:cs="Arial"/>
          <w:lang w:val="es-MX"/>
        </w:rPr>
      </w:pPr>
    </w:p>
    <w:p w:rsidR="007F70BB" w:rsidRDefault="007F70BB" w:rsidP="005366CD">
      <w:pPr>
        <w:jc w:val="both"/>
        <w:rPr>
          <w:rFonts w:ascii="Arial" w:hAnsi="Arial" w:cs="Arial"/>
          <w:lang w:val="es-MX"/>
        </w:rPr>
      </w:pPr>
    </w:p>
    <w:p w:rsidR="007F70BB" w:rsidRDefault="007F70BB" w:rsidP="005366CD">
      <w:pPr>
        <w:jc w:val="both"/>
        <w:rPr>
          <w:rFonts w:ascii="Arial" w:hAnsi="Arial" w:cs="Arial"/>
          <w:lang w:val="es-MX"/>
        </w:rPr>
      </w:pPr>
    </w:p>
    <w:p w:rsidR="007F70BB" w:rsidRDefault="007F70BB" w:rsidP="005366CD">
      <w:pPr>
        <w:jc w:val="both"/>
        <w:rPr>
          <w:rFonts w:ascii="Arial" w:hAnsi="Arial" w:cs="Arial"/>
          <w:lang w:val="es-MX"/>
        </w:rPr>
      </w:pPr>
    </w:p>
    <w:p w:rsidR="007F70BB" w:rsidRDefault="007F70BB" w:rsidP="005366CD">
      <w:pPr>
        <w:jc w:val="both"/>
        <w:rPr>
          <w:rFonts w:ascii="Arial" w:hAnsi="Arial" w:cs="Arial"/>
          <w:lang w:val="es-MX"/>
        </w:rPr>
      </w:pPr>
    </w:p>
    <w:p w:rsidR="007F70BB" w:rsidRDefault="007F70BB" w:rsidP="007F70BB">
      <w:pPr>
        <w:spacing w:line="480" w:lineRule="auto"/>
        <w:ind w:left="1259"/>
        <w:jc w:val="both"/>
        <w:rPr>
          <w:rFonts w:ascii="Arial" w:hAnsi="Arial" w:cs="Arial"/>
          <w:lang w:val="es-MX"/>
        </w:rPr>
      </w:pPr>
    </w:p>
    <w:p w:rsidR="005366CD" w:rsidRDefault="005366CD" w:rsidP="007F70BB">
      <w:pPr>
        <w:spacing w:line="480" w:lineRule="auto"/>
        <w:ind w:left="1259"/>
        <w:jc w:val="both"/>
        <w:rPr>
          <w:rFonts w:ascii="Arial" w:hAnsi="Arial" w:cs="Arial"/>
          <w:lang w:val="es-MX"/>
        </w:rPr>
      </w:pPr>
      <w:r w:rsidRPr="005366CD">
        <w:rPr>
          <w:rFonts w:ascii="Arial" w:hAnsi="Arial" w:cs="Arial"/>
          <w:lang w:val="es-MX"/>
        </w:rPr>
        <w:t xml:space="preserve">En la Tabla  </w:t>
      </w:r>
      <w:r w:rsidR="00DE7DFD">
        <w:rPr>
          <w:rFonts w:ascii="Arial" w:hAnsi="Arial" w:cs="Arial"/>
          <w:lang w:val="es-MX"/>
        </w:rPr>
        <w:t>CLVI</w:t>
      </w:r>
      <w:r w:rsidRPr="005366CD">
        <w:rPr>
          <w:rFonts w:ascii="Arial" w:hAnsi="Arial" w:cs="Arial"/>
          <w:lang w:val="es-MX"/>
        </w:rPr>
        <w:t xml:space="preserve"> se observan los coeficientes de las </w:t>
      </w:r>
      <w:r w:rsidR="00424F20">
        <w:rPr>
          <w:rFonts w:ascii="Arial" w:hAnsi="Arial" w:cs="Arial"/>
          <w:lang w:val="es-MX"/>
        </w:rPr>
        <w:t>5</w:t>
      </w:r>
      <w:r w:rsidRPr="005366CD">
        <w:rPr>
          <w:rFonts w:ascii="Arial" w:hAnsi="Arial" w:cs="Arial"/>
          <w:lang w:val="es-MX"/>
        </w:rPr>
        <w:t xml:space="preserve"> primeras </w:t>
      </w:r>
      <w:r w:rsidR="00424F20">
        <w:rPr>
          <w:rFonts w:ascii="Arial" w:hAnsi="Arial" w:cs="Arial"/>
          <w:lang w:val="es-MX"/>
        </w:rPr>
        <w:t>C</w:t>
      </w:r>
      <w:r w:rsidRPr="005366CD">
        <w:rPr>
          <w:rFonts w:ascii="Arial" w:hAnsi="Arial" w:cs="Arial"/>
          <w:lang w:val="es-MX"/>
        </w:rPr>
        <w:t xml:space="preserve">omponentes </w:t>
      </w:r>
      <w:r w:rsidR="00424F20">
        <w:rPr>
          <w:rFonts w:ascii="Arial" w:hAnsi="Arial" w:cs="Arial"/>
          <w:lang w:val="es-MX"/>
        </w:rPr>
        <w:t>P</w:t>
      </w:r>
      <w:r w:rsidRPr="005366CD">
        <w:rPr>
          <w:rFonts w:ascii="Arial" w:hAnsi="Arial" w:cs="Arial"/>
          <w:lang w:val="es-MX"/>
        </w:rPr>
        <w:t>rincipales.</w:t>
      </w:r>
    </w:p>
    <w:p w:rsidR="00AC7B7C" w:rsidRDefault="00AC7B7C" w:rsidP="005366CD">
      <w:pPr>
        <w:jc w:val="both"/>
        <w:rPr>
          <w:rFonts w:ascii="Arial" w:hAnsi="Arial" w:cs="Arial"/>
          <w:lang w:val="es-MX"/>
        </w:rPr>
      </w:pPr>
    </w:p>
    <w:p w:rsidR="00AC7B7C" w:rsidRPr="005366CD" w:rsidRDefault="00AC7B7C" w:rsidP="005366CD">
      <w:pPr>
        <w:jc w:val="both"/>
        <w:rPr>
          <w:rFonts w:ascii="Arial" w:hAnsi="Arial" w:cs="Arial"/>
          <w:lang w:val="es-MX"/>
        </w:rPr>
      </w:pPr>
    </w:p>
    <w:p w:rsidR="005366CD" w:rsidRDefault="005366CD" w:rsidP="005366CD">
      <w:pPr>
        <w:jc w:val="both"/>
        <w:rPr>
          <w:rFonts w:ascii="Arial" w:hAnsi="Arial" w:cs="Arial"/>
          <w:b/>
          <w:lang w:val="es-MX"/>
        </w:rPr>
      </w:pPr>
    </w:p>
    <w:p w:rsidR="00424F20" w:rsidRPr="00473AF0" w:rsidRDefault="00424F20" w:rsidP="005366CD">
      <w:pPr>
        <w:jc w:val="both"/>
        <w:rPr>
          <w:rFonts w:ascii="Arial" w:hAnsi="Arial" w:cs="Arial"/>
          <w:b/>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7F70BB" w:rsidRDefault="007F70BB" w:rsidP="005366CD">
      <w:pPr>
        <w:jc w:val="center"/>
        <w:rPr>
          <w:rFonts w:ascii="Arial" w:hAnsi="Arial" w:cs="Arial"/>
          <w:b/>
          <w:sz w:val="20"/>
          <w:szCs w:val="20"/>
          <w:lang w:val="es-MX"/>
        </w:rPr>
      </w:pPr>
    </w:p>
    <w:p w:rsidR="005366CD" w:rsidRPr="00473AF0" w:rsidRDefault="00442DE0" w:rsidP="007F70BB">
      <w:pPr>
        <w:ind w:firstLine="1260"/>
        <w:jc w:val="center"/>
        <w:rPr>
          <w:rFonts w:ascii="Arial" w:hAnsi="Arial" w:cs="Arial"/>
          <w:b/>
          <w:sz w:val="20"/>
          <w:szCs w:val="20"/>
          <w:lang w:val="es-MX"/>
        </w:rPr>
      </w:pPr>
      <w:r w:rsidRPr="00473AF0">
        <w:rPr>
          <w:rFonts w:ascii="Arial" w:hAnsi="Arial" w:cs="Arial"/>
          <w:b/>
          <w:sz w:val="20"/>
          <w:szCs w:val="20"/>
          <w:lang w:val="es-MX"/>
        </w:rPr>
        <w:lastRenderedPageBreak/>
        <w:t xml:space="preserve">Tabla </w:t>
      </w:r>
      <w:r w:rsidR="00DE7DFD">
        <w:rPr>
          <w:rFonts w:ascii="Arial" w:hAnsi="Arial" w:cs="Arial"/>
          <w:b/>
          <w:sz w:val="20"/>
          <w:szCs w:val="20"/>
          <w:lang w:val="es-MX"/>
        </w:rPr>
        <w:t>CLVI</w:t>
      </w:r>
    </w:p>
    <w:p w:rsidR="005366CD" w:rsidRPr="00473AF0" w:rsidRDefault="005366CD" w:rsidP="007F70BB">
      <w:pPr>
        <w:tabs>
          <w:tab w:val="left" w:pos="240"/>
          <w:tab w:val="left" w:pos="1260"/>
          <w:tab w:val="center" w:pos="4419"/>
        </w:tabs>
        <w:ind w:firstLine="1260"/>
        <w:jc w:val="center"/>
        <w:rPr>
          <w:rFonts w:ascii="Arial" w:hAnsi="Arial" w:cs="Arial"/>
          <w:b/>
          <w:sz w:val="20"/>
          <w:szCs w:val="20"/>
          <w:lang w:val="es-MX"/>
        </w:rPr>
      </w:pPr>
      <w:r w:rsidRPr="00473AF0">
        <w:rPr>
          <w:rFonts w:ascii="Arial" w:hAnsi="Arial" w:cs="Arial"/>
          <w:b/>
          <w:sz w:val="20"/>
          <w:szCs w:val="20"/>
          <w:lang w:val="es-MX"/>
        </w:rPr>
        <w:t>Región Sierra: Censo del Magisterio  Nacional</w:t>
      </w:r>
    </w:p>
    <w:p w:rsidR="005366CD" w:rsidRPr="00473AF0" w:rsidRDefault="005366CD" w:rsidP="007F70BB">
      <w:pPr>
        <w:ind w:firstLine="1260"/>
        <w:jc w:val="center"/>
        <w:rPr>
          <w:rFonts w:ascii="Arial" w:hAnsi="Arial" w:cs="Arial"/>
          <w:b/>
          <w:sz w:val="20"/>
          <w:szCs w:val="20"/>
          <w:lang w:val="es-MX"/>
        </w:rPr>
      </w:pPr>
      <w:r w:rsidRPr="00473AF0">
        <w:rPr>
          <w:rFonts w:ascii="Arial" w:hAnsi="Arial" w:cs="Arial"/>
          <w:b/>
          <w:sz w:val="20"/>
          <w:szCs w:val="20"/>
          <w:lang w:val="es-MX"/>
        </w:rPr>
        <w:t>Profesores</w:t>
      </w:r>
    </w:p>
    <w:p w:rsidR="00D959D2" w:rsidRPr="002C518F" w:rsidRDefault="00D959D2" w:rsidP="007F70BB">
      <w:pPr>
        <w:ind w:firstLine="1260"/>
        <w:jc w:val="center"/>
        <w:rPr>
          <w:rFonts w:ascii="Arial" w:hAnsi="Arial" w:cs="Arial"/>
          <w:b/>
          <w:i/>
          <w:sz w:val="20"/>
          <w:szCs w:val="20"/>
          <w:lang w:val="es-MX"/>
        </w:rPr>
      </w:pPr>
      <w:r w:rsidRPr="002C518F">
        <w:rPr>
          <w:rFonts w:ascii="Arial" w:hAnsi="Arial" w:cs="Arial"/>
          <w:b/>
          <w:i/>
          <w:sz w:val="20"/>
          <w:szCs w:val="20"/>
          <w:lang w:val="es-MX"/>
        </w:rPr>
        <w:t>Coeficiente   de los componentes  principales  calculado</w:t>
      </w:r>
    </w:p>
    <w:p w:rsidR="00D959D2" w:rsidRDefault="00D959D2" w:rsidP="007F70BB">
      <w:pPr>
        <w:ind w:firstLine="1260"/>
        <w:jc w:val="center"/>
        <w:rPr>
          <w:rFonts w:ascii="Arial" w:hAnsi="Arial" w:cs="Arial"/>
          <w:b/>
          <w:i/>
          <w:sz w:val="20"/>
          <w:szCs w:val="20"/>
          <w:lang w:val="es-MX"/>
        </w:rPr>
      </w:pPr>
      <w:r w:rsidRPr="002C518F">
        <w:rPr>
          <w:rFonts w:ascii="Arial" w:hAnsi="Arial" w:cs="Arial"/>
          <w:b/>
          <w:i/>
          <w:sz w:val="20"/>
          <w:szCs w:val="20"/>
          <w:lang w:val="es-MX"/>
        </w:rPr>
        <w:t>a partir   de la matriz de</w:t>
      </w:r>
      <w:r w:rsidR="004A1BFF" w:rsidRPr="002C518F">
        <w:rPr>
          <w:rFonts w:ascii="Arial" w:hAnsi="Arial" w:cs="Arial"/>
          <w:b/>
          <w:i/>
          <w:sz w:val="20"/>
          <w:szCs w:val="20"/>
          <w:lang w:val="es-MX"/>
        </w:rPr>
        <w:t xml:space="preserve"> datos estandarizados</w:t>
      </w:r>
    </w:p>
    <w:tbl>
      <w:tblPr>
        <w:tblStyle w:val="TablaWeb1"/>
        <w:tblpPr w:leftFromText="142" w:rightFromText="142" w:vertAnchor="text" w:horzAnchor="page" w:tblpX="3800" w:tblpY="1"/>
        <w:tblOverlap w:val="never"/>
        <w:tblW w:w="6445" w:type="dxa"/>
        <w:tblLook w:val="0000"/>
      </w:tblPr>
      <w:tblGrid>
        <w:gridCol w:w="2391"/>
        <w:gridCol w:w="844"/>
        <w:gridCol w:w="844"/>
        <w:gridCol w:w="844"/>
        <w:gridCol w:w="844"/>
        <w:gridCol w:w="858"/>
      </w:tblGrid>
      <w:tr w:rsidR="00581527" w:rsidRPr="007F70BB">
        <w:trPr>
          <w:trHeight w:val="247"/>
        </w:trPr>
        <w:tc>
          <w:tcPr>
            <w:tcW w:w="2301" w:type="dxa"/>
            <w:tcBorders>
              <w:bottom w:val="nil"/>
            </w:tcBorders>
            <w:noWrap/>
            <w:vAlign w:val="center"/>
          </w:tcPr>
          <w:p w:rsidR="00581527" w:rsidRPr="007F70BB" w:rsidRDefault="00581527" w:rsidP="007F70BB">
            <w:pPr>
              <w:jc w:val="center"/>
              <w:rPr>
                <w:rFonts w:ascii="Arial" w:hAnsi="Arial" w:cs="Arial"/>
                <w:sz w:val="18"/>
                <w:szCs w:val="18"/>
                <w:lang w:val="es-MX" w:eastAsia="es-MX"/>
              </w:rPr>
            </w:pPr>
            <w:r w:rsidRPr="007F70BB">
              <w:rPr>
                <w:rFonts w:ascii="Arial" w:hAnsi="Arial" w:cs="Arial"/>
                <w:sz w:val="18"/>
                <w:szCs w:val="18"/>
                <w:lang w:val="es-MX" w:eastAsia="es-MX"/>
              </w:rPr>
              <w:t>Características</w:t>
            </w:r>
          </w:p>
        </w:tc>
        <w:tc>
          <w:tcPr>
            <w:tcW w:w="4024" w:type="dxa"/>
            <w:gridSpan w:val="5"/>
            <w:noWrap/>
            <w:vAlign w:val="center"/>
          </w:tcPr>
          <w:p w:rsidR="00581527" w:rsidRPr="007F70BB" w:rsidRDefault="00581527" w:rsidP="007F70BB">
            <w:pPr>
              <w:jc w:val="center"/>
              <w:rPr>
                <w:rFonts w:ascii="Arial" w:hAnsi="Arial" w:cs="Arial"/>
                <w:sz w:val="18"/>
                <w:szCs w:val="18"/>
                <w:lang w:val="es-MX" w:eastAsia="es-MX"/>
              </w:rPr>
            </w:pPr>
            <w:r w:rsidRPr="007F70BB">
              <w:rPr>
                <w:rFonts w:ascii="Arial" w:hAnsi="Arial" w:cs="Arial"/>
                <w:sz w:val="18"/>
                <w:szCs w:val="18"/>
                <w:lang w:val="es-MX" w:eastAsia="es-MX"/>
              </w:rPr>
              <w:t>Componentes</w:t>
            </w:r>
          </w:p>
        </w:tc>
      </w:tr>
      <w:tr w:rsidR="007F70BB" w:rsidRPr="007F70BB">
        <w:trPr>
          <w:trHeight w:val="247"/>
        </w:trPr>
        <w:tc>
          <w:tcPr>
            <w:tcW w:w="2301" w:type="dxa"/>
            <w:tcBorders>
              <w:top w:val="nil"/>
            </w:tcBorders>
            <w:noWrap/>
            <w:vAlign w:val="center"/>
          </w:tcPr>
          <w:p w:rsidR="00581527" w:rsidRPr="007F70BB" w:rsidRDefault="00581527" w:rsidP="007F70BB">
            <w:pPr>
              <w:jc w:val="center"/>
              <w:rPr>
                <w:rFonts w:ascii="Arial" w:hAnsi="Arial" w:cs="Arial"/>
                <w:sz w:val="18"/>
                <w:szCs w:val="18"/>
                <w:lang w:val="es-MX" w:eastAsia="es-MX"/>
              </w:rPr>
            </w:pPr>
          </w:p>
        </w:tc>
        <w:tc>
          <w:tcPr>
            <w:tcW w:w="774" w:type="dxa"/>
            <w:noWrap/>
            <w:vAlign w:val="center"/>
          </w:tcPr>
          <w:p w:rsidR="00581527" w:rsidRPr="007F70BB" w:rsidRDefault="00581527" w:rsidP="007F70BB">
            <w:pPr>
              <w:jc w:val="center"/>
              <w:rPr>
                <w:rFonts w:ascii="Arial" w:hAnsi="Arial" w:cs="Arial"/>
                <w:sz w:val="18"/>
                <w:szCs w:val="18"/>
                <w:lang w:val="es-MX" w:eastAsia="es-MX"/>
              </w:rPr>
            </w:pPr>
            <w:r w:rsidRPr="007F70BB">
              <w:rPr>
                <w:rFonts w:ascii="Arial" w:hAnsi="Arial" w:cs="Arial"/>
                <w:sz w:val="18"/>
                <w:szCs w:val="18"/>
                <w:lang w:val="es-MX" w:eastAsia="es-MX"/>
              </w:rPr>
              <w:t>1</w:t>
            </w:r>
          </w:p>
        </w:tc>
        <w:tc>
          <w:tcPr>
            <w:tcW w:w="774" w:type="dxa"/>
            <w:noWrap/>
            <w:vAlign w:val="center"/>
          </w:tcPr>
          <w:p w:rsidR="00581527" w:rsidRPr="007F70BB" w:rsidRDefault="00581527" w:rsidP="007F70BB">
            <w:pPr>
              <w:jc w:val="center"/>
              <w:rPr>
                <w:rFonts w:ascii="Arial" w:hAnsi="Arial" w:cs="Arial"/>
                <w:sz w:val="18"/>
                <w:szCs w:val="18"/>
                <w:lang w:val="es-MX" w:eastAsia="es-MX"/>
              </w:rPr>
            </w:pPr>
            <w:r w:rsidRPr="007F70BB">
              <w:rPr>
                <w:rFonts w:ascii="Arial" w:hAnsi="Arial" w:cs="Arial"/>
                <w:sz w:val="18"/>
                <w:szCs w:val="18"/>
                <w:lang w:val="es-MX" w:eastAsia="es-MX"/>
              </w:rPr>
              <w:t>2</w:t>
            </w:r>
          </w:p>
        </w:tc>
        <w:tc>
          <w:tcPr>
            <w:tcW w:w="774" w:type="dxa"/>
            <w:noWrap/>
            <w:vAlign w:val="center"/>
          </w:tcPr>
          <w:p w:rsidR="00581527" w:rsidRPr="007F70BB" w:rsidRDefault="00581527" w:rsidP="007F70BB">
            <w:pPr>
              <w:jc w:val="center"/>
              <w:rPr>
                <w:rFonts w:ascii="Arial" w:hAnsi="Arial" w:cs="Arial"/>
                <w:sz w:val="18"/>
                <w:szCs w:val="18"/>
                <w:lang w:val="es-MX" w:eastAsia="es-MX"/>
              </w:rPr>
            </w:pPr>
            <w:r w:rsidRPr="007F70BB">
              <w:rPr>
                <w:rFonts w:ascii="Arial" w:hAnsi="Arial" w:cs="Arial"/>
                <w:sz w:val="18"/>
                <w:szCs w:val="18"/>
                <w:lang w:val="es-MX" w:eastAsia="es-MX"/>
              </w:rPr>
              <w:t>3</w:t>
            </w:r>
          </w:p>
        </w:tc>
        <w:tc>
          <w:tcPr>
            <w:tcW w:w="774" w:type="dxa"/>
            <w:noWrap/>
            <w:vAlign w:val="center"/>
          </w:tcPr>
          <w:p w:rsidR="00581527" w:rsidRPr="007F70BB" w:rsidRDefault="00581527" w:rsidP="007F70BB">
            <w:pPr>
              <w:jc w:val="center"/>
              <w:rPr>
                <w:rFonts w:ascii="Arial" w:hAnsi="Arial" w:cs="Arial"/>
                <w:sz w:val="18"/>
                <w:szCs w:val="18"/>
                <w:lang w:val="es-MX" w:eastAsia="es-MX"/>
              </w:rPr>
            </w:pPr>
            <w:r w:rsidRPr="007F70BB">
              <w:rPr>
                <w:rFonts w:ascii="Arial" w:hAnsi="Arial" w:cs="Arial"/>
                <w:sz w:val="18"/>
                <w:szCs w:val="18"/>
                <w:lang w:val="es-MX" w:eastAsia="es-MX"/>
              </w:rPr>
              <w:t>4</w:t>
            </w:r>
          </w:p>
        </w:tc>
        <w:tc>
          <w:tcPr>
            <w:tcW w:w="768" w:type="dxa"/>
            <w:noWrap/>
            <w:vAlign w:val="center"/>
          </w:tcPr>
          <w:p w:rsidR="00581527" w:rsidRPr="007F70BB" w:rsidRDefault="00581527" w:rsidP="007F70BB">
            <w:pPr>
              <w:jc w:val="center"/>
              <w:rPr>
                <w:rFonts w:ascii="Arial" w:hAnsi="Arial" w:cs="Arial"/>
                <w:sz w:val="18"/>
                <w:szCs w:val="18"/>
                <w:lang w:val="es-MX" w:eastAsia="es-MX"/>
              </w:rPr>
            </w:pPr>
            <w:r w:rsidRPr="007F70BB">
              <w:rPr>
                <w:rFonts w:ascii="Arial" w:hAnsi="Arial" w:cs="Arial"/>
                <w:sz w:val="18"/>
                <w:szCs w:val="18"/>
                <w:lang w:val="es-MX" w:eastAsia="es-MX"/>
              </w:rPr>
              <w:t>5</w:t>
            </w:r>
          </w:p>
        </w:tc>
      </w:tr>
      <w:tr w:rsidR="007F70BB" w:rsidRPr="007F70BB">
        <w:trPr>
          <w:trHeight w:val="247"/>
        </w:trPr>
        <w:tc>
          <w:tcPr>
            <w:tcW w:w="2301" w:type="dxa"/>
            <w:noWrap/>
            <w:vAlign w:val="center"/>
          </w:tcPr>
          <w:p w:rsidR="00F3446D" w:rsidRPr="007F70BB" w:rsidRDefault="00F3446D" w:rsidP="007F70BB">
            <w:pPr>
              <w:jc w:val="center"/>
              <w:rPr>
                <w:rFonts w:ascii="Arial" w:hAnsi="Arial" w:cs="Arial"/>
                <w:sz w:val="18"/>
                <w:szCs w:val="18"/>
                <w:lang w:val="es-MX" w:eastAsia="es-MX"/>
              </w:rPr>
            </w:pPr>
            <w:r w:rsidRPr="007F70BB">
              <w:rPr>
                <w:rFonts w:ascii="Arial" w:hAnsi="Arial" w:cs="Arial"/>
                <w:sz w:val="18"/>
                <w:szCs w:val="18"/>
                <w:lang w:val="es-MX" w:eastAsia="es-MX"/>
              </w:rPr>
              <w:t>Edad</w:t>
            </w:r>
          </w:p>
        </w:tc>
        <w:tc>
          <w:tcPr>
            <w:tcW w:w="774" w:type="dxa"/>
            <w:noWrap/>
            <w:vAlign w:val="center"/>
          </w:tcPr>
          <w:p w:rsidR="00F3446D" w:rsidRPr="007F70BB" w:rsidRDefault="00F3446D" w:rsidP="007F70BB">
            <w:pPr>
              <w:jc w:val="center"/>
              <w:rPr>
                <w:rFonts w:ascii="Arial" w:hAnsi="Arial" w:cs="Arial"/>
                <w:sz w:val="18"/>
                <w:szCs w:val="18"/>
                <w:u w:val="single"/>
              </w:rPr>
            </w:pPr>
            <w:r w:rsidRPr="007F70BB">
              <w:rPr>
                <w:rFonts w:ascii="Arial" w:hAnsi="Arial" w:cs="Arial"/>
                <w:sz w:val="18"/>
                <w:szCs w:val="18"/>
                <w:u w:val="single"/>
              </w:rPr>
              <w:t>0.569</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-0.371</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0.081</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0.073</w:t>
            </w:r>
          </w:p>
        </w:tc>
        <w:tc>
          <w:tcPr>
            <w:tcW w:w="768"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-0.095</w:t>
            </w:r>
          </w:p>
        </w:tc>
      </w:tr>
      <w:tr w:rsidR="007F70BB" w:rsidRPr="007F70BB">
        <w:trPr>
          <w:trHeight w:val="247"/>
        </w:trPr>
        <w:tc>
          <w:tcPr>
            <w:tcW w:w="2301" w:type="dxa"/>
            <w:noWrap/>
            <w:vAlign w:val="center"/>
          </w:tcPr>
          <w:p w:rsidR="00F3446D" w:rsidRPr="007F70BB" w:rsidRDefault="00F3446D" w:rsidP="007F70BB">
            <w:pPr>
              <w:jc w:val="center"/>
              <w:rPr>
                <w:rFonts w:ascii="Arial" w:hAnsi="Arial" w:cs="Arial"/>
                <w:sz w:val="18"/>
                <w:szCs w:val="18"/>
                <w:lang w:val="es-MX" w:eastAsia="es-MX"/>
              </w:rPr>
            </w:pPr>
            <w:r w:rsidRPr="007F70BB">
              <w:rPr>
                <w:rFonts w:ascii="Arial" w:hAnsi="Arial" w:cs="Arial"/>
                <w:sz w:val="18"/>
                <w:szCs w:val="18"/>
                <w:lang w:val="es-MX" w:eastAsia="es-MX"/>
              </w:rPr>
              <w:t>Nivel de Instrucción</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0.158</w:t>
            </w:r>
          </w:p>
        </w:tc>
        <w:tc>
          <w:tcPr>
            <w:tcW w:w="774" w:type="dxa"/>
            <w:noWrap/>
            <w:vAlign w:val="center"/>
          </w:tcPr>
          <w:p w:rsidR="00F3446D" w:rsidRPr="007F70BB" w:rsidRDefault="00F3446D" w:rsidP="007F70BB">
            <w:pPr>
              <w:jc w:val="center"/>
              <w:rPr>
                <w:rFonts w:ascii="Arial" w:hAnsi="Arial" w:cs="Arial"/>
                <w:sz w:val="18"/>
                <w:szCs w:val="18"/>
                <w:u w:val="single"/>
              </w:rPr>
            </w:pPr>
            <w:r w:rsidRPr="007F70BB">
              <w:rPr>
                <w:rFonts w:ascii="Arial" w:hAnsi="Arial" w:cs="Arial"/>
                <w:sz w:val="18"/>
                <w:szCs w:val="18"/>
                <w:u w:val="single"/>
              </w:rPr>
              <w:t>0.573</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0.272</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0.061</w:t>
            </w:r>
          </w:p>
        </w:tc>
        <w:tc>
          <w:tcPr>
            <w:tcW w:w="768"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-0.245</w:t>
            </w:r>
          </w:p>
        </w:tc>
      </w:tr>
      <w:tr w:rsidR="007F70BB" w:rsidRPr="007F70BB">
        <w:trPr>
          <w:trHeight w:val="247"/>
        </w:trPr>
        <w:tc>
          <w:tcPr>
            <w:tcW w:w="2301" w:type="dxa"/>
            <w:noWrap/>
            <w:vAlign w:val="center"/>
          </w:tcPr>
          <w:p w:rsidR="00F3446D" w:rsidRPr="007F70BB" w:rsidRDefault="00F3446D" w:rsidP="007F70BB">
            <w:pPr>
              <w:jc w:val="center"/>
              <w:rPr>
                <w:rFonts w:ascii="Arial" w:hAnsi="Arial" w:cs="Arial"/>
                <w:sz w:val="18"/>
                <w:szCs w:val="18"/>
                <w:lang w:val="es-MX" w:eastAsia="es-MX"/>
              </w:rPr>
            </w:pPr>
            <w:r w:rsidRPr="007F70BB">
              <w:rPr>
                <w:rFonts w:ascii="Arial" w:hAnsi="Arial" w:cs="Arial"/>
                <w:sz w:val="18"/>
                <w:szCs w:val="18"/>
                <w:lang w:val="es-MX" w:eastAsia="es-MX"/>
              </w:rPr>
              <w:t>Clase de Título</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0.290</w:t>
            </w:r>
          </w:p>
        </w:tc>
        <w:tc>
          <w:tcPr>
            <w:tcW w:w="774" w:type="dxa"/>
            <w:noWrap/>
            <w:vAlign w:val="center"/>
          </w:tcPr>
          <w:p w:rsidR="00F3446D" w:rsidRPr="007F70BB" w:rsidRDefault="00F3446D" w:rsidP="007F70BB">
            <w:pPr>
              <w:jc w:val="center"/>
              <w:rPr>
                <w:rFonts w:ascii="Arial" w:hAnsi="Arial" w:cs="Arial"/>
                <w:sz w:val="18"/>
                <w:szCs w:val="18"/>
                <w:u w:val="single"/>
              </w:rPr>
            </w:pPr>
            <w:r w:rsidRPr="007F70BB">
              <w:rPr>
                <w:rFonts w:ascii="Arial" w:hAnsi="Arial" w:cs="Arial"/>
                <w:sz w:val="18"/>
                <w:szCs w:val="18"/>
                <w:u w:val="single"/>
              </w:rPr>
              <w:t>0.455</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0.344</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-0.155</w:t>
            </w:r>
          </w:p>
        </w:tc>
        <w:tc>
          <w:tcPr>
            <w:tcW w:w="768"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-0.254</w:t>
            </w:r>
          </w:p>
        </w:tc>
      </w:tr>
      <w:tr w:rsidR="007F70BB" w:rsidRPr="007F70BB">
        <w:trPr>
          <w:trHeight w:val="247"/>
        </w:trPr>
        <w:tc>
          <w:tcPr>
            <w:tcW w:w="2301" w:type="dxa"/>
            <w:noWrap/>
            <w:vAlign w:val="center"/>
          </w:tcPr>
          <w:p w:rsidR="00F3446D" w:rsidRPr="007F70BB" w:rsidRDefault="00F3446D" w:rsidP="007F70BB">
            <w:pPr>
              <w:jc w:val="center"/>
              <w:rPr>
                <w:rFonts w:ascii="Arial" w:hAnsi="Arial" w:cs="Arial"/>
                <w:sz w:val="18"/>
                <w:szCs w:val="18"/>
                <w:lang w:val="es-MX" w:eastAsia="es-MX"/>
              </w:rPr>
            </w:pPr>
            <w:r w:rsidRPr="007F70BB">
              <w:rPr>
                <w:rFonts w:ascii="Arial" w:hAnsi="Arial" w:cs="Arial"/>
                <w:sz w:val="18"/>
                <w:szCs w:val="18"/>
                <w:lang w:val="es-MX" w:eastAsia="es-MX"/>
              </w:rPr>
              <w:t>Tipo de nombramiento</w:t>
            </w:r>
          </w:p>
        </w:tc>
        <w:tc>
          <w:tcPr>
            <w:tcW w:w="774" w:type="dxa"/>
            <w:noWrap/>
            <w:vAlign w:val="center"/>
          </w:tcPr>
          <w:p w:rsidR="00F3446D" w:rsidRPr="007F70BB" w:rsidRDefault="00F3446D" w:rsidP="007F70BB">
            <w:pPr>
              <w:jc w:val="center"/>
              <w:rPr>
                <w:rFonts w:ascii="Arial" w:hAnsi="Arial" w:cs="Arial"/>
                <w:sz w:val="18"/>
                <w:szCs w:val="18"/>
                <w:u w:val="single"/>
              </w:rPr>
            </w:pPr>
            <w:r w:rsidRPr="007F70BB">
              <w:rPr>
                <w:rFonts w:ascii="Arial" w:hAnsi="Arial" w:cs="Arial"/>
                <w:sz w:val="18"/>
                <w:szCs w:val="18"/>
                <w:u w:val="single"/>
              </w:rPr>
              <w:t>0.416</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0.281</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-0.111</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-0.086</w:t>
            </w:r>
          </w:p>
        </w:tc>
        <w:tc>
          <w:tcPr>
            <w:tcW w:w="768"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0.321</w:t>
            </w:r>
          </w:p>
        </w:tc>
      </w:tr>
      <w:tr w:rsidR="007F70BB" w:rsidRPr="007F70BB">
        <w:trPr>
          <w:trHeight w:val="247"/>
        </w:trPr>
        <w:tc>
          <w:tcPr>
            <w:tcW w:w="2301" w:type="dxa"/>
            <w:noWrap/>
            <w:vAlign w:val="center"/>
          </w:tcPr>
          <w:p w:rsidR="00F3446D" w:rsidRPr="007F70BB" w:rsidRDefault="00F3446D" w:rsidP="007F70BB">
            <w:pPr>
              <w:jc w:val="center"/>
              <w:rPr>
                <w:rFonts w:ascii="Arial" w:hAnsi="Arial" w:cs="Arial"/>
                <w:sz w:val="18"/>
                <w:szCs w:val="18"/>
                <w:lang w:val="es-MX" w:eastAsia="es-MX"/>
              </w:rPr>
            </w:pPr>
            <w:r w:rsidRPr="007F70BB">
              <w:rPr>
                <w:rFonts w:ascii="Arial" w:hAnsi="Arial" w:cs="Arial"/>
                <w:sz w:val="18"/>
                <w:szCs w:val="18"/>
                <w:lang w:val="es-MX" w:eastAsia="es-MX"/>
              </w:rPr>
              <w:t>Años de  Experiencia</w:t>
            </w:r>
          </w:p>
        </w:tc>
        <w:tc>
          <w:tcPr>
            <w:tcW w:w="774" w:type="dxa"/>
            <w:noWrap/>
            <w:vAlign w:val="center"/>
          </w:tcPr>
          <w:p w:rsidR="00F3446D" w:rsidRPr="007F70BB" w:rsidRDefault="00F3446D" w:rsidP="007F70BB">
            <w:pPr>
              <w:jc w:val="center"/>
              <w:rPr>
                <w:rFonts w:ascii="Arial" w:hAnsi="Arial" w:cs="Arial"/>
                <w:sz w:val="18"/>
                <w:szCs w:val="18"/>
                <w:u w:val="single"/>
              </w:rPr>
            </w:pPr>
            <w:r w:rsidRPr="007F70BB">
              <w:rPr>
                <w:rFonts w:ascii="Arial" w:hAnsi="Arial" w:cs="Arial"/>
                <w:sz w:val="18"/>
                <w:szCs w:val="18"/>
                <w:u w:val="single"/>
              </w:rPr>
              <w:t>0.570</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-0.373</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0.070</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0.033</w:t>
            </w:r>
          </w:p>
        </w:tc>
        <w:tc>
          <w:tcPr>
            <w:tcW w:w="768"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-0.097</w:t>
            </w:r>
          </w:p>
        </w:tc>
      </w:tr>
      <w:tr w:rsidR="007F70BB" w:rsidRPr="007F70BB">
        <w:trPr>
          <w:trHeight w:val="247"/>
        </w:trPr>
        <w:tc>
          <w:tcPr>
            <w:tcW w:w="2301" w:type="dxa"/>
            <w:noWrap/>
            <w:vAlign w:val="center"/>
          </w:tcPr>
          <w:p w:rsidR="00F3446D" w:rsidRPr="007F70BB" w:rsidRDefault="00F3446D" w:rsidP="007F70BB">
            <w:pPr>
              <w:jc w:val="center"/>
              <w:rPr>
                <w:rFonts w:ascii="Arial" w:hAnsi="Arial" w:cs="Arial"/>
                <w:sz w:val="18"/>
                <w:szCs w:val="18"/>
                <w:lang w:val="es-MX" w:eastAsia="es-MX"/>
              </w:rPr>
            </w:pPr>
            <w:r w:rsidRPr="007F70BB">
              <w:rPr>
                <w:rFonts w:ascii="Arial" w:hAnsi="Arial" w:cs="Arial"/>
                <w:sz w:val="18"/>
                <w:szCs w:val="18"/>
                <w:lang w:val="es-MX" w:eastAsia="es-MX"/>
              </w:rPr>
              <w:t>Función que desempeña  actualmente</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-0.032</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0.043</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0.238</w:t>
            </w:r>
          </w:p>
        </w:tc>
        <w:tc>
          <w:tcPr>
            <w:tcW w:w="774" w:type="dxa"/>
            <w:noWrap/>
            <w:vAlign w:val="center"/>
          </w:tcPr>
          <w:p w:rsidR="00F3446D" w:rsidRPr="007F70BB" w:rsidRDefault="00F3446D" w:rsidP="007F70BB">
            <w:pPr>
              <w:jc w:val="center"/>
              <w:rPr>
                <w:rFonts w:ascii="Arial" w:hAnsi="Arial" w:cs="Arial"/>
                <w:sz w:val="18"/>
                <w:szCs w:val="18"/>
                <w:u w:val="single"/>
              </w:rPr>
            </w:pPr>
            <w:r w:rsidRPr="007F70BB">
              <w:rPr>
                <w:rFonts w:ascii="Arial" w:hAnsi="Arial" w:cs="Arial"/>
                <w:sz w:val="18"/>
                <w:szCs w:val="18"/>
                <w:u w:val="single"/>
              </w:rPr>
              <w:t>0.947</w:t>
            </w:r>
          </w:p>
        </w:tc>
        <w:tc>
          <w:tcPr>
            <w:tcW w:w="768"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0.113</w:t>
            </w:r>
          </w:p>
        </w:tc>
      </w:tr>
      <w:tr w:rsidR="007F70BB" w:rsidRPr="007F70BB">
        <w:trPr>
          <w:trHeight w:val="247"/>
        </w:trPr>
        <w:tc>
          <w:tcPr>
            <w:tcW w:w="2301" w:type="dxa"/>
            <w:noWrap/>
            <w:vAlign w:val="center"/>
          </w:tcPr>
          <w:p w:rsidR="00F3446D" w:rsidRPr="007F70BB" w:rsidRDefault="00F3446D" w:rsidP="007F70BB">
            <w:pPr>
              <w:jc w:val="center"/>
              <w:rPr>
                <w:rFonts w:ascii="Arial" w:hAnsi="Arial" w:cs="Arial"/>
                <w:sz w:val="18"/>
                <w:szCs w:val="18"/>
                <w:lang w:val="es-MX" w:eastAsia="es-MX"/>
              </w:rPr>
            </w:pPr>
            <w:r w:rsidRPr="007F70BB">
              <w:rPr>
                <w:rFonts w:ascii="Arial" w:hAnsi="Arial" w:cs="Arial"/>
                <w:sz w:val="18"/>
                <w:szCs w:val="18"/>
                <w:lang w:val="es-MX" w:eastAsia="es-MX"/>
              </w:rPr>
              <w:t>Tipo de institución  donde labora  actualmente</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0.249</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0.300</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-0.483</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0.095</w:t>
            </w:r>
          </w:p>
        </w:tc>
        <w:tc>
          <w:tcPr>
            <w:tcW w:w="768" w:type="dxa"/>
            <w:noWrap/>
            <w:vAlign w:val="center"/>
          </w:tcPr>
          <w:p w:rsidR="00F3446D" w:rsidRPr="007F70BB" w:rsidRDefault="00F3446D" w:rsidP="007F70BB">
            <w:pPr>
              <w:jc w:val="center"/>
              <w:rPr>
                <w:rFonts w:ascii="Arial" w:hAnsi="Arial" w:cs="Arial"/>
                <w:sz w:val="18"/>
                <w:szCs w:val="18"/>
                <w:u w:val="single"/>
              </w:rPr>
            </w:pPr>
            <w:r w:rsidRPr="007F70BB">
              <w:rPr>
                <w:rFonts w:ascii="Arial" w:hAnsi="Arial" w:cs="Arial"/>
                <w:sz w:val="18"/>
                <w:szCs w:val="18"/>
                <w:u w:val="single"/>
              </w:rPr>
              <w:t>0.571</w:t>
            </w:r>
          </w:p>
        </w:tc>
      </w:tr>
      <w:tr w:rsidR="007F70BB" w:rsidRPr="007F70BB">
        <w:trPr>
          <w:trHeight w:val="247"/>
        </w:trPr>
        <w:tc>
          <w:tcPr>
            <w:tcW w:w="2301" w:type="dxa"/>
            <w:noWrap/>
            <w:vAlign w:val="center"/>
          </w:tcPr>
          <w:p w:rsidR="00F3446D" w:rsidRPr="007F70BB" w:rsidRDefault="00F3446D" w:rsidP="007F70BB">
            <w:pPr>
              <w:jc w:val="center"/>
              <w:rPr>
                <w:rFonts w:ascii="Arial" w:hAnsi="Arial" w:cs="Arial"/>
                <w:sz w:val="18"/>
                <w:szCs w:val="18"/>
                <w:lang w:val="es-MX" w:eastAsia="es-MX"/>
              </w:rPr>
            </w:pPr>
            <w:r w:rsidRPr="007F70BB">
              <w:rPr>
                <w:rFonts w:ascii="Arial" w:hAnsi="Arial" w:cs="Arial"/>
                <w:sz w:val="18"/>
                <w:szCs w:val="18"/>
                <w:lang w:val="es-MX" w:eastAsia="es-MX"/>
              </w:rPr>
              <w:t>Relación Laboral</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-0.078</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-0.128</w:t>
            </w:r>
          </w:p>
        </w:tc>
        <w:tc>
          <w:tcPr>
            <w:tcW w:w="774" w:type="dxa"/>
            <w:noWrap/>
            <w:vAlign w:val="center"/>
          </w:tcPr>
          <w:p w:rsidR="00F3446D" w:rsidRPr="007F70BB" w:rsidRDefault="00F3446D" w:rsidP="007F70BB">
            <w:pPr>
              <w:jc w:val="center"/>
              <w:rPr>
                <w:rFonts w:ascii="Arial" w:hAnsi="Arial" w:cs="Arial"/>
                <w:sz w:val="18"/>
                <w:szCs w:val="18"/>
                <w:u w:val="single"/>
              </w:rPr>
            </w:pPr>
            <w:r w:rsidRPr="007F70BB">
              <w:rPr>
                <w:rFonts w:ascii="Arial" w:hAnsi="Arial" w:cs="Arial"/>
                <w:sz w:val="18"/>
                <w:szCs w:val="18"/>
                <w:u w:val="single"/>
              </w:rPr>
              <w:t>0.703</w:t>
            </w:r>
          </w:p>
        </w:tc>
        <w:tc>
          <w:tcPr>
            <w:tcW w:w="774" w:type="dxa"/>
            <w:noWrap/>
            <w:vAlign w:val="center"/>
          </w:tcPr>
          <w:p w:rsidR="00F3446D" w:rsidRPr="007F70BB" w:rsidRDefault="00F3446D" w:rsidP="007F70BB">
            <w:pPr>
              <w:jc w:val="center"/>
              <w:rPr>
                <w:rFonts w:ascii="Arial" w:hAnsi="Arial" w:cs="Arial"/>
                <w:sz w:val="18"/>
                <w:szCs w:val="18"/>
              </w:rPr>
            </w:pPr>
            <w:r w:rsidRPr="007F70BB">
              <w:rPr>
                <w:rFonts w:ascii="Arial" w:hAnsi="Arial" w:cs="Arial"/>
                <w:sz w:val="18"/>
                <w:szCs w:val="18"/>
              </w:rPr>
              <w:t>-0.229</w:t>
            </w:r>
          </w:p>
        </w:tc>
        <w:tc>
          <w:tcPr>
            <w:tcW w:w="768" w:type="dxa"/>
            <w:noWrap/>
            <w:vAlign w:val="center"/>
          </w:tcPr>
          <w:p w:rsidR="00F3446D" w:rsidRPr="007F70BB" w:rsidRDefault="00F3446D" w:rsidP="007F70BB">
            <w:pPr>
              <w:jc w:val="center"/>
              <w:rPr>
                <w:rFonts w:ascii="Arial" w:hAnsi="Arial" w:cs="Arial"/>
                <w:sz w:val="18"/>
                <w:szCs w:val="18"/>
                <w:u w:val="single"/>
              </w:rPr>
            </w:pPr>
            <w:r w:rsidRPr="007F70BB">
              <w:rPr>
                <w:rFonts w:ascii="Arial" w:hAnsi="Arial" w:cs="Arial"/>
                <w:sz w:val="18"/>
                <w:szCs w:val="18"/>
                <w:u w:val="single"/>
              </w:rPr>
              <w:t>0.644</w:t>
            </w:r>
          </w:p>
        </w:tc>
      </w:tr>
    </w:tbl>
    <w:tbl>
      <w:tblPr>
        <w:tblpPr w:leftFromText="142" w:rightFromText="142" w:vertAnchor="text" w:horzAnchor="page" w:tblpX="3857" w:tblpY="228"/>
        <w:tblW w:w="6559" w:type="dxa"/>
        <w:tblCellMar>
          <w:left w:w="70" w:type="dxa"/>
          <w:right w:w="70" w:type="dxa"/>
        </w:tblCellMar>
        <w:tblLook w:val="0000"/>
      </w:tblPr>
      <w:tblGrid>
        <w:gridCol w:w="6559"/>
      </w:tblGrid>
      <w:tr w:rsidR="00581527" w:rsidRPr="0083356F">
        <w:trPr>
          <w:trHeight w:val="272"/>
        </w:trPr>
        <w:tc>
          <w:tcPr>
            <w:tcW w:w="6559" w:type="dxa"/>
            <w:tcBorders>
              <w:top w:val="nil"/>
              <w:left w:val="nil"/>
              <w:bottom w:val="nil"/>
              <w:right w:val="nil"/>
            </w:tcBorders>
            <w:shd w:val="clear" w:color="auto" w:fill="auto"/>
            <w:noWrap/>
            <w:vAlign w:val="bottom"/>
          </w:tcPr>
          <w:p w:rsidR="00581527" w:rsidRPr="0083356F" w:rsidRDefault="00581527" w:rsidP="007F70BB">
            <w:pPr>
              <w:ind w:left="720" w:hanging="720"/>
              <w:rPr>
                <w:b/>
                <w:sz w:val="20"/>
                <w:szCs w:val="20"/>
              </w:rPr>
            </w:pPr>
            <w:r w:rsidRPr="0083356F">
              <w:rPr>
                <w:b/>
                <w:sz w:val="20"/>
                <w:szCs w:val="20"/>
              </w:rPr>
              <w:t xml:space="preserve">Fuente: </w:t>
            </w:r>
            <w:r w:rsidRPr="0083356F">
              <w:rPr>
                <w:sz w:val="20"/>
                <w:szCs w:val="20"/>
              </w:rPr>
              <w:t>Base de Datos Censo del  Magisterio Fiscal y los Servidores Públicos del MEC(2000)</w:t>
            </w:r>
          </w:p>
        </w:tc>
      </w:tr>
      <w:tr w:rsidR="00581527" w:rsidRPr="0083356F">
        <w:trPr>
          <w:trHeight w:val="272"/>
        </w:trPr>
        <w:tc>
          <w:tcPr>
            <w:tcW w:w="6559" w:type="dxa"/>
            <w:tcBorders>
              <w:top w:val="nil"/>
              <w:left w:val="nil"/>
              <w:bottom w:val="nil"/>
              <w:right w:val="nil"/>
            </w:tcBorders>
            <w:shd w:val="clear" w:color="auto" w:fill="auto"/>
            <w:noWrap/>
            <w:vAlign w:val="bottom"/>
          </w:tcPr>
          <w:p w:rsidR="00581527" w:rsidRPr="0083356F" w:rsidRDefault="00581527" w:rsidP="007F70BB">
            <w:pPr>
              <w:ind w:left="720" w:hanging="720"/>
              <w:jc w:val="center"/>
              <w:rPr>
                <w:sz w:val="20"/>
                <w:szCs w:val="20"/>
              </w:rPr>
            </w:pPr>
            <w:r w:rsidRPr="0083356F">
              <w:rPr>
                <w:b/>
                <w:sz w:val="20"/>
                <w:szCs w:val="20"/>
              </w:rPr>
              <w:t xml:space="preserve">Elaboración: </w:t>
            </w:r>
            <w:r>
              <w:rPr>
                <w:sz w:val="20"/>
                <w:szCs w:val="20"/>
              </w:rPr>
              <w:t>M. Pincay</w:t>
            </w:r>
          </w:p>
        </w:tc>
      </w:tr>
    </w:tbl>
    <w:p w:rsidR="00581527" w:rsidRPr="002C518F" w:rsidRDefault="00581527" w:rsidP="00D959D2">
      <w:pPr>
        <w:jc w:val="center"/>
        <w:rPr>
          <w:rFonts w:ascii="Arial" w:hAnsi="Arial" w:cs="Arial"/>
          <w:b/>
          <w:i/>
          <w:lang w:val="es-MX"/>
        </w:rPr>
      </w:pPr>
    </w:p>
    <w:p w:rsidR="00204982" w:rsidRPr="00442DE0" w:rsidRDefault="00204982" w:rsidP="00E853B0">
      <w:pPr>
        <w:jc w:val="both"/>
        <w:rPr>
          <w:rFonts w:ascii="Arial" w:hAnsi="Arial" w:cs="Arial"/>
          <w:sz w:val="16"/>
          <w:szCs w:val="16"/>
        </w:rPr>
      </w:pPr>
    </w:p>
    <w:p w:rsidR="005366CD" w:rsidRDefault="005366CD" w:rsidP="00E853B0">
      <w:pPr>
        <w:jc w:val="both"/>
        <w:rPr>
          <w:rFonts w:ascii="Arial" w:hAnsi="Arial" w:cs="Arial"/>
          <w:sz w:val="16"/>
          <w:szCs w:val="16"/>
        </w:rPr>
      </w:pPr>
    </w:p>
    <w:p w:rsidR="00AC7B7C" w:rsidRDefault="00AC7B7C" w:rsidP="00E853B0">
      <w:pPr>
        <w:jc w:val="both"/>
        <w:rPr>
          <w:rFonts w:ascii="Arial" w:hAnsi="Arial" w:cs="Arial"/>
          <w:sz w:val="16"/>
          <w:szCs w:val="16"/>
        </w:rPr>
      </w:pPr>
    </w:p>
    <w:p w:rsidR="00AC7B7C" w:rsidRPr="00442DE0" w:rsidRDefault="00AC7B7C" w:rsidP="00E853B0">
      <w:pPr>
        <w:jc w:val="both"/>
        <w:rPr>
          <w:rFonts w:ascii="Arial" w:hAnsi="Arial" w:cs="Arial"/>
          <w:sz w:val="16"/>
          <w:szCs w:val="16"/>
        </w:rPr>
      </w:pPr>
    </w:p>
    <w:p w:rsidR="007F70BB" w:rsidRDefault="00950EE3" w:rsidP="007F70BB">
      <w:pPr>
        <w:ind w:left="1260"/>
        <w:jc w:val="both"/>
        <w:rPr>
          <w:rFonts w:ascii="Arial" w:hAnsi="Arial" w:cs="Arial"/>
        </w:rPr>
      </w:pPr>
      <w:r>
        <w:rPr>
          <w:rFonts w:ascii="Arial" w:hAnsi="Arial" w:cs="Arial"/>
        </w:rPr>
        <w:t>Cada comp</w:t>
      </w:r>
    </w:p>
    <w:p w:rsidR="007F70BB" w:rsidRDefault="007F70BB" w:rsidP="007F70BB">
      <w:pPr>
        <w:ind w:left="1260"/>
        <w:jc w:val="both"/>
        <w:rPr>
          <w:rFonts w:ascii="Arial" w:hAnsi="Arial" w:cs="Arial"/>
        </w:rPr>
      </w:pPr>
    </w:p>
    <w:p w:rsidR="007F70BB" w:rsidRDefault="007F70BB" w:rsidP="007F70BB">
      <w:pPr>
        <w:ind w:left="1260"/>
        <w:jc w:val="both"/>
        <w:rPr>
          <w:rFonts w:ascii="Arial" w:hAnsi="Arial" w:cs="Arial"/>
        </w:rPr>
      </w:pPr>
    </w:p>
    <w:p w:rsidR="007F70BB" w:rsidRDefault="007F70BB" w:rsidP="007F70BB">
      <w:pPr>
        <w:ind w:left="1260"/>
        <w:jc w:val="both"/>
        <w:rPr>
          <w:rFonts w:ascii="Arial" w:hAnsi="Arial" w:cs="Arial"/>
        </w:rPr>
      </w:pPr>
    </w:p>
    <w:p w:rsidR="007F70BB" w:rsidRDefault="007F70BB" w:rsidP="007F70BB">
      <w:pPr>
        <w:ind w:left="1260"/>
        <w:jc w:val="both"/>
        <w:rPr>
          <w:rFonts w:ascii="Arial" w:hAnsi="Arial" w:cs="Arial"/>
        </w:rPr>
      </w:pPr>
    </w:p>
    <w:p w:rsidR="007F70BB" w:rsidRDefault="007F70BB" w:rsidP="007F70BB">
      <w:pPr>
        <w:ind w:left="1260"/>
        <w:jc w:val="both"/>
        <w:rPr>
          <w:rFonts w:ascii="Arial" w:hAnsi="Arial" w:cs="Arial"/>
        </w:rPr>
      </w:pPr>
    </w:p>
    <w:p w:rsidR="007F70BB" w:rsidRDefault="007F70BB" w:rsidP="007F70BB">
      <w:pPr>
        <w:ind w:left="1260"/>
        <w:jc w:val="both"/>
        <w:rPr>
          <w:rFonts w:ascii="Arial" w:hAnsi="Arial" w:cs="Arial"/>
        </w:rPr>
      </w:pPr>
    </w:p>
    <w:p w:rsidR="00116EC2" w:rsidRDefault="007F70BB" w:rsidP="007F70BB">
      <w:pPr>
        <w:spacing w:line="480" w:lineRule="auto"/>
        <w:ind w:left="1259"/>
        <w:jc w:val="both"/>
        <w:rPr>
          <w:rFonts w:ascii="Arial" w:hAnsi="Arial" w:cs="Arial"/>
        </w:rPr>
      </w:pPr>
      <w:r>
        <w:rPr>
          <w:rFonts w:ascii="Arial" w:hAnsi="Arial" w:cs="Arial"/>
        </w:rPr>
        <w:t>C</w:t>
      </w:r>
      <w:r w:rsidR="00950EE3">
        <w:rPr>
          <w:rFonts w:ascii="Arial" w:hAnsi="Arial" w:cs="Arial"/>
        </w:rPr>
        <w:t>o</w:t>
      </w:r>
      <w:r>
        <w:rPr>
          <w:rFonts w:ascii="Arial" w:hAnsi="Arial" w:cs="Arial"/>
        </w:rPr>
        <w:t>mpo</w:t>
      </w:r>
      <w:r w:rsidR="00950EE3">
        <w:rPr>
          <w:rFonts w:ascii="Arial" w:hAnsi="Arial" w:cs="Arial"/>
        </w:rPr>
        <w:t>nente  principal está dada por  aquellas características  que aportan  con mayor carga   o peso   en valor absoluto  sobre la componente.</w:t>
      </w:r>
    </w:p>
    <w:p w:rsidR="00116EC2" w:rsidRDefault="00116EC2" w:rsidP="007F70BB">
      <w:pPr>
        <w:ind w:left="1260"/>
        <w:jc w:val="both"/>
        <w:rPr>
          <w:rFonts w:ascii="Arial" w:hAnsi="Arial" w:cs="Arial"/>
        </w:rPr>
      </w:pPr>
    </w:p>
    <w:p w:rsidR="00334E61" w:rsidRDefault="00334E61" w:rsidP="007F70BB">
      <w:pPr>
        <w:ind w:left="1260"/>
        <w:jc w:val="both"/>
        <w:rPr>
          <w:rFonts w:ascii="Arial" w:hAnsi="Arial" w:cs="Arial"/>
        </w:rPr>
      </w:pPr>
    </w:p>
    <w:p w:rsidR="00334E61" w:rsidRDefault="00334E61" w:rsidP="007F70BB">
      <w:pPr>
        <w:ind w:left="1260"/>
        <w:jc w:val="both"/>
        <w:rPr>
          <w:rFonts w:ascii="Arial" w:hAnsi="Arial" w:cs="Arial"/>
        </w:rPr>
      </w:pPr>
    </w:p>
    <w:p w:rsidR="00334E61" w:rsidRDefault="00334E61" w:rsidP="007F70BB">
      <w:pPr>
        <w:ind w:left="1260"/>
        <w:jc w:val="both"/>
        <w:rPr>
          <w:rFonts w:ascii="Arial" w:hAnsi="Arial" w:cs="Arial"/>
        </w:rPr>
      </w:pPr>
    </w:p>
    <w:p w:rsidR="00334E61" w:rsidRDefault="00334E61" w:rsidP="007F70BB">
      <w:pPr>
        <w:ind w:left="1260"/>
        <w:jc w:val="both"/>
        <w:rPr>
          <w:rFonts w:ascii="Arial" w:hAnsi="Arial" w:cs="Arial"/>
        </w:rPr>
      </w:pPr>
    </w:p>
    <w:p w:rsidR="00334E61" w:rsidRDefault="00334E61" w:rsidP="007F70BB">
      <w:pPr>
        <w:ind w:left="1260"/>
        <w:jc w:val="both"/>
        <w:rPr>
          <w:rFonts w:ascii="Arial" w:hAnsi="Arial" w:cs="Arial"/>
        </w:rPr>
      </w:pPr>
    </w:p>
    <w:p w:rsidR="00334E61" w:rsidRDefault="00334E61" w:rsidP="007F70BB">
      <w:pPr>
        <w:ind w:left="1260"/>
        <w:jc w:val="both"/>
        <w:rPr>
          <w:rFonts w:ascii="Arial" w:hAnsi="Arial" w:cs="Arial"/>
        </w:rPr>
      </w:pPr>
    </w:p>
    <w:p w:rsidR="00334E61" w:rsidRDefault="00334E61" w:rsidP="007F70BB">
      <w:pPr>
        <w:ind w:left="1260"/>
        <w:jc w:val="both"/>
        <w:rPr>
          <w:rFonts w:ascii="Arial" w:hAnsi="Arial" w:cs="Arial"/>
        </w:rPr>
      </w:pPr>
    </w:p>
    <w:p w:rsidR="007F70BB" w:rsidRDefault="007F70BB" w:rsidP="007F70BB">
      <w:pPr>
        <w:ind w:left="1260"/>
        <w:jc w:val="both"/>
        <w:rPr>
          <w:rFonts w:ascii="Arial" w:hAnsi="Arial" w:cs="Arial"/>
        </w:rPr>
      </w:pPr>
    </w:p>
    <w:p w:rsidR="00116EC2" w:rsidRDefault="00116EC2" w:rsidP="007F70BB">
      <w:pPr>
        <w:spacing w:line="480" w:lineRule="auto"/>
        <w:ind w:left="1259"/>
        <w:jc w:val="both"/>
        <w:rPr>
          <w:rFonts w:ascii="Arial" w:hAnsi="Arial" w:cs="Arial"/>
        </w:rPr>
      </w:pPr>
      <w:r>
        <w:rPr>
          <w:rFonts w:ascii="Arial" w:hAnsi="Arial" w:cs="Arial"/>
        </w:rPr>
        <w:lastRenderedPageBreak/>
        <w:t>Al rotular   cada componente   principal   de la Tabla 155   se tiene  que: en la primera componente principal  las características   que  aportan con mayores pesos   son:</w:t>
      </w:r>
    </w:p>
    <w:p w:rsidR="00116EC2" w:rsidRDefault="00116EC2" w:rsidP="007F70BB">
      <w:pPr>
        <w:numPr>
          <w:ilvl w:val="0"/>
          <w:numId w:val="13"/>
        </w:numPr>
        <w:spacing w:line="480" w:lineRule="auto"/>
        <w:ind w:left="1259" w:firstLine="0"/>
        <w:jc w:val="both"/>
        <w:rPr>
          <w:rFonts w:ascii="Arial" w:hAnsi="Arial" w:cs="Arial"/>
        </w:rPr>
      </w:pPr>
      <w:r>
        <w:rPr>
          <w:rFonts w:ascii="Arial" w:hAnsi="Arial" w:cs="Arial"/>
        </w:rPr>
        <w:t>Edad</w:t>
      </w:r>
    </w:p>
    <w:p w:rsidR="00116EC2" w:rsidRDefault="00116EC2" w:rsidP="007F70BB">
      <w:pPr>
        <w:numPr>
          <w:ilvl w:val="0"/>
          <w:numId w:val="13"/>
        </w:numPr>
        <w:spacing w:line="480" w:lineRule="auto"/>
        <w:ind w:left="1259" w:firstLine="0"/>
        <w:jc w:val="both"/>
        <w:rPr>
          <w:rFonts w:ascii="Arial" w:hAnsi="Arial" w:cs="Arial"/>
        </w:rPr>
      </w:pPr>
      <w:r>
        <w:rPr>
          <w:rFonts w:ascii="Arial" w:hAnsi="Arial" w:cs="Arial"/>
        </w:rPr>
        <w:t>Tipo  de nombramiento</w:t>
      </w:r>
    </w:p>
    <w:p w:rsidR="00116EC2" w:rsidRDefault="00116EC2" w:rsidP="007F70BB">
      <w:pPr>
        <w:numPr>
          <w:ilvl w:val="0"/>
          <w:numId w:val="13"/>
        </w:numPr>
        <w:spacing w:line="480" w:lineRule="auto"/>
        <w:ind w:left="1259" w:firstLine="0"/>
        <w:jc w:val="both"/>
        <w:rPr>
          <w:rFonts w:ascii="Arial" w:hAnsi="Arial" w:cs="Arial"/>
        </w:rPr>
      </w:pPr>
      <w:r>
        <w:rPr>
          <w:rFonts w:ascii="Arial" w:hAnsi="Arial" w:cs="Arial"/>
        </w:rPr>
        <w:t>Años de Experiencia</w:t>
      </w:r>
    </w:p>
    <w:p w:rsidR="00116EC2" w:rsidRDefault="00116EC2" w:rsidP="008501A5">
      <w:pPr>
        <w:jc w:val="both"/>
        <w:rPr>
          <w:rFonts w:ascii="Arial" w:hAnsi="Arial" w:cs="Arial"/>
          <w:b/>
        </w:rPr>
      </w:pPr>
    </w:p>
    <w:p w:rsidR="00334E61" w:rsidRDefault="00334E61" w:rsidP="008501A5">
      <w:pPr>
        <w:jc w:val="both"/>
        <w:rPr>
          <w:rFonts w:ascii="Arial" w:hAnsi="Arial" w:cs="Arial"/>
          <w:b/>
        </w:rPr>
      </w:pPr>
    </w:p>
    <w:p w:rsidR="00116EC2" w:rsidRDefault="00116EC2" w:rsidP="00334E61">
      <w:pPr>
        <w:spacing w:line="480" w:lineRule="auto"/>
        <w:ind w:left="1259"/>
        <w:jc w:val="both"/>
        <w:rPr>
          <w:rFonts w:ascii="Arial" w:hAnsi="Arial" w:cs="Arial"/>
        </w:rPr>
      </w:pPr>
      <w:r>
        <w:rPr>
          <w:rFonts w:ascii="Arial" w:hAnsi="Arial" w:cs="Arial"/>
        </w:rPr>
        <w:t xml:space="preserve">Esta componente   será rotulada   con el nombre   de: </w:t>
      </w:r>
      <w:r>
        <w:rPr>
          <w:rFonts w:ascii="Arial" w:hAnsi="Arial" w:cs="Arial"/>
          <w:b/>
        </w:rPr>
        <w:t>Experiencia  del Profesor</w:t>
      </w:r>
      <w:r>
        <w:rPr>
          <w:rFonts w:ascii="Arial" w:hAnsi="Arial" w:cs="Arial"/>
        </w:rPr>
        <w:t>.</w:t>
      </w:r>
    </w:p>
    <w:p w:rsidR="00116EC2" w:rsidRDefault="00116EC2" w:rsidP="00334E61">
      <w:pPr>
        <w:ind w:left="1260"/>
        <w:jc w:val="both"/>
        <w:rPr>
          <w:rFonts w:ascii="Arial" w:hAnsi="Arial" w:cs="Arial"/>
        </w:rPr>
      </w:pPr>
    </w:p>
    <w:p w:rsidR="00334E61" w:rsidRDefault="00334E61" w:rsidP="00334E61">
      <w:pPr>
        <w:ind w:left="1260"/>
        <w:jc w:val="both"/>
        <w:rPr>
          <w:rFonts w:ascii="Arial" w:hAnsi="Arial" w:cs="Arial"/>
        </w:rPr>
      </w:pPr>
    </w:p>
    <w:p w:rsidR="00334E61" w:rsidRDefault="00334E61" w:rsidP="00334E61">
      <w:pPr>
        <w:ind w:left="1260"/>
        <w:jc w:val="both"/>
        <w:rPr>
          <w:rFonts w:ascii="Arial" w:hAnsi="Arial" w:cs="Arial"/>
        </w:rPr>
      </w:pPr>
    </w:p>
    <w:p w:rsidR="00116EC2" w:rsidRDefault="00116EC2" w:rsidP="00334E61">
      <w:pPr>
        <w:spacing w:line="480" w:lineRule="auto"/>
        <w:ind w:left="1259"/>
        <w:jc w:val="both"/>
        <w:rPr>
          <w:rFonts w:ascii="Arial" w:hAnsi="Arial" w:cs="Arial"/>
        </w:rPr>
      </w:pPr>
      <w:r>
        <w:rPr>
          <w:rFonts w:ascii="Arial" w:hAnsi="Arial" w:cs="Arial"/>
        </w:rPr>
        <w:t>En  la  segunda   componente  principal   las características   que representan  esta componente son:</w:t>
      </w:r>
    </w:p>
    <w:p w:rsidR="00116EC2" w:rsidRDefault="00116EC2" w:rsidP="00334E61">
      <w:pPr>
        <w:spacing w:line="480" w:lineRule="auto"/>
        <w:ind w:left="1259"/>
        <w:jc w:val="both"/>
        <w:rPr>
          <w:rFonts w:ascii="Arial" w:hAnsi="Arial" w:cs="Arial"/>
        </w:rPr>
      </w:pPr>
    </w:p>
    <w:p w:rsidR="00116EC2" w:rsidRDefault="00116EC2" w:rsidP="00334E61">
      <w:pPr>
        <w:numPr>
          <w:ilvl w:val="0"/>
          <w:numId w:val="15"/>
        </w:numPr>
        <w:spacing w:line="480" w:lineRule="auto"/>
        <w:ind w:left="1259" w:firstLine="0"/>
        <w:jc w:val="both"/>
        <w:rPr>
          <w:rFonts w:ascii="Arial" w:hAnsi="Arial" w:cs="Arial"/>
        </w:rPr>
      </w:pPr>
      <w:r>
        <w:rPr>
          <w:rFonts w:ascii="Arial" w:hAnsi="Arial" w:cs="Arial"/>
        </w:rPr>
        <w:t>Nivel de instrucción</w:t>
      </w:r>
    </w:p>
    <w:p w:rsidR="00116EC2" w:rsidRDefault="00116EC2" w:rsidP="00334E61">
      <w:pPr>
        <w:numPr>
          <w:ilvl w:val="0"/>
          <w:numId w:val="15"/>
        </w:numPr>
        <w:spacing w:line="480" w:lineRule="auto"/>
        <w:ind w:left="1259" w:firstLine="0"/>
        <w:jc w:val="both"/>
        <w:rPr>
          <w:rFonts w:ascii="Arial" w:hAnsi="Arial" w:cs="Arial"/>
        </w:rPr>
      </w:pPr>
      <w:r>
        <w:rPr>
          <w:rFonts w:ascii="Arial" w:hAnsi="Arial" w:cs="Arial"/>
        </w:rPr>
        <w:t>Clase de Título</w:t>
      </w:r>
    </w:p>
    <w:p w:rsidR="00116EC2" w:rsidRDefault="00116EC2" w:rsidP="00334E61">
      <w:pPr>
        <w:ind w:left="1260"/>
        <w:jc w:val="both"/>
        <w:rPr>
          <w:rFonts w:ascii="Arial" w:hAnsi="Arial" w:cs="Arial"/>
        </w:rPr>
      </w:pPr>
    </w:p>
    <w:p w:rsidR="00334E61" w:rsidRDefault="00334E61" w:rsidP="00334E61">
      <w:pPr>
        <w:ind w:left="1260"/>
        <w:jc w:val="both"/>
        <w:rPr>
          <w:rFonts w:ascii="Arial" w:hAnsi="Arial" w:cs="Arial"/>
        </w:rPr>
      </w:pPr>
    </w:p>
    <w:p w:rsidR="00116EC2" w:rsidRDefault="00116EC2" w:rsidP="00334E61">
      <w:pPr>
        <w:spacing w:line="480" w:lineRule="auto"/>
        <w:ind w:left="1259"/>
        <w:jc w:val="both"/>
        <w:rPr>
          <w:rFonts w:ascii="Arial" w:hAnsi="Arial" w:cs="Arial"/>
        </w:rPr>
      </w:pPr>
      <w:r>
        <w:rPr>
          <w:rFonts w:ascii="Arial" w:hAnsi="Arial" w:cs="Arial"/>
        </w:rPr>
        <w:t xml:space="preserve">Esta componente se llamará:   </w:t>
      </w:r>
      <w:r>
        <w:rPr>
          <w:rFonts w:ascii="Arial" w:hAnsi="Arial" w:cs="Arial"/>
          <w:b/>
        </w:rPr>
        <w:t>Instrucción  del Profesor</w:t>
      </w:r>
      <w:r>
        <w:rPr>
          <w:rFonts w:ascii="Arial" w:hAnsi="Arial" w:cs="Arial"/>
        </w:rPr>
        <w:t>.</w:t>
      </w:r>
    </w:p>
    <w:p w:rsidR="00334E61" w:rsidRDefault="00334E61" w:rsidP="00334E61">
      <w:pPr>
        <w:spacing w:line="480" w:lineRule="auto"/>
        <w:ind w:left="1259"/>
        <w:jc w:val="both"/>
        <w:rPr>
          <w:rFonts w:ascii="Arial" w:hAnsi="Arial" w:cs="Arial"/>
        </w:rPr>
      </w:pPr>
    </w:p>
    <w:p w:rsidR="00334E61" w:rsidRDefault="00334E61" w:rsidP="00334E61">
      <w:pPr>
        <w:spacing w:line="480" w:lineRule="auto"/>
        <w:ind w:left="1259"/>
        <w:jc w:val="both"/>
        <w:rPr>
          <w:rFonts w:ascii="Arial" w:hAnsi="Arial" w:cs="Arial"/>
        </w:rPr>
      </w:pPr>
    </w:p>
    <w:p w:rsidR="00116EC2" w:rsidRDefault="00116EC2" w:rsidP="00334E61">
      <w:pPr>
        <w:spacing w:line="480" w:lineRule="auto"/>
        <w:ind w:left="1259"/>
        <w:jc w:val="both"/>
        <w:rPr>
          <w:rFonts w:ascii="Arial" w:hAnsi="Arial" w:cs="Arial"/>
        </w:rPr>
      </w:pPr>
      <w:r>
        <w:rPr>
          <w:rFonts w:ascii="Arial" w:hAnsi="Arial" w:cs="Arial"/>
        </w:rPr>
        <w:lastRenderedPageBreak/>
        <w:t>En la tercera componente   principal   la característica  que aporta   con mayor peso   es:</w:t>
      </w:r>
    </w:p>
    <w:p w:rsidR="00116EC2" w:rsidRDefault="007F70BB" w:rsidP="00334E61">
      <w:pPr>
        <w:numPr>
          <w:ilvl w:val="0"/>
          <w:numId w:val="16"/>
        </w:numPr>
        <w:ind w:left="1259" w:firstLine="0"/>
        <w:jc w:val="both"/>
        <w:rPr>
          <w:rFonts w:ascii="Arial" w:hAnsi="Arial" w:cs="Arial"/>
        </w:rPr>
      </w:pPr>
      <w:r>
        <w:rPr>
          <w:rFonts w:ascii="Arial" w:hAnsi="Arial" w:cs="Arial"/>
        </w:rPr>
        <w:t>Relación Laboral</w:t>
      </w:r>
    </w:p>
    <w:p w:rsidR="00334E61" w:rsidRDefault="00334E61" w:rsidP="00334E61">
      <w:pPr>
        <w:ind w:left="1259"/>
        <w:jc w:val="both"/>
        <w:rPr>
          <w:rFonts w:ascii="Arial" w:hAnsi="Arial" w:cs="Arial"/>
        </w:rPr>
      </w:pPr>
    </w:p>
    <w:p w:rsidR="00116EC2" w:rsidRDefault="00116EC2" w:rsidP="00334E61">
      <w:pPr>
        <w:ind w:left="1259"/>
        <w:jc w:val="both"/>
        <w:rPr>
          <w:rFonts w:ascii="Arial" w:hAnsi="Arial" w:cs="Arial"/>
        </w:rPr>
      </w:pPr>
      <w:r>
        <w:rPr>
          <w:rFonts w:ascii="Arial" w:hAnsi="Arial" w:cs="Arial"/>
        </w:rPr>
        <w:t xml:space="preserve">A esta componente se la rotula: </w:t>
      </w:r>
      <w:r>
        <w:rPr>
          <w:rFonts w:ascii="Arial" w:hAnsi="Arial" w:cs="Arial"/>
          <w:b/>
        </w:rPr>
        <w:t xml:space="preserve"> </w:t>
      </w:r>
      <w:r w:rsidR="007F70BB">
        <w:rPr>
          <w:rFonts w:ascii="Arial" w:hAnsi="Arial" w:cs="Arial"/>
          <w:b/>
        </w:rPr>
        <w:t>Relación Laboral</w:t>
      </w:r>
    </w:p>
    <w:p w:rsidR="00116EC2" w:rsidRDefault="00116EC2" w:rsidP="008501A5">
      <w:pPr>
        <w:jc w:val="both"/>
        <w:rPr>
          <w:rFonts w:ascii="Arial" w:hAnsi="Arial" w:cs="Arial"/>
        </w:rPr>
      </w:pPr>
    </w:p>
    <w:p w:rsidR="00116EC2" w:rsidRDefault="00116EC2" w:rsidP="008501A5">
      <w:pPr>
        <w:jc w:val="both"/>
        <w:rPr>
          <w:rFonts w:ascii="Arial" w:hAnsi="Arial" w:cs="Arial"/>
        </w:rPr>
      </w:pPr>
    </w:p>
    <w:p w:rsidR="00334E61" w:rsidRDefault="00334E61" w:rsidP="00334E61">
      <w:pPr>
        <w:spacing w:line="480" w:lineRule="auto"/>
        <w:ind w:left="1259"/>
        <w:jc w:val="both"/>
        <w:rPr>
          <w:rFonts w:ascii="Arial" w:hAnsi="Arial" w:cs="Arial"/>
        </w:rPr>
      </w:pPr>
    </w:p>
    <w:p w:rsidR="00B42DAE" w:rsidRDefault="00B42DAE" w:rsidP="00334E61">
      <w:pPr>
        <w:spacing w:line="480" w:lineRule="auto"/>
        <w:ind w:left="1259"/>
        <w:jc w:val="both"/>
        <w:rPr>
          <w:rFonts w:ascii="Arial" w:hAnsi="Arial" w:cs="Arial"/>
        </w:rPr>
      </w:pPr>
      <w:r>
        <w:rPr>
          <w:rFonts w:ascii="Arial" w:hAnsi="Arial" w:cs="Arial"/>
        </w:rPr>
        <w:t>Para la cuarta componente principal   la característica   que representa esta componente  es:</w:t>
      </w:r>
    </w:p>
    <w:p w:rsidR="00B42DAE" w:rsidRDefault="00B42DAE" w:rsidP="00334E61">
      <w:pPr>
        <w:ind w:left="1260"/>
        <w:jc w:val="both"/>
        <w:rPr>
          <w:rFonts w:ascii="Arial" w:hAnsi="Arial" w:cs="Arial"/>
        </w:rPr>
      </w:pPr>
    </w:p>
    <w:p w:rsidR="00B42DAE" w:rsidRDefault="00B42DAE" w:rsidP="00334E61">
      <w:pPr>
        <w:numPr>
          <w:ilvl w:val="0"/>
          <w:numId w:val="16"/>
        </w:numPr>
        <w:ind w:left="1260" w:firstLine="0"/>
        <w:jc w:val="both"/>
        <w:rPr>
          <w:rFonts w:ascii="Arial" w:hAnsi="Arial" w:cs="Arial"/>
        </w:rPr>
      </w:pPr>
      <w:r>
        <w:rPr>
          <w:rFonts w:ascii="Arial" w:hAnsi="Arial" w:cs="Arial"/>
        </w:rPr>
        <w:t>Función que desempeña actualmente</w:t>
      </w:r>
    </w:p>
    <w:p w:rsidR="00B42DAE" w:rsidRDefault="00B42DAE" w:rsidP="00334E61">
      <w:pPr>
        <w:ind w:left="1260"/>
        <w:jc w:val="both"/>
        <w:rPr>
          <w:rFonts w:ascii="Arial" w:hAnsi="Arial" w:cs="Arial"/>
        </w:rPr>
      </w:pPr>
    </w:p>
    <w:p w:rsidR="00B42DAE" w:rsidRDefault="00B42DAE" w:rsidP="00334E61">
      <w:pPr>
        <w:spacing w:line="480" w:lineRule="auto"/>
        <w:ind w:left="1259"/>
        <w:jc w:val="both"/>
        <w:rPr>
          <w:rFonts w:ascii="Arial" w:hAnsi="Arial" w:cs="Arial"/>
          <w:b/>
        </w:rPr>
      </w:pPr>
      <w:r>
        <w:rPr>
          <w:rFonts w:ascii="Arial" w:hAnsi="Arial" w:cs="Arial"/>
        </w:rPr>
        <w:t xml:space="preserve">La componente  se denominará: </w:t>
      </w:r>
      <w:r>
        <w:rPr>
          <w:rFonts w:ascii="Arial" w:hAnsi="Arial" w:cs="Arial"/>
          <w:b/>
        </w:rPr>
        <w:t>Cargo que desempeña el Profesor actualmente.</w:t>
      </w:r>
    </w:p>
    <w:p w:rsidR="00334E61" w:rsidRDefault="00334E61" w:rsidP="00334E61">
      <w:pPr>
        <w:ind w:left="1260"/>
        <w:jc w:val="both"/>
        <w:rPr>
          <w:rFonts w:ascii="Arial" w:hAnsi="Arial" w:cs="Arial"/>
          <w:b/>
        </w:rPr>
      </w:pPr>
    </w:p>
    <w:p w:rsidR="00334E61" w:rsidRDefault="00334E61" w:rsidP="00334E61">
      <w:pPr>
        <w:ind w:left="1260"/>
        <w:jc w:val="both"/>
        <w:rPr>
          <w:rFonts w:ascii="Arial" w:hAnsi="Arial" w:cs="Arial"/>
          <w:b/>
        </w:rPr>
      </w:pPr>
    </w:p>
    <w:p w:rsidR="00334E61" w:rsidRDefault="00334E61" w:rsidP="00334E61">
      <w:pPr>
        <w:ind w:left="1260"/>
        <w:jc w:val="both"/>
        <w:rPr>
          <w:rFonts w:ascii="Arial" w:hAnsi="Arial" w:cs="Arial"/>
          <w:b/>
        </w:rPr>
      </w:pPr>
    </w:p>
    <w:p w:rsidR="00B42DAE" w:rsidRDefault="00B42DAE" w:rsidP="00334E61">
      <w:pPr>
        <w:spacing w:line="480" w:lineRule="auto"/>
        <w:ind w:left="1259"/>
        <w:jc w:val="both"/>
        <w:rPr>
          <w:rFonts w:ascii="Arial" w:hAnsi="Arial" w:cs="Arial"/>
        </w:rPr>
      </w:pPr>
      <w:r>
        <w:rPr>
          <w:rFonts w:ascii="Arial" w:hAnsi="Arial" w:cs="Arial"/>
        </w:rPr>
        <w:t>En la quinta componente principal las características  que describen   esta componente son:</w:t>
      </w:r>
    </w:p>
    <w:p w:rsidR="00334E61" w:rsidRDefault="00334E61" w:rsidP="00334E61">
      <w:pPr>
        <w:spacing w:line="480" w:lineRule="auto"/>
        <w:ind w:left="1259"/>
        <w:jc w:val="both"/>
        <w:rPr>
          <w:rFonts w:ascii="Arial" w:hAnsi="Arial" w:cs="Arial"/>
        </w:rPr>
      </w:pPr>
    </w:p>
    <w:p w:rsidR="00B42DAE" w:rsidRDefault="00B42DAE" w:rsidP="00334E61">
      <w:pPr>
        <w:numPr>
          <w:ilvl w:val="0"/>
          <w:numId w:val="16"/>
        </w:numPr>
        <w:spacing w:line="480" w:lineRule="auto"/>
        <w:ind w:left="1259" w:firstLine="0"/>
        <w:jc w:val="both"/>
        <w:rPr>
          <w:rFonts w:ascii="Arial" w:hAnsi="Arial" w:cs="Arial"/>
        </w:rPr>
      </w:pPr>
      <w:r>
        <w:rPr>
          <w:rFonts w:ascii="Arial" w:hAnsi="Arial" w:cs="Arial"/>
        </w:rPr>
        <w:t>Tipo de institución donde labora actualmente</w:t>
      </w:r>
    </w:p>
    <w:p w:rsidR="00B42DAE" w:rsidRDefault="00B42DAE" w:rsidP="00334E61">
      <w:pPr>
        <w:numPr>
          <w:ilvl w:val="0"/>
          <w:numId w:val="16"/>
        </w:numPr>
        <w:spacing w:line="480" w:lineRule="auto"/>
        <w:ind w:left="1259" w:firstLine="0"/>
        <w:jc w:val="both"/>
        <w:rPr>
          <w:rFonts w:ascii="Arial" w:hAnsi="Arial" w:cs="Arial"/>
        </w:rPr>
      </w:pPr>
      <w:r>
        <w:rPr>
          <w:rFonts w:ascii="Arial" w:hAnsi="Arial" w:cs="Arial"/>
        </w:rPr>
        <w:t>Relación Laboral</w:t>
      </w:r>
    </w:p>
    <w:p w:rsidR="00B42DAE" w:rsidRPr="00B42DAE" w:rsidRDefault="00B42DAE" w:rsidP="00334E61">
      <w:pPr>
        <w:spacing w:line="480" w:lineRule="auto"/>
        <w:ind w:left="1259"/>
        <w:jc w:val="both"/>
        <w:rPr>
          <w:rFonts w:ascii="Arial" w:hAnsi="Arial" w:cs="Arial"/>
          <w:b/>
        </w:rPr>
      </w:pPr>
      <w:r>
        <w:rPr>
          <w:rFonts w:ascii="Arial" w:hAnsi="Arial" w:cs="Arial"/>
        </w:rPr>
        <w:t xml:space="preserve">La quinta componente se la rotula con el nombre de: </w:t>
      </w:r>
      <w:r>
        <w:rPr>
          <w:rFonts w:ascii="Arial" w:hAnsi="Arial" w:cs="Arial"/>
          <w:b/>
        </w:rPr>
        <w:t>Información Laboral</w:t>
      </w:r>
    </w:p>
    <w:p w:rsidR="00704634" w:rsidRPr="007A457B" w:rsidRDefault="004041B6" w:rsidP="00334E61">
      <w:pPr>
        <w:ind w:left="540"/>
        <w:jc w:val="both"/>
        <w:rPr>
          <w:rFonts w:ascii="Arial" w:hAnsi="Arial" w:cs="Arial"/>
        </w:rPr>
      </w:pPr>
      <w:r>
        <w:rPr>
          <w:rFonts w:ascii="Arial" w:hAnsi="Arial" w:cs="Arial"/>
          <w:b/>
        </w:rPr>
        <w:br w:type="page"/>
      </w:r>
      <w:r w:rsidR="00C80A1F">
        <w:rPr>
          <w:rFonts w:ascii="Arial" w:hAnsi="Arial" w:cs="Arial"/>
          <w:b/>
        </w:rPr>
        <w:lastRenderedPageBreak/>
        <w:t xml:space="preserve">4.2.6 </w:t>
      </w:r>
      <w:r w:rsidR="00334E61">
        <w:rPr>
          <w:rFonts w:ascii="Arial" w:hAnsi="Arial" w:cs="Arial"/>
          <w:b/>
        </w:rPr>
        <w:t xml:space="preserve">  </w:t>
      </w:r>
      <w:r w:rsidR="00F9695B">
        <w:rPr>
          <w:rFonts w:ascii="Arial" w:hAnsi="Arial" w:cs="Arial"/>
          <w:b/>
        </w:rPr>
        <w:t xml:space="preserve">Análisis de </w:t>
      </w:r>
      <w:r w:rsidR="00B32236">
        <w:rPr>
          <w:rFonts w:ascii="Arial" w:hAnsi="Arial" w:cs="Arial"/>
          <w:b/>
        </w:rPr>
        <w:t>Correlación Canónica</w:t>
      </w:r>
    </w:p>
    <w:p w:rsidR="00B32236" w:rsidRDefault="00B32236" w:rsidP="00D6043D">
      <w:pPr>
        <w:jc w:val="both"/>
        <w:rPr>
          <w:rFonts w:ascii="Arial" w:hAnsi="Arial" w:cs="Arial"/>
          <w:b/>
        </w:rPr>
      </w:pPr>
    </w:p>
    <w:p w:rsidR="00334E61" w:rsidRDefault="00334E61" w:rsidP="00D6043D">
      <w:pPr>
        <w:jc w:val="both"/>
        <w:rPr>
          <w:rFonts w:ascii="Arial" w:hAnsi="Arial" w:cs="Arial"/>
        </w:rPr>
      </w:pPr>
    </w:p>
    <w:p w:rsidR="00334E61" w:rsidRDefault="00334E61" w:rsidP="00D6043D">
      <w:pPr>
        <w:jc w:val="both"/>
        <w:rPr>
          <w:rFonts w:ascii="Arial" w:hAnsi="Arial" w:cs="Arial"/>
        </w:rPr>
      </w:pPr>
    </w:p>
    <w:p w:rsidR="00B32236" w:rsidRDefault="00B32236" w:rsidP="00334E61">
      <w:pPr>
        <w:spacing w:line="480" w:lineRule="auto"/>
        <w:ind w:left="1259"/>
        <w:jc w:val="both"/>
        <w:rPr>
          <w:rFonts w:ascii="Arial" w:hAnsi="Arial" w:cs="Arial"/>
        </w:rPr>
      </w:pPr>
      <w:r>
        <w:rPr>
          <w:rFonts w:ascii="Arial" w:hAnsi="Arial" w:cs="Arial"/>
        </w:rPr>
        <w:t xml:space="preserve">Las correlaciones  canónicas </w:t>
      </w:r>
      <w:r w:rsidR="00F9695B">
        <w:rPr>
          <w:rFonts w:ascii="Arial" w:hAnsi="Arial" w:cs="Arial"/>
        </w:rPr>
        <w:t xml:space="preserve">constituyen una  generalización  de las   correlaciones simples  y   múltiples.  Las correlaciones simples  estiman  la relación lineal  existente  entre  dos variables aleatorias  X y Y.  Las correlaciones  canónicas   estiman  la relación lineal  existente  entre dos conjuntos  de variables aleatorias artificiales  </w:t>
      </w:r>
      <w:r w:rsidR="00F9695B" w:rsidRPr="00F9695B">
        <w:rPr>
          <w:rFonts w:ascii="Arial" w:hAnsi="Arial" w:cs="Arial"/>
          <w:position w:val="-10"/>
        </w:rPr>
        <w:object w:dxaOrig="360" w:dyaOrig="340">
          <v:shape id="_x0000_i1131" type="#_x0000_t75" style="width:18pt;height:17.25pt" o:ole="">
            <v:imagedata r:id="rId228" o:title=""/>
          </v:shape>
          <o:OLEObject Type="Embed" ProgID="Equation.3" ShapeID="_x0000_i1131" DrawAspect="Content" ObjectID="_1307343470" r:id="rId229"/>
        </w:object>
      </w:r>
      <w:r w:rsidR="00F9695B">
        <w:rPr>
          <w:rFonts w:ascii="Arial" w:hAnsi="Arial" w:cs="Arial"/>
        </w:rPr>
        <w:t xml:space="preserve"> y  </w:t>
      </w:r>
      <w:r w:rsidR="00F9695B" w:rsidRPr="00F9695B">
        <w:rPr>
          <w:rFonts w:ascii="Arial" w:hAnsi="Arial" w:cs="Arial"/>
          <w:position w:val="-12"/>
        </w:rPr>
        <w:object w:dxaOrig="279" w:dyaOrig="360">
          <v:shape id="_x0000_i1132" type="#_x0000_t75" style="width:14.25pt;height:18pt" o:ole="">
            <v:imagedata r:id="rId230" o:title=""/>
          </v:shape>
          <o:OLEObject Type="Embed" ProgID="Equation.3" ShapeID="_x0000_i1132" DrawAspect="Content" ObjectID="_1307343471" r:id="rId231"/>
        </w:object>
      </w:r>
      <w:r w:rsidR="00F9695B">
        <w:rPr>
          <w:rFonts w:ascii="Arial" w:hAnsi="Arial" w:cs="Arial"/>
        </w:rPr>
        <w:t xml:space="preserve"> las cuales se constituyen   a partir de dos grupos   de variables  aleatorias observables.</w:t>
      </w:r>
    </w:p>
    <w:p w:rsidR="00F9695B" w:rsidRDefault="00F9695B" w:rsidP="00D6043D">
      <w:pPr>
        <w:jc w:val="both"/>
        <w:rPr>
          <w:rFonts w:ascii="Arial" w:hAnsi="Arial" w:cs="Arial"/>
        </w:rPr>
      </w:pPr>
    </w:p>
    <w:p w:rsidR="00334E61" w:rsidRDefault="00334E61" w:rsidP="00D6043D">
      <w:pPr>
        <w:jc w:val="both"/>
        <w:rPr>
          <w:rFonts w:ascii="Arial" w:hAnsi="Arial" w:cs="Arial"/>
        </w:rPr>
      </w:pPr>
    </w:p>
    <w:p w:rsidR="00F9695B" w:rsidRDefault="006E102E" w:rsidP="00334E61">
      <w:pPr>
        <w:spacing w:line="480" w:lineRule="auto"/>
        <w:ind w:left="1259"/>
        <w:jc w:val="both"/>
        <w:rPr>
          <w:rFonts w:ascii="Arial" w:hAnsi="Arial" w:cs="Arial"/>
        </w:rPr>
      </w:pPr>
      <w:r>
        <w:rPr>
          <w:rFonts w:ascii="Arial" w:hAnsi="Arial" w:cs="Arial"/>
        </w:rPr>
        <w:t xml:space="preserve">Sean  </w:t>
      </w:r>
      <w:r>
        <w:rPr>
          <w:rFonts w:ascii="Arial" w:hAnsi="Arial" w:cs="Arial"/>
          <w:b/>
        </w:rPr>
        <w:t>X</w:t>
      </w:r>
      <w:r>
        <w:rPr>
          <w:rFonts w:ascii="Arial" w:hAnsi="Arial" w:cs="Arial"/>
          <w:vertAlign w:val="superscript"/>
        </w:rPr>
        <w:t xml:space="preserve">(1) </w:t>
      </w:r>
      <w:r>
        <w:rPr>
          <w:rFonts w:ascii="Arial" w:hAnsi="Arial" w:cs="Arial"/>
        </w:rPr>
        <w:t xml:space="preserve">= </w:t>
      </w:r>
      <w:r w:rsidR="00933537" w:rsidRPr="00933537">
        <w:rPr>
          <w:rFonts w:ascii="Arial" w:hAnsi="Arial" w:cs="Arial"/>
          <w:position w:val="-14"/>
        </w:rPr>
        <w:object w:dxaOrig="1520" w:dyaOrig="380">
          <v:shape id="_x0000_i1133" type="#_x0000_t75" style="width:75.75pt;height:18.75pt" o:ole="">
            <v:imagedata r:id="rId232" o:title=""/>
          </v:shape>
          <o:OLEObject Type="Embed" ProgID="Equation.3" ShapeID="_x0000_i1133" DrawAspect="Content" ObjectID="_1307343472" r:id="rId233"/>
        </w:object>
      </w:r>
      <w:r>
        <w:rPr>
          <w:rFonts w:ascii="Arial" w:hAnsi="Arial" w:cs="Arial"/>
        </w:rPr>
        <w:t xml:space="preserve"> y  </w:t>
      </w:r>
      <w:r>
        <w:rPr>
          <w:rFonts w:ascii="Arial" w:hAnsi="Arial" w:cs="Arial"/>
          <w:b/>
        </w:rPr>
        <w:t>X</w:t>
      </w:r>
      <w:r>
        <w:rPr>
          <w:rFonts w:ascii="Arial" w:hAnsi="Arial" w:cs="Arial"/>
          <w:vertAlign w:val="superscript"/>
        </w:rPr>
        <w:t xml:space="preserve">(2) </w:t>
      </w:r>
      <w:r>
        <w:rPr>
          <w:rFonts w:ascii="Arial" w:hAnsi="Arial" w:cs="Arial"/>
        </w:rPr>
        <w:t>=</w:t>
      </w:r>
      <w:r w:rsidRPr="006E102E">
        <w:rPr>
          <w:rFonts w:ascii="Arial" w:hAnsi="Arial" w:cs="Arial"/>
          <w:position w:val="-14"/>
        </w:rPr>
        <w:object w:dxaOrig="1480" w:dyaOrig="380">
          <v:shape id="_x0000_i1134" type="#_x0000_t75" style="width:74.25pt;height:18.75pt" o:ole="">
            <v:imagedata r:id="rId234" o:title=""/>
          </v:shape>
          <o:OLEObject Type="Embed" ProgID="Equation.3" ShapeID="_x0000_i1134" DrawAspect="Content" ObjectID="_1307343473" r:id="rId235"/>
        </w:object>
      </w:r>
      <w:r>
        <w:rPr>
          <w:rFonts w:ascii="Arial" w:hAnsi="Arial" w:cs="Arial"/>
        </w:rPr>
        <w:t xml:space="preserve"> dos vectores   observables   aleatorios  p-variado  y q-variado   respectivamente  con p</w:t>
      </w:r>
      <w:r w:rsidR="00933537">
        <w:rPr>
          <w:rFonts w:ascii="Arial" w:hAnsi="Arial" w:cs="Arial"/>
        </w:rPr>
        <w:t xml:space="preserve"> </w:t>
      </w:r>
      <w:r>
        <w:rPr>
          <w:rFonts w:ascii="Arial" w:hAnsi="Arial" w:cs="Arial"/>
        </w:rPr>
        <w:t>&lt;</w:t>
      </w:r>
      <w:r w:rsidR="00933537">
        <w:rPr>
          <w:rFonts w:ascii="Arial" w:hAnsi="Arial" w:cs="Arial"/>
        </w:rPr>
        <w:t xml:space="preserve"> </w:t>
      </w:r>
      <w:r>
        <w:rPr>
          <w:rFonts w:ascii="Arial" w:hAnsi="Arial" w:cs="Arial"/>
        </w:rPr>
        <w:t xml:space="preserve">q, y siendo   </w:t>
      </w:r>
      <w:r w:rsidRPr="006E102E">
        <w:rPr>
          <w:rFonts w:ascii="Arial" w:hAnsi="Arial" w:cs="Arial"/>
          <w:position w:val="-14"/>
        </w:rPr>
        <w:object w:dxaOrig="520" w:dyaOrig="400">
          <v:shape id="_x0000_i1135" type="#_x0000_t75" style="width:26.25pt;height:20.25pt" o:ole="">
            <v:imagedata r:id="rId236" o:title=""/>
          </v:shape>
          <o:OLEObject Type="Embed" ProgID="Equation.3" ShapeID="_x0000_i1135" DrawAspect="Content" ObjectID="_1307343474" r:id="rId237"/>
        </w:object>
      </w:r>
      <w:r>
        <w:rPr>
          <w:rFonts w:ascii="Arial" w:hAnsi="Arial" w:cs="Arial"/>
        </w:rPr>
        <w:t xml:space="preserve"> la matriz de varianza  y   covarianza   de estos vectores, se constituyen   las  variables artificiales  U y V  de la siguiente manera:</w:t>
      </w:r>
    </w:p>
    <w:p w:rsidR="006E102E" w:rsidRDefault="006E102E" w:rsidP="00D6043D">
      <w:pPr>
        <w:jc w:val="both"/>
        <w:rPr>
          <w:rFonts w:ascii="Arial" w:hAnsi="Arial" w:cs="Arial"/>
        </w:rPr>
      </w:pPr>
    </w:p>
    <w:p w:rsidR="006E102E" w:rsidRDefault="00AA5778" w:rsidP="00334E61">
      <w:pPr>
        <w:ind w:firstLine="1260"/>
        <w:jc w:val="center"/>
        <w:rPr>
          <w:rFonts w:ascii="Arial" w:hAnsi="Arial" w:cs="Arial"/>
          <w:vertAlign w:val="superscript"/>
        </w:rPr>
      </w:pPr>
      <w:r w:rsidRPr="00AA5778">
        <w:rPr>
          <w:rFonts w:ascii="Arial" w:hAnsi="Arial" w:cs="Arial"/>
          <w:position w:val="-6"/>
        </w:rPr>
        <w:object w:dxaOrig="460" w:dyaOrig="279">
          <v:shape id="_x0000_i1136" type="#_x0000_t75" style="width:23.25pt;height:14.25pt" o:ole="">
            <v:imagedata r:id="rId238" o:title=""/>
          </v:shape>
          <o:OLEObject Type="Embed" ProgID="Equation.3" ShapeID="_x0000_i1136" DrawAspect="Content" ObjectID="_1307343475" r:id="rId239"/>
        </w:object>
      </w:r>
      <w:r w:rsidR="004D4B69">
        <w:rPr>
          <w:rFonts w:ascii="Arial" w:hAnsi="Arial" w:cs="Arial"/>
          <w:b/>
        </w:rPr>
        <w:t>a</w:t>
      </w:r>
      <w:r w:rsidR="004D4B69">
        <w:rPr>
          <w:rFonts w:ascii="Arial" w:hAnsi="Arial" w:cs="Arial"/>
          <w:b/>
          <w:vertAlign w:val="superscript"/>
        </w:rPr>
        <w:t>T</w:t>
      </w:r>
      <w:r w:rsidR="004D4B69">
        <w:rPr>
          <w:rFonts w:ascii="Arial" w:hAnsi="Arial" w:cs="Arial"/>
          <w:b/>
        </w:rPr>
        <w:t>X</w:t>
      </w:r>
      <w:r w:rsidR="004D4B69">
        <w:rPr>
          <w:rFonts w:ascii="Arial" w:hAnsi="Arial" w:cs="Arial"/>
          <w:vertAlign w:val="superscript"/>
        </w:rPr>
        <w:t>(1)</w:t>
      </w:r>
    </w:p>
    <w:p w:rsidR="004D4B69" w:rsidRDefault="004D4B69" w:rsidP="00334E61">
      <w:pPr>
        <w:ind w:firstLine="1260"/>
        <w:jc w:val="center"/>
        <w:rPr>
          <w:rFonts w:ascii="Arial" w:hAnsi="Arial" w:cs="Arial"/>
        </w:rPr>
      </w:pPr>
    </w:p>
    <w:p w:rsidR="004D4B69" w:rsidRDefault="004D4B69" w:rsidP="00334E61">
      <w:pPr>
        <w:ind w:firstLine="1260"/>
        <w:jc w:val="center"/>
        <w:rPr>
          <w:rFonts w:ascii="Arial" w:hAnsi="Arial" w:cs="Arial"/>
          <w:vertAlign w:val="superscript"/>
        </w:rPr>
      </w:pPr>
      <w:r w:rsidRPr="004D4B69">
        <w:rPr>
          <w:rFonts w:ascii="Arial" w:hAnsi="Arial" w:cs="Arial"/>
          <w:position w:val="-6"/>
        </w:rPr>
        <w:object w:dxaOrig="440" w:dyaOrig="279">
          <v:shape id="_x0000_i1137" type="#_x0000_t75" style="width:21.75pt;height:14.25pt" o:ole="">
            <v:imagedata r:id="rId240" o:title=""/>
          </v:shape>
          <o:OLEObject Type="Embed" ProgID="Equation.3" ShapeID="_x0000_i1137" DrawAspect="Content" ObjectID="_1307343476" r:id="rId241"/>
        </w:object>
      </w:r>
      <w:r>
        <w:rPr>
          <w:rFonts w:ascii="Arial" w:hAnsi="Arial" w:cs="Arial"/>
          <w:b/>
        </w:rPr>
        <w:t>b</w:t>
      </w:r>
      <w:r>
        <w:rPr>
          <w:rFonts w:ascii="Arial" w:hAnsi="Arial" w:cs="Arial"/>
          <w:b/>
          <w:vertAlign w:val="superscript"/>
        </w:rPr>
        <w:t>T</w:t>
      </w:r>
      <w:r>
        <w:rPr>
          <w:rFonts w:ascii="Arial" w:hAnsi="Arial" w:cs="Arial"/>
          <w:b/>
        </w:rPr>
        <w:t>X</w:t>
      </w:r>
      <w:r>
        <w:rPr>
          <w:rFonts w:ascii="Arial" w:hAnsi="Arial" w:cs="Arial"/>
          <w:vertAlign w:val="superscript"/>
        </w:rPr>
        <w:t>(2)</w:t>
      </w:r>
    </w:p>
    <w:p w:rsidR="004D4B69" w:rsidRDefault="004D4B69" w:rsidP="004D4B69">
      <w:pPr>
        <w:jc w:val="center"/>
        <w:rPr>
          <w:rFonts w:ascii="Arial" w:hAnsi="Arial" w:cs="Arial"/>
          <w:vertAlign w:val="superscript"/>
        </w:rPr>
      </w:pPr>
    </w:p>
    <w:p w:rsidR="00334E61" w:rsidRDefault="00334E61" w:rsidP="00334E61">
      <w:pPr>
        <w:spacing w:line="480" w:lineRule="auto"/>
        <w:ind w:left="1259"/>
        <w:jc w:val="both"/>
        <w:rPr>
          <w:rFonts w:ascii="Arial" w:hAnsi="Arial" w:cs="Arial"/>
        </w:rPr>
      </w:pPr>
    </w:p>
    <w:p w:rsidR="004D4B69" w:rsidRDefault="004D4B69" w:rsidP="00334E61">
      <w:pPr>
        <w:spacing w:line="480" w:lineRule="auto"/>
        <w:ind w:left="1259"/>
        <w:jc w:val="both"/>
        <w:rPr>
          <w:rFonts w:ascii="Arial" w:hAnsi="Arial" w:cs="Arial"/>
        </w:rPr>
      </w:pPr>
      <w:r>
        <w:rPr>
          <w:rFonts w:ascii="Arial" w:hAnsi="Arial" w:cs="Arial"/>
        </w:rPr>
        <w:lastRenderedPageBreak/>
        <w:t xml:space="preserve">Las variables artificiales  </w:t>
      </w:r>
      <w:r w:rsidRPr="004D4B69">
        <w:rPr>
          <w:rFonts w:ascii="Arial" w:hAnsi="Arial" w:cs="Arial"/>
          <w:position w:val="-6"/>
        </w:rPr>
        <w:object w:dxaOrig="260" w:dyaOrig="279">
          <v:shape id="_x0000_i1138" type="#_x0000_t75" style="width:12.75pt;height:14.25pt" o:ole="">
            <v:imagedata r:id="rId242" o:title=""/>
          </v:shape>
          <o:OLEObject Type="Embed" ProgID="Equation.3" ShapeID="_x0000_i1138" DrawAspect="Content" ObjectID="_1307343477" r:id="rId243"/>
        </w:object>
      </w:r>
      <w:r>
        <w:rPr>
          <w:rFonts w:ascii="Arial" w:hAnsi="Arial" w:cs="Arial"/>
        </w:rPr>
        <w:t xml:space="preserve"> y </w:t>
      </w:r>
      <w:r w:rsidRPr="004D4B69">
        <w:rPr>
          <w:rFonts w:ascii="Arial" w:hAnsi="Arial" w:cs="Arial"/>
          <w:position w:val="-6"/>
        </w:rPr>
        <w:object w:dxaOrig="240" w:dyaOrig="279">
          <v:shape id="_x0000_i1139" type="#_x0000_t75" style="width:12pt;height:14.25pt" o:ole="">
            <v:imagedata r:id="rId244" o:title=""/>
          </v:shape>
          <o:OLEObject Type="Embed" ProgID="Equation.3" ShapeID="_x0000_i1139" DrawAspect="Content" ObjectID="_1307343478" r:id="rId245"/>
        </w:object>
      </w:r>
      <w:r>
        <w:rPr>
          <w:rFonts w:ascii="Arial" w:hAnsi="Arial" w:cs="Arial"/>
        </w:rPr>
        <w:t xml:space="preserve"> deben satisfacer   las siguientes condiciones:</w:t>
      </w:r>
    </w:p>
    <w:p w:rsidR="004D4B69" w:rsidRDefault="004D4B69" w:rsidP="004D4B69">
      <w:pPr>
        <w:jc w:val="both"/>
        <w:rPr>
          <w:rFonts w:ascii="Arial" w:hAnsi="Arial" w:cs="Arial"/>
        </w:rPr>
      </w:pPr>
    </w:p>
    <w:p w:rsidR="00704634" w:rsidRDefault="00405ECE" w:rsidP="00334E61">
      <w:pPr>
        <w:ind w:left="1260"/>
        <w:jc w:val="center"/>
        <w:rPr>
          <w:rFonts w:ascii="Arial" w:hAnsi="Arial" w:cs="Arial"/>
          <w:b/>
          <w:lang w:val="en-US"/>
        </w:rPr>
      </w:pPr>
      <w:r w:rsidRPr="00405ECE">
        <w:rPr>
          <w:rFonts w:ascii="Arial" w:hAnsi="Arial" w:cs="Arial"/>
          <w:lang w:val="en-US"/>
        </w:rPr>
        <w:t>Var(U)=</w:t>
      </w:r>
      <w:r w:rsidRPr="00405ECE">
        <w:rPr>
          <w:rFonts w:ascii="Arial" w:hAnsi="Arial" w:cs="Arial"/>
          <w:b/>
          <w:lang w:val="en-US"/>
        </w:rPr>
        <w:t>a</w:t>
      </w:r>
      <w:r w:rsidRPr="00405ECE">
        <w:rPr>
          <w:rFonts w:ascii="Arial" w:hAnsi="Arial" w:cs="Arial"/>
          <w:vertAlign w:val="superscript"/>
          <w:lang w:val="en-US"/>
        </w:rPr>
        <w:t>T</w:t>
      </w:r>
      <w:r w:rsidRPr="00405ECE">
        <w:rPr>
          <w:rFonts w:ascii="Arial" w:hAnsi="Arial" w:cs="Arial"/>
          <w:lang w:val="en-US"/>
        </w:rPr>
        <w:t xml:space="preserve"> Cov(</w:t>
      </w:r>
      <w:r w:rsidRPr="00405ECE">
        <w:rPr>
          <w:rFonts w:ascii="Arial" w:hAnsi="Arial" w:cs="Arial"/>
          <w:b/>
          <w:lang w:val="en-US"/>
        </w:rPr>
        <w:t>X</w:t>
      </w:r>
      <w:r w:rsidRPr="00405ECE">
        <w:rPr>
          <w:rFonts w:ascii="Arial" w:hAnsi="Arial" w:cs="Arial"/>
          <w:vertAlign w:val="superscript"/>
          <w:lang w:val="en-US"/>
        </w:rPr>
        <w:t>(1)</w:t>
      </w:r>
      <w:r>
        <w:rPr>
          <w:rFonts w:ascii="Arial" w:hAnsi="Arial" w:cs="Arial"/>
          <w:lang w:val="en-US"/>
        </w:rPr>
        <w:t xml:space="preserve">) </w:t>
      </w:r>
      <w:r>
        <w:rPr>
          <w:rFonts w:ascii="Arial" w:hAnsi="Arial" w:cs="Arial"/>
          <w:b/>
          <w:lang w:val="en-US"/>
        </w:rPr>
        <w:t xml:space="preserve">a </w:t>
      </w:r>
      <w:r>
        <w:rPr>
          <w:rFonts w:ascii="Arial" w:hAnsi="Arial" w:cs="Arial"/>
          <w:lang w:val="en-US"/>
        </w:rPr>
        <w:t xml:space="preserve">= </w:t>
      </w:r>
      <w:r>
        <w:rPr>
          <w:rFonts w:ascii="Arial" w:hAnsi="Arial" w:cs="Arial"/>
          <w:b/>
          <w:lang w:val="en-US"/>
        </w:rPr>
        <w:t>a</w:t>
      </w:r>
      <w:r>
        <w:rPr>
          <w:rFonts w:ascii="Arial" w:hAnsi="Arial" w:cs="Arial"/>
          <w:vertAlign w:val="superscript"/>
          <w:lang w:val="en-US"/>
        </w:rPr>
        <w:t>T</w:t>
      </w:r>
      <w:r>
        <w:rPr>
          <w:rFonts w:ascii="Arial" w:hAnsi="Arial" w:cs="Arial"/>
          <w:lang w:val="en-US"/>
        </w:rPr>
        <w:t xml:space="preserve"> </w:t>
      </w:r>
      <w:r w:rsidRPr="00405ECE">
        <w:rPr>
          <w:rFonts w:ascii="Arial" w:hAnsi="Arial" w:cs="Arial"/>
          <w:position w:val="-14"/>
          <w:lang w:val="en-US"/>
        </w:rPr>
        <w:object w:dxaOrig="540" w:dyaOrig="400">
          <v:shape id="_x0000_i1140" type="#_x0000_t75" style="width:27pt;height:20.25pt" o:ole="">
            <v:imagedata r:id="rId246" o:title=""/>
          </v:shape>
          <o:OLEObject Type="Embed" ProgID="Equation.3" ShapeID="_x0000_i1140" DrawAspect="Content" ObjectID="_1307343479" r:id="rId247"/>
        </w:object>
      </w:r>
      <w:r>
        <w:rPr>
          <w:rFonts w:ascii="Arial" w:hAnsi="Arial" w:cs="Arial"/>
          <w:b/>
          <w:lang w:val="en-US"/>
        </w:rPr>
        <w:t>a</w:t>
      </w:r>
    </w:p>
    <w:p w:rsidR="00405ECE" w:rsidRDefault="00405ECE" w:rsidP="00334E61">
      <w:pPr>
        <w:ind w:left="1260"/>
        <w:jc w:val="center"/>
        <w:rPr>
          <w:rFonts w:ascii="Arial" w:hAnsi="Arial" w:cs="Arial"/>
          <w:b/>
          <w:lang w:val="en-US"/>
        </w:rPr>
      </w:pPr>
    </w:p>
    <w:p w:rsidR="00405ECE" w:rsidRDefault="00405ECE" w:rsidP="00334E61">
      <w:pPr>
        <w:ind w:left="1260"/>
        <w:jc w:val="center"/>
        <w:rPr>
          <w:rFonts w:ascii="Arial" w:hAnsi="Arial" w:cs="Arial"/>
          <w:b/>
          <w:lang w:val="en-US"/>
        </w:rPr>
      </w:pPr>
      <w:r w:rsidRPr="00405ECE">
        <w:rPr>
          <w:rFonts w:ascii="Arial" w:hAnsi="Arial" w:cs="Arial"/>
          <w:lang w:val="en-US"/>
        </w:rPr>
        <w:t>Var(</w:t>
      </w:r>
      <w:r>
        <w:rPr>
          <w:rFonts w:ascii="Arial" w:hAnsi="Arial" w:cs="Arial"/>
          <w:lang w:val="en-US"/>
        </w:rPr>
        <w:t>V</w:t>
      </w:r>
      <w:r w:rsidRPr="00405ECE">
        <w:rPr>
          <w:rFonts w:ascii="Arial" w:hAnsi="Arial" w:cs="Arial"/>
          <w:lang w:val="en-US"/>
        </w:rPr>
        <w:t>)=</w:t>
      </w:r>
      <w:r>
        <w:rPr>
          <w:rFonts w:ascii="Arial" w:hAnsi="Arial" w:cs="Arial"/>
          <w:b/>
          <w:lang w:val="en-US"/>
        </w:rPr>
        <w:t>b</w:t>
      </w:r>
      <w:r w:rsidRPr="00405ECE">
        <w:rPr>
          <w:rFonts w:ascii="Arial" w:hAnsi="Arial" w:cs="Arial"/>
          <w:vertAlign w:val="superscript"/>
          <w:lang w:val="en-US"/>
        </w:rPr>
        <w:t>T</w:t>
      </w:r>
      <w:r w:rsidRPr="00405ECE">
        <w:rPr>
          <w:rFonts w:ascii="Arial" w:hAnsi="Arial" w:cs="Arial"/>
          <w:lang w:val="en-US"/>
        </w:rPr>
        <w:t xml:space="preserve"> Cov(</w:t>
      </w:r>
      <w:r w:rsidRPr="00405ECE">
        <w:rPr>
          <w:rFonts w:ascii="Arial" w:hAnsi="Arial" w:cs="Arial"/>
          <w:b/>
          <w:lang w:val="en-US"/>
        </w:rPr>
        <w:t>X</w:t>
      </w:r>
      <w:r w:rsidRPr="00405ECE">
        <w:rPr>
          <w:rFonts w:ascii="Arial" w:hAnsi="Arial" w:cs="Arial"/>
          <w:vertAlign w:val="superscript"/>
          <w:lang w:val="en-US"/>
        </w:rPr>
        <w:t>(</w:t>
      </w:r>
      <w:r>
        <w:rPr>
          <w:rFonts w:ascii="Arial" w:hAnsi="Arial" w:cs="Arial"/>
          <w:vertAlign w:val="superscript"/>
          <w:lang w:val="en-US"/>
        </w:rPr>
        <w:t>2</w:t>
      </w:r>
      <w:r w:rsidRPr="00405ECE">
        <w:rPr>
          <w:rFonts w:ascii="Arial" w:hAnsi="Arial" w:cs="Arial"/>
          <w:vertAlign w:val="superscript"/>
          <w:lang w:val="en-US"/>
        </w:rPr>
        <w:t>)</w:t>
      </w:r>
      <w:r>
        <w:rPr>
          <w:rFonts w:ascii="Arial" w:hAnsi="Arial" w:cs="Arial"/>
          <w:lang w:val="en-US"/>
        </w:rPr>
        <w:t xml:space="preserve">) </w:t>
      </w:r>
      <w:r>
        <w:rPr>
          <w:rFonts w:ascii="Arial" w:hAnsi="Arial" w:cs="Arial"/>
          <w:b/>
          <w:lang w:val="en-US"/>
        </w:rPr>
        <w:t xml:space="preserve">b </w:t>
      </w:r>
      <w:r>
        <w:rPr>
          <w:rFonts w:ascii="Arial" w:hAnsi="Arial" w:cs="Arial"/>
          <w:lang w:val="en-US"/>
        </w:rPr>
        <w:t xml:space="preserve">= </w:t>
      </w:r>
      <w:r>
        <w:rPr>
          <w:rFonts w:ascii="Arial" w:hAnsi="Arial" w:cs="Arial"/>
          <w:b/>
          <w:lang w:val="en-US"/>
        </w:rPr>
        <w:t>b</w:t>
      </w:r>
      <w:r>
        <w:rPr>
          <w:rFonts w:ascii="Arial" w:hAnsi="Arial" w:cs="Arial"/>
          <w:vertAlign w:val="superscript"/>
          <w:lang w:val="en-US"/>
        </w:rPr>
        <w:t>T</w:t>
      </w:r>
      <w:r>
        <w:rPr>
          <w:rFonts w:ascii="Arial" w:hAnsi="Arial" w:cs="Arial"/>
          <w:lang w:val="en-US"/>
        </w:rPr>
        <w:t xml:space="preserve"> </w:t>
      </w:r>
      <w:r w:rsidRPr="00405ECE">
        <w:rPr>
          <w:rFonts w:ascii="Arial" w:hAnsi="Arial" w:cs="Arial"/>
          <w:position w:val="-14"/>
          <w:lang w:val="en-US"/>
        </w:rPr>
        <w:object w:dxaOrig="560" w:dyaOrig="400">
          <v:shape id="_x0000_i1141" type="#_x0000_t75" style="width:27.75pt;height:20.25pt" o:ole="">
            <v:imagedata r:id="rId248" o:title=""/>
          </v:shape>
          <o:OLEObject Type="Embed" ProgID="Equation.3" ShapeID="_x0000_i1141" DrawAspect="Content" ObjectID="_1307343480" r:id="rId249"/>
        </w:object>
      </w:r>
      <w:r>
        <w:rPr>
          <w:rFonts w:ascii="Arial" w:hAnsi="Arial" w:cs="Arial"/>
          <w:b/>
          <w:lang w:val="en-US"/>
        </w:rPr>
        <w:t>b</w:t>
      </w:r>
    </w:p>
    <w:p w:rsidR="00405ECE" w:rsidRPr="00405ECE" w:rsidRDefault="00405ECE" w:rsidP="00334E61">
      <w:pPr>
        <w:ind w:left="1260"/>
        <w:jc w:val="center"/>
        <w:rPr>
          <w:rFonts w:ascii="Arial" w:hAnsi="Arial" w:cs="Arial"/>
          <w:b/>
          <w:lang w:val="en-US"/>
        </w:rPr>
      </w:pPr>
    </w:p>
    <w:p w:rsidR="00405ECE" w:rsidRDefault="00405ECE" w:rsidP="00334E61">
      <w:pPr>
        <w:ind w:left="1260"/>
        <w:jc w:val="center"/>
        <w:rPr>
          <w:rFonts w:ascii="Arial" w:hAnsi="Arial" w:cs="Arial"/>
          <w:b/>
          <w:lang w:val="en-US"/>
        </w:rPr>
      </w:pPr>
      <w:r>
        <w:rPr>
          <w:rFonts w:ascii="Arial" w:hAnsi="Arial" w:cs="Arial"/>
          <w:lang w:val="en-US"/>
        </w:rPr>
        <w:t>Cov(U,V)=</w:t>
      </w:r>
      <w:r w:rsidRPr="00405ECE">
        <w:rPr>
          <w:rFonts w:ascii="Arial" w:hAnsi="Arial" w:cs="Arial"/>
          <w:b/>
          <w:lang w:val="en-US"/>
        </w:rPr>
        <w:t xml:space="preserve"> </w:t>
      </w:r>
      <w:r w:rsidR="00C21F15">
        <w:rPr>
          <w:rFonts w:ascii="Arial" w:hAnsi="Arial" w:cs="Arial"/>
          <w:b/>
          <w:lang w:val="en-US"/>
        </w:rPr>
        <w:t>a</w:t>
      </w:r>
      <w:r w:rsidRPr="00405ECE">
        <w:rPr>
          <w:rFonts w:ascii="Arial" w:hAnsi="Arial" w:cs="Arial"/>
          <w:vertAlign w:val="superscript"/>
          <w:lang w:val="en-US"/>
        </w:rPr>
        <w:t>T</w:t>
      </w:r>
      <w:r w:rsidRPr="00405ECE">
        <w:rPr>
          <w:rFonts w:ascii="Arial" w:hAnsi="Arial" w:cs="Arial"/>
          <w:lang w:val="en-US"/>
        </w:rPr>
        <w:t xml:space="preserve"> Cov(</w:t>
      </w:r>
      <w:r w:rsidRPr="00405ECE">
        <w:rPr>
          <w:rFonts w:ascii="Arial" w:hAnsi="Arial" w:cs="Arial"/>
          <w:b/>
          <w:lang w:val="en-US"/>
        </w:rPr>
        <w:t>X</w:t>
      </w:r>
      <w:r w:rsidRPr="00405ECE">
        <w:rPr>
          <w:rFonts w:ascii="Arial" w:hAnsi="Arial" w:cs="Arial"/>
          <w:vertAlign w:val="superscript"/>
          <w:lang w:val="en-US"/>
        </w:rPr>
        <w:t>(</w:t>
      </w:r>
      <w:r>
        <w:rPr>
          <w:rFonts w:ascii="Arial" w:hAnsi="Arial" w:cs="Arial"/>
          <w:vertAlign w:val="superscript"/>
          <w:lang w:val="en-US"/>
        </w:rPr>
        <w:t>1</w:t>
      </w:r>
      <w:r w:rsidRPr="00405ECE">
        <w:rPr>
          <w:rFonts w:ascii="Arial" w:hAnsi="Arial" w:cs="Arial"/>
          <w:vertAlign w:val="superscript"/>
          <w:lang w:val="en-US"/>
        </w:rPr>
        <w:t>)</w:t>
      </w:r>
      <w:r>
        <w:rPr>
          <w:rFonts w:ascii="Arial" w:hAnsi="Arial" w:cs="Arial"/>
          <w:lang w:val="en-US"/>
        </w:rPr>
        <w:t>,</w:t>
      </w:r>
      <w:r>
        <w:rPr>
          <w:rFonts w:ascii="Arial" w:hAnsi="Arial" w:cs="Arial"/>
          <w:b/>
          <w:lang w:val="en-US"/>
        </w:rPr>
        <w:t>X</w:t>
      </w:r>
      <w:r>
        <w:rPr>
          <w:rFonts w:ascii="Arial" w:hAnsi="Arial" w:cs="Arial"/>
          <w:vertAlign w:val="superscript"/>
          <w:lang w:val="en-US"/>
        </w:rPr>
        <w:t>(2)</w:t>
      </w:r>
      <w:r>
        <w:rPr>
          <w:rFonts w:ascii="Arial" w:hAnsi="Arial" w:cs="Arial"/>
          <w:lang w:val="en-US"/>
        </w:rPr>
        <w:t xml:space="preserve">) </w:t>
      </w:r>
      <w:r>
        <w:rPr>
          <w:rFonts w:ascii="Arial" w:hAnsi="Arial" w:cs="Arial"/>
          <w:b/>
          <w:lang w:val="en-US"/>
        </w:rPr>
        <w:t xml:space="preserve">b </w:t>
      </w:r>
      <w:r>
        <w:rPr>
          <w:rFonts w:ascii="Arial" w:hAnsi="Arial" w:cs="Arial"/>
          <w:lang w:val="en-US"/>
        </w:rPr>
        <w:t xml:space="preserve">= </w:t>
      </w:r>
      <w:r>
        <w:rPr>
          <w:rFonts w:ascii="Arial" w:hAnsi="Arial" w:cs="Arial"/>
          <w:b/>
          <w:lang w:val="en-US"/>
        </w:rPr>
        <w:t>a</w:t>
      </w:r>
      <w:r>
        <w:rPr>
          <w:rFonts w:ascii="Arial" w:hAnsi="Arial" w:cs="Arial"/>
          <w:vertAlign w:val="superscript"/>
          <w:lang w:val="en-US"/>
        </w:rPr>
        <w:t>T</w:t>
      </w:r>
      <w:r>
        <w:rPr>
          <w:rFonts w:ascii="Arial" w:hAnsi="Arial" w:cs="Arial"/>
          <w:lang w:val="en-US"/>
        </w:rPr>
        <w:t xml:space="preserve"> </w:t>
      </w:r>
      <w:r w:rsidR="00933537" w:rsidRPr="00405ECE">
        <w:rPr>
          <w:rFonts w:ascii="Arial" w:hAnsi="Arial" w:cs="Arial"/>
          <w:position w:val="-14"/>
          <w:lang w:val="en-US"/>
        </w:rPr>
        <w:object w:dxaOrig="560" w:dyaOrig="400">
          <v:shape id="_x0000_i1142" type="#_x0000_t75" style="width:27.75pt;height:20.25pt" o:ole="">
            <v:imagedata r:id="rId250" o:title=""/>
          </v:shape>
          <o:OLEObject Type="Embed" ProgID="Equation.3" ShapeID="_x0000_i1142" DrawAspect="Content" ObjectID="_1307343481" r:id="rId251"/>
        </w:object>
      </w:r>
      <w:r>
        <w:rPr>
          <w:rFonts w:ascii="Arial" w:hAnsi="Arial" w:cs="Arial"/>
          <w:b/>
          <w:lang w:val="en-US"/>
        </w:rPr>
        <w:t>b</w:t>
      </w:r>
    </w:p>
    <w:p w:rsidR="00704634" w:rsidRPr="00405ECE" w:rsidRDefault="00704634" w:rsidP="00704634">
      <w:pPr>
        <w:jc w:val="both"/>
        <w:rPr>
          <w:rFonts w:ascii="Arial" w:hAnsi="Arial" w:cs="Arial"/>
          <w:lang w:val="en-US"/>
        </w:rPr>
      </w:pPr>
    </w:p>
    <w:p w:rsidR="00334E61" w:rsidRDefault="00334E61" w:rsidP="00704634">
      <w:pPr>
        <w:jc w:val="both"/>
        <w:rPr>
          <w:rFonts w:ascii="Arial" w:hAnsi="Arial" w:cs="Arial"/>
          <w:lang w:val="es-MX"/>
        </w:rPr>
      </w:pPr>
    </w:p>
    <w:p w:rsidR="00704634" w:rsidRDefault="00F64429" w:rsidP="00334E61">
      <w:pPr>
        <w:spacing w:line="480" w:lineRule="auto"/>
        <w:ind w:left="1259"/>
        <w:jc w:val="both"/>
        <w:rPr>
          <w:rFonts w:ascii="Arial" w:hAnsi="Arial" w:cs="Arial"/>
          <w:lang w:val="es-MX"/>
        </w:rPr>
      </w:pPr>
      <w:r w:rsidRPr="00F64429">
        <w:rPr>
          <w:rFonts w:ascii="Arial" w:hAnsi="Arial" w:cs="Arial"/>
          <w:lang w:val="es-MX"/>
        </w:rPr>
        <w:t xml:space="preserve">Los vectores </w:t>
      </w:r>
      <w:r w:rsidRPr="00004BF0">
        <w:rPr>
          <w:rFonts w:ascii="Arial" w:hAnsi="Arial" w:cs="Arial"/>
          <w:b/>
          <w:lang w:val="es-MX"/>
        </w:rPr>
        <w:t>a</w:t>
      </w:r>
      <w:r w:rsidRPr="00F64429">
        <w:rPr>
          <w:rFonts w:ascii="Arial" w:hAnsi="Arial" w:cs="Arial"/>
          <w:lang w:val="es-MX"/>
        </w:rPr>
        <w:t xml:space="preserve"> y </w:t>
      </w:r>
      <w:r w:rsidRPr="00004BF0">
        <w:rPr>
          <w:rFonts w:ascii="Arial" w:hAnsi="Arial" w:cs="Arial"/>
          <w:b/>
          <w:lang w:val="es-MX"/>
        </w:rPr>
        <w:t>b</w:t>
      </w:r>
      <w:r w:rsidRPr="00F64429">
        <w:rPr>
          <w:rFonts w:ascii="Arial" w:hAnsi="Arial" w:cs="Arial"/>
          <w:lang w:val="es-MX"/>
        </w:rPr>
        <w:t xml:space="preserve"> se deben  deter</w:t>
      </w:r>
      <w:r>
        <w:rPr>
          <w:rFonts w:ascii="Arial" w:hAnsi="Arial" w:cs="Arial"/>
          <w:lang w:val="es-MX"/>
        </w:rPr>
        <w:t>minar de tal  forma  que  maximicen   la correlación   entre las variables canónicas  U y V.</w:t>
      </w:r>
    </w:p>
    <w:p w:rsidR="00F64429" w:rsidRDefault="00F64429" w:rsidP="00704634">
      <w:pPr>
        <w:jc w:val="both"/>
        <w:rPr>
          <w:rFonts w:ascii="Arial" w:hAnsi="Arial" w:cs="Arial"/>
          <w:lang w:val="es-MX"/>
        </w:rPr>
      </w:pPr>
    </w:p>
    <w:p w:rsidR="00F64429" w:rsidRPr="00F64429" w:rsidRDefault="00C21F15" w:rsidP="00334E61">
      <w:pPr>
        <w:ind w:firstLine="1260"/>
        <w:jc w:val="center"/>
        <w:rPr>
          <w:rFonts w:ascii="Arial" w:hAnsi="Arial" w:cs="Arial"/>
          <w:lang w:val="es-MX"/>
        </w:rPr>
      </w:pPr>
      <w:r w:rsidRPr="009201F9">
        <w:rPr>
          <w:rFonts w:ascii="Arial" w:hAnsi="Arial" w:cs="Arial"/>
          <w:position w:val="-38"/>
          <w:lang w:val="es-MX"/>
        </w:rPr>
        <w:object w:dxaOrig="3500" w:dyaOrig="820">
          <v:shape id="_x0000_i1143" type="#_x0000_t75" style="width:174.75pt;height:41.25pt" o:ole="">
            <v:imagedata r:id="rId252" o:title=""/>
          </v:shape>
          <o:OLEObject Type="Embed" ProgID="Equation.3" ShapeID="_x0000_i1143" DrawAspect="Content" ObjectID="_1307343482" r:id="rId253"/>
        </w:object>
      </w:r>
    </w:p>
    <w:p w:rsidR="00704634" w:rsidRPr="00F64429" w:rsidRDefault="00704634" w:rsidP="00704634">
      <w:pPr>
        <w:jc w:val="both"/>
        <w:rPr>
          <w:rFonts w:ascii="Arial" w:hAnsi="Arial" w:cs="Arial"/>
          <w:lang w:val="es-MX"/>
        </w:rPr>
      </w:pPr>
    </w:p>
    <w:p w:rsidR="00334E61" w:rsidRDefault="00334E61" w:rsidP="00704634">
      <w:pPr>
        <w:jc w:val="both"/>
        <w:rPr>
          <w:rFonts w:ascii="Arial" w:hAnsi="Arial" w:cs="Arial"/>
          <w:lang w:val="es-MX"/>
        </w:rPr>
      </w:pPr>
    </w:p>
    <w:p w:rsidR="00334E61" w:rsidRDefault="00334E61" w:rsidP="00334E61">
      <w:pPr>
        <w:ind w:left="1260"/>
        <w:jc w:val="both"/>
        <w:rPr>
          <w:rFonts w:ascii="Arial" w:hAnsi="Arial" w:cs="Arial"/>
          <w:lang w:val="es-MX"/>
        </w:rPr>
      </w:pPr>
    </w:p>
    <w:p w:rsidR="00C21F15" w:rsidRDefault="00C21F15" w:rsidP="00334E61">
      <w:pPr>
        <w:spacing w:line="480" w:lineRule="auto"/>
        <w:ind w:left="1259"/>
        <w:jc w:val="both"/>
        <w:rPr>
          <w:rFonts w:ascii="Arial" w:hAnsi="Arial" w:cs="Arial"/>
          <w:lang w:val="es-MX"/>
        </w:rPr>
      </w:pPr>
      <w:r>
        <w:rPr>
          <w:rFonts w:ascii="Arial" w:hAnsi="Arial" w:cs="Arial"/>
          <w:lang w:val="es-MX"/>
        </w:rPr>
        <w:t xml:space="preserve">Entonces    se puede    definir  a las variables canónicas  </w:t>
      </w:r>
      <w:r w:rsidR="001D2E57">
        <w:rPr>
          <w:rFonts w:ascii="Arial" w:hAnsi="Arial" w:cs="Arial"/>
          <w:lang w:val="es-MX"/>
        </w:rPr>
        <w:t>c</w:t>
      </w:r>
      <w:r>
        <w:rPr>
          <w:rFonts w:ascii="Arial" w:hAnsi="Arial" w:cs="Arial"/>
          <w:lang w:val="es-MX"/>
        </w:rPr>
        <w:t>omo sigue:</w:t>
      </w:r>
    </w:p>
    <w:p w:rsidR="00C21F15" w:rsidRDefault="00C21F15" w:rsidP="00704634">
      <w:pPr>
        <w:jc w:val="both"/>
        <w:rPr>
          <w:rFonts w:ascii="Arial" w:hAnsi="Arial" w:cs="Arial"/>
          <w:lang w:val="es-MX"/>
        </w:rPr>
      </w:pPr>
    </w:p>
    <w:p w:rsidR="00C21F15" w:rsidRDefault="00C21F15" w:rsidP="00334E61">
      <w:pPr>
        <w:spacing w:line="480" w:lineRule="auto"/>
        <w:ind w:left="1259"/>
        <w:jc w:val="both"/>
        <w:rPr>
          <w:rFonts w:ascii="Arial" w:hAnsi="Arial" w:cs="Arial"/>
          <w:lang w:val="es-MX"/>
        </w:rPr>
      </w:pPr>
      <w:r>
        <w:rPr>
          <w:rFonts w:ascii="Arial" w:hAnsi="Arial" w:cs="Arial"/>
          <w:lang w:val="es-MX"/>
        </w:rPr>
        <w:t>El primer par de variables  canónicas, es  el  par de   combinaciones lineales U</w:t>
      </w:r>
      <w:r>
        <w:rPr>
          <w:rFonts w:ascii="Arial" w:hAnsi="Arial" w:cs="Arial"/>
          <w:vertAlign w:val="subscript"/>
          <w:lang w:val="es-MX"/>
        </w:rPr>
        <w:t>1</w:t>
      </w:r>
      <w:r>
        <w:rPr>
          <w:rFonts w:ascii="Arial" w:hAnsi="Arial" w:cs="Arial"/>
          <w:lang w:val="es-MX"/>
        </w:rPr>
        <w:t xml:space="preserve"> y V</w:t>
      </w:r>
      <w:r>
        <w:rPr>
          <w:rFonts w:ascii="Arial" w:hAnsi="Arial" w:cs="Arial"/>
          <w:vertAlign w:val="subscript"/>
          <w:lang w:val="es-MX"/>
        </w:rPr>
        <w:t>1</w:t>
      </w:r>
      <w:r>
        <w:rPr>
          <w:rFonts w:ascii="Arial" w:hAnsi="Arial" w:cs="Arial"/>
          <w:lang w:val="es-MX"/>
        </w:rPr>
        <w:t xml:space="preserve"> que   tienen     varianza  igual   a uno  y que maximizan   la correlación   Corr(U</w:t>
      </w:r>
      <w:r>
        <w:rPr>
          <w:rFonts w:ascii="Arial" w:hAnsi="Arial" w:cs="Arial"/>
          <w:vertAlign w:val="subscript"/>
          <w:lang w:val="es-MX"/>
        </w:rPr>
        <w:t>1</w:t>
      </w:r>
      <w:r>
        <w:rPr>
          <w:rFonts w:ascii="Arial" w:hAnsi="Arial" w:cs="Arial"/>
          <w:lang w:val="es-MX"/>
        </w:rPr>
        <w:t>,</w:t>
      </w:r>
      <w:r w:rsidRPr="00C21F15">
        <w:rPr>
          <w:rFonts w:ascii="Arial" w:hAnsi="Arial" w:cs="Arial"/>
          <w:lang w:val="es-MX"/>
        </w:rPr>
        <w:t xml:space="preserve"> </w:t>
      </w:r>
      <w:r>
        <w:rPr>
          <w:rFonts w:ascii="Arial" w:hAnsi="Arial" w:cs="Arial"/>
          <w:lang w:val="es-MX"/>
        </w:rPr>
        <w:t>V</w:t>
      </w:r>
      <w:r>
        <w:rPr>
          <w:rFonts w:ascii="Arial" w:hAnsi="Arial" w:cs="Arial"/>
          <w:vertAlign w:val="subscript"/>
          <w:lang w:val="es-MX"/>
        </w:rPr>
        <w:t>1</w:t>
      </w:r>
      <w:r>
        <w:rPr>
          <w:rFonts w:ascii="Arial" w:hAnsi="Arial" w:cs="Arial"/>
          <w:lang w:val="es-MX"/>
        </w:rPr>
        <w:t>).</w:t>
      </w:r>
    </w:p>
    <w:p w:rsidR="00C21F15" w:rsidRDefault="00C21F15" w:rsidP="00704634">
      <w:pPr>
        <w:jc w:val="both"/>
        <w:rPr>
          <w:rFonts w:ascii="Arial" w:hAnsi="Arial" w:cs="Arial"/>
          <w:lang w:val="es-MX"/>
        </w:rPr>
      </w:pPr>
    </w:p>
    <w:p w:rsidR="00334E61" w:rsidRDefault="00334E61" w:rsidP="00704634">
      <w:pPr>
        <w:jc w:val="both"/>
        <w:rPr>
          <w:rFonts w:ascii="Arial" w:hAnsi="Arial" w:cs="Arial"/>
          <w:lang w:val="es-MX"/>
        </w:rPr>
      </w:pPr>
    </w:p>
    <w:p w:rsidR="00BC553F" w:rsidRDefault="00C21F15" w:rsidP="00334E61">
      <w:pPr>
        <w:spacing w:line="480" w:lineRule="auto"/>
        <w:ind w:left="1259"/>
        <w:jc w:val="both"/>
        <w:rPr>
          <w:rFonts w:ascii="Arial" w:hAnsi="Arial" w:cs="Arial"/>
          <w:lang w:val="es-MX"/>
        </w:rPr>
      </w:pPr>
      <w:r>
        <w:rPr>
          <w:rFonts w:ascii="Arial" w:hAnsi="Arial" w:cs="Arial"/>
          <w:lang w:val="es-MX"/>
        </w:rPr>
        <w:t>El segundo par de variables    canónicas  es el par de   combinaciones   lineales  U</w:t>
      </w:r>
      <w:r>
        <w:rPr>
          <w:rFonts w:ascii="Arial" w:hAnsi="Arial" w:cs="Arial"/>
          <w:vertAlign w:val="subscript"/>
          <w:lang w:val="es-MX"/>
        </w:rPr>
        <w:t>2</w:t>
      </w:r>
      <w:r>
        <w:rPr>
          <w:rFonts w:ascii="Arial" w:hAnsi="Arial" w:cs="Arial"/>
          <w:lang w:val="es-MX"/>
        </w:rPr>
        <w:t xml:space="preserve"> y V</w:t>
      </w:r>
      <w:r>
        <w:rPr>
          <w:rFonts w:ascii="Arial" w:hAnsi="Arial" w:cs="Arial"/>
          <w:vertAlign w:val="subscript"/>
          <w:lang w:val="es-MX"/>
        </w:rPr>
        <w:t>2</w:t>
      </w:r>
      <w:r>
        <w:rPr>
          <w:rFonts w:ascii="Arial" w:hAnsi="Arial" w:cs="Arial"/>
          <w:lang w:val="es-MX"/>
        </w:rPr>
        <w:t xml:space="preserve"> </w:t>
      </w:r>
      <w:r w:rsidR="00BC553F">
        <w:rPr>
          <w:rFonts w:ascii="Arial" w:hAnsi="Arial" w:cs="Arial"/>
          <w:lang w:val="es-MX"/>
        </w:rPr>
        <w:t xml:space="preserve"> que tienen  varianza  igual  a  </w:t>
      </w:r>
      <w:r w:rsidR="00BC553F">
        <w:rPr>
          <w:rFonts w:ascii="Arial" w:hAnsi="Arial" w:cs="Arial"/>
          <w:lang w:val="es-MX"/>
        </w:rPr>
        <w:lastRenderedPageBreak/>
        <w:t>uno y que maximizan   la correlación  Corr(U</w:t>
      </w:r>
      <w:r w:rsidR="00BC553F">
        <w:rPr>
          <w:rFonts w:ascii="Arial" w:hAnsi="Arial" w:cs="Arial"/>
          <w:vertAlign w:val="subscript"/>
          <w:lang w:val="es-MX"/>
        </w:rPr>
        <w:t>2</w:t>
      </w:r>
      <w:r w:rsidR="00BC553F">
        <w:rPr>
          <w:rFonts w:ascii="Arial" w:hAnsi="Arial" w:cs="Arial"/>
          <w:lang w:val="es-MX"/>
        </w:rPr>
        <w:t>,</w:t>
      </w:r>
      <w:r w:rsidR="00BC553F" w:rsidRPr="00C21F15">
        <w:rPr>
          <w:rFonts w:ascii="Arial" w:hAnsi="Arial" w:cs="Arial"/>
          <w:lang w:val="es-MX"/>
        </w:rPr>
        <w:t xml:space="preserve"> </w:t>
      </w:r>
      <w:r w:rsidR="00BC553F">
        <w:rPr>
          <w:rFonts w:ascii="Arial" w:hAnsi="Arial" w:cs="Arial"/>
          <w:lang w:val="es-MX"/>
        </w:rPr>
        <w:t>V</w:t>
      </w:r>
      <w:r w:rsidR="00BC553F">
        <w:rPr>
          <w:rFonts w:ascii="Arial" w:hAnsi="Arial" w:cs="Arial"/>
          <w:vertAlign w:val="subscript"/>
          <w:lang w:val="es-MX"/>
        </w:rPr>
        <w:t>2</w:t>
      </w:r>
      <w:r w:rsidR="00BC553F">
        <w:rPr>
          <w:rFonts w:ascii="Arial" w:hAnsi="Arial" w:cs="Arial"/>
          <w:lang w:val="es-MX"/>
        </w:rPr>
        <w:t>) y que no están correlacionadas   con el primer   par de variables   aleatorias canónicas.</w:t>
      </w:r>
    </w:p>
    <w:p w:rsidR="00BC553F" w:rsidRDefault="00BC553F" w:rsidP="00704634">
      <w:pPr>
        <w:jc w:val="both"/>
        <w:rPr>
          <w:rFonts w:ascii="Arial" w:hAnsi="Arial" w:cs="Arial"/>
          <w:lang w:val="es-MX"/>
        </w:rPr>
      </w:pPr>
    </w:p>
    <w:p w:rsidR="00334E61" w:rsidRDefault="00334E61" w:rsidP="00704634">
      <w:pPr>
        <w:jc w:val="both"/>
        <w:rPr>
          <w:rFonts w:ascii="Arial" w:hAnsi="Arial" w:cs="Arial"/>
          <w:lang w:val="es-MX"/>
        </w:rPr>
      </w:pPr>
    </w:p>
    <w:p w:rsidR="00C21F15" w:rsidRDefault="00BC553F" w:rsidP="00334E61">
      <w:pPr>
        <w:spacing w:line="480" w:lineRule="auto"/>
        <w:ind w:left="1259"/>
        <w:jc w:val="both"/>
        <w:rPr>
          <w:rFonts w:ascii="Arial" w:hAnsi="Arial" w:cs="Arial"/>
          <w:lang w:val="es-MX"/>
        </w:rPr>
      </w:pPr>
      <w:r>
        <w:rPr>
          <w:rFonts w:ascii="Arial" w:hAnsi="Arial" w:cs="Arial"/>
          <w:lang w:val="es-MX"/>
        </w:rPr>
        <w:t>El K-ésimo  par de variables canónicas   es el par de combinaciones   lineales     U</w:t>
      </w:r>
      <w:r>
        <w:rPr>
          <w:rFonts w:ascii="Arial" w:hAnsi="Arial" w:cs="Arial"/>
          <w:vertAlign w:val="subscript"/>
          <w:lang w:val="es-MX"/>
        </w:rPr>
        <w:t>K</w:t>
      </w:r>
      <w:r>
        <w:rPr>
          <w:rFonts w:ascii="Arial" w:hAnsi="Arial" w:cs="Arial"/>
          <w:lang w:val="es-MX"/>
        </w:rPr>
        <w:t xml:space="preserve"> y V</w:t>
      </w:r>
      <w:r>
        <w:rPr>
          <w:rFonts w:ascii="Arial" w:hAnsi="Arial" w:cs="Arial"/>
          <w:vertAlign w:val="subscript"/>
          <w:lang w:val="es-MX"/>
        </w:rPr>
        <w:t>K</w:t>
      </w:r>
      <w:r>
        <w:rPr>
          <w:rFonts w:ascii="Arial" w:hAnsi="Arial" w:cs="Arial"/>
          <w:lang w:val="es-MX"/>
        </w:rPr>
        <w:t xml:space="preserve">  que tienen varianza igual   a uno  y  que maximizan  la correlación    Corr(U</w:t>
      </w:r>
      <w:r>
        <w:rPr>
          <w:rFonts w:ascii="Arial" w:hAnsi="Arial" w:cs="Arial"/>
          <w:vertAlign w:val="subscript"/>
          <w:lang w:val="es-MX"/>
        </w:rPr>
        <w:t>K</w:t>
      </w:r>
      <w:r>
        <w:rPr>
          <w:rFonts w:ascii="Arial" w:hAnsi="Arial" w:cs="Arial"/>
          <w:lang w:val="es-MX"/>
        </w:rPr>
        <w:t>,</w:t>
      </w:r>
      <w:r w:rsidRPr="00C21F15">
        <w:rPr>
          <w:rFonts w:ascii="Arial" w:hAnsi="Arial" w:cs="Arial"/>
          <w:lang w:val="es-MX"/>
        </w:rPr>
        <w:t xml:space="preserve"> </w:t>
      </w:r>
      <w:r>
        <w:rPr>
          <w:rFonts w:ascii="Arial" w:hAnsi="Arial" w:cs="Arial"/>
          <w:lang w:val="es-MX"/>
        </w:rPr>
        <w:t>V</w:t>
      </w:r>
      <w:r>
        <w:rPr>
          <w:rFonts w:ascii="Arial" w:hAnsi="Arial" w:cs="Arial"/>
          <w:vertAlign w:val="subscript"/>
          <w:lang w:val="es-MX"/>
        </w:rPr>
        <w:t>K</w:t>
      </w:r>
      <w:r>
        <w:rPr>
          <w:rFonts w:ascii="Arial" w:hAnsi="Arial" w:cs="Arial"/>
          <w:lang w:val="es-MX"/>
        </w:rPr>
        <w:t>) y que no están correlacionadas con ninguno de los pares anteriores.</w:t>
      </w:r>
    </w:p>
    <w:p w:rsidR="00BC553F" w:rsidRDefault="00BC553F" w:rsidP="00704634">
      <w:pPr>
        <w:jc w:val="both"/>
        <w:rPr>
          <w:rFonts w:ascii="Arial" w:hAnsi="Arial" w:cs="Arial"/>
          <w:lang w:val="es-MX"/>
        </w:rPr>
      </w:pPr>
    </w:p>
    <w:p w:rsidR="00BC553F" w:rsidRDefault="00BC553F" w:rsidP="00704634">
      <w:pPr>
        <w:jc w:val="both"/>
        <w:rPr>
          <w:rFonts w:ascii="Arial" w:hAnsi="Arial" w:cs="Arial"/>
          <w:lang w:val="es-MX"/>
        </w:rPr>
      </w:pPr>
    </w:p>
    <w:p w:rsidR="00BC553F" w:rsidRDefault="00BC553F" w:rsidP="00334E61">
      <w:pPr>
        <w:ind w:left="1260"/>
        <w:jc w:val="both"/>
        <w:rPr>
          <w:rFonts w:ascii="Arial" w:hAnsi="Arial" w:cs="Arial"/>
          <w:b/>
          <w:lang w:val="es-MX"/>
        </w:rPr>
      </w:pPr>
      <w:r>
        <w:rPr>
          <w:rFonts w:ascii="Arial" w:hAnsi="Arial" w:cs="Arial"/>
          <w:b/>
          <w:lang w:val="es-MX"/>
        </w:rPr>
        <w:t>Determinación de las variables canónicas</w:t>
      </w:r>
    </w:p>
    <w:p w:rsidR="00BC553F" w:rsidRDefault="00BC553F" w:rsidP="00704634">
      <w:pPr>
        <w:jc w:val="both"/>
        <w:rPr>
          <w:rFonts w:ascii="Arial" w:hAnsi="Arial" w:cs="Arial"/>
          <w:b/>
          <w:lang w:val="es-MX"/>
        </w:rPr>
      </w:pPr>
    </w:p>
    <w:p w:rsidR="00334E61" w:rsidRDefault="00334E61" w:rsidP="00704634">
      <w:pPr>
        <w:jc w:val="both"/>
        <w:rPr>
          <w:rFonts w:ascii="Arial" w:hAnsi="Arial" w:cs="Arial"/>
          <w:lang w:val="es-MX"/>
        </w:rPr>
      </w:pPr>
    </w:p>
    <w:p w:rsidR="0028720F" w:rsidRDefault="00BC553F" w:rsidP="00334E61">
      <w:pPr>
        <w:spacing w:line="480" w:lineRule="auto"/>
        <w:ind w:left="1259"/>
        <w:jc w:val="both"/>
        <w:rPr>
          <w:rFonts w:ascii="Arial" w:hAnsi="Arial" w:cs="Arial"/>
          <w:lang w:val="es-MX"/>
        </w:rPr>
      </w:pPr>
      <w:r>
        <w:rPr>
          <w:rFonts w:ascii="Arial" w:hAnsi="Arial" w:cs="Arial"/>
          <w:lang w:val="es-MX"/>
        </w:rPr>
        <w:t xml:space="preserve">Dados los vectores aleatorios   </w:t>
      </w:r>
      <w:r>
        <w:rPr>
          <w:rFonts w:ascii="Arial" w:hAnsi="Arial" w:cs="Arial"/>
          <w:b/>
          <w:lang w:val="es-MX"/>
        </w:rPr>
        <w:t>X</w:t>
      </w:r>
      <w:r w:rsidR="0028720F">
        <w:rPr>
          <w:rFonts w:ascii="Arial" w:hAnsi="Arial" w:cs="Arial"/>
          <w:vertAlign w:val="superscript"/>
          <w:lang w:val="es-MX"/>
        </w:rPr>
        <w:t>(1)</w:t>
      </w:r>
      <w:r w:rsidR="0028720F">
        <w:rPr>
          <w:rFonts w:ascii="Arial" w:hAnsi="Arial" w:cs="Arial"/>
          <w:lang w:val="es-MX"/>
        </w:rPr>
        <w:t xml:space="preserve"> </w:t>
      </w:r>
      <w:r w:rsidR="00F453F9" w:rsidRPr="0028720F">
        <w:rPr>
          <w:rFonts w:ascii="Arial" w:hAnsi="Arial" w:cs="Arial"/>
          <w:position w:val="-10"/>
          <w:lang w:val="es-MX"/>
        </w:rPr>
        <w:object w:dxaOrig="540" w:dyaOrig="360">
          <v:shape id="_x0000_i1144" type="#_x0000_t75" style="width:27pt;height:18pt" o:ole="">
            <v:imagedata r:id="rId254" o:title=""/>
          </v:shape>
          <o:OLEObject Type="Embed" ProgID="Equation.3" ShapeID="_x0000_i1144" DrawAspect="Content" ObjectID="_1307343483" r:id="rId255"/>
        </w:object>
      </w:r>
      <w:r w:rsidR="0028720F">
        <w:rPr>
          <w:rFonts w:ascii="Arial" w:hAnsi="Arial" w:cs="Arial"/>
          <w:lang w:val="es-MX"/>
        </w:rPr>
        <w:t xml:space="preserve">y </w:t>
      </w:r>
      <w:r w:rsidR="0028720F">
        <w:rPr>
          <w:rFonts w:ascii="Arial" w:hAnsi="Arial" w:cs="Arial"/>
          <w:b/>
          <w:lang w:val="es-MX"/>
        </w:rPr>
        <w:t>X</w:t>
      </w:r>
      <w:r w:rsidR="0028720F">
        <w:rPr>
          <w:rFonts w:ascii="Arial" w:hAnsi="Arial" w:cs="Arial"/>
          <w:vertAlign w:val="superscript"/>
          <w:lang w:val="es-MX"/>
        </w:rPr>
        <w:t>(2)</w:t>
      </w:r>
      <w:r w:rsidR="0028720F">
        <w:rPr>
          <w:rFonts w:ascii="Arial" w:hAnsi="Arial" w:cs="Arial"/>
          <w:lang w:val="es-MX"/>
        </w:rPr>
        <w:t xml:space="preserve"> </w:t>
      </w:r>
      <w:r w:rsidR="0028720F" w:rsidRPr="0028720F">
        <w:rPr>
          <w:rFonts w:ascii="Arial" w:hAnsi="Arial" w:cs="Arial"/>
          <w:position w:val="-10"/>
          <w:lang w:val="es-MX"/>
        </w:rPr>
        <w:object w:dxaOrig="520" w:dyaOrig="360">
          <v:shape id="_x0000_i1145" type="#_x0000_t75" style="width:26.25pt;height:18pt" o:ole="">
            <v:imagedata r:id="rId256" o:title=""/>
          </v:shape>
          <o:OLEObject Type="Embed" ProgID="Equation.3" ShapeID="_x0000_i1145" DrawAspect="Content" ObjectID="_1307343484" r:id="rId257"/>
        </w:object>
      </w:r>
      <w:r w:rsidR="0028720F">
        <w:rPr>
          <w:rFonts w:ascii="Arial" w:hAnsi="Arial" w:cs="Arial"/>
          <w:lang w:val="es-MX"/>
        </w:rPr>
        <w:t>, donde p</w:t>
      </w:r>
      <w:r w:rsidR="001D2E57">
        <w:rPr>
          <w:rFonts w:ascii="Arial" w:hAnsi="Arial" w:cs="Arial"/>
          <w:lang w:val="es-MX"/>
        </w:rPr>
        <w:t xml:space="preserve"> </w:t>
      </w:r>
      <w:r w:rsidR="0028720F">
        <w:rPr>
          <w:rFonts w:ascii="Arial" w:hAnsi="Arial" w:cs="Arial"/>
          <w:lang w:val="es-MX"/>
        </w:rPr>
        <w:t>&lt;</w:t>
      </w:r>
      <w:r w:rsidR="001D2E57">
        <w:rPr>
          <w:rFonts w:ascii="Arial" w:hAnsi="Arial" w:cs="Arial"/>
          <w:lang w:val="es-MX"/>
        </w:rPr>
        <w:t xml:space="preserve"> </w:t>
      </w:r>
      <w:r w:rsidR="0028720F">
        <w:rPr>
          <w:rFonts w:ascii="Arial" w:hAnsi="Arial" w:cs="Arial"/>
          <w:lang w:val="es-MX"/>
        </w:rPr>
        <w:t>q entonces se define lo siguiente:</w:t>
      </w:r>
    </w:p>
    <w:p w:rsidR="0028720F" w:rsidRDefault="0028720F" w:rsidP="00704634">
      <w:pPr>
        <w:jc w:val="both"/>
        <w:rPr>
          <w:rFonts w:ascii="Arial" w:hAnsi="Arial" w:cs="Arial"/>
          <w:lang w:val="es-MX"/>
        </w:rPr>
      </w:pPr>
    </w:p>
    <w:p w:rsidR="00BC553F" w:rsidRPr="0028720F" w:rsidRDefault="0028720F" w:rsidP="00334E61">
      <w:pPr>
        <w:numPr>
          <w:ilvl w:val="0"/>
          <w:numId w:val="8"/>
        </w:numPr>
        <w:tabs>
          <w:tab w:val="clear" w:pos="720"/>
          <w:tab w:val="num" w:pos="1260"/>
        </w:tabs>
        <w:ind w:left="1260" w:firstLine="0"/>
        <w:jc w:val="both"/>
        <w:rPr>
          <w:rFonts w:ascii="Arial" w:hAnsi="Arial" w:cs="Arial"/>
          <w:b/>
          <w:lang w:val="es-MX"/>
        </w:rPr>
      </w:pPr>
      <w:r>
        <w:rPr>
          <w:rFonts w:ascii="Arial" w:hAnsi="Arial" w:cs="Arial"/>
          <w:lang w:val="es-MX"/>
        </w:rPr>
        <w:t xml:space="preserve">Las matrices de varianza  y covarianza </w:t>
      </w:r>
    </w:p>
    <w:p w:rsidR="0028720F" w:rsidRDefault="0028720F" w:rsidP="00334E61">
      <w:pPr>
        <w:tabs>
          <w:tab w:val="num" w:pos="1260"/>
        </w:tabs>
        <w:ind w:left="1260"/>
        <w:jc w:val="both"/>
        <w:rPr>
          <w:rFonts w:ascii="Arial" w:hAnsi="Arial" w:cs="Arial"/>
          <w:lang w:val="es-MX"/>
        </w:rPr>
      </w:pPr>
      <w:r>
        <w:rPr>
          <w:rFonts w:ascii="Arial" w:hAnsi="Arial" w:cs="Arial"/>
          <w:lang w:val="es-MX"/>
        </w:rPr>
        <w:t xml:space="preserve"> </w:t>
      </w:r>
    </w:p>
    <w:p w:rsidR="0028720F" w:rsidRDefault="0028720F" w:rsidP="00334E61">
      <w:pPr>
        <w:tabs>
          <w:tab w:val="num" w:pos="1260"/>
        </w:tabs>
        <w:ind w:left="1260"/>
        <w:jc w:val="center"/>
        <w:rPr>
          <w:rFonts w:ascii="Arial" w:hAnsi="Arial" w:cs="Arial"/>
          <w:b/>
          <w:lang w:val="es-MX"/>
        </w:rPr>
      </w:pPr>
      <w:r w:rsidRPr="0028720F">
        <w:rPr>
          <w:rFonts w:ascii="Arial" w:hAnsi="Arial" w:cs="Arial"/>
          <w:b/>
          <w:position w:val="-14"/>
          <w:lang w:val="es-MX"/>
        </w:rPr>
        <w:object w:dxaOrig="1740" w:dyaOrig="400">
          <v:shape id="_x0000_i1146" type="#_x0000_t75" style="width:87pt;height:20.25pt" o:ole="">
            <v:imagedata r:id="rId258" o:title=""/>
          </v:shape>
          <o:OLEObject Type="Embed" ProgID="Equation.3" ShapeID="_x0000_i1146" DrawAspect="Content" ObjectID="_1307343485" r:id="rId259"/>
        </w:object>
      </w:r>
    </w:p>
    <w:p w:rsidR="00334E61" w:rsidRDefault="00334E61" w:rsidP="00334E61">
      <w:pPr>
        <w:tabs>
          <w:tab w:val="num" w:pos="1260"/>
        </w:tabs>
        <w:ind w:left="1260"/>
        <w:jc w:val="center"/>
        <w:rPr>
          <w:rFonts w:ascii="Arial" w:hAnsi="Arial" w:cs="Arial"/>
          <w:b/>
          <w:lang w:val="es-MX"/>
        </w:rPr>
      </w:pPr>
    </w:p>
    <w:p w:rsidR="009D204E" w:rsidRDefault="009D204E" w:rsidP="00334E61">
      <w:pPr>
        <w:tabs>
          <w:tab w:val="num" w:pos="1260"/>
        </w:tabs>
        <w:ind w:left="1260"/>
        <w:jc w:val="center"/>
        <w:rPr>
          <w:rFonts w:ascii="Arial" w:hAnsi="Arial" w:cs="Arial"/>
          <w:b/>
          <w:lang w:val="es-MX"/>
        </w:rPr>
      </w:pPr>
      <w:r w:rsidRPr="0028720F">
        <w:rPr>
          <w:rFonts w:ascii="Arial" w:hAnsi="Arial" w:cs="Arial"/>
          <w:b/>
          <w:position w:val="-14"/>
          <w:lang w:val="es-MX"/>
        </w:rPr>
        <w:object w:dxaOrig="1760" w:dyaOrig="400">
          <v:shape id="_x0000_i1147" type="#_x0000_t75" style="width:87.75pt;height:20.25pt" o:ole="">
            <v:imagedata r:id="rId260" o:title=""/>
          </v:shape>
          <o:OLEObject Type="Embed" ProgID="Equation.3" ShapeID="_x0000_i1147" DrawAspect="Content" ObjectID="_1307343486" r:id="rId261"/>
        </w:object>
      </w:r>
    </w:p>
    <w:p w:rsidR="009D204E" w:rsidRDefault="009D204E" w:rsidP="00334E61">
      <w:pPr>
        <w:tabs>
          <w:tab w:val="num" w:pos="1260"/>
        </w:tabs>
        <w:ind w:left="1260"/>
        <w:jc w:val="both"/>
        <w:rPr>
          <w:rFonts w:ascii="Arial" w:hAnsi="Arial" w:cs="Arial"/>
          <w:b/>
          <w:lang w:val="es-MX"/>
        </w:rPr>
      </w:pPr>
    </w:p>
    <w:p w:rsidR="00334E61" w:rsidRPr="00BC553F" w:rsidRDefault="00334E61" w:rsidP="00334E61">
      <w:pPr>
        <w:tabs>
          <w:tab w:val="num" w:pos="1260"/>
        </w:tabs>
        <w:ind w:left="1260"/>
        <w:jc w:val="both"/>
        <w:rPr>
          <w:rFonts w:ascii="Arial" w:hAnsi="Arial" w:cs="Arial"/>
          <w:b/>
          <w:lang w:val="es-MX"/>
        </w:rPr>
      </w:pPr>
    </w:p>
    <w:p w:rsidR="0028720F" w:rsidRPr="009D204E" w:rsidRDefault="009D204E" w:rsidP="00334E61">
      <w:pPr>
        <w:numPr>
          <w:ilvl w:val="0"/>
          <w:numId w:val="8"/>
        </w:numPr>
        <w:tabs>
          <w:tab w:val="clear" w:pos="720"/>
          <w:tab w:val="num" w:pos="1260"/>
        </w:tabs>
        <w:ind w:left="1260" w:firstLine="0"/>
        <w:jc w:val="both"/>
        <w:rPr>
          <w:rFonts w:ascii="Arial" w:hAnsi="Arial" w:cs="Arial"/>
          <w:b/>
          <w:lang w:val="es-MX"/>
        </w:rPr>
      </w:pPr>
      <w:r>
        <w:rPr>
          <w:rFonts w:ascii="Arial" w:hAnsi="Arial" w:cs="Arial"/>
          <w:lang w:val="es-MX"/>
        </w:rPr>
        <w:t xml:space="preserve">Los vectores de media  </w:t>
      </w:r>
    </w:p>
    <w:p w:rsidR="009D204E" w:rsidRDefault="009D204E" w:rsidP="00334E61">
      <w:pPr>
        <w:tabs>
          <w:tab w:val="num" w:pos="1260"/>
        </w:tabs>
        <w:ind w:left="1260"/>
        <w:jc w:val="both"/>
        <w:rPr>
          <w:rFonts w:ascii="Arial" w:hAnsi="Arial" w:cs="Arial"/>
          <w:lang w:val="es-MX"/>
        </w:rPr>
      </w:pPr>
    </w:p>
    <w:p w:rsidR="009D204E" w:rsidRDefault="009D204E" w:rsidP="00334E61">
      <w:pPr>
        <w:tabs>
          <w:tab w:val="num" w:pos="1260"/>
        </w:tabs>
        <w:ind w:left="1260"/>
        <w:jc w:val="center"/>
        <w:rPr>
          <w:rFonts w:ascii="Arial" w:hAnsi="Arial" w:cs="Arial"/>
          <w:lang w:val="es-MX"/>
        </w:rPr>
      </w:pPr>
      <w:r>
        <w:rPr>
          <w:rFonts w:ascii="Arial" w:hAnsi="Arial" w:cs="Arial"/>
          <w:lang w:val="es-MX"/>
        </w:rPr>
        <w:t>E(</w:t>
      </w:r>
      <w:r w:rsidR="00E6693F">
        <w:rPr>
          <w:rFonts w:ascii="Arial" w:hAnsi="Arial" w:cs="Arial"/>
          <w:b/>
          <w:lang w:val="es-MX"/>
        </w:rPr>
        <w:t>X</w:t>
      </w:r>
      <w:r w:rsidR="00E6693F">
        <w:rPr>
          <w:rFonts w:ascii="Arial" w:hAnsi="Arial" w:cs="Arial"/>
          <w:vertAlign w:val="superscript"/>
          <w:lang w:val="es-MX"/>
        </w:rPr>
        <w:t>(1)</w:t>
      </w:r>
      <w:r w:rsidR="00E6693F">
        <w:rPr>
          <w:rFonts w:ascii="Arial" w:hAnsi="Arial" w:cs="Arial"/>
          <w:lang w:val="es-MX"/>
        </w:rPr>
        <w:t>)=</w:t>
      </w:r>
      <w:r w:rsidR="00E6693F" w:rsidRPr="00E6693F">
        <w:rPr>
          <w:rFonts w:ascii="Arial" w:hAnsi="Arial" w:cs="Arial"/>
          <w:position w:val="-10"/>
          <w:lang w:val="es-MX"/>
        </w:rPr>
        <w:object w:dxaOrig="420" w:dyaOrig="360">
          <v:shape id="_x0000_i1148" type="#_x0000_t75" style="width:21pt;height:18pt" o:ole="">
            <v:imagedata r:id="rId262" o:title=""/>
          </v:shape>
          <o:OLEObject Type="Embed" ProgID="Equation.3" ShapeID="_x0000_i1148" DrawAspect="Content" ObjectID="_1307343487" r:id="rId263"/>
        </w:object>
      </w:r>
    </w:p>
    <w:p w:rsidR="00334E61" w:rsidRDefault="00334E61" w:rsidP="00334E61">
      <w:pPr>
        <w:tabs>
          <w:tab w:val="num" w:pos="1260"/>
        </w:tabs>
        <w:ind w:left="1260"/>
        <w:jc w:val="center"/>
        <w:rPr>
          <w:rFonts w:ascii="Arial" w:hAnsi="Arial" w:cs="Arial"/>
          <w:lang w:val="es-MX"/>
        </w:rPr>
      </w:pPr>
    </w:p>
    <w:p w:rsidR="00E6693F" w:rsidRDefault="00E6693F" w:rsidP="00334E61">
      <w:pPr>
        <w:tabs>
          <w:tab w:val="num" w:pos="1260"/>
        </w:tabs>
        <w:ind w:left="1260"/>
        <w:jc w:val="center"/>
        <w:rPr>
          <w:rFonts w:ascii="Arial" w:hAnsi="Arial" w:cs="Arial"/>
          <w:lang w:val="es-MX"/>
        </w:rPr>
      </w:pPr>
      <w:r>
        <w:rPr>
          <w:rFonts w:ascii="Arial" w:hAnsi="Arial" w:cs="Arial"/>
          <w:lang w:val="es-MX"/>
        </w:rPr>
        <w:t>E(</w:t>
      </w:r>
      <w:r>
        <w:rPr>
          <w:rFonts w:ascii="Arial" w:hAnsi="Arial" w:cs="Arial"/>
          <w:b/>
          <w:lang w:val="es-MX"/>
        </w:rPr>
        <w:t>X</w:t>
      </w:r>
      <w:r>
        <w:rPr>
          <w:rFonts w:ascii="Arial" w:hAnsi="Arial" w:cs="Arial"/>
          <w:vertAlign w:val="superscript"/>
          <w:lang w:val="es-MX"/>
        </w:rPr>
        <w:t>(2)</w:t>
      </w:r>
      <w:r>
        <w:rPr>
          <w:rFonts w:ascii="Arial" w:hAnsi="Arial" w:cs="Arial"/>
          <w:lang w:val="es-MX"/>
        </w:rPr>
        <w:t>)=</w:t>
      </w:r>
      <w:r w:rsidRPr="00E6693F">
        <w:rPr>
          <w:rFonts w:ascii="Arial" w:hAnsi="Arial" w:cs="Arial"/>
          <w:position w:val="-10"/>
          <w:lang w:val="es-MX"/>
        </w:rPr>
        <w:object w:dxaOrig="420" w:dyaOrig="360">
          <v:shape id="_x0000_i1149" type="#_x0000_t75" style="width:21pt;height:18pt" o:ole="">
            <v:imagedata r:id="rId264" o:title=""/>
          </v:shape>
          <o:OLEObject Type="Embed" ProgID="Equation.3" ShapeID="_x0000_i1149" DrawAspect="Content" ObjectID="_1307343488" r:id="rId265"/>
        </w:object>
      </w:r>
    </w:p>
    <w:p w:rsidR="00E6693F" w:rsidRDefault="00E6693F" w:rsidP="00334E61">
      <w:pPr>
        <w:tabs>
          <w:tab w:val="num" w:pos="1260"/>
        </w:tabs>
        <w:ind w:left="1260"/>
        <w:jc w:val="center"/>
        <w:rPr>
          <w:rFonts w:ascii="Arial" w:hAnsi="Arial" w:cs="Arial"/>
          <w:lang w:val="es-MX"/>
        </w:rPr>
      </w:pPr>
    </w:p>
    <w:p w:rsidR="00E6693F" w:rsidRDefault="00E6693F" w:rsidP="00334E61">
      <w:pPr>
        <w:numPr>
          <w:ilvl w:val="0"/>
          <w:numId w:val="8"/>
        </w:numPr>
        <w:tabs>
          <w:tab w:val="clear" w:pos="720"/>
          <w:tab w:val="num" w:pos="1260"/>
        </w:tabs>
        <w:ind w:left="1260" w:firstLine="0"/>
        <w:jc w:val="both"/>
        <w:rPr>
          <w:rFonts w:ascii="Arial" w:hAnsi="Arial" w:cs="Arial"/>
          <w:lang w:val="es-MX"/>
        </w:rPr>
      </w:pPr>
      <w:r>
        <w:rPr>
          <w:rFonts w:ascii="Arial" w:hAnsi="Arial" w:cs="Arial"/>
          <w:lang w:val="es-MX"/>
        </w:rPr>
        <w:lastRenderedPageBreak/>
        <w:t xml:space="preserve">La covarianza  entre </w:t>
      </w:r>
      <w:r>
        <w:rPr>
          <w:rFonts w:ascii="Arial" w:hAnsi="Arial" w:cs="Arial"/>
          <w:b/>
          <w:lang w:val="es-MX"/>
        </w:rPr>
        <w:t>X</w:t>
      </w:r>
      <w:r>
        <w:rPr>
          <w:rFonts w:ascii="Arial" w:hAnsi="Arial" w:cs="Arial"/>
          <w:vertAlign w:val="superscript"/>
          <w:lang w:val="es-MX"/>
        </w:rPr>
        <w:t>(1)</w:t>
      </w:r>
      <w:r>
        <w:rPr>
          <w:rFonts w:ascii="Arial" w:hAnsi="Arial" w:cs="Arial"/>
          <w:lang w:val="es-MX"/>
        </w:rPr>
        <w:t xml:space="preserve"> y </w:t>
      </w:r>
      <w:r>
        <w:rPr>
          <w:rFonts w:ascii="Arial" w:hAnsi="Arial" w:cs="Arial"/>
          <w:b/>
          <w:lang w:val="es-MX"/>
        </w:rPr>
        <w:t>X</w:t>
      </w:r>
      <w:r>
        <w:rPr>
          <w:rFonts w:ascii="Arial" w:hAnsi="Arial" w:cs="Arial"/>
          <w:vertAlign w:val="superscript"/>
          <w:lang w:val="es-MX"/>
        </w:rPr>
        <w:t>(2)</w:t>
      </w:r>
    </w:p>
    <w:p w:rsidR="00E6693F" w:rsidRDefault="00E6693F" w:rsidP="00334E61">
      <w:pPr>
        <w:tabs>
          <w:tab w:val="num" w:pos="1260"/>
        </w:tabs>
        <w:ind w:left="1260"/>
        <w:jc w:val="both"/>
        <w:rPr>
          <w:rFonts w:ascii="Arial" w:hAnsi="Arial" w:cs="Arial"/>
          <w:lang w:val="es-MX"/>
        </w:rPr>
      </w:pPr>
    </w:p>
    <w:p w:rsidR="00E6693F" w:rsidRDefault="00E6693F" w:rsidP="00334E61">
      <w:pPr>
        <w:tabs>
          <w:tab w:val="num" w:pos="1260"/>
        </w:tabs>
        <w:ind w:left="1260"/>
        <w:jc w:val="center"/>
        <w:rPr>
          <w:rFonts w:ascii="Arial" w:hAnsi="Arial" w:cs="Arial"/>
          <w:lang w:val="es-MX"/>
        </w:rPr>
      </w:pPr>
      <w:r>
        <w:rPr>
          <w:rFonts w:ascii="Arial" w:hAnsi="Arial" w:cs="Arial"/>
          <w:lang w:val="es-MX"/>
        </w:rPr>
        <w:t>Cov(</w:t>
      </w:r>
      <w:r>
        <w:rPr>
          <w:rFonts w:ascii="Arial" w:hAnsi="Arial" w:cs="Arial"/>
          <w:b/>
          <w:lang w:val="es-MX"/>
        </w:rPr>
        <w:t>X</w:t>
      </w:r>
      <w:r>
        <w:rPr>
          <w:rFonts w:ascii="Arial" w:hAnsi="Arial" w:cs="Arial"/>
          <w:vertAlign w:val="superscript"/>
          <w:lang w:val="es-MX"/>
        </w:rPr>
        <w:t>(1)</w:t>
      </w:r>
      <w:r>
        <w:rPr>
          <w:rFonts w:ascii="Arial" w:hAnsi="Arial" w:cs="Arial"/>
          <w:lang w:val="es-MX"/>
        </w:rPr>
        <w:t>,</w:t>
      </w:r>
      <w:r>
        <w:rPr>
          <w:rFonts w:ascii="Arial" w:hAnsi="Arial" w:cs="Arial"/>
          <w:b/>
          <w:lang w:val="es-MX"/>
        </w:rPr>
        <w:t>X</w:t>
      </w:r>
      <w:r>
        <w:rPr>
          <w:rFonts w:ascii="Arial" w:hAnsi="Arial" w:cs="Arial"/>
          <w:vertAlign w:val="superscript"/>
          <w:lang w:val="es-MX"/>
        </w:rPr>
        <w:t>(2)</w:t>
      </w:r>
      <w:r>
        <w:rPr>
          <w:rFonts w:ascii="Arial" w:hAnsi="Arial" w:cs="Arial"/>
          <w:lang w:val="es-MX"/>
        </w:rPr>
        <w:t>)=</w:t>
      </w:r>
      <w:r w:rsidRPr="00E6693F">
        <w:rPr>
          <w:rFonts w:ascii="Arial" w:hAnsi="Arial" w:cs="Arial"/>
          <w:position w:val="-14"/>
          <w:lang w:val="es-MX"/>
        </w:rPr>
        <w:object w:dxaOrig="1240" w:dyaOrig="400">
          <v:shape id="_x0000_i1150" type="#_x0000_t75" style="width:62.25pt;height:20.25pt" o:ole="">
            <v:imagedata r:id="rId266" o:title=""/>
          </v:shape>
          <o:OLEObject Type="Embed" ProgID="Equation.3" ShapeID="_x0000_i1150" DrawAspect="Content" ObjectID="_1307343489" r:id="rId267"/>
        </w:object>
      </w:r>
    </w:p>
    <w:p w:rsidR="00E6693F" w:rsidRDefault="00E6693F" w:rsidP="00E6693F">
      <w:pPr>
        <w:ind w:left="360"/>
        <w:jc w:val="center"/>
        <w:rPr>
          <w:rFonts w:ascii="Arial" w:hAnsi="Arial" w:cs="Arial"/>
          <w:lang w:val="es-MX"/>
        </w:rPr>
      </w:pPr>
    </w:p>
    <w:p w:rsidR="00E6693F" w:rsidRDefault="00E6693F" w:rsidP="00E6693F">
      <w:pPr>
        <w:jc w:val="both"/>
        <w:rPr>
          <w:rFonts w:ascii="Arial" w:hAnsi="Arial" w:cs="Arial"/>
          <w:lang w:val="es-MX"/>
        </w:rPr>
      </w:pPr>
    </w:p>
    <w:p w:rsidR="0033738A" w:rsidRDefault="0033738A" w:rsidP="00334E61">
      <w:pPr>
        <w:spacing w:line="480" w:lineRule="auto"/>
        <w:ind w:left="1259"/>
        <w:jc w:val="both"/>
        <w:rPr>
          <w:rFonts w:ascii="Arial" w:hAnsi="Arial" w:cs="Arial"/>
          <w:lang w:val="es-MX"/>
        </w:rPr>
      </w:pPr>
    </w:p>
    <w:p w:rsidR="00467E00" w:rsidRDefault="00E6693F" w:rsidP="00334E61">
      <w:pPr>
        <w:spacing w:line="480" w:lineRule="auto"/>
        <w:ind w:left="1259"/>
        <w:jc w:val="both"/>
        <w:rPr>
          <w:rFonts w:ascii="Arial" w:hAnsi="Arial" w:cs="Arial"/>
          <w:lang w:val="es-MX"/>
        </w:rPr>
      </w:pPr>
      <w:r>
        <w:rPr>
          <w:rFonts w:ascii="Arial" w:hAnsi="Arial" w:cs="Arial"/>
          <w:lang w:val="es-MX"/>
        </w:rPr>
        <w:t xml:space="preserve">Siendo  los vectores de coeficientes </w:t>
      </w:r>
      <w:r>
        <w:rPr>
          <w:rFonts w:ascii="Arial" w:hAnsi="Arial" w:cs="Arial"/>
          <w:b/>
          <w:lang w:val="es-MX"/>
        </w:rPr>
        <w:t xml:space="preserve">a </w:t>
      </w:r>
      <w:r w:rsidR="00F453F9" w:rsidRPr="00E6693F">
        <w:rPr>
          <w:rFonts w:ascii="Arial" w:hAnsi="Arial" w:cs="Arial"/>
          <w:b/>
          <w:position w:val="-10"/>
          <w:lang w:val="es-MX"/>
        </w:rPr>
        <w:object w:dxaOrig="540" w:dyaOrig="360">
          <v:shape id="_x0000_i1151" type="#_x0000_t75" style="width:27pt;height:18pt" o:ole="">
            <v:imagedata r:id="rId268" o:title=""/>
          </v:shape>
          <o:OLEObject Type="Embed" ProgID="Equation.3" ShapeID="_x0000_i1151" DrawAspect="Content" ObjectID="_1307343490" r:id="rId269"/>
        </w:object>
      </w:r>
      <w:r>
        <w:rPr>
          <w:rFonts w:ascii="Arial" w:hAnsi="Arial" w:cs="Arial"/>
          <w:b/>
          <w:lang w:val="es-MX"/>
        </w:rPr>
        <w:t xml:space="preserve">  </w:t>
      </w:r>
      <w:r>
        <w:rPr>
          <w:rFonts w:ascii="Arial" w:hAnsi="Arial" w:cs="Arial"/>
          <w:lang w:val="es-MX"/>
        </w:rPr>
        <w:t xml:space="preserve">y </w:t>
      </w:r>
      <w:r>
        <w:rPr>
          <w:rFonts w:ascii="Arial" w:hAnsi="Arial" w:cs="Arial"/>
          <w:b/>
          <w:lang w:val="es-MX"/>
        </w:rPr>
        <w:t xml:space="preserve">b </w:t>
      </w:r>
      <w:r w:rsidRPr="00E6693F">
        <w:rPr>
          <w:rFonts w:ascii="Arial" w:hAnsi="Arial" w:cs="Arial"/>
          <w:b/>
          <w:position w:val="-10"/>
          <w:lang w:val="es-MX"/>
        </w:rPr>
        <w:object w:dxaOrig="520" w:dyaOrig="360">
          <v:shape id="_x0000_i1152" type="#_x0000_t75" style="width:26.25pt;height:18pt" o:ole="">
            <v:imagedata r:id="rId270" o:title=""/>
          </v:shape>
          <o:OLEObject Type="Embed" ProgID="Equation.3" ShapeID="_x0000_i1152" DrawAspect="Content" ObjectID="_1307343491" r:id="rId271"/>
        </w:object>
      </w:r>
      <w:r>
        <w:rPr>
          <w:rFonts w:ascii="Arial" w:hAnsi="Arial" w:cs="Arial"/>
          <w:b/>
          <w:lang w:val="es-MX"/>
        </w:rPr>
        <w:t xml:space="preserve"> </w:t>
      </w:r>
      <w:r>
        <w:rPr>
          <w:rFonts w:ascii="Arial" w:hAnsi="Arial" w:cs="Arial"/>
          <w:lang w:val="es-MX"/>
        </w:rPr>
        <w:t>de las combinaciones  lineales U=</w:t>
      </w:r>
      <w:r>
        <w:rPr>
          <w:rFonts w:ascii="Arial" w:hAnsi="Arial" w:cs="Arial"/>
          <w:b/>
          <w:lang w:val="es-MX"/>
        </w:rPr>
        <w:t>a</w:t>
      </w:r>
      <w:r>
        <w:rPr>
          <w:rFonts w:ascii="Arial" w:hAnsi="Arial" w:cs="Arial"/>
          <w:vertAlign w:val="superscript"/>
          <w:lang w:val="es-MX"/>
        </w:rPr>
        <w:t>T</w:t>
      </w:r>
      <w:r w:rsidR="00467E00" w:rsidRPr="00467E00">
        <w:rPr>
          <w:rFonts w:ascii="Arial" w:hAnsi="Arial" w:cs="Arial"/>
          <w:b/>
          <w:lang w:val="es-MX"/>
        </w:rPr>
        <w:t xml:space="preserve"> </w:t>
      </w:r>
      <w:r w:rsidR="00467E00">
        <w:rPr>
          <w:rFonts w:ascii="Arial" w:hAnsi="Arial" w:cs="Arial"/>
          <w:b/>
          <w:lang w:val="es-MX"/>
        </w:rPr>
        <w:t>X</w:t>
      </w:r>
      <w:r w:rsidR="00467E00">
        <w:rPr>
          <w:rFonts w:ascii="Arial" w:hAnsi="Arial" w:cs="Arial"/>
          <w:vertAlign w:val="superscript"/>
          <w:lang w:val="es-MX"/>
        </w:rPr>
        <w:t xml:space="preserve">(1) </w:t>
      </w:r>
      <w:r w:rsidR="00467E00">
        <w:rPr>
          <w:rFonts w:ascii="Arial" w:hAnsi="Arial" w:cs="Arial"/>
          <w:lang w:val="es-MX"/>
        </w:rPr>
        <w:t>y V=</w:t>
      </w:r>
      <w:r w:rsidR="00467E00" w:rsidRPr="00467E00">
        <w:rPr>
          <w:rFonts w:ascii="Arial" w:hAnsi="Arial" w:cs="Arial"/>
          <w:b/>
          <w:lang w:val="es-MX"/>
        </w:rPr>
        <w:t xml:space="preserve"> </w:t>
      </w:r>
      <w:r w:rsidR="00467E00">
        <w:rPr>
          <w:rFonts w:ascii="Arial" w:hAnsi="Arial" w:cs="Arial"/>
          <w:b/>
          <w:lang w:val="es-MX"/>
        </w:rPr>
        <w:t>b</w:t>
      </w:r>
      <w:r w:rsidR="00467E00">
        <w:rPr>
          <w:rFonts w:ascii="Arial" w:hAnsi="Arial" w:cs="Arial"/>
          <w:vertAlign w:val="superscript"/>
          <w:lang w:val="es-MX"/>
        </w:rPr>
        <w:t>T</w:t>
      </w:r>
      <w:r w:rsidR="00467E00" w:rsidRPr="00467E00">
        <w:rPr>
          <w:rFonts w:ascii="Arial" w:hAnsi="Arial" w:cs="Arial"/>
          <w:b/>
          <w:lang w:val="es-MX"/>
        </w:rPr>
        <w:t xml:space="preserve"> </w:t>
      </w:r>
      <w:r w:rsidR="00467E00">
        <w:rPr>
          <w:rFonts w:ascii="Arial" w:hAnsi="Arial" w:cs="Arial"/>
          <w:b/>
          <w:lang w:val="es-MX"/>
        </w:rPr>
        <w:t>X</w:t>
      </w:r>
      <w:r w:rsidR="00467E00">
        <w:rPr>
          <w:rFonts w:ascii="Arial" w:hAnsi="Arial" w:cs="Arial"/>
          <w:vertAlign w:val="superscript"/>
          <w:lang w:val="es-MX"/>
        </w:rPr>
        <w:t>(2)</w:t>
      </w:r>
      <w:r w:rsidR="00467E00">
        <w:rPr>
          <w:rFonts w:ascii="Arial" w:hAnsi="Arial" w:cs="Arial"/>
          <w:lang w:val="es-MX"/>
        </w:rPr>
        <w:t xml:space="preserve"> entonces,  max</w:t>
      </w:r>
      <w:r w:rsidR="00467E00">
        <w:rPr>
          <w:rFonts w:ascii="Arial" w:hAnsi="Arial" w:cs="Arial"/>
          <w:vertAlign w:val="subscript"/>
          <w:lang w:val="es-MX"/>
        </w:rPr>
        <w:t>ab</w:t>
      </w:r>
      <w:r w:rsidR="00467E00">
        <w:rPr>
          <w:rFonts w:ascii="Arial" w:hAnsi="Arial" w:cs="Arial"/>
          <w:lang w:val="es-MX"/>
        </w:rPr>
        <w:t xml:space="preserve"> Corr(U,V)</w:t>
      </w:r>
      <w:r w:rsidR="0065210E">
        <w:rPr>
          <w:rFonts w:ascii="Arial" w:hAnsi="Arial" w:cs="Arial"/>
          <w:lang w:val="es-MX"/>
        </w:rPr>
        <w:t>=</w:t>
      </w:r>
      <w:r w:rsidR="0065210E" w:rsidRPr="0065210E">
        <w:rPr>
          <w:rFonts w:ascii="Arial" w:hAnsi="Arial" w:cs="Arial"/>
          <w:position w:val="-10"/>
          <w:lang w:val="es-MX"/>
        </w:rPr>
        <w:object w:dxaOrig="279" w:dyaOrig="360">
          <v:shape id="_x0000_i1153" type="#_x0000_t75" style="width:14.25pt;height:18pt" o:ole="">
            <v:imagedata r:id="rId272" o:title=""/>
          </v:shape>
          <o:OLEObject Type="Embed" ProgID="Equation.3" ShapeID="_x0000_i1153" DrawAspect="Content" ObjectID="_1307343492" r:id="rId273"/>
        </w:object>
      </w:r>
      <w:r w:rsidR="00467E00">
        <w:rPr>
          <w:rFonts w:ascii="Arial" w:hAnsi="Arial" w:cs="Arial"/>
          <w:lang w:val="es-MX"/>
        </w:rPr>
        <w:t>; a partir de esto se construye  el primer par de variables canónicas:</w:t>
      </w:r>
    </w:p>
    <w:p w:rsidR="00467E00" w:rsidRDefault="00467E00" w:rsidP="00E6693F">
      <w:pPr>
        <w:jc w:val="both"/>
        <w:rPr>
          <w:rFonts w:ascii="Arial" w:hAnsi="Arial" w:cs="Arial"/>
          <w:lang w:val="es-MX"/>
        </w:rPr>
      </w:pPr>
    </w:p>
    <w:p w:rsidR="00E6693F" w:rsidRDefault="00467E00" w:rsidP="00334E61">
      <w:pPr>
        <w:ind w:firstLine="1260"/>
        <w:jc w:val="center"/>
        <w:rPr>
          <w:rFonts w:ascii="Arial" w:hAnsi="Arial" w:cs="Arial"/>
          <w:lang w:val="es-MX"/>
        </w:rPr>
      </w:pPr>
      <w:r>
        <w:rPr>
          <w:rFonts w:ascii="Arial" w:hAnsi="Arial" w:cs="Arial"/>
          <w:lang w:val="es-MX"/>
        </w:rPr>
        <w:t>U</w:t>
      </w:r>
      <w:r>
        <w:rPr>
          <w:rFonts w:ascii="Arial" w:hAnsi="Arial" w:cs="Arial"/>
          <w:vertAlign w:val="subscript"/>
          <w:lang w:val="es-MX"/>
        </w:rPr>
        <w:t>1</w:t>
      </w:r>
      <w:r>
        <w:rPr>
          <w:rFonts w:ascii="Arial" w:hAnsi="Arial" w:cs="Arial"/>
          <w:lang w:val="es-MX"/>
        </w:rPr>
        <w:t>=</w:t>
      </w:r>
      <w:r w:rsidR="00933537" w:rsidRPr="00467E00">
        <w:rPr>
          <w:rFonts w:ascii="Arial" w:hAnsi="Arial" w:cs="Arial"/>
          <w:position w:val="-14"/>
          <w:lang w:val="es-MX"/>
        </w:rPr>
        <w:object w:dxaOrig="1340" w:dyaOrig="400">
          <v:shape id="_x0000_i1154" type="#_x0000_t75" style="width:66.75pt;height:20.25pt" o:ole="">
            <v:imagedata r:id="rId274" o:title=""/>
          </v:shape>
          <o:OLEObject Type="Embed" ProgID="Equation.3" ShapeID="_x0000_i1154" DrawAspect="Content" ObjectID="_1307343493" r:id="rId275"/>
        </w:object>
      </w:r>
      <w:r>
        <w:rPr>
          <w:rFonts w:ascii="Arial" w:hAnsi="Arial" w:cs="Arial"/>
          <w:lang w:val="es-MX"/>
        </w:rPr>
        <w:t xml:space="preserve">  y  V</w:t>
      </w:r>
      <w:r>
        <w:rPr>
          <w:rFonts w:ascii="Arial" w:hAnsi="Arial" w:cs="Arial"/>
          <w:vertAlign w:val="subscript"/>
          <w:lang w:val="es-MX"/>
        </w:rPr>
        <w:t>1</w:t>
      </w:r>
      <w:r>
        <w:rPr>
          <w:rFonts w:ascii="Arial" w:hAnsi="Arial" w:cs="Arial"/>
          <w:lang w:val="es-MX"/>
        </w:rPr>
        <w:t xml:space="preserve">= </w:t>
      </w:r>
      <w:r w:rsidR="0015011A" w:rsidRPr="00467E00">
        <w:rPr>
          <w:rFonts w:ascii="Arial" w:hAnsi="Arial" w:cs="Arial"/>
          <w:position w:val="-14"/>
          <w:lang w:val="es-MX"/>
        </w:rPr>
        <w:object w:dxaOrig="1320" w:dyaOrig="400">
          <v:shape id="_x0000_i1155" type="#_x0000_t75" style="width:66pt;height:20.25pt" o:ole="">
            <v:imagedata r:id="rId276" o:title=""/>
          </v:shape>
          <o:OLEObject Type="Embed" ProgID="Equation.3" ShapeID="_x0000_i1155" DrawAspect="Content" ObjectID="_1307343494" r:id="rId277"/>
        </w:object>
      </w:r>
    </w:p>
    <w:p w:rsidR="00467E00" w:rsidRDefault="00467E00" w:rsidP="00467E00">
      <w:pPr>
        <w:jc w:val="center"/>
        <w:rPr>
          <w:rFonts w:ascii="Arial" w:hAnsi="Arial" w:cs="Arial"/>
          <w:lang w:val="es-MX"/>
        </w:rPr>
      </w:pPr>
    </w:p>
    <w:p w:rsidR="00334E61" w:rsidRDefault="00334E61" w:rsidP="00467E00">
      <w:pPr>
        <w:jc w:val="both"/>
        <w:rPr>
          <w:rFonts w:ascii="Arial" w:hAnsi="Arial" w:cs="Arial"/>
          <w:lang w:val="es-MX"/>
        </w:rPr>
      </w:pPr>
    </w:p>
    <w:p w:rsidR="0033738A" w:rsidRDefault="0033738A" w:rsidP="00334E61">
      <w:pPr>
        <w:ind w:left="1260"/>
        <w:jc w:val="both"/>
        <w:rPr>
          <w:rFonts w:ascii="Arial" w:hAnsi="Arial" w:cs="Arial"/>
          <w:lang w:val="es-MX"/>
        </w:rPr>
      </w:pPr>
    </w:p>
    <w:p w:rsidR="00467E00" w:rsidRDefault="00467E00" w:rsidP="00334E61">
      <w:pPr>
        <w:ind w:left="1260"/>
        <w:jc w:val="both"/>
        <w:rPr>
          <w:rFonts w:ascii="Arial" w:hAnsi="Arial" w:cs="Arial"/>
          <w:lang w:val="es-MX"/>
        </w:rPr>
      </w:pPr>
      <w:r>
        <w:rPr>
          <w:rFonts w:ascii="Arial" w:hAnsi="Arial" w:cs="Arial"/>
          <w:lang w:val="es-MX"/>
        </w:rPr>
        <w:t>El K-ésimo  par de variables canónicas  para  k=2,3, ..., p,</w:t>
      </w:r>
    </w:p>
    <w:p w:rsidR="00334E61" w:rsidRDefault="00334E61" w:rsidP="00334E61">
      <w:pPr>
        <w:ind w:left="1260"/>
        <w:jc w:val="both"/>
        <w:rPr>
          <w:rFonts w:ascii="Arial" w:hAnsi="Arial" w:cs="Arial"/>
          <w:lang w:val="es-MX"/>
        </w:rPr>
      </w:pPr>
    </w:p>
    <w:p w:rsidR="00467E00" w:rsidRPr="00467E00" w:rsidRDefault="00467E00" w:rsidP="00467E00">
      <w:pPr>
        <w:jc w:val="both"/>
        <w:rPr>
          <w:rFonts w:ascii="Arial" w:hAnsi="Arial" w:cs="Arial"/>
          <w:lang w:val="es-MX"/>
        </w:rPr>
      </w:pPr>
    </w:p>
    <w:p w:rsidR="00467E00" w:rsidRDefault="00467E00" w:rsidP="0033738A">
      <w:pPr>
        <w:ind w:left="1260"/>
        <w:jc w:val="center"/>
        <w:rPr>
          <w:rFonts w:ascii="Arial" w:hAnsi="Arial" w:cs="Arial"/>
          <w:lang w:val="es-MX"/>
        </w:rPr>
      </w:pPr>
      <w:r>
        <w:rPr>
          <w:rFonts w:ascii="Arial" w:hAnsi="Arial" w:cs="Arial"/>
          <w:lang w:val="es-MX"/>
        </w:rPr>
        <w:t>U</w:t>
      </w:r>
      <w:r>
        <w:rPr>
          <w:rFonts w:ascii="Arial" w:hAnsi="Arial" w:cs="Arial"/>
          <w:vertAlign w:val="subscript"/>
          <w:lang w:val="es-MX"/>
        </w:rPr>
        <w:t>K</w:t>
      </w:r>
      <w:r>
        <w:rPr>
          <w:rFonts w:ascii="Arial" w:hAnsi="Arial" w:cs="Arial"/>
          <w:lang w:val="es-MX"/>
        </w:rPr>
        <w:t>=</w:t>
      </w:r>
      <w:r w:rsidR="00933537" w:rsidRPr="00467E00">
        <w:rPr>
          <w:rFonts w:ascii="Arial" w:hAnsi="Arial" w:cs="Arial"/>
          <w:position w:val="-14"/>
          <w:lang w:val="es-MX"/>
        </w:rPr>
        <w:object w:dxaOrig="1359" w:dyaOrig="400">
          <v:shape id="_x0000_i1156" type="#_x0000_t75" style="width:68.25pt;height:20.25pt" o:ole="">
            <v:imagedata r:id="rId278" o:title=""/>
          </v:shape>
          <o:OLEObject Type="Embed" ProgID="Equation.3" ShapeID="_x0000_i1156" DrawAspect="Content" ObjectID="_1307343495" r:id="rId279"/>
        </w:object>
      </w:r>
      <w:r>
        <w:rPr>
          <w:rFonts w:ascii="Arial" w:hAnsi="Arial" w:cs="Arial"/>
          <w:lang w:val="es-MX"/>
        </w:rPr>
        <w:t xml:space="preserve">  y  V</w:t>
      </w:r>
      <w:r w:rsidR="0015011A">
        <w:rPr>
          <w:rFonts w:ascii="Arial" w:hAnsi="Arial" w:cs="Arial"/>
          <w:vertAlign w:val="subscript"/>
          <w:lang w:val="es-MX"/>
        </w:rPr>
        <w:t>k</w:t>
      </w:r>
      <w:r>
        <w:rPr>
          <w:rFonts w:ascii="Arial" w:hAnsi="Arial" w:cs="Arial"/>
          <w:lang w:val="es-MX"/>
        </w:rPr>
        <w:t xml:space="preserve">= </w:t>
      </w:r>
      <w:r w:rsidR="008501A5" w:rsidRPr="00467E00">
        <w:rPr>
          <w:rFonts w:ascii="Arial" w:hAnsi="Arial" w:cs="Arial"/>
          <w:position w:val="-14"/>
          <w:lang w:val="es-MX"/>
        </w:rPr>
        <w:object w:dxaOrig="1320" w:dyaOrig="400">
          <v:shape id="_x0000_i1157" type="#_x0000_t75" style="width:66pt;height:20.25pt" o:ole="">
            <v:imagedata r:id="rId280" o:title=""/>
          </v:shape>
          <o:OLEObject Type="Embed" ProgID="Equation.3" ShapeID="_x0000_i1157" DrawAspect="Content" ObjectID="_1307343496" r:id="rId281"/>
        </w:object>
      </w:r>
    </w:p>
    <w:p w:rsidR="0065210E" w:rsidRDefault="0065210E" w:rsidP="00467E00">
      <w:pPr>
        <w:jc w:val="center"/>
        <w:rPr>
          <w:rFonts w:ascii="Arial" w:hAnsi="Arial" w:cs="Arial"/>
          <w:lang w:val="es-MX"/>
        </w:rPr>
      </w:pPr>
    </w:p>
    <w:p w:rsidR="00334E61" w:rsidRDefault="00334E61" w:rsidP="0065210E">
      <w:pPr>
        <w:jc w:val="both"/>
        <w:rPr>
          <w:rFonts w:ascii="Arial" w:hAnsi="Arial" w:cs="Arial"/>
          <w:lang w:val="es-MX"/>
        </w:rPr>
      </w:pPr>
    </w:p>
    <w:p w:rsidR="00E6693F" w:rsidRDefault="0065210E" w:rsidP="0033738A">
      <w:pPr>
        <w:spacing w:line="480" w:lineRule="auto"/>
        <w:ind w:left="1259"/>
        <w:jc w:val="both"/>
        <w:rPr>
          <w:rFonts w:ascii="Arial" w:hAnsi="Arial" w:cs="Arial"/>
          <w:lang w:val="es-MX"/>
        </w:rPr>
      </w:pPr>
      <w:r>
        <w:rPr>
          <w:rFonts w:ascii="Arial" w:hAnsi="Arial" w:cs="Arial"/>
          <w:lang w:val="es-MX"/>
        </w:rPr>
        <w:t>que  maximiza  Corr(U</w:t>
      </w:r>
      <w:r>
        <w:rPr>
          <w:rFonts w:ascii="Arial" w:hAnsi="Arial" w:cs="Arial"/>
          <w:vertAlign w:val="subscript"/>
          <w:lang w:val="es-MX"/>
        </w:rPr>
        <w:t>k</w:t>
      </w:r>
      <w:r>
        <w:rPr>
          <w:rFonts w:ascii="Arial" w:hAnsi="Arial" w:cs="Arial"/>
          <w:lang w:val="es-MX"/>
        </w:rPr>
        <w:t>,V</w:t>
      </w:r>
      <w:r>
        <w:rPr>
          <w:rFonts w:ascii="Arial" w:hAnsi="Arial" w:cs="Arial"/>
          <w:vertAlign w:val="subscript"/>
          <w:lang w:val="es-MX"/>
        </w:rPr>
        <w:t>K</w:t>
      </w:r>
      <w:r>
        <w:rPr>
          <w:rFonts w:ascii="Arial" w:hAnsi="Arial" w:cs="Arial"/>
          <w:lang w:val="es-MX"/>
        </w:rPr>
        <w:t>)=</w:t>
      </w:r>
      <w:r w:rsidRPr="0065210E">
        <w:rPr>
          <w:rFonts w:ascii="Arial" w:hAnsi="Arial" w:cs="Arial"/>
          <w:position w:val="-10"/>
          <w:lang w:val="es-MX"/>
        </w:rPr>
        <w:object w:dxaOrig="320" w:dyaOrig="360">
          <v:shape id="_x0000_i1158" type="#_x0000_t75" style="width:15.75pt;height:18pt" o:ole="">
            <v:imagedata r:id="rId282" o:title=""/>
          </v:shape>
          <o:OLEObject Type="Embed" ProgID="Equation.3" ShapeID="_x0000_i1158" DrawAspect="Content" ObjectID="_1307343497" r:id="rId283"/>
        </w:object>
      </w:r>
      <w:r>
        <w:rPr>
          <w:rFonts w:ascii="Arial" w:hAnsi="Arial" w:cs="Arial"/>
          <w:lang w:val="es-MX"/>
        </w:rPr>
        <w:t xml:space="preserve"> donde las k-ésimas variables  canónicas  no  están correlacionadas  con las anteriores s k-1 variables  canónicas.</w:t>
      </w:r>
    </w:p>
    <w:p w:rsidR="0065210E" w:rsidRDefault="0065210E" w:rsidP="0065210E">
      <w:pPr>
        <w:jc w:val="both"/>
        <w:rPr>
          <w:rFonts w:ascii="Arial" w:hAnsi="Arial" w:cs="Arial"/>
          <w:lang w:val="es-MX"/>
        </w:rPr>
      </w:pPr>
    </w:p>
    <w:p w:rsidR="0033738A" w:rsidRDefault="0033738A" w:rsidP="0033738A">
      <w:pPr>
        <w:spacing w:line="480" w:lineRule="auto"/>
        <w:ind w:left="1259"/>
        <w:jc w:val="both"/>
        <w:rPr>
          <w:rFonts w:ascii="Arial" w:hAnsi="Arial" w:cs="Arial"/>
          <w:lang w:val="es-MX"/>
        </w:rPr>
      </w:pPr>
    </w:p>
    <w:p w:rsidR="005D4497" w:rsidRDefault="0065210E" w:rsidP="0033738A">
      <w:pPr>
        <w:spacing w:line="480" w:lineRule="auto"/>
        <w:ind w:left="1259"/>
        <w:jc w:val="both"/>
        <w:rPr>
          <w:rFonts w:ascii="Arial" w:hAnsi="Arial" w:cs="Arial"/>
          <w:lang w:val="es-MX"/>
        </w:rPr>
      </w:pPr>
      <w:r>
        <w:rPr>
          <w:rFonts w:ascii="Arial" w:hAnsi="Arial" w:cs="Arial"/>
          <w:lang w:val="es-MX"/>
        </w:rPr>
        <w:lastRenderedPageBreak/>
        <w:t>El propósito  es encontrar un par de vectores  U</w:t>
      </w:r>
      <w:r>
        <w:rPr>
          <w:rFonts w:ascii="Arial" w:hAnsi="Arial" w:cs="Arial"/>
          <w:vertAlign w:val="subscript"/>
          <w:lang w:val="es-MX"/>
        </w:rPr>
        <w:t>k</w:t>
      </w:r>
      <w:r>
        <w:rPr>
          <w:rFonts w:ascii="Arial" w:hAnsi="Arial" w:cs="Arial"/>
          <w:lang w:val="es-MX"/>
        </w:rPr>
        <w:t xml:space="preserve"> y V</w:t>
      </w:r>
      <w:r>
        <w:rPr>
          <w:rFonts w:ascii="Arial" w:hAnsi="Arial" w:cs="Arial"/>
          <w:vertAlign w:val="subscript"/>
          <w:lang w:val="es-MX"/>
        </w:rPr>
        <w:t>k</w:t>
      </w:r>
      <w:r>
        <w:rPr>
          <w:rFonts w:ascii="Arial" w:hAnsi="Arial" w:cs="Arial"/>
          <w:lang w:val="es-MX"/>
        </w:rPr>
        <w:t xml:space="preserve">, tal que  el coeficiente  de correlación  entre estos vectores  sea el mayor posible  para k=1,2, ..., p.  </w:t>
      </w:r>
    </w:p>
    <w:p w:rsidR="005D4497" w:rsidRDefault="005D4497" w:rsidP="0065210E">
      <w:pPr>
        <w:jc w:val="both"/>
        <w:rPr>
          <w:rFonts w:ascii="Arial" w:hAnsi="Arial" w:cs="Arial"/>
          <w:lang w:val="es-MX"/>
        </w:rPr>
      </w:pPr>
    </w:p>
    <w:p w:rsidR="0033738A" w:rsidRDefault="0033738A" w:rsidP="0033738A">
      <w:pPr>
        <w:ind w:left="1260"/>
        <w:jc w:val="both"/>
        <w:rPr>
          <w:rFonts w:ascii="Arial" w:hAnsi="Arial" w:cs="Arial"/>
          <w:lang w:val="es-MX"/>
        </w:rPr>
      </w:pPr>
    </w:p>
    <w:p w:rsidR="0065210E" w:rsidRDefault="0065210E" w:rsidP="0033738A">
      <w:pPr>
        <w:spacing w:line="480" w:lineRule="auto"/>
        <w:ind w:left="1259"/>
        <w:jc w:val="both"/>
        <w:rPr>
          <w:rFonts w:ascii="Arial" w:hAnsi="Arial" w:cs="Arial"/>
          <w:lang w:val="es-MX"/>
        </w:rPr>
      </w:pPr>
      <w:r>
        <w:rPr>
          <w:rFonts w:ascii="Arial" w:hAnsi="Arial" w:cs="Arial"/>
          <w:lang w:val="es-MX"/>
        </w:rPr>
        <w:t xml:space="preserve">Donde </w:t>
      </w:r>
      <w:r w:rsidR="00364755" w:rsidRPr="0065210E">
        <w:rPr>
          <w:rFonts w:ascii="Arial" w:hAnsi="Arial" w:cs="Arial"/>
          <w:position w:val="-14"/>
          <w:lang w:val="es-MX"/>
        </w:rPr>
        <w:object w:dxaOrig="1860" w:dyaOrig="400">
          <v:shape id="_x0000_i1159" type="#_x0000_t75" style="width:93pt;height:20.25pt" o:ole="">
            <v:imagedata r:id="rId284" o:title=""/>
          </v:shape>
          <o:OLEObject Type="Embed" ProgID="Equation.3" ShapeID="_x0000_i1159" DrawAspect="Content" ObjectID="_1307343498" r:id="rId285"/>
        </w:object>
      </w:r>
      <w:r w:rsidR="00364755">
        <w:rPr>
          <w:rFonts w:ascii="Arial" w:hAnsi="Arial" w:cs="Arial"/>
          <w:lang w:val="es-MX"/>
        </w:rPr>
        <w:t>, representan  los valores propios   de la matriz</w:t>
      </w:r>
      <w:r w:rsidR="005D4497">
        <w:rPr>
          <w:rFonts w:ascii="Arial" w:hAnsi="Arial" w:cs="Arial"/>
          <w:lang w:val="es-MX"/>
        </w:rPr>
        <w:t xml:space="preserve">  </w:t>
      </w:r>
      <w:r w:rsidR="00364755">
        <w:rPr>
          <w:rFonts w:ascii="Arial" w:hAnsi="Arial" w:cs="Arial"/>
          <w:lang w:val="es-MX"/>
        </w:rPr>
        <w:t xml:space="preserve"> </w:t>
      </w:r>
      <w:r w:rsidR="006716B3" w:rsidRPr="00364755">
        <w:rPr>
          <w:rFonts w:ascii="Arial" w:hAnsi="Arial" w:cs="Arial"/>
          <w:position w:val="-14"/>
          <w:lang w:val="es-MX"/>
        </w:rPr>
        <w:object w:dxaOrig="2840" w:dyaOrig="400">
          <v:shape id="_x0000_i1160" type="#_x0000_t75" style="width:141.75pt;height:20.25pt" o:ole="">
            <v:imagedata r:id="rId286" o:title=""/>
          </v:shape>
          <o:OLEObject Type="Embed" ProgID="Equation.3" ShapeID="_x0000_i1160" DrawAspect="Content" ObjectID="_1307343499" r:id="rId287"/>
        </w:object>
      </w:r>
      <w:r w:rsidR="00364755">
        <w:rPr>
          <w:rFonts w:ascii="Arial" w:hAnsi="Arial" w:cs="Arial"/>
          <w:lang w:val="es-MX"/>
        </w:rPr>
        <w:t xml:space="preserve"> con vectores propios </w:t>
      </w:r>
      <w:r w:rsidR="00F453F9" w:rsidRPr="006716B3">
        <w:rPr>
          <w:rFonts w:ascii="Arial" w:hAnsi="Arial" w:cs="Arial"/>
          <w:position w:val="-14"/>
          <w:lang w:val="es-MX"/>
        </w:rPr>
        <w:object w:dxaOrig="1260" w:dyaOrig="380">
          <v:shape id="_x0000_i1161" type="#_x0000_t75" style="width:63pt;height:18.75pt" o:ole="">
            <v:imagedata r:id="rId288" o:title=""/>
          </v:shape>
          <o:OLEObject Type="Embed" ProgID="Equation.3" ShapeID="_x0000_i1161" DrawAspect="Content" ObjectID="_1307343500" r:id="rId289"/>
        </w:object>
      </w:r>
      <w:r w:rsidR="006716B3">
        <w:rPr>
          <w:rFonts w:ascii="Arial" w:hAnsi="Arial" w:cs="Arial"/>
          <w:lang w:val="es-MX"/>
        </w:rPr>
        <w:t>de tamaño  (p</w:t>
      </w:r>
      <w:r w:rsidR="00F453F9">
        <w:rPr>
          <w:rFonts w:ascii="Arial" w:hAnsi="Arial" w:cs="Arial"/>
          <w:lang w:val="es-MX"/>
        </w:rPr>
        <w:t xml:space="preserve"> </w:t>
      </w:r>
      <w:r w:rsidR="006716B3">
        <w:rPr>
          <w:rFonts w:ascii="Arial" w:hAnsi="Arial" w:cs="Arial"/>
          <w:lang w:val="es-MX"/>
        </w:rPr>
        <w:t>x</w:t>
      </w:r>
      <w:r w:rsidR="00F453F9">
        <w:rPr>
          <w:rFonts w:ascii="Arial" w:hAnsi="Arial" w:cs="Arial"/>
          <w:lang w:val="es-MX"/>
        </w:rPr>
        <w:t xml:space="preserve"> </w:t>
      </w:r>
      <w:r w:rsidR="006716B3">
        <w:rPr>
          <w:rFonts w:ascii="Arial" w:hAnsi="Arial" w:cs="Arial"/>
          <w:lang w:val="es-MX"/>
        </w:rPr>
        <w:t>1), de los cuales  son iguales</w:t>
      </w:r>
      <w:r w:rsidR="00E40516">
        <w:rPr>
          <w:rFonts w:ascii="Arial" w:hAnsi="Arial" w:cs="Arial"/>
          <w:lang w:val="es-MX"/>
        </w:rPr>
        <w:t xml:space="preserve"> </w:t>
      </w:r>
      <w:r w:rsidR="006716B3">
        <w:rPr>
          <w:rFonts w:ascii="Arial" w:hAnsi="Arial" w:cs="Arial"/>
          <w:lang w:val="es-MX"/>
        </w:rPr>
        <w:t xml:space="preserve">a los valores propios de la matriz  </w:t>
      </w:r>
      <w:r w:rsidR="006716B3" w:rsidRPr="00364755">
        <w:rPr>
          <w:rFonts w:ascii="Arial" w:hAnsi="Arial" w:cs="Arial"/>
          <w:position w:val="-14"/>
          <w:lang w:val="es-MX"/>
        </w:rPr>
        <w:object w:dxaOrig="2840" w:dyaOrig="400">
          <v:shape id="_x0000_i1162" type="#_x0000_t75" style="width:141.75pt;height:20.25pt" o:ole="">
            <v:imagedata r:id="rId290" o:title=""/>
          </v:shape>
          <o:OLEObject Type="Embed" ProgID="Equation.3" ShapeID="_x0000_i1162" DrawAspect="Content" ObjectID="_1307343501" r:id="rId291"/>
        </w:object>
      </w:r>
      <w:r w:rsidR="006716B3">
        <w:rPr>
          <w:rFonts w:ascii="Arial" w:hAnsi="Arial" w:cs="Arial"/>
          <w:lang w:val="es-MX"/>
        </w:rPr>
        <w:t xml:space="preserve"> con vectores propios asociados  </w:t>
      </w:r>
      <w:r w:rsidR="00F453F9" w:rsidRPr="006716B3">
        <w:rPr>
          <w:rFonts w:ascii="Arial" w:hAnsi="Arial" w:cs="Arial"/>
          <w:position w:val="-14"/>
          <w:lang w:val="es-MX"/>
        </w:rPr>
        <w:object w:dxaOrig="1040" w:dyaOrig="380">
          <v:shape id="_x0000_i1163" type="#_x0000_t75" style="width:51.75pt;height:18.75pt" o:ole="">
            <v:imagedata r:id="rId292" o:title=""/>
          </v:shape>
          <o:OLEObject Type="Embed" ProgID="Equation.3" ShapeID="_x0000_i1163" DrawAspect="Content" ObjectID="_1307343502" r:id="rId293"/>
        </w:object>
      </w:r>
      <w:r w:rsidR="006716B3">
        <w:rPr>
          <w:rFonts w:ascii="Arial" w:hAnsi="Arial" w:cs="Arial"/>
          <w:lang w:val="es-MX"/>
        </w:rPr>
        <w:t xml:space="preserve"> de tamaño (q</w:t>
      </w:r>
      <w:r w:rsidR="00F453F9">
        <w:rPr>
          <w:rFonts w:ascii="Arial" w:hAnsi="Arial" w:cs="Arial"/>
          <w:lang w:val="es-MX"/>
        </w:rPr>
        <w:t xml:space="preserve"> </w:t>
      </w:r>
      <w:r w:rsidR="006716B3">
        <w:rPr>
          <w:rFonts w:ascii="Arial" w:hAnsi="Arial" w:cs="Arial"/>
          <w:lang w:val="es-MX"/>
        </w:rPr>
        <w:t>x</w:t>
      </w:r>
      <w:r w:rsidR="00F453F9">
        <w:rPr>
          <w:rFonts w:ascii="Arial" w:hAnsi="Arial" w:cs="Arial"/>
          <w:lang w:val="es-MX"/>
        </w:rPr>
        <w:t xml:space="preserve"> </w:t>
      </w:r>
      <w:r w:rsidR="006716B3">
        <w:rPr>
          <w:rFonts w:ascii="Arial" w:hAnsi="Arial" w:cs="Arial"/>
          <w:lang w:val="es-MX"/>
        </w:rPr>
        <w:t>p).</w:t>
      </w:r>
    </w:p>
    <w:p w:rsidR="006716B3" w:rsidRDefault="006716B3" w:rsidP="0065210E">
      <w:pPr>
        <w:jc w:val="both"/>
        <w:rPr>
          <w:rFonts w:ascii="Arial" w:hAnsi="Arial" w:cs="Arial"/>
          <w:lang w:val="es-MX"/>
        </w:rPr>
      </w:pPr>
    </w:p>
    <w:p w:rsidR="0033738A" w:rsidRDefault="0033738A" w:rsidP="005D4497">
      <w:pPr>
        <w:jc w:val="both"/>
        <w:rPr>
          <w:rFonts w:ascii="Arial" w:hAnsi="Arial" w:cs="Arial"/>
          <w:lang w:val="es-MX"/>
        </w:rPr>
      </w:pPr>
    </w:p>
    <w:p w:rsidR="005D4497" w:rsidRDefault="005D4497" w:rsidP="0033738A">
      <w:pPr>
        <w:spacing w:line="480" w:lineRule="auto"/>
        <w:ind w:left="1259"/>
        <w:jc w:val="both"/>
        <w:rPr>
          <w:rFonts w:ascii="Arial" w:hAnsi="Arial" w:cs="Arial"/>
          <w:lang w:val="es-MX"/>
        </w:rPr>
      </w:pPr>
      <w:r>
        <w:rPr>
          <w:rFonts w:ascii="Arial" w:hAnsi="Arial" w:cs="Arial"/>
          <w:lang w:val="es-MX"/>
        </w:rPr>
        <w:t xml:space="preserve">Donde  </w:t>
      </w:r>
      <w:r w:rsidR="00AA379E" w:rsidRPr="005D4497">
        <w:rPr>
          <w:rFonts w:ascii="Arial" w:hAnsi="Arial" w:cs="Arial"/>
          <w:position w:val="-10"/>
          <w:lang w:val="es-MX"/>
        </w:rPr>
        <w:object w:dxaOrig="320" w:dyaOrig="360">
          <v:shape id="_x0000_i1164" type="#_x0000_t75" style="width:15.75pt;height:18pt" o:ole="">
            <v:imagedata r:id="rId294" o:title=""/>
          </v:shape>
          <o:OLEObject Type="Embed" ProgID="Equation.3" ShapeID="_x0000_i1164" DrawAspect="Content" ObjectID="_1307343503" r:id="rId295"/>
        </w:object>
      </w:r>
      <w:r>
        <w:rPr>
          <w:rFonts w:ascii="Arial" w:hAnsi="Arial" w:cs="Arial"/>
          <w:lang w:val="es-MX"/>
        </w:rPr>
        <w:t>=</w:t>
      </w:r>
      <w:r w:rsidR="00E40516" w:rsidRPr="00467E00">
        <w:rPr>
          <w:rFonts w:ascii="Arial" w:hAnsi="Arial" w:cs="Arial"/>
          <w:position w:val="-14"/>
          <w:lang w:val="es-MX"/>
        </w:rPr>
        <w:object w:dxaOrig="999" w:dyaOrig="400">
          <v:shape id="_x0000_i1165" type="#_x0000_t75" style="width:50.25pt;height:20.25pt" o:ole="">
            <v:imagedata r:id="rId296" o:title=""/>
          </v:shape>
          <o:OLEObject Type="Embed" ProgID="Equation.3" ShapeID="_x0000_i1165" DrawAspect="Content" ObjectID="_1307343504" r:id="rId297"/>
        </w:object>
      </w:r>
      <w:r>
        <w:rPr>
          <w:rFonts w:ascii="Arial" w:hAnsi="Arial" w:cs="Arial"/>
          <w:lang w:val="es-MX"/>
        </w:rPr>
        <w:t xml:space="preserve">  y  </w:t>
      </w:r>
      <w:r w:rsidR="00AA379E" w:rsidRPr="005D4497">
        <w:rPr>
          <w:rFonts w:ascii="Arial" w:hAnsi="Arial" w:cs="Arial"/>
          <w:position w:val="-10"/>
          <w:lang w:val="es-MX"/>
        </w:rPr>
        <w:object w:dxaOrig="300" w:dyaOrig="360">
          <v:shape id="_x0000_i1166" type="#_x0000_t75" style="width:15pt;height:18pt" o:ole="">
            <v:imagedata r:id="rId298" o:title=""/>
          </v:shape>
          <o:OLEObject Type="Embed" ProgID="Equation.3" ShapeID="_x0000_i1166" DrawAspect="Content" ObjectID="_1307343505" r:id="rId299"/>
        </w:object>
      </w:r>
      <w:r>
        <w:rPr>
          <w:rFonts w:ascii="Arial" w:hAnsi="Arial" w:cs="Arial"/>
          <w:lang w:val="es-MX"/>
        </w:rPr>
        <w:t xml:space="preserve">= </w:t>
      </w:r>
      <w:r w:rsidR="00AA379E" w:rsidRPr="00467E00">
        <w:rPr>
          <w:rFonts w:ascii="Arial" w:hAnsi="Arial" w:cs="Arial"/>
          <w:position w:val="-14"/>
          <w:lang w:val="es-MX"/>
        </w:rPr>
        <w:object w:dxaOrig="1320" w:dyaOrig="400">
          <v:shape id="_x0000_i1167" type="#_x0000_t75" style="width:66pt;height:20.25pt" o:ole="">
            <v:imagedata r:id="rId300" o:title=""/>
          </v:shape>
          <o:OLEObject Type="Embed" ProgID="Equation.3" ShapeID="_x0000_i1167" DrawAspect="Content" ObjectID="_1307343506" r:id="rId301"/>
        </w:object>
      </w:r>
      <w:r w:rsidR="00411949">
        <w:rPr>
          <w:rFonts w:ascii="Arial" w:hAnsi="Arial" w:cs="Arial"/>
          <w:lang w:val="es-MX"/>
        </w:rPr>
        <w:t xml:space="preserve">; los  </w:t>
      </w:r>
      <w:r w:rsidR="00AA379E" w:rsidRPr="00411949">
        <w:rPr>
          <w:rFonts w:ascii="Arial" w:hAnsi="Arial" w:cs="Arial"/>
          <w:position w:val="-10"/>
          <w:lang w:val="es-MX"/>
        </w:rPr>
        <w:object w:dxaOrig="320" w:dyaOrig="360">
          <v:shape id="_x0000_i1168" type="#_x0000_t75" style="width:15.75pt;height:18pt" o:ole="">
            <v:imagedata r:id="rId302" o:title=""/>
          </v:shape>
          <o:OLEObject Type="Embed" ProgID="Equation.3" ShapeID="_x0000_i1168" DrawAspect="Content" ObjectID="_1307343507" r:id="rId303"/>
        </w:object>
      </w:r>
      <w:r w:rsidR="00411949">
        <w:rPr>
          <w:rFonts w:ascii="Arial" w:hAnsi="Arial" w:cs="Arial"/>
          <w:lang w:val="es-MX"/>
        </w:rPr>
        <w:t xml:space="preserve"> y </w:t>
      </w:r>
      <w:r w:rsidR="00AA379E" w:rsidRPr="00411949">
        <w:rPr>
          <w:rFonts w:ascii="Arial" w:hAnsi="Arial" w:cs="Arial"/>
          <w:position w:val="-10"/>
          <w:lang w:val="es-MX"/>
        </w:rPr>
        <w:object w:dxaOrig="279" w:dyaOrig="360">
          <v:shape id="_x0000_i1169" type="#_x0000_t75" style="width:12pt;height:14.25pt" o:ole="">
            <v:imagedata r:id="rId304" o:title=""/>
          </v:shape>
          <o:OLEObject Type="Embed" ProgID="Equation.3" ShapeID="_x0000_i1169" DrawAspect="Content" ObjectID="_1307343508" r:id="rId305"/>
        </w:object>
      </w:r>
      <w:r w:rsidR="00411949">
        <w:rPr>
          <w:rFonts w:ascii="Arial" w:hAnsi="Arial" w:cs="Arial"/>
          <w:lang w:val="es-MX"/>
        </w:rPr>
        <w:t xml:space="preserve">  son  los   vectores   propios de la matriz  </w:t>
      </w:r>
      <w:r w:rsidR="00411949" w:rsidRPr="00411949">
        <w:rPr>
          <w:rFonts w:ascii="Arial" w:hAnsi="Arial" w:cs="Arial"/>
          <w:position w:val="-14"/>
          <w:lang w:val="es-MX"/>
        </w:rPr>
        <w:object w:dxaOrig="1700" w:dyaOrig="400">
          <v:shape id="_x0000_i1170" type="#_x0000_t75" style="width:84.75pt;height:20.25pt" o:ole="">
            <v:imagedata r:id="rId306" o:title=""/>
          </v:shape>
          <o:OLEObject Type="Embed" ProgID="Equation.3" ShapeID="_x0000_i1170" DrawAspect="Content" ObjectID="_1307343509" r:id="rId307"/>
        </w:object>
      </w:r>
      <w:r w:rsidR="00411949">
        <w:rPr>
          <w:rFonts w:ascii="Arial" w:hAnsi="Arial" w:cs="Arial"/>
          <w:lang w:val="es-MX"/>
        </w:rPr>
        <w:t xml:space="preserve">que como se  explica  posteriormente  se forma   por la unión  de las matrices  </w:t>
      </w:r>
      <w:r w:rsidR="00411949" w:rsidRPr="00411949">
        <w:rPr>
          <w:rFonts w:ascii="Arial" w:hAnsi="Arial" w:cs="Arial"/>
          <w:position w:val="-14"/>
          <w:lang w:val="es-MX"/>
        </w:rPr>
        <w:object w:dxaOrig="4280" w:dyaOrig="400">
          <v:shape id="_x0000_i1171" type="#_x0000_t75" style="width:213.75pt;height:20.25pt" o:ole="">
            <v:imagedata r:id="rId308" o:title=""/>
          </v:shape>
          <o:OLEObject Type="Embed" ProgID="Equation.3" ShapeID="_x0000_i1171" DrawAspect="Content" ObjectID="_1307343510" r:id="rId309"/>
        </w:object>
      </w:r>
      <w:r w:rsidR="00411949">
        <w:rPr>
          <w:rFonts w:ascii="Arial" w:hAnsi="Arial" w:cs="Arial"/>
          <w:lang w:val="es-MX"/>
        </w:rPr>
        <w:t xml:space="preserve"> son las matrices  de varianza  y covarianza de cada  uno  de los grupos   de variables  observables  elevados  a la  -1/2.</w:t>
      </w:r>
    </w:p>
    <w:p w:rsidR="00411949" w:rsidRDefault="00411949" w:rsidP="005D4497">
      <w:pPr>
        <w:jc w:val="both"/>
        <w:rPr>
          <w:rFonts w:ascii="Arial" w:hAnsi="Arial" w:cs="Arial"/>
          <w:lang w:val="es-MX"/>
        </w:rPr>
      </w:pPr>
    </w:p>
    <w:p w:rsidR="0033738A" w:rsidRDefault="0033738A" w:rsidP="005D4497">
      <w:pPr>
        <w:jc w:val="both"/>
        <w:rPr>
          <w:rFonts w:ascii="Arial" w:hAnsi="Arial" w:cs="Arial"/>
          <w:lang w:val="es-MX"/>
        </w:rPr>
      </w:pPr>
    </w:p>
    <w:p w:rsidR="00411949" w:rsidRDefault="00411949" w:rsidP="0033738A">
      <w:pPr>
        <w:spacing w:line="480" w:lineRule="auto"/>
        <w:ind w:left="1259"/>
        <w:jc w:val="both"/>
        <w:rPr>
          <w:rFonts w:ascii="Arial" w:hAnsi="Arial" w:cs="Arial"/>
          <w:lang w:val="es-MX"/>
        </w:rPr>
      </w:pPr>
      <w:r>
        <w:rPr>
          <w:rFonts w:ascii="Arial" w:hAnsi="Arial" w:cs="Arial"/>
          <w:lang w:val="es-MX"/>
        </w:rPr>
        <w:t xml:space="preserve">El  objetivo de la correlación canónica  es medir  la fuerza   de la relación  entre dos conjuntos  de variables.  Para el análisis   es </w:t>
      </w:r>
      <w:r>
        <w:rPr>
          <w:rFonts w:ascii="Arial" w:hAnsi="Arial" w:cs="Arial"/>
          <w:lang w:val="es-MX"/>
        </w:rPr>
        <w:lastRenderedPageBreak/>
        <w:t xml:space="preserve">conveniente  definir  el vector </w:t>
      </w:r>
      <w:r>
        <w:rPr>
          <w:rFonts w:ascii="Arial" w:hAnsi="Arial" w:cs="Arial"/>
          <w:b/>
          <w:lang w:val="es-MX"/>
        </w:rPr>
        <w:t>X</w:t>
      </w:r>
      <w:r>
        <w:rPr>
          <w:rFonts w:ascii="Arial" w:hAnsi="Arial" w:cs="Arial"/>
          <w:lang w:val="es-MX"/>
        </w:rPr>
        <w:t xml:space="preserve">  que esta  formado  por la unión   de dos vectores  de dos grupos   de variables observables consideradas  en el análisis   como se muestran  a continuación:</w:t>
      </w:r>
    </w:p>
    <w:p w:rsidR="00411949" w:rsidRDefault="00411949" w:rsidP="0033738A">
      <w:pPr>
        <w:ind w:left="1260"/>
        <w:jc w:val="center"/>
        <w:rPr>
          <w:rFonts w:ascii="Arial" w:hAnsi="Arial" w:cs="Arial"/>
          <w:lang w:val="es-MX"/>
        </w:rPr>
      </w:pPr>
    </w:p>
    <w:p w:rsidR="00411949" w:rsidRPr="00411949" w:rsidRDefault="00EA3D19" w:rsidP="0033738A">
      <w:pPr>
        <w:ind w:left="1260"/>
        <w:jc w:val="center"/>
        <w:rPr>
          <w:rFonts w:ascii="Arial" w:hAnsi="Arial" w:cs="Arial"/>
          <w:lang w:val="es-MX"/>
        </w:rPr>
      </w:pPr>
      <w:r w:rsidRPr="00EA3D19">
        <w:rPr>
          <w:rFonts w:ascii="Arial" w:hAnsi="Arial" w:cs="Arial"/>
          <w:position w:val="-134"/>
          <w:lang w:val="es-MX"/>
        </w:rPr>
        <w:object w:dxaOrig="1560" w:dyaOrig="2760">
          <v:shape id="_x0000_i1172" type="#_x0000_t75" style="width:78pt;height:138pt" o:ole="">
            <v:imagedata r:id="rId310" o:title=""/>
          </v:shape>
          <o:OLEObject Type="Embed" ProgID="Equation.3" ShapeID="_x0000_i1172" DrawAspect="Content" ObjectID="_1307343511" r:id="rId311"/>
        </w:object>
      </w:r>
      <w:r w:rsidR="00411949" w:rsidRPr="00411949">
        <w:rPr>
          <w:rFonts w:ascii="Arial" w:hAnsi="Arial" w:cs="Arial"/>
          <w:position w:val="-10"/>
          <w:lang w:val="es-MX"/>
        </w:rPr>
        <w:object w:dxaOrig="700" w:dyaOrig="360">
          <v:shape id="_x0000_i1173" type="#_x0000_t75" style="width:35.25pt;height:18pt" o:ole="">
            <v:imagedata r:id="rId312" o:title=""/>
          </v:shape>
          <o:OLEObject Type="Embed" ProgID="Equation.3" ShapeID="_x0000_i1173" DrawAspect="Content" ObjectID="_1307343512" r:id="rId313"/>
        </w:object>
      </w:r>
    </w:p>
    <w:p w:rsidR="005D4497" w:rsidRDefault="005D4497" w:rsidP="0065210E">
      <w:pPr>
        <w:jc w:val="both"/>
        <w:rPr>
          <w:rFonts w:ascii="Arial" w:hAnsi="Arial" w:cs="Arial"/>
          <w:lang w:val="es-MX"/>
        </w:rPr>
      </w:pPr>
    </w:p>
    <w:p w:rsidR="0033738A" w:rsidRDefault="0033738A" w:rsidP="0065210E">
      <w:pPr>
        <w:jc w:val="both"/>
        <w:rPr>
          <w:rFonts w:ascii="Arial" w:hAnsi="Arial" w:cs="Arial"/>
          <w:lang w:val="es-MX"/>
        </w:rPr>
      </w:pPr>
    </w:p>
    <w:p w:rsidR="00411949" w:rsidRDefault="00411949" w:rsidP="0033738A">
      <w:pPr>
        <w:spacing w:line="480" w:lineRule="auto"/>
        <w:ind w:left="1259"/>
        <w:jc w:val="both"/>
        <w:rPr>
          <w:rFonts w:ascii="Arial" w:hAnsi="Arial" w:cs="Arial"/>
          <w:lang w:val="es-MX"/>
        </w:rPr>
      </w:pPr>
      <w:r>
        <w:rPr>
          <w:rFonts w:ascii="Arial" w:hAnsi="Arial" w:cs="Arial"/>
          <w:lang w:val="es-MX"/>
        </w:rPr>
        <w:t xml:space="preserve">El vector  de medias  del vector  </w:t>
      </w:r>
      <w:r>
        <w:rPr>
          <w:rFonts w:ascii="Arial" w:hAnsi="Arial" w:cs="Arial"/>
          <w:b/>
          <w:lang w:val="es-MX"/>
        </w:rPr>
        <w:t xml:space="preserve">X </w:t>
      </w:r>
      <w:r w:rsidRPr="00411949">
        <w:rPr>
          <w:rFonts w:ascii="Arial" w:hAnsi="Arial" w:cs="Arial"/>
          <w:b/>
          <w:position w:val="-10"/>
          <w:lang w:val="es-MX"/>
        </w:rPr>
        <w:object w:dxaOrig="700" w:dyaOrig="360">
          <v:shape id="_x0000_i1174" type="#_x0000_t75" style="width:35.25pt;height:18pt" o:ole="">
            <v:imagedata r:id="rId314" o:title=""/>
          </v:shape>
          <o:OLEObject Type="Embed" ProgID="Equation.3" ShapeID="_x0000_i1174" DrawAspect="Content" ObjectID="_1307343513" r:id="rId315"/>
        </w:object>
      </w:r>
      <w:r>
        <w:rPr>
          <w:rFonts w:ascii="Arial" w:hAnsi="Arial" w:cs="Arial"/>
          <w:b/>
          <w:lang w:val="es-MX"/>
        </w:rPr>
        <w:t xml:space="preserve">  </w:t>
      </w:r>
      <w:r>
        <w:rPr>
          <w:rFonts w:ascii="Arial" w:hAnsi="Arial" w:cs="Arial"/>
          <w:lang w:val="es-MX"/>
        </w:rPr>
        <w:t xml:space="preserve">está formada   por el valor esperado  esperado  de cada uno  de los vectores  componentes  como se muestra   a continuación: </w:t>
      </w:r>
    </w:p>
    <w:p w:rsidR="00411949" w:rsidRDefault="00411949" w:rsidP="0065210E">
      <w:pPr>
        <w:jc w:val="both"/>
        <w:rPr>
          <w:rFonts w:ascii="Arial" w:hAnsi="Arial" w:cs="Arial"/>
          <w:lang w:val="es-MX"/>
        </w:rPr>
      </w:pPr>
    </w:p>
    <w:p w:rsidR="00411949" w:rsidRDefault="00E40516" w:rsidP="0033738A">
      <w:pPr>
        <w:ind w:firstLine="1260"/>
        <w:jc w:val="center"/>
        <w:rPr>
          <w:rFonts w:ascii="Arial" w:hAnsi="Arial" w:cs="Arial"/>
          <w:lang w:val="es-MX"/>
        </w:rPr>
      </w:pPr>
      <w:r w:rsidRPr="00411949">
        <w:rPr>
          <w:rFonts w:ascii="Arial" w:hAnsi="Arial" w:cs="Arial"/>
          <w:position w:val="-52"/>
          <w:lang w:val="es-MX"/>
        </w:rPr>
        <w:object w:dxaOrig="3800" w:dyaOrig="1160">
          <v:shape id="_x0000_i1175" type="#_x0000_t75" style="width:189.75pt;height:57.75pt" o:ole="">
            <v:imagedata r:id="rId316" o:title=""/>
          </v:shape>
          <o:OLEObject Type="Embed" ProgID="Equation.3" ShapeID="_x0000_i1175" DrawAspect="Content" ObjectID="_1307343514" r:id="rId317"/>
        </w:object>
      </w:r>
    </w:p>
    <w:p w:rsidR="00411949" w:rsidRDefault="00411949" w:rsidP="00411949">
      <w:pPr>
        <w:jc w:val="center"/>
        <w:rPr>
          <w:rFonts w:ascii="Arial" w:hAnsi="Arial" w:cs="Arial"/>
          <w:lang w:val="es-MX"/>
        </w:rPr>
      </w:pPr>
    </w:p>
    <w:p w:rsidR="0033738A" w:rsidRDefault="0033738A" w:rsidP="00411949">
      <w:pPr>
        <w:jc w:val="both"/>
        <w:rPr>
          <w:rFonts w:ascii="Arial" w:hAnsi="Arial" w:cs="Arial"/>
          <w:lang w:val="es-MX"/>
        </w:rPr>
      </w:pPr>
    </w:p>
    <w:p w:rsidR="00411949" w:rsidRDefault="00411949" w:rsidP="0033738A">
      <w:pPr>
        <w:spacing w:line="480" w:lineRule="auto"/>
        <w:ind w:left="1259"/>
        <w:jc w:val="both"/>
        <w:rPr>
          <w:rFonts w:ascii="Arial" w:hAnsi="Arial" w:cs="Arial"/>
          <w:lang w:val="es-MX"/>
        </w:rPr>
      </w:pPr>
      <w:r>
        <w:rPr>
          <w:rFonts w:ascii="Arial" w:hAnsi="Arial" w:cs="Arial"/>
          <w:lang w:val="es-MX"/>
        </w:rPr>
        <w:t xml:space="preserve">La matriz  de varianzas  y covarianzas del vector </w:t>
      </w:r>
      <w:r>
        <w:rPr>
          <w:rFonts w:ascii="Arial" w:hAnsi="Arial" w:cs="Arial"/>
          <w:b/>
          <w:lang w:val="es-MX"/>
        </w:rPr>
        <w:t>X</w:t>
      </w:r>
      <w:r>
        <w:rPr>
          <w:rFonts w:ascii="Arial" w:hAnsi="Arial" w:cs="Arial"/>
          <w:lang w:val="es-MX"/>
        </w:rPr>
        <w:t xml:space="preserve"> se calcula  de la siguiente manera: </w:t>
      </w:r>
    </w:p>
    <w:p w:rsidR="00411949" w:rsidRDefault="00411949" w:rsidP="00411949">
      <w:pPr>
        <w:jc w:val="both"/>
        <w:rPr>
          <w:rFonts w:ascii="Arial" w:hAnsi="Arial" w:cs="Arial"/>
          <w:lang w:val="es-MX"/>
        </w:rPr>
      </w:pPr>
    </w:p>
    <w:p w:rsidR="00411949" w:rsidRDefault="00411949" w:rsidP="00411949">
      <w:pPr>
        <w:jc w:val="center"/>
        <w:rPr>
          <w:rFonts w:ascii="Arial" w:hAnsi="Arial" w:cs="Arial"/>
          <w:lang w:val="es-MX"/>
        </w:rPr>
      </w:pPr>
      <w:r w:rsidRPr="00411949">
        <w:rPr>
          <w:rFonts w:ascii="Arial" w:hAnsi="Arial" w:cs="Arial"/>
          <w:position w:val="-10"/>
          <w:lang w:val="es-MX"/>
        </w:rPr>
        <w:object w:dxaOrig="180" w:dyaOrig="340">
          <v:shape id="_x0000_i1176" type="#_x0000_t75" style="width:9pt;height:17.25pt" o:ole="">
            <v:imagedata r:id="rId73" o:title=""/>
          </v:shape>
          <o:OLEObject Type="Embed" ProgID="Equation.3" ShapeID="_x0000_i1176" DrawAspect="Content" ObjectID="_1307343515" r:id="rId318"/>
        </w:object>
      </w:r>
      <w:r w:rsidR="00AA379E" w:rsidRPr="00411949">
        <w:rPr>
          <w:rFonts w:ascii="Arial" w:hAnsi="Arial" w:cs="Arial"/>
          <w:position w:val="-14"/>
          <w:lang w:val="es-MX"/>
        </w:rPr>
        <w:object w:dxaOrig="3640" w:dyaOrig="400">
          <v:shape id="_x0000_i1177" type="#_x0000_t75" style="width:186pt;height:21.75pt" o:ole="">
            <v:imagedata r:id="rId319" o:title=""/>
          </v:shape>
          <o:OLEObject Type="Embed" ProgID="Equation.3" ShapeID="_x0000_i1177" DrawAspect="Content" ObjectID="_1307343516" r:id="rId320"/>
        </w:object>
      </w:r>
    </w:p>
    <w:p w:rsidR="00411949" w:rsidRDefault="00411949" w:rsidP="00411949">
      <w:pPr>
        <w:jc w:val="center"/>
        <w:rPr>
          <w:rFonts w:ascii="Arial" w:hAnsi="Arial" w:cs="Arial"/>
          <w:lang w:val="es-MX"/>
        </w:rPr>
      </w:pPr>
    </w:p>
    <w:p w:rsidR="00411949" w:rsidRDefault="00411949" w:rsidP="0033738A">
      <w:pPr>
        <w:spacing w:line="480" w:lineRule="auto"/>
        <w:ind w:left="1259"/>
        <w:jc w:val="both"/>
        <w:rPr>
          <w:rFonts w:ascii="Arial" w:hAnsi="Arial" w:cs="Arial"/>
          <w:lang w:val="es-MX"/>
        </w:rPr>
      </w:pPr>
      <w:r>
        <w:rPr>
          <w:rFonts w:ascii="Arial" w:hAnsi="Arial" w:cs="Arial"/>
          <w:lang w:val="es-MX"/>
        </w:rPr>
        <w:lastRenderedPageBreak/>
        <w:t xml:space="preserve">La expresión anterior  se puede   expresar  como la unión  de las matrices  de varianzas y covarianzas de los vectores  </w:t>
      </w:r>
      <w:r>
        <w:rPr>
          <w:rFonts w:ascii="Arial" w:hAnsi="Arial" w:cs="Arial"/>
          <w:b/>
          <w:lang w:val="es-MX"/>
        </w:rPr>
        <w:t>X</w:t>
      </w:r>
      <w:r>
        <w:rPr>
          <w:rFonts w:ascii="Arial" w:hAnsi="Arial" w:cs="Arial"/>
          <w:vertAlign w:val="superscript"/>
          <w:lang w:val="es-MX"/>
        </w:rPr>
        <w:t>(1)</w:t>
      </w:r>
      <w:r>
        <w:rPr>
          <w:rFonts w:ascii="Arial" w:hAnsi="Arial" w:cs="Arial"/>
          <w:lang w:val="es-MX"/>
        </w:rPr>
        <w:t xml:space="preserve"> y </w:t>
      </w:r>
      <w:r>
        <w:rPr>
          <w:rFonts w:ascii="Arial" w:hAnsi="Arial" w:cs="Arial"/>
          <w:b/>
          <w:lang w:val="es-MX"/>
        </w:rPr>
        <w:t>X</w:t>
      </w:r>
      <w:r>
        <w:rPr>
          <w:rFonts w:ascii="Arial" w:hAnsi="Arial" w:cs="Arial"/>
          <w:vertAlign w:val="superscript"/>
          <w:lang w:val="es-MX"/>
        </w:rPr>
        <w:t>(2)</w:t>
      </w:r>
      <w:r>
        <w:rPr>
          <w:rFonts w:ascii="Arial" w:hAnsi="Arial" w:cs="Arial"/>
          <w:lang w:val="es-MX"/>
        </w:rPr>
        <w:t xml:space="preserve"> respectivamente  y la matriz  de covarianzas  entre estos mismos  vectores  como se muestra a continuación:</w:t>
      </w:r>
    </w:p>
    <w:p w:rsidR="00411949" w:rsidRDefault="00411949" w:rsidP="0033738A">
      <w:pPr>
        <w:jc w:val="right"/>
        <w:rPr>
          <w:rFonts w:ascii="Arial" w:hAnsi="Arial" w:cs="Arial"/>
          <w:lang w:val="es-MX"/>
        </w:rPr>
      </w:pPr>
    </w:p>
    <w:p w:rsidR="00411949" w:rsidRDefault="0033738A" w:rsidP="0033738A">
      <w:pPr>
        <w:jc w:val="right"/>
        <w:rPr>
          <w:rFonts w:ascii="Arial" w:hAnsi="Arial" w:cs="Arial"/>
          <w:lang w:val="es-MX"/>
        </w:rPr>
      </w:pPr>
      <w:r w:rsidRPr="00411949">
        <w:rPr>
          <w:rFonts w:ascii="Arial" w:hAnsi="Arial" w:cs="Arial"/>
          <w:position w:val="-52"/>
          <w:lang w:val="es-MX"/>
        </w:rPr>
        <w:object w:dxaOrig="6280" w:dyaOrig="1160">
          <v:shape id="_x0000_i1178" type="#_x0000_t75" style="width:289.5pt;height:53.25pt" o:ole="">
            <v:imagedata r:id="rId321" o:title=""/>
          </v:shape>
          <o:OLEObject Type="Embed" ProgID="Equation.3" ShapeID="_x0000_i1178" DrawAspect="Content" ObjectID="_1307343517" r:id="rId322"/>
        </w:object>
      </w:r>
      <w:r w:rsidR="00411949" w:rsidRPr="00411949">
        <w:rPr>
          <w:rFonts w:ascii="Arial" w:hAnsi="Arial" w:cs="Arial"/>
          <w:position w:val="-14"/>
          <w:lang w:val="es-MX"/>
        </w:rPr>
        <w:object w:dxaOrig="1300" w:dyaOrig="380">
          <v:shape id="_x0000_i1179" type="#_x0000_t75" style="width:65.25pt;height:18.75pt" o:ole="">
            <v:imagedata r:id="rId323" o:title=""/>
          </v:shape>
          <o:OLEObject Type="Embed" ProgID="Equation.3" ShapeID="_x0000_i1179" DrawAspect="Content" ObjectID="_1307343518" r:id="rId324"/>
        </w:object>
      </w:r>
    </w:p>
    <w:p w:rsidR="00411949" w:rsidRDefault="00411949" w:rsidP="00411949">
      <w:pPr>
        <w:jc w:val="center"/>
        <w:rPr>
          <w:rFonts w:ascii="Arial" w:hAnsi="Arial" w:cs="Arial"/>
          <w:lang w:val="es-MX"/>
        </w:rPr>
      </w:pPr>
    </w:p>
    <w:p w:rsidR="0033738A" w:rsidRDefault="0033738A" w:rsidP="0033738A">
      <w:pPr>
        <w:ind w:left="1260"/>
        <w:jc w:val="both"/>
        <w:rPr>
          <w:rFonts w:ascii="Arial" w:hAnsi="Arial" w:cs="Arial"/>
          <w:lang w:val="es-MX"/>
        </w:rPr>
      </w:pPr>
    </w:p>
    <w:p w:rsidR="00411949" w:rsidRDefault="00411949" w:rsidP="0033738A">
      <w:pPr>
        <w:spacing w:line="480" w:lineRule="auto"/>
        <w:ind w:left="1259"/>
        <w:jc w:val="both"/>
        <w:rPr>
          <w:rFonts w:ascii="Arial" w:hAnsi="Arial" w:cs="Arial"/>
          <w:lang w:val="es-MX"/>
        </w:rPr>
      </w:pPr>
      <w:r>
        <w:rPr>
          <w:rFonts w:ascii="Arial" w:hAnsi="Arial" w:cs="Arial"/>
          <w:lang w:val="es-MX"/>
        </w:rPr>
        <w:t xml:space="preserve">La matriz  </w:t>
      </w:r>
      <w:r w:rsidRPr="00411949">
        <w:rPr>
          <w:rFonts w:ascii="Arial" w:hAnsi="Arial" w:cs="Arial"/>
          <w:position w:val="-14"/>
          <w:lang w:val="es-MX"/>
        </w:rPr>
        <w:object w:dxaOrig="460" w:dyaOrig="400">
          <v:shape id="_x0000_i1180" type="#_x0000_t75" style="width:23.25pt;height:20.25pt" o:ole="">
            <v:imagedata r:id="rId26" o:title=""/>
          </v:shape>
          <o:OLEObject Type="Embed" ProgID="Equation.3" ShapeID="_x0000_i1180" DrawAspect="Content" ObjectID="_1307343519" r:id="rId325"/>
        </w:object>
      </w:r>
      <w:r>
        <w:rPr>
          <w:rFonts w:ascii="Arial" w:hAnsi="Arial" w:cs="Arial"/>
          <w:lang w:val="es-MX"/>
        </w:rPr>
        <w:t>es simétrica y definida  positiva, se puede  abreviar  de siguiente  manera:</w:t>
      </w:r>
    </w:p>
    <w:p w:rsidR="00411949" w:rsidRDefault="00411949" w:rsidP="00411949">
      <w:pPr>
        <w:jc w:val="both"/>
        <w:rPr>
          <w:rFonts w:ascii="Arial" w:hAnsi="Arial" w:cs="Arial"/>
          <w:lang w:val="es-MX"/>
        </w:rPr>
      </w:pPr>
    </w:p>
    <w:p w:rsidR="00411949" w:rsidRDefault="001401B3" w:rsidP="0033738A">
      <w:pPr>
        <w:ind w:left="1260"/>
        <w:jc w:val="center"/>
        <w:rPr>
          <w:rFonts w:ascii="Arial" w:hAnsi="Arial" w:cs="Arial"/>
          <w:lang w:val="es-MX"/>
        </w:rPr>
      </w:pPr>
      <w:r w:rsidRPr="00411949">
        <w:rPr>
          <w:rFonts w:ascii="Arial" w:hAnsi="Arial" w:cs="Arial"/>
          <w:position w:val="-92"/>
          <w:lang w:val="es-MX"/>
        </w:rPr>
        <w:object w:dxaOrig="3620" w:dyaOrig="1960">
          <v:shape id="_x0000_i1181" type="#_x0000_t75" style="width:180.75pt;height:98.25pt" o:ole="">
            <v:imagedata r:id="rId326" o:title=""/>
          </v:shape>
          <o:OLEObject Type="Embed" ProgID="Equation.3" ShapeID="_x0000_i1181" DrawAspect="Content" ObjectID="_1307343520" r:id="rId327"/>
        </w:object>
      </w:r>
    </w:p>
    <w:p w:rsidR="00172C9E" w:rsidRDefault="00172C9E" w:rsidP="00933537">
      <w:pPr>
        <w:tabs>
          <w:tab w:val="left" w:pos="8640"/>
        </w:tabs>
        <w:rPr>
          <w:rFonts w:ascii="Arial" w:hAnsi="Arial" w:cs="Arial"/>
          <w:lang w:val="es-MX"/>
        </w:rPr>
      </w:pPr>
    </w:p>
    <w:p w:rsidR="00172C9E" w:rsidRDefault="00172C9E" w:rsidP="00933537">
      <w:pPr>
        <w:tabs>
          <w:tab w:val="left" w:pos="8640"/>
        </w:tabs>
        <w:rPr>
          <w:rFonts w:ascii="Arial" w:hAnsi="Arial" w:cs="Arial"/>
          <w:lang w:val="es-MX"/>
        </w:rPr>
      </w:pPr>
    </w:p>
    <w:p w:rsidR="00172C9E" w:rsidRDefault="00172C9E" w:rsidP="00933537">
      <w:pPr>
        <w:tabs>
          <w:tab w:val="left" w:pos="8640"/>
        </w:tabs>
        <w:rPr>
          <w:rFonts w:ascii="Arial" w:hAnsi="Arial" w:cs="Arial"/>
          <w:lang w:val="es-MX"/>
        </w:rPr>
      </w:pPr>
    </w:p>
    <w:p w:rsidR="00172C9E" w:rsidRDefault="00172C9E" w:rsidP="00933537">
      <w:pPr>
        <w:tabs>
          <w:tab w:val="left" w:pos="8640"/>
        </w:tabs>
        <w:rPr>
          <w:rFonts w:ascii="Arial" w:hAnsi="Arial" w:cs="Arial"/>
          <w:lang w:val="es-MX"/>
        </w:rPr>
      </w:pPr>
    </w:p>
    <w:p w:rsidR="00172C9E" w:rsidRDefault="00172C9E" w:rsidP="00933537">
      <w:pPr>
        <w:tabs>
          <w:tab w:val="left" w:pos="8640"/>
        </w:tabs>
        <w:rPr>
          <w:rFonts w:ascii="Arial" w:hAnsi="Arial" w:cs="Arial"/>
          <w:lang w:val="es-MX"/>
        </w:rPr>
      </w:pPr>
    </w:p>
    <w:p w:rsidR="00172C9E" w:rsidRDefault="00172C9E" w:rsidP="00933537">
      <w:pPr>
        <w:tabs>
          <w:tab w:val="left" w:pos="8640"/>
        </w:tabs>
        <w:rPr>
          <w:rFonts w:ascii="Arial" w:hAnsi="Arial" w:cs="Arial"/>
          <w:lang w:val="es-MX"/>
        </w:rPr>
      </w:pPr>
    </w:p>
    <w:p w:rsidR="00172C9E" w:rsidRDefault="00172C9E" w:rsidP="00933537">
      <w:pPr>
        <w:tabs>
          <w:tab w:val="left" w:pos="8640"/>
        </w:tabs>
        <w:rPr>
          <w:rFonts w:ascii="Arial" w:hAnsi="Arial" w:cs="Arial"/>
          <w:lang w:val="es-MX"/>
        </w:rPr>
      </w:pPr>
    </w:p>
    <w:p w:rsidR="00172C9E" w:rsidRDefault="00172C9E" w:rsidP="00933537">
      <w:pPr>
        <w:tabs>
          <w:tab w:val="left" w:pos="8640"/>
        </w:tabs>
        <w:rPr>
          <w:rFonts w:ascii="Arial" w:hAnsi="Arial" w:cs="Arial"/>
          <w:lang w:val="es-MX"/>
        </w:rPr>
      </w:pPr>
    </w:p>
    <w:p w:rsidR="00172C9E" w:rsidRDefault="00172C9E" w:rsidP="00933537">
      <w:pPr>
        <w:tabs>
          <w:tab w:val="left" w:pos="8640"/>
        </w:tabs>
        <w:rPr>
          <w:rFonts w:ascii="Arial" w:hAnsi="Arial" w:cs="Arial"/>
          <w:lang w:val="es-MX"/>
        </w:rPr>
      </w:pPr>
    </w:p>
    <w:p w:rsidR="00172C9E" w:rsidRDefault="00172C9E" w:rsidP="00933537">
      <w:pPr>
        <w:tabs>
          <w:tab w:val="left" w:pos="8640"/>
        </w:tabs>
        <w:rPr>
          <w:rFonts w:ascii="Arial" w:hAnsi="Arial" w:cs="Arial"/>
          <w:lang w:val="es-MX"/>
        </w:rPr>
      </w:pPr>
    </w:p>
    <w:p w:rsidR="00172C9E" w:rsidRDefault="00172C9E" w:rsidP="00933537">
      <w:pPr>
        <w:tabs>
          <w:tab w:val="left" w:pos="8640"/>
        </w:tabs>
        <w:rPr>
          <w:rFonts w:ascii="Arial" w:hAnsi="Arial" w:cs="Arial"/>
          <w:lang w:val="es-MX"/>
        </w:rPr>
      </w:pPr>
    </w:p>
    <w:p w:rsidR="00172C9E" w:rsidRDefault="00172C9E" w:rsidP="00933537">
      <w:pPr>
        <w:tabs>
          <w:tab w:val="left" w:pos="8640"/>
        </w:tabs>
        <w:rPr>
          <w:rFonts w:ascii="Arial" w:hAnsi="Arial" w:cs="Arial"/>
          <w:lang w:val="es-MX"/>
        </w:rPr>
      </w:pPr>
    </w:p>
    <w:p w:rsidR="00172C9E" w:rsidRDefault="00172C9E" w:rsidP="00933537">
      <w:pPr>
        <w:tabs>
          <w:tab w:val="left" w:pos="8640"/>
        </w:tabs>
        <w:rPr>
          <w:rFonts w:ascii="Arial" w:hAnsi="Arial" w:cs="Arial"/>
          <w:lang w:val="es-MX"/>
        </w:rPr>
      </w:pPr>
    </w:p>
    <w:p w:rsidR="00411949" w:rsidRDefault="00C80A1F" w:rsidP="00172C9E">
      <w:pPr>
        <w:tabs>
          <w:tab w:val="left" w:pos="8640"/>
        </w:tabs>
        <w:spacing w:line="480" w:lineRule="auto"/>
        <w:ind w:left="1259"/>
        <w:rPr>
          <w:rFonts w:ascii="Arial" w:hAnsi="Arial" w:cs="Arial"/>
          <w:b/>
          <w:lang w:val="es-MX"/>
        </w:rPr>
      </w:pPr>
      <w:r>
        <w:rPr>
          <w:rFonts w:ascii="Arial" w:hAnsi="Arial" w:cs="Arial"/>
          <w:b/>
          <w:lang w:val="es-MX"/>
        </w:rPr>
        <w:lastRenderedPageBreak/>
        <w:t>Correlac</w:t>
      </w:r>
      <w:r w:rsidR="003B576A">
        <w:rPr>
          <w:rFonts w:ascii="Arial" w:hAnsi="Arial" w:cs="Arial"/>
          <w:b/>
          <w:lang w:val="es-MX"/>
        </w:rPr>
        <w:t xml:space="preserve">ión  canónica  para las variables de la </w:t>
      </w:r>
      <w:r>
        <w:rPr>
          <w:rFonts w:ascii="Arial" w:hAnsi="Arial" w:cs="Arial"/>
          <w:b/>
          <w:lang w:val="es-MX"/>
        </w:rPr>
        <w:t xml:space="preserve"> matriz de profesores</w:t>
      </w:r>
    </w:p>
    <w:p w:rsidR="00C80A1F" w:rsidRDefault="00C80A1F" w:rsidP="00C80A1F">
      <w:pPr>
        <w:rPr>
          <w:rFonts w:ascii="Arial" w:hAnsi="Arial" w:cs="Arial"/>
          <w:b/>
          <w:lang w:val="es-MX"/>
        </w:rPr>
      </w:pPr>
    </w:p>
    <w:p w:rsidR="00172C9E" w:rsidRDefault="00172C9E" w:rsidP="00CF34BA">
      <w:pPr>
        <w:jc w:val="both"/>
        <w:rPr>
          <w:rFonts w:ascii="Arial" w:hAnsi="Arial" w:cs="Arial"/>
          <w:lang w:val="es-MX"/>
        </w:rPr>
      </w:pPr>
    </w:p>
    <w:p w:rsidR="00C80A1F" w:rsidRDefault="00C80A1F" w:rsidP="00172C9E">
      <w:pPr>
        <w:spacing w:line="480" w:lineRule="auto"/>
        <w:ind w:left="1259"/>
        <w:jc w:val="both"/>
        <w:rPr>
          <w:rFonts w:ascii="Arial" w:hAnsi="Arial" w:cs="Arial"/>
          <w:lang w:val="es-MX"/>
        </w:rPr>
      </w:pPr>
      <w:r>
        <w:rPr>
          <w:rFonts w:ascii="Arial" w:hAnsi="Arial" w:cs="Arial"/>
          <w:lang w:val="es-MX"/>
        </w:rPr>
        <w:t xml:space="preserve">Para el análisis de correlación canónica se definieron  </w:t>
      </w:r>
      <w:r w:rsidR="00537055">
        <w:rPr>
          <w:rFonts w:ascii="Arial" w:hAnsi="Arial" w:cs="Arial"/>
          <w:lang w:val="es-MX"/>
        </w:rPr>
        <w:t>grupos  de variables   acorde a  cada sección de la Boleta Censal.</w:t>
      </w:r>
    </w:p>
    <w:p w:rsidR="00537055" w:rsidRDefault="00537055" w:rsidP="00CF34BA">
      <w:pPr>
        <w:jc w:val="both"/>
        <w:rPr>
          <w:rFonts w:ascii="Arial" w:hAnsi="Arial" w:cs="Arial"/>
          <w:lang w:val="es-MX"/>
        </w:rPr>
      </w:pPr>
    </w:p>
    <w:p w:rsidR="00172C9E" w:rsidRDefault="00172C9E" w:rsidP="00CF34BA">
      <w:pPr>
        <w:jc w:val="both"/>
        <w:rPr>
          <w:rFonts w:ascii="Arial" w:hAnsi="Arial" w:cs="Arial"/>
          <w:lang w:val="es-MX"/>
        </w:rPr>
      </w:pPr>
    </w:p>
    <w:p w:rsidR="00557A3D" w:rsidRDefault="00557A3D" w:rsidP="00172C9E">
      <w:pPr>
        <w:ind w:firstLine="1260"/>
        <w:jc w:val="both"/>
        <w:rPr>
          <w:rFonts w:ascii="Arial" w:hAnsi="Arial" w:cs="Arial"/>
          <w:lang w:val="es-MX"/>
        </w:rPr>
      </w:pPr>
      <w:r>
        <w:rPr>
          <w:rFonts w:ascii="Arial" w:hAnsi="Arial" w:cs="Arial"/>
          <w:lang w:val="es-MX"/>
        </w:rPr>
        <w:t xml:space="preserve">Grupo 1: </w:t>
      </w:r>
      <w:r w:rsidR="00CF34BA">
        <w:rPr>
          <w:rFonts w:ascii="Arial" w:hAnsi="Arial" w:cs="Arial"/>
          <w:lang w:val="es-MX"/>
        </w:rPr>
        <w:t>I</w:t>
      </w:r>
      <w:r>
        <w:rPr>
          <w:rFonts w:ascii="Arial" w:hAnsi="Arial" w:cs="Arial"/>
          <w:lang w:val="es-MX"/>
        </w:rPr>
        <w:t>nstrucción  Y Experiencia</w:t>
      </w:r>
    </w:p>
    <w:p w:rsidR="00557A3D" w:rsidRDefault="00557A3D" w:rsidP="00CF34BA">
      <w:pPr>
        <w:jc w:val="both"/>
        <w:rPr>
          <w:rFonts w:ascii="Arial" w:hAnsi="Arial" w:cs="Arial"/>
          <w:lang w:val="es-MX"/>
        </w:rPr>
      </w:pPr>
    </w:p>
    <w:p w:rsidR="00172C9E" w:rsidRDefault="00172C9E" w:rsidP="00CF34BA">
      <w:pPr>
        <w:jc w:val="both"/>
        <w:rPr>
          <w:rFonts w:ascii="Arial" w:hAnsi="Arial" w:cs="Arial"/>
          <w:lang w:val="es-MX"/>
        </w:rPr>
      </w:pPr>
    </w:p>
    <w:p w:rsidR="00537055" w:rsidRDefault="00537055" w:rsidP="00172C9E">
      <w:pPr>
        <w:spacing w:line="480" w:lineRule="auto"/>
        <w:ind w:left="1259"/>
        <w:jc w:val="both"/>
        <w:rPr>
          <w:rFonts w:ascii="Arial" w:hAnsi="Arial" w:cs="Arial"/>
          <w:lang w:val="es-MX"/>
        </w:rPr>
      </w:pPr>
      <w:r>
        <w:rPr>
          <w:rFonts w:ascii="Arial" w:hAnsi="Arial" w:cs="Arial"/>
          <w:lang w:val="es-MX"/>
        </w:rPr>
        <w:t xml:space="preserve">Se define  el primer vector aleatorio </w:t>
      </w:r>
      <w:r>
        <w:rPr>
          <w:rFonts w:ascii="Arial" w:hAnsi="Arial" w:cs="Arial"/>
          <w:b/>
          <w:lang w:val="es-MX"/>
        </w:rPr>
        <w:t>X</w:t>
      </w:r>
      <w:r>
        <w:rPr>
          <w:rFonts w:ascii="Arial" w:hAnsi="Arial" w:cs="Arial"/>
          <w:vertAlign w:val="superscript"/>
          <w:lang w:val="es-MX"/>
        </w:rPr>
        <w:t xml:space="preserve">(1) </w:t>
      </w:r>
      <w:r w:rsidRPr="00537055">
        <w:rPr>
          <w:rFonts w:ascii="Arial" w:hAnsi="Arial" w:cs="Arial"/>
          <w:position w:val="-10"/>
          <w:vertAlign w:val="superscript"/>
          <w:lang w:val="es-MX"/>
        </w:rPr>
        <w:object w:dxaOrig="700" w:dyaOrig="360">
          <v:shape id="_x0000_i1182" type="#_x0000_t75" style="width:35.25pt;height:18pt" o:ole="">
            <v:imagedata r:id="rId328" o:title=""/>
          </v:shape>
          <o:OLEObject Type="Embed" ProgID="Equation.3" ShapeID="_x0000_i1182" DrawAspect="Content" ObjectID="_1307343521" r:id="rId329"/>
        </w:object>
      </w:r>
      <w:r w:rsidR="001C6EAB">
        <w:rPr>
          <w:rFonts w:ascii="Arial" w:hAnsi="Arial" w:cs="Arial"/>
          <w:lang w:val="es-MX"/>
        </w:rPr>
        <w:t xml:space="preserve"> donde p=5, </w:t>
      </w:r>
      <w:r w:rsidR="009E11DB">
        <w:rPr>
          <w:rFonts w:ascii="Arial" w:hAnsi="Arial" w:cs="Arial"/>
          <w:b/>
          <w:lang w:val="es-MX"/>
        </w:rPr>
        <w:t>Instrucción y  Experiencia</w:t>
      </w:r>
      <w:r>
        <w:rPr>
          <w:rFonts w:ascii="Arial" w:hAnsi="Arial" w:cs="Arial"/>
          <w:lang w:val="es-MX"/>
        </w:rPr>
        <w:t xml:space="preserve">  está formado por las siguientes </w:t>
      </w:r>
      <w:r w:rsidR="00BC7821">
        <w:rPr>
          <w:rFonts w:ascii="Arial" w:hAnsi="Arial" w:cs="Arial"/>
          <w:lang w:val="es-MX"/>
        </w:rPr>
        <w:t>características:</w:t>
      </w:r>
    </w:p>
    <w:p w:rsidR="00BC7821" w:rsidRDefault="00BC7821" w:rsidP="00CF34BA">
      <w:pPr>
        <w:jc w:val="both"/>
        <w:rPr>
          <w:rFonts w:ascii="Arial" w:hAnsi="Arial" w:cs="Arial"/>
          <w:lang w:val="es-MX"/>
        </w:rPr>
      </w:pPr>
    </w:p>
    <w:p w:rsidR="00BC7821" w:rsidRDefault="009E11DB" w:rsidP="00172C9E">
      <w:pPr>
        <w:spacing w:line="480" w:lineRule="auto"/>
        <w:ind w:left="1259"/>
        <w:jc w:val="both"/>
        <w:rPr>
          <w:rFonts w:ascii="Arial" w:hAnsi="Arial" w:cs="Arial"/>
          <w:lang w:val="es-MX"/>
        </w:rPr>
      </w:pPr>
      <w:r>
        <w:rPr>
          <w:rFonts w:ascii="Arial" w:hAnsi="Arial" w:cs="Arial"/>
          <w:lang w:val="es-MX"/>
        </w:rPr>
        <w:t>Nivel de Instrucción  formal</w:t>
      </w:r>
    </w:p>
    <w:p w:rsidR="009E11DB" w:rsidRDefault="009E11DB" w:rsidP="00172C9E">
      <w:pPr>
        <w:spacing w:line="480" w:lineRule="auto"/>
        <w:ind w:left="1259"/>
        <w:jc w:val="both"/>
        <w:rPr>
          <w:rFonts w:ascii="Arial" w:hAnsi="Arial" w:cs="Arial"/>
          <w:lang w:val="es-MX"/>
        </w:rPr>
      </w:pPr>
      <w:r>
        <w:rPr>
          <w:rFonts w:ascii="Arial" w:hAnsi="Arial" w:cs="Arial"/>
          <w:lang w:val="es-MX"/>
        </w:rPr>
        <w:t>Clase de Título</w:t>
      </w:r>
    </w:p>
    <w:p w:rsidR="009E11DB" w:rsidRDefault="009E11DB" w:rsidP="00172C9E">
      <w:pPr>
        <w:spacing w:line="480" w:lineRule="auto"/>
        <w:ind w:left="1259"/>
        <w:jc w:val="both"/>
        <w:rPr>
          <w:rFonts w:ascii="Arial" w:hAnsi="Arial" w:cs="Arial"/>
          <w:lang w:val="es-MX"/>
        </w:rPr>
      </w:pPr>
      <w:r>
        <w:rPr>
          <w:rFonts w:ascii="Arial" w:hAnsi="Arial" w:cs="Arial"/>
          <w:lang w:val="es-MX"/>
        </w:rPr>
        <w:t>Tipo de nombramiento</w:t>
      </w:r>
    </w:p>
    <w:p w:rsidR="009E11DB" w:rsidRDefault="009E11DB" w:rsidP="00172C9E">
      <w:pPr>
        <w:spacing w:line="480" w:lineRule="auto"/>
        <w:ind w:left="1259"/>
        <w:jc w:val="both"/>
        <w:rPr>
          <w:rFonts w:ascii="Arial" w:hAnsi="Arial" w:cs="Arial"/>
          <w:lang w:val="es-MX"/>
        </w:rPr>
      </w:pPr>
      <w:r>
        <w:rPr>
          <w:rFonts w:ascii="Arial" w:hAnsi="Arial" w:cs="Arial"/>
          <w:lang w:val="es-MX"/>
        </w:rPr>
        <w:t>Años de Experiencia</w:t>
      </w:r>
    </w:p>
    <w:p w:rsidR="009E11DB" w:rsidRDefault="009E11DB" w:rsidP="00172C9E">
      <w:pPr>
        <w:spacing w:line="480" w:lineRule="auto"/>
        <w:ind w:left="1259"/>
        <w:jc w:val="both"/>
        <w:rPr>
          <w:rFonts w:ascii="Arial" w:hAnsi="Arial" w:cs="Arial"/>
          <w:lang w:val="es-MX"/>
        </w:rPr>
      </w:pPr>
      <w:r>
        <w:rPr>
          <w:rFonts w:ascii="Arial" w:hAnsi="Arial" w:cs="Arial"/>
          <w:lang w:val="es-MX"/>
        </w:rPr>
        <w:t>Función que desempeña actualmente</w:t>
      </w:r>
    </w:p>
    <w:p w:rsidR="009E11DB" w:rsidRDefault="00172C9E" w:rsidP="00172C9E">
      <w:pPr>
        <w:tabs>
          <w:tab w:val="left" w:pos="2160"/>
        </w:tabs>
        <w:jc w:val="both"/>
        <w:rPr>
          <w:rFonts w:ascii="Arial" w:hAnsi="Arial" w:cs="Arial"/>
          <w:lang w:val="es-MX"/>
        </w:rPr>
      </w:pPr>
      <w:r>
        <w:rPr>
          <w:rFonts w:ascii="Arial" w:hAnsi="Arial" w:cs="Arial"/>
          <w:lang w:val="es-MX"/>
        </w:rPr>
        <w:tab/>
      </w:r>
    </w:p>
    <w:p w:rsidR="00172C9E" w:rsidRDefault="00172C9E" w:rsidP="00172C9E">
      <w:pPr>
        <w:ind w:left="1260"/>
        <w:jc w:val="both"/>
        <w:rPr>
          <w:rFonts w:ascii="Arial" w:hAnsi="Arial" w:cs="Arial"/>
          <w:lang w:val="es-MX"/>
        </w:rPr>
      </w:pPr>
    </w:p>
    <w:p w:rsidR="00172C9E" w:rsidRDefault="00172C9E" w:rsidP="00172C9E">
      <w:pPr>
        <w:ind w:left="1260"/>
        <w:jc w:val="both"/>
        <w:rPr>
          <w:rFonts w:ascii="Arial" w:hAnsi="Arial" w:cs="Arial"/>
          <w:lang w:val="es-MX"/>
        </w:rPr>
      </w:pPr>
    </w:p>
    <w:p w:rsidR="00172C9E" w:rsidRDefault="00172C9E" w:rsidP="00172C9E">
      <w:pPr>
        <w:ind w:left="1260"/>
        <w:jc w:val="both"/>
        <w:rPr>
          <w:rFonts w:ascii="Arial" w:hAnsi="Arial" w:cs="Arial"/>
          <w:lang w:val="es-MX"/>
        </w:rPr>
      </w:pPr>
    </w:p>
    <w:p w:rsidR="00172C9E" w:rsidRDefault="00172C9E" w:rsidP="00172C9E">
      <w:pPr>
        <w:ind w:left="1260"/>
        <w:jc w:val="both"/>
        <w:rPr>
          <w:rFonts w:ascii="Arial" w:hAnsi="Arial" w:cs="Arial"/>
          <w:lang w:val="es-MX"/>
        </w:rPr>
      </w:pPr>
    </w:p>
    <w:p w:rsidR="00172C9E" w:rsidRDefault="00172C9E" w:rsidP="00172C9E">
      <w:pPr>
        <w:ind w:left="1260"/>
        <w:jc w:val="both"/>
        <w:rPr>
          <w:rFonts w:ascii="Arial" w:hAnsi="Arial" w:cs="Arial"/>
          <w:lang w:val="es-MX"/>
        </w:rPr>
      </w:pPr>
    </w:p>
    <w:p w:rsidR="00172C9E" w:rsidRDefault="00172C9E" w:rsidP="00172C9E">
      <w:pPr>
        <w:ind w:left="1260"/>
        <w:jc w:val="both"/>
        <w:rPr>
          <w:rFonts w:ascii="Arial" w:hAnsi="Arial" w:cs="Arial"/>
          <w:lang w:val="es-MX"/>
        </w:rPr>
      </w:pPr>
    </w:p>
    <w:p w:rsidR="00172C9E" w:rsidRDefault="00172C9E" w:rsidP="00172C9E">
      <w:pPr>
        <w:ind w:left="1260"/>
        <w:jc w:val="both"/>
        <w:rPr>
          <w:rFonts w:ascii="Arial" w:hAnsi="Arial" w:cs="Arial"/>
          <w:lang w:val="es-MX"/>
        </w:rPr>
      </w:pPr>
    </w:p>
    <w:p w:rsidR="00557A3D" w:rsidRDefault="00557A3D" w:rsidP="00172C9E">
      <w:pPr>
        <w:ind w:left="1260"/>
        <w:jc w:val="both"/>
        <w:rPr>
          <w:rFonts w:ascii="Arial" w:hAnsi="Arial" w:cs="Arial"/>
          <w:lang w:val="es-MX"/>
        </w:rPr>
      </w:pPr>
      <w:r>
        <w:rPr>
          <w:rFonts w:ascii="Arial" w:hAnsi="Arial" w:cs="Arial"/>
          <w:lang w:val="es-MX"/>
        </w:rPr>
        <w:lastRenderedPageBreak/>
        <w:t>Grupo 2:  Información Personal</w:t>
      </w:r>
    </w:p>
    <w:p w:rsidR="00557A3D" w:rsidRDefault="00557A3D" w:rsidP="00CF34BA">
      <w:pPr>
        <w:jc w:val="both"/>
        <w:rPr>
          <w:rFonts w:ascii="Arial" w:hAnsi="Arial" w:cs="Arial"/>
          <w:lang w:val="es-MX"/>
        </w:rPr>
      </w:pPr>
    </w:p>
    <w:p w:rsidR="00172C9E" w:rsidRDefault="00172C9E" w:rsidP="00CF34BA">
      <w:pPr>
        <w:jc w:val="both"/>
        <w:rPr>
          <w:rFonts w:ascii="Arial" w:hAnsi="Arial" w:cs="Arial"/>
          <w:lang w:val="es-MX"/>
        </w:rPr>
      </w:pPr>
    </w:p>
    <w:p w:rsidR="009E11DB" w:rsidRDefault="009E11DB" w:rsidP="00172C9E">
      <w:pPr>
        <w:spacing w:line="480" w:lineRule="auto"/>
        <w:ind w:left="1259"/>
        <w:jc w:val="both"/>
        <w:rPr>
          <w:rFonts w:ascii="Arial" w:hAnsi="Arial" w:cs="Arial"/>
          <w:lang w:val="es-MX"/>
        </w:rPr>
      </w:pPr>
      <w:r>
        <w:rPr>
          <w:rFonts w:ascii="Arial" w:hAnsi="Arial" w:cs="Arial"/>
          <w:lang w:val="es-MX"/>
        </w:rPr>
        <w:t xml:space="preserve">El vector </w:t>
      </w:r>
      <w:r>
        <w:rPr>
          <w:rFonts w:ascii="Arial" w:hAnsi="Arial" w:cs="Arial"/>
          <w:b/>
          <w:lang w:val="es-MX"/>
        </w:rPr>
        <w:t>X</w:t>
      </w:r>
      <w:r>
        <w:rPr>
          <w:rFonts w:ascii="Arial" w:hAnsi="Arial" w:cs="Arial"/>
          <w:vertAlign w:val="superscript"/>
          <w:lang w:val="es-MX"/>
        </w:rPr>
        <w:t xml:space="preserve">(2) </w:t>
      </w:r>
      <w:r w:rsidRPr="00537055">
        <w:rPr>
          <w:rFonts w:ascii="Arial" w:hAnsi="Arial" w:cs="Arial"/>
          <w:position w:val="-10"/>
          <w:vertAlign w:val="superscript"/>
          <w:lang w:val="es-MX"/>
        </w:rPr>
        <w:object w:dxaOrig="700" w:dyaOrig="360">
          <v:shape id="_x0000_i1183" type="#_x0000_t75" style="width:35.25pt;height:18pt" o:ole="">
            <v:imagedata r:id="rId330" o:title=""/>
          </v:shape>
          <o:OLEObject Type="Embed" ProgID="Equation.3" ShapeID="_x0000_i1183" DrawAspect="Content" ObjectID="_1307343522" r:id="rId331"/>
        </w:object>
      </w:r>
      <w:r w:rsidR="0083356F">
        <w:rPr>
          <w:rFonts w:ascii="Arial" w:hAnsi="Arial" w:cs="Arial"/>
          <w:vertAlign w:val="superscript"/>
          <w:lang w:val="es-MX"/>
        </w:rPr>
        <w:t xml:space="preserve"> </w:t>
      </w:r>
      <w:r w:rsidR="0083356F">
        <w:rPr>
          <w:rFonts w:ascii="Arial" w:hAnsi="Arial" w:cs="Arial"/>
          <w:lang w:val="es-MX"/>
        </w:rPr>
        <w:t xml:space="preserve">donde </w:t>
      </w:r>
      <w:r w:rsidR="001C6EAB">
        <w:rPr>
          <w:rFonts w:ascii="Arial" w:hAnsi="Arial" w:cs="Arial"/>
          <w:lang w:val="es-MX"/>
        </w:rPr>
        <w:t>q</w:t>
      </w:r>
      <w:r w:rsidR="0083356F">
        <w:rPr>
          <w:rFonts w:ascii="Arial" w:hAnsi="Arial" w:cs="Arial"/>
          <w:lang w:val="es-MX"/>
        </w:rPr>
        <w:t>=</w:t>
      </w:r>
      <w:r w:rsidR="001C6EAB">
        <w:rPr>
          <w:rFonts w:ascii="Arial" w:hAnsi="Arial" w:cs="Arial"/>
          <w:lang w:val="es-MX"/>
        </w:rPr>
        <w:t>6,</w:t>
      </w:r>
      <w:r>
        <w:rPr>
          <w:rFonts w:ascii="Arial" w:hAnsi="Arial" w:cs="Arial"/>
          <w:lang w:val="es-MX"/>
        </w:rPr>
        <w:t xml:space="preserve"> </w:t>
      </w:r>
      <w:r w:rsidRPr="009E11DB">
        <w:rPr>
          <w:rFonts w:ascii="Arial" w:hAnsi="Arial" w:cs="Arial"/>
          <w:b/>
          <w:lang w:val="es-MX"/>
        </w:rPr>
        <w:t>Información Personal</w:t>
      </w:r>
      <w:r>
        <w:rPr>
          <w:rFonts w:ascii="Arial" w:hAnsi="Arial" w:cs="Arial"/>
          <w:lang w:val="es-MX"/>
        </w:rPr>
        <w:t xml:space="preserve"> está formado  por  las siguientes características:</w:t>
      </w:r>
    </w:p>
    <w:p w:rsidR="009E11DB" w:rsidRDefault="009E11DB" w:rsidP="00172C9E">
      <w:pPr>
        <w:ind w:left="1260"/>
        <w:jc w:val="both"/>
        <w:rPr>
          <w:rFonts w:ascii="Arial" w:hAnsi="Arial" w:cs="Arial"/>
          <w:lang w:val="es-MX"/>
        </w:rPr>
      </w:pPr>
    </w:p>
    <w:p w:rsidR="009E11DB" w:rsidRDefault="009E11DB" w:rsidP="00172C9E">
      <w:pPr>
        <w:spacing w:line="480" w:lineRule="auto"/>
        <w:ind w:left="1259"/>
        <w:jc w:val="both"/>
        <w:rPr>
          <w:rFonts w:ascii="Arial" w:hAnsi="Arial" w:cs="Arial"/>
          <w:lang w:val="es-MX"/>
        </w:rPr>
      </w:pPr>
      <w:r>
        <w:rPr>
          <w:rFonts w:ascii="Arial" w:hAnsi="Arial" w:cs="Arial"/>
          <w:lang w:val="es-MX"/>
        </w:rPr>
        <w:t>Provincia de Nacimiento</w:t>
      </w:r>
    </w:p>
    <w:p w:rsidR="009E11DB" w:rsidRDefault="009E11DB" w:rsidP="00172C9E">
      <w:pPr>
        <w:spacing w:line="480" w:lineRule="auto"/>
        <w:ind w:left="1259"/>
        <w:jc w:val="both"/>
        <w:rPr>
          <w:rFonts w:ascii="Arial" w:hAnsi="Arial" w:cs="Arial"/>
          <w:lang w:val="es-MX"/>
        </w:rPr>
      </w:pPr>
      <w:r>
        <w:rPr>
          <w:rFonts w:ascii="Arial" w:hAnsi="Arial" w:cs="Arial"/>
          <w:lang w:val="es-MX"/>
        </w:rPr>
        <w:t>Edad</w:t>
      </w:r>
    </w:p>
    <w:p w:rsidR="009E11DB" w:rsidRDefault="009E11DB" w:rsidP="00172C9E">
      <w:pPr>
        <w:spacing w:line="480" w:lineRule="auto"/>
        <w:ind w:left="1259"/>
        <w:jc w:val="both"/>
        <w:rPr>
          <w:rFonts w:ascii="Arial" w:hAnsi="Arial" w:cs="Arial"/>
          <w:lang w:val="es-MX"/>
        </w:rPr>
      </w:pPr>
      <w:r>
        <w:rPr>
          <w:rFonts w:ascii="Arial" w:hAnsi="Arial" w:cs="Arial"/>
          <w:lang w:val="es-MX"/>
        </w:rPr>
        <w:t>Género</w:t>
      </w:r>
    </w:p>
    <w:p w:rsidR="009E11DB" w:rsidRDefault="009E11DB" w:rsidP="00172C9E">
      <w:pPr>
        <w:spacing w:line="480" w:lineRule="auto"/>
        <w:ind w:left="1259"/>
        <w:jc w:val="both"/>
        <w:rPr>
          <w:rFonts w:ascii="Arial" w:hAnsi="Arial" w:cs="Arial"/>
          <w:lang w:val="es-MX"/>
        </w:rPr>
      </w:pPr>
      <w:r>
        <w:rPr>
          <w:rFonts w:ascii="Arial" w:hAnsi="Arial" w:cs="Arial"/>
          <w:lang w:val="es-MX"/>
        </w:rPr>
        <w:t>Estado civil</w:t>
      </w:r>
    </w:p>
    <w:p w:rsidR="009E11DB" w:rsidRDefault="009E11DB" w:rsidP="00172C9E">
      <w:pPr>
        <w:spacing w:line="480" w:lineRule="auto"/>
        <w:ind w:left="1259"/>
        <w:jc w:val="both"/>
        <w:rPr>
          <w:rFonts w:ascii="Arial" w:hAnsi="Arial" w:cs="Arial"/>
          <w:lang w:val="es-MX"/>
        </w:rPr>
      </w:pPr>
      <w:r>
        <w:rPr>
          <w:rFonts w:ascii="Arial" w:hAnsi="Arial" w:cs="Arial"/>
          <w:lang w:val="es-MX"/>
        </w:rPr>
        <w:t>Nacionalidad</w:t>
      </w:r>
    </w:p>
    <w:p w:rsidR="009E11DB" w:rsidRDefault="009E11DB" w:rsidP="00172C9E">
      <w:pPr>
        <w:spacing w:line="480" w:lineRule="auto"/>
        <w:ind w:left="1259"/>
        <w:jc w:val="both"/>
        <w:rPr>
          <w:rFonts w:ascii="Arial" w:hAnsi="Arial" w:cs="Arial"/>
          <w:lang w:val="es-MX"/>
        </w:rPr>
      </w:pPr>
      <w:r>
        <w:rPr>
          <w:rFonts w:ascii="Arial" w:hAnsi="Arial" w:cs="Arial"/>
          <w:lang w:val="es-MX"/>
        </w:rPr>
        <w:t>Provincia donde habita</w:t>
      </w:r>
    </w:p>
    <w:p w:rsidR="009E11DB" w:rsidRDefault="009E11DB" w:rsidP="00172C9E">
      <w:pPr>
        <w:ind w:left="1260"/>
        <w:jc w:val="both"/>
        <w:rPr>
          <w:rFonts w:ascii="Arial" w:hAnsi="Arial" w:cs="Arial"/>
          <w:lang w:val="es-MX"/>
        </w:rPr>
      </w:pPr>
    </w:p>
    <w:p w:rsidR="009E11DB" w:rsidRDefault="009E11DB" w:rsidP="00CF34BA">
      <w:pPr>
        <w:jc w:val="both"/>
        <w:rPr>
          <w:rFonts w:ascii="Arial" w:hAnsi="Arial" w:cs="Arial"/>
          <w:lang w:val="es-MX"/>
        </w:rPr>
      </w:pPr>
    </w:p>
    <w:p w:rsidR="00557A3D" w:rsidRDefault="00557A3D" w:rsidP="00172C9E">
      <w:pPr>
        <w:ind w:left="1260"/>
        <w:jc w:val="both"/>
        <w:rPr>
          <w:rFonts w:ascii="Arial" w:hAnsi="Arial" w:cs="Arial"/>
          <w:lang w:val="es-MX"/>
        </w:rPr>
      </w:pPr>
      <w:r>
        <w:rPr>
          <w:rFonts w:ascii="Arial" w:hAnsi="Arial" w:cs="Arial"/>
          <w:lang w:val="es-MX"/>
        </w:rPr>
        <w:t>Grupo 3:  Información laboral</w:t>
      </w:r>
    </w:p>
    <w:p w:rsidR="00557A3D" w:rsidRDefault="00557A3D" w:rsidP="00CF34BA">
      <w:pPr>
        <w:jc w:val="both"/>
        <w:rPr>
          <w:rFonts w:ascii="Arial" w:hAnsi="Arial" w:cs="Arial"/>
          <w:lang w:val="es-MX"/>
        </w:rPr>
      </w:pPr>
    </w:p>
    <w:p w:rsidR="00172C9E" w:rsidRDefault="00172C9E" w:rsidP="00CF34BA">
      <w:pPr>
        <w:jc w:val="both"/>
        <w:rPr>
          <w:rFonts w:ascii="Arial" w:hAnsi="Arial" w:cs="Arial"/>
          <w:lang w:val="es-MX"/>
        </w:rPr>
      </w:pPr>
    </w:p>
    <w:p w:rsidR="00172C9E" w:rsidRDefault="00172C9E" w:rsidP="00CF34BA">
      <w:pPr>
        <w:jc w:val="both"/>
        <w:rPr>
          <w:rFonts w:ascii="Arial" w:hAnsi="Arial" w:cs="Arial"/>
          <w:lang w:val="es-MX"/>
        </w:rPr>
      </w:pPr>
    </w:p>
    <w:p w:rsidR="009E11DB" w:rsidRDefault="009E11DB" w:rsidP="00172C9E">
      <w:pPr>
        <w:spacing w:line="480" w:lineRule="auto"/>
        <w:ind w:left="1259"/>
        <w:jc w:val="both"/>
        <w:rPr>
          <w:rFonts w:ascii="Arial" w:hAnsi="Arial" w:cs="Arial"/>
          <w:lang w:val="es-MX"/>
        </w:rPr>
      </w:pPr>
      <w:r>
        <w:rPr>
          <w:rFonts w:ascii="Arial" w:hAnsi="Arial" w:cs="Arial"/>
          <w:lang w:val="es-MX"/>
        </w:rPr>
        <w:t xml:space="preserve">Y  por último definimos el  vector  </w:t>
      </w:r>
      <w:r>
        <w:rPr>
          <w:rFonts w:ascii="Arial" w:hAnsi="Arial" w:cs="Arial"/>
          <w:b/>
          <w:lang w:val="es-MX"/>
        </w:rPr>
        <w:t>X</w:t>
      </w:r>
      <w:r>
        <w:rPr>
          <w:rFonts w:ascii="Arial" w:hAnsi="Arial" w:cs="Arial"/>
          <w:vertAlign w:val="superscript"/>
          <w:lang w:val="es-MX"/>
        </w:rPr>
        <w:t xml:space="preserve">(3) </w:t>
      </w:r>
      <w:r w:rsidRPr="00537055">
        <w:rPr>
          <w:rFonts w:ascii="Arial" w:hAnsi="Arial" w:cs="Arial"/>
          <w:position w:val="-10"/>
          <w:vertAlign w:val="superscript"/>
          <w:lang w:val="es-MX"/>
        </w:rPr>
        <w:object w:dxaOrig="700" w:dyaOrig="360">
          <v:shape id="_x0000_i1184" type="#_x0000_t75" style="width:35.25pt;height:18pt" o:ole="">
            <v:imagedata r:id="rId332" o:title=""/>
          </v:shape>
          <o:OLEObject Type="Embed" ProgID="Equation.3" ShapeID="_x0000_i1184" DrawAspect="Content" ObjectID="_1307343523" r:id="rId333"/>
        </w:object>
      </w:r>
      <w:r w:rsidR="0083356F">
        <w:rPr>
          <w:rFonts w:ascii="Arial" w:hAnsi="Arial" w:cs="Arial"/>
          <w:lang w:val="es-MX"/>
        </w:rPr>
        <w:t xml:space="preserve">  donde n=</w:t>
      </w:r>
      <w:r w:rsidR="001C6EAB">
        <w:rPr>
          <w:rFonts w:ascii="Arial" w:hAnsi="Arial" w:cs="Arial"/>
          <w:lang w:val="es-MX"/>
        </w:rPr>
        <w:t>4</w:t>
      </w:r>
      <w:r w:rsidR="0083356F">
        <w:rPr>
          <w:rFonts w:ascii="Arial" w:hAnsi="Arial" w:cs="Arial"/>
          <w:lang w:val="es-MX"/>
        </w:rPr>
        <w:t>,</w:t>
      </w:r>
      <w:r>
        <w:rPr>
          <w:rFonts w:ascii="Arial" w:hAnsi="Arial" w:cs="Arial"/>
          <w:lang w:val="es-MX"/>
        </w:rPr>
        <w:t xml:space="preserve">  </w:t>
      </w:r>
      <w:r>
        <w:rPr>
          <w:rFonts w:ascii="Arial" w:hAnsi="Arial" w:cs="Arial"/>
          <w:b/>
          <w:lang w:val="es-MX"/>
        </w:rPr>
        <w:t>información  Laboral</w:t>
      </w:r>
      <w:r>
        <w:rPr>
          <w:rFonts w:ascii="Arial" w:hAnsi="Arial" w:cs="Arial"/>
          <w:lang w:val="es-MX"/>
        </w:rPr>
        <w:t xml:space="preserve"> está formado por las siguientes características:</w:t>
      </w:r>
    </w:p>
    <w:p w:rsidR="009E11DB" w:rsidRDefault="009E11DB" w:rsidP="00CF34BA">
      <w:pPr>
        <w:jc w:val="both"/>
        <w:rPr>
          <w:rFonts w:ascii="Arial" w:hAnsi="Arial" w:cs="Arial"/>
          <w:lang w:val="es-MX"/>
        </w:rPr>
      </w:pPr>
    </w:p>
    <w:p w:rsidR="009E11DB" w:rsidRDefault="009E11DB" w:rsidP="00172C9E">
      <w:pPr>
        <w:spacing w:line="480" w:lineRule="auto"/>
        <w:ind w:left="1260"/>
        <w:jc w:val="both"/>
        <w:rPr>
          <w:rFonts w:ascii="Arial" w:hAnsi="Arial" w:cs="Arial"/>
          <w:lang w:val="es-MX"/>
        </w:rPr>
      </w:pPr>
      <w:r>
        <w:rPr>
          <w:rFonts w:ascii="Arial" w:hAnsi="Arial" w:cs="Arial"/>
          <w:lang w:val="es-MX"/>
        </w:rPr>
        <w:t>Tipo de Institución</w:t>
      </w:r>
    </w:p>
    <w:p w:rsidR="009E11DB" w:rsidRDefault="00557A3D" w:rsidP="00172C9E">
      <w:pPr>
        <w:spacing w:line="480" w:lineRule="auto"/>
        <w:ind w:left="1260"/>
        <w:jc w:val="both"/>
        <w:rPr>
          <w:rFonts w:ascii="Arial" w:hAnsi="Arial" w:cs="Arial"/>
          <w:lang w:val="es-MX"/>
        </w:rPr>
      </w:pPr>
      <w:r>
        <w:rPr>
          <w:rFonts w:ascii="Arial" w:hAnsi="Arial" w:cs="Arial"/>
          <w:lang w:val="es-MX"/>
        </w:rPr>
        <w:t>Nivel de Institución</w:t>
      </w:r>
    </w:p>
    <w:p w:rsidR="00557A3D" w:rsidRDefault="00557A3D" w:rsidP="00172C9E">
      <w:pPr>
        <w:spacing w:line="480" w:lineRule="auto"/>
        <w:ind w:left="1260"/>
        <w:jc w:val="both"/>
        <w:rPr>
          <w:rFonts w:ascii="Arial" w:hAnsi="Arial" w:cs="Arial"/>
          <w:lang w:val="es-MX"/>
        </w:rPr>
      </w:pPr>
      <w:r>
        <w:rPr>
          <w:rFonts w:ascii="Arial" w:hAnsi="Arial" w:cs="Arial"/>
          <w:lang w:val="es-MX"/>
        </w:rPr>
        <w:t>Relación Laboral</w:t>
      </w:r>
    </w:p>
    <w:p w:rsidR="00557A3D" w:rsidRDefault="00557A3D" w:rsidP="00172C9E">
      <w:pPr>
        <w:spacing w:line="480" w:lineRule="auto"/>
        <w:ind w:left="1260"/>
        <w:jc w:val="both"/>
        <w:rPr>
          <w:rFonts w:ascii="Arial" w:hAnsi="Arial" w:cs="Arial"/>
          <w:lang w:val="es-MX"/>
        </w:rPr>
      </w:pPr>
      <w:r>
        <w:rPr>
          <w:rFonts w:ascii="Arial" w:hAnsi="Arial" w:cs="Arial"/>
          <w:lang w:val="es-MX"/>
        </w:rPr>
        <w:t>Cumplimiento del nombramiento</w:t>
      </w:r>
    </w:p>
    <w:p w:rsidR="00557A3D" w:rsidRDefault="00557A3D" w:rsidP="00AD729A">
      <w:pPr>
        <w:spacing w:line="480" w:lineRule="auto"/>
        <w:ind w:left="1259"/>
        <w:jc w:val="both"/>
        <w:rPr>
          <w:rFonts w:ascii="Arial" w:hAnsi="Arial" w:cs="Arial"/>
          <w:b/>
          <w:lang w:val="es-MX"/>
        </w:rPr>
      </w:pPr>
      <w:r>
        <w:rPr>
          <w:rFonts w:ascii="Arial" w:hAnsi="Arial" w:cs="Arial"/>
          <w:b/>
          <w:lang w:val="es-MX"/>
        </w:rPr>
        <w:lastRenderedPageBreak/>
        <w:t xml:space="preserve">Correlación Canónica  </w:t>
      </w:r>
      <w:r w:rsidR="00BD2744">
        <w:rPr>
          <w:rFonts w:ascii="Arial" w:hAnsi="Arial" w:cs="Arial"/>
          <w:b/>
          <w:lang w:val="es-MX"/>
        </w:rPr>
        <w:t>para</w:t>
      </w:r>
      <w:r>
        <w:rPr>
          <w:rFonts w:ascii="Arial" w:hAnsi="Arial" w:cs="Arial"/>
          <w:b/>
          <w:lang w:val="es-MX"/>
        </w:rPr>
        <w:t xml:space="preserve"> los grupos de   variables  de</w:t>
      </w:r>
      <w:r w:rsidR="006F0C5E">
        <w:rPr>
          <w:rFonts w:ascii="Arial" w:hAnsi="Arial" w:cs="Arial"/>
          <w:b/>
          <w:lang w:val="es-MX"/>
        </w:rPr>
        <w:t xml:space="preserve"> las </w:t>
      </w:r>
      <w:r>
        <w:rPr>
          <w:rFonts w:ascii="Arial" w:hAnsi="Arial" w:cs="Arial"/>
          <w:b/>
          <w:lang w:val="es-MX"/>
        </w:rPr>
        <w:t xml:space="preserve"> secciones información personal e Instrucción y Experiencia   de la matriz de  profesores.</w:t>
      </w:r>
    </w:p>
    <w:p w:rsidR="00557A3D" w:rsidRDefault="00557A3D" w:rsidP="00CF34BA">
      <w:pPr>
        <w:jc w:val="both"/>
        <w:rPr>
          <w:rFonts w:ascii="Arial" w:hAnsi="Arial" w:cs="Arial"/>
          <w:b/>
          <w:lang w:val="es-MX"/>
        </w:rPr>
      </w:pPr>
    </w:p>
    <w:p w:rsidR="00557A3D" w:rsidRDefault="00557A3D" w:rsidP="00CF34BA">
      <w:pPr>
        <w:jc w:val="both"/>
        <w:rPr>
          <w:rFonts w:ascii="Arial" w:hAnsi="Arial" w:cs="Arial"/>
          <w:b/>
          <w:lang w:val="es-MX"/>
        </w:rPr>
      </w:pPr>
    </w:p>
    <w:p w:rsidR="00557A3D" w:rsidRDefault="00557A3D" w:rsidP="00AD729A">
      <w:pPr>
        <w:spacing w:line="480" w:lineRule="auto"/>
        <w:ind w:left="1260"/>
        <w:jc w:val="both"/>
        <w:rPr>
          <w:rFonts w:ascii="Arial" w:hAnsi="Arial" w:cs="Arial"/>
          <w:i/>
          <w:lang w:val="es-MX"/>
        </w:rPr>
      </w:pPr>
      <w:r>
        <w:rPr>
          <w:rFonts w:ascii="Arial" w:hAnsi="Arial" w:cs="Arial"/>
          <w:lang w:val="es-MX"/>
        </w:rPr>
        <w:t>El primer conjunto de variables  con p=5  y el segundo  conjunto   q=6, la  variable  U</w:t>
      </w:r>
      <w:r>
        <w:rPr>
          <w:rFonts w:ascii="Arial" w:hAnsi="Arial" w:cs="Arial"/>
          <w:vertAlign w:val="subscript"/>
          <w:lang w:val="es-MX"/>
        </w:rPr>
        <w:t>K</w:t>
      </w:r>
      <w:r>
        <w:rPr>
          <w:rFonts w:ascii="Arial" w:hAnsi="Arial" w:cs="Arial"/>
          <w:lang w:val="es-MX"/>
        </w:rPr>
        <w:t xml:space="preserve"> corresponde</w:t>
      </w:r>
      <w:r w:rsidR="00084B34">
        <w:rPr>
          <w:rFonts w:ascii="Arial" w:hAnsi="Arial" w:cs="Arial"/>
          <w:lang w:val="es-MX"/>
        </w:rPr>
        <w:t xml:space="preserve">   </w:t>
      </w:r>
      <w:r>
        <w:rPr>
          <w:rFonts w:ascii="Arial" w:hAnsi="Arial" w:cs="Arial"/>
          <w:lang w:val="es-MX"/>
        </w:rPr>
        <w:t xml:space="preserve">  a la k-ésima  combinación lineal de las características   del Grupo 1, </w:t>
      </w:r>
      <w:r w:rsidR="006F0C5E" w:rsidRPr="00084B34">
        <w:rPr>
          <w:rFonts w:ascii="Arial" w:hAnsi="Arial" w:cs="Arial"/>
          <w:i/>
          <w:lang w:val="es-MX"/>
        </w:rPr>
        <w:t>Instrucción  y Experiencia</w:t>
      </w:r>
      <w:r w:rsidR="006F0C5E">
        <w:rPr>
          <w:rFonts w:ascii="Arial" w:hAnsi="Arial" w:cs="Arial"/>
          <w:i/>
          <w:lang w:val="es-MX"/>
        </w:rPr>
        <w:t xml:space="preserve"> </w:t>
      </w:r>
      <w:r>
        <w:rPr>
          <w:rFonts w:ascii="Arial" w:hAnsi="Arial" w:cs="Arial"/>
          <w:lang w:val="es-MX"/>
        </w:rPr>
        <w:t xml:space="preserve">  y V</w:t>
      </w:r>
      <w:r w:rsidR="00084B34">
        <w:rPr>
          <w:rFonts w:ascii="Arial" w:hAnsi="Arial" w:cs="Arial"/>
          <w:vertAlign w:val="subscript"/>
          <w:lang w:val="es-MX"/>
        </w:rPr>
        <w:t>k</w:t>
      </w:r>
      <w:r w:rsidR="00084B34">
        <w:rPr>
          <w:rFonts w:ascii="Arial" w:hAnsi="Arial" w:cs="Arial"/>
          <w:lang w:val="es-MX"/>
        </w:rPr>
        <w:t xml:space="preserve"> a las características del Grupo 2,</w:t>
      </w:r>
      <w:r w:rsidR="006F0C5E">
        <w:rPr>
          <w:rFonts w:ascii="Arial" w:hAnsi="Arial" w:cs="Arial"/>
          <w:lang w:val="es-MX"/>
        </w:rPr>
        <w:t xml:space="preserve"> </w:t>
      </w:r>
      <w:r w:rsidR="006F0C5E">
        <w:rPr>
          <w:rFonts w:ascii="Arial" w:hAnsi="Arial" w:cs="Arial"/>
          <w:i/>
          <w:lang w:val="es-MX"/>
        </w:rPr>
        <w:t>Información  personal</w:t>
      </w:r>
      <w:r w:rsidR="006F0C5E">
        <w:rPr>
          <w:rFonts w:ascii="Arial" w:hAnsi="Arial" w:cs="Arial"/>
          <w:lang w:val="es-MX"/>
        </w:rPr>
        <w:t xml:space="preserve">;  </w:t>
      </w:r>
      <w:r w:rsidR="00084B34">
        <w:rPr>
          <w:rFonts w:ascii="Arial" w:hAnsi="Arial" w:cs="Arial"/>
          <w:lang w:val="es-MX"/>
        </w:rPr>
        <w:t xml:space="preserve"> </w:t>
      </w:r>
    </w:p>
    <w:p w:rsidR="00AD729A" w:rsidRPr="00473AF0" w:rsidRDefault="00AD729A" w:rsidP="00AD729A">
      <w:pPr>
        <w:ind w:firstLine="1260"/>
        <w:jc w:val="center"/>
        <w:rPr>
          <w:rFonts w:ascii="Arial" w:hAnsi="Arial" w:cs="Arial"/>
          <w:b/>
          <w:sz w:val="20"/>
          <w:szCs w:val="20"/>
          <w:lang w:val="es-MX"/>
        </w:rPr>
      </w:pPr>
      <w:r w:rsidRPr="00473AF0">
        <w:rPr>
          <w:rFonts w:ascii="Arial" w:hAnsi="Arial" w:cs="Arial"/>
          <w:b/>
          <w:sz w:val="20"/>
          <w:szCs w:val="20"/>
          <w:lang w:val="es-MX"/>
        </w:rPr>
        <w:t xml:space="preserve">Tabla </w:t>
      </w:r>
      <w:r w:rsidR="006F0C5E">
        <w:rPr>
          <w:rFonts w:ascii="Arial" w:hAnsi="Arial" w:cs="Arial"/>
          <w:b/>
          <w:sz w:val="20"/>
          <w:szCs w:val="20"/>
          <w:lang w:val="es-MX"/>
        </w:rPr>
        <w:t>CLVII</w:t>
      </w:r>
    </w:p>
    <w:p w:rsidR="00AD729A" w:rsidRPr="00EA3D19" w:rsidRDefault="00AD729A" w:rsidP="00AD729A">
      <w:pPr>
        <w:tabs>
          <w:tab w:val="left" w:pos="240"/>
          <w:tab w:val="center" w:pos="4419"/>
        </w:tabs>
        <w:ind w:firstLine="1260"/>
        <w:jc w:val="center"/>
        <w:rPr>
          <w:b/>
          <w:i/>
          <w:sz w:val="20"/>
          <w:szCs w:val="20"/>
          <w:lang w:val="es-MX"/>
        </w:rPr>
      </w:pPr>
      <w:r w:rsidRPr="00EA3D19">
        <w:rPr>
          <w:b/>
          <w:i/>
          <w:sz w:val="20"/>
          <w:szCs w:val="20"/>
          <w:lang w:val="es-MX"/>
        </w:rPr>
        <w:t>Región Sierra: Censo del Magisterio  Nacional</w:t>
      </w:r>
    </w:p>
    <w:p w:rsidR="00AD729A" w:rsidRDefault="00AD729A" w:rsidP="00AD729A">
      <w:pPr>
        <w:tabs>
          <w:tab w:val="left" w:pos="240"/>
          <w:tab w:val="center" w:pos="4419"/>
        </w:tabs>
        <w:ind w:firstLine="1260"/>
        <w:jc w:val="center"/>
        <w:rPr>
          <w:rFonts w:ascii="Arial" w:hAnsi="Arial" w:cs="Arial"/>
          <w:b/>
          <w:sz w:val="20"/>
          <w:szCs w:val="20"/>
          <w:lang w:val="es-MX"/>
        </w:rPr>
      </w:pPr>
      <w:r>
        <w:rPr>
          <w:rFonts w:ascii="Arial" w:hAnsi="Arial" w:cs="Arial"/>
          <w:b/>
          <w:sz w:val="20"/>
          <w:szCs w:val="20"/>
          <w:lang w:val="es-MX"/>
        </w:rPr>
        <w:t>Profesores</w:t>
      </w:r>
    </w:p>
    <w:p w:rsidR="00AD729A" w:rsidRDefault="00AD729A" w:rsidP="00AD729A">
      <w:pPr>
        <w:ind w:firstLine="1260"/>
        <w:jc w:val="center"/>
        <w:rPr>
          <w:rFonts w:ascii="Arial" w:hAnsi="Arial" w:cs="Arial"/>
          <w:b/>
          <w:sz w:val="20"/>
          <w:szCs w:val="20"/>
          <w:lang w:val="es-MX"/>
        </w:rPr>
      </w:pPr>
      <w:r>
        <w:rPr>
          <w:rFonts w:ascii="Arial" w:hAnsi="Arial" w:cs="Arial"/>
          <w:b/>
          <w:sz w:val="20"/>
          <w:szCs w:val="20"/>
          <w:lang w:val="es-MX"/>
        </w:rPr>
        <w:t>Correlación Canónica entre Información Personal e</w:t>
      </w:r>
    </w:p>
    <w:p w:rsidR="00084B34" w:rsidRDefault="00AD729A" w:rsidP="00AD729A">
      <w:pPr>
        <w:ind w:firstLine="1260"/>
        <w:jc w:val="center"/>
        <w:rPr>
          <w:rFonts w:ascii="Arial" w:hAnsi="Arial" w:cs="Arial"/>
          <w:i/>
          <w:lang w:val="es-MX"/>
        </w:rPr>
      </w:pPr>
      <w:r>
        <w:rPr>
          <w:rFonts w:ascii="Arial" w:hAnsi="Arial" w:cs="Arial"/>
          <w:b/>
          <w:sz w:val="20"/>
          <w:szCs w:val="20"/>
          <w:lang w:val="es-MX"/>
        </w:rPr>
        <w:t>Instrucción y Experiencia</w:t>
      </w:r>
    </w:p>
    <w:tbl>
      <w:tblPr>
        <w:tblStyle w:val="TablaWeb1"/>
        <w:tblpPr w:leftFromText="142" w:rightFromText="142" w:vertAnchor="page" w:horzAnchor="margin" w:tblpXSpec="right" w:tblpY="8389"/>
        <w:tblW w:w="6683" w:type="dxa"/>
        <w:tblLook w:val="0000"/>
      </w:tblPr>
      <w:tblGrid>
        <w:gridCol w:w="1987"/>
        <w:gridCol w:w="972"/>
        <w:gridCol w:w="972"/>
        <w:gridCol w:w="972"/>
        <w:gridCol w:w="972"/>
        <w:gridCol w:w="988"/>
      </w:tblGrid>
      <w:tr w:rsidR="0003096D" w:rsidRPr="00084B34">
        <w:trPr>
          <w:trHeight w:val="265"/>
        </w:trPr>
        <w:tc>
          <w:tcPr>
            <w:tcW w:w="1897" w:type="dxa"/>
            <w:noWrap/>
            <w:vAlign w:val="center"/>
          </w:tcPr>
          <w:p w:rsidR="0003096D" w:rsidRPr="003D1A51" w:rsidRDefault="0003096D" w:rsidP="006F0C5E">
            <w:pPr>
              <w:jc w:val="center"/>
              <w:rPr>
                <w:rFonts w:ascii="Arial" w:hAnsi="Arial" w:cs="Arial"/>
                <w:b/>
                <w:sz w:val="20"/>
                <w:szCs w:val="20"/>
                <w:lang w:val="es-MX" w:eastAsia="es-MX"/>
              </w:rPr>
            </w:pPr>
            <w:r w:rsidRPr="003D1A51">
              <w:rPr>
                <w:rFonts w:ascii="Arial" w:hAnsi="Arial" w:cs="Arial"/>
                <w:b/>
                <w:sz w:val="20"/>
                <w:szCs w:val="20"/>
                <w:lang w:val="es-MX" w:eastAsia="es-MX"/>
              </w:rPr>
              <w:t>Par de variables</w:t>
            </w:r>
          </w:p>
        </w:tc>
        <w:tc>
          <w:tcPr>
            <w:tcW w:w="902" w:type="dxa"/>
            <w:noWrap/>
            <w:vAlign w:val="center"/>
          </w:tcPr>
          <w:p w:rsidR="0003096D" w:rsidRPr="003D1A51" w:rsidRDefault="0003096D" w:rsidP="006F0C5E">
            <w:pPr>
              <w:jc w:val="center"/>
              <w:rPr>
                <w:rFonts w:ascii="Arial" w:hAnsi="Arial" w:cs="Arial"/>
                <w:b/>
                <w:sz w:val="20"/>
                <w:szCs w:val="20"/>
                <w:lang w:val="es-MX" w:eastAsia="es-MX"/>
              </w:rPr>
            </w:pPr>
            <w:r w:rsidRPr="003D1A51">
              <w:rPr>
                <w:rFonts w:ascii="Arial" w:hAnsi="Arial" w:cs="Arial"/>
                <w:b/>
                <w:sz w:val="20"/>
                <w:szCs w:val="20"/>
                <w:lang w:val="es-MX" w:eastAsia="es-MX"/>
              </w:rPr>
              <w:t>1</w:t>
            </w:r>
          </w:p>
        </w:tc>
        <w:tc>
          <w:tcPr>
            <w:tcW w:w="902" w:type="dxa"/>
            <w:noWrap/>
            <w:vAlign w:val="center"/>
          </w:tcPr>
          <w:p w:rsidR="0003096D" w:rsidRPr="003D1A51" w:rsidRDefault="0003096D" w:rsidP="006F0C5E">
            <w:pPr>
              <w:jc w:val="center"/>
              <w:rPr>
                <w:rFonts w:ascii="Arial" w:hAnsi="Arial" w:cs="Arial"/>
                <w:b/>
                <w:sz w:val="20"/>
                <w:szCs w:val="20"/>
                <w:lang w:val="es-MX" w:eastAsia="es-MX"/>
              </w:rPr>
            </w:pPr>
            <w:r w:rsidRPr="003D1A51">
              <w:rPr>
                <w:rFonts w:ascii="Arial" w:hAnsi="Arial" w:cs="Arial"/>
                <w:b/>
                <w:sz w:val="20"/>
                <w:szCs w:val="20"/>
                <w:lang w:val="es-MX" w:eastAsia="es-MX"/>
              </w:rPr>
              <w:t>2</w:t>
            </w:r>
          </w:p>
        </w:tc>
        <w:tc>
          <w:tcPr>
            <w:tcW w:w="902" w:type="dxa"/>
            <w:noWrap/>
            <w:vAlign w:val="center"/>
          </w:tcPr>
          <w:p w:rsidR="0003096D" w:rsidRPr="003D1A51" w:rsidRDefault="0003096D" w:rsidP="006F0C5E">
            <w:pPr>
              <w:jc w:val="center"/>
              <w:rPr>
                <w:rFonts w:ascii="Arial" w:hAnsi="Arial" w:cs="Arial"/>
                <w:b/>
                <w:sz w:val="20"/>
                <w:szCs w:val="20"/>
                <w:lang w:val="es-MX" w:eastAsia="es-MX"/>
              </w:rPr>
            </w:pPr>
            <w:r w:rsidRPr="003D1A51">
              <w:rPr>
                <w:rFonts w:ascii="Arial" w:hAnsi="Arial" w:cs="Arial"/>
                <w:b/>
                <w:sz w:val="20"/>
                <w:szCs w:val="20"/>
                <w:lang w:val="es-MX" w:eastAsia="es-MX"/>
              </w:rPr>
              <w:t>3</w:t>
            </w:r>
          </w:p>
        </w:tc>
        <w:tc>
          <w:tcPr>
            <w:tcW w:w="902" w:type="dxa"/>
            <w:noWrap/>
            <w:vAlign w:val="center"/>
          </w:tcPr>
          <w:p w:rsidR="0003096D" w:rsidRPr="003D1A51" w:rsidRDefault="0003096D" w:rsidP="006F0C5E">
            <w:pPr>
              <w:jc w:val="center"/>
              <w:rPr>
                <w:rFonts w:ascii="Arial" w:hAnsi="Arial" w:cs="Arial"/>
                <w:b/>
                <w:sz w:val="20"/>
                <w:szCs w:val="20"/>
                <w:lang w:val="es-MX" w:eastAsia="es-MX"/>
              </w:rPr>
            </w:pPr>
            <w:r w:rsidRPr="003D1A51">
              <w:rPr>
                <w:rFonts w:ascii="Arial" w:hAnsi="Arial" w:cs="Arial"/>
                <w:b/>
                <w:sz w:val="20"/>
                <w:szCs w:val="20"/>
                <w:lang w:val="es-MX" w:eastAsia="es-MX"/>
              </w:rPr>
              <w:t>4</w:t>
            </w:r>
          </w:p>
        </w:tc>
        <w:tc>
          <w:tcPr>
            <w:tcW w:w="898" w:type="dxa"/>
            <w:noWrap/>
            <w:vAlign w:val="center"/>
          </w:tcPr>
          <w:p w:rsidR="0003096D" w:rsidRPr="003D1A51" w:rsidRDefault="0003096D" w:rsidP="006F0C5E">
            <w:pPr>
              <w:jc w:val="center"/>
              <w:rPr>
                <w:rFonts w:ascii="Arial" w:hAnsi="Arial" w:cs="Arial"/>
                <w:b/>
                <w:sz w:val="20"/>
                <w:szCs w:val="20"/>
                <w:lang w:val="es-MX" w:eastAsia="es-MX"/>
              </w:rPr>
            </w:pPr>
            <w:r w:rsidRPr="003D1A51">
              <w:rPr>
                <w:rFonts w:ascii="Arial" w:hAnsi="Arial" w:cs="Arial"/>
                <w:b/>
                <w:sz w:val="20"/>
                <w:szCs w:val="20"/>
                <w:lang w:val="es-MX" w:eastAsia="es-MX"/>
              </w:rPr>
              <w:t>5</w:t>
            </w:r>
          </w:p>
        </w:tc>
      </w:tr>
      <w:tr w:rsidR="0003096D" w:rsidRPr="00084B34">
        <w:trPr>
          <w:trHeight w:val="265"/>
        </w:trPr>
        <w:tc>
          <w:tcPr>
            <w:tcW w:w="1897" w:type="dxa"/>
            <w:noWrap/>
            <w:vAlign w:val="center"/>
          </w:tcPr>
          <w:p w:rsidR="0003096D" w:rsidRPr="00084B34" w:rsidRDefault="0003096D" w:rsidP="006F0C5E">
            <w:pPr>
              <w:jc w:val="center"/>
              <w:rPr>
                <w:rFonts w:ascii="Arial" w:hAnsi="Arial" w:cs="Arial"/>
                <w:sz w:val="20"/>
                <w:szCs w:val="20"/>
                <w:lang w:val="es-MX" w:eastAsia="es-MX"/>
              </w:rPr>
            </w:pPr>
            <w:r w:rsidRPr="00084B34">
              <w:rPr>
                <w:rFonts w:ascii="Arial" w:hAnsi="Arial" w:cs="Arial"/>
                <w:sz w:val="20"/>
                <w:szCs w:val="20"/>
                <w:lang w:val="es-MX" w:eastAsia="es-MX"/>
              </w:rPr>
              <w:t>Correlación canónica</w:t>
            </w:r>
          </w:p>
        </w:tc>
        <w:tc>
          <w:tcPr>
            <w:tcW w:w="902" w:type="dxa"/>
            <w:noWrap/>
            <w:vAlign w:val="center"/>
          </w:tcPr>
          <w:p w:rsidR="0003096D" w:rsidRPr="00084B34" w:rsidRDefault="0003096D" w:rsidP="006F0C5E">
            <w:pPr>
              <w:jc w:val="center"/>
              <w:rPr>
                <w:rFonts w:ascii="Arial" w:hAnsi="Arial" w:cs="Arial"/>
                <w:sz w:val="20"/>
                <w:szCs w:val="20"/>
                <w:lang w:val="es-MX" w:eastAsia="es-MX"/>
              </w:rPr>
            </w:pPr>
            <w:r w:rsidRPr="00084B34">
              <w:rPr>
                <w:rFonts w:ascii="Arial" w:hAnsi="Arial" w:cs="Arial"/>
                <w:sz w:val="20"/>
                <w:szCs w:val="20"/>
                <w:lang w:val="es-MX" w:eastAsia="es-MX"/>
              </w:rPr>
              <w:t>0.724</w:t>
            </w:r>
          </w:p>
        </w:tc>
        <w:tc>
          <w:tcPr>
            <w:tcW w:w="902" w:type="dxa"/>
            <w:noWrap/>
            <w:vAlign w:val="center"/>
          </w:tcPr>
          <w:p w:rsidR="0003096D" w:rsidRPr="00084B34" w:rsidRDefault="0003096D" w:rsidP="006F0C5E">
            <w:pPr>
              <w:jc w:val="center"/>
              <w:rPr>
                <w:rFonts w:ascii="Arial" w:hAnsi="Arial" w:cs="Arial"/>
                <w:sz w:val="20"/>
                <w:szCs w:val="20"/>
                <w:lang w:val="es-MX" w:eastAsia="es-MX"/>
              </w:rPr>
            </w:pPr>
            <w:r w:rsidRPr="00084B34">
              <w:rPr>
                <w:rFonts w:ascii="Arial" w:hAnsi="Arial" w:cs="Arial"/>
                <w:sz w:val="20"/>
                <w:szCs w:val="20"/>
                <w:lang w:val="es-MX" w:eastAsia="es-MX"/>
              </w:rPr>
              <w:t>0.161</w:t>
            </w:r>
          </w:p>
        </w:tc>
        <w:tc>
          <w:tcPr>
            <w:tcW w:w="902" w:type="dxa"/>
            <w:noWrap/>
            <w:vAlign w:val="center"/>
          </w:tcPr>
          <w:p w:rsidR="0003096D" w:rsidRPr="00084B34" w:rsidRDefault="0003096D" w:rsidP="006F0C5E">
            <w:pPr>
              <w:jc w:val="center"/>
              <w:rPr>
                <w:rFonts w:ascii="Arial" w:hAnsi="Arial" w:cs="Arial"/>
                <w:sz w:val="20"/>
                <w:szCs w:val="20"/>
                <w:lang w:val="es-MX" w:eastAsia="es-MX"/>
              </w:rPr>
            </w:pPr>
            <w:r w:rsidRPr="00084B34">
              <w:rPr>
                <w:rFonts w:ascii="Arial" w:hAnsi="Arial" w:cs="Arial"/>
                <w:sz w:val="20"/>
                <w:szCs w:val="20"/>
                <w:lang w:val="es-MX" w:eastAsia="es-MX"/>
              </w:rPr>
              <w:t>0.086</w:t>
            </w:r>
          </w:p>
        </w:tc>
        <w:tc>
          <w:tcPr>
            <w:tcW w:w="902" w:type="dxa"/>
            <w:noWrap/>
            <w:vAlign w:val="center"/>
          </w:tcPr>
          <w:p w:rsidR="0003096D" w:rsidRPr="00084B34" w:rsidRDefault="0003096D" w:rsidP="006F0C5E">
            <w:pPr>
              <w:jc w:val="center"/>
              <w:rPr>
                <w:rFonts w:ascii="Arial" w:hAnsi="Arial" w:cs="Arial"/>
                <w:sz w:val="20"/>
                <w:szCs w:val="20"/>
                <w:lang w:val="es-MX" w:eastAsia="es-MX"/>
              </w:rPr>
            </w:pPr>
            <w:r w:rsidRPr="00084B34">
              <w:rPr>
                <w:rFonts w:ascii="Arial" w:hAnsi="Arial" w:cs="Arial"/>
                <w:sz w:val="20"/>
                <w:szCs w:val="20"/>
                <w:lang w:val="es-MX" w:eastAsia="es-MX"/>
              </w:rPr>
              <w:t>0.049</w:t>
            </w:r>
          </w:p>
        </w:tc>
        <w:tc>
          <w:tcPr>
            <w:tcW w:w="898" w:type="dxa"/>
            <w:noWrap/>
            <w:vAlign w:val="center"/>
          </w:tcPr>
          <w:p w:rsidR="0003096D" w:rsidRPr="00084B34" w:rsidRDefault="0003096D" w:rsidP="006F0C5E">
            <w:pPr>
              <w:jc w:val="center"/>
              <w:rPr>
                <w:rFonts w:ascii="Arial" w:hAnsi="Arial" w:cs="Arial"/>
                <w:sz w:val="20"/>
                <w:szCs w:val="20"/>
                <w:lang w:val="es-MX" w:eastAsia="es-MX"/>
              </w:rPr>
            </w:pPr>
            <w:r w:rsidRPr="00084B34">
              <w:rPr>
                <w:rFonts w:ascii="Arial" w:hAnsi="Arial" w:cs="Arial"/>
                <w:sz w:val="20"/>
                <w:szCs w:val="20"/>
                <w:lang w:val="es-MX" w:eastAsia="es-MX"/>
              </w:rPr>
              <w:t>0.006</w:t>
            </w:r>
          </w:p>
        </w:tc>
      </w:tr>
    </w:tbl>
    <w:p w:rsidR="00AD729A" w:rsidRDefault="00AD729A" w:rsidP="00AD729A">
      <w:pPr>
        <w:ind w:firstLine="1260"/>
        <w:jc w:val="both"/>
        <w:rPr>
          <w:rFonts w:ascii="Arial" w:hAnsi="Arial" w:cs="Arial"/>
          <w:i/>
          <w:lang w:val="es-MX"/>
        </w:rPr>
      </w:pPr>
    </w:p>
    <w:p w:rsidR="00AD729A" w:rsidRDefault="00AD729A" w:rsidP="00CF34BA">
      <w:pPr>
        <w:jc w:val="both"/>
        <w:rPr>
          <w:rFonts w:ascii="Arial" w:hAnsi="Arial" w:cs="Arial"/>
          <w:i/>
          <w:lang w:val="es-MX"/>
        </w:rPr>
      </w:pPr>
    </w:p>
    <w:p w:rsidR="00AD729A" w:rsidRDefault="00AD729A" w:rsidP="00CF34BA">
      <w:pPr>
        <w:jc w:val="both"/>
        <w:rPr>
          <w:rFonts w:ascii="Arial" w:hAnsi="Arial" w:cs="Arial"/>
          <w:lang w:val="es-MX"/>
        </w:rPr>
      </w:pPr>
    </w:p>
    <w:p w:rsidR="00AD729A" w:rsidRDefault="00AD729A" w:rsidP="00CF34BA">
      <w:pPr>
        <w:jc w:val="both"/>
        <w:rPr>
          <w:rFonts w:ascii="Arial" w:hAnsi="Arial" w:cs="Arial"/>
          <w:lang w:val="es-MX"/>
        </w:rPr>
      </w:pPr>
    </w:p>
    <w:tbl>
      <w:tblPr>
        <w:tblpPr w:leftFromText="142" w:rightFromText="142" w:vertAnchor="text" w:horzAnchor="page" w:tblpX="4254" w:tblpY="1"/>
        <w:tblW w:w="5825" w:type="dxa"/>
        <w:tblCellMar>
          <w:left w:w="70" w:type="dxa"/>
          <w:right w:w="70" w:type="dxa"/>
        </w:tblCellMar>
        <w:tblLook w:val="0000"/>
      </w:tblPr>
      <w:tblGrid>
        <w:gridCol w:w="5825"/>
      </w:tblGrid>
      <w:tr w:rsidR="00AD729A">
        <w:trPr>
          <w:trHeight w:val="232"/>
        </w:trPr>
        <w:tc>
          <w:tcPr>
            <w:tcW w:w="5825" w:type="dxa"/>
            <w:tcBorders>
              <w:top w:val="nil"/>
              <w:left w:val="nil"/>
              <w:bottom w:val="nil"/>
              <w:right w:val="nil"/>
            </w:tcBorders>
            <w:shd w:val="clear" w:color="auto" w:fill="auto"/>
            <w:noWrap/>
            <w:vAlign w:val="bottom"/>
          </w:tcPr>
          <w:p w:rsidR="00AD729A" w:rsidRPr="00AB6F94" w:rsidRDefault="00AD729A" w:rsidP="0003096D">
            <w:pPr>
              <w:ind w:left="720" w:hanging="720"/>
              <w:rPr>
                <w:b/>
                <w:sz w:val="20"/>
                <w:szCs w:val="20"/>
              </w:rPr>
            </w:pPr>
            <w:r w:rsidRPr="00AB6F94">
              <w:rPr>
                <w:b/>
                <w:sz w:val="20"/>
                <w:szCs w:val="20"/>
              </w:rPr>
              <w:t xml:space="preserve">Fuente: </w:t>
            </w:r>
            <w:r w:rsidRPr="0083356F">
              <w:rPr>
                <w:sz w:val="20"/>
                <w:szCs w:val="20"/>
              </w:rPr>
              <w:t>Base de Datos Censo del  Magisterio Fiscal y los Servidores Públicos del MEC(2000)</w:t>
            </w:r>
          </w:p>
        </w:tc>
      </w:tr>
      <w:tr w:rsidR="00AD729A">
        <w:trPr>
          <w:trHeight w:val="232"/>
        </w:trPr>
        <w:tc>
          <w:tcPr>
            <w:tcW w:w="5825" w:type="dxa"/>
            <w:tcBorders>
              <w:top w:val="nil"/>
              <w:left w:val="nil"/>
              <w:bottom w:val="nil"/>
              <w:right w:val="nil"/>
            </w:tcBorders>
            <w:shd w:val="clear" w:color="auto" w:fill="auto"/>
            <w:noWrap/>
            <w:vAlign w:val="bottom"/>
          </w:tcPr>
          <w:p w:rsidR="00AD729A" w:rsidRPr="00AB6F94" w:rsidRDefault="00AD729A" w:rsidP="0003096D">
            <w:pPr>
              <w:ind w:left="720" w:hanging="720"/>
              <w:jc w:val="center"/>
              <w:rPr>
                <w:b/>
                <w:sz w:val="20"/>
                <w:szCs w:val="20"/>
              </w:rPr>
            </w:pPr>
            <w:r>
              <w:rPr>
                <w:b/>
                <w:sz w:val="20"/>
                <w:szCs w:val="20"/>
              </w:rPr>
              <w:t xml:space="preserve">Elaboración: </w:t>
            </w:r>
            <w:r w:rsidRPr="0083356F">
              <w:rPr>
                <w:sz w:val="20"/>
                <w:szCs w:val="20"/>
              </w:rPr>
              <w:t>M. Pincay</w:t>
            </w:r>
          </w:p>
        </w:tc>
      </w:tr>
    </w:tbl>
    <w:p w:rsidR="00AD729A" w:rsidRDefault="00AD729A" w:rsidP="00CF34BA">
      <w:pPr>
        <w:jc w:val="both"/>
        <w:rPr>
          <w:rFonts w:ascii="Arial" w:hAnsi="Arial" w:cs="Arial"/>
          <w:lang w:val="es-MX"/>
        </w:rPr>
      </w:pPr>
    </w:p>
    <w:p w:rsidR="00AD729A" w:rsidRDefault="00AD729A" w:rsidP="00CF34BA">
      <w:pPr>
        <w:jc w:val="both"/>
        <w:rPr>
          <w:rFonts w:ascii="Arial" w:hAnsi="Arial" w:cs="Arial"/>
          <w:lang w:val="es-MX"/>
        </w:rPr>
      </w:pPr>
    </w:p>
    <w:p w:rsidR="00AD729A" w:rsidRDefault="00AD729A" w:rsidP="00CF34BA">
      <w:pPr>
        <w:jc w:val="both"/>
        <w:rPr>
          <w:rFonts w:ascii="Arial" w:hAnsi="Arial" w:cs="Arial"/>
          <w:lang w:val="es-MX"/>
        </w:rPr>
      </w:pPr>
    </w:p>
    <w:p w:rsidR="00AD729A" w:rsidRDefault="00AD729A" w:rsidP="00CF34BA">
      <w:pPr>
        <w:jc w:val="both"/>
        <w:rPr>
          <w:rFonts w:ascii="Arial" w:hAnsi="Arial" w:cs="Arial"/>
          <w:lang w:val="es-MX"/>
        </w:rPr>
      </w:pPr>
    </w:p>
    <w:p w:rsidR="00AD729A" w:rsidRDefault="00AD729A" w:rsidP="00CF34BA">
      <w:pPr>
        <w:jc w:val="both"/>
        <w:rPr>
          <w:rFonts w:ascii="Arial" w:hAnsi="Arial" w:cs="Arial"/>
          <w:lang w:val="es-MX"/>
        </w:rPr>
      </w:pPr>
    </w:p>
    <w:p w:rsidR="00084B34" w:rsidRDefault="00084B34" w:rsidP="0003096D">
      <w:pPr>
        <w:spacing w:line="480" w:lineRule="auto"/>
        <w:ind w:left="1259"/>
        <w:jc w:val="both"/>
        <w:rPr>
          <w:rFonts w:ascii="Arial" w:hAnsi="Arial" w:cs="Arial"/>
          <w:lang w:val="es-MX"/>
        </w:rPr>
      </w:pPr>
      <w:r>
        <w:rPr>
          <w:rFonts w:ascii="Arial" w:hAnsi="Arial" w:cs="Arial"/>
          <w:lang w:val="es-MX"/>
        </w:rPr>
        <w:t xml:space="preserve">En la Tabla  </w:t>
      </w:r>
      <w:r w:rsidR="006F0C5E">
        <w:rPr>
          <w:rFonts w:ascii="Arial" w:hAnsi="Arial" w:cs="Arial"/>
          <w:lang w:val="es-MX"/>
        </w:rPr>
        <w:t>CLVII</w:t>
      </w:r>
      <w:r>
        <w:rPr>
          <w:rFonts w:ascii="Arial" w:hAnsi="Arial" w:cs="Arial"/>
          <w:lang w:val="es-MX"/>
        </w:rPr>
        <w:t xml:space="preserve">  se muestra   los coeficientes   de las correlaciones canónicas   de cada par de variables, en este caso  cinco, se consideran correlaciones canónicas  significativas  aquellas que sean mayores   a 0.5  en valor absoluto ;  con este criterio  conservaremos  el primer par de variables   canónicas </w:t>
      </w:r>
      <w:r w:rsidRPr="00084B34">
        <w:rPr>
          <w:rFonts w:ascii="Arial" w:hAnsi="Arial" w:cs="Arial"/>
          <w:position w:val="-10"/>
          <w:lang w:val="es-MX"/>
        </w:rPr>
        <w:object w:dxaOrig="740" w:dyaOrig="340">
          <v:shape id="_x0000_i1185" type="#_x0000_t75" style="width:36.75pt;height:17.25pt" o:ole="">
            <v:imagedata r:id="rId334" o:title=""/>
          </v:shape>
          <o:OLEObject Type="Embed" ProgID="Equation.3" ShapeID="_x0000_i1185" DrawAspect="Content" ObjectID="_1307343524" r:id="rId335"/>
        </w:object>
      </w:r>
      <w:r>
        <w:rPr>
          <w:rFonts w:ascii="Arial" w:hAnsi="Arial" w:cs="Arial"/>
          <w:lang w:val="es-MX"/>
        </w:rPr>
        <w:t xml:space="preserve"> donde  hay  una correlación canónica   de Corr</w:t>
      </w:r>
      <w:r w:rsidRPr="00084B34">
        <w:rPr>
          <w:rFonts w:ascii="Arial" w:hAnsi="Arial" w:cs="Arial"/>
          <w:position w:val="-10"/>
          <w:lang w:val="es-MX"/>
        </w:rPr>
        <w:object w:dxaOrig="740" w:dyaOrig="340">
          <v:shape id="_x0000_i1186" type="#_x0000_t75" style="width:36.75pt;height:17.25pt" o:ole="">
            <v:imagedata r:id="rId334" o:title=""/>
          </v:shape>
          <o:OLEObject Type="Embed" ProgID="Equation.3" ShapeID="_x0000_i1186" DrawAspect="Content" ObjectID="_1307343525" r:id="rId336"/>
        </w:object>
      </w:r>
      <w:r>
        <w:rPr>
          <w:rFonts w:ascii="Arial" w:hAnsi="Arial" w:cs="Arial"/>
          <w:lang w:val="es-MX"/>
        </w:rPr>
        <w:t>=0.724.</w:t>
      </w:r>
    </w:p>
    <w:p w:rsidR="003D1A51" w:rsidRDefault="003D1A51" w:rsidP="003D1A51">
      <w:pPr>
        <w:rPr>
          <w:rFonts w:ascii="Arial" w:hAnsi="Arial" w:cs="Arial"/>
          <w:lang w:val="es-MX"/>
        </w:rPr>
      </w:pPr>
    </w:p>
    <w:p w:rsidR="0003096D" w:rsidRDefault="0003096D" w:rsidP="0003096D">
      <w:pPr>
        <w:spacing w:line="480" w:lineRule="auto"/>
        <w:ind w:left="1259"/>
        <w:jc w:val="both"/>
        <w:rPr>
          <w:rFonts w:ascii="Arial" w:hAnsi="Arial" w:cs="Arial"/>
          <w:b/>
          <w:lang w:val="es-MX"/>
        </w:rPr>
      </w:pPr>
    </w:p>
    <w:p w:rsidR="003D1A51" w:rsidRDefault="003D1A51" w:rsidP="0003096D">
      <w:pPr>
        <w:spacing w:line="480" w:lineRule="auto"/>
        <w:ind w:left="1259"/>
        <w:jc w:val="both"/>
        <w:rPr>
          <w:rFonts w:ascii="Arial" w:hAnsi="Arial" w:cs="Arial"/>
          <w:b/>
          <w:lang w:val="es-MX"/>
        </w:rPr>
      </w:pPr>
      <w:r>
        <w:rPr>
          <w:rFonts w:ascii="Arial" w:hAnsi="Arial" w:cs="Arial"/>
          <w:b/>
          <w:lang w:val="es-MX"/>
        </w:rPr>
        <w:t xml:space="preserve">Correlación Canónica  </w:t>
      </w:r>
      <w:r w:rsidR="00BD2744">
        <w:rPr>
          <w:rFonts w:ascii="Arial" w:hAnsi="Arial" w:cs="Arial"/>
          <w:b/>
          <w:lang w:val="es-MX"/>
        </w:rPr>
        <w:t>para</w:t>
      </w:r>
      <w:r>
        <w:rPr>
          <w:rFonts w:ascii="Arial" w:hAnsi="Arial" w:cs="Arial"/>
          <w:b/>
          <w:lang w:val="es-MX"/>
        </w:rPr>
        <w:t xml:space="preserve"> los grupos de   variables  de </w:t>
      </w:r>
      <w:r w:rsidR="006F0C5E">
        <w:rPr>
          <w:rFonts w:ascii="Arial" w:hAnsi="Arial" w:cs="Arial"/>
          <w:b/>
          <w:lang w:val="es-MX"/>
        </w:rPr>
        <w:t xml:space="preserve"> las </w:t>
      </w:r>
      <w:r>
        <w:rPr>
          <w:rFonts w:ascii="Arial" w:hAnsi="Arial" w:cs="Arial"/>
          <w:b/>
          <w:lang w:val="es-MX"/>
        </w:rPr>
        <w:t xml:space="preserve">secciones información </w:t>
      </w:r>
      <w:r w:rsidR="00EA3D19">
        <w:rPr>
          <w:rFonts w:ascii="Arial" w:hAnsi="Arial" w:cs="Arial"/>
          <w:b/>
          <w:lang w:val="es-MX"/>
        </w:rPr>
        <w:t>laboral</w:t>
      </w:r>
      <w:r w:rsidR="006F0C5E">
        <w:rPr>
          <w:rFonts w:ascii="Arial" w:hAnsi="Arial" w:cs="Arial"/>
          <w:b/>
          <w:lang w:val="es-MX"/>
        </w:rPr>
        <w:t xml:space="preserve"> y  información personal</w:t>
      </w:r>
      <w:r>
        <w:rPr>
          <w:rFonts w:ascii="Arial" w:hAnsi="Arial" w:cs="Arial"/>
          <w:b/>
          <w:lang w:val="es-MX"/>
        </w:rPr>
        <w:t xml:space="preserve">   de la matriz de  profesores.</w:t>
      </w:r>
    </w:p>
    <w:p w:rsidR="003D1A51" w:rsidRDefault="003D1A51" w:rsidP="00CF34BA">
      <w:pPr>
        <w:jc w:val="both"/>
        <w:rPr>
          <w:rFonts w:ascii="Arial" w:hAnsi="Arial" w:cs="Arial"/>
          <w:b/>
          <w:lang w:val="es-MX"/>
        </w:rPr>
      </w:pPr>
    </w:p>
    <w:p w:rsidR="0003096D" w:rsidRDefault="0003096D" w:rsidP="00CF34BA">
      <w:pPr>
        <w:jc w:val="both"/>
        <w:rPr>
          <w:rFonts w:ascii="Arial" w:hAnsi="Arial" w:cs="Arial"/>
          <w:lang w:val="es-MX"/>
        </w:rPr>
      </w:pPr>
    </w:p>
    <w:p w:rsidR="003D1A51" w:rsidRDefault="003D1A51" w:rsidP="0003096D">
      <w:pPr>
        <w:spacing w:line="480" w:lineRule="auto"/>
        <w:ind w:left="1260"/>
        <w:jc w:val="both"/>
        <w:rPr>
          <w:rFonts w:ascii="Arial" w:hAnsi="Arial" w:cs="Arial"/>
          <w:i/>
          <w:lang w:val="es-MX"/>
        </w:rPr>
      </w:pPr>
      <w:r>
        <w:rPr>
          <w:rFonts w:ascii="Arial" w:hAnsi="Arial" w:cs="Arial"/>
          <w:lang w:val="es-MX"/>
        </w:rPr>
        <w:t>El tercer conjunto  de variables  con n=4  y el segundo  conjunto   q=6, la  variable  U</w:t>
      </w:r>
      <w:r>
        <w:rPr>
          <w:rFonts w:ascii="Arial" w:hAnsi="Arial" w:cs="Arial"/>
          <w:vertAlign w:val="subscript"/>
          <w:lang w:val="es-MX"/>
        </w:rPr>
        <w:t>K</w:t>
      </w:r>
      <w:r>
        <w:rPr>
          <w:rFonts w:ascii="Arial" w:hAnsi="Arial" w:cs="Arial"/>
          <w:lang w:val="es-MX"/>
        </w:rPr>
        <w:t xml:space="preserve"> corresponde     a la k-ésima  combinación lineal de las características   del Grupo 3, </w:t>
      </w:r>
      <w:r>
        <w:rPr>
          <w:rFonts w:ascii="Arial" w:hAnsi="Arial" w:cs="Arial"/>
          <w:i/>
          <w:lang w:val="es-MX"/>
        </w:rPr>
        <w:t>Información  laboral</w:t>
      </w:r>
      <w:r>
        <w:rPr>
          <w:rFonts w:ascii="Arial" w:hAnsi="Arial" w:cs="Arial"/>
          <w:lang w:val="es-MX"/>
        </w:rPr>
        <w:t>;  y V</w:t>
      </w:r>
      <w:r>
        <w:rPr>
          <w:rFonts w:ascii="Arial" w:hAnsi="Arial" w:cs="Arial"/>
          <w:vertAlign w:val="subscript"/>
          <w:lang w:val="es-MX"/>
        </w:rPr>
        <w:t>k</w:t>
      </w:r>
      <w:r>
        <w:rPr>
          <w:rFonts w:ascii="Arial" w:hAnsi="Arial" w:cs="Arial"/>
          <w:lang w:val="es-MX"/>
        </w:rPr>
        <w:t xml:space="preserve"> a las características del Grupo 2, </w:t>
      </w:r>
      <w:r w:rsidR="006F0C5E">
        <w:rPr>
          <w:rFonts w:ascii="Arial" w:hAnsi="Arial" w:cs="Arial"/>
          <w:i/>
          <w:lang w:val="es-MX"/>
        </w:rPr>
        <w:t>Información Personal</w:t>
      </w:r>
    </w:p>
    <w:p w:rsidR="003D1A51" w:rsidRDefault="003D1A51" w:rsidP="00CF34BA">
      <w:pPr>
        <w:jc w:val="both"/>
        <w:rPr>
          <w:rFonts w:ascii="Arial" w:hAnsi="Arial" w:cs="Arial"/>
          <w:i/>
          <w:lang w:val="es-MX"/>
        </w:rPr>
      </w:pPr>
    </w:p>
    <w:p w:rsidR="0003096D" w:rsidRDefault="0003096D" w:rsidP="00CF34BA">
      <w:pPr>
        <w:jc w:val="both"/>
        <w:rPr>
          <w:rFonts w:ascii="Arial" w:hAnsi="Arial" w:cs="Arial"/>
          <w:lang w:val="es-MX"/>
        </w:rPr>
      </w:pPr>
    </w:p>
    <w:p w:rsidR="003D1A51" w:rsidRDefault="003D1A51" w:rsidP="0003096D">
      <w:pPr>
        <w:spacing w:line="480" w:lineRule="auto"/>
        <w:ind w:left="1259"/>
        <w:jc w:val="both"/>
        <w:rPr>
          <w:rFonts w:ascii="Arial" w:hAnsi="Arial" w:cs="Arial"/>
          <w:lang w:val="es-MX"/>
        </w:rPr>
      </w:pPr>
      <w:r>
        <w:rPr>
          <w:rFonts w:ascii="Arial" w:hAnsi="Arial" w:cs="Arial"/>
          <w:lang w:val="es-MX"/>
        </w:rPr>
        <w:t xml:space="preserve">En la Tabla  </w:t>
      </w:r>
      <w:r w:rsidR="006F0C5E">
        <w:rPr>
          <w:rFonts w:ascii="Arial" w:hAnsi="Arial" w:cs="Arial"/>
          <w:lang w:val="es-MX"/>
        </w:rPr>
        <w:t>CLVIII</w:t>
      </w:r>
      <w:r>
        <w:rPr>
          <w:rFonts w:ascii="Arial" w:hAnsi="Arial" w:cs="Arial"/>
          <w:lang w:val="es-MX"/>
        </w:rPr>
        <w:t xml:space="preserve">  se muestra   los coeficientes   de las correlaciones canónicas   de cada par de variables, en este caso  cuatro, se consideran correlaciones canónicas  significativas  aquellas que sean mayores   a 0.5  en valor absoluto ;  con este criterio  se obtuvo  que ningún par de variables   canónicas </w:t>
      </w:r>
      <w:r w:rsidR="00377E93" w:rsidRPr="00084B34">
        <w:rPr>
          <w:rFonts w:ascii="Arial" w:hAnsi="Arial" w:cs="Arial"/>
          <w:position w:val="-10"/>
          <w:lang w:val="es-MX"/>
        </w:rPr>
        <w:object w:dxaOrig="800" w:dyaOrig="340">
          <v:shape id="_x0000_i1187" type="#_x0000_t75" style="width:39.75pt;height:17.25pt" o:ole="">
            <v:imagedata r:id="rId337" o:title=""/>
          </v:shape>
          <o:OLEObject Type="Embed" ProgID="Equation.3" ShapeID="_x0000_i1187" DrawAspect="Content" ObjectID="_1307343526" r:id="rId338"/>
        </w:object>
      </w:r>
      <w:r>
        <w:rPr>
          <w:rFonts w:ascii="Arial" w:hAnsi="Arial" w:cs="Arial"/>
          <w:lang w:val="es-MX"/>
        </w:rPr>
        <w:t xml:space="preserve"> tiene correlación canónica significativa.</w:t>
      </w:r>
    </w:p>
    <w:p w:rsidR="003D1A51" w:rsidRDefault="003D1A51" w:rsidP="00CF34BA">
      <w:pPr>
        <w:jc w:val="both"/>
        <w:rPr>
          <w:rFonts w:ascii="Arial" w:hAnsi="Arial" w:cs="Arial"/>
          <w:lang w:val="es-MX"/>
        </w:rPr>
      </w:pPr>
    </w:p>
    <w:p w:rsidR="00377E93" w:rsidRDefault="00377E93" w:rsidP="00CF34BA">
      <w:pPr>
        <w:jc w:val="both"/>
        <w:rPr>
          <w:rFonts w:ascii="Arial" w:hAnsi="Arial" w:cs="Arial"/>
          <w:lang w:val="es-MX"/>
        </w:rPr>
      </w:pPr>
    </w:p>
    <w:p w:rsidR="00377E93" w:rsidRDefault="00377E93" w:rsidP="00CF34BA">
      <w:pPr>
        <w:jc w:val="both"/>
        <w:rPr>
          <w:rFonts w:ascii="Arial" w:hAnsi="Arial" w:cs="Arial"/>
          <w:lang w:val="es-MX"/>
        </w:rPr>
      </w:pPr>
    </w:p>
    <w:p w:rsidR="00377E93" w:rsidRPr="00473AF0" w:rsidRDefault="00377E93" w:rsidP="0003096D">
      <w:pPr>
        <w:ind w:right="716" w:firstLine="2160"/>
        <w:jc w:val="center"/>
        <w:rPr>
          <w:rFonts w:ascii="Arial" w:hAnsi="Arial" w:cs="Arial"/>
          <w:b/>
          <w:sz w:val="20"/>
          <w:szCs w:val="20"/>
          <w:lang w:val="es-MX"/>
        </w:rPr>
      </w:pPr>
      <w:r w:rsidRPr="00473AF0">
        <w:rPr>
          <w:rFonts w:ascii="Arial" w:hAnsi="Arial" w:cs="Arial"/>
          <w:b/>
          <w:sz w:val="20"/>
          <w:szCs w:val="20"/>
          <w:lang w:val="es-MX"/>
        </w:rPr>
        <w:lastRenderedPageBreak/>
        <w:t xml:space="preserve">Tabla </w:t>
      </w:r>
      <w:r w:rsidR="006F0C5E">
        <w:rPr>
          <w:rFonts w:ascii="Arial" w:hAnsi="Arial" w:cs="Arial"/>
          <w:b/>
          <w:sz w:val="20"/>
          <w:szCs w:val="20"/>
          <w:lang w:val="es-MX"/>
        </w:rPr>
        <w:t>CLVIII</w:t>
      </w:r>
    </w:p>
    <w:p w:rsidR="00377E93" w:rsidRPr="00EA3D19" w:rsidRDefault="00377E93" w:rsidP="0003096D">
      <w:pPr>
        <w:tabs>
          <w:tab w:val="left" w:pos="240"/>
          <w:tab w:val="center" w:pos="4419"/>
        </w:tabs>
        <w:ind w:right="716" w:firstLine="2160"/>
        <w:jc w:val="center"/>
        <w:rPr>
          <w:b/>
          <w:i/>
          <w:sz w:val="20"/>
          <w:szCs w:val="20"/>
          <w:lang w:val="es-MX"/>
        </w:rPr>
      </w:pPr>
      <w:r w:rsidRPr="00EA3D19">
        <w:rPr>
          <w:b/>
          <w:i/>
          <w:sz w:val="20"/>
          <w:szCs w:val="20"/>
          <w:lang w:val="es-MX"/>
        </w:rPr>
        <w:t>Región Sierra: Censo del Magisterio  Nacional</w:t>
      </w:r>
    </w:p>
    <w:p w:rsidR="00AB6F94" w:rsidRPr="00473AF0" w:rsidRDefault="00AB6F94" w:rsidP="0003096D">
      <w:pPr>
        <w:tabs>
          <w:tab w:val="left" w:pos="240"/>
          <w:tab w:val="center" w:pos="4419"/>
        </w:tabs>
        <w:ind w:right="716" w:firstLine="2160"/>
        <w:jc w:val="center"/>
        <w:rPr>
          <w:rFonts w:ascii="Arial" w:hAnsi="Arial" w:cs="Arial"/>
          <w:b/>
          <w:sz w:val="20"/>
          <w:szCs w:val="20"/>
          <w:lang w:val="es-MX"/>
        </w:rPr>
      </w:pPr>
      <w:r>
        <w:rPr>
          <w:rFonts w:ascii="Arial" w:hAnsi="Arial" w:cs="Arial"/>
          <w:b/>
          <w:sz w:val="20"/>
          <w:szCs w:val="20"/>
          <w:lang w:val="es-MX"/>
        </w:rPr>
        <w:t>Profesores</w:t>
      </w:r>
    </w:p>
    <w:p w:rsidR="0003096D" w:rsidRDefault="00377E93" w:rsidP="0003096D">
      <w:pPr>
        <w:ind w:right="716" w:firstLine="2160"/>
        <w:jc w:val="center"/>
        <w:rPr>
          <w:rFonts w:ascii="Arial" w:hAnsi="Arial" w:cs="Arial"/>
          <w:b/>
          <w:sz w:val="20"/>
          <w:szCs w:val="20"/>
          <w:lang w:val="es-MX"/>
        </w:rPr>
      </w:pPr>
      <w:r w:rsidRPr="00EA3D19">
        <w:rPr>
          <w:rFonts w:ascii="Arial" w:hAnsi="Arial" w:cs="Arial"/>
          <w:b/>
          <w:sz w:val="20"/>
          <w:szCs w:val="20"/>
          <w:lang w:val="es-MX"/>
        </w:rPr>
        <w:t>Correlación Canónica</w:t>
      </w:r>
      <w:r w:rsidR="00EA3D19" w:rsidRPr="00EA3D19">
        <w:rPr>
          <w:rFonts w:ascii="Arial" w:hAnsi="Arial" w:cs="Arial"/>
          <w:b/>
          <w:sz w:val="20"/>
          <w:szCs w:val="20"/>
          <w:lang w:val="es-MX"/>
        </w:rPr>
        <w:t xml:space="preserve"> </w:t>
      </w:r>
      <w:r w:rsidR="0003096D">
        <w:rPr>
          <w:rFonts w:ascii="Arial" w:hAnsi="Arial" w:cs="Arial"/>
          <w:b/>
          <w:sz w:val="20"/>
          <w:szCs w:val="20"/>
          <w:lang w:val="es-MX"/>
        </w:rPr>
        <w:t>I</w:t>
      </w:r>
      <w:r w:rsidR="00EA3D19" w:rsidRPr="00EA3D19">
        <w:rPr>
          <w:rFonts w:ascii="Arial" w:hAnsi="Arial" w:cs="Arial"/>
          <w:b/>
          <w:sz w:val="20"/>
          <w:szCs w:val="20"/>
          <w:lang w:val="es-MX"/>
        </w:rPr>
        <w:t xml:space="preserve">nformación </w:t>
      </w:r>
      <w:r w:rsidR="0003096D">
        <w:rPr>
          <w:rFonts w:ascii="Arial" w:hAnsi="Arial" w:cs="Arial"/>
          <w:b/>
          <w:sz w:val="20"/>
          <w:szCs w:val="20"/>
          <w:lang w:val="es-MX"/>
        </w:rPr>
        <w:t>L</w:t>
      </w:r>
      <w:r w:rsidR="00EA3D19" w:rsidRPr="00EA3D19">
        <w:rPr>
          <w:rFonts w:ascii="Arial" w:hAnsi="Arial" w:cs="Arial"/>
          <w:b/>
          <w:sz w:val="20"/>
          <w:szCs w:val="20"/>
          <w:lang w:val="es-MX"/>
        </w:rPr>
        <w:t xml:space="preserve">aboral </w:t>
      </w:r>
      <w:r w:rsidR="006F0C5E">
        <w:rPr>
          <w:rFonts w:ascii="Arial" w:hAnsi="Arial" w:cs="Arial"/>
          <w:b/>
          <w:sz w:val="20"/>
          <w:szCs w:val="20"/>
          <w:lang w:val="es-MX"/>
        </w:rPr>
        <w:t>y</w:t>
      </w:r>
      <w:r w:rsidR="00EA3D19" w:rsidRPr="00EA3D19">
        <w:rPr>
          <w:rFonts w:ascii="Arial" w:hAnsi="Arial" w:cs="Arial"/>
          <w:b/>
          <w:sz w:val="20"/>
          <w:szCs w:val="20"/>
          <w:lang w:val="es-MX"/>
        </w:rPr>
        <w:t xml:space="preserve"> </w:t>
      </w:r>
    </w:p>
    <w:p w:rsidR="00377E93" w:rsidRPr="00EA3D19" w:rsidRDefault="006F0C5E" w:rsidP="0003096D">
      <w:pPr>
        <w:ind w:right="716" w:firstLine="2160"/>
        <w:jc w:val="center"/>
        <w:rPr>
          <w:rFonts w:ascii="Arial" w:hAnsi="Arial" w:cs="Arial"/>
          <w:b/>
          <w:sz w:val="20"/>
          <w:szCs w:val="20"/>
          <w:lang w:val="es-MX"/>
        </w:rPr>
      </w:pPr>
      <w:r>
        <w:rPr>
          <w:rFonts w:ascii="Arial" w:hAnsi="Arial" w:cs="Arial"/>
          <w:b/>
          <w:sz w:val="20"/>
          <w:szCs w:val="20"/>
          <w:lang w:val="es-MX"/>
        </w:rPr>
        <w:t>Información Personal</w:t>
      </w:r>
    </w:p>
    <w:tbl>
      <w:tblPr>
        <w:tblStyle w:val="TablaWeb1"/>
        <w:tblpPr w:leftFromText="142" w:rightFromText="142" w:vertAnchor="text" w:horzAnchor="page" w:tblpX="4707" w:tblpY="120"/>
        <w:tblW w:w="4925" w:type="dxa"/>
        <w:tblLook w:val="0000"/>
      </w:tblPr>
      <w:tblGrid>
        <w:gridCol w:w="1415"/>
        <w:gridCol w:w="910"/>
        <w:gridCol w:w="910"/>
        <w:gridCol w:w="910"/>
        <w:gridCol w:w="930"/>
      </w:tblGrid>
      <w:tr w:rsidR="00377E93" w:rsidRPr="00377E93">
        <w:trPr>
          <w:trHeight w:val="257"/>
        </w:trPr>
        <w:tc>
          <w:tcPr>
            <w:tcW w:w="1325" w:type="dxa"/>
            <w:noWrap/>
            <w:vAlign w:val="center"/>
          </w:tcPr>
          <w:p w:rsidR="00377E93" w:rsidRPr="00377E93" w:rsidRDefault="00377E93" w:rsidP="0003096D">
            <w:pPr>
              <w:jc w:val="center"/>
              <w:rPr>
                <w:rFonts w:ascii="Arial" w:hAnsi="Arial" w:cs="Arial"/>
                <w:b/>
                <w:sz w:val="20"/>
                <w:szCs w:val="20"/>
                <w:lang w:val="es-MX" w:eastAsia="es-MX"/>
              </w:rPr>
            </w:pPr>
            <w:r w:rsidRPr="00377E93">
              <w:rPr>
                <w:rFonts w:ascii="Arial" w:hAnsi="Arial" w:cs="Arial"/>
                <w:b/>
                <w:sz w:val="20"/>
                <w:szCs w:val="20"/>
                <w:lang w:val="es-MX" w:eastAsia="es-MX"/>
              </w:rPr>
              <w:t>Par de variables</w:t>
            </w:r>
          </w:p>
        </w:tc>
        <w:tc>
          <w:tcPr>
            <w:tcW w:w="840" w:type="dxa"/>
            <w:noWrap/>
            <w:vAlign w:val="center"/>
          </w:tcPr>
          <w:p w:rsidR="00377E93" w:rsidRPr="00377E93" w:rsidRDefault="00377E93" w:rsidP="0003096D">
            <w:pPr>
              <w:jc w:val="center"/>
              <w:rPr>
                <w:rFonts w:ascii="Arial" w:hAnsi="Arial" w:cs="Arial"/>
                <w:b/>
                <w:sz w:val="20"/>
                <w:szCs w:val="20"/>
                <w:lang w:val="es-MX" w:eastAsia="es-MX"/>
              </w:rPr>
            </w:pPr>
            <w:r w:rsidRPr="00377E93">
              <w:rPr>
                <w:rFonts w:ascii="Arial" w:hAnsi="Arial" w:cs="Arial"/>
                <w:b/>
                <w:sz w:val="20"/>
                <w:szCs w:val="20"/>
                <w:lang w:val="es-MX" w:eastAsia="es-MX"/>
              </w:rPr>
              <w:t>1</w:t>
            </w:r>
          </w:p>
        </w:tc>
        <w:tc>
          <w:tcPr>
            <w:tcW w:w="840" w:type="dxa"/>
            <w:noWrap/>
            <w:vAlign w:val="center"/>
          </w:tcPr>
          <w:p w:rsidR="00377E93" w:rsidRPr="00377E93" w:rsidRDefault="00377E93" w:rsidP="0003096D">
            <w:pPr>
              <w:jc w:val="center"/>
              <w:rPr>
                <w:rFonts w:ascii="Arial" w:hAnsi="Arial" w:cs="Arial"/>
                <w:b/>
                <w:sz w:val="20"/>
                <w:szCs w:val="20"/>
                <w:lang w:val="es-MX" w:eastAsia="es-MX"/>
              </w:rPr>
            </w:pPr>
            <w:r w:rsidRPr="00377E93">
              <w:rPr>
                <w:rFonts w:ascii="Arial" w:hAnsi="Arial" w:cs="Arial"/>
                <w:b/>
                <w:sz w:val="20"/>
                <w:szCs w:val="20"/>
                <w:lang w:val="es-MX" w:eastAsia="es-MX"/>
              </w:rPr>
              <w:t>2</w:t>
            </w:r>
          </w:p>
        </w:tc>
        <w:tc>
          <w:tcPr>
            <w:tcW w:w="840" w:type="dxa"/>
            <w:noWrap/>
            <w:vAlign w:val="center"/>
          </w:tcPr>
          <w:p w:rsidR="00377E93" w:rsidRPr="00377E93" w:rsidRDefault="00377E93" w:rsidP="0003096D">
            <w:pPr>
              <w:jc w:val="center"/>
              <w:rPr>
                <w:rFonts w:ascii="Arial" w:hAnsi="Arial" w:cs="Arial"/>
                <w:b/>
                <w:sz w:val="20"/>
                <w:szCs w:val="20"/>
                <w:lang w:val="es-MX" w:eastAsia="es-MX"/>
              </w:rPr>
            </w:pPr>
            <w:r w:rsidRPr="00377E93">
              <w:rPr>
                <w:rFonts w:ascii="Arial" w:hAnsi="Arial" w:cs="Arial"/>
                <w:b/>
                <w:sz w:val="20"/>
                <w:szCs w:val="20"/>
                <w:lang w:val="es-MX" w:eastAsia="es-MX"/>
              </w:rPr>
              <w:t>3</w:t>
            </w:r>
          </w:p>
        </w:tc>
        <w:tc>
          <w:tcPr>
            <w:tcW w:w="840" w:type="dxa"/>
            <w:noWrap/>
            <w:vAlign w:val="center"/>
          </w:tcPr>
          <w:p w:rsidR="00377E93" w:rsidRPr="00377E93" w:rsidRDefault="00377E93" w:rsidP="0003096D">
            <w:pPr>
              <w:jc w:val="center"/>
              <w:rPr>
                <w:rFonts w:ascii="Arial" w:hAnsi="Arial" w:cs="Arial"/>
                <w:b/>
                <w:sz w:val="20"/>
                <w:szCs w:val="20"/>
                <w:lang w:val="es-MX" w:eastAsia="es-MX"/>
              </w:rPr>
            </w:pPr>
            <w:r w:rsidRPr="00377E93">
              <w:rPr>
                <w:rFonts w:ascii="Arial" w:hAnsi="Arial" w:cs="Arial"/>
                <w:b/>
                <w:sz w:val="20"/>
                <w:szCs w:val="20"/>
                <w:lang w:val="es-MX" w:eastAsia="es-MX"/>
              </w:rPr>
              <w:t>4</w:t>
            </w:r>
          </w:p>
        </w:tc>
      </w:tr>
      <w:tr w:rsidR="00377E93" w:rsidRPr="00377E93">
        <w:trPr>
          <w:trHeight w:val="257"/>
        </w:trPr>
        <w:tc>
          <w:tcPr>
            <w:tcW w:w="1325" w:type="dxa"/>
            <w:noWrap/>
            <w:vAlign w:val="center"/>
          </w:tcPr>
          <w:p w:rsidR="00377E93" w:rsidRPr="00377E93" w:rsidRDefault="00377E93" w:rsidP="0003096D">
            <w:pPr>
              <w:jc w:val="center"/>
              <w:rPr>
                <w:rFonts w:ascii="Arial" w:hAnsi="Arial" w:cs="Arial"/>
                <w:sz w:val="20"/>
                <w:szCs w:val="20"/>
                <w:lang w:val="es-MX" w:eastAsia="es-MX"/>
              </w:rPr>
            </w:pPr>
            <w:r w:rsidRPr="00377E93">
              <w:rPr>
                <w:rFonts w:ascii="Arial" w:hAnsi="Arial" w:cs="Arial"/>
                <w:sz w:val="20"/>
                <w:szCs w:val="20"/>
                <w:lang w:val="es-MX" w:eastAsia="es-MX"/>
              </w:rPr>
              <w:t>Correlación canónica</w:t>
            </w:r>
          </w:p>
        </w:tc>
        <w:tc>
          <w:tcPr>
            <w:tcW w:w="840" w:type="dxa"/>
            <w:noWrap/>
            <w:vAlign w:val="center"/>
          </w:tcPr>
          <w:p w:rsidR="00377E93" w:rsidRPr="00377E93" w:rsidRDefault="00377E93" w:rsidP="0003096D">
            <w:pPr>
              <w:jc w:val="center"/>
              <w:rPr>
                <w:rFonts w:ascii="Arial" w:hAnsi="Arial" w:cs="Arial"/>
                <w:sz w:val="20"/>
                <w:szCs w:val="20"/>
                <w:lang w:val="es-MX" w:eastAsia="es-MX"/>
              </w:rPr>
            </w:pPr>
            <w:r w:rsidRPr="00377E93">
              <w:rPr>
                <w:rFonts w:ascii="Arial" w:hAnsi="Arial" w:cs="Arial"/>
                <w:sz w:val="20"/>
                <w:szCs w:val="20"/>
                <w:lang w:val="es-MX" w:eastAsia="es-MX"/>
              </w:rPr>
              <w:t>0.174</w:t>
            </w:r>
          </w:p>
        </w:tc>
        <w:tc>
          <w:tcPr>
            <w:tcW w:w="840" w:type="dxa"/>
            <w:noWrap/>
            <w:vAlign w:val="center"/>
          </w:tcPr>
          <w:p w:rsidR="00377E93" w:rsidRPr="00377E93" w:rsidRDefault="00377E93" w:rsidP="0003096D">
            <w:pPr>
              <w:jc w:val="center"/>
              <w:rPr>
                <w:rFonts w:ascii="Arial" w:hAnsi="Arial" w:cs="Arial"/>
                <w:sz w:val="20"/>
                <w:szCs w:val="20"/>
                <w:lang w:val="es-MX" w:eastAsia="es-MX"/>
              </w:rPr>
            </w:pPr>
            <w:r w:rsidRPr="00377E93">
              <w:rPr>
                <w:rFonts w:ascii="Arial" w:hAnsi="Arial" w:cs="Arial"/>
                <w:sz w:val="20"/>
                <w:szCs w:val="20"/>
                <w:lang w:val="es-MX" w:eastAsia="es-MX"/>
              </w:rPr>
              <w:t>0.124</w:t>
            </w:r>
          </w:p>
        </w:tc>
        <w:tc>
          <w:tcPr>
            <w:tcW w:w="840" w:type="dxa"/>
            <w:noWrap/>
            <w:vAlign w:val="center"/>
          </w:tcPr>
          <w:p w:rsidR="00377E93" w:rsidRPr="00377E93" w:rsidRDefault="00377E93" w:rsidP="0003096D">
            <w:pPr>
              <w:jc w:val="center"/>
              <w:rPr>
                <w:rFonts w:ascii="Arial" w:hAnsi="Arial" w:cs="Arial"/>
                <w:sz w:val="20"/>
                <w:szCs w:val="20"/>
                <w:lang w:val="es-MX" w:eastAsia="es-MX"/>
              </w:rPr>
            </w:pPr>
            <w:r w:rsidRPr="00377E93">
              <w:rPr>
                <w:rFonts w:ascii="Arial" w:hAnsi="Arial" w:cs="Arial"/>
                <w:sz w:val="20"/>
                <w:szCs w:val="20"/>
                <w:lang w:val="es-MX" w:eastAsia="es-MX"/>
              </w:rPr>
              <w:t>0.061</w:t>
            </w:r>
          </w:p>
        </w:tc>
        <w:tc>
          <w:tcPr>
            <w:tcW w:w="840" w:type="dxa"/>
            <w:noWrap/>
            <w:vAlign w:val="center"/>
          </w:tcPr>
          <w:p w:rsidR="00377E93" w:rsidRPr="00377E93" w:rsidRDefault="00377E93" w:rsidP="0003096D">
            <w:pPr>
              <w:jc w:val="center"/>
              <w:rPr>
                <w:rFonts w:ascii="Arial" w:hAnsi="Arial" w:cs="Arial"/>
                <w:sz w:val="20"/>
                <w:szCs w:val="20"/>
                <w:lang w:val="es-MX" w:eastAsia="es-MX"/>
              </w:rPr>
            </w:pPr>
            <w:r w:rsidRPr="00377E93">
              <w:rPr>
                <w:rFonts w:ascii="Arial" w:hAnsi="Arial" w:cs="Arial"/>
                <w:sz w:val="20"/>
                <w:szCs w:val="20"/>
                <w:lang w:val="es-MX" w:eastAsia="es-MX"/>
              </w:rPr>
              <w:t>0.009</w:t>
            </w:r>
          </w:p>
        </w:tc>
      </w:tr>
    </w:tbl>
    <w:p w:rsidR="00377E93" w:rsidRPr="003D1A51" w:rsidRDefault="00377E93" w:rsidP="003D1A51">
      <w:pPr>
        <w:rPr>
          <w:rFonts w:ascii="Arial" w:hAnsi="Arial" w:cs="Arial"/>
          <w:lang w:val="es-MX"/>
        </w:rPr>
      </w:pPr>
    </w:p>
    <w:p w:rsidR="003D1A51" w:rsidRPr="003D1A51" w:rsidRDefault="003D1A51" w:rsidP="003D1A51">
      <w:pPr>
        <w:rPr>
          <w:rFonts w:ascii="Arial" w:hAnsi="Arial" w:cs="Arial"/>
          <w:lang w:val="es-MX"/>
        </w:rPr>
      </w:pPr>
    </w:p>
    <w:p w:rsidR="00377E93" w:rsidRPr="003D1A51" w:rsidRDefault="003D1A51" w:rsidP="003D1A51">
      <w:pPr>
        <w:tabs>
          <w:tab w:val="left" w:pos="1500"/>
        </w:tabs>
        <w:rPr>
          <w:rFonts w:ascii="Arial" w:hAnsi="Arial" w:cs="Arial"/>
          <w:lang w:val="es-MX"/>
        </w:rPr>
      </w:pPr>
      <w:r>
        <w:rPr>
          <w:rFonts w:ascii="Arial" w:hAnsi="Arial" w:cs="Arial"/>
          <w:lang w:val="es-MX"/>
        </w:rPr>
        <w:tab/>
      </w:r>
    </w:p>
    <w:p w:rsidR="00377E93" w:rsidRPr="00377E93" w:rsidRDefault="00377E93" w:rsidP="00377E93">
      <w:pPr>
        <w:rPr>
          <w:rFonts w:ascii="Arial" w:hAnsi="Arial" w:cs="Arial"/>
          <w:lang w:val="es-MX"/>
        </w:rPr>
      </w:pPr>
    </w:p>
    <w:p w:rsidR="00377E93" w:rsidRPr="00377E93" w:rsidRDefault="00377E93" w:rsidP="00377E93">
      <w:pPr>
        <w:rPr>
          <w:rFonts w:ascii="Arial" w:hAnsi="Arial" w:cs="Arial"/>
          <w:lang w:val="es-MX"/>
        </w:rPr>
      </w:pPr>
    </w:p>
    <w:tbl>
      <w:tblPr>
        <w:tblpPr w:leftFromText="142" w:rightFromText="142" w:vertAnchor="text" w:horzAnchor="page" w:tblpX="4594" w:tblpY="-22"/>
        <w:tblW w:w="5002" w:type="dxa"/>
        <w:tblCellMar>
          <w:left w:w="70" w:type="dxa"/>
          <w:right w:w="70" w:type="dxa"/>
        </w:tblCellMar>
        <w:tblLook w:val="0000"/>
      </w:tblPr>
      <w:tblGrid>
        <w:gridCol w:w="5002"/>
      </w:tblGrid>
      <w:tr w:rsidR="00377E93">
        <w:trPr>
          <w:trHeight w:val="289"/>
        </w:trPr>
        <w:tc>
          <w:tcPr>
            <w:tcW w:w="5002" w:type="dxa"/>
            <w:tcBorders>
              <w:top w:val="nil"/>
              <w:left w:val="nil"/>
              <w:bottom w:val="nil"/>
              <w:right w:val="nil"/>
            </w:tcBorders>
            <w:shd w:val="clear" w:color="auto" w:fill="auto"/>
            <w:noWrap/>
            <w:vAlign w:val="bottom"/>
          </w:tcPr>
          <w:p w:rsidR="00377E93" w:rsidRPr="00AB6F94" w:rsidRDefault="00377E93" w:rsidP="0003096D">
            <w:pPr>
              <w:ind w:left="720" w:hanging="720"/>
              <w:rPr>
                <w:b/>
                <w:sz w:val="20"/>
                <w:szCs w:val="20"/>
              </w:rPr>
            </w:pPr>
            <w:r w:rsidRPr="00AB6F94">
              <w:rPr>
                <w:b/>
                <w:sz w:val="20"/>
                <w:szCs w:val="20"/>
              </w:rPr>
              <w:t xml:space="preserve">Fuente: </w:t>
            </w:r>
            <w:r w:rsidRPr="0083356F">
              <w:rPr>
                <w:sz w:val="20"/>
                <w:szCs w:val="20"/>
              </w:rPr>
              <w:t>Base de Datos Censo del  Magisterio Fiscal y los Servidores Públicos del MEC(2000</w:t>
            </w:r>
            <w:r w:rsidRPr="00AB6F94">
              <w:rPr>
                <w:b/>
                <w:sz w:val="20"/>
                <w:szCs w:val="20"/>
              </w:rPr>
              <w:t>)</w:t>
            </w:r>
          </w:p>
        </w:tc>
      </w:tr>
      <w:tr w:rsidR="00377E93">
        <w:trPr>
          <w:trHeight w:val="289"/>
        </w:trPr>
        <w:tc>
          <w:tcPr>
            <w:tcW w:w="5002" w:type="dxa"/>
            <w:tcBorders>
              <w:top w:val="nil"/>
              <w:left w:val="nil"/>
              <w:bottom w:val="nil"/>
              <w:right w:val="nil"/>
            </w:tcBorders>
            <w:shd w:val="clear" w:color="auto" w:fill="auto"/>
            <w:noWrap/>
            <w:vAlign w:val="bottom"/>
          </w:tcPr>
          <w:p w:rsidR="00377E93" w:rsidRPr="0083356F" w:rsidRDefault="0083356F" w:rsidP="0003096D">
            <w:pPr>
              <w:ind w:left="720" w:hanging="720"/>
              <w:jc w:val="center"/>
              <w:rPr>
                <w:sz w:val="20"/>
                <w:szCs w:val="20"/>
              </w:rPr>
            </w:pPr>
            <w:r>
              <w:rPr>
                <w:b/>
                <w:sz w:val="20"/>
                <w:szCs w:val="20"/>
              </w:rPr>
              <w:t xml:space="preserve">Elaboración: </w:t>
            </w:r>
            <w:r>
              <w:rPr>
                <w:sz w:val="20"/>
                <w:szCs w:val="20"/>
              </w:rPr>
              <w:t>M. Pincay</w:t>
            </w:r>
          </w:p>
        </w:tc>
      </w:tr>
    </w:tbl>
    <w:p w:rsidR="00377E93" w:rsidRPr="00377E93" w:rsidRDefault="00377E93" w:rsidP="00377E93">
      <w:pPr>
        <w:tabs>
          <w:tab w:val="left" w:pos="2120"/>
        </w:tabs>
        <w:rPr>
          <w:rFonts w:ascii="Arial" w:hAnsi="Arial" w:cs="Arial"/>
          <w:lang w:val="es-MX"/>
        </w:rPr>
      </w:pPr>
      <w:r>
        <w:rPr>
          <w:rFonts w:ascii="Arial" w:hAnsi="Arial" w:cs="Arial"/>
          <w:lang w:val="es-MX"/>
        </w:rPr>
        <w:tab/>
      </w:r>
    </w:p>
    <w:p w:rsidR="00084B34" w:rsidRDefault="00084B34" w:rsidP="00377E93">
      <w:pPr>
        <w:tabs>
          <w:tab w:val="left" w:pos="2120"/>
        </w:tabs>
        <w:rPr>
          <w:rFonts w:ascii="Arial" w:hAnsi="Arial" w:cs="Arial"/>
          <w:lang w:val="es-MX"/>
        </w:rPr>
      </w:pPr>
    </w:p>
    <w:p w:rsidR="00377E93" w:rsidRDefault="00377E93" w:rsidP="00377E93">
      <w:pPr>
        <w:tabs>
          <w:tab w:val="left" w:pos="2120"/>
        </w:tabs>
        <w:rPr>
          <w:rFonts w:ascii="Arial" w:hAnsi="Arial" w:cs="Arial"/>
          <w:lang w:val="es-MX"/>
        </w:rPr>
      </w:pPr>
    </w:p>
    <w:p w:rsidR="00377E93" w:rsidRDefault="00377E93" w:rsidP="00377E93">
      <w:pPr>
        <w:tabs>
          <w:tab w:val="left" w:pos="2120"/>
        </w:tabs>
        <w:rPr>
          <w:rFonts w:ascii="Arial" w:hAnsi="Arial" w:cs="Arial"/>
          <w:lang w:val="es-MX"/>
        </w:rPr>
      </w:pPr>
    </w:p>
    <w:p w:rsidR="00377E93" w:rsidRDefault="00377E93" w:rsidP="00377E93">
      <w:pPr>
        <w:tabs>
          <w:tab w:val="left" w:pos="2120"/>
        </w:tabs>
        <w:rPr>
          <w:rFonts w:ascii="Arial" w:hAnsi="Arial" w:cs="Arial"/>
          <w:lang w:val="es-MX"/>
        </w:rPr>
      </w:pPr>
    </w:p>
    <w:p w:rsidR="0003096D" w:rsidRDefault="0003096D" w:rsidP="0003096D">
      <w:pPr>
        <w:tabs>
          <w:tab w:val="left" w:pos="2120"/>
        </w:tabs>
        <w:spacing w:line="480" w:lineRule="auto"/>
        <w:ind w:left="1259"/>
        <w:jc w:val="both"/>
        <w:rPr>
          <w:rFonts w:ascii="Arial" w:hAnsi="Arial" w:cs="Arial"/>
          <w:b/>
          <w:lang w:val="es-MX"/>
        </w:rPr>
      </w:pPr>
    </w:p>
    <w:p w:rsidR="00377E93" w:rsidRDefault="00377E93" w:rsidP="0003096D">
      <w:pPr>
        <w:tabs>
          <w:tab w:val="left" w:pos="2120"/>
        </w:tabs>
        <w:spacing w:line="480" w:lineRule="auto"/>
        <w:ind w:left="1259"/>
        <w:jc w:val="both"/>
        <w:rPr>
          <w:rFonts w:ascii="Arial" w:hAnsi="Arial" w:cs="Arial"/>
          <w:b/>
          <w:lang w:val="es-MX"/>
        </w:rPr>
      </w:pPr>
      <w:r>
        <w:rPr>
          <w:rFonts w:ascii="Arial" w:hAnsi="Arial" w:cs="Arial"/>
          <w:b/>
          <w:lang w:val="es-MX"/>
        </w:rPr>
        <w:t xml:space="preserve">Coeficientes canónicos  para los conjuntos  de variables  de </w:t>
      </w:r>
      <w:r w:rsidR="00BD2744">
        <w:rPr>
          <w:rFonts w:ascii="Arial" w:hAnsi="Arial" w:cs="Arial"/>
          <w:b/>
          <w:lang w:val="es-MX"/>
        </w:rPr>
        <w:t xml:space="preserve">las </w:t>
      </w:r>
      <w:r>
        <w:rPr>
          <w:rFonts w:ascii="Arial" w:hAnsi="Arial" w:cs="Arial"/>
          <w:b/>
          <w:lang w:val="es-MX"/>
        </w:rPr>
        <w:t xml:space="preserve">secciones  </w:t>
      </w:r>
      <w:r w:rsidR="009133DA">
        <w:rPr>
          <w:rFonts w:ascii="Arial" w:hAnsi="Arial" w:cs="Arial"/>
          <w:b/>
          <w:lang w:val="es-MX"/>
        </w:rPr>
        <w:t>I</w:t>
      </w:r>
      <w:r>
        <w:rPr>
          <w:rFonts w:ascii="Arial" w:hAnsi="Arial" w:cs="Arial"/>
          <w:b/>
          <w:lang w:val="es-MX"/>
        </w:rPr>
        <w:t xml:space="preserve">nformación </w:t>
      </w:r>
      <w:r w:rsidR="009133DA">
        <w:rPr>
          <w:rFonts w:ascii="Arial" w:hAnsi="Arial" w:cs="Arial"/>
          <w:b/>
          <w:lang w:val="es-MX"/>
        </w:rPr>
        <w:t>Persona</w:t>
      </w:r>
      <w:r>
        <w:rPr>
          <w:rFonts w:ascii="Arial" w:hAnsi="Arial" w:cs="Arial"/>
          <w:b/>
          <w:lang w:val="es-MX"/>
        </w:rPr>
        <w:t xml:space="preserve">l e Instrucción y </w:t>
      </w:r>
      <w:r w:rsidR="009133DA">
        <w:rPr>
          <w:rFonts w:ascii="Arial" w:hAnsi="Arial" w:cs="Arial"/>
          <w:b/>
          <w:lang w:val="es-MX"/>
        </w:rPr>
        <w:t>E</w:t>
      </w:r>
      <w:r>
        <w:rPr>
          <w:rFonts w:ascii="Arial" w:hAnsi="Arial" w:cs="Arial"/>
          <w:b/>
          <w:lang w:val="es-MX"/>
        </w:rPr>
        <w:t>xperiencia.</w:t>
      </w:r>
    </w:p>
    <w:p w:rsidR="00377E93" w:rsidRDefault="00377E93" w:rsidP="00CF34BA">
      <w:pPr>
        <w:tabs>
          <w:tab w:val="left" w:pos="2120"/>
        </w:tabs>
        <w:jc w:val="both"/>
        <w:rPr>
          <w:rFonts w:ascii="Arial" w:hAnsi="Arial" w:cs="Arial"/>
          <w:b/>
          <w:lang w:val="es-MX"/>
        </w:rPr>
      </w:pPr>
    </w:p>
    <w:p w:rsidR="0003096D" w:rsidRDefault="0003096D" w:rsidP="00CF34BA">
      <w:pPr>
        <w:tabs>
          <w:tab w:val="left" w:pos="2120"/>
        </w:tabs>
        <w:jc w:val="both"/>
        <w:rPr>
          <w:rFonts w:ascii="Arial" w:hAnsi="Arial" w:cs="Arial"/>
          <w:lang w:val="es-MX"/>
        </w:rPr>
      </w:pPr>
    </w:p>
    <w:p w:rsidR="00377E93" w:rsidRDefault="00377E93" w:rsidP="0003096D">
      <w:pPr>
        <w:tabs>
          <w:tab w:val="left" w:pos="2120"/>
        </w:tabs>
        <w:spacing w:line="480" w:lineRule="auto"/>
        <w:ind w:left="1259"/>
        <w:jc w:val="both"/>
        <w:rPr>
          <w:rFonts w:ascii="Arial" w:hAnsi="Arial" w:cs="Arial"/>
          <w:vertAlign w:val="subscript"/>
          <w:lang w:val="es-MX"/>
        </w:rPr>
      </w:pPr>
      <w:r>
        <w:rPr>
          <w:rFonts w:ascii="Arial" w:hAnsi="Arial" w:cs="Arial"/>
          <w:lang w:val="es-MX"/>
        </w:rPr>
        <w:t xml:space="preserve">En la Tabla  </w:t>
      </w:r>
      <w:r w:rsidR="006F0C5E">
        <w:rPr>
          <w:rFonts w:ascii="Arial" w:hAnsi="Arial" w:cs="Arial"/>
          <w:lang w:val="es-MX"/>
        </w:rPr>
        <w:t>CLIX y Tabla CLX</w:t>
      </w:r>
      <w:r>
        <w:rPr>
          <w:rFonts w:ascii="Arial" w:hAnsi="Arial" w:cs="Arial"/>
          <w:lang w:val="es-MX"/>
        </w:rPr>
        <w:t xml:space="preserve">   se muestran  los respectivos   coeficientes de U</w:t>
      </w:r>
      <w:r>
        <w:rPr>
          <w:rFonts w:ascii="Arial" w:hAnsi="Arial" w:cs="Arial"/>
          <w:vertAlign w:val="subscript"/>
          <w:lang w:val="es-MX"/>
        </w:rPr>
        <w:t>i</w:t>
      </w:r>
      <w:r>
        <w:rPr>
          <w:rFonts w:ascii="Arial" w:hAnsi="Arial" w:cs="Arial"/>
          <w:lang w:val="es-MX"/>
        </w:rPr>
        <w:t xml:space="preserve"> y V</w:t>
      </w:r>
      <w:r>
        <w:rPr>
          <w:rFonts w:ascii="Arial" w:hAnsi="Arial" w:cs="Arial"/>
          <w:vertAlign w:val="subscript"/>
          <w:lang w:val="es-MX"/>
        </w:rPr>
        <w:t>i</w:t>
      </w:r>
      <w:r>
        <w:rPr>
          <w:rFonts w:ascii="Arial" w:hAnsi="Arial" w:cs="Arial"/>
          <w:lang w:val="es-MX"/>
        </w:rPr>
        <w:t xml:space="preserve"> (i=1,2,3,4,5)</w:t>
      </w:r>
      <w:r w:rsidR="004303E9">
        <w:rPr>
          <w:rFonts w:ascii="Arial" w:hAnsi="Arial" w:cs="Arial"/>
          <w:lang w:val="es-MX"/>
        </w:rPr>
        <w:t>, aunque como  se expresa posteriormente, solo  debe  poner  atención  a  U</w:t>
      </w:r>
      <w:r w:rsidR="004303E9">
        <w:rPr>
          <w:rFonts w:ascii="Arial" w:hAnsi="Arial" w:cs="Arial"/>
          <w:vertAlign w:val="subscript"/>
          <w:lang w:val="es-MX"/>
        </w:rPr>
        <w:t>1</w:t>
      </w:r>
      <w:r w:rsidR="004303E9">
        <w:rPr>
          <w:rFonts w:ascii="Arial" w:hAnsi="Arial" w:cs="Arial"/>
          <w:lang w:val="es-MX"/>
        </w:rPr>
        <w:t xml:space="preserve"> y V</w:t>
      </w:r>
      <w:r w:rsidR="004303E9">
        <w:rPr>
          <w:rFonts w:ascii="Arial" w:hAnsi="Arial" w:cs="Arial"/>
          <w:vertAlign w:val="subscript"/>
          <w:lang w:val="es-MX"/>
        </w:rPr>
        <w:t>1.</w:t>
      </w:r>
    </w:p>
    <w:p w:rsidR="004303E9" w:rsidRDefault="004303E9" w:rsidP="00CF34BA">
      <w:pPr>
        <w:tabs>
          <w:tab w:val="left" w:pos="2120"/>
        </w:tabs>
        <w:jc w:val="both"/>
        <w:rPr>
          <w:rFonts w:ascii="Arial" w:hAnsi="Arial" w:cs="Arial"/>
          <w:vertAlign w:val="subscript"/>
          <w:lang w:val="es-MX"/>
        </w:rPr>
      </w:pPr>
    </w:p>
    <w:p w:rsidR="002D0A3C" w:rsidRDefault="002D0A3C" w:rsidP="002D0A3C">
      <w:pPr>
        <w:rPr>
          <w:rFonts w:ascii="Arial" w:hAnsi="Arial" w:cs="Arial"/>
          <w:lang w:val="es-MX"/>
        </w:rPr>
      </w:pPr>
    </w:p>
    <w:p w:rsidR="0003096D" w:rsidRDefault="0003096D" w:rsidP="002D0A3C">
      <w:pPr>
        <w:rPr>
          <w:rFonts w:ascii="Arial" w:hAnsi="Arial" w:cs="Arial"/>
          <w:lang w:val="es-MX"/>
        </w:rPr>
      </w:pPr>
    </w:p>
    <w:p w:rsidR="0003096D" w:rsidRDefault="0003096D" w:rsidP="002D0A3C">
      <w:pPr>
        <w:rPr>
          <w:rFonts w:ascii="Arial" w:hAnsi="Arial" w:cs="Arial"/>
          <w:lang w:val="es-MX"/>
        </w:rPr>
      </w:pPr>
    </w:p>
    <w:p w:rsidR="0003096D" w:rsidRDefault="0003096D" w:rsidP="002D0A3C">
      <w:pPr>
        <w:jc w:val="center"/>
        <w:rPr>
          <w:rFonts w:ascii="Arial" w:hAnsi="Arial" w:cs="Arial"/>
          <w:b/>
          <w:sz w:val="20"/>
          <w:szCs w:val="20"/>
          <w:lang w:val="es-MX"/>
        </w:rPr>
      </w:pPr>
    </w:p>
    <w:p w:rsidR="0003096D" w:rsidRDefault="0003096D" w:rsidP="002D0A3C">
      <w:pPr>
        <w:jc w:val="center"/>
        <w:rPr>
          <w:rFonts w:ascii="Arial" w:hAnsi="Arial" w:cs="Arial"/>
          <w:b/>
          <w:sz w:val="20"/>
          <w:szCs w:val="20"/>
          <w:lang w:val="es-MX"/>
        </w:rPr>
      </w:pPr>
    </w:p>
    <w:p w:rsidR="0003096D" w:rsidRDefault="0003096D" w:rsidP="002D0A3C">
      <w:pPr>
        <w:jc w:val="center"/>
        <w:rPr>
          <w:rFonts w:ascii="Arial" w:hAnsi="Arial" w:cs="Arial"/>
          <w:b/>
          <w:sz w:val="20"/>
          <w:szCs w:val="20"/>
          <w:lang w:val="es-MX"/>
        </w:rPr>
      </w:pPr>
    </w:p>
    <w:p w:rsidR="0003096D" w:rsidRDefault="0003096D" w:rsidP="002D0A3C">
      <w:pPr>
        <w:jc w:val="center"/>
        <w:rPr>
          <w:rFonts w:ascii="Arial" w:hAnsi="Arial" w:cs="Arial"/>
          <w:b/>
          <w:sz w:val="20"/>
          <w:szCs w:val="20"/>
          <w:lang w:val="es-MX"/>
        </w:rPr>
      </w:pPr>
    </w:p>
    <w:p w:rsidR="0003096D" w:rsidRDefault="0003096D" w:rsidP="002D0A3C">
      <w:pPr>
        <w:jc w:val="center"/>
        <w:rPr>
          <w:rFonts w:ascii="Arial" w:hAnsi="Arial" w:cs="Arial"/>
          <w:b/>
          <w:sz w:val="20"/>
          <w:szCs w:val="20"/>
          <w:lang w:val="es-MX"/>
        </w:rPr>
      </w:pPr>
    </w:p>
    <w:p w:rsidR="0003096D" w:rsidRDefault="0003096D" w:rsidP="002D0A3C">
      <w:pPr>
        <w:jc w:val="center"/>
        <w:rPr>
          <w:rFonts w:ascii="Arial" w:hAnsi="Arial" w:cs="Arial"/>
          <w:b/>
          <w:sz w:val="20"/>
          <w:szCs w:val="20"/>
          <w:lang w:val="es-MX"/>
        </w:rPr>
      </w:pPr>
    </w:p>
    <w:p w:rsidR="0003096D" w:rsidRDefault="0003096D" w:rsidP="002D0A3C">
      <w:pPr>
        <w:jc w:val="center"/>
        <w:rPr>
          <w:rFonts w:ascii="Arial" w:hAnsi="Arial" w:cs="Arial"/>
          <w:b/>
          <w:sz w:val="20"/>
          <w:szCs w:val="20"/>
          <w:lang w:val="es-MX"/>
        </w:rPr>
      </w:pPr>
    </w:p>
    <w:p w:rsidR="0003096D" w:rsidRDefault="0003096D" w:rsidP="002D0A3C">
      <w:pPr>
        <w:jc w:val="center"/>
        <w:rPr>
          <w:rFonts w:ascii="Arial" w:hAnsi="Arial" w:cs="Arial"/>
          <w:b/>
          <w:sz w:val="20"/>
          <w:szCs w:val="20"/>
          <w:lang w:val="es-MX"/>
        </w:rPr>
      </w:pPr>
    </w:p>
    <w:p w:rsidR="0003096D" w:rsidRDefault="0003096D" w:rsidP="002D0A3C">
      <w:pPr>
        <w:jc w:val="center"/>
        <w:rPr>
          <w:rFonts w:ascii="Arial" w:hAnsi="Arial" w:cs="Arial"/>
          <w:b/>
          <w:sz w:val="20"/>
          <w:szCs w:val="20"/>
          <w:lang w:val="es-MX"/>
        </w:rPr>
      </w:pPr>
    </w:p>
    <w:p w:rsidR="002D0A3C" w:rsidRPr="00473AF0" w:rsidRDefault="002D0A3C" w:rsidP="002D0A3C">
      <w:pPr>
        <w:jc w:val="center"/>
        <w:rPr>
          <w:rFonts w:ascii="Arial" w:hAnsi="Arial" w:cs="Arial"/>
          <w:b/>
          <w:sz w:val="20"/>
          <w:szCs w:val="20"/>
          <w:lang w:val="es-MX"/>
        </w:rPr>
      </w:pPr>
      <w:r w:rsidRPr="00473AF0">
        <w:rPr>
          <w:rFonts w:ascii="Arial" w:hAnsi="Arial" w:cs="Arial"/>
          <w:b/>
          <w:sz w:val="20"/>
          <w:szCs w:val="20"/>
          <w:lang w:val="es-MX"/>
        </w:rPr>
        <w:t xml:space="preserve">Tabla </w:t>
      </w:r>
      <w:r w:rsidR="006F0C5E">
        <w:rPr>
          <w:rFonts w:ascii="Arial" w:hAnsi="Arial" w:cs="Arial"/>
          <w:b/>
          <w:sz w:val="20"/>
          <w:szCs w:val="20"/>
          <w:lang w:val="es-MX"/>
        </w:rPr>
        <w:t>CLIX</w:t>
      </w:r>
    </w:p>
    <w:p w:rsidR="002D0A3C" w:rsidRPr="00EA3D19" w:rsidRDefault="002D0A3C" w:rsidP="002D0A3C">
      <w:pPr>
        <w:tabs>
          <w:tab w:val="left" w:pos="240"/>
          <w:tab w:val="center" w:pos="4419"/>
        </w:tabs>
        <w:jc w:val="center"/>
        <w:rPr>
          <w:b/>
          <w:i/>
          <w:sz w:val="20"/>
          <w:szCs w:val="20"/>
          <w:lang w:val="es-MX"/>
        </w:rPr>
      </w:pPr>
      <w:r w:rsidRPr="00EA3D19">
        <w:rPr>
          <w:b/>
          <w:i/>
          <w:sz w:val="20"/>
          <w:szCs w:val="20"/>
          <w:lang w:val="es-MX"/>
        </w:rPr>
        <w:t>Región Sierra: Censo del Magisterio  Nacional</w:t>
      </w:r>
    </w:p>
    <w:p w:rsidR="00AB6F94" w:rsidRPr="00473AF0" w:rsidRDefault="00AB6F94" w:rsidP="002D0A3C">
      <w:pPr>
        <w:tabs>
          <w:tab w:val="left" w:pos="240"/>
          <w:tab w:val="center" w:pos="4419"/>
        </w:tabs>
        <w:jc w:val="center"/>
        <w:rPr>
          <w:rFonts w:ascii="Arial" w:hAnsi="Arial" w:cs="Arial"/>
          <w:b/>
          <w:sz w:val="20"/>
          <w:szCs w:val="20"/>
          <w:lang w:val="es-MX"/>
        </w:rPr>
      </w:pPr>
      <w:r>
        <w:rPr>
          <w:rFonts w:ascii="Arial" w:hAnsi="Arial" w:cs="Arial"/>
          <w:b/>
          <w:sz w:val="20"/>
          <w:szCs w:val="20"/>
          <w:lang w:val="es-MX"/>
        </w:rPr>
        <w:t>Profesores</w:t>
      </w:r>
    </w:p>
    <w:tbl>
      <w:tblPr>
        <w:tblStyle w:val="TablaWeb1"/>
        <w:tblpPr w:leftFromText="142" w:rightFromText="142" w:vertAnchor="page" w:horzAnchor="margin" w:tblpY="8389"/>
        <w:tblW w:w="7944" w:type="dxa"/>
        <w:tblLook w:val="0000"/>
      </w:tblPr>
      <w:tblGrid>
        <w:gridCol w:w="2471"/>
        <w:gridCol w:w="1127"/>
        <w:gridCol w:w="1127"/>
        <w:gridCol w:w="1127"/>
        <w:gridCol w:w="1127"/>
        <w:gridCol w:w="1145"/>
      </w:tblGrid>
      <w:tr w:rsidR="007D7277" w:rsidRPr="002D0A3C">
        <w:trPr>
          <w:trHeight w:val="279"/>
        </w:trPr>
        <w:tc>
          <w:tcPr>
            <w:tcW w:w="2381" w:type="dxa"/>
            <w:noWrap/>
          </w:tcPr>
          <w:p w:rsidR="0003096D" w:rsidRPr="002D0A3C" w:rsidRDefault="0003096D" w:rsidP="00337731">
            <w:pPr>
              <w:ind w:left="180" w:hanging="180"/>
              <w:jc w:val="center"/>
              <w:rPr>
                <w:rFonts w:ascii="Arial" w:hAnsi="Arial" w:cs="Arial"/>
                <w:b/>
                <w:sz w:val="20"/>
                <w:szCs w:val="20"/>
                <w:lang w:val="es-MX" w:eastAsia="es-MX"/>
              </w:rPr>
            </w:pPr>
            <w:r w:rsidRPr="002D0A3C">
              <w:rPr>
                <w:rFonts w:ascii="Arial" w:hAnsi="Arial" w:cs="Arial"/>
                <w:b/>
                <w:sz w:val="20"/>
                <w:szCs w:val="20"/>
                <w:lang w:val="es-MX" w:eastAsia="es-MX"/>
              </w:rPr>
              <w:t>Vector</w:t>
            </w:r>
          </w:p>
        </w:tc>
        <w:tc>
          <w:tcPr>
            <w:tcW w:w="5443" w:type="dxa"/>
            <w:gridSpan w:val="5"/>
            <w:noWrap/>
          </w:tcPr>
          <w:p w:rsidR="0003096D" w:rsidRPr="002D0A3C" w:rsidRDefault="0003096D" w:rsidP="00337731">
            <w:pPr>
              <w:jc w:val="center"/>
              <w:rPr>
                <w:rFonts w:ascii="Arial" w:hAnsi="Arial" w:cs="Arial"/>
                <w:b/>
                <w:sz w:val="20"/>
                <w:szCs w:val="20"/>
                <w:lang w:val="es-MX" w:eastAsia="es-MX"/>
              </w:rPr>
            </w:pPr>
            <w:r w:rsidRPr="002D0A3C">
              <w:rPr>
                <w:rFonts w:ascii="Arial" w:hAnsi="Arial" w:cs="Arial"/>
                <w:b/>
                <w:sz w:val="20"/>
                <w:szCs w:val="20"/>
                <w:lang w:val="es-MX" w:eastAsia="es-MX"/>
              </w:rPr>
              <w:t>Coeficientes</w:t>
            </w:r>
          </w:p>
        </w:tc>
      </w:tr>
      <w:tr w:rsidR="007D7277" w:rsidRPr="002D0A3C">
        <w:trPr>
          <w:trHeight w:val="344"/>
        </w:trPr>
        <w:tc>
          <w:tcPr>
            <w:tcW w:w="2381" w:type="dxa"/>
            <w:noWrap/>
            <w:vAlign w:val="center"/>
          </w:tcPr>
          <w:p w:rsidR="0003096D" w:rsidRPr="002D0A3C" w:rsidRDefault="0003096D" w:rsidP="00337731">
            <w:pPr>
              <w:rPr>
                <w:rFonts w:ascii="Arial" w:hAnsi="Arial" w:cs="Arial"/>
                <w:b/>
                <w:sz w:val="20"/>
                <w:szCs w:val="20"/>
                <w:lang w:val="es-MX" w:eastAsia="es-MX"/>
              </w:rPr>
            </w:pPr>
            <w:r w:rsidRPr="002D0A3C">
              <w:rPr>
                <w:rFonts w:ascii="Arial" w:hAnsi="Arial" w:cs="Arial"/>
                <w:b/>
                <w:sz w:val="20"/>
                <w:szCs w:val="20"/>
                <w:lang w:val="es-MX" w:eastAsia="es-MX"/>
              </w:rPr>
              <w:t>Información Personal</w:t>
            </w:r>
          </w:p>
        </w:tc>
        <w:tc>
          <w:tcPr>
            <w:tcW w:w="1057" w:type="dxa"/>
            <w:noWrap/>
          </w:tcPr>
          <w:p w:rsidR="0003096D" w:rsidRPr="002D0A3C" w:rsidRDefault="0003096D" w:rsidP="00337731">
            <w:pPr>
              <w:jc w:val="center"/>
              <w:rPr>
                <w:rFonts w:ascii="Arial" w:hAnsi="Arial" w:cs="Arial"/>
                <w:b/>
                <w:sz w:val="20"/>
                <w:szCs w:val="20"/>
                <w:lang w:val="es-MX" w:eastAsia="es-MX"/>
              </w:rPr>
            </w:pPr>
            <w:r w:rsidRPr="002D0A3C">
              <w:rPr>
                <w:rFonts w:ascii="Arial" w:hAnsi="Arial" w:cs="Arial"/>
                <w:b/>
                <w:sz w:val="20"/>
                <w:szCs w:val="20"/>
                <w:lang w:val="es-MX" w:eastAsia="es-MX"/>
              </w:rPr>
              <w:t>V</w:t>
            </w:r>
            <w:r w:rsidRPr="002D0A3C">
              <w:rPr>
                <w:rFonts w:ascii="Arial" w:hAnsi="Arial" w:cs="Arial"/>
                <w:b/>
                <w:sz w:val="20"/>
                <w:szCs w:val="20"/>
                <w:vertAlign w:val="subscript"/>
                <w:lang w:val="es-MX" w:eastAsia="es-MX"/>
              </w:rPr>
              <w:t>1</w:t>
            </w:r>
          </w:p>
        </w:tc>
        <w:tc>
          <w:tcPr>
            <w:tcW w:w="1057" w:type="dxa"/>
            <w:noWrap/>
          </w:tcPr>
          <w:p w:rsidR="0003096D" w:rsidRPr="002D0A3C" w:rsidRDefault="0003096D" w:rsidP="00337731">
            <w:pPr>
              <w:jc w:val="center"/>
              <w:rPr>
                <w:rFonts w:ascii="Arial" w:hAnsi="Arial" w:cs="Arial"/>
                <w:b/>
                <w:sz w:val="20"/>
                <w:szCs w:val="20"/>
                <w:lang w:val="es-MX" w:eastAsia="es-MX"/>
              </w:rPr>
            </w:pPr>
            <w:r w:rsidRPr="002D0A3C">
              <w:rPr>
                <w:rFonts w:ascii="Arial" w:hAnsi="Arial" w:cs="Arial"/>
                <w:b/>
                <w:sz w:val="20"/>
                <w:szCs w:val="20"/>
                <w:lang w:val="es-MX" w:eastAsia="es-MX"/>
              </w:rPr>
              <w:t>V</w:t>
            </w:r>
            <w:r w:rsidRPr="002D0A3C">
              <w:rPr>
                <w:rFonts w:ascii="Arial" w:hAnsi="Arial" w:cs="Arial"/>
                <w:b/>
                <w:sz w:val="20"/>
                <w:szCs w:val="20"/>
                <w:vertAlign w:val="subscript"/>
                <w:lang w:val="es-MX" w:eastAsia="es-MX"/>
              </w:rPr>
              <w:t>2</w:t>
            </w:r>
          </w:p>
        </w:tc>
        <w:tc>
          <w:tcPr>
            <w:tcW w:w="1057" w:type="dxa"/>
            <w:noWrap/>
          </w:tcPr>
          <w:p w:rsidR="0003096D" w:rsidRPr="002D0A3C" w:rsidRDefault="0003096D" w:rsidP="00337731">
            <w:pPr>
              <w:jc w:val="center"/>
              <w:rPr>
                <w:rFonts w:ascii="Arial" w:hAnsi="Arial" w:cs="Arial"/>
                <w:b/>
                <w:sz w:val="20"/>
                <w:szCs w:val="20"/>
                <w:lang w:val="es-MX" w:eastAsia="es-MX"/>
              </w:rPr>
            </w:pPr>
            <w:r w:rsidRPr="002D0A3C">
              <w:rPr>
                <w:rFonts w:ascii="Arial" w:hAnsi="Arial" w:cs="Arial"/>
                <w:b/>
                <w:sz w:val="20"/>
                <w:szCs w:val="20"/>
                <w:lang w:val="es-MX" w:eastAsia="es-MX"/>
              </w:rPr>
              <w:t>V</w:t>
            </w:r>
            <w:r w:rsidRPr="002D0A3C">
              <w:rPr>
                <w:rFonts w:ascii="Arial" w:hAnsi="Arial" w:cs="Arial"/>
                <w:b/>
                <w:sz w:val="20"/>
                <w:szCs w:val="20"/>
                <w:vertAlign w:val="subscript"/>
                <w:lang w:val="es-MX" w:eastAsia="es-MX"/>
              </w:rPr>
              <w:t>3</w:t>
            </w:r>
          </w:p>
        </w:tc>
        <w:tc>
          <w:tcPr>
            <w:tcW w:w="1057" w:type="dxa"/>
            <w:noWrap/>
          </w:tcPr>
          <w:p w:rsidR="0003096D" w:rsidRPr="002D0A3C" w:rsidRDefault="0003096D" w:rsidP="00337731">
            <w:pPr>
              <w:jc w:val="center"/>
              <w:rPr>
                <w:rFonts w:ascii="Arial" w:hAnsi="Arial" w:cs="Arial"/>
                <w:b/>
                <w:sz w:val="20"/>
                <w:szCs w:val="20"/>
                <w:lang w:val="es-MX" w:eastAsia="es-MX"/>
              </w:rPr>
            </w:pPr>
            <w:r w:rsidRPr="002D0A3C">
              <w:rPr>
                <w:rFonts w:ascii="Arial" w:hAnsi="Arial" w:cs="Arial"/>
                <w:b/>
                <w:sz w:val="20"/>
                <w:szCs w:val="20"/>
                <w:lang w:val="es-MX" w:eastAsia="es-MX"/>
              </w:rPr>
              <w:t>V</w:t>
            </w:r>
            <w:r w:rsidRPr="002D0A3C">
              <w:rPr>
                <w:rFonts w:ascii="Arial" w:hAnsi="Arial" w:cs="Arial"/>
                <w:b/>
                <w:sz w:val="20"/>
                <w:szCs w:val="20"/>
                <w:vertAlign w:val="subscript"/>
                <w:lang w:val="es-MX" w:eastAsia="es-MX"/>
              </w:rPr>
              <w:t>4</w:t>
            </w:r>
          </w:p>
        </w:tc>
        <w:tc>
          <w:tcPr>
            <w:tcW w:w="1055" w:type="dxa"/>
            <w:noWrap/>
          </w:tcPr>
          <w:p w:rsidR="0003096D" w:rsidRPr="002D0A3C" w:rsidRDefault="0003096D" w:rsidP="00337731">
            <w:pPr>
              <w:jc w:val="center"/>
              <w:rPr>
                <w:rFonts w:ascii="Arial" w:hAnsi="Arial" w:cs="Arial"/>
                <w:b/>
                <w:sz w:val="20"/>
                <w:szCs w:val="20"/>
                <w:lang w:val="es-MX" w:eastAsia="es-MX"/>
              </w:rPr>
            </w:pPr>
            <w:r w:rsidRPr="002D0A3C">
              <w:rPr>
                <w:rFonts w:ascii="Arial" w:hAnsi="Arial" w:cs="Arial"/>
                <w:b/>
                <w:sz w:val="20"/>
                <w:szCs w:val="20"/>
                <w:lang w:val="es-MX" w:eastAsia="es-MX"/>
              </w:rPr>
              <w:t>V</w:t>
            </w:r>
            <w:r w:rsidRPr="002D0A3C">
              <w:rPr>
                <w:rFonts w:ascii="Arial" w:hAnsi="Arial" w:cs="Arial"/>
                <w:b/>
                <w:sz w:val="20"/>
                <w:szCs w:val="20"/>
                <w:vertAlign w:val="subscript"/>
                <w:lang w:val="es-MX" w:eastAsia="es-MX"/>
              </w:rPr>
              <w:t>5</w:t>
            </w:r>
          </w:p>
        </w:tc>
      </w:tr>
      <w:tr w:rsidR="007D7277" w:rsidRPr="002D0A3C">
        <w:trPr>
          <w:trHeight w:val="279"/>
        </w:trPr>
        <w:tc>
          <w:tcPr>
            <w:tcW w:w="2381" w:type="dxa"/>
            <w:noWrap/>
            <w:vAlign w:val="center"/>
          </w:tcPr>
          <w:p w:rsidR="0003096D" w:rsidRPr="002D0A3C" w:rsidRDefault="0003096D" w:rsidP="00337731">
            <w:pPr>
              <w:rPr>
                <w:rFonts w:ascii="Arial" w:hAnsi="Arial" w:cs="Arial"/>
                <w:sz w:val="20"/>
                <w:szCs w:val="20"/>
                <w:lang w:val="es-MX" w:eastAsia="es-MX"/>
              </w:rPr>
            </w:pPr>
            <w:r w:rsidRPr="002D0A3C">
              <w:rPr>
                <w:rFonts w:ascii="Arial" w:hAnsi="Arial" w:cs="Arial"/>
                <w:sz w:val="20"/>
                <w:szCs w:val="20"/>
                <w:lang w:val="es-MX" w:eastAsia="es-MX"/>
              </w:rPr>
              <w:t>Provincia de Nacimiento</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-0.003</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-0.16</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-0.194</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-0.542</w:t>
            </w:r>
          </w:p>
        </w:tc>
        <w:tc>
          <w:tcPr>
            <w:tcW w:w="1055"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-1.088</w:t>
            </w:r>
          </w:p>
        </w:tc>
      </w:tr>
      <w:tr w:rsidR="007D7277" w:rsidRPr="002D0A3C">
        <w:trPr>
          <w:trHeight w:val="279"/>
        </w:trPr>
        <w:tc>
          <w:tcPr>
            <w:tcW w:w="2381" w:type="dxa"/>
            <w:noWrap/>
            <w:vAlign w:val="center"/>
          </w:tcPr>
          <w:p w:rsidR="0003096D" w:rsidRPr="002D0A3C" w:rsidRDefault="0003096D" w:rsidP="00337731">
            <w:pPr>
              <w:rPr>
                <w:rFonts w:ascii="Arial" w:hAnsi="Arial" w:cs="Arial"/>
                <w:sz w:val="20"/>
                <w:szCs w:val="20"/>
                <w:lang w:val="es-MX" w:eastAsia="es-MX"/>
              </w:rPr>
            </w:pPr>
            <w:r w:rsidRPr="002D0A3C">
              <w:rPr>
                <w:rFonts w:ascii="Arial" w:hAnsi="Arial" w:cs="Arial"/>
                <w:sz w:val="20"/>
                <w:szCs w:val="20"/>
                <w:lang w:val="es-MX" w:eastAsia="es-MX"/>
              </w:rPr>
              <w:t>Edad</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0.994</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0.048</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-0.037</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-0.238</w:t>
            </w:r>
          </w:p>
        </w:tc>
        <w:tc>
          <w:tcPr>
            <w:tcW w:w="1055"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0.035</w:t>
            </w:r>
          </w:p>
        </w:tc>
      </w:tr>
      <w:tr w:rsidR="007D7277" w:rsidRPr="002D0A3C">
        <w:trPr>
          <w:trHeight w:val="279"/>
        </w:trPr>
        <w:tc>
          <w:tcPr>
            <w:tcW w:w="2381" w:type="dxa"/>
            <w:noWrap/>
            <w:vAlign w:val="center"/>
          </w:tcPr>
          <w:p w:rsidR="0003096D" w:rsidRPr="002D0A3C" w:rsidRDefault="0003096D" w:rsidP="00337731">
            <w:pPr>
              <w:rPr>
                <w:rFonts w:ascii="Arial" w:hAnsi="Arial" w:cs="Arial"/>
                <w:sz w:val="20"/>
                <w:szCs w:val="20"/>
                <w:lang w:val="es-MX" w:eastAsia="es-MX"/>
              </w:rPr>
            </w:pPr>
            <w:r w:rsidRPr="002D0A3C">
              <w:rPr>
                <w:rFonts w:ascii="Arial" w:hAnsi="Arial" w:cs="Arial"/>
                <w:sz w:val="20"/>
                <w:szCs w:val="20"/>
                <w:lang w:val="es-MX" w:eastAsia="es-MX"/>
              </w:rPr>
              <w:t>Género</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0.022</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0.649</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-0.752</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0.108</w:t>
            </w:r>
          </w:p>
        </w:tc>
        <w:tc>
          <w:tcPr>
            <w:tcW w:w="1055"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0.034</w:t>
            </w:r>
          </w:p>
        </w:tc>
      </w:tr>
      <w:tr w:rsidR="007D7277" w:rsidRPr="002D0A3C">
        <w:trPr>
          <w:trHeight w:val="279"/>
        </w:trPr>
        <w:tc>
          <w:tcPr>
            <w:tcW w:w="2381" w:type="dxa"/>
            <w:noWrap/>
            <w:vAlign w:val="center"/>
          </w:tcPr>
          <w:p w:rsidR="0003096D" w:rsidRPr="002D0A3C" w:rsidRDefault="0003096D" w:rsidP="00337731">
            <w:pPr>
              <w:rPr>
                <w:rFonts w:ascii="Arial" w:hAnsi="Arial" w:cs="Arial"/>
                <w:sz w:val="20"/>
                <w:szCs w:val="20"/>
                <w:lang w:val="es-MX" w:eastAsia="es-MX"/>
              </w:rPr>
            </w:pPr>
            <w:r w:rsidRPr="002D0A3C">
              <w:rPr>
                <w:rFonts w:ascii="Arial" w:hAnsi="Arial" w:cs="Arial"/>
                <w:sz w:val="20"/>
                <w:szCs w:val="20"/>
                <w:lang w:val="es-MX" w:eastAsia="es-MX"/>
              </w:rPr>
              <w:t>Estado Civil</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0.042</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0.011</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0.132</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0.886</w:t>
            </w:r>
          </w:p>
        </w:tc>
        <w:tc>
          <w:tcPr>
            <w:tcW w:w="1055"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-0.21</w:t>
            </w:r>
          </w:p>
        </w:tc>
      </w:tr>
      <w:tr w:rsidR="007D7277" w:rsidRPr="002D0A3C">
        <w:trPr>
          <w:trHeight w:val="279"/>
        </w:trPr>
        <w:tc>
          <w:tcPr>
            <w:tcW w:w="2381" w:type="dxa"/>
            <w:noWrap/>
            <w:vAlign w:val="center"/>
          </w:tcPr>
          <w:p w:rsidR="0003096D" w:rsidRPr="002D0A3C" w:rsidRDefault="0003096D" w:rsidP="00337731">
            <w:pPr>
              <w:rPr>
                <w:rFonts w:ascii="Arial" w:hAnsi="Arial" w:cs="Arial"/>
                <w:sz w:val="20"/>
                <w:szCs w:val="20"/>
                <w:lang w:val="es-MX" w:eastAsia="es-MX"/>
              </w:rPr>
            </w:pPr>
            <w:r w:rsidRPr="002D0A3C">
              <w:rPr>
                <w:rFonts w:ascii="Arial" w:hAnsi="Arial" w:cs="Arial"/>
                <w:sz w:val="20"/>
                <w:szCs w:val="20"/>
                <w:lang w:val="es-MX" w:eastAsia="es-MX"/>
              </w:rPr>
              <w:t>Nacionalidad</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-0.009</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-0.027</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0.026</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-0.236</w:t>
            </w:r>
          </w:p>
        </w:tc>
        <w:tc>
          <w:tcPr>
            <w:tcW w:w="1055"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0.596</w:t>
            </w:r>
          </w:p>
        </w:tc>
      </w:tr>
      <w:tr w:rsidR="007D7277" w:rsidRPr="002D0A3C">
        <w:trPr>
          <w:trHeight w:val="279"/>
        </w:trPr>
        <w:tc>
          <w:tcPr>
            <w:tcW w:w="2381" w:type="dxa"/>
            <w:noWrap/>
            <w:vAlign w:val="center"/>
          </w:tcPr>
          <w:p w:rsidR="0003096D" w:rsidRPr="002D0A3C" w:rsidRDefault="0003096D" w:rsidP="00337731">
            <w:pPr>
              <w:rPr>
                <w:rFonts w:ascii="Arial" w:hAnsi="Arial" w:cs="Arial"/>
                <w:sz w:val="20"/>
                <w:szCs w:val="20"/>
                <w:lang w:val="es-MX" w:eastAsia="es-MX"/>
              </w:rPr>
            </w:pPr>
            <w:r w:rsidRPr="002D0A3C">
              <w:rPr>
                <w:rFonts w:ascii="Arial" w:hAnsi="Arial" w:cs="Arial"/>
                <w:sz w:val="20"/>
                <w:szCs w:val="20"/>
                <w:lang w:val="es-MX" w:eastAsia="es-MX"/>
              </w:rPr>
              <w:t>Provincia donde habita</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-0.041</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-0.645</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-0.49</w:t>
            </w:r>
          </w:p>
        </w:tc>
        <w:tc>
          <w:tcPr>
            <w:tcW w:w="1057"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0.529</w:t>
            </w:r>
          </w:p>
        </w:tc>
        <w:tc>
          <w:tcPr>
            <w:tcW w:w="1055" w:type="dxa"/>
            <w:noWrap/>
            <w:vAlign w:val="center"/>
          </w:tcPr>
          <w:p w:rsidR="0003096D" w:rsidRPr="002D0A3C" w:rsidRDefault="0003096D" w:rsidP="00337731">
            <w:pPr>
              <w:jc w:val="center"/>
              <w:rPr>
                <w:rFonts w:ascii="Arial" w:hAnsi="Arial" w:cs="Arial"/>
                <w:sz w:val="20"/>
                <w:szCs w:val="20"/>
                <w:lang w:val="es-MX" w:eastAsia="es-MX"/>
              </w:rPr>
            </w:pPr>
            <w:r w:rsidRPr="002D0A3C">
              <w:rPr>
                <w:rFonts w:ascii="Arial" w:hAnsi="Arial" w:cs="Arial"/>
                <w:sz w:val="20"/>
                <w:szCs w:val="20"/>
                <w:lang w:val="es-MX" w:eastAsia="es-MX"/>
              </w:rPr>
              <w:t>0.877</w:t>
            </w:r>
          </w:p>
        </w:tc>
      </w:tr>
    </w:tbl>
    <w:p w:rsidR="002D0A3C" w:rsidRPr="00473AF0" w:rsidRDefault="0003096D" w:rsidP="002D0A3C">
      <w:pPr>
        <w:jc w:val="center"/>
        <w:rPr>
          <w:rFonts w:ascii="Arial" w:hAnsi="Arial" w:cs="Arial"/>
          <w:b/>
          <w:sz w:val="20"/>
          <w:szCs w:val="20"/>
          <w:lang w:val="es-MX"/>
        </w:rPr>
      </w:pPr>
      <w:r>
        <w:rPr>
          <w:rFonts w:ascii="Arial" w:hAnsi="Arial" w:cs="Arial"/>
          <w:b/>
          <w:sz w:val="20"/>
          <w:szCs w:val="20"/>
          <w:lang w:val="es-MX"/>
        </w:rPr>
        <w:t xml:space="preserve"> </w:t>
      </w:r>
      <w:r w:rsidR="002D0A3C">
        <w:rPr>
          <w:rFonts w:ascii="Arial" w:hAnsi="Arial" w:cs="Arial"/>
          <w:b/>
          <w:sz w:val="20"/>
          <w:szCs w:val="20"/>
          <w:lang w:val="es-MX"/>
        </w:rPr>
        <w:t>Coeficientes  de las Variables  Canónicas  de Instrucción y Experiencia</w:t>
      </w:r>
    </w:p>
    <w:tbl>
      <w:tblPr>
        <w:tblStyle w:val="TablaWeb1"/>
        <w:tblpPr w:leftFromText="141" w:rightFromText="141" w:vertAnchor="text" w:horzAnchor="margin" w:tblpXSpec="center" w:tblpY="70"/>
        <w:tblW w:w="7658" w:type="dxa"/>
        <w:tblLook w:val="0000"/>
      </w:tblPr>
      <w:tblGrid>
        <w:gridCol w:w="3133"/>
        <w:gridCol w:w="937"/>
        <w:gridCol w:w="937"/>
        <w:gridCol w:w="937"/>
        <w:gridCol w:w="937"/>
        <w:gridCol w:w="957"/>
      </w:tblGrid>
      <w:tr w:rsidR="002D0A3C" w:rsidRPr="004303E9">
        <w:trPr>
          <w:trHeight w:val="261"/>
        </w:trPr>
        <w:tc>
          <w:tcPr>
            <w:tcW w:w="3043" w:type="dxa"/>
            <w:noWrap/>
          </w:tcPr>
          <w:p w:rsidR="002D0A3C" w:rsidRPr="002D0A3C" w:rsidRDefault="002D0A3C" w:rsidP="006C7430">
            <w:pPr>
              <w:jc w:val="center"/>
              <w:rPr>
                <w:rFonts w:ascii="Arial" w:hAnsi="Arial" w:cs="Arial"/>
                <w:b/>
                <w:sz w:val="20"/>
                <w:szCs w:val="20"/>
                <w:lang w:val="es-MX" w:eastAsia="es-MX"/>
              </w:rPr>
            </w:pPr>
            <w:r w:rsidRPr="002D0A3C">
              <w:rPr>
                <w:rFonts w:ascii="Arial" w:hAnsi="Arial" w:cs="Arial"/>
                <w:b/>
                <w:sz w:val="20"/>
                <w:szCs w:val="20"/>
                <w:lang w:val="es-MX" w:eastAsia="es-MX"/>
              </w:rPr>
              <w:t>Vector</w:t>
            </w:r>
          </w:p>
        </w:tc>
        <w:tc>
          <w:tcPr>
            <w:tcW w:w="4495" w:type="dxa"/>
            <w:gridSpan w:val="5"/>
            <w:noWrap/>
          </w:tcPr>
          <w:p w:rsidR="002D0A3C" w:rsidRPr="002D0A3C" w:rsidRDefault="002D0A3C" w:rsidP="002D0A3C">
            <w:pPr>
              <w:jc w:val="center"/>
              <w:rPr>
                <w:rFonts w:ascii="Arial" w:hAnsi="Arial" w:cs="Arial"/>
                <w:b/>
                <w:sz w:val="20"/>
                <w:szCs w:val="20"/>
                <w:lang w:val="es-MX" w:eastAsia="es-MX"/>
              </w:rPr>
            </w:pPr>
            <w:r w:rsidRPr="002D0A3C">
              <w:rPr>
                <w:rFonts w:ascii="Arial" w:hAnsi="Arial" w:cs="Arial"/>
                <w:b/>
                <w:sz w:val="20"/>
                <w:szCs w:val="20"/>
                <w:lang w:val="es-MX" w:eastAsia="es-MX"/>
              </w:rPr>
              <w:t>Coeficientes</w:t>
            </w:r>
          </w:p>
        </w:tc>
      </w:tr>
      <w:tr w:rsidR="002D0A3C" w:rsidRPr="004303E9">
        <w:trPr>
          <w:trHeight w:val="322"/>
        </w:trPr>
        <w:tc>
          <w:tcPr>
            <w:tcW w:w="3043" w:type="dxa"/>
            <w:noWrap/>
          </w:tcPr>
          <w:p w:rsidR="002D0A3C" w:rsidRPr="002D0A3C" w:rsidRDefault="002D0A3C" w:rsidP="002D0A3C">
            <w:pPr>
              <w:rPr>
                <w:rFonts w:ascii="Arial" w:hAnsi="Arial" w:cs="Arial"/>
                <w:b/>
                <w:sz w:val="20"/>
                <w:szCs w:val="20"/>
                <w:lang w:val="es-MX" w:eastAsia="es-MX"/>
              </w:rPr>
            </w:pPr>
            <w:r w:rsidRPr="002D0A3C">
              <w:rPr>
                <w:rFonts w:ascii="Arial" w:hAnsi="Arial" w:cs="Arial"/>
                <w:b/>
                <w:sz w:val="20"/>
                <w:szCs w:val="20"/>
                <w:lang w:val="es-MX" w:eastAsia="es-MX"/>
              </w:rPr>
              <w:t>Instrucción y experiencia</w:t>
            </w:r>
          </w:p>
        </w:tc>
        <w:tc>
          <w:tcPr>
            <w:tcW w:w="867" w:type="dxa"/>
            <w:noWrap/>
          </w:tcPr>
          <w:p w:rsidR="002D0A3C" w:rsidRPr="002D0A3C" w:rsidRDefault="002D0A3C" w:rsidP="006C7430">
            <w:pPr>
              <w:jc w:val="center"/>
              <w:rPr>
                <w:rFonts w:ascii="Arial" w:hAnsi="Arial" w:cs="Arial"/>
                <w:b/>
                <w:sz w:val="20"/>
                <w:szCs w:val="20"/>
                <w:lang w:val="es-MX" w:eastAsia="es-MX"/>
              </w:rPr>
            </w:pPr>
            <w:r w:rsidRPr="002D0A3C">
              <w:rPr>
                <w:rFonts w:ascii="Arial" w:hAnsi="Arial" w:cs="Arial"/>
                <w:b/>
                <w:sz w:val="20"/>
                <w:szCs w:val="20"/>
                <w:lang w:val="es-MX" w:eastAsia="es-MX"/>
              </w:rPr>
              <w:t>U</w:t>
            </w:r>
            <w:r w:rsidRPr="002D0A3C">
              <w:rPr>
                <w:rFonts w:ascii="Arial" w:hAnsi="Arial" w:cs="Arial"/>
                <w:b/>
                <w:sz w:val="20"/>
                <w:szCs w:val="20"/>
                <w:vertAlign w:val="subscript"/>
                <w:lang w:val="es-MX" w:eastAsia="es-MX"/>
              </w:rPr>
              <w:t>1</w:t>
            </w:r>
          </w:p>
        </w:tc>
        <w:tc>
          <w:tcPr>
            <w:tcW w:w="867" w:type="dxa"/>
            <w:noWrap/>
          </w:tcPr>
          <w:p w:rsidR="002D0A3C" w:rsidRPr="002D0A3C" w:rsidRDefault="002D0A3C" w:rsidP="006C7430">
            <w:pPr>
              <w:jc w:val="center"/>
              <w:rPr>
                <w:rFonts w:ascii="Arial" w:hAnsi="Arial" w:cs="Arial"/>
                <w:b/>
                <w:sz w:val="20"/>
                <w:szCs w:val="20"/>
                <w:lang w:val="es-MX" w:eastAsia="es-MX"/>
              </w:rPr>
            </w:pPr>
            <w:r w:rsidRPr="002D0A3C">
              <w:rPr>
                <w:rFonts w:ascii="Arial" w:hAnsi="Arial" w:cs="Arial"/>
                <w:b/>
                <w:sz w:val="20"/>
                <w:szCs w:val="20"/>
                <w:lang w:val="es-MX" w:eastAsia="es-MX"/>
              </w:rPr>
              <w:t>U</w:t>
            </w:r>
            <w:r w:rsidRPr="002D0A3C">
              <w:rPr>
                <w:rFonts w:ascii="Arial" w:hAnsi="Arial" w:cs="Arial"/>
                <w:b/>
                <w:sz w:val="20"/>
                <w:szCs w:val="20"/>
                <w:vertAlign w:val="subscript"/>
                <w:lang w:val="es-MX" w:eastAsia="es-MX"/>
              </w:rPr>
              <w:t>2</w:t>
            </w:r>
          </w:p>
        </w:tc>
        <w:tc>
          <w:tcPr>
            <w:tcW w:w="867" w:type="dxa"/>
            <w:noWrap/>
          </w:tcPr>
          <w:p w:rsidR="002D0A3C" w:rsidRPr="002D0A3C" w:rsidRDefault="002D0A3C" w:rsidP="006C7430">
            <w:pPr>
              <w:jc w:val="center"/>
              <w:rPr>
                <w:rFonts w:ascii="Arial" w:hAnsi="Arial" w:cs="Arial"/>
                <w:b/>
                <w:sz w:val="20"/>
                <w:szCs w:val="20"/>
                <w:lang w:val="es-MX" w:eastAsia="es-MX"/>
              </w:rPr>
            </w:pPr>
            <w:r w:rsidRPr="002D0A3C">
              <w:rPr>
                <w:rFonts w:ascii="Arial" w:hAnsi="Arial" w:cs="Arial"/>
                <w:b/>
                <w:sz w:val="20"/>
                <w:szCs w:val="20"/>
                <w:lang w:val="es-MX" w:eastAsia="es-MX"/>
              </w:rPr>
              <w:t>U</w:t>
            </w:r>
            <w:r w:rsidRPr="002D0A3C">
              <w:rPr>
                <w:rFonts w:ascii="Arial" w:hAnsi="Arial" w:cs="Arial"/>
                <w:b/>
                <w:sz w:val="20"/>
                <w:szCs w:val="20"/>
                <w:vertAlign w:val="subscript"/>
                <w:lang w:val="es-MX" w:eastAsia="es-MX"/>
              </w:rPr>
              <w:t>3</w:t>
            </w:r>
          </w:p>
        </w:tc>
        <w:tc>
          <w:tcPr>
            <w:tcW w:w="867" w:type="dxa"/>
            <w:noWrap/>
          </w:tcPr>
          <w:p w:rsidR="002D0A3C" w:rsidRPr="002D0A3C" w:rsidRDefault="002D0A3C" w:rsidP="006C7430">
            <w:pPr>
              <w:jc w:val="center"/>
              <w:rPr>
                <w:rFonts w:ascii="Arial" w:hAnsi="Arial" w:cs="Arial"/>
                <w:b/>
                <w:sz w:val="20"/>
                <w:szCs w:val="20"/>
                <w:lang w:val="es-MX" w:eastAsia="es-MX"/>
              </w:rPr>
            </w:pPr>
            <w:r w:rsidRPr="002D0A3C">
              <w:rPr>
                <w:rFonts w:ascii="Arial" w:hAnsi="Arial" w:cs="Arial"/>
                <w:b/>
                <w:sz w:val="20"/>
                <w:szCs w:val="20"/>
                <w:lang w:val="es-MX" w:eastAsia="es-MX"/>
              </w:rPr>
              <w:t>U</w:t>
            </w:r>
            <w:r w:rsidRPr="002D0A3C">
              <w:rPr>
                <w:rFonts w:ascii="Arial" w:hAnsi="Arial" w:cs="Arial"/>
                <w:b/>
                <w:sz w:val="20"/>
                <w:szCs w:val="20"/>
                <w:vertAlign w:val="subscript"/>
                <w:lang w:val="es-MX" w:eastAsia="es-MX"/>
              </w:rPr>
              <w:t>4</w:t>
            </w:r>
          </w:p>
        </w:tc>
        <w:tc>
          <w:tcPr>
            <w:tcW w:w="867" w:type="dxa"/>
            <w:noWrap/>
          </w:tcPr>
          <w:p w:rsidR="002D0A3C" w:rsidRPr="002D0A3C" w:rsidRDefault="002D0A3C" w:rsidP="006C7430">
            <w:pPr>
              <w:jc w:val="center"/>
              <w:rPr>
                <w:rFonts w:ascii="Arial" w:hAnsi="Arial" w:cs="Arial"/>
                <w:b/>
                <w:sz w:val="20"/>
                <w:szCs w:val="20"/>
                <w:lang w:val="es-MX" w:eastAsia="es-MX"/>
              </w:rPr>
            </w:pPr>
            <w:r w:rsidRPr="002D0A3C">
              <w:rPr>
                <w:rFonts w:ascii="Arial" w:hAnsi="Arial" w:cs="Arial"/>
                <w:b/>
                <w:sz w:val="20"/>
                <w:szCs w:val="20"/>
                <w:lang w:val="es-MX" w:eastAsia="es-MX"/>
              </w:rPr>
              <w:t>U</w:t>
            </w:r>
            <w:r w:rsidRPr="002D0A3C">
              <w:rPr>
                <w:rFonts w:ascii="Arial" w:hAnsi="Arial" w:cs="Arial"/>
                <w:b/>
                <w:sz w:val="20"/>
                <w:szCs w:val="20"/>
                <w:vertAlign w:val="subscript"/>
                <w:lang w:val="es-MX" w:eastAsia="es-MX"/>
              </w:rPr>
              <w:t>5</w:t>
            </w:r>
          </w:p>
        </w:tc>
      </w:tr>
      <w:tr w:rsidR="002D0A3C" w:rsidRPr="004303E9">
        <w:trPr>
          <w:trHeight w:val="261"/>
        </w:trPr>
        <w:tc>
          <w:tcPr>
            <w:tcW w:w="3043" w:type="dxa"/>
            <w:noWrap/>
          </w:tcPr>
          <w:p w:rsidR="002D0A3C" w:rsidRPr="004303E9" w:rsidRDefault="002D0A3C" w:rsidP="002D0A3C">
            <w:pPr>
              <w:rPr>
                <w:rFonts w:ascii="Arial" w:hAnsi="Arial" w:cs="Arial"/>
                <w:sz w:val="20"/>
                <w:szCs w:val="20"/>
                <w:lang w:val="es-MX" w:eastAsia="es-MX"/>
              </w:rPr>
            </w:pPr>
            <w:r w:rsidRPr="004303E9">
              <w:rPr>
                <w:rFonts w:ascii="Arial" w:hAnsi="Arial" w:cs="Arial"/>
                <w:sz w:val="20"/>
                <w:szCs w:val="20"/>
                <w:lang w:val="es-MX" w:eastAsia="es-MX"/>
              </w:rPr>
              <w:t>Nivel de Instrucción  formal</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0.032</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-0.979</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-0.165</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-0.059</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-0.265</w:t>
            </w:r>
          </w:p>
        </w:tc>
      </w:tr>
      <w:tr w:rsidR="002D0A3C" w:rsidRPr="004303E9">
        <w:trPr>
          <w:trHeight w:val="261"/>
        </w:trPr>
        <w:tc>
          <w:tcPr>
            <w:tcW w:w="3043" w:type="dxa"/>
            <w:noWrap/>
          </w:tcPr>
          <w:p w:rsidR="002D0A3C" w:rsidRPr="004303E9" w:rsidRDefault="002D0A3C" w:rsidP="002D0A3C">
            <w:pPr>
              <w:rPr>
                <w:rFonts w:ascii="Arial" w:hAnsi="Arial" w:cs="Arial"/>
                <w:sz w:val="20"/>
                <w:szCs w:val="20"/>
                <w:lang w:val="es-MX" w:eastAsia="es-MX"/>
              </w:rPr>
            </w:pPr>
            <w:r w:rsidRPr="004303E9">
              <w:rPr>
                <w:rFonts w:ascii="Arial" w:hAnsi="Arial" w:cs="Arial"/>
                <w:sz w:val="20"/>
                <w:szCs w:val="20"/>
                <w:lang w:val="es-MX" w:eastAsia="es-MX"/>
              </w:rPr>
              <w:t>Clase de Título</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-0.014</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0.066</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0.906</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-0.26</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-0.357</w:t>
            </w:r>
          </w:p>
        </w:tc>
      </w:tr>
      <w:tr w:rsidR="002D0A3C" w:rsidRPr="004303E9">
        <w:trPr>
          <w:trHeight w:val="261"/>
        </w:trPr>
        <w:tc>
          <w:tcPr>
            <w:tcW w:w="3043" w:type="dxa"/>
            <w:noWrap/>
          </w:tcPr>
          <w:p w:rsidR="002D0A3C" w:rsidRPr="004303E9" w:rsidRDefault="002D0A3C" w:rsidP="002D0A3C">
            <w:pPr>
              <w:rPr>
                <w:rFonts w:ascii="Arial" w:hAnsi="Arial" w:cs="Arial"/>
                <w:sz w:val="20"/>
                <w:szCs w:val="20"/>
                <w:lang w:val="es-MX" w:eastAsia="es-MX"/>
              </w:rPr>
            </w:pPr>
            <w:r w:rsidRPr="004303E9">
              <w:rPr>
                <w:rFonts w:ascii="Arial" w:hAnsi="Arial" w:cs="Arial"/>
                <w:sz w:val="20"/>
                <w:szCs w:val="20"/>
                <w:lang w:val="es-MX" w:eastAsia="es-MX"/>
              </w:rPr>
              <w:t>Tipo de nombramiento</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0.101</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-0.083</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-0.402</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-0.953</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-0.064</w:t>
            </w:r>
          </w:p>
        </w:tc>
      </w:tr>
      <w:tr w:rsidR="002D0A3C" w:rsidRPr="004303E9">
        <w:trPr>
          <w:trHeight w:val="261"/>
        </w:trPr>
        <w:tc>
          <w:tcPr>
            <w:tcW w:w="3043" w:type="dxa"/>
            <w:noWrap/>
          </w:tcPr>
          <w:p w:rsidR="002D0A3C" w:rsidRPr="004303E9" w:rsidRDefault="002D0A3C" w:rsidP="002D0A3C">
            <w:pPr>
              <w:rPr>
                <w:rFonts w:ascii="Arial" w:hAnsi="Arial" w:cs="Arial"/>
                <w:sz w:val="20"/>
                <w:szCs w:val="20"/>
                <w:lang w:val="es-MX" w:eastAsia="es-MX"/>
              </w:rPr>
            </w:pPr>
            <w:r w:rsidRPr="004303E9">
              <w:rPr>
                <w:rFonts w:ascii="Arial" w:hAnsi="Arial" w:cs="Arial"/>
                <w:sz w:val="20"/>
                <w:szCs w:val="20"/>
                <w:lang w:val="es-MX" w:eastAsia="es-MX"/>
              </w:rPr>
              <w:t>Años de Experiencia</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-0.975</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-0.093</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-0.098</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-0.275</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-0.043</w:t>
            </w:r>
          </w:p>
        </w:tc>
      </w:tr>
      <w:tr w:rsidR="002D0A3C" w:rsidRPr="004303E9">
        <w:trPr>
          <w:trHeight w:val="261"/>
        </w:trPr>
        <w:tc>
          <w:tcPr>
            <w:tcW w:w="3043" w:type="dxa"/>
            <w:noWrap/>
          </w:tcPr>
          <w:p w:rsidR="002D0A3C" w:rsidRPr="004303E9" w:rsidRDefault="002D0A3C" w:rsidP="002D0A3C">
            <w:pPr>
              <w:rPr>
                <w:rFonts w:ascii="Arial" w:hAnsi="Arial" w:cs="Arial"/>
                <w:sz w:val="20"/>
                <w:szCs w:val="20"/>
                <w:lang w:val="es-MX" w:eastAsia="es-MX"/>
              </w:rPr>
            </w:pPr>
            <w:r w:rsidRPr="004303E9">
              <w:rPr>
                <w:rFonts w:ascii="Arial" w:hAnsi="Arial" w:cs="Arial"/>
                <w:sz w:val="20"/>
                <w:szCs w:val="20"/>
                <w:lang w:val="es-MX" w:eastAsia="es-MX"/>
              </w:rPr>
              <w:t>Función  que desempeña actualmente</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-0.028</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-0.232</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0.287</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-0.126</w:t>
            </w:r>
          </w:p>
        </w:tc>
        <w:tc>
          <w:tcPr>
            <w:tcW w:w="867" w:type="dxa"/>
            <w:noWrap/>
          </w:tcPr>
          <w:p w:rsidR="002D0A3C" w:rsidRPr="004303E9" w:rsidRDefault="002D0A3C" w:rsidP="002D0A3C">
            <w:pPr>
              <w:jc w:val="right"/>
              <w:rPr>
                <w:rFonts w:ascii="Arial" w:hAnsi="Arial" w:cs="Arial"/>
                <w:sz w:val="20"/>
                <w:szCs w:val="20"/>
                <w:lang w:val="es-MX" w:eastAsia="es-MX"/>
              </w:rPr>
            </w:pPr>
            <w:r w:rsidRPr="004303E9">
              <w:rPr>
                <w:rFonts w:ascii="Arial" w:hAnsi="Arial" w:cs="Arial"/>
                <w:sz w:val="20"/>
                <w:szCs w:val="20"/>
                <w:lang w:val="es-MX" w:eastAsia="es-MX"/>
              </w:rPr>
              <w:t>0.925</w:t>
            </w:r>
          </w:p>
        </w:tc>
      </w:tr>
    </w:tbl>
    <w:p w:rsidR="004303E9" w:rsidRDefault="004303E9" w:rsidP="00377E93">
      <w:pPr>
        <w:tabs>
          <w:tab w:val="left" w:pos="2120"/>
        </w:tabs>
        <w:rPr>
          <w:rFonts w:ascii="Arial" w:hAnsi="Arial" w:cs="Arial"/>
          <w:vertAlign w:val="subscript"/>
          <w:lang w:val="es-MX"/>
        </w:rPr>
      </w:pPr>
    </w:p>
    <w:tbl>
      <w:tblPr>
        <w:tblpPr w:leftFromText="142" w:rightFromText="142" w:vertAnchor="text" w:horzAnchor="page" w:tblpX="2609" w:tblpY="-283"/>
        <w:tblW w:w="7895" w:type="dxa"/>
        <w:tblCellMar>
          <w:left w:w="70" w:type="dxa"/>
          <w:right w:w="70" w:type="dxa"/>
        </w:tblCellMar>
        <w:tblLook w:val="0000"/>
      </w:tblPr>
      <w:tblGrid>
        <w:gridCol w:w="7895"/>
      </w:tblGrid>
      <w:tr w:rsidR="0003096D">
        <w:trPr>
          <w:trHeight w:val="242"/>
        </w:trPr>
        <w:tc>
          <w:tcPr>
            <w:tcW w:w="7895" w:type="dxa"/>
            <w:tcBorders>
              <w:top w:val="nil"/>
              <w:left w:val="nil"/>
              <w:bottom w:val="nil"/>
              <w:right w:val="nil"/>
            </w:tcBorders>
            <w:shd w:val="clear" w:color="auto" w:fill="auto"/>
            <w:noWrap/>
            <w:vAlign w:val="bottom"/>
          </w:tcPr>
          <w:p w:rsidR="0003096D" w:rsidRPr="00AB6F94" w:rsidRDefault="0003096D" w:rsidP="0003096D">
            <w:pPr>
              <w:ind w:left="720" w:hanging="720"/>
              <w:jc w:val="center"/>
              <w:rPr>
                <w:b/>
                <w:sz w:val="20"/>
                <w:szCs w:val="20"/>
              </w:rPr>
            </w:pPr>
            <w:r w:rsidRPr="00AB6F94">
              <w:rPr>
                <w:b/>
                <w:sz w:val="20"/>
                <w:szCs w:val="20"/>
              </w:rPr>
              <w:t xml:space="preserve">Fuente: </w:t>
            </w:r>
            <w:r w:rsidRPr="0083356F">
              <w:rPr>
                <w:sz w:val="20"/>
                <w:szCs w:val="20"/>
              </w:rPr>
              <w:t>Base de Datos Censo del  Magisterio Fiscal y los Servidores Públicos del MEC(2000)</w:t>
            </w:r>
          </w:p>
        </w:tc>
      </w:tr>
      <w:tr w:rsidR="0003096D">
        <w:trPr>
          <w:trHeight w:val="242"/>
        </w:trPr>
        <w:tc>
          <w:tcPr>
            <w:tcW w:w="7895" w:type="dxa"/>
            <w:tcBorders>
              <w:top w:val="nil"/>
              <w:left w:val="nil"/>
              <w:bottom w:val="nil"/>
              <w:right w:val="nil"/>
            </w:tcBorders>
            <w:shd w:val="clear" w:color="auto" w:fill="auto"/>
            <w:noWrap/>
            <w:vAlign w:val="bottom"/>
          </w:tcPr>
          <w:p w:rsidR="0003096D" w:rsidRPr="00AB6F94" w:rsidRDefault="0003096D" w:rsidP="0003096D">
            <w:pPr>
              <w:ind w:left="720" w:hanging="720"/>
              <w:jc w:val="center"/>
              <w:rPr>
                <w:b/>
                <w:sz w:val="20"/>
                <w:szCs w:val="20"/>
              </w:rPr>
            </w:pPr>
            <w:r>
              <w:rPr>
                <w:b/>
                <w:sz w:val="20"/>
                <w:szCs w:val="20"/>
              </w:rPr>
              <w:t xml:space="preserve">Elaboración: </w:t>
            </w:r>
            <w:r w:rsidRPr="0083356F">
              <w:rPr>
                <w:sz w:val="20"/>
                <w:szCs w:val="20"/>
              </w:rPr>
              <w:t>M. Pincay</w:t>
            </w:r>
          </w:p>
        </w:tc>
      </w:tr>
    </w:tbl>
    <w:p w:rsidR="002D0A3C" w:rsidRPr="00377E93" w:rsidRDefault="002D0A3C" w:rsidP="00377E93">
      <w:pPr>
        <w:tabs>
          <w:tab w:val="left" w:pos="2120"/>
        </w:tabs>
        <w:rPr>
          <w:rFonts w:ascii="Arial" w:hAnsi="Arial" w:cs="Arial"/>
          <w:lang w:val="es-MX"/>
        </w:rPr>
      </w:pPr>
    </w:p>
    <w:p w:rsidR="007D7277" w:rsidRPr="00473AF0" w:rsidRDefault="007D7277" w:rsidP="007D7277">
      <w:pPr>
        <w:tabs>
          <w:tab w:val="left" w:pos="3555"/>
        </w:tabs>
        <w:jc w:val="center"/>
        <w:rPr>
          <w:rFonts w:ascii="Arial" w:hAnsi="Arial" w:cs="Arial"/>
          <w:b/>
          <w:sz w:val="20"/>
          <w:szCs w:val="20"/>
          <w:lang w:val="es-MX"/>
        </w:rPr>
      </w:pPr>
      <w:r w:rsidRPr="00473AF0">
        <w:rPr>
          <w:rFonts w:ascii="Arial" w:hAnsi="Arial" w:cs="Arial"/>
          <w:b/>
          <w:sz w:val="20"/>
          <w:szCs w:val="20"/>
          <w:lang w:val="es-MX"/>
        </w:rPr>
        <w:t xml:space="preserve">Tabla </w:t>
      </w:r>
      <w:r w:rsidR="006F0C5E">
        <w:rPr>
          <w:rFonts w:ascii="Arial" w:hAnsi="Arial" w:cs="Arial"/>
          <w:b/>
          <w:sz w:val="20"/>
          <w:szCs w:val="20"/>
          <w:lang w:val="es-MX"/>
        </w:rPr>
        <w:t>CLX</w:t>
      </w:r>
    </w:p>
    <w:p w:rsidR="007D7277" w:rsidRDefault="007D7277" w:rsidP="007D7277">
      <w:pPr>
        <w:tabs>
          <w:tab w:val="left" w:pos="240"/>
          <w:tab w:val="center" w:pos="4419"/>
        </w:tabs>
        <w:jc w:val="center"/>
        <w:rPr>
          <w:rFonts w:ascii="Arial" w:hAnsi="Arial" w:cs="Arial"/>
          <w:b/>
          <w:sz w:val="20"/>
          <w:szCs w:val="20"/>
          <w:lang w:val="es-MX"/>
        </w:rPr>
      </w:pPr>
      <w:r w:rsidRPr="00473AF0">
        <w:rPr>
          <w:rFonts w:ascii="Arial" w:hAnsi="Arial" w:cs="Arial"/>
          <w:b/>
          <w:sz w:val="20"/>
          <w:szCs w:val="20"/>
          <w:lang w:val="es-MX"/>
        </w:rPr>
        <w:t>Región Sierra: Censo del Magisterio  Nacional</w:t>
      </w:r>
    </w:p>
    <w:p w:rsidR="007D7277" w:rsidRDefault="007D7277" w:rsidP="007D7277">
      <w:pPr>
        <w:tabs>
          <w:tab w:val="left" w:pos="240"/>
          <w:tab w:val="center" w:pos="4419"/>
        </w:tabs>
        <w:jc w:val="center"/>
        <w:rPr>
          <w:rFonts w:ascii="Arial" w:hAnsi="Arial" w:cs="Arial"/>
          <w:b/>
          <w:sz w:val="20"/>
          <w:szCs w:val="20"/>
          <w:lang w:val="es-MX"/>
        </w:rPr>
      </w:pPr>
      <w:r>
        <w:rPr>
          <w:rFonts w:ascii="Arial" w:hAnsi="Arial" w:cs="Arial"/>
          <w:b/>
          <w:sz w:val="20"/>
          <w:szCs w:val="20"/>
          <w:lang w:val="es-MX"/>
        </w:rPr>
        <w:t>Profesores</w:t>
      </w:r>
    </w:p>
    <w:p w:rsidR="007D7277" w:rsidRDefault="007D7277" w:rsidP="007D7277">
      <w:pPr>
        <w:jc w:val="center"/>
        <w:rPr>
          <w:rFonts w:ascii="Arial" w:hAnsi="Arial" w:cs="Arial"/>
          <w:b/>
          <w:sz w:val="20"/>
          <w:szCs w:val="20"/>
          <w:lang w:val="es-MX"/>
        </w:rPr>
      </w:pPr>
      <w:r>
        <w:rPr>
          <w:rFonts w:ascii="Arial" w:hAnsi="Arial" w:cs="Arial"/>
          <w:b/>
          <w:sz w:val="20"/>
          <w:szCs w:val="20"/>
          <w:lang w:val="es-MX"/>
        </w:rPr>
        <w:t>Coeficientes  de las Variables  Canónicas  de Información Personal</w:t>
      </w:r>
    </w:p>
    <w:p w:rsidR="0003096D" w:rsidRPr="002D0A3C" w:rsidRDefault="0003096D" w:rsidP="002D0A3C">
      <w:pPr>
        <w:rPr>
          <w:rFonts w:ascii="Arial" w:hAnsi="Arial" w:cs="Arial"/>
          <w:lang w:val="es-MX"/>
        </w:rPr>
      </w:pPr>
    </w:p>
    <w:p w:rsidR="002D0A3C" w:rsidRPr="002D0A3C" w:rsidRDefault="002D0A3C" w:rsidP="002D0A3C">
      <w:pPr>
        <w:rPr>
          <w:rFonts w:ascii="Arial" w:hAnsi="Arial" w:cs="Arial"/>
          <w:lang w:val="es-MX"/>
        </w:rPr>
      </w:pPr>
    </w:p>
    <w:tbl>
      <w:tblPr>
        <w:tblpPr w:leftFromText="142" w:rightFromText="142" w:vertAnchor="text" w:horzAnchor="page" w:tblpX="2836" w:tblpY="-1133"/>
        <w:tblOverlap w:val="never"/>
        <w:tblW w:w="7137" w:type="dxa"/>
        <w:tblCellMar>
          <w:left w:w="70" w:type="dxa"/>
          <w:right w:w="70" w:type="dxa"/>
        </w:tblCellMar>
        <w:tblLook w:val="0000"/>
      </w:tblPr>
      <w:tblGrid>
        <w:gridCol w:w="7137"/>
      </w:tblGrid>
      <w:tr w:rsidR="007D7277">
        <w:trPr>
          <w:trHeight w:val="217"/>
        </w:trPr>
        <w:tc>
          <w:tcPr>
            <w:tcW w:w="7137" w:type="dxa"/>
            <w:tcBorders>
              <w:top w:val="nil"/>
              <w:left w:val="nil"/>
              <w:bottom w:val="nil"/>
              <w:right w:val="nil"/>
            </w:tcBorders>
            <w:shd w:val="clear" w:color="auto" w:fill="auto"/>
            <w:noWrap/>
            <w:vAlign w:val="bottom"/>
          </w:tcPr>
          <w:p w:rsidR="007D7277" w:rsidRPr="00AB6F94" w:rsidRDefault="007D7277" w:rsidP="007D7277">
            <w:pPr>
              <w:ind w:left="900" w:hanging="900"/>
              <w:rPr>
                <w:b/>
                <w:sz w:val="20"/>
                <w:szCs w:val="20"/>
              </w:rPr>
            </w:pPr>
            <w:r w:rsidRPr="00AB6F94">
              <w:rPr>
                <w:b/>
                <w:sz w:val="20"/>
                <w:szCs w:val="20"/>
              </w:rPr>
              <w:t xml:space="preserve">  Fuente</w:t>
            </w:r>
            <w:r w:rsidRPr="007D7277">
              <w:rPr>
                <w:sz w:val="20"/>
                <w:szCs w:val="20"/>
              </w:rPr>
              <w:t>:</w:t>
            </w:r>
            <w:r>
              <w:rPr>
                <w:sz w:val="20"/>
                <w:szCs w:val="20"/>
              </w:rPr>
              <w:t xml:space="preserve">   </w:t>
            </w:r>
            <w:r w:rsidRPr="007D7277">
              <w:rPr>
                <w:sz w:val="20"/>
                <w:szCs w:val="20"/>
              </w:rPr>
              <w:t xml:space="preserve">Base de Datos Censo del  Magisterio Fiscal y los Servidores Públicos del </w:t>
            </w:r>
            <w:r>
              <w:rPr>
                <w:sz w:val="20"/>
                <w:szCs w:val="20"/>
              </w:rPr>
              <w:t xml:space="preserve">   M</w:t>
            </w:r>
            <w:r w:rsidRPr="007D7277">
              <w:rPr>
                <w:sz w:val="20"/>
                <w:szCs w:val="20"/>
              </w:rPr>
              <w:t>EC(2000)</w:t>
            </w:r>
          </w:p>
        </w:tc>
      </w:tr>
      <w:tr w:rsidR="007D7277">
        <w:trPr>
          <w:trHeight w:val="217"/>
        </w:trPr>
        <w:tc>
          <w:tcPr>
            <w:tcW w:w="7137" w:type="dxa"/>
            <w:tcBorders>
              <w:top w:val="nil"/>
              <w:left w:val="nil"/>
              <w:bottom w:val="nil"/>
              <w:right w:val="nil"/>
            </w:tcBorders>
            <w:shd w:val="clear" w:color="auto" w:fill="auto"/>
            <w:noWrap/>
            <w:vAlign w:val="bottom"/>
          </w:tcPr>
          <w:p w:rsidR="007D7277" w:rsidRPr="00AB6F94" w:rsidRDefault="007D7277" w:rsidP="007D7277">
            <w:pPr>
              <w:ind w:left="720" w:hanging="720"/>
              <w:jc w:val="center"/>
              <w:rPr>
                <w:b/>
                <w:sz w:val="20"/>
                <w:szCs w:val="20"/>
              </w:rPr>
            </w:pPr>
            <w:r>
              <w:rPr>
                <w:b/>
                <w:sz w:val="20"/>
                <w:szCs w:val="20"/>
              </w:rPr>
              <w:t xml:space="preserve">Elaboración: </w:t>
            </w:r>
            <w:r w:rsidRPr="007D7277">
              <w:rPr>
                <w:sz w:val="20"/>
                <w:szCs w:val="20"/>
              </w:rPr>
              <w:t>M. Pincay</w:t>
            </w:r>
          </w:p>
        </w:tc>
      </w:tr>
    </w:tbl>
    <w:p w:rsidR="002D0A3C" w:rsidRPr="002D0A3C" w:rsidRDefault="002D0A3C" w:rsidP="002D0A3C">
      <w:pPr>
        <w:rPr>
          <w:rFonts w:ascii="Arial" w:hAnsi="Arial" w:cs="Arial"/>
          <w:lang w:val="es-MX"/>
        </w:rPr>
      </w:pPr>
    </w:p>
    <w:p w:rsidR="002D0A3C" w:rsidRPr="002D0A3C" w:rsidRDefault="002D0A3C" w:rsidP="002D0A3C">
      <w:pPr>
        <w:rPr>
          <w:rFonts w:ascii="Arial" w:hAnsi="Arial" w:cs="Arial"/>
          <w:lang w:val="es-MX"/>
        </w:rPr>
      </w:pPr>
    </w:p>
    <w:p w:rsidR="002D0A3C" w:rsidRPr="002D0A3C" w:rsidRDefault="002D0A3C" w:rsidP="002D0A3C">
      <w:pPr>
        <w:rPr>
          <w:rFonts w:ascii="Arial" w:hAnsi="Arial" w:cs="Arial"/>
          <w:lang w:val="es-MX"/>
        </w:rPr>
      </w:pPr>
    </w:p>
    <w:p w:rsidR="002D0A3C" w:rsidRPr="002D0A3C" w:rsidRDefault="002D0A3C" w:rsidP="002D0A3C">
      <w:pPr>
        <w:rPr>
          <w:rFonts w:ascii="Arial" w:hAnsi="Arial" w:cs="Arial"/>
          <w:lang w:val="es-MX"/>
        </w:rPr>
      </w:pPr>
    </w:p>
    <w:p w:rsidR="002D0A3C" w:rsidRDefault="002D0A3C" w:rsidP="00823845">
      <w:pPr>
        <w:tabs>
          <w:tab w:val="left" w:pos="1980"/>
        </w:tabs>
        <w:spacing w:line="480" w:lineRule="auto"/>
        <w:ind w:left="1260"/>
        <w:jc w:val="both"/>
        <w:rPr>
          <w:rFonts w:ascii="Arial" w:hAnsi="Arial" w:cs="Arial"/>
          <w:lang w:val="es-MX"/>
        </w:rPr>
      </w:pPr>
      <w:r>
        <w:rPr>
          <w:rFonts w:ascii="Arial" w:hAnsi="Arial" w:cs="Arial"/>
          <w:lang w:val="es-MX"/>
        </w:rPr>
        <w:lastRenderedPageBreak/>
        <w:t>El primer par de variables canónicas</w:t>
      </w:r>
      <w:r w:rsidR="006C7430">
        <w:rPr>
          <w:rFonts w:ascii="Arial" w:hAnsi="Arial" w:cs="Arial"/>
          <w:lang w:val="es-MX"/>
        </w:rPr>
        <w:t>,</w:t>
      </w:r>
      <w:r>
        <w:rPr>
          <w:rFonts w:ascii="Arial" w:hAnsi="Arial" w:cs="Arial"/>
          <w:lang w:val="es-MX"/>
        </w:rPr>
        <w:t xml:space="preserve"> está constituido  </w:t>
      </w:r>
      <w:r w:rsidR="006C7430">
        <w:rPr>
          <w:rFonts w:ascii="Arial" w:hAnsi="Arial" w:cs="Arial"/>
          <w:lang w:val="es-MX"/>
        </w:rPr>
        <w:t>como combinaciones lineales, de  la siguiente forma:</w:t>
      </w:r>
    </w:p>
    <w:p w:rsidR="006C7430" w:rsidRDefault="006C7430" w:rsidP="007D7277">
      <w:pPr>
        <w:tabs>
          <w:tab w:val="left" w:pos="1980"/>
        </w:tabs>
        <w:ind w:left="1260"/>
        <w:rPr>
          <w:rFonts w:ascii="Arial" w:hAnsi="Arial" w:cs="Arial"/>
          <w:lang w:val="es-MX"/>
        </w:rPr>
      </w:pPr>
    </w:p>
    <w:p w:rsidR="006C7430" w:rsidRDefault="006C7430" w:rsidP="007D7277">
      <w:pPr>
        <w:tabs>
          <w:tab w:val="left" w:pos="1800"/>
        </w:tabs>
        <w:spacing w:line="480" w:lineRule="auto"/>
        <w:ind w:left="1798" w:hanging="539"/>
        <w:jc w:val="both"/>
        <w:rPr>
          <w:rFonts w:ascii="Arial" w:hAnsi="Arial" w:cs="Arial"/>
          <w:lang w:val="es-MX"/>
        </w:rPr>
      </w:pPr>
      <w:r>
        <w:rPr>
          <w:rFonts w:ascii="Arial" w:hAnsi="Arial" w:cs="Arial"/>
          <w:lang w:val="es-MX"/>
        </w:rPr>
        <w:t>U</w:t>
      </w:r>
      <w:r>
        <w:rPr>
          <w:rFonts w:ascii="Arial" w:hAnsi="Arial" w:cs="Arial"/>
          <w:vertAlign w:val="subscript"/>
          <w:lang w:val="es-MX"/>
        </w:rPr>
        <w:t>1</w:t>
      </w:r>
      <w:r w:rsidR="007D7277">
        <w:rPr>
          <w:rFonts w:ascii="Arial" w:hAnsi="Arial" w:cs="Arial"/>
          <w:vertAlign w:val="subscript"/>
          <w:lang w:val="es-MX"/>
        </w:rPr>
        <w:t xml:space="preserve">  </w:t>
      </w:r>
      <w:r>
        <w:rPr>
          <w:rFonts w:ascii="Arial" w:hAnsi="Arial" w:cs="Arial"/>
          <w:lang w:val="es-MX"/>
        </w:rPr>
        <w:t>= 0.032 x Nivel de Instrucción</w:t>
      </w:r>
      <w:r w:rsidR="007D7277">
        <w:rPr>
          <w:rFonts w:ascii="Arial" w:hAnsi="Arial" w:cs="Arial"/>
          <w:lang w:val="es-MX"/>
        </w:rPr>
        <w:t xml:space="preserve"> formal - 0.014 x Clase de Título +   </w:t>
      </w:r>
      <w:r>
        <w:rPr>
          <w:rFonts w:ascii="Arial" w:hAnsi="Arial" w:cs="Arial"/>
          <w:lang w:val="es-MX"/>
        </w:rPr>
        <w:t>0.101 x Tipo de nombramiento -</w:t>
      </w:r>
      <w:r w:rsidR="007D7277">
        <w:rPr>
          <w:rFonts w:ascii="Arial" w:hAnsi="Arial" w:cs="Arial"/>
          <w:lang w:val="es-MX"/>
        </w:rPr>
        <w:t xml:space="preserve"> </w:t>
      </w:r>
      <w:r>
        <w:rPr>
          <w:rFonts w:ascii="Arial" w:hAnsi="Arial" w:cs="Arial"/>
          <w:lang w:val="es-MX"/>
        </w:rPr>
        <w:t>0.975 x Años de experiencia – 0.028 x Función  que desempeña actualmente.</w:t>
      </w:r>
    </w:p>
    <w:p w:rsidR="006C7430" w:rsidRDefault="006C7430" w:rsidP="007D7277">
      <w:pPr>
        <w:tabs>
          <w:tab w:val="left" w:pos="1980"/>
        </w:tabs>
        <w:ind w:left="1260"/>
        <w:jc w:val="both"/>
        <w:rPr>
          <w:rFonts w:ascii="Arial" w:hAnsi="Arial" w:cs="Arial"/>
          <w:lang w:val="es-MX"/>
        </w:rPr>
      </w:pPr>
    </w:p>
    <w:p w:rsidR="006C7430" w:rsidRDefault="006C7430" w:rsidP="007D7277">
      <w:pPr>
        <w:tabs>
          <w:tab w:val="left" w:pos="1980"/>
        </w:tabs>
        <w:ind w:left="1260"/>
        <w:jc w:val="both"/>
        <w:rPr>
          <w:rFonts w:ascii="Arial" w:hAnsi="Arial" w:cs="Arial"/>
          <w:lang w:val="es-MX"/>
        </w:rPr>
      </w:pPr>
    </w:p>
    <w:p w:rsidR="007D7277" w:rsidRDefault="007D7277" w:rsidP="007D7277">
      <w:pPr>
        <w:tabs>
          <w:tab w:val="left" w:pos="1980"/>
        </w:tabs>
        <w:spacing w:line="480" w:lineRule="auto"/>
        <w:ind w:left="1798" w:hanging="539"/>
        <w:jc w:val="both"/>
        <w:rPr>
          <w:rFonts w:ascii="Arial" w:hAnsi="Arial" w:cs="Arial"/>
          <w:lang w:val="es-MX"/>
        </w:rPr>
      </w:pPr>
    </w:p>
    <w:p w:rsidR="006C7430" w:rsidRDefault="006C7430" w:rsidP="007D7277">
      <w:pPr>
        <w:tabs>
          <w:tab w:val="left" w:pos="1980"/>
        </w:tabs>
        <w:spacing w:line="480" w:lineRule="auto"/>
        <w:ind w:left="1798" w:hanging="539"/>
        <w:jc w:val="both"/>
        <w:rPr>
          <w:rFonts w:ascii="Arial" w:hAnsi="Arial" w:cs="Arial"/>
          <w:lang w:val="es-MX"/>
        </w:rPr>
      </w:pPr>
      <w:r>
        <w:rPr>
          <w:rFonts w:ascii="Arial" w:hAnsi="Arial" w:cs="Arial"/>
          <w:lang w:val="es-MX"/>
        </w:rPr>
        <w:t>V</w:t>
      </w:r>
      <w:r>
        <w:rPr>
          <w:rFonts w:ascii="Arial" w:hAnsi="Arial" w:cs="Arial"/>
          <w:vertAlign w:val="subscript"/>
          <w:lang w:val="es-MX"/>
        </w:rPr>
        <w:t>1</w:t>
      </w:r>
      <w:r w:rsidR="007D7277">
        <w:rPr>
          <w:rFonts w:ascii="Arial" w:hAnsi="Arial" w:cs="Arial"/>
          <w:vertAlign w:val="subscript"/>
          <w:lang w:val="es-MX"/>
        </w:rPr>
        <w:t xml:space="preserve"> </w:t>
      </w:r>
      <w:r>
        <w:rPr>
          <w:rFonts w:ascii="Arial" w:hAnsi="Arial" w:cs="Arial"/>
          <w:lang w:val="es-MX"/>
        </w:rPr>
        <w:t xml:space="preserve">= </w:t>
      </w:r>
      <w:r w:rsidR="00640D3F">
        <w:rPr>
          <w:rFonts w:ascii="Arial" w:hAnsi="Arial" w:cs="Arial"/>
          <w:lang w:val="es-MX"/>
        </w:rPr>
        <w:t xml:space="preserve"> </w:t>
      </w:r>
      <w:r>
        <w:rPr>
          <w:rFonts w:ascii="Arial" w:hAnsi="Arial" w:cs="Arial"/>
          <w:lang w:val="es-MX"/>
        </w:rPr>
        <w:t>-0.003</w:t>
      </w:r>
      <w:r w:rsidR="00640D3F">
        <w:rPr>
          <w:rFonts w:ascii="Arial" w:hAnsi="Arial" w:cs="Arial"/>
          <w:lang w:val="es-MX"/>
        </w:rPr>
        <w:t xml:space="preserve">  </w:t>
      </w:r>
      <w:r>
        <w:rPr>
          <w:rFonts w:ascii="Arial" w:hAnsi="Arial" w:cs="Arial"/>
          <w:lang w:val="es-MX"/>
        </w:rPr>
        <w:t xml:space="preserve"> </w:t>
      </w:r>
      <w:r w:rsidR="00640D3F">
        <w:rPr>
          <w:rFonts w:ascii="Arial" w:hAnsi="Arial" w:cs="Arial"/>
          <w:lang w:val="es-MX"/>
        </w:rPr>
        <w:t xml:space="preserve">x   </w:t>
      </w:r>
      <w:r>
        <w:rPr>
          <w:rFonts w:ascii="Arial" w:hAnsi="Arial" w:cs="Arial"/>
          <w:lang w:val="es-MX"/>
        </w:rPr>
        <w:t xml:space="preserve"> Provincia de Nacimiento </w:t>
      </w:r>
      <w:r w:rsidR="00640D3F">
        <w:rPr>
          <w:rFonts w:ascii="Arial" w:hAnsi="Arial" w:cs="Arial"/>
          <w:lang w:val="es-MX"/>
        </w:rPr>
        <w:t xml:space="preserve"> </w:t>
      </w:r>
      <w:r>
        <w:rPr>
          <w:rFonts w:ascii="Arial" w:hAnsi="Arial" w:cs="Arial"/>
          <w:lang w:val="es-MX"/>
        </w:rPr>
        <w:t xml:space="preserve">+ </w:t>
      </w:r>
      <w:r w:rsidR="00640D3F">
        <w:rPr>
          <w:rFonts w:ascii="Arial" w:hAnsi="Arial" w:cs="Arial"/>
          <w:lang w:val="es-MX"/>
        </w:rPr>
        <w:t xml:space="preserve"> </w:t>
      </w:r>
      <w:r>
        <w:rPr>
          <w:rFonts w:ascii="Arial" w:hAnsi="Arial" w:cs="Arial"/>
          <w:lang w:val="es-MX"/>
        </w:rPr>
        <w:t>0.994</w:t>
      </w:r>
      <w:r w:rsidR="00640D3F">
        <w:rPr>
          <w:rFonts w:ascii="Arial" w:hAnsi="Arial" w:cs="Arial"/>
          <w:lang w:val="es-MX"/>
        </w:rPr>
        <w:t xml:space="preserve">  x     </w:t>
      </w:r>
      <w:r>
        <w:rPr>
          <w:rFonts w:ascii="Arial" w:hAnsi="Arial" w:cs="Arial"/>
          <w:lang w:val="es-MX"/>
        </w:rPr>
        <w:t xml:space="preserve"> </w:t>
      </w:r>
      <w:r w:rsidR="00640D3F">
        <w:rPr>
          <w:rFonts w:ascii="Arial" w:hAnsi="Arial" w:cs="Arial"/>
          <w:lang w:val="es-MX"/>
        </w:rPr>
        <w:t>Edad  +  0.022  x  Género + 0.042 x Estado Civil -</w:t>
      </w:r>
      <w:r w:rsidR="007D7277">
        <w:rPr>
          <w:rFonts w:ascii="Arial" w:hAnsi="Arial" w:cs="Arial"/>
          <w:lang w:val="es-MX"/>
        </w:rPr>
        <w:t xml:space="preserve"> </w:t>
      </w:r>
      <w:r w:rsidR="00640D3F">
        <w:rPr>
          <w:rFonts w:ascii="Arial" w:hAnsi="Arial" w:cs="Arial"/>
          <w:lang w:val="es-MX"/>
        </w:rPr>
        <w:t xml:space="preserve">0.009 x Nacionalidad </w:t>
      </w:r>
      <w:r w:rsidR="007D7277">
        <w:rPr>
          <w:rFonts w:ascii="Arial" w:hAnsi="Arial" w:cs="Arial"/>
          <w:lang w:val="es-MX"/>
        </w:rPr>
        <w:t xml:space="preserve"> </w:t>
      </w:r>
      <w:r w:rsidR="00640D3F">
        <w:rPr>
          <w:rFonts w:ascii="Arial" w:hAnsi="Arial" w:cs="Arial"/>
          <w:lang w:val="es-MX"/>
        </w:rPr>
        <w:t>-</w:t>
      </w:r>
      <w:r w:rsidR="007D7277">
        <w:rPr>
          <w:rFonts w:ascii="Arial" w:hAnsi="Arial" w:cs="Arial"/>
          <w:lang w:val="es-MX"/>
        </w:rPr>
        <w:t xml:space="preserve"> </w:t>
      </w:r>
      <w:r w:rsidR="00640D3F">
        <w:rPr>
          <w:rFonts w:ascii="Arial" w:hAnsi="Arial" w:cs="Arial"/>
          <w:lang w:val="es-MX"/>
        </w:rPr>
        <w:t>0.041 x</w:t>
      </w:r>
      <w:r w:rsidR="007D7277">
        <w:rPr>
          <w:rFonts w:ascii="Arial" w:hAnsi="Arial" w:cs="Arial"/>
          <w:lang w:val="es-MX"/>
        </w:rPr>
        <w:t xml:space="preserve"> </w:t>
      </w:r>
      <w:r w:rsidR="00640D3F">
        <w:rPr>
          <w:rFonts w:ascii="Arial" w:hAnsi="Arial" w:cs="Arial"/>
          <w:lang w:val="es-MX"/>
        </w:rPr>
        <w:t xml:space="preserve"> Provincia donde habita.</w:t>
      </w:r>
    </w:p>
    <w:p w:rsidR="00640D3F" w:rsidRDefault="00640D3F" w:rsidP="007D7277">
      <w:pPr>
        <w:tabs>
          <w:tab w:val="left" w:pos="1980"/>
        </w:tabs>
        <w:ind w:left="1260"/>
        <w:jc w:val="both"/>
        <w:rPr>
          <w:rFonts w:ascii="Arial" w:hAnsi="Arial" w:cs="Arial"/>
          <w:lang w:val="es-MX"/>
        </w:rPr>
      </w:pPr>
    </w:p>
    <w:p w:rsidR="007D7277" w:rsidRDefault="007D7277" w:rsidP="007D7277">
      <w:pPr>
        <w:tabs>
          <w:tab w:val="left" w:pos="1980"/>
        </w:tabs>
        <w:ind w:left="1260"/>
        <w:jc w:val="both"/>
        <w:rPr>
          <w:rFonts w:ascii="Arial" w:hAnsi="Arial" w:cs="Arial"/>
          <w:lang w:val="es-MX"/>
        </w:rPr>
      </w:pPr>
    </w:p>
    <w:p w:rsidR="00640D3F" w:rsidRDefault="00640D3F" w:rsidP="007D7277">
      <w:pPr>
        <w:tabs>
          <w:tab w:val="left" w:pos="1980"/>
        </w:tabs>
        <w:spacing w:line="480" w:lineRule="auto"/>
        <w:ind w:left="1259"/>
        <w:jc w:val="both"/>
        <w:rPr>
          <w:rFonts w:ascii="Arial" w:hAnsi="Arial" w:cs="Arial"/>
          <w:lang w:val="es-MX"/>
        </w:rPr>
      </w:pPr>
      <w:r>
        <w:rPr>
          <w:rFonts w:ascii="Arial" w:hAnsi="Arial" w:cs="Arial"/>
          <w:lang w:val="es-MX"/>
        </w:rPr>
        <w:t xml:space="preserve">La característica   de mayor “peso” en el conjunto denominado  Instrucción y Experiencia es años de experiencia  del profesor, y en el grupo </w:t>
      </w:r>
      <w:r w:rsidR="00CF34BA">
        <w:rPr>
          <w:rFonts w:ascii="Arial" w:hAnsi="Arial" w:cs="Arial"/>
          <w:lang w:val="es-MX"/>
        </w:rPr>
        <w:t xml:space="preserve"> información </w:t>
      </w:r>
      <w:r>
        <w:rPr>
          <w:rFonts w:ascii="Arial" w:hAnsi="Arial" w:cs="Arial"/>
          <w:lang w:val="es-MX"/>
        </w:rPr>
        <w:t xml:space="preserve"> Personal   la característica con mayor peso es Edad del profesor.</w:t>
      </w:r>
    </w:p>
    <w:p w:rsidR="00640D3F" w:rsidRDefault="00640D3F" w:rsidP="00640D3F">
      <w:pPr>
        <w:tabs>
          <w:tab w:val="left" w:pos="1980"/>
        </w:tabs>
        <w:jc w:val="both"/>
        <w:rPr>
          <w:rFonts w:ascii="Arial" w:hAnsi="Arial" w:cs="Arial"/>
          <w:lang w:val="es-MX"/>
        </w:rPr>
      </w:pPr>
    </w:p>
    <w:p w:rsidR="00640D3F" w:rsidRDefault="00640D3F" w:rsidP="00640D3F">
      <w:pPr>
        <w:tabs>
          <w:tab w:val="left" w:pos="1980"/>
        </w:tabs>
        <w:jc w:val="both"/>
        <w:rPr>
          <w:rFonts w:ascii="Arial" w:hAnsi="Arial" w:cs="Arial"/>
          <w:lang w:val="es-MX"/>
        </w:rPr>
      </w:pPr>
    </w:p>
    <w:p w:rsidR="00640D3F" w:rsidRDefault="00CA45F6" w:rsidP="00CA45F6">
      <w:pPr>
        <w:tabs>
          <w:tab w:val="left" w:pos="1980"/>
        </w:tabs>
        <w:ind w:left="540" w:hanging="540"/>
        <w:jc w:val="both"/>
        <w:rPr>
          <w:rFonts w:ascii="Arial" w:hAnsi="Arial" w:cs="Arial"/>
          <w:b/>
          <w:lang w:val="es-MX"/>
        </w:rPr>
      </w:pPr>
      <w:r>
        <w:rPr>
          <w:rFonts w:ascii="Arial" w:hAnsi="Arial" w:cs="Arial"/>
          <w:lang w:val="es-MX"/>
        </w:rPr>
        <w:br w:type="page"/>
      </w:r>
      <w:r w:rsidR="003B576A">
        <w:rPr>
          <w:rFonts w:ascii="Arial" w:hAnsi="Arial" w:cs="Arial"/>
          <w:b/>
          <w:lang w:val="es-MX"/>
        </w:rPr>
        <w:lastRenderedPageBreak/>
        <w:t xml:space="preserve">4.3 </w:t>
      </w:r>
      <w:r>
        <w:rPr>
          <w:rFonts w:ascii="Arial" w:hAnsi="Arial" w:cs="Arial"/>
          <w:b/>
          <w:lang w:val="es-MX"/>
        </w:rPr>
        <w:t xml:space="preserve"> </w:t>
      </w:r>
      <w:r w:rsidR="006759D6">
        <w:rPr>
          <w:rFonts w:ascii="Arial" w:hAnsi="Arial" w:cs="Arial"/>
          <w:b/>
          <w:lang w:val="es-MX"/>
        </w:rPr>
        <w:t xml:space="preserve"> </w:t>
      </w:r>
      <w:r>
        <w:rPr>
          <w:rFonts w:ascii="Arial" w:hAnsi="Arial" w:cs="Arial"/>
          <w:b/>
          <w:lang w:val="es-MX"/>
        </w:rPr>
        <w:t>Índices de Calidad</w:t>
      </w:r>
    </w:p>
    <w:p w:rsidR="00CA45F6" w:rsidRDefault="00CA45F6" w:rsidP="00640D3F">
      <w:pPr>
        <w:tabs>
          <w:tab w:val="left" w:pos="1980"/>
        </w:tabs>
        <w:ind w:left="540" w:hanging="720"/>
        <w:jc w:val="both"/>
        <w:rPr>
          <w:rFonts w:ascii="Arial" w:hAnsi="Arial" w:cs="Arial"/>
          <w:b/>
          <w:lang w:val="es-MX"/>
        </w:rPr>
      </w:pPr>
    </w:p>
    <w:p w:rsidR="00CA45F6" w:rsidRDefault="00CA45F6" w:rsidP="00640D3F">
      <w:pPr>
        <w:tabs>
          <w:tab w:val="left" w:pos="1980"/>
        </w:tabs>
        <w:ind w:left="540" w:hanging="720"/>
        <w:jc w:val="both"/>
        <w:rPr>
          <w:rFonts w:ascii="Arial" w:hAnsi="Arial" w:cs="Arial"/>
          <w:b/>
          <w:lang w:val="es-MX"/>
        </w:rPr>
      </w:pPr>
    </w:p>
    <w:p w:rsidR="00CA45F6" w:rsidRDefault="00CA45F6" w:rsidP="006759D6">
      <w:pPr>
        <w:tabs>
          <w:tab w:val="left" w:pos="1980"/>
        </w:tabs>
        <w:spacing w:line="480" w:lineRule="auto"/>
        <w:ind w:left="539"/>
        <w:jc w:val="both"/>
        <w:rPr>
          <w:rFonts w:ascii="Arial" w:hAnsi="Arial" w:cs="Arial"/>
          <w:lang w:val="es-MX"/>
        </w:rPr>
      </w:pPr>
      <w:r>
        <w:rPr>
          <w:rFonts w:ascii="Arial" w:hAnsi="Arial" w:cs="Arial"/>
          <w:lang w:val="es-MX"/>
        </w:rPr>
        <w:t>Con los datos   disponibles  a través de este Censo  y los Censos Nacionales de población, se construyen cuatro índices, con los que se pretende reflejar la calidad   de la Educación en cada  una de las provincias de la Región Sierra.</w:t>
      </w:r>
    </w:p>
    <w:p w:rsidR="00CA45F6" w:rsidRDefault="00CA45F6" w:rsidP="00CA45F6">
      <w:pPr>
        <w:tabs>
          <w:tab w:val="left" w:pos="1980"/>
        </w:tabs>
        <w:jc w:val="both"/>
        <w:rPr>
          <w:rFonts w:ascii="Arial" w:hAnsi="Arial" w:cs="Arial"/>
          <w:lang w:val="es-MX"/>
        </w:rPr>
      </w:pPr>
    </w:p>
    <w:p w:rsidR="00CA45F6" w:rsidRDefault="00CA45F6" w:rsidP="00CA45F6">
      <w:pPr>
        <w:tabs>
          <w:tab w:val="left" w:pos="1980"/>
        </w:tabs>
        <w:jc w:val="both"/>
        <w:rPr>
          <w:rFonts w:ascii="Arial" w:hAnsi="Arial" w:cs="Arial"/>
          <w:lang w:val="es-MX"/>
        </w:rPr>
      </w:pPr>
    </w:p>
    <w:p w:rsidR="00CA45F6" w:rsidRDefault="00CA45F6" w:rsidP="006759D6">
      <w:pPr>
        <w:tabs>
          <w:tab w:val="left" w:pos="540"/>
          <w:tab w:val="left" w:pos="1980"/>
        </w:tabs>
        <w:ind w:left="540"/>
        <w:jc w:val="both"/>
        <w:rPr>
          <w:rFonts w:ascii="Arial" w:hAnsi="Arial" w:cs="Arial"/>
          <w:b/>
          <w:lang w:val="es-MX"/>
        </w:rPr>
      </w:pPr>
      <w:r>
        <w:rPr>
          <w:rFonts w:ascii="Arial" w:hAnsi="Arial" w:cs="Arial"/>
          <w:b/>
          <w:lang w:val="es-MX"/>
        </w:rPr>
        <w:t>Índice   de Profesores por Habitante   de cada provincia (l</w:t>
      </w:r>
      <w:r>
        <w:rPr>
          <w:rFonts w:ascii="Arial" w:hAnsi="Arial" w:cs="Arial"/>
          <w:b/>
          <w:vertAlign w:val="subscript"/>
          <w:lang w:val="es-MX"/>
        </w:rPr>
        <w:t>1</w:t>
      </w:r>
      <w:r>
        <w:rPr>
          <w:rFonts w:ascii="Arial" w:hAnsi="Arial" w:cs="Arial"/>
          <w:b/>
          <w:lang w:val="es-MX"/>
        </w:rPr>
        <w:t>)</w:t>
      </w:r>
    </w:p>
    <w:p w:rsidR="00CA45F6" w:rsidRDefault="00CA45F6" w:rsidP="00CA45F6">
      <w:pPr>
        <w:tabs>
          <w:tab w:val="left" w:pos="1980"/>
        </w:tabs>
        <w:jc w:val="both"/>
        <w:rPr>
          <w:rFonts w:ascii="Arial" w:hAnsi="Arial" w:cs="Arial"/>
          <w:b/>
          <w:lang w:val="es-MX"/>
        </w:rPr>
      </w:pPr>
    </w:p>
    <w:p w:rsidR="006759D6" w:rsidRDefault="006759D6" w:rsidP="00CA45F6">
      <w:pPr>
        <w:tabs>
          <w:tab w:val="left" w:pos="1980"/>
        </w:tabs>
        <w:jc w:val="both"/>
        <w:rPr>
          <w:rFonts w:ascii="Arial" w:hAnsi="Arial" w:cs="Arial"/>
          <w:lang w:val="es-MX"/>
        </w:rPr>
      </w:pPr>
    </w:p>
    <w:p w:rsidR="006759D6" w:rsidRDefault="006759D6" w:rsidP="006759D6">
      <w:pPr>
        <w:tabs>
          <w:tab w:val="left" w:pos="1980"/>
        </w:tabs>
        <w:spacing w:line="480" w:lineRule="auto"/>
        <w:ind w:left="539"/>
        <w:jc w:val="both"/>
        <w:rPr>
          <w:rFonts w:ascii="Arial" w:hAnsi="Arial" w:cs="Arial"/>
          <w:lang w:val="es-MX"/>
        </w:rPr>
      </w:pPr>
    </w:p>
    <w:p w:rsidR="001D2B86" w:rsidRDefault="001D2B86" w:rsidP="006759D6">
      <w:pPr>
        <w:tabs>
          <w:tab w:val="left" w:pos="1980"/>
        </w:tabs>
        <w:spacing w:line="480" w:lineRule="auto"/>
        <w:ind w:left="539"/>
        <w:jc w:val="both"/>
        <w:rPr>
          <w:rFonts w:ascii="Arial" w:hAnsi="Arial" w:cs="Arial"/>
          <w:lang w:val="es-MX"/>
        </w:rPr>
      </w:pPr>
      <w:r>
        <w:rPr>
          <w:rFonts w:ascii="Arial" w:hAnsi="Arial" w:cs="Arial"/>
          <w:lang w:val="es-MX"/>
        </w:rPr>
        <w:t>Se define   I</w:t>
      </w:r>
      <w:r>
        <w:rPr>
          <w:rFonts w:ascii="Arial" w:hAnsi="Arial" w:cs="Arial"/>
          <w:vertAlign w:val="subscript"/>
          <w:lang w:val="es-MX"/>
        </w:rPr>
        <w:t>1</w:t>
      </w:r>
      <w:r>
        <w:rPr>
          <w:rFonts w:ascii="Arial" w:hAnsi="Arial" w:cs="Arial"/>
          <w:lang w:val="es-MX"/>
        </w:rPr>
        <w:t xml:space="preserve"> como  el cociente entre el número de  profesores en cada provincia  y </w:t>
      </w:r>
      <w:r w:rsidR="00AB45E0">
        <w:rPr>
          <w:rFonts w:ascii="Arial" w:hAnsi="Arial" w:cs="Arial"/>
          <w:lang w:val="es-MX"/>
        </w:rPr>
        <w:t xml:space="preserve">   </w:t>
      </w:r>
      <w:r>
        <w:rPr>
          <w:rFonts w:ascii="Arial" w:hAnsi="Arial" w:cs="Arial"/>
          <w:lang w:val="es-MX"/>
        </w:rPr>
        <w:t xml:space="preserve">la cantidad </w:t>
      </w:r>
      <w:r w:rsidR="00AB45E0">
        <w:rPr>
          <w:rFonts w:ascii="Arial" w:hAnsi="Arial" w:cs="Arial"/>
          <w:lang w:val="es-MX"/>
        </w:rPr>
        <w:t xml:space="preserve">  </w:t>
      </w:r>
      <w:r>
        <w:rPr>
          <w:rFonts w:ascii="Arial" w:hAnsi="Arial" w:cs="Arial"/>
          <w:lang w:val="es-MX"/>
        </w:rPr>
        <w:t>de</w:t>
      </w:r>
      <w:r w:rsidR="00AB45E0">
        <w:rPr>
          <w:rFonts w:ascii="Arial" w:hAnsi="Arial" w:cs="Arial"/>
          <w:lang w:val="es-MX"/>
        </w:rPr>
        <w:t xml:space="preserve">  </w:t>
      </w:r>
      <w:r>
        <w:rPr>
          <w:rFonts w:ascii="Arial" w:hAnsi="Arial" w:cs="Arial"/>
          <w:lang w:val="es-MX"/>
        </w:rPr>
        <w:t xml:space="preserve"> habitantes </w:t>
      </w:r>
      <w:r w:rsidR="00AB45E0">
        <w:rPr>
          <w:rFonts w:ascii="Arial" w:hAnsi="Arial" w:cs="Arial"/>
          <w:lang w:val="es-MX"/>
        </w:rPr>
        <w:t xml:space="preserve"> </w:t>
      </w:r>
      <w:r>
        <w:rPr>
          <w:rFonts w:ascii="Arial" w:hAnsi="Arial" w:cs="Arial"/>
          <w:lang w:val="es-MX"/>
        </w:rPr>
        <w:t xml:space="preserve">  en</w:t>
      </w:r>
      <w:r w:rsidR="00AB45E0">
        <w:rPr>
          <w:rFonts w:ascii="Arial" w:hAnsi="Arial" w:cs="Arial"/>
          <w:lang w:val="es-MX"/>
        </w:rPr>
        <w:t xml:space="preserve">  </w:t>
      </w:r>
      <w:r>
        <w:rPr>
          <w:rFonts w:ascii="Arial" w:hAnsi="Arial" w:cs="Arial"/>
          <w:lang w:val="es-MX"/>
        </w:rPr>
        <w:t xml:space="preserve"> cada </w:t>
      </w:r>
      <w:r w:rsidR="00AB45E0">
        <w:rPr>
          <w:rFonts w:ascii="Arial" w:hAnsi="Arial" w:cs="Arial"/>
          <w:lang w:val="es-MX"/>
        </w:rPr>
        <w:t xml:space="preserve">  </w:t>
      </w:r>
      <w:r>
        <w:rPr>
          <w:rFonts w:ascii="Arial" w:hAnsi="Arial" w:cs="Arial"/>
          <w:lang w:val="es-MX"/>
        </w:rPr>
        <w:t xml:space="preserve">una </w:t>
      </w:r>
      <w:r w:rsidR="00AB45E0">
        <w:rPr>
          <w:rFonts w:ascii="Arial" w:hAnsi="Arial" w:cs="Arial"/>
          <w:lang w:val="es-MX"/>
        </w:rPr>
        <w:t xml:space="preserve">  </w:t>
      </w:r>
      <w:r>
        <w:rPr>
          <w:rFonts w:ascii="Arial" w:hAnsi="Arial" w:cs="Arial"/>
          <w:lang w:val="es-MX"/>
        </w:rPr>
        <w:t xml:space="preserve"> de ellas.  La Tabla </w:t>
      </w:r>
      <w:r w:rsidR="00AB45E0">
        <w:rPr>
          <w:rFonts w:ascii="Arial" w:hAnsi="Arial" w:cs="Arial"/>
          <w:lang w:val="es-MX"/>
        </w:rPr>
        <w:t>CLXI</w:t>
      </w:r>
      <w:r>
        <w:rPr>
          <w:rFonts w:ascii="Arial" w:hAnsi="Arial" w:cs="Arial"/>
          <w:lang w:val="es-MX"/>
        </w:rPr>
        <w:t xml:space="preserve"> muestra la provincia con mas profesores   por habitantes es Bolívar, luego viene Loja</w:t>
      </w:r>
      <w:r w:rsidR="007A62AE">
        <w:rPr>
          <w:rFonts w:ascii="Arial" w:hAnsi="Arial" w:cs="Arial"/>
          <w:lang w:val="es-MX"/>
        </w:rPr>
        <w:t>, en donde  de cada diez mil  habitantes  193  son profesores en Bolívar, seguida de Loja   con   171 profesores</w:t>
      </w:r>
      <w:r>
        <w:rPr>
          <w:rFonts w:ascii="Arial" w:hAnsi="Arial" w:cs="Arial"/>
          <w:lang w:val="es-MX"/>
        </w:rPr>
        <w:t xml:space="preserve">  </w:t>
      </w:r>
      <w:r w:rsidR="007A62AE">
        <w:rPr>
          <w:rFonts w:ascii="Arial" w:hAnsi="Arial" w:cs="Arial"/>
          <w:lang w:val="es-MX"/>
        </w:rPr>
        <w:t>de cada diez mil, Carchi   158 de cada diez mil, Chimborazo 146 de cada diez mil,  Cañar 141 de cada diez mil, Cotopaxi  123 de cada diez mil, Imbabura 117 de cada diez mil,  Azuay 101 de cada diez mil, Azuay 101 de cada diez mil, Tungurahua  96 de cada  diez mil y Pichincha 66 profesores.</w:t>
      </w:r>
    </w:p>
    <w:p w:rsidR="006759D6" w:rsidRDefault="006759D6" w:rsidP="006759D6">
      <w:pPr>
        <w:tabs>
          <w:tab w:val="left" w:pos="1980"/>
        </w:tabs>
        <w:spacing w:line="480" w:lineRule="auto"/>
        <w:ind w:left="539"/>
        <w:jc w:val="both"/>
        <w:rPr>
          <w:rFonts w:ascii="Arial" w:hAnsi="Arial" w:cs="Arial"/>
          <w:lang w:val="es-MX"/>
        </w:rPr>
      </w:pPr>
    </w:p>
    <w:p w:rsidR="006759D6" w:rsidRDefault="006759D6" w:rsidP="006759D6">
      <w:pPr>
        <w:tabs>
          <w:tab w:val="left" w:pos="1980"/>
        </w:tabs>
        <w:spacing w:line="480" w:lineRule="auto"/>
        <w:ind w:left="539"/>
        <w:jc w:val="both"/>
        <w:rPr>
          <w:rFonts w:ascii="Arial" w:hAnsi="Arial" w:cs="Arial"/>
          <w:b/>
          <w:lang w:val="es-MX"/>
        </w:rPr>
      </w:pPr>
    </w:p>
    <w:p w:rsidR="001D2B86" w:rsidRPr="001D2B86" w:rsidRDefault="001D2B86" w:rsidP="001D2B86">
      <w:pPr>
        <w:tabs>
          <w:tab w:val="left" w:pos="1980"/>
        </w:tabs>
        <w:jc w:val="center"/>
        <w:rPr>
          <w:rFonts w:ascii="Arial" w:hAnsi="Arial" w:cs="Arial"/>
          <w:b/>
          <w:sz w:val="20"/>
          <w:szCs w:val="20"/>
          <w:lang w:val="es-MX"/>
        </w:rPr>
      </w:pPr>
    </w:p>
    <w:p w:rsidR="001D2B86" w:rsidRPr="001D2B86" w:rsidRDefault="001D2B86" w:rsidP="001D2B86">
      <w:pPr>
        <w:tabs>
          <w:tab w:val="left" w:pos="1980"/>
        </w:tabs>
        <w:jc w:val="center"/>
        <w:rPr>
          <w:rFonts w:ascii="Arial" w:hAnsi="Arial" w:cs="Arial"/>
          <w:b/>
          <w:sz w:val="20"/>
          <w:szCs w:val="20"/>
          <w:lang w:val="es-MX"/>
        </w:rPr>
      </w:pPr>
      <w:r w:rsidRPr="001D2B86">
        <w:rPr>
          <w:rFonts w:ascii="Arial" w:hAnsi="Arial" w:cs="Arial"/>
          <w:b/>
          <w:sz w:val="20"/>
          <w:szCs w:val="20"/>
          <w:lang w:val="es-MX"/>
        </w:rPr>
        <w:t xml:space="preserve">Tabla </w:t>
      </w:r>
      <w:r w:rsidR="00AB45E0">
        <w:rPr>
          <w:rFonts w:ascii="Arial" w:hAnsi="Arial" w:cs="Arial"/>
          <w:b/>
          <w:sz w:val="20"/>
          <w:szCs w:val="20"/>
          <w:lang w:val="es-MX"/>
        </w:rPr>
        <w:t>CLXI</w:t>
      </w:r>
    </w:p>
    <w:p w:rsidR="001D2B86" w:rsidRDefault="001D2B86" w:rsidP="001D2B86">
      <w:pPr>
        <w:tabs>
          <w:tab w:val="left" w:pos="1980"/>
        </w:tabs>
        <w:jc w:val="center"/>
        <w:rPr>
          <w:rFonts w:ascii="Arial" w:hAnsi="Arial" w:cs="Arial"/>
          <w:b/>
          <w:i/>
          <w:sz w:val="20"/>
          <w:szCs w:val="20"/>
          <w:lang w:val="es-MX"/>
        </w:rPr>
      </w:pPr>
      <w:r w:rsidRPr="00AB6F94">
        <w:rPr>
          <w:rFonts w:ascii="Arial" w:hAnsi="Arial" w:cs="Arial"/>
          <w:b/>
          <w:i/>
          <w:sz w:val="20"/>
          <w:szCs w:val="20"/>
          <w:lang w:val="es-MX"/>
        </w:rPr>
        <w:t>Región Sierra:  Censo del Magisterio  Fiscal</w:t>
      </w:r>
    </w:p>
    <w:p w:rsidR="00AB6F94" w:rsidRPr="00AB6F94" w:rsidRDefault="00AB6F94" w:rsidP="001D2B86">
      <w:pPr>
        <w:tabs>
          <w:tab w:val="left" w:pos="1980"/>
        </w:tabs>
        <w:jc w:val="center"/>
        <w:rPr>
          <w:rFonts w:ascii="Arial" w:hAnsi="Arial" w:cs="Arial"/>
          <w:b/>
          <w:sz w:val="20"/>
          <w:szCs w:val="20"/>
          <w:lang w:val="es-MX"/>
        </w:rPr>
      </w:pPr>
      <w:r>
        <w:rPr>
          <w:rFonts w:ascii="Arial" w:hAnsi="Arial" w:cs="Arial"/>
          <w:b/>
          <w:sz w:val="20"/>
          <w:szCs w:val="20"/>
          <w:lang w:val="es-MX"/>
        </w:rPr>
        <w:t>Profesores</w:t>
      </w:r>
    </w:p>
    <w:p w:rsidR="001D2B86" w:rsidRPr="001D2B86" w:rsidRDefault="001D2B86" w:rsidP="001D2B86">
      <w:pPr>
        <w:tabs>
          <w:tab w:val="left" w:pos="1980"/>
        </w:tabs>
        <w:jc w:val="center"/>
        <w:rPr>
          <w:rFonts w:ascii="Arial" w:hAnsi="Arial" w:cs="Arial"/>
          <w:b/>
          <w:sz w:val="20"/>
          <w:szCs w:val="20"/>
          <w:vertAlign w:val="subscript"/>
          <w:lang w:val="es-MX"/>
        </w:rPr>
      </w:pPr>
      <w:r w:rsidRPr="001D2B86">
        <w:rPr>
          <w:rFonts w:ascii="Arial" w:hAnsi="Arial" w:cs="Arial"/>
          <w:b/>
          <w:sz w:val="20"/>
          <w:szCs w:val="20"/>
          <w:lang w:val="es-MX"/>
        </w:rPr>
        <w:t>Índice  de Calidad I</w:t>
      </w:r>
      <w:r w:rsidRPr="001D2B86">
        <w:rPr>
          <w:rFonts w:ascii="Arial" w:hAnsi="Arial" w:cs="Arial"/>
          <w:b/>
          <w:sz w:val="20"/>
          <w:szCs w:val="20"/>
          <w:vertAlign w:val="subscript"/>
          <w:lang w:val="es-MX"/>
        </w:rPr>
        <w:t>1</w:t>
      </w:r>
    </w:p>
    <w:p w:rsidR="001D2B86" w:rsidRPr="001D2B86" w:rsidRDefault="001D2B86" w:rsidP="001D2B86">
      <w:pPr>
        <w:tabs>
          <w:tab w:val="left" w:pos="1980"/>
        </w:tabs>
        <w:jc w:val="center"/>
        <w:rPr>
          <w:rFonts w:ascii="Arial" w:hAnsi="Arial" w:cs="Arial"/>
          <w:b/>
          <w:sz w:val="20"/>
          <w:szCs w:val="20"/>
          <w:lang w:val="es-MX"/>
        </w:rPr>
      </w:pPr>
      <w:r w:rsidRPr="001D2B86">
        <w:rPr>
          <w:rFonts w:ascii="Arial" w:hAnsi="Arial" w:cs="Arial"/>
          <w:b/>
          <w:sz w:val="20"/>
          <w:szCs w:val="20"/>
          <w:lang w:val="es-MX"/>
        </w:rPr>
        <w:t>Profesores por Habitante</w:t>
      </w:r>
    </w:p>
    <w:tbl>
      <w:tblPr>
        <w:tblStyle w:val="TablaWeb1"/>
        <w:tblW w:w="3945" w:type="dxa"/>
        <w:jc w:val="center"/>
        <w:tblLook w:val="0000"/>
      </w:tblPr>
      <w:tblGrid>
        <w:gridCol w:w="1320"/>
        <w:gridCol w:w="1395"/>
        <w:gridCol w:w="1320"/>
      </w:tblGrid>
      <w:tr w:rsidR="0082332D" w:rsidRPr="0082332D">
        <w:trPr>
          <w:trHeight w:val="270"/>
          <w:jc w:val="center"/>
        </w:trPr>
        <w:tc>
          <w:tcPr>
            <w:tcW w:w="1230" w:type="dxa"/>
            <w:noWrap/>
          </w:tcPr>
          <w:p w:rsidR="0082332D" w:rsidRPr="0082332D" w:rsidRDefault="0082332D" w:rsidP="0082332D">
            <w:pPr>
              <w:jc w:val="center"/>
              <w:rPr>
                <w:rFonts w:ascii="Arial" w:hAnsi="Arial" w:cs="Arial"/>
                <w:b/>
                <w:sz w:val="20"/>
                <w:szCs w:val="20"/>
                <w:lang w:val="es-MX" w:eastAsia="es-MX"/>
              </w:rPr>
            </w:pPr>
            <w:r w:rsidRPr="0082332D">
              <w:rPr>
                <w:rFonts w:ascii="Arial" w:hAnsi="Arial" w:cs="Arial"/>
                <w:b/>
                <w:sz w:val="20"/>
                <w:szCs w:val="20"/>
                <w:lang w:val="es-MX" w:eastAsia="es-MX"/>
              </w:rPr>
              <w:t>Ranking</w:t>
            </w:r>
          </w:p>
        </w:tc>
        <w:tc>
          <w:tcPr>
            <w:tcW w:w="1325" w:type="dxa"/>
            <w:noWrap/>
          </w:tcPr>
          <w:p w:rsidR="0082332D" w:rsidRPr="0082332D" w:rsidRDefault="0082332D" w:rsidP="0082332D">
            <w:pPr>
              <w:jc w:val="center"/>
              <w:rPr>
                <w:rFonts w:ascii="Arial" w:hAnsi="Arial" w:cs="Arial"/>
                <w:b/>
                <w:sz w:val="20"/>
                <w:szCs w:val="20"/>
                <w:lang w:val="es-MX" w:eastAsia="es-MX"/>
              </w:rPr>
            </w:pPr>
            <w:r w:rsidRPr="0082332D">
              <w:rPr>
                <w:rFonts w:ascii="Arial" w:hAnsi="Arial" w:cs="Arial"/>
                <w:b/>
                <w:sz w:val="20"/>
                <w:szCs w:val="20"/>
                <w:lang w:val="es-MX" w:eastAsia="es-MX"/>
              </w:rPr>
              <w:t>Provincia</w:t>
            </w:r>
          </w:p>
        </w:tc>
        <w:tc>
          <w:tcPr>
            <w:tcW w:w="1230" w:type="dxa"/>
            <w:noWrap/>
          </w:tcPr>
          <w:p w:rsidR="0082332D" w:rsidRPr="001C6EAB" w:rsidRDefault="001D2B86" w:rsidP="0082332D">
            <w:pPr>
              <w:jc w:val="center"/>
              <w:rPr>
                <w:rFonts w:ascii="Arial" w:hAnsi="Arial" w:cs="Arial"/>
                <w:b/>
                <w:sz w:val="20"/>
                <w:szCs w:val="20"/>
                <w:vertAlign w:val="subscript"/>
                <w:lang w:val="es-MX" w:eastAsia="es-MX"/>
              </w:rPr>
            </w:pPr>
            <w:r>
              <w:rPr>
                <w:rFonts w:ascii="Arial" w:hAnsi="Arial" w:cs="Arial"/>
                <w:b/>
                <w:sz w:val="20"/>
                <w:szCs w:val="20"/>
                <w:lang w:val="es-MX" w:eastAsia="es-MX"/>
              </w:rPr>
              <w:t>I</w:t>
            </w:r>
            <w:r w:rsidR="001C6EAB">
              <w:rPr>
                <w:rFonts w:ascii="Arial" w:hAnsi="Arial" w:cs="Arial"/>
                <w:b/>
                <w:sz w:val="20"/>
                <w:szCs w:val="20"/>
                <w:vertAlign w:val="subscript"/>
                <w:lang w:val="es-MX" w:eastAsia="es-MX"/>
              </w:rPr>
              <w:t>1</w:t>
            </w:r>
          </w:p>
        </w:tc>
      </w:tr>
      <w:tr w:rsidR="0082332D" w:rsidRPr="0082332D">
        <w:trPr>
          <w:trHeight w:val="255"/>
          <w:jc w:val="center"/>
        </w:trPr>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1</w:t>
            </w:r>
          </w:p>
        </w:tc>
        <w:tc>
          <w:tcPr>
            <w:tcW w:w="1325" w:type="dxa"/>
            <w:noWrap/>
          </w:tcPr>
          <w:p w:rsidR="0082332D" w:rsidRPr="0082332D" w:rsidRDefault="000B205A" w:rsidP="0082332D">
            <w:pPr>
              <w:rPr>
                <w:rFonts w:ascii="Arial" w:hAnsi="Arial" w:cs="Arial"/>
                <w:sz w:val="20"/>
                <w:szCs w:val="20"/>
                <w:lang w:val="es-MX" w:eastAsia="es-MX"/>
              </w:rPr>
            </w:pPr>
            <w:r w:rsidRPr="0082332D">
              <w:rPr>
                <w:rFonts w:ascii="Arial" w:hAnsi="Arial" w:cs="Arial"/>
                <w:sz w:val="20"/>
                <w:szCs w:val="20"/>
                <w:lang w:val="es-MX" w:eastAsia="es-MX"/>
              </w:rPr>
              <w:t>Bolívar</w:t>
            </w:r>
          </w:p>
        </w:tc>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0.0193</w:t>
            </w:r>
          </w:p>
        </w:tc>
      </w:tr>
      <w:tr w:rsidR="0082332D" w:rsidRPr="0082332D">
        <w:trPr>
          <w:trHeight w:val="255"/>
          <w:jc w:val="center"/>
        </w:trPr>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2</w:t>
            </w:r>
          </w:p>
        </w:tc>
        <w:tc>
          <w:tcPr>
            <w:tcW w:w="1325"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Loja</w:t>
            </w:r>
          </w:p>
        </w:tc>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0.0171</w:t>
            </w:r>
          </w:p>
        </w:tc>
      </w:tr>
      <w:tr w:rsidR="0082332D" w:rsidRPr="0082332D">
        <w:trPr>
          <w:trHeight w:val="255"/>
          <w:jc w:val="center"/>
        </w:trPr>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3</w:t>
            </w:r>
          </w:p>
        </w:tc>
        <w:tc>
          <w:tcPr>
            <w:tcW w:w="1325"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Carchi</w:t>
            </w:r>
          </w:p>
        </w:tc>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0.0158</w:t>
            </w:r>
          </w:p>
        </w:tc>
      </w:tr>
      <w:tr w:rsidR="0082332D" w:rsidRPr="0082332D">
        <w:trPr>
          <w:trHeight w:val="255"/>
          <w:jc w:val="center"/>
        </w:trPr>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4</w:t>
            </w:r>
          </w:p>
        </w:tc>
        <w:tc>
          <w:tcPr>
            <w:tcW w:w="1325"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Chimborazo</w:t>
            </w:r>
          </w:p>
        </w:tc>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0.0145</w:t>
            </w:r>
          </w:p>
        </w:tc>
      </w:tr>
      <w:tr w:rsidR="0082332D" w:rsidRPr="0082332D">
        <w:trPr>
          <w:trHeight w:val="255"/>
          <w:jc w:val="center"/>
        </w:trPr>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5</w:t>
            </w:r>
          </w:p>
        </w:tc>
        <w:tc>
          <w:tcPr>
            <w:tcW w:w="1325"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Cañar</w:t>
            </w:r>
          </w:p>
        </w:tc>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0.0141</w:t>
            </w:r>
          </w:p>
        </w:tc>
      </w:tr>
      <w:tr w:rsidR="0082332D" w:rsidRPr="0082332D">
        <w:trPr>
          <w:trHeight w:val="255"/>
          <w:jc w:val="center"/>
        </w:trPr>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6</w:t>
            </w:r>
          </w:p>
        </w:tc>
        <w:tc>
          <w:tcPr>
            <w:tcW w:w="1325"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Cotopaxi</w:t>
            </w:r>
          </w:p>
        </w:tc>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0.0123</w:t>
            </w:r>
          </w:p>
        </w:tc>
      </w:tr>
      <w:tr w:rsidR="0082332D" w:rsidRPr="0082332D">
        <w:trPr>
          <w:trHeight w:val="255"/>
          <w:jc w:val="center"/>
        </w:trPr>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7</w:t>
            </w:r>
          </w:p>
        </w:tc>
        <w:tc>
          <w:tcPr>
            <w:tcW w:w="1325"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Imbabura</w:t>
            </w:r>
          </w:p>
        </w:tc>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0.0117</w:t>
            </w:r>
          </w:p>
        </w:tc>
      </w:tr>
      <w:tr w:rsidR="0082332D" w:rsidRPr="0082332D">
        <w:trPr>
          <w:trHeight w:val="255"/>
          <w:jc w:val="center"/>
        </w:trPr>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8</w:t>
            </w:r>
          </w:p>
        </w:tc>
        <w:tc>
          <w:tcPr>
            <w:tcW w:w="1325"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Azuay</w:t>
            </w:r>
          </w:p>
        </w:tc>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0.0101</w:t>
            </w:r>
          </w:p>
        </w:tc>
      </w:tr>
      <w:tr w:rsidR="0082332D" w:rsidRPr="0082332D">
        <w:trPr>
          <w:trHeight w:val="255"/>
          <w:jc w:val="center"/>
        </w:trPr>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9</w:t>
            </w:r>
          </w:p>
        </w:tc>
        <w:tc>
          <w:tcPr>
            <w:tcW w:w="1325"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Tungurahua</w:t>
            </w:r>
          </w:p>
        </w:tc>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0.0096</w:t>
            </w:r>
          </w:p>
        </w:tc>
      </w:tr>
      <w:tr w:rsidR="0082332D" w:rsidRPr="0082332D">
        <w:trPr>
          <w:trHeight w:val="270"/>
          <w:jc w:val="center"/>
        </w:trPr>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10</w:t>
            </w:r>
          </w:p>
        </w:tc>
        <w:tc>
          <w:tcPr>
            <w:tcW w:w="1325"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Pichincha</w:t>
            </w:r>
          </w:p>
        </w:tc>
        <w:tc>
          <w:tcPr>
            <w:tcW w:w="123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0.0066</w:t>
            </w:r>
          </w:p>
        </w:tc>
      </w:tr>
    </w:tbl>
    <w:tbl>
      <w:tblPr>
        <w:tblpPr w:leftFromText="141" w:rightFromText="141" w:vertAnchor="text" w:horzAnchor="page" w:tblpX="3972" w:tblpY="110"/>
        <w:tblW w:w="5003" w:type="dxa"/>
        <w:tblCellMar>
          <w:left w:w="70" w:type="dxa"/>
          <w:right w:w="70" w:type="dxa"/>
        </w:tblCellMar>
        <w:tblLook w:val="0000"/>
      </w:tblPr>
      <w:tblGrid>
        <w:gridCol w:w="5003"/>
      </w:tblGrid>
      <w:tr w:rsidR="000B205A">
        <w:trPr>
          <w:trHeight w:val="281"/>
        </w:trPr>
        <w:tc>
          <w:tcPr>
            <w:tcW w:w="5003" w:type="dxa"/>
            <w:tcBorders>
              <w:top w:val="nil"/>
              <w:left w:val="nil"/>
              <w:bottom w:val="nil"/>
              <w:right w:val="nil"/>
            </w:tcBorders>
            <w:shd w:val="clear" w:color="auto" w:fill="auto"/>
            <w:noWrap/>
            <w:vAlign w:val="bottom"/>
          </w:tcPr>
          <w:p w:rsidR="000B205A" w:rsidRPr="00AB6F94" w:rsidRDefault="000B205A" w:rsidP="000B205A">
            <w:pPr>
              <w:ind w:left="720" w:hanging="720"/>
              <w:rPr>
                <w:b/>
                <w:sz w:val="20"/>
                <w:szCs w:val="20"/>
              </w:rPr>
            </w:pPr>
            <w:r w:rsidRPr="00AB6F94">
              <w:rPr>
                <w:b/>
                <w:sz w:val="20"/>
                <w:szCs w:val="20"/>
              </w:rPr>
              <w:t xml:space="preserve">  Fuente</w:t>
            </w:r>
            <w:r w:rsidRPr="001C6EAB">
              <w:rPr>
                <w:sz w:val="20"/>
                <w:szCs w:val="20"/>
              </w:rPr>
              <w:t>: Base de Datos Censo del  Magisterio Fiscal y los Servidores Públicos del MEC(2000)</w:t>
            </w:r>
          </w:p>
        </w:tc>
      </w:tr>
      <w:tr w:rsidR="000B205A">
        <w:trPr>
          <w:trHeight w:val="281"/>
        </w:trPr>
        <w:tc>
          <w:tcPr>
            <w:tcW w:w="5003" w:type="dxa"/>
            <w:tcBorders>
              <w:top w:val="nil"/>
              <w:left w:val="nil"/>
              <w:bottom w:val="nil"/>
              <w:right w:val="nil"/>
            </w:tcBorders>
            <w:shd w:val="clear" w:color="auto" w:fill="auto"/>
            <w:noWrap/>
            <w:vAlign w:val="bottom"/>
          </w:tcPr>
          <w:p w:rsidR="000B205A" w:rsidRPr="00AB6F94" w:rsidRDefault="00AB6F94" w:rsidP="00AB6F94">
            <w:pPr>
              <w:ind w:left="720" w:hanging="720"/>
              <w:jc w:val="center"/>
              <w:rPr>
                <w:b/>
                <w:sz w:val="20"/>
                <w:szCs w:val="20"/>
              </w:rPr>
            </w:pPr>
            <w:r>
              <w:rPr>
                <w:b/>
                <w:sz w:val="20"/>
                <w:szCs w:val="20"/>
              </w:rPr>
              <w:t xml:space="preserve">Elaboración: </w:t>
            </w:r>
            <w:r w:rsidRPr="001C6EAB">
              <w:rPr>
                <w:sz w:val="20"/>
                <w:szCs w:val="20"/>
              </w:rPr>
              <w:t>M. Pincay</w:t>
            </w:r>
          </w:p>
        </w:tc>
      </w:tr>
    </w:tbl>
    <w:p w:rsidR="00CA45F6" w:rsidRPr="00CA45F6" w:rsidRDefault="00CA45F6" w:rsidP="00CA45F6">
      <w:pPr>
        <w:tabs>
          <w:tab w:val="left" w:pos="1980"/>
        </w:tabs>
        <w:jc w:val="both"/>
        <w:rPr>
          <w:rFonts w:ascii="Arial" w:hAnsi="Arial" w:cs="Arial"/>
          <w:b/>
          <w:lang w:val="es-MX"/>
        </w:rPr>
      </w:pPr>
    </w:p>
    <w:p w:rsidR="00CA45F6" w:rsidRPr="00CA45F6" w:rsidRDefault="00CA45F6" w:rsidP="00CA45F6">
      <w:pPr>
        <w:tabs>
          <w:tab w:val="left" w:pos="1980"/>
        </w:tabs>
        <w:ind w:left="-180"/>
        <w:jc w:val="both"/>
        <w:rPr>
          <w:rFonts w:ascii="Arial" w:hAnsi="Arial" w:cs="Arial"/>
          <w:lang w:val="es-MX"/>
        </w:rPr>
      </w:pPr>
    </w:p>
    <w:p w:rsidR="00CA45F6" w:rsidRDefault="00CA45F6" w:rsidP="00640D3F">
      <w:pPr>
        <w:tabs>
          <w:tab w:val="left" w:pos="1980"/>
        </w:tabs>
        <w:ind w:left="540" w:hanging="720"/>
        <w:jc w:val="both"/>
        <w:rPr>
          <w:rFonts w:ascii="Arial" w:hAnsi="Arial" w:cs="Arial"/>
          <w:b/>
          <w:lang w:val="es-MX"/>
        </w:rPr>
      </w:pPr>
    </w:p>
    <w:p w:rsidR="00FD59FD" w:rsidRDefault="00FD59FD" w:rsidP="00640D3F">
      <w:pPr>
        <w:tabs>
          <w:tab w:val="left" w:pos="1980"/>
        </w:tabs>
        <w:ind w:left="540" w:hanging="720"/>
        <w:jc w:val="both"/>
        <w:rPr>
          <w:rFonts w:ascii="Arial" w:hAnsi="Arial" w:cs="Arial"/>
          <w:b/>
          <w:lang w:val="es-MX"/>
        </w:rPr>
      </w:pPr>
    </w:p>
    <w:p w:rsidR="000B205A" w:rsidRDefault="000B205A" w:rsidP="0082332D">
      <w:pPr>
        <w:tabs>
          <w:tab w:val="left" w:pos="1980"/>
        </w:tabs>
        <w:jc w:val="both"/>
        <w:rPr>
          <w:rFonts w:ascii="Arial" w:hAnsi="Arial" w:cs="Arial"/>
          <w:b/>
          <w:lang w:val="es-MX"/>
        </w:rPr>
      </w:pPr>
    </w:p>
    <w:p w:rsidR="000B205A" w:rsidRDefault="000B205A" w:rsidP="0082332D">
      <w:pPr>
        <w:tabs>
          <w:tab w:val="left" w:pos="1980"/>
        </w:tabs>
        <w:jc w:val="both"/>
        <w:rPr>
          <w:rFonts w:ascii="Arial" w:hAnsi="Arial" w:cs="Arial"/>
          <w:b/>
          <w:lang w:val="es-MX"/>
        </w:rPr>
      </w:pPr>
    </w:p>
    <w:p w:rsidR="000B205A" w:rsidRDefault="000B205A" w:rsidP="0082332D">
      <w:pPr>
        <w:tabs>
          <w:tab w:val="left" w:pos="1980"/>
        </w:tabs>
        <w:jc w:val="both"/>
        <w:rPr>
          <w:rFonts w:ascii="Arial" w:hAnsi="Arial" w:cs="Arial"/>
          <w:b/>
          <w:lang w:val="es-MX"/>
        </w:rPr>
      </w:pPr>
    </w:p>
    <w:p w:rsidR="000B205A" w:rsidRDefault="000B205A" w:rsidP="0082332D">
      <w:pPr>
        <w:tabs>
          <w:tab w:val="left" w:pos="1980"/>
        </w:tabs>
        <w:jc w:val="both"/>
        <w:rPr>
          <w:rFonts w:ascii="Arial" w:hAnsi="Arial" w:cs="Arial"/>
          <w:b/>
          <w:lang w:val="es-MX"/>
        </w:rPr>
      </w:pPr>
    </w:p>
    <w:p w:rsidR="000B205A" w:rsidRDefault="000B205A" w:rsidP="0082332D">
      <w:pPr>
        <w:tabs>
          <w:tab w:val="left" w:pos="1980"/>
        </w:tabs>
        <w:jc w:val="both"/>
        <w:rPr>
          <w:rFonts w:ascii="Arial" w:hAnsi="Arial" w:cs="Arial"/>
          <w:b/>
          <w:lang w:val="es-MX"/>
        </w:rPr>
      </w:pPr>
    </w:p>
    <w:p w:rsidR="000B205A" w:rsidRDefault="000B205A" w:rsidP="0082332D">
      <w:pPr>
        <w:tabs>
          <w:tab w:val="left" w:pos="1980"/>
        </w:tabs>
        <w:jc w:val="both"/>
        <w:rPr>
          <w:rFonts w:ascii="Arial" w:hAnsi="Arial" w:cs="Arial"/>
          <w:b/>
          <w:lang w:val="es-MX"/>
        </w:rPr>
      </w:pPr>
    </w:p>
    <w:p w:rsidR="000B205A" w:rsidRDefault="000B205A" w:rsidP="0082332D">
      <w:pPr>
        <w:tabs>
          <w:tab w:val="left" w:pos="1980"/>
        </w:tabs>
        <w:jc w:val="both"/>
        <w:rPr>
          <w:rFonts w:ascii="Arial" w:hAnsi="Arial" w:cs="Arial"/>
          <w:b/>
          <w:lang w:val="es-MX"/>
        </w:rPr>
      </w:pPr>
    </w:p>
    <w:p w:rsidR="006759D6" w:rsidRDefault="006759D6" w:rsidP="0082332D">
      <w:pPr>
        <w:tabs>
          <w:tab w:val="left" w:pos="1980"/>
        </w:tabs>
        <w:jc w:val="both"/>
        <w:rPr>
          <w:rFonts w:ascii="Arial" w:hAnsi="Arial" w:cs="Arial"/>
          <w:b/>
          <w:lang w:val="es-MX"/>
        </w:rPr>
      </w:pPr>
    </w:p>
    <w:p w:rsidR="006759D6" w:rsidRDefault="006759D6" w:rsidP="0082332D">
      <w:pPr>
        <w:tabs>
          <w:tab w:val="left" w:pos="1980"/>
        </w:tabs>
        <w:jc w:val="both"/>
        <w:rPr>
          <w:rFonts w:ascii="Arial" w:hAnsi="Arial" w:cs="Arial"/>
          <w:b/>
          <w:lang w:val="es-MX"/>
        </w:rPr>
      </w:pPr>
    </w:p>
    <w:p w:rsidR="006759D6" w:rsidRDefault="006759D6" w:rsidP="0082332D">
      <w:pPr>
        <w:tabs>
          <w:tab w:val="left" w:pos="1980"/>
        </w:tabs>
        <w:jc w:val="both"/>
        <w:rPr>
          <w:rFonts w:ascii="Arial" w:hAnsi="Arial" w:cs="Arial"/>
          <w:b/>
          <w:lang w:val="es-MX"/>
        </w:rPr>
      </w:pPr>
    </w:p>
    <w:p w:rsidR="006759D6" w:rsidRDefault="006759D6" w:rsidP="0082332D">
      <w:pPr>
        <w:tabs>
          <w:tab w:val="left" w:pos="1980"/>
        </w:tabs>
        <w:jc w:val="both"/>
        <w:rPr>
          <w:rFonts w:ascii="Arial" w:hAnsi="Arial" w:cs="Arial"/>
          <w:b/>
          <w:lang w:val="es-MX"/>
        </w:rPr>
      </w:pPr>
    </w:p>
    <w:p w:rsidR="006759D6" w:rsidRDefault="006759D6" w:rsidP="0082332D">
      <w:pPr>
        <w:tabs>
          <w:tab w:val="left" w:pos="1980"/>
        </w:tabs>
        <w:jc w:val="both"/>
        <w:rPr>
          <w:rFonts w:ascii="Arial" w:hAnsi="Arial" w:cs="Arial"/>
          <w:b/>
          <w:lang w:val="es-MX"/>
        </w:rPr>
      </w:pPr>
    </w:p>
    <w:p w:rsidR="006759D6" w:rsidRDefault="006759D6" w:rsidP="0082332D">
      <w:pPr>
        <w:tabs>
          <w:tab w:val="left" w:pos="1980"/>
        </w:tabs>
        <w:jc w:val="both"/>
        <w:rPr>
          <w:rFonts w:ascii="Arial" w:hAnsi="Arial" w:cs="Arial"/>
          <w:b/>
          <w:lang w:val="es-MX"/>
        </w:rPr>
      </w:pPr>
    </w:p>
    <w:p w:rsidR="006759D6" w:rsidRDefault="006759D6" w:rsidP="0082332D">
      <w:pPr>
        <w:tabs>
          <w:tab w:val="left" w:pos="1980"/>
        </w:tabs>
        <w:jc w:val="both"/>
        <w:rPr>
          <w:rFonts w:ascii="Arial" w:hAnsi="Arial" w:cs="Arial"/>
          <w:b/>
          <w:lang w:val="es-MX"/>
        </w:rPr>
      </w:pPr>
    </w:p>
    <w:p w:rsidR="006759D6" w:rsidRDefault="006759D6" w:rsidP="0082332D">
      <w:pPr>
        <w:tabs>
          <w:tab w:val="left" w:pos="1980"/>
        </w:tabs>
        <w:jc w:val="both"/>
        <w:rPr>
          <w:rFonts w:ascii="Arial" w:hAnsi="Arial" w:cs="Arial"/>
          <w:b/>
          <w:lang w:val="es-MX"/>
        </w:rPr>
      </w:pPr>
    </w:p>
    <w:p w:rsidR="006759D6" w:rsidRDefault="006759D6" w:rsidP="0082332D">
      <w:pPr>
        <w:tabs>
          <w:tab w:val="left" w:pos="1980"/>
        </w:tabs>
        <w:jc w:val="both"/>
        <w:rPr>
          <w:rFonts w:ascii="Arial" w:hAnsi="Arial" w:cs="Arial"/>
          <w:b/>
          <w:lang w:val="es-MX"/>
        </w:rPr>
      </w:pPr>
    </w:p>
    <w:p w:rsidR="00FD59FD" w:rsidRDefault="00FD59FD" w:rsidP="006759D6">
      <w:pPr>
        <w:tabs>
          <w:tab w:val="left" w:pos="1980"/>
        </w:tabs>
        <w:spacing w:line="480" w:lineRule="auto"/>
        <w:ind w:left="539"/>
        <w:jc w:val="both"/>
        <w:rPr>
          <w:rFonts w:ascii="Arial" w:hAnsi="Arial" w:cs="Arial"/>
          <w:b/>
          <w:lang w:val="es-MX"/>
        </w:rPr>
      </w:pPr>
      <w:r>
        <w:rPr>
          <w:rFonts w:ascii="Arial" w:hAnsi="Arial" w:cs="Arial"/>
          <w:b/>
          <w:lang w:val="es-MX"/>
        </w:rPr>
        <w:lastRenderedPageBreak/>
        <w:t>Profesores con título en docencia   por habitante</w:t>
      </w:r>
      <w:r w:rsidR="0082332D">
        <w:rPr>
          <w:rFonts w:ascii="Arial" w:hAnsi="Arial" w:cs="Arial"/>
          <w:b/>
          <w:lang w:val="es-MX"/>
        </w:rPr>
        <w:t xml:space="preserve"> de cada provincia (l</w:t>
      </w:r>
      <w:r w:rsidR="0082332D">
        <w:rPr>
          <w:rFonts w:ascii="Arial" w:hAnsi="Arial" w:cs="Arial"/>
          <w:b/>
          <w:vertAlign w:val="subscript"/>
          <w:lang w:val="es-MX"/>
        </w:rPr>
        <w:t>2</w:t>
      </w:r>
      <w:r w:rsidR="0082332D">
        <w:rPr>
          <w:rFonts w:ascii="Arial" w:hAnsi="Arial" w:cs="Arial"/>
          <w:b/>
          <w:lang w:val="es-MX"/>
        </w:rPr>
        <w:t>)</w:t>
      </w:r>
    </w:p>
    <w:p w:rsidR="000B205A" w:rsidRDefault="000B205A" w:rsidP="006759D6">
      <w:pPr>
        <w:tabs>
          <w:tab w:val="left" w:pos="1980"/>
        </w:tabs>
        <w:ind w:left="540"/>
        <w:jc w:val="both"/>
        <w:rPr>
          <w:rFonts w:ascii="Arial" w:hAnsi="Arial" w:cs="Arial"/>
          <w:b/>
          <w:lang w:val="es-MX"/>
        </w:rPr>
      </w:pPr>
    </w:p>
    <w:p w:rsidR="006759D6" w:rsidRDefault="006759D6" w:rsidP="006759D6">
      <w:pPr>
        <w:tabs>
          <w:tab w:val="left" w:pos="1980"/>
        </w:tabs>
        <w:ind w:left="540"/>
        <w:jc w:val="both"/>
        <w:rPr>
          <w:rFonts w:ascii="Arial" w:hAnsi="Arial" w:cs="Arial"/>
          <w:lang w:val="es-MX"/>
        </w:rPr>
      </w:pPr>
    </w:p>
    <w:p w:rsidR="006759D6" w:rsidRDefault="006759D6" w:rsidP="006759D6">
      <w:pPr>
        <w:tabs>
          <w:tab w:val="left" w:pos="1980"/>
        </w:tabs>
        <w:ind w:left="540"/>
        <w:jc w:val="both"/>
        <w:rPr>
          <w:rFonts w:ascii="Arial" w:hAnsi="Arial" w:cs="Arial"/>
          <w:lang w:val="es-MX"/>
        </w:rPr>
      </w:pPr>
    </w:p>
    <w:p w:rsidR="007D05D2" w:rsidRDefault="007D05D2" w:rsidP="006759D6">
      <w:pPr>
        <w:tabs>
          <w:tab w:val="left" w:pos="1980"/>
        </w:tabs>
        <w:spacing w:line="480" w:lineRule="auto"/>
        <w:ind w:left="539"/>
        <w:jc w:val="both"/>
        <w:rPr>
          <w:rFonts w:ascii="Arial" w:hAnsi="Arial" w:cs="Arial"/>
          <w:lang w:val="es-MX"/>
        </w:rPr>
      </w:pPr>
      <w:r>
        <w:rPr>
          <w:rFonts w:ascii="Arial" w:hAnsi="Arial" w:cs="Arial"/>
          <w:lang w:val="es-MX"/>
        </w:rPr>
        <w:t xml:space="preserve">No todo   profesor  que actúa  en el magisterio  nacional, tiene un título   con especialización en docencia, sino que  algunos de ellos son   profesionales   de otra índole; para medir   este efecto se define   el  índice de calidad   </w:t>
      </w:r>
      <w:r w:rsidRPr="007D05D2">
        <w:rPr>
          <w:rFonts w:ascii="Arial" w:hAnsi="Arial" w:cs="Arial"/>
          <w:lang w:val="es-MX"/>
        </w:rPr>
        <w:t>l</w:t>
      </w:r>
      <w:r w:rsidRPr="007D05D2">
        <w:rPr>
          <w:rFonts w:ascii="Arial" w:hAnsi="Arial" w:cs="Arial"/>
          <w:vertAlign w:val="subscript"/>
          <w:lang w:val="es-MX"/>
        </w:rPr>
        <w:t>2</w:t>
      </w:r>
      <w:r>
        <w:rPr>
          <w:rFonts w:ascii="Arial" w:hAnsi="Arial" w:cs="Arial"/>
          <w:lang w:val="es-MX"/>
        </w:rPr>
        <w:t xml:space="preserve"> , como el cociente entre   el número de profesores con título en docencia  en cada provincia de la Región sierra  para el número de habitantes. Siendo la provincia de Loja  la primera que se ubica   con un índice </w:t>
      </w:r>
      <w:r w:rsidRPr="007D05D2">
        <w:rPr>
          <w:rFonts w:ascii="Arial" w:hAnsi="Arial" w:cs="Arial"/>
          <w:lang w:val="es-MX"/>
        </w:rPr>
        <w:t>l</w:t>
      </w:r>
      <w:r w:rsidRPr="007D05D2">
        <w:rPr>
          <w:rFonts w:ascii="Arial" w:hAnsi="Arial" w:cs="Arial"/>
          <w:vertAlign w:val="subscript"/>
          <w:lang w:val="es-MX"/>
        </w:rPr>
        <w:t>2</w:t>
      </w:r>
      <w:r>
        <w:rPr>
          <w:rFonts w:ascii="Arial" w:hAnsi="Arial" w:cs="Arial"/>
          <w:vertAlign w:val="subscript"/>
          <w:lang w:val="es-MX"/>
        </w:rPr>
        <w:t xml:space="preserve"> </w:t>
      </w:r>
      <w:r>
        <w:rPr>
          <w:rFonts w:ascii="Arial" w:hAnsi="Arial" w:cs="Arial"/>
          <w:lang w:val="es-MX"/>
        </w:rPr>
        <w:t xml:space="preserve"> cuyo valor es  0.0157, lo cual significa que de cada diez mil habitantes   de esta provincia 157   son profesores con título en docencia, seguido la provincia  de Bolívar  con  154  profesores, Carchi 141 profesores  y así sucesivamente hasta llegar a Pichincha con  58 profesores (véase Tabla </w:t>
      </w:r>
      <w:r w:rsidR="00AB45E0">
        <w:rPr>
          <w:rFonts w:ascii="Arial" w:hAnsi="Arial" w:cs="Arial"/>
          <w:lang w:val="es-MX"/>
        </w:rPr>
        <w:t>CLXII</w:t>
      </w:r>
      <w:r w:rsidR="00AB6F94">
        <w:rPr>
          <w:rFonts w:ascii="Arial" w:hAnsi="Arial" w:cs="Arial"/>
          <w:lang w:val="es-MX"/>
        </w:rPr>
        <w:t>).</w:t>
      </w:r>
    </w:p>
    <w:p w:rsidR="007D05D2" w:rsidRPr="007D05D2" w:rsidRDefault="007D05D2" w:rsidP="0082332D">
      <w:pPr>
        <w:tabs>
          <w:tab w:val="left" w:pos="1980"/>
        </w:tabs>
        <w:jc w:val="both"/>
        <w:rPr>
          <w:rFonts w:ascii="Arial" w:hAnsi="Arial" w:cs="Arial"/>
          <w:lang w:val="es-MX"/>
        </w:rPr>
      </w:pPr>
    </w:p>
    <w:p w:rsidR="000B205A" w:rsidRDefault="007D05D2" w:rsidP="0082332D">
      <w:pPr>
        <w:tabs>
          <w:tab w:val="left" w:pos="1980"/>
        </w:tabs>
        <w:jc w:val="both"/>
        <w:rPr>
          <w:rFonts w:ascii="Arial" w:hAnsi="Arial" w:cs="Arial"/>
          <w:lang w:val="es-MX"/>
        </w:rPr>
      </w:pPr>
      <w:r>
        <w:rPr>
          <w:rFonts w:ascii="Arial" w:hAnsi="Arial" w:cs="Arial"/>
          <w:lang w:val="es-MX"/>
        </w:rPr>
        <w:t xml:space="preserve"> </w:t>
      </w:r>
    </w:p>
    <w:p w:rsidR="006759D6" w:rsidRDefault="006759D6" w:rsidP="0082332D">
      <w:pPr>
        <w:tabs>
          <w:tab w:val="left" w:pos="1980"/>
        </w:tabs>
        <w:jc w:val="both"/>
        <w:rPr>
          <w:rFonts w:ascii="Arial" w:hAnsi="Arial" w:cs="Arial"/>
          <w:lang w:val="es-MX"/>
        </w:rPr>
      </w:pPr>
    </w:p>
    <w:p w:rsidR="006759D6" w:rsidRDefault="006759D6" w:rsidP="0082332D">
      <w:pPr>
        <w:tabs>
          <w:tab w:val="left" w:pos="1980"/>
        </w:tabs>
        <w:jc w:val="both"/>
        <w:rPr>
          <w:rFonts w:ascii="Arial" w:hAnsi="Arial" w:cs="Arial"/>
          <w:lang w:val="es-MX"/>
        </w:rPr>
      </w:pPr>
    </w:p>
    <w:p w:rsidR="006759D6" w:rsidRDefault="006759D6" w:rsidP="0082332D">
      <w:pPr>
        <w:tabs>
          <w:tab w:val="left" w:pos="1980"/>
        </w:tabs>
        <w:jc w:val="both"/>
        <w:rPr>
          <w:rFonts w:ascii="Arial" w:hAnsi="Arial" w:cs="Arial"/>
          <w:lang w:val="es-MX"/>
        </w:rPr>
      </w:pPr>
    </w:p>
    <w:p w:rsidR="006759D6" w:rsidRDefault="006759D6" w:rsidP="0082332D">
      <w:pPr>
        <w:tabs>
          <w:tab w:val="left" w:pos="1980"/>
        </w:tabs>
        <w:jc w:val="both"/>
        <w:rPr>
          <w:rFonts w:ascii="Arial" w:hAnsi="Arial" w:cs="Arial"/>
          <w:lang w:val="es-MX"/>
        </w:rPr>
      </w:pPr>
    </w:p>
    <w:p w:rsidR="006759D6" w:rsidRDefault="006759D6" w:rsidP="0082332D">
      <w:pPr>
        <w:tabs>
          <w:tab w:val="left" w:pos="1980"/>
        </w:tabs>
        <w:jc w:val="both"/>
        <w:rPr>
          <w:rFonts w:ascii="Arial" w:hAnsi="Arial" w:cs="Arial"/>
          <w:lang w:val="es-MX"/>
        </w:rPr>
      </w:pPr>
    </w:p>
    <w:p w:rsidR="006759D6" w:rsidRDefault="006759D6" w:rsidP="0082332D">
      <w:pPr>
        <w:tabs>
          <w:tab w:val="left" w:pos="1980"/>
        </w:tabs>
        <w:jc w:val="both"/>
        <w:rPr>
          <w:rFonts w:ascii="Arial" w:hAnsi="Arial" w:cs="Arial"/>
          <w:lang w:val="es-MX"/>
        </w:rPr>
      </w:pPr>
    </w:p>
    <w:p w:rsidR="006759D6" w:rsidRDefault="006759D6" w:rsidP="0082332D">
      <w:pPr>
        <w:tabs>
          <w:tab w:val="left" w:pos="1980"/>
        </w:tabs>
        <w:jc w:val="both"/>
        <w:rPr>
          <w:rFonts w:ascii="Arial" w:hAnsi="Arial" w:cs="Arial"/>
          <w:lang w:val="es-MX"/>
        </w:rPr>
      </w:pPr>
    </w:p>
    <w:p w:rsidR="006759D6" w:rsidRDefault="006759D6" w:rsidP="0082332D">
      <w:pPr>
        <w:tabs>
          <w:tab w:val="left" w:pos="1980"/>
        </w:tabs>
        <w:jc w:val="both"/>
        <w:rPr>
          <w:rFonts w:ascii="Arial" w:hAnsi="Arial" w:cs="Arial"/>
          <w:lang w:val="es-MX"/>
        </w:rPr>
      </w:pPr>
    </w:p>
    <w:p w:rsidR="006759D6" w:rsidRPr="007D05D2" w:rsidRDefault="006759D6" w:rsidP="0082332D">
      <w:pPr>
        <w:tabs>
          <w:tab w:val="left" w:pos="1980"/>
        </w:tabs>
        <w:jc w:val="both"/>
        <w:rPr>
          <w:rFonts w:ascii="Arial" w:hAnsi="Arial" w:cs="Arial"/>
          <w:lang w:val="es-MX"/>
        </w:rPr>
      </w:pPr>
    </w:p>
    <w:p w:rsidR="00FD59FD" w:rsidRDefault="00FD59FD" w:rsidP="007D05D2">
      <w:pPr>
        <w:tabs>
          <w:tab w:val="left" w:pos="1980"/>
        </w:tabs>
        <w:jc w:val="both"/>
        <w:rPr>
          <w:rFonts w:ascii="Arial" w:hAnsi="Arial" w:cs="Arial"/>
          <w:b/>
          <w:lang w:val="es-MX"/>
        </w:rPr>
      </w:pPr>
    </w:p>
    <w:p w:rsidR="000B205A" w:rsidRPr="001D2B86" w:rsidRDefault="000B205A" w:rsidP="000B205A">
      <w:pPr>
        <w:tabs>
          <w:tab w:val="left" w:pos="1980"/>
        </w:tabs>
        <w:jc w:val="center"/>
        <w:rPr>
          <w:rFonts w:ascii="Arial" w:hAnsi="Arial" w:cs="Arial"/>
          <w:b/>
          <w:sz w:val="20"/>
          <w:szCs w:val="20"/>
          <w:lang w:val="es-MX"/>
        </w:rPr>
      </w:pPr>
      <w:r w:rsidRPr="001D2B86">
        <w:rPr>
          <w:rFonts w:ascii="Arial" w:hAnsi="Arial" w:cs="Arial"/>
          <w:b/>
          <w:sz w:val="20"/>
          <w:szCs w:val="20"/>
          <w:lang w:val="es-MX"/>
        </w:rPr>
        <w:t xml:space="preserve">Tabla </w:t>
      </w:r>
      <w:r w:rsidR="00AB45E0">
        <w:rPr>
          <w:rFonts w:ascii="Arial" w:hAnsi="Arial" w:cs="Arial"/>
          <w:b/>
          <w:sz w:val="20"/>
          <w:szCs w:val="20"/>
          <w:lang w:val="es-MX"/>
        </w:rPr>
        <w:t>CLXII</w:t>
      </w:r>
    </w:p>
    <w:p w:rsidR="000B205A" w:rsidRPr="00AB6F94" w:rsidRDefault="000B205A" w:rsidP="000B205A">
      <w:pPr>
        <w:tabs>
          <w:tab w:val="left" w:pos="1980"/>
        </w:tabs>
        <w:jc w:val="center"/>
        <w:rPr>
          <w:rFonts w:ascii="Arial" w:hAnsi="Arial" w:cs="Arial"/>
          <w:b/>
          <w:i/>
          <w:sz w:val="20"/>
          <w:szCs w:val="20"/>
          <w:lang w:val="es-MX"/>
        </w:rPr>
      </w:pPr>
      <w:r w:rsidRPr="00AB6F94">
        <w:rPr>
          <w:rFonts w:ascii="Arial" w:hAnsi="Arial" w:cs="Arial"/>
          <w:b/>
          <w:i/>
          <w:sz w:val="20"/>
          <w:szCs w:val="20"/>
          <w:lang w:val="es-MX"/>
        </w:rPr>
        <w:t>Región Sierra:  Censo del Magisterio  Fiscal</w:t>
      </w:r>
    </w:p>
    <w:p w:rsidR="00AB6F94" w:rsidRDefault="00AB6F94" w:rsidP="000B205A">
      <w:pPr>
        <w:tabs>
          <w:tab w:val="left" w:pos="1980"/>
        </w:tabs>
        <w:jc w:val="center"/>
        <w:rPr>
          <w:rFonts w:ascii="Arial" w:hAnsi="Arial" w:cs="Arial"/>
          <w:b/>
          <w:sz w:val="20"/>
          <w:szCs w:val="20"/>
          <w:lang w:val="es-MX"/>
        </w:rPr>
      </w:pPr>
      <w:r>
        <w:rPr>
          <w:rFonts w:ascii="Arial" w:hAnsi="Arial" w:cs="Arial"/>
          <w:b/>
          <w:sz w:val="20"/>
          <w:szCs w:val="20"/>
          <w:lang w:val="es-MX"/>
        </w:rPr>
        <w:t>Profesores</w:t>
      </w:r>
    </w:p>
    <w:p w:rsidR="000B205A" w:rsidRPr="001D2B86" w:rsidRDefault="000B205A" w:rsidP="000B205A">
      <w:pPr>
        <w:tabs>
          <w:tab w:val="left" w:pos="1980"/>
        </w:tabs>
        <w:jc w:val="center"/>
        <w:rPr>
          <w:rFonts w:ascii="Arial" w:hAnsi="Arial" w:cs="Arial"/>
          <w:b/>
          <w:sz w:val="20"/>
          <w:szCs w:val="20"/>
          <w:vertAlign w:val="subscript"/>
          <w:lang w:val="es-MX"/>
        </w:rPr>
      </w:pPr>
      <w:r w:rsidRPr="001D2B86">
        <w:rPr>
          <w:rFonts w:ascii="Arial" w:hAnsi="Arial" w:cs="Arial"/>
          <w:b/>
          <w:sz w:val="20"/>
          <w:szCs w:val="20"/>
          <w:lang w:val="es-MX"/>
        </w:rPr>
        <w:t>Índice  de Calidad I</w:t>
      </w:r>
      <w:r w:rsidR="00E92D46">
        <w:rPr>
          <w:rFonts w:ascii="Arial" w:hAnsi="Arial" w:cs="Arial"/>
          <w:b/>
          <w:sz w:val="20"/>
          <w:szCs w:val="20"/>
          <w:vertAlign w:val="subscript"/>
          <w:lang w:val="es-MX"/>
        </w:rPr>
        <w:t>2</w:t>
      </w:r>
    </w:p>
    <w:p w:rsidR="00FD59FD" w:rsidRDefault="000B205A" w:rsidP="000B205A">
      <w:pPr>
        <w:tabs>
          <w:tab w:val="left" w:pos="1980"/>
        </w:tabs>
        <w:ind w:left="540" w:hanging="720"/>
        <w:jc w:val="center"/>
        <w:rPr>
          <w:rFonts w:ascii="Arial" w:hAnsi="Arial" w:cs="Arial"/>
          <w:b/>
          <w:lang w:val="es-MX"/>
        </w:rPr>
      </w:pPr>
      <w:r w:rsidRPr="001D2B86">
        <w:rPr>
          <w:rFonts w:ascii="Arial" w:hAnsi="Arial" w:cs="Arial"/>
          <w:b/>
          <w:sz w:val="20"/>
          <w:szCs w:val="20"/>
          <w:lang w:val="es-MX"/>
        </w:rPr>
        <w:t xml:space="preserve">Profesores </w:t>
      </w:r>
      <w:r>
        <w:rPr>
          <w:rFonts w:ascii="Arial" w:hAnsi="Arial" w:cs="Arial"/>
          <w:b/>
          <w:sz w:val="20"/>
          <w:szCs w:val="20"/>
          <w:lang w:val="es-MX"/>
        </w:rPr>
        <w:t>con Título en Docencia</w:t>
      </w:r>
    </w:p>
    <w:tbl>
      <w:tblPr>
        <w:tblStyle w:val="TablaWeb1"/>
        <w:tblW w:w="3600" w:type="dxa"/>
        <w:jc w:val="center"/>
        <w:tblLook w:val="0000"/>
      </w:tblPr>
      <w:tblGrid>
        <w:gridCol w:w="1290"/>
        <w:gridCol w:w="1365"/>
        <w:gridCol w:w="1290"/>
      </w:tblGrid>
      <w:tr w:rsidR="0082332D" w:rsidRPr="0082332D">
        <w:trPr>
          <w:trHeight w:val="315"/>
          <w:jc w:val="center"/>
        </w:trPr>
        <w:tc>
          <w:tcPr>
            <w:tcW w:w="1200" w:type="dxa"/>
            <w:noWrap/>
          </w:tcPr>
          <w:p w:rsidR="0082332D" w:rsidRPr="0082332D" w:rsidRDefault="0082332D" w:rsidP="0082332D">
            <w:pPr>
              <w:jc w:val="center"/>
              <w:rPr>
                <w:rFonts w:ascii="Arial" w:hAnsi="Arial" w:cs="Arial"/>
                <w:b/>
                <w:sz w:val="20"/>
                <w:szCs w:val="20"/>
                <w:lang w:val="es-MX" w:eastAsia="es-MX"/>
              </w:rPr>
            </w:pPr>
            <w:r w:rsidRPr="0082332D">
              <w:rPr>
                <w:rFonts w:ascii="Arial" w:hAnsi="Arial" w:cs="Arial"/>
                <w:b/>
                <w:sz w:val="20"/>
                <w:szCs w:val="20"/>
                <w:lang w:val="es-MX" w:eastAsia="es-MX"/>
              </w:rPr>
              <w:t>Ranking</w:t>
            </w:r>
          </w:p>
        </w:tc>
        <w:tc>
          <w:tcPr>
            <w:tcW w:w="1200" w:type="dxa"/>
            <w:noWrap/>
          </w:tcPr>
          <w:p w:rsidR="0082332D" w:rsidRPr="0082332D" w:rsidRDefault="0082332D" w:rsidP="0082332D">
            <w:pPr>
              <w:jc w:val="center"/>
              <w:rPr>
                <w:rFonts w:ascii="Arial" w:hAnsi="Arial" w:cs="Arial"/>
                <w:b/>
                <w:sz w:val="20"/>
                <w:szCs w:val="20"/>
                <w:lang w:val="es-MX" w:eastAsia="es-MX"/>
              </w:rPr>
            </w:pPr>
            <w:r w:rsidRPr="0082332D">
              <w:rPr>
                <w:rFonts w:ascii="Arial" w:hAnsi="Arial" w:cs="Arial"/>
                <w:b/>
                <w:sz w:val="20"/>
                <w:szCs w:val="20"/>
                <w:lang w:val="es-MX" w:eastAsia="es-MX"/>
              </w:rPr>
              <w:t>Provincia</w:t>
            </w:r>
          </w:p>
        </w:tc>
        <w:tc>
          <w:tcPr>
            <w:tcW w:w="1200" w:type="dxa"/>
            <w:noWrap/>
          </w:tcPr>
          <w:p w:rsidR="0082332D" w:rsidRPr="0082332D" w:rsidRDefault="001D2B86" w:rsidP="0082332D">
            <w:pPr>
              <w:jc w:val="center"/>
              <w:rPr>
                <w:rFonts w:ascii="Arial" w:hAnsi="Arial" w:cs="Arial"/>
                <w:b/>
                <w:sz w:val="20"/>
                <w:szCs w:val="20"/>
                <w:lang w:val="es-MX" w:eastAsia="es-MX"/>
              </w:rPr>
            </w:pPr>
            <w:r>
              <w:rPr>
                <w:rFonts w:ascii="Arial" w:hAnsi="Arial" w:cs="Arial"/>
                <w:b/>
                <w:sz w:val="20"/>
                <w:szCs w:val="20"/>
                <w:lang w:val="es-MX" w:eastAsia="es-MX"/>
              </w:rPr>
              <w:t>I</w:t>
            </w:r>
            <w:r w:rsidR="0082332D" w:rsidRPr="0082332D">
              <w:rPr>
                <w:rFonts w:ascii="Arial" w:hAnsi="Arial" w:cs="Arial"/>
                <w:b/>
                <w:sz w:val="20"/>
                <w:szCs w:val="20"/>
                <w:vertAlign w:val="subscript"/>
                <w:lang w:val="es-MX" w:eastAsia="es-MX"/>
              </w:rPr>
              <w:t>2</w:t>
            </w:r>
          </w:p>
        </w:tc>
      </w:tr>
      <w:tr w:rsidR="0082332D" w:rsidRPr="0082332D">
        <w:trPr>
          <w:trHeight w:val="255"/>
          <w:jc w:val="center"/>
        </w:trPr>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1</w:t>
            </w:r>
          </w:p>
        </w:tc>
        <w:tc>
          <w:tcPr>
            <w:tcW w:w="1200"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Loja</w:t>
            </w:r>
          </w:p>
        </w:tc>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0.0157</w:t>
            </w:r>
          </w:p>
        </w:tc>
      </w:tr>
      <w:tr w:rsidR="0082332D" w:rsidRPr="0082332D">
        <w:trPr>
          <w:trHeight w:val="255"/>
          <w:jc w:val="center"/>
        </w:trPr>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2</w:t>
            </w:r>
          </w:p>
        </w:tc>
        <w:tc>
          <w:tcPr>
            <w:tcW w:w="1200"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Bolívar</w:t>
            </w:r>
          </w:p>
        </w:tc>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0.0154</w:t>
            </w:r>
          </w:p>
        </w:tc>
      </w:tr>
      <w:tr w:rsidR="0082332D" w:rsidRPr="0082332D">
        <w:trPr>
          <w:trHeight w:val="255"/>
          <w:jc w:val="center"/>
        </w:trPr>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3</w:t>
            </w:r>
          </w:p>
        </w:tc>
        <w:tc>
          <w:tcPr>
            <w:tcW w:w="1200"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Carchi</w:t>
            </w:r>
          </w:p>
        </w:tc>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0.0141</w:t>
            </w:r>
          </w:p>
        </w:tc>
      </w:tr>
      <w:tr w:rsidR="0082332D" w:rsidRPr="0082332D">
        <w:trPr>
          <w:trHeight w:val="255"/>
          <w:jc w:val="center"/>
        </w:trPr>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4</w:t>
            </w:r>
          </w:p>
        </w:tc>
        <w:tc>
          <w:tcPr>
            <w:tcW w:w="1200"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Chimborazo</w:t>
            </w:r>
          </w:p>
        </w:tc>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0.0128</w:t>
            </w:r>
          </w:p>
        </w:tc>
      </w:tr>
      <w:tr w:rsidR="0082332D" w:rsidRPr="0082332D">
        <w:trPr>
          <w:trHeight w:val="255"/>
          <w:jc w:val="center"/>
        </w:trPr>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5</w:t>
            </w:r>
          </w:p>
        </w:tc>
        <w:tc>
          <w:tcPr>
            <w:tcW w:w="1200"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Cañar</w:t>
            </w:r>
          </w:p>
        </w:tc>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0.0116</w:t>
            </w:r>
          </w:p>
        </w:tc>
      </w:tr>
      <w:tr w:rsidR="0082332D" w:rsidRPr="0082332D">
        <w:trPr>
          <w:trHeight w:val="255"/>
          <w:jc w:val="center"/>
        </w:trPr>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6</w:t>
            </w:r>
          </w:p>
        </w:tc>
        <w:tc>
          <w:tcPr>
            <w:tcW w:w="1200"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Cotopaxi</w:t>
            </w:r>
          </w:p>
        </w:tc>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0.0108</w:t>
            </w:r>
          </w:p>
        </w:tc>
      </w:tr>
      <w:tr w:rsidR="0082332D" w:rsidRPr="0082332D">
        <w:trPr>
          <w:trHeight w:val="255"/>
          <w:jc w:val="center"/>
        </w:trPr>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7</w:t>
            </w:r>
          </w:p>
        </w:tc>
        <w:tc>
          <w:tcPr>
            <w:tcW w:w="1200"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Imbabura</w:t>
            </w:r>
          </w:p>
        </w:tc>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0.0100</w:t>
            </w:r>
          </w:p>
        </w:tc>
      </w:tr>
      <w:tr w:rsidR="0082332D" w:rsidRPr="0082332D">
        <w:trPr>
          <w:trHeight w:val="255"/>
          <w:jc w:val="center"/>
        </w:trPr>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8</w:t>
            </w:r>
          </w:p>
        </w:tc>
        <w:tc>
          <w:tcPr>
            <w:tcW w:w="1200"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Tungurahua</w:t>
            </w:r>
          </w:p>
        </w:tc>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0.0087</w:t>
            </w:r>
          </w:p>
        </w:tc>
      </w:tr>
      <w:tr w:rsidR="0082332D" w:rsidRPr="0082332D">
        <w:trPr>
          <w:trHeight w:val="255"/>
          <w:jc w:val="center"/>
        </w:trPr>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9</w:t>
            </w:r>
          </w:p>
        </w:tc>
        <w:tc>
          <w:tcPr>
            <w:tcW w:w="1200"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Azuay</w:t>
            </w:r>
          </w:p>
        </w:tc>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0.0079</w:t>
            </w:r>
          </w:p>
        </w:tc>
      </w:tr>
      <w:tr w:rsidR="0082332D" w:rsidRPr="0082332D">
        <w:trPr>
          <w:trHeight w:val="255"/>
          <w:jc w:val="center"/>
        </w:trPr>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10</w:t>
            </w:r>
          </w:p>
        </w:tc>
        <w:tc>
          <w:tcPr>
            <w:tcW w:w="1200" w:type="dxa"/>
            <w:noWrap/>
          </w:tcPr>
          <w:p w:rsidR="0082332D" w:rsidRPr="0082332D" w:rsidRDefault="0082332D" w:rsidP="0082332D">
            <w:pPr>
              <w:rPr>
                <w:rFonts w:ascii="Arial" w:hAnsi="Arial" w:cs="Arial"/>
                <w:sz w:val="20"/>
                <w:szCs w:val="20"/>
                <w:lang w:val="es-MX" w:eastAsia="es-MX"/>
              </w:rPr>
            </w:pPr>
            <w:r w:rsidRPr="0082332D">
              <w:rPr>
                <w:rFonts w:ascii="Arial" w:hAnsi="Arial" w:cs="Arial"/>
                <w:sz w:val="20"/>
                <w:szCs w:val="20"/>
                <w:lang w:val="es-MX" w:eastAsia="es-MX"/>
              </w:rPr>
              <w:t>Pichincha</w:t>
            </w:r>
          </w:p>
        </w:tc>
        <w:tc>
          <w:tcPr>
            <w:tcW w:w="1200" w:type="dxa"/>
            <w:noWrap/>
          </w:tcPr>
          <w:p w:rsidR="0082332D" w:rsidRPr="0082332D" w:rsidRDefault="0082332D" w:rsidP="0082332D">
            <w:pPr>
              <w:jc w:val="right"/>
              <w:rPr>
                <w:rFonts w:ascii="Arial" w:hAnsi="Arial" w:cs="Arial"/>
                <w:sz w:val="20"/>
                <w:szCs w:val="20"/>
                <w:lang w:val="es-MX" w:eastAsia="es-MX"/>
              </w:rPr>
            </w:pPr>
            <w:r w:rsidRPr="0082332D">
              <w:rPr>
                <w:rFonts w:ascii="Arial" w:hAnsi="Arial" w:cs="Arial"/>
                <w:sz w:val="20"/>
                <w:szCs w:val="20"/>
                <w:lang w:val="es-MX" w:eastAsia="es-MX"/>
              </w:rPr>
              <w:t>0.0058</w:t>
            </w:r>
          </w:p>
        </w:tc>
      </w:tr>
    </w:tbl>
    <w:tbl>
      <w:tblPr>
        <w:tblpPr w:leftFromText="141" w:rightFromText="141" w:vertAnchor="text" w:horzAnchor="page" w:tblpX="3972" w:tblpY="57"/>
        <w:tblW w:w="5003" w:type="dxa"/>
        <w:tblCellMar>
          <w:left w:w="70" w:type="dxa"/>
          <w:right w:w="70" w:type="dxa"/>
        </w:tblCellMar>
        <w:tblLook w:val="0000"/>
      </w:tblPr>
      <w:tblGrid>
        <w:gridCol w:w="5003"/>
      </w:tblGrid>
      <w:tr w:rsidR="007D05D2">
        <w:trPr>
          <w:trHeight w:val="281"/>
        </w:trPr>
        <w:tc>
          <w:tcPr>
            <w:tcW w:w="5003" w:type="dxa"/>
            <w:tcBorders>
              <w:top w:val="nil"/>
              <w:left w:val="nil"/>
              <w:bottom w:val="nil"/>
              <w:right w:val="nil"/>
            </w:tcBorders>
            <w:shd w:val="clear" w:color="auto" w:fill="auto"/>
            <w:noWrap/>
            <w:vAlign w:val="bottom"/>
          </w:tcPr>
          <w:p w:rsidR="007D05D2" w:rsidRPr="00AB6F94" w:rsidRDefault="007D05D2" w:rsidP="001C6EAB">
            <w:pPr>
              <w:ind w:left="900" w:hanging="900"/>
              <w:rPr>
                <w:b/>
                <w:sz w:val="20"/>
                <w:szCs w:val="20"/>
              </w:rPr>
            </w:pPr>
            <w:r w:rsidRPr="00AB6F94">
              <w:rPr>
                <w:b/>
                <w:sz w:val="20"/>
                <w:szCs w:val="20"/>
              </w:rPr>
              <w:t xml:space="preserve">  Fuente: </w:t>
            </w:r>
            <w:r w:rsidR="001C6EAB">
              <w:rPr>
                <w:b/>
                <w:sz w:val="20"/>
                <w:szCs w:val="20"/>
              </w:rPr>
              <w:t xml:space="preserve">  </w:t>
            </w:r>
            <w:r w:rsidRPr="001C6EAB">
              <w:rPr>
                <w:sz w:val="20"/>
                <w:szCs w:val="20"/>
              </w:rPr>
              <w:t xml:space="preserve">Base de Datos Censo del  Magisterio Fiscal y los </w:t>
            </w:r>
            <w:r w:rsidR="001C6EAB">
              <w:rPr>
                <w:sz w:val="20"/>
                <w:szCs w:val="20"/>
              </w:rPr>
              <w:t xml:space="preserve">   </w:t>
            </w:r>
            <w:r w:rsidRPr="001C6EAB">
              <w:rPr>
                <w:sz w:val="20"/>
                <w:szCs w:val="20"/>
              </w:rPr>
              <w:t>Servidores Públicos del MEC(2000)</w:t>
            </w:r>
          </w:p>
        </w:tc>
      </w:tr>
      <w:tr w:rsidR="007D05D2">
        <w:trPr>
          <w:trHeight w:val="281"/>
        </w:trPr>
        <w:tc>
          <w:tcPr>
            <w:tcW w:w="5003" w:type="dxa"/>
            <w:tcBorders>
              <w:top w:val="nil"/>
              <w:left w:val="nil"/>
              <w:bottom w:val="nil"/>
              <w:right w:val="nil"/>
            </w:tcBorders>
            <w:shd w:val="clear" w:color="auto" w:fill="auto"/>
            <w:noWrap/>
            <w:vAlign w:val="bottom"/>
          </w:tcPr>
          <w:p w:rsidR="007D05D2" w:rsidRPr="00AB6F94" w:rsidRDefault="00AB6F94" w:rsidP="00AB6F94">
            <w:pPr>
              <w:ind w:left="720" w:hanging="720"/>
              <w:jc w:val="center"/>
              <w:rPr>
                <w:b/>
                <w:sz w:val="20"/>
                <w:szCs w:val="20"/>
              </w:rPr>
            </w:pPr>
            <w:r>
              <w:rPr>
                <w:b/>
                <w:sz w:val="20"/>
                <w:szCs w:val="20"/>
              </w:rPr>
              <w:t xml:space="preserve">Elaboración: </w:t>
            </w:r>
            <w:r w:rsidRPr="001C6EAB">
              <w:rPr>
                <w:sz w:val="20"/>
                <w:szCs w:val="20"/>
              </w:rPr>
              <w:t>M. Pincay</w:t>
            </w:r>
          </w:p>
        </w:tc>
      </w:tr>
    </w:tbl>
    <w:p w:rsidR="00FD59FD" w:rsidRDefault="00FD59FD" w:rsidP="00640D3F">
      <w:pPr>
        <w:tabs>
          <w:tab w:val="left" w:pos="1980"/>
        </w:tabs>
        <w:ind w:left="540" w:hanging="720"/>
        <w:jc w:val="both"/>
        <w:rPr>
          <w:rFonts w:ascii="Arial" w:hAnsi="Arial" w:cs="Arial"/>
          <w:b/>
          <w:lang w:val="es-MX"/>
        </w:rPr>
      </w:pPr>
    </w:p>
    <w:p w:rsidR="0082332D" w:rsidRDefault="0082332D" w:rsidP="00640D3F">
      <w:pPr>
        <w:tabs>
          <w:tab w:val="left" w:pos="1980"/>
        </w:tabs>
        <w:ind w:left="540" w:hanging="720"/>
        <w:jc w:val="both"/>
        <w:rPr>
          <w:rFonts w:ascii="Arial" w:hAnsi="Arial" w:cs="Arial"/>
          <w:b/>
          <w:lang w:val="es-MX"/>
        </w:rPr>
      </w:pPr>
    </w:p>
    <w:p w:rsidR="0082332D" w:rsidRDefault="0082332D" w:rsidP="00640D3F">
      <w:pPr>
        <w:tabs>
          <w:tab w:val="left" w:pos="1980"/>
        </w:tabs>
        <w:ind w:left="540" w:hanging="720"/>
        <w:jc w:val="both"/>
        <w:rPr>
          <w:rFonts w:ascii="Arial" w:hAnsi="Arial" w:cs="Arial"/>
          <w:b/>
          <w:lang w:val="es-MX"/>
        </w:rPr>
      </w:pPr>
    </w:p>
    <w:p w:rsidR="007D05D2" w:rsidRDefault="007D05D2" w:rsidP="00640D3F">
      <w:pPr>
        <w:tabs>
          <w:tab w:val="left" w:pos="1980"/>
        </w:tabs>
        <w:ind w:left="540" w:hanging="720"/>
        <w:jc w:val="both"/>
        <w:rPr>
          <w:rFonts w:ascii="Arial" w:hAnsi="Arial" w:cs="Arial"/>
          <w:b/>
          <w:lang w:val="es-MX"/>
        </w:rPr>
      </w:pPr>
    </w:p>
    <w:p w:rsidR="007D05D2" w:rsidRDefault="007D05D2" w:rsidP="00640D3F">
      <w:pPr>
        <w:tabs>
          <w:tab w:val="left" w:pos="1980"/>
        </w:tabs>
        <w:ind w:left="540" w:hanging="720"/>
        <w:jc w:val="both"/>
        <w:rPr>
          <w:rFonts w:ascii="Arial" w:hAnsi="Arial" w:cs="Arial"/>
          <w:b/>
          <w:lang w:val="es-MX"/>
        </w:rPr>
      </w:pPr>
    </w:p>
    <w:p w:rsidR="007D05D2" w:rsidRDefault="007D05D2" w:rsidP="00640D3F">
      <w:pPr>
        <w:tabs>
          <w:tab w:val="left" w:pos="1980"/>
        </w:tabs>
        <w:ind w:left="540" w:hanging="720"/>
        <w:jc w:val="both"/>
        <w:rPr>
          <w:rFonts w:ascii="Arial" w:hAnsi="Arial" w:cs="Arial"/>
          <w:b/>
          <w:lang w:val="es-MX"/>
        </w:rPr>
      </w:pPr>
    </w:p>
    <w:p w:rsidR="007D05D2" w:rsidRDefault="007D05D2" w:rsidP="00640D3F">
      <w:pPr>
        <w:tabs>
          <w:tab w:val="left" w:pos="1980"/>
        </w:tabs>
        <w:ind w:left="540" w:hanging="720"/>
        <w:jc w:val="both"/>
        <w:rPr>
          <w:rFonts w:ascii="Arial" w:hAnsi="Arial" w:cs="Arial"/>
          <w:b/>
          <w:lang w:val="es-MX"/>
        </w:rPr>
      </w:pPr>
    </w:p>
    <w:p w:rsidR="007D05D2" w:rsidRDefault="007D05D2" w:rsidP="00640D3F">
      <w:pPr>
        <w:tabs>
          <w:tab w:val="left" w:pos="1980"/>
        </w:tabs>
        <w:ind w:left="540" w:hanging="720"/>
        <w:jc w:val="both"/>
        <w:rPr>
          <w:rFonts w:ascii="Arial" w:hAnsi="Arial" w:cs="Arial"/>
          <w:b/>
          <w:lang w:val="es-MX"/>
        </w:rPr>
      </w:pPr>
    </w:p>
    <w:p w:rsidR="007D05D2" w:rsidRDefault="007D05D2" w:rsidP="00640D3F">
      <w:pPr>
        <w:tabs>
          <w:tab w:val="left" w:pos="1980"/>
        </w:tabs>
        <w:ind w:left="540" w:hanging="720"/>
        <w:jc w:val="both"/>
        <w:rPr>
          <w:rFonts w:ascii="Arial" w:hAnsi="Arial" w:cs="Arial"/>
          <w:b/>
          <w:lang w:val="es-MX"/>
        </w:rPr>
      </w:pPr>
    </w:p>
    <w:p w:rsidR="007D05D2" w:rsidRDefault="007D05D2" w:rsidP="00640D3F">
      <w:pPr>
        <w:tabs>
          <w:tab w:val="left" w:pos="1980"/>
        </w:tabs>
        <w:ind w:left="540" w:hanging="720"/>
        <w:jc w:val="both"/>
        <w:rPr>
          <w:rFonts w:ascii="Arial" w:hAnsi="Arial" w:cs="Arial"/>
          <w:b/>
          <w:lang w:val="es-MX"/>
        </w:rPr>
      </w:pPr>
    </w:p>
    <w:p w:rsidR="007D05D2" w:rsidRDefault="007D05D2" w:rsidP="00640D3F">
      <w:pPr>
        <w:tabs>
          <w:tab w:val="left" w:pos="1980"/>
        </w:tabs>
        <w:ind w:left="540" w:hanging="720"/>
        <w:jc w:val="both"/>
        <w:rPr>
          <w:rFonts w:ascii="Arial" w:hAnsi="Arial" w:cs="Arial"/>
          <w:b/>
          <w:lang w:val="es-MX"/>
        </w:rPr>
      </w:pPr>
    </w:p>
    <w:p w:rsidR="007D05D2" w:rsidRDefault="007D05D2" w:rsidP="00640D3F">
      <w:pPr>
        <w:tabs>
          <w:tab w:val="left" w:pos="1980"/>
        </w:tabs>
        <w:ind w:left="540" w:hanging="720"/>
        <w:jc w:val="both"/>
        <w:rPr>
          <w:rFonts w:ascii="Arial" w:hAnsi="Arial" w:cs="Arial"/>
          <w:b/>
          <w:lang w:val="es-MX"/>
        </w:rPr>
      </w:pPr>
    </w:p>
    <w:p w:rsidR="007D05D2" w:rsidRDefault="007D05D2" w:rsidP="00640D3F">
      <w:pPr>
        <w:tabs>
          <w:tab w:val="left" w:pos="1980"/>
        </w:tabs>
        <w:ind w:left="540" w:hanging="720"/>
        <w:jc w:val="both"/>
        <w:rPr>
          <w:rFonts w:ascii="Arial" w:hAnsi="Arial" w:cs="Arial"/>
          <w:b/>
          <w:lang w:val="es-MX"/>
        </w:rPr>
      </w:pPr>
    </w:p>
    <w:p w:rsidR="007D05D2" w:rsidRDefault="007D05D2" w:rsidP="00640D3F">
      <w:pPr>
        <w:tabs>
          <w:tab w:val="left" w:pos="1980"/>
        </w:tabs>
        <w:ind w:left="540" w:hanging="720"/>
        <w:jc w:val="both"/>
        <w:rPr>
          <w:rFonts w:ascii="Arial" w:hAnsi="Arial" w:cs="Arial"/>
          <w:b/>
          <w:lang w:val="es-MX"/>
        </w:rPr>
      </w:pPr>
    </w:p>
    <w:p w:rsidR="007D05D2" w:rsidRDefault="007D05D2" w:rsidP="00640D3F">
      <w:pPr>
        <w:tabs>
          <w:tab w:val="left" w:pos="1980"/>
        </w:tabs>
        <w:ind w:left="540" w:hanging="720"/>
        <w:jc w:val="both"/>
        <w:rPr>
          <w:rFonts w:ascii="Arial" w:hAnsi="Arial" w:cs="Arial"/>
          <w:b/>
          <w:lang w:val="es-MX"/>
        </w:rPr>
      </w:pPr>
    </w:p>
    <w:p w:rsidR="007D05D2" w:rsidRDefault="007D05D2" w:rsidP="00640D3F">
      <w:pPr>
        <w:tabs>
          <w:tab w:val="left" w:pos="1980"/>
        </w:tabs>
        <w:ind w:left="540" w:hanging="720"/>
        <w:jc w:val="both"/>
        <w:rPr>
          <w:rFonts w:ascii="Arial" w:hAnsi="Arial" w:cs="Arial"/>
          <w:b/>
          <w:lang w:val="es-MX"/>
        </w:rPr>
      </w:pPr>
    </w:p>
    <w:p w:rsidR="006759D6" w:rsidRDefault="006759D6" w:rsidP="00C71851">
      <w:pPr>
        <w:tabs>
          <w:tab w:val="left" w:pos="1980"/>
        </w:tabs>
        <w:jc w:val="both"/>
        <w:rPr>
          <w:rFonts w:ascii="Arial" w:hAnsi="Arial" w:cs="Arial"/>
          <w:b/>
          <w:lang w:val="es-MX"/>
        </w:rPr>
      </w:pPr>
    </w:p>
    <w:p w:rsidR="006759D6" w:rsidRDefault="006759D6" w:rsidP="00C71851">
      <w:pPr>
        <w:tabs>
          <w:tab w:val="left" w:pos="1980"/>
        </w:tabs>
        <w:jc w:val="both"/>
        <w:rPr>
          <w:rFonts w:ascii="Arial" w:hAnsi="Arial" w:cs="Arial"/>
          <w:b/>
          <w:lang w:val="es-MX"/>
        </w:rPr>
      </w:pPr>
    </w:p>
    <w:p w:rsidR="006759D6" w:rsidRDefault="006759D6" w:rsidP="00C71851">
      <w:pPr>
        <w:tabs>
          <w:tab w:val="left" w:pos="1980"/>
        </w:tabs>
        <w:jc w:val="both"/>
        <w:rPr>
          <w:rFonts w:ascii="Arial" w:hAnsi="Arial" w:cs="Arial"/>
          <w:b/>
          <w:lang w:val="es-MX"/>
        </w:rPr>
      </w:pPr>
    </w:p>
    <w:p w:rsidR="006759D6" w:rsidRDefault="006759D6" w:rsidP="00C71851">
      <w:pPr>
        <w:tabs>
          <w:tab w:val="left" w:pos="1980"/>
        </w:tabs>
        <w:jc w:val="both"/>
        <w:rPr>
          <w:rFonts w:ascii="Arial" w:hAnsi="Arial" w:cs="Arial"/>
          <w:b/>
          <w:lang w:val="es-MX"/>
        </w:rPr>
      </w:pPr>
    </w:p>
    <w:p w:rsidR="006759D6" w:rsidRDefault="006759D6" w:rsidP="00C71851">
      <w:pPr>
        <w:tabs>
          <w:tab w:val="left" w:pos="1980"/>
        </w:tabs>
        <w:jc w:val="both"/>
        <w:rPr>
          <w:rFonts w:ascii="Arial" w:hAnsi="Arial" w:cs="Arial"/>
          <w:b/>
          <w:lang w:val="es-MX"/>
        </w:rPr>
      </w:pPr>
    </w:p>
    <w:p w:rsidR="006759D6" w:rsidRDefault="006759D6" w:rsidP="00C71851">
      <w:pPr>
        <w:tabs>
          <w:tab w:val="left" w:pos="1980"/>
        </w:tabs>
        <w:jc w:val="both"/>
        <w:rPr>
          <w:rFonts w:ascii="Arial" w:hAnsi="Arial" w:cs="Arial"/>
          <w:b/>
          <w:lang w:val="es-MX"/>
        </w:rPr>
      </w:pPr>
    </w:p>
    <w:p w:rsidR="0082332D" w:rsidRDefault="0082332D" w:rsidP="006759D6">
      <w:pPr>
        <w:tabs>
          <w:tab w:val="left" w:pos="1980"/>
        </w:tabs>
        <w:spacing w:line="480" w:lineRule="auto"/>
        <w:ind w:left="540"/>
        <w:jc w:val="both"/>
        <w:rPr>
          <w:rFonts w:ascii="Arial" w:hAnsi="Arial" w:cs="Arial"/>
          <w:b/>
          <w:lang w:val="es-MX"/>
        </w:rPr>
      </w:pPr>
      <w:r>
        <w:rPr>
          <w:rFonts w:ascii="Arial" w:hAnsi="Arial" w:cs="Arial"/>
          <w:b/>
          <w:lang w:val="es-MX"/>
        </w:rPr>
        <w:lastRenderedPageBreak/>
        <w:t xml:space="preserve">Profesores  con nivel de instrucción superior por habitante </w:t>
      </w:r>
      <w:r w:rsidR="005B5AB5">
        <w:rPr>
          <w:rFonts w:ascii="Arial" w:hAnsi="Arial" w:cs="Arial"/>
          <w:b/>
          <w:lang w:val="es-MX"/>
        </w:rPr>
        <w:t xml:space="preserve">de </w:t>
      </w:r>
      <w:r>
        <w:rPr>
          <w:rFonts w:ascii="Arial" w:hAnsi="Arial" w:cs="Arial"/>
          <w:b/>
          <w:lang w:val="es-MX"/>
        </w:rPr>
        <w:t>cada provincia (l</w:t>
      </w:r>
      <w:r>
        <w:rPr>
          <w:rFonts w:ascii="Arial" w:hAnsi="Arial" w:cs="Arial"/>
          <w:b/>
          <w:vertAlign w:val="subscript"/>
          <w:lang w:val="es-MX"/>
        </w:rPr>
        <w:t>3</w:t>
      </w:r>
      <w:r>
        <w:rPr>
          <w:rFonts w:ascii="Arial" w:hAnsi="Arial" w:cs="Arial"/>
          <w:b/>
          <w:lang w:val="es-MX"/>
        </w:rPr>
        <w:t>)</w:t>
      </w:r>
    </w:p>
    <w:p w:rsidR="00591044" w:rsidRDefault="00591044" w:rsidP="00640D3F">
      <w:pPr>
        <w:tabs>
          <w:tab w:val="left" w:pos="1980"/>
        </w:tabs>
        <w:ind w:left="540" w:hanging="720"/>
        <w:jc w:val="both"/>
        <w:rPr>
          <w:rFonts w:ascii="Arial" w:hAnsi="Arial" w:cs="Arial"/>
          <w:b/>
          <w:lang w:val="es-MX"/>
        </w:rPr>
      </w:pPr>
    </w:p>
    <w:p w:rsidR="006759D6" w:rsidRDefault="006759D6" w:rsidP="00AB6F94">
      <w:pPr>
        <w:tabs>
          <w:tab w:val="left" w:pos="1980"/>
        </w:tabs>
        <w:jc w:val="both"/>
        <w:rPr>
          <w:rFonts w:ascii="Arial" w:hAnsi="Arial" w:cs="Arial"/>
          <w:lang w:val="es-MX"/>
        </w:rPr>
      </w:pPr>
    </w:p>
    <w:p w:rsidR="00591044" w:rsidRDefault="00591044" w:rsidP="006759D6">
      <w:pPr>
        <w:tabs>
          <w:tab w:val="left" w:pos="1980"/>
        </w:tabs>
        <w:spacing w:line="480" w:lineRule="auto"/>
        <w:ind w:left="540"/>
        <w:jc w:val="both"/>
        <w:rPr>
          <w:rFonts w:ascii="Arial" w:hAnsi="Arial" w:cs="Arial"/>
          <w:lang w:val="es-MX"/>
        </w:rPr>
      </w:pPr>
      <w:r>
        <w:rPr>
          <w:rFonts w:ascii="Arial" w:hAnsi="Arial" w:cs="Arial"/>
          <w:lang w:val="es-MX"/>
        </w:rPr>
        <w:t xml:space="preserve">El índice de calidad </w:t>
      </w:r>
      <w:r w:rsidRPr="00591044">
        <w:rPr>
          <w:rFonts w:ascii="Arial" w:hAnsi="Arial" w:cs="Arial"/>
          <w:lang w:val="es-MX"/>
        </w:rPr>
        <w:t>l</w:t>
      </w:r>
      <w:r w:rsidRPr="00591044">
        <w:rPr>
          <w:rFonts w:ascii="Arial" w:hAnsi="Arial" w:cs="Arial"/>
          <w:vertAlign w:val="subscript"/>
          <w:lang w:val="es-MX"/>
        </w:rPr>
        <w:t>3</w:t>
      </w:r>
      <w:r>
        <w:rPr>
          <w:rFonts w:ascii="Arial" w:hAnsi="Arial" w:cs="Arial"/>
          <w:lang w:val="es-MX"/>
        </w:rPr>
        <w:t xml:space="preserve"> es obtenido  del cociente  entre el número   de profesores con nivel de instrucción  superior  de cada provincia de la Región Sierra, para la población del mismo.  La Tabla </w:t>
      </w:r>
      <w:r w:rsidR="00AB45E0">
        <w:rPr>
          <w:rFonts w:ascii="Arial" w:hAnsi="Arial" w:cs="Arial"/>
          <w:lang w:val="es-MX"/>
        </w:rPr>
        <w:t>CLXIII</w:t>
      </w:r>
      <w:r w:rsidR="00AB6F94">
        <w:rPr>
          <w:rFonts w:ascii="Arial" w:hAnsi="Arial" w:cs="Arial"/>
          <w:lang w:val="es-MX"/>
        </w:rPr>
        <w:t xml:space="preserve"> </w:t>
      </w:r>
      <w:r w:rsidR="00E92D46">
        <w:rPr>
          <w:rFonts w:ascii="Arial" w:hAnsi="Arial" w:cs="Arial"/>
          <w:lang w:val="es-MX"/>
        </w:rPr>
        <w:t>m</w:t>
      </w:r>
      <w:r>
        <w:rPr>
          <w:rFonts w:ascii="Arial" w:hAnsi="Arial" w:cs="Arial"/>
          <w:lang w:val="es-MX"/>
        </w:rPr>
        <w:t>uestra que la provincia de Loja  se concentran  116 profesores de cada diez habitantes, Bolívar 96 profesores, Chimborazo 78,  Tungurahua 61  y Cotopaxi 59 profesores de cada diez mil habitantes.  También se puede observar  que  tanto la provincia del Cañar  como Imbabura tienen  57 profesores de cada diez mil habitantes, la última provincia en ubicarse  Pichincha con  42 profesores de cada diez mil habitantes.</w:t>
      </w:r>
    </w:p>
    <w:p w:rsidR="00591044" w:rsidRPr="00591044" w:rsidRDefault="00591044" w:rsidP="00591044">
      <w:pPr>
        <w:tabs>
          <w:tab w:val="left" w:pos="1980"/>
        </w:tabs>
        <w:ind w:left="540" w:hanging="720"/>
        <w:jc w:val="both"/>
        <w:rPr>
          <w:rFonts w:ascii="Arial" w:hAnsi="Arial" w:cs="Arial"/>
          <w:lang w:val="es-MX"/>
        </w:rPr>
      </w:pPr>
    </w:p>
    <w:p w:rsidR="00591044" w:rsidRDefault="00591044"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6759D6" w:rsidRDefault="006759D6" w:rsidP="00640D3F">
      <w:pPr>
        <w:tabs>
          <w:tab w:val="left" w:pos="1980"/>
        </w:tabs>
        <w:ind w:left="540" w:hanging="720"/>
        <w:jc w:val="both"/>
        <w:rPr>
          <w:rFonts w:ascii="Arial" w:hAnsi="Arial" w:cs="Arial"/>
          <w:b/>
          <w:lang w:val="es-MX"/>
        </w:rPr>
      </w:pPr>
    </w:p>
    <w:p w:rsidR="00591044" w:rsidRPr="001D2B86" w:rsidRDefault="00591044" w:rsidP="00591044">
      <w:pPr>
        <w:tabs>
          <w:tab w:val="left" w:pos="1980"/>
        </w:tabs>
        <w:jc w:val="center"/>
        <w:rPr>
          <w:rFonts w:ascii="Arial" w:hAnsi="Arial" w:cs="Arial"/>
          <w:b/>
          <w:sz w:val="20"/>
          <w:szCs w:val="20"/>
          <w:lang w:val="es-MX"/>
        </w:rPr>
      </w:pPr>
      <w:r w:rsidRPr="001D2B86">
        <w:rPr>
          <w:rFonts w:ascii="Arial" w:hAnsi="Arial" w:cs="Arial"/>
          <w:b/>
          <w:sz w:val="20"/>
          <w:szCs w:val="20"/>
          <w:lang w:val="es-MX"/>
        </w:rPr>
        <w:t xml:space="preserve">Tabla </w:t>
      </w:r>
      <w:r w:rsidR="00AB45E0">
        <w:rPr>
          <w:rFonts w:ascii="Arial" w:hAnsi="Arial" w:cs="Arial"/>
          <w:b/>
          <w:sz w:val="20"/>
          <w:szCs w:val="20"/>
          <w:lang w:val="es-MX"/>
        </w:rPr>
        <w:t>CLXIII</w:t>
      </w:r>
    </w:p>
    <w:p w:rsidR="00591044" w:rsidRPr="00AB6F94" w:rsidRDefault="00591044" w:rsidP="00591044">
      <w:pPr>
        <w:tabs>
          <w:tab w:val="left" w:pos="1980"/>
        </w:tabs>
        <w:jc w:val="center"/>
        <w:rPr>
          <w:rFonts w:ascii="Arial" w:hAnsi="Arial" w:cs="Arial"/>
          <w:b/>
          <w:i/>
          <w:sz w:val="20"/>
          <w:szCs w:val="20"/>
          <w:lang w:val="es-MX"/>
        </w:rPr>
      </w:pPr>
      <w:r w:rsidRPr="00AB6F94">
        <w:rPr>
          <w:rFonts w:ascii="Arial" w:hAnsi="Arial" w:cs="Arial"/>
          <w:b/>
          <w:i/>
          <w:sz w:val="20"/>
          <w:szCs w:val="20"/>
          <w:lang w:val="es-MX"/>
        </w:rPr>
        <w:t>Región Sierra:  Censo del Magisterio  Fiscal</w:t>
      </w:r>
    </w:p>
    <w:p w:rsidR="00AB6F94" w:rsidRDefault="00AB6F94" w:rsidP="00591044">
      <w:pPr>
        <w:tabs>
          <w:tab w:val="left" w:pos="1980"/>
        </w:tabs>
        <w:jc w:val="center"/>
        <w:rPr>
          <w:rFonts w:ascii="Arial" w:hAnsi="Arial" w:cs="Arial"/>
          <w:b/>
          <w:sz w:val="20"/>
          <w:szCs w:val="20"/>
          <w:lang w:val="es-MX"/>
        </w:rPr>
      </w:pPr>
      <w:r>
        <w:rPr>
          <w:rFonts w:ascii="Arial" w:hAnsi="Arial" w:cs="Arial"/>
          <w:b/>
          <w:sz w:val="20"/>
          <w:szCs w:val="20"/>
          <w:lang w:val="es-MX"/>
        </w:rPr>
        <w:t>Profesores</w:t>
      </w:r>
    </w:p>
    <w:p w:rsidR="00591044" w:rsidRPr="001D2B86" w:rsidRDefault="00591044" w:rsidP="00591044">
      <w:pPr>
        <w:tabs>
          <w:tab w:val="left" w:pos="1980"/>
        </w:tabs>
        <w:jc w:val="center"/>
        <w:rPr>
          <w:rFonts w:ascii="Arial" w:hAnsi="Arial" w:cs="Arial"/>
          <w:b/>
          <w:sz w:val="20"/>
          <w:szCs w:val="20"/>
          <w:vertAlign w:val="subscript"/>
          <w:lang w:val="es-MX"/>
        </w:rPr>
      </w:pPr>
      <w:r w:rsidRPr="001D2B86">
        <w:rPr>
          <w:rFonts w:ascii="Arial" w:hAnsi="Arial" w:cs="Arial"/>
          <w:b/>
          <w:sz w:val="20"/>
          <w:szCs w:val="20"/>
          <w:lang w:val="es-MX"/>
        </w:rPr>
        <w:t>Índice  de Calidad I</w:t>
      </w:r>
      <w:r w:rsidR="00E92D46">
        <w:rPr>
          <w:rFonts w:ascii="Arial" w:hAnsi="Arial" w:cs="Arial"/>
          <w:b/>
          <w:sz w:val="20"/>
          <w:szCs w:val="20"/>
          <w:vertAlign w:val="subscript"/>
          <w:lang w:val="es-MX"/>
        </w:rPr>
        <w:t>3</w:t>
      </w:r>
    </w:p>
    <w:p w:rsidR="00591044" w:rsidRDefault="00591044" w:rsidP="00591044">
      <w:pPr>
        <w:tabs>
          <w:tab w:val="left" w:pos="1980"/>
        </w:tabs>
        <w:ind w:left="540" w:hanging="720"/>
        <w:jc w:val="center"/>
        <w:rPr>
          <w:rFonts w:ascii="Arial" w:hAnsi="Arial" w:cs="Arial"/>
          <w:b/>
          <w:lang w:val="es-MX"/>
        </w:rPr>
      </w:pPr>
      <w:r w:rsidRPr="001D2B86">
        <w:rPr>
          <w:rFonts w:ascii="Arial" w:hAnsi="Arial" w:cs="Arial"/>
          <w:b/>
          <w:sz w:val="20"/>
          <w:szCs w:val="20"/>
          <w:lang w:val="es-MX"/>
        </w:rPr>
        <w:t xml:space="preserve">Profesores </w:t>
      </w:r>
      <w:r>
        <w:rPr>
          <w:rFonts w:ascii="Arial" w:hAnsi="Arial" w:cs="Arial"/>
          <w:b/>
          <w:sz w:val="20"/>
          <w:szCs w:val="20"/>
          <w:lang w:val="es-MX"/>
        </w:rPr>
        <w:t>con Nivel  de Instrucción  Superior</w:t>
      </w:r>
    </w:p>
    <w:tbl>
      <w:tblPr>
        <w:tblStyle w:val="TablaWeb1"/>
        <w:tblpPr w:leftFromText="141" w:rightFromText="141" w:vertAnchor="text" w:horzAnchor="margin" w:tblpXSpec="center" w:tblpY="54"/>
        <w:tblW w:w="3945" w:type="dxa"/>
        <w:tblLook w:val="0000"/>
      </w:tblPr>
      <w:tblGrid>
        <w:gridCol w:w="1320"/>
        <w:gridCol w:w="1395"/>
        <w:gridCol w:w="1320"/>
      </w:tblGrid>
      <w:tr w:rsidR="00591044" w:rsidRPr="005B5AB5">
        <w:trPr>
          <w:trHeight w:val="315"/>
        </w:trPr>
        <w:tc>
          <w:tcPr>
            <w:tcW w:w="1230" w:type="dxa"/>
            <w:noWrap/>
          </w:tcPr>
          <w:p w:rsidR="00591044" w:rsidRPr="005B5AB5" w:rsidRDefault="00591044" w:rsidP="00591044">
            <w:pPr>
              <w:jc w:val="center"/>
              <w:rPr>
                <w:rFonts w:ascii="Arial" w:hAnsi="Arial" w:cs="Arial"/>
                <w:b/>
                <w:sz w:val="20"/>
                <w:szCs w:val="20"/>
                <w:lang w:val="es-MX" w:eastAsia="es-MX"/>
              </w:rPr>
            </w:pPr>
            <w:r w:rsidRPr="005B5AB5">
              <w:rPr>
                <w:rFonts w:ascii="Arial" w:hAnsi="Arial" w:cs="Arial"/>
                <w:b/>
                <w:sz w:val="20"/>
                <w:szCs w:val="20"/>
                <w:lang w:val="es-MX" w:eastAsia="es-MX"/>
              </w:rPr>
              <w:t>Ranking</w:t>
            </w:r>
          </w:p>
        </w:tc>
        <w:tc>
          <w:tcPr>
            <w:tcW w:w="1325" w:type="dxa"/>
            <w:noWrap/>
          </w:tcPr>
          <w:p w:rsidR="00591044" w:rsidRPr="005B5AB5" w:rsidRDefault="00591044" w:rsidP="00591044">
            <w:pPr>
              <w:jc w:val="center"/>
              <w:rPr>
                <w:rFonts w:ascii="Arial" w:hAnsi="Arial" w:cs="Arial"/>
                <w:b/>
                <w:sz w:val="20"/>
                <w:szCs w:val="20"/>
                <w:lang w:val="es-MX" w:eastAsia="es-MX"/>
              </w:rPr>
            </w:pPr>
            <w:r w:rsidRPr="005B5AB5">
              <w:rPr>
                <w:rFonts w:ascii="Arial" w:hAnsi="Arial" w:cs="Arial"/>
                <w:b/>
                <w:sz w:val="20"/>
                <w:szCs w:val="20"/>
                <w:lang w:val="es-MX" w:eastAsia="es-MX"/>
              </w:rPr>
              <w:t>Provincia</w:t>
            </w:r>
          </w:p>
        </w:tc>
        <w:tc>
          <w:tcPr>
            <w:tcW w:w="1230" w:type="dxa"/>
            <w:noWrap/>
          </w:tcPr>
          <w:p w:rsidR="00591044" w:rsidRPr="005B5AB5" w:rsidRDefault="00591044" w:rsidP="00591044">
            <w:pPr>
              <w:jc w:val="center"/>
              <w:rPr>
                <w:rFonts w:ascii="Arial" w:hAnsi="Arial" w:cs="Arial"/>
                <w:b/>
                <w:sz w:val="20"/>
                <w:szCs w:val="20"/>
                <w:lang w:val="es-MX" w:eastAsia="es-MX"/>
              </w:rPr>
            </w:pPr>
            <w:r>
              <w:rPr>
                <w:rFonts w:ascii="Arial" w:hAnsi="Arial" w:cs="Arial"/>
                <w:b/>
                <w:sz w:val="20"/>
                <w:szCs w:val="20"/>
                <w:lang w:val="es-MX" w:eastAsia="es-MX"/>
              </w:rPr>
              <w:t>I</w:t>
            </w:r>
            <w:r w:rsidRPr="005B5AB5">
              <w:rPr>
                <w:rFonts w:ascii="Arial" w:hAnsi="Arial" w:cs="Arial"/>
                <w:b/>
                <w:sz w:val="20"/>
                <w:szCs w:val="20"/>
                <w:vertAlign w:val="subscript"/>
                <w:lang w:val="es-MX" w:eastAsia="es-MX"/>
              </w:rPr>
              <w:t>3</w:t>
            </w:r>
          </w:p>
        </w:tc>
      </w:tr>
      <w:tr w:rsidR="00591044" w:rsidRPr="005B5AB5">
        <w:trPr>
          <w:trHeight w:val="255"/>
        </w:trPr>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1</w:t>
            </w:r>
          </w:p>
        </w:tc>
        <w:tc>
          <w:tcPr>
            <w:tcW w:w="1325" w:type="dxa"/>
            <w:noWrap/>
          </w:tcPr>
          <w:p w:rsidR="00591044" w:rsidRPr="005B5AB5" w:rsidRDefault="00591044" w:rsidP="00591044">
            <w:pPr>
              <w:rPr>
                <w:rFonts w:ascii="Arial" w:hAnsi="Arial" w:cs="Arial"/>
                <w:sz w:val="20"/>
                <w:szCs w:val="20"/>
                <w:lang w:val="es-MX" w:eastAsia="es-MX"/>
              </w:rPr>
            </w:pPr>
            <w:r w:rsidRPr="005B5AB5">
              <w:rPr>
                <w:rFonts w:ascii="Arial" w:hAnsi="Arial" w:cs="Arial"/>
                <w:sz w:val="20"/>
                <w:szCs w:val="20"/>
                <w:lang w:val="es-MX" w:eastAsia="es-MX"/>
              </w:rPr>
              <w:t>Loja</w:t>
            </w:r>
          </w:p>
        </w:tc>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0.0116</w:t>
            </w:r>
          </w:p>
        </w:tc>
      </w:tr>
      <w:tr w:rsidR="00591044" w:rsidRPr="005B5AB5">
        <w:trPr>
          <w:trHeight w:val="255"/>
        </w:trPr>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2</w:t>
            </w:r>
          </w:p>
        </w:tc>
        <w:tc>
          <w:tcPr>
            <w:tcW w:w="1325" w:type="dxa"/>
            <w:noWrap/>
          </w:tcPr>
          <w:p w:rsidR="00591044" w:rsidRPr="005B5AB5" w:rsidRDefault="00591044" w:rsidP="00591044">
            <w:pPr>
              <w:rPr>
                <w:rFonts w:ascii="Arial" w:hAnsi="Arial" w:cs="Arial"/>
                <w:sz w:val="20"/>
                <w:szCs w:val="20"/>
                <w:lang w:val="es-MX" w:eastAsia="es-MX"/>
              </w:rPr>
            </w:pPr>
            <w:r w:rsidRPr="005B5AB5">
              <w:rPr>
                <w:rFonts w:ascii="Arial" w:hAnsi="Arial" w:cs="Arial"/>
                <w:sz w:val="20"/>
                <w:szCs w:val="20"/>
                <w:lang w:val="es-MX" w:eastAsia="es-MX"/>
              </w:rPr>
              <w:t>Bolívar</w:t>
            </w:r>
          </w:p>
        </w:tc>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0.0096</w:t>
            </w:r>
          </w:p>
        </w:tc>
      </w:tr>
      <w:tr w:rsidR="00591044" w:rsidRPr="005B5AB5">
        <w:trPr>
          <w:trHeight w:val="255"/>
        </w:trPr>
        <w:tc>
          <w:tcPr>
            <w:tcW w:w="1230" w:type="dxa"/>
            <w:noWrap/>
          </w:tcPr>
          <w:p w:rsidR="00591044" w:rsidRPr="005B5AB5" w:rsidRDefault="00591044" w:rsidP="00591044">
            <w:pPr>
              <w:rPr>
                <w:rFonts w:ascii="Arial" w:hAnsi="Arial" w:cs="Arial"/>
                <w:sz w:val="20"/>
                <w:szCs w:val="20"/>
                <w:lang w:val="es-MX" w:eastAsia="es-MX"/>
              </w:rPr>
            </w:pPr>
            <w:r>
              <w:rPr>
                <w:rFonts w:ascii="Arial" w:hAnsi="Arial" w:cs="Arial"/>
                <w:sz w:val="20"/>
                <w:szCs w:val="20"/>
                <w:lang w:val="es-MX" w:eastAsia="es-MX"/>
              </w:rPr>
              <w:t xml:space="preserve">                </w:t>
            </w:r>
            <w:r w:rsidRPr="005B5AB5">
              <w:rPr>
                <w:rFonts w:ascii="Arial" w:hAnsi="Arial" w:cs="Arial"/>
                <w:sz w:val="20"/>
                <w:szCs w:val="20"/>
                <w:lang w:val="es-MX" w:eastAsia="es-MX"/>
              </w:rPr>
              <w:t>3</w:t>
            </w:r>
          </w:p>
        </w:tc>
        <w:tc>
          <w:tcPr>
            <w:tcW w:w="1325" w:type="dxa"/>
            <w:noWrap/>
          </w:tcPr>
          <w:p w:rsidR="00591044" w:rsidRPr="005B5AB5" w:rsidRDefault="00591044" w:rsidP="00591044">
            <w:pPr>
              <w:rPr>
                <w:rFonts w:ascii="Arial" w:hAnsi="Arial" w:cs="Arial"/>
                <w:sz w:val="20"/>
                <w:szCs w:val="20"/>
                <w:lang w:val="es-MX" w:eastAsia="es-MX"/>
              </w:rPr>
            </w:pPr>
            <w:r w:rsidRPr="005B5AB5">
              <w:rPr>
                <w:rFonts w:ascii="Arial" w:hAnsi="Arial" w:cs="Arial"/>
                <w:sz w:val="20"/>
                <w:szCs w:val="20"/>
                <w:lang w:val="es-MX" w:eastAsia="es-MX"/>
              </w:rPr>
              <w:t>Chimborazo</w:t>
            </w:r>
          </w:p>
        </w:tc>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0.0082</w:t>
            </w:r>
          </w:p>
        </w:tc>
      </w:tr>
      <w:tr w:rsidR="00591044" w:rsidRPr="005B5AB5">
        <w:trPr>
          <w:trHeight w:val="255"/>
        </w:trPr>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4</w:t>
            </w:r>
          </w:p>
        </w:tc>
        <w:tc>
          <w:tcPr>
            <w:tcW w:w="1325" w:type="dxa"/>
            <w:noWrap/>
          </w:tcPr>
          <w:p w:rsidR="00591044" w:rsidRPr="005B5AB5" w:rsidRDefault="00591044" w:rsidP="00591044">
            <w:pPr>
              <w:rPr>
                <w:rFonts w:ascii="Arial" w:hAnsi="Arial" w:cs="Arial"/>
                <w:sz w:val="20"/>
                <w:szCs w:val="20"/>
                <w:lang w:val="es-MX" w:eastAsia="es-MX"/>
              </w:rPr>
            </w:pPr>
            <w:r w:rsidRPr="005B5AB5">
              <w:rPr>
                <w:rFonts w:ascii="Arial" w:hAnsi="Arial" w:cs="Arial"/>
                <w:sz w:val="20"/>
                <w:szCs w:val="20"/>
                <w:lang w:val="es-MX" w:eastAsia="es-MX"/>
              </w:rPr>
              <w:t>Carchi</w:t>
            </w:r>
          </w:p>
        </w:tc>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0.0078</w:t>
            </w:r>
          </w:p>
        </w:tc>
      </w:tr>
      <w:tr w:rsidR="00591044" w:rsidRPr="005B5AB5">
        <w:trPr>
          <w:trHeight w:val="255"/>
        </w:trPr>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5</w:t>
            </w:r>
          </w:p>
        </w:tc>
        <w:tc>
          <w:tcPr>
            <w:tcW w:w="1325" w:type="dxa"/>
            <w:noWrap/>
          </w:tcPr>
          <w:p w:rsidR="00591044" w:rsidRPr="005B5AB5" w:rsidRDefault="00591044" w:rsidP="00591044">
            <w:pPr>
              <w:rPr>
                <w:rFonts w:ascii="Arial" w:hAnsi="Arial" w:cs="Arial"/>
                <w:sz w:val="20"/>
                <w:szCs w:val="20"/>
                <w:lang w:val="es-MX" w:eastAsia="es-MX"/>
              </w:rPr>
            </w:pPr>
            <w:r w:rsidRPr="005B5AB5">
              <w:rPr>
                <w:rFonts w:ascii="Arial" w:hAnsi="Arial" w:cs="Arial"/>
                <w:sz w:val="20"/>
                <w:szCs w:val="20"/>
                <w:lang w:val="es-MX" w:eastAsia="es-MX"/>
              </w:rPr>
              <w:t>Tungurahua</w:t>
            </w:r>
          </w:p>
        </w:tc>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0.0061</w:t>
            </w:r>
          </w:p>
        </w:tc>
      </w:tr>
      <w:tr w:rsidR="00591044" w:rsidRPr="005B5AB5">
        <w:trPr>
          <w:trHeight w:val="255"/>
        </w:trPr>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6</w:t>
            </w:r>
          </w:p>
        </w:tc>
        <w:tc>
          <w:tcPr>
            <w:tcW w:w="1325" w:type="dxa"/>
            <w:noWrap/>
          </w:tcPr>
          <w:p w:rsidR="00591044" w:rsidRPr="005B5AB5" w:rsidRDefault="00591044" w:rsidP="00591044">
            <w:pPr>
              <w:rPr>
                <w:rFonts w:ascii="Arial" w:hAnsi="Arial" w:cs="Arial"/>
                <w:sz w:val="20"/>
                <w:szCs w:val="20"/>
                <w:lang w:val="es-MX" w:eastAsia="es-MX"/>
              </w:rPr>
            </w:pPr>
            <w:r w:rsidRPr="005B5AB5">
              <w:rPr>
                <w:rFonts w:ascii="Arial" w:hAnsi="Arial" w:cs="Arial"/>
                <w:sz w:val="20"/>
                <w:szCs w:val="20"/>
                <w:lang w:val="es-MX" w:eastAsia="es-MX"/>
              </w:rPr>
              <w:t>Cotopaxi</w:t>
            </w:r>
          </w:p>
        </w:tc>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0.0059</w:t>
            </w:r>
          </w:p>
        </w:tc>
      </w:tr>
      <w:tr w:rsidR="00591044" w:rsidRPr="005B5AB5">
        <w:trPr>
          <w:trHeight w:val="255"/>
        </w:trPr>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7</w:t>
            </w:r>
          </w:p>
        </w:tc>
        <w:tc>
          <w:tcPr>
            <w:tcW w:w="1325" w:type="dxa"/>
            <w:noWrap/>
          </w:tcPr>
          <w:p w:rsidR="00591044" w:rsidRPr="005B5AB5" w:rsidRDefault="00591044" w:rsidP="00591044">
            <w:pPr>
              <w:rPr>
                <w:rFonts w:ascii="Arial" w:hAnsi="Arial" w:cs="Arial"/>
                <w:sz w:val="20"/>
                <w:szCs w:val="20"/>
                <w:lang w:val="es-MX" w:eastAsia="es-MX"/>
              </w:rPr>
            </w:pPr>
            <w:r w:rsidRPr="005B5AB5">
              <w:rPr>
                <w:rFonts w:ascii="Arial" w:hAnsi="Arial" w:cs="Arial"/>
                <w:sz w:val="20"/>
                <w:szCs w:val="20"/>
                <w:lang w:val="es-MX" w:eastAsia="es-MX"/>
              </w:rPr>
              <w:t>Cañar</w:t>
            </w:r>
          </w:p>
        </w:tc>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0.0057</w:t>
            </w:r>
          </w:p>
        </w:tc>
      </w:tr>
      <w:tr w:rsidR="00591044" w:rsidRPr="005B5AB5">
        <w:trPr>
          <w:trHeight w:val="255"/>
        </w:trPr>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8</w:t>
            </w:r>
          </w:p>
        </w:tc>
        <w:tc>
          <w:tcPr>
            <w:tcW w:w="1325" w:type="dxa"/>
            <w:noWrap/>
          </w:tcPr>
          <w:p w:rsidR="00591044" w:rsidRPr="005B5AB5" w:rsidRDefault="00591044" w:rsidP="00591044">
            <w:pPr>
              <w:rPr>
                <w:rFonts w:ascii="Arial" w:hAnsi="Arial" w:cs="Arial"/>
                <w:sz w:val="20"/>
                <w:szCs w:val="20"/>
                <w:lang w:val="es-MX" w:eastAsia="es-MX"/>
              </w:rPr>
            </w:pPr>
            <w:r w:rsidRPr="005B5AB5">
              <w:rPr>
                <w:rFonts w:ascii="Arial" w:hAnsi="Arial" w:cs="Arial"/>
                <w:sz w:val="20"/>
                <w:szCs w:val="20"/>
                <w:lang w:val="es-MX" w:eastAsia="es-MX"/>
              </w:rPr>
              <w:t>Imbabura</w:t>
            </w:r>
          </w:p>
        </w:tc>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0.0057</w:t>
            </w:r>
          </w:p>
        </w:tc>
      </w:tr>
      <w:tr w:rsidR="00591044" w:rsidRPr="005B5AB5">
        <w:trPr>
          <w:trHeight w:val="255"/>
        </w:trPr>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9</w:t>
            </w:r>
          </w:p>
        </w:tc>
        <w:tc>
          <w:tcPr>
            <w:tcW w:w="1325" w:type="dxa"/>
            <w:noWrap/>
          </w:tcPr>
          <w:p w:rsidR="00591044" w:rsidRPr="005B5AB5" w:rsidRDefault="00591044" w:rsidP="00591044">
            <w:pPr>
              <w:rPr>
                <w:rFonts w:ascii="Arial" w:hAnsi="Arial" w:cs="Arial"/>
                <w:sz w:val="20"/>
                <w:szCs w:val="20"/>
                <w:lang w:val="es-MX" w:eastAsia="es-MX"/>
              </w:rPr>
            </w:pPr>
            <w:r w:rsidRPr="005B5AB5">
              <w:rPr>
                <w:rFonts w:ascii="Arial" w:hAnsi="Arial" w:cs="Arial"/>
                <w:sz w:val="20"/>
                <w:szCs w:val="20"/>
                <w:lang w:val="es-MX" w:eastAsia="es-MX"/>
              </w:rPr>
              <w:t>Azuay</w:t>
            </w:r>
          </w:p>
        </w:tc>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0.0052</w:t>
            </w:r>
          </w:p>
        </w:tc>
      </w:tr>
      <w:tr w:rsidR="00591044" w:rsidRPr="005B5AB5">
        <w:trPr>
          <w:trHeight w:val="255"/>
        </w:trPr>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10</w:t>
            </w:r>
          </w:p>
        </w:tc>
        <w:tc>
          <w:tcPr>
            <w:tcW w:w="1325" w:type="dxa"/>
            <w:noWrap/>
          </w:tcPr>
          <w:p w:rsidR="00591044" w:rsidRPr="005B5AB5" w:rsidRDefault="00591044" w:rsidP="00591044">
            <w:pPr>
              <w:rPr>
                <w:rFonts w:ascii="Arial" w:hAnsi="Arial" w:cs="Arial"/>
                <w:sz w:val="20"/>
                <w:szCs w:val="20"/>
                <w:lang w:val="es-MX" w:eastAsia="es-MX"/>
              </w:rPr>
            </w:pPr>
            <w:r w:rsidRPr="005B5AB5">
              <w:rPr>
                <w:rFonts w:ascii="Arial" w:hAnsi="Arial" w:cs="Arial"/>
                <w:sz w:val="20"/>
                <w:szCs w:val="20"/>
                <w:lang w:val="es-MX" w:eastAsia="es-MX"/>
              </w:rPr>
              <w:t>Pichincha</w:t>
            </w:r>
          </w:p>
        </w:tc>
        <w:tc>
          <w:tcPr>
            <w:tcW w:w="1230" w:type="dxa"/>
            <w:noWrap/>
          </w:tcPr>
          <w:p w:rsidR="00591044" w:rsidRPr="005B5AB5" w:rsidRDefault="00591044" w:rsidP="00591044">
            <w:pPr>
              <w:jc w:val="right"/>
              <w:rPr>
                <w:rFonts w:ascii="Arial" w:hAnsi="Arial" w:cs="Arial"/>
                <w:sz w:val="20"/>
                <w:szCs w:val="20"/>
                <w:lang w:val="es-MX" w:eastAsia="es-MX"/>
              </w:rPr>
            </w:pPr>
            <w:r w:rsidRPr="005B5AB5">
              <w:rPr>
                <w:rFonts w:ascii="Arial" w:hAnsi="Arial" w:cs="Arial"/>
                <w:sz w:val="20"/>
                <w:szCs w:val="20"/>
                <w:lang w:val="es-MX" w:eastAsia="es-MX"/>
              </w:rPr>
              <w:t>0.0042</w:t>
            </w:r>
          </w:p>
        </w:tc>
      </w:tr>
    </w:tbl>
    <w:p w:rsidR="005B5AB5" w:rsidRDefault="005B5AB5" w:rsidP="00640D3F">
      <w:pPr>
        <w:tabs>
          <w:tab w:val="left" w:pos="1980"/>
        </w:tabs>
        <w:ind w:left="540" w:hanging="720"/>
        <w:jc w:val="both"/>
        <w:rPr>
          <w:rFonts w:ascii="Arial" w:hAnsi="Arial" w:cs="Arial"/>
          <w:b/>
          <w:lang w:val="es-MX"/>
        </w:rPr>
      </w:pPr>
    </w:p>
    <w:p w:rsidR="005B5AB5" w:rsidRDefault="005B5AB5" w:rsidP="00640D3F">
      <w:pPr>
        <w:tabs>
          <w:tab w:val="left" w:pos="1980"/>
        </w:tabs>
        <w:ind w:left="540" w:hanging="720"/>
        <w:jc w:val="both"/>
        <w:rPr>
          <w:rFonts w:ascii="Arial" w:hAnsi="Arial" w:cs="Arial"/>
          <w:b/>
          <w:lang w:val="es-MX"/>
        </w:rPr>
      </w:pPr>
    </w:p>
    <w:p w:rsidR="005B5AB5" w:rsidRDefault="005B5AB5" w:rsidP="00640D3F">
      <w:pPr>
        <w:tabs>
          <w:tab w:val="left" w:pos="1980"/>
        </w:tabs>
        <w:ind w:left="540" w:hanging="720"/>
        <w:jc w:val="both"/>
        <w:rPr>
          <w:rFonts w:ascii="Arial" w:hAnsi="Arial" w:cs="Arial"/>
          <w:b/>
          <w:lang w:val="es-MX"/>
        </w:rPr>
      </w:pPr>
    </w:p>
    <w:p w:rsidR="00591044" w:rsidRDefault="00591044" w:rsidP="005B5AB5">
      <w:pPr>
        <w:tabs>
          <w:tab w:val="left" w:pos="1980"/>
        </w:tabs>
        <w:ind w:left="540" w:hanging="720"/>
        <w:jc w:val="both"/>
        <w:rPr>
          <w:rFonts w:ascii="Arial" w:hAnsi="Arial" w:cs="Arial"/>
          <w:b/>
          <w:lang w:val="es-MX"/>
        </w:rPr>
      </w:pPr>
    </w:p>
    <w:p w:rsidR="00591044" w:rsidRDefault="00591044" w:rsidP="005B5AB5">
      <w:pPr>
        <w:tabs>
          <w:tab w:val="left" w:pos="1980"/>
        </w:tabs>
        <w:ind w:left="540" w:hanging="720"/>
        <w:jc w:val="both"/>
        <w:rPr>
          <w:rFonts w:ascii="Arial" w:hAnsi="Arial" w:cs="Arial"/>
          <w:b/>
          <w:lang w:val="es-MX"/>
        </w:rPr>
      </w:pPr>
    </w:p>
    <w:p w:rsidR="00591044" w:rsidRDefault="00591044" w:rsidP="005B5AB5">
      <w:pPr>
        <w:tabs>
          <w:tab w:val="left" w:pos="1980"/>
        </w:tabs>
        <w:ind w:left="540" w:hanging="720"/>
        <w:jc w:val="both"/>
        <w:rPr>
          <w:rFonts w:ascii="Arial" w:hAnsi="Arial" w:cs="Arial"/>
          <w:b/>
          <w:lang w:val="es-MX"/>
        </w:rPr>
      </w:pPr>
    </w:p>
    <w:p w:rsidR="00591044" w:rsidRDefault="00591044" w:rsidP="005B5AB5">
      <w:pPr>
        <w:tabs>
          <w:tab w:val="left" w:pos="1980"/>
        </w:tabs>
        <w:ind w:left="540" w:hanging="720"/>
        <w:jc w:val="both"/>
        <w:rPr>
          <w:rFonts w:ascii="Arial" w:hAnsi="Arial" w:cs="Arial"/>
          <w:b/>
          <w:lang w:val="es-MX"/>
        </w:rPr>
      </w:pPr>
    </w:p>
    <w:p w:rsidR="00591044" w:rsidRDefault="00591044" w:rsidP="005B5AB5">
      <w:pPr>
        <w:tabs>
          <w:tab w:val="left" w:pos="1980"/>
        </w:tabs>
        <w:ind w:left="540" w:hanging="720"/>
        <w:jc w:val="both"/>
        <w:rPr>
          <w:rFonts w:ascii="Arial" w:hAnsi="Arial" w:cs="Arial"/>
          <w:b/>
          <w:lang w:val="es-MX"/>
        </w:rPr>
      </w:pPr>
    </w:p>
    <w:p w:rsidR="00591044" w:rsidRDefault="00591044" w:rsidP="005B5AB5">
      <w:pPr>
        <w:tabs>
          <w:tab w:val="left" w:pos="1980"/>
        </w:tabs>
        <w:ind w:left="540" w:hanging="720"/>
        <w:jc w:val="both"/>
        <w:rPr>
          <w:rFonts w:ascii="Arial" w:hAnsi="Arial" w:cs="Arial"/>
          <w:b/>
          <w:lang w:val="es-MX"/>
        </w:rPr>
      </w:pPr>
    </w:p>
    <w:p w:rsidR="00591044" w:rsidRDefault="00591044" w:rsidP="005B5AB5">
      <w:pPr>
        <w:tabs>
          <w:tab w:val="left" w:pos="1980"/>
        </w:tabs>
        <w:ind w:left="540" w:hanging="720"/>
        <w:jc w:val="both"/>
        <w:rPr>
          <w:rFonts w:ascii="Arial" w:hAnsi="Arial" w:cs="Arial"/>
          <w:b/>
          <w:lang w:val="es-MX"/>
        </w:rPr>
      </w:pPr>
    </w:p>
    <w:p w:rsidR="00591044" w:rsidRDefault="00591044" w:rsidP="005B5AB5">
      <w:pPr>
        <w:tabs>
          <w:tab w:val="left" w:pos="1980"/>
        </w:tabs>
        <w:ind w:left="540" w:hanging="720"/>
        <w:jc w:val="both"/>
        <w:rPr>
          <w:rFonts w:ascii="Arial" w:hAnsi="Arial" w:cs="Arial"/>
          <w:b/>
          <w:lang w:val="es-MX"/>
        </w:rPr>
      </w:pPr>
    </w:p>
    <w:p w:rsidR="00591044" w:rsidRDefault="00591044" w:rsidP="005B5AB5">
      <w:pPr>
        <w:tabs>
          <w:tab w:val="left" w:pos="1980"/>
        </w:tabs>
        <w:ind w:left="540" w:hanging="720"/>
        <w:jc w:val="both"/>
        <w:rPr>
          <w:rFonts w:ascii="Arial" w:hAnsi="Arial" w:cs="Arial"/>
          <w:b/>
          <w:lang w:val="es-MX"/>
        </w:rPr>
      </w:pPr>
    </w:p>
    <w:p w:rsidR="00591044" w:rsidRDefault="00591044" w:rsidP="005B5AB5">
      <w:pPr>
        <w:tabs>
          <w:tab w:val="left" w:pos="1980"/>
        </w:tabs>
        <w:ind w:left="540" w:hanging="720"/>
        <w:jc w:val="both"/>
        <w:rPr>
          <w:rFonts w:ascii="Arial" w:hAnsi="Arial" w:cs="Arial"/>
          <w:b/>
          <w:lang w:val="es-MX"/>
        </w:rPr>
      </w:pPr>
    </w:p>
    <w:p w:rsidR="00591044" w:rsidRDefault="00591044" w:rsidP="005B5AB5">
      <w:pPr>
        <w:tabs>
          <w:tab w:val="left" w:pos="1980"/>
        </w:tabs>
        <w:ind w:left="540" w:hanging="720"/>
        <w:jc w:val="both"/>
        <w:rPr>
          <w:rFonts w:ascii="Arial" w:hAnsi="Arial" w:cs="Arial"/>
          <w:b/>
          <w:lang w:val="es-MX"/>
        </w:rPr>
      </w:pPr>
    </w:p>
    <w:tbl>
      <w:tblPr>
        <w:tblpPr w:leftFromText="141" w:rightFromText="141" w:vertAnchor="text" w:horzAnchor="page" w:tblpX="3972" w:tblpY="57"/>
        <w:tblW w:w="5003" w:type="dxa"/>
        <w:tblCellMar>
          <w:left w:w="70" w:type="dxa"/>
          <w:right w:w="70" w:type="dxa"/>
        </w:tblCellMar>
        <w:tblLook w:val="0000"/>
      </w:tblPr>
      <w:tblGrid>
        <w:gridCol w:w="5003"/>
      </w:tblGrid>
      <w:tr w:rsidR="00591044">
        <w:trPr>
          <w:trHeight w:val="281"/>
        </w:trPr>
        <w:tc>
          <w:tcPr>
            <w:tcW w:w="5003" w:type="dxa"/>
            <w:tcBorders>
              <w:top w:val="nil"/>
              <w:left w:val="nil"/>
              <w:bottom w:val="nil"/>
              <w:right w:val="nil"/>
            </w:tcBorders>
            <w:shd w:val="clear" w:color="auto" w:fill="auto"/>
            <w:noWrap/>
            <w:vAlign w:val="bottom"/>
          </w:tcPr>
          <w:p w:rsidR="00591044" w:rsidRPr="00AB6F94" w:rsidRDefault="00591044" w:rsidP="001C6EAB">
            <w:pPr>
              <w:ind w:left="900" w:hanging="900"/>
              <w:rPr>
                <w:b/>
                <w:sz w:val="20"/>
                <w:szCs w:val="20"/>
              </w:rPr>
            </w:pPr>
            <w:r w:rsidRPr="00AB6F94">
              <w:rPr>
                <w:b/>
                <w:sz w:val="20"/>
                <w:szCs w:val="20"/>
              </w:rPr>
              <w:t xml:space="preserve">  Fuente: </w:t>
            </w:r>
            <w:r w:rsidR="001C6EAB">
              <w:rPr>
                <w:b/>
                <w:sz w:val="20"/>
                <w:szCs w:val="20"/>
              </w:rPr>
              <w:t xml:space="preserve">  </w:t>
            </w:r>
            <w:r w:rsidRPr="001C6EAB">
              <w:rPr>
                <w:sz w:val="20"/>
                <w:szCs w:val="20"/>
              </w:rPr>
              <w:t xml:space="preserve">Base de Datos Censo del  Magisterio Fiscal y los </w:t>
            </w:r>
            <w:r w:rsidR="001C6EAB">
              <w:rPr>
                <w:sz w:val="20"/>
                <w:szCs w:val="20"/>
              </w:rPr>
              <w:t xml:space="preserve">   </w:t>
            </w:r>
            <w:r w:rsidRPr="001C6EAB">
              <w:rPr>
                <w:sz w:val="20"/>
                <w:szCs w:val="20"/>
              </w:rPr>
              <w:t>Servidores Públicos del MEC(2000)</w:t>
            </w:r>
          </w:p>
        </w:tc>
      </w:tr>
      <w:tr w:rsidR="00591044">
        <w:trPr>
          <w:trHeight w:val="281"/>
        </w:trPr>
        <w:tc>
          <w:tcPr>
            <w:tcW w:w="5003" w:type="dxa"/>
            <w:tcBorders>
              <w:top w:val="nil"/>
              <w:left w:val="nil"/>
              <w:bottom w:val="nil"/>
              <w:right w:val="nil"/>
            </w:tcBorders>
            <w:shd w:val="clear" w:color="auto" w:fill="auto"/>
            <w:noWrap/>
            <w:vAlign w:val="bottom"/>
          </w:tcPr>
          <w:p w:rsidR="00591044" w:rsidRPr="00AB6F94" w:rsidRDefault="00AB6F94" w:rsidP="00AB6F94">
            <w:pPr>
              <w:ind w:left="720" w:hanging="720"/>
              <w:jc w:val="center"/>
              <w:rPr>
                <w:b/>
                <w:sz w:val="20"/>
                <w:szCs w:val="20"/>
              </w:rPr>
            </w:pPr>
            <w:r>
              <w:rPr>
                <w:b/>
                <w:sz w:val="20"/>
                <w:szCs w:val="20"/>
              </w:rPr>
              <w:t xml:space="preserve">Elaboración: </w:t>
            </w:r>
            <w:r w:rsidRPr="001C6EAB">
              <w:rPr>
                <w:sz w:val="20"/>
                <w:szCs w:val="20"/>
              </w:rPr>
              <w:t>M. Pincay</w:t>
            </w:r>
          </w:p>
        </w:tc>
      </w:tr>
    </w:tbl>
    <w:p w:rsidR="00591044" w:rsidRDefault="00591044" w:rsidP="005B5AB5">
      <w:pPr>
        <w:tabs>
          <w:tab w:val="left" w:pos="1980"/>
        </w:tabs>
        <w:ind w:left="540" w:hanging="720"/>
        <w:jc w:val="both"/>
        <w:rPr>
          <w:rFonts w:ascii="Arial" w:hAnsi="Arial" w:cs="Arial"/>
          <w:b/>
          <w:lang w:val="es-MX"/>
        </w:rPr>
      </w:pPr>
    </w:p>
    <w:p w:rsidR="00591044" w:rsidRDefault="00591044" w:rsidP="005B5AB5">
      <w:pPr>
        <w:tabs>
          <w:tab w:val="left" w:pos="1980"/>
        </w:tabs>
        <w:ind w:left="540" w:hanging="720"/>
        <w:jc w:val="both"/>
        <w:rPr>
          <w:rFonts w:ascii="Arial" w:hAnsi="Arial" w:cs="Arial"/>
          <w:b/>
          <w:lang w:val="es-MX"/>
        </w:rPr>
      </w:pPr>
    </w:p>
    <w:p w:rsidR="00591044" w:rsidRDefault="00591044" w:rsidP="005B5AB5">
      <w:pPr>
        <w:tabs>
          <w:tab w:val="left" w:pos="1980"/>
        </w:tabs>
        <w:ind w:left="540" w:hanging="720"/>
        <w:jc w:val="both"/>
        <w:rPr>
          <w:rFonts w:ascii="Arial" w:hAnsi="Arial" w:cs="Arial"/>
          <w:b/>
          <w:lang w:val="es-MX"/>
        </w:rPr>
      </w:pPr>
    </w:p>
    <w:p w:rsidR="005B5AB5" w:rsidRPr="005B5AB5" w:rsidRDefault="00A623E1" w:rsidP="006759D6">
      <w:pPr>
        <w:tabs>
          <w:tab w:val="left" w:pos="1980"/>
        </w:tabs>
        <w:spacing w:line="480" w:lineRule="auto"/>
        <w:ind w:left="539"/>
        <w:jc w:val="both"/>
        <w:rPr>
          <w:rFonts w:ascii="Arial" w:hAnsi="Arial" w:cs="Arial"/>
          <w:b/>
          <w:vertAlign w:val="subscript"/>
          <w:lang w:val="es-MX"/>
        </w:rPr>
      </w:pPr>
      <w:r>
        <w:rPr>
          <w:rFonts w:ascii="Arial" w:hAnsi="Arial" w:cs="Arial"/>
          <w:b/>
          <w:lang w:val="es-MX"/>
        </w:rPr>
        <w:br w:type="page"/>
      </w:r>
      <w:r w:rsidR="005B5AB5">
        <w:rPr>
          <w:rFonts w:ascii="Arial" w:hAnsi="Arial" w:cs="Arial"/>
          <w:b/>
          <w:lang w:val="es-MX"/>
        </w:rPr>
        <w:lastRenderedPageBreak/>
        <w:t xml:space="preserve">Profesores  con tipo de nombramiento </w:t>
      </w:r>
      <w:r>
        <w:rPr>
          <w:rFonts w:ascii="Arial" w:hAnsi="Arial" w:cs="Arial"/>
          <w:b/>
          <w:lang w:val="es-MX"/>
        </w:rPr>
        <w:t>docente</w:t>
      </w:r>
      <w:r w:rsidR="005B5AB5">
        <w:rPr>
          <w:rFonts w:ascii="Arial" w:hAnsi="Arial" w:cs="Arial"/>
          <w:b/>
          <w:lang w:val="es-MX"/>
        </w:rPr>
        <w:t xml:space="preserve">  por habitante de cada provincia (l</w:t>
      </w:r>
      <w:r w:rsidR="005B5AB5">
        <w:rPr>
          <w:rFonts w:ascii="Arial" w:hAnsi="Arial" w:cs="Arial"/>
          <w:b/>
          <w:vertAlign w:val="subscript"/>
          <w:lang w:val="es-MX"/>
        </w:rPr>
        <w:t>4</w:t>
      </w:r>
      <w:r w:rsidR="005B5AB5">
        <w:rPr>
          <w:rFonts w:ascii="Arial" w:hAnsi="Arial" w:cs="Arial"/>
          <w:b/>
          <w:lang w:val="es-MX"/>
        </w:rPr>
        <w:t>)</w:t>
      </w:r>
    </w:p>
    <w:p w:rsidR="005B5AB5" w:rsidRDefault="005B5AB5" w:rsidP="00640D3F">
      <w:pPr>
        <w:tabs>
          <w:tab w:val="left" w:pos="1980"/>
        </w:tabs>
        <w:ind w:left="540" w:hanging="720"/>
        <w:jc w:val="both"/>
        <w:rPr>
          <w:rFonts w:ascii="Arial" w:hAnsi="Arial" w:cs="Arial"/>
          <w:b/>
          <w:lang w:val="es-MX"/>
        </w:rPr>
      </w:pPr>
    </w:p>
    <w:p w:rsidR="005B5AB5" w:rsidRDefault="005B5AB5" w:rsidP="00640D3F">
      <w:pPr>
        <w:tabs>
          <w:tab w:val="left" w:pos="1980"/>
        </w:tabs>
        <w:ind w:left="540" w:hanging="720"/>
        <w:jc w:val="both"/>
        <w:rPr>
          <w:rFonts w:ascii="Arial" w:hAnsi="Arial" w:cs="Arial"/>
          <w:b/>
          <w:lang w:val="es-MX"/>
        </w:rPr>
      </w:pPr>
    </w:p>
    <w:p w:rsidR="005B5AB5" w:rsidRDefault="00A623E1" w:rsidP="006759D6">
      <w:pPr>
        <w:tabs>
          <w:tab w:val="left" w:pos="1980"/>
        </w:tabs>
        <w:spacing w:line="480" w:lineRule="auto"/>
        <w:ind w:left="539"/>
        <w:jc w:val="both"/>
        <w:rPr>
          <w:rFonts w:ascii="Arial" w:hAnsi="Arial" w:cs="Arial"/>
          <w:lang w:val="es-MX"/>
        </w:rPr>
      </w:pPr>
      <w:r>
        <w:rPr>
          <w:rFonts w:ascii="Arial" w:hAnsi="Arial" w:cs="Arial"/>
          <w:lang w:val="es-MX"/>
        </w:rPr>
        <w:t>La construcción de este Índice</w:t>
      </w:r>
      <w:r w:rsidR="000A5EB7">
        <w:rPr>
          <w:rFonts w:ascii="Arial" w:hAnsi="Arial" w:cs="Arial"/>
          <w:lang w:val="es-MX"/>
        </w:rPr>
        <w:t>,</w:t>
      </w:r>
      <w:r>
        <w:rPr>
          <w:rFonts w:ascii="Arial" w:hAnsi="Arial" w:cs="Arial"/>
          <w:lang w:val="es-MX"/>
        </w:rPr>
        <w:t xml:space="preserve"> nos muestra en la Tabla </w:t>
      </w:r>
      <w:r w:rsidR="00AB45E0">
        <w:rPr>
          <w:rFonts w:ascii="Arial" w:hAnsi="Arial" w:cs="Arial"/>
          <w:lang w:val="es-MX"/>
        </w:rPr>
        <w:t>CLXIV</w:t>
      </w:r>
      <w:r w:rsidR="00AB6F94">
        <w:rPr>
          <w:rFonts w:ascii="Arial" w:hAnsi="Arial" w:cs="Arial"/>
          <w:lang w:val="es-MX"/>
        </w:rPr>
        <w:t xml:space="preserve"> q</w:t>
      </w:r>
      <w:r>
        <w:rPr>
          <w:rFonts w:ascii="Arial" w:hAnsi="Arial" w:cs="Arial"/>
          <w:lang w:val="es-MX"/>
        </w:rPr>
        <w:t>ue en Bolívar existen  167   profesores    con  tipo de nombramiento  docente  por cada  diez mil habitantes; Loja  166 por cada diez mil habitantes;  en Carchi  150  y así   sucesivamente hasta llegar a la última provincia que es Pichincha en la cual existen  62 profesores  de cada diez mil habitantes.</w:t>
      </w:r>
    </w:p>
    <w:p w:rsidR="00A623E1" w:rsidRDefault="00A623E1" w:rsidP="00640D3F">
      <w:pPr>
        <w:tabs>
          <w:tab w:val="left" w:pos="1980"/>
        </w:tabs>
        <w:ind w:left="540" w:hanging="720"/>
        <w:jc w:val="both"/>
        <w:rPr>
          <w:rFonts w:ascii="Arial" w:hAnsi="Arial" w:cs="Arial"/>
          <w:lang w:val="es-MX"/>
        </w:rPr>
      </w:pPr>
    </w:p>
    <w:p w:rsidR="00A623E1" w:rsidRDefault="00A623E1" w:rsidP="00640D3F">
      <w:pPr>
        <w:tabs>
          <w:tab w:val="left" w:pos="1980"/>
        </w:tabs>
        <w:ind w:left="540" w:hanging="720"/>
        <w:jc w:val="both"/>
        <w:rPr>
          <w:rFonts w:ascii="Arial" w:hAnsi="Arial" w:cs="Arial"/>
          <w:lang w:val="es-MX"/>
        </w:rPr>
      </w:pPr>
    </w:p>
    <w:p w:rsidR="00A623E1" w:rsidRPr="001D2B86" w:rsidRDefault="00A623E1" w:rsidP="00A623E1">
      <w:pPr>
        <w:tabs>
          <w:tab w:val="left" w:pos="1980"/>
        </w:tabs>
        <w:jc w:val="center"/>
        <w:rPr>
          <w:rFonts w:ascii="Arial" w:hAnsi="Arial" w:cs="Arial"/>
          <w:b/>
          <w:sz w:val="20"/>
          <w:szCs w:val="20"/>
          <w:lang w:val="es-MX"/>
        </w:rPr>
      </w:pPr>
      <w:r w:rsidRPr="001D2B86">
        <w:rPr>
          <w:rFonts w:ascii="Arial" w:hAnsi="Arial" w:cs="Arial"/>
          <w:b/>
          <w:sz w:val="20"/>
          <w:szCs w:val="20"/>
          <w:lang w:val="es-MX"/>
        </w:rPr>
        <w:t xml:space="preserve">Tabla </w:t>
      </w:r>
      <w:r w:rsidR="00AB45E0">
        <w:rPr>
          <w:rFonts w:ascii="Arial" w:hAnsi="Arial" w:cs="Arial"/>
          <w:b/>
          <w:sz w:val="20"/>
          <w:szCs w:val="20"/>
          <w:lang w:val="es-MX"/>
        </w:rPr>
        <w:t>CLXIV</w:t>
      </w:r>
    </w:p>
    <w:p w:rsidR="00A623E1" w:rsidRDefault="00A623E1" w:rsidP="00A623E1">
      <w:pPr>
        <w:tabs>
          <w:tab w:val="left" w:pos="1980"/>
        </w:tabs>
        <w:jc w:val="center"/>
        <w:rPr>
          <w:rFonts w:ascii="Arial" w:hAnsi="Arial" w:cs="Arial"/>
          <w:b/>
          <w:i/>
          <w:sz w:val="20"/>
          <w:szCs w:val="20"/>
          <w:lang w:val="es-MX"/>
        </w:rPr>
      </w:pPr>
      <w:r w:rsidRPr="000A5EB7">
        <w:rPr>
          <w:rFonts w:ascii="Arial" w:hAnsi="Arial" w:cs="Arial"/>
          <w:b/>
          <w:i/>
          <w:sz w:val="20"/>
          <w:szCs w:val="20"/>
          <w:lang w:val="es-MX"/>
        </w:rPr>
        <w:t>Región Sierra:  Censo del Magisterio  Fiscal</w:t>
      </w:r>
    </w:p>
    <w:p w:rsidR="000A5EB7" w:rsidRPr="000A5EB7" w:rsidRDefault="000A5EB7" w:rsidP="00A623E1">
      <w:pPr>
        <w:tabs>
          <w:tab w:val="left" w:pos="1980"/>
        </w:tabs>
        <w:jc w:val="center"/>
        <w:rPr>
          <w:rFonts w:ascii="Arial" w:hAnsi="Arial" w:cs="Arial"/>
          <w:b/>
          <w:sz w:val="20"/>
          <w:szCs w:val="20"/>
          <w:lang w:val="es-MX"/>
        </w:rPr>
      </w:pPr>
      <w:r w:rsidRPr="000A5EB7">
        <w:rPr>
          <w:rFonts w:ascii="Arial" w:hAnsi="Arial" w:cs="Arial"/>
          <w:b/>
          <w:sz w:val="20"/>
          <w:szCs w:val="20"/>
          <w:lang w:val="es-MX"/>
        </w:rPr>
        <w:t>Profesores</w:t>
      </w:r>
    </w:p>
    <w:p w:rsidR="00A623E1" w:rsidRPr="001D2B86" w:rsidRDefault="00A623E1" w:rsidP="00A623E1">
      <w:pPr>
        <w:tabs>
          <w:tab w:val="left" w:pos="1980"/>
        </w:tabs>
        <w:jc w:val="center"/>
        <w:rPr>
          <w:rFonts w:ascii="Arial" w:hAnsi="Arial" w:cs="Arial"/>
          <w:b/>
          <w:sz w:val="20"/>
          <w:szCs w:val="20"/>
          <w:vertAlign w:val="subscript"/>
          <w:lang w:val="es-MX"/>
        </w:rPr>
      </w:pPr>
      <w:r w:rsidRPr="001D2B86">
        <w:rPr>
          <w:rFonts w:ascii="Arial" w:hAnsi="Arial" w:cs="Arial"/>
          <w:b/>
          <w:sz w:val="20"/>
          <w:szCs w:val="20"/>
          <w:lang w:val="es-MX"/>
        </w:rPr>
        <w:t>Índice  de Calidad I</w:t>
      </w:r>
      <w:r w:rsidR="00E92D46">
        <w:rPr>
          <w:rFonts w:ascii="Arial" w:hAnsi="Arial" w:cs="Arial"/>
          <w:b/>
          <w:sz w:val="20"/>
          <w:szCs w:val="20"/>
          <w:vertAlign w:val="subscript"/>
          <w:lang w:val="es-MX"/>
        </w:rPr>
        <w:t>4</w:t>
      </w:r>
    </w:p>
    <w:p w:rsidR="00A623E1" w:rsidRDefault="00A623E1" w:rsidP="00A623E1">
      <w:pPr>
        <w:tabs>
          <w:tab w:val="left" w:pos="1980"/>
        </w:tabs>
        <w:ind w:left="540" w:hanging="720"/>
        <w:jc w:val="center"/>
        <w:rPr>
          <w:rFonts w:ascii="Arial" w:hAnsi="Arial" w:cs="Arial"/>
          <w:b/>
          <w:lang w:val="es-MX"/>
        </w:rPr>
      </w:pPr>
      <w:r w:rsidRPr="001D2B86">
        <w:rPr>
          <w:rFonts w:ascii="Arial" w:hAnsi="Arial" w:cs="Arial"/>
          <w:b/>
          <w:sz w:val="20"/>
          <w:szCs w:val="20"/>
          <w:lang w:val="es-MX"/>
        </w:rPr>
        <w:t xml:space="preserve">Profesores </w:t>
      </w:r>
      <w:r>
        <w:rPr>
          <w:rFonts w:ascii="Arial" w:hAnsi="Arial" w:cs="Arial"/>
          <w:b/>
          <w:sz w:val="20"/>
          <w:szCs w:val="20"/>
          <w:lang w:val="es-MX"/>
        </w:rPr>
        <w:t xml:space="preserve">con </w:t>
      </w:r>
      <w:r w:rsidR="00C71851">
        <w:rPr>
          <w:rFonts w:ascii="Arial" w:hAnsi="Arial" w:cs="Arial"/>
          <w:b/>
          <w:sz w:val="20"/>
          <w:szCs w:val="20"/>
          <w:lang w:val="es-MX"/>
        </w:rPr>
        <w:t>Tipo de nombramiento  Docente</w:t>
      </w:r>
    </w:p>
    <w:tbl>
      <w:tblPr>
        <w:tblStyle w:val="TablaWeb1"/>
        <w:tblpPr w:leftFromText="141" w:rightFromText="141" w:vertAnchor="text" w:horzAnchor="margin" w:tblpXSpec="center" w:tblpY="6"/>
        <w:tblW w:w="3945" w:type="dxa"/>
        <w:tblLook w:val="0000"/>
      </w:tblPr>
      <w:tblGrid>
        <w:gridCol w:w="1320"/>
        <w:gridCol w:w="1395"/>
        <w:gridCol w:w="1320"/>
      </w:tblGrid>
      <w:tr w:rsidR="00A623E1" w:rsidRPr="00120065">
        <w:trPr>
          <w:trHeight w:val="315"/>
        </w:trPr>
        <w:tc>
          <w:tcPr>
            <w:tcW w:w="1230" w:type="dxa"/>
            <w:noWrap/>
          </w:tcPr>
          <w:p w:rsidR="00A623E1" w:rsidRPr="00120065" w:rsidRDefault="00A623E1" w:rsidP="00A623E1">
            <w:pPr>
              <w:jc w:val="center"/>
              <w:rPr>
                <w:rFonts w:ascii="Arial" w:hAnsi="Arial" w:cs="Arial"/>
                <w:b/>
                <w:sz w:val="20"/>
                <w:szCs w:val="20"/>
                <w:lang w:val="es-MX" w:eastAsia="es-MX"/>
              </w:rPr>
            </w:pPr>
            <w:r w:rsidRPr="00120065">
              <w:rPr>
                <w:rFonts w:ascii="Arial" w:hAnsi="Arial" w:cs="Arial"/>
                <w:b/>
                <w:sz w:val="20"/>
                <w:szCs w:val="20"/>
                <w:lang w:val="es-MX" w:eastAsia="es-MX"/>
              </w:rPr>
              <w:t>Ranking</w:t>
            </w:r>
          </w:p>
        </w:tc>
        <w:tc>
          <w:tcPr>
            <w:tcW w:w="1325" w:type="dxa"/>
            <w:noWrap/>
          </w:tcPr>
          <w:p w:rsidR="00A623E1" w:rsidRPr="00120065" w:rsidRDefault="00A623E1" w:rsidP="00A623E1">
            <w:pPr>
              <w:jc w:val="center"/>
              <w:rPr>
                <w:rFonts w:ascii="Arial" w:hAnsi="Arial" w:cs="Arial"/>
                <w:b/>
                <w:sz w:val="20"/>
                <w:szCs w:val="20"/>
                <w:lang w:val="es-MX" w:eastAsia="es-MX"/>
              </w:rPr>
            </w:pPr>
            <w:r w:rsidRPr="00120065">
              <w:rPr>
                <w:rFonts w:ascii="Arial" w:hAnsi="Arial" w:cs="Arial"/>
                <w:b/>
                <w:sz w:val="20"/>
                <w:szCs w:val="20"/>
                <w:lang w:val="es-MX" w:eastAsia="es-MX"/>
              </w:rPr>
              <w:t>Provincia</w:t>
            </w:r>
          </w:p>
        </w:tc>
        <w:tc>
          <w:tcPr>
            <w:tcW w:w="1230" w:type="dxa"/>
            <w:noWrap/>
          </w:tcPr>
          <w:p w:rsidR="00A623E1" w:rsidRPr="00120065" w:rsidRDefault="00A623E1" w:rsidP="00A623E1">
            <w:pPr>
              <w:jc w:val="center"/>
              <w:rPr>
                <w:rFonts w:ascii="Arial" w:hAnsi="Arial" w:cs="Arial"/>
                <w:b/>
                <w:sz w:val="20"/>
                <w:szCs w:val="20"/>
                <w:lang w:val="es-MX" w:eastAsia="es-MX"/>
              </w:rPr>
            </w:pPr>
            <w:r>
              <w:rPr>
                <w:rFonts w:ascii="Arial" w:hAnsi="Arial" w:cs="Arial"/>
                <w:b/>
                <w:sz w:val="20"/>
                <w:szCs w:val="20"/>
                <w:lang w:val="es-MX" w:eastAsia="es-MX"/>
              </w:rPr>
              <w:t>I</w:t>
            </w:r>
            <w:r w:rsidRPr="00120065">
              <w:rPr>
                <w:rFonts w:ascii="Arial" w:hAnsi="Arial" w:cs="Arial"/>
                <w:b/>
                <w:sz w:val="20"/>
                <w:szCs w:val="20"/>
                <w:vertAlign w:val="subscript"/>
                <w:lang w:val="es-MX" w:eastAsia="es-MX"/>
              </w:rPr>
              <w:t>4</w:t>
            </w:r>
          </w:p>
        </w:tc>
      </w:tr>
      <w:tr w:rsidR="00A623E1" w:rsidRPr="00120065">
        <w:trPr>
          <w:trHeight w:val="255"/>
        </w:trPr>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1</w:t>
            </w:r>
          </w:p>
        </w:tc>
        <w:tc>
          <w:tcPr>
            <w:tcW w:w="1325" w:type="dxa"/>
            <w:noWrap/>
          </w:tcPr>
          <w:p w:rsidR="00A623E1" w:rsidRPr="00120065" w:rsidRDefault="00A623E1" w:rsidP="00A623E1">
            <w:pPr>
              <w:rPr>
                <w:rFonts w:ascii="Arial" w:hAnsi="Arial" w:cs="Arial"/>
                <w:sz w:val="20"/>
                <w:szCs w:val="20"/>
                <w:lang w:val="es-MX" w:eastAsia="es-MX"/>
              </w:rPr>
            </w:pPr>
            <w:r w:rsidRPr="00120065">
              <w:rPr>
                <w:rFonts w:ascii="Arial" w:hAnsi="Arial" w:cs="Arial"/>
                <w:sz w:val="20"/>
                <w:szCs w:val="20"/>
                <w:lang w:val="es-MX" w:eastAsia="es-MX"/>
              </w:rPr>
              <w:t>Bolívar</w:t>
            </w:r>
          </w:p>
        </w:tc>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0.0167</w:t>
            </w:r>
          </w:p>
        </w:tc>
      </w:tr>
      <w:tr w:rsidR="00A623E1" w:rsidRPr="00120065">
        <w:trPr>
          <w:trHeight w:val="255"/>
        </w:trPr>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2</w:t>
            </w:r>
          </w:p>
        </w:tc>
        <w:tc>
          <w:tcPr>
            <w:tcW w:w="1325" w:type="dxa"/>
            <w:noWrap/>
          </w:tcPr>
          <w:p w:rsidR="00A623E1" w:rsidRPr="00120065" w:rsidRDefault="00A623E1" w:rsidP="00A623E1">
            <w:pPr>
              <w:rPr>
                <w:rFonts w:ascii="Arial" w:hAnsi="Arial" w:cs="Arial"/>
                <w:sz w:val="20"/>
                <w:szCs w:val="20"/>
                <w:lang w:val="es-MX" w:eastAsia="es-MX"/>
              </w:rPr>
            </w:pPr>
            <w:r w:rsidRPr="00120065">
              <w:rPr>
                <w:rFonts w:ascii="Arial" w:hAnsi="Arial" w:cs="Arial"/>
                <w:sz w:val="20"/>
                <w:szCs w:val="20"/>
                <w:lang w:val="es-MX" w:eastAsia="es-MX"/>
              </w:rPr>
              <w:t>Loja</w:t>
            </w:r>
          </w:p>
        </w:tc>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0.0166</w:t>
            </w:r>
          </w:p>
        </w:tc>
      </w:tr>
      <w:tr w:rsidR="00A623E1" w:rsidRPr="00120065">
        <w:trPr>
          <w:trHeight w:val="255"/>
        </w:trPr>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3</w:t>
            </w:r>
          </w:p>
        </w:tc>
        <w:tc>
          <w:tcPr>
            <w:tcW w:w="1325" w:type="dxa"/>
            <w:noWrap/>
          </w:tcPr>
          <w:p w:rsidR="00A623E1" w:rsidRPr="00120065" w:rsidRDefault="00A623E1" w:rsidP="00A623E1">
            <w:pPr>
              <w:rPr>
                <w:rFonts w:ascii="Arial" w:hAnsi="Arial" w:cs="Arial"/>
                <w:sz w:val="20"/>
                <w:szCs w:val="20"/>
                <w:lang w:val="es-MX" w:eastAsia="es-MX"/>
              </w:rPr>
            </w:pPr>
            <w:r w:rsidRPr="00120065">
              <w:rPr>
                <w:rFonts w:ascii="Arial" w:hAnsi="Arial" w:cs="Arial"/>
                <w:sz w:val="20"/>
                <w:szCs w:val="20"/>
                <w:lang w:val="es-MX" w:eastAsia="es-MX"/>
              </w:rPr>
              <w:t>Carchi</w:t>
            </w:r>
          </w:p>
        </w:tc>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0.0150</w:t>
            </w:r>
          </w:p>
        </w:tc>
      </w:tr>
      <w:tr w:rsidR="00A623E1" w:rsidRPr="00120065">
        <w:trPr>
          <w:trHeight w:val="255"/>
        </w:trPr>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4</w:t>
            </w:r>
          </w:p>
        </w:tc>
        <w:tc>
          <w:tcPr>
            <w:tcW w:w="1325" w:type="dxa"/>
            <w:noWrap/>
          </w:tcPr>
          <w:p w:rsidR="00A623E1" w:rsidRPr="00120065" w:rsidRDefault="00A623E1" w:rsidP="00A623E1">
            <w:pPr>
              <w:rPr>
                <w:rFonts w:ascii="Arial" w:hAnsi="Arial" w:cs="Arial"/>
                <w:sz w:val="20"/>
                <w:szCs w:val="20"/>
                <w:lang w:val="es-MX" w:eastAsia="es-MX"/>
              </w:rPr>
            </w:pPr>
            <w:r w:rsidRPr="00120065">
              <w:rPr>
                <w:rFonts w:ascii="Arial" w:hAnsi="Arial" w:cs="Arial"/>
                <w:sz w:val="20"/>
                <w:szCs w:val="20"/>
                <w:lang w:val="es-MX" w:eastAsia="es-MX"/>
              </w:rPr>
              <w:t>Cañar</w:t>
            </w:r>
          </w:p>
        </w:tc>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0.0134</w:t>
            </w:r>
          </w:p>
        </w:tc>
      </w:tr>
      <w:tr w:rsidR="00A623E1" w:rsidRPr="00120065">
        <w:trPr>
          <w:trHeight w:val="255"/>
        </w:trPr>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5</w:t>
            </w:r>
          </w:p>
        </w:tc>
        <w:tc>
          <w:tcPr>
            <w:tcW w:w="1325" w:type="dxa"/>
            <w:noWrap/>
          </w:tcPr>
          <w:p w:rsidR="00A623E1" w:rsidRPr="00120065" w:rsidRDefault="00A623E1" w:rsidP="00A623E1">
            <w:pPr>
              <w:rPr>
                <w:rFonts w:ascii="Arial" w:hAnsi="Arial" w:cs="Arial"/>
                <w:sz w:val="20"/>
                <w:szCs w:val="20"/>
                <w:lang w:val="es-MX" w:eastAsia="es-MX"/>
              </w:rPr>
            </w:pPr>
            <w:r w:rsidRPr="00120065">
              <w:rPr>
                <w:rFonts w:ascii="Arial" w:hAnsi="Arial" w:cs="Arial"/>
                <w:sz w:val="20"/>
                <w:szCs w:val="20"/>
                <w:lang w:val="es-MX" w:eastAsia="es-MX"/>
              </w:rPr>
              <w:t>Chimborazo</w:t>
            </w:r>
          </w:p>
        </w:tc>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0.0131</w:t>
            </w:r>
          </w:p>
        </w:tc>
      </w:tr>
      <w:tr w:rsidR="00A623E1" w:rsidRPr="00120065">
        <w:trPr>
          <w:trHeight w:val="255"/>
        </w:trPr>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6</w:t>
            </w:r>
          </w:p>
        </w:tc>
        <w:tc>
          <w:tcPr>
            <w:tcW w:w="1325" w:type="dxa"/>
            <w:noWrap/>
          </w:tcPr>
          <w:p w:rsidR="00A623E1" w:rsidRPr="00120065" w:rsidRDefault="00A623E1" w:rsidP="00A623E1">
            <w:pPr>
              <w:rPr>
                <w:rFonts w:ascii="Arial" w:hAnsi="Arial" w:cs="Arial"/>
                <w:sz w:val="20"/>
                <w:szCs w:val="20"/>
                <w:lang w:val="es-MX" w:eastAsia="es-MX"/>
              </w:rPr>
            </w:pPr>
            <w:r w:rsidRPr="00120065">
              <w:rPr>
                <w:rFonts w:ascii="Arial" w:hAnsi="Arial" w:cs="Arial"/>
                <w:sz w:val="20"/>
                <w:szCs w:val="20"/>
                <w:lang w:val="es-MX" w:eastAsia="es-MX"/>
              </w:rPr>
              <w:t>Cotopaxi</w:t>
            </w:r>
          </w:p>
        </w:tc>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0.0112</w:t>
            </w:r>
          </w:p>
        </w:tc>
      </w:tr>
      <w:tr w:rsidR="00A623E1" w:rsidRPr="00120065">
        <w:trPr>
          <w:trHeight w:val="255"/>
        </w:trPr>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7</w:t>
            </w:r>
          </w:p>
        </w:tc>
        <w:tc>
          <w:tcPr>
            <w:tcW w:w="1325" w:type="dxa"/>
            <w:noWrap/>
          </w:tcPr>
          <w:p w:rsidR="00A623E1" w:rsidRPr="00120065" w:rsidRDefault="00A623E1" w:rsidP="00A623E1">
            <w:pPr>
              <w:rPr>
                <w:rFonts w:ascii="Arial" w:hAnsi="Arial" w:cs="Arial"/>
                <w:sz w:val="20"/>
                <w:szCs w:val="20"/>
                <w:lang w:val="es-MX" w:eastAsia="es-MX"/>
              </w:rPr>
            </w:pPr>
            <w:r w:rsidRPr="00120065">
              <w:rPr>
                <w:rFonts w:ascii="Arial" w:hAnsi="Arial" w:cs="Arial"/>
                <w:sz w:val="20"/>
                <w:szCs w:val="20"/>
                <w:lang w:val="es-MX" w:eastAsia="es-MX"/>
              </w:rPr>
              <w:t>Imbabura</w:t>
            </w:r>
          </w:p>
        </w:tc>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0.0111</w:t>
            </w:r>
          </w:p>
        </w:tc>
      </w:tr>
      <w:tr w:rsidR="00A623E1" w:rsidRPr="00120065">
        <w:trPr>
          <w:trHeight w:val="255"/>
        </w:trPr>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8</w:t>
            </w:r>
          </w:p>
        </w:tc>
        <w:tc>
          <w:tcPr>
            <w:tcW w:w="1325" w:type="dxa"/>
            <w:noWrap/>
          </w:tcPr>
          <w:p w:rsidR="00A623E1" w:rsidRPr="00120065" w:rsidRDefault="00A623E1" w:rsidP="00A623E1">
            <w:pPr>
              <w:rPr>
                <w:rFonts w:ascii="Arial" w:hAnsi="Arial" w:cs="Arial"/>
                <w:sz w:val="20"/>
                <w:szCs w:val="20"/>
                <w:lang w:val="es-MX" w:eastAsia="es-MX"/>
              </w:rPr>
            </w:pPr>
            <w:r w:rsidRPr="00120065">
              <w:rPr>
                <w:rFonts w:ascii="Arial" w:hAnsi="Arial" w:cs="Arial"/>
                <w:sz w:val="20"/>
                <w:szCs w:val="20"/>
                <w:lang w:val="es-MX" w:eastAsia="es-MX"/>
              </w:rPr>
              <w:t>Azuay</w:t>
            </w:r>
          </w:p>
        </w:tc>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0.0098</w:t>
            </w:r>
          </w:p>
        </w:tc>
      </w:tr>
      <w:tr w:rsidR="00A623E1" w:rsidRPr="00120065">
        <w:trPr>
          <w:trHeight w:val="255"/>
        </w:trPr>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9</w:t>
            </w:r>
          </w:p>
        </w:tc>
        <w:tc>
          <w:tcPr>
            <w:tcW w:w="1325" w:type="dxa"/>
            <w:noWrap/>
          </w:tcPr>
          <w:p w:rsidR="00A623E1" w:rsidRPr="00120065" w:rsidRDefault="00A623E1" w:rsidP="00A623E1">
            <w:pPr>
              <w:rPr>
                <w:rFonts w:ascii="Arial" w:hAnsi="Arial" w:cs="Arial"/>
                <w:sz w:val="20"/>
                <w:szCs w:val="20"/>
                <w:lang w:val="es-MX" w:eastAsia="es-MX"/>
              </w:rPr>
            </w:pPr>
            <w:r w:rsidRPr="00120065">
              <w:rPr>
                <w:rFonts w:ascii="Arial" w:hAnsi="Arial" w:cs="Arial"/>
                <w:sz w:val="20"/>
                <w:szCs w:val="20"/>
                <w:lang w:val="es-MX" w:eastAsia="es-MX"/>
              </w:rPr>
              <w:t>Tungurahua</w:t>
            </w:r>
          </w:p>
        </w:tc>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0.0091</w:t>
            </w:r>
          </w:p>
        </w:tc>
      </w:tr>
      <w:tr w:rsidR="00A623E1" w:rsidRPr="00120065">
        <w:trPr>
          <w:trHeight w:val="255"/>
        </w:trPr>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10</w:t>
            </w:r>
          </w:p>
        </w:tc>
        <w:tc>
          <w:tcPr>
            <w:tcW w:w="1325" w:type="dxa"/>
            <w:noWrap/>
          </w:tcPr>
          <w:p w:rsidR="00A623E1" w:rsidRPr="00120065" w:rsidRDefault="00A623E1" w:rsidP="00A623E1">
            <w:pPr>
              <w:rPr>
                <w:rFonts w:ascii="Arial" w:hAnsi="Arial" w:cs="Arial"/>
                <w:sz w:val="20"/>
                <w:szCs w:val="20"/>
                <w:lang w:val="es-MX" w:eastAsia="es-MX"/>
              </w:rPr>
            </w:pPr>
            <w:r w:rsidRPr="00120065">
              <w:rPr>
                <w:rFonts w:ascii="Arial" w:hAnsi="Arial" w:cs="Arial"/>
                <w:sz w:val="20"/>
                <w:szCs w:val="20"/>
                <w:lang w:val="es-MX" w:eastAsia="es-MX"/>
              </w:rPr>
              <w:t>Pichincha</w:t>
            </w:r>
          </w:p>
        </w:tc>
        <w:tc>
          <w:tcPr>
            <w:tcW w:w="1230" w:type="dxa"/>
            <w:noWrap/>
          </w:tcPr>
          <w:p w:rsidR="00A623E1" w:rsidRPr="00120065" w:rsidRDefault="00A623E1" w:rsidP="00A623E1">
            <w:pPr>
              <w:jc w:val="right"/>
              <w:rPr>
                <w:rFonts w:ascii="Arial" w:hAnsi="Arial" w:cs="Arial"/>
                <w:sz w:val="20"/>
                <w:szCs w:val="20"/>
                <w:lang w:val="es-MX" w:eastAsia="es-MX"/>
              </w:rPr>
            </w:pPr>
            <w:r w:rsidRPr="00120065">
              <w:rPr>
                <w:rFonts w:ascii="Arial" w:hAnsi="Arial" w:cs="Arial"/>
                <w:sz w:val="20"/>
                <w:szCs w:val="20"/>
                <w:lang w:val="es-MX" w:eastAsia="es-MX"/>
              </w:rPr>
              <w:t>0.0062</w:t>
            </w:r>
          </w:p>
        </w:tc>
      </w:tr>
    </w:tbl>
    <w:p w:rsidR="00A623E1" w:rsidRDefault="00A623E1" w:rsidP="00640D3F">
      <w:pPr>
        <w:tabs>
          <w:tab w:val="left" w:pos="1980"/>
        </w:tabs>
        <w:ind w:left="540" w:hanging="720"/>
        <w:jc w:val="both"/>
        <w:rPr>
          <w:rFonts w:ascii="Arial" w:hAnsi="Arial" w:cs="Arial"/>
          <w:lang w:val="es-MX"/>
        </w:rPr>
      </w:pPr>
    </w:p>
    <w:p w:rsidR="00A623E1" w:rsidRPr="00A623E1" w:rsidRDefault="00A623E1" w:rsidP="00640D3F">
      <w:pPr>
        <w:tabs>
          <w:tab w:val="left" w:pos="1980"/>
        </w:tabs>
        <w:ind w:left="540" w:hanging="720"/>
        <w:jc w:val="both"/>
        <w:rPr>
          <w:rFonts w:ascii="Arial" w:hAnsi="Arial" w:cs="Arial"/>
          <w:lang w:val="es-MX"/>
        </w:rPr>
      </w:pPr>
    </w:p>
    <w:p w:rsidR="00C71851" w:rsidRPr="00CA45F6" w:rsidRDefault="00C71851" w:rsidP="00640D3F">
      <w:pPr>
        <w:tabs>
          <w:tab w:val="left" w:pos="1980"/>
        </w:tabs>
        <w:ind w:left="540" w:hanging="720"/>
        <w:jc w:val="both"/>
        <w:rPr>
          <w:rFonts w:ascii="Arial" w:hAnsi="Arial" w:cs="Arial"/>
          <w:b/>
          <w:lang w:val="es-MX"/>
        </w:rPr>
      </w:pPr>
    </w:p>
    <w:p w:rsidR="00C71851" w:rsidRPr="00C71851" w:rsidRDefault="00C71851" w:rsidP="00C71851">
      <w:pPr>
        <w:rPr>
          <w:rFonts w:ascii="Arial" w:hAnsi="Arial" w:cs="Arial"/>
          <w:lang w:val="es-MX"/>
        </w:rPr>
      </w:pPr>
    </w:p>
    <w:p w:rsidR="00C71851" w:rsidRPr="00C71851" w:rsidRDefault="00C71851" w:rsidP="00C71851">
      <w:pPr>
        <w:rPr>
          <w:rFonts w:ascii="Arial" w:hAnsi="Arial" w:cs="Arial"/>
          <w:lang w:val="es-MX"/>
        </w:rPr>
      </w:pPr>
    </w:p>
    <w:p w:rsidR="00C71851" w:rsidRPr="00C71851" w:rsidRDefault="00C71851" w:rsidP="00C71851">
      <w:pPr>
        <w:rPr>
          <w:rFonts w:ascii="Arial" w:hAnsi="Arial" w:cs="Arial"/>
          <w:lang w:val="es-MX"/>
        </w:rPr>
      </w:pPr>
    </w:p>
    <w:p w:rsidR="00C71851" w:rsidRPr="00C71851" w:rsidRDefault="00C71851" w:rsidP="00C71851">
      <w:pPr>
        <w:rPr>
          <w:rFonts w:ascii="Arial" w:hAnsi="Arial" w:cs="Arial"/>
          <w:lang w:val="es-MX"/>
        </w:rPr>
      </w:pPr>
    </w:p>
    <w:p w:rsidR="00C71851" w:rsidRPr="00C71851" w:rsidRDefault="00C71851" w:rsidP="00C71851">
      <w:pPr>
        <w:rPr>
          <w:rFonts w:ascii="Arial" w:hAnsi="Arial" w:cs="Arial"/>
          <w:lang w:val="es-MX"/>
        </w:rPr>
      </w:pPr>
    </w:p>
    <w:p w:rsidR="00C71851" w:rsidRPr="00C71851" w:rsidRDefault="00C71851" w:rsidP="00C71851">
      <w:pPr>
        <w:rPr>
          <w:rFonts w:ascii="Arial" w:hAnsi="Arial" w:cs="Arial"/>
          <w:lang w:val="es-MX"/>
        </w:rPr>
      </w:pPr>
    </w:p>
    <w:p w:rsidR="00C71851" w:rsidRPr="00C71851" w:rsidRDefault="00C71851" w:rsidP="00C71851">
      <w:pPr>
        <w:rPr>
          <w:rFonts w:ascii="Arial" w:hAnsi="Arial" w:cs="Arial"/>
          <w:lang w:val="es-MX"/>
        </w:rPr>
      </w:pPr>
    </w:p>
    <w:p w:rsidR="00C71851" w:rsidRPr="00C71851" w:rsidRDefault="00C71851" w:rsidP="00C71851">
      <w:pPr>
        <w:rPr>
          <w:rFonts w:ascii="Arial" w:hAnsi="Arial" w:cs="Arial"/>
          <w:lang w:val="es-MX"/>
        </w:rPr>
      </w:pPr>
    </w:p>
    <w:p w:rsidR="00C71851" w:rsidRPr="00C71851" w:rsidRDefault="00C71851" w:rsidP="00C71851">
      <w:pPr>
        <w:rPr>
          <w:rFonts w:ascii="Arial" w:hAnsi="Arial" w:cs="Arial"/>
          <w:lang w:val="es-MX"/>
        </w:rPr>
      </w:pPr>
    </w:p>
    <w:p w:rsidR="00C71851" w:rsidRPr="00C71851" w:rsidRDefault="00C71851" w:rsidP="00C71851">
      <w:pPr>
        <w:rPr>
          <w:rFonts w:ascii="Arial" w:hAnsi="Arial" w:cs="Arial"/>
          <w:lang w:val="es-MX"/>
        </w:rPr>
      </w:pPr>
    </w:p>
    <w:p w:rsidR="00C71851" w:rsidRPr="00C71851" w:rsidRDefault="00C71851" w:rsidP="00C71851">
      <w:pPr>
        <w:rPr>
          <w:rFonts w:ascii="Arial" w:hAnsi="Arial" w:cs="Arial"/>
          <w:lang w:val="es-MX"/>
        </w:rPr>
      </w:pPr>
    </w:p>
    <w:tbl>
      <w:tblPr>
        <w:tblpPr w:leftFromText="141" w:rightFromText="141" w:vertAnchor="text" w:horzAnchor="page" w:tblpX="4433" w:tblpY="-90"/>
        <w:tblW w:w="4108" w:type="dxa"/>
        <w:tblCellMar>
          <w:left w:w="70" w:type="dxa"/>
          <w:right w:w="70" w:type="dxa"/>
        </w:tblCellMar>
        <w:tblLook w:val="0000"/>
      </w:tblPr>
      <w:tblGrid>
        <w:gridCol w:w="4108"/>
      </w:tblGrid>
      <w:tr w:rsidR="00C71851">
        <w:trPr>
          <w:trHeight w:val="260"/>
        </w:trPr>
        <w:tc>
          <w:tcPr>
            <w:tcW w:w="4108" w:type="dxa"/>
            <w:tcBorders>
              <w:top w:val="nil"/>
              <w:left w:val="nil"/>
              <w:bottom w:val="nil"/>
              <w:right w:val="nil"/>
            </w:tcBorders>
            <w:shd w:val="clear" w:color="auto" w:fill="auto"/>
            <w:noWrap/>
            <w:vAlign w:val="bottom"/>
          </w:tcPr>
          <w:p w:rsidR="00C71851" w:rsidRPr="00512812" w:rsidRDefault="00C71851" w:rsidP="006759D6">
            <w:pPr>
              <w:ind w:left="720" w:hanging="720"/>
              <w:rPr>
                <w:b/>
                <w:sz w:val="18"/>
                <w:szCs w:val="18"/>
              </w:rPr>
            </w:pPr>
            <w:r w:rsidRPr="000A5EB7">
              <w:rPr>
                <w:b/>
                <w:sz w:val="20"/>
                <w:szCs w:val="20"/>
              </w:rPr>
              <w:t xml:space="preserve"> </w:t>
            </w:r>
            <w:r w:rsidRPr="00512812">
              <w:rPr>
                <w:b/>
                <w:sz w:val="18"/>
                <w:szCs w:val="18"/>
              </w:rPr>
              <w:t xml:space="preserve">Fuente: </w:t>
            </w:r>
            <w:r w:rsidRPr="001C6EAB">
              <w:rPr>
                <w:sz w:val="18"/>
                <w:szCs w:val="18"/>
              </w:rPr>
              <w:t>Base de Datos Censo del  Magisterio Fiscal y los Servidores Públicos del MEC(2000)</w:t>
            </w:r>
          </w:p>
        </w:tc>
      </w:tr>
      <w:tr w:rsidR="00C71851">
        <w:trPr>
          <w:trHeight w:val="260"/>
        </w:trPr>
        <w:tc>
          <w:tcPr>
            <w:tcW w:w="4108" w:type="dxa"/>
            <w:tcBorders>
              <w:top w:val="nil"/>
              <w:left w:val="nil"/>
              <w:bottom w:val="nil"/>
              <w:right w:val="nil"/>
            </w:tcBorders>
            <w:shd w:val="clear" w:color="auto" w:fill="auto"/>
            <w:noWrap/>
            <w:vAlign w:val="bottom"/>
          </w:tcPr>
          <w:p w:rsidR="00C71851" w:rsidRPr="000A5EB7" w:rsidRDefault="000A5EB7" w:rsidP="006759D6">
            <w:pPr>
              <w:ind w:left="720" w:hanging="720"/>
              <w:jc w:val="center"/>
              <w:rPr>
                <w:b/>
                <w:sz w:val="20"/>
                <w:szCs w:val="20"/>
              </w:rPr>
            </w:pPr>
            <w:r>
              <w:rPr>
                <w:b/>
                <w:sz w:val="20"/>
                <w:szCs w:val="20"/>
              </w:rPr>
              <w:t xml:space="preserve">Elaboración: </w:t>
            </w:r>
            <w:r w:rsidRPr="001C6EAB">
              <w:rPr>
                <w:sz w:val="20"/>
                <w:szCs w:val="20"/>
              </w:rPr>
              <w:t>M. Pincay</w:t>
            </w:r>
          </w:p>
        </w:tc>
      </w:tr>
    </w:tbl>
    <w:p w:rsidR="00C71851" w:rsidRPr="00C71851" w:rsidRDefault="00C71851" w:rsidP="00C71851">
      <w:pPr>
        <w:tabs>
          <w:tab w:val="left" w:pos="3140"/>
        </w:tabs>
        <w:rPr>
          <w:rFonts w:ascii="Arial" w:hAnsi="Arial" w:cs="Arial"/>
          <w:lang w:val="es-MX"/>
        </w:rPr>
      </w:pPr>
      <w:r>
        <w:rPr>
          <w:rFonts w:ascii="Arial" w:hAnsi="Arial" w:cs="Arial"/>
          <w:lang w:val="es-MX"/>
        </w:rPr>
        <w:tab/>
      </w:r>
    </w:p>
    <w:p w:rsidR="005B5AB5" w:rsidRPr="00C71851" w:rsidRDefault="005B5AB5" w:rsidP="00C71851">
      <w:pPr>
        <w:tabs>
          <w:tab w:val="left" w:pos="3140"/>
        </w:tabs>
        <w:rPr>
          <w:rFonts w:ascii="Arial" w:hAnsi="Arial" w:cs="Arial"/>
          <w:lang w:val="es-MX"/>
        </w:rPr>
      </w:pPr>
    </w:p>
    <w:sectPr w:rsidR="005B5AB5" w:rsidRPr="00C71851" w:rsidSect="00C25A71">
      <w:headerReference w:type="default" r:id="rId339"/>
      <w:pgSz w:w="12240" w:h="15840" w:code="1"/>
      <w:pgMar w:top="2268" w:right="1622" w:bottom="2268" w:left="2342" w:header="1440" w:footer="709" w:gutter="0"/>
      <w:pgNumType w:start="2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9ED" w:rsidRDefault="00D039ED">
      <w:r>
        <w:separator/>
      </w:r>
    </w:p>
  </w:endnote>
  <w:endnote w:type="continuationSeparator" w:id="1">
    <w:p w:rsidR="00D039ED" w:rsidRDefault="00D03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9ED" w:rsidRDefault="00D039ED">
      <w:r>
        <w:separator/>
      </w:r>
    </w:p>
  </w:footnote>
  <w:footnote w:type="continuationSeparator" w:id="1">
    <w:p w:rsidR="00D039ED" w:rsidRDefault="00D03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D3" w:rsidRPr="00696E02" w:rsidRDefault="00E20FD3" w:rsidP="00696E02">
    <w:pPr>
      <w:pStyle w:val="Encabezado"/>
      <w:jc w:val="right"/>
    </w:pPr>
    <w:r>
      <w:fldChar w:fldCharType="begin"/>
    </w:r>
    <w:r>
      <w:rPr>
        <w:rStyle w:val="Nmerodepgina"/>
      </w:rPr>
      <w:instrText xml:space="preserve"> PAGE </w:instrText>
    </w:r>
    <w:r>
      <w:fldChar w:fldCharType="separate"/>
    </w:r>
    <w:r w:rsidR="006C22CD">
      <w:rPr>
        <w:rStyle w:val="Nmerodepgina"/>
        <w:noProof/>
      </w:rPr>
      <w:t>254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FDC"/>
    <w:multiLevelType w:val="multilevel"/>
    <w:tmpl w:val="5A5045A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AA1DBD"/>
    <w:multiLevelType w:val="multilevel"/>
    <w:tmpl w:val="B9CEB894"/>
    <w:lvl w:ilvl="0">
      <w:start w:val="4"/>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nsid w:val="1526111C"/>
    <w:multiLevelType w:val="hybridMultilevel"/>
    <w:tmpl w:val="35FC503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21E90D61"/>
    <w:multiLevelType w:val="hybridMultilevel"/>
    <w:tmpl w:val="D098DB98"/>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283A7A57"/>
    <w:multiLevelType w:val="hybridMultilevel"/>
    <w:tmpl w:val="4B821C7A"/>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2BFA45C9"/>
    <w:multiLevelType w:val="multilevel"/>
    <w:tmpl w:val="E96ED48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A54DE1"/>
    <w:multiLevelType w:val="hybridMultilevel"/>
    <w:tmpl w:val="0906782C"/>
    <w:lvl w:ilvl="0" w:tplc="D7349F5E">
      <w:start w:val="1"/>
      <w:numFmt w:val="bullet"/>
      <w:lvlText w:val=""/>
      <w:lvlJc w:val="left"/>
      <w:pPr>
        <w:tabs>
          <w:tab w:val="num" w:pos="780"/>
        </w:tabs>
        <w:ind w:left="78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39DF5025"/>
    <w:multiLevelType w:val="multilevel"/>
    <w:tmpl w:val="D6AC0A44"/>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31750F"/>
    <w:multiLevelType w:val="multilevel"/>
    <w:tmpl w:val="088E7084"/>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805DA5"/>
    <w:multiLevelType w:val="multilevel"/>
    <w:tmpl w:val="0906782C"/>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9D3781"/>
    <w:multiLevelType w:val="hybridMultilevel"/>
    <w:tmpl w:val="1384376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5251330D"/>
    <w:multiLevelType w:val="hybridMultilevel"/>
    <w:tmpl w:val="D4E262AE"/>
    <w:lvl w:ilvl="0" w:tplc="080A0005">
      <w:start w:val="1"/>
      <w:numFmt w:val="bullet"/>
      <w:lvlText w:val=""/>
      <w:lvlJc w:val="left"/>
      <w:pPr>
        <w:tabs>
          <w:tab w:val="num" w:pos="780"/>
        </w:tabs>
        <w:ind w:left="78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53E11E93"/>
    <w:multiLevelType w:val="hybridMultilevel"/>
    <w:tmpl w:val="C3F05C0A"/>
    <w:lvl w:ilvl="0" w:tplc="080A0001">
      <w:start w:val="1"/>
      <w:numFmt w:val="bullet"/>
      <w:lvlText w:val=""/>
      <w:lvlJc w:val="left"/>
      <w:pPr>
        <w:tabs>
          <w:tab w:val="num" w:pos="1080"/>
        </w:tabs>
        <w:ind w:left="1080" w:hanging="360"/>
      </w:pPr>
      <w:rPr>
        <w:rFonts w:ascii="Symbol" w:hAnsi="Symbol" w:hint="default"/>
      </w:rPr>
    </w:lvl>
    <w:lvl w:ilvl="1" w:tplc="080A000F">
      <w:start w:val="1"/>
      <w:numFmt w:val="decimal"/>
      <w:lvlText w:val="%2."/>
      <w:lvlJc w:val="left"/>
      <w:pPr>
        <w:tabs>
          <w:tab w:val="num" w:pos="1800"/>
        </w:tabs>
        <w:ind w:left="1800" w:hanging="360"/>
      </w:pPr>
      <w:rPr>
        <w:rFonts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3">
    <w:nsid w:val="64920A8B"/>
    <w:multiLevelType w:val="hybridMultilevel"/>
    <w:tmpl w:val="2A4C214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6BA73FBC"/>
    <w:multiLevelType w:val="hybridMultilevel"/>
    <w:tmpl w:val="8F02EC1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134202C"/>
    <w:multiLevelType w:val="hybridMultilevel"/>
    <w:tmpl w:val="DC92568E"/>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86D3279"/>
    <w:multiLevelType w:val="hybridMultilevel"/>
    <w:tmpl w:val="0602D024"/>
    <w:lvl w:ilvl="0" w:tplc="080A0005">
      <w:start w:val="1"/>
      <w:numFmt w:val="bullet"/>
      <w:lvlText w:val=""/>
      <w:lvlJc w:val="left"/>
      <w:pPr>
        <w:tabs>
          <w:tab w:val="num" w:pos="780"/>
        </w:tabs>
        <w:ind w:left="780" w:hanging="360"/>
      </w:pPr>
      <w:rPr>
        <w:rFonts w:ascii="Wingdings" w:hAnsi="Wingdings" w:hint="default"/>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7">
    <w:nsid w:val="7F511F55"/>
    <w:multiLevelType w:val="multilevel"/>
    <w:tmpl w:val="94FCFDE2"/>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2"/>
  </w:num>
  <w:num w:numId="3">
    <w:abstractNumId w:val="7"/>
  </w:num>
  <w:num w:numId="4">
    <w:abstractNumId w:val="4"/>
  </w:num>
  <w:num w:numId="5">
    <w:abstractNumId w:val="1"/>
  </w:num>
  <w:num w:numId="6">
    <w:abstractNumId w:val="13"/>
  </w:num>
  <w:num w:numId="7">
    <w:abstractNumId w:val="10"/>
  </w:num>
  <w:num w:numId="8">
    <w:abstractNumId w:val="14"/>
  </w:num>
  <w:num w:numId="9">
    <w:abstractNumId w:val="5"/>
  </w:num>
  <w:num w:numId="10">
    <w:abstractNumId w:val="0"/>
  </w:num>
  <w:num w:numId="11">
    <w:abstractNumId w:val="6"/>
  </w:num>
  <w:num w:numId="12">
    <w:abstractNumId w:val="9"/>
  </w:num>
  <w:num w:numId="13">
    <w:abstractNumId w:val="11"/>
  </w:num>
  <w:num w:numId="14">
    <w:abstractNumId w:val="3"/>
  </w:num>
  <w:num w:numId="15">
    <w:abstractNumId w:val="15"/>
  </w:num>
  <w:num w:numId="16">
    <w:abstractNumId w:val="16"/>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useFELayout/>
  </w:compat>
  <w:rsids>
    <w:rsidRoot w:val="00592719"/>
    <w:rsid w:val="00000225"/>
    <w:rsid w:val="00001823"/>
    <w:rsid w:val="00004BF0"/>
    <w:rsid w:val="00010562"/>
    <w:rsid w:val="00011A1C"/>
    <w:rsid w:val="0003096D"/>
    <w:rsid w:val="00032CFF"/>
    <w:rsid w:val="00032E48"/>
    <w:rsid w:val="00034EB0"/>
    <w:rsid w:val="00036CE5"/>
    <w:rsid w:val="000379CA"/>
    <w:rsid w:val="00037C4C"/>
    <w:rsid w:val="00042DD5"/>
    <w:rsid w:val="00043769"/>
    <w:rsid w:val="00055C81"/>
    <w:rsid w:val="00063BD6"/>
    <w:rsid w:val="00065EA7"/>
    <w:rsid w:val="00075271"/>
    <w:rsid w:val="00084B34"/>
    <w:rsid w:val="00095249"/>
    <w:rsid w:val="000A5EB7"/>
    <w:rsid w:val="000B205A"/>
    <w:rsid w:val="000B4053"/>
    <w:rsid w:val="000C7A35"/>
    <w:rsid w:val="000D0AC7"/>
    <w:rsid w:val="000D5559"/>
    <w:rsid w:val="000D7834"/>
    <w:rsid w:val="000E74E9"/>
    <w:rsid w:val="000F23F1"/>
    <w:rsid w:val="000F606D"/>
    <w:rsid w:val="000F7D6B"/>
    <w:rsid w:val="00113972"/>
    <w:rsid w:val="00114496"/>
    <w:rsid w:val="00116EC2"/>
    <w:rsid w:val="00117EBA"/>
    <w:rsid w:val="00120065"/>
    <w:rsid w:val="001213C3"/>
    <w:rsid w:val="0012153C"/>
    <w:rsid w:val="00125CFE"/>
    <w:rsid w:val="001271D8"/>
    <w:rsid w:val="00130B8C"/>
    <w:rsid w:val="00133709"/>
    <w:rsid w:val="001401B3"/>
    <w:rsid w:val="00145014"/>
    <w:rsid w:val="0015011A"/>
    <w:rsid w:val="00150F4F"/>
    <w:rsid w:val="00154828"/>
    <w:rsid w:val="00156C9C"/>
    <w:rsid w:val="001617E2"/>
    <w:rsid w:val="00161D77"/>
    <w:rsid w:val="00162B8E"/>
    <w:rsid w:val="00172C9E"/>
    <w:rsid w:val="001738FD"/>
    <w:rsid w:val="00174D72"/>
    <w:rsid w:val="00180565"/>
    <w:rsid w:val="00184924"/>
    <w:rsid w:val="001865E0"/>
    <w:rsid w:val="001874B8"/>
    <w:rsid w:val="00193D30"/>
    <w:rsid w:val="001B7AB2"/>
    <w:rsid w:val="001B7D5F"/>
    <w:rsid w:val="001C5B29"/>
    <w:rsid w:val="001C6EAB"/>
    <w:rsid w:val="001C7219"/>
    <w:rsid w:val="001D07E9"/>
    <w:rsid w:val="001D2B86"/>
    <w:rsid w:val="001D2E57"/>
    <w:rsid w:val="001D5EFD"/>
    <w:rsid w:val="001F0EE7"/>
    <w:rsid w:val="001F3246"/>
    <w:rsid w:val="00204982"/>
    <w:rsid w:val="00207427"/>
    <w:rsid w:val="00221BD3"/>
    <w:rsid w:val="002244D3"/>
    <w:rsid w:val="00225882"/>
    <w:rsid w:val="00231285"/>
    <w:rsid w:val="00232DBC"/>
    <w:rsid w:val="00252ACC"/>
    <w:rsid w:val="002614E1"/>
    <w:rsid w:val="00261FE6"/>
    <w:rsid w:val="00263064"/>
    <w:rsid w:val="00272F50"/>
    <w:rsid w:val="00273584"/>
    <w:rsid w:val="0028640E"/>
    <w:rsid w:val="0028720F"/>
    <w:rsid w:val="00294770"/>
    <w:rsid w:val="00296D89"/>
    <w:rsid w:val="002A2B72"/>
    <w:rsid w:val="002A64AC"/>
    <w:rsid w:val="002B1B85"/>
    <w:rsid w:val="002B337A"/>
    <w:rsid w:val="002C1DC3"/>
    <w:rsid w:val="002C518F"/>
    <w:rsid w:val="002C572F"/>
    <w:rsid w:val="002D0A3C"/>
    <w:rsid w:val="002E333F"/>
    <w:rsid w:val="002E5289"/>
    <w:rsid w:val="002F0710"/>
    <w:rsid w:val="002F26B1"/>
    <w:rsid w:val="002F3CF9"/>
    <w:rsid w:val="002F4275"/>
    <w:rsid w:val="00302E21"/>
    <w:rsid w:val="00305794"/>
    <w:rsid w:val="003237CB"/>
    <w:rsid w:val="0032400F"/>
    <w:rsid w:val="0032606B"/>
    <w:rsid w:val="003278F0"/>
    <w:rsid w:val="003301D6"/>
    <w:rsid w:val="00334E61"/>
    <w:rsid w:val="0033738A"/>
    <w:rsid w:val="00337731"/>
    <w:rsid w:val="00340F33"/>
    <w:rsid w:val="003446DD"/>
    <w:rsid w:val="00345C0F"/>
    <w:rsid w:val="00364755"/>
    <w:rsid w:val="0036655C"/>
    <w:rsid w:val="00366E2F"/>
    <w:rsid w:val="0037213D"/>
    <w:rsid w:val="00377E93"/>
    <w:rsid w:val="003921C2"/>
    <w:rsid w:val="00394A50"/>
    <w:rsid w:val="003964A2"/>
    <w:rsid w:val="003A2C70"/>
    <w:rsid w:val="003A55D3"/>
    <w:rsid w:val="003B355B"/>
    <w:rsid w:val="003B373C"/>
    <w:rsid w:val="003B576A"/>
    <w:rsid w:val="003C409E"/>
    <w:rsid w:val="003D0EA0"/>
    <w:rsid w:val="003D1A51"/>
    <w:rsid w:val="003D214C"/>
    <w:rsid w:val="003D3EB6"/>
    <w:rsid w:val="003E42C8"/>
    <w:rsid w:val="003F0ECA"/>
    <w:rsid w:val="003F38D1"/>
    <w:rsid w:val="003F4E1E"/>
    <w:rsid w:val="004041B6"/>
    <w:rsid w:val="00405ECE"/>
    <w:rsid w:val="00411949"/>
    <w:rsid w:val="00420171"/>
    <w:rsid w:val="00424F20"/>
    <w:rsid w:val="004303E9"/>
    <w:rsid w:val="00442DE0"/>
    <w:rsid w:val="00444329"/>
    <w:rsid w:val="0046016A"/>
    <w:rsid w:val="004631B3"/>
    <w:rsid w:val="004670FE"/>
    <w:rsid w:val="00467E00"/>
    <w:rsid w:val="00472D69"/>
    <w:rsid w:val="00473AF0"/>
    <w:rsid w:val="00476E4D"/>
    <w:rsid w:val="004825D4"/>
    <w:rsid w:val="00495FD1"/>
    <w:rsid w:val="004A1BFF"/>
    <w:rsid w:val="004B0F5A"/>
    <w:rsid w:val="004B6604"/>
    <w:rsid w:val="004C696F"/>
    <w:rsid w:val="004D08D2"/>
    <w:rsid w:val="004D4B69"/>
    <w:rsid w:val="004E2728"/>
    <w:rsid w:val="004F5704"/>
    <w:rsid w:val="00506442"/>
    <w:rsid w:val="005118A4"/>
    <w:rsid w:val="00512812"/>
    <w:rsid w:val="00516EF0"/>
    <w:rsid w:val="00517180"/>
    <w:rsid w:val="00522946"/>
    <w:rsid w:val="00522CDB"/>
    <w:rsid w:val="00526B68"/>
    <w:rsid w:val="005366CD"/>
    <w:rsid w:val="00537055"/>
    <w:rsid w:val="00541E3A"/>
    <w:rsid w:val="005426CE"/>
    <w:rsid w:val="005433DE"/>
    <w:rsid w:val="005532D5"/>
    <w:rsid w:val="00557A3D"/>
    <w:rsid w:val="00581527"/>
    <w:rsid w:val="00591044"/>
    <w:rsid w:val="00592719"/>
    <w:rsid w:val="00597446"/>
    <w:rsid w:val="005A116D"/>
    <w:rsid w:val="005A45E1"/>
    <w:rsid w:val="005B4BB9"/>
    <w:rsid w:val="005B555F"/>
    <w:rsid w:val="005B5AB5"/>
    <w:rsid w:val="005C7BAD"/>
    <w:rsid w:val="005D4497"/>
    <w:rsid w:val="005D70D3"/>
    <w:rsid w:val="005F38E6"/>
    <w:rsid w:val="005F562E"/>
    <w:rsid w:val="00601320"/>
    <w:rsid w:val="00614A6D"/>
    <w:rsid w:val="00615B40"/>
    <w:rsid w:val="00627BA3"/>
    <w:rsid w:val="0063082C"/>
    <w:rsid w:val="00640D3F"/>
    <w:rsid w:val="00645067"/>
    <w:rsid w:val="0065210E"/>
    <w:rsid w:val="00661D13"/>
    <w:rsid w:val="00663B6E"/>
    <w:rsid w:val="0066663A"/>
    <w:rsid w:val="006716B3"/>
    <w:rsid w:val="00671BD7"/>
    <w:rsid w:val="0067525C"/>
    <w:rsid w:val="006759D6"/>
    <w:rsid w:val="00675B13"/>
    <w:rsid w:val="00681002"/>
    <w:rsid w:val="00682636"/>
    <w:rsid w:val="00696E02"/>
    <w:rsid w:val="00697583"/>
    <w:rsid w:val="006B0084"/>
    <w:rsid w:val="006B0910"/>
    <w:rsid w:val="006B5580"/>
    <w:rsid w:val="006B6AF6"/>
    <w:rsid w:val="006B6DDD"/>
    <w:rsid w:val="006C22CD"/>
    <w:rsid w:val="006C26B0"/>
    <w:rsid w:val="006C66E2"/>
    <w:rsid w:val="006C7430"/>
    <w:rsid w:val="006C74F4"/>
    <w:rsid w:val="006D733D"/>
    <w:rsid w:val="006E102E"/>
    <w:rsid w:val="006E4B1D"/>
    <w:rsid w:val="006E4D11"/>
    <w:rsid w:val="006E6F76"/>
    <w:rsid w:val="006F0C5E"/>
    <w:rsid w:val="006F2EB6"/>
    <w:rsid w:val="006F43B7"/>
    <w:rsid w:val="006F45C9"/>
    <w:rsid w:val="006F7AAA"/>
    <w:rsid w:val="007033EA"/>
    <w:rsid w:val="00704634"/>
    <w:rsid w:val="0070694F"/>
    <w:rsid w:val="00707E85"/>
    <w:rsid w:val="00711A0D"/>
    <w:rsid w:val="00717DE2"/>
    <w:rsid w:val="0072632B"/>
    <w:rsid w:val="00740187"/>
    <w:rsid w:val="00746AD7"/>
    <w:rsid w:val="007528E0"/>
    <w:rsid w:val="00760C59"/>
    <w:rsid w:val="0076192A"/>
    <w:rsid w:val="0076368B"/>
    <w:rsid w:val="0076666D"/>
    <w:rsid w:val="00771043"/>
    <w:rsid w:val="00774621"/>
    <w:rsid w:val="007817C8"/>
    <w:rsid w:val="00782478"/>
    <w:rsid w:val="00786B5F"/>
    <w:rsid w:val="007A320E"/>
    <w:rsid w:val="007A3C04"/>
    <w:rsid w:val="007A457B"/>
    <w:rsid w:val="007A62AE"/>
    <w:rsid w:val="007A775D"/>
    <w:rsid w:val="007C270C"/>
    <w:rsid w:val="007C3D03"/>
    <w:rsid w:val="007D05D2"/>
    <w:rsid w:val="007D301B"/>
    <w:rsid w:val="007D498B"/>
    <w:rsid w:val="007D64D1"/>
    <w:rsid w:val="007D7277"/>
    <w:rsid w:val="007F70BB"/>
    <w:rsid w:val="007F7EB1"/>
    <w:rsid w:val="0080451B"/>
    <w:rsid w:val="008115B8"/>
    <w:rsid w:val="00815EBD"/>
    <w:rsid w:val="0082332D"/>
    <w:rsid w:val="00823845"/>
    <w:rsid w:val="00826251"/>
    <w:rsid w:val="0083050C"/>
    <w:rsid w:val="008318F9"/>
    <w:rsid w:val="0083356F"/>
    <w:rsid w:val="008407F7"/>
    <w:rsid w:val="00847CC8"/>
    <w:rsid w:val="00847DFC"/>
    <w:rsid w:val="008501A5"/>
    <w:rsid w:val="00850485"/>
    <w:rsid w:val="00852E83"/>
    <w:rsid w:val="008540B9"/>
    <w:rsid w:val="008557EB"/>
    <w:rsid w:val="00861196"/>
    <w:rsid w:val="00862799"/>
    <w:rsid w:val="00872F2D"/>
    <w:rsid w:val="00873BD7"/>
    <w:rsid w:val="00876EBF"/>
    <w:rsid w:val="008827C1"/>
    <w:rsid w:val="00884BE9"/>
    <w:rsid w:val="00886C0E"/>
    <w:rsid w:val="00890AF9"/>
    <w:rsid w:val="008920F9"/>
    <w:rsid w:val="00893235"/>
    <w:rsid w:val="008A42D4"/>
    <w:rsid w:val="008A43C2"/>
    <w:rsid w:val="008A488F"/>
    <w:rsid w:val="008A6614"/>
    <w:rsid w:val="008A6C05"/>
    <w:rsid w:val="008B5403"/>
    <w:rsid w:val="008B687A"/>
    <w:rsid w:val="008C2A01"/>
    <w:rsid w:val="008D2248"/>
    <w:rsid w:val="008D2782"/>
    <w:rsid w:val="008D3CF9"/>
    <w:rsid w:val="008D7B93"/>
    <w:rsid w:val="008E64DC"/>
    <w:rsid w:val="008F3391"/>
    <w:rsid w:val="008F5C5F"/>
    <w:rsid w:val="0090148F"/>
    <w:rsid w:val="009031A9"/>
    <w:rsid w:val="009133DA"/>
    <w:rsid w:val="009201F9"/>
    <w:rsid w:val="009222DE"/>
    <w:rsid w:val="00926FCD"/>
    <w:rsid w:val="00930205"/>
    <w:rsid w:val="00930F3A"/>
    <w:rsid w:val="00933537"/>
    <w:rsid w:val="00945FB3"/>
    <w:rsid w:val="00950EE3"/>
    <w:rsid w:val="00951D3F"/>
    <w:rsid w:val="009626F4"/>
    <w:rsid w:val="00963D2D"/>
    <w:rsid w:val="00971028"/>
    <w:rsid w:val="00973070"/>
    <w:rsid w:val="009754E3"/>
    <w:rsid w:val="00976954"/>
    <w:rsid w:val="00977E9F"/>
    <w:rsid w:val="009952A3"/>
    <w:rsid w:val="009A50AE"/>
    <w:rsid w:val="009B448F"/>
    <w:rsid w:val="009C6604"/>
    <w:rsid w:val="009C7F70"/>
    <w:rsid w:val="009D204E"/>
    <w:rsid w:val="009D5A4C"/>
    <w:rsid w:val="009E11DB"/>
    <w:rsid w:val="009E28A3"/>
    <w:rsid w:val="009E4CD7"/>
    <w:rsid w:val="009E5877"/>
    <w:rsid w:val="009E6999"/>
    <w:rsid w:val="009F022B"/>
    <w:rsid w:val="009F7809"/>
    <w:rsid w:val="00A07B8B"/>
    <w:rsid w:val="00A1332E"/>
    <w:rsid w:val="00A21072"/>
    <w:rsid w:val="00A26867"/>
    <w:rsid w:val="00A312DB"/>
    <w:rsid w:val="00A3538C"/>
    <w:rsid w:val="00A359EB"/>
    <w:rsid w:val="00A35AE2"/>
    <w:rsid w:val="00A374A5"/>
    <w:rsid w:val="00A55EB3"/>
    <w:rsid w:val="00A56CA5"/>
    <w:rsid w:val="00A623E1"/>
    <w:rsid w:val="00A72FBA"/>
    <w:rsid w:val="00A74F45"/>
    <w:rsid w:val="00A81CDB"/>
    <w:rsid w:val="00A82318"/>
    <w:rsid w:val="00A85282"/>
    <w:rsid w:val="00A960C8"/>
    <w:rsid w:val="00AA374B"/>
    <w:rsid w:val="00AA379E"/>
    <w:rsid w:val="00AA5778"/>
    <w:rsid w:val="00AA6F76"/>
    <w:rsid w:val="00AA7B65"/>
    <w:rsid w:val="00AA7C9D"/>
    <w:rsid w:val="00AB0C3D"/>
    <w:rsid w:val="00AB1CBA"/>
    <w:rsid w:val="00AB3ED9"/>
    <w:rsid w:val="00AB45E0"/>
    <w:rsid w:val="00AB5D92"/>
    <w:rsid w:val="00AB6AE3"/>
    <w:rsid w:val="00AB6F94"/>
    <w:rsid w:val="00AC2120"/>
    <w:rsid w:val="00AC3DEE"/>
    <w:rsid w:val="00AC5ACA"/>
    <w:rsid w:val="00AC7B7C"/>
    <w:rsid w:val="00AD3369"/>
    <w:rsid w:val="00AD729A"/>
    <w:rsid w:val="00AE6EDC"/>
    <w:rsid w:val="00AE72F4"/>
    <w:rsid w:val="00AF2CB3"/>
    <w:rsid w:val="00AF5036"/>
    <w:rsid w:val="00AF5B2A"/>
    <w:rsid w:val="00AF6CD6"/>
    <w:rsid w:val="00B003A7"/>
    <w:rsid w:val="00B0103E"/>
    <w:rsid w:val="00B011F6"/>
    <w:rsid w:val="00B06279"/>
    <w:rsid w:val="00B076C9"/>
    <w:rsid w:val="00B1034E"/>
    <w:rsid w:val="00B107D9"/>
    <w:rsid w:val="00B20342"/>
    <w:rsid w:val="00B32236"/>
    <w:rsid w:val="00B3338D"/>
    <w:rsid w:val="00B34F76"/>
    <w:rsid w:val="00B37CD0"/>
    <w:rsid w:val="00B42B65"/>
    <w:rsid w:val="00B42DAE"/>
    <w:rsid w:val="00B436E1"/>
    <w:rsid w:val="00B44AC0"/>
    <w:rsid w:val="00B45504"/>
    <w:rsid w:val="00B57C1A"/>
    <w:rsid w:val="00B628EF"/>
    <w:rsid w:val="00B72535"/>
    <w:rsid w:val="00B7289D"/>
    <w:rsid w:val="00B73C62"/>
    <w:rsid w:val="00B75C85"/>
    <w:rsid w:val="00B82AAF"/>
    <w:rsid w:val="00B82CB7"/>
    <w:rsid w:val="00B96F19"/>
    <w:rsid w:val="00BA45C8"/>
    <w:rsid w:val="00BB04E4"/>
    <w:rsid w:val="00BB55EA"/>
    <w:rsid w:val="00BB582C"/>
    <w:rsid w:val="00BB67E0"/>
    <w:rsid w:val="00BC05DA"/>
    <w:rsid w:val="00BC180E"/>
    <w:rsid w:val="00BC2144"/>
    <w:rsid w:val="00BC2974"/>
    <w:rsid w:val="00BC553F"/>
    <w:rsid w:val="00BC7821"/>
    <w:rsid w:val="00BD1D3C"/>
    <w:rsid w:val="00BD2744"/>
    <w:rsid w:val="00BD38C1"/>
    <w:rsid w:val="00BD3B71"/>
    <w:rsid w:val="00BD4C16"/>
    <w:rsid w:val="00BE22E1"/>
    <w:rsid w:val="00BE533A"/>
    <w:rsid w:val="00BE6AEE"/>
    <w:rsid w:val="00C03051"/>
    <w:rsid w:val="00C04085"/>
    <w:rsid w:val="00C06F36"/>
    <w:rsid w:val="00C201BA"/>
    <w:rsid w:val="00C21F15"/>
    <w:rsid w:val="00C25A71"/>
    <w:rsid w:val="00C27A9F"/>
    <w:rsid w:val="00C3469D"/>
    <w:rsid w:val="00C36FAC"/>
    <w:rsid w:val="00C502BC"/>
    <w:rsid w:val="00C531C9"/>
    <w:rsid w:val="00C55D63"/>
    <w:rsid w:val="00C60403"/>
    <w:rsid w:val="00C7013D"/>
    <w:rsid w:val="00C71851"/>
    <w:rsid w:val="00C75517"/>
    <w:rsid w:val="00C80A1F"/>
    <w:rsid w:val="00C8508A"/>
    <w:rsid w:val="00C867DE"/>
    <w:rsid w:val="00C876AF"/>
    <w:rsid w:val="00CA45F6"/>
    <w:rsid w:val="00CA6169"/>
    <w:rsid w:val="00CB1043"/>
    <w:rsid w:val="00CB5BA1"/>
    <w:rsid w:val="00CC0175"/>
    <w:rsid w:val="00CC1103"/>
    <w:rsid w:val="00CC643C"/>
    <w:rsid w:val="00CC7B41"/>
    <w:rsid w:val="00CD427D"/>
    <w:rsid w:val="00CD5926"/>
    <w:rsid w:val="00CF0CE2"/>
    <w:rsid w:val="00CF34BA"/>
    <w:rsid w:val="00D01557"/>
    <w:rsid w:val="00D039ED"/>
    <w:rsid w:val="00D11549"/>
    <w:rsid w:val="00D12FB7"/>
    <w:rsid w:val="00D21258"/>
    <w:rsid w:val="00D27A52"/>
    <w:rsid w:val="00D358B4"/>
    <w:rsid w:val="00D40AE5"/>
    <w:rsid w:val="00D47C28"/>
    <w:rsid w:val="00D553EE"/>
    <w:rsid w:val="00D6043D"/>
    <w:rsid w:val="00D60916"/>
    <w:rsid w:val="00D62023"/>
    <w:rsid w:val="00D62C93"/>
    <w:rsid w:val="00D72312"/>
    <w:rsid w:val="00D7393D"/>
    <w:rsid w:val="00D83730"/>
    <w:rsid w:val="00D87842"/>
    <w:rsid w:val="00D959D2"/>
    <w:rsid w:val="00DA3E99"/>
    <w:rsid w:val="00DB00B0"/>
    <w:rsid w:val="00DB0D49"/>
    <w:rsid w:val="00DD196A"/>
    <w:rsid w:val="00DD1B00"/>
    <w:rsid w:val="00DE14E7"/>
    <w:rsid w:val="00DE7DFD"/>
    <w:rsid w:val="00DF3DFB"/>
    <w:rsid w:val="00E035F5"/>
    <w:rsid w:val="00E06518"/>
    <w:rsid w:val="00E074E7"/>
    <w:rsid w:val="00E20288"/>
    <w:rsid w:val="00E20FD3"/>
    <w:rsid w:val="00E40516"/>
    <w:rsid w:val="00E4090C"/>
    <w:rsid w:val="00E42B7D"/>
    <w:rsid w:val="00E46D66"/>
    <w:rsid w:val="00E53602"/>
    <w:rsid w:val="00E53E65"/>
    <w:rsid w:val="00E54392"/>
    <w:rsid w:val="00E5528D"/>
    <w:rsid w:val="00E57CDE"/>
    <w:rsid w:val="00E62680"/>
    <w:rsid w:val="00E6585D"/>
    <w:rsid w:val="00E6693F"/>
    <w:rsid w:val="00E67611"/>
    <w:rsid w:val="00E74EE6"/>
    <w:rsid w:val="00E74F6A"/>
    <w:rsid w:val="00E853B0"/>
    <w:rsid w:val="00E92D46"/>
    <w:rsid w:val="00EA214A"/>
    <w:rsid w:val="00EA34EA"/>
    <w:rsid w:val="00EA3D19"/>
    <w:rsid w:val="00EA54E7"/>
    <w:rsid w:val="00EA6045"/>
    <w:rsid w:val="00EC49E0"/>
    <w:rsid w:val="00EC58B0"/>
    <w:rsid w:val="00EC78AB"/>
    <w:rsid w:val="00EC7959"/>
    <w:rsid w:val="00EE1C04"/>
    <w:rsid w:val="00EE307C"/>
    <w:rsid w:val="00F015D1"/>
    <w:rsid w:val="00F0246A"/>
    <w:rsid w:val="00F04C04"/>
    <w:rsid w:val="00F06621"/>
    <w:rsid w:val="00F10DDC"/>
    <w:rsid w:val="00F11E3D"/>
    <w:rsid w:val="00F13D30"/>
    <w:rsid w:val="00F21F63"/>
    <w:rsid w:val="00F270F4"/>
    <w:rsid w:val="00F32406"/>
    <w:rsid w:val="00F33A2D"/>
    <w:rsid w:val="00F3446D"/>
    <w:rsid w:val="00F3602B"/>
    <w:rsid w:val="00F431EF"/>
    <w:rsid w:val="00F453F9"/>
    <w:rsid w:val="00F50496"/>
    <w:rsid w:val="00F52934"/>
    <w:rsid w:val="00F574E1"/>
    <w:rsid w:val="00F641E0"/>
    <w:rsid w:val="00F64429"/>
    <w:rsid w:val="00F7143D"/>
    <w:rsid w:val="00F8099E"/>
    <w:rsid w:val="00F82ABA"/>
    <w:rsid w:val="00F869D7"/>
    <w:rsid w:val="00F86A81"/>
    <w:rsid w:val="00F966AC"/>
    <w:rsid w:val="00F9695B"/>
    <w:rsid w:val="00FA2145"/>
    <w:rsid w:val="00FB1984"/>
    <w:rsid w:val="00FB3F92"/>
    <w:rsid w:val="00FD1F25"/>
    <w:rsid w:val="00FD3149"/>
    <w:rsid w:val="00FD5798"/>
    <w:rsid w:val="00FD59FD"/>
    <w:rsid w:val="00FE46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82"/>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Web1">
    <w:name w:val="Table Web 1"/>
    <w:basedOn w:val="Tablanormal"/>
    <w:rsid w:val="005927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rsid w:val="00207427"/>
    <w:pPr>
      <w:tabs>
        <w:tab w:val="center" w:pos="4419"/>
        <w:tab w:val="right" w:pos="8838"/>
      </w:tabs>
    </w:pPr>
  </w:style>
  <w:style w:type="paragraph" w:styleId="Piedepgina">
    <w:name w:val="footer"/>
    <w:basedOn w:val="Normal"/>
    <w:rsid w:val="00207427"/>
    <w:pPr>
      <w:tabs>
        <w:tab w:val="center" w:pos="4419"/>
        <w:tab w:val="right" w:pos="8838"/>
      </w:tabs>
    </w:pPr>
  </w:style>
  <w:style w:type="character" w:styleId="Nmerodepgina">
    <w:name w:val="page number"/>
    <w:basedOn w:val="Fuentedeprrafopredeter"/>
    <w:rsid w:val="00207427"/>
  </w:style>
  <w:style w:type="paragraph" w:styleId="Textoindependiente">
    <w:name w:val="Body Text"/>
    <w:basedOn w:val="Normal"/>
    <w:rsid w:val="00207427"/>
    <w:rPr>
      <w:b/>
      <w:bCs/>
      <w:sz w:val="32"/>
    </w:rPr>
  </w:style>
  <w:style w:type="paragraph" w:styleId="Textoindependiente2">
    <w:name w:val="Body Text 2"/>
    <w:basedOn w:val="Normal"/>
    <w:rsid w:val="005A45E1"/>
    <w:pPr>
      <w:spacing w:after="120" w:line="480" w:lineRule="auto"/>
    </w:pPr>
  </w:style>
  <w:style w:type="paragraph" w:styleId="Textoindependiente3">
    <w:name w:val="Body Text 3"/>
    <w:basedOn w:val="Normal"/>
    <w:rsid w:val="00BD38C1"/>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75709813">
      <w:bodyDiv w:val="1"/>
      <w:marLeft w:val="0"/>
      <w:marRight w:val="0"/>
      <w:marTop w:val="0"/>
      <w:marBottom w:val="0"/>
      <w:divBdr>
        <w:top w:val="none" w:sz="0" w:space="0" w:color="auto"/>
        <w:left w:val="none" w:sz="0" w:space="0" w:color="auto"/>
        <w:bottom w:val="none" w:sz="0" w:space="0" w:color="auto"/>
        <w:right w:val="none" w:sz="0" w:space="0" w:color="auto"/>
      </w:divBdr>
    </w:div>
    <w:div w:id="78019103">
      <w:bodyDiv w:val="1"/>
      <w:marLeft w:val="0"/>
      <w:marRight w:val="0"/>
      <w:marTop w:val="0"/>
      <w:marBottom w:val="0"/>
      <w:divBdr>
        <w:top w:val="none" w:sz="0" w:space="0" w:color="auto"/>
        <w:left w:val="none" w:sz="0" w:space="0" w:color="auto"/>
        <w:bottom w:val="none" w:sz="0" w:space="0" w:color="auto"/>
        <w:right w:val="none" w:sz="0" w:space="0" w:color="auto"/>
      </w:divBdr>
    </w:div>
    <w:div w:id="194537417">
      <w:bodyDiv w:val="1"/>
      <w:marLeft w:val="0"/>
      <w:marRight w:val="0"/>
      <w:marTop w:val="0"/>
      <w:marBottom w:val="0"/>
      <w:divBdr>
        <w:top w:val="none" w:sz="0" w:space="0" w:color="auto"/>
        <w:left w:val="none" w:sz="0" w:space="0" w:color="auto"/>
        <w:bottom w:val="none" w:sz="0" w:space="0" w:color="auto"/>
        <w:right w:val="none" w:sz="0" w:space="0" w:color="auto"/>
      </w:divBdr>
    </w:div>
    <w:div w:id="201789580">
      <w:bodyDiv w:val="1"/>
      <w:marLeft w:val="0"/>
      <w:marRight w:val="0"/>
      <w:marTop w:val="0"/>
      <w:marBottom w:val="0"/>
      <w:divBdr>
        <w:top w:val="none" w:sz="0" w:space="0" w:color="auto"/>
        <w:left w:val="none" w:sz="0" w:space="0" w:color="auto"/>
        <w:bottom w:val="none" w:sz="0" w:space="0" w:color="auto"/>
        <w:right w:val="none" w:sz="0" w:space="0" w:color="auto"/>
      </w:divBdr>
    </w:div>
    <w:div w:id="234517173">
      <w:bodyDiv w:val="1"/>
      <w:marLeft w:val="0"/>
      <w:marRight w:val="0"/>
      <w:marTop w:val="0"/>
      <w:marBottom w:val="0"/>
      <w:divBdr>
        <w:top w:val="none" w:sz="0" w:space="0" w:color="auto"/>
        <w:left w:val="none" w:sz="0" w:space="0" w:color="auto"/>
        <w:bottom w:val="none" w:sz="0" w:space="0" w:color="auto"/>
        <w:right w:val="none" w:sz="0" w:space="0" w:color="auto"/>
      </w:divBdr>
    </w:div>
    <w:div w:id="257640588">
      <w:bodyDiv w:val="1"/>
      <w:marLeft w:val="0"/>
      <w:marRight w:val="0"/>
      <w:marTop w:val="0"/>
      <w:marBottom w:val="0"/>
      <w:divBdr>
        <w:top w:val="none" w:sz="0" w:space="0" w:color="auto"/>
        <w:left w:val="none" w:sz="0" w:space="0" w:color="auto"/>
        <w:bottom w:val="none" w:sz="0" w:space="0" w:color="auto"/>
        <w:right w:val="none" w:sz="0" w:space="0" w:color="auto"/>
      </w:divBdr>
    </w:div>
    <w:div w:id="258607934">
      <w:bodyDiv w:val="1"/>
      <w:marLeft w:val="0"/>
      <w:marRight w:val="0"/>
      <w:marTop w:val="0"/>
      <w:marBottom w:val="0"/>
      <w:divBdr>
        <w:top w:val="none" w:sz="0" w:space="0" w:color="auto"/>
        <w:left w:val="none" w:sz="0" w:space="0" w:color="auto"/>
        <w:bottom w:val="none" w:sz="0" w:space="0" w:color="auto"/>
        <w:right w:val="none" w:sz="0" w:space="0" w:color="auto"/>
      </w:divBdr>
    </w:div>
    <w:div w:id="259996775">
      <w:bodyDiv w:val="1"/>
      <w:marLeft w:val="0"/>
      <w:marRight w:val="0"/>
      <w:marTop w:val="0"/>
      <w:marBottom w:val="0"/>
      <w:divBdr>
        <w:top w:val="none" w:sz="0" w:space="0" w:color="auto"/>
        <w:left w:val="none" w:sz="0" w:space="0" w:color="auto"/>
        <w:bottom w:val="none" w:sz="0" w:space="0" w:color="auto"/>
        <w:right w:val="none" w:sz="0" w:space="0" w:color="auto"/>
      </w:divBdr>
    </w:div>
    <w:div w:id="261383513">
      <w:bodyDiv w:val="1"/>
      <w:marLeft w:val="0"/>
      <w:marRight w:val="0"/>
      <w:marTop w:val="0"/>
      <w:marBottom w:val="0"/>
      <w:divBdr>
        <w:top w:val="none" w:sz="0" w:space="0" w:color="auto"/>
        <w:left w:val="none" w:sz="0" w:space="0" w:color="auto"/>
        <w:bottom w:val="none" w:sz="0" w:space="0" w:color="auto"/>
        <w:right w:val="none" w:sz="0" w:space="0" w:color="auto"/>
      </w:divBdr>
    </w:div>
    <w:div w:id="268897792">
      <w:bodyDiv w:val="1"/>
      <w:marLeft w:val="0"/>
      <w:marRight w:val="0"/>
      <w:marTop w:val="0"/>
      <w:marBottom w:val="0"/>
      <w:divBdr>
        <w:top w:val="none" w:sz="0" w:space="0" w:color="auto"/>
        <w:left w:val="none" w:sz="0" w:space="0" w:color="auto"/>
        <w:bottom w:val="none" w:sz="0" w:space="0" w:color="auto"/>
        <w:right w:val="none" w:sz="0" w:space="0" w:color="auto"/>
      </w:divBdr>
    </w:div>
    <w:div w:id="274027023">
      <w:bodyDiv w:val="1"/>
      <w:marLeft w:val="0"/>
      <w:marRight w:val="0"/>
      <w:marTop w:val="0"/>
      <w:marBottom w:val="0"/>
      <w:divBdr>
        <w:top w:val="none" w:sz="0" w:space="0" w:color="auto"/>
        <w:left w:val="none" w:sz="0" w:space="0" w:color="auto"/>
        <w:bottom w:val="none" w:sz="0" w:space="0" w:color="auto"/>
        <w:right w:val="none" w:sz="0" w:space="0" w:color="auto"/>
      </w:divBdr>
    </w:div>
    <w:div w:id="277372495">
      <w:bodyDiv w:val="1"/>
      <w:marLeft w:val="0"/>
      <w:marRight w:val="0"/>
      <w:marTop w:val="0"/>
      <w:marBottom w:val="0"/>
      <w:divBdr>
        <w:top w:val="none" w:sz="0" w:space="0" w:color="auto"/>
        <w:left w:val="none" w:sz="0" w:space="0" w:color="auto"/>
        <w:bottom w:val="none" w:sz="0" w:space="0" w:color="auto"/>
        <w:right w:val="none" w:sz="0" w:space="0" w:color="auto"/>
      </w:divBdr>
    </w:div>
    <w:div w:id="294877560">
      <w:bodyDiv w:val="1"/>
      <w:marLeft w:val="0"/>
      <w:marRight w:val="0"/>
      <w:marTop w:val="0"/>
      <w:marBottom w:val="0"/>
      <w:divBdr>
        <w:top w:val="none" w:sz="0" w:space="0" w:color="auto"/>
        <w:left w:val="none" w:sz="0" w:space="0" w:color="auto"/>
        <w:bottom w:val="none" w:sz="0" w:space="0" w:color="auto"/>
        <w:right w:val="none" w:sz="0" w:space="0" w:color="auto"/>
      </w:divBdr>
    </w:div>
    <w:div w:id="298846054">
      <w:bodyDiv w:val="1"/>
      <w:marLeft w:val="0"/>
      <w:marRight w:val="0"/>
      <w:marTop w:val="0"/>
      <w:marBottom w:val="0"/>
      <w:divBdr>
        <w:top w:val="none" w:sz="0" w:space="0" w:color="auto"/>
        <w:left w:val="none" w:sz="0" w:space="0" w:color="auto"/>
        <w:bottom w:val="none" w:sz="0" w:space="0" w:color="auto"/>
        <w:right w:val="none" w:sz="0" w:space="0" w:color="auto"/>
      </w:divBdr>
    </w:div>
    <w:div w:id="329723548">
      <w:bodyDiv w:val="1"/>
      <w:marLeft w:val="0"/>
      <w:marRight w:val="0"/>
      <w:marTop w:val="0"/>
      <w:marBottom w:val="0"/>
      <w:divBdr>
        <w:top w:val="none" w:sz="0" w:space="0" w:color="auto"/>
        <w:left w:val="none" w:sz="0" w:space="0" w:color="auto"/>
        <w:bottom w:val="none" w:sz="0" w:space="0" w:color="auto"/>
        <w:right w:val="none" w:sz="0" w:space="0" w:color="auto"/>
      </w:divBdr>
    </w:div>
    <w:div w:id="332418515">
      <w:bodyDiv w:val="1"/>
      <w:marLeft w:val="0"/>
      <w:marRight w:val="0"/>
      <w:marTop w:val="0"/>
      <w:marBottom w:val="0"/>
      <w:divBdr>
        <w:top w:val="none" w:sz="0" w:space="0" w:color="auto"/>
        <w:left w:val="none" w:sz="0" w:space="0" w:color="auto"/>
        <w:bottom w:val="none" w:sz="0" w:space="0" w:color="auto"/>
        <w:right w:val="none" w:sz="0" w:space="0" w:color="auto"/>
      </w:divBdr>
    </w:div>
    <w:div w:id="335426098">
      <w:bodyDiv w:val="1"/>
      <w:marLeft w:val="0"/>
      <w:marRight w:val="0"/>
      <w:marTop w:val="0"/>
      <w:marBottom w:val="0"/>
      <w:divBdr>
        <w:top w:val="none" w:sz="0" w:space="0" w:color="auto"/>
        <w:left w:val="none" w:sz="0" w:space="0" w:color="auto"/>
        <w:bottom w:val="none" w:sz="0" w:space="0" w:color="auto"/>
        <w:right w:val="none" w:sz="0" w:space="0" w:color="auto"/>
      </w:divBdr>
    </w:div>
    <w:div w:id="347830105">
      <w:bodyDiv w:val="1"/>
      <w:marLeft w:val="0"/>
      <w:marRight w:val="0"/>
      <w:marTop w:val="0"/>
      <w:marBottom w:val="0"/>
      <w:divBdr>
        <w:top w:val="none" w:sz="0" w:space="0" w:color="auto"/>
        <w:left w:val="none" w:sz="0" w:space="0" w:color="auto"/>
        <w:bottom w:val="none" w:sz="0" w:space="0" w:color="auto"/>
        <w:right w:val="none" w:sz="0" w:space="0" w:color="auto"/>
      </w:divBdr>
    </w:div>
    <w:div w:id="380977060">
      <w:bodyDiv w:val="1"/>
      <w:marLeft w:val="0"/>
      <w:marRight w:val="0"/>
      <w:marTop w:val="0"/>
      <w:marBottom w:val="0"/>
      <w:divBdr>
        <w:top w:val="none" w:sz="0" w:space="0" w:color="auto"/>
        <w:left w:val="none" w:sz="0" w:space="0" w:color="auto"/>
        <w:bottom w:val="none" w:sz="0" w:space="0" w:color="auto"/>
        <w:right w:val="none" w:sz="0" w:space="0" w:color="auto"/>
      </w:divBdr>
    </w:div>
    <w:div w:id="384257537">
      <w:bodyDiv w:val="1"/>
      <w:marLeft w:val="0"/>
      <w:marRight w:val="0"/>
      <w:marTop w:val="0"/>
      <w:marBottom w:val="0"/>
      <w:divBdr>
        <w:top w:val="none" w:sz="0" w:space="0" w:color="auto"/>
        <w:left w:val="none" w:sz="0" w:space="0" w:color="auto"/>
        <w:bottom w:val="none" w:sz="0" w:space="0" w:color="auto"/>
        <w:right w:val="none" w:sz="0" w:space="0" w:color="auto"/>
      </w:divBdr>
    </w:div>
    <w:div w:id="424883763">
      <w:bodyDiv w:val="1"/>
      <w:marLeft w:val="0"/>
      <w:marRight w:val="0"/>
      <w:marTop w:val="0"/>
      <w:marBottom w:val="0"/>
      <w:divBdr>
        <w:top w:val="none" w:sz="0" w:space="0" w:color="auto"/>
        <w:left w:val="none" w:sz="0" w:space="0" w:color="auto"/>
        <w:bottom w:val="none" w:sz="0" w:space="0" w:color="auto"/>
        <w:right w:val="none" w:sz="0" w:space="0" w:color="auto"/>
      </w:divBdr>
    </w:div>
    <w:div w:id="430778651">
      <w:bodyDiv w:val="1"/>
      <w:marLeft w:val="0"/>
      <w:marRight w:val="0"/>
      <w:marTop w:val="0"/>
      <w:marBottom w:val="0"/>
      <w:divBdr>
        <w:top w:val="none" w:sz="0" w:space="0" w:color="auto"/>
        <w:left w:val="none" w:sz="0" w:space="0" w:color="auto"/>
        <w:bottom w:val="none" w:sz="0" w:space="0" w:color="auto"/>
        <w:right w:val="none" w:sz="0" w:space="0" w:color="auto"/>
      </w:divBdr>
    </w:div>
    <w:div w:id="430979924">
      <w:bodyDiv w:val="1"/>
      <w:marLeft w:val="0"/>
      <w:marRight w:val="0"/>
      <w:marTop w:val="0"/>
      <w:marBottom w:val="0"/>
      <w:divBdr>
        <w:top w:val="none" w:sz="0" w:space="0" w:color="auto"/>
        <w:left w:val="none" w:sz="0" w:space="0" w:color="auto"/>
        <w:bottom w:val="none" w:sz="0" w:space="0" w:color="auto"/>
        <w:right w:val="none" w:sz="0" w:space="0" w:color="auto"/>
      </w:divBdr>
    </w:div>
    <w:div w:id="438449610">
      <w:bodyDiv w:val="1"/>
      <w:marLeft w:val="0"/>
      <w:marRight w:val="0"/>
      <w:marTop w:val="0"/>
      <w:marBottom w:val="0"/>
      <w:divBdr>
        <w:top w:val="none" w:sz="0" w:space="0" w:color="auto"/>
        <w:left w:val="none" w:sz="0" w:space="0" w:color="auto"/>
        <w:bottom w:val="none" w:sz="0" w:space="0" w:color="auto"/>
        <w:right w:val="none" w:sz="0" w:space="0" w:color="auto"/>
      </w:divBdr>
    </w:div>
    <w:div w:id="452599774">
      <w:bodyDiv w:val="1"/>
      <w:marLeft w:val="0"/>
      <w:marRight w:val="0"/>
      <w:marTop w:val="0"/>
      <w:marBottom w:val="0"/>
      <w:divBdr>
        <w:top w:val="none" w:sz="0" w:space="0" w:color="auto"/>
        <w:left w:val="none" w:sz="0" w:space="0" w:color="auto"/>
        <w:bottom w:val="none" w:sz="0" w:space="0" w:color="auto"/>
        <w:right w:val="none" w:sz="0" w:space="0" w:color="auto"/>
      </w:divBdr>
    </w:div>
    <w:div w:id="477379941">
      <w:bodyDiv w:val="1"/>
      <w:marLeft w:val="0"/>
      <w:marRight w:val="0"/>
      <w:marTop w:val="0"/>
      <w:marBottom w:val="0"/>
      <w:divBdr>
        <w:top w:val="none" w:sz="0" w:space="0" w:color="auto"/>
        <w:left w:val="none" w:sz="0" w:space="0" w:color="auto"/>
        <w:bottom w:val="none" w:sz="0" w:space="0" w:color="auto"/>
        <w:right w:val="none" w:sz="0" w:space="0" w:color="auto"/>
      </w:divBdr>
    </w:div>
    <w:div w:id="484973303">
      <w:bodyDiv w:val="1"/>
      <w:marLeft w:val="0"/>
      <w:marRight w:val="0"/>
      <w:marTop w:val="0"/>
      <w:marBottom w:val="0"/>
      <w:divBdr>
        <w:top w:val="none" w:sz="0" w:space="0" w:color="auto"/>
        <w:left w:val="none" w:sz="0" w:space="0" w:color="auto"/>
        <w:bottom w:val="none" w:sz="0" w:space="0" w:color="auto"/>
        <w:right w:val="none" w:sz="0" w:space="0" w:color="auto"/>
      </w:divBdr>
    </w:div>
    <w:div w:id="494494670">
      <w:bodyDiv w:val="1"/>
      <w:marLeft w:val="0"/>
      <w:marRight w:val="0"/>
      <w:marTop w:val="0"/>
      <w:marBottom w:val="0"/>
      <w:divBdr>
        <w:top w:val="none" w:sz="0" w:space="0" w:color="auto"/>
        <w:left w:val="none" w:sz="0" w:space="0" w:color="auto"/>
        <w:bottom w:val="none" w:sz="0" w:space="0" w:color="auto"/>
        <w:right w:val="none" w:sz="0" w:space="0" w:color="auto"/>
      </w:divBdr>
    </w:div>
    <w:div w:id="500464994">
      <w:bodyDiv w:val="1"/>
      <w:marLeft w:val="0"/>
      <w:marRight w:val="0"/>
      <w:marTop w:val="0"/>
      <w:marBottom w:val="0"/>
      <w:divBdr>
        <w:top w:val="none" w:sz="0" w:space="0" w:color="auto"/>
        <w:left w:val="none" w:sz="0" w:space="0" w:color="auto"/>
        <w:bottom w:val="none" w:sz="0" w:space="0" w:color="auto"/>
        <w:right w:val="none" w:sz="0" w:space="0" w:color="auto"/>
      </w:divBdr>
    </w:div>
    <w:div w:id="563882226">
      <w:bodyDiv w:val="1"/>
      <w:marLeft w:val="0"/>
      <w:marRight w:val="0"/>
      <w:marTop w:val="0"/>
      <w:marBottom w:val="0"/>
      <w:divBdr>
        <w:top w:val="none" w:sz="0" w:space="0" w:color="auto"/>
        <w:left w:val="none" w:sz="0" w:space="0" w:color="auto"/>
        <w:bottom w:val="none" w:sz="0" w:space="0" w:color="auto"/>
        <w:right w:val="none" w:sz="0" w:space="0" w:color="auto"/>
      </w:divBdr>
    </w:div>
    <w:div w:id="605693210">
      <w:bodyDiv w:val="1"/>
      <w:marLeft w:val="0"/>
      <w:marRight w:val="0"/>
      <w:marTop w:val="0"/>
      <w:marBottom w:val="0"/>
      <w:divBdr>
        <w:top w:val="none" w:sz="0" w:space="0" w:color="auto"/>
        <w:left w:val="none" w:sz="0" w:space="0" w:color="auto"/>
        <w:bottom w:val="none" w:sz="0" w:space="0" w:color="auto"/>
        <w:right w:val="none" w:sz="0" w:space="0" w:color="auto"/>
      </w:divBdr>
    </w:div>
    <w:div w:id="608465537">
      <w:bodyDiv w:val="1"/>
      <w:marLeft w:val="0"/>
      <w:marRight w:val="0"/>
      <w:marTop w:val="0"/>
      <w:marBottom w:val="0"/>
      <w:divBdr>
        <w:top w:val="none" w:sz="0" w:space="0" w:color="auto"/>
        <w:left w:val="none" w:sz="0" w:space="0" w:color="auto"/>
        <w:bottom w:val="none" w:sz="0" w:space="0" w:color="auto"/>
        <w:right w:val="none" w:sz="0" w:space="0" w:color="auto"/>
      </w:divBdr>
    </w:div>
    <w:div w:id="632174783">
      <w:bodyDiv w:val="1"/>
      <w:marLeft w:val="0"/>
      <w:marRight w:val="0"/>
      <w:marTop w:val="0"/>
      <w:marBottom w:val="0"/>
      <w:divBdr>
        <w:top w:val="none" w:sz="0" w:space="0" w:color="auto"/>
        <w:left w:val="none" w:sz="0" w:space="0" w:color="auto"/>
        <w:bottom w:val="none" w:sz="0" w:space="0" w:color="auto"/>
        <w:right w:val="none" w:sz="0" w:space="0" w:color="auto"/>
      </w:divBdr>
    </w:div>
    <w:div w:id="635447580">
      <w:bodyDiv w:val="1"/>
      <w:marLeft w:val="0"/>
      <w:marRight w:val="0"/>
      <w:marTop w:val="0"/>
      <w:marBottom w:val="0"/>
      <w:divBdr>
        <w:top w:val="none" w:sz="0" w:space="0" w:color="auto"/>
        <w:left w:val="none" w:sz="0" w:space="0" w:color="auto"/>
        <w:bottom w:val="none" w:sz="0" w:space="0" w:color="auto"/>
        <w:right w:val="none" w:sz="0" w:space="0" w:color="auto"/>
      </w:divBdr>
    </w:div>
    <w:div w:id="641812963">
      <w:bodyDiv w:val="1"/>
      <w:marLeft w:val="0"/>
      <w:marRight w:val="0"/>
      <w:marTop w:val="0"/>
      <w:marBottom w:val="0"/>
      <w:divBdr>
        <w:top w:val="none" w:sz="0" w:space="0" w:color="auto"/>
        <w:left w:val="none" w:sz="0" w:space="0" w:color="auto"/>
        <w:bottom w:val="none" w:sz="0" w:space="0" w:color="auto"/>
        <w:right w:val="none" w:sz="0" w:space="0" w:color="auto"/>
      </w:divBdr>
    </w:div>
    <w:div w:id="648099298">
      <w:bodyDiv w:val="1"/>
      <w:marLeft w:val="0"/>
      <w:marRight w:val="0"/>
      <w:marTop w:val="0"/>
      <w:marBottom w:val="0"/>
      <w:divBdr>
        <w:top w:val="none" w:sz="0" w:space="0" w:color="auto"/>
        <w:left w:val="none" w:sz="0" w:space="0" w:color="auto"/>
        <w:bottom w:val="none" w:sz="0" w:space="0" w:color="auto"/>
        <w:right w:val="none" w:sz="0" w:space="0" w:color="auto"/>
      </w:divBdr>
    </w:div>
    <w:div w:id="651520518">
      <w:bodyDiv w:val="1"/>
      <w:marLeft w:val="0"/>
      <w:marRight w:val="0"/>
      <w:marTop w:val="0"/>
      <w:marBottom w:val="0"/>
      <w:divBdr>
        <w:top w:val="none" w:sz="0" w:space="0" w:color="auto"/>
        <w:left w:val="none" w:sz="0" w:space="0" w:color="auto"/>
        <w:bottom w:val="none" w:sz="0" w:space="0" w:color="auto"/>
        <w:right w:val="none" w:sz="0" w:space="0" w:color="auto"/>
      </w:divBdr>
    </w:div>
    <w:div w:id="660693536">
      <w:bodyDiv w:val="1"/>
      <w:marLeft w:val="0"/>
      <w:marRight w:val="0"/>
      <w:marTop w:val="0"/>
      <w:marBottom w:val="0"/>
      <w:divBdr>
        <w:top w:val="none" w:sz="0" w:space="0" w:color="auto"/>
        <w:left w:val="none" w:sz="0" w:space="0" w:color="auto"/>
        <w:bottom w:val="none" w:sz="0" w:space="0" w:color="auto"/>
        <w:right w:val="none" w:sz="0" w:space="0" w:color="auto"/>
      </w:divBdr>
    </w:div>
    <w:div w:id="661660211">
      <w:bodyDiv w:val="1"/>
      <w:marLeft w:val="0"/>
      <w:marRight w:val="0"/>
      <w:marTop w:val="0"/>
      <w:marBottom w:val="0"/>
      <w:divBdr>
        <w:top w:val="none" w:sz="0" w:space="0" w:color="auto"/>
        <w:left w:val="none" w:sz="0" w:space="0" w:color="auto"/>
        <w:bottom w:val="none" w:sz="0" w:space="0" w:color="auto"/>
        <w:right w:val="none" w:sz="0" w:space="0" w:color="auto"/>
      </w:divBdr>
    </w:div>
    <w:div w:id="667707660">
      <w:bodyDiv w:val="1"/>
      <w:marLeft w:val="0"/>
      <w:marRight w:val="0"/>
      <w:marTop w:val="0"/>
      <w:marBottom w:val="0"/>
      <w:divBdr>
        <w:top w:val="none" w:sz="0" w:space="0" w:color="auto"/>
        <w:left w:val="none" w:sz="0" w:space="0" w:color="auto"/>
        <w:bottom w:val="none" w:sz="0" w:space="0" w:color="auto"/>
        <w:right w:val="none" w:sz="0" w:space="0" w:color="auto"/>
      </w:divBdr>
    </w:div>
    <w:div w:id="689376555">
      <w:bodyDiv w:val="1"/>
      <w:marLeft w:val="0"/>
      <w:marRight w:val="0"/>
      <w:marTop w:val="0"/>
      <w:marBottom w:val="0"/>
      <w:divBdr>
        <w:top w:val="none" w:sz="0" w:space="0" w:color="auto"/>
        <w:left w:val="none" w:sz="0" w:space="0" w:color="auto"/>
        <w:bottom w:val="none" w:sz="0" w:space="0" w:color="auto"/>
        <w:right w:val="none" w:sz="0" w:space="0" w:color="auto"/>
      </w:divBdr>
    </w:div>
    <w:div w:id="689528145">
      <w:bodyDiv w:val="1"/>
      <w:marLeft w:val="0"/>
      <w:marRight w:val="0"/>
      <w:marTop w:val="0"/>
      <w:marBottom w:val="0"/>
      <w:divBdr>
        <w:top w:val="none" w:sz="0" w:space="0" w:color="auto"/>
        <w:left w:val="none" w:sz="0" w:space="0" w:color="auto"/>
        <w:bottom w:val="none" w:sz="0" w:space="0" w:color="auto"/>
        <w:right w:val="none" w:sz="0" w:space="0" w:color="auto"/>
      </w:divBdr>
    </w:div>
    <w:div w:id="695156028">
      <w:bodyDiv w:val="1"/>
      <w:marLeft w:val="0"/>
      <w:marRight w:val="0"/>
      <w:marTop w:val="0"/>
      <w:marBottom w:val="0"/>
      <w:divBdr>
        <w:top w:val="none" w:sz="0" w:space="0" w:color="auto"/>
        <w:left w:val="none" w:sz="0" w:space="0" w:color="auto"/>
        <w:bottom w:val="none" w:sz="0" w:space="0" w:color="auto"/>
        <w:right w:val="none" w:sz="0" w:space="0" w:color="auto"/>
      </w:divBdr>
    </w:div>
    <w:div w:id="696853219">
      <w:bodyDiv w:val="1"/>
      <w:marLeft w:val="0"/>
      <w:marRight w:val="0"/>
      <w:marTop w:val="0"/>
      <w:marBottom w:val="0"/>
      <w:divBdr>
        <w:top w:val="none" w:sz="0" w:space="0" w:color="auto"/>
        <w:left w:val="none" w:sz="0" w:space="0" w:color="auto"/>
        <w:bottom w:val="none" w:sz="0" w:space="0" w:color="auto"/>
        <w:right w:val="none" w:sz="0" w:space="0" w:color="auto"/>
      </w:divBdr>
    </w:div>
    <w:div w:id="702289605">
      <w:bodyDiv w:val="1"/>
      <w:marLeft w:val="0"/>
      <w:marRight w:val="0"/>
      <w:marTop w:val="0"/>
      <w:marBottom w:val="0"/>
      <w:divBdr>
        <w:top w:val="none" w:sz="0" w:space="0" w:color="auto"/>
        <w:left w:val="none" w:sz="0" w:space="0" w:color="auto"/>
        <w:bottom w:val="none" w:sz="0" w:space="0" w:color="auto"/>
        <w:right w:val="none" w:sz="0" w:space="0" w:color="auto"/>
      </w:divBdr>
    </w:div>
    <w:div w:id="706491055">
      <w:bodyDiv w:val="1"/>
      <w:marLeft w:val="0"/>
      <w:marRight w:val="0"/>
      <w:marTop w:val="0"/>
      <w:marBottom w:val="0"/>
      <w:divBdr>
        <w:top w:val="none" w:sz="0" w:space="0" w:color="auto"/>
        <w:left w:val="none" w:sz="0" w:space="0" w:color="auto"/>
        <w:bottom w:val="none" w:sz="0" w:space="0" w:color="auto"/>
        <w:right w:val="none" w:sz="0" w:space="0" w:color="auto"/>
      </w:divBdr>
    </w:div>
    <w:div w:id="714424261">
      <w:bodyDiv w:val="1"/>
      <w:marLeft w:val="0"/>
      <w:marRight w:val="0"/>
      <w:marTop w:val="0"/>
      <w:marBottom w:val="0"/>
      <w:divBdr>
        <w:top w:val="none" w:sz="0" w:space="0" w:color="auto"/>
        <w:left w:val="none" w:sz="0" w:space="0" w:color="auto"/>
        <w:bottom w:val="none" w:sz="0" w:space="0" w:color="auto"/>
        <w:right w:val="none" w:sz="0" w:space="0" w:color="auto"/>
      </w:divBdr>
    </w:div>
    <w:div w:id="800610121">
      <w:bodyDiv w:val="1"/>
      <w:marLeft w:val="0"/>
      <w:marRight w:val="0"/>
      <w:marTop w:val="0"/>
      <w:marBottom w:val="0"/>
      <w:divBdr>
        <w:top w:val="none" w:sz="0" w:space="0" w:color="auto"/>
        <w:left w:val="none" w:sz="0" w:space="0" w:color="auto"/>
        <w:bottom w:val="none" w:sz="0" w:space="0" w:color="auto"/>
        <w:right w:val="none" w:sz="0" w:space="0" w:color="auto"/>
      </w:divBdr>
    </w:div>
    <w:div w:id="820542337">
      <w:bodyDiv w:val="1"/>
      <w:marLeft w:val="0"/>
      <w:marRight w:val="0"/>
      <w:marTop w:val="0"/>
      <w:marBottom w:val="0"/>
      <w:divBdr>
        <w:top w:val="none" w:sz="0" w:space="0" w:color="auto"/>
        <w:left w:val="none" w:sz="0" w:space="0" w:color="auto"/>
        <w:bottom w:val="none" w:sz="0" w:space="0" w:color="auto"/>
        <w:right w:val="none" w:sz="0" w:space="0" w:color="auto"/>
      </w:divBdr>
    </w:div>
    <w:div w:id="842817442">
      <w:bodyDiv w:val="1"/>
      <w:marLeft w:val="0"/>
      <w:marRight w:val="0"/>
      <w:marTop w:val="0"/>
      <w:marBottom w:val="0"/>
      <w:divBdr>
        <w:top w:val="none" w:sz="0" w:space="0" w:color="auto"/>
        <w:left w:val="none" w:sz="0" w:space="0" w:color="auto"/>
        <w:bottom w:val="none" w:sz="0" w:space="0" w:color="auto"/>
        <w:right w:val="none" w:sz="0" w:space="0" w:color="auto"/>
      </w:divBdr>
    </w:div>
    <w:div w:id="852232621">
      <w:bodyDiv w:val="1"/>
      <w:marLeft w:val="0"/>
      <w:marRight w:val="0"/>
      <w:marTop w:val="0"/>
      <w:marBottom w:val="0"/>
      <w:divBdr>
        <w:top w:val="none" w:sz="0" w:space="0" w:color="auto"/>
        <w:left w:val="none" w:sz="0" w:space="0" w:color="auto"/>
        <w:bottom w:val="none" w:sz="0" w:space="0" w:color="auto"/>
        <w:right w:val="none" w:sz="0" w:space="0" w:color="auto"/>
      </w:divBdr>
    </w:div>
    <w:div w:id="922102046">
      <w:bodyDiv w:val="1"/>
      <w:marLeft w:val="0"/>
      <w:marRight w:val="0"/>
      <w:marTop w:val="0"/>
      <w:marBottom w:val="0"/>
      <w:divBdr>
        <w:top w:val="none" w:sz="0" w:space="0" w:color="auto"/>
        <w:left w:val="none" w:sz="0" w:space="0" w:color="auto"/>
        <w:bottom w:val="none" w:sz="0" w:space="0" w:color="auto"/>
        <w:right w:val="none" w:sz="0" w:space="0" w:color="auto"/>
      </w:divBdr>
    </w:div>
    <w:div w:id="931350671">
      <w:bodyDiv w:val="1"/>
      <w:marLeft w:val="0"/>
      <w:marRight w:val="0"/>
      <w:marTop w:val="0"/>
      <w:marBottom w:val="0"/>
      <w:divBdr>
        <w:top w:val="none" w:sz="0" w:space="0" w:color="auto"/>
        <w:left w:val="none" w:sz="0" w:space="0" w:color="auto"/>
        <w:bottom w:val="none" w:sz="0" w:space="0" w:color="auto"/>
        <w:right w:val="none" w:sz="0" w:space="0" w:color="auto"/>
      </w:divBdr>
    </w:div>
    <w:div w:id="957957109">
      <w:bodyDiv w:val="1"/>
      <w:marLeft w:val="0"/>
      <w:marRight w:val="0"/>
      <w:marTop w:val="0"/>
      <w:marBottom w:val="0"/>
      <w:divBdr>
        <w:top w:val="none" w:sz="0" w:space="0" w:color="auto"/>
        <w:left w:val="none" w:sz="0" w:space="0" w:color="auto"/>
        <w:bottom w:val="none" w:sz="0" w:space="0" w:color="auto"/>
        <w:right w:val="none" w:sz="0" w:space="0" w:color="auto"/>
      </w:divBdr>
    </w:div>
    <w:div w:id="972516756">
      <w:bodyDiv w:val="1"/>
      <w:marLeft w:val="0"/>
      <w:marRight w:val="0"/>
      <w:marTop w:val="0"/>
      <w:marBottom w:val="0"/>
      <w:divBdr>
        <w:top w:val="none" w:sz="0" w:space="0" w:color="auto"/>
        <w:left w:val="none" w:sz="0" w:space="0" w:color="auto"/>
        <w:bottom w:val="none" w:sz="0" w:space="0" w:color="auto"/>
        <w:right w:val="none" w:sz="0" w:space="0" w:color="auto"/>
      </w:divBdr>
    </w:div>
    <w:div w:id="1012033461">
      <w:bodyDiv w:val="1"/>
      <w:marLeft w:val="0"/>
      <w:marRight w:val="0"/>
      <w:marTop w:val="0"/>
      <w:marBottom w:val="0"/>
      <w:divBdr>
        <w:top w:val="none" w:sz="0" w:space="0" w:color="auto"/>
        <w:left w:val="none" w:sz="0" w:space="0" w:color="auto"/>
        <w:bottom w:val="none" w:sz="0" w:space="0" w:color="auto"/>
        <w:right w:val="none" w:sz="0" w:space="0" w:color="auto"/>
      </w:divBdr>
    </w:div>
    <w:div w:id="1026374176">
      <w:bodyDiv w:val="1"/>
      <w:marLeft w:val="0"/>
      <w:marRight w:val="0"/>
      <w:marTop w:val="0"/>
      <w:marBottom w:val="0"/>
      <w:divBdr>
        <w:top w:val="none" w:sz="0" w:space="0" w:color="auto"/>
        <w:left w:val="none" w:sz="0" w:space="0" w:color="auto"/>
        <w:bottom w:val="none" w:sz="0" w:space="0" w:color="auto"/>
        <w:right w:val="none" w:sz="0" w:space="0" w:color="auto"/>
      </w:divBdr>
    </w:div>
    <w:div w:id="1027870192">
      <w:bodyDiv w:val="1"/>
      <w:marLeft w:val="0"/>
      <w:marRight w:val="0"/>
      <w:marTop w:val="0"/>
      <w:marBottom w:val="0"/>
      <w:divBdr>
        <w:top w:val="none" w:sz="0" w:space="0" w:color="auto"/>
        <w:left w:val="none" w:sz="0" w:space="0" w:color="auto"/>
        <w:bottom w:val="none" w:sz="0" w:space="0" w:color="auto"/>
        <w:right w:val="none" w:sz="0" w:space="0" w:color="auto"/>
      </w:divBdr>
    </w:div>
    <w:div w:id="1034042282">
      <w:bodyDiv w:val="1"/>
      <w:marLeft w:val="0"/>
      <w:marRight w:val="0"/>
      <w:marTop w:val="0"/>
      <w:marBottom w:val="0"/>
      <w:divBdr>
        <w:top w:val="none" w:sz="0" w:space="0" w:color="auto"/>
        <w:left w:val="none" w:sz="0" w:space="0" w:color="auto"/>
        <w:bottom w:val="none" w:sz="0" w:space="0" w:color="auto"/>
        <w:right w:val="none" w:sz="0" w:space="0" w:color="auto"/>
      </w:divBdr>
    </w:div>
    <w:div w:id="1041055210">
      <w:bodyDiv w:val="1"/>
      <w:marLeft w:val="0"/>
      <w:marRight w:val="0"/>
      <w:marTop w:val="0"/>
      <w:marBottom w:val="0"/>
      <w:divBdr>
        <w:top w:val="none" w:sz="0" w:space="0" w:color="auto"/>
        <w:left w:val="none" w:sz="0" w:space="0" w:color="auto"/>
        <w:bottom w:val="none" w:sz="0" w:space="0" w:color="auto"/>
        <w:right w:val="none" w:sz="0" w:space="0" w:color="auto"/>
      </w:divBdr>
    </w:div>
    <w:div w:id="1107652428">
      <w:bodyDiv w:val="1"/>
      <w:marLeft w:val="0"/>
      <w:marRight w:val="0"/>
      <w:marTop w:val="0"/>
      <w:marBottom w:val="0"/>
      <w:divBdr>
        <w:top w:val="none" w:sz="0" w:space="0" w:color="auto"/>
        <w:left w:val="none" w:sz="0" w:space="0" w:color="auto"/>
        <w:bottom w:val="none" w:sz="0" w:space="0" w:color="auto"/>
        <w:right w:val="none" w:sz="0" w:space="0" w:color="auto"/>
      </w:divBdr>
    </w:div>
    <w:div w:id="1225948131">
      <w:bodyDiv w:val="1"/>
      <w:marLeft w:val="0"/>
      <w:marRight w:val="0"/>
      <w:marTop w:val="0"/>
      <w:marBottom w:val="0"/>
      <w:divBdr>
        <w:top w:val="none" w:sz="0" w:space="0" w:color="auto"/>
        <w:left w:val="none" w:sz="0" w:space="0" w:color="auto"/>
        <w:bottom w:val="none" w:sz="0" w:space="0" w:color="auto"/>
        <w:right w:val="none" w:sz="0" w:space="0" w:color="auto"/>
      </w:divBdr>
    </w:div>
    <w:div w:id="1308512930">
      <w:bodyDiv w:val="1"/>
      <w:marLeft w:val="0"/>
      <w:marRight w:val="0"/>
      <w:marTop w:val="0"/>
      <w:marBottom w:val="0"/>
      <w:divBdr>
        <w:top w:val="none" w:sz="0" w:space="0" w:color="auto"/>
        <w:left w:val="none" w:sz="0" w:space="0" w:color="auto"/>
        <w:bottom w:val="none" w:sz="0" w:space="0" w:color="auto"/>
        <w:right w:val="none" w:sz="0" w:space="0" w:color="auto"/>
      </w:divBdr>
    </w:div>
    <w:div w:id="1431706799">
      <w:bodyDiv w:val="1"/>
      <w:marLeft w:val="0"/>
      <w:marRight w:val="0"/>
      <w:marTop w:val="0"/>
      <w:marBottom w:val="0"/>
      <w:divBdr>
        <w:top w:val="none" w:sz="0" w:space="0" w:color="auto"/>
        <w:left w:val="none" w:sz="0" w:space="0" w:color="auto"/>
        <w:bottom w:val="none" w:sz="0" w:space="0" w:color="auto"/>
        <w:right w:val="none" w:sz="0" w:space="0" w:color="auto"/>
      </w:divBdr>
    </w:div>
    <w:div w:id="1453281987">
      <w:bodyDiv w:val="1"/>
      <w:marLeft w:val="0"/>
      <w:marRight w:val="0"/>
      <w:marTop w:val="0"/>
      <w:marBottom w:val="0"/>
      <w:divBdr>
        <w:top w:val="none" w:sz="0" w:space="0" w:color="auto"/>
        <w:left w:val="none" w:sz="0" w:space="0" w:color="auto"/>
        <w:bottom w:val="none" w:sz="0" w:space="0" w:color="auto"/>
        <w:right w:val="none" w:sz="0" w:space="0" w:color="auto"/>
      </w:divBdr>
    </w:div>
    <w:div w:id="1468164447">
      <w:bodyDiv w:val="1"/>
      <w:marLeft w:val="0"/>
      <w:marRight w:val="0"/>
      <w:marTop w:val="0"/>
      <w:marBottom w:val="0"/>
      <w:divBdr>
        <w:top w:val="none" w:sz="0" w:space="0" w:color="auto"/>
        <w:left w:val="none" w:sz="0" w:space="0" w:color="auto"/>
        <w:bottom w:val="none" w:sz="0" w:space="0" w:color="auto"/>
        <w:right w:val="none" w:sz="0" w:space="0" w:color="auto"/>
      </w:divBdr>
    </w:div>
    <w:div w:id="1475366599">
      <w:bodyDiv w:val="1"/>
      <w:marLeft w:val="0"/>
      <w:marRight w:val="0"/>
      <w:marTop w:val="0"/>
      <w:marBottom w:val="0"/>
      <w:divBdr>
        <w:top w:val="none" w:sz="0" w:space="0" w:color="auto"/>
        <w:left w:val="none" w:sz="0" w:space="0" w:color="auto"/>
        <w:bottom w:val="none" w:sz="0" w:space="0" w:color="auto"/>
        <w:right w:val="none" w:sz="0" w:space="0" w:color="auto"/>
      </w:divBdr>
    </w:div>
    <w:div w:id="1523012082">
      <w:bodyDiv w:val="1"/>
      <w:marLeft w:val="0"/>
      <w:marRight w:val="0"/>
      <w:marTop w:val="0"/>
      <w:marBottom w:val="0"/>
      <w:divBdr>
        <w:top w:val="none" w:sz="0" w:space="0" w:color="auto"/>
        <w:left w:val="none" w:sz="0" w:space="0" w:color="auto"/>
        <w:bottom w:val="none" w:sz="0" w:space="0" w:color="auto"/>
        <w:right w:val="none" w:sz="0" w:space="0" w:color="auto"/>
      </w:divBdr>
    </w:div>
    <w:div w:id="1548446057">
      <w:bodyDiv w:val="1"/>
      <w:marLeft w:val="0"/>
      <w:marRight w:val="0"/>
      <w:marTop w:val="0"/>
      <w:marBottom w:val="0"/>
      <w:divBdr>
        <w:top w:val="none" w:sz="0" w:space="0" w:color="auto"/>
        <w:left w:val="none" w:sz="0" w:space="0" w:color="auto"/>
        <w:bottom w:val="none" w:sz="0" w:space="0" w:color="auto"/>
        <w:right w:val="none" w:sz="0" w:space="0" w:color="auto"/>
      </w:divBdr>
    </w:div>
    <w:div w:id="1569681852">
      <w:bodyDiv w:val="1"/>
      <w:marLeft w:val="0"/>
      <w:marRight w:val="0"/>
      <w:marTop w:val="0"/>
      <w:marBottom w:val="0"/>
      <w:divBdr>
        <w:top w:val="none" w:sz="0" w:space="0" w:color="auto"/>
        <w:left w:val="none" w:sz="0" w:space="0" w:color="auto"/>
        <w:bottom w:val="none" w:sz="0" w:space="0" w:color="auto"/>
        <w:right w:val="none" w:sz="0" w:space="0" w:color="auto"/>
      </w:divBdr>
    </w:div>
    <w:div w:id="1584799163">
      <w:bodyDiv w:val="1"/>
      <w:marLeft w:val="0"/>
      <w:marRight w:val="0"/>
      <w:marTop w:val="0"/>
      <w:marBottom w:val="0"/>
      <w:divBdr>
        <w:top w:val="none" w:sz="0" w:space="0" w:color="auto"/>
        <w:left w:val="none" w:sz="0" w:space="0" w:color="auto"/>
        <w:bottom w:val="none" w:sz="0" w:space="0" w:color="auto"/>
        <w:right w:val="none" w:sz="0" w:space="0" w:color="auto"/>
      </w:divBdr>
    </w:div>
    <w:div w:id="1587812092">
      <w:bodyDiv w:val="1"/>
      <w:marLeft w:val="0"/>
      <w:marRight w:val="0"/>
      <w:marTop w:val="0"/>
      <w:marBottom w:val="0"/>
      <w:divBdr>
        <w:top w:val="none" w:sz="0" w:space="0" w:color="auto"/>
        <w:left w:val="none" w:sz="0" w:space="0" w:color="auto"/>
        <w:bottom w:val="none" w:sz="0" w:space="0" w:color="auto"/>
        <w:right w:val="none" w:sz="0" w:space="0" w:color="auto"/>
      </w:divBdr>
    </w:div>
    <w:div w:id="1604415430">
      <w:bodyDiv w:val="1"/>
      <w:marLeft w:val="0"/>
      <w:marRight w:val="0"/>
      <w:marTop w:val="0"/>
      <w:marBottom w:val="0"/>
      <w:divBdr>
        <w:top w:val="none" w:sz="0" w:space="0" w:color="auto"/>
        <w:left w:val="none" w:sz="0" w:space="0" w:color="auto"/>
        <w:bottom w:val="none" w:sz="0" w:space="0" w:color="auto"/>
        <w:right w:val="none" w:sz="0" w:space="0" w:color="auto"/>
      </w:divBdr>
    </w:div>
    <w:div w:id="1612593428">
      <w:bodyDiv w:val="1"/>
      <w:marLeft w:val="0"/>
      <w:marRight w:val="0"/>
      <w:marTop w:val="0"/>
      <w:marBottom w:val="0"/>
      <w:divBdr>
        <w:top w:val="none" w:sz="0" w:space="0" w:color="auto"/>
        <w:left w:val="none" w:sz="0" w:space="0" w:color="auto"/>
        <w:bottom w:val="none" w:sz="0" w:space="0" w:color="auto"/>
        <w:right w:val="none" w:sz="0" w:space="0" w:color="auto"/>
      </w:divBdr>
    </w:div>
    <w:div w:id="1613855288">
      <w:bodyDiv w:val="1"/>
      <w:marLeft w:val="0"/>
      <w:marRight w:val="0"/>
      <w:marTop w:val="0"/>
      <w:marBottom w:val="0"/>
      <w:divBdr>
        <w:top w:val="none" w:sz="0" w:space="0" w:color="auto"/>
        <w:left w:val="none" w:sz="0" w:space="0" w:color="auto"/>
        <w:bottom w:val="none" w:sz="0" w:space="0" w:color="auto"/>
        <w:right w:val="none" w:sz="0" w:space="0" w:color="auto"/>
      </w:divBdr>
    </w:div>
    <w:div w:id="1649436135">
      <w:bodyDiv w:val="1"/>
      <w:marLeft w:val="0"/>
      <w:marRight w:val="0"/>
      <w:marTop w:val="0"/>
      <w:marBottom w:val="0"/>
      <w:divBdr>
        <w:top w:val="none" w:sz="0" w:space="0" w:color="auto"/>
        <w:left w:val="none" w:sz="0" w:space="0" w:color="auto"/>
        <w:bottom w:val="none" w:sz="0" w:space="0" w:color="auto"/>
        <w:right w:val="none" w:sz="0" w:space="0" w:color="auto"/>
      </w:divBdr>
    </w:div>
    <w:div w:id="1650674839">
      <w:bodyDiv w:val="1"/>
      <w:marLeft w:val="0"/>
      <w:marRight w:val="0"/>
      <w:marTop w:val="0"/>
      <w:marBottom w:val="0"/>
      <w:divBdr>
        <w:top w:val="none" w:sz="0" w:space="0" w:color="auto"/>
        <w:left w:val="none" w:sz="0" w:space="0" w:color="auto"/>
        <w:bottom w:val="none" w:sz="0" w:space="0" w:color="auto"/>
        <w:right w:val="none" w:sz="0" w:space="0" w:color="auto"/>
      </w:divBdr>
    </w:div>
    <w:div w:id="1662150391">
      <w:bodyDiv w:val="1"/>
      <w:marLeft w:val="0"/>
      <w:marRight w:val="0"/>
      <w:marTop w:val="0"/>
      <w:marBottom w:val="0"/>
      <w:divBdr>
        <w:top w:val="none" w:sz="0" w:space="0" w:color="auto"/>
        <w:left w:val="none" w:sz="0" w:space="0" w:color="auto"/>
        <w:bottom w:val="none" w:sz="0" w:space="0" w:color="auto"/>
        <w:right w:val="none" w:sz="0" w:space="0" w:color="auto"/>
      </w:divBdr>
    </w:div>
    <w:div w:id="1692150016">
      <w:bodyDiv w:val="1"/>
      <w:marLeft w:val="0"/>
      <w:marRight w:val="0"/>
      <w:marTop w:val="0"/>
      <w:marBottom w:val="0"/>
      <w:divBdr>
        <w:top w:val="none" w:sz="0" w:space="0" w:color="auto"/>
        <w:left w:val="none" w:sz="0" w:space="0" w:color="auto"/>
        <w:bottom w:val="none" w:sz="0" w:space="0" w:color="auto"/>
        <w:right w:val="none" w:sz="0" w:space="0" w:color="auto"/>
      </w:divBdr>
    </w:div>
    <w:div w:id="1725107374">
      <w:bodyDiv w:val="1"/>
      <w:marLeft w:val="0"/>
      <w:marRight w:val="0"/>
      <w:marTop w:val="0"/>
      <w:marBottom w:val="0"/>
      <w:divBdr>
        <w:top w:val="none" w:sz="0" w:space="0" w:color="auto"/>
        <w:left w:val="none" w:sz="0" w:space="0" w:color="auto"/>
        <w:bottom w:val="none" w:sz="0" w:space="0" w:color="auto"/>
        <w:right w:val="none" w:sz="0" w:space="0" w:color="auto"/>
      </w:divBdr>
    </w:div>
    <w:div w:id="1730035471">
      <w:bodyDiv w:val="1"/>
      <w:marLeft w:val="0"/>
      <w:marRight w:val="0"/>
      <w:marTop w:val="0"/>
      <w:marBottom w:val="0"/>
      <w:divBdr>
        <w:top w:val="none" w:sz="0" w:space="0" w:color="auto"/>
        <w:left w:val="none" w:sz="0" w:space="0" w:color="auto"/>
        <w:bottom w:val="none" w:sz="0" w:space="0" w:color="auto"/>
        <w:right w:val="none" w:sz="0" w:space="0" w:color="auto"/>
      </w:divBdr>
    </w:div>
    <w:div w:id="1737703991">
      <w:bodyDiv w:val="1"/>
      <w:marLeft w:val="0"/>
      <w:marRight w:val="0"/>
      <w:marTop w:val="0"/>
      <w:marBottom w:val="0"/>
      <w:divBdr>
        <w:top w:val="none" w:sz="0" w:space="0" w:color="auto"/>
        <w:left w:val="none" w:sz="0" w:space="0" w:color="auto"/>
        <w:bottom w:val="none" w:sz="0" w:space="0" w:color="auto"/>
        <w:right w:val="none" w:sz="0" w:space="0" w:color="auto"/>
      </w:divBdr>
    </w:div>
    <w:div w:id="1742169001">
      <w:bodyDiv w:val="1"/>
      <w:marLeft w:val="0"/>
      <w:marRight w:val="0"/>
      <w:marTop w:val="0"/>
      <w:marBottom w:val="0"/>
      <w:divBdr>
        <w:top w:val="none" w:sz="0" w:space="0" w:color="auto"/>
        <w:left w:val="none" w:sz="0" w:space="0" w:color="auto"/>
        <w:bottom w:val="none" w:sz="0" w:space="0" w:color="auto"/>
        <w:right w:val="none" w:sz="0" w:space="0" w:color="auto"/>
      </w:divBdr>
    </w:div>
    <w:div w:id="1749302703">
      <w:bodyDiv w:val="1"/>
      <w:marLeft w:val="0"/>
      <w:marRight w:val="0"/>
      <w:marTop w:val="0"/>
      <w:marBottom w:val="0"/>
      <w:divBdr>
        <w:top w:val="none" w:sz="0" w:space="0" w:color="auto"/>
        <w:left w:val="none" w:sz="0" w:space="0" w:color="auto"/>
        <w:bottom w:val="none" w:sz="0" w:space="0" w:color="auto"/>
        <w:right w:val="none" w:sz="0" w:space="0" w:color="auto"/>
      </w:divBdr>
    </w:div>
    <w:div w:id="1767341317">
      <w:bodyDiv w:val="1"/>
      <w:marLeft w:val="0"/>
      <w:marRight w:val="0"/>
      <w:marTop w:val="0"/>
      <w:marBottom w:val="0"/>
      <w:divBdr>
        <w:top w:val="none" w:sz="0" w:space="0" w:color="auto"/>
        <w:left w:val="none" w:sz="0" w:space="0" w:color="auto"/>
        <w:bottom w:val="none" w:sz="0" w:space="0" w:color="auto"/>
        <w:right w:val="none" w:sz="0" w:space="0" w:color="auto"/>
      </w:divBdr>
    </w:div>
    <w:div w:id="1779059134">
      <w:bodyDiv w:val="1"/>
      <w:marLeft w:val="0"/>
      <w:marRight w:val="0"/>
      <w:marTop w:val="0"/>
      <w:marBottom w:val="0"/>
      <w:divBdr>
        <w:top w:val="none" w:sz="0" w:space="0" w:color="auto"/>
        <w:left w:val="none" w:sz="0" w:space="0" w:color="auto"/>
        <w:bottom w:val="none" w:sz="0" w:space="0" w:color="auto"/>
        <w:right w:val="none" w:sz="0" w:space="0" w:color="auto"/>
      </w:divBdr>
    </w:div>
    <w:div w:id="1787308535">
      <w:bodyDiv w:val="1"/>
      <w:marLeft w:val="0"/>
      <w:marRight w:val="0"/>
      <w:marTop w:val="0"/>
      <w:marBottom w:val="0"/>
      <w:divBdr>
        <w:top w:val="none" w:sz="0" w:space="0" w:color="auto"/>
        <w:left w:val="none" w:sz="0" w:space="0" w:color="auto"/>
        <w:bottom w:val="none" w:sz="0" w:space="0" w:color="auto"/>
        <w:right w:val="none" w:sz="0" w:space="0" w:color="auto"/>
      </w:divBdr>
    </w:div>
    <w:div w:id="1795706680">
      <w:bodyDiv w:val="1"/>
      <w:marLeft w:val="0"/>
      <w:marRight w:val="0"/>
      <w:marTop w:val="0"/>
      <w:marBottom w:val="0"/>
      <w:divBdr>
        <w:top w:val="none" w:sz="0" w:space="0" w:color="auto"/>
        <w:left w:val="none" w:sz="0" w:space="0" w:color="auto"/>
        <w:bottom w:val="none" w:sz="0" w:space="0" w:color="auto"/>
        <w:right w:val="none" w:sz="0" w:space="0" w:color="auto"/>
      </w:divBdr>
    </w:div>
    <w:div w:id="1797674636">
      <w:bodyDiv w:val="1"/>
      <w:marLeft w:val="0"/>
      <w:marRight w:val="0"/>
      <w:marTop w:val="0"/>
      <w:marBottom w:val="0"/>
      <w:divBdr>
        <w:top w:val="none" w:sz="0" w:space="0" w:color="auto"/>
        <w:left w:val="none" w:sz="0" w:space="0" w:color="auto"/>
        <w:bottom w:val="none" w:sz="0" w:space="0" w:color="auto"/>
        <w:right w:val="none" w:sz="0" w:space="0" w:color="auto"/>
      </w:divBdr>
    </w:div>
    <w:div w:id="1817380688">
      <w:bodyDiv w:val="1"/>
      <w:marLeft w:val="0"/>
      <w:marRight w:val="0"/>
      <w:marTop w:val="0"/>
      <w:marBottom w:val="0"/>
      <w:divBdr>
        <w:top w:val="none" w:sz="0" w:space="0" w:color="auto"/>
        <w:left w:val="none" w:sz="0" w:space="0" w:color="auto"/>
        <w:bottom w:val="none" w:sz="0" w:space="0" w:color="auto"/>
        <w:right w:val="none" w:sz="0" w:space="0" w:color="auto"/>
      </w:divBdr>
    </w:div>
    <w:div w:id="1834299299">
      <w:bodyDiv w:val="1"/>
      <w:marLeft w:val="0"/>
      <w:marRight w:val="0"/>
      <w:marTop w:val="0"/>
      <w:marBottom w:val="0"/>
      <w:divBdr>
        <w:top w:val="none" w:sz="0" w:space="0" w:color="auto"/>
        <w:left w:val="none" w:sz="0" w:space="0" w:color="auto"/>
        <w:bottom w:val="none" w:sz="0" w:space="0" w:color="auto"/>
        <w:right w:val="none" w:sz="0" w:space="0" w:color="auto"/>
      </w:divBdr>
    </w:div>
    <w:div w:id="1864781240">
      <w:bodyDiv w:val="1"/>
      <w:marLeft w:val="0"/>
      <w:marRight w:val="0"/>
      <w:marTop w:val="0"/>
      <w:marBottom w:val="0"/>
      <w:divBdr>
        <w:top w:val="none" w:sz="0" w:space="0" w:color="auto"/>
        <w:left w:val="none" w:sz="0" w:space="0" w:color="auto"/>
        <w:bottom w:val="none" w:sz="0" w:space="0" w:color="auto"/>
        <w:right w:val="none" w:sz="0" w:space="0" w:color="auto"/>
      </w:divBdr>
    </w:div>
    <w:div w:id="1868448281">
      <w:bodyDiv w:val="1"/>
      <w:marLeft w:val="0"/>
      <w:marRight w:val="0"/>
      <w:marTop w:val="0"/>
      <w:marBottom w:val="0"/>
      <w:divBdr>
        <w:top w:val="none" w:sz="0" w:space="0" w:color="auto"/>
        <w:left w:val="none" w:sz="0" w:space="0" w:color="auto"/>
        <w:bottom w:val="none" w:sz="0" w:space="0" w:color="auto"/>
        <w:right w:val="none" w:sz="0" w:space="0" w:color="auto"/>
      </w:divBdr>
    </w:div>
    <w:div w:id="1880773488">
      <w:bodyDiv w:val="1"/>
      <w:marLeft w:val="0"/>
      <w:marRight w:val="0"/>
      <w:marTop w:val="0"/>
      <w:marBottom w:val="0"/>
      <w:divBdr>
        <w:top w:val="none" w:sz="0" w:space="0" w:color="auto"/>
        <w:left w:val="none" w:sz="0" w:space="0" w:color="auto"/>
        <w:bottom w:val="none" w:sz="0" w:space="0" w:color="auto"/>
        <w:right w:val="none" w:sz="0" w:space="0" w:color="auto"/>
      </w:divBdr>
    </w:div>
    <w:div w:id="1884362958">
      <w:bodyDiv w:val="1"/>
      <w:marLeft w:val="0"/>
      <w:marRight w:val="0"/>
      <w:marTop w:val="0"/>
      <w:marBottom w:val="0"/>
      <w:divBdr>
        <w:top w:val="none" w:sz="0" w:space="0" w:color="auto"/>
        <w:left w:val="none" w:sz="0" w:space="0" w:color="auto"/>
        <w:bottom w:val="none" w:sz="0" w:space="0" w:color="auto"/>
        <w:right w:val="none" w:sz="0" w:space="0" w:color="auto"/>
      </w:divBdr>
    </w:div>
    <w:div w:id="1916284614">
      <w:bodyDiv w:val="1"/>
      <w:marLeft w:val="0"/>
      <w:marRight w:val="0"/>
      <w:marTop w:val="0"/>
      <w:marBottom w:val="0"/>
      <w:divBdr>
        <w:top w:val="none" w:sz="0" w:space="0" w:color="auto"/>
        <w:left w:val="none" w:sz="0" w:space="0" w:color="auto"/>
        <w:bottom w:val="none" w:sz="0" w:space="0" w:color="auto"/>
        <w:right w:val="none" w:sz="0" w:space="0" w:color="auto"/>
      </w:divBdr>
    </w:div>
    <w:div w:id="1962957935">
      <w:bodyDiv w:val="1"/>
      <w:marLeft w:val="0"/>
      <w:marRight w:val="0"/>
      <w:marTop w:val="0"/>
      <w:marBottom w:val="0"/>
      <w:divBdr>
        <w:top w:val="none" w:sz="0" w:space="0" w:color="auto"/>
        <w:left w:val="none" w:sz="0" w:space="0" w:color="auto"/>
        <w:bottom w:val="none" w:sz="0" w:space="0" w:color="auto"/>
        <w:right w:val="none" w:sz="0" w:space="0" w:color="auto"/>
      </w:divBdr>
    </w:div>
    <w:div w:id="1984196593">
      <w:bodyDiv w:val="1"/>
      <w:marLeft w:val="0"/>
      <w:marRight w:val="0"/>
      <w:marTop w:val="0"/>
      <w:marBottom w:val="0"/>
      <w:divBdr>
        <w:top w:val="none" w:sz="0" w:space="0" w:color="auto"/>
        <w:left w:val="none" w:sz="0" w:space="0" w:color="auto"/>
        <w:bottom w:val="none" w:sz="0" w:space="0" w:color="auto"/>
        <w:right w:val="none" w:sz="0" w:space="0" w:color="auto"/>
      </w:divBdr>
    </w:div>
    <w:div w:id="1985424394">
      <w:bodyDiv w:val="1"/>
      <w:marLeft w:val="0"/>
      <w:marRight w:val="0"/>
      <w:marTop w:val="0"/>
      <w:marBottom w:val="0"/>
      <w:divBdr>
        <w:top w:val="none" w:sz="0" w:space="0" w:color="auto"/>
        <w:left w:val="none" w:sz="0" w:space="0" w:color="auto"/>
        <w:bottom w:val="none" w:sz="0" w:space="0" w:color="auto"/>
        <w:right w:val="none" w:sz="0" w:space="0" w:color="auto"/>
      </w:divBdr>
    </w:div>
    <w:div w:id="2058891796">
      <w:bodyDiv w:val="1"/>
      <w:marLeft w:val="0"/>
      <w:marRight w:val="0"/>
      <w:marTop w:val="0"/>
      <w:marBottom w:val="0"/>
      <w:divBdr>
        <w:top w:val="none" w:sz="0" w:space="0" w:color="auto"/>
        <w:left w:val="none" w:sz="0" w:space="0" w:color="auto"/>
        <w:bottom w:val="none" w:sz="0" w:space="0" w:color="auto"/>
        <w:right w:val="none" w:sz="0" w:space="0" w:color="auto"/>
      </w:divBdr>
    </w:div>
    <w:div w:id="2113283490">
      <w:bodyDiv w:val="1"/>
      <w:marLeft w:val="0"/>
      <w:marRight w:val="0"/>
      <w:marTop w:val="0"/>
      <w:marBottom w:val="0"/>
      <w:divBdr>
        <w:top w:val="none" w:sz="0" w:space="0" w:color="auto"/>
        <w:left w:val="none" w:sz="0" w:space="0" w:color="auto"/>
        <w:bottom w:val="none" w:sz="0" w:space="0" w:color="auto"/>
        <w:right w:val="none" w:sz="0" w:space="0" w:color="auto"/>
      </w:divBdr>
    </w:div>
    <w:div w:id="2120567886">
      <w:bodyDiv w:val="1"/>
      <w:marLeft w:val="0"/>
      <w:marRight w:val="0"/>
      <w:marTop w:val="0"/>
      <w:marBottom w:val="0"/>
      <w:divBdr>
        <w:top w:val="none" w:sz="0" w:space="0" w:color="auto"/>
        <w:left w:val="none" w:sz="0" w:space="0" w:color="auto"/>
        <w:bottom w:val="none" w:sz="0" w:space="0" w:color="auto"/>
        <w:right w:val="none" w:sz="0" w:space="0" w:color="auto"/>
      </w:divBdr>
    </w:div>
    <w:div w:id="21444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oleObject" Target="embeddings/oleObject144.bin"/><Relationship Id="rId303" Type="http://schemas.openxmlformats.org/officeDocument/2006/relationships/oleObject" Target="embeddings/oleObject146.bin"/><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image" Target="media/image31.wmf"/><Relationship Id="rId84" Type="http://schemas.openxmlformats.org/officeDocument/2006/relationships/oleObject" Target="embeddings/oleObject36.bin"/><Relationship Id="rId138" Type="http://schemas.openxmlformats.org/officeDocument/2006/relationships/image" Target="media/image69.wmf"/><Relationship Id="rId159" Type="http://schemas.openxmlformats.org/officeDocument/2006/relationships/oleObject" Target="embeddings/oleObject74.bin"/><Relationship Id="rId324" Type="http://schemas.openxmlformats.org/officeDocument/2006/relationships/oleObject" Target="embeddings/oleObject157.bin"/><Relationship Id="rId170" Type="http://schemas.openxmlformats.org/officeDocument/2006/relationships/oleObject" Target="embeddings/oleObject80.bin"/><Relationship Id="rId191" Type="http://schemas.openxmlformats.org/officeDocument/2006/relationships/image" Target="media/image95.wmf"/><Relationship Id="rId205" Type="http://schemas.openxmlformats.org/officeDocument/2006/relationships/image" Target="media/image102.wmf"/><Relationship Id="rId226" Type="http://schemas.openxmlformats.org/officeDocument/2006/relationships/oleObject" Target="embeddings/oleObject108.bin"/><Relationship Id="rId247" Type="http://schemas.openxmlformats.org/officeDocument/2006/relationships/oleObject" Target="embeddings/oleObject118.bin"/><Relationship Id="rId107" Type="http://schemas.openxmlformats.org/officeDocument/2006/relationships/image" Target="media/image54.wmf"/><Relationship Id="rId268" Type="http://schemas.openxmlformats.org/officeDocument/2006/relationships/image" Target="media/image134.wmf"/><Relationship Id="rId289" Type="http://schemas.openxmlformats.org/officeDocument/2006/relationships/oleObject" Target="embeddings/oleObject139.bin"/><Relationship Id="rId11" Type="http://schemas.openxmlformats.org/officeDocument/2006/relationships/image" Target="media/image3.wmf"/><Relationship Id="rId32" Type="http://schemas.openxmlformats.org/officeDocument/2006/relationships/oleObject" Target="embeddings/oleObject11.bin"/><Relationship Id="rId53" Type="http://schemas.openxmlformats.org/officeDocument/2006/relationships/oleObject" Target="embeddings/oleObject21.bin"/><Relationship Id="rId74" Type="http://schemas.openxmlformats.org/officeDocument/2006/relationships/oleObject" Target="embeddings/oleObject32.bin"/><Relationship Id="rId128" Type="http://schemas.openxmlformats.org/officeDocument/2006/relationships/oleObject" Target="embeddings/oleObject58.bin"/><Relationship Id="rId149" Type="http://schemas.openxmlformats.org/officeDocument/2006/relationships/oleObject" Target="embeddings/oleObject69.bin"/><Relationship Id="rId314" Type="http://schemas.openxmlformats.org/officeDocument/2006/relationships/image" Target="media/image157.wmf"/><Relationship Id="rId335" Type="http://schemas.openxmlformats.org/officeDocument/2006/relationships/oleObject" Target="embeddings/oleObject163.bin"/><Relationship Id="rId5" Type="http://schemas.openxmlformats.org/officeDocument/2006/relationships/footnotes" Target="footnotes.xml"/><Relationship Id="rId95" Type="http://schemas.openxmlformats.org/officeDocument/2006/relationships/image" Target="media/image48.wmf"/><Relationship Id="rId160" Type="http://schemas.openxmlformats.org/officeDocument/2006/relationships/image" Target="media/image80.wmf"/><Relationship Id="rId181" Type="http://schemas.openxmlformats.org/officeDocument/2006/relationships/image" Target="media/image90.wmf"/><Relationship Id="rId216" Type="http://schemas.openxmlformats.org/officeDocument/2006/relationships/oleObject" Target="embeddings/oleObject103.bin"/><Relationship Id="rId237" Type="http://schemas.openxmlformats.org/officeDocument/2006/relationships/oleObject" Target="embeddings/oleObject113.bin"/><Relationship Id="rId258" Type="http://schemas.openxmlformats.org/officeDocument/2006/relationships/image" Target="media/image129.wmf"/><Relationship Id="rId279" Type="http://schemas.openxmlformats.org/officeDocument/2006/relationships/oleObject" Target="embeddings/oleObject134.bin"/><Relationship Id="rId22" Type="http://schemas.openxmlformats.org/officeDocument/2006/relationships/image" Target="media/image10.wmf"/><Relationship Id="rId43" Type="http://schemas.openxmlformats.org/officeDocument/2006/relationships/image" Target="media/image21.wmf"/><Relationship Id="rId64" Type="http://schemas.openxmlformats.org/officeDocument/2006/relationships/oleObject" Target="embeddings/oleObject27.bin"/><Relationship Id="rId118" Type="http://schemas.openxmlformats.org/officeDocument/2006/relationships/oleObject" Target="embeddings/oleObject53.bin"/><Relationship Id="rId139" Type="http://schemas.openxmlformats.org/officeDocument/2006/relationships/oleObject" Target="embeddings/oleObject64.bin"/><Relationship Id="rId290" Type="http://schemas.openxmlformats.org/officeDocument/2006/relationships/image" Target="media/image145.wmf"/><Relationship Id="rId304" Type="http://schemas.openxmlformats.org/officeDocument/2006/relationships/image" Target="media/image152.wmf"/><Relationship Id="rId325" Type="http://schemas.openxmlformats.org/officeDocument/2006/relationships/oleObject" Target="embeddings/oleObject158.bin"/><Relationship Id="rId85" Type="http://schemas.openxmlformats.org/officeDocument/2006/relationships/image" Target="media/image43.wmf"/><Relationship Id="rId150" Type="http://schemas.openxmlformats.org/officeDocument/2006/relationships/image" Target="media/image75.wmf"/><Relationship Id="rId171" Type="http://schemas.openxmlformats.org/officeDocument/2006/relationships/oleObject" Target="embeddings/oleObject81.bin"/><Relationship Id="rId192" Type="http://schemas.openxmlformats.org/officeDocument/2006/relationships/oleObject" Target="embeddings/oleObject91.bin"/><Relationship Id="rId206" Type="http://schemas.openxmlformats.org/officeDocument/2006/relationships/oleObject" Target="embeddings/oleObject98.bin"/><Relationship Id="rId227" Type="http://schemas.openxmlformats.org/officeDocument/2006/relationships/image" Target="media/image113.emf"/><Relationship Id="rId248" Type="http://schemas.openxmlformats.org/officeDocument/2006/relationships/image" Target="media/image124.wmf"/><Relationship Id="rId269" Type="http://schemas.openxmlformats.org/officeDocument/2006/relationships/oleObject" Target="embeddings/oleObject129.bin"/><Relationship Id="rId12" Type="http://schemas.openxmlformats.org/officeDocument/2006/relationships/image" Target="media/image4.wmf"/><Relationship Id="rId33" Type="http://schemas.openxmlformats.org/officeDocument/2006/relationships/image" Target="media/image16.wmf"/><Relationship Id="rId108" Type="http://schemas.openxmlformats.org/officeDocument/2006/relationships/oleObject" Target="embeddings/oleObject48.bin"/><Relationship Id="rId129" Type="http://schemas.openxmlformats.org/officeDocument/2006/relationships/image" Target="media/image65.wmf"/><Relationship Id="rId280" Type="http://schemas.openxmlformats.org/officeDocument/2006/relationships/image" Target="media/image140.wmf"/><Relationship Id="rId315" Type="http://schemas.openxmlformats.org/officeDocument/2006/relationships/oleObject" Target="embeddings/oleObject152.bin"/><Relationship Id="rId336" Type="http://schemas.openxmlformats.org/officeDocument/2006/relationships/oleObject" Target="embeddings/oleObject164.bin"/><Relationship Id="rId54" Type="http://schemas.openxmlformats.org/officeDocument/2006/relationships/image" Target="media/image27.wmf"/><Relationship Id="rId75" Type="http://schemas.openxmlformats.org/officeDocument/2006/relationships/image" Target="media/image37.wmf"/><Relationship Id="rId96" Type="http://schemas.openxmlformats.org/officeDocument/2006/relationships/oleObject" Target="embeddings/oleObject42.bin"/><Relationship Id="rId140" Type="http://schemas.openxmlformats.org/officeDocument/2006/relationships/image" Target="media/image70.wmf"/><Relationship Id="rId161" Type="http://schemas.openxmlformats.org/officeDocument/2006/relationships/oleObject" Target="embeddings/oleObject75.bin"/><Relationship Id="rId182" Type="http://schemas.openxmlformats.org/officeDocument/2006/relationships/oleObject" Target="embeddings/oleObject86.bin"/><Relationship Id="rId217" Type="http://schemas.openxmlformats.org/officeDocument/2006/relationships/image" Target="media/image108.wmf"/><Relationship Id="rId6" Type="http://schemas.openxmlformats.org/officeDocument/2006/relationships/endnotes" Target="endnotes.xml"/><Relationship Id="rId238" Type="http://schemas.openxmlformats.org/officeDocument/2006/relationships/image" Target="media/image119.wmf"/><Relationship Id="rId259" Type="http://schemas.openxmlformats.org/officeDocument/2006/relationships/oleObject" Target="embeddings/oleObject124.bin"/><Relationship Id="rId23" Type="http://schemas.openxmlformats.org/officeDocument/2006/relationships/oleObject" Target="embeddings/oleObject7.bin"/><Relationship Id="rId119" Type="http://schemas.openxmlformats.org/officeDocument/2006/relationships/image" Target="media/image60.wmf"/><Relationship Id="rId270" Type="http://schemas.openxmlformats.org/officeDocument/2006/relationships/image" Target="media/image135.wmf"/><Relationship Id="rId291" Type="http://schemas.openxmlformats.org/officeDocument/2006/relationships/oleObject" Target="embeddings/oleObject140.bin"/><Relationship Id="rId305" Type="http://schemas.openxmlformats.org/officeDocument/2006/relationships/oleObject" Target="embeddings/oleObject147.bin"/><Relationship Id="rId326" Type="http://schemas.openxmlformats.org/officeDocument/2006/relationships/image" Target="media/image162.wmf"/><Relationship Id="rId44" Type="http://schemas.openxmlformats.org/officeDocument/2006/relationships/oleObject" Target="embeddings/oleObject17.bin"/><Relationship Id="rId65" Type="http://schemas.openxmlformats.org/officeDocument/2006/relationships/image" Target="media/image32.wmf"/><Relationship Id="rId86" Type="http://schemas.openxmlformats.org/officeDocument/2006/relationships/oleObject" Target="embeddings/oleObject37.bin"/><Relationship Id="rId130" Type="http://schemas.openxmlformats.org/officeDocument/2006/relationships/oleObject" Target="embeddings/oleObject59.bin"/><Relationship Id="rId151" Type="http://schemas.openxmlformats.org/officeDocument/2006/relationships/oleObject" Target="embeddings/oleObject70.bin"/><Relationship Id="rId172" Type="http://schemas.openxmlformats.org/officeDocument/2006/relationships/image" Target="media/image85.wmf"/><Relationship Id="rId193" Type="http://schemas.openxmlformats.org/officeDocument/2006/relationships/image" Target="media/image96.wmf"/><Relationship Id="rId207" Type="http://schemas.openxmlformats.org/officeDocument/2006/relationships/image" Target="media/image103.wmf"/><Relationship Id="rId228" Type="http://schemas.openxmlformats.org/officeDocument/2006/relationships/image" Target="media/image114.wmf"/><Relationship Id="rId249" Type="http://schemas.openxmlformats.org/officeDocument/2006/relationships/oleObject" Target="embeddings/oleObject119.bin"/><Relationship Id="rId13" Type="http://schemas.openxmlformats.org/officeDocument/2006/relationships/image" Target="media/image5.wmf"/><Relationship Id="rId109" Type="http://schemas.openxmlformats.org/officeDocument/2006/relationships/image" Target="media/image55.wmf"/><Relationship Id="rId260" Type="http://schemas.openxmlformats.org/officeDocument/2006/relationships/image" Target="media/image130.wmf"/><Relationship Id="rId281" Type="http://schemas.openxmlformats.org/officeDocument/2006/relationships/oleObject" Target="embeddings/oleObject135.bin"/><Relationship Id="rId316" Type="http://schemas.openxmlformats.org/officeDocument/2006/relationships/image" Target="media/image158.wmf"/><Relationship Id="rId337" Type="http://schemas.openxmlformats.org/officeDocument/2006/relationships/image" Target="media/image167.wmf"/><Relationship Id="rId34" Type="http://schemas.openxmlformats.org/officeDocument/2006/relationships/oleObject" Target="embeddings/oleObject12.bin"/><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image" Target="media/image49.wmf"/><Relationship Id="rId120" Type="http://schemas.openxmlformats.org/officeDocument/2006/relationships/oleObject" Target="embeddings/oleObject54.bin"/><Relationship Id="rId141" Type="http://schemas.openxmlformats.org/officeDocument/2006/relationships/oleObject" Target="embeddings/oleObject65.bin"/><Relationship Id="rId7" Type="http://schemas.openxmlformats.org/officeDocument/2006/relationships/image" Target="media/image1.wmf"/><Relationship Id="rId162" Type="http://schemas.openxmlformats.org/officeDocument/2006/relationships/image" Target="media/image81.wmf"/><Relationship Id="rId183" Type="http://schemas.openxmlformats.org/officeDocument/2006/relationships/image" Target="media/image91.wmf"/><Relationship Id="rId218" Type="http://schemas.openxmlformats.org/officeDocument/2006/relationships/oleObject" Target="embeddings/oleObject104.bin"/><Relationship Id="rId239" Type="http://schemas.openxmlformats.org/officeDocument/2006/relationships/oleObject" Target="embeddings/oleObject114.bin"/><Relationship Id="rId250" Type="http://schemas.openxmlformats.org/officeDocument/2006/relationships/image" Target="media/image125.wmf"/><Relationship Id="rId271" Type="http://schemas.openxmlformats.org/officeDocument/2006/relationships/oleObject" Target="embeddings/oleObject130.bin"/><Relationship Id="rId292" Type="http://schemas.openxmlformats.org/officeDocument/2006/relationships/image" Target="media/image146.wmf"/><Relationship Id="rId306" Type="http://schemas.openxmlformats.org/officeDocument/2006/relationships/image" Target="media/image153.wmf"/><Relationship Id="rId24" Type="http://schemas.openxmlformats.org/officeDocument/2006/relationships/image" Target="media/image11.wmf"/><Relationship Id="rId45" Type="http://schemas.openxmlformats.org/officeDocument/2006/relationships/image" Target="media/image22.wmf"/><Relationship Id="rId66" Type="http://schemas.openxmlformats.org/officeDocument/2006/relationships/oleObject" Target="embeddings/oleObject28.bin"/><Relationship Id="rId87" Type="http://schemas.openxmlformats.org/officeDocument/2006/relationships/image" Target="media/image44.wmf"/><Relationship Id="rId110" Type="http://schemas.openxmlformats.org/officeDocument/2006/relationships/oleObject" Target="embeddings/oleObject49.bin"/><Relationship Id="rId131" Type="http://schemas.openxmlformats.org/officeDocument/2006/relationships/image" Target="media/image66.wmf"/><Relationship Id="rId327" Type="http://schemas.openxmlformats.org/officeDocument/2006/relationships/oleObject" Target="embeddings/oleObject159.bin"/><Relationship Id="rId152" Type="http://schemas.openxmlformats.org/officeDocument/2006/relationships/image" Target="media/image76.wmf"/><Relationship Id="rId173" Type="http://schemas.openxmlformats.org/officeDocument/2006/relationships/image" Target="media/image86.wmf"/><Relationship Id="rId194" Type="http://schemas.openxmlformats.org/officeDocument/2006/relationships/oleObject" Target="embeddings/oleObject92.bin"/><Relationship Id="rId208" Type="http://schemas.openxmlformats.org/officeDocument/2006/relationships/oleObject" Target="embeddings/oleObject99.bin"/><Relationship Id="rId229" Type="http://schemas.openxmlformats.org/officeDocument/2006/relationships/oleObject" Target="embeddings/oleObject109.bin"/><Relationship Id="rId240" Type="http://schemas.openxmlformats.org/officeDocument/2006/relationships/image" Target="media/image120.wmf"/><Relationship Id="rId261" Type="http://schemas.openxmlformats.org/officeDocument/2006/relationships/oleObject" Target="embeddings/oleObject125.bin"/><Relationship Id="rId14" Type="http://schemas.openxmlformats.org/officeDocument/2006/relationships/oleObject" Target="embeddings/oleObject3.bin"/><Relationship Id="rId35" Type="http://schemas.openxmlformats.org/officeDocument/2006/relationships/image" Target="media/image17.wmf"/><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oleObject" Target="embeddings/oleObject44.bin"/><Relationship Id="rId282" Type="http://schemas.openxmlformats.org/officeDocument/2006/relationships/image" Target="media/image141.wmf"/><Relationship Id="rId317" Type="http://schemas.openxmlformats.org/officeDocument/2006/relationships/oleObject" Target="embeddings/oleObject153.bin"/><Relationship Id="rId338" Type="http://schemas.openxmlformats.org/officeDocument/2006/relationships/oleObject" Target="embeddings/oleObject165.bin"/><Relationship Id="rId8" Type="http://schemas.openxmlformats.org/officeDocument/2006/relationships/oleObject" Target="embeddings/oleObject1.bin"/><Relationship Id="rId98" Type="http://schemas.openxmlformats.org/officeDocument/2006/relationships/oleObject" Target="embeddings/oleObject43.bin"/><Relationship Id="rId121" Type="http://schemas.openxmlformats.org/officeDocument/2006/relationships/image" Target="media/image61.wmf"/><Relationship Id="rId142" Type="http://schemas.openxmlformats.org/officeDocument/2006/relationships/image" Target="media/image71.wmf"/><Relationship Id="rId163" Type="http://schemas.openxmlformats.org/officeDocument/2006/relationships/oleObject" Target="embeddings/oleObject76.bin"/><Relationship Id="rId184" Type="http://schemas.openxmlformats.org/officeDocument/2006/relationships/oleObject" Target="embeddings/oleObject87.bin"/><Relationship Id="rId219" Type="http://schemas.openxmlformats.org/officeDocument/2006/relationships/image" Target="media/image109.wmf"/><Relationship Id="rId3" Type="http://schemas.openxmlformats.org/officeDocument/2006/relationships/settings" Target="settings.xml"/><Relationship Id="rId214" Type="http://schemas.openxmlformats.org/officeDocument/2006/relationships/image" Target="media/image106.emf"/><Relationship Id="rId230" Type="http://schemas.openxmlformats.org/officeDocument/2006/relationships/image" Target="media/image115.wmf"/><Relationship Id="rId235" Type="http://schemas.openxmlformats.org/officeDocument/2006/relationships/oleObject" Target="embeddings/oleObject112.bin"/><Relationship Id="rId251" Type="http://schemas.openxmlformats.org/officeDocument/2006/relationships/oleObject" Target="embeddings/oleObject120.bin"/><Relationship Id="rId256" Type="http://schemas.openxmlformats.org/officeDocument/2006/relationships/image" Target="media/image128.wmf"/><Relationship Id="rId277" Type="http://schemas.openxmlformats.org/officeDocument/2006/relationships/oleObject" Target="embeddings/oleObject133.bin"/><Relationship Id="rId298" Type="http://schemas.openxmlformats.org/officeDocument/2006/relationships/image" Target="media/image149.wmf"/><Relationship Id="rId25" Type="http://schemas.openxmlformats.org/officeDocument/2006/relationships/oleObject" Target="embeddings/oleObject8.bin"/><Relationship Id="rId46" Type="http://schemas.openxmlformats.org/officeDocument/2006/relationships/image" Target="media/image23.wmf"/><Relationship Id="rId67" Type="http://schemas.openxmlformats.org/officeDocument/2006/relationships/image" Target="media/image33.wmf"/><Relationship Id="rId116" Type="http://schemas.openxmlformats.org/officeDocument/2006/relationships/oleObject" Target="embeddings/oleObject52.bin"/><Relationship Id="rId137" Type="http://schemas.openxmlformats.org/officeDocument/2006/relationships/oleObject" Target="embeddings/oleObject63.bin"/><Relationship Id="rId158" Type="http://schemas.openxmlformats.org/officeDocument/2006/relationships/image" Target="media/image79.wmf"/><Relationship Id="rId272" Type="http://schemas.openxmlformats.org/officeDocument/2006/relationships/image" Target="media/image136.wmf"/><Relationship Id="rId293" Type="http://schemas.openxmlformats.org/officeDocument/2006/relationships/oleObject" Target="embeddings/oleObject141.bin"/><Relationship Id="rId302" Type="http://schemas.openxmlformats.org/officeDocument/2006/relationships/image" Target="media/image151.wmf"/><Relationship Id="rId307" Type="http://schemas.openxmlformats.org/officeDocument/2006/relationships/oleObject" Target="embeddings/oleObject148.bin"/><Relationship Id="rId323" Type="http://schemas.openxmlformats.org/officeDocument/2006/relationships/image" Target="media/image161.wmf"/><Relationship Id="rId328" Type="http://schemas.openxmlformats.org/officeDocument/2006/relationships/image" Target="media/image163.wmf"/><Relationship Id="rId20" Type="http://schemas.openxmlformats.org/officeDocument/2006/relationships/image" Target="media/image9.wmf"/><Relationship Id="rId41" Type="http://schemas.openxmlformats.org/officeDocument/2006/relationships/image" Target="media/image20.wmf"/><Relationship Id="rId62" Type="http://schemas.openxmlformats.org/officeDocument/2006/relationships/oleObject" Target="embeddings/oleObject26.bin"/><Relationship Id="rId83" Type="http://schemas.openxmlformats.org/officeDocument/2006/relationships/image" Target="media/image42.wmf"/><Relationship Id="rId88" Type="http://schemas.openxmlformats.org/officeDocument/2006/relationships/oleObject" Target="embeddings/oleObject38.bin"/><Relationship Id="rId111" Type="http://schemas.openxmlformats.org/officeDocument/2006/relationships/image" Target="media/image56.wmf"/><Relationship Id="rId132" Type="http://schemas.openxmlformats.org/officeDocument/2006/relationships/oleObject" Target="embeddings/oleObject60.bin"/><Relationship Id="rId153" Type="http://schemas.openxmlformats.org/officeDocument/2006/relationships/oleObject" Target="embeddings/oleObject71.bin"/><Relationship Id="rId174" Type="http://schemas.openxmlformats.org/officeDocument/2006/relationships/oleObject" Target="embeddings/oleObject82.bin"/><Relationship Id="rId179" Type="http://schemas.openxmlformats.org/officeDocument/2006/relationships/image" Target="media/image89.wmf"/><Relationship Id="rId195" Type="http://schemas.openxmlformats.org/officeDocument/2006/relationships/image" Target="media/image97.wmf"/><Relationship Id="rId209" Type="http://schemas.openxmlformats.org/officeDocument/2006/relationships/image" Target="media/image104.wmf"/><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oleObject" Target="embeddings/oleObject105.bin"/><Relationship Id="rId225" Type="http://schemas.openxmlformats.org/officeDocument/2006/relationships/image" Target="media/image112.wmf"/><Relationship Id="rId241" Type="http://schemas.openxmlformats.org/officeDocument/2006/relationships/oleObject" Target="embeddings/oleObject115.bin"/><Relationship Id="rId246" Type="http://schemas.openxmlformats.org/officeDocument/2006/relationships/image" Target="media/image123.wmf"/><Relationship Id="rId267" Type="http://schemas.openxmlformats.org/officeDocument/2006/relationships/oleObject" Target="embeddings/oleObject128.bin"/><Relationship Id="rId288" Type="http://schemas.openxmlformats.org/officeDocument/2006/relationships/image" Target="media/image144.wmf"/><Relationship Id="rId15" Type="http://schemas.openxmlformats.org/officeDocument/2006/relationships/image" Target="media/image6.wmf"/><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oleObject" Target="embeddings/oleObject47.bin"/><Relationship Id="rId127" Type="http://schemas.openxmlformats.org/officeDocument/2006/relationships/image" Target="media/image64.wmf"/><Relationship Id="rId262" Type="http://schemas.openxmlformats.org/officeDocument/2006/relationships/image" Target="media/image131.wmf"/><Relationship Id="rId283" Type="http://schemas.openxmlformats.org/officeDocument/2006/relationships/oleObject" Target="embeddings/oleObject136.bin"/><Relationship Id="rId313" Type="http://schemas.openxmlformats.org/officeDocument/2006/relationships/oleObject" Target="embeddings/oleObject151.bin"/><Relationship Id="rId318" Type="http://schemas.openxmlformats.org/officeDocument/2006/relationships/oleObject" Target="embeddings/oleObject154.bin"/><Relationship Id="rId339"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5.wmf"/><Relationship Id="rId52" Type="http://schemas.openxmlformats.org/officeDocument/2006/relationships/image" Target="media/image26.wmf"/><Relationship Id="rId73" Type="http://schemas.openxmlformats.org/officeDocument/2006/relationships/image" Target="media/image36.wmf"/><Relationship Id="rId78" Type="http://schemas.openxmlformats.org/officeDocument/2006/relationships/oleObject" Target="embeddings/oleObject34.bin"/><Relationship Id="rId94" Type="http://schemas.openxmlformats.org/officeDocument/2006/relationships/oleObject" Target="embeddings/oleObject41.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5.bin"/><Relationship Id="rId143" Type="http://schemas.openxmlformats.org/officeDocument/2006/relationships/oleObject" Target="embeddings/oleObject66.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image" Target="media/image84.wmf"/><Relationship Id="rId185" Type="http://schemas.openxmlformats.org/officeDocument/2006/relationships/image" Target="media/image92.wmf"/><Relationship Id="rId334" Type="http://schemas.openxmlformats.org/officeDocument/2006/relationships/image" Target="media/image166.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5.bin"/><Relationship Id="rId210" Type="http://schemas.openxmlformats.org/officeDocument/2006/relationships/oleObject" Target="embeddings/oleObject100.bin"/><Relationship Id="rId215" Type="http://schemas.openxmlformats.org/officeDocument/2006/relationships/image" Target="media/image107.wmf"/><Relationship Id="rId236" Type="http://schemas.openxmlformats.org/officeDocument/2006/relationships/image" Target="media/image118.wmf"/><Relationship Id="rId257" Type="http://schemas.openxmlformats.org/officeDocument/2006/relationships/oleObject" Target="embeddings/oleObject123.bin"/><Relationship Id="rId278" Type="http://schemas.openxmlformats.org/officeDocument/2006/relationships/image" Target="media/image139.wmf"/><Relationship Id="rId26" Type="http://schemas.openxmlformats.org/officeDocument/2006/relationships/image" Target="media/image12.wmf"/><Relationship Id="rId231" Type="http://schemas.openxmlformats.org/officeDocument/2006/relationships/oleObject" Target="embeddings/oleObject110.bin"/><Relationship Id="rId252" Type="http://schemas.openxmlformats.org/officeDocument/2006/relationships/image" Target="media/image126.wmf"/><Relationship Id="rId273" Type="http://schemas.openxmlformats.org/officeDocument/2006/relationships/oleObject" Target="embeddings/oleObject131.bin"/><Relationship Id="rId294" Type="http://schemas.openxmlformats.org/officeDocument/2006/relationships/image" Target="media/image147.wmf"/><Relationship Id="rId308" Type="http://schemas.openxmlformats.org/officeDocument/2006/relationships/image" Target="media/image154.wmf"/><Relationship Id="rId329" Type="http://schemas.openxmlformats.org/officeDocument/2006/relationships/oleObject" Target="embeddings/oleObject160.bin"/><Relationship Id="rId47" Type="http://schemas.openxmlformats.org/officeDocument/2006/relationships/oleObject" Target="embeddings/oleObject18.bin"/><Relationship Id="rId68" Type="http://schemas.openxmlformats.org/officeDocument/2006/relationships/oleObject" Target="embeddings/oleObject29.bin"/><Relationship Id="rId89" Type="http://schemas.openxmlformats.org/officeDocument/2006/relationships/image" Target="media/image45.wmf"/><Relationship Id="rId112" Type="http://schemas.openxmlformats.org/officeDocument/2006/relationships/oleObject" Target="embeddings/oleObject50.bin"/><Relationship Id="rId133" Type="http://schemas.openxmlformats.org/officeDocument/2006/relationships/image" Target="media/image67.wmf"/><Relationship Id="rId154" Type="http://schemas.openxmlformats.org/officeDocument/2006/relationships/image" Target="media/image77.wmf"/><Relationship Id="rId175" Type="http://schemas.openxmlformats.org/officeDocument/2006/relationships/image" Target="media/image87.wmf"/><Relationship Id="rId340" Type="http://schemas.openxmlformats.org/officeDocument/2006/relationships/fontTable" Target="fontTable.xml"/><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oleObject" Target="embeddings/oleObject4.bin"/><Relationship Id="rId221" Type="http://schemas.openxmlformats.org/officeDocument/2006/relationships/image" Target="media/image110.wmf"/><Relationship Id="rId242" Type="http://schemas.openxmlformats.org/officeDocument/2006/relationships/image" Target="media/image121.wmf"/><Relationship Id="rId263" Type="http://schemas.openxmlformats.org/officeDocument/2006/relationships/oleObject" Target="embeddings/oleObject126.bin"/><Relationship Id="rId284" Type="http://schemas.openxmlformats.org/officeDocument/2006/relationships/image" Target="media/image142.wmf"/><Relationship Id="rId319" Type="http://schemas.openxmlformats.org/officeDocument/2006/relationships/image" Target="media/image159.wmf"/><Relationship Id="rId37" Type="http://schemas.openxmlformats.org/officeDocument/2006/relationships/image" Target="media/image18.wmf"/><Relationship Id="rId58" Type="http://schemas.openxmlformats.org/officeDocument/2006/relationships/image" Target="media/image28.wmf"/><Relationship Id="rId79" Type="http://schemas.openxmlformats.org/officeDocument/2006/relationships/image" Target="media/image39.wmf"/><Relationship Id="rId102" Type="http://schemas.openxmlformats.org/officeDocument/2006/relationships/oleObject" Target="embeddings/oleObject45.bin"/><Relationship Id="rId123" Type="http://schemas.openxmlformats.org/officeDocument/2006/relationships/image" Target="media/image62.wmf"/><Relationship Id="rId144" Type="http://schemas.openxmlformats.org/officeDocument/2006/relationships/image" Target="media/image72.wmf"/><Relationship Id="rId330" Type="http://schemas.openxmlformats.org/officeDocument/2006/relationships/image" Target="media/image164.wmf"/><Relationship Id="rId90" Type="http://schemas.openxmlformats.org/officeDocument/2006/relationships/oleObject" Target="embeddings/oleObject39.bin"/><Relationship Id="rId165" Type="http://schemas.openxmlformats.org/officeDocument/2006/relationships/oleObject" Target="embeddings/oleObject77.bin"/><Relationship Id="rId186" Type="http://schemas.openxmlformats.org/officeDocument/2006/relationships/oleObject" Target="embeddings/oleObject88.bin"/><Relationship Id="rId211" Type="http://schemas.openxmlformats.org/officeDocument/2006/relationships/image" Target="media/image105.wmf"/><Relationship Id="rId232" Type="http://schemas.openxmlformats.org/officeDocument/2006/relationships/image" Target="media/image116.wmf"/><Relationship Id="rId253" Type="http://schemas.openxmlformats.org/officeDocument/2006/relationships/oleObject" Target="embeddings/oleObject121.bin"/><Relationship Id="rId274" Type="http://schemas.openxmlformats.org/officeDocument/2006/relationships/image" Target="media/image137.wmf"/><Relationship Id="rId295" Type="http://schemas.openxmlformats.org/officeDocument/2006/relationships/oleObject" Target="embeddings/oleObject142.bin"/><Relationship Id="rId309" Type="http://schemas.openxmlformats.org/officeDocument/2006/relationships/oleObject" Target="embeddings/oleObject149.bin"/><Relationship Id="rId27" Type="http://schemas.openxmlformats.org/officeDocument/2006/relationships/oleObject" Target="embeddings/oleObject9.bin"/><Relationship Id="rId48" Type="http://schemas.openxmlformats.org/officeDocument/2006/relationships/oleObject" Target="embeddings/oleObject19.bin"/><Relationship Id="rId69" Type="http://schemas.openxmlformats.org/officeDocument/2006/relationships/image" Target="media/image34.wmf"/><Relationship Id="rId113" Type="http://schemas.openxmlformats.org/officeDocument/2006/relationships/image" Target="media/image57.wmf"/><Relationship Id="rId134" Type="http://schemas.openxmlformats.org/officeDocument/2006/relationships/oleObject" Target="embeddings/oleObject61.bin"/><Relationship Id="rId320" Type="http://schemas.openxmlformats.org/officeDocument/2006/relationships/oleObject" Target="embeddings/oleObject155.bin"/><Relationship Id="rId80" Type="http://schemas.openxmlformats.org/officeDocument/2006/relationships/image" Target="media/image40.wmf"/><Relationship Id="rId155" Type="http://schemas.openxmlformats.org/officeDocument/2006/relationships/oleObject" Target="embeddings/oleObject72.bin"/><Relationship Id="rId176" Type="http://schemas.openxmlformats.org/officeDocument/2006/relationships/oleObject" Target="embeddings/oleObject83.bin"/><Relationship Id="rId197" Type="http://schemas.openxmlformats.org/officeDocument/2006/relationships/image" Target="media/image98.wmf"/><Relationship Id="rId341" Type="http://schemas.openxmlformats.org/officeDocument/2006/relationships/theme" Target="theme/theme1.xml"/><Relationship Id="rId201" Type="http://schemas.openxmlformats.org/officeDocument/2006/relationships/image" Target="media/image100.wmf"/><Relationship Id="rId222" Type="http://schemas.openxmlformats.org/officeDocument/2006/relationships/oleObject" Target="embeddings/oleObject106.bin"/><Relationship Id="rId243" Type="http://schemas.openxmlformats.org/officeDocument/2006/relationships/oleObject" Target="embeddings/oleObject116.bin"/><Relationship Id="rId264" Type="http://schemas.openxmlformats.org/officeDocument/2006/relationships/image" Target="media/image132.wmf"/><Relationship Id="rId285" Type="http://schemas.openxmlformats.org/officeDocument/2006/relationships/oleObject" Target="embeddings/oleObject137.bin"/><Relationship Id="rId17" Type="http://schemas.openxmlformats.org/officeDocument/2006/relationships/image" Target="media/image7.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image" Target="media/image52.wmf"/><Relationship Id="rId124" Type="http://schemas.openxmlformats.org/officeDocument/2006/relationships/oleObject" Target="embeddings/oleObject56.bin"/><Relationship Id="rId310" Type="http://schemas.openxmlformats.org/officeDocument/2006/relationships/image" Target="media/image155.wmf"/><Relationship Id="rId70" Type="http://schemas.openxmlformats.org/officeDocument/2006/relationships/oleObject" Target="embeddings/oleObject30.bin"/><Relationship Id="rId91" Type="http://schemas.openxmlformats.org/officeDocument/2006/relationships/image" Target="media/image46.wmf"/><Relationship Id="rId145" Type="http://schemas.openxmlformats.org/officeDocument/2006/relationships/oleObject" Target="embeddings/oleObject67.bin"/><Relationship Id="rId166" Type="http://schemas.openxmlformats.org/officeDocument/2006/relationships/image" Target="media/image83.wmf"/><Relationship Id="rId187" Type="http://schemas.openxmlformats.org/officeDocument/2006/relationships/image" Target="media/image93.wmf"/><Relationship Id="rId331" Type="http://schemas.openxmlformats.org/officeDocument/2006/relationships/oleObject" Target="embeddings/oleObject161.bin"/><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oleObject" Target="embeddings/oleObject111.bin"/><Relationship Id="rId254" Type="http://schemas.openxmlformats.org/officeDocument/2006/relationships/image" Target="media/image127.wmf"/><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oleObject" Target="embeddings/oleObject51.bin"/><Relationship Id="rId275" Type="http://schemas.openxmlformats.org/officeDocument/2006/relationships/oleObject" Target="embeddings/oleObject132.bin"/><Relationship Id="rId296" Type="http://schemas.openxmlformats.org/officeDocument/2006/relationships/image" Target="media/image148.wmf"/><Relationship Id="rId300" Type="http://schemas.openxmlformats.org/officeDocument/2006/relationships/image" Target="media/image150.wmf"/><Relationship Id="rId60" Type="http://schemas.openxmlformats.org/officeDocument/2006/relationships/image" Target="media/image29.emf"/><Relationship Id="rId81" Type="http://schemas.openxmlformats.org/officeDocument/2006/relationships/image" Target="media/image41.wmf"/><Relationship Id="rId135" Type="http://schemas.openxmlformats.org/officeDocument/2006/relationships/oleObject" Target="embeddings/oleObject62.bin"/><Relationship Id="rId156" Type="http://schemas.openxmlformats.org/officeDocument/2006/relationships/image" Target="media/image78.wmf"/><Relationship Id="rId177" Type="http://schemas.openxmlformats.org/officeDocument/2006/relationships/image" Target="media/image88.wmf"/><Relationship Id="rId198" Type="http://schemas.openxmlformats.org/officeDocument/2006/relationships/oleObject" Target="embeddings/oleObject94.bin"/><Relationship Id="rId321" Type="http://schemas.openxmlformats.org/officeDocument/2006/relationships/image" Target="media/image160.wmf"/><Relationship Id="rId202" Type="http://schemas.openxmlformats.org/officeDocument/2006/relationships/oleObject" Target="embeddings/oleObject96.bin"/><Relationship Id="rId223" Type="http://schemas.openxmlformats.org/officeDocument/2006/relationships/image" Target="media/image111.wmf"/><Relationship Id="rId244" Type="http://schemas.openxmlformats.org/officeDocument/2006/relationships/image" Target="media/image122.wmf"/><Relationship Id="rId18" Type="http://schemas.openxmlformats.org/officeDocument/2006/relationships/oleObject" Target="embeddings/oleObject5.bin"/><Relationship Id="rId39" Type="http://schemas.openxmlformats.org/officeDocument/2006/relationships/image" Target="media/image19.wmf"/><Relationship Id="rId265" Type="http://schemas.openxmlformats.org/officeDocument/2006/relationships/oleObject" Target="embeddings/oleObject127.bin"/><Relationship Id="rId286" Type="http://schemas.openxmlformats.org/officeDocument/2006/relationships/image" Target="media/image143.wmf"/><Relationship Id="rId50" Type="http://schemas.openxmlformats.org/officeDocument/2006/relationships/oleObject" Target="embeddings/oleObject20.bin"/><Relationship Id="rId104" Type="http://schemas.openxmlformats.org/officeDocument/2006/relationships/oleObject" Target="embeddings/oleObject46.bin"/><Relationship Id="rId125" Type="http://schemas.openxmlformats.org/officeDocument/2006/relationships/image" Target="media/image63.wmf"/><Relationship Id="rId146" Type="http://schemas.openxmlformats.org/officeDocument/2006/relationships/image" Target="media/image73.wmf"/><Relationship Id="rId167" Type="http://schemas.openxmlformats.org/officeDocument/2006/relationships/oleObject" Target="embeddings/oleObject78.bin"/><Relationship Id="rId188" Type="http://schemas.openxmlformats.org/officeDocument/2006/relationships/oleObject" Target="embeddings/oleObject89.bin"/><Relationship Id="rId311" Type="http://schemas.openxmlformats.org/officeDocument/2006/relationships/oleObject" Target="embeddings/oleObject150.bin"/><Relationship Id="rId332" Type="http://schemas.openxmlformats.org/officeDocument/2006/relationships/image" Target="media/image165.wmf"/><Relationship Id="rId71" Type="http://schemas.openxmlformats.org/officeDocument/2006/relationships/image" Target="media/image35.wmf"/><Relationship Id="rId92" Type="http://schemas.openxmlformats.org/officeDocument/2006/relationships/oleObject" Target="embeddings/oleObject40.bin"/><Relationship Id="rId213" Type="http://schemas.openxmlformats.org/officeDocument/2006/relationships/oleObject" Target="embeddings/oleObject102.bin"/><Relationship Id="rId234"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image" Target="media/image14.wmf"/><Relationship Id="rId255" Type="http://schemas.openxmlformats.org/officeDocument/2006/relationships/oleObject" Target="embeddings/oleObject122.bin"/><Relationship Id="rId276" Type="http://schemas.openxmlformats.org/officeDocument/2006/relationships/image" Target="media/image138.wmf"/><Relationship Id="rId297" Type="http://schemas.openxmlformats.org/officeDocument/2006/relationships/oleObject" Target="embeddings/oleObject143.bin"/><Relationship Id="rId40" Type="http://schemas.openxmlformats.org/officeDocument/2006/relationships/oleObject" Target="embeddings/oleObject15.bin"/><Relationship Id="rId115" Type="http://schemas.openxmlformats.org/officeDocument/2006/relationships/image" Target="media/image58.wmf"/><Relationship Id="rId136" Type="http://schemas.openxmlformats.org/officeDocument/2006/relationships/image" Target="media/image68.wmf"/><Relationship Id="rId157" Type="http://schemas.openxmlformats.org/officeDocument/2006/relationships/oleObject" Target="embeddings/oleObject73.bin"/><Relationship Id="rId178" Type="http://schemas.openxmlformats.org/officeDocument/2006/relationships/oleObject" Target="embeddings/oleObject84.bin"/><Relationship Id="rId301" Type="http://schemas.openxmlformats.org/officeDocument/2006/relationships/oleObject" Target="embeddings/oleObject145.bin"/><Relationship Id="rId322" Type="http://schemas.openxmlformats.org/officeDocument/2006/relationships/oleObject" Target="embeddings/oleObject156.bin"/><Relationship Id="rId61" Type="http://schemas.openxmlformats.org/officeDocument/2006/relationships/image" Target="media/image30.wmf"/><Relationship Id="rId82" Type="http://schemas.openxmlformats.org/officeDocument/2006/relationships/oleObject" Target="embeddings/oleObject35.bin"/><Relationship Id="rId199" Type="http://schemas.openxmlformats.org/officeDocument/2006/relationships/image" Target="media/image99.wmf"/><Relationship Id="rId203" Type="http://schemas.openxmlformats.org/officeDocument/2006/relationships/image" Target="media/image101.wmf"/><Relationship Id="rId19" Type="http://schemas.openxmlformats.org/officeDocument/2006/relationships/image" Target="media/image8.wmf"/><Relationship Id="rId224" Type="http://schemas.openxmlformats.org/officeDocument/2006/relationships/oleObject" Target="embeddings/oleObject107.bin"/><Relationship Id="rId245" Type="http://schemas.openxmlformats.org/officeDocument/2006/relationships/oleObject" Target="embeddings/oleObject117.bin"/><Relationship Id="rId266" Type="http://schemas.openxmlformats.org/officeDocument/2006/relationships/image" Target="media/image133.wmf"/><Relationship Id="rId287" Type="http://schemas.openxmlformats.org/officeDocument/2006/relationships/oleObject" Target="embeddings/oleObject138.bin"/><Relationship Id="rId30" Type="http://schemas.openxmlformats.org/officeDocument/2006/relationships/oleObject" Target="embeddings/oleObject10.bin"/><Relationship Id="rId105" Type="http://schemas.openxmlformats.org/officeDocument/2006/relationships/image" Target="media/image53.wmf"/><Relationship Id="rId126" Type="http://schemas.openxmlformats.org/officeDocument/2006/relationships/oleObject" Target="embeddings/oleObject57.bin"/><Relationship Id="rId147" Type="http://schemas.openxmlformats.org/officeDocument/2006/relationships/oleObject" Target="embeddings/oleObject68.bin"/><Relationship Id="rId168" Type="http://schemas.openxmlformats.org/officeDocument/2006/relationships/oleObject" Target="embeddings/oleObject79.bin"/><Relationship Id="rId312" Type="http://schemas.openxmlformats.org/officeDocument/2006/relationships/image" Target="media/image156.wmf"/><Relationship Id="rId333" Type="http://schemas.openxmlformats.org/officeDocument/2006/relationships/oleObject" Target="embeddings/oleObject162.bin"/><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image" Target="media/image47.wmf"/><Relationship Id="rId189" Type="http://schemas.openxmlformats.org/officeDocument/2006/relationships/image" Target="media/image9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18495</Words>
  <Characters>101727</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4</vt:lpstr>
    </vt:vector>
  </TitlesOfParts>
  <Company>HOGAR</Company>
  <LinksUpToDate>false</LinksUpToDate>
  <CharactersWithSpaces>119983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MARCELA PINCAY</dc:creator>
  <cp:keywords/>
  <dc:description/>
  <cp:lastModifiedBy>Ayudante</cp:lastModifiedBy>
  <cp:revision>3</cp:revision>
  <cp:lastPrinted>2003-06-25T13:33:00Z</cp:lastPrinted>
  <dcterms:created xsi:type="dcterms:W3CDTF">2009-06-24T15:07:00Z</dcterms:created>
  <dcterms:modified xsi:type="dcterms:W3CDTF">2009-06-24T15:07:00Z</dcterms:modified>
</cp:coreProperties>
</file>