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09D" w:rsidRDefault="0076309D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APÉNDICES</w:t>
      </w: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7B3C38" w:rsidP="007B3C38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APÉNDICE A</w:t>
      </w:r>
    </w:p>
    <w:p w:rsidR="007B3C38" w:rsidRDefault="007B3C38" w:rsidP="007B3C38">
      <w:pPr>
        <w:jc w:val="center"/>
        <w:rPr>
          <w:rFonts w:ascii="Arial" w:hAnsi="Arial" w:cs="Arial"/>
          <w:b/>
          <w:bCs/>
        </w:rPr>
      </w:pPr>
    </w:p>
    <w:p w:rsidR="007B3C38" w:rsidRDefault="007B3C38" w:rsidP="007B3C38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</w:t>
      </w:r>
      <w:r w:rsidR="00E34A74">
        <w:rPr>
          <w:rFonts w:ascii="Arial" w:hAnsi="Arial" w:cs="Arial"/>
          <w:b/>
          <w:bCs/>
        </w:rPr>
        <w:t>Á</w:t>
      </w:r>
      <w:r>
        <w:rPr>
          <w:rFonts w:ascii="Arial" w:hAnsi="Arial" w:cs="Arial"/>
          <w:b/>
          <w:bCs/>
        </w:rPr>
        <w:t xml:space="preserve">LISIS </w:t>
      </w:r>
      <w:r w:rsidR="00E7044A">
        <w:rPr>
          <w:rFonts w:ascii="Arial" w:hAnsi="Arial" w:cs="Arial"/>
          <w:b/>
          <w:bCs/>
        </w:rPr>
        <w:t>NUTRICIONAL</w:t>
      </w:r>
      <w:r>
        <w:rPr>
          <w:rFonts w:ascii="Arial" w:hAnsi="Arial" w:cs="Arial"/>
          <w:b/>
          <w:bCs/>
        </w:rPr>
        <w:t xml:space="preserve"> DE LAS FORMULACIONES ESTUDIADAS</w:t>
      </w:r>
    </w:p>
    <w:p w:rsidR="007B3C38" w:rsidRDefault="00E34A74" w:rsidP="007B3C38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val="en-US" w:eastAsia="en-US"/>
        </w:rPr>
        <w:pict>
          <v:rect id="_x0000_s1031" style="position:absolute;left:0;text-align:left;margin-left:18pt;margin-top:12.6pt;width:396pt;height:567pt;z-index:-251663360"/>
        </w:pict>
      </w:r>
    </w:p>
    <w:p w:rsidR="007B3C38" w:rsidRPr="007B3C38" w:rsidRDefault="00E34A74" w:rsidP="007B3C38">
      <w:pPr>
        <w:ind w:lef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="00F95B85">
        <w:rPr>
          <w:rFonts w:ascii="Arial" w:hAnsi="Arial" w:cs="Arial"/>
          <w:b/>
          <w:bCs/>
          <w:noProof/>
        </w:rPr>
        <w:drawing>
          <wp:inline distT="0" distB="0" distL="0" distR="0">
            <wp:extent cx="4894580" cy="7099935"/>
            <wp:effectExtent l="19050" t="0" r="1270" b="0"/>
            <wp:docPr id="1" name="Imagen 1" descr="ANALI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ALISI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709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A74" w:rsidRDefault="00E34A74" w:rsidP="00E34A7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APÉNDICE B</w:t>
      </w:r>
    </w:p>
    <w:p w:rsidR="00E34A74" w:rsidRDefault="00E34A74" w:rsidP="00E34A74">
      <w:pPr>
        <w:jc w:val="center"/>
        <w:rPr>
          <w:rFonts w:ascii="Arial" w:hAnsi="Arial" w:cs="Arial"/>
          <w:b/>
          <w:bCs/>
        </w:rPr>
      </w:pPr>
    </w:p>
    <w:p w:rsidR="00E34A74" w:rsidRDefault="00E7044A" w:rsidP="00E34A7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DETERMINACIÓ</w:t>
      </w:r>
      <w:r w:rsidR="00362BE7">
        <w:rPr>
          <w:rFonts w:ascii="Arial" w:hAnsi="Arial" w:cs="Arial"/>
          <w:b/>
          <w:bCs/>
        </w:rPr>
        <w:t>N DEL PH, PORCENTAJE DE MATERIA ORGÁNICA Y CONDUCTIVIDAD ELÉCTRICA DE LAS FO</w:t>
      </w:r>
      <w:r w:rsidR="00E34A74">
        <w:rPr>
          <w:rFonts w:ascii="Arial" w:hAnsi="Arial" w:cs="Arial"/>
          <w:b/>
          <w:bCs/>
        </w:rPr>
        <w:t xml:space="preserve">RMULACIONES </w:t>
      </w:r>
    </w:p>
    <w:p w:rsidR="007B3C38" w:rsidRDefault="007B3C38" w:rsidP="0076309D">
      <w:pPr>
        <w:jc w:val="center"/>
        <w:rPr>
          <w:rFonts w:ascii="Arial" w:hAnsi="Arial" w:cs="Arial"/>
          <w:b/>
          <w:bCs/>
        </w:rPr>
      </w:pPr>
    </w:p>
    <w:p w:rsidR="007B3C38" w:rsidRDefault="00E7044A" w:rsidP="0076309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val="en-US" w:eastAsia="en-US"/>
        </w:rPr>
        <w:pict>
          <v:rect id="_x0000_s1028" style="position:absolute;left:0;text-align:left;margin-left:13.4pt;margin-top:3pt;width:387pt;height:544.8pt;z-index:-251664384"/>
        </w:pict>
      </w:r>
    </w:p>
    <w:p w:rsidR="0076309D" w:rsidRPr="00E34A74" w:rsidRDefault="00F95B85" w:rsidP="0076309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4867910" cy="6656070"/>
            <wp:effectExtent l="19050" t="0" r="8890" b="0"/>
            <wp:docPr id="2" name="Imagen 2" descr="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665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BE7" w:rsidRDefault="00362BE7" w:rsidP="00362BE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APÉNDICE  C</w:t>
      </w:r>
    </w:p>
    <w:p w:rsidR="00362BE7" w:rsidRDefault="00362BE7" w:rsidP="00362BE7">
      <w:pPr>
        <w:jc w:val="center"/>
        <w:rPr>
          <w:rFonts w:ascii="Arial" w:hAnsi="Arial" w:cs="Arial"/>
          <w:b/>
          <w:bCs/>
        </w:rPr>
      </w:pPr>
    </w:p>
    <w:p w:rsidR="00362BE7" w:rsidRDefault="00362BE7" w:rsidP="00362BE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ANÁLISIS </w:t>
      </w:r>
      <w:r w:rsidR="00E7044A">
        <w:rPr>
          <w:rFonts w:ascii="Arial" w:hAnsi="Arial" w:cs="Arial"/>
          <w:b/>
          <w:bCs/>
        </w:rPr>
        <w:t>FOLIAR DEL TRATAMIENTO 1</w:t>
      </w:r>
    </w:p>
    <w:p w:rsidR="00E7044A" w:rsidRDefault="00E7044A" w:rsidP="00362BE7">
      <w:pPr>
        <w:jc w:val="center"/>
        <w:rPr>
          <w:rFonts w:ascii="Arial" w:hAnsi="Arial" w:cs="Arial"/>
          <w:b/>
          <w:bCs/>
        </w:rPr>
      </w:pPr>
    </w:p>
    <w:p w:rsidR="0076309D" w:rsidRDefault="00E7044A" w:rsidP="0076309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val="en-US" w:eastAsia="en-US"/>
        </w:rPr>
        <w:pict>
          <v:rect id="_x0000_s1034" style="position:absolute;left:0;text-align:left;margin-left:22.4pt;margin-top:7.8pt;width:391.6pt;height:549pt;z-index:-251662336"/>
        </w:pict>
      </w:r>
    </w:p>
    <w:p w:rsidR="0076309D" w:rsidRPr="00E7044A" w:rsidRDefault="00E7044A" w:rsidP="00E7044A">
      <w:pPr>
        <w:ind w:left="36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="00F95B85">
        <w:rPr>
          <w:rFonts w:ascii="Arial" w:hAnsi="Arial" w:cs="Arial"/>
          <w:b/>
          <w:bCs/>
          <w:noProof/>
        </w:rPr>
        <w:drawing>
          <wp:inline distT="0" distB="0" distL="0" distR="0">
            <wp:extent cx="4907915" cy="6804025"/>
            <wp:effectExtent l="19050" t="0" r="6985" b="0"/>
            <wp:docPr id="3" name="Imagen 3" descr="T1 foli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1 folia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680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44A" w:rsidRDefault="00E7044A" w:rsidP="00E7044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APÉNDICE  D</w:t>
      </w:r>
    </w:p>
    <w:p w:rsidR="00E7044A" w:rsidRDefault="00E7044A" w:rsidP="00E7044A">
      <w:pPr>
        <w:jc w:val="center"/>
        <w:rPr>
          <w:rFonts w:ascii="Arial" w:hAnsi="Arial" w:cs="Arial"/>
          <w:b/>
          <w:bCs/>
        </w:rPr>
      </w:pPr>
    </w:p>
    <w:p w:rsidR="00E7044A" w:rsidRDefault="00E7044A" w:rsidP="00E7044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ANÁLISIS FOLIAR DEL TRATAMIENTO 2</w:t>
      </w:r>
    </w:p>
    <w:p w:rsidR="00E7044A" w:rsidRDefault="002932A4" w:rsidP="00E7044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val="en-US" w:eastAsia="en-US"/>
        </w:rPr>
        <w:pict>
          <v:rect id="_x0000_s1037" style="position:absolute;left:0;text-align:left;margin-left:4.4pt;margin-top:12.6pt;width:405pt;height:558pt;z-index:-251661312"/>
        </w:pict>
      </w:r>
    </w:p>
    <w:p w:rsidR="0076309D" w:rsidRDefault="0076309D" w:rsidP="0076309D">
      <w:pPr>
        <w:jc w:val="center"/>
        <w:rPr>
          <w:rFonts w:ascii="Arial" w:hAnsi="Arial" w:cs="Arial"/>
          <w:b/>
          <w:bCs/>
        </w:rPr>
      </w:pPr>
    </w:p>
    <w:p w:rsidR="0076309D" w:rsidRPr="00E7044A" w:rsidRDefault="00F95B85" w:rsidP="0076309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042535" cy="6831330"/>
            <wp:effectExtent l="19050" t="0" r="5715" b="0"/>
            <wp:docPr id="4" name="Imagen 4" descr="T2 foli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2 folia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683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A4" w:rsidRDefault="002932A4" w:rsidP="002932A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APÉNDICE  E</w:t>
      </w:r>
    </w:p>
    <w:p w:rsidR="002932A4" w:rsidRDefault="002932A4" w:rsidP="002932A4">
      <w:pPr>
        <w:jc w:val="center"/>
        <w:rPr>
          <w:rFonts w:ascii="Arial" w:hAnsi="Arial" w:cs="Arial"/>
          <w:b/>
          <w:bCs/>
        </w:rPr>
      </w:pPr>
    </w:p>
    <w:p w:rsidR="002932A4" w:rsidRDefault="002932A4" w:rsidP="002932A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ANÁLISIS FOLIAR DEL TRATAMIENTO 3</w:t>
      </w:r>
    </w:p>
    <w:p w:rsidR="002932A4" w:rsidRDefault="002932A4" w:rsidP="002932A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val="en-US" w:eastAsia="en-US"/>
        </w:rPr>
        <w:pict>
          <v:rect id="_x0000_s1040" style="position:absolute;left:0;text-align:left;margin-left:9pt;margin-top:12.6pt;width:396pt;height:549pt;z-index:-251660288"/>
        </w:pict>
      </w:r>
    </w:p>
    <w:p w:rsidR="002932A4" w:rsidRDefault="002932A4" w:rsidP="002932A4">
      <w:pPr>
        <w:jc w:val="center"/>
        <w:rPr>
          <w:rFonts w:ascii="Arial" w:hAnsi="Arial" w:cs="Arial"/>
          <w:b/>
          <w:bCs/>
        </w:rPr>
      </w:pPr>
    </w:p>
    <w:p w:rsidR="002932A4" w:rsidRPr="002932A4" w:rsidRDefault="00F95B85" w:rsidP="002932A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4988560" cy="6817360"/>
            <wp:effectExtent l="19050" t="0" r="2540" b="0"/>
            <wp:docPr id="5" name="Imagen 5" descr="T3 foli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3 folia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681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A4" w:rsidRDefault="002932A4" w:rsidP="002932A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APÉNDICE  F</w:t>
      </w:r>
    </w:p>
    <w:p w:rsidR="002932A4" w:rsidRDefault="002932A4" w:rsidP="002932A4">
      <w:pPr>
        <w:jc w:val="center"/>
        <w:rPr>
          <w:rFonts w:ascii="Arial" w:hAnsi="Arial" w:cs="Arial"/>
          <w:b/>
          <w:bCs/>
        </w:rPr>
      </w:pPr>
    </w:p>
    <w:p w:rsidR="002932A4" w:rsidRDefault="002932A4" w:rsidP="002932A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ANÁLISIS FOLIAR DEL TRATAMIENTO 4</w:t>
      </w:r>
    </w:p>
    <w:p w:rsidR="002932A4" w:rsidRDefault="002932A4" w:rsidP="002932A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val="en-US" w:eastAsia="en-US"/>
        </w:rPr>
        <w:pict>
          <v:rect id="_x0000_s1043" style="position:absolute;left:0;text-align:left;margin-left:0;margin-top:12.6pt;width:409.4pt;height:558pt;z-index:-251659264"/>
        </w:pict>
      </w:r>
    </w:p>
    <w:p w:rsidR="00E7044A" w:rsidRDefault="00E7044A" w:rsidP="0076309D">
      <w:pPr>
        <w:jc w:val="center"/>
        <w:rPr>
          <w:rFonts w:ascii="Arial" w:hAnsi="Arial" w:cs="Arial"/>
          <w:b/>
          <w:bCs/>
        </w:rPr>
      </w:pPr>
    </w:p>
    <w:p w:rsidR="002932A4" w:rsidRPr="002932A4" w:rsidRDefault="00F95B85" w:rsidP="0076309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015865" cy="6777355"/>
            <wp:effectExtent l="19050" t="0" r="0" b="0"/>
            <wp:docPr id="6" name="Imagen 6" descr="T4 foli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4 folia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677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A4" w:rsidRDefault="002932A4" w:rsidP="002932A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APÉNDICE  G</w:t>
      </w:r>
    </w:p>
    <w:p w:rsidR="002932A4" w:rsidRDefault="002932A4" w:rsidP="002932A4">
      <w:pPr>
        <w:jc w:val="center"/>
        <w:rPr>
          <w:rFonts w:ascii="Arial" w:hAnsi="Arial" w:cs="Arial"/>
          <w:b/>
          <w:bCs/>
        </w:rPr>
      </w:pPr>
    </w:p>
    <w:p w:rsidR="002932A4" w:rsidRDefault="002932A4" w:rsidP="002932A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ANÁLISIS FOLIAR DEL TESTIGO</w:t>
      </w:r>
    </w:p>
    <w:p w:rsidR="002932A4" w:rsidRDefault="002932A4" w:rsidP="002932A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val="en-US" w:eastAsia="en-US"/>
        </w:rPr>
        <w:pict>
          <v:rect id="_x0000_s1046" style="position:absolute;left:0;text-align:left;margin-left:4.4pt;margin-top:12.6pt;width:405pt;height:558pt;z-index:-251658240"/>
        </w:pict>
      </w:r>
    </w:p>
    <w:p w:rsidR="002932A4" w:rsidRDefault="002932A4" w:rsidP="002932A4">
      <w:pPr>
        <w:jc w:val="center"/>
        <w:rPr>
          <w:rFonts w:ascii="Arial" w:hAnsi="Arial" w:cs="Arial"/>
          <w:b/>
          <w:bCs/>
        </w:rPr>
      </w:pPr>
    </w:p>
    <w:p w:rsidR="002932A4" w:rsidRPr="002932A4" w:rsidRDefault="00F95B85" w:rsidP="002932A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042535" cy="6925310"/>
            <wp:effectExtent l="19050" t="0" r="5715" b="0"/>
            <wp:docPr id="7" name="Imagen 7" descr="T0 cibe foli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0 cibe folia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692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AA" w:rsidRDefault="00F84DAA" w:rsidP="00F84DA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APÉNDICE  H</w:t>
      </w:r>
    </w:p>
    <w:p w:rsidR="00F84DAA" w:rsidRDefault="00F84DAA" w:rsidP="00F84DAA">
      <w:pPr>
        <w:jc w:val="center"/>
        <w:rPr>
          <w:rFonts w:ascii="Arial" w:hAnsi="Arial" w:cs="Arial"/>
          <w:b/>
          <w:bCs/>
        </w:rPr>
      </w:pPr>
    </w:p>
    <w:p w:rsidR="00F84DAA" w:rsidRDefault="00F84DAA" w:rsidP="00F84DA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ANÁLISIS FOLIAR DEL TESTIGO ALTERNO</w:t>
      </w:r>
    </w:p>
    <w:p w:rsidR="00F84DAA" w:rsidRDefault="00F84DAA" w:rsidP="00F84DAA">
      <w:pPr>
        <w:jc w:val="center"/>
        <w:rPr>
          <w:rFonts w:ascii="Arial" w:hAnsi="Arial" w:cs="Arial"/>
          <w:b/>
          <w:bCs/>
        </w:rPr>
      </w:pPr>
    </w:p>
    <w:p w:rsidR="002932A4" w:rsidRDefault="00F84DAA" w:rsidP="0076309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val="en-US" w:eastAsia="en-US"/>
        </w:rPr>
        <w:pict>
          <v:rect id="_x0000_s1049" style="position:absolute;left:0;text-align:left;margin-left:18pt;margin-top:7.8pt;width:391.4pt;height:558pt;z-index:-251657216"/>
        </w:pict>
      </w:r>
    </w:p>
    <w:p w:rsidR="00F84DAA" w:rsidRPr="00F84DAA" w:rsidRDefault="00F95B85" w:rsidP="0076309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4665980" cy="6925310"/>
            <wp:effectExtent l="19050" t="0" r="1270" b="0"/>
            <wp:docPr id="8" name="Imagen 8" descr="T0 lab foli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0 lab foliar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0" cy="692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965" w:rsidRDefault="00082965" w:rsidP="0008296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APÉNDICE  I</w:t>
      </w:r>
    </w:p>
    <w:p w:rsidR="00082965" w:rsidRDefault="00082965" w:rsidP="00082965">
      <w:pPr>
        <w:jc w:val="center"/>
        <w:rPr>
          <w:rFonts w:ascii="Arial" w:hAnsi="Arial" w:cs="Arial"/>
          <w:b/>
          <w:bCs/>
        </w:rPr>
      </w:pPr>
    </w:p>
    <w:p w:rsidR="00082965" w:rsidRDefault="00082965" w:rsidP="0008296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ENTIDADES PATROCINADORAS DE </w:t>
      </w:r>
      <w:smartTag w:uri="urn:schemas-microsoft-com:office:smarttags" w:element="PersonName">
        <w:smartTagPr>
          <w:attr w:name="ProductID" w:val="LA PRESENTE TESIS"/>
        </w:smartTagPr>
        <w:smartTag w:uri="urn:schemas-microsoft-com:office:smarttags" w:element="PersonName">
          <w:smartTagPr>
            <w:attr w:name="ProductID" w:val="LA PRESENTE"/>
          </w:smartTagPr>
          <w:r>
            <w:rPr>
              <w:rFonts w:ascii="Arial" w:hAnsi="Arial" w:cs="Arial"/>
              <w:b/>
              <w:bCs/>
            </w:rPr>
            <w:t>LA PRESENTE</w:t>
          </w:r>
        </w:smartTag>
        <w:r>
          <w:rPr>
            <w:rFonts w:ascii="Arial" w:hAnsi="Arial" w:cs="Arial"/>
            <w:b/>
            <w:bCs/>
          </w:rPr>
          <w:t xml:space="preserve"> TESIS</w:t>
        </w:r>
      </w:smartTag>
    </w:p>
    <w:p w:rsidR="00F84DAA" w:rsidRDefault="00F84DAA" w:rsidP="0076309D">
      <w:pPr>
        <w:jc w:val="center"/>
        <w:rPr>
          <w:rFonts w:ascii="Arial" w:hAnsi="Arial" w:cs="Arial"/>
          <w:b/>
          <w:bCs/>
        </w:rPr>
      </w:pPr>
    </w:p>
    <w:p w:rsidR="00082965" w:rsidRDefault="00082965" w:rsidP="00082965">
      <w:pPr>
        <w:jc w:val="both"/>
        <w:rPr>
          <w:rFonts w:ascii="Arial" w:hAnsi="Arial" w:cs="Arial"/>
          <w:lang w:val="es-EC"/>
        </w:rPr>
      </w:pPr>
    </w:p>
    <w:p w:rsidR="00082965" w:rsidRPr="00716807" w:rsidRDefault="00082965" w:rsidP="00082965">
      <w:pPr>
        <w:jc w:val="both"/>
        <w:rPr>
          <w:rFonts w:ascii="Arial" w:hAnsi="Arial" w:cs="Arial"/>
          <w:lang w:val="es-EC"/>
        </w:rPr>
      </w:pPr>
    </w:p>
    <w:p w:rsidR="00082965" w:rsidRPr="00716807" w:rsidRDefault="00F95B85" w:rsidP="00082965">
      <w:pPr>
        <w:jc w:val="both"/>
        <w:rPr>
          <w:rFonts w:ascii="Arial" w:hAnsi="Arial" w:cs="Arial"/>
          <w:lang w:val="es-EC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91440</wp:posOffset>
            </wp:positionV>
            <wp:extent cx="2286000" cy="1714500"/>
            <wp:effectExtent l="19050" t="19050" r="19050" b="1905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2965">
        <w:rPr>
          <w:rFonts w:ascii="Arial" w:hAnsi="Arial" w:cs="Arial"/>
          <w:noProof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left:0;text-align:left;margin-left:86.4pt;margin-top:12pt;width:66.6pt;height:81pt;z-index:251663360;mso-position-horizontal-relative:text;mso-position-vertical-relative:text" filled="t" fillcolor="black">
            <v:imagedata r:id="rId16" o:title=""/>
          </v:shape>
          <o:OLEObject Type="Embed" ProgID="MSPhotoEd.3" ShapeID="_x0000_s1053" DrawAspect="Content" ObjectID="_1307434847" r:id="rId17"/>
        </w:pict>
      </w:r>
    </w:p>
    <w:p w:rsidR="00082965" w:rsidRPr="00716807" w:rsidRDefault="00082965" w:rsidP="00082965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lang w:val="es-EC"/>
        </w:rPr>
      </w:pPr>
      <w:r w:rsidRPr="00716807">
        <w:rPr>
          <w:rFonts w:ascii="Arial" w:hAnsi="Arial" w:cs="Arial"/>
          <w:lang w:val="es-EC"/>
        </w:rPr>
        <w:t xml:space="preserve">                             </w:t>
      </w:r>
    </w:p>
    <w:p w:rsidR="00082965" w:rsidRPr="00716807" w:rsidRDefault="00082965" w:rsidP="00082965">
      <w:pPr>
        <w:jc w:val="both"/>
        <w:rPr>
          <w:rFonts w:ascii="Arial" w:hAnsi="Arial" w:cs="Arial"/>
          <w:lang w:val="es-EC"/>
        </w:rPr>
      </w:pPr>
    </w:p>
    <w:p w:rsidR="00082965" w:rsidRPr="00716807" w:rsidRDefault="00082965" w:rsidP="00082965">
      <w:pPr>
        <w:jc w:val="both"/>
        <w:rPr>
          <w:rFonts w:ascii="Arial" w:hAnsi="Arial" w:cs="Arial"/>
          <w:lang w:val="es-EC"/>
        </w:rPr>
      </w:pPr>
    </w:p>
    <w:p w:rsidR="00082965" w:rsidRPr="00716807" w:rsidRDefault="00082965" w:rsidP="00082965">
      <w:pPr>
        <w:jc w:val="both"/>
        <w:rPr>
          <w:rFonts w:ascii="Arial" w:hAnsi="Arial" w:cs="Arial"/>
          <w:lang w:val="es-EC"/>
        </w:rPr>
      </w:pPr>
      <w:r>
        <w:rPr>
          <w:rFonts w:ascii="Arial" w:hAnsi="Arial" w:cs="Arial"/>
          <w:lang w:val="es-EC"/>
        </w:rPr>
        <w:t xml:space="preserve">                    </w:t>
      </w:r>
    </w:p>
    <w:p w:rsidR="00082965" w:rsidRPr="00716807" w:rsidRDefault="00082965" w:rsidP="00082965">
      <w:pPr>
        <w:ind w:left="3780" w:hanging="3780"/>
        <w:jc w:val="both"/>
        <w:rPr>
          <w:rFonts w:ascii="Arial" w:hAnsi="Arial" w:cs="Arial"/>
          <w:lang w:val="es-EC"/>
        </w:rPr>
      </w:pPr>
      <w:r w:rsidRPr="00716807">
        <w:rPr>
          <w:rFonts w:ascii="Arial" w:hAnsi="Arial" w:cs="Arial"/>
          <w:lang w:val="es-EC"/>
        </w:rPr>
        <w:t xml:space="preserve">                                          </w:t>
      </w:r>
    </w:p>
    <w:p w:rsidR="00082965" w:rsidRPr="00716807" w:rsidRDefault="00082965" w:rsidP="00082965">
      <w:pPr>
        <w:ind w:left="3780" w:hanging="3780"/>
        <w:jc w:val="both"/>
        <w:rPr>
          <w:rFonts w:ascii="Arial" w:hAnsi="Arial" w:cs="Arial"/>
          <w:lang w:val="es-EC"/>
        </w:rPr>
      </w:pPr>
    </w:p>
    <w:p w:rsidR="00082965" w:rsidRDefault="00082965" w:rsidP="00082965">
      <w:pPr>
        <w:ind w:left="3780" w:hanging="3780"/>
        <w:jc w:val="both"/>
        <w:rPr>
          <w:rFonts w:ascii="Arial" w:hAnsi="Arial" w:cs="Arial"/>
          <w:bCs/>
          <w:lang w:val="es-EC"/>
        </w:rPr>
      </w:pPr>
    </w:p>
    <w:p w:rsidR="00082965" w:rsidRDefault="00082965" w:rsidP="00082965">
      <w:pPr>
        <w:ind w:left="3780" w:hanging="3780"/>
        <w:jc w:val="both"/>
        <w:rPr>
          <w:rFonts w:ascii="Arial" w:hAnsi="Arial" w:cs="Arial"/>
          <w:bCs/>
          <w:lang w:val="es-EC"/>
        </w:rPr>
      </w:pPr>
    </w:p>
    <w:p w:rsidR="00082965" w:rsidRDefault="00082965" w:rsidP="00082965">
      <w:pPr>
        <w:ind w:left="3780" w:hanging="3780"/>
        <w:jc w:val="both"/>
        <w:rPr>
          <w:rFonts w:ascii="Arial" w:hAnsi="Arial" w:cs="Arial"/>
          <w:bCs/>
          <w:lang w:val="es-EC"/>
        </w:rPr>
      </w:pPr>
    </w:p>
    <w:p w:rsidR="00082965" w:rsidRDefault="00082965" w:rsidP="00082965">
      <w:pPr>
        <w:ind w:left="3780" w:hanging="3780"/>
        <w:jc w:val="both"/>
        <w:rPr>
          <w:rFonts w:ascii="Arial" w:hAnsi="Arial" w:cs="Arial"/>
          <w:bCs/>
          <w:lang w:val="es-EC"/>
        </w:rPr>
      </w:pPr>
    </w:p>
    <w:p w:rsidR="00082965" w:rsidRDefault="00082965" w:rsidP="00082965">
      <w:pPr>
        <w:ind w:left="3780" w:hanging="3780"/>
        <w:jc w:val="both"/>
        <w:rPr>
          <w:rFonts w:ascii="Arial" w:hAnsi="Arial" w:cs="Arial"/>
          <w:bCs/>
          <w:lang w:val="es-EC"/>
        </w:rPr>
      </w:pPr>
    </w:p>
    <w:p w:rsidR="00082965" w:rsidRDefault="00082965" w:rsidP="00082965">
      <w:pPr>
        <w:ind w:left="3780" w:hanging="3780"/>
        <w:jc w:val="both"/>
        <w:rPr>
          <w:rFonts w:ascii="Arial" w:hAnsi="Arial" w:cs="Arial"/>
          <w:bCs/>
          <w:lang w:val="es-EC"/>
        </w:rPr>
      </w:pPr>
    </w:p>
    <w:p w:rsidR="00082965" w:rsidRPr="00716807" w:rsidRDefault="00082965" w:rsidP="00082965">
      <w:pPr>
        <w:ind w:left="3780" w:hanging="3780"/>
        <w:jc w:val="both"/>
        <w:rPr>
          <w:rFonts w:ascii="Arial" w:hAnsi="Arial" w:cs="Arial"/>
          <w:lang w:val="es-EC"/>
        </w:rPr>
      </w:pPr>
      <w:r>
        <w:rPr>
          <w:rFonts w:ascii="Arial" w:hAnsi="Arial" w:cs="Arial"/>
          <w:lang w:val="es-EC"/>
        </w:rPr>
        <w:t xml:space="preserve">                          </w:t>
      </w:r>
      <w:r w:rsidRPr="00716807">
        <w:rPr>
          <w:rFonts w:ascii="Arial" w:hAnsi="Arial" w:cs="Arial"/>
          <w:lang w:val="es-EC"/>
        </w:rPr>
        <w:t>CENTRO DE INVESTIGACIONES BIOTECNOLÓGICAS DEL ECUADOR (CIBE).</w:t>
      </w:r>
    </w:p>
    <w:p w:rsidR="00082965" w:rsidRDefault="00082965" w:rsidP="00082965">
      <w:pPr>
        <w:ind w:left="3780" w:hanging="3780"/>
        <w:jc w:val="both"/>
        <w:rPr>
          <w:rFonts w:ascii="Arial" w:hAnsi="Arial" w:cs="Arial"/>
          <w:lang w:val="es-EC"/>
        </w:rPr>
      </w:pPr>
    </w:p>
    <w:p w:rsidR="00082965" w:rsidRDefault="00082965" w:rsidP="00082965">
      <w:pPr>
        <w:ind w:left="3780" w:hanging="3780"/>
        <w:jc w:val="both"/>
        <w:rPr>
          <w:rFonts w:ascii="Arial" w:hAnsi="Arial" w:cs="Arial"/>
          <w:lang w:val="es-EC"/>
        </w:rPr>
      </w:pPr>
    </w:p>
    <w:p w:rsidR="00082965" w:rsidRPr="00716807" w:rsidRDefault="00082965" w:rsidP="00082965">
      <w:pPr>
        <w:ind w:left="3780" w:hanging="3780"/>
        <w:jc w:val="both"/>
        <w:rPr>
          <w:rFonts w:ascii="Arial" w:hAnsi="Arial" w:cs="Arial"/>
          <w:lang w:val="es-EC"/>
        </w:rPr>
      </w:pPr>
    </w:p>
    <w:p w:rsidR="00082965" w:rsidRDefault="00082965" w:rsidP="00082965">
      <w:pPr>
        <w:tabs>
          <w:tab w:val="left" w:pos="1440"/>
        </w:tabs>
        <w:jc w:val="both"/>
        <w:rPr>
          <w:rFonts w:ascii="Arial" w:hAnsi="Arial" w:cs="Arial"/>
          <w:lang w:val="es-EC"/>
        </w:rPr>
      </w:pPr>
    </w:p>
    <w:p w:rsidR="00082965" w:rsidRPr="00716807" w:rsidRDefault="00082965" w:rsidP="00082965">
      <w:pPr>
        <w:tabs>
          <w:tab w:val="left" w:pos="1440"/>
        </w:tabs>
        <w:jc w:val="both"/>
        <w:rPr>
          <w:rFonts w:ascii="Arial" w:hAnsi="Arial" w:cs="Arial"/>
          <w:lang w:val="es-EC"/>
        </w:rPr>
      </w:pPr>
      <w:r w:rsidRPr="00716807">
        <w:rPr>
          <w:rFonts w:ascii="Arial" w:hAnsi="Arial" w:cs="Arial"/>
          <w:lang w:val="es-EC"/>
        </w:rPr>
        <w:t xml:space="preserve">                        </w:t>
      </w:r>
      <w:r w:rsidRPr="00716807">
        <w:rPr>
          <w:rFonts w:ascii="Arial" w:hAnsi="Arial" w:cs="Arial"/>
          <w:noProof/>
        </w:rPr>
        <w:pict>
          <v:shape id="_x0000_s1050" type="#_x0000_t75" style="position:absolute;left:0;text-align:left;margin-left:84pt;margin-top:6.2pt;width:63pt;height:58.15pt;z-index:251660288;mso-position-horizontal-relative:text;mso-position-vertical-relative:text" filled="t" fillcolor="black">
            <v:imagedata r:id="rId18" o:title=""/>
          </v:shape>
          <o:OLEObject Type="Embed" ProgID="MSPhotoEd.3" ShapeID="_x0000_s1050" DrawAspect="Content" ObjectID="_1307434846" r:id="rId19"/>
        </w:pict>
      </w:r>
      <w:r w:rsidR="00F95B85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78740</wp:posOffset>
            </wp:positionV>
            <wp:extent cx="2514600" cy="1740535"/>
            <wp:effectExtent l="1905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405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2965" w:rsidRPr="00716807" w:rsidRDefault="00082965" w:rsidP="00082965">
      <w:pPr>
        <w:tabs>
          <w:tab w:val="left" w:pos="1440"/>
        </w:tabs>
        <w:ind w:left="2160" w:hanging="2160"/>
        <w:jc w:val="both"/>
        <w:rPr>
          <w:rFonts w:ascii="Arial" w:hAnsi="Arial" w:cs="Arial"/>
          <w:lang w:val="es-EC"/>
        </w:rPr>
      </w:pPr>
    </w:p>
    <w:p w:rsidR="00082965" w:rsidRPr="00716807" w:rsidRDefault="00082965" w:rsidP="00082965">
      <w:pPr>
        <w:tabs>
          <w:tab w:val="left" w:pos="1440"/>
        </w:tabs>
        <w:jc w:val="both"/>
        <w:rPr>
          <w:rFonts w:ascii="Arial" w:hAnsi="Arial" w:cs="Arial"/>
          <w:lang w:val="es-EC"/>
        </w:rPr>
      </w:pPr>
    </w:p>
    <w:p w:rsidR="00082965" w:rsidRPr="00716807" w:rsidRDefault="00082965" w:rsidP="00082965">
      <w:pPr>
        <w:tabs>
          <w:tab w:val="left" w:pos="1440"/>
        </w:tabs>
        <w:jc w:val="both"/>
        <w:rPr>
          <w:rFonts w:ascii="Arial" w:hAnsi="Arial" w:cs="Arial"/>
          <w:lang w:val="es-EC"/>
        </w:rPr>
      </w:pPr>
    </w:p>
    <w:p w:rsidR="00082965" w:rsidRPr="00716807" w:rsidRDefault="00082965" w:rsidP="00082965">
      <w:pPr>
        <w:tabs>
          <w:tab w:val="left" w:pos="1440"/>
        </w:tabs>
        <w:jc w:val="both"/>
        <w:rPr>
          <w:rFonts w:ascii="Arial" w:hAnsi="Arial" w:cs="Arial"/>
          <w:lang w:val="es-EC"/>
        </w:rPr>
      </w:pPr>
    </w:p>
    <w:p w:rsidR="00082965" w:rsidRPr="00716807" w:rsidRDefault="00082965" w:rsidP="00082965">
      <w:pPr>
        <w:tabs>
          <w:tab w:val="left" w:pos="1440"/>
        </w:tabs>
        <w:jc w:val="both"/>
        <w:rPr>
          <w:rFonts w:ascii="Arial" w:hAnsi="Arial" w:cs="Arial"/>
          <w:lang w:val="es-EC"/>
        </w:rPr>
      </w:pPr>
    </w:p>
    <w:p w:rsidR="00082965" w:rsidRPr="00716807" w:rsidRDefault="00082965" w:rsidP="00082965">
      <w:pPr>
        <w:tabs>
          <w:tab w:val="left" w:pos="1440"/>
        </w:tabs>
        <w:jc w:val="both"/>
        <w:rPr>
          <w:rFonts w:ascii="Arial" w:hAnsi="Arial" w:cs="Arial"/>
          <w:lang w:val="es-EC"/>
        </w:rPr>
      </w:pPr>
    </w:p>
    <w:p w:rsidR="00082965" w:rsidRPr="00716807" w:rsidRDefault="00082965" w:rsidP="00082965">
      <w:pPr>
        <w:tabs>
          <w:tab w:val="left" w:pos="1440"/>
        </w:tabs>
        <w:jc w:val="both"/>
        <w:rPr>
          <w:rFonts w:ascii="Arial" w:hAnsi="Arial" w:cs="Arial"/>
          <w:lang w:val="es-EC"/>
        </w:rPr>
      </w:pPr>
    </w:p>
    <w:p w:rsidR="00082965" w:rsidRPr="00716807" w:rsidRDefault="00082965" w:rsidP="00082965">
      <w:pPr>
        <w:tabs>
          <w:tab w:val="left" w:pos="1440"/>
        </w:tabs>
        <w:jc w:val="both"/>
        <w:rPr>
          <w:rFonts w:ascii="Arial" w:hAnsi="Arial" w:cs="Arial"/>
          <w:lang w:val="es-EC"/>
        </w:rPr>
      </w:pPr>
    </w:p>
    <w:p w:rsidR="00082965" w:rsidRPr="00716807" w:rsidRDefault="00082965" w:rsidP="00082965">
      <w:pPr>
        <w:tabs>
          <w:tab w:val="left" w:pos="1440"/>
        </w:tabs>
        <w:ind w:left="3960" w:hanging="3960"/>
        <w:jc w:val="both"/>
        <w:rPr>
          <w:rFonts w:ascii="Arial" w:hAnsi="Arial" w:cs="Arial"/>
          <w:lang w:val="es-EC"/>
        </w:rPr>
      </w:pPr>
      <w:r w:rsidRPr="00716807">
        <w:rPr>
          <w:rFonts w:ascii="Arial" w:hAnsi="Arial" w:cs="Arial"/>
          <w:lang w:val="es-EC"/>
        </w:rPr>
        <w:t xml:space="preserve">                                           </w:t>
      </w:r>
    </w:p>
    <w:p w:rsidR="00082965" w:rsidRPr="00716807" w:rsidRDefault="00082965" w:rsidP="00082965">
      <w:pPr>
        <w:tabs>
          <w:tab w:val="left" w:pos="1440"/>
        </w:tabs>
        <w:ind w:left="3960" w:hanging="3960"/>
        <w:jc w:val="both"/>
        <w:rPr>
          <w:rFonts w:ascii="Arial" w:hAnsi="Arial" w:cs="Arial"/>
          <w:lang w:val="es-EC"/>
        </w:rPr>
      </w:pPr>
    </w:p>
    <w:p w:rsidR="00082965" w:rsidRDefault="00082965" w:rsidP="00082965">
      <w:pPr>
        <w:tabs>
          <w:tab w:val="left" w:pos="1440"/>
        </w:tabs>
        <w:ind w:left="3960" w:hanging="3960"/>
        <w:jc w:val="center"/>
        <w:rPr>
          <w:rFonts w:ascii="Arial" w:hAnsi="Arial" w:cs="Arial"/>
          <w:lang w:val="es-EC"/>
        </w:rPr>
      </w:pPr>
      <w:r>
        <w:rPr>
          <w:rFonts w:ascii="Arial" w:hAnsi="Arial" w:cs="Arial"/>
          <w:lang w:val="es-EC"/>
        </w:rPr>
        <w:t xml:space="preserve">   </w:t>
      </w:r>
    </w:p>
    <w:p w:rsidR="00082965" w:rsidRDefault="00082965" w:rsidP="00082965">
      <w:pPr>
        <w:tabs>
          <w:tab w:val="left" w:pos="1440"/>
        </w:tabs>
        <w:ind w:left="3960" w:hanging="3960"/>
        <w:jc w:val="center"/>
        <w:rPr>
          <w:rFonts w:ascii="Arial" w:hAnsi="Arial" w:cs="Arial"/>
          <w:lang w:val="es-EC"/>
        </w:rPr>
      </w:pPr>
    </w:p>
    <w:p w:rsidR="00082965" w:rsidRPr="00716807" w:rsidRDefault="00082965" w:rsidP="00082965">
      <w:pPr>
        <w:tabs>
          <w:tab w:val="left" w:pos="1440"/>
        </w:tabs>
        <w:ind w:left="3960" w:hanging="3960"/>
        <w:rPr>
          <w:rFonts w:ascii="Arial" w:hAnsi="Arial" w:cs="Arial"/>
          <w:lang w:val="es-EC"/>
        </w:rPr>
      </w:pPr>
      <w:r>
        <w:rPr>
          <w:rFonts w:ascii="Arial" w:hAnsi="Arial" w:cs="Arial"/>
          <w:lang w:val="es-EC"/>
        </w:rPr>
        <w:t xml:space="preserve">                          </w:t>
      </w:r>
      <w:r w:rsidRPr="00716807">
        <w:rPr>
          <w:rFonts w:ascii="Arial" w:hAnsi="Arial" w:cs="Arial"/>
          <w:lang w:val="es-EC"/>
        </w:rPr>
        <w:t>ESCUELA SUPERIOR POLITÉCNICA DEL LITORAL (ESPOL)</w:t>
      </w:r>
    </w:p>
    <w:p w:rsidR="00F84DAA" w:rsidRPr="00082965" w:rsidRDefault="00F84DAA" w:rsidP="0076309D">
      <w:pPr>
        <w:jc w:val="center"/>
        <w:rPr>
          <w:rFonts w:ascii="Arial" w:hAnsi="Arial" w:cs="Arial"/>
          <w:b/>
          <w:bCs/>
          <w:lang w:val="es-EC"/>
        </w:rPr>
      </w:pPr>
    </w:p>
    <w:p w:rsidR="00F84DAA" w:rsidRDefault="00F84DAA" w:rsidP="0076309D">
      <w:pPr>
        <w:jc w:val="center"/>
        <w:rPr>
          <w:rFonts w:ascii="Arial" w:hAnsi="Arial" w:cs="Arial"/>
          <w:b/>
          <w:bCs/>
        </w:rPr>
      </w:pPr>
    </w:p>
    <w:p w:rsidR="00F84DAA" w:rsidRDefault="00F84DAA" w:rsidP="0076309D">
      <w:pPr>
        <w:jc w:val="center"/>
        <w:rPr>
          <w:rFonts w:ascii="Arial" w:hAnsi="Arial" w:cs="Arial"/>
          <w:b/>
          <w:bCs/>
        </w:rPr>
      </w:pPr>
    </w:p>
    <w:p w:rsidR="00F84DAA" w:rsidRDefault="00F84DAA" w:rsidP="0076309D">
      <w:pPr>
        <w:jc w:val="center"/>
        <w:rPr>
          <w:rFonts w:ascii="Arial" w:hAnsi="Arial" w:cs="Arial"/>
          <w:b/>
          <w:bCs/>
        </w:rPr>
      </w:pPr>
    </w:p>
    <w:p w:rsidR="00F84DAA" w:rsidRDefault="00F84DAA" w:rsidP="0076309D">
      <w:pPr>
        <w:jc w:val="center"/>
        <w:rPr>
          <w:rFonts w:ascii="Arial" w:hAnsi="Arial" w:cs="Arial"/>
          <w:b/>
          <w:bCs/>
        </w:rPr>
      </w:pPr>
    </w:p>
    <w:p w:rsidR="00082965" w:rsidRDefault="00082965" w:rsidP="0076309D">
      <w:pPr>
        <w:jc w:val="center"/>
        <w:rPr>
          <w:rFonts w:ascii="Arial" w:hAnsi="Arial" w:cs="Arial"/>
          <w:b/>
          <w:bCs/>
        </w:rPr>
      </w:pPr>
    </w:p>
    <w:p w:rsidR="00082965" w:rsidRDefault="00082965" w:rsidP="0076309D">
      <w:pPr>
        <w:jc w:val="center"/>
        <w:rPr>
          <w:rFonts w:ascii="Arial" w:hAnsi="Arial" w:cs="Arial"/>
          <w:b/>
          <w:bCs/>
        </w:rPr>
      </w:pPr>
    </w:p>
    <w:p w:rsidR="00082965" w:rsidRDefault="00082965" w:rsidP="0076309D">
      <w:pPr>
        <w:jc w:val="center"/>
        <w:rPr>
          <w:rFonts w:ascii="Arial" w:hAnsi="Arial" w:cs="Arial"/>
          <w:b/>
          <w:bCs/>
        </w:rPr>
      </w:pPr>
    </w:p>
    <w:p w:rsidR="00082965" w:rsidRDefault="00082965" w:rsidP="0076309D">
      <w:pPr>
        <w:jc w:val="center"/>
        <w:rPr>
          <w:rFonts w:ascii="Arial" w:hAnsi="Arial" w:cs="Arial"/>
          <w:b/>
          <w:bCs/>
        </w:rPr>
      </w:pPr>
    </w:p>
    <w:p w:rsidR="00082965" w:rsidRDefault="00082965" w:rsidP="0076309D">
      <w:pPr>
        <w:jc w:val="center"/>
        <w:rPr>
          <w:rFonts w:ascii="Arial" w:hAnsi="Arial" w:cs="Arial"/>
          <w:b/>
          <w:bCs/>
        </w:rPr>
      </w:pPr>
    </w:p>
    <w:p w:rsidR="0076309D" w:rsidRDefault="0076309D" w:rsidP="0076309D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BIBLIOGRAFÍA</w:t>
      </w:r>
    </w:p>
    <w:p w:rsidR="0076309D" w:rsidRDefault="0076309D" w:rsidP="0076309D">
      <w:pPr>
        <w:jc w:val="both"/>
        <w:rPr>
          <w:rFonts w:ascii="Arial" w:hAnsi="Arial"/>
        </w:rPr>
      </w:pPr>
    </w:p>
    <w:p w:rsidR="0076309D" w:rsidRDefault="0076309D" w:rsidP="0076309D">
      <w:pPr>
        <w:jc w:val="both"/>
        <w:rPr>
          <w:rFonts w:ascii="Arial" w:hAnsi="Arial"/>
        </w:rPr>
      </w:pPr>
    </w:p>
    <w:p w:rsidR="0076309D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lang w:val="es-MX"/>
        </w:rPr>
      </w:pPr>
      <w:r w:rsidRPr="000638DE">
        <w:rPr>
          <w:rFonts w:ascii="Arial" w:hAnsi="Arial"/>
          <w:lang w:val="es-MX"/>
        </w:rPr>
        <w:t>ALVAREZ, A.</w:t>
      </w:r>
      <w:r>
        <w:rPr>
          <w:rFonts w:ascii="Arial" w:hAnsi="Arial"/>
          <w:lang w:val="es-MX"/>
        </w:rPr>
        <w:t xml:space="preserve"> </w:t>
      </w:r>
      <w:r w:rsidRPr="000638DE">
        <w:rPr>
          <w:rFonts w:ascii="Arial" w:hAnsi="Arial"/>
          <w:lang w:val="es-MX"/>
        </w:rPr>
        <w:t xml:space="preserve">2002. </w:t>
      </w:r>
      <w:r>
        <w:rPr>
          <w:rFonts w:ascii="Arial" w:hAnsi="Arial"/>
          <w:lang w:val="es-MX"/>
        </w:rPr>
        <w:t xml:space="preserve"> Apuntes de </w:t>
      </w:r>
      <w:r w:rsidRPr="000638DE">
        <w:rPr>
          <w:rFonts w:ascii="Arial" w:hAnsi="Arial"/>
          <w:lang w:val="es-MX"/>
        </w:rPr>
        <w:t>Agroecología</w:t>
      </w:r>
      <w:r>
        <w:rPr>
          <w:rFonts w:ascii="Arial" w:hAnsi="Arial"/>
          <w:lang w:val="es-MX"/>
        </w:rPr>
        <w:t>. Ingeniería Agropecuaria (FIMCP - ESPOL).</w:t>
      </w:r>
    </w:p>
    <w:p w:rsidR="0076309D" w:rsidRPr="000638DE" w:rsidRDefault="0076309D" w:rsidP="0076309D">
      <w:pPr>
        <w:spacing w:line="480" w:lineRule="auto"/>
        <w:ind w:left="360"/>
        <w:jc w:val="both"/>
        <w:rPr>
          <w:rFonts w:ascii="Arial" w:hAnsi="Arial"/>
          <w:lang w:val="es-MX"/>
        </w:rPr>
      </w:pPr>
    </w:p>
    <w:p w:rsidR="0076309D" w:rsidRPr="00032C83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u w:val="single"/>
          <w:lang w:val="es-EC"/>
        </w:rPr>
      </w:pPr>
      <w:r w:rsidRPr="00712C88">
        <w:rPr>
          <w:rFonts w:ascii="Arial" w:hAnsi="Arial"/>
          <w:lang w:val="es-MX"/>
        </w:rPr>
        <w:t>AYCART, J.  2003.</w:t>
      </w:r>
      <w:r w:rsidRPr="00933F3F">
        <w:rPr>
          <w:rFonts w:ascii="Arial" w:hAnsi="Arial"/>
          <w:lang w:val="es-MX"/>
        </w:rPr>
        <w:t xml:space="preserve"> Comparación de </w:t>
      </w:r>
      <w:smartTag w:uri="urn:schemas-microsoft-com:office:smarttags" w:element="PersonName">
        <w:smartTagPr>
          <w:attr w:name="ProductID" w:val="la Din￡mica"/>
        </w:smartTagPr>
        <w:r w:rsidRPr="00933F3F">
          <w:rPr>
            <w:rFonts w:ascii="Arial" w:hAnsi="Arial"/>
            <w:lang w:val="es-MX"/>
          </w:rPr>
          <w:t>la Dinámica</w:t>
        </w:r>
      </w:smartTag>
      <w:r w:rsidRPr="00933F3F">
        <w:rPr>
          <w:rFonts w:ascii="Arial" w:hAnsi="Arial"/>
          <w:lang w:val="es-MX"/>
        </w:rPr>
        <w:t xml:space="preserve"> de Crecimiento de tres aislamientos de </w:t>
      </w:r>
      <w:r w:rsidRPr="00853388">
        <w:rPr>
          <w:rFonts w:ascii="Arial" w:hAnsi="Arial"/>
          <w:i/>
          <w:u w:val="single"/>
          <w:lang w:val="es-MX"/>
        </w:rPr>
        <w:t>Mycosphaerella</w:t>
      </w:r>
      <w:r w:rsidRPr="00933F3F">
        <w:rPr>
          <w:rFonts w:ascii="Arial" w:hAnsi="Arial"/>
          <w:i/>
          <w:lang w:val="es-MX"/>
        </w:rPr>
        <w:t xml:space="preserve"> </w:t>
      </w:r>
      <w:r w:rsidRPr="00853388">
        <w:rPr>
          <w:rFonts w:ascii="Arial" w:hAnsi="Arial"/>
          <w:i/>
          <w:u w:val="single"/>
          <w:lang w:val="es-MX"/>
        </w:rPr>
        <w:t>fijiensis</w:t>
      </w:r>
      <w:r w:rsidRPr="00933F3F">
        <w:rPr>
          <w:rFonts w:ascii="Arial" w:hAnsi="Arial"/>
          <w:lang w:val="es-MX"/>
        </w:rPr>
        <w:t xml:space="preserve"> y el efecto tóxico en hojas de banano. </w:t>
      </w:r>
      <w:r>
        <w:rPr>
          <w:rFonts w:ascii="Arial" w:hAnsi="Arial"/>
          <w:lang w:val="es-MX"/>
        </w:rPr>
        <w:t xml:space="preserve">  </w:t>
      </w:r>
      <w:r w:rsidRPr="00933F3F">
        <w:rPr>
          <w:rFonts w:ascii="Arial" w:hAnsi="Arial"/>
        </w:rPr>
        <w:t xml:space="preserve">Tesis de Ingeniero Agropecuario de </w:t>
      </w:r>
      <w:smartTag w:uri="urn:schemas-microsoft-com:office:smarttags" w:element="PersonName">
        <w:smartTagPr>
          <w:attr w:name="ProductID" w:val="la Facultad"/>
        </w:smartTagPr>
        <w:r w:rsidRPr="00933F3F">
          <w:rPr>
            <w:rFonts w:ascii="Arial" w:hAnsi="Arial"/>
          </w:rPr>
          <w:t>la Facultad</w:t>
        </w:r>
      </w:smartTag>
      <w:r w:rsidRPr="00933F3F">
        <w:rPr>
          <w:rFonts w:ascii="Arial" w:hAnsi="Arial"/>
        </w:rPr>
        <w:t xml:space="preserve"> de Ingeniería en Mecánica y Ciencias de </w:t>
      </w:r>
      <w:smartTag w:uri="urn:schemas-microsoft-com:office:smarttags" w:element="PersonName">
        <w:smartTagPr>
          <w:attr w:name="ProductID" w:val="la Producci￳n."/>
        </w:smartTagPr>
        <w:r w:rsidRPr="00933F3F">
          <w:rPr>
            <w:rFonts w:ascii="Arial" w:hAnsi="Arial"/>
          </w:rPr>
          <w:t>la Producción</w:t>
        </w:r>
        <w:r>
          <w:rPr>
            <w:rFonts w:ascii="Arial" w:hAnsi="Arial"/>
          </w:rPr>
          <w:t>.</w:t>
        </w:r>
      </w:smartTag>
      <w:r>
        <w:rPr>
          <w:rFonts w:ascii="Arial" w:hAnsi="Arial"/>
        </w:rPr>
        <w:t xml:space="preserve">  (FIMCP - ESPOL).  </w:t>
      </w:r>
      <w:r w:rsidR="00197A1D">
        <w:rPr>
          <w:rFonts w:ascii="Arial" w:hAnsi="Arial"/>
        </w:rPr>
        <w:t xml:space="preserve"> </w:t>
      </w:r>
      <w:r w:rsidRPr="00933F3F">
        <w:rPr>
          <w:rFonts w:ascii="Arial" w:hAnsi="Arial"/>
        </w:rPr>
        <w:t>Guayaquil</w:t>
      </w:r>
      <w:r>
        <w:rPr>
          <w:rFonts w:ascii="Arial" w:hAnsi="Arial"/>
        </w:rPr>
        <w:t xml:space="preserve"> </w:t>
      </w:r>
      <w:r w:rsidRPr="00933F3F">
        <w:rPr>
          <w:rFonts w:ascii="Arial" w:hAnsi="Arial"/>
        </w:rPr>
        <w:t>-</w:t>
      </w:r>
      <w:r>
        <w:rPr>
          <w:rFonts w:ascii="Arial" w:hAnsi="Arial"/>
        </w:rPr>
        <w:t xml:space="preserve"> </w:t>
      </w:r>
      <w:r w:rsidRPr="00933F3F">
        <w:rPr>
          <w:rFonts w:ascii="Arial" w:hAnsi="Arial"/>
        </w:rPr>
        <w:t xml:space="preserve">Ecuador. </w:t>
      </w:r>
    </w:p>
    <w:p w:rsidR="0076309D" w:rsidRPr="00032C83" w:rsidRDefault="0076309D" w:rsidP="0076309D">
      <w:pPr>
        <w:spacing w:line="480" w:lineRule="auto"/>
        <w:jc w:val="both"/>
        <w:rPr>
          <w:rFonts w:ascii="Arial" w:hAnsi="Arial"/>
        </w:rPr>
      </w:pPr>
    </w:p>
    <w:p w:rsidR="0076309D" w:rsidRPr="001A0E39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lang w:val="es-MX"/>
        </w:rPr>
      </w:pPr>
      <w:r w:rsidRPr="001A0E39">
        <w:rPr>
          <w:rFonts w:ascii="Arial" w:hAnsi="Arial"/>
          <w:lang w:val="es-MX"/>
        </w:rPr>
        <w:t xml:space="preserve">BENZING, A. 2001. Agricultura Orgánica </w:t>
      </w:r>
      <w:r>
        <w:rPr>
          <w:rFonts w:ascii="Arial" w:hAnsi="Arial"/>
          <w:lang w:val="es-MX"/>
        </w:rPr>
        <w:t>-</w:t>
      </w:r>
      <w:r w:rsidRPr="001A0E39">
        <w:rPr>
          <w:rFonts w:ascii="Arial" w:hAnsi="Arial"/>
          <w:lang w:val="es-MX"/>
        </w:rPr>
        <w:t xml:space="preserve"> Fundamentos para </w:t>
      </w:r>
      <w:smartTag w:uri="urn:schemas-microsoft-com:office:smarttags" w:element="PersonName">
        <w:smartTagPr>
          <w:attr w:name="ProductID" w:val="la Regi￳n Andina."/>
        </w:smartTagPr>
        <w:r w:rsidRPr="001A0E39">
          <w:rPr>
            <w:rFonts w:ascii="Arial" w:hAnsi="Arial"/>
            <w:lang w:val="es-MX"/>
          </w:rPr>
          <w:t>la Regi</w:t>
        </w:r>
        <w:r>
          <w:rPr>
            <w:rFonts w:ascii="Arial" w:hAnsi="Arial"/>
            <w:lang w:val="es-MX"/>
          </w:rPr>
          <w:t>ón Andin</w:t>
        </w:r>
        <w:r w:rsidR="00197A1D">
          <w:rPr>
            <w:rFonts w:ascii="Arial" w:hAnsi="Arial"/>
            <w:lang w:val="es-MX"/>
          </w:rPr>
          <w:t>a.</w:t>
        </w:r>
      </w:smartTag>
    </w:p>
    <w:p w:rsidR="0076309D" w:rsidRPr="001A0E39" w:rsidRDefault="0076309D" w:rsidP="0076309D">
      <w:pPr>
        <w:spacing w:line="480" w:lineRule="auto"/>
        <w:jc w:val="both"/>
        <w:rPr>
          <w:rFonts w:ascii="Arial" w:hAnsi="Arial"/>
          <w:lang w:val="es-MX"/>
        </w:rPr>
      </w:pPr>
    </w:p>
    <w:p w:rsidR="0076309D" w:rsidRPr="00720458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lang w:val="es-EC"/>
        </w:rPr>
      </w:pPr>
      <w:r w:rsidRPr="000638DE">
        <w:rPr>
          <w:rFonts w:ascii="Arial" w:hAnsi="Arial"/>
          <w:lang w:val="es-MX"/>
        </w:rPr>
        <w:t xml:space="preserve">CERÓN, C. 1995. Manual de Botánica Ecuatoriana. </w:t>
      </w:r>
      <w:r w:rsidRPr="00462B4B">
        <w:rPr>
          <w:rFonts w:ascii="Arial" w:hAnsi="Arial"/>
          <w:lang w:val="es-MX"/>
        </w:rPr>
        <w:t>Sistemática y Métodos de estudio.</w:t>
      </w:r>
      <w:r>
        <w:rPr>
          <w:rFonts w:ascii="Arial" w:hAnsi="Arial"/>
          <w:lang w:val="es-MX"/>
        </w:rPr>
        <w:t xml:space="preserve">  Universida</w:t>
      </w:r>
      <w:r w:rsidR="00197A1D">
        <w:rPr>
          <w:rFonts w:ascii="Arial" w:hAnsi="Arial"/>
          <w:lang w:val="es-MX"/>
        </w:rPr>
        <w:t>d Central del Ecuador  (Quito).</w:t>
      </w:r>
    </w:p>
    <w:p w:rsidR="0076309D" w:rsidRPr="00C03B4D" w:rsidRDefault="0076309D" w:rsidP="0076309D">
      <w:pPr>
        <w:spacing w:line="480" w:lineRule="auto"/>
        <w:jc w:val="both"/>
        <w:rPr>
          <w:rFonts w:ascii="Arial" w:hAnsi="Arial"/>
          <w:lang w:val="es-EC"/>
        </w:rPr>
      </w:pPr>
    </w:p>
    <w:p w:rsidR="0076309D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lang w:val="es-EC"/>
        </w:rPr>
      </w:pPr>
      <w:r w:rsidRPr="00C03B4D">
        <w:rPr>
          <w:rFonts w:ascii="Arial" w:hAnsi="Arial"/>
          <w:bCs/>
          <w:lang w:val="es-EC"/>
        </w:rPr>
        <w:t xml:space="preserve">ENCICLOPEDIA PRÁCTICA DE </w:t>
      </w:r>
      <w:smartTag w:uri="urn:schemas-microsoft-com:office:smarttags" w:element="PersonName">
        <w:smartTagPr>
          <w:attr w:name="ProductID" w:val="LA AGRICULTURA Y"/>
        </w:smartTagPr>
        <w:r w:rsidRPr="00C03B4D">
          <w:rPr>
            <w:rFonts w:ascii="Arial" w:hAnsi="Arial"/>
            <w:bCs/>
            <w:lang w:val="es-EC"/>
          </w:rPr>
          <w:t>LA AGRICULTURA Y</w:t>
        </w:r>
      </w:smartTag>
      <w:r w:rsidRPr="00C03B4D">
        <w:rPr>
          <w:rFonts w:ascii="Arial" w:hAnsi="Arial"/>
          <w:bCs/>
          <w:lang w:val="es-EC"/>
        </w:rPr>
        <w:t xml:space="preserve"> </w:t>
      </w:r>
      <w:smartTag w:uri="urn:schemas-microsoft-com:office:smarttags" w:element="PersonName">
        <w:smartTagPr>
          <w:attr w:name="ProductID" w:val="LA GANADERￍA."/>
        </w:smartTagPr>
        <w:r w:rsidRPr="00C03B4D">
          <w:rPr>
            <w:rFonts w:ascii="Arial" w:hAnsi="Arial"/>
            <w:bCs/>
            <w:lang w:val="es-EC"/>
          </w:rPr>
          <w:t>LA GANADERÍA.</w:t>
        </w:r>
      </w:smartTag>
      <w:r>
        <w:rPr>
          <w:rFonts w:ascii="Arial" w:hAnsi="Arial"/>
          <w:bCs/>
          <w:lang w:val="es-EC"/>
        </w:rPr>
        <w:t xml:space="preserve"> </w:t>
      </w:r>
      <w:r w:rsidRPr="00C03B4D">
        <w:rPr>
          <w:rFonts w:ascii="Arial" w:hAnsi="Arial"/>
          <w:lang w:val="es-EC"/>
        </w:rPr>
        <w:t xml:space="preserve"> 1999. Grupo editorial Océano</w:t>
      </w:r>
      <w:r>
        <w:rPr>
          <w:rFonts w:ascii="Arial" w:hAnsi="Arial"/>
          <w:lang w:val="es-EC"/>
        </w:rPr>
        <w:t>.</w:t>
      </w:r>
      <w:r w:rsidRPr="00C03B4D">
        <w:rPr>
          <w:rFonts w:ascii="Arial" w:hAnsi="Arial"/>
          <w:lang w:val="es-EC"/>
        </w:rPr>
        <w:t xml:space="preserve"> Barcelona </w:t>
      </w:r>
      <w:r>
        <w:rPr>
          <w:rFonts w:ascii="Arial" w:hAnsi="Arial"/>
          <w:lang w:val="es-EC"/>
        </w:rPr>
        <w:t>-</w:t>
      </w:r>
      <w:r w:rsidRPr="00C03B4D">
        <w:rPr>
          <w:rFonts w:ascii="Arial" w:hAnsi="Arial"/>
          <w:lang w:val="es-EC"/>
        </w:rPr>
        <w:t xml:space="preserve"> España. </w:t>
      </w:r>
    </w:p>
    <w:p w:rsidR="0076309D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</w:rPr>
      </w:pPr>
      <w:r>
        <w:rPr>
          <w:rFonts w:ascii="Arial" w:hAnsi="Arial"/>
          <w:lang w:val="en-US"/>
        </w:rPr>
        <w:lastRenderedPageBreak/>
        <w:t>F</w:t>
      </w:r>
      <w:r w:rsidRPr="00110551">
        <w:rPr>
          <w:rFonts w:ascii="Arial" w:hAnsi="Arial"/>
          <w:lang w:val="en-US"/>
        </w:rPr>
        <w:t xml:space="preserve">AO. 1999. The market for “organic” and “fair trade” bananas. </w:t>
      </w:r>
      <w:r w:rsidRPr="00DC1DD4">
        <w:rPr>
          <w:rFonts w:ascii="Arial" w:hAnsi="Arial"/>
        </w:rPr>
        <w:t xml:space="preserve">Australia. </w:t>
      </w:r>
      <w:r w:rsidRPr="0050212F">
        <w:rPr>
          <w:rFonts w:ascii="Arial" w:hAnsi="Arial"/>
          <w:lang w:val="es-MX"/>
        </w:rPr>
        <w:t>Informe Reunión del Grupo Interguber</w:t>
      </w:r>
      <w:r w:rsidRPr="00287F92">
        <w:rPr>
          <w:rFonts w:ascii="Arial" w:hAnsi="Arial"/>
        </w:rPr>
        <w:t xml:space="preserve">namental sobre el Banano y </w:t>
      </w:r>
      <w:r>
        <w:rPr>
          <w:rFonts w:ascii="Arial" w:hAnsi="Arial"/>
        </w:rPr>
        <w:t xml:space="preserve"> </w:t>
      </w:r>
      <w:r w:rsidRPr="00287F92">
        <w:rPr>
          <w:rFonts w:ascii="Arial" w:hAnsi="Arial"/>
        </w:rPr>
        <w:t xml:space="preserve">las Frutas  Tropicales de </w:t>
      </w:r>
      <w:smartTag w:uri="urn:schemas-microsoft-com:office:smarttags" w:element="PersonName">
        <w:smartTagPr>
          <w:attr w:name="ProductID" w:val="la FAO."/>
        </w:smartTagPr>
        <w:r w:rsidRPr="00287F92">
          <w:rPr>
            <w:rFonts w:ascii="Arial" w:hAnsi="Arial"/>
          </w:rPr>
          <w:t>la FAO</w:t>
        </w:r>
        <w:r w:rsidR="00197A1D">
          <w:rPr>
            <w:rFonts w:ascii="Arial" w:hAnsi="Arial"/>
          </w:rPr>
          <w:t>.</w:t>
        </w:r>
      </w:smartTag>
    </w:p>
    <w:p w:rsidR="0076309D" w:rsidRDefault="0076309D" w:rsidP="0076309D">
      <w:pPr>
        <w:spacing w:line="480" w:lineRule="auto"/>
        <w:jc w:val="both"/>
        <w:rPr>
          <w:rFonts w:ascii="Arial" w:hAnsi="Arial"/>
        </w:rPr>
      </w:pPr>
    </w:p>
    <w:p w:rsidR="0076309D" w:rsidRPr="00933F3F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</w:rPr>
      </w:pPr>
      <w:r w:rsidRPr="00356AE5">
        <w:rPr>
          <w:rFonts w:ascii="Arial" w:hAnsi="Arial"/>
          <w:bCs/>
        </w:rPr>
        <w:t xml:space="preserve">FAO. </w:t>
      </w:r>
      <w:r>
        <w:rPr>
          <w:rFonts w:ascii="Arial" w:hAnsi="Arial"/>
          <w:bCs/>
        </w:rPr>
        <w:t xml:space="preserve"> </w:t>
      </w:r>
      <w:r w:rsidRPr="00356AE5">
        <w:rPr>
          <w:rFonts w:ascii="Arial" w:hAnsi="Arial"/>
          <w:bCs/>
        </w:rPr>
        <w:t>200</w:t>
      </w:r>
      <w:r>
        <w:rPr>
          <w:rFonts w:ascii="Arial" w:hAnsi="Arial"/>
          <w:bCs/>
        </w:rPr>
        <w:t>2</w:t>
      </w:r>
      <w:r w:rsidRPr="00356AE5">
        <w:rPr>
          <w:rFonts w:ascii="Arial" w:hAnsi="Arial"/>
          <w:bCs/>
        </w:rPr>
        <w:t>.</w:t>
      </w:r>
      <w:r w:rsidRPr="00933F3F">
        <w:rPr>
          <w:rFonts w:ascii="Arial" w:hAnsi="Arial"/>
        </w:rPr>
        <w:t xml:space="preserve"> </w:t>
      </w:r>
      <w:r>
        <w:rPr>
          <w:rFonts w:ascii="Arial" w:hAnsi="Arial"/>
        </w:rPr>
        <w:t xml:space="preserve"> </w:t>
      </w:r>
      <w:r w:rsidRPr="00933F3F">
        <w:rPr>
          <w:rFonts w:ascii="Arial" w:hAnsi="Arial"/>
        </w:rPr>
        <w:t>Biotecnología y seguridad alimentaria.</w:t>
      </w:r>
      <w:r>
        <w:rPr>
          <w:rFonts w:ascii="Arial" w:hAnsi="Arial"/>
        </w:rPr>
        <w:t xml:space="preserve"> </w:t>
      </w:r>
      <w:r>
        <w:rPr>
          <w:rFonts w:ascii="Arial" w:hAnsi="Arial"/>
          <w:bCs/>
        </w:rPr>
        <w:t xml:space="preserve">Consulta en línea realizada </w:t>
      </w:r>
      <w:r>
        <w:rPr>
          <w:rFonts w:ascii="Arial" w:hAnsi="Arial"/>
          <w:lang w:val="es-MX"/>
        </w:rPr>
        <w:t xml:space="preserve">el </w:t>
      </w:r>
      <w:r w:rsidRPr="00933F3F">
        <w:rPr>
          <w:rFonts w:ascii="Arial" w:hAnsi="Arial"/>
        </w:rPr>
        <w:t>22 de May</w:t>
      </w:r>
      <w:r>
        <w:rPr>
          <w:rFonts w:ascii="Arial" w:hAnsi="Arial"/>
        </w:rPr>
        <w:t>o</w:t>
      </w:r>
      <w:r w:rsidRPr="00933F3F">
        <w:rPr>
          <w:rFonts w:ascii="Arial" w:hAnsi="Arial"/>
        </w:rPr>
        <w:t xml:space="preserve"> </w:t>
      </w:r>
      <w:r>
        <w:rPr>
          <w:rFonts w:ascii="Arial" w:hAnsi="Arial"/>
        </w:rPr>
        <w:t xml:space="preserve">del </w:t>
      </w:r>
      <w:r w:rsidRPr="00933F3F">
        <w:rPr>
          <w:rFonts w:ascii="Arial" w:hAnsi="Arial"/>
        </w:rPr>
        <w:t>2002</w:t>
      </w:r>
      <w:r>
        <w:rPr>
          <w:rFonts w:ascii="Arial" w:hAnsi="Arial"/>
          <w:bCs/>
        </w:rPr>
        <w:t xml:space="preserve">.  Disponible en: </w:t>
      </w:r>
    </w:p>
    <w:p w:rsidR="0076309D" w:rsidRPr="00197A1D" w:rsidRDefault="0076309D" w:rsidP="0076309D">
      <w:pPr>
        <w:spacing w:line="480" w:lineRule="auto"/>
        <w:ind w:left="720"/>
        <w:jc w:val="both"/>
        <w:rPr>
          <w:rFonts w:ascii="Arial" w:hAnsi="Arial"/>
          <w:lang w:val="en-US"/>
        </w:rPr>
      </w:pPr>
      <w:hyperlink r:id="rId21" w:history="1">
        <w:r w:rsidRPr="00197A1D">
          <w:rPr>
            <w:rStyle w:val="Hipervnculo"/>
            <w:rFonts w:ascii="Arial" w:hAnsi="Arial"/>
            <w:color w:val="auto"/>
            <w:u w:val="none"/>
            <w:lang w:val="en-US"/>
          </w:rPr>
          <w:t>http://www.fao.org/world food Summit/ spanish/fsheets/biotech.pdf</w:t>
        </w:r>
      </w:hyperlink>
      <w:r w:rsidRPr="00197A1D">
        <w:rPr>
          <w:rFonts w:ascii="Arial" w:hAnsi="Arial"/>
          <w:lang w:val="en-US"/>
        </w:rPr>
        <w:t>.</w:t>
      </w:r>
    </w:p>
    <w:p w:rsidR="0076309D" w:rsidRPr="0050212F" w:rsidRDefault="0076309D" w:rsidP="0076309D">
      <w:pPr>
        <w:spacing w:line="480" w:lineRule="auto"/>
        <w:ind w:left="720"/>
        <w:jc w:val="both"/>
        <w:rPr>
          <w:rFonts w:ascii="Arial" w:hAnsi="Arial"/>
          <w:lang w:val="en-US"/>
        </w:rPr>
      </w:pPr>
    </w:p>
    <w:p w:rsidR="0076309D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lang w:val="es-EC"/>
        </w:rPr>
      </w:pPr>
      <w:r w:rsidRPr="00C03B4D">
        <w:rPr>
          <w:rFonts w:ascii="Arial" w:hAnsi="Arial"/>
          <w:bCs/>
          <w:lang w:val="es-EC"/>
        </w:rPr>
        <w:t>FIERRO, M.</w:t>
      </w:r>
      <w:r w:rsidRPr="00C03B4D">
        <w:rPr>
          <w:rFonts w:ascii="Arial" w:hAnsi="Arial"/>
          <w:lang w:val="es-EC"/>
        </w:rPr>
        <w:t xml:space="preserve"> </w:t>
      </w:r>
      <w:r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  <w:lang w:val="es-EC"/>
        </w:rPr>
        <w:t xml:space="preserve">2001. </w:t>
      </w:r>
      <w:r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  <w:lang w:val="es-EC"/>
        </w:rPr>
        <w:t>“Clonación: Multiplique sus cultivos”. Entrevista al Dr. Rodolfo Maribona, Director de Sebioca.</w:t>
      </w:r>
      <w:r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  <w:lang w:val="es-EC"/>
        </w:rPr>
        <w:t xml:space="preserve"> Revista “EL UNIVERSO”. </w:t>
      </w:r>
    </w:p>
    <w:p w:rsidR="0076309D" w:rsidRPr="00C03B4D" w:rsidRDefault="0076309D" w:rsidP="0076309D">
      <w:pPr>
        <w:spacing w:line="480" w:lineRule="auto"/>
        <w:ind w:left="360"/>
        <w:jc w:val="both"/>
        <w:rPr>
          <w:rFonts w:ascii="Arial" w:hAnsi="Arial"/>
          <w:lang w:val="es-EC"/>
        </w:rPr>
      </w:pPr>
    </w:p>
    <w:p w:rsidR="0076309D" w:rsidRPr="007C27D7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 xml:space="preserve">FLOR y FLOR.  2001.  “El Banano quiere volverse orgánico”. Revista Cultivos Controlados Internacional, Vol. 3, </w:t>
      </w:r>
      <w:r w:rsidRPr="00C03B4D">
        <w:rPr>
          <w:rFonts w:ascii="Arial" w:hAnsi="Arial"/>
          <w:lang w:val="es-EC"/>
        </w:rPr>
        <w:t>N°</w:t>
      </w:r>
      <w:r>
        <w:rPr>
          <w:rFonts w:ascii="Arial" w:hAnsi="Arial"/>
          <w:lang w:val="es-EC"/>
        </w:rPr>
        <w:t xml:space="preserve"> 5 (Mayo). </w:t>
      </w:r>
      <w:r w:rsidR="00197A1D">
        <w:rPr>
          <w:rFonts w:ascii="Arial" w:hAnsi="Arial"/>
          <w:lang w:val="es-EC"/>
        </w:rPr>
        <w:t xml:space="preserve"> </w:t>
      </w:r>
      <w:r>
        <w:rPr>
          <w:rFonts w:ascii="Arial" w:hAnsi="Arial"/>
          <w:lang w:val="es-EC"/>
        </w:rPr>
        <w:t>Grupo Editorial Flor y Flor.  Pág</w:t>
      </w:r>
      <w:r w:rsidR="00197A1D">
        <w:rPr>
          <w:rFonts w:ascii="Arial" w:hAnsi="Arial"/>
          <w:lang w:val="es-EC"/>
        </w:rPr>
        <w:t>inas</w:t>
      </w:r>
      <w:r>
        <w:rPr>
          <w:rFonts w:ascii="Arial" w:hAnsi="Arial"/>
          <w:lang w:val="es-EC"/>
        </w:rPr>
        <w:t xml:space="preserve">  12   a  15.</w:t>
      </w:r>
    </w:p>
    <w:p w:rsidR="0076309D" w:rsidRDefault="0076309D" w:rsidP="0076309D">
      <w:pPr>
        <w:spacing w:line="480" w:lineRule="auto"/>
        <w:jc w:val="both"/>
        <w:rPr>
          <w:rFonts w:ascii="Arial" w:hAnsi="Arial"/>
          <w:lang w:val="es-EC"/>
        </w:rPr>
      </w:pPr>
    </w:p>
    <w:p w:rsidR="0076309D" w:rsidRPr="00017F3E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 w:cs="Arial"/>
          <w:bCs/>
          <w:lang w:val="es-MX"/>
        </w:rPr>
      </w:pPr>
      <w:r w:rsidRPr="00017F3E">
        <w:rPr>
          <w:rFonts w:ascii="Arial" w:hAnsi="Arial"/>
          <w:bCs/>
        </w:rPr>
        <w:t xml:space="preserve">FLORES, J. </w:t>
      </w:r>
      <w:r>
        <w:rPr>
          <w:rFonts w:ascii="Arial" w:hAnsi="Arial"/>
          <w:bCs/>
        </w:rPr>
        <w:t xml:space="preserve">  2004.   Consulta personal.  (SEBIOCA - ESPOL).  </w:t>
      </w:r>
    </w:p>
    <w:p w:rsidR="0076309D" w:rsidRPr="00331C1A" w:rsidRDefault="0076309D" w:rsidP="0076309D">
      <w:pPr>
        <w:spacing w:line="480" w:lineRule="auto"/>
        <w:jc w:val="both"/>
        <w:rPr>
          <w:rFonts w:ascii="Arial" w:hAnsi="Arial"/>
          <w:bCs/>
          <w:lang w:val="es-MX"/>
        </w:rPr>
      </w:pPr>
    </w:p>
    <w:p w:rsidR="0076309D" w:rsidRPr="0076309D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 w:cs="Arial"/>
          <w:bCs/>
          <w:lang w:val="es-MX"/>
        </w:rPr>
      </w:pPr>
      <w:r w:rsidRPr="00DC1DD4">
        <w:rPr>
          <w:rFonts w:ascii="Arial" w:hAnsi="Arial"/>
          <w:bCs/>
          <w:lang w:val="en-US"/>
        </w:rPr>
        <w:t>FRISON, E. y SHARROCK, S.</w:t>
      </w:r>
      <w:r w:rsidRPr="00DC1DD4">
        <w:rPr>
          <w:rFonts w:ascii="Arial" w:hAnsi="Arial"/>
          <w:lang w:val="en-US"/>
        </w:rPr>
        <w:t xml:space="preserve">  </w:t>
      </w:r>
      <w:r>
        <w:rPr>
          <w:rFonts w:ascii="Arial" w:hAnsi="Arial"/>
        </w:rPr>
        <w:t xml:space="preserve">2004.  </w:t>
      </w:r>
      <w:r w:rsidRPr="00933F3F">
        <w:rPr>
          <w:rFonts w:ascii="Arial" w:hAnsi="Arial"/>
        </w:rPr>
        <w:t xml:space="preserve">Biodiversidad y producción sostenible del banano. La importancia de los bananos y plátanos. </w:t>
      </w:r>
      <w:r w:rsidRPr="00B352E2">
        <w:rPr>
          <w:rFonts w:ascii="Arial" w:hAnsi="Arial" w:cs="Arial"/>
        </w:rPr>
        <w:t xml:space="preserve">BANAFAIR </w:t>
      </w:r>
      <w:r>
        <w:rPr>
          <w:rFonts w:ascii="Arial" w:hAnsi="Arial" w:cs="Arial"/>
        </w:rPr>
        <w:t>-</w:t>
      </w:r>
      <w:r w:rsidRPr="00B352E2">
        <w:rPr>
          <w:rFonts w:ascii="Arial" w:hAnsi="Arial" w:cs="Arial"/>
        </w:rPr>
        <w:t xml:space="preserve"> </w:t>
      </w:r>
      <w:r w:rsidRPr="00B352E2">
        <w:rPr>
          <w:rFonts w:ascii="Arial" w:hAnsi="Arial" w:cs="Arial"/>
          <w:lang w:val="es-MX"/>
        </w:rPr>
        <w:t>INIBAP.</w:t>
      </w:r>
      <w:r>
        <w:rPr>
          <w:rFonts w:ascii="Arial" w:hAnsi="Arial" w:cs="Arial"/>
          <w:lang w:val="es-MX"/>
        </w:rPr>
        <w:t xml:space="preserve"> </w:t>
      </w:r>
      <w:r w:rsidRPr="00B352E2">
        <w:rPr>
          <w:rFonts w:ascii="Arial" w:hAnsi="Arial" w:cs="Arial"/>
          <w:lang w:val="es-MX"/>
        </w:rPr>
        <w:t xml:space="preserve"> </w:t>
      </w:r>
      <w:r>
        <w:rPr>
          <w:rFonts w:ascii="Arial" w:hAnsi="Arial"/>
          <w:bCs/>
        </w:rPr>
        <w:t xml:space="preserve">Consulta en línea realizada </w:t>
      </w:r>
      <w:r>
        <w:rPr>
          <w:rFonts w:ascii="Arial" w:hAnsi="Arial"/>
          <w:lang w:val="es-MX"/>
        </w:rPr>
        <w:t xml:space="preserve">el </w:t>
      </w:r>
      <w:r>
        <w:rPr>
          <w:rFonts w:ascii="Arial" w:hAnsi="Arial" w:cs="Arial"/>
          <w:lang w:val="es-MX"/>
        </w:rPr>
        <w:t xml:space="preserve">20 de Diciembre </w:t>
      </w:r>
      <w:r w:rsidRPr="0076309D">
        <w:rPr>
          <w:rFonts w:ascii="Arial" w:hAnsi="Arial" w:cs="Arial"/>
          <w:lang w:val="es-MX"/>
        </w:rPr>
        <w:t>del 2004</w:t>
      </w:r>
      <w:r w:rsidRPr="0076309D">
        <w:rPr>
          <w:rFonts w:ascii="Arial" w:hAnsi="Arial"/>
          <w:bCs/>
        </w:rPr>
        <w:t xml:space="preserve">. Disponible en: </w:t>
      </w:r>
      <w:r w:rsidRPr="0076309D">
        <w:rPr>
          <w:rFonts w:ascii="Arial" w:hAnsi="Arial" w:cs="Arial"/>
          <w:lang w:val="es-MX"/>
        </w:rPr>
        <w:t xml:space="preserve"> </w:t>
      </w:r>
      <w:hyperlink r:id="rId22" w:history="1">
        <w:r w:rsidRPr="00197A1D">
          <w:rPr>
            <w:rStyle w:val="Hipervnculo"/>
            <w:rFonts w:ascii="Arial" w:hAnsi="Arial" w:cs="Arial"/>
            <w:bCs/>
            <w:color w:val="auto"/>
            <w:u w:val="none"/>
            <w:lang w:val="es-MX"/>
          </w:rPr>
          <w:t>www.banafair.de/publ/report/ spa/5.htm</w:t>
        </w:r>
      </w:hyperlink>
      <w:r w:rsidRPr="00197A1D">
        <w:rPr>
          <w:rFonts w:ascii="Arial" w:hAnsi="Arial" w:cs="Arial"/>
          <w:bCs/>
          <w:lang w:val="es-MX"/>
        </w:rPr>
        <w:t>.</w:t>
      </w:r>
    </w:p>
    <w:p w:rsidR="0076309D" w:rsidRDefault="0076309D" w:rsidP="0076309D">
      <w:pPr>
        <w:spacing w:line="480" w:lineRule="auto"/>
        <w:ind w:left="360"/>
        <w:jc w:val="both"/>
        <w:rPr>
          <w:rFonts w:ascii="Arial" w:hAnsi="Arial" w:cs="Arial"/>
          <w:bCs/>
          <w:lang w:val="es-MX"/>
        </w:rPr>
      </w:pPr>
    </w:p>
    <w:p w:rsidR="0076309D" w:rsidRPr="00412E83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</w:rPr>
      </w:pPr>
      <w:r>
        <w:rPr>
          <w:rFonts w:ascii="Arial" w:hAnsi="Arial" w:cs="Arial"/>
          <w:bCs/>
          <w:lang w:val="es-MX"/>
        </w:rPr>
        <w:lastRenderedPageBreak/>
        <w:t>GUTIÉRREZ, M. 2004. Estandarización de parámetros para la producción de Bioles y Bokashis.  (CIBE - ESPOL).</w:t>
      </w:r>
      <w:r w:rsidRPr="007C27D7">
        <w:rPr>
          <w:rFonts w:ascii="Arial" w:hAnsi="Arial"/>
          <w:bCs/>
        </w:rPr>
        <w:t xml:space="preserve"> </w:t>
      </w:r>
    </w:p>
    <w:p w:rsidR="0076309D" w:rsidRPr="007C27D7" w:rsidRDefault="0076309D" w:rsidP="0076309D">
      <w:pPr>
        <w:spacing w:line="480" w:lineRule="auto"/>
        <w:jc w:val="both"/>
        <w:rPr>
          <w:rFonts w:ascii="Arial" w:hAnsi="Arial"/>
        </w:rPr>
      </w:pPr>
    </w:p>
    <w:p w:rsidR="0076309D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lang w:val="en-US"/>
        </w:rPr>
      </w:pPr>
      <w:r w:rsidRPr="00C03B4D">
        <w:rPr>
          <w:rFonts w:ascii="Arial" w:hAnsi="Arial"/>
          <w:bCs/>
          <w:lang w:val="en-US"/>
        </w:rPr>
        <w:t xml:space="preserve">HAEST, C. </w:t>
      </w:r>
      <w:r>
        <w:rPr>
          <w:rFonts w:ascii="Arial" w:hAnsi="Arial"/>
          <w:bCs/>
          <w:lang w:val="en-US"/>
        </w:rPr>
        <w:t xml:space="preserve"> </w:t>
      </w:r>
      <w:r w:rsidRPr="00C03B4D">
        <w:rPr>
          <w:rFonts w:ascii="Arial" w:hAnsi="Arial"/>
          <w:lang w:val="en-US"/>
        </w:rPr>
        <w:t xml:space="preserve">1999. </w:t>
      </w:r>
      <w:r>
        <w:rPr>
          <w:rFonts w:ascii="Arial" w:hAnsi="Arial"/>
          <w:lang w:val="en-US"/>
        </w:rPr>
        <w:t xml:space="preserve"> </w:t>
      </w:r>
      <w:r w:rsidRPr="00C03B4D">
        <w:rPr>
          <w:rFonts w:ascii="Arial" w:hAnsi="Arial"/>
          <w:lang w:val="en-US"/>
        </w:rPr>
        <w:t xml:space="preserve">“European Market Potential for Organic Produce”, editores: Holderness, Sharrock, Frison y Kairo. Organic Banana 2000: Towards an organic banana initiative in the </w:t>
      </w:r>
      <w:smartTag w:uri="urn:schemas-microsoft-com:office:smarttags" w:element="place">
        <w:r w:rsidRPr="00C03B4D">
          <w:rPr>
            <w:rFonts w:ascii="Arial" w:hAnsi="Arial"/>
            <w:lang w:val="en-US"/>
          </w:rPr>
          <w:t>Caribbean</w:t>
        </w:r>
      </w:smartTag>
      <w:r w:rsidRPr="00C03B4D">
        <w:rPr>
          <w:rFonts w:ascii="Arial" w:hAnsi="Arial"/>
          <w:lang w:val="en-US"/>
        </w:rPr>
        <w:t xml:space="preserve"> (Report of the International workshop on the production and marketing of organic bananas by smallholder farmers </w:t>
      </w:r>
      <w:r>
        <w:rPr>
          <w:rFonts w:ascii="Arial" w:hAnsi="Arial"/>
          <w:lang w:val="en-US"/>
        </w:rPr>
        <w:t>-</w:t>
      </w:r>
      <w:r w:rsidR="00197A1D">
        <w:rPr>
          <w:rFonts w:ascii="Arial" w:hAnsi="Arial"/>
          <w:lang w:val="en-US"/>
        </w:rPr>
        <w:t xml:space="preserve"> INIBAP)</w:t>
      </w:r>
      <w:r w:rsidRPr="00C03B4D">
        <w:rPr>
          <w:rFonts w:ascii="Arial" w:hAnsi="Arial"/>
          <w:lang w:val="en-US"/>
        </w:rPr>
        <w:t>.</w:t>
      </w:r>
    </w:p>
    <w:p w:rsidR="0076309D" w:rsidRPr="00720458" w:rsidRDefault="0076309D" w:rsidP="0076309D">
      <w:pPr>
        <w:spacing w:line="480" w:lineRule="auto"/>
        <w:jc w:val="both"/>
        <w:rPr>
          <w:rFonts w:ascii="Arial" w:hAnsi="Arial"/>
          <w:lang w:val="en-US"/>
        </w:rPr>
      </w:pPr>
    </w:p>
    <w:p w:rsidR="0076309D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lang w:val="es-EC"/>
        </w:rPr>
      </w:pPr>
      <w:r>
        <w:rPr>
          <w:rFonts w:ascii="Arial" w:hAnsi="Arial"/>
          <w:lang w:val="es-EC"/>
        </w:rPr>
        <w:t>HERNÁNDEZ, T.  et. al.  1998.  Manual de Agricultura y Ganadería. Tercera Edición.  Revista “Desde el Surco”.  Grupo Editorial  “Desde el Surco”.  Quito - Ecuador.   Pág</w:t>
      </w:r>
      <w:r w:rsidR="00197A1D">
        <w:rPr>
          <w:rFonts w:ascii="Arial" w:hAnsi="Arial"/>
          <w:lang w:val="es-EC"/>
        </w:rPr>
        <w:t>ina</w:t>
      </w:r>
      <w:r>
        <w:rPr>
          <w:rFonts w:ascii="Arial" w:hAnsi="Arial"/>
          <w:lang w:val="es-EC"/>
        </w:rPr>
        <w:t xml:space="preserve">  38.</w:t>
      </w:r>
    </w:p>
    <w:p w:rsidR="0076309D" w:rsidRDefault="0076309D" w:rsidP="0076309D">
      <w:pPr>
        <w:spacing w:line="480" w:lineRule="auto"/>
        <w:jc w:val="both"/>
        <w:rPr>
          <w:rFonts w:ascii="Arial" w:hAnsi="Arial"/>
          <w:lang w:val="es-EC"/>
        </w:rPr>
      </w:pPr>
    </w:p>
    <w:p w:rsidR="0076309D" w:rsidRPr="00720458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lang w:val="es-MX"/>
        </w:rPr>
      </w:pPr>
      <w:r>
        <w:rPr>
          <w:rFonts w:ascii="Arial" w:hAnsi="Arial"/>
          <w:lang w:val="es-EC"/>
        </w:rPr>
        <w:t>HIGA, T.  1999.  Aplicación de los microorganismos efectivos (EM) en la producción sostenible. Universidad de Ryukyus, Okinawa, Japón.</w:t>
      </w:r>
      <w:r w:rsidRPr="00C03B4D">
        <w:rPr>
          <w:rFonts w:ascii="Arial" w:hAnsi="Arial"/>
          <w:bCs/>
          <w:lang w:val="es-MX"/>
        </w:rPr>
        <w:t xml:space="preserve"> </w:t>
      </w:r>
    </w:p>
    <w:p w:rsidR="0076309D" w:rsidRDefault="0076309D" w:rsidP="0076309D">
      <w:pPr>
        <w:spacing w:line="480" w:lineRule="auto"/>
        <w:jc w:val="both"/>
        <w:rPr>
          <w:rFonts w:ascii="Arial" w:hAnsi="Arial"/>
          <w:lang w:val="es-MX"/>
        </w:rPr>
      </w:pPr>
    </w:p>
    <w:p w:rsidR="0076309D" w:rsidRPr="00222452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lang w:val="es-MX"/>
        </w:rPr>
      </w:pPr>
      <w:r>
        <w:rPr>
          <w:rFonts w:ascii="Arial" w:hAnsi="Arial"/>
          <w:bCs/>
          <w:lang w:val="es-MX"/>
        </w:rPr>
        <w:t xml:space="preserve">INIAP (Instituto Nacional Autónomo de Investigaciones Agro-pecuarias).  1992.  “Manual Técnico de los Cultivos en el Litoral Ecuatoriano”. </w:t>
      </w:r>
      <w:r w:rsidR="00172387">
        <w:rPr>
          <w:rFonts w:ascii="Arial" w:hAnsi="Arial"/>
          <w:bCs/>
          <w:lang w:val="es-MX"/>
        </w:rPr>
        <w:t xml:space="preserve">Estación Experimental Pichilingue.  </w:t>
      </w:r>
      <w:r>
        <w:rPr>
          <w:rFonts w:ascii="Arial" w:hAnsi="Arial"/>
          <w:bCs/>
          <w:lang w:val="es-MX"/>
        </w:rPr>
        <w:t xml:space="preserve">Quevedo - Ecuador. </w:t>
      </w:r>
    </w:p>
    <w:p w:rsidR="0076309D" w:rsidRDefault="0076309D" w:rsidP="0076309D">
      <w:pPr>
        <w:spacing w:line="480" w:lineRule="auto"/>
        <w:jc w:val="both"/>
        <w:rPr>
          <w:rFonts w:ascii="Arial" w:hAnsi="Arial"/>
          <w:lang w:val="es-MX"/>
        </w:rPr>
      </w:pPr>
    </w:p>
    <w:p w:rsidR="0076309D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lang w:val="es-MX"/>
        </w:rPr>
      </w:pPr>
      <w:r w:rsidRPr="00C03B4D">
        <w:rPr>
          <w:rFonts w:ascii="Arial" w:hAnsi="Arial"/>
          <w:bCs/>
          <w:lang w:val="es-MX"/>
        </w:rPr>
        <w:lastRenderedPageBreak/>
        <w:t>INIBAP</w:t>
      </w:r>
      <w:r>
        <w:rPr>
          <w:rFonts w:ascii="Arial" w:hAnsi="Arial"/>
          <w:bCs/>
          <w:lang w:val="es-MX"/>
        </w:rPr>
        <w:t xml:space="preserve">. </w:t>
      </w:r>
      <w:r w:rsidRPr="00C03B4D">
        <w:rPr>
          <w:rFonts w:ascii="Arial" w:hAnsi="Arial"/>
          <w:lang w:val="es-MX"/>
        </w:rPr>
        <w:t xml:space="preserve"> 2003</w:t>
      </w:r>
      <w:r>
        <w:rPr>
          <w:rFonts w:ascii="Arial" w:hAnsi="Arial"/>
          <w:lang w:val="es-MX"/>
        </w:rPr>
        <w:t>.</w:t>
      </w:r>
      <w:r w:rsidRPr="00C03B4D">
        <w:rPr>
          <w:rFonts w:ascii="Arial" w:hAnsi="Arial"/>
          <w:lang w:val="es-MX"/>
        </w:rPr>
        <w:t xml:space="preserve">  </w:t>
      </w:r>
      <w:r>
        <w:rPr>
          <w:rFonts w:ascii="Arial" w:hAnsi="Arial"/>
          <w:lang w:val="es-MX"/>
        </w:rPr>
        <w:t>Página</w:t>
      </w:r>
      <w:r w:rsidRPr="00C03B4D">
        <w:rPr>
          <w:rFonts w:ascii="Arial" w:hAnsi="Arial"/>
          <w:lang w:val="es-MX"/>
        </w:rPr>
        <w:t xml:space="preserve"> de bienvenida para investigadores del banano</w:t>
      </w:r>
      <w:r>
        <w:rPr>
          <w:rFonts w:ascii="Arial" w:hAnsi="Arial"/>
          <w:lang w:val="es-MX"/>
        </w:rPr>
        <w:t>.  Consulta en linea realizada el 16 de Noviembre del 2003.  Disponible en:   http://www.inibap.org/bienvenida.htm.</w:t>
      </w:r>
    </w:p>
    <w:p w:rsidR="0076309D" w:rsidRDefault="0076309D" w:rsidP="0076309D">
      <w:pPr>
        <w:spacing w:line="480" w:lineRule="auto"/>
        <w:jc w:val="both"/>
        <w:rPr>
          <w:rFonts w:ascii="Arial" w:hAnsi="Arial"/>
          <w:lang w:val="es-EC"/>
        </w:rPr>
      </w:pPr>
    </w:p>
    <w:p w:rsidR="0076309D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lang w:val="es-MX"/>
        </w:rPr>
      </w:pPr>
      <w:r>
        <w:rPr>
          <w:rFonts w:ascii="Arial" w:hAnsi="Arial"/>
        </w:rPr>
        <w:t xml:space="preserve">INIBAP. 2004.  </w:t>
      </w:r>
      <w:r w:rsidRPr="003D0E2B">
        <w:rPr>
          <w:rFonts w:ascii="Arial" w:hAnsi="Arial"/>
          <w:lang w:val="es-MX"/>
        </w:rPr>
        <w:t>Usos y valor nutritivo del banano y pl</w:t>
      </w:r>
      <w:r>
        <w:rPr>
          <w:rFonts w:ascii="Arial" w:hAnsi="Arial"/>
          <w:lang w:val="es-MX"/>
        </w:rPr>
        <w:t>átano.</w:t>
      </w:r>
      <w:r w:rsidRPr="005C4965">
        <w:rPr>
          <w:rFonts w:ascii="Arial" w:hAnsi="Arial"/>
          <w:lang w:val="es-MX"/>
        </w:rPr>
        <w:t xml:space="preserve"> Documento en pdf. </w:t>
      </w:r>
      <w:r>
        <w:rPr>
          <w:rFonts w:ascii="Arial" w:hAnsi="Arial"/>
          <w:lang w:val="es-MX"/>
        </w:rPr>
        <w:t xml:space="preserve">Consulta en línea realizada el 20 de Diciembre del 2004.  Disponible en: www.inibap.org.  </w:t>
      </w:r>
    </w:p>
    <w:p w:rsidR="0076309D" w:rsidRDefault="0076309D" w:rsidP="0076309D">
      <w:pPr>
        <w:spacing w:line="480" w:lineRule="auto"/>
        <w:ind w:left="360"/>
        <w:jc w:val="both"/>
        <w:rPr>
          <w:rFonts w:ascii="Arial" w:hAnsi="Arial"/>
          <w:lang w:val="es-MX"/>
        </w:rPr>
      </w:pPr>
    </w:p>
    <w:p w:rsidR="0076309D" w:rsidRPr="00531821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lang w:val="es-EC"/>
        </w:rPr>
      </w:pPr>
      <w:r w:rsidRPr="00C03B4D">
        <w:rPr>
          <w:rFonts w:ascii="Arial" w:hAnsi="Arial"/>
          <w:bCs/>
          <w:lang w:val="es-MX"/>
        </w:rPr>
        <w:t xml:space="preserve">IPGRI </w:t>
      </w:r>
      <w:r>
        <w:rPr>
          <w:rFonts w:ascii="Arial" w:hAnsi="Arial"/>
          <w:bCs/>
          <w:lang w:val="es-MX"/>
        </w:rPr>
        <w:t xml:space="preserve">- </w:t>
      </w:r>
      <w:r w:rsidRPr="00C03B4D">
        <w:rPr>
          <w:rFonts w:ascii="Arial" w:hAnsi="Arial"/>
          <w:bCs/>
          <w:lang w:val="es-MX"/>
        </w:rPr>
        <w:t>INIBAP.</w:t>
      </w:r>
      <w:r w:rsidRPr="00C03B4D">
        <w:rPr>
          <w:rFonts w:ascii="Arial" w:hAnsi="Arial"/>
          <w:lang w:val="es-MX"/>
        </w:rPr>
        <w:t xml:space="preserve"> </w:t>
      </w:r>
      <w:r>
        <w:rPr>
          <w:rFonts w:ascii="Arial" w:hAnsi="Arial"/>
          <w:lang w:val="es-MX"/>
        </w:rPr>
        <w:t xml:space="preserve"> </w:t>
      </w:r>
      <w:r w:rsidRPr="00C03B4D">
        <w:rPr>
          <w:rFonts w:ascii="Arial" w:hAnsi="Arial"/>
          <w:lang w:val="es-MX"/>
        </w:rPr>
        <w:t xml:space="preserve"> 2003.</w:t>
      </w:r>
      <w:r>
        <w:rPr>
          <w:rFonts w:ascii="Arial" w:hAnsi="Arial"/>
          <w:lang w:val="es-MX"/>
        </w:rPr>
        <w:t xml:space="preserve"> </w:t>
      </w:r>
      <w:r w:rsidRPr="00C03B4D">
        <w:rPr>
          <w:rFonts w:ascii="Arial" w:hAnsi="Arial"/>
          <w:lang w:val="es-MX"/>
        </w:rPr>
        <w:t xml:space="preserve">  Anual Report.</w:t>
      </w:r>
      <w:r w:rsidRPr="00C03B4D">
        <w:rPr>
          <w:rFonts w:ascii="Arial" w:hAnsi="Arial"/>
          <w:bCs/>
          <w:lang w:val="es-MX"/>
        </w:rPr>
        <w:t xml:space="preserve"> </w:t>
      </w:r>
    </w:p>
    <w:p w:rsidR="0076309D" w:rsidRPr="00C03B4D" w:rsidRDefault="0076309D" w:rsidP="0076309D">
      <w:pPr>
        <w:spacing w:line="480" w:lineRule="auto"/>
        <w:jc w:val="both"/>
        <w:rPr>
          <w:rFonts w:ascii="Arial" w:hAnsi="Arial"/>
          <w:lang w:val="es-EC"/>
        </w:rPr>
      </w:pPr>
    </w:p>
    <w:p w:rsidR="0076309D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lang w:val="es-EC"/>
        </w:rPr>
      </w:pPr>
      <w:r w:rsidRPr="00C03B4D">
        <w:rPr>
          <w:rFonts w:ascii="Arial" w:hAnsi="Arial"/>
          <w:bCs/>
          <w:lang w:val="es-MX"/>
        </w:rPr>
        <w:t xml:space="preserve">IPGRI </w:t>
      </w:r>
      <w:r>
        <w:rPr>
          <w:rFonts w:ascii="Arial" w:hAnsi="Arial"/>
          <w:bCs/>
          <w:lang w:val="es-MX"/>
        </w:rPr>
        <w:t>-</w:t>
      </w:r>
      <w:r w:rsidRPr="00C03B4D">
        <w:rPr>
          <w:rFonts w:ascii="Arial" w:hAnsi="Arial"/>
          <w:bCs/>
          <w:lang w:val="es-MX"/>
        </w:rPr>
        <w:t xml:space="preserve"> INIBAP/CIRAD.</w:t>
      </w:r>
      <w:r w:rsidRPr="00C03B4D">
        <w:rPr>
          <w:rFonts w:ascii="Arial" w:hAnsi="Arial"/>
          <w:lang w:val="es-MX"/>
        </w:rPr>
        <w:t xml:space="preserve"> </w:t>
      </w:r>
      <w:r w:rsidRPr="00C03B4D">
        <w:rPr>
          <w:rFonts w:ascii="Arial" w:hAnsi="Arial"/>
          <w:lang w:val="es-EC"/>
        </w:rPr>
        <w:t xml:space="preserve">1996. </w:t>
      </w:r>
      <w:r w:rsidR="00172387"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  <w:lang w:val="es-EC"/>
        </w:rPr>
        <w:t xml:space="preserve">Descriptores para el </w:t>
      </w:r>
      <w:r>
        <w:rPr>
          <w:rFonts w:ascii="Arial" w:hAnsi="Arial"/>
          <w:lang w:val="es-EC"/>
        </w:rPr>
        <w:t>B</w:t>
      </w:r>
      <w:r w:rsidRPr="00C03B4D">
        <w:rPr>
          <w:rFonts w:ascii="Arial" w:hAnsi="Arial"/>
          <w:lang w:val="es-EC"/>
        </w:rPr>
        <w:t>anano</w:t>
      </w:r>
      <w:r>
        <w:rPr>
          <w:rFonts w:ascii="Arial" w:hAnsi="Arial"/>
          <w:lang w:val="es-EC"/>
        </w:rPr>
        <w:t>.</w:t>
      </w:r>
      <w:r w:rsidRPr="00C03B4D">
        <w:rPr>
          <w:rFonts w:ascii="Arial" w:hAnsi="Arial"/>
          <w:lang w:val="es-EC"/>
        </w:rPr>
        <w:t xml:space="preserve"> Instituto Internacional de Recursos </w:t>
      </w:r>
      <w:r>
        <w:rPr>
          <w:rFonts w:ascii="Arial" w:hAnsi="Arial"/>
          <w:lang w:val="es-EC"/>
        </w:rPr>
        <w:t>Filogenéticos (</w:t>
      </w:r>
      <w:r w:rsidRPr="00C03B4D">
        <w:rPr>
          <w:rFonts w:ascii="Arial" w:hAnsi="Arial"/>
          <w:lang w:val="es-EC"/>
        </w:rPr>
        <w:t>Roma</w:t>
      </w:r>
      <w:r>
        <w:rPr>
          <w:rFonts w:ascii="Arial" w:hAnsi="Arial"/>
          <w:lang w:val="es-EC"/>
        </w:rPr>
        <w:t xml:space="preserve">) y </w:t>
      </w:r>
      <w:smartTag w:uri="urn:schemas-microsoft-com:office:smarttags" w:element="PersonName">
        <w:smartTagPr>
          <w:attr w:name="ProductID" w:val="la Red Internacional"/>
        </w:smartTagPr>
        <w:r>
          <w:rPr>
            <w:rFonts w:ascii="Arial" w:hAnsi="Arial"/>
            <w:lang w:val="es-EC"/>
          </w:rPr>
          <w:t>la</w:t>
        </w:r>
        <w:r w:rsidRPr="00C03B4D">
          <w:rPr>
            <w:rFonts w:ascii="Arial" w:hAnsi="Arial"/>
            <w:lang w:val="es-EC"/>
          </w:rPr>
          <w:t xml:space="preserve"> Red Internacional</w:t>
        </w:r>
      </w:smartTag>
      <w:r w:rsidRPr="00C03B4D">
        <w:rPr>
          <w:rFonts w:ascii="Arial" w:hAnsi="Arial"/>
          <w:lang w:val="es-EC"/>
        </w:rPr>
        <w:t xml:space="preserve"> para el mejoramiento del Banano y el Plátano</w:t>
      </w:r>
      <w:r>
        <w:rPr>
          <w:rFonts w:ascii="Arial" w:hAnsi="Arial"/>
          <w:lang w:val="es-EC"/>
        </w:rPr>
        <w:t xml:space="preserve"> (</w:t>
      </w:r>
      <w:r w:rsidRPr="00C03B4D">
        <w:rPr>
          <w:rFonts w:ascii="Arial" w:hAnsi="Arial"/>
          <w:lang w:val="es-EC"/>
        </w:rPr>
        <w:t>Montpellier</w:t>
      </w:r>
      <w:r>
        <w:rPr>
          <w:rFonts w:ascii="Arial" w:hAnsi="Arial"/>
          <w:lang w:val="es-EC"/>
        </w:rPr>
        <w:t>)</w:t>
      </w:r>
      <w:r w:rsidRPr="00C03B4D">
        <w:rPr>
          <w:rFonts w:ascii="Arial" w:hAnsi="Arial"/>
          <w:lang w:val="es-EC"/>
        </w:rPr>
        <w:t>.</w:t>
      </w:r>
    </w:p>
    <w:p w:rsidR="0076309D" w:rsidRDefault="0076309D" w:rsidP="0076309D">
      <w:pPr>
        <w:spacing w:line="480" w:lineRule="auto"/>
        <w:jc w:val="both"/>
        <w:rPr>
          <w:rFonts w:ascii="Arial" w:hAnsi="Arial"/>
          <w:lang w:val="es-EC"/>
        </w:rPr>
      </w:pPr>
    </w:p>
    <w:p w:rsidR="0076309D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lang w:val="es-EC"/>
        </w:rPr>
      </w:pPr>
      <w:r>
        <w:rPr>
          <w:rFonts w:ascii="Arial" w:hAnsi="Arial"/>
          <w:lang w:val="es-EC"/>
        </w:rPr>
        <w:t>JIMÉNEZ, M.  2004.   Consulta personal.  (CIBE - ESPOL).</w:t>
      </w:r>
    </w:p>
    <w:p w:rsidR="0076309D" w:rsidRPr="00720458" w:rsidRDefault="0076309D" w:rsidP="0076309D">
      <w:pPr>
        <w:spacing w:line="480" w:lineRule="auto"/>
        <w:jc w:val="both"/>
        <w:rPr>
          <w:rFonts w:ascii="Arial" w:hAnsi="Arial"/>
          <w:lang w:val="es-EC"/>
        </w:rPr>
      </w:pPr>
    </w:p>
    <w:p w:rsidR="0076309D" w:rsidRPr="00826126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lang w:val="es-EC"/>
        </w:rPr>
      </w:pPr>
      <w:r>
        <w:rPr>
          <w:rFonts w:ascii="Arial" w:hAnsi="Arial"/>
          <w:bCs/>
          <w:lang w:val="es-EC"/>
        </w:rPr>
        <w:t xml:space="preserve">LALAMA, M.   2004.   Consulta personal.  (PMBA - ESPOL). </w:t>
      </w:r>
    </w:p>
    <w:p w:rsidR="00826126" w:rsidRDefault="00826126" w:rsidP="00826126">
      <w:pPr>
        <w:spacing w:line="480" w:lineRule="auto"/>
        <w:jc w:val="both"/>
        <w:rPr>
          <w:rFonts w:ascii="Arial" w:hAnsi="Arial"/>
          <w:lang w:val="es-EC"/>
        </w:rPr>
      </w:pPr>
    </w:p>
    <w:p w:rsidR="00826126" w:rsidRPr="00E0112A" w:rsidRDefault="00826126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lang w:val="es-EC"/>
        </w:rPr>
      </w:pPr>
      <w:r>
        <w:rPr>
          <w:rFonts w:ascii="Arial" w:hAnsi="Arial"/>
          <w:bCs/>
          <w:lang w:val="es-EC"/>
        </w:rPr>
        <w:t xml:space="preserve">LÓPEZ, A.  y  ESPINOSA J.   1995.   “Manual de Nutrición y Fertilización del Banano”.   Instituto de </w:t>
      </w:r>
      <w:smartTag w:uri="urn:schemas-microsoft-com:office:smarttags" w:element="PersonName">
        <w:smartTagPr>
          <w:attr w:name="ProductID" w:val="la Potasa"/>
        </w:smartTagPr>
        <w:r>
          <w:rPr>
            <w:rFonts w:ascii="Arial" w:hAnsi="Arial"/>
            <w:bCs/>
            <w:lang w:val="es-EC"/>
          </w:rPr>
          <w:t>la Potasa</w:t>
        </w:r>
      </w:smartTag>
      <w:r>
        <w:rPr>
          <w:rFonts w:ascii="Arial" w:hAnsi="Arial"/>
          <w:bCs/>
          <w:lang w:val="es-EC"/>
        </w:rPr>
        <w:t xml:space="preserve"> y el Fósforo.</w:t>
      </w:r>
      <w:r w:rsidR="00172387">
        <w:rPr>
          <w:rFonts w:ascii="Arial" w:hAnsi="Arial"/>
          <w:bCs/>
          <w:lang w:val="es-EC"/>
        </w:rPr>
        <w:t xml:space="preserve"> </w:t>
      </w:r>
      <w:r>
        <w:rPr>
          <w:rFonts w:ascii="Arial" w:hAnsi="Arial"/>
          <w:bCs/>
          <w:lang w:val="es-EC"/>
        </w:rPr>
        <w:t xml:space="preserve"> Quito - Ecuador.</w:t>
      </w:r>
    </w:p>
    <w:p w:rsidR="0076309D" w:rsidRDefault="0076309D" w:rsidP="0076309D">
      <w:pPr>
        <w:spacing w:line="480" w:lineRule="auto"/>
        <w:jc w:val="both"/>
        <w:rPr>
          <w:rFonts w:ascii="Arial" w:hAnsi="Arial"/>
          <w:bCs/>
          <w:lang w:val="es-EC"/>
        </w:rPr>
      </w:pPr>
    </w:p>
    <w:p w:rsidR="0076309D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lang w:val="es-EC"/>
        </w:rPr>
      </w:pPr>
      <w:r w:rsidRPr="00C03B4D">
        <w:rPr>
          <w:rFonts w:ascii="Arial" w:hAnsi="Arial"/>
          <w:bCs/>
          <w:lang w:val="es-EC"/>
        </w:rPr>
        <w:lastRenderedPageBreak/>
        <w:t>MARIBONA, R.</w:t>
      </w:r>
      <w:r w:rsidRPr="00C03B4D">
        <w:rPr>
          <w:rFonts w:ascii="Arial" w:hAnsi="Arial"/>
          <w:lang w:val="es-EC"/>
        </w:rPr>
        <w:t xml:space="preserve"> 2001. “Biotecnología de </w:t>
      </w:r>
      <w:r w:rsidRPr="00C03B4D">
        <w:rPr>
          <w:rFonts w:ascii="Arial" w:hAnsi="Arial"/>
          <w:i/>
          <w:iCs/>
          <w:lang w:val="es-EC"/>
        </w:rPr>
        <w:t>Musa</w:t>
      </w:r>
      <w:r w:rsidRPr="00C03B4D">
        <w:rPr>
          <w:rFonts w:ascii="Arial" w:hAnsi="Arial"/>
          <w:lang w:val="es-EC"/>
        </w:rPr>
        <w:t xml:space="preserve"> para el desarrollo agrícola sustentable”.  Revista “Investigación </w:t>
      </w:r>
      <w:r>
        <w:rPr>
          <w:rFonts w:ascii="Arial" w:hAnsi="Arial"/>
          <w:lang w:val="es-EC"/>
        </w:rPr>
        <w:t>y</w:t>
      </w:r>
      <w:r w:rsidRPr="00C03B4D">
        <w:rPr>
          <w:rFonts w:ascii="Arial" w:hAnsi="Arial"/>
          <w:lang w:val="es-EC"/>
        </w:rPr>
        <w:t xml:space="preserve"> Desarrollo”.</w:t>
      </w:r>
      <w:r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  <w:lang w:val="es-EC"/>
        </w:rPr>
        <w:t xml:space="preserve"> Boletín N° 8 del Centro de Investigación Científica y Tecnológica (CICYT</w:t>
      </w:r>
      <w:r>
        <w:rPr>
          <w:rFonts w:ascii="Arial" w:hAnsi="Arial"/>
          <w:lang w:val="es-EC"/>
        </w:rPr>
        <w:t xml:space="preserve"> - ESPOL</w:t>
      </w:r>
      <w:r w:rsidRPr="00C03B4D">
        <w:rPr>
          <w:rFonts w:ascii="Arial" w:hAnsi="Arial"/>
          <w:lang w:val="es-EC"/>
        </w:rPr>
        <w:t>).</w:t>
      </w:r>
    </w:p>
    <w:p w:rsidR="00826126" w:rsidRDefault="00826126" w:rsidP="00826126">
      <w:pPr>
        <w:spacing w:line="480" w:lineRule="auto"/>
        <w:jc w:val="both"/>
        <w:rPr>
          <w:rFonts w:ascii="Arial" w:hAnsi="Arial"/>
          <w:lang w:val="es-EC"/>
        </w:rPr>
      </w:pPr>
    </w:p>
    <w:p w:rsidR="0076309D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lang w:val="es-EC"/>
        </w:rPr>
      </w:pPr>
      <w:r w:rsidRPr="00933F3F">
        <w:rPr>
          <w:rFonts w:ascii="Arial" w:hAnsi="Arial"/>
          <w:lang w:val="es-EC"/>
        </w:rPr>
        <w:t>MARIBONA</w:t>
      </w:r>
      <w:r>
        <w:rPr>
          <w:rFonts w:ascii="Arial" w:hAnsi="Arial"/>
          <w:lang w:val="es-EC"/>
        </w:rPr>
        <w:t xml:space="preserve">, </w:t>
      </w:r>
      <w:r w:rsidRPr="00933F3F">
        <w:rPr>
          <w:rFonts w:ascii="Arial" w:hAnsi="Arial"/>
          <w:lang w:val="es-EC"/>
        </w:rPr>
        <w:t xml:space="preserve"> R</w:t>
      </w:r>
      <w:r>
        <w:rPr>
          <w:rFonts w:ascii="Arial" w:hAnsi="Arial"/>
          <w:lang w:val="es-EC"/>
        </w:rPr>
        <w:t>.   2004.</w:t>
      </w:r>
      <w:r w:rsidRPr="00933F3F">
        <w:rPr>
          <w:rFonts w:ascii="Arial" w:hAnsi="Arial"/>
          <w:lang w:val="es-EC"/>
        </w:rPr>
        <w:t xml:space="preserve"> </w:t>
      </w:r>
      <w:r>
        <w:rPr>
          <w:rFonts w:ascii="Arial" w:hAnsi="Arial"/>
          <w:lang w:val="es-EC"/>
        </w:rPr>
        <w:t xml:space="preserve"> </w:t>
      </w:r>
      <w:r w:rsidRPr="00933F3F">
        <w:rPr>
          <w:rFonts w:ascii="Arial" w:hAnsi="Arial"/>
          <w:lang w:val="es-EC"/>
        </w:rPr>
        <w:t>Consulta personal</w:t>
      </w:r>
      <w:r>
        <w:rPr>
          <w:rFonts w:ascii="Arial" w:hAnsi="Arial"/>
          <w:lang w:val="es-EC"/>
        </w:rPr>
        <w:t>.   (CIBE - ESPOL)</w:t>
      </w:r>
      <w:r w:rsidRPr="00933F3F">
        <w:rPr>
          <w:rFonts w:ascii="Arial" w:hAnsi="Arial"/>
          <w:lang w:val="es-EC"/>
        </w:rPr>
        <w:t xml:space="preserve">.  </w:t>
      </w:r>
    </w:p>
    <w:p w:rsidR="0076309D" w:rsidRDefault="0076309D" w:rsidP="0076309D">
      <w:pPr>
        <w:spacing w:line="480" w:lineRule="auto"/>
        <w:ind w:left="360"/>
        <w:jc w:val="both"/>
        <w:rPr>
          <w:rFonts w:ascii="Arial" w:hAnsi="Arial"/>
          <w:lang w:val="es-EC"/>
        </w:rPr>
      </w:pPr>
    </w:p>
    <w:p w:rsidR="0076309D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lang w:val="es-EC"/>
        </w:rPr>
      </w:pPr>
      <w:r w:rsidRPr="00C03B4D">
        <w:rPr>
          <w:rFonts w:ascii="Arial" w:hAnsi="Arial"/>
          <w:bCs/>
          <w:lang w:val="es-MX"/>
        </w:rPr>
        <w:t>MIALH,  E.</w:t>
      </w:r>
      <w:r w:rsidRPr="00C03B4D">
        <w:rPr>
          <w:rFonts w:ascii="Arial" w:hAnsi="Arial"/>
          <w:lang w:val="es-MX"/>
        </w:rPr>
        <w:t xml:space="preserve"> </w:t>
      </w:r>
      <w:r>
        <w:rPr>
          <w:rFonts w:ascii="Arial" w:hAnsi="Arial"/>
          <w:lang w:val="es-MX"/>
        </w:rPr>
        <w:t xml:space="preserve">2002. </w:t>
      </w:r>
      <w:r w:rsidRPr="00C03B4D">
        <w:rPr>
          <w:rFonts w:ascii="Arial" w:hAnsi="Arial"/>
          <w:lang w:val="es-EC"/>
        </w:rPr>
        <w:t xml:space="preserve">“Aplicaciones de </w:t>
      </w:r>
      <w:smartTag w:uri="urn:schemas-microsoft-com:office:smarttags" w:element="PersonName">
        <w:smartTagPr>
          <w:attr w:name="ProductID" w:val="La Biotecnolog￭a"/>
        </w:smartTagPr>
        <w:r w:rsidRPr="00C03B4D">
          <w:rPr>
            <w:rFonts w:ascii="Arial" w:hAnsi="Arial"/>
            <w:lang w:val="es-EC"/>
          </w:rPr>
          <w:t>la Biotecnología</w:t>
        </w:r>
      </w:smartTag>
      <w:r w:rsidRPr="00C03B4D">
        <w:rPr>
          <w:rFonts w:ascii="Arial" w:hAnsi="Arial"/>
          <w:lang w:val="es-EC"/>
        </w:rPr>
        <w:t xml:space="preserve"> en </w:t>
      </w:r>
      <w:smartTag w:uri="urn:schemas-microsoft-com:office:smarttags" w:element="PersonName">
        <w:smartTagPr>
          <w:attr w:name="ProductID" w:val="la Agricultura"/>
        </w:smartTagPr>
        <w:r w:rsidRPr="00C03B4D">
          <w:rPr>
            <w:rFonts w:ascii="Arial" w:hAnsi="Arial"/>
            <w:lang w:val="es-EC"/>
          </w:rPr>
          <w:t>la Agricultura</w:t>
        </w:r>
      </w:smartTag>
      <w:r w:rsidRPr="00C03B4D">
        <w:rPr>
          <w:rFonts w:ascii="Arial" w:hAnsi="Arial"/>
          <w:lang w:val="es-EC"/>
        </w:rPr>
        <w:t xml:space="preserve">”, Revista Vistazo, Suplemento “BANANO EL ORO DE ECUADOR”, No.831, (Febrero 2002), </w:t>
      </w:r>
      <w:r w:rsidR="00172387" w:rsidRPr="00C03B4D">
        <w:rPr>
          <w:rFonts w:ascii="Arial" w:hAnsi="Arial"/>
          <w:lang w:val="es-EC"/>
        </w:rPr>
        <w:t xml:space="preserve">Grupo </w:t>
      </w:r>
      <w:r w:rsidR="00172387">
        <w:rPr>
          <w:rFonts w:ascii="Arial" w:hAnsi="Arial"/>
          <w:lang w:val="es-EC"/>
        </w:rPr>
        <w:t>E</w:t>
      </w:r>
      <w:r w:rsidR="00172387" w:rsidRPr="00C03B4D">
        <w:rPr>
          <w:rFonts w:ascii="Arial" w:hAnsi="Arial"/>
          <w:lang w:val="es-EC"/>
        </w:rPr>
        <w:t>ditorial Vistazo.</w:t>
      </w:r>
      <w:r w:rsidR="00172387"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  <w:lang w:val="es-EC"/>
        </w:rPr>
        <w:t>Pág</w:t>
      </w:r>
      <w:r w:rsidR="00172387">
        <w:rPr>
          <w:rFonts w:ascii="Arial" w:hAnsi="Arial"/>
          <w:lang w:val="es-EC"/>
        </w:rPr>
        <w:t>ina</w:t>
      </w:r>
      <w:r w:rsidRPr="00C03B4D">
        <w:rPr>
          <w:rFonts w:ascii="Arial" w:hAnsi="Arial"/>
          <w:lang w:val="es-EC"/>
        </w:rPr>
        <w:t>s 17</w:t>
      </w:r>
      <w:r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  <w:lang w:val="es-EC"/>
        </w:rPr>
        <w:t>-</w:t>
      </w:r>
      <w:r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  <w:lang w:val="es-EC"/>
        </w:rPr>
        <w:t xml:space="preserve">23. </w:t>
      </w:r>
      <w:r>
        <w:rPr>
          <w:rFonts w:ascii="Arial" w:hAnsi="Arial"/>
          <w:lang w:val="es-EC"/>
        </w:rPr>
        <w:t xml:space="preserve"> </w:t>
      </w:r>
    </w:p>
    <w:p w:rsidR="0076309D" w:rsidRPr="00C03B4D" w:rsidRDefault="0076309D" w:rsidP="0076309D">
      <w:pPr>
        <w:spacing w:line="480" w:lineRule="auto"/>
        <w:jc w:val="both"/>
        <w:rPr>
          <w:rFonts w:ascii="Arial" w:hAnsi="Arial"/>
          <w:lang w:val="es-EC"/>
        </w:rPr>
      </w:pPr>
    </w:p>
    <w:p w:rsidR="0076309D" w:rsidRPr="00E0112A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lang w:val="es-EC"/>
        </w:rPr>
      </w:pPr>
      <w:r>
        <w:rPr>
          <w:rFonts w:ascii="Arial" w:hAnsi="Arial"/>
          <w:bCs/>
          <w:lang w:val="es-EC"/>
        </w:rPr>
        <w:t xml:space="preserve">ORTEGA, A.  2004.  Consulta personal.   (PMBA - ESPOL). </w:t>
      </w:r>
    </w:p>
    <w:p w:rsidR="0076309D" w:rsidRDefault="0076309D" w:rsidP="0076309D">
      <w:pPr>
        <w:spacing w:line="480" w:lineRule="auto"/>
        <w:jc w:val="both"/>
        <w:rPr>
          <w:rFonts w:ascii="Arial" w:hAnsi="Arial"/>
          <w:bCs/>
          <w:lang w:val="es-EC"/>
        </w:rPr>
      </w:pPr>
    </w:p>
    <w:p w:rsidR="0076309D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lang w:val="es-EC"/>
        </w:rPr>
      </w:pPr>
      <w:r w:rsidRPr="00C03B4D">
        <w:rPr>
          <w:rFonts w:ascii="Arial" w:hAnsi="Arial"/>
          <w:bCs/>
          <w:lang w:val="es-EC"/>
        </w:rPr>
        <w:t>PARÍS-M</w:t>
      </w:r>
      <w:r>
        <w:rPr>
          <w:rFonts w:ascii="Arial" w:hAnsi="Arial"/>
          <w:bCs/>
          <w:lang w:val="es-EC"/>
        </w:rPr>
        <w:t>ORENO</w:t>
      </w:r>
      <w:r w:rsidRPr="00C03B4D">
        <w:rPr>
          <w:rFonts w:ascii="Arial" w:hAnsi="Arial"/>
          <w:bCs/>
          <w:lang w:val="es-EC"/>
        </w:rPr>
        <w:t xml:space="preserve">, </w:t>
      </w:r>
      <w:r>
        <w:rPr>
          <w:rFonts w:ascii="Arial" w:hAnsi="Arial"/>
          <w:bCs/>
          <w:lang w:val="es-EC"/>
        </w:rPr>
        <w:t xml:space="preserve"> </w:t>
      </w:r>
      <w:r w:rsidRPr="00C03B4D">
        <w:rPr>
          <w:rFonts w:ascii="Arial" w:hAnsi="Arial"/>
          <w:bCs/>
          <w:lang w:val="es-EC"/>
        </w:rPr>
        <w:t xml:space="preserve">L. </w:t>
      </w:r>
      <w:r>
        <w:rPr>
          <w:rFonts w:ascii="Arial" w:hAnsi="Arial"/>
          <w:bCs/>
          <w:lang w:val="es-EC"/>
        </w:rPr>
        <w:t xml:space="preserve"> </w:t>
      </w:r>
      <w:r w:rsidRPr="00C03B4D">
        <w:rPr>
          <w:rFonts w:ascii="Arial" w:hAnsi="Arial"/>
          <w:bCs/>
          <w:lang w:val="es-EC"/>
        </w:rPr>
        <w:t>1998</w:t>
      </w:r>
      <w:r>
        <w:rPr>
          <w:rFonts w:ascii="Arial" w:hAnsi="Arial"/>
          <w:bCs/>
          <w:lang w:val="es-EC"/>
        </w:rPr>
        <w:t xml:space="preserve">.  </w:t>
      </w:r>
      <w:r w:rsidRPr="00C03B4D">
        <w:rPr>
          <w:rFonts w:ascii="Arial" w:hAnsi="Arial"/>
          <w:bCs/>
          <w:lang w:val="es-EC"/>
        </w:rPr>
        <w:t xml:space="preserve"> </w:t>
      </w:r>
      <w:r w:rsidRPr="00C03B4D">
        <w:rPr>
          <w:rFonts w:ascii="Arial" w:hAnsi="Arial"/>
          <w:lang w:val="es-EC"/>
        </w:rPr>
        <w:t xml:space="preserve">“Los clones en la agricultura”.  Periódico informativo “EL AGRARIO”, Boletín informativo de </w:t>
      </w:r>
      <w:r>
        <w:rPr>
          <w:rFonts w:ascii="Arial" w:hAnsi="Arial"/>
          <w:lang w:val="es-EC"/>
        </w:rPr>
        <w:t xml:space="preserve">las </w:t>
      </w:r>
      <w:r w:rsidRPr="00C03B4D">
        <w:rPr>
          <w:rFonts w:ascii="Arial" w:hAnsi="Arial"/>
          <w:lang w:val="es-EC"/>
        </w:rPr>
        <w:t>actividades de Septiembre</w:t>
      </w:r>
      <w:r>
        <w:rPr>
          <w:rFonts w:ascii="Arial" w:hAnsi="Arial"/>
          <w:lang w:val="es-EC"/>
        </w:rPr>
        <w:t xml:space="preserve"> de </w:t>
      </w:r>
      <w:smartTag w:uri="urn:schemas-microsoft-com:office:smarttags" w:element="PersonName">
        <w:smartTagPr>
          <w:attr w:name="ProductID" w:val="la Universidad Agraria"/>
        </w:smartTagPr>
        <w:r w:rsidRPr="00C03B4D">
          <w:rPr>
            <w:rFonts w:ascii="Arial" w:hAnsi="Arial"/>
            <w:lang w:val="es-EC"/>
          </w:rPr>
          <w:t>la Universidad Agraria</w:t>
        </w:r>
      </w:smartTag>
      <w:r w:rsidRPr="00C03B4D">
        <w:rPr>
          <w:rFonts w:ascii="Arial" w:hAnsi="Arial"/>
          <w:lang w:val="es-EC"/>
        </w:rPr>
        <w:t xml:space="preserve"> del Ecuador (UAE).</w:t>
      </w:r>
    </w:p>
    <w:p w:rsidR="0076309D" w:rsidRDefault="0076309D" w:rsidP="0076309D">
      <w:pPr>
        <w:spacing w:line="480" w:lineRule="auto"/>
        <w:jc w:val="both"/>
        <w:rPr>
          <w:rFonts w:ascii="Arial" w:hAnsi="Arial"/>
          <w:lang w:val="es-EC"/>
        </w:rPr>
      </w:pPr>
    </w:p>
    <w:p w:rsidR="0076309D" w:rsidRPr="00531821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lang w:val="es-EC"/>
        </w:rPr>
      </w:pPr>
      <w:r w:rsidRPr="00B352E2">
        <w:rPr>
          <w:rFonts w:ascii="Arial" w:hAnsi="Arial"/>
          <w:bCs/>
          <w:lang w:val="es-EC"/>
        </w:rPr>
        <w:t xml:space="preserve">RAMOS, C. </w:t>
      </w:r>
      <w:r>
        <w:rPr>
          <w:rFonts w:ascii="Arial" w:hAnsi="Arial"/>
          <w:bCs/>
          <w:lang w:val="es-EC"/>
        </w:rPr>
        <w:t xml:space="preserve"> </w:t>
      </w:r>
      <w:r w:rsidRPr="00B352E2">
        <w:rPr>
          <w:rFonts w:ascii="Arial" w:hAnsi="Arial"/>
          <w:bCs/>
          <w:lang w:val="es-EC"/>
        </w:rPr>
        <w:t>1999.</w:t>
      </w:r>
      <w:r w:rsidRPr="00933F3F">
        <w:rPr>
          <w:rFonts w:ascii="Arial" w:hAnsi="Arial"/>
          <w:lang w:val="es-EC"/>
        </w:rPr>
        <w:t xml:space="preserve"> </w:t>
      </w:r>
      <w:r>
        <w:rPr>
          <w:rFonts w:ascii="Arial" w:hAnsi="Arial"/>
          <w:lang w:val="es-EC"/>
        </w:rPr>
        <w:t xml:space="preserve"> </w:t>
      </w:r>
      <w:r w:rsidRPr="00933F3F">
        <w:rPr>
          <w:rFonts w:ascii="Arial" w:hAnsi="Arial"/>
          <w:lang w:val="es-EC"/>
        </w:rPr>
        <w:t xml:space="preserve">Principales frutales de clima Tropical y subtropical. Océano Grupo editorial. </w:t>
      </w:r>
      <w:r>
        <w:rPr>
          <w:rFonts w:ascii="Arial" w:hAnsi="Arial"/>
          <w:lang w:val="es-EC"/>
        </w:rPr>
        <w:t xml:space="preserve">  </w:t>
      </w:r>
      <w:r w:rsidRPr="00933F3F">
        <w:rPr>
          <w:rFonts w:ascii="Arial" w:hAnsi="Arial"/>
          <w:lang w:val="es-EC"/>
        </w:rPr>
        <w:t xml:space="preserve">Barcelona- España. </w:t>
      </w:r>
      <w:r>
        <w:rPr>
          <w:rFonts w:ascii="Arial" w:hAnsi="Arial"/>
          <w:lang w:val="es-EC"/>
        </w:rPr>
        <w:t xml:space="preserve"> </w:t>
      </w:r>
      <w:r w:rsidRPr="00720458">
        <w:rPr>
          <w:rFonts w:ascii="Arial" w:hAnsi="Arial"/>
          <w:bCs/>
          <w:lang w:val="es-EC"/>
        </w:rPr>
        <w:t xml:space="preserve"> </w:t>
      </w:r>
    </w:p>
    <w:p w:rsidR="0076309D" w:rsidRPr="00720458" w:rsidRDefault="0076309D" w:rsidP="0076309D">
      <w:pPr>
        <w:spacing w:line="480" w:lineRule="auto"/>
        <w:jc w:val="both"/>
        <w:rPr>
          <w:rFonts w:ascii="Arial" w:hAnsi="Arial"/>
          <w:lang w:val="es-EC"/>
        </w:rPr>
      </w:pPr>
    </w:p>
    <w:p w:rsidR="0076309D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lang w:val="es-EC"/>
        </w:rPr>
      </w:pPr>
      <w:r w:rsidRPr="00C03B4D">
        <w:rPr>
          <w:rFonts w:ascii="Arial" w:hAnsi="Arial"/>
          <w:bCs/>
          <w:lang w:val="es-EC"/>
        </w:rPr>
        <w:lastRenderedPageBreak/>
        <w:t xml:space="preserve">RESTREPO, J. </w:t>
      </w:r>
      <w:r>
        <w:rPr>
          <w:rFonts w:ascii="Arial" w:hAnsi="Arial"/>
          <w:bCs/>
          <w:lang w:val="es-EC"/>
        </w:rPr>
        <w:t xml:space="preserve"> </w:t>
      </w:r>
      <w:r w:rsidRPr="00C03B4D">
        <w:rPr>
          <w:rFonts w:ascii="Arial" w:hAnsi="Arial"/>
          <w:bCs/>
          <w:lang w:val="es-EC"/>
        </w:rPr>
        <w:t xml:space="preserve">1996. </w:t>
      </w:r>
      <w:r>
        <w:rPr>
          <w:rFonts w:ascii="Arial" w:hAnsi="Arial"/>
          <w:bCs/>
          <w:lang w:val="es-EC"/>
        </w:rPr>
        <w:t xml:space="preserve"> </w:t>
      </w:r>
      <w:r w:rsidRPr="00C03B4D">
        <w:rPr>
          <w:rFonts w:ascii="Arial" w:hAnsi="Arial"/>
          <w:bCs/>
          <w:lang w:val="es-EC"/>
        </w:rPr>
        <w:t>“</w:t>
      </w:r>
      <w:r w:rsidRPr="00C03B4D">
        <w:rPr>
          <w:rFonts w:ascii="Arial" w:hAnsi="Arial"/>
          <w:lang w:val="es-EC"/>
        </w:rPr>
        <w:t xml:space="preserve">Abonos orgánicos fermentados. Experiencias de agricultores en Centro América y Brasil” </w:t>
      </w:r>
      <w:r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</w:rPr>
        <w:t xml:space="preserve">CEDECO </w:t>
      </w:r>
      <w:r>
        <w:rPr>
          <w:rFonts w:ascii="Arial" w:hAnsi="Arial"/>
        </w:rPr>
        <w:t>-</w:t>
      </w:r>
      <w:r w:rsidRPr="00C03B4D">
        <w:rPr>
          <w:rFonts w:ascii="Arial" w:hAnsi="Arial"/>
        </w:rPr>
        <w:t xml:space="preserve"> OIT. </w:t>
      </w:r>
      <w:r w:rsidR="00172387">
        <w:rPr>
          <w:rFonts w:ascii="Arial" w:hAnsi="Arial"/>
        </w:rPr>
        <w:t xml:space="preserve"> </w:t>
      </w:r>
      <w:r>
        <w:rPr>
          <w:rFonts w:ascii="Arial" w:hAnsi="Arial"/>
          <w:lang w:val="es-EC"/>
        </w:rPr>
        <w:t>Prim</w:t>
      </w:r>
      <w:r w:rsidRPr="00C03B4D">
        <w:rPr>
          <w:rFonts w:ascii="Arial" w:hAnsi="Arial"/>
          <w:lang w:val="es-EC"/>
        </w:rPr>
        <w:t>era Edición</w:t>
      </w:r>
      <w:r>
        <w:rPr>
          <w:rFonts w:ascii="Arial" w:hAnsi="Arial"/>
          <w:lang w:val="es-EC"/>
        </w:rPr>
        <w:t>.</w:t>
      </w:r>
      <w:r w:rsidRPr="00C03B4D">
        <w:rPr>
          <w:rFonts w:ascii="Arial" w:hAnsi="Arial"/>
          <w:lang w:val="es-EC"/>
        </w:rPr>
        <w:t xml:space="preserve"> </w:t>
      </w:r>
      <w:r w:rsidR="00172387">
        <w:rPr>
          <w:rFonts w:ascii="Arial" w:hAnsi="Arial"/>
          <w:lang w:val="es-EC"/>
        </w:rPr>
        <w:t xml:space="preserve">  </w:t>
      </w:r>
      <w:r w:rsidRPr="00C03B4D">
        <w:rPr>
          <w:rFonts w:ascii="Arial" w:hAnsi="Arial"/>
          <w:lang w:val="es-EC"/>
        </w:rPr>
        <w:t>San José</w:t>
      </w:r>
      <w:r>
        <w:rPr>
          <w:rFonts w:ascii="Arial" w:hAnsi="Arial"/>
          <w:lang w:val="es-EC"/>
        </w:rPr>
        <w:t xml:space="preserve"> -</w:t>
      </w:r>
      <w:r w:rsidRPr="00C03B4D">
        <w:rPr>
          <w:rFonts w:ascii="Arial" w:hAnsi="Arial"/>
          <w:lang w:val="es-EC"/>
        </w:rPr>
        <w:t xml:space="preserve"> Costa Rica</w:t>
      </w:r>
      <w:r>
        <w:rPr>
          <w:rFonts w:ascii="Arial" w:hAnsi="Arial"/>
          <w:lang w:val="es-EC"/>
        </w:rPr>
        <w:t xml:space="preserve">. </w:t>
      </w:r>
      <w:r w:rsidRPr="00C03B4D">
        <w:rPr>
          <w:rFonts w:ascii="Arial" w:hAnsi="Arial"/>
          <w:lang w:val="es-EC"/>
        </w:rPr>
        <w:t xml:space="preserve"> </w:t>
      </w:r>
    </w:p>
    <w:p w:rsidR="0076309D" w:rsidRDefault="0076309D" w:rsidP="0076309D">
      <w:pPr>
        <w:spacing w:line="480" w:lineRule="auto"/>
        <w:jc w:val="both"/>
        <w:rPr>
          <w:rFonts w:ascii="Arial" w:hAnsi="Arial"/>
          <w:lang w:val="es-EC"/>
        </w:rPr>
      </w:pPr>
    </w:p>
    <w:p w:rsidR="0076309D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lang w:val="es-EC"/>
        </w:rPr>
      </w:pPr>
      <w:r w:rsidRPr="00C03B4D">
        <w:rPr>
          <w:rFonts w:ascii="Arial" w:hAnsi="Arial"/>
          <w:bCs/>
          <w:lang w:val="es-EC"/>
        </w:rPr>
        <w:t xml:space="preserve">RESTREPO, J. </w:t>
      </w:r>
      <w:r>
        <w:rPr>
          <w:rFonts w:ascii="Arial" w:hAnsi="Arial"/>
          <w:bCs/>
          <w:lang w:val="es-EC"/>
        </w:rPr>
        <w:t xml:space="preserve"> </w:t>
      </w:r>
      <w:r w:rsidRPr="00C03B4D">
        <w:rPr>
          <w:rFonts w:ascii="Arial" w:hAnsi="Arial"/>
          <w:bCs/>
          <w:lang w:val="es-EC"/>
        </w:rPr>
        <w:t xml:space="preserve">2000. </w:t>
      </w:r>
      <w:r>
        <w:rPr>
          <w:rFonts w:ascii="Arial" w:hAnsi="Arial"/>
          <w:bCs/>
          <w:lang w:val="es-EC"/>
        </w:rPr>
        <w:t xml:space="preserve"> Memorias de </w:t>
      </w:r>
      <w:smartTag w:uri="urn:schemas-microsoft-com:office:smarttags" w:element="PersonName">
        <w:smartTagPr>
          <w:attr w:name="ProductID" w:val="la Conferencia"/>
        </w:smartTagPr>
        <w:r>
          <w:rPr>
            <w:rFonts w:ascii="Arial" w:hAnsi="Arial"/>
            <w:bCs/>
            <w:lang w:val="es-EC"/>
          </w:rPr>
          <w:t xml:space="preserve">la </w:t>
        </w:r>
        <w:r w:rsidRPr="00C03B4D">
          <w:rPr>
            <w:rFonts w:ascii="Arial" w:hAnsi="Arial"/>
            <w:lang w:val="es-EC"/>
          </w:rPr>
          <w:t>Conferencia</w:t>
        </w:r>
      </w:smartTag>
      <w:r w:rsidRPr="00C03B4D">
        <w:rPr>
          <w:rFonts w:ascii="Arial" w:hAnsi="Arial"/>
          <w:lang w:val="es-EC"/>
        </w:rPr>
        <w:t>: “Agricultura orgánica con énfasis en biofertilizantes y caldos minerales”</w:t>
      </w:r>
      <w:r>
        <w:rPr>
          <w:rFonts w:ascii="Arial" w:hAnsi="Arial"/>
          <w:lang w:val="es-EC"/>
        </w:rPr>
        <w:t>.</w:t>
      </w:r>
      <w:r w:rsidRPr="00C03B4D">
        <w:rPr>
          <w:rFonts w:ascii="Arial" w:hAnsi="Arial"/>
          <w:lang w:val="es-EC"/>
        </w:rPr>
        <w:t xml:space="preserve"> </w:t>
      </w:r>
      <w:r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  <w:lang w:val="es-EC"/>
        </w:rPr>
        <w:t>(Guayaquil</w:t>
      </w:r>
      <w:r>
        <w:rPr>
          <w:rFonts w:ascii="Arial" w:hAnsi="Arial"/>
          <w:lang w:val="es-EC"/>
        </w:rPr>
        <w:t xml:space="preserve"> - Ecuador</w:t>
      </w:r>
      <w:r w:rsidRPr="00C03B4D">
        <w:rPr>
          <w:rFonts w:ascii="Arial" w:hAnsi="Arial"/>
          <w:lang w:val="es-EC"/>
        </w:rPr>
        <w:t>, Septiembre 21</w:t>
      </w:r>
      <w:r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  <w:lang w:val="es-EC"/>
        </w:rPr>
        <w:t>-</w:t>
      </w:r>
      <w:r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  <w:lang w:val="es-EC"/>
        </w:rPr>
        <w:t>23).</w:t>
      </w:r>
    </w:p>
    <w:p w:rsidR="00826126" w:rsidRDefault="00826126" w:rsidP="00826126">
      <w:pPr>
        <w:spacing w:line="480" w:lineRule="auto"/>
        <w:jc w:val="both"/>
        <w:rPr>
          <w:rFonts w:ascii="Arial" w:hAnsi="Arial"/>
          <w:lang w:val="es-EC"/>
        </w:rPr>
      </w:pPr>
    </w:p>
    <w:p w:rsidR="0076309D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lang w:val="es-EC"/>
        </w:rPr>
      </w:pPr>
      <w:r w:rsidRPr="00C03B4D">
        <w:rPr>
          <w:rFonts w:ascii="Arial" w:hAnsi="Arial"/>
          <w:bCs/>
          <w:lang w:val="es-EC"/>
        </w:rPr>
        <w:t xml:space="preserve">RESTREPO, J. </w:t>
      </w:r>
      <w:r>
        <w:rPr>
          <w:rFonts w:ascii="Arial" w:hAnsi="Arial"/>
          <w:bCs/>
          <w:lang w:val="es-EC"/>
        </w:rPr>
        <w:t xml:space="preserve"> </w:t>
      </w:r>
      <w:r w:rsidRPr="00C03B4D">
        <w:rPr>
          <w:rFonts w:ascii="Arial" w:hAnsi="Arial"/>
          <w:lang w:val="es-EC"/>
        </w:rPr>
        <w:t xml:space="preserve">2001. </w:t>
      </w:r>
      <w:r>
        <w:rPr>
          <w:rFonts w:ascii="Arial" w:hAnsi="Arial"/>
          <w:lang w:val="es-EC"/>
        </w:rPr>
        <w:t xml:space="preserve"> Memorias de </w:t>
      </w:r>
      <w:smartTag w:uri="urn:schemas-microsoft-com:office:smarttags" w:element="PersonName">
        <w:smartTagPr>
          <w:attr w:name="ProductID" w:val="la Conferencia"/>
        </w:smartTagPr>
        <w:r>
          <w:rPr>
            <w:rFonts w:ascii="Arial" w:hAnsi="Arial"/>
            <w:lang w:val="es-EC"/>
          </w:rPr>
          <w:t xml:space="preserve">la </w:t>
        </w:r>
        <w:r w:rsidRPr="00C03B4D">
          <w:rPr>
            <w:rFonts w:ascii="Arial" w:hAnsi="Arial"/>
            <w:lang w:val="es-EC"/>
          </w:rPr>
          <w:t>Conferencia</w:t>
        </w:r>
      </w:smartTag>
      <w:r w:rsidRPr="00C03B4D">
        <w:rPr>
          <w:rFonts w:ascii="Arial" w:hAnsi="Arial"/>
          <w:lang w:val="es-EC"/>
        </w:rPr>
        <w:t>: “Aplicación de agricultura orgánica en cultivos, particularmente banano, café y palma africana”</w:t>
      </w:r>
      <w:r>
        <w:rPr>
          <w:rFonts w:ascii="Arial" w:hAnsi="Arial"/>
          <w:lang w:val="es-EC"/>
        </w:rPr>
        <w:t>.</w:t>
      </w:r>
      <w:r w:rsidRPr="00C03B4D">
        <w:rPr>
          <w:rFonts w:ascii="Arial" w:hAnsi="Arial"/>
          <w:lang w:val="es-EC"/>
        </w:rPr>
        <w:t xml:space="preserve"> (Guayaquil</w:t>
      </w:r>
      <w:r>
        <w:rPr>
          <w:rFonts w:ascii="Arial" w:hAnsi="Arial"/>
          <w:lang w:val="es-EC"/>
        </w:rPr>
        <w:t xml:space="preserve"> - Ecuador</w:t>
      </w:r>
      <w:r w:rsidRPr="00C03B4D">
        <w:rPr>
          <w:rFonts w:ascii="Arial" w:hAnsi="Arial"/>
          <w:lang w:val="es-EC"/>
        </w:rPr>
        <w:t xml:space="preserve">, </w:t>
      </w:r>
      <w:r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  <w:lang w:val="es-EC"/>
        </w:rPr>
        <w:t>Agosto 16</w:t>
      </w:r>
      <w:r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  <w:lang w:val="es-EC"/>
        </w:rPr>
        <w:t>-</w:t>
      </w:r>
      <w:r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  <w:lang w:val="es-EC"/>
        </w:rPr>
        <w:t>18).</w:t>
      </w:r>
    </w:p>
    <w:p w:rsidR="0076309D" w:rsidRDefault="0076309D" w:rsidP="0076309D">
      <w:pPr>
        <w:spacing w:line="480" w:lineRule="auto"/>
        <w:jc w:val="both"/>
        <w:rPr>
          <w:rFonts w:ascii="Arial" w:hAnsi="Arial"/>
          <w:lang w:val="es-EC"/>
        </w:rPr>
      </w:pPr>
    </w:p>
    <w:p w:rsidR="0076309D" w:rsidRPr="000203F4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lang w:val="es-EC"/>
        </w:rPr>
      </w:pPr>
      <w:r w:rsidRPr="00C03B4D">
        <w:rPr>
          <w:rFonts w:ascii="Arial" w:hAnsi="Arial"/>
          <w:bCs/>
          <w:lang w:val="es-EC"/>
        </w:rPr>
        <w:t xml:space="preserve">RESTREPO, J. </w:t>
      </w:r>
      <w:r w:rsidRPr="00C03B4D">
        <w:rPr>
          <w:rFonts w:ascii="Arial" w:hAnsi="Arial"/>
          <w:lang w:val="es-EC"/>
        </w:rPr>
        <w:t xml:space="preserve">2001. </w:t>
      </w:r>
      <w:r>
        <w:rPr>
          <w:rFonts w:ascii="Arial" w:hAnsi="Arial"/>
          <w:lang w:val="es-EC"/>
        </w:rPr>
        <w:t xml:space="preserve">Memorias de </w:t>
      </w:r>
      <w:smartTag w:uri="urn:schemas-microsoft-com:office:smarttags" w:element="PersonName">
        <w:smartTagPr>
          <w:attr w:name="ProductID" w:val="la Conferencia"/>
        </w:smartTagPr>
        <w:r>
          <w:rPr>
            <w:rFonts w:ascii="Arial" w:hAnsi="Arial"/>
            <w:lang w:val="es-EC"/>
          </w:rPr>
          <w:t xml:space="preserve">la </w:t>
        </w:r>
        <w:r w:rsidRPr="00C03B4D">
          <w:rPr>
            <w:rFonts w:ascii="Arial" w:hAnsi="Arial"/>
            <w:lang w:val="es-EC"/>
          </w:rPr>
          <w:t>Conferencia</w:t>
        </w:r>
      </w:smartTag>
      <w:r w:rsidRPr="00C03B4D">
        <w:rPr>
          <w:rFonts w:ascii="Arial" w:hAnsi="Arial"/>
          <w:lang w:val="es-EC"/>
        </w:rPr>
        <w:t>: “Diagnóstico agroecológico en fincas”</w:t>
      </w:r>
      <w:r>
        <w:rPr>
          <w:rFonts w:ascii="Arial" w:hAnsi="Arial"/>
          <w:lang w:val="es-EC"/>
        </w:rPr>
        <w:t xml:space="preserve">. </w:t>
      </w:r>
      <w:r w:rsidRPr="00C03B4D">
        <w:rPr>
          <w:rFonts w:ascii="Arial" w:hAnsi="Arial"/>
          <w:lang w:val="es-EC"/>
        </w:rPr>
        <w:t xml:space="preserve"> (Guayaquil</w:t>
      </w:r>
      <w:r>
        <w:rPr>
          <w:rFonts w:ascii="Arial" w:hAnsi="Arial"/>
          <w:lang w:val="es-EC"/>
        </w:rPr>
        <w:t xml:space="preserve"> -  Ecuador</w:t>
      </w:r>
      <w:r w:rsidRPr="00C03B4D">
        <w:rPr>
          <w:rFonts w:ascii="Arial" w:hAnsi="Arial"/>
          <w:lang w:val="es-EC"/>
        </w:rPr>
        <w:t xml:space="preserve">, </w:t>
      </w:r>
      <w:r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  <w:lang w:val="es-EC"/>
        </w:rPr>
        <w:t>Agosto 20</w:t>
      </w:r>
      <w:r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  <w:lang w:val="es-EC"/>
        </w:rPr>
        <w:t>-</w:t>
      </w:r>
      <w:r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  <w:lang w:val="es-EC"/>
        </w:rPr>
        <w:t>23).</w:t>
      </w:r>
    </w:p>
    <w:p w:rsidR="0076309D" w:rsidRPr="00933F3F" w:rsidRDefault="0076309D" w:rsidP="0076309D">
      <w:pPr>
        <w:spacing w:line="480" w:lineRule="auto"/>
        <w:ind w:left="360"/>
        <w:jc w:val="both"/>
        <w:rPr>
          <w:rFonts w:ascii="Arial" w:hAnsi="Arial"/>
          <w:lang w:val="es-MX"/>
        </w:rPr>
      </w:pPr>
    </w:p>
    <w:p w:rsidR="0076309D" w:rsidRPr="00FB7DA9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lang w:val="es-MX"/>
        </w:rPr>
      </w:pPr>
      <w:r w:rsidRPr="00FB7DA9">
        <w:rPr>
          <w:rFonts w:ascii="Arial" w:hAnsi="Arial"/>
          <w:lang w:val="es-MX"/>
        </w:rPr>
        <w:t>ROUX, N.</w:t>
      </w:r>
      <w:r>
        <w:rPr>
          <w:rFonts w:ascii="Arial" w:hAnsi="Arial"/>
          <w:lang w:val="es-MX"/>
        </w:rPr>
        <w:t xml:space="preserve"> </w:t>
      </w:r>
      <w:r w:rsidRPr="00FB7DA9">
        <w:rPr>
          <w:rFonts w:ascii="Arial" w:hAnsi="Arial"/>
          <w:lang w:val="es-MX"/>
        </w:rPr>
        <w:t xml:space="preserve"> 2005.  </w:t>
      </w:r>
      <w:r>
        <w:rPr>
          <w:rFonts w:ascii="Arial" w:hAnsi="Arial"/>
          <w:lang w:val="es-MX"/>
        </w:rPr>
        <w:t>Conferencia: “</w:t>
      </w:r>
      <w:r w:rsidRPr="00FB7DA9">
        <w:rPr>
          <w:rFonts w:ascii="Arial" w:hAnsi="Arial"/>
          <w:lang w:val="es-MX"/>
        </w:rPr>
        <w:t>Mejoramiento de Bananos</w:t>
      </w:r>
      <w:r>
        <w:rPr>
          <w:rFonts w:ascii="Arial" w:hAnsi="Arial"/>
          <w:lang w:val="es-MX"/>
        </w:rPr>
        <w:t xml:space="preserve">”. </w:t>
      </w:r>
      <w:r w:rsidRPr="00FB7DA9">
        <w:rPr>
          <w:rFonts w:ascii="Arial" w:hAnsi="Arial"/>
          <w:lang w:val="es-MX"/>
        </w:rPr>
        <w:t>Centro de Investigaciones Biotecnol</w:t>
      </w:r>
      <w:r>
        <w:rPr>
          <w:rFonts w:ascii="Arial" w:hAnsi="Arial"/>
          <w:lang w:val="es-MX"/>
        </w:rPr>
        <w:t>ógicas del Ecuador  (</w:t>
      </w:r>
      <w:r w:rsidRPr="00FB7DA9">
        <w:rPr>
          <w:rFonts w:ascii="Arial" w:hAnsi="Arial"/>
          <w:lang w:val="es-MX"/>
        </w:rPr>
        <w:t>CI</w:t>
      </w:r>
      <w:r>
        <w:rPr>
          <w:rFonts w:ascii="Arial" w:hAnsi="Arial"/>
          <w:lang w:val="es-MX"/>
        </w:rPr>
        <w:t>BE - ESPOL)</w:t>
      </w:r>
      <w:r w:rsidRPr="00FB7DA9">
        <w:rPr>
          <w:rFonts w:ascii="Arial" w:hAnsi="Arial"/>
          <w:lang w:val="es-MX"/>
        </w:rPr>
        <w:t>.</w:t>
      </w:r>
    </w:p>
    <w:p w:rsidR="0076309D" w:rsidRDefault="0076309D" w:rsidP="0076309D">
      <w:pPr>
        <w:jc w:val="both"/>
        <w:rPr>
          <w:rFonts w:ascii="Arial" w:hAnsi="Arial"/>
          <w:lang w:val="es-MX"/>
        </w:rPr>
      </w:pPr>
    </w:p>
    <w:p w:rsidR="0076309D" w:rsidRPr="002865B8" w:rsidRDefault="0076309D" w:rsidP="0076309D">
      <w:pPr>
        <w:jc w:val="both"/>
        <w:rPr>
          <w:rFonts w:ascii="Arial" w:hAnsi="Arial"/>
          <w:lang w:val="es-MX"/>
        </w:rPr>
      </w:pPr>
    </w:p>
    <w:p w:rsidR="0076309D" w:rsidRPr="00964AD8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u w:val="single"/>
          <w:lang w:val="es-EC"/>
        </w:rPr>
      </w:pPr>
      <w:r>
        <w:rPr>
          <w:rFonts w:ascii="Arial" w:hAnsi="Arial"/>
        </w:rPr>
        <w:t>ROWE, P.  1985.  Fitomejoramiento de Ba</w:t>
      </w:r>
      <w:r w:rsidR="00172387">
        <w:rPr>
          <w:rFonts w:ascii="Arial" w:hAnsi="Arial"/>
        </w:rPr>
        <w:t>nanos y Plátanos.  UPEB</w:t>
      </w:r>
      <w:r>
        <w:rPr>
          <w:rFonts w:ascii="Arial" w:hAnsi="Arial"/>
        </w:rPr>
        <w:t>.</w:t>
      </w:r>
    </w:p>
    <w:p w:rsidR="0076309D" w:rsidRPr="00964AD8" w:rsidRDefault="0076309D" w:rsidP="0076309D">
      <w:pPr>
        <w:spacing w:line="480" w:lineRule="auto"/>
        <w:ind w:left="360"/>
        <w:jc w:val="both"/>
        <w:rPr>
          <w:rFonts w:ascii="Arial" w:hAnsi="Arial"/>
          <w:u w:val="single"/>
          <w:lang w:val="es-EC"/>
        </w:rPr>
      </w:pPr>
    </w:p>
    <w:p w:rsidR="0076309D" w:rsidRPr="00964AD8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u w:val="single"/>
          <w:lang w:val="es-EC"/>
        </w:rPr>
      </w:pPr>
      <w:r>
        <w:rPr>
          <w:rFonts w:ascii="Arial" w:hAnsi="Arial"/>
        </w:rPr>
        <w:t>RUIZ,  J.   2004.  Consulta personal</w:t>
      </w:r>
      <w:r>
        <w:rPr>
          <w:rFonts w:ascii="Arial" w:hAnsi="Arial"/>
          <w:lang w:val="es-EC"/>
        </w:rPr>
        <w:t>.   (CIBE - ESPOL).</w:t>
      </w:r>
    </w:p>
    <w:p w:rsidR="0076309D" w:rsidRPr="00531821" w:rsidRDefault="0076309D" w:rsidP="0076309D">
      <w:pPr>
        <w:spacing w:line="480" w:lineRule="auto"/>
        <w:ind w:left="360"/>
        <w:jc w:val="both"/>
        <w:rPr>
          <w:rFonts w:ascii="Arial" w:hAnsi="Arial"/>
          <w:u w:val="single"/>
          <w:lang w:val="es-EC"/>
        </w:rPr>
      </w:pPr>
    </w:p>
    <w:p w:rsidR="0076309D" w:rsidRPr="00531821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u w:val="single"/>
          <w:lang w:val="es-EC"/>
        </w:rPr>
      </w:pPr>
      <w:r w:rsidRPr="00C03B4D">
        <w:rPr>
          <w:rFonts w:ascii="Arial" w:hAnsi="Arial"/>
          <w:bCs/>
          <w:lang w:val="es-EC"/>
        </w:rPr>
        <w:lastRenderedPageBreak/>
        <w:t>SÁNCHEZ, P.</w:t>
      </w:r>
      <w:r w:rsidRPr="00C03B4D"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  <w:bCs/>
          <w:lang w:val="es-EC"/>
        </w:rPr>
        <w:t xml:space="preserve"> </w:t>
      </w:r>
      <w:r w:rsidRPr="00C03B4D">
        <w:rPr>
          <w:rFonts w:ascii="Arial" w:hAnsi="Arial"/>
          <w:lang w:val="es-EC"/>
        </w:rPr>
        <w:t>2001.  “¿Qué se espera de la biotecnología en los próximos años</w:t>
      </w:r>
      <w:r>
        <w:rPr>
          <w:rFonts w:ascii="Arial" w:hAnsi="Arial"/>
          <w:lang w:val="es-EC"/>
        </w:rPr>
        <w:t>?</w:t>
      </w:r>
      <w:r w:rsidRPr="00C03B4D">
        <w:rPr>
          <w:rFonts w:ascii="Arial" w:hAnsi="Arial"/>
          <w:lang w:val="es-EC"/>
        </w:rPr>
        <w:t>”</w:t>
      </w:r>
      <w:r>
        <w:rPr>
          <w:rFonts w:ascii="Arial" w:hAnsi="Arial"/>
          <w:lang w:val="es-EC"/>
        </w:rPr>
        <w:t>.</w:t>
      </w:r>
      <w:r w:rsidRPr="00C03B4D">
        <w:rPr>
          <w:rFonts w:ascii="Arial" w:hAnsi="Arial"/>
          <w:lang w:val="es-EC"/>
        </w:rPr>
        <w:t xml:space="preserve"> Revista Raíces Productivas, Edición No.</w:t>
      </w:r>
      <w:r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  <w:lang w:val="es-EC"/>
        </w:rPr>
        <w:t>46</w:t>
      </w:r>
      <w:r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  <w:lang w:val="es-EC"/>
        </w:rPr>
        <w:t xml:space="preserve"> (</w:t>
      </w:r>
      <w:r>
        <w:rPr>
          <w:rFonts w:ascii="Arial" w:hAnsi="Arial"/>
          <w:lang w:val="es-EC"/>
        </w:rPr>
        <w:t>D</w:t>
      </w:r>
      <w:r w:rsidRPr="00C03B4D">
        <w:rPr>
          <w:rFonts w:ascii="Arial" w:hAnsi="Arial"/>
          <w:lang w:val="es-EC"/>
        </w:rPr>
        <w:t>iciembre)</w:t>
      </w:r>
      <w:r>
        <w:rPr>
          <w:rFonts w:ascii="Arial" w:hAnsi="Arial"/>
          <w:lang w:val="es-EC"/>
        </w:rPr>
        <w:t xml:space="preserve">. </w:t>
      </w:r>
      <w:r w:rsidRPr="00C03B4D">
        <w:rPr>
          <w:rFonts w:ascii="Arial" w:hAnsi="Arial"/>
          <w:lang w:val="es-EC"/>
        </w:rPr>
        <w:t xml:space="preserve"> Pág</w:t>
      </w:r>
      <w:r w:rsidR="00172387">
        <w:rPr>
          <w:rFonts w:ascii="Arial" w:hAnsi="Arial"/>
          <w:lang w:val="es-EC"/>
        </w:rPr>
        <w:t>ina</w:t>
      </w:r>
      <w:r w:rsidRPr="00C03B4D">
        <w:rPr>
          <w:rFonts w:ascii="Arial" w:hAnsi="Arial"/>
          <w:lang w:val="es-EC"/>
        </w:rPr>
        <w:t xml:space="preserve"> 18.</w:t>
      </w:r>
    </w:p>
    <w:p w:rsidR="0076309D" w:rsidRPr="00901060" w:rsidRDefault="0076309D" w:rsidP="0076309D">
      <w:pPr>
        <w:spacing w:line="480" w:lineRule="auto"/>
        <w:ind w:left="360"/>
        <w:jc w:val="both"/>
        <w:rPr>
          <w:rFonts w:ascii="Arial" w:hAnsi="Arial"/>
          <w:iCs/>
          <w:lang w:val="es-EC"/>
        </w:rPr>
      </w:pPr>
    </w:p>
    <w:p w:rsidR="0076309D" w:rsidRPr="00C03B4D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u w:val="single"/>
          <w:lang w:val="es-EC"/>
        </w:rPr>
      </w:pPr>
      <w:r w:rsidRPr="00B352E2">
        <w:rPr>
          <w:rFonts w:ascii="Arial" w:hAnsi="Arial"/>
          <w:bCs/>
        </w:rPr>
        <w:t>SANGSTER, J.</w:t>
      </w:r>
      <w:r w:rsidRPr="00933F3F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 xml:space="preserve"> </w:t>
      </w:r>
      <w:r w:rsidRPr="00531821">
        <w:rPr>
          <w:rFonts w:ascii="Arial" w:hAnsi="Arial"/>
          <w:bCs/>
        </w:rPr>
        <w:t xml:space="preserve">2000. </w:t>
      </w:r>
      <w:r>
        <w:rPr>
          <w:rFonts w:ascii="Arial" w:hAnsi="Arial"/>
          <w:bCs/>
        </w:rPr>
        <w:t xml:space="preserve"> </w:t>
      </w:r>
      <w:r w:rsidRPr="00B352E2">
        <w:rPr>
          <w:rFonts w:ascii="Arial" w:hAnsi="Arial"/>
          <w:bCs/>
        </w:rPr>
        <w:t>“</w:t>
      </w:r>
      <w:r w:rsidRPr="00933F3F">
        <w:rPr>
          <w:rFonts w:ascii="Arial" w:hAnsi="Arial"/>
        </w:rPr>
        <w:t>Caracterización de la variación somaclonal generada en propagación masiva in</w:t>
      </w:r>
      <w:r>
        <w:rPr>
          <w:rFonts w:ascii="Arial" w:hAnsi="Arial"/>
        </w:rPr>
        <w:t xml:space="preserve"> </w:t>
      </w:r>
      <w:r w:rsidRPr="00933F3F">
        <w:rPr>
          <w:rFonts w:ascii="Arial" w:hAnsi="Arial"/>
        </w:rPr>
        <w:t xml:space="preserve">- Vitro de </w:t>
      </w:r>
      <w:r>
        <w:rPr>
          <w:rFonts w:ascii="Arial" w:hAnsi="Arial"/>
        </w:rPr>
        <w:t>B</w:t>
      </w:r>
      <w:r w:rsidRPr="00933F3F">
        <w:rPr>
          <w:rFonts w:ascii="Arial" w:hAnsi="Arial"/>
        </w:rPr>
        <w:t xml:space="preserve">anano, var. Williams”. Tesis de Ingeniero Agropecuario de </w:t>
      </w:r>
      <w:smartTag w:uri="urn:schemas-microsoft-com:office:smarttags" w:element="PersonName">
        <w:smartTagPr>
          <w:attr w:name="ProductID" w:val="la Facultad"/>
        </w:smartTagPr>
        <w:r w:rsidRPr="00933F3F">
          <w:rPr>
            <w:rFonts w:ascii="Arial" w:hAnsi="Arial"/>
          </w:rPr>
          <w:t>la Facultad</w:t>
        </w:r>
      </w:smartTag>
      <w:r w:rsidRPr="00933F3F">
        <w:rPr>
          <w:rFonts w:ascii="Arial" w:hAnsi="Arial"/>
        </w:rPr>
        <w:t xml:space="preserve"> de Ingeniería en Mecánica y Ciencias de </w:t>
      </w:r>
      <w:smartTag w:uri="urn:schemas-microsoft-com:office:smarttags" w:element="PersonName">
        <w:smartTagPr>
          <w:attr w:name="ProductID" w:val="la Producci￳n.  Escuela"/>
        </w:smartTagPr>
        <w:smartTag w:uri="urn:schemas-microsoft-com:office:smarttags" w:element="PersonName">
          <w:smartTagPr>
            <w:attr w:name="ProductID" w:val="la Producci￳n."/>
          </w:smartTagPr>
          <w:r w:rsidRPr="00933F3F">
            <w:rPr>
              <w:rFonts w:ascii="Arial" w:hAnsi="Arial"/>
            </w:rPr>
            <w:t>la Producción</w:t>
          </w:r>
          <w:r w:rsidR="00172387">
            <w:rPr>
              <w:rFonts w:ascii="Arial" w:hAnsi="Arial"/>
            </w:rPr>
            <w:t>.</w:t>
          </w:r>
        </w:smartTag>
        <w:r>
          <w:rPr>
            <w:rFonts w:ascii="Arial" w:hAnsi="Arial"/>
          </w:rPr>
          <w:t xml:space="preserve">  </w:t>
        </w:r>
        <w:r w:rsidR="00197A1D">
          <w:rPr>
            <w:rFonts w:ascii="Arial" w:hAnsi="Arial"/>
          </w:rPr>
          <w:t>E</w:t>
        </w:r>
        <w:r w:rsidRPr="00933F3F">
          <w:rPr>
            <w:rFonts w:ascii="Arial" w:hAnsi="Arial"/>
          </w:rPr>
          <w:t>scuela</w:t>
        </w:r>
      </w:smartTag>
      <w:r w:rsidRPr="00933F3F">
        <w:rPr>
          <w:rFonts w:ascii="Arial" w:hAnsi="Arial"/>
        </w:rPr>
        <w:t xml:space="preserve"> Superior Politécnica del Litoral. </w:t>
      </w:r>
      <w:r>
        <w:rPr>
          <w:rFonts w:ascii="Arial" w:hAnsi="Arial"/>
        </w:rPr>
        <w:t xml:space="preserve"> (FIMCP - ESPOL).  </w:t>
      </w:r>
      <w:r w:rsidR="00172387">
        <w:rPr>
          <w:rFonts w:ascii="Arial" w:hAnsi="Arial"/>
        </w:rPr>
        <w:t xml:space="preserve"> </w:t>
      </w:r>
      <w:r w:rsidRPr="00933F3F">
        <w:rPr>
          <w:rFonts w:ascii="Arial" w:hAnsi="Arial"/>
        </w:rPr>
        <w:t>Guayaquil</w:t>
      </w:r>
      <w:r>
        <w:rPr>
          <w:rFonts w:ascii="Arial" w:hAnsi="Arial"/>
        </w:rPr>
        <w:t xml:space="preserve"> </w:t>
      </w:r>
      <w:r w:rsidRPr="00933F3F">
        <w:rPr>
          <w:rFonts w:ascii="Arial" w:hAnsi="Arial"/>
        </w:rPr>
        <w:t>-</w:t>
      </w:r>
      <w:r>
        <w:rPr>
          <w:rFonts w:ascii="Arial" w:hAnsi="Arial"/>
        </w:rPr>
        <w:t xml:space="preserve"> </w:t>
      </w:r>
      <w:r w:rsidRPr="00933F3F">
        <w:rPr>
          <w:rFonts w:ascii="Arial" w:hAnsi="Arial"/>
        </w:rPr>
        <w:t xml:space="preserve">Ecuador. </w:t>
      </w:r>
    </w:p>
    <w:p w:rsidR="0076309D" w:rsidRDefault="0076309D" w:rsidP="0076309D">
      <w:pPr>
        <w:spacing w:line="480" w:lineRule="auto"/>
        <w:ind w:left="360"/>
        <w:jc w:val="both"/>
        <w:rPr>
          <w:rFonts w:ascii="Arial" w:hAnsi="Arial"/>
        </w:rPr>
      </w:pPr>
    </w:p>
    <w:p w:rsidR="0076309D" w:rsidRPr="00531821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u w:val="single"/>
          <w:lang w:val="es-EC"/>
        </w:rPr>
      </w:pPr>
      <w:r w:rsidRPr="00B352E2">
        <w:rPr>
          <w:rFonts w:ascii="Arial" w:hAnsi="Arial"/>
          <w:bCs/>
        </w:rPr>
        <w:t xml:space="preserve">SANTOS, E. </w:t>
      </w:r>
      <w:r>
        <w:rPr>
          <w:rFonts w:ascii="Arial" w:hAnsi="Arial"/>
          <w:bCs/>
        </w:rPr>
        <w:t xml:space="preserve">  </w:t>
      </w:r>
      <w:r w:rsidRPr="00B352E2">
        <w:rPr>
          <w:rFonts w:ascii="Arial" w:hAnsi="Arial"/>
          <w:bCs/>
        </w:rPr>
        <w:t>2001.</w:t>
      </w:r>
      <w:r w:rsidRPr="00933F3F">
        <w:rPr>
          <w:rFonts w:ascii="Arial" w:hAnsi="Arial"/>
        </w:rPr>
        <w:t xml:space="preserve"> </w:t>
      </w:r>
      <w:r>
        <w:rPr>
          <w:rFonts w:ascii="Arial" w:hAnsi="Arial"/>
        </w:rPr>
        <w:t xml:space="preserve"> </w:t>
      </w:r>
      <w:r w:rsidRPr="00933F3F">
        <w:rPr>
          <w:rFonts w:ascii="Arial" w:hAnsi="Arial"/>
        </w:rPr>
        <w:t xml:space="preserve">“Estudio de la densidad y </w:t>
      </w:r>
      <w:r>
        <w:rPr>
          <w:rFonts w:ascii="Arial" w:hAnsi="Arial"/>
        </w:rPr>
        <w:t>t</w:t>
      </w:r>
      <w:r w:rsidRPr="00933F3F">
        <w:rPr>
          <w:rFonts w:ascii="Arial" w:hAnsi="Arial"/>
        </w:rPr>
        <w:t>amaño de estomas en variedades de Musa con distintos grados de resistencia a Sigatoka Neg</w:t>
      </w:r>
      <w:r>
        <w:rPr>
          <w:rFonts w:ascii="Arial" w:hAnsi="Arial"/>
        </w:rPr>
        <w:t>ra”. Tesis de Ingeniero Agropecuario</w:t>
      </w:r>
      <w:r w:rsidRPr="00933F3F">
        <w:rPr>
          <w:rFonts w:ascii="Arial" w:hAnsi="Arial"/>
        </w:rPr>
        <w:t xml:space="preserve"> de </w:t>
      </w:r>
      <w:smartTag w:uri="urn:schemas-microsoft-com:office:smarttags" w:element="PersonName">
        <w:smartTagPr>
          <w:attr w:name="ProductID" w:val="la  Facultad"/>
        </w:smartTagPr>
        <w:r w:rsidRPr="00933F3F">
          <w:rPr>
            <w:rFonts w:ascii="Arial" w:hAnsi="Arial"/>
          </w:rPr>
          <w:t>la  Facultad</w:t>
        </w:r>
      </w:smartTag>
      <w:r w:rsidRPr="00933F3F">
        <w:rPr>
          <w:rFonts w:ascii="Arial" w:hAnsi="Arial"/>
        </w:rPr>
        <w:t xml:space="preserve"> de Ingeniería en Mecánica y Ciencias de </w:t>
      </w:r>
      <w:smartTag w:uri="urn:schemas-microsoft-com:office:smarttags" w:element="PersonName">
        <w:smartTagPr>
          <w:attr w:name="ProductID" w:val="la Producci￳n. Escuela"/>
        </w:smartTagPr>
        <w:r w:rsidRPr="00933F3F">
          <w:rPr>
            <w:rFonts w:ascii="Arial" w:hAnsi="Arial"/>
          </w:rPr>
          <w:t>la Producción</w:t>
        </w:r>
        <w:r w:rsidR="00172387">
          <w:rPr>
            <w:rFonts w:ascii="Arial" w:hAnsi="Arial"/>
          </w:rPr>
          <w:t>.</w:t>
        </w:r>
        <w:r>
          <w:rPr>
            <w:rFonts w:ascii="Arial" w:hAnsi="Arial"/>
          </w:rPr>
          <w:t xml:space="preserve"> </w:t>
        </w:r>
        <w:r w:rsidRPr="00933F3F">
          <w:rPr>
            <w:rFonts w:ascii="Arial" w:hAnsi="Arial"/>
          </w:rPr>
          <w:t>Escuela</w:t>
        </w:r>
      </w:smartTag>
      <w:r w:rsidRPr="00933F3F">
        <w:rPr>
          <w:rFonts w:ascii="Arial" w:hAnsi="Arial"/>
        </w:rPr>
        <w:t xml:space="preserve"> Superior Politécnica del Litoral. </w:t>
      </w:r>
      <w:r>
        <w:rPr>
          <w:rFonts w:ascii="Arial" w:hAnsi="Arial"/>
        </w:rPr>
        <w:t xml:space="preserve">(FIMCP - ESPOL). </w:t>
      </w:r>
      <w:r w:rsidR="00172387">
        <w:rPr>
          <w:rFonts w:ascii="Arial" w:hAnsi="Arial"/>
        </w:rPr>
        <w:t xml:space="preserve">  </w:t>
      </w:r>
      <w:r w:rsidRPr="00933F3F">
        <w:rPr>
          <w:rFonts w:ascii="Arial" w:hAnsi="Arial"/>
        </w:rPr>
        <w:t>Guayaquil</w:t>
      </w:r>
      <w:r>
        <w:rPr>
          <w:rFonts w:ascii="Arial" w:hAnsi="Arial"/>
        </w:rPr>
        <w:t xml:space="preserve"> </w:t>
      </w:r>
      <w:r w:rsidRPr="00933F3F">
        <w:rPr>
          <w:rFonts w:ascii="Arial" w:hAnsi="Arial"/>
        </w:rPr>
        <w:t xml:space="preserve">- Ecuador. </w:t>
      </w:r>
      <w:r w:rsidRPr="000203F4">
        <w:rPr>
          <w:rFonts w:ascii="Arial" w:hAnsi="Arial"/>
          <w:bCs/>
        </w:rPr>
        <w:t xml:space="preserve"> </w:t>
      </w:r>
    </w:p>
    <w:p w:rsidR="0076309D" w:rsidRPr="00E0112A" w:rsidRDefault="0076309D" w:rsidP="0076309D">
      <w:pPr>
        <w:spacing w:line="480" w:lineRule="auto"/>
        <w:jc w:val="both"/>
        <w:rPr>
          <w:rFonts w:ascii="Arial" w:hAnsi="Arial"/>
          <w:u w:val="single"/>
          <w:lang w:val="es-EC"/>
        </w:rPr>
      </w:pPr>
    </w:p>
    <w:p w:rsidR="0076309D" w:rsidRPr="00720458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u w:val="single"/>
          <w:lang w:val="es-EC"/>
        </w:rPr>
      </w:pPr>
      <w:r w:rsidRPr="00C03B4D">
        <w:rPr>
          <w:rFonts w:ascii="Arial" w:hAnsi="Arial"/>
          <w:bCs/>
          <w:lang w:val="es-EC"/>
        </w:rPr>
        <w:t>SEMINARIO, S.</w:t>
      </w:r>
      <w:r w:rsidRPr="00C03B4D">
        <w:rPr>
          <w:rFonts w:ascii="Arial" w:hAnsi="Arial"/>
          <w:lang w:val="es-EC"/>
        </w:rPr>
        <w:t xml:space="preserve"> </w:t>
      </w:r>
      <w:r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  <w:lang w:val="es-EC"/>
        </w:rPr>
        <w:t xml:space="preserve">2002. </w:t>
      </w:r>
      <w:r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  <w:lang w:val="es-EC"/>
        </w:rPr>
        <w:t>“</w:t>
      </w:r>
      <w:smartTag w:uri="urn:schemas-microsoft-com:office:smarttags" w:element="PersonName">
        <w:smartTagPr>
          <w:attr w:name="ProductID" w:val="La Fruta"/>
        </w:smartTagPr>
        <w:r w:rsidRPr="00C03B4D">
          <w:rPr>
            <w:rFonts w:ascii="Arial" w:hAnsi="Arial"/>
            <w:lang w:val="es-EC"/>
          </w:rPr>
          <w:t>La Fruta</w:t>
        </w:r>
      </w:smartTag>
      <w:r w:rsidRPr="00C03B4D">
        <w:rPr>
          <w:rFonts w:ascii="Arial" w:hAnsi="Arial"/>
          <w:lang w:val="es-EC"/>
        </w:rPr>
        <w:t xml:space="preserve"> del Paraíso”, Revista Vistazo, Suplemento “Banano </w:t>
      </w:r>
      <w:r>
        <w:rPr>
          <w:rFonts w:ascii="Arial" w:hAnsi="Arial"/>
          <w:lang w:val="es-EC"/>
        </w:rPr>
        <w:t>e</w:t>
      </w:r>
      <w:r w:rsidRPr="00C03B4D">
        <w:rPr>
          <w:rFonts w:ascii="Arial" w:hAnsi="Arial"/>
          <w:lang w:val="es-EC"/>
        </w:rPr>
        <w:t xml:space="preserve">l Oro </w:t>
      </w:r>
      <w:r>
        <w:rPr>
          <w:rFonts w:ascii="Arial" w:hAnsi="Arial"/>
          <w:lang w:val="es-EC"/>
        </w:rPr>
        <w:t>d</w:t>
      </w:r>
      <w:r w:rsidRPr="00C03B4D">
        <w:rPr>
          <w:rFonts w:ascii="Arial" w:hAnsi="Arial"/>
          <w:lang w:val="es-EC"/>
        </w:rPr>
        <w:t>e Ecuador”,  No.</w:t>
      </w:r>
      <w:r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  <w:lang w:val="es-EC"/>
        </w:rPr>
        <w:t xml:space="preserve">831  (Febrero),  </w:t>
      </w:r>
      <w:r w:rsidR="00197A1D" w:rsidRPr="00C03B4D">
        <w:rPr>
          <w:rFonts w:ascii="Arial" w:hAnsi="Arial"/>
          <w:lang w:val="es-EC"/>
        </w:rPr>
        <w:t>Grupo Editorial Vistazo.</w:t>
      </w:r>
      <w:r w:rsidR="00197A1D">
        <w:rPr>
          <w:rFonts w:ascii="Arial" w:hAnsi="Arial"/>
          <w:lang w:val="es-EC"/>
        </w:rPr>
        <w:t xml:space="preserve"> </w:t>
      </w:r>
      <w:r w:rsidR="0043641D"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  <w:lang w:val="es-EC"/>
        </w:rPr>
        <w:t>Pág</w:t>
      </w:r>
      <w:r w:rsidR="00197A1D">
        <w:rPr>
          <w:rFonts w:ascii="Arial" w:hAnsi="Arial"/>
          <w:lang w:val="es-EC"/>
        </w:rPr>
        <w:t>ina</w:t>
      </w:r>
      <w:r w:rsidRPr="00C03B4D">
        <w:rPr>
          <w:rFonts w:ascii="Arial" w:hAnsi="Arial"/>
          <w:lang w:val="es-EC"/>
        </w:rPr>
        <w:t xml:space="preserve">s </w:t>
      </w:r>
      <w:r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  <w:lang w:val="es-EC"/>
        </w:rPr>
        <w:t>4</w:t>
      </w:r>
      <w:r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  <w:lang w:val="es-EC"/>
        </w:rPr>
        <w:t>-</w:t>
      </w:r>
      <w:r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  <w:lang w:val="es-EC"/>
        </w:rPr>
        <w:t xml:space="preserve">16. </w:t>
      </w:r>
      <w:r>
        <w:rPr>
          <w:rFonts w:ascii="Arial" w:hAnsi="Arial"/>
          <w:lang w:val="es-EC"/>
        </w:rPr>
        <w:t xml:space="preserve"> </w:t>
      </w:r>
    </w:p>
    <w:p w:rsidR="0076309D" w:rsidRPr="00C15B6C" w:rsidRDefault="0076309D" w:rsidP="0076309D">
      <w:pPr>
        <w:spacing w:line="480" w:lineRule="auto"/>
        <w:jc w:val="both"/>
        <w:rPr>
          <w:rFonts w:ascii="Arial" w:hAnsi="Arial"/>
          <w:iCs/>
          <w:lang w:val="es-EC"/>
        </w:rPr>
      </w:pPr>
    </w:p>
    <w:p w:rsidR="0076309D" w:rsidRPr="0043641D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i/>
          <w:iCs/>
          <w:lang w:val="es-EC"/>
        </w:rPr>
      </w:pPr>
      <w:r w:rsidRPr="0076309D">
        <w:rPr>
          <w:rFonts w:ascii="Arial" w:hAnsi="Arial"/>
          <w:bCs/>
          <w:lang w:val="es-EC"/>
        </w:rPr>
        <w:t xml:space="preserve">SICA.  2004.  </w:t>
      </w:r>
      <w:r w:rsidRPr="0076309D">
        <w:rPr>
          <w:rFonts w:ascii="Arial" w:hAnsi="Arial"/>
          <w:bCs/>
        </w:rPr>
        <w:t xml:space="preserve">Análisis del Mercado Mundial Bananero. Situación del Ecuador en el 2003.  </w:t>
      </w:r>
      <w:r w:rsidRPr="0076309D">
        <w:rPr>
          <w:rFonts w:ascii="Arial" w:hAnsi="Arial"/>
          <w:lang w:val="es-MX"/>
        </w:rPr>
        <w:t xml:space="preserve">Consulta en línea realizada el 20 de </w:t>
      </w:r>
      <w:r w:rsidRPr="0076309D">
        <w:rPr>
          <w:rFonts w:ascii="Arial" w:hAnsi="Arial"/>
          <w:bCs/>
        </w:rPr>
        <w:t xml:space="preserve">Diciembre </w:t>
      </w:r>
      <w:r w:rsidRPr="0076309D">
        <w:rPr>
          <w:rFonts w:ascii="Arial" w:hAnsi="Arial"/>
          <w:bCs/>
        </w:rPr>
        <w:lastRenderedPageBreak/>
        <w:t xml:space="preserve">del 2004. Disponible en: </w:t>
      </w:r>
      <w:hyperlink r:id="rId23" w:history="1">
        <w:r w:rsidRPr="0043641D">
          <w:rPr>
            <w:rStyle w:val="Hipervnculo"/>
            <w:rFonts w:ascii="Arial" w:hAnsi="Arial"/>
            <w:bCs/>
            <w:color w:val="auto"/>
            <w:u w:val="none"/>
          </w:rPr>
          <w:t>www.sica.gov.ec/cadenas/banano/docs/ mercadomun</w:t>
        </w:r>
      </w:hyperlink>
      <w:r w:rsidRPr="0043641D">
        <w:rPr>
          <w:rFonts w:ascii="Arial" w:hAnsi="Arial"/>
          <w:bCs/>
        </w:rPr>
        <w:t xml:space="preserve">dial.pdf. </w:t>
      </w:r>
    </w:p>
    <w:p w:rsidR="0076309D" w:rsidRPr="006A3091" w:rsidRDefault="0076309D" w:rsidP="0076309D">
      <w:pPr>
        <w:spacing w:line="480" w:lineRule="auto"/>
        <w:rPr>
          <w:rFonts w:ascii="Arial" w:hAnsi="Arial"/>
          <w:iCs/>
          <w:lang w:val="es-EC"/>
        </w:rPr>
      </w:pPr>
    </w:p>
    <w:p w:rsidR="0076309D" w:rsidRPr="0043641D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b/>
          <w:bCs/>
        </w:rPr>
      </w:pPr>
      <w:r>
        <w:rPr>
          <w:rFonts w:ascii="Arial" w:hAnsi="Arial"/>
          <w:bCs/>
        </w:rPr>
        <w:t>SICA.  2004.  Cultivo orgánico del Banano,  precios y mercado.</w:t>
      </w:r>
      <w:r w:rsidRPr="00002B90">
        <w:rPr>
          <w:rFonts w:ascii="Arial" w:hAnsi="Arial" w:cs="Arial"/>
          <w:bCs/>
        </w:rPr>
        <w:t xml:space="preserve"> </w:t>
      </w:r>
      <w:r>
        <w:rPr>
          <w:rFonts w:ascii="Arial" w:hAnsi="Arial"/>
          <w:lang w:val="es-MX"/>
        </w:rPr>
        <w:t xml:space="preserve">Consulta en línea realizada el 20 de </w:t>
      </w:r>
      <w:r w:rsidRPr="00C9546B">
        <w:rPr>
          <w:rFonts w:ascii="Arial" w:hAnsi="Arial"/>
          <w:bCs/>
        </w:rPr>
        <w:t>Diciembre</w:t>
      </w:r>
      <w:r>
        <w:rPr>
          <w:rFonts w:ascii="Arial" w:hAnsi="Arial"/>
          <w:bCs/>
        </w:rPr>
        <w:t xml:space="preserve"> del 2004. Disponible </w:t>
      </w:r>
      <w:r w:rsidRPr="0076309D">
        <w:rPr>
          <w:rFonts w:ascii="Arial" w:hAnsi="Arial"/>
          <w:bCs/>
        </w:rPr>
        <w:t xml:space="preserve">en: </w:t>
      </w:r>
      <w:hyperlink r:id="rId24" w:history="1">
        <w:r w:rsidRPr="0043641D">
          <w:rPr>
            <w:rStyle w:val="Hipervnculo"/>
            <w:rFonts w:ascii="Arial" w:hAnsi="Arial"/>
            <w:bCs/>
            <w:color w:val="auto"/>
            <w:u w:val="none"/>
          </w:rPr>
          <w:t>www.sica.gov.ec/agronegocios/productosparainvertir/organicos/ organicos_ecuador/banano_organico.htm</w:t>
        </w:r>
      </w:hyperlink>
      <w:r w:rsidRPr="0043641D">
        <w:rPr>
          <w:rFonts w:ascii="Arial" w:hAnsi="Arial"/>
          <w:bCs/>
        </w:rPr>
        <w:t xml:space="preserve"> </w:t>
      </w:r>
    </w:p>
    <w:p w:rsidR="0076309D" w:rsidRDefault="0076309D" w:rsidP="0076309D">
      <w:pPr>
        <w:spacing w:line="480" w:lineRule="auto"/>
        <w:rPr>
          <w:rFonts w:ascii="Arial" w:hAnsi="Arial"/>
          <w:bCs/>
        </w:rPr>
      </w:pPr>
    </w:p>
    <w:p w:rsidR="0076309D" w:rsidRPr="00720458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</w:rPr>
      </w:pPr>
      <w:r>
        <w:rPr>
          <w:rFonts w:ascii="Arial" w:hAnsi="Arial"/>
          <w:lang w:val="es-MX"/>
        </w:rPr>
        <w:t xml:space="preserve">SICA.  2004.  </w:t>
      </w:r>
      <w:r w:rsidRPr="00C9546B">
        <w:rPr>
          <w:rFonts w:ascii="Arial" w:hAnsi="Arial"/>
          <w:bCs/>
        </w:rPr>
        <w:t xml:space="preserve">Importancia del banano en Ecuador. </w:t>
      </w:r>
      <w:r>
        <w:rPr>
          <w:rFonts w:ascii="Arial" w:hAnsi="Arial"/>
          <w:lang w:val="es-MX"/>
        </w:rPr>
        <w:t xml:space="preserve">Consulta en línea realizada el 20 de </w:t>
      </w:r>
      <w:r w:rsidRPr="00C9546B">
        <w:rPr>
          <w:rFonts w:ascii="Arial" w:hAnsi="Arial"/>
          <w:bCs/>
        </w:rPr>
        <w:t>Diciembre</w:t>
      </w:r>
      <w:r>
        <w:rPr>
          <w:rFonts w:ascii="Arial" w:hAnsi="Arial"/>
          <w:bCs/>
        </w:rPr>
        <w:t xml:space="preserve"> del </w:t>
      </w:r>
      <w:r w:rsidRPr="00C9546B">
        <w:rPr>
          <w:rFonts w:ascii="Arial" w:hAnsi="Arial"/>
          <w:bCs/>
        </w:rPr>
        <w:t>200</w:t>
      </w:r>
      <w:r>
        <w:rPr>
          <w:rFonts w:ascii="Arial" w:hAnsi="Arial"/>
          <w:bCs/>
        </w:rPr>
        <w:t>4</w:t>
      </w:r>
      <w:r w:rsidRPr="00C9546B">
        <w:rPr>
          <w:rFonts w:ascii="Arial" w:hAnsi="Arial"/>
          <w:bCs/>
        </w:rPr>
        <w:t>.</w:t>
      </w:r>
      <w:r w:rsidRPr="00C9546B">
        <w:rPr>
          <w:rFonts w:ascii="Arial" w:hAnsi="Arial"/>
        </w:rPr>
        <w:t> </w:t>
      </w:r>
      <w:r>
        <w:rPr>
          <w:rFonts w:ascii="Arial" w:hAnsi="Arial"/>
        </w:rPr>
        <w:t xml:space="preserve"> Disponible en: www.sica.gov.ec.</w:t>
      </w:r>
      <w:r>
        <w:rPr>
          <w:rFonts w:ascii="Arial" w:hAnsi="Arial"/>
          <w:lang w:val="es-MX"/>
        </w:rPr>
        <w:t xml:space="preserve"> </w:t>
      </w:r>
    </w:p>
    <w:p w:rsidR="0076309D" w:rsidRDefault="0076309D" w:rsidP="0076309D">
      <w:pPr>
        <w:spacing w:line="480" w:lineRule="auto"/>
        <w:jc w:val="both"/>
        <w:rPr>
          <w:rFonts w:ascii="Arial" w:hAnsi="Arial"/>
          <w:lang w:val="es-MX"/>
        </w:rPr>
      </w:pPr>
    </w:p>
    <w:p w:rsidR="0076309D" w:rsidRPr="0043641D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 xml:space="preserve">SICA.  2004.  </w:t>
      </w:r>
      <w:r w:rsidRPr="00E0349D">
        <w:rPr>
          <w:rFonts w:ascii="Arial" w:hAnsi="Arial"/>
          <w:bCs/>
        </w:rPr>
        <w:t xml:space="preserve">Reglamento </w:t>
      </w:r>
      <w:r>
        <w:rPr>
          <w:rFonts w:ascii="Arial" w:hAnsi="Arial"/>
          <w:bCs/>
        </w:rPr>
        <w:t>d</w:t>
      </w:r>
      <w:r w:rsidRPr="00E0349D">
        <w:rPr>
          <w:rFonts w:ascii="Arial" w:hAnsi="Arial"/>
          <w:bCs/>
        </w:rPr>
        <w:t xml:space="preserve">e </w:t>
      </w:r>
      <w:smartTag w:uri="urn:schemas-microsoft-com:office:smarttags" w:element="PersonName">
        <w:smartTagPr>
          <w:attr w:name="ProductID" w:val="la Normativa"/>
        </w:smartTagPr>
        <w:r>
          <w:rPr>
            <w:rFonts w:ascii="Arial" w:hAnsi="Arial"/>
            <w:bCs/>
          </w:rPr>
          <w:t>l</w:t>
        </w:r>
        <w:r w:rsidRPr="00E0349D">
          <w:rPr>
            <w:rFonts w:ascii="Arial" w:hAnsi="Arial"/>
            <w:bCs/>
          </w:rPr>
          <w:t>a Normativa</w:t>
        </w:r>
      </w:smartTag>
      <w:r w:rsidRPr="00E0349D">
        <w:rPr>
          <w:rFonts w:ascii="Arial" w:hAnsi="Arial"/>
          <w:bCs/>
        </w:rPr>
        <w:t xml:space="preserve"> </w:t>
      </w:r>
      <w:r>
        <w:rPr>
          <w:rFonts w:ascii="Arial" w:hAnsi="Arial"/>
          <w:bCs/>
        </w:rPr>
        <w:t>d</w:t>
      </w:r>
      <w:r w:rsidRPr="00E0349D">
        <w:rPr>
          <w:rFonts w:ascii="Arial" w:hAnsi="Arial"/>
          <w:bCs/>
        </w:rPr>
        <w:t xml:space="preserve">e </w:t>
      </w:r>
      <w:smartTag w:uri="urn:schemas-microsoft-com:office:smarttags" w:element="PersonName">
        <w:smartTagPr>
          <w:attr w:name="ProductID" w:val="la Producci￳n Org￡nica"/>
        </w:smartTagPr>
        <w:r>
          <w:rPr>
            <w:rFonts w:ascii="Arial" w:hAnsi="Arial"/>
            <w:bCs/>
          </w:rPr>
          <w:t>l</w:t>
        </w:r>
        <w:r w:rsidRPr="00E0349D">
          <w:rPr>
            <w:rFonts w:ascii="Arial" w:hAnsi="Arial"/>
            <w:bCs/>
          </w:rPr>
          <w:t>a Producción Orgánica</w:t>
        </w:r>
      </w:smartTag>
      <w:r>
        <w:rPr>
          <w:rFonts w:ascii="Arial" w:hAnsi="Arial"/>
          <w:bCs/>
        </w:rPr>
        <w:t xml:space="preserve"> </w:t>
      </w:r>
      <w:r w:rsidRPr="00E0349D">
        <w:rPr>
          <w:rFonts w:ascii="Arial" w:hAnsi="Arial"/>
          <w:bCs/>
        </w:rPr>
        <w:t xml:space="preserve">Agropecuaria </w:t>
      </w:r>
      <w:r>
        <w:rPr>
          <w:rFonts w:ascii="Arial" w:hAnsi="Arial"/>
          <w:bCs/>
        </w:rPr>
        <w:t>e</w:t>
      </w:r>
      <w:r w:rsidRPr="00E0349D">
        <w:rPr>
          <w:rFonts w:ascii="Arial" w:hAnsi="Arial"/>
          <w:bCs/>
        </w:rPr>
        <w:t xml:space="preserve">n </w:t>
      </w:r>
      <w:r>
        <w:rPr>
          <w:rFonts w:ascii="Arial" w:hAnsi="Arial"/>
          <w:bCs/>
        </w:rPr>
        <w:t>e</w:t>
      </w:r>
      <w:r w:rsidRPr="00E0349D">
        <w:rPr>
          <w:rFonts w:ascii="Arial" w:hAnsi="Arial"/>
          <w:bCs/>
        </w:rPr>
        <w:t>l Ecuador</w:t>
      </w:r>
      <w:r>
        <w:rPr>
          <w:rFonts w:ascii="Arial" w:hAnsi="Arial"/>
          <w:bCs/>
        </w:rPr>
        <w:t xml:space="preserve">, según </w:t>
      </w:r>
      <w:r w:rsidRPr="00E0349D">
        <w:rPr>
          <w:rFonts w:ascii="Arial" w:hAnsi="Arial"/>
          <w:bCs/>
        </w:rPr>
        <w:t>Acuerdo Ministerial Nº 177</w:t>
      </w:r>
      <w:r>
        <w:rPr>
          <w:rFonts w:ascii="Arial" w:hAnsi="Arial"/>
          <w:bCs/>
        </w:rPr>
        <w:t xml:space="preserve"> del </w:t>
      </w:r>
      <w:r w:rsidRPr="00E0349D">
        <w:rPr>
          <w:rFonts w:ascii="Arial" w:hAnsi="Arial"/>
          <w:bCs/>
        </w:rPr>
        <w:t>Minist</w:t>
      </w:r>
      <w:r>
        <w:rPr>
          <w:rFonts w:ascii="Arial" w:hAnsi="Arial"/>
          <w:bCs/>
        </w:rPr>
        <w:t>e</w:t>
      </w:r>
      <w:r w:rsidRPr="00E0349D">
        <w:rPr>
          <w:rFonts w:ascii="Arial" w:hAnsi="Arial"/>
          <w:bCs/>
        </w:rPr>
        <w:t>r</w:t>
      </w:r>
      <w:r>
        <w:rPr>
          <w:rFonts w:ascii="Arial" w:hAnsi="Arial"/>
          <w:bCs/>
        </w:rPr>
        <w:t>i</w:t>
      </w:r>
      <w:r w:rsidRPr="00E0349D">
        <w:rPr>
          <w:rFonts w:ascii="Arial" w:hAnsi="Arial"/>
          <w:bCs/>
        </w:rPr>
        <w:t xml:space="preserve">o </w:t>
      </w:r>
      <w:r>
        <w:rPr>
          <w:rFonts w:ascii="Arial" w:hAnsi="Arial"/>
          <w:bCs/>
        </w:rPr>
        <w:t>d</w:t>
      </w:r>
      <w:r w:rsidRPr="00E0349D">
        <w:rPr>
          <w:rFonts w:ascii="Arial" w:hAnsi="Arial"/>
          <w:bCs/>
        </w:rPr>
        <w:t xml:space="preserve">e Agricultura </w:t>
      </w:r>
      <w:r>
        <w:rPr>
          <w:rFonts w:ascii="Arial" w:hAnsi="Arial"/>
          <w:bCs/>
        </w:rPr>
        <w:t>y</w:t>
      </w:r>
      <w:r w:rsidRPr="00E0349D">
        <w:rPr>
          <w:rFonts w:ascii="Arial" w:hAnsi="Arial"/>
          <w:bCs/>
        </w:rPr>
        <w:t xml:space="preserve"> Ganadería</w:t>
      </w:r>
      <w:r>
        <w:rPr>
          <w:rFonts w:ascii="Arial" w:hAnsi="Arial"/>
          <w:bCs/>
        </w:rPr>
        <w:t xml:space="preserve">. </w:t>
      </w:r>
      <w:r>
        <w:rPr>
          <w:rFonts w:ascii="Arial" w:hAnsi="Arial"/>
          <w:lang w:val="es-MX"/>
        </w:rPr>
        <w:t xml:space="preserve">Consulta en línea realizada </w:t>
      </w:r>
      <w:r>
        <w:rPr>
          <w:rFonts w:ascii="Arial" w:hAnsi="Arial"/>
          <w:bCs/>
        </w:rPr>
        <w:t xml:space="preserve">el </w:t>
      </w:r>
      <w:r w:rsidRPr="0076309D">
        <w:rPr>
          <w:rFonts w:ascii="Arial" w:hAnsi="Arial"/>
          <w:bCs/>
        </w:rPr>
        <w:t xml:space="preserve">20 de Diciembre del 2004. Disponible en: </w:t>
      </w:r>
      <w:hyperlink r:id="rId25" w:history="1">
        <w:r w:rsidRPr="0043641D">
          <w:rPr>
            <w:rStyle w:val="Hipervnculo"/>
            <w:rFonts w:ascii="Arial" w:hAnsi="Arial"/>
            <w:bCs/>
            <w:color w:val="auto"/>
            <w:u w:val="none"/>
          </w:rPr>
          <w:t>www.sica.gov.ec/ agronegocios/productosparainvertir/organicos/acuerdo177.pdf</w:t>
        </w:r>
      </w:hyperlink>
      <w:r w:rsidRPr="0043641D">
        <w:rPr>
          <w:rFonts w:ascii="Arial" w:hAnsi="Arial"/>
          <w:bCs/>
        </w:rPr>
        <w:t xml:space="preserve">  </w:t>
      </w:r>
    </w:p>
    <w:p w:rsidR="0076309D" w:rsidRDefault="0076309D" w:rsidP="0076309D">
      <w:pPr>
        <w:spacing w:line="480" w:lineRule="auto"/>
        <w:jc w:val="both"/>
        <w:rPr>
          <w:rFonts w:ascii="Arial" w:hAnsi="Arial"/>
          <w:bCs/>
        </w:rPr>
      </w:pPr>
    </w:p>
    <w:p w:rsidR="0076309D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 xml:space="preserve">SHINTANI, M.   1997.   Activación del EM1.  Escuela Agrícola de </w:t>
      </w:r>
      <w:smartTag w:uri="urn:schemas-microsoft-com:office:smarttags" w:element="PersonName">
        <w:smartTagPr>
          <w:attr w:name="ProductID" w:val="la Regi￳n Tropical"/>
        </w:smartTagPr>
        <w:r>
          <w:rPr>
            <w:rFonts w:ascii="Arial" w:hAnsi="Arial"/>
            <w:bCs/>
          </w:rPr>
          <w:t>la Región Tropical</w:t>
        </w:r>
      </w:smartTag>
      <w:r>
        <w:rPr>
          <w:rFonts w:ascii="Arial" w:hAnsi="Arial"/>
          <w:bCs/>
        </w:rPr>
        <w:t xml:space="preserve"> Húmeda (EARTH).  San José - Costa Rica.</w:t>
      </w:r>
    </w:p>
    <w:p w:rsidR="0076309D" w:rsidRDefault="0076309D" w:rsidP="0076309D">
      <w:pPr>
        <w:spacing w:line="480" w:lineRule="auto"/>
        <w:ind w:left="360"/>
        <w:jc w:val="both"/>
        <w:rPr>
          <w:rFonts w:ascii="Arial" w:hAnsi="Arial"/>
        </w:rPr>
      </w:pPr>
    </w:p>
    <w:p w:rsidR="0076309D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SORIA, N.  2004.  Consulta Personal.   (PMBA - ESPOL).</w:t>
      </w:r>
    </w:p>
    <w:p w:rsidR="0076309D" w:rsidRPr="000B6226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b/>
          <w:u w:val="single"/>
        </w:rPr>
      </w:pPr>
      <w:r w:rsidRPr="00B352E2">
        <w:rPr>
          <w:rFonts w:ascii="Arial" w:hAnsi="Arial"/>
          <w:bCs/>
        </w:rPr>
        <w:lastRenderedPageBreak/>
        <w:t xml:space="preserve">SOTO, M. </w:t>
      </w:r>
      <w:r>
        <w:rPr>
          <w:rFonts w:ascii="Arial" w:hAnsi="Arial"/>
          <w:bCs/>
        </w:rPr>
        <w:t xml:space="preserve"> </w:t>
      </w:r>
      <w:r w:rsidRPr="00B352E2">
        <w:rPr>
          <w:rFonts w:ascii="Arial" w:hAnsi="Arial"/>
          <w:bCs/>
        </w:rPr>
        <w:t>1985.</w:t>
      </w:r>
      <w:r w:rsidRPr="00933F3F">
        <w:rPr>
          <w:rFonts w:ascii="Arial" w:hAnsi="Arial"/>
        </w:rPr>
        <w:t xml:space="preserve"> </w:t>
      </w:r>
      <w:r>
        <w:rPr>
          <w:rFonts w:ascii="Arial" w:hAnsi="Arial"/>
        </w:rPr>
        <w:t xml:space="preserve"> </w:t>
      </w:r>
      <w:r w:rsidRPr="00933F3F">
        <w:rPr>
          <w:rFonts w:ascii="Arial" w:hAnsi="Arial"/>
        </w:rPr>
        <w:t>Bananos cultivos y comercialización.</w:t>
      </w:r>
      <w:r>
        <w:rPr>
          <w:rFonts w:ascii="Arial" w:hAnsi="Arial"/>
        </w:rPr>
        <w:t xml:space="preserve"> </w:t>
      </w:r>
      <w:r w:rsidRPr="00933F3F">
        <w:rPr>
          <w:rFonts w:ascii="Arial" w:hAnsi="Arial"/>
        </w:rPr>
        <w:t>edit</w:t>
      </w:r>
      <w:r>
        <w:rPr>
          <w:rFonts w:ascii="Arial" w:hAnsi="Arial"/>
        </w:rPr>
        <w:t>orial</w:t>
      </w:r>
      <w:r w:rsidRPr="00933F3F">
        <w:rPr>
          <w:rFonts w:ascii="Arial" w:hAnsi="Arial"/>
        </w:rPr>
        <w:t xml:space="preserve"> Litografía e imprenta LIL, S.A.</w:t>
      </w:r>
      <w:r>
        <w:rPr>
          <w:rFonts w:ascii="Arial" w:hAnsi="Arial"/>
        </w:rPr>
        <w:t xml:space="preserve"> </w:t>
      </w:r>
      <w:r w:rsidRPr="00933F3F">
        <w:rPr>
          <w:rFonts w:ascii="Arial" w:hAnsi="Arial"/>
        </w:rPr>
        <w:t>San José</w:t>
      </w:r>
      <w:r>
        <w:rPr>
          <w:rFonts w:ascii="Arial" w:hAnsi="Arial"/>
        </w:rPr>
        <w:t xml:space="preserve"> </w:t>
      </w:r>
      <w:r w:rsidRPr="00933F3F">
        <w:rPr>
          <w:rFonts w:ascii="Arial" w:hAnsi="Arial"/>
        </w:rPr>
        <w:t>-</w:t>
      </w:r>
      <w:r>
        <w:rPr>
          <w:rFonts w:ascii="Arial" w:hAnsi="Arial"/>
        </w:rPr>
        <w:t xml:space="preserve"> </w:t>
      </w:r>
      <w:r w:rsidRPr="00933F3F">
        <w:rPr>
          <w:rFonts w:ascii="Arial" w:hAnsi="Arial"/>
        </w:rPr>
        <w:t>Costa Rica.</w:t>
      </w:r>
      <w:r>
        <w:rPr>
          <w:rFonts w:ascii="Arial" w:hAnsi="Arial"/>
        </w:rPr>
        <w:t xml:space="preserve">  Capítulos 1 - 4</w:t>
      </w:r>
      <w:r w:rsidRPr="00933F3F">
        <w:rPr>
          <w:rFonts w:ascii="Arial" w:hAnsi="Arial"/>
        </w:rPr>
        <w:t>.</w:t>
      </w:r>
      <w:r w:rsidRPr="00571E24">
        <w:rPr>
          <w:rFonts w:ascii="Arial" w:hAnsi="Arial" w:cs="Arial"/>
          <w:u w:val="single"/>
          <w:lang w:val="es-EC" w:eastAsia="es-EC"/>
        </w:rPr>
        <w:t xml:space="preserve"> </w:t>
      </w:r>
    </w:p>
    <w:p w:rsidR="0076309D" w:rsidRDefault="0076309D" w:rsidP="0076309D">
      <w:pPr>
        <w:spacing w:line="480" w:lineRule="auto"/>
        <w:jc w:val="both"/>
        <w:rPr>
          <w:rFonts w:ascii="Arial" w:hAnsi="Arial"/>
          <w:lang w:val="es-EC"/>
        </w:rPr>
      </w:pPr>
    </w:p>
    <w:p w:rsidR="0076309D" w:rsidRPr="0076309D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u w:val="single"/>
        </w:rPr>
      </w:pPr>
      <w:r w:rsidRPr="00571E24">
        <w:rPr>
          <w:rFonts w:ascii="Arial" w:hAnsi="Arial"/>
          <w:lang w:val="es-EC"/>
        </w:rPr>
        <w:t>SOTO</w:t>
      </w:r>
      <w:r>
        <w:rPr>
          <w:rFonts w:ascii="Arial" w:hAnsi="Arial"/>
          <w:lang w:val="es-EC"/>
        </w:rPr>
        <w:t>,</w:t>
      </w:r>
      <w:r w:rsidRPr="00571E24">
        <w:rPr>
          <w:rFonts w:ascii="Arial" w:hAnsi="Arial"/>
          <w:lang w:val="es-EC"/>
        </w:rPr>
        <w:t xml:space="preserve"> G</w:t>
      </w:r>
      <w:r>
        <w:rPr>
          <w:rFonts w:ascii="Arial" w:hAnsi="Arial"/>
          <w:lang w:val="es-EC"/>
        </w:rPr>
        <w:t xml:space="preserve">.  2005.  </w:t>
      </w:r>
      <w:r w:rsidRPr="00571E24">
        <w:rPr>
          <w:rFonts w:ascii="Arial" w:hAnsi="Arial"/>
          <w:lang w:val="es-EC"/>
        </w:rPr>
        <w:t xml:space="preserve">¿Qué </w:t>
      </w:r>
      <w:r>
        <w:rPr>
          <w:rFonts w:ascii="Arial" w:hAnsi="Arial"/>
          <w:lang w:val="es-EC"/>
        </w:rPr>
        <w:t>e</w:t>
      </w:r>
      <w:r w:rsidRPr="00571E24">
        <w:rPr>
          <w:rFonts w:ascii="Arial" w:hAnsi="Arial"/>
          <w:lang w:val="es-EC"/>
        </w:rPr>
        <w:t xml:space="preserve">s </w:t>
      </w:r>
      <w:r>
        <w:rPr>
          <w:rFonts w:ascii="Arial" w:hAnsi="Arial"/>
          <w:lang w:val="es-EC"/>
        </w:rPr>
        <w:t>y</w:t>
      </w:r>
      <w:r w:rsidRPr="00571E24">
        <w:rPr>
          <w:rFonts w:ascii="Arial" w:hAnsi="Arial"/>
          <w:lang w:val="es-EC"/>
        </w:rPr>
        <w:t xml:space="preserve"> Cómo Funciona </w:t>
      </w:r>
      <w:r>
        <w:rPr>
          <w:rFonts w:ascii="Arial" w:hAnsi="Arial"/>
          <w:lang w:val="es-EC"/>
        </w:rPr>
        <w:t>e</w:t>
      </w:r>
      <w:r w:rsidRPr="00571E24">
        <w:rPr>
          <w:rFonts w:ascii="Arial" w:hAnsi="Arial"/>
          <w:lang w:val="es-EC"/>
        </w:rPr>
        <w:t>l Bocashi?</w:t>
      </w:r>
      <w:r>
        <w:rPr>
          <w:rFonts w:ascii="Arial" w:hAnsi="Arial"/>
          <w:lang w:val="es-EC"/>
        </w:rPr>
        <w:t xml:space="preserve">.  </w:t>
      </w:r>
      <w:r>
        <w:rPr>
          <w:rFonts w:ascii="Arial" w:hAnsi="Arial"/>
          <w:lang w:val="es-MX"/>
        </w:rPr>
        <w:t xml:space="preserve">Consulta en línea realizada el 18 de </w:t>
      </w:r>
      <w:r>
        <w:rPr>
          <w:rFonts w:ascii="Arial" w:hAnsi="Arial"/>
          <w:lang w:val="es-EC"/>
        </w:rPr>
        <w:t xml:space="preserve">Febrero del 2005. </w:t>
      </w:r>
      <w:r w:rsidRPr="00356AE5">
        <w:rPr>
          <w:rFonts w:ascii="Arial" w:hAnsi="Arial"/>
          <w:lang w:val="es-EC"/>
        </w:rPr>
        <w:t xml:space="preserve"> </w:t>
      </w:r>
      <w:r>
        <w:rPr>
          <w:rFonts w:ascii="Arial" w:hAnsi="Arial"/>
          <w:lang w:val="es-EC"/>
        </w:rPr>
        <w:t xml:space="preserve">Disponible en: </w:t>
      </w:r>
      <w:hyperlink r:id="rId26" w:history="1">
        <w:r w:rsidRPr="0043641D">
          <w:rPr>
            <w:rStyle w:val="Hipervnculo"/>
            <w:rFonts w:ascii="Arial" w:hAnsi="Arial"/>
            <w:color w:val="auto"/>
            <w:u w:val="none"/>
            <w:lang w:val="es-EC"/>
          </w:rPr>
          <w:t>www.catie.ac.cr/AgriculturaAbonosOrganicos.asp</w:t>
        </w:r>
      </w:hyperlink>
    </w:p>
    <w:p w:rsidR="0076309D" w:rsidRPr="00531821" w:rsidRDefault="0076309D" w:rsidP="0076309D">
      <w:pPr>
        <w:spacing w:line="480" w:lineRule="auto"/>
        <w:jc w:val="both"/>
        <w:rPr>
          <w:rFonts w:ascii="Arial" w:hAnsi="Arial"/>
          <w:u w:val="single"/>
        </w:rPr>
      </w:pPr>
    </w:p>
    <w:p w:rsidR="0076309D" w:rsidRPr="00531821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u w:val="single"/>
        </w:rPr>
      </w:pPr>
      <w:r w:rsidRPr="0029032C">
        <w:rPr>
          <w:rFonts w:ascii="Arial" w:hAnsi="Arial"/>
        </w:rPr>
        <w:t xml:space="preserve">SUQUILANDA, </w:t>
      </w:r>
      <w:r>
        <w:rPr>
          <w:rFonts w:ascii="Arial" w:hAnsi="Arial"/>
        </w:rPr>
        <w:t>M</w:t>
      </w:r>
      <w:r w:rsidRPr="0029032C">
        <w:rPr>
          <w:rFonts w:ascii="Arial" w:hAnsi="Arial"/>
        </w:rPr>
        <w:t>. 1995. Agricultura orgánica, alternativa tecnológica para el futuro.</w:t>
      </w:r>
      <w:r>
        <w:rPr>
          <w:rFonts w:ascii="Arial" w:hAnsi="Arial"/>
        </w:rPr>
        <w:t xml:space="preserve"> </w:t>
      </w:r>
      <w:r w:rsidRPr="0029032C">
        <w:rPr>
          <w:rFonts w:ascii="Arial" w:hAnsi="Arial"/>
        </w:rPr>
        <w:t xml:space="preserve"> Editorial UPS.</w:t>
      </w:r>
      <w:r>
        <w:rPr>
          <w:rFonts w:ascii="Arial" w:hAnsi="Arial"/>
        </w:rPr>
        <w:t xml:space="preserve"> </w:t>
      </w:r>
      <w:r w:rsidRPr="0029032C">
        <w:rPr>
          <w:rFonts w:ascii="Arial" w:hAnsi="Arial"/>
        </w:rPr>
        <w:t xml:space="preserve"> FUNDAGRO.</w:t>
      </w:r>
      <w:r>
        <w:rPr>
          <w:rFonts w:ascii="Arial" w:hAnsi="Arial"/>
        </w:rPr>
        <w:t xml:space="preserve"> Quito - Ecuador. </w:t>
      </w:r>
    </w:p>
    <w:p w:rsidR="0076309D" w:rsidRPr="00531821" w:rsidRDefault="0076309D" w:rsidP="0076309D">
      <w:pPr>
        <w:spacing w:line="480" w:lineRule="auto"/>
        <w:ind w:left="360"/>
        <w:jc w:val="both"/>
        <w:rPr>
          <w:rFonts w:ascii="Arial" w:hAnsi="Arial"/>
          <w:u w:val="single"/>
        </w:rPr>
      </w:pPr>
    </w:p>
    <w:p w:rsidR="0076309D" w:rsidRPr="00531821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u w:val="single"/>
        </w:rPr>
      </w:pPr>
      <w:r w:rsidRPr="00C03B4D">
        <w:rPr>
          <w:rFonts w:ascii="Arial" w:hAnsi="Arial"/>
          <w:bCs/>
          <w:lang w:val="es-EC"/>
        </w:rPr>
        <w:t>SUQUILANDA, M.</w:t>
      </w:r>
      <w:r w:rsidRPr="00C03B4D">
        <w:rPr>
          <w:rFonts w:ascii="Arial" w:hAnsi="Arial"/>
          <w:lang w:val="es-EC"/>
        </w:rPr>
        <w:t xml:space="preserve"> 2001.</w:t>
      </w:r>
      <w:r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  <w:lang w:val="es-EC"/>
        </w:rPr>
        <w:t xml:space="preserve">Memorias del Curso </w:t>
      </w:r>
      <w:r>
        <w:rPr>
          <w:rFonts w:ascii="Arial" w:hAnsi="Arial"/>
          <w:lang w:val="es-EC"/>
        </w:rPr>
        <w:t>“M</w:t>
      </w:r>
      <w:r w:rsidRPr="00C03B4D">
        <w:rPr>
          <w:rFonts w:ascii="Arial" w:hAnsi="Arial"/>
          <w:lang w:val="es-EC"/>
        </w:rPr>
        <w:t>anejo y elaboración de compost y abonos orgánicos</w:t>
      </w:r>
      <w:r>
        <w:rPr>
          <w:rFonts w:ascii="Arial" w:hAnsi="Arial"/>
          <w:lang w:val="es-EC"/>
        </w:rPr>
        <w:t>”.</w:t>
      </w:r>
      <w:r w:rsidRPr="00C03B4D">
        <w:rPr>
          <w:rFonts w:ascii="Arial" w:hAnsi="Arial"/>
          <w:lang w:val="es-EC"/>
        </w:rPr>
        <w:t xml:space="preserve"> PROEXANT. Consulta en línea </w:t>
      </w:r>
      <w:r>
        <w:rPr>
          <w:rFonts w:ascii="Arial" w:hAnsi="Arial"/>
          <w:lang w:val="es-EC"/>
        </w:rPr>
        <w:t xml:space="preserve">realizada el 16 de </w:t>
      </w:r>
      <w:r w:rsidRPr="00C03B4D">
        <w:rPr>
          <w:rFonts w:ascii="Arial" w:hAnsi="Arial"/>
          <w:lang w:val="es-EC"/>
        </w:rPr>
        <w:t>Noviembre</w:t>
      </w:r>
      <w:r>
        <w:rPr>
          <w:rFonts w:ascii="Arial" w:hAnsi="Arial"/>
          <w:lang w:val="es-EC"/>
        </w:rPr>
        <w:t xml:space="preserve"> del</w:t>
      </w:r>
      <w:r w:rsidRPr="00C03B4D">
        <w:rPr>
          <w:rFonts w:ascii="Arial" w:hAnsi="Arial"/>
          <w:lang w:val="es-EC"/>
        </w:rPr>
        <w:t xml:space="preserve"> 2003</w:t>
      </w:r>
      <w:r>
        <w:rPr>
          <w:rFonts w:ascii="Arial" w:hAnsi="Arial"/>
          <w:lang w:val="es-EC"/>
        </w:rPr>
        <w:t>. Disponible en:</w:t>
      </w:r>
      <w:r w:rsidRPr="00C03B4D">
        <w:rPr>
          <w:rFonts w:ascii="Arial" w:hAnsi="Arial"/>
          <w:lang w:val="es-EC"/>
        </w:rPr>
        <w:t xml:space="preserve"> </w:t>
      </w:r>
      <w:r w:rsidRPr="00B73BC4">
        <w:rPr>
          <w:rFonts w:ascii="Arial" w:hAnsi="Arial"/>
        </w:rPr>
        <w:t>www.proexant.org.ec/Abonos_Orgánicos.html</w:t>
      </w:r>
      <w:r w:rsidRPr="00531821">
        <w:rPr>
          <w:rFonts w:ascii="Arial" w:hAnsi="Arial"/>
          <w:bCs/>
          <w:lang w:val="es-EC"/>
        </w:rPr>
        <w:t xml:space="preserve"> </w:t>
      </w:r>
    </w:p>
    <w:p w:rsidR="0076309D" w:rsidRPr="00531821" w:rsidRDefault="0076309D" w:rsidP="0076309D">
      <w:pPr>
        <w:spacing w:line="480" w:lineRule="auto"/>
        <w:jc w:val="both"/>
        <w:rPr>
          <w:rFonts w:ascii="Arial" w:hAnsi="Arial"/>
          <w:u w:val="single"/>
        </w:rPr>
      </w:pPr>
    </w:p>
    <w:p w:rsidR="0076309D" w:rsidRPr="00531821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u w:val="single"/>
          <w:lang w:val="es-EC"/>
        </w:rPr>
      </w:pPr>
      <w:r w:rsidRPr="00C03B4D">
        <w:rPr>
          <w:rFonts w:ascii="Arial" w:hAnsi="Arial"/>
          <w:bCs/>
          <w:lang w:val="es-EC"/>
        </w:rPr>
        <w:t>SUQUILANDA, M.</w:t>
      </w:r>
      <w:r w:rsidRPr="00C03B4D"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  <w:bCs/>
          <w:lang w:val="es-EC"/>
        </w:rPr>
        <w:t xml:space="preserve"> 2001. </w:t>
      </w:r>
      <w:r w:rsidRPr="00C03B4D">
        <w:rPr>
          <w:rFonts w:ascii="Arial" w:hAnsi="Arial"/>
          <w:lang w:val="es-EC"/>
        </w:rPr>
        <w:t>“Hacia una producción bananera sostenible”, Revista Cultivos Controlados Internacional, Vol.3, No.5 (mayo)</w:t>
      </w:r>
      <w:r>
        <w:rPr>
          <w:rFonts w:ascii="Arial" w:hAnsi="Arial"/>
          <w:lang w:val="es-EC"/>
        </w:rPr>
        <w:t>.</w:t>
      </w:r>
      <w:r w:rsidRPr="00C03B4D">
        <w:rPr>
          <w:rFonts w:ascii="Arial" w:hAnsi="Arial"/>
          <w:lang w:val="es-EC"/>
        </w:rPr>
        <w:t xml:space="preserve"> </w:t>
      </w:r>
      <w:r>
        <w:rPr>
          <w:rFonts w:ascii="Arial" w:hAnsi="Arial"/>
          <w:lang w:val="es-EC"/>
        </w:rPr>
        <w:t>G</w:t>
      </w:r>
      <w:r w:rsidRPr="00C03B4D">
        <w:rPr>
          <w:rFonts w:ascii="Arial" w:hAnsi="Arial"/>
          <w:lang w:val="es-EC"/>
        </w:rPr>
        <w:t>rupo editorial Flor y Flor</w:t>
      </w:r>
      <w:r>
        <w:rPr>
          <w:rFonts w:ascii="Arial" w:hAnsi="Arial"/>
          <w:lang w:val="es-EC"/>
        </w:rPr>
        <w:t xml:space="preserve">. </w:t>
      </w:r>
      <w:r w:rsidRPr="00C03B4D">
        <w:rPr>
          <w:rFonts w:ascii="Arial" w:hAnsi="Arial"/>
          <w:lang w:val="es-EC"/>
        </w:rPr>
        <w:t xml:space="preserve">  Págs.15 y 16.</w:t>
      </w:r>
    </w:p>
    <w:p w:rsidR="0076309D" w:rsidRDefault="0076309D" w:rsidP="0076309D">
      <w:pPr>
        <w:spacing w:line="480" w:lineRule="auto"/>
        <w:jc w:val="both"/>
        <w:rPr>
          <w:rFonts w:ascii="Arial" w:hAnsi="Arial"/>
          <w:bCs/>
          <w:lang w:val="es-EC"/>
        </w:rPr>
      </w:pPr>
    </w:p>
    <w:p w:rsidR="0076309D" w:rsidRPr="00720458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u w:val="single"/>
          <w:lang w:val="es-EC"/>
        </w:rPr>
      </w:pPr>
      <w:r w:rsidRPr="00C03B4D">
        <w:rPr>
          <w:rFonts w:ascii="Arial" w:hAnsi="Arial"/>
          <w:bCs/>
          <w:lang w:val="es-EC"/>
        </w:rPr>
        <w:t>SUQUILANDA,  M.</w:t>
      </w:r>
      <w:r w:rsidRPr="00C03B4D"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  <w:bCs/>
          <w:lang w:val="es-EC"/>
        </w:rPr>
        <w:t xml:space="preserve"> </w:t>
      </w:r>
      <w:r w:rsidRPr="00C03B4D">
        <w:rPr>
          <w:rFonts w:ascii="Arial" w:hAnsi="Arial"/>
          <w:lang w:val="es-EC"/>
        </w:rPr>
        <w:t xml:space="preserve">2001.  “Manejo alternativo de Sigatoka Negra”, Revista Cultivos Controlados Internacional, Vol. 3, No.5 (mayo), </w:t>
      </w:r>
      <w:r>
        <w:rPr>
          <w:rFonts w:ascii="Arial" w:hAnsi="Arial"/>
          <w:lang w:val="es-EC"/>
        </w:rPr>
        <w:t>G</w:t>
      </w:r>
      <w:r w:rsidRPr="00C03B4D">
        <w:rPr>
          <w:rFonts w:ascii="Arial" w:hAnsi="Arial"/>
          <w:lang w:val="es-EC"/>
        </w:rPr>
        <w:t>rupo editorial Flor y Flor</w:t>
      </w:r>
      <w:r>
        <w:rPr>
          <w:rFonts w:ascii="Arial" w:hAnsi="Arial"/>
          <w:lang w:val="es-EC"/>
        </w:rPr>
        <w:t xml:space="preserve">. </w:t>
      </w:r>
      <w:r w:rsidRPr="00C03B4D">
        <w:rPr>
          <w:rFonts w:ascii="Arial" w:hAnsi="Arial"/>
          <w:lang w:val="es-EC"/>
        </w:rPr>
        <w:t xml:space="preserve"> Págs. 20</w:t>
      </w:r>
      <w:r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  <w:lang w:val="es-EC"/>
        </w:rPr>
        <w:t>-</w:t>
      </w:r>
      <w:r>
        <w:rPr>
          <w:rFonts w:ascii="Arial" w:hAnsi="Arial"/>
          <w:lang w:val="es-EC"/>
        </w:rPr>
        <w:t xml:space="preserve"> </w:t>
      </w:r>
      <w:r w:rsidRPr="00C03B4D">
        <w:rPr>
          <w:rFonts w:ascii="Arial" w:hAnsi="Arial"/>
          <w:lang w:val="es-EC"/>
        </w:rPr>
        <w:t>22.</w:t>
      </w:r>
    </w:p>
    <w:p w:rsidR="0076309D" w:rsidRPr="0043641D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lastRenderedPageBreak/>
        <w:t xml:space="preserve">SUQUILANDA, M. 2005. </w:t>
      </w:r>
      <w:r w:rsidRPr="00F90D8D">
        <w:rPr>
          <w:rFonts w:ascii="Arial" w:hAnsi="Arial"/>
          <w:bCs/>
        </w:rPr>
        <w:t xml:space="preserve">Producción Orgánica </w:t>
      </w:r>
      <w:r>
        <w:rPr>
          <w:rFonts w:ascii="Arial" w:hAnsi="Arial"/>
          <w:bCs/>
        </w:rPr>
        <w:t>d</w:t>
      </w:r>
      <w:r w:rsidRPr="00F90D8D">
        <w:rPr>
          <w:rFonts w:ascii="Arial" w:hAnsi="Arial"/>
          <w:bCs/>
        </w:rPr>
        <w:t xml:space="preserve">e Cultivos </w:t>
      </w:r>
      <w:r>
        <w:rPr>
          <w:rFonts w:ascii="Arial" w:hAnsi="Arial"/>
          <w:bCs/>
        </w:rPr>
        <w:t>en el Ecuador</w:t>
      </w:r>
      <w:r w:rsidRPr="00F90D8D">
        <w:rPr>
          <w:rFonts w:ascii="Arial" w:hAnsi="Arial"/>
          <w:bCs/>
        </w:rPr>
        <w:t>.</w:t>
      </w:r>
      <w:r>
        <w:rPr>
          <w:rFonts w:ascii="Arial" w:hAnsi="Arial"/>
          <w:bCs/>
        </w:rPr>
        <w:t xml:space="preserve"> </w:t>
      </w:r>
      <w:r>
        <w:rPr>
          <w:rFonts w:ascii="Arial" w:hAnsi="Arial"/>
          <w:lang w:val="es-MX"/>
        </w:rPr>
        <w:t xml:space="preserve">Consulta en línea realizada el 23 de </w:t>
      </w:r>
      <w:r>
        <w:rPr>
          <w:rFonts w:ascii="Arial" w:hAnsi="Arial"/>
          <w:bCs/>
        </w:rPr>
        <w:t xml:space="preserve">Enero del 2005. </w:t>
      </w:r>
      <w:r w:rsidRPr="0076309D">
        <w:rPr>
          <w:rFonts w:ascii="Arial" w:hAnsi="Arial"/>
          <w:bCs/>
        </w:rPr>
        <w:t xml:space="preserve">Disponible en: </w:t>
      </w:r>
      <w:hyperlink r:id="rId27" w:history="1">
        <w:r w:rsidRPr="0043641D">
          <w:rPr>
            <w:rStyle w:val="Hipervnculo"/>
            <w:rFonts w:ascii="Arial" w:hAnsi="Arial"/>
            <w:bCs/>
            <w:color w:val="auto"/>
            <w:u w:val="none"/>
          </w:rPr>
          <w:t>www.sica.gov.ec/agronegocios/</w:t>
        </w:r>
        <w:r w:rsidRPr="0043641D">
          <w:rPr>
            <w:rStyle w:val="Hipervnculo"/>
            <w:rFonts w:ascii="Arial" w:hAnsi="Arial"/>
            <w:bCs/>
            <w:color w:val="auto"/>
            <w:u w:val="none"/>
          </w:rPr>
          <w:t>productospara invertir/ organicos /organicos_ecuador/agricultura_organica.htm</w:t>
        </w:r>
      </w:hyperlink>
    </w:p>
    <w:p w:rsidR="0076309D" w:rsidRDefault="0076309D" w:rsidP="0076309D">
      <w:pPr>
        <w:spacing w:line="480" w:lineRule="auto"/>
        <w:jc w:val="both"/>
        <w:rPr>
          <w:rFonts w:ascii="Arial" w:hAnsi="Arial"/>
          <w:bCs/>
        </w:rPr>
      </w:pPr>
    </w:p>
    <w:p w:rsidR="0076309D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SWENNEN, R.  et al.  2000.  Las Musáceas.  KU Leuven y UNAN-León.   (PMBA - ESPOL - PL 480).</w:t>
      </w:r>
    </w:p>
    <w:p w:rsidR="0076309D" w:rsidRPr="0043641D" w:rsidRDefault="0076309D" w:rsidP="0076309D">
      <w:pPr>
        <w:spacing w:line="480" w:lineRule="auto"/>
        <w:ind w:left="360"/>
        <w:jc w:val="both"/>
        <w:rPr>
          <w:rFonts w:ascii="Arial" w:hAnsi="Arial"/>
          <w:i/>
          <w:iCs/>
        </w:rPr>
      </w:pPr>
    </w:p>
    <w:p w:rsidR="0076309D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lang w:val="es-EC"/>
        </w:rPr>
      </w:pPr>
      <w:r w:rsidRPr="00933F3F">
        <w:rPr>
          <w:rFonts w:ascii="Arial" w:hAnsi="Arial"/>
          <w:lang w:val="es-EC"/>
        </w:rPr>
        <w:t>TAZÁN</w:t>
      </w:r>
      <w:r>
        <w:rPr>
          <w:rFonts w:ascii="Arial" w:hAnsi="Arial"/>
          <w:lang w:val="es-EC"/>
        </w:rPr>
        <w:t>,</w:t>
      </w:r>
      <w:r w:rsidRPr="00933F3F">
        <w:rPr>
          <w:rFonts w:ascii="Arial" w:hAnsi="Arial"/>
          <w:lang w:val="es-EC"/>
        </w:rPr>
        <w:t xml:space="preserve"> L</w:t>
      </w:r>
      <w:r>
        <w:rPr>
          <w:rFonts w:ascii="Arial" w:hAnsi="Arial"/>
          <w:lang w:val="es-EC"/>
        </w:rPr>
        <w:t>.</w:t>
      </w:r>
      <w:r w:rsidRPr="00933F3F">
        <w:rPr>
          <w:rFonts w:ascii="Arial" w:hAnsi="Arial"/>
          <w:lang w:val="es-EC"/>
        </w:rPr>
        <w:t xml:space="preserve"> </w:t>
      </w:r>
      <w:r>
        <w:rPr>
          <w:rFonts w:ascii="Arial" w:hAnsi="Arial"/>
          <w:lang w:val="es-EC"/>
        </w:rPr>
        <w:t xml:space="preserve"> </w:t>
      </w:r>
      <w:r w:rsidRPr="00933F3F">
        <w:rPr>
          <w:rFonts w:ascii="Arial" w:hAnsi="Arial"/>
          <w:lang w:val="es-EC"/>
        </w:rPr>
        <w:t>2003.</w:t>
      </w:r>
      <w:r>
        <w:rPr>
          <w:rFonts w:ascii="Arial" w:hAnsi="Arial"/>
          <w:lang w:val="es-EC"/>
        </w:rPr>
        <w:t xml:space="preserve"> </w:t>
      </w:r>
      <w:r w:rsidRPr="00933F3F">
        <w:rPr>
          <w:rFonts w:ascii="Arial" w:hAnsi="Arial"/>
          <w:lang w:val="es-EC"/>
        </w:rPr>
        <w:t xml:space="preserve"> El Cultivo </w:t>
      </w:r>
      <w:r>
        <w:rPr>
          <w:rFonts w:ascii="Arial" w:hAnsi="Arial"/>
          <w:lang w:val="es-EC"/>
        </w:rPr>
        <w:t>d</w:t>
      </w:r>
      <w:r w:rsidRPr="00933F3F">
        <w:rPr>
          <w:rFonts w:ascii="Arial" w:hAnsi="Arial"/>
          <w:lang w:val="es-EC"/>
        </w:rPr>
        <w:t xml:space="preserve">e Plátanos </w:t>
      </w:r>
      <w:r>
        <w:rPr>
          <w:rFonts w:ascii="Arial" w:hAnsi="Arial"/>
          <w:lang w:val="es-EC"/>
        </w:rPr>
        <w:t>e</w:t>
      </w:r>
      <w:r w:rsidRPr="00933F3F">
        <w:rPr>
          <w:rFonts w:ascii="Arial" w:hAnsi="Arial"/>
          <w:lang w:val="es-EC"/>
        </w:rPr>
        <w:t xml:space="preserve">n Ecuador. </w:t>
      </w:r>
      <w:r w:rsidR="0043641D" w:rsidRPr="00933F3F">
        <w:rPr>
          <w:rFonts w:ascii="Arial" w:hAnsi="Arial"/>
          <w:lang w:val="es-EC"/>
        </w:rPr>
        <w:t>Editorial Raíces.</w:t>
      </w:r>
      <w:r w:rsidR="0043641D">
        <w:rPr>
          <w:rFonts w:ascii="Arial" w:hAnsi="Arial"/>
          <w:lang w:val="es-EC"/>
        </w:rPr>
        <w:t xml:space="preserve"> </w:t>
      </w:r>
      <w:r w:rsidRPr="00933F3F">
        <w:rPr>
          <w:rFonts w:ascii="Arial" w:hAnsi="Arial"/>
          <w:lang w:val="es-EC"/>
        </w:rPr>
        <w:t>Guayaquil</w:t>
      </w:r>
      <w:r>
        <w:rPr>
          <w:rFonts w:ascii="Arial" w:hAnsi="Arial"/>
          <w:lang w:val="es-EC"/>
        </w:rPr>
        <w:t xml:space="preserve"> - Ecuador</w:t>
      </w:r>
      <w:r w:rsidRPr="00933F3F">
        <w:rPr>
          <w:rFonts w:ascii="Arial" w:hAnsi="Arial"/>
          <w:lang w:val="es-EC"/>
        </w:rPr>
        <w:t>.</w:t>
      </w:r>
      <w:r>
        <w:rPr>
          <w:rFonts w:ascii="Arial" w:hAnsi="Arial"/>
          <w:lang w:val="es-EC"/>
        </w:rPr>
        <w:t xml:space="preserve"> </w:t>
      </w:r>
      <w:r w:rsidRPr="00933F3F">
        <w:rPr>
          <w:rFonts w:ascii="Arial" w:hAnsi="Arial"/>
          <w:lang w:val="es-EC"/>
        </w:rPr>
        <w:t xml:space="preserve"> </w:t>
      </w:r>
    </w:p>
    <w:p w:rsidR="0076309D" w:rsidRDefault="0076309D" w:rsidP="0076309D">
      <w:pPr>
        <w:spacing w:line="480" w:lineRule="auto"/>
        <w:jc w:val="both"/>
        <w:rPr>
          <w:rFonts w:ascii="Arial" w:hAnsi="Arial"/>
          <w:lang w:val="es-EC"/>
        </w:rPr>
      </w:pPr>
    </w:p>
    <w:p w:rsidR="0076309D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lang w:val="en-US"/>
        </w:rPr>
      </w:pPr>
      <w:r w:rsidRPr="0050212F">
        <w:rPr>
          <w:rFonts w:ascii="Arial" w:hAnsi="Arial"/>
          <w:lang w:val="es-MX"/>
        </w:rPr>
        <w:t xml:space="preserve">TAZÁN, L. </w:t>
      </w:r>
      <w:r>
        <w:rPr>
          <w:rFonts w:ascii="Arial" w:hAnsi="Arial"/>
          <w:lang w:val="es-MX"/>
        </w:rPr>
        <w:t xml:space="preserve"> </w:t>
      </w:r>
      <w:r w:rsidRPr="00110551">
        <w:rPr>
          <w:rFonts w:ascii="Arial" w:hAnsi="Arial"/>
        </w:rPr>
        <w:t xml:space="preserve">y  TAZÁN, G.  </w:t>
      </w:r>
      <w:r w:rsidRPr="00AA73EA">
        <w:rPr>
          <w:rFonts w:ascii="Arial" w:hAnsi="Arial"/>
          <w:lang w:val="en-US"/>
        </w:rPr>
        <w:t xml:space="preserve">1998.  Banana and Plantain production in </w:t>
      </w:r>
      <w:smartTag w:uri="urn:schemas-microsoft-com:office:smarttags" w:element="place">
        <w:smartTag w:uri="urn:schemas-microsoft-com:office:smarttags" w:element="country-region">
          <w:r w:rsidRPr="00AA73EA">
            <w:rPr>
              <w:rFonts w:ascii="Arial" w:hAnsi="Arial"/>
              <w:lang w:val="en-US"/>
            </w:rPr>
            <w:t>Ecuador</w:t>
          </w:r>
        </w:smartTag>
      </w:smartTag>
      <w:r w:rsidRPr="00AA73EA">
        <w:rPr>
          <w:rFonts w:ascii="Arial" w:hAnsi="Arial"/>
          <w:lang w:val="en-US"/>
        </w:rPr>
        <w:t xml:space="preserve"> - Export and domestic trade. INIBAP editors: Picq, </w:t>
      </w:r>
      <w:r w:rsidRPr="00E97FFC">
        <w:rPr>
          <w:rFonts w:ascii="Arial" w:hAnsi="Arial"/>
          <w:lang w:val="en-US"/>
        </w:rPr>
        <w:t xml:space="preserve">Fouré and Frison. International Symposium </w:t>
      </w:r>
      <w:r>
        <w:rPr>
          <w:rFonts w:ascii="Arial" w:hAnsi="Arial"/>
          <w:lang w:val="en-US"/>
        </w:rPr>
        <w:t xml:space="preserve"> (</w:t>
      </w:r>
      <w:r w:rsidRPr="00E97FFC">
        <w:rPr>
          <w:rFonts w:ascii="Arial" w:hAnsi="Arial"/>
          <w:lang w:val="en-US"/>
        </w:rPr>
        <w:t>Doula</w:t>
      </w:r>
      <w:r>
        <w:rPr>
          <w:rFonts w:ascii="Arial" w:hAnsi="Arial"/>
          <w:lang w:val="en-US"/>
        </w:rPr>
        <w:t xml:space="preserve"> -</w:t>
      </w:r>
      <w:r w:rsidRPr="00E97FFC">
        <w:rPr>
          <w:rFonts w:ascii="Arial" w:hAnsi="Arial"/>
          <w:lang w:val="en-US"/>
        </w:rPr>
        <w:t xml:space="preserve"> Camer</w:t>
      </w:r>
      <w:r>
        <w:rPr>
          <w:rFonts w:ascii="Arial" w:hAnsi="Arial" w:cs="Arial"/>
          <w:lang w:val="en-US"/>
        </w:rPr>
        <w:t>ú</w:t>
      </w:r>
      <w:r w:rsidRPr="00E97FFC">
        <w:rPr>
          <w:rFonts w:ascii="Arial" w:hAnsi="Arial"/>
          <w:lang w:val="en-US"/>
        </w:rPr>
        <w:t>n</w:t>
      </w:r>
      <w:r>
        <w:rPr>
          <w:rFonts w:ascii="Arial" w:hAnsi="Arial"/>
          <w:lang w:val="en-US"/>
        </w:rPr>
        <w:t>).</w:t>
      </w:r>
    </w:p>
    <w:p w:rsidR="0076309D" w:rsidRDefault="0076309D" w:rsidP="0076309D">
      <w:pPr>
        <w:spacing w:line="480" w:lineRule="auto"/>
        <w:jc w:val="both"/>
        <w:rPr>
          <w:rFonts w:ascii="Arial" w:hAnsi="Arial"/>
          <w:lang w:val="en-US"/>
        </w:rPr>
      </w:pPr>
    </w:p>
    <w:p w:rsidR="0076309D" w:rsidRDefault="0076309D" w:rsidP="0076309D">
      <w:pPr>
        <w:numPr>
          <w:ilvl w:val="0"/>
          <w:numId w:val="1"/>
        </w:numPr>
        <w:spacing w:line="480" w:lineRule="auto"/>
        <w:jc w:val="both"/>
        <w:rPr>
          <w:rFonts w:ascii="Arial" w:hAnsi="Arial"/>
          <w:lang w:val="es-MX"/>
        </w:rPr>
      </w:pPr>
      <w:r w:rsidRPr="002E34DC">
        <w:rPr>
          <w:rFonts w:ascii="Arial" w:hAnsi="Arial"/>
          <w:lang w:val="es-MX"/>
        </w:rPr>
        <w:t xml:space="preserve">TABORA, </w:t>
      </w:r>
      <w:r>
        <w:rPr>
          <w:rFonts w:ascii="Arial" w:hAnsi="Arial"/>
          <w:lang w:val="es-MX"/>
        </w:rPr>
        <w:t xml:space="preserve"> </w:t>
      </w:r>
      <w:r w:rsidRPr="002E34DC">
        <w:rPr>
          <w:rFonts w:ascii="Arial" w:hAnsi="Arial"/>
          <w:lang w:val="es-MX"/>
        </w:rPr>
        <w:t xml:space="preserve">P. </w:t>
      </w:r>
      <w:r>
        <w:rPr>
          <w:rFonts w:ascii="Arial" w:hAnsi="Arial"/>
          <w:lang w:val="es-MX"/>
        </w:rPr>
        <w:t xml:space="preserve"> y</w:t>
      </w:r>
      <w:r w:rsidRPr="002E34DC">
        <w:rPr>
          <w:rFonts w:ascii="Arial" w:hAnsi="Arial"/>
          <w:lang w:val="es-MX"/>
        </w:rPr>
        <w:t xml:space="preserve"> </w:t>
      </w:r>
      <w:r>
        <w:rPr>
          <w:rFonts w:ascii="Arial" w:hAnsi="Arial"/>
          <w:lang w:val="es-MX"/>
        </w:rPr>
        <w:t xml:space="preserve"> </w:t>
      </w:r>
      <w:r w:rsidRPr="002E34DC">
        <w:rPr>
          <w:rFonts w:ascii="Arial" w:hAnsi="Arial"/>
          <w:lang w:val="es-MX"/>
        </w:rPr>
        <w:t xml:space="preserve">SHINTANI, </w:t>
      </w:r>
      <w:r>
        <w:rPr>
          <w:rFonts w:ascii="Arial" w:hAnsi="Arial"/>
          <w:lang w:val="es-MX"/>
        </w:rPr>
        <w:t xml:space="preserve"> </w:t>
      </w:r>
      <w:r w:rsidRPr="002E34DC">
        <w:rPr>
          <w:rFonts w:ascii="Arial" w:hAnsi="Arial"/>
          <w:lang w:val="es-MX"/>
        </w:rPr>
        <w:t>M.</w:t>
      </w:r>
      <w:r>
        <w:rPr>
          <w:rFonts w:ascii="Arial" w:hAnsi="Arial"/>
          <w:lang w:val="es-MX"/>
        </w:rPr>
        <w:t xml:space="preserve">  1999.   Memorias del Seminario: “La utilización de Bokashi de residuos agrícolas para la recuperación de la capacidad nutricional de suelos en las fincas bananeras abandonadas de </w:t>
      </w:r>
      <w:smartTag w:uri="urn:schemas-microsoft-com:office:smarttags" w:element="PersonName">
        <w:smartTagPr>
          <w:attr w:name="ProductID" w:val="la EARTH"/>
        </w:smartTagPr>
        <w:r>
          <w:rPr>
            <w:rFonts w:ascii="Arial" w:hAnsi="Arial"/>
            <w:lang w:val="es-MX"/>
          </w:rPr>
          <w:t>la EARTH</w:t>
        </w:r>
      </w:smartTag>
      <w:r>
        <w:rPr>
          <w:rFonts w:ascii="Arial" w:hAnsi="Arial"/>
          <w:lang w:val="es-MX"/>
        </w:rPr>
        <w:t>”.  (San José  -  Costa Rica).</w:t>
      </w:r>
    </w:p>
    <w:p w:rsidR="0076309D" w:rsidRDefault="0076309D" w:rsidP="0076309D">
      <w:pPr>
        <w:spacing w:line="480" w:lineRule="auto"/>
        <w:jc w:val="both"/>
        <w:rPr>
          <w:rFonts w:ascii="Arial" w:hAnsi="Arial"/>
          <w:lang w:val="es-MX"/>
        </w:rPr>
      </w:pPr>
    </w:p>
    <w:p w:rsidR="0076309D" w:rsidRPr="00C03B4D" w:rsidRDefault="0076309D" w:rsidP="00A80843">
      <w:pPr>
        <w:numPr>
          <w:ilvl w:val="0"/>
          <w:numId w:val="1"/>
        </w:numPr>
        <w:spacing w:line="480" w:lineRule="auto"/>
        <w:jc w:val="both"/>
        <w:rPr>
          <w:rFonts w:ascii="Arial" w:hAnsi="Arial"/>
        </w:rPr>
      </w:pPr>
      <w:r w:rsidRPr="00356AE5">
        <w:rPr>
          <w:rFonts w:ascii="Arial" w:hAnsi="Arial"/>
          <w:bCs/>
          <w:lang w:val="es-EC"/>
        </w:rPr>
        <w:t>WILLMERS, C. 1986.</w:t>
      </w:r>
      <w:r w:rsidRPr="00933F3F">
        <w:rPr>
          <w:rFonts w:ascii="Arial" w:hAnsi="Arial"/>
          <w:lang w:val="es-EC"/>
        </w:rPr>
        <w:t xml:space="preserve"> </w:t>
      </w:r>
      <w:r w:rsidR="0043641D">
        <w:rPr>
          <w:rFonts w:ascii="Arial" w:hAnsi="Arial"/>
          <w:lang w:val="es-EC"/>
        </w:rPr>
        <w:t xml:space="preserve"> </w:t>
      </w:r>
      <w:r w:rsidRPr="00933F3F">
        <w:rPr>
          <w:rFonts w:ascii="Arial" w:hAnsi="Arial"/>
          <w:lang w:val="es-EC"/>
        </w:rPr>
        <w:t>Los estomas. Departamento de Biología</w:t>
      </w:r>
      <w:r w:rsidR="0043641D">
        <w:rPr>
          <w:rFonts w:ascii="Arial" w:hAnsi="Arial"/>
          <w:lang w:val="es-EC"/>
        </w:rPr>
        <w:t xml:space="preserve">. </w:t>
      </w:r>
      <w:r w:rsidRPr="00933F3F">
        <w:rPr>
          <w:rFonts w:ascii="Arial" w:hAnsi="Arial"/>
          <w:lang w:val="es-EC"/>
        </w:rPr>
        <w:t>Universidad de Stirling</w:t>
      </w:r>
      <w:r>
        <w:rPr>
          <w:rFonts w:ascii="Arial" w:hAnsi="Arial"/>
          <w:lang w:val="es-EC"/>
        </w:rPr>
        <w:t xml:space="preserve"> - Inglaterra.    </w:t>
      </w:r>
    </w:p>
    <w:sectPr w:rsidR="0076309D" w:rsidRPr="00C03B4D" w:rsidSect="00C843C6">
      <w:headerReference w:type="even" r:id="rId28"/>
      <w:headerReference w:type="default" r:id="rId29"/>
      <w:footerReference w:type="even" r:id="rId30"/>
      <w:footerReference w:type="default" r:id="rId31"/>
      <w:pgSz w:w="11906" w:h="16838" w:code="9"/>
      <w:pgMar w:top="2268" w:right="1361" w:bottom="2268" w:left="2268" w:header="720" w:footer="72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3915" w:rsidRDefault="00743915">
      <w:r>
        <w:separator/>
      </w:r>
    </w:p>
  </w:endnote>
  <w:endnote w:type="continuationSeparator" w:id="1">
    <w:p w:rsidR="00743915" w:rsidRDefault="007439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843" w:rsidRDefault="00A8084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80843" w:rsidRDefault="00A80843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843" w:rsidRDefault="00A80843" w:rsidP="0076309D">
    <w:pPr>
      <w:pStyle w:val="Piedep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3915" w:rsidRDefault="00743915">
      <w:r>
        <w:separator/>
      </w:r>
    </w:p>
  </w:footnote>
  <w:footnote w:type="continuationSeparator" w:id="1">
    <w:p w:rsidR="00743915" w:rsidRDefault="007439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843" w:rsidRDefault="00A80843" w:rsidP="0076309D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80843" w:rsidRDefault="00A80843" w:rsidP="0076309D">
    <w:pPr>
      <w:pStyle w:val="Encabezad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843" w:rsidRDefault="00A80843" w:rsidP="0076309D">
    <w:pPr>
      <w:pStyle w:val="Encabezado"/>
      <w:framePr w:wrap="around" w:vAnchor="text" w:hAnchor="margin" w:xAlign="right" w:y="1"/>
      <w:rPr>
        <w:rStyle w:val="Nmerodepgina"/>
      </w:rPr>
    </w:pPr>
  </w:p>
  <w:p w:rsidR="00A80843" w:rsidRDefault="00A80843" w:rsidP="0076309D">
    <w:pPr>
      <w:pStyle w:val="Encabezado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B60AC"/>
    <w:multiLevelType w:val="hybridMultilevel"/>
    <w:tmpl w:val="14C29F30"/>
    <w:lvl w:ilvl="0" w:tplc="61D0E5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309D"/>
    <w:rsid w:val="00082965"/>
    <w:rsid w:val="00172387"/>
    <w:rsid w:val="00197A1D"/>
    <w:rsid w:val="002932A4"/>
    <w:rsid w:val="00362BE7"/>
    <w:rsid w:val="0043641D"/>
    <w:rsid w:val="00743915"/>
    <w:rsid w:val="0076309D"/>
    <w:rsid w:val="007B3C38"/>
    <w:rsid w:val="00826126"/>
    <w:rsid w:val="008B0BFF"/>
    <w:rsid w:val="00A80843"/>
    <w:rsid w:val="00AB3D34"/>
    <w:rsid w:val="00C64B75"/>
    <w:rsid w:val="00C843C6"/>
    <w:rsid w:val="00D6780B"/>
    <w:rsid w:val="00E34A74"/>
    <w:rsid w:val="00E7044A"/>
    <w:rsid w:val="00F84DAA"/>
    <w:rsid w:val="00F903D7"/>
    <w:rsid w:val="00F95B85"/>
    <w:rsid w:val="00FD3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6309D"/>
    <w:rPr>
      <w:sz w:val="24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Piedepgina">
    <w:name w:val="footer"/>
    <w:basedOn w:val="Normal"/>
    <w:rsid w:val="0076309D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6309D"/>
  </w:style>
  <w:style w:type="paragraph" w:styleId="Encabezado">
    <w:name w:val="header"/>
    <w:basedOn w:val="Normal"/>
    <w:rsid w:val="0076309D"/>
    <w:pPr>
      <w:tabs>
        <w:tab w:val="center" w:pos="4419"/>
        <w:tab w:val="right" w:pos="8838"/>
      </w:tabs>
    </w:pPr>
  </w:style>
  <w:style w:type="character" w:styleId="Hipervnculo">
    <w:name w:val="Hyperlink"/>
    <w:basedOn w:val="Fuentedeprrafopredeter"/>
    <w:rsid w:val="0076309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hyperlink" Target="http://www.catie.ac.cr/AgriculturaAbonosOrganicos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fao.org/world%20food%20Summit/%20spanish/fsheets/biotech.pdf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oleObject" Target="embeddings/oleObject1.bin"/><Relationship Id="rId25" Type="http://schemas.openxmlformats.org/officeDocument/2006/relationships/hyperlink" Target="http://www.sica.gov.ec/%20agronegocios/productosparainvertir/organicos/acuerdo177.pdf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sica.gov.ec/agronegocios/productosparainvertir/organicos/%20organicos_ecuador/banano_organico.htm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sica.gov.ec/cadenas/banano/docs/%20mercadomun" TargetMode="External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oleObject" Target="embeddings/oleObject2.bin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banafair.de/publ/report/%20spa/5.htm" TargetMode="External"/><Relationship Id="rId27" Type="http://schemas.openxmlformats.org/officeDocument/2006/relationships/hyperlink" Target="http://www.sica.gov.ec/agronegocios/productospara%20invertir/%20organicos%20/organicos_ecuador/agricultura_organica.htm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1681</Words>
  <Characters>9247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BIBLIOGRAFÍA</vt:lpstr>
    </vt:vector>
  </TitlesOfParts>
  <Company>HOME</Company>
  <LinksUpToDate>false</LinksUpToDate>
  <CharactersWithSpaces>10907</CharactersWithSpaces>
  <SharedDoc>false</SharedDoc>
  <HLinks>
    <vt:vector size="42" baseType="variant">
      <vt:variant>
        <vt:i4>589917</vt:i4>
      </vt:variant>
      <vt:variant>
        <vt:i4>18</vt:i4>
      </vt:variant>
      <vt:variant>
        <vt:i4>0</vt:i4>
      </vt:variant>
      <vt:variant>
        <vt:i4>5</vt:i4>
      </vt:variant>
      <vt:variant>
        <vt:lpwstr>http://www.sica.gov.ec/agronegocios/productospara invertir/ organicos /organicos_ecuador/agricultura_organica.htm</vt:lpwstr>
      </vt:variant>
      <vt:variant>
        <vt:lpwstr/>
      </vt:variant>
      <vt:variant>
        <vt:i4>5963858</vt:i4>
      </vt:variant>
      <vt:variant>
        <vt:i4>15</vt:i4>
      </vt:variant>
      <vt:variant>
        <vt:i4>0</vt:i4>
      </vt:variant>
      <vt:variant>
        <vt:i4>5</vt:i4>
      </vt:variant>
      <vt:variant>
        <vt:lpwstr>http://www.catie.ac.cr/AgriculturaAbonosOrganicos.asp</vt:lpwstr>
      </vt:variant>
      <vt:variant>
        <vt:lpwstr/>
      </vt:variant>
      <vt:variant>
        <vt:i4>7143463</vt:i4>
      </vt:variant>
      <vt:variant>
        <vt:i4>12</vt:i4>
      </vt:variant>
      <vt:variant>
        <vt:i4>0</vt:i4>
      </vt:variant>
      <vt:variant>
        <vt:i4>5</vt:i4>
      </vt:variant>
      <vt:variant>
        <vt:lpwstr>http://www.sica.gov.ec/ agronegocios/productosparainvertir/organicos/acuerdo177.pdf</vt:lpwstr>
      </vt:variant>
      <vt:variant>
        <vt:lpwstr/>
      </vt:variant>
      <vt:variant>
        <vt:i4>5898261</vt:i4>
      </vt:variant>
      <vt:variant>
        <vt:i4>9</vt:i4>
      </vt:variant>
      <vt:variant>
        <vt:i4>0</vt:i4>
      </vt:variant>
      <vt:variant>
        <vt:i4>5</vt:i4>
      </vt:variant>
      <vt:variant>
        <vt:lpwstr>http://www.sica.gov.ec/agronegocios/productosparainvertir/organicos/ organicos_ecuador/banano_organico.htm</vt:lpwstr>
      </vt:variant>
      <vt:variant>
        <vt:lpwstr/>
      </vt:variant>
      <vt:variant>
        <vt:i4>3997802</vt:i4>
      </vt:variant>
      <vt:variant>
        <vt:i4>6</vt:i4>
      </vt:variant>
      <vt:variant>
        <vt:i4>0</vt:i4>
      </vt:variant>
      <vt:variant>
        <vt:i4>5</vt:i4>
      </vt:variant>
      <vt:variant>
        <vt:lpwstr>http://www.sica.gov.ec/cadenas/banano/docs/ mercadomun</vt:lpwstr>
      </vt:variant>
      <vt:variant>
        <vt:lpwstr/>
      </vt:variant>
      <vt:variant>
        <vt:i4>327681</vt:i4>
      </vt:variant>
      <vt:variant>
        <vt:i4>3</vt:i4>
      </vt:variant>
      <vt:variant>
        <vt:i4>0</vt:i4>
      </vt:variant>
      <vt:variant>
        <vt:i4>5</vt:i4>
      </vt:variant>
      <vt:variant>
        <vt:lpwstr>http://www.banafair.de/publ/report/ spa/5.htm</vt:lpwstr>
      </vt:variant>
      <vt:variant>
        <vt:lpwstr/>
      </vt:variant>
      <vt:variant>
        <vt:i4>1376329</vt:i4>
      </vt:variant>
      <vt:variant>
        <vt:i4>0</vt:i4>
      </vt:variant>
      <vt:variant>
        <vt:i4>0</vt:i4>
      </vt:variant>
      <vt:variant>
        <vt:i4>5</vt:i4>
      </vt:variant>
      <vt:variant>
        <vt:lpwstr>http://www.fao.org/world food Summit/ spanish/fsheets/biotech.pdf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BIBLIOGRAFÍA</dc:title>
  <dc:subject/>
  <dc:creator>CESAR LARA</dc:creator>
  <cp:keywords/>
  <dc:description/>
  <cp:lastModifiedBy>Ayudante</cp:lastModifiedBy>
  <cp:revision>2</cp:revision>
  <dcterms:created xsi:type="dcterms:W3CDTF">2009-06-25T16:34:00Z</dcterms:created>
  <dcterms:modified xsi:type="dcterms:W3CDTF">2009-06-25T16:34:00Z</dcterms:modified>
</cp:coreProperties>
</file>