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642" w:rsidRDefault="006F5642" w:rsidP="006F5642">
      <w:pPr>
        <w:pStyle w:val="Ttulo"/>
        <w:rPr>
          <w:sz w:val="48"/>
          <w:szCs w:val="48"/>
          <w:lang w:val="en-GB"/>
        </w:rPr>
      </w:pPr>
    </w:p>
    <w:p w:rsidR="006F5642" w:rsidRDefault="006F5642" w:rsidP="006F5642">
      <w:pPr>
        <w:pStyle w:val="Ttulo"/>
        <w:outlineLvl w:val="0"/>
        <w:rPr>
          <w:sz w:val="48"/>
          <w:szCs w:val="48"/>
          <w:lang w:val="en-GB"/>
        </w:rPr>
      </w:pPr>
    </w:p>
    <w:p w:rsidR="006F5642" w:rsidRDefault="006F5642" w:rsidP="006F5642">
      <w:pPr>
        <w:pStyle w:val="Ttulo"/>
        <w:outlineLvl w:val="0"/>
        <w:rPr>
          <w:sz w:val="48"/>
          <w:szCs w:val="48"/>
          <w:lang w:val="en-GB"/>
        </w:rPr>
      </w:pPr>
    </w:p>
    <w:p w:rsidR="006F5642" w:rsidRPr="00B54060" w:rsidRDefault="006F5642" w:rsidP="006F5642">
      <w:pPr>
        <w:pStyle w:val="Ttulo"/>
        <w:outlineLvl w:val="0"/>
        <w:rPr>
          <w:sz w:val="48"/>
          <w:szCs w:val="48"/>
          <w:lang w:val="es-ES"/>
        </w:rPr>
      </w:pPr>
      <w:r w:rsidRPr="00B54060">
        <w:rPr>
          <w:sz w:val="48"/>
          <w:szCs w:val="48"/>
          <w:lang w:val="es-ES"/>
        </w:rPr>
        <w:t>CAPÍTULO II</w:t>
      </w:r>
      <w:r w:rsidR="00DD09F9" w:rsidRPr="00B54060">
        <w:rPr>
          <w:sz w:val="48"/>
          <w:szCs w:val="48"/>
          <w:lang w:val="es-ES"/>
        </w:rPr>
        <w:t>I</w:t>
      </w:r>
    </w:p>
    <w:p w:rsidR="006F5642" w:rsidRDefault="006F5642" w:rsidP="006F5642">
      <w:pPr>
        <w:jc w:val="both"/>
        <w:rPr>
          <w:rFonts w:ascii="Arial" w:hAnsi="Arial" w:cs="Arial"/>
          <w:b/>
          <w:sz w:val="40"/>
          <w:szCs w:val="40"/>
        </w:rPr>
      </w:pPr>
    </w:p>
    <w:p w:rsidR="004C594F" w:rsidRPr="00B54060" w:rsidRDefault="004C594F" w:rsidP="006F5642">
      <w:pPr>
        <w:jc w:val="both"/>
        <w:rPr>
          <w:rFonts w:ascii="Arial" w:hAnsi="Arial" w:cs="Arial"/>
          <w:b/>
          <w:sz w:val="40"/>
          <w:szCs w:val="40"/>
        </w:rPr>
      </w:pPr>
    </w:p>
    <w:p w:rsidR="006F5642" w:rsidRDefault="006C38AA" w:rsidP="006C38AA">
      <w:pPr>
        <w:ind w:left="540" w:hanging="540"/>
        <w:jc w:val="both"/>
        <w:rPr>
          <w:rFonts w:ascii="Arial" w:hAnsi="Arial" w:cs="Arial"/>
          <w:b/>
          <w:sz w:val="28"/>
          <w:szCs w:val="28"/>
          <w:lang w:val="es-EC"/>
        </w:rPr>
      </w:pPr>
      <w:r>
        <w:rPr>
          <w:rFonts w:ascii="Arial" w:hAnsi="Arial" w:cs="Arial"/>
          <w:b/>
          <w:sz w:val="28"/>
          <w:szCs w:val="28"/>
          <w:lang w:val="es-EC"/>
        </w:rPr>
        <w:t>3.</w:t>
      </w:r>
      <w:r w:rsidR="00CC3A24">
        <w:rPr>
          <w:rFonts w:ascii="Arial" w:hAnsi="Arial" w:cs="Arial"/>
          <w:b/>
          <w:sz w:val="28"/>
          <w:szCs w:val="28"/>
          <w:lang w:val="es-EC"/>
        </w:rPr>
        <w:t xml:space="preserve"> DEFINICIÓN DE </w:t>
      </w:r>
      <w:smartTag w:uri="urn:schemas-microsoft-com:office:smarttags" w:element="PersonName">
        <w:smartTagPr>
          <w:attr w:name="ProductID" w:val="LA POBLACIￓN"/>
        </w:smartTagPr>
        <w:r w:rsidR="00CC3A24">
          <w:rPr>
            <w:rFonts w:ascii="Arial" w:hAnsi="Arial" w:cs="Arial"/>
            <w:b/>
            <w:sz w:val="28"/>
            <w:szCs w:val="28"/>
            <w:lang w:val="es-EC"/>
          </w:rPr>
          <w:t xml:space="preserve">LA </w:t>
        </w:r>
        <w:r w:rsidR="00A8004D">
          <w:rPr>
            <w:rFonts w:ascii="Arial" w:hAnsi="Arial" w:cs="Arial"/>
            <w:b/>
            <w:sz w:val="28"/>
            <w:szCs w:val="28"/>
            <w:lang w:val="es-EC"/>
          </w:rPr>
          <w:t>POBLACIÓN</w:t>
        </w:r>
      </w:smartTag>
      <w:r w:rsidR="00A8004D">
        <w:rPr>
          <w:rFonts w:ascii="Arial" w:hAnsi="Arial" w:cs="Arial"/>
          <w:b/>
          <w:sz w:val="28"/>
          <w:szCs w:val="28"/>
          <w:lang w:val="es-EC"/>
        </w:rPr>
        <w:t>, DISEÑO DEL CUESTIONARIO</w:t>
      </w:r>
      <w:r w:rsidR="00854CF6">
        <w:rPr>
          <w:rFonts w:ascii="Arial" w:hAnsi="Arial" w:cs="Arial"/>
          <w:b/>
          <w:sz w:val="28"/>
          <w:szCs w:val="28"/>
          <w:lang w:val="es-EC"/>
        </w:rPr>
        <w:t>,</w:t>
      </w:r>
      <w:r w:rsidR="00A8004D">
        <w:rPr>
          <w:rFonts w:ascii="Arial" w:hAnsi="Arial" w:cs="Arial"/>
          <w:b/>
          <w:sz w:val="28"/>
          <w:szCs w:val="28"/>
          <w:lang w:val="es-EC"/>
        </w:rPr>
        <w:t xml:space="preserve"> Y DESCRIPCIÓN Y CODIFICACIÓN DE VARIABLES</w:t>
      </w:r>
    </w:p>
    <w:p w:rsidR="006C38AA" w:rsidRPr="0071541B" w:rsidRDefault="006C38AA" w:rsidP="003E352F">
      <w:pPr>
        <w:spacing w:line="480" w:lineRule="auto"/>
        <w:jc w:val="both"/>
        <w:rPr>
          <w:rFonts w:ascii="Arial" w:hAnsi="Arial" w:cs="Arial"/>
          <w:b/>
          <w:sz w:val="30"/>
          <w:szCs w:val="30"/>
          <w:lang w:val="es-EC"/>
        </w:rPr>
      </w:pPr>
    </w:p>
    <w:p w:rsidR="00E450C3" w:rsidRPr="00E450C3" w:rsidRDefault="00E5285E" w:rsidP="006C38AA">
      <w:pPr>
        <w:spacing w:line="480" w:lineRule="auto"/>
        <w:ind w:left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E450C3" w:rsidRPr="00E450C3">
        <w:rPr>
          <w:rFonts w:ascii="Arial" w:hAnsi="Arial" w:cs="Arial"/>
          <w:b/>
        </w:rPr>
        <w:t xml:space="preserve">.1  Introducción </w:t>
      </w:r>
    </w:p>
    <w:p w:rsidR="00F26B8A" w:rsidRDefault="006F5642" w:rsidP="004C594F">
      <w:pPr>
        <w:spacing w:line="480" w:lineRule="auto"/>
        <w:ind w:left="900"/>
        <w:jc w:val="both"/>
        <w:rPr>
          <w:rFonts w:ascii="Arial" w:hAnsi="Arial" w:cs="Arial"/>
        </w:rPr>
      </w:pPr>
      <w:r w:rsidRPr="00CC3A24">
        <w:rPr>
          <w:rFonts w:ascii="Arial" w:hAnsi="Arial" w:cs="Arial"/>
        </w:rPr>
        <w:t xml:space="preserve">En </w:t>
      </w:r>
      <w:r w:rsidR="003E352F" w:rsidRPr="00CC3A24">
        <w:rPr>
          <w:rFonts w:ascii="Arial" w:hAnsi="Arial" w:cs="Arial"/>
        </w:rPr>
        <w:t xml:space="preserve">este </w:t>
      </w:r>
      <w:r w:rsidRPr="00CC3A24">
        <w:rPr>
          <w:rFonts w:ascii="Arial" w:hAnsi="Arial" w:cs="Arial"/>
        </w:rPr>
        <w:t>capítulo</w:t>
      </w:r>
      <w:r w:rsidR="00F26B8A" w:rsidRPr="00CC3A24">
        <w:rPr>
          <w:rFonts w:ascii="Arial" w:hAnsi="Arial" w:cs="Arial"/>
        </w:rPr>
        <w:t xml:space="preserve"> se definirá la población objetivo</w:t>
      </w:r>
      <w:r w:rsidR="0045059D">
        <w:rPr>
          <w:rFonts w:ascii="Arial" w:hAnsi="Arial" w:cs="Arial"/>
        </w:rPr>
        <w:t xml:space="preserve"> de </w:t>
      </w:r>
      <w:r w:rsidR="00C525E0">
        <w:rPr>
          <w:rFonts w:ascii="Arial" w:hAnsi="Arial" w:cs="Arial"/>
        </w:rPr>
        <w:t>este</w:t>
      </w:r>
      <w:r w:rsidR="0045059D">
        <w:rPr>
          <w:rFonts w:ascii="Arial" w:hAnsi="Arial" w:cs="Arial"/>
        </w:rPr>
        <w:t xml:space="preserve"> estudio</w:t>
      </w:r>
      <w:r w:rsidR="00F26B8A" w:rsidRPr="00CC3A24">
        <w:rPr>
          <w:rFonts w:ascii="Arial" w:hAnsi="Arial" w:cs="Arial"/>
        </w:rPr>
        <w:t xml:space="preserve">, </w:t>
      </w:r>
      <w:r w:rsidR="009D5D46">
        <w:rPr>
          <w:rFonts w:ascii="Arial" w:hAnsi="Arial" w:cs="Arial"/>
        </w:rPr>
        <w:t xml:space="preserve">se </w:t>
      </w:r>
      <w:r w:rsidR="00556A93">
        <w:rPr>
          <w:rFonts w:ascii="Arial" w:hAnsi="Arial" w:cs="Arial"/>
        </w:rPr>
        <w:t>da</w:t>
      </w:r>
      <w:r w:rsidR="009D5D46">
        <w:rPr>
          <w:rFonts w:ascii="Arial" w:hAnsi="Arial" w:cs="Arial"/>
        </w:rPr>
        <w:t xml:space="preserve"> a conocer el </w:t>
      </w:r>
      <w:r w:rsidR="00F26B8A" w:rsidRPr="00CC3A24">
        <w:rPr>
          <w:rFonts w:ascii="Arial" w:hAnsi="Arial" w:cs="Arial"/>
        </w:rPr>
        <w:t xml:space="preserve">diseño del </w:t>
      </w:r>
      <w:r w:rsidR="00150293">
        <w:rPr>
          <w:rFonts w:ascii="Arial" w:hAnsi="Arial" w:cs="Arial"/>
        </w:rPr>
        <w:t xml:space="preserve">cuestionario utilizado el censo </w:t>
      </w:r>
      <w:r w:rsidR="00294A37">
        <w:rPr>
          <w:rFonts w:ascii="Arial" w:hAnsi="Arial" w:cs="Arial"/>
        </w:rPr>
        <w:t xml:space="preserve">dirigido </w:t>
      </w:r>
      <w:r w:rsidR="00150293">
        <w:rPr>
          <w:rFonts w:ascii="Arial" w:hAnsi="Arial" w:cs="Arial"/>
        </w:rPr>
        <w:t xml:space="preserve">a los directivos y </w:t>
      </w:r>
      <w:r w:rsidR="00294A37">
        <w:rPr>
          <w:rFonts w:ascii="Arial" w:hAnsi="Arial" w:cs="Arial"/>
        </w:rPr>
        <w:t>personal administrativo de las instituciones que fomentan la cultura en Guayaquil</w:t>
      </w:r>
      <w:r w:rsidR="00F26B8A" w:rsidRPr="00CC3A24">
        <w:rPr>
          <w:rFonts w:ascii="Arial" w:hAnsi="Arial" w:cs="Arial"/>
        </w:rPr>
        <w:t xml:space="preserve">, así como </w:t>
      </w:r>
      <w:r w:rsidR="009D5D46" w:rsidRPr="00B54060">
        <w:rPr>
          <w:rFonts w:ascii="Arial" w:hAnsi="Arial" w:cs="Arial"/>
        </w:rPr>
        <w:t xml:space="preserve">la descripción y codificación de </w:t>
      </w:r>
      <w:r w:rsidR="00F26B8A" w:rsidRPr="00CC3A24">
        <w:rPr>
          <w:rFonts w:ascii="Arial" w:hAnsi="Arial" w:cs="Arial"/>
        </w:rPr>
        <w:t xml:space="preserve">las variables a </w:t>
      </w:r>
      <w:r w:rsidR="00C525E0" w:rsidRPr="00CC3A24">
        <w:rPr>
          <w:rFonts w:ascii="Arial" w:hAnsi="Arial" w:cs="Arial"/>
        </w:rPr>
        <w:t>utilizar</w:t>
      </w:r>
      <w:r w:rsidR="00C525E0">
        <w:rPr>
          <w:rFonts w:ascii="Arial" w:hAnsi="Arial" w:cs="Arial"/>
        </w:rPr>
        <w:t xml:space="preserve">se </w:t>
      </w:r>
      <w:r w:rsidR="00F26B8A" w:rsidRPr="00CC3A24">
        <w:rPr>
          <w:rFonts w:ascii="Arial" w:hAnsi="Arial" w:cs="Arial"/>
        </w:rPr>
        <w:t xml:space="preserve">en el estudio estadístico </w:t>
      </w:r>
      <w:r w:rsidR="004C594F">
        <w:rPr>
          <w:rFonts w:ascii="Arial" w:hAnsi="Arial" w:cs="Arial"/>
        </w:rPr>
        <w:t>junto con</w:t>
      </w:r>
      <w:r w:rsidR="00F26B8A" w:rsidRPr="00CC3A24">
        <w:rPr>
          <w:rFonts w:ascii="Arial" w:hAnsi="Arial" w:cs="Arial"/>
        </w:rPr>
        <w:t xml:space="preserve"> su respectiva codificación. </w:t>
      </w:r>
      <w:r w:rsidRPr="00CC3A24">
        <w:rPr>
          <w:rFonts w:ascii="Arial" w:hAnsi="Arial" w:cs="Arial"/>
        </w:rPr>
        <w:t xml:space="preserve"> </w:t>
      </w:r>
    </w:p>
    <w:p w:rsidR="00ED3032" w:rsidRPr="00990A65" w:rsidRDefault="00ED3032" w:rsidP="004C594F">
      <w:pPr>
        <w:spacing w:line="480" w:lineRule="auto"/>
        <w:ind w:left="900"/>
        <w:jc w:val="both"/>
        <w:rPr>
          <w:rFonts w:ascii="Arial" w:hAnsi="Arial" w:cs="Arial"/>
          <w:sz w:val="16"/>
          <w:szCs w:val="16"/>
        </w:rPr>
      </w:pPr>
    </w:p>
    <w:p w:rsidR="003E352F" w:rsidRDefault="00ED3032" w:rsidP="004C594F">
      <w:pPr>
        <w:spacing w:line="480" w:lineRule="auto"/>
        <w:ind w:left="900"/>
        <w:jc w:val="both"/>
        <w:rPr>
          <w:rFonts w:ascii="Arial" w:hAnsi="Arial" w:cs="Arial"/>
        </w:rPr>
      </w:pPr>
      <w:r>
        <w:rPr>
          <w:rFonts w:ascii="Arial" w:hAnsi="Arial" w:cs="Arial"/>
        </w:rPr>
        <w:t>También</w:t>
      </w:r>
      <w:r w:rsidR="00C525E0">
        <w:rPr>
          <w:rFonts w:ascii="Arial" w:hAnsi="Arial" w:cs="Arial"/>
        </w:rPr>
        <w:t xml:space="preserve"> se m</w:t>
      </w:r>
      <w:r w:rsidR="00556A93">
        <w:rPr>
          <w:rFonts w:ascii="Arial" w:hAnsi="Arial" w:cs="Arial"/>
        </w:rPr>
        <w:t>encionan</w:t>
      </w:r>
      <w:r w:rsidR="00EA1EF3">
        <w:rPr>
          <w:rFonts w:ascii="Arial" w:hAnsi="Arial" w:cs="Arial"/>
        </w:rPr>
        <w:t xml:space="preserve"> </w:t>
      </w:r>
      <w:r w:rsidR="00F26B8A">
        <w:rPr>
          <w:rFonts w:ascii="Arial" w:hAnsi="Arial" w:cs="Arial"/>
        </w:rPr>
        <w:t>algunas</w:t>
      </w:r>
      <w:r w:rsidR="00EA1EF3">
        <w:rPr>
          <w:rFonts w:ascii="Arial" w:hAnsi="Arial" w:cs="Arial"/>
        </w:rPr>
        <w:t xml:space="preserve"> definiciones y </w:t>
      </w:r>
      <w:r w:rsidR="001C5903">
        <w:rPr>
          <w:rFonts w:ascii="Arial" w:hAnsi="Arial" w:cs="Arial"/>
        </w:rPr>
        <w:t>términos</w:t>
      </w:r>
      <w:r w:rsidR="00EA1EF3">
        <w:rPr>
          <w:rFonts w:ascii="Arial" w:hAnsi="Arial" w:cs="Arial"/>
        </w:rPr>
        <w:t xml:space="preserve"> </w:t>
      </w:r>
      <w:r w:rsidR="001C5903">
        <w:rPr>
          <w:rFonts w:ascii="Arial" w:hAnsi="Arial" w:cs="Arial"/>
        </w:rPr>
        <w:t>estadísticos</w:t>
      </w:r>
      <w:r w:rsidR="00EA1EF3">
        <w:rPr>
          <w:rFonts w:ascii="Arial" w:hAnsi="Arial" w:cs="Arial"/>
        </w:rPr>
        <w:t xml:space="preserve">, que </w:t>
      </w:r>
      <w:r w:rsidR="001C5903">
        <w:rPr>
          <w:rFonts w:ascii="Arial" w:hAnsi="Arial" w:cs="Arial"/>
        </w:rPr>
        <w:t>serán</w:t>
      </w:r>
      <w:r w:rsidR="00EA1EF3">
        <w:rPr>
          <w:rFonts w:ascii="Arial" w:hAnsi="Arial" w:cs="Arial"/>
        </w:rPr>
        <w:t xml:space="preserve"> de gran utilidad para </w:t>
      </w:r>
      <w:r w:rsidR="00155099">
        <w:rPr>
          <w:rFonts w:ascii="Arial" w:hAnsi="Arial" w:cs="Arial"/>
        </w:rPr>
        <w:t xml:space="preserve">una </w:t>
      </w:r>
      <w:r w:rsidR="00CD5F2E">
        <w:rPr>
          <w:rFonts w:ascii="Arial" w:hAnsi="Arial" w:cs="Arial"/>
        </w:rPr>
        <w:t xml:space="preserve">mejor </w:t>
      </w:r>
      <w:r w:rsidR="00155099">
        <w:rPr>
          <w:rFonts w:ascii="Arial" w:hAnsi="Arial" w:cs="Arial"/>
        </w:rPr>
        <w:t>compresión de los lectores</w:t>
      </w:r>
      <w:r>
        <w:rPr>
          <w:rFonts w:ascii="Arial" w:hAnsi="Arial" w:cs="Arial"/>
        </w:rPr>
        <w:t xml:space="preserve"> </w:t>
      </w:r>
      <w:r w:rsidR="00150293">
        <w:rPr>
          <w:rFonts w:ascii="Arial" w:hAnsi="Arial" w:cs="Arial"/>
        </w:rPr>
        <w:t>para</w:t>
      </w:r>
      <w:r w:rsidR="00300EDE">
        <w:rPr>
          <w:rFonts w:ascii="Arial" w:hAnsi="Arial" w:cs="Arial"/>
        </w:rPr>
        <w:t xml:space="preserve"> </w:t>
      </w:r>
      <w:r w:rsidR="00A30AD8">
        <w:rPr>
          <w:rFonts w:ascii="Arial" w:hAnsi="Arial" w:cs="Arial"/>
        </w:rPr>
        <w:t>próximos</w:t>
      </w:r>
      <w:r w:rsidR="00150293">
        <w:rPr>
          <w:rFonts w:ascii="Arial" w:hAnsi="Arial" w:cs="Arial"/>
        </w:rPr>
        <w:t xml:space="preserve"> </w:t>
      </w:r>
      <w:r w:rsidR="004C594F">
        <w:rPr>
          <w:rFonts w:ascii="Arial" w:hAnsi="Arial" w:cs="Arial"/>
        </w:rPr>
        <w:t>capítulos</w:t>
      </w:r>
      <w:r w:rsidR="00F26B8A">
        <w:rPr>
          <w:rFonts w:ascii="Arial" w:hAnsi="Arial" w:cs="Arial"/>
        </w:rPr>
        <w:t>.</w:t>
      </w:r>
    </w:p>
    <w:p w:rsidR="0071541B" w:rsidRDefault="0071541B" w:rsidP="004C594F">
      <w:pPr>
        <w:spacing w:line="480" w:lineRule="auto"/>
        <w:ind w:left="900"/>
        <w:jc w:val="both"/>
        <w:rPr>
          <w:rFonts w:ascii="Arial" w:hAnsi="Arial" w:cs="Arial"/>
        </w:rPr>
      </w:pPr>
    </w:p>
    <w:p w:rsidR="0071541B" w:rsidRDefault="0071541B" w:rsidP="004C594F">
      <w:pPr>
        <w:spacing w:line="480" w:lineRule="auto"/>
        <w:ind w:left="900"/>
        <w:jc w:val="both"/>
        <w:rPr>
          <w:rFonts w:ascii="Arial" w:hAnsi="Arial" w:cs="Arial"/>
        </w:rPr>
      </w:pPr>
    </w:p>
    <w:p w:rsidR="0071541B" w:rsidRPr="00B54060" w:rsidRDefault="0071541B" w:rsidP="004C594F">
      <w:pPr>
        <w:spacing w:line="480" w:lineRule="auto"/>
        <w:ind w:left="900"/>
        <w:jc w:val="both"/>
        <w:rPr>
          <w:rFonts w:ascii="Arial" w:hAnsi="Arial" w:cs="Arial"/>
        </w:rPr>
      </w:pPr>
    </w:p>
    <w:p w:rsidR="009B08D3" w:rsidRDefault="009B08D3" w:rsidP="009B08D3">
      <w:pPr>
        <w:numPr>
          <w:ilvl w:val="1"/>
          <w:numId w:val="26"/>
        </w:numPr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Objetivo del Estudio</w:t>
      </w:r>
    </w:p>
    <w:p w:rsidR="00743A2E" w:rsidRPr="00935B49" w:rsidRDefault="00743A2E" w:rsidP="00743A2E">
      <w:pPr>
        <w:spacing w:line="480" w:lineRule="auto"/>
        <w:ind w:left="540"/>
        <w:jc w:val="both"/>
        <w:rPr>
          <w:rFonts w:ascii="Arial" w:hAnsi="Arial" w:cs="Arial"/>
          <w:b/>
          <w:sz w:val="4"/>
          <w:szCs w:val="4"/>
        </w:rPr>
      </w:pPr>
    </w:p>
    <w:p w:rsidR="009B08D3" w:rsidRDefault="009B08D3" w:rsidP="00743A2E">
      <w:pPr>
        <w:spacing w:line="480" w:lineRule="auto"/>
        <w:ind w:left="900"/>
        <w:jc w:val="both"/>
        <w:cnfStyle w:val="100000000000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 xml:space="preserve">El objetivo </w:t>
      </w:r>
      <w:r w:rsidR="007E2D79">
        <w:rPr>
          <w:rFonts w:ascii="Arial" w:hAnsi="Arial" w:cs="Arial"/>
          <w:lang w:val="es-EC"/>
        </w:rPr>
        <w:t xml:space="preserve">general </w:t>
      </w:r>
      <w:r>
        <w:rPr>
          <w:rFonts w:ascii="Arial" w:hAnsi="Arial" w:cs="Arial"/>
          <w:lang w:val="es-EC"/>
        </w:rPr>
        <w:t>de</w:t>
      </w:r>
      <w:r w:rsidR="007E2D79">
        <w:rPr>
          <w:rFonts w:ascii="Arial" w:hAnsi="Arial" w:cs="Arial"/>
          <w:lang w:val="es-EC"/>
        </w:rPr>
        <w:t>l</w:t>
      </w:r>
      <w:r>
        <w:rPr>
          <w:rFonts w:ascii="Arial" w:hAnsi="Arial" w:cs="Arial"/>
          <w:lang w:val="es-EC"/>
        </w:rPr>
        <w:t xml:space="preserve"> estudio es analizar los servicios relacionados con la </w:t>
      </w:r>
      <w:r w:rsidR="00AE1798">
        <w:rPr>
          <w:rFonts w:ascii="Arial" w:hAnsi="Arial" w:cs="Arial"/>
          <w:lang w:val="es-EC"/>
        </w:rPr>
        <w:t xml:space="preserve">cultura </w:t>
      </w:r>
      <w:r w:rsidR="00051FE6">
        <w:rPr>
          <w:rFonts w:ascii="Arial" w:hAnsi="Arial" w:cs="Arial"/>
          <w:lang w:val="es-EC"/>
        </w:rPr>
        <w:t xml:space="preserve">y la disposición de los recursos culturales en la ciudad de </w:t>
      </w:r>
      <w:r>
        <w:rPr>
          <w:rFonts w:ascii="Arial" w:hAnsi="Arial" w:cs="Arial"/>
          <w:lang w:val="es-EC"/>
        </w:rPr>
        <w:t>Guaya</w:t>
      </w:r>
      <w:r w:rsidR="00051FE6">
        <w:rPr>
          <w:rFonts w:ascii="Arial" w:hAnsi="Arial" w:cs="Arial"/>
          <w:lang w:val="es-EC"/>
        </w:rPr>
        <w:t>quil</w:t>
      </w:r>
      <w:r>
        <w:rPr>
          <w:rFonts w:ascii="Arial" w:hAnsi="Arial" w:cs="Arial"/>
          <w:lang w:val="es-EC"/>
        </w:rPr>
        <w:t xml:space="preserve">, con el </w:t>
      </w:r>
      <w:r w:rsidR="00051FE6">
        <w:rPr>
          <w:rFonts w:ascii="Arial" w:hAnsi="Arial" w:cs="Arial"/>
          <w:lang w:val="es-EC"/>
        </w:rPr>
        <w:t>propósito de representar</w:t>
      </w:r>
      <w:r>
        <w:rPr>
          <w:rFonts w:ascii="Arial" w:hAnsi="Arial" w:cs="Arial"/>
          <w:lang w:val="es-EC"/>
        </w:rPr>
        <w:t xml:space="preserve"> </w:t>
      </w:r>
      <w:r w:rsidR="00EA44EE">
        <w:rPr>
          <w:rFonts w:ascii="Arial" w:hAnsi="Arial" w:cs="Arial"/>
          <w:lang w:val="es-EC"/>
        </w:rPr>
        <w:t>esta</w:t>
      </w:r>
      <w:r>
        <w:rPr>
          <w:rFonts w:ascii="Arial" w:hAnsi="Arial" w:cs="Arial"/>
          <w:lang w:val="es-EC"/>
        </w:rPr>
        <w:t xml:space="preserve"> situación </w:t>
      </w:r>
      <w:r w:rsidR="00EA44EE">
        <w:rPr>
          <w:rFonts w:ascii="Arial" w:hAnsi="Arial" w:cs="Arial"/>
          <w:lang w:val="es-EC"/>
        </w:rPr>
        <w:t>estadísticamente</w:t>
      </w:r>
      <w:r w:rsidR="00F13AAB">
        <w:rPr>
          <w:rFonts w:ascii="Arial" w:hAnsi="Arial" w:cs="Arial"/>
          <w:lang w:val="es-EC"/>
        </w:rPr>
        <w:t>.</w:t>
      </w:r>
    </w:p>
    <w:p w:rsidR="009B08D3" w:rsidRPr="004E6600" w:rsidRDefault="009B08D3" w:rsidP="00743A2E">
      <w:pPr>
        <w:spacing w:line="480" w:lineRule="auto"/>
        <w:ind w:left="900"/>
        <w:jc w:val="both"/>
        <w:cnfStyle w:val="100000000000"/>
        <w:rPr>
          <w:rFonts w:ascii="Arial" w:hAnsi="Arial" w:cs="Arial"/>
          <w:b/>
          <w:sz w:val="12"/>
          <w:szCs w:val="12"/>
          <w:lang w:val="es-EC"/>
        </w:rPr>
      </w:pPr>
    </w:p>
    <w:p w:rsidR="006E3A67" w:rsidRDefault="00DC35DF" w:rsidP="00743A2E">
      <w:pPr>
        <w:spacing w:line="480" w:lineRule="auto"/>
        <w:ind w:left="900"/>
        <w:jc w:val="both"/>
        <w:cnfStyle w:val="100000000000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Para este estudio</w:t>
      </w:r>
      <w:r w:rsidR="009B08D3">
        <w:rPr>
          <w:rFonts w:ascii="Arial" w:hAnsi="Arial" w:cs="Arial"/>
          <w:lang w:val="es-EC"/>
        </w:rPr>
        <w:t xml:space="preserve">, se consideró a </w:t>
      </w:r>
      <w:r>
        <w:rPr>
          <w:rFonts w:ascii="Arial" w:hAnsi="Arial" w:cs="Arial"/>
          <w:lang w:val="es-EC"/>
        </w:rPr>
        <w:t>instituciones</w:t>
      </w:r>
      <w:r w:rsidR="00FD4435">
        <w:rPr>
          <w:rFonts w:ascii="Arial" w:hAnsi="Arial" w:cs="Arial"/>
          <w:lang w:val="es-EC"/>
        </w:rPr>
        <w:t xml:space="preserve"> tanto públicas como privadas</w:t>
      </w:r>
      <w:r>
        <w:rPr>
          <w:rFonts w:ascii="Arial" w:hAnsi="Arial" w:cs="Arial"/>
          <w:lang w:val="es-EC"/>
        </w:rPr>
        <w:t xml:space="preserve"> que fomentan la</w:t>
      </w:r>
      <w:r w:rsidR="00D72D35">
        <w:rPr>
          <w:rFonts w:ascii="Arial" w:hAnsi="Arial" w:cs="Arial"/>
          <w:lang w:val="es-EC"/>
        </w:rPr>
        <w:t xml:space="preserve"> </w:t>
      </w:r>
      <w:r>
        <w:rPr>
          <w:rFonts w:ascii="Arial" w:hAnsi="Arial" w:cs="Arial"/>
          <w:lang w:val="es-EC"/>
        </w:rPr>
        <w:t>cultura en Guayaquil</w:t>
      </w:r>
      <w:r w:rsidR="003A4DF7">
        <w:rPr>
          <w:rFonts w:ascii="Arial" w:hAnsi="Arial" w:cs="Arial"/>
          <w:lang w:val="es-EC"/>
        </w:rPr>
        <w:t xml:space="preserve">, entre ellas </w:t>
      </w:r>
      <w:r w:rsidR="00FD4435">
        <w:rPr>
          <w:rFonts w:ascii="Arial" w:hAnsi="Arial" w:cs="Arial"/>
          <w:lang w:val="es-EC"/>
        </w:rPr>
        <w:t xml:space="preserve">se encuentran </w:t>
      </w:r>
      <w:r w:rsidR="003A4DF7">
        <w:rPr>
          <w:rFonts w:ascii="Arial" w:hAnsi="Arial" w:cs="Arial"/>
          <w:lang w:val="es-EC"/>
        </w:rPr>
        <w:t xml:space="preserve">algunas universidades que tienen como fin </w:t>
      </w:r>
      <w:r w:rsidR="00C77CC2">
        <w:rPr>
          <w:rFonts w:ascii="Arial" w:hAnsi="Arial" w:cs="Arial"/>
          <w:lang w:val="es-EC"/>
        </w:rPr>
        <w:t>impartir la cultura entre sus estudiantes</w:t>
      </w:r>
      <w:r w:rsidR="00EA44EE">
        <w:rPr>
          <w:rFonts w:ascii="Arial" w:hAnsi="Arial" w:cs="Arial"/>
          <w:lang w:val="es-EC"/>
        </w:rPr>
        <w:t xml:space="preserve"> y el público en general</w:t>
      </w:r>
      <w:r w:rsidR="00C77CC2">
        <w:rPr>
          <w:rFonts w:ascii="Arial" w:hAnsi="Arial" w:cs="Arial"/>
          <w:lang w:val="es-EC"/>
        </w:rPr>
        <w:t>.</w:t>
      </w:r>
      <w:r w:rsidR="00FD4435">
        <w:rPr>
          <w:rFonts w:ascii="Arial" w:hAnsi="Arial" w:cs="Arial"/>
          <w:lang w:val="es-EC"/>
        </w:rPr>
        <w:t xml:space="preserve"> </w:t>
      </w:r>
      <w:r w:rsidR="00722FA4">
        <w:rPr>
          <w:rFonts w:ascii="Arial" w:hAnsi="Arial" w:cs="Arial"/>
          <w:lang w:val="es-EC"/>
        </w:rPr>
        <w:t>La</w:t>
      </w:r>
      <w:r w:rsidR="009B08D3">
        <w:rPr>
          <w:rFonts w:ascii="Arial" w:hAnsi="Arial" w:cs="Arial"/>
          <w:lang w:val="es-EC"/>
        </w:rPr>
        <w:t xml:space="preserve"> </w:t>
      </w:r>
      <w:r w:rsidR="00C77CC2">
        <w:rPr>
          <w:rFonts w:ascii="Arial" w:hAnsi="Arial" w:cs="Arial"/>
          <w:lang w:val="es-EC"/>
        </w:rPr>
        <w:t>razón</w:t>
      </w:r>
      <w:r w:rsidR="009B08D3">
        <w:rPr>
          <w:rFonts w:ascii="Arial" w:hAnsi="Arial" w:cs="Arial"/>
          <w:lang w:val="es-EC"/>
        </w:rPr>
        <w:t xml:space="preserve"> </w:t>
      </w:r>
      <w:r w:rsidR="00C77CC2">
        <w:rPr>
          <w:rFonts w:ascii="Arial" w:hAnsi="Arial" w:cs="Arial"/>
          <w:lang w:val="es-EC"/>
        </w:rPr>
        <w:t xml:space="preserve">por la que se </w:t>
      </w:r>
      <w:r w:rsidR="00A96656">
        <w:rPr>
          <w:rFonts w:ascii="Arial" w:hAnsi="Arial" w:cs="Arial"/>
          <w:lang w:val="es-EC"/>
        </w:rPr>
        <w:t>escogió</w:t>
      </w:r>
      <w:r w:rsidR="00C77CC2">
        <w:rPr>
          <w:rFonts w:ascii="Arial" w:hAnsi="Arial" w:cs="Arial"/>
          <w:lang w:val="es-EC"/>
        </w:rPr>
        <w:t xml:space="preserve"> estas instituciones</w:t>
      </w:r>
      <w:r w:rsidR="00A96656">
        <w:rPr>
          <w:rFonts w:ascii="Arial" w:hAnsi="Arial" w:cs="Arial"/>
          <w:lang w:val="es-EC"/>
        </w:rPr>
        <w:t xml:space="preserve"> fue por </w:t>
      </w:r>
      <w:r w:rsidR="00A11EE8">
        <w:rPr>
          <w:rFonts w:ascii="Arial" w:hAnsi="Arial" w:cs="Arial"/>
          <w:lang w:val="es-EC"/>
        </w:rPr>
        <w:t xml:space="preserve">que </w:t>
      </w:r>
      <w:r w:rsidR="00741F5F">
        <w:rPr>
          <w:rFonts w:ascii="Arial" w:hAnsi="Arial" w:cs="Arial"/>
          <w:lang w:val="es-EC"/>
        </w:rPr>
        <w:t xml:space="preserve">son las que generan cultura en </w:t>
      </w:r>
      <w:r w:rsidR="00B31281">
        <w:rPr>
          <w:rFonts w:ascii="Arial" w:hAnsi="Arial" w:cs="Arial"/>
          <w:lang w:val="es-EC"/>
        </w:rPr>
        <w:t>Guayaquil</w:t>
      </w:r>
      <w:r w:rsidR="00176012">
        <w:rPr>
          <w:rFonts w:ascii="Arial" w:hAnsi="Arial" w:cs="Arial"/>
          <w:lang w:val="es-EC"/>
        </w:rPr>
        <w:t>,</w:t>
      </w:r>
      <w:r w:rsidR="00A11EE8">
        <w:rPr>
          <w:rFonts w:ascii="Arial" w:hAnsi="Arial" w:cs="Arial"/>
          <w:lang w:val="es-EC"/>
        </w:rPr>
        <w:t xml:space="preserve"> </w:t>
      </w:r>
      <w:r w:rsidR="004966BF">
        <w:rPr>
          <w:rFonts w:ascii="Arial" w:hAnsi="Arial" w:cs="Arial"/>
          <w:lang w:val="es-EC"/>
        </w:rPr>
        <w:t>como es el caso del MACC</w:t>
      </w:r>
      <w:r w:rsidR="0092077A">
        <w:rPr>
          <w:rFonts w:ascii="Arial" w:hAnsi="Arial" w:cs="Arial"/>
          <w:lang w:val="es-EC"/>
        </w:rPr>
        <w:t xml:space="preserve"> que posee gran parte</w:t>
      </w:r>
      <w:r w:rsidR="00176012">
        <w:rPr>
          <w:rFonts w:ascii="Arial" w:hAnsi="Arial" w:cs="Arial"/>
          <w:lang w:val="es-EC"/>
        </w:rPr>
        <w:t xml:space="preserve"> de piezas arqueológicas</w:t>
      </w:r>
      <w:r w:rsidR="0092077A">
        <w:rPr>
          <w:rFonts w:ascii="Arial" w:hAnsi="Arial" w:cs="Arial"/>
          <w:lang w:val="es-EC"/>
        </w:rPr>
        <w:t xml:space="preserve"> del patrimonio cultural de Guayaquil</w:t>
      </w:r>
      <w:r w:rsidR="00176012">
        <w:rPr>
          <w:rFonts w:ascii="Arial" w:hAnsi="Arial" w:cs="Arial"/>
          <w:lang w:val="es-EC"/>
        </w:rPr>
        <w:t xml:space="preserve">, </w:t>
      </w:r>
      <w:r w:rsidR="007E15CB">
        <w:rPr>
          <w:rFonts w:ascii="Arial" w:hAnsi="Arial" w:cs="Arial"/>
          <w:lang w:val="es-EC"/>
        </w:rPr>
        <w:t xml:space="preserve"> y</w:t>
      </w:r>
      <w:r w:rsidR="005D3963">
        <w:rPr>
          <w:rFonts w:ascii="Arial" w:hAnsi="Arial" w:cs="Arial"/>
          <w:lang w:val="es-EC"/>
        </w:rPr>
        <w:t xml:space="preserve"> otra de las razones es</w:t>
      </w:r>
      <w:r w:rsidR="007E15CB">
        <w:rPr>
          <w:rFonts w:ascii="Arial" w:hAnsi="Arial" w:cs="Arial"/>
          <w:lang w:val="es-EC"/>
        </w:rPr>
        <w:t xml:space="preserve"> por </w:t>
      </w:r>
      <w:r w:rsidR="00732D80">
        <w:rPr>
          <w:rFonts w:ascii="Arial" w:hAnsi="Arial" w:cs="Arial"/>
          <w:lang w:val="es-EC"/>
        </w:rPr>
        <w:t xml:space="preserve">el desarrollo de </w:t>
      </w:r>
      <w:r w:rsidR="007E15CB">
        <w:rPr>
          <w:rFonts w:ascii="Arial" w:hAnsi="Arial" w:cs="Arial"/>
          <w:lang w:val="es-EC"/>
        </w:rPr>
        <w:t>diferentes eventos concernientes a la cultura</w:t>
      </w:r>
      <w:r w:rsidR="006E3A67">
        <w:rPr>
          <w:rFonts w:ascii="Arial" w:hAnsi="Arial" w:cs="Arial"/>
          <w:lang w:val="es-EC"/>
        </w:rPr>
        <w:t xml:space="preserve"> </w:t>
      </w:r>
      <w:r w:rsidR="00743A2E">
        <w:rPr>
          <w:rFonts w:ascii="Arial" w:hAnsi="Arial" w:cs="Arial"/>
          <w:lang w:val="es-EC"/>
        </w:rPr>
        <w:t>c</w:t>
      </w:r>
      <w:r w:rsidR="005D3963">
        <w:rPr>
          <w:rFonts w:ascii="Arial" w:hAnsi="Arial" w:cs="Arial"/>
          <w:lang w:val="es-EC"/>
        </w:rPr>
        <w:t>omo son</w:t>
      </w:r>
      <w:r w:rsidR="006E3A67">
        <w:rPr>
          <w:rFonts w:ascii="Arial" w:hAnsi="Arial" w:cs="Arial"/>
          <w:lang w:val="es-EC"/>
        </w:rPr>
        <w:t xml:space="preserve"> conciertos, obras de teatro</w:t>
      </w:r>
      <w:r w:rsidR="00E079AE">
        <w:rPr>
          <w:rFonts w:ascii="Arial" w:hAnsi="Arial" w:cs="Arial"/>
          <w:lang w:val="es-EC"/>
        </w:rPr>
        <w:t>, exposiciones,</w:t>
      </w:r>
      <w:r w:rsidR="006E3A67">
        <w:rPr>
          <w:rFonts w:ascii="Arial" w:hAnsi="Arial" w:cs="Arial"/>
          <w:lang w:val="es-EC"/>
        </w:rPr>
        <w:t xml:space="preserve"> etc.</w:t>
      </w:r>
    </w:p>
    <w:p w:rsidR="00743A2E" w:rsidRPr="004E6600" w:rsidRDefault="00743A2E" w:rsidP="004F5D63">
      <w:pPr>
        <w:spacing w:line="480" w:lineRule="auto"/>
        <w:ind w:left="360"/>
        <w:jc w:val="both"/>
        <w:rPr>
          <w:rFonts w:ascii="Arial" w:hAnsi="Arial" w:cs="Arial"/>
          <w:b/>
          <w:bCs/>
          <w:sz w:val="16"/>
          <w:szCs w:val="16"/>
        </w:rPr>
      </w:pPr>
    </w:p>
    <w:p w:rsidR="00D50383" w:rsidRDefault="00D50383" w:rsidP="00D50383">
      <w:pPr>
        <w:spacing w:line="480" w:lineRule="auto"/>
        <w:ind w:left="360"/>
        <w:jc w:val="both"/>
        <w:rPr>
          <w:rFonts w:ascii="Arial" w:hAnsi="Arial" w:cs="Arial"/>
          <w:b/>
          <w:lang w:val="es-EC"/>
        </w:rPr>
      </w:pPr>
      <w:r>
        <w:rPr>
          <w:rFonts w:ascii="Arial" w:hAnsi="Arial" w:cs="Arial"/>
          <w:b/>
          <w:lang w:val="es-EC"/>
        </w:rPr>
        <w:t>3</w:t>
      </w:r>
      <w:r w:rsidR="003B380F">
        <w:rPr>
          <w:rFonts w:ascii="Arial" w:hAnsi="Arial" w:cs="Arial"/>
          <w:b/>
          <w:lang w:val="es-EC"/>
        </w:rPr>
        <w:t>.3</w:t>
      </w:r>
      <w:r w:rsidR="00F3105C">
        <w:rPr>
          <w:rFonts w:ascii="Arial" w:hAnsi="Arial" w:cs="Arial"/>
          <w:b/>
          <w:lang w:val="es-EC"/>
        </w:rPr>
        <w:t>.</w:t>
      </w:r>
      <w:r w:rsidR="003B380F">
        <w:rPr>
          <w:rFonts w:ascii="Arial" w:hAnsi="Arial" w:cs="Arial"/>
          <w:b/>
          <w:lang w:val="es-EC"/>
        </w:rPr>
        <w:t xml:space="preserve"> </w:t>
      </w:r>
      <w:r>
        <w:rPr>
          <w:rFonts w:ascii="Arial" w:hAnsi="Arial" w:cs="Arial"/>
          <w:b/>
          <w:lang w:val="es-EC"/>
        </w:rPr>
        <w:t xml:space="preserve"> </w:t>
      </w:r>
      <w:r w:rsidR="003B380F">
        <w:rPr>
          <w:rFonts w:ascii="Arial" w:hAnsi="Arial" w:cs="Arial"/>
          <w:b/>
          <w:lang w:val="es-EC"/>
        </w:rPr>
        <w:t xml:space="preserve">Definición de </w:t>
      </w:r>
      <w:smartTag w:uri="urn:schemas-microsoft-com:office:smarttags" w:element="PersonName">
        <w:smartTagPr>
          <w:attr w:name="ProductID" w:val="LA POBLACIￓN"/>
        </w:smartTagPr>
        <w:r w:rsidR="003B380F">
          <w:rPr>
            <w:rFonts w:ascii="Arial" w:hAnsi="Arial" w:cs="Arial"/>
            <w:b/>
            <w:lang w:val="es-EC"/>
          </w:rPr>
          <w:t>la Población</w:t>
        </w:r>
      </w:smartTag>
    </w:p>
    <w:p w:rsidR="00743A2E" w:rsidRPr="00935B49" w:rsidRDefault="00743A2E" w:rsidP="00D50383">
      <w:pPr>
        <w:spacing w:line="480" w:lineRule="auto"/>
        <w:ind w:left="360"/>
        <w:jc w:val="both"/>
        <w:rPr>
          <w:rFonts w:ascii="Arial" w:hAnsi="Arial" w:cs="Arial"/>
          <w:b/>
          <w:sz w:val="4"/>
          <w:szCs w:val="4"/>
          <w:lang w:val="es-EC"/>
        </w:rPr>
      </w:pPr>
    </w:p>
    <w:p w:rsidR="00731F12" w:rsidRDefault="009E5D1D" w:rsidP="003B380F">
      <w:pPr>
        <w:spacing w:line="480" w:lineRule="auto"/>
        <w:ind w:left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3.3.1 </w:t>
      </w:r>
      <w:r w:rsidR="003B380F">
        <w:rPr>
          <w:rFonts w:ascii="Arial" w:hAnsi="Arial" w:cs="Arial"/>
          <w:b/>
          <w:bCs/>
        </w:rPr>
        <w:t xml:space="preserve"> </w:t>
      </w:r>
      <w:r w:rsidR="004F5D63">
        <w:rPr>
          <w:rFonts w:ascii="Arial" w:hAnsi="Arial" w:cs="Arial"/>
          <w:b/>
          <w:bCs/>
        </w:rPr>
        <w:t xml:space="preserve"> </w:t>
      </w:r>
      <w:r w:rsidR="00731F12">
        <w:rPr>
          <w:rFonts w:ascii="Arial" w:hAnsi="Arial" w:cs="Arial"/>
          <w:b/>
          <w:bCs/>
        </w:rPr>
        <w:t>Población Objetivo</w:t>
      </w:r>
    </w:p>
    <w:p w:rsidR="00731F12" w:rsidRDefault="0010194E" w:rsidP="003B380F">
      <w:pPr>
        <w:spacing w:line="480" w:lineRule="auto"/>
        <w:ind w:left="1440"/>
        <w:jc w:val="both"/>
        <w:rPr>
          <w:rFonts w:ascii="Arial" w:hAnsi="Arial" w:cs="Arial"/>
          <w:bCs/>
        </w:rPr>
      </w:pPr>
      <w:r w:rsidRPr="00A06172">
        <w:rPr>
          <w:rFonts w:ascii="Arial" w:hAnsi="Arial" w:cs="Arial"/>
          <w:bCs/>
          <w:i/>
        </w:rPr>
        <w:t>L</w:t>
      </w:r>
      <w:r w:rsidR="00731F12" w:rsidRPr="00A06172">
        <w:rPr>
          <w:rFonts w:ascii="Arial" w:hAnsi="Arial" w:cs="Arial"/>
          <w:bCs/>
          <w:i/>
        </w:rPr>
        <w:t xml:space="preserve">a </w:t>
      </w:r>
      <w:r w:rsidR="00AF6631" w:rsidRPr="00A06172">
        <w:rPr>
          <w:rFonts w:ascii="Arial" w:hAnsi="Arial" w:cs="Arial"/>
          <w:bCs/>
          <w:i/>
        </w:rPr>
        <w:t>p</w:t>
      </w:r>
      <w:r w:rsidR="00731F12" w:rsidRPr="00A06172">
        <w:rPr>
          <w:rFonts w:ascii="Arial" w:hAnsi="Arial" w:cs="Arial"/>
          <w:bCs/>
          <w:i/>
        </w:rPr>
        <w:t xml:space="preserve">oblación </w:t>
      </w:r>
      <w:r w:rsidR="00AF6631" w:rsidRPr="00A06172">
        <w:rPr>
          <w:rFonts w:ascii="Arial" w:hAnsi="Arial" w:cs="Arial"/>
          <w:bCs/>
          <w:i/>
        </w:rPr>
        <w:t>o</w:t>
      </w:r>
      <w:r w:rsidR="00731F12" w:rsidRPr="00A06172">
        <w:rPr>
          <w:rFonts w:ascii="Arial" w:hAnsi="Arial" w:cs="Arial"/>
          <w:bCs/>
          <w:i/>
        </w:rPr>
        <w:t xml:space="preserve">bjetivo </w:t>
      </w:r>
      <w:r w:rsidR="00AF6631" w:rsidRPr="00A06172">
        <w:rPr>
          <w:rFonts w:ascii="Arial" w:hAnsi="Arial" w:cs="Arial"/>
          <w:bCs/>
          <w:i/>
        </w:rPr>
        <w:t xml:space="preserve">es </w:t>
      </w:r>
      <w:r w:rsidR="00731F12" w:rsidRPr="00A06172">
        <w:rPr>
          <w:rFonts w:ascii="Arial" w:hAnsi="Arial" w:cs="Arial"/>
          <w:bCs/>
          <w:i/>
        </w:rPr>
        <w:t xml:space="preserve">el conjunto de </w:t>
      </w:r>
      <w:r w:rsidR="00872663" w:rsidRPr="00A06172">
        <w:rPr>
          <w:rFonts w:ascii="Arial" w:hAnsi="Arial" w:cs="Arial"/>
          <w:bCs/>
          <w:i/>
        </w:rPr>
        <w:t xml:space="preserve">todos los </w:t>
      </w:r>
      <w:r w:rsidR="00731F12" w:rsidRPr="00A06172">
        <w:rPr>
          <w:rFonts w:ascii="Arial" w:hAnsi="Arial" w:cs="Arial"/>
          <w:bCs/>
          <w:i/>
        </w:rPr>
        <w:t>entes cuyas cara</w:t>
      </w:r>
      <w:r w:rsidR="00A06172" w:rsidRPr="00A06172">
        <w:rPr>
          <w:rFonts w:ascii="Arial" w:hAnsi="Arial" w:cs="Arial"/>
          <w:bCs/>
          <w:i/>
        </w:rPr>
        <w:t>cterísticas se desea investigar.</w:t>
      </w:r>
      <w:r w:rsidR="00731F12">
        <w:rPr>
          <w:rFonts w:ascii="Arial" w:hAnsi="Arial" w:cs="Arial"/>
          <w:bCs/>
        </w:rPr>
        <w:t xml:space="preserve"> </w:t>
      </w:r>
      <w:r w:rsidR="00A06172">
        <w:rPr>
          <w:rFonts w:ascii="Arial" w:hAnsi="Arial" w:cs="Arial"/>
          <w:bCs/>
        </w:rPr>
        <w:t>P</w:t>
      </w:r>
      <w:r w:rsidR="00731F12">
        <w:rPr>
          <w:rFonts w:ascii="Arial" w:hAnsi="Arial" w:cs="Arial"/>
          <w:bCs/>
        </w:rPr>
        <w:t xml:space="preserve">ara este caso se </w:t>
      </w:r>
      <w:r w:rsidR="00E079AE">
        <w:rPr>
          <w:rFonts w:ascii="Arial" w:hAnsi="Arial" w:cs="Arial"/>
          <w:bCs/>
        </w:rPr>
        <w:t>considera</w:t>
      </w:r>
      <w:r w:rsidR="00731F12">
        <w:rPr>
          <w:rFonts w:ascii="Arial" w:hAnsi="Arial" w:cs="Arial"/>
          <w:bCs/>
        </w:rPr>
        <w:t xml:space="preserve"> como</w:t>
      </w:r>
      <w:r w:rsidR="003544C7">
        <w:rPr>
          <w:rFonts w:ascii="Arial" w:hAnsi="Arial" w:cs="Arial"/>
          <w:bCs/>
        </w:rPr>
        <w:t xml:space="preserve"> población objetivo a</w:t>
      </w:r>
      <w:r w:rsidR="003937A5">
        <w:rPr>
          <w:rFonts w:ascii="Arial" w:hAnsi="Arial" w:cs="Arial"/>
          <w:bCs/>
        </w:rPr>
        <w:t xml:space="preserve">l conjunto de </w:t>
      </w:r>
      <w:r w:rsidR="008E7832">
        <w:rPr>
          <w:rFonts w:ascii="Arial" w:hAnsi="Arial" w:cs="Arial"/>
          <w:bCs/>
        </w:rPr>
        <w:lastRenderedPageBreak/>
        <w:t>administradores y d</w:t>
      </w:r>
      <w:r w:rsidR="003544C7">
        <w:rPr>
          <w:rFonts w:ascii="Arial" w:hAnsi="Arial" w:cs="Arial"/>
          <w:bCs/>
        </w:rPr>
        <w:t xml:space="preserve">irectivos </w:t>
      </w:r>
      <w:r w:rsidR="008E7832">
        <w:rPr>
          <w:rFonts w:ascii="Arial" w:hAnsi="Arial" w:cs="Arial"/>
          <w:bCs/>
        </w:rPr>
        <w:t>de</w:t>
      </w:r>
      <w:r w:rsidR="003544C7">
        <w:rPr>
          <w:rFonts w:ascii="Arial" w:hAnsi="Arial" w:cs="Arial"/>
          <w:bCs/>
        </w:rPr>
        <w:t xml:space="preserve"> las </w:t>
      </w:r>
      <w:r w:rsidR="00517E7D">
        <w:rPr>
          <w:rFonts w:ascii="Arial" w:hAnsi="Arial" w:cs="Arial"/>
          <w:bCs/>
        </w:rPr>
        <w:t>principales</w:t>
      </w:r>
      <w:r>
        <w:rPr>
          <w:rFonts w:ascii="Arial" w:hAnsi="Arial" w:cs="Arial"/>
          <w:bCs/>
        </w:rPr>
        <w:t xml:space="preserve"> instituciones </w:t>
      </w:r>
      <w:r w:rsidR="003544C7">
        <w:rPr>
          <w:rFonts w:ascii="Arial" w:hAnsi="Arial" w:cs="Arial"/>
          <w:bCs/>
        </w:rPr>
        <w:t xml:space="preserve">que </w:t>
      </w:r>
      <w:r w:rsidR="002315AA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6" type="#_x0000_t202" style="position:absolute;left:0;text-align:left;margin-left:-21.75pt;margin-top:59.25pt;width:453.75pt;height:4in;z-index:251662848;mso-position-horizontal-relative:text;mso-position-vertical-relative:text" strokeweight="3pt">
            <v:stroke linestyle="thinThin"/>
            <v:textbox style="mso-next-textbox:#_x0000_s1106">
              <w:txbxContent>
                <w:p w:rsidR="002315AA" w:rsidRPr="002A0FA3" w:rsidRDefault="002315AA" w:rsidP="002315AA">
                  <w:pPr>
                    <w:pStyle w:val="Ttulo3"/>
                    <w:tabs>
                      <w:tab w:val="left" w:pos="3060"/>
                      <w:tab w:val="left" w:pos="5400"/>
                      <w:tab w:val="left" w:pos="7380"/>
                      <w:tab w:val="left" w:pos="8820"/>
                    </w:tabs>
                    <w:spacing w:line="240" w:lineRule="auto"/>
                    <w:rPr>
                      <w:sz w:val="20"/>
                      <w:szCs w:val="20"/>
                    </w:rPr>
                  </w:pPr>
                  <w:r w:rsidRPr="002A0FA3">
                    <w:rPr>
                      <w:sz w:val="20"/>
                      <w:szCs w:val="20"/>
                    </w:rPr>
                    <w:t>TABLA 3.1</w:t>
                  </w:r>
                </w:p>
                <w:p w:rsidR="002315AA" w:rsidRPr="002A0FA3" w:rsidRDefault="002315AA" w:rsidP="002315AA">
                  <w:pPr>
                    <w:tabs>
                      <w:tab w:val="left" w:pos="3060"/>
                      <w:tab w:val="left" w:pos="5400"/>
                      <w:tab w:val="left" w:pos="7380"/>
                      <w:tab w:val="left" w:pos="8820"/>
                    </w:tabs>
                    <w:rPr>
                      <w:rFonts w:ascii="Arial" w:hAnsi="Arial" w:cs="Arial"/>
                      <w:sz w:val="4"/>
                      <w:szCs w:val="4"/>
                      <w:lang w:val="es-EC"/>
                    </w:rPr>
                  </w:pPr>
                </w:p>
                <w:p w:rsidR="002315AA" w:rsidRDefault="002315AA" w:rsidP="002315AA">
                  <w:pPr>
                    <w:tabs>
                      <w:tab w:val="left" w:pos="3060"/>
                      <w:tab w:val="left" w:pos="5400"/>
                      <w:tab w:val="left" w:pos="7380"/>
                      <w:tab w:val="left" w:pos="8820"/>
                    </w:tabs>
                    <w:ind w:left="357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2A0FA3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Principales Instituciones que fomentan la cultura en la ciudad de Guayaquil</w:t>
                  </w:r>
                </w:p>
                <w:p w:rsidR="002315AA" w:rsidRPr="002A0FA3" w:rsidRDefault="002315AA" w:rsidP="002315AA">
                  <w:pPr>
                    <w:tabs>
                      <w:tab w:val="left" w:pos="3060"/>
                      <w:tab w:val="left" w:pos="5400"/>
                      <w:tab w:val="left" w:pos="7380"/>
                      <w:tab w:val="left" w:pos="8820"/>
                    </w:tabs>
                    <w:ind w:left="357"/>
                    <w:jc w:val="center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  <w:tbl>
                  <w:tblPr>
                    <w:tblW w:w="8699" w:type="dxa"/>
                    <w:jc w:val="center"/>
                    <w:tblInd w:w="55" w:type="dxa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1146"/>
                    <w:gridCol w:w="2109"/>
                    <w:gridCol w:w="1787"/>
                    <w:gridCol w:w="1857"/>
                    <w:gridCol w:w="1800"/>
                  </w:tblGrid>
                  <w:tr w:rsidR="002315AA">
                    <w:trPr>
                      <w:trHeight w:val="270"/>
                      <w:jc w:val="center"/>
                    </w:trPr>
                    <w:tc>
                      <w:tcPr>
                        <w:tcW w:w="114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2315AA" w:rsidRDefault="002315AA" w:rsidP="002315AA">
                        <w:pPr>
                          <w:tabs>
                            <w:tab w:val="left" w:pos="3060"/>
                            <w:tab w:val="left" w:pos="5400"/>
                            <w:tab w:val="left" w:pos="7380"/>
                            <w:tab w:val="left" w:pos="8820"/>
                          </w:tabs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Tipo de Institución</w:t>
                        </w:r>
                      </w:p>
                    </w:tc>
                    <w:tc>
                      <w:tcPr>
                        <w:tcW w:w="210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2315AA" w:rsidRDefault="002315AA" w:rsidP="002315AA">
                        <w:pPr>
                          <w:tabs>
                            <w:tab w:val="left" w:pos="3060"/>
                            <w:tab w:val="left" w:pos="5400"/>
                            <w:tab w:val="left" w:pos="7380"/>
                            <w:tab w:val="left" w:pos="8820"/>
                          </w:tabs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Nombre de la Institución</w:t>
                        </w:r>
                      </w:p>
                    </w:tc>
                    <w:tc>
                      <w:tcPr>
                        <w:tcW w:w="1787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2315AA" w:rsidRDefault="002315AA" w:rsidP="002315AA">
                        <w:pPr>
                          <w:tabs>
                            <w:tab w:val="left" w:pos="3060"/>
                            <w:tab w:val="left" w:pos="5400"/>
                            <w:tab w:val="left" w:pos="7380"/>
                            <w:tab w:val="left" w:pos="8820"/>
                          </w:tabs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Dirección</w:t>
                        </w:r>
                      </w:p>
                    </w:tc>
                    <w:tc>
                      <w:tcPr>
                        <w:tcW w:w="1857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2315AA" w:rsidRDefault="002315AA" w:rsidP="002315AA">
                        <w:pPr>
                          <w:tabs>
                            <w:tab w:val="left" w:pos="3060"/>
                            <w:tab w:val="left" w:pos="5400"/>
                            <w:tab w:val="left" w:pos="7380"/>
                            <w:tab w:val="left" w:pos="8820"/>
                          </w:tabs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Contacto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2315AA" w:rsidRDefault="002315AA" w:rsidP="002315AA">
                        <w:pPr>
                          <w:tabs>
                            <w:tab w:val="left" w:pos="3060"/>
                            <w:tab w:val="left" w:pos="5400"/>
                            <w:tab w:val="left" w:pos="7380"/>
                            <w:tab w:val="left" w:pos="8820"/>
                          </w:tabs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Cargo</w:t>
                        </w:r>
                      </w:p>
                    </w:tc>
                  </w:tr>
                  <w:tr w:rsidR="002315AA">
                    <w:trPr>
                      <w:trHeight w:val="255"/>
                      <w:jc w:val="center"/>
                    </w:trPr>
                    <w:tc>
                      <w:tcPr>
                        <w:tcW w:w="1146" w:type="dxa"/>
                        <w:vMerge w:val="restart"/>
                        <w:tcBorders>
                          <w:top w:val="nil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2315AA" w:rsidRDefault="002315AA" w:rsidP="002315AA">
                        <w:pPr>
                          <w:tabs>
                            <w:tab w:val="left" w:pos="3060"/>
                            <w:tab w:val="left" w:pos="5400"/>
                            <w:tab w:val="left" w:pos="7380"/>
                            <w:tab w:val="left" w:pos="8820"/>
                          </w:tabs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>Públicas</w:t>
                        </w:r>
                      </w:p>
                    </w:tc>
                    <w:tc>
                      <w:tcPr>
                        <w:tcW w:w="2109" w:type="dxa"/>
                        <w:tcBorders>
                          <w:top w:val="nil"/>
                          <w:left w:val="nil"/>
                          <w:bottom w:val="dotted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2315AA" w:rsidRDefault="002315AA" w:rsidP="002315AA">
                        <w:pPr>
                          <w:tabs>
                            <w:tab w:val="left" w:pos="3060"/>
                            <w:tab w:val="left" w:pos="5400"/>
                            <w:tab w:val="left" w:pos="7380"/>
                            <w:tab w:val="left" w:pos="8820"/>
                          </w:tabs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>Banco Central del Ecuador</w:t>
                        </w:r>
                      </w:p>
                    </w:tc>
                    <w:tc>
                      <w:tcPr>
                        <w:tcW w:w="1787" w:type="dxa"/>
                        <w:tcBorders>
                          <w:top w:val="nil"/>
                          <w:left w:val="nil"/>
                          <w:bottom w:val="dotted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2315AA" w:rsidRDefault="002315AA" w:rsidP="002315AA">
                        <w:pPr>
                          <w:tabs>
                            <w:tab w:val="left" w:pos="3060"/>
                            <w:tab w:val="left" w:pos="5400"/>
                            <w:tab w:val="left" w:pos="7380"/>
                            <w:tab w:val="left" w:pos="8820"/>
                          </w:tabs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Av. Malecón y Calle Loja</w:t>
                        </w:r>
                      </w:p>
                    </w:tc>
                    <w:tc>
                      <w:tcPr>
                        <w:tcW w:w="1857" w:type="dxa"/>
                        <w:tcBorders>
                          <w:top w:val="nil"/>
                          <w:left w:val="nil"/>
                          <w:bottom w:val="dotted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2315AA" w:rsidRDefault="002315AA" w:rsidP="002315AA">
                        <w:pPr>
                          <w:tabs>
                            <w:tab w:val="left" w:pos="3060"/>
                            <w:tab w:val="left" w:pos="5400"/>
                            <w:tab w:val="left" w:pos="7380"/>
                            <w:tab w:val="left" w:pos="8820"/>
                          </w:tabs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>Ec. Diego Zapater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8" w:space="0" w:color="auto"/>
                          <w:left w:val="nil"/>
                          <w:bottom w:val="dotted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2315AA" w:rsidRDefault="002315AA" w:rsidP="002315AA">
                        <w:pPr>
                          <w:tabs>
                            <w:tab w:val="left" w:pos="3060"/>
                            <w:tab w:val="left" w:pos="5400"/>
                            <w:tab w:val="left" w:pos="7380"/>
                            <w:tab w:val="left" w:pos="8820"/>
                          </w:tabs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Director General de Cultura</w:t>
                        </w:r>
                      </w:p>
                    </w:tc>
                  </w:tr>
                  <w:tr w:rsidR="002315AA">
                    <w:trPr>
                      <w:trHeight w:val="255"/>
                      <w:jc w:val="center"/>
                    </w:trPr>
                    <w:tc>
                      <w:tcPr>
                        <w:tcW w:w="1146" w:type="dxa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</w:tcPr>
                      <w:p w:rsidR="002315AA" w:rsidRDefault="002315AA" w:rsidP="002315AA">
                        <w:pPr>
                          <w:tabs>
                            <w:tab w:val="left" w:pos="3060"/>
                            <w:tab w:val="left" w:pos="5400"/>
                            <w:tab w:val="left" w:pos="7380"/>
                            <w:tab w:val="left" w:pos="8820"/>
                          </w:tabs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09" w:type="dxa"/>
                        <w:tcBorders>
                          <w:top w:val="nil"/>
                          <w:left w:val="nil"/>
                          <w:bottom w:val="dotted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2315AA" w:rsidRDefault="002315AA" w:rsidP="002315AA">
                        <w:pPr>
                          <w:tabs>
                            <w:tab w:val="left" w:pos="3060"/>
                            <w:tab w:val="left" w:pos="5400"/>
                            <w:tab w:val="left" w:pos="7380"/>
                            <w:tab w:val="left" w:pos="8820"/>
                          </w:tabs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>Muy Ilustre Municipalidad de Guayaquil</w:t>
                        </w:r>
                      </w:p>
                    </w:tc>
                    <w:tc>
                      <w:tcPr>
                        <w:tcW w:w="1787" w:type="dxa"/>
                        <w:tcBorders>
                          <w:top w:val="nil"/>
                          <w:left w:val="nil"/>
                          <w:bottom w:val="dotted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2315AA" w:rsidRDefault="002315AA" w:rsidP="002315AA">
                        <w:pPr>
                          <w:tabs>
                            <w:tab w:val="left" w:pos="3060"/>
                            <w:tab w:val="left" w:pos="5400"/>
                            <w:tab w:val="left" w:pos="7380"/>
                            <w:tab w:val="left" w:pos="8820"/>
                          </w:tabs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10 de Agosto y Pedro Carbo</w:t>
                        </w:r>
                      </w:p>
                    </w:tc>
                    <w:tc>
                      <w:tcPr>
                        <w:tcW w:w="1857" w:type="dxa"/>
                        <w:tcBorders>
                          <w:top w:val="nil"/>
                          <w:left w:val="nil"/>
                          <w:bottom w:val="dotted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2315AA" w:rsidRDefault="002315AA" w:rsidP="002315AA">
                        <w:pPr>
                          <w:tabs>
                            <w:tab w:val="left" w:pos="3060"/>
                            <w:tab w:val="left" w:pos="5400"/>
                            <w:tab w:val="left" w:pos="7380"/>
                            <w:tab w:val="left" w:pos="8820"/>
                          </w:tabs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>Lic. Mónica de la Plata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dotted" w:sz="4" w:space="0" w:color="auto"/>
                          <w:left w:val="nil"/>
                          <w:bottom w:val="dotted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2315AA" w:rsidRDefault="002315AA" w:rsidP="002315AA">
                        <w:pPr>
                          <w:tabs>
                            <w:tab w:val="left" w:pos="3060"/>
                            <w:tab w:val="left" w:pos="5400"/>
                            <w:tab w:val="left" w:pos="7380"/>
                            <w:tab w:val="left" w:pos="8820"/>
                          </w:tabs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Directora del Museo Municipal </w:t>
                        </w:r>
                      </w:p>
                    </w:tc>
                  </w:tr>
                  <w:tr w:rsidR="002315AA">
                    <w:trPr>
                      <w:trHeight w:val="255"/>
                      <w:jc w:val="center"/>
                    </w:trPr>
                    <w:tc>
                      <w:tcPr>
                        <w:tcW w:w="1146" w:type="dxa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</w:tcPr>
                      <w:p w:rsidR="002315AA" w:rsidRDefault="002315AA" w:rsidP="002315AA">
                        <w:pPr>
                          <w:tabs>
                            <w:tab w:val="left" w:pos="3060"/>
                            <w:tab w:val="left" w:pos="5400"/>
                            <w:tab w:val="left" w:pos="7380"/>
                            <w:tab w:val="left" w:pos="8820"/>
                          </w:tabs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09" w:type="dxa"/>
                        <w:tcBorders>
                          <w:top w:val="nil"/>
                          <w:left w:val="nil"/>
                          <w:bottom w:val="dotted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2315AA" w:rsidRDefault="002315AA" w:rsidP="002315AA">
                        <w:pPr>
                          <w:tabs>
                            <w:tab w:val="left" w:pos="3060"/>
                            <w:tab w:val="left" w:pos="5400"/>
                            <w:tab w:val="left" w:pos="7380"/>
                            <w:tab w:val="left" w:pos="8820"/>
                          </w:tabs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 xml:space="preserve">Casa de </w:t>
                        </w:r>
                        <w:smartTag w:uri="urn:schemas-microsoft-com:office:smarttags" w:element="PersonName">
                          <w:smartTagPr>
                            <w:attr w:name="ProductID" w:val="la Cultura N￺cleo"/>
                          </w:smartTagPr>
                          <w: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la Cultura Núcleo</w:t>
                          </w:r>
                        </w:smartTag>
                        <w:r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 xml:space="preserve"> del Guayas</w:t>
                        </w:r>
                      </w:p>
                    </w:tc>
                    <w:tc>
                      <w:tcPr>
                        <w:tcW w:w="1787" w:type="dxa"/>
                        <w:tcBorders>
                          <w:top w:val="nil"/>
                          <w:left w:val="nil"/>
                          <w:bottom w:val="dotted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2315AA" w:rsidRDefault="002315AA" w:rsidP="002315AA">
                        <w:pPr>
                          <w:tabs>
                            <w:tab w:val="left" w:pos="3060"/>
                            <w:tab w:val="left" w:pos="5400"/>
                            <w:tab w:val="left" w:pos="7380"/>
                            <w:tab w:val="left" w:pos="8820"/>
                          </w:tabs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9 de Octubre y Pedro Moncayo</w:t>
                        </w:r>
                      </w:p>
                    </w:tc>
                    <w:tc>
                      <w:tcPr>
                        <w:tcW w:w="1857" w:type="dxa"/>
                        <w:tcBorders>
                          <w:top w:val="nil"/>
                          <w:left w:val="nil"/>
                          <w:bottom w:val="dotted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2315AA" w:rsidRDefault="002315AA" w:rsidP="002315AA">
                        <w:pPr>
                          <w:tabs>
                            <w:tab w:val="left" w:pos="3060"/>
                            <w:tab w:val="left" w:pos="5400"/>
                            <w:tab w:val="left" w:pos="7380"/>
                            <w:tab w:val="left" w:pos="8820"/>
                          </w:tabs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>Dr. Luis Felix López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dotted" w:sz="4" w:space="0" w:color="auto"/>
                          <w:left w:val="nil"/>
                          <w:bottom w:val="dotted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2315AA" w:rsidRDefault="002315AA" w:rsidP="002315AA">
                        <w:pPr>
                          <w:tabs>
                            <w:tab w:val="left" w:pos="3060"/>
                            <w:tab w:val="left" w:pos="5400"/>
                            <w:tab w:val="left" w:pos="7380"/>
                            <w:tab w:val="left" w:pos="8820"/>
                          </w:tabs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Presidente</w:t>
                        </w:r>
                      </w:p>
                    </w:tc>
                  </w:tr>
                  <w:tr w:rsidR="002315AA">
                    <w:trPr>
                      <w:trHeight w:val="270"/>
                      <w:jc w:val="center"/>
                    </w:trPr>
                    <w:tc>
                      <w:tcPr>
                        <w:tcW w:w="1146" w:type="dxa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</w:tcPr>
                      <w:p w:rsidR="002315AA" w:rsidRDefault="002315AA" w:rsidP="002315AA">
                        <w:pPr>
                          <w:tabs>
                            <w:tab w:val="left" w:pos="3060"/>
                            <w:tab w:val="left" w:pos="5400"/>
                            <w:tab w:val="left" w:pos="7380"/>
                            <w:tab w:val="left" w:pos="8820"/>
                          </w:tabs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09" w:type="dxa"/>
                        <w:tcBorders>
                          <w:top w:val="nil"/>
                          <w:left w:val="nil"/>
                          <w:bottom w:val="dotted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2315AA" w:rsidRDefault="002315AA" w:rsidP="002315AA">
                        <w:pPr>
                          <w:tabs>
                            <w:tab w:val="left" w:pos="3060"/>
                            <w:tab w:val="left" w:pos="5400"/>
                            <w:tab w:val="left" w:pos="7380"/>
                            <w:tab w:val="left" w:pos="8820"/>
                          </w:tabs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>Escuela Superior Politécnica del Litoral</w:t>
                        </w:r>
                      </w:p>
                    </w:tc>
                    <w:tc>
                      <w:tcPr>
                        <w:tcW w:w="1787" w:type="dxa"/>
                        <w:tcBorders>
                          <w:top w:val="nil"/>
                          <w:left w:val="nil"/>
                          <w:bottom w:val="dotted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2315AA" w:rsidRDefault="002315AA" w:rsidP="002315AA">
                        <w:pPr>
                          <w:tabs>
                            <w:tab w:val="left" w:pos="3060"/>
                            <w:tab w:val="left" w:pos="5400"/>
                            <w:tab w:val="left" w:pos="7380"/>
                            <w:tab w:val="left" w:pos="8820"/>
                          </w:tabs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Av. Malecón</w:t>
                        </w:r>
                      </w:p>
                    </w:tc>
                    <w:tc>
                      <w:tcPr>
                        <w:tcW w:w="1857" w:type="dxa"/>
                        <w:tcBorders>
                          <w:top w:val="nil"/>
                          <w:left w:val="nil"/>
                          <w:bottom w:val="dotted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2315AA" w:rsidRDefault="002315AA" w:rsidP="002315AA">
                        <w:pPr>
                          <w:tabs>
                            <w:tab w:val="left" w:pos="3060"/>
                            <w:tab w:val="left" w:pos="5400"/>
                            <w:tab w:val="left" w:pos="7380"/>
                            <w:tab w:val="left" w:pos="8820"/>
                          </w:tabs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 xml:space="preserve">Sra. Yela Loffredo 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dotted" w:sz="4" w:space="0" w:color="auto"/>
                          <w:left w:val="nil"/>
                          <w:bottom w:val="dotted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2315AA" w:rsidRDefault="002315AA" w:rsidP="002315AA">
                        <w:pPr>
                          <w:tabs>
                            <w:tab w:val="left" w:pos="3060"/>
                            <w:tab w:val="left" w:pos="5400"/>
                            <w:tab w:val="left" w:pos="7380"/>
                            <w:tab w:val="left" w:pos="8820"/>
                          </w:tabs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Directora del Departamento Cultural</w:t>
                        </w:r>
                      </w:p>
                    </w:tc>
                  </w:tr>
                  <w:tr w:rsidR="002315AA">
                    <w:trPr>
                      <w:trHeight w:val="255"/>
                      <w:jc w:val="center"/>
                    </w:trPr>
                    <w:tc>
                      <w:tcPr>
                        <w:tcW w:w="1146" w:type="dxa"/>
                        <w:vMerge w:val="restart"/>
                        <w:tcBorders>
                          <w:top w:val="nil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2315AA" w:rsidRDefault="002315AA" w:rsidP="002315AA">
                        <w:pPr>
                          <w:tabs>
                            <w:tab w:val="left" w:pos="3060"/>
                            <w:tab w:val="left" w:pos="5400"/>
                            <w:tab w:val="left" w:pos="7380"/>
                            <w:tab w:val="left" w:pos="8820"/>
                          </w:tabs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>Privadas</w:t>
                        </w:r>
                      </w:p>
                    </w:tc>
                    <w:tc>
                      <w:tcPr>
                        <w:tcW w:w="2109" w:type="dxa"/>
                        <w:tcBorders>
                          <w:top w:val="nil"/>
                          <w:left w:val="nil"/>
                          <w:bottom w:val="dotted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2315AA" w:rsidRDefault="002315AA" w:rsidP="002315AA">
                        <w:pPr>
                          <w:tabs>
                            <w:tab w:val="left" w:pos="3060"/>
                            <w:tab w:val="left" w:pos="5400"/>
                            <w:tab w:val="left" w:pos="7380"/>
                            <w:tab w:val="left" w:pos="8820"/>
                          </w:tabs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>Sociedad Femenina de la Cultura</w:t>
                        </w:r>
                      </w:p>
                    </w:tc>
                    <w:tc>
                      <w:tcPr>
                        <w:tcW w:w="1787" w:type="dxa"/>
                        <w:tcBorders>
                          <w:top w:val="nil"/>
                          <w:left w:val="nil"/>
                          <w:bottom w:val="dotted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2315AA" w:rsidRDefault="002315AA" w:rsidP="002315AA">
                        <w:pPr>
                          <w:tabs>
                            <w:tab w:val="left" w:pos="3060"/>
                            <w:tab w:val="left" w:pos="5400"/>
                            <w:tab w:val="left" w:pos="7380"/>
                            <w:tab w:val="left" w:pos="8820"/>
                          </w:tabs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Km. 8 ½  Via a la Costa</w:t>
                        </w:r>
                      </w:p>
                    </w:tc>
                    <w:tc>
                      <w:tcPr>
                        <w:tcW w:w="1857" w:type="dxa"/>
                        <w:tcBorders>
                          <w:top w:val="nil"/>
                          <w:left w:val="nil"/>
                          <w:bottom w:val="dotted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2315AA" w:rsidRDefault="002315AA" w:rsidP="002315AA">
                        <w:pPr>
                          <w:tabs>
                            <w:tab w:val="left" w:pos="3060"/>
                            <w:tab w:val="left" w:pos="5400"/>
                            <w:tab w:val="left" w:pos="7380"/>
                            <w:tab w:val="left" w:pos="8820"/>
                          </w:tabs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>Sra. Olivia Guerrero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dotted" w:sz="4" w:space="0" w:color="auto"/>
                          <w:left w:val="nil"/>
                          <w:bottom w:val="dotted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2315AA" w:rsidRDefault="002315AA" w:rsidP="002315AA">
                        <w:pPr>
                          <w:tabs>
                            <w:tab w:val="left" w:pos="3060"/>
                            <w:tab w:val="left" w:pos="5400"/>
                            <w:tab w:val="left" w:pos="7380"/>
                            <w:tab w:val="left" w:pos="8820"/>
                          </w:tabs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Presidenta</w:t>
                        </w:r>
                      </w:p>
                    </w:tc>
                  </w:tr>
                  <w:tr w:rsidR="002315AA">
                    <w:trPr>
                      <w:trHeight w:val="255"/>
                      <w:jc w:val="center"/>
                    </w:trPr>
                    <w:tc>
                      <w:tcPr>
                        <w:tcW w:w="1146" w:type="dxa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</w:tcPr>
                      <w:p w:rsidR="002315AA" w:rsidRDefault="002315AA" w:rsidP="002315AA">
                        <w:pPr>
                          <w:tabs>
                            <w:tab w:val="left" w:pos="3060"/>
                            <w:tab w:val="left" w:pos="5400"/>
                            <w:tab w:val="left" w:pos="7380"/>
                            <w:tab w:val="left" w:pos="8820"/>
                          </w:tabs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09" w:type="dxa"/>
                        <w:tcBorders>
                          <w:top w:val="nil"/>
                          <w:left w:val="nil"/>
                          <w:bottom w:val="dotted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2315AA" w:rsidRDefault="002315AA" w:rsidP="002315AA">
                        <w:pPr>
                          <w:tabs>
                            <w:tab w:val="left" w:pos="3060"/>
                            <w:tab w:val="left" w:pos="5400"/>
                            <w:tab w:val="left" w:pos="7380"/>
                            <w:tab w:val="left" w:pos="8820"/>
                          </w:tabs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>Centro Integral de Artes Escénicas Sarao</w:t>
                        </w:r>
                      </w:p>
                    </w:tc>
                    <w:tc>
                      <w:tcPr>
                        <w:tcW w:w="1787" w:type="dxa"/>
                        <w:tcBorders>
                          <w:top w:val="nil"/>
                          <w:left w:val="nil"/>
                          <w:bottom w:val="dotted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2315AA" w:rsidRDefault="002315AA" w:rsidP="002315AA">
                        <w:pPr>
                          <w:tabs>
                            <w:tab w:val="left" w:pos="3060"/>
                            <w:tab w:val="left" w:pos="5400"/>
                            <w:tab w:val="left" w:pos="7380"/>
                            <w:tab w:val="left" w:pos="8820"/>
                          </w:tabs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Ciudadela Kennedy</w:t>
                        </w:r>
                      </w:p>
                    </w:tc>
                    <w:tc>
                      <w:tcPr>
                        <w:tcW w:w="1857" w:type="dxa"/>
                        <w:tcBorders>
                          <w:top w:val="nil"/>
                          <w:left w:val="nil"/>
                          <w:bottom w:val="dotted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2315AA" w:rsidRDefault="002315AA" w:rsidP="002315AA">
                        <w:pPr>
                          <w:tabs>
                            <w:tab w:val="left" w:pos="3060"/>
                            <w:tab w:val="left" w:pos="5400"/>
                            <w:tab w:val="left" w:pos="7380"/>
                            <w:tab w:val="left" w:pos="8820"/>
                          </w:tabs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>Lic. Luis Muscay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dotted" w:sz="4" w:space="0" w:color="auto"/>
                          <w:left w:val="nil"/>
                          <w:bottom w:val="dotted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2315AA" w:rsidRDefault="002315AA" w:rsidP="002315AA">
                        <w:pPr>
                          <w:tabs>
                            <w:tab w:val="left" w:pos="3060"/>
                            <w:tab w:val="left" w:pos="5400"/>
                            <w:tab w:val="left" w:pos="7380"/>
                            <w:tab w:val="left" w:pos="8820"/>
                          </w:tabs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Director General</w:t>
                        </w:r>
                      </w:p>
                    </w:tc>
                  </w:tr>
                  <w:tr w:rsidR="002315AA">
                    <w:trPr>
                      <w:trHeight w:val="255"/>
                      <w:jc w:val="center"/>
                    </w:trPr>
                    <w:tc>
                      <w:tcPr>
                        <w:tcW w:w="1146" w:type="dxa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</w:tcPr>
                      <w:p w:rsidR="002315AA" w:rsidRDefault="002315AA" w:rsidP="002315AA">
                        <w:pPr>
                          <w:tabs>
                            <w:tab w:val="left" w:pos="3060"/>
                            <w:tab w:val="left" w:pos="5400"/>
                            <w:tab w:val="left" w:pos="7380"/>
                            <w:tab w:val="left" w:pos="8820"/>
                          </w:tabs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09" w:type="dxa"/>
                        <w:tcBorders>
                          <w:top w:val="nil"/>
                          <w:left w:val="nil"/>
                          <w:bottom w:val="dotted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2315AA" w:rsidRDefault="002315AA" w:rsidP="002315AA">
                        <w:pPr>
                          <w:tabs>
                            <w:tab w:val="left" w:pos="3060"/>
                            <w:tab w:val="left" w:pos="5400"/>
                            <w:tab w:val="left" w:pos="7380"/>
                            <w:tab w:val="left" w:pos="8820"/>
                          </w:tabs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>Orquesta Sinfónica de Guayaquil</w:t>
                        </w:r>
                      </w:p>
                    </w:tc>
                    <w:tc>
                      <w:tcPr>
                        <w:tcW w:w="1787" w:type="dxa"/>
                        <w:tcBorders>
                          <w:top w:val="nil"/>
                          <w:left w:val="nil"/>
                          <w:bottom w:val="dotted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2315AA" w:rsidRDefault="002315AA" w:rsidP="002315AA">
                        <w:pPr>
                          <w:tabs>
                            <w:tab w:val="left" w:pos="3060"/>
                            <w:tab w:val="left" w:pos="5400"/>
                            <w:tab w:val="left" w:pos="7380"/>
                            <w:tab w:val="left" w:pos="8820"/>
                          </w:tabs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9 de Octubre 809A y García Moreno</w:t>
                        </w:r>
                      </w:p>
                    </w:tc>
                    <w:tc>
                      <w:tcPr>
                        <w:tcW w:w="1857" w:type="dxa"/>
                        <w:tcBorders>
                          <w:top w:val="nil"/>
                          <w:left w:val="nil"/>
                          <w:bottom w:val="dotted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2315AA" w:rsidRDefault="002315AA" w:rsidP="002315AA">
                        <w:pPr>
                          <w:tabs>
                            <w:tab w:val="left" w:pos="3060"/>
                            <w:tab w:val="left" w:pos="5400"/>
                            <w:tab w:val="left" w:pos="7380"/>
                            <w:tab w:val="left" w:pos="8820"/>
                          </w:tabs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>Sr. Carlos Zavala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dotted" w:sz="4" w:space="0" w:color="auto"/>
                          <w:left w:val="nil"/>
                          <w:bottom w:val="dotted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2315AA" w:rsidRDefault="002315AA" w:rsidP="002315AA">
                        <w:pPr>
                          <w:tabs>
                            <w:tab w:val="left" w:pos="3060"/>
                            <w:tab w:val="left" w:pos="5400"/>
                            <w:tab w:val="left" w:pos="7380"/>
                            <w:tab w:val="left" w:pos="8820"/>
                          </w:tabs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Presidente</w:t>
                        </w:r>
                      </w:p>
                    </w:tc>
                  </w:tr>
                  <w:tr w:rsidR="002315AA">
                    <w:trPr>
                      <w:trHeight w:val="255"/>
                      <w:jc w:val="center"/>
                    </w:trPr>
                    <w:tc>
                      <w:tcPr>
                        <w:tcW w:w="1146" w:type="dxa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</w:tcPr>
                      <w:p w:rsidR="002315AA" w:rsidRDefault="002315AA" w:rsidP="002315AA">
                        <w:pPr>
                          <w:tabs>
                            <w:tab w:val="left" w:pos="3060"/>
                            <w:tab w:val="left" w:pos="5400"/>
                            <w:tab w:val="left" w:pos="7380"/>
                            <w:tab w:val="left" w:pos="8820"/>
                          </w:tabs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09" w:type="dxa"/>
                        <w:tcBorders>
                          <w:top w:val="nil"/>
                          <w:left w:val="nil"/>
                          <w:bottom w:val="dotted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2315AA" w:rsidRDefault="002315AA" w:rsidP="002315AA">
                        <w:pPr>
                          <w:tabs>
                            <w:tab w:val="left" w:pos="3060"/>
                            <w:tab w:val="left" w:pos="5400"/>
                            <w:tab w:val="left" w:pos="7380"/>
                            <w:tab w:val="left" w:pos="8820"/>
                          </w:tabs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>Alianza Francesa de Guayaquil</w:t>
                        </w:r>
                      </w:p>
                    </w:tc>
                    <w:tc>
                      <w:tcPr>
                        <w:tcW w:w="1787" w:type="dxa"/>
                        <w:tcBorders>
                          <w:top w:val="nil"/>
                          <w:left w:val="nil"/>
                          <w:bottom w:val="dotted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2315AA" w:rsidRDefault="002315AA" w:rsidP="002315AA">
                        <w:pPr>
                          <w:tabs>
                            <w:tab w:val="left" w:pos="3060"/>
                            <w:tab w:val="left" w:pos="5400"/>
                            <w:tab w:val="left" w:pos="7380"/>
                            <w:tab w:val="left" w:pos="8820"/>
                          </w:tabs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Hurtado 436 y José Mascote</w:t>
                        </w:r>
                      </w:p>
                    </w:tc>
                    <w:tc>
                      <w:tcPr>
                        <w:tcW w:w="1857" w:type="dxa"/>
                        <w:tcBorders>
                          <w:top w:val="nil"/>
                          <w:left w:val="nil"/>
                          <w:bottom w:val="dotted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2315AA" w:rsidRDefault="002315AA" w:rsidP="002315AA">
                        <w:pPr>
                          <w:tabs>
                            <w:tab w:val="left" w:pos="3060"/>
                            <w:tab w:val="left" w:pos="5400"/>
                            <w:tab w:val="left" w:pos="7380"/>
                            <w:tab w:val="left" w:pos="8820"/>
                          </w:tabs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 xml:space="preserve">Sra. Brigitte Mestred 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dotted" w:sz="4" w:space="0" w:color="auto"/>
                          <w:left w:val="nil"/>
                          <w:bottom w:val="dotted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2315AA" w:rsidRDefault="002315AA" w:rsidP="002315AA">
                        <w:pPr>
                          <w:tabs>
                            <w:tab w:val="left" w:pos="3060"/>
                            <w:tab w:val="left" w:pos="5400"/>
                            <w:tab w:val="left" w:pos="7380"/>
                            <w:tab w:val="left" w:pos="8820"/>
                          </w:tabs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Directora General</w:t>
                        </w:r>
                      </w:p>
                    </w:tc>
                  </w:tr>
                  <w:tr w:rsidR="002315AA">
                    <w:trPr>
                      <w:trHeight w:val="255"/>
                      <w:jc w:val="center"/>
                    </w:trPr>
                    <w:tc>
                      <w:tcPr>
                        <w:tcW w:w="1146" w:type="dxa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</w:tcPr>
                      <w:p w:rsidR="002315AA" w:rsidRDefault="002315AA" w:rsidP="002315AA">
                        <w:pPr>
                          <w:tabs>
                            <w:tab w:val="left" w:pos="3060"/>
                            <w:tab w:val="left" w:pos="5400"/>
                            <w:tab w:val="left" w:pos="7380"/>
                            <w:tab w:val="left" w:pos="8820"/>
                          </w:tabs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09" w:type="dxa"/>
                        <w:tcBorders>
                          <w:top w:val="nil"/>
                          <w:left w:val="nil"/>
                          <w:bottom w:val="dotted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2315AA" w:rsidRDefault="002315AA" w:rsidP="002315AA">
                        <w:pPr>
                          <w:tabs>
                            <w:tab w:val="left" w:pos="3060"/>
                            <w:tab w:val="left" w:pos="5400"/>
                            <w:tab w:val="left" w:pos="7380"/>
                            <w:tab w:val="left" w:pos="8820"/>
                          </w:tabs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>Universidad de Especialidades Espíritu Santo</w:t>
                        </w:r>
                      </w:p>
                    </w:tc>
                    <w:tc>
                      <w:tcPr>
                        <w:tcW w:w="1787" w:type="dxa"/>
                        <w:tcBorders>
                          <w:top w:val="nil"/>
                          <w:left w:val="nil"/>
                          <w:bottom w:val="dotted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2315AA" w:rsidRDefault="002315AA" w:rsidP="002315AA">
                        <w:pPr>
                          <w:tabs>
                            <w:tab w:val="left" w:pos="3060"/>
                            <w:tab w:val="left" w:pos="5400"/>
                            <w:tab w:val="left" w:pos="7380"/>
                            <w:tab w:val="left" w:pos="8820"/>
                          </w:tabs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Samborondón Km. 2,5</w:t>
                        </w:r>
                      </w:p>
                    </w:tc>
                    <w:tc>
                      <w:tcPr>
                        <w:tcW w:w="1857" w:type="dxa"/>
                        <w:tcBorders>
                          <w:top w:val="nil"/>
                          <w:left w:val="nil"/>
                          <w:bottom w:val="dotted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2315AA" w:rsidRDefault="002315AA" w:rsidP="002315AA">
                        <w:pPr>
                          <w:tabs>
                            <w:tab w:val="left" w:pos="3060"/>
                            <w:tab w:val="left" w:pos="5400"/>
                            <w:tab w:val="left" w:pos="7380"/>
                            <w:tab w:val="left" w:pos="8820"/>
                          </w:tabs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>Lic. Marlene Mosquera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dotted" w:sz="4" w:space="0" w:color="auto"/>
                          <w:left w:val="nil"/>
                          <w:bottom w:val="dotted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2315AA" w:rsidRDefault="002315AA" w:rsidP="002315AA">
                        <w:pPr>
                          <w:tabs>
                            <w:tab w:val="left" w:pos="3060"/>
                            <w:tab w:val="left" w:pos="5400"/>
                            <w:tab w:val="left" w:pos="7380"/>
                            <w:tab w:val="left" w:pos="8820"/>
                          </w:tabs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Directora de </w:t>
                        </w:r>
                        <w:smartTag w:uri="urn:schemas-microsoft-com:office:smarttags" w:element="PersonName">
                          <w:smartTagPr>
                            <w:attr w:name="ProductID" w:val="la Facultad"/>
                          </w:smartTag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la Facultad</w:t>
                          </w:r>
                        </w:smartTag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de Artes</w:t>
                        </w:r>
                      </w:p>
                    </w:tc>
                  </w:tr>
                  <w:tr w:rsidR="002315AA">
                    <w:trPr>
                      <w:trHeight w:val="270"/>
                      <w:jc w:val="center"/>
                    </w:trPr>
                    <w:tc>
                      <w:tcPr>
                        <w:tcW w:w="1146" w:type="dxa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</w:tcPr>
                      <w:p w:rsidR="002315AA" w:rsidRDefault="002315AA" w:rsidP="002315AA">
                        <w:pPr>
                          <w:tabs>
                            <w:tab w:val="left" w:pos="3060"/>
                            <w:tab w:val="left" w:pos="5400"/>
                            <w:tab w:val="left" w:pos="7380"/>
                            <w:tab w:val="left" w:pos="8820"/>
                          </w:tabs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2315AA" w:rsidRDefault="002315AA" w:rsidP="002315AA">
                        <w:pPr>
                          <w:tabs>
                            <w:tab w:val="left" w:pos="3060"/>
                            <w:tab w:val="left" w:pos="5400"/>
                            <w:tab w:val="left" w:pos="7380"/>
                            <w:tab w:val="left" w:pos="8820"/>
                          </w:tabs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 xml:space="preserve">Universidad Tecnológica Empresarial de Guayaquil </w:t>
                        </w:r>
                      </w:p>
                    </w:tc>
                    <w:tc>
                      <w:tcPr>
                        <w:tcW w:w="17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2315AA" w:rsidRDefault="002315AA" w:rsidP="002315AA">
                        <w:pPr>
                          <w:tabs>
                            <w:tab w:val="left" w:pos="3060"/>
                            <w:tab w:val="left" w:pos="5400"/>
                            <w:tab w:val="left" w:pos="7380"/>
                            <w:tab w:val="left" w:pos="8820"/>
                          </w:tabs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Urdesa Central</w:t>
                        </w:r>
                      </w:p>
                    </w:tc>
                    <w:tc>
                      <w:tcPr>
                        <w:tcW w:w="185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2315AA" w:rsidRDefault="002315AA" w:rsidP="002315AA">
                        <w:pPr>
                          <w:tabs>
                            <w:tab w:val="left" w:pos="3060"/>
                            <w:tab w:val="left" w:pos="5400"/>
                            <w:tab w:val="left" w:pos="7380"/>
                            <w:tab w:val="left" w:pos="8820"/>
                          </w:tabs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>Lic. Mónica Togron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dotted" w:sz="4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2315AA" w:rsidRDefault="002315AA" w:rsidP="002315AA">
                        <w:pPr>
                          <w:tabs>
                            <w:tab w:val="left" w:pos="3060"/>
                            <w:tab w:val="left" w:pos="5400"/>
                            <w:tab w:val="left" w:pos="7380"/>
                            <w:tab w:val="left" w:pos="8820"/>
                          </w:tabs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Directora de Cultura</w:t>
                        </w:r>
                      </w:p>
                    </w:tc>
                  </w:tr>
                </w:tbl>
                <w:p w:rsidR="002315AA" w:rsidRDefault="002315AA" w:rsidP="002315AA">
                  <w:pPr>
                    <w:tabs>
                      <w:tab w:val="left" w:pos="3060"/>
                      <w:tab w:val="left" w:pos="5400"/>
                      <w:tab w:val="left" w:pos="7380"/>
                      <w:tab w:val="left" w:pos="8820"/>
                    </w:tabs>
                    <w:ind w:left="357"/>
                    <w:jc w:val="center"/>
                    <w:rPr>
                      <w:rFonts w:ascii="Arial" w:hAnsi="Arial" w:cs="Arial"/>
                      <w:b/>
                      <w:sz w:val="10"/>
                      <w:szCs w:val="10"/>
                      <w:lang w:val="es-EC"/>
                    </w:rPr>
                  </w:pPr>
                </w:p>
                <w:p w:rsidR="002315AA" w:rsidRDefault="002315AA" w:rsidP="002315AA">
                  <w:pPr>
                    <w:tabs>
                      <w:tab w:val="left" w:pos="3060"/>
                      <w:tab w:val="left" w:pos="5400"/>
                      <w:tab w:val="left" w:pos="7380"/>
                      <w:tab w:val="left" w:pos="8820"/>
                    </w:tabs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B51EF5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Fuente: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Elaboración del Autor                                         </w:t>
                  </w:r>
                </w:p>
              </w:txbxContent>
            </v:textbox>
            <w10:wrap type="square"/>
          </v:shape>
        </w:pict>
      </w:r>
      <w:r w:rsidR="003544C7">
        <w:rPr>
          <w:rFonts w:ascii="Arial" w:hAnsi="Arial" w:cs="Arial"/>
          <w:bCs/>
        </w:rPr>
        <w:t>fomentan la c</w:t>
      </w:r>
      <w:r w:rsidR="00872663">
        <w:rPr>
          <w:rFonts w:ascii="Arial" w:hAnsi="Arial" w:cs="Arial"/>
          <w:bCs/>
        </w:rPr>
        <w:t>ultur</w:t>
      </w:r>
      <w:r w:rsidR="00C0008B">
        <w:rPr>
          <w:rFonts w:ascii="Arial" w:hAnsi="Arial" w:cs="Arial"/>
          <w:bCs/>
        </w:rPr>
        <w:t>a en la cuidad de Guayaquil.</w:t>
      </w:r>
    </w:p>
    <w:p w:rsidR="00AF6631" w:rsidRDefault="00AF6631" w:rsidP="003B380F">
      <w:pPr>
        <w:spacing w:line="480" w:lineRule="auto"/>
        <w:ind w:left="1440"/>
        <w:jc w:val="both"/>
        <w:rPr>
          <w:rFonts w:ascii="Arial" w:hAnsi="Arial" w:cs="Arial"/>
        </w:rPr>
      </w:pPr>
    </w:p>
    <w:p w:rsidR="00872663" w:rsidRDefault="00AF6631" w:rsidP="00AF6631">
      <w:pPr>
        <w:spacing w:line="480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3.3</w:t>
      </w:r>
      <w:r w:rsidR="001C76F2">
        <w:rPr>
          <w:rFonts w:ascii="Arial" w:hAnsi="Arial" w:cs="Arial"/>
          <w:b/>
          <w:bCs/>
        </w:rPr>
        <w:t>.2</w:t>
      </w:r>
      <w:r w:rsidR="00872663">
        <w:rPr>
          <w:rFonts w:ascii="Arial" w:hAnsi="Arial" w:cs="Arial"/>
          <w:b/>
          <w:bCs/>
        </w:rPr>
        <w:t xml:space="preserve">  </w:t>
      </w:r>
      <w:r w:rsidR="00872663">
        <w:rPr>
          <w:rFonts w:ascii="Arial" w:hAnsi="Arial" w:cs="Arial"/>
          <w:b/>
        </w:rPr>
        <w:t>Población Investigada</w:t>
      </w:r>
    </w:p>
    <w:p w:rsidR="00872663" w:rsidRDefault="00872663" w:rsidP="00AF6631">
      <w:pPr>
        <w:spacing w:line="480" w:lineRule="auto"/>
        <w:ind w:left="1440"/>
        <w:jc w:val="both"/>
        <w:rPr>
          <w:rFonts w:ascii="Arial" w:hAnsi="Arial" w:cs="Arial"/>
        </w:rPr>
      </w:pPr>
      <w:r w:rsidRPr="009B5040">
        <w:rPr>
          <w:rFonts w:ascii="Arial" w:hAnsi="Arial" w:cs="Arial"/>
          <w:i/>
        </w:rPr>
        <w:t xml:space="preserve">La </w:t>
      </w:r>
      <w:r w:rsidR="00A06172" w:rsidRPr="009B5040">
        <w:rPr>
          <w:rFonts w:ascii="Arial" w:hAnsi="Arial" w:cs="Arial"/>
          <w:i/>
        </w:rPr>
        <w:t>p</w:t>
      </w:r>
      <w:r w:rsidRPr="009B5040">
        <w:rPr>
          <w:rFonts w:ascii="Arial" w:hAnsi="Arial" w:cs="Arial"/>
          <w:i/>
        </w:rPr>
        <w:t xml:space="preserve">oblación </w:t>
      </w:r>
      <w:r w:rsidR="00A06172" w:rsidRPr="009B5040">
        <w:rPr>
          <w:rFonts w:ascii="Arial" w:hAnsi="Arial" w:cs="Arial"/>
          <w:i/>
        </w:rPr>
        <w:t>i</w:t>
      </w:r>
      <w:r w:rsidRPr="009B5040">
        <w:rPr>
          <w:rFonts w:ascii="Arial" w:hAnsi="Arial" w:cs="Arial"/>
          <w:i/>
        </w:rPr>
        <w:t>nvestigada es el conjunto de</w:t>
      </w:r>
      <w:r w:rsidR="00BA5167" w:rsidRPr="009B5040">
        <w:rPr>
          <w:rFonts w:ascii="Arial" w:hAnsi="Arial" w:cs="Arial"/>
          <w:i/>
        </w:rPr>
        <w:t xml:space="preserve"> todos los </w:t>
      </w:r>
      <w:r w:rsidRPr="009B5040">
        <w:rPr>
          <w:rFonts w:ascii="Arial" w:hAnsi="Arial" w:cs="Arial"/>
          <w:i/>
        </w:rPr>
        <w:t xml:space="preserve">entes pertenecientes a la población objetivo </w:t>
      </w:r>
      <w:r w:rsidR="00BA5167" w:rsidRPr="009B5040">
        <w:rPr>
          <w:rFonts w:ascii="Arial" w:hAnsi="Arial" w:cs="Arial"/>
          <w:i/>
        </w:rPr>
        <w:t xml:space="preserve">que están </w:t>
      </w:r>
      <w:r w:rsidRPr="009B5040">
        <w:rPr>
          <w:rFonts w:ascii="Arial" w:hAnsi="Arial" w:cs="Arial"/>
          <w:i/>
        </w:rPr>
        <w:t xml:space="preserve">disponibles al momento de </w:t>
      </w:r>
      <w:r w:rsidR="007331DB" w:rsidRPr="009B5040">
        <w:rPr>
          <w:rFonts w:ascii="Arial" w:hAnsi="Arial" w:cs="Arial"/>
          <w:i/>
        </w:rPr>
        <w:t>realizarse</w:t>
      </w:r>
      <w:r w:rsidRPr="009B5040">
        <w:rPr>
          <w:rFonts w:ascii="Arial" w:hAnsi="Arial" w:cs="Arial"/>
          <w:i/>
        </w:rPr>
        <w:t xml:space="preserve"> la invest</w:t>
      </w:r>
      <w:r w:rsidR="00A06172" w:rsidRPr="009B5040">
        <w:rPr>
          <w:rFonts w:ascii="Arial" w:hAnsi="Arial" w:cs="Arial"/>
          <w:i/>
        </w:rPr>
        <w:t>igación</w:t>
      </w:r>
      <w:r w:rsidR="00C6401D">
        <w:rPr>
          <w:rFonts w:ascii="Arial" w:hAnsi="Arial" w:cs="Arial"/>
          <w:i/>
        </w:rPr>
        <w:t xml:space="preserve">, </w:t>
      </w:r>
      <w:r w:rsidR="00C6401D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bido a que no siempre se puede </w:t>
      </w:r>
      <w:r w:rsidR="007331DB">
        <w:rPr>
          <w:rFonts w:ascii="Arial" w:hAnsi="Arial" w:cs="Arial"/>
        </w:rPr>
        <w:t xml:space="preserve">contar con </w:t>
      </w:r>
      <w:r>
        <w:rPr>
          <w:rFonts w:ascii="Arial" w:hAnsi="Arial" w:cs="Arial"/>
        </w:rPr>
        <w:t xml:space="preserve">todas las unidades de investigación, ya sea </w:t>
      </w:r>
      <w:r w:rsidR="006E3538">
        <w:rPr>
          <w:rFonts w:ascii="Arial" w:hAnsi="Arial" w:cs="Arial"/>
        </w:rPr>
        <w:t xml:space="preserve">por cuestiones personales o laborables. </w:t>
      </w:r>
      <w:r w:rsidR="001C76F2">
        <w:rPr>
          <w:rFonts w:ascii="Arial" w:hAnsi="Arial" w:cs="Arial"/>
        </w:rPr>
        <w:t>Cabe</w:t>
      </w:r>
      <w:r w:rsidR="006E3538">
        <w:rPr>
          <w:rFonts w:ascii="Arial" w:hAnsi="Arial" w:cs="Arial"/>
        </w:rPr>
        <w:t xml:space="preserve"> resaltar que si </w:t>
      </w:r>
      <w:r>
        <w:rPr>
          <w:rFonts w:ascii="Arial" w:hAnsi="Arial" w:cs="Arial"/>
        </w:rPr>
        <w:t>todos los entes están disponibles</w:t>
      </w:r>
      <w:r w:rsidR="006E3538">
        <w:rPr>
          <w:rFonts w:ascii="Arial" w:hAnsi="Arial" w:cs="Arial"/>
        </w:rPr>
        <w:t xml:space="preserve"> al momento de realizar la investigación</w:t>
      </w:r>
      <w:r>
        <w:rPr>
          <w:rFonts w:ascii="Arial" w:hAnsi="Arial" w:cs="Arial"/>
        </w:rPr>
        <w:t xml:space="preserve">, entonces la </w:t>
      </w:r>
      <w:r w:rsidR="00092BD7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oblación </w:t>
      </w:r>
      <w:r w:rsidR="00092BD7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bjetivo </w:t>
      </w:r>
      <w:r w:rsidR="001C76F2">
        <w:rPr>
          <w:rFonts w:ascii="Arial" w:hAnsi="Arial" w:cs="Arial"/>
        </w:rPr>
        <w:t>será</w:t>
      </w:r>
      <w:r>
        <w:rPr>
          <w:rFonts w:ascii="Arial" w:hAnsi="Arial" w:cs="Arial"/>
        </w:rPr>
        <w:t xml:space="preserve"> igual a la </w:t>
      </w:r>
      <w:r w:rsidR="00092BD7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oblación </w:t>
      </w:r>
      <w:r w:rsidR="00092BD7">
        <w:rPr>
          <w:rFonts w:ascii="Arial" w:hAnsi="Arial" w:cs="Arial"/>
        </w:rPr>
        <w:t>i</w:t>
      </w:r>
      <w:r>
        <w:rPr>
          <w:rFonts w:ascii="Arial" w:hAnsi="Arial" w:cs="Arial"/>
        </w:rPr>
        <w:t>nvestigada.</w:t>
      </w:r>
    </w:p>
    <w:p w:rsidR="00731F12" w:rsidRDefault="001C76F2" w:rsidP="001C76F2">
      <w:pPr>
        <w:spacing w:line="480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731F12">
        <w:rPr>
          <w:rFonts w:ascii="Arial" w:hAnsi="Arial" w:cs="Arial"/>
          <w:b/>
        </w:rPr>
        <w:t>.</w:t>
      </w:r>
      <w:r w:rsidR="009E5D1D">
        <w:rPr>
          <w:rFonts w:ascii="Arial" w:hAnsi="Arial" w:cs="Arial"/>
          <w:b/>
        </w:rPr>
        <w:t>3</w:t>
      </w:r>
      <w:r w:rsidR="00731F12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3</w:t>
      </w:r>
      <w:r w:rsidR="009E5D1D">
        <w:rPr>
          <w:rFonts w:ascii="Arial" w:hAnsi="Arial" w:cs="Arial"/>
          <w:b/>
        </w:rPr>
        <w:t xml:space="preserve"> </w:t>
      </w:r>
      <w:r w:rsidR="00731F12">
        <w:rPr>
          <w:rFonts w:ascii="Arial" w:hAnsi="Arial" w:cs="Arial"/>
          <w:b/>
        </w:rPr>
        <w:t xml:space="preserve"> Marco Muestral</w:t>
      </w:r>
    </w:p>
    <w:p w:rsidR="00731F12" w:rsidRDefault="00731F12" w:rsidP="008F512A">
      <w:pPr>
        <w:spacing w:line="480" w:lineRule="auto"/>
        <w:ind w:left="1440"/>
        <w:jc w:val="both"/>
        <w:rPr>
          <w:rFonts w:ascii="Arial" w:hAnsi="Arial" w:cs="Arial"/>
          <w:bCs/>
        </w:rPr>
      </w:pPr>
      <w:r w:rsidRPr="009B5040">
        <w:rPr>
          <w:rFonts w:ascii="Arial" w:hAnsi="Arial" w:cs="Arial"/>
          <w:bCs/>
          <w:i/>
        </w:rPr>
        <w:t xml:space="preserve">El Marco Muestral </w:t>
      </w:r>
      <w:r w:rsidR="009E486D" w:rsidRPr="009B5040">
        <w:rPr>
          <w:rFonts w:ascii="Arial" w:hAnsi="Arial" w:cs="Arial"/>
          <w:bCs/>
          <w:i/>
        </w:rPr>
        <w:t xml:space="preserve">representa </w:t>
      </w:r>
      <w:r w:rsidRPr="009B5040">
        <w:rPr>
          <w:rFonts w:ascii="Arial" w:hAnsi="Arial" w:cs="Arial"/>
          <w:bCs/>
          <w:i/>
        </w:rPr>
        <w:t>la codificación de los entes que constituyen la población objetivo</w:t>
      </w:r>
      <w:r w:rsidR="00C062EB">
        <w:rPr>
          <w:rFonts w:ascii="Arial" w:hAnsi="Arial" w:cs="Arial"/>
          <w:bCs/>
          <w:i/>
        </w:rPr>
        <w:t xml:space="preserve">, </w:t>
      </w:r>
      <w:r w:rsidR="00C062EB">
        <w:rPr>
          <w:rFonts w:ascii="Arial" w:hAnsi="Arial" w:cs="Arial"/>
          <w:bCs/>
        </w:rPr>
        <w:t xml:space="preserve">este </w:t>
      </w:r>
      <w:r w:rsidRPr="00AC7C4F">
        <w:rPr>
          <w:rFonts w:ascii="Arial" w:hAnsi="Arial" w:cs="Arial"/>
          <w:bCs/>
        </w:rPr>
        <w:t>a</w:t>
      </w:r>
      <w:r w:rsidR="00C062EB">
        <w:rPr>
          <w:rFonts w:ascii="Arial" w:hAnsi="Arial" w:cs="Arial"/>
          <w:bCs/>
        </w:rPr>
        <w:t>l ser</w:t>
      </w:r>
      <w:r w:rsidRPr="00AC7C4F">
        <w:rPr>
          <w:rFonts w:ascii="Arial" w:hAnsi="Arial" w:cs="Arial"/>
          <w:bCs/>
        </w:rPr>
        <w:t xml:space="preserve"> utiliza</w:t>
      </w:r>
      <w:r w:rsidR="00C062EB">
        <w:rPr>
          <w:rFonts w:ascii="Arial" w:hAnsi="Arial" w:cs="Arial"/>
          <w:bCs/>
        </w:rPr>
        <w:t>do</w:t>
      </w:r>
      <w:r w:rsidRPr="00AC7C4F">
        <w:rPr>
          <w:rFonts w:ascii="Arial" w:hAnsi="Arial" w:cs="Arial"/>
          <w:bCs/>
        </w:rPr>
        <w:t xml:space="preserve"> en esta investigación consiste en el listado de los</w:t>
      </w:r>
      <w:r w:rsidR="009E486D">
        <w:rPr>
          <w:rFonts w:ascii="Arial" w:hAnsi="Arial" w:cs="Arial"/>
          <w:bCs/>
        </w:rPr>
        <w:t xml:space="preserve"> </w:t>
      </w:r>
      <w:r w:rsidR="005C16A0">
        <w:rPr>
          <w:rFonts w:ascii="Arial" w:hAnsi="Arial" w:cs="Arial"/>
          <w:bCs/>
        </w:rPr>
        <w:t xml:space="preserve">administradores y </w:t>
      </w:r>
      <w:r w:rsidR="009E486D">
        <w:rPr>
          <w:rFonts w:ascii="Arial" w:hAnsi="Arial" w:cs="Arial"/>
          <w:bCs/>
        </w:rPr>
        <w:t xml:space="preserve">directivos que actualmente se encuentra laborando </w:t>
      </w:r>
      <w:r w:rsidR="005C16A0">
        <w:rPr>
          <w:rFonts w:ascii="Arial" w:hAnsi="Arial" w:cs="Arial"/>
          <w:bCs/>
        </w:rPr>
        <w:t xml:space="preserve">en </w:t>
      </w:r>
      <w:r w:rsidR="005E0155">
        <w:rPr>
          <w:rFonts w:ascii="Arial" w:hAnsi="Arial" w:cs="Arial"/>
          <w:bCs/>
        </w:rPr>
        <w:t xml:space="preserve">las áreas o departamentos </w:t>
      </w:r>
      <w:r w:rsidR="00BA51BB">
        <w:rPr>
          <w:rFonts w:ascii="Arial" w:hAnsi="Arial" w:cs="Arial"/>
          <w:bCs/>
        </w:rPr>
        <w:t>de</w:t>
      </w:r>
      <w:r w:rsidR="009E486D">
        <w:rPr>
          <w:rFonts w:ascii="Arial" w:hAnsi="Arial" w:cs="Arial"/>
          <w:bCs/>
        </w:rPr>
        <w:t xml:space="preserve"> las instituciones </w:t>
      </w:r>
      <w:r w:rsidR="009C418C">
        <w:rPr>
          <w:rFonts w:ascii="Arial" w:hAnsi="Arial" w:cs="Arial"/>
          <w:bCs/>
        </w:rPr>
        <w:t xml:space="preserve">que tienen como función </w:t>
      </w:r>
      <w:r w:rsidR="00CA5EEF">
        <w:rPr>
          <w:rFonts w:ascii="Arial" w:hAnsi="Arial" w:cs="Arial"/>
          <w:bCs/>
        </w:rPr>
        <w:t>fomentar</w:t>
      </w:r>
      <w:r w:rsidR="009E486D">
        <w:rPr>
          <w:rFonts w:ascii="Arial" w:hAnsi="Arial" w:cs="Arial"/>
          <w:bCs/>
        </w:rPr>
        <w:t xml:space="preserve"> la cultura en la ciudad de Guayaquil</w:t>
      </w:r>
      <w:r w:rsidR="008F512A">
        <w:rPr>
          <w:rFonts w:ascii="Arial" w:hAnsi="Arial" w:cs="Arial"/>
          <w:bCs/>
        </w:rPr>
        <w:t>.</w:t>
      </w:r>
    </w:p>
    <w:p w:rsidR="00731F12" w:rsidRPr="00DC46BB" w:rsidRDefault="00731F12" w:rsidP="00731F12">
      <w:pPr>
        <w:spacing w:line="480" w:lineRule="auto"/>
        <w:ind w:left="1418"/>
        <w:jc w:val="both"/>
        <w:rPr>
          <w:rFonts w:ascii="Arial" w:hAnsi="Arial" w:cs="Arial"/>
          <w:sz w:val="20"/>
          <w:szCs w:val="20"/>
        </w:rPr>
      </w:pPr>
    </w:p>
    <w:p w:rsidR="00731F12" w:rsidRDefault="00F24AF5" w:rsidP="004E6742">
      <w:pPr>
        <w:spacing w:line="480" w:lineRule="auto"/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731F12">
        <w:rPr>
          <w:rFonts w:ascii="Arial" w:hAnsi="Arial" w:cs="Arial"/>
          <w:b/>
          <w:bCs/>
        </w:rPr>
        <w:t>.</w:t>
      </w:r>
      <w:r w:rsidR="004E6742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 xml:space="preserve"> </w:t>
      </w:r>
      <w:r w:rsidR="00731F12">
        <w:rPr>
          <w:rFonts w:ascii="Arial" w:hAnsi="Arial" w:cs="Arial"/>
          <w:b/>
          <w:bCs/>
        </w:rPr>
        <w:t xml:space="preserve"> Diseño del Cuestionario</w:t>
      </w:r>
    </w:p>
    <w:p w:rsidR="007F539B" w:rsidRDefault="008B2694" w:rsidP="004E6742">
      <w:pPr>
        <w:spacing w:line="480" w:lineRule="auto"/>
        <w:ind w:left="900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EA3F03">
        <w:rPr>
          <w:rFonts w:ascii="Arial" w:hAnsi="Arial" w:cs="Arial"/>
        </w:rPr>
        <w:t xml:space="preserve">l </w:t>
      </w:r>
      <w:r w:rsidR="00731F12" w:rsidRPr="00337C2D">
        <w:rPr>
          <w:rFonts w:ascii="Arial" w:hAnsi="Arial" w:cs="Arial"/>
        </w:rPr>
        <w:t>cuestionar</w:t>
      </w:r>
      <w:r w:rsidR="00EA3F03">
        <w:rPr>
          <w:rFonts w:ascii="Arial" w:hAnsi="Arial" w:cs="Arial"/>
        </w:rPr>
        <w:t>io, se desarrolló</w:t>
      </w:r>
      <w:r w:rsidR="00F24AF5">
        <w:rPr>
          <w:rFonts w:ascii="Arial" w:hAnsi="Arial" w:cs="Arial"/>
        </w:rPr>
        <w:t xml:space="preserve"> </w:t>
      </w:r>
      <w:r w:rsidR="00834C7A">
        <w:rPr>
          <w:rFonts w:ascii="Arial" w:hAnsi="Arial" w:cs="Arial"/>
        </w:rPr>
        <w:t xml:space="preserve">en base </w:t>
      </w:r>
      <w:r w:rsidR="00C230E2">
        <w:rPr>
          <w:rFonts w:ascii="Arial" w:hAnsi="Arial" w:cs="Arial"/>
        </w:rPr>
        <w:t xml:space="preserve">a la </w:t>
      </w:r>
      <w:r w:rsidR="006F0F0F">
        <w:rPr>
          <w:rFonts w:ascii="Arial" w:hAnsi="Arial" w:cs="Arial"/>
        </w:rPr>
        <w:t>observa</w:t>
      </w:r>
      <w:r w:rsidR="00CA5EEF">
        <w:rPr>
          <w:rFonts w:ascii="Arial" w:hAnsi="Arial" w:cs="Arial"/>
        </w:rPr>
        <w:t>ción</w:t>
      </w:r>
      <w:r w:rsidR="00C230E2">
        <w:rPr>
          <w:rFonts w:ascii="Arial" w:hAnsi="Arial" w:cs="Arial"/>
        </w:rPr>
        <w:t xml:space="preserve"> </w:t>
      </w:r>
      <w:r w:rsidR="00B40BF0">
        <w:rPr>
          <w:rFonts w:ascii="Arial" w:hAnsi="Arial" w:cs="Arial"/>
        </w:rPr>
        <w:t>directa</w:t>
      </w:r>
      <w:r w:rsidR="00406F2E">
        <w:rPr>
          <w:rFonts w:ascii="Arial" w:hAnsi="Arial" w:cs="Arial"/>
        </w:rPr>
        <w:t xml:space="preserve"> de algunos </w:t>
      </w:r>
      <w:r w:rsidR="00164B32">
        <w:rPr>
          <w:rFonts w:ascii="Arial" w:hAnsi="Arial" w:cs="Arial"/>
        </w:rPr>
        <w:t xml:space="preserve">eventos </w:t>
      </w:r>
      <w:r w:rsidR="00700993">
        <w:rPr>
          <w:rFonts w:ascii="Arial" w:hAnsi="Arial" w:cs="Arial"/>
        </w:rPr>
        <w:t xml:space="preserve">culturales </w:t>
      </w:r>
      <w:r w:rsidR="00406F2E">
        <w:rPr>
          <w:rFonts w:ascii="Arial" w:hAnsi="Arial" w:cs="Arial"/>
        </w:rPr>
        <w:t xml:space="preserve">organizados por </w:t>
      </w:r>
      <w:r w:rsidR="00B40BF0">
        <w:rPr>
          <w:rFonts w:ascii="Arial" w:hAnsi="Arial" w:cs="Arial"/>
        </w:rPr>
        <w:t xml:space="preserve">las </w:t>
      </w:r>
      <w:r w:rsidR="00700993">
        <w:rPr>
          <w:rFonts w:ascii="Arial" w:hAnsi="Arial" w:cs="Arial"/>
        </w:rPr>
        <w:t>instituciones</w:t>
      </w:r>
      <w:r w:rsidR="00406F2E">
        <w:rPr>
          <w:rFonts w:ascii="Arial" w:hAnsi="Arial" w:cs="Arial"/>
        </w:rPr>
        <w:t xml:space="preserve"> </w:t>
      </w:r>
      <w:r w:rsidR="00E92D77">
        <w:rPr>
          <w:rFonts w:ascii="Arial" w:hAnsi="Arial" w:cs="Arial"/>
        </w:rPr>
        <w:t>anteriormente mencionadas,</w:t>
      </w:r>
      <w:r w:rsidR="00164B32">
        <w:rPr>
          <w:rFonts w:ascii="Arial" w:hAnsi="Arial" w:cs="Arial"/>
        </w:rPr>
        <w:t xml:space="preserve"> </w:t>
      </w:r>
      <w:r w:rsidR="00700993">
        <w:rPr>
          <w:rFonts w:ascii="Arial" w:hAnsi="Arial" w:cs="Arial"/>
        </w:rPr>
        <w:t xml:space="preserve">y por </w:t>
      </w:r>
      <w:r w:rsidR="00731F12">
        <w:rPr>
          <w:rFonts w:ascii="Arial" w:hAnsi="Arial" w:cs="Arial"/>
        </w:rPr>
        <w:t xml:space="preserve">conversaciones con </w:t>
      </w:r>
      <w:r w:rsidR="00700993">
        <w:rPr>
          <w:rFonts w:ascii="Arial" w:hAnsi="Arial" w:cs="Arial"/>
        </w:rPr>
        <w:t xml:space="preserve">personal </w:t>
      </w:r>
      <w:r w:rsidR="004602E3">
        <w:rPr>
          <w:rFonts w:ascii="Arial" w:hAnsi="Arial" w:cs="Arial"/>
        </w:rPr>
        <w:t>a</w:t>
      </w:r>
      <w:r w:rsidR="00700993">
        <w:rPr>
          <w:rFonts w:ascii="Arial" w:hAnsi="Arial" w:cs="Arial"/>
        </w:rPr>
        <w:t xml:space="preserve">dministrativo </w:t>
      </w:r>
      <w:r w:rsidR="006E3B2A">
        <w:rPr>
          <w:rFonts w:ascii="Arial" w:hAnsi="Arial" w:cs="Arial"/>
        </w:rPr>
        <w:t>y</w:t>
      </w:r>
      <w:r w:rsidR="00700993">
        <w:rPr>
          <w:rFonts w:ascii="Arial" w:hAnsi="Arial" w:cs="Arial"/>
        </w:rPr>
        <w:t xml:space="preserve"> operativo como </w:t>
      </w:r>
      <w:r w:rsidR="007D35A7">
        <w:rPr>
          <w:rFonts w:ascii="Arial" w:hAnsi="Arial" w:cs="Arial"/>
        </w:rPr>
        <w:t>guías</w:t>
      </w:r>
      <w:r w:rsidR="00700993">
        <w:rPr>
          <w:rFonts w:ascii="Arial" w:hAnsi="Arial" w:cs="Arial"/>
        </w:rPr>
        <w:t xml:space="preserve"> </w:t>
      </w:r>
      <w:r w:rsidR="007D35A7">
        <w:rPr>
          <w:rFonts w:ascii="Arial" w:hAnsi="Arial" w:cs="Arial"/>
        </w:rPr>
        <w:t>y expositores.</w:t>
      </w:r>
      <w:r w:rsidR="007F539B">
        <w:rPr>
          <w:rFonts w:ascii="Arial" w:hAnsi="Arial" w:cs="Arial"/>
        </w:rPr>
        <w:t xml:space="preserve"> El</w:t>
      </w:r>
      <w:r w:rsidR="005C16A0">
        <w:rPr>
          <w:rFonts w:ascii="Arial" w:hAnsi="Arial" w:cs="Arial"/>
        </w:rPr>
        <w:t xml:space="preserve"> formato del </w:t>
      </w:r>
      <w:r w:rsidR="007F539B">
        <w:rPr>
          <w:rFonts w:ascii="Arial" w:hAnsi="Arial" w:cs="Arial"/>
        </w:rPr>
        <w:t>cuestionario se encuentra en</w:t>
      </w:r>
      <w:r w:rsidR="00B40BF0">
        <w:rPr>
          <w:rFonts w:ascii="Arial" w:hAnsi="Arial" w:cs="Arial"/>
        </w:rPr>
        <w:t xml:space="preserve"> el </w:t>
      </w:r>
      <w:r w:rsidR="007F539B">
        <w:rPr>
          <w:rFonts w:ascii="Arial" w:hAnsi="Arial" w:cs="Arial"/>
        </w:rPr>
        <w:t xml:space="preserve"> Anexo</w:t>
      </w:r>
      <w:r w:rsidR="00B40BF0">
        <w:rPr>
          <w:rFonts w:ascii="Arial" w:hAnsi="Arial" w:cs="Arial"/>
        </w:rPr>
        <w:t xml:space="preserve"> 1</w:t>
      </w:r>
      <w:r w:rsidR="007F539B">
        <w:rPr>
          <w:rFonts w:ascii="Arial" w:hAnsi="Arial" w:cs="Arial"/>
        </w:rPr>
        <w:t>.</w:t>
      </w:r>
    </w:p>
    <w:p w:rsidR="007D35A7" w:rsidRPr="00DC46BB" w:rsidRDefault="007D35A7" w:rsidP="004E6742">
      <w:pPr>
        <w:spacing w:line="480" w:lineRule="auto"/>
        <w:ind w:left="900"/>
        <w:jc w:val="both"/>
        <w:rPr>
          <w:rFonts w:ascii="Arial" w:hAnsi="Arial" w:cs="Arial"/>
          <w:sz w:val="14"/>
          <w:szCs w:val="14"/>
        </w:rPr>
      </w:pPr>
    </w:p>
    <w:p w:rsidR="00A525CB" w:rsidRDefault="00731F12" w:rsidP="004E6742">
      <w:pPr>
        <w:spacing w:line="480" w:lineRule="auto"/>
        <w:ind w:left="9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cuestionario está distribuido en </w:t>
      </w:r>
      <w:r w:rsidR="007D35A7">
        <w:rPr>
          <w:rFonts w:ascii="Arial" w:hAnsi="Arial" w:cs="Arial"/>
        </w:rPr>
        <w:t>cuatro</w:t>
      </w:r>
      <w:r>
        <w:rPr>
          <w:rFonts w:ascii="Arial" w:hAnsi="Arial" w:cs="Arial"/>
        </w:rPr>
        <w:t xml:space="preserve"> secciones, la primera denominada “</w:t>
      </w:r>
      <w:r w:rsidRPr="002E000A">
        <w:rPr>
          <w:rFonts w:ascii="Arial" w:hAnsi="Arial" w:cs="Arial"/>
          <w:i/>
          <w:iCs/>
        </w:rPr>
        <w:t>Características Generales</w:t>
      </w:r>
      <w:r>
        <w:rPr>
          <w:rFonts w:ascii="Arial" w:hAnsi="Arial" w:cs="Arial"/>
        </w:rPr>
        <w:t xml:space="preserve">”, que consta </w:t>
      </w:r>
      <w:r w:rsidR="007D35A7">
        <w:rPr>
          <w:rFonts w:ascii="Arial" w:hAnsi="Arial" w:cs="Arial"/>
        </w:rPr>
        <w:t xml:space="preserve">de </w:t>
      </w:r>
      <w:r w:rsidR="009D7894">
        <w:rPr>
          <w:rFonts w:ascii="Arial" w:hAnsi="Arial" w:cs="Arial"/>
        </w:rPr>
        <w:t xml:space="preserve">descripciones tanto del entrevistado como de la institución en que trabaja, de las cual de desea </w:t>
      </w:r>
      <w:r>
        <w:rPr>
          <w:rFonts w:ascii="Arial" w:hAnsi="Arial" w:cs="Arial"/>
        </w:rPr>
        <w:t>obt</w:t>
      </w:r>
      <w:r w:rsidR="009D7894">
        <w:rPr>
          <w:rFonts w:ascii="Arial" w:hAnsi="Arial" w:cs="Arial"/>
        </w:rPr>
        <w:t>e</w:t>
      </w:r>
      <w:r>
        <w:rPr>
          <w:rFonts w:ascii="Arial" w:hAnsi="Arial" w:cs="Arial"/>
        </w:rPr>
        <w:t>ne</w:t>
      </w:r>
      <w:r w:rsidR="009D7894">
        <w:rPr>
          <w:rFonts w:ascii="Arial" w:hAnsi="Arial" w:cs="Arial"/>
        </w:rPr>
        <w:t xml:space="preserve">r datos </w:t>
      </w:r>
      <w:r>
        <w:rPr>
          <w:rFonts w:ascii="Arial" w:hAnsi="Arial" w:cs="Arial"/>
        </w:rPr>
        <w:t>tal</w:t>
      </w:r>
      <w:r w:rsidR="009D7894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como: género, fecha de nacimiento, </w:t>
      </w:r>
      <w:r w:rsidR="006E3B2A">
        <w:rPr>
          <w:rFonts w:ascii="Arial" w:hAnsi="Arial" w:cs="Arial"/>
        </w:rPr>
        <w:t>nivel de formación</w:t>
      </w:r>
      <w:r>
        <w:rPr>
          <w:rFonts w:ascii="Arial" w:hAnsi="Arial" w:cs="Arial"/>
        </w:rPr>
        <w:t>, etc.</w:t>
      </w:r>
      <w:r w:rsidR="0003601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5E3905">
        <w:rPr>
          <w:rFonts w:ascii="Arial" w:hAnsi="Arial" w:cs="Arial"/>
        </w:rPr>
        <w:t xml:space="preserve">y </w:t>
      </w:r>
      <w:r w:rsidR="0003601F">
        <w:rPr>
          <w:rFonts w:ascii="Arial" w:hAnsi="Arial" w:cs="Arial"/>
        </w:rPr>
        <w:t xml:space="preserve">también de datos de las </w:t>
      </w:r>
      <w:r w:rsidR="005E3905">
        <w:rPr>
          <w:rFonts w:ascii="Arial" w:hAnsi="Arial" w:cs="Arial"/>
        </w:rPr>
        <w:t>instituciones datos tales como e</w:t>
      </w:r>
      <w:r w:rsidR="0003601F">
        <w:rPr>
          <w:rFonts w:ascii="Arial" w:hAnsi="Arial" w:cs="Arial"/>
        </w:rPr>
        <w:t>l</w:t>
      </w:r>
      <w:r w:rsidR="005E3905">
        <w:rPr>
          <w:rFonts w:ascii="Arial" w:hAnsi="Arial" w:cs="Arial"/>
        </w:rPr>
        <w:t xml:space="preserve"> nombre, tipo de institución, etc. </w:t>
      </w:r>
    </w:p>
    <w:p w:rsidR="00A525CB" w:rsidRPr="00DC46BB" w:rsidRDefault="00A525CB" w:rsidP="004E6742">
      <w:pPr>
        <w:spacing w:line="480" w:lineRule="auto"/>
        <w:ind w:left="900"/>
        <w:jc w:val="both"/>
        <w:rPr>
          <w:rFonts w:ascii="Arial" w:hAnsi="Arial" w:cs="Arial"/>
          <w:sz w:val="14"/>
          <w:szCs w:val="14"/>
        </w:rPr>
      </w:pPr>
    </w:p>
    <w:p w:rsidR="005F15F9" w:rsidRDefault="00731F12" w:rsidP="004E6742">
      <w:pPr>
        <w:spacing w:line="480" w:lineRule="auto"/>
        <w:ind w:left="900"/>
        <w:jc w:val="both"/>
        <w:rPr>
          <w:rFonts w:ascii="Arial" w:hAnsi="Arial" w:cs="Arial"/>
        </w:rPr>
      </w:pPr>
      <w:r>
        <w:rPr>
          <w:rFonts w:ascii="Arial" w:hAnsi="Arial" w:cs="Arial"/>
        </w:rPr>
        <w:t>La segunda sección tiene como título “</w:t>
      </w:r>
      <w:r w:rsidR="00A525CB" w:rsidRPr="002E000A">
        <w:rPr>
          <w:rFonts w:ascii="Arial" w:hAnsi="Arial" w:cs="Arial"/>
          <w:i/>
          <w:iCs/>
        </w:rPr>
        <w:t>Características</w:t>
      </w:r>
      <w:r w:rsidR="00A525CB">
        <w:rPr>
          <w:rFonts w:ascii="Arial" w:hAnsi="Arial" w:cs="Arial"/>
          <w:i/>
          <w:iCs/>
        </w:rPr>
        <w:t xml:space="preserve"> del Establecimiento</w:t>
      </w:r>
      <w:r>
        <w:rPr>
          <w:rFonts w:ascii="Arial" w:hAnsi="Arial" w:cs="Arial"/>
        </w:rPr>
        <w:t xml:space="preserve">”, en esta sección se busca obtener información que nos </w:t>
      </w:r>
      <w:r w:rsidR="003C7C98">
        <w:rPr>
          <w:rFonts w:ascii="Arial" w:hAnsi="Arial" w:cs="Arial"/>
        </w:rPr>
        <w:t>facilite</w:t>
      </w:r>
      <w:r>
        <w:rPr>
          <w:rFonts w:ascii="Arial" w:hAnsi="Arial" w:cs="Arial"/>
        </w:rPr>
        <w:t xml:space="preserve"> una idea </w:t>
      </w:r>
      <w:r w:rsidR="003C7C98">
        <w:rPr>
          <w:rFonts w:ascii="Arial" w:hAnsi="Arial" w:cs="Arial"/>
        </w:rPr>
        <w:t xml:space="preserve">de cómo el </w:t>
      </w:r>
      <w:r>
        <w:rPr>
          <w:rFonts w:ascii="Arial" w:hAnsi="Arial" w:cs="Arial"/>
        </w:rPr>
        <w:t xml:space="preserve">entrevistado </w:t>
      </w:r>
      <w:r w:rsidR="00621671">
        <w:rPr>
          <w:rFonts w:ascii="Arial" w:hAnsi="Arial" w:cs="Arial"/>
        </w:rPr>
        <w:t xml:space="preserve">califica el servicio que su institución </w:t>
      </w:r>
      <w:r w:rsidR="00936318">
        <w:rPr>
          <w:rFonts w:ascii="Arial" w:hAnsi="Arial" w:cs="Arial"/>
        </w:rPr>
        <w:t xml:space="preserve">brinda </w:t>
      </w:r>
      <w:r w:rsidR="00621671">
        <w:rPr>
          <w:rFonts w:ascii="Arial" w:hAnsi="Arial" w:cs="Arial"/>
        </w:rPr>
        <w:t xml:space="preserve">a la ciudadanía. </w:t>
      </w:r>
    </w:p>
    <w:p w:rsidR="00936318" w:rsidRPr="00936318" w:rsidRDefault="00936318" w:rsidP="004E6742">
      <w:pPr>
        <w:spacing w:line="480" w:lineRule="auto"/>
        <w:ind w:left="900"/>
        <w:jc w:val="both"/>
        <w:rPr>
          <w:rFonts w:ascii="Arial" w:hAnsi="Arial" w:cs="Arial"/>
          <w:sz w:val="16"/>
          <w:szCs w:val="16"/>
        </w:rPr>
      </w:pPr>
    </w:p>
    <w:p w:rsidR="001D2160" w:rsidRPr="001D2160" w:rsidRDefault="00621671" w:rsidP="004E6742">
      <w:pPr>
        <w:spacing w:line="480" w:lineRule="auto"/>
        <w:ind w:left="900"/>
        <w:jc w:val="both"/>
        <w:rPr>
          <w:rFonts w:ascii="Arial" w:hAnsi="Arial" w:cs="Arial"/>
        </w:rPr>
      </w:pPr>
      <w:r>
        <w:rPr>
          <w:rFonts w:ascii="Arial" w:hAnsi="Arial" w:cs="Arial"/>
        </w:rPr>
        <w:t>La</w:t>
      </w:r>
      <w:r w:rsidR="00731F12">
        <w:rPr>
          <w:rFonts w:ascii="Arial" w:hAnsi="Arial" w:cs="Arial"/>
        </w:rPr>
        <w:t xml:space="preserve"> siguiente sección </w:t>
      </w:r>
      <w:r w:rsidR="001050C9">
        <w:rPr>
          <w:rFonts w:ascii="Arial" w:hAnsi="Arial" w:cs="Arial"/>
        </w:rPr>
        <w:t xml:space="preserve">trata </w:t>
      </w:r>
      <w:r w:rsidR="004A2517">
        <w:rPr>
          <w:rFonts w:ascii="Arial" w:hAnsi="Arial" w:cs="Arial"/>
        </w:rPr>
        <w:t>de</w:t>
      </w:r>
      <w:r w:rsidR="001F490E">
        <w:rPr>
          <w:rFonts w:ascii="Arial" w:hAnsi="Arial" w:cs="Arial"/>
        </w:rPr>
        <w:t xml:space="preserve"> temas</w:t>
      </w:r>
      <w:r w:rsidR="001050C9">
        <w:rPr>
          <w:rFonts w:ascii="Arial" w:hAnsi="Arial" w:cs="Arial"/>
        </w:rPr>
        <w:t xml:space="preserve"> </w:t>
      </w:r>
      <w:r w:rsidR="00731F12">
        <w:rPr>
          <w:rFonts w:ascii="Arial" w:hAnsi="Arial" w:cs="Arial"/>
        </w:rPr>
        <w:t>“</w:t>
      </w:r>
      <w:r w:rsidR="001050C9">
        <w:rPr>
          <w:rFonts w:ascii="Arial" w:hAnsi="Arial" w:cs="Arial"/>
          <w:i/>
          <w:iCs/>
        </w:rPr>
        <w:t xml:space="preserve">Acerca de </w:t>
      </w:r>
      <w:smartTag w:uri="urn:schemas-microsoft-com:office:smarttags" w:element="PersonName">
        <w:smartTagPr>
          <w:attr w:name="ProductID" w:val="la Calidad"/>
        </w:smartTagPr>
        <w:r w:rsidR="001050C9">
          <w:rPr>
            <w:rFonts w:ascii="Arial" w:hAnsi="Arial" w:cs="Arial"/>
            <w:i/>
            <w:iCs/>
          </w:rPr>
          <w:t>la Calidad</w:t>
        </w:r>
      </w:smartTag>
      <w:r w:rsidR="001050C9">
        <w:rPr>
          <w:rFonts w:ascii="Arial" w:hAnsi="Arial" w:cs="Arial"/>
          <w:i/>
          <w:iCs/>
        </w:rPr>
        <w:t xml:space="preserve"> del  Nivel Cultural</w:t>
      </w:r>
      <w:r w:rsidR="00731F12">
        <w:rPr>
          <w:rFonts w:ascii="Arial" w:hAnsi="Arial" w:cs="Arial"/>
        </w:rPr>
        <w:t xml:space="preserve">” </w:t>
      </w:r>
      <w:r w:rsidR="00731F12">
        <w:rPr>
          <w:rFonts w:ascii="Arial" w:hAnsi="Arial" w:cs="Arial"/>
          <w:i/>
          <w:iCs/>
        </w:rPr>
        <w:t xml:space="preserve"> </w:t>
      </w:r>
      <w:r w:rsidR="00D9006F">
        <w:rPr>
          <w:rFonts w:ascii="Arial" w:hAnsi="Arial" w:cs="Arial"/>
        </w:rPr>
        <w:t xml:space="preserve">en donde se intenta que el entrevistado de una opinión </w:t>
      </w:r>
      <w:r w:rsidR="00E814D3">
        <w:rPr>
          <w:rFonts w:ascii="Arial" w:hAnsi="Arial" w:cs="Arial"/>
        </w:rPr>
        <w:t xml:space="preserve">de </w:t>
      </w:r>
      <w:r w:rsidR="007A3249">
        <w:rPr>
          <w:rFonts w:ascii="Arial" w:hAnsi="Arial" w:cs="Arial"/>
        </w:rPr>
        <w:t xml:space="preserve">que tan </w:t>
      </w:r>
      <w:r w:rsidR="001F490E">
        <w:rPr>
          <w:rFonts w:ascii="Arial" w:hAnsi="Arial" w:cs="Arial"/>
        </w:rPr>
        <w:t xml:space="preserve">de </w:t>
      </w:r>
      <w:r w:rsidR="00C267E7">
        <w:rPr>
          <w:rFonts w:ascii="Arial" w:hAnsi="Arial" w:cs="Arial"/>
        </w:rPr>
        <w:t>acuerdo esta</w:t>
      </w:r>
      <w:r w:rsidR="00E814D3">
        <w:rPr>
          <w:rFonts w:ascii="Arial" w:hAnsi="Arial" w:cs="Arial"/>
        </w:rPr>
        <w:t xml:space="preserve"> con la calidad de la </w:t>
      </w:r>
      <w:r w:rsidR="00E814D3" w:rsidRPr="001D2160">
        <w:rPr>
          <w:rFonts w:ascii="Arial" w:hAnsi="Arial" w:cs="Arial"/>
        </w:rPr>
        <w:t>cultura en nuestra ciudad</w:t>
      </w:r>
      <w:r w:rsidR="001D2160">
        <w:rPr>
          <w:rFonts w:ascii="Arial" w:hAnsi="Arial" w:cs="Arial"/>
        </w:rPr>
        <w:t>.</w:t>
      </w:r>
    </w:p>
    <w:p w:rsidR="001D2160" w:rsidRPr="00DC46BB" w:rsidRDefault="001D2160" w:rsidP="004E6742">
      <w:pPr>
        <w:spacing w:line="480" w:lineRule="auto"/>
        <w:ind w:left="900"/>
        <w:jc w:val="both"/>
        <w:rPr>
          <w:rFonts w:ascii="Arial" w:hAnsi="Arial" w:cs="Arial"/>
          <w:sz w:val="14"/>
          <w:szCs w:val="14"/>
        </w:rPr>
      </w:pPr>
    </w:p>
    <w:p w:rsidR="00731F12" w:rsidRPr="00F554D4" w:rsidRDefault="001D2160" w:rsidP="004E6742">
      <w:pPr>
        <w:spacing w:line="480" w:lineRule="auto"/>
        <w:ind w:left="900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F</w:t>
      </w:r>
      <w:r w:rsidR="00731F12">
        <w:rPr>
          <w:rFonts w:ascii="Arial" w:hAnsi="Arial" w:cs="Arial"/>
        </w:rPr>
        <w:t xml:space="preserve">inalmente en la última sección </w:t>
      </w:r>
      <w:r>
        <w:rPr>
          <w:rFonts w:ascii="Arial" w:hAnsi="Arial" w:cs="Arial"/>
        </w:rPr>
        <w:t xml:space="preserve">del cuestionario </w:t>
      </w:r>
      <w:r w:rsidR="00731F12">
        <w:rPr>
          <w:rFonts w:ascii="Arial" w:hAnsi="Arial" w:cs="Arial"/>
        </w:rPr>
        <w:t xml:space="preserve">se presenta un formulario de </w:t>
      </w:r>
      <w:r w:rsidR="00731F12" w:rsidRPr="00F554D4">
        <w:rPr>
          <w:rFonts w:ascii="Arial" w:hAnsi="Arial" w:cs="Arial"/>
          <w:i/>
        </w:rPr>
        <w:t>“</w:t>
      </w:r>
      <w:r w:rsidR="00D92B7A">
        <w:rPr>
          <w:rFonts w:ascii="Arial" w:hAnsi="Arial" w:cs="Arial"/>
          <w:i/>
        </w:rPr>
        <w:t xml:space="preserve">Acerca de los Servicios de </w:t>
      </w:r>
      <w:smartTag w:uri="urn:schemas-microsoft-com:office:smarttags" w:element="PersonName">
        <w:smartTagPr>
          <w:attr w:name="ProductID" w:val="la Cultura"/>
        </w:smartTagPr>
        <w:r w:rsidR="00D92B7A">
          <w:rPr>
            <w:rFonts w:ascii="Arial" w:hAnsi="Arial" w:cs="Arial"/>
            <w:i/>
          </w:rPr>
          <w:t>la Cultura</w:t>
        </w:r>
      </w:smartTag>
      <w:r w:rsidR="00731F12" w:rsidRPr="00F554D4">
        <w:rPr>
          <w:rFonts w:ascii="Arial" w:hAnsi="Arial" w:cs="Arial"/>
          <w:i/>
        </w:rPr>
        <w:t>”</w:t>
      </w:r>
      <w:r w:rsidR="00731F12">
        <w:rPr>
          <w:rFonts w:ascii="Arial" w:hAnsi="Arial" w:cs="Arial"/>
        </w:rPr>
        <w:t xml:space="preserve"> mediante el cual se obtendrá información sobre </w:t>
      </w:r>
      <w:r w:rsidR="00D92B7A">
        <w:rPr>
          <w:rFonts w:ascii="Arial" w:hAnsi="Arial" w:cs="Arial"/>
        </w:rPr>
        <w:t>los servicios que ofrecen las instituciones en cuanto a la cultura.</w:t>
      </w:r>
    </w:p>
    <w:p w:rsidR="001E50E2" w:rsidRPr="00791406" w:rsidRDefault="001E50E2" w:rsidP="00E5285E">
      <w:pPr>
        <w:spacing w:line="480" w:lineRule="auto"/>
        <w:rPr>
          <w:rFonts w:ascii="Arial" w:hAnsi="Arial" w:cs="Arial"/>
          <w:b/>
          <w:sz w:val="20"/>
          <w:szCs w:val="20"/>
        </w:rPr>
      </w:pPr>
    </w:p>
    <w:p w:rsidR="005F6C34" w:rsidRDefault="00E5285E" w:rsidP="005F15F9">
      <w:pPr>
        <w:spacing w:line="480" w:lineRule="auto"/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</w:t>
      </w:r>
      <w:r w:rsidR="009E5D1D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 </w:t>
      </w:r>
      <w:r w:rsidR="005F6C34">
        <w:rPr>
          <w:rFonts w:ascii="Arial" w:hAnsi="Arial" w:cs="Arial"/>
          <w:b/>
          <w:bCs/>
        </w:rPr>
        <w:t xml:space="preserve"> Descripción y codificación de variables</w:t>
      </w:r>
    </w:p>
    <w:p w:rsidR="005F6C34" w:rsidRDefault="005F6C34" w:rsidP="005F15F9">
      <w:pPr>
        <w:spacing w:line="48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Para facilitar la interpretación y manejo de las variables investigadas, es de gran utilidad establecer una codificación. A continuación se presenta la descripción y codificación determinada para cada una de las variables.</w:t>
      </w:r>
    </w:p>
    <w:p w:rsidR="00CE64F0" w:rsidRDefault="00CE64F0" w:rsidP="005F6C34">
      <w:pPr>
        <w:spacing w:line="480" w:lineRule="auto"/>
        <w:ind w:left="720"/>
        <w:rPr>
          <w:rFonts w:ascii="Arial" w:hAnsi="Arial" w:cs="Arial"/>
          <w:b/>
          <w:bCs/>
          <w:sz w:val="14"/>
          <w:szCs w:val="14"/>
        </w:rPr>
      </w:pPr>
    </w:p>
    <w:p w:rsidR="00295696" w:rsidRDefault="00295696" w:rsidP="005F6C34">
      <w:pPr>
        <w:spacing w:line="480" w:lineRule="auto"/>
        <w:ind w:left="720"/>
        <w:rPr>
          <w:rFonts w:ascii="Arial" w:hAnsi="Arial" w:cs="Arial"/>
          <w:b/>
          <w:bCs/>
          <w:sz w:val="14"/>
          <w:szCs w:val="14"/>
        </w:rPr>
      </w:pPr>
    </w:p>
    <w:p w:rsidR="00295696" w:rsidRDefault="00295696" w:rsidP="005F6C34">
      <w:pPr>
        <w:spacing w:line="480" w:lineRule="auto"/>
        <w:ind w:left="720"/>
        <w:rPr>
          <w:rFonts w:ascii="Arial" w:hAnsi="Arial" w:cs="Arial"/>
          <w:b/>
          <w:bCs/>
          <w:sz w:val="14"/>
          <w:szCs w:val="14"/>
        </w:rPr>
      </w:pPr>
    </w:p>
    <w:p w:rsidR="00295696" w:rsidRDefault="00295696" w:rsidP="005F6C34">
      <w:pPr>
        <w:spacing w:line="480" w:lineRule="auto"/>
        <w:ind w:left="720"/>
        <w:rPr>
          <w:rFonts w:ascii="Arial" w:hAnsi="Arial" w:cs="Arial"/>
          <w:b/>
          <w:bCs/>
          <w:sz w:val="14"/>
          <w:szCs w:val="14"/>
        </w:rPr>
      </w:pPr>
    </w:p>
    <w:p w:rsidR="00295696" w:rsidRPr="00C43F5B" w:rsidRDefault="00295696" w:rsidP="005F6C34">
      <w:pPr>
        <w:spacing w:line="480" w:lineRule="auto"/>
        <w:ind w:left="720"/>
        <w:rPr>
          <w:rFonts w:ascii="Arial" w:hAnsi="Arial" w:cs="Arial"/>
          <w:b/>
          <w:bCs/>
          <w:sz w:val="14"/>
          <w:szCs w:val="14"/>
        </w:rPr>
      </w:pPr>
    </w:p>
    <w:p w:rsidR="005F6C34" w:rsidRDefault="005F6C34" w:rsidP="00C43F5B">
      <w:pPr>
        <w:spacing w:line="360" w:lineRule="auto"/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CUESTIONARIO</w:t>
      </w:r>
    </w:p>
    <w:p w:rsidR="00AD4DFC" w:rsidRPr="00791406" w:rsidRDefault="00AD4DFC" w:rsidP="005F6C34">
      <w:pPr>
        <w:spacing w:line="480" w:lineRule="auto"/>
        <w:ind w:left="720"/>
        <w:rPr>
          <w:rFonts w:ascii="Arial" w:hAnsi="Arial" w:cs="Arial"/>
          <w:b/>
          <w:bCs/>
          <w:sz w:val="10"/>
          <w:szCs w:val="10"/>
        </w:rPr>
      </w:pPr>
    </w:p>
    <w:p w:rsidR="005F6C34" w:rsidRDefault="005F6C34" w:rsidP="00C43F5B">
      <w:pPr>
        <w:spacing w:line="360" w:lineRule="auto"/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C91DA1">
        <w:rPr>
          <w:rFonts w:ascii="Arial" w:hAnsi="Arial" w:cs="Arial"/>
          <w:b/>
          <w:bCs/>
        </w:rPr>
        <w:t>.  CARACTERÍSTICAS GENERALES</w:t>
      </w:r>
    </w:p>
    <w:p w:rsidR="001C479B" w:rsidRPr="001C479B" w:rsidRDefault="001C479B" w:rsidP="00C43F5B">
      <w:pPr>
        <w:spacing w:line="360" w:lineRule="auto"/>
        <w:ind w:left="1080"/>
        <w:rPr>
          <w:rFonts w:ascii="Arial" w:hAnsi="Arial" w:cs="Arial"/>
          <w:b/>
          <w:bCs/>
          <w:sz w:val="2"/>
          <w:szCs w:val="2"/>
        </w:rPr>
      </w:pPr>
    </w:p>
    <w:p w:rsidR="00AD4DFC" w:rsidRPr="00791406" w:rsidRDefault="00AD4DFC" w:rsidP="00C43F5B">
      <w:pPr>
        <w:spacing w:line="360" w:lineRule="auto"/>
        <w:ind w:left="1080"/>
        <w:rPr>
          <w:rFonts w:ascii="Arial" w:hAnsi="Arial" w:cs="Arial"/>
          <w:b/>
          <w:bCs/>
          <w:sz w:val="10"/>
          <w:szCs w:val="10"/>
        </w:rPr>
      </w:pPr>
    </w:p>
    <w:p w:rsidR="00C91DA1" w:rsidRDefault="00C91DA1" w:rsidP="00C43F5B">
      <w:pPr>
        <w:spacing w:line="360" w:lineRule="auto"/>
        <w:ind w:left="10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1.1  Identificación Personal</w:t>
      </w:r>
    </w:p>
    <w:p w:rsidR="00AD4DFC" w:rsidRPr="00791406" w:rsidRDefault="00AD4DFC" w:rsidP="00C43F5B">
      <w:pPr>
        <w:spacing w:line="360" w:lineRule="auto"/>
        <w:ind w:left="1080"/>
        <w:rPr>
          <w:rFonts w:ascii="Arial" w:hAnsi="Arial" w:cs="Arial"/>
          <w:b/>
          <w:bCs/>
          <w:sz w:val="10"/>
          <w:szCs w:val="10"/>
        </w:rPr>
      </w:pPr>
    </w:p>
    <w:p w:rsidR="001C479B" w:rsidRPr="001C479B" w:rsidRDefault="001C479B" w:rsidP="00C43F5B">
      <w:pPr>
        <w:spacing w:line="360" w:lineRule="auto"/>
        <w:ind w:left="1080"/>
        <w:rPr>
          <w:rFonts w:ascii="Arial" w:hAnsi="Arial" w:cs="Arial"/>
          <w:b/>
          <w:bCs/>
          <w:sz w:val="2"/>
          <w:szCs w:val="2"/>
        </w:rPr>
      </w:pPr>
    </w:p>
    <w:p w:rsidR="005F6C34" w:rsidRPr="00025BFD" w:rsidRDefault="005F6C34" w:rsidP="005F6C34">
      <w:pPr>
        <w:spacing w:line="480" w:lineRule="auto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ab/>
        <w:t>1.1.</w:t>
      </w:r>
      <w:r w:rsidR="00025D9E">
        <w:rPr>
          <w:rFonts w:ascii="Arial" w:hAnsi="Arial" w:cs="Arial"/>
          <w:b/>
          <w:bCs/>
        </w:rPr>
        <w:t>1.</w:t>
      </w:r>
      <w:r w:rsidR="00AF131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Variable 1: </w:t>
      </w:r>
      <w:r w:rsidRPr="00025BFD">
        <w:rPr>
          <w:rFonts w:ascii="Arial" w:hAnsi="Arial" w:cs="Arial"/>
          <w:b/>
        </w:rPr>
        <w:t>Género</w:t>
      </w:r>
    </w:p>
    <w:p w:rsidR="001C479B" w:rsidRPr="001C479B" w:rsidRDefault="001C479B" w:rsidP="001C479B">
      <w:pPr>
        <w:spacing w:line="480" w:lineRule="auto"/>
        <w:ind w:left="1980"/>
        <w:jc w:val="both"/>
        <w:rPr>
          <w:rFonts w:ascii="Arial" w:hAnsi="Arial" w:cs="Arial"/>
          <w:sz w:val="4"/>
          <w:szCs w:val="4"/>
          <w:lang w:val="es-EC"/>
        </w:rPr>
      </w:pPr>
    </w:p>
    <w:p w:rsidR="005F6C34" w:rsidRDefault="00570C8B" w:rsidP="001C479B">
      <w:pPr>
        <w:spacing w:line="480" w:lineRule="auto"/>
        <w:ind w:left="1980"/>
        <w:jc w:val="both"/>
        <w:rPr>
          <w:rFonts w:ascii="Arial" w:hAnsi="Arial" w:cs="Arial"/>
        </w:rPr>
      </w:pPr>
      <w:r>
        <w:rPr>
          <w:rFonts w:ascii="Arial" w:hAnsi="Arial" w:cs="Arial"/>
          <w:lang w:val="es-EC"/>
        </w:rPr>
        <w:t xml:space="preserve">Variable cualitativa, que </w:t>
      </w:r>
      <w:r w:rsidR="005F6C34">
        <w:rPr>
          <w:rFonts w:ascii="Arial" w:hAnsi="Arial" w:cs="Arial"/>
        </w:rPr>
        <w:t>nos indica si el entrevistado, es hombre o mujer.</w:t>
      </w:r>
    </w:p>
    <w:p w:rsidR="00667023" w:rsidRDefault="006D3DC4" w:rsidP="005F6C34">
      <w:pPr>
        <w:spacing w:line="480" w:lineRule="auto"/>
        <w:ind w:left="180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53" type="#_x0000_t202" style="position:absolute;left:0;text-align:left;margin-left:162pt;margin-top:2.1pt;width:198pt;height:107.35pt;z-index:251649536" strokeweight="3pt">
            <v:stroke linestyle="thinThin"/>
            <v:textbox style="mso-next-textbox:#_x0000_s1053">
              <w:txbxContent>
                <w:p w:rsidR="00A42444" w:rsidRPr="007E49DE" w:rsidRDefault="00A42444" w:rsidP="00667023">
                  <w:pPr>
                    <w:pStyle w:val="Sangradetextonormal"/>
                    <w:spacing w:after="0"/>
                    <w:ind w:left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E49DE">
                    <w:rPr>
                      <w:rFonts w:ascii="Arial" w:hAnsi="Arial" w:cs="Arial"/>
                      <w:b/>
                      <w:sz w:val="20"/>
                      <w:szCs w:val="20"/>
                    </w:rPr>
                    <w:t>Cuadro 3.1</w:t>
                  </w:r>
                </w:p>
                <w:p w:rsidR="00A42444" w:rsidRPr="005F7A99" w:rsidRDefault="00A42444" w:rsidP="00667023">
                  <w:pPr>
                    <w:pStyle w:val="Sangradetextonormal"/>
                    <w:spacing w:after="0"/>
                    <w:ind w:left="0"/>
                    <w:jc w:val="center"/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</w:pPr>
                  <w:r w:rsidRPr="005F7A99"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  <w:t xml:space="preserve">Codificación de </w:t>
                  </w:r>
                  <w:r w:rsidR="0036119C"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  <w:t>V</w:t>
                  </w:r>
                  <w:r w:rsidRPr="005F7A99"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  <w:t>ariable</w:t>
                  </w:r>
                  <w:r w:rsidR="0036119C"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  <w:t>:</w:t>
                  </w:r>
                  <w:r w:rsidRPr="005F7A99"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  <w:t xml:space="preserve"> Género</w:t>
                  </w:r>
                </w:p>
                <w:p w:rsidR="00A42444" w:rsidRPr="00830B1C" w:rsidRDefault="00A42444" w:rsidP="00667023">
                  <w:pPr>
                    <w:rPr>
                      <w:i/>
                      <w:sz w:val="16"/>
                      <w:szCs w:val="16"/>
                    </w:rPr>
                  </w:pPr>
                </w:p>
                <w:tbl>
                  <w:tblPr>
                    <w:tblW w:w="2400" w:type="dxa"/>
                    <w:jc w:val="center"/>
                    <w:tblInd w:w="5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dotted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1200"/>
                    <w:gridCol w:w="1200"/>
                  </w:tblGrid>
                  <w:tr w:rsidR="005F7A99">
                    <w:trPr>
                      <w:trHeight w:val="427"/>
                      <w:jc w:val="center"/>
                    </w:trPr>
                    <w:tc>
                      <w:tcPr>
                        <w:tcW w:w="120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5F7A99" w:rsidRPr="008F2114" w:rsidRDefault="005F7A99" w:rsidP="00652C5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F211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Código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5F7A99" w:rsidRPr="008F2114" w:rsidRDefault="005F7A99" w:rsidP="00652C5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F211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Género</w:t>
                        </w:r>
                      </w:p>
                    </w:tc>
                  </w:tr>
                  <w:tr w:rsidR="005F7A99">
                    <w:trPr>
                      <w:trHeight w:val="354"/>
                      <w:jc w:val="center"/>
                    </w:trPr>
                    <w:tc>
                      <w:tcPr>
                        <w:tcW w:w="1200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5F7A99" w:rsidRPr="008F2114" w:rsidRDefault="005F7A99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8F211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5F7A99" w:rsidRPr="008F2114" w:rsidRDefault="005F7A99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Femenino</w:t>
                        </w:r>
                      </w:p>
                    </w:tc>
                  </w:tr>
                  <w:tr w:rsidR="005F7A99">
                    <w:trPr>
                      <w:trHeight w:val="348"/>
                      <w:jc w:val="center"/>
                    </w:trPr>
                    <w:tc>
                      <w:tcPr>
                        <w:tcW w:w="1200" w:type="dxa"/>
                        <w:vAlign w:val="center"/>
                      </w:tcPr>
                      <w:p w:rsidR="005F7A99" w:rsidRPr="008F2114" w:rsidRDefault="005F7A99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8F211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1200" w:type="dxa"/>
                        <w:vAlign w:val="center"/>
                      </w:tcPr>
                      <w:p w:rsidR="005F7A99" w:rsidRPr="008F2114" w:rsidRDefault="005F7A99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8F211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Masculino</w:t>
                        </w:r>
                      </w:p>
                    </w:tc>
                  </w:tr>
                </w:tbl>
                <w:p w:rsidR="005F7A99" w:rsidRPr="00DA0E21" w:rsidRDefault="005F7A99" w:rsidP="00667023">
                  <w:pPr>
                    <w:rPr>
                      <w:szCs w:val="16"/>
                    </w:rPr>
                  </w:pPr>
                </w:p>
              </w:txbxContent>
            </v:textbox>
            <w10:wrap type="square"/>
          </v:shape>
        </w:pict>
      </w:r>
    </w:p>
    <w:p w:rsidR="00667023" w:rsidRDefault="00667023" w:rsidP="005F6C34">
      <w:pPr>
        <w:spacing w:line="480" w:lineRule="auto"/>
        <w:ind w:left="1800"/>
        <w:jc w:val="both"/>
        <w:rPr>
          <w:rFonts w:ascii="Arial" w:hAnsi="Arial" w:cs="Arial"/>
        </w:rPr>
      </w:pPr>
    </w:p>
    <w:p w:rsidR="00667023" w:rsidRDefault="00667023" w:rsidP="005F6C34">
      <w:pPr>
        <w:spacing w:line="480" w:lineRule="auto"/>
        <w:ind w:left="1800"/>
        <w:jc w:val="both"/>
        <w:rPr>
          <w:rFonts w:ascii="Arial" w:hAnsi="Arial" w:cs="Arial"/>
        </w:rPr>
      </w:pPr>
    </w:p>
    <w:p w:rsidR="005F6C34" w:rsidRPr="000E7955" w:rsidRDefault="005F6C34" w:rsidP="005F6C34">
      <w:pPr>
        <w:spacing w:line="480" w:lineRule="auto"/>
        <w:ind w:left="1800"/>
        <w:rPr>
          <w:rFonts w:ascii="Arial" w:hAnsi="Arial" w:cs="Arial"/>
          <w:b/>
          <w:bCs/>
          <w:sz w:val="16"/>
        </w:rPr>
      </w:pPr>
    </w:p>
    <w:p w:rsidR="001C479B" w:rsidRPr="00B850DD" w:rsidRDefault="001C479B" w:rsidP="005F6C34">
      <w:pPr>
        <w:spacing w:line="480" w:lineRule="auto"/>
        <w:ind w:left="1440"/>
        <w:rPr>
          <w:rFonts w:ascii="Arial" w:hAnsi="Arial" w:cs="Arial"/>
          <w:b/>
          <w:bCs/>
        </w:rPr>
      </w:pPr>
    </w:p>
    <w:p w:rsidR="005F6C34" w:rsidRPr="00025BFD" w:rsidRDefault="005F6C34" w:rsidP="005F6C34">
      <w:pPr>
        <w:spacing w:line="480" w:lineRule="auto"/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1.</w:t>
      </w:r>
      <w:r w:rsidR="00025D9E">
        <w:rPr>
          <w:rFonts w:ascii="Arial" w:hAnsi="Arial" w:cs="Arial"/>
          <w:b/>
          <w:bCs/>
        </w:rPr>
        <w:t>1.</w:t>
      </w:r>
      <w:r>
        <w:rPr>
          <w:rFonts w:ascii="Arial" w:hAnsi="Arial" w:cs="Arial"/>
          <w:b/>
          <w:bCs/>
        </w:rPr>
        <w:t xml:space="preserve">2. </w:t>
      </w:r>
      <w:r w:rsidR="00D2474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Variable 2: </w:t>
      </w:r>
      <w:r w:rsidRPr="00025BFD">
        <w:rPr>
          <w:rFonts w:ascii="Arial" w:hAnsi="Arial" w:cs="Arial"/>
          <w:b/>
          <w:bCs/>
        </w:rPr>
        <w:t>Fecha de Nacimiento</w:t>
      </w:r>
    </w:p>
    <w:p w:rsidR="005F6C34" w:rsidRDefault="00191342" w:rsidP="005F6C34">
      <w:pPr>
        <w:spacing w:line="480" w:lineRule="auto"/>
        <w:ind w:left="1800"/>
        <w:jc w:val="both"/>
        <w:rPr>
          <w:rFonts w:ascii="Arial" w:hAnsi="Arial" w:cs="Arial"/>
        </w:rPr>
      </w:pPr>
      <w:r>
        <w:rPr>
          <w:rFonts w:ascii="Arial" w:hAnsi="Arial" w:cs="Arial"/>
          <w:lang w:val="es-EC"/>
        </w:rPr>
        <w:t>Variable</w:t>
      </w:r>
      <w:r w:rsidR="001933A8">
        <w:rPr>
          <w:rFonts w:ascii="Arial" w:hAnsi="Arial" w:cs="Arial"/>
          <w:lang w:val="es-EC"/>
        </w:rPr>
        <w:t xml:space="preserve"> cuantitativa de tipo </w:t>
      </w:r>
      <w:r w:rsidR="00A445A0">
        <w:rPr>
          <w:rFonts w:ascii="Arial" w:hAnsi="Arial" w:cs="Arial"/>
          <w:lang w:val="es-EC"/>
        </w:rPr>
        <w:t>continúa</w:t>
      </w:r>
      <w:r w:rsidR="00053B4A">
        <w:rPr>
          <w:rFonts w:ascii="Arial" w:hAnsi="Arial" w:cs="Arial"/>
          <w:lang w:val="es-EC"/>
        </w:rPr>
        <w:t>,</w:t>
      </w:r>
      <w:r>
        <w:rPr>
          <w:rFonts w:ascii="Arial" w:hAnsi="Arial" w:cs="Arial"/>
          <w:lang w:val="es-EC"/>
        </w:rPr>
        <w:t xml:space="preserve"> que sirve para </w:t>
      </w:r>
      <w:r w:rsidR="005F6C34">
        <w:rPr>
          <w:rFonts w:ascii="Arial" w:hAnsi="Arial" w:cs="Arial"/>
        </w:rPr>
        <w:t>calcula</w:t>
      </w:r>
      <w:r w:rsidR="00E23A91">
        <w:rPr>
          <w:rFonts w:ascii="Arial" w:hAnsi="Arial" w:cs="Arial"/>
        </w:rPr>
        <w:t>r</w:t>
      </w:r>
      <w:r w:rsidR="005F6C34">
        <w:rPr>
          <w:rFonts w:ascii="Arial" w:hAnsi="Arial" w:cs="Arial"/>
        </w:rPr>
        <w:t xml:space="preserve"> la edad del entrevistado</w:t>
      </w:r>
      <w:r w:rsidR="00A445A0">
        <w:rPr>
          <w:rFonts w:ascii="Arial" w:hAnsi="Arial" w:cs="Arial"/>
        </w:rPr>
        <w:t>.</w:t>
      </w:r>
    </w:p>
    <w:p w:rsidR="00957A8C" w:rsidRDefault="00645C66" w:rsidP="005F6C34">
      <w:pPr>
        <w:spacing w:line="480" w:lineRule="auto"/>
        <w:ind w:left="1800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957A8C">
        <w:rPr>
          <w:rFonts w:ascii="Arial" w:hAnsi="Arial" w:cs="Arial"/>
        </w:rPr>
        <w:t xml:space="preserve">sta variable está dada por las respuestas que </w:t>
      </w:r>
      <w:r w:rsidR="00962C2E">
        <w:rPr>
          <w:rFonts w:ascii="Arial" w:hAnsi="Arial" w:cs="Arial"/>
        </w:rPr>
        <w:t>proporcionan los</w:t>
      </w:r>
      <w:r w:rsidR="00957A8C">
        <w:rPr>
          <w:rFonts w:ascii="Arial" w:hAnsi="Arial" w:cs="Arial"/>
        </w:rPr>
        <w:t xml:space="preserve"> entrevistado</w:t>
      </w:r>
      <w:r w:rsidR="00962C2E">
        <w:rPr>
          <w:rFonts w:ascii="Arial" w:hAnsi="Arial" w:cs="Arial"/>
        </w:rPr>
        <w:t>s</w:t>
      </w:r>
      <w:r w:rsidR="00957A8C">
        <w:rPr>
          <w:rFonts w:ascii="Arial" w:hAnsi="Arial" w:cs="Arial"/>
        </w:rPr>
        <w:t xml:space="preserve"> respecto </w:t>
      </w:r>
      <w:r w:rsidR="00962C2E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su</w:t>
      </w:r>
      <w:r w:rsidR="00962C2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fecha</w:t>
      </w:r>
      <w:r w:rsidR="00962C2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de nacimiento.</w:t>
      </w:r>
    </w:p>
    <w:p w:rsidR="00C43F5B" w:rsidRPr="006321AE" w:rsidRDefault="00C43F5B" w:rsidP="005F6C34">
      <w:pPr>
        <w:spacing w:line="480" w:lineRule="auto"/>
        <w:ind w:left="1800"/>
        <w:jc w:val="both"/>
        <w:rPr>
          <w:rFonts w:ascii="Arial" w:hAnsi="Arial" w:cs="Arial"/>
          <w:sz w:val="12"/>
          <w:szCs w:val="12"/>
        </w:rPr>
      </w:pPr>
    </w:p>
    <w:p w:rsidR="005F6C34" w:rsidRDefault="00D24749" w:rsidP="005F6C34">
      <w:pPr>
        <w:spacing w:line="48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1.</w:t>
      </w:r>
      <w:r w:rsidR="00025D9E">
        <w:rPr>
          <w:rFonts w:ascii="Arial" w:hAnsi="Arial" w:cs="Arial"/>
          <w:b/>
          <w:bCs/>
        </w:rPr>
        <w:t>1.</w:t>
      </w:r>
      <w:r w:rsidR="0072125B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 xml:space="preserve">.  </w:t>
      </w:r>
      <w:r w:rsidR="005F6C34">
        <w:rPr>
          <w:rFonts w:ascii="Arial" w:hAnsi="Arial" w:cs="Arial"/>
          <w:b/>
          <w:bCs/>
        </w:rPr>
        <w:t xml:space="preserve">Variable </w:t>
      </w:r>
      <w:r w:rsidR="0072125B">
        <w:rPr>
          <w:rFonts w:ascii="Arial" w:hAnsi="Arial" w:cs="Arial"/>
          <w:b/>
          <w:bCs/>
        </w:rPr>
        <w:t>3</w:t>
      </w:r>
      <w:r w:rsidR="005F6C34">
        <w:rPr>
          <w:rFonts w:ascii="Arial" w:hAnsi="Arial" w:cs="Arial"/>
          <w:b/>
          <w:bCs/>
        </w:rPr>
        <w:t xml:space="preserve">: </w:t>
      </w:r>
      <w:r w:rsidR="00241874" w:rsidRPr="00241874">
        <w:rPr>
          <w:rFonts w:ascii="Arial" w:hAnsi="Arial" w:cs="Arial"/>
          <w:b/>
        </w:rPr>
        <w:t>Nivel de Formación</w:t>
      </w:r>
    </w:p>
    <w:p w:rsidR="00BB6957" w:rsidRDefault="005F15B9" w:rsidP="005F15B9">
      <w:pPr>
        <w:spacing w:line="480" w:lineRule="auto"/>
        <w:ind w:left="1800"/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Variable cualitativa que describe el nivel de educación que ha recibido el entrevistado.</w:t>
      </w:r>
    </w:p>
    <w:p w:rsidR="005F6C34" w:rsidRDefault="005F6C34" w:rsidP="005F6C34">
      <w:pPr>
        <w:spacing w:line="480" w:lineRule="auto"/>
        <w:ind w:left="1440"/>
        <w:jc w:val="both"/>
        <w:rPr>
          <w:rFonts w:ascii="Arial" w:hAnsi="Arial" w:cs="Arial"/>
          <w:b/>
          <w:bCs/>
        </w:rPr>
      </w:pPr>
    </w:p>
    <w:p w:rsidR="000D63CE" w:rsidRDefault="00962C2E" w:rsidP="005F6C34">
      <w:pPr>
        <w:spacing w:line="480" w:lineRule="auto"/>
        <w:ind w:left="14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pict>
          <v:shape id="_x0000_s1107" type="#_x0000_t202" style="position:absolute;left:0;text-align:left;margin-left:162pt;margin-top:0;width:198pt;height:143.7pt;z-index:251663872" strokeweight="3pt">
            <v:stroke linestyle="thinThin"/>
            <v:textbox style="mso-next-textbox:#_x0000_s1107">
              <w:txbxContent>
                <w:p w:rsidR="00962C2E" w:rsidRPr="003212F5" w:rsidRDefault="00962C2E" w:rsidP="00962C2E">
                  <w:pPr>
                    <w:pStyle w:val="Sangradetextonormal"/>
                    <w:spacing w:after="0"/>
                    <w:ind w:left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212F5">
                    <w:rPr>
                      <w:rFonts w:ascii="Arial" w:hAnsi="Arial" w:cs="Arial"/>
                      <w:b/>
                      <w:sz w:val="20"/>
                      <w:szCs w:val="20"/>
                    </w:rPr>
                    <w:t>Cuadro  3.2</w:t>
                  </w:r>
                </w:p>
                <w:p w:rsidR="00962C2E" w:rsidRPr="00B850DD" w:rsidRDefault="00962C2E" w:rsidP="00962C2E">
                  <w:pPr>
                    <w:pStyle w:val="Sangradetextonormal"/>
                    <w:spacing w:after="0"/>
                    <w:ind w:left="0"/>
                    <w:jc w:val="center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962C2E" w:rsidRPr="003212F5" w:rsidRDefault="00FD5AB7" w:rsidP="00962C2E">
                  <w:pPr>
                    <w:pStyle w:val="Sangradetextonormal"/>
                    <w:spacing w:after="0"/>
                    <w:ind w:left="0"/>
                    <w:jc w:val="center"/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  <w:t>Codificación de V</w:t>
                  </w:r>
                  <w:r w:rsidR="00962C2E" w:rsidRPr="003212F5"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  <w:t>ariable</w:t>
                  </w:r>
                  <w:r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  <w:t>:</w:t>
                  </w:r>
                  <w:r w:rsidR="00962C2E" w:rsidRPr="003212F5"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  <w:t xml:space="preserve"> Nivel de Formación</w:t>
                  </w:r>
                </w:p>
                <w:p w:rsidR="00962C2E" w:rsidRPr="00B850DD" w:rsidRDefault="00962C2E" w:rsidP="00962C2E">
                  <w:pPr>
                    <w:pStyle w:val="Sangradetextonormal"/>
                    <w:spacing w:after="0"/>
                    <w:ind w:left="0"/>
                    <w:jc w:val="center"/>
                    <w:rPr>
                      <w:b/>
                      <w:bCs/>
                      <w:sz w:val="2"/>
                      <w:szCs w:val="2"/>
                    </w:rPr>
                  </w:pPr>
                </w:p>
                <w:p w:rsidR="00962C2E" w:rsidRPr="0009593A" w:rsidRDefault="00962C2E" w:rsidP="00962C2E">
                  <w:pPr>
                    <w:rPr>
                      <w:sz w:val="6"/>
                      <w:szCs w:val="6"/>
                    </w:rPr>
                  </w:pPr>
                </w:p>
                <w:tbl>
                  <w:tblPr>
                    <w:tblW w:w="2400" w:type="dxa"/>
                    <w:jc w:val="center"/>
                    <w:tblInd w:w="5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dotted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1200"/>
                    <w:gridCol w:w="1200"/>
                  </w:tblGrid>
                  <w:tr w:rsidR="00962C2E">
                    <w:trPr>
                      <w:trHeight w:val="304"/>
                      <w:jc w:val="center"/>
                    </w:trPr>
                    <w:tc>
                      <w:tcPr>
                        <w:tcW w:w="120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962C2E" w:rsidRPr="008415E5" w:rsidRDefault="00962C2E" w:rsidP="00652C5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415E5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Código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962C2E" w:rsidRPr="008415E5" w:rsidRDefault="00962C2E" w:rsidP="00652C5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415E5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Nivel</w:t>
                        </w:r>
                      </w:p>
                    </w:tc>
                  </w:tr>
                  <w:tr w:rsidR="00962C2E">
                    <w:trPr>
                      <w:trHeight w:val="342"/>
                      <w:jc w:val="center"/>
                    </w:trPr>
                    <w:tc>
                      <w:tcPr>
                        <w:tcW w:w="1200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962C2E" w:rsidRPr="008415E5" w:rsidRDefault="00962C2E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962C2E" w:rsidRPr="008415E5" w:rsidRDefault="00962C2E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Bachillerato</w:t>
                        </w:r>
                      </w:p>
                    </w:tc>
                  </w:tr>
                  <w:tr w:rsidR="00962C2E">
                    <w:trPr>
                      <w:trHeight w:val="366"/>
                      <w:jc w:val="center"/>
                    </w:trPr>
                    <w:tc>
                      <w:tcPr>
                        <w:tcW w:w="1200" w:type="dxa"/>
                        <w:vAlign w:val="center"/>
                      </w:tcPr>
                      <w:p w:rsidR="00962C2E" w:rsidRPr="008415E5" w:rsidRDefault="00962C2E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1200" w:type="dxa"/>
                        <w:vAlign w:val="center"/>
                      </w:tcPr>
                      <w:p w:rsidR="00962C2E" w:rsidRPr="008415E5" w:rsidRDefault="00962C2E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Universitario</w:t>
                        </w:r>
                      </w:p>
                    </w:tc>
                  </w:tr>
                  <w:tr w:rsidR="00962C2E">
                    <w:trPr>
                      <w:trHeight w:val="348"/>
                      <w:jc w:val="center"/>
                    </w:trPr>
                    <w:tc>
                      <w:tcPr>
                        <w:tcW w:w="1200" w:type="dxa"/>
                        <w:vAlign w:val="center"/>
                      </w:tcPr>
                      <w:p w:rsidR="00962C2E" w:rsidRPr="008415E5" w:rsidRDefault="00962C2E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1200" w:type="dxa"/>
                        <w:vAlign w:val="center"/>
                      </w:tcPr>
                      <w:p w:rsidR="00962C2E" w:rsidRPr="008415E5" w:rsidRDefault="00962C2E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Maestría</w:t>
                        </w:r>
                      </w:p>
                    </w:tc>
                  </w:tr>
                  <w:tr w:rsidR="00962C2E">
                    <w:trPr>
                      <w:trHeight w:val="344"/>
                      <w:jc w:val="center"/>
                    </w:trPr>
                    <w:tc>
                      <w:tcPr>
                        <w:tcW w:w="1200" w:type="dxa"/>
                        <w:vAlign w:val="center"/>
                      </w:tcPr>
                      <w:p w:rsidR="00962C2E" w:rsidRDefault="00962C2E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1200" w:type="dxa"/>
                        <w:vAlign w:val="center"/>
                      </w:tcPr>
                      <w:p w:rsidR="00962C2E" w:rsidRPr="008415E5" w:rsidRDefault="00962C2E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Doctorado</w:t>
                        </w:r>
                      </w:p>
                    </w:tc>
                  </w:tr>
                </w:tbl>
                <w:p w:rsidR="00962C2E" w:rsidRPr="00DA0E21" w:rsidRDefault="00962C2E" w:rsidP="00962C2E">
                  <w:pPr>
                    <w:rPr>
                      <w:szCs w:val="16"/>
                    </w:rPr>
                  </w:pPr>
                </w:p>
              </w:txbxContent>
            </v:textbox>
            <w10:wrap type="square"/>
          </v:shape>
        </w:pict>
      </w:r>
    </w:p>
    <w:p w:rsidR="000D63CE" w:rsidRDefault="000D63CE" w:rsidP="005F6C34">
      <w:pPr>
        <w:spacing w:line="480" w:lineRule="auto"/>
        <w:ind w:left="1440"/>
        <w:jc w:val="both"/>
        <w:rPr>
          <w:rFonts w:ascii="Arial" w:hAnsi="Arial" w:cs="Arial"/>
          <w:b/>
          <w:bCs/>
        </w:rPr>
      </w:pPr>
    </w:p>
    <w:p w:rsidR="000D63CE" w:rsidRDefault="000D63CE" w:rsidP="005F6C34">
      <w:pPr>
        <w:spacing w:line="480" w:lineRule="auto"/>
        <w:ind w:left="1440"/>
        <w:jc w:val="both"/>
        <w:rPr>
          <w:rFonts w:ascii="Arial" w:hAnsi="Arial" w:cs="Arial"/>
          <w:b/>
          <w:bCs/>
        </w:rPr>
      </w:pPr>
    </w:p>
    <w:p w:rsidR="00D24749" w:rsidRDefault="00D24749" w:rsidP="005F6C34">
      <w:pPr>
        <w:spacing w:line="480" w:lineRule="auto"/>
        <w:ind w:left="1440"/>
        <w:jc w:val="both"/>
        <w:rPr>
          <w:rFonts w:ascii="Arial" w:hAnsi="Arial" w:cs="Arial"/>
          <w:b/>
          <w:bCs/>
        </w:rPr>
      </w:pPr>
    </w:p>
    <w:p w:rsidR="00BB6957" w:rsidRDefault="00BB6957" w:rsidP="005F6C34">
      <w:pPr>
        <w:spacing w:line="480" w:lineRule="auto"/>
        <w:ind w:left="1440"/>
        <w:jc w:val="both"/>
        <w:rPr>
          <w:rFonts w:ascii="Arial" w:hAnsi="Arial" w:cs="Arial"/>
          <w:b/>
          <w:bCs/>
          <w:sz w:val="10"/>
          <w:szCs w:val="10"/>
        </w:rPr>
      </w:pPr>
    </w:p>
    <w:p w:rsidR="001C3BC6" w:rsidRDefault="001C3BC6" w:rsidP="005F6C34">
      <w:pPr>
        <w:spacing w:line="480" w:lineRule="auto"/>
        <w:ind w:left="1440"/>
        <w:jc w:val="both"/>
        <w:rPr>
          <w:rFonts w:ascii="Arial" w:hAnsi="Arial" w:cs="Arial"/>
          <w:b/>
          <w:bCs/>
          <w:sz w:val="10"/>
          <w:szCs w:val="10"/>
        </w:rPr>
      </w:pPr>
    </w:p>
    <w:p w:rsidR="001C3BC6" w:rsidRDefault="001C3BC6" w:rsidP="005F6C34">
      <w:pPr>
        <w:spacing w:line="480" w:lineRule="auto"/>
        <w:ind w:left="1440"/>
        <w:jc w:val="both"/>
        <w:rPr>
          <w:rFonts w:ascii="Arial" w:hAnsi="Arial" w:cs="Arial"/>
          <w:b/>
          <w:bCs/>
          <w:sz w:val="10"/>
          <w:szCs w:val="10"/>
        </w:rPr>
      </w:pPr>
    </w:p>
    <w:p w:rsidR="00B850DD" w:rsidRPr="00B850DD" w:rsidRDefault="00B850DD" w:rsidP="005F6C34">
      <w:pPr>
        <w:spacing w:line="480" w:lineRule="auto"/>
        <w:ind w:left="1440"/>
        <w:jc w:val="both"/>
        <w:rPr>
          <w:rFonts w:ascii="Arial" w:hAnsi="Arial" w:cs="Arial"/>
          <w:b/>
          <w:bCs/>
          <w:sz w:val="4"/>
          <w:szCs w:val="4"/>
        </w:rPr>
      </w:pPr>
    </w:p>
    <w:p w:rsidR="00962C2E" w:rsidRDefault="00962C2E" w:rsidP="005F6C34">
      <w:pPr>
        <w:spacing w:line="480" w:lineRule="auto"/>
        <w:ind w:left="1440"/>
        <w:jc w:val="both"/>
        <w:rPr>
          <w:rFonts w:ascii="Arial" w:hAnsi="Arial" w:cs="Arial"/>
          <w:b/>
          <w:bCs/>
        </w:rPr>
      </w:pPr>
    </w:p>
    <w:p w:rsidR="005F6C34" w:rsidRDefault="005F6C34" w:rsidP="005F6C34">
      <w:pPr>
        <w:spacing w:line="48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</w:t>
      </w:r>
      <w:r w:rsidR="00025D9E">
        <w:rPr>
          <w:rFonts w:ascii="Arial" w:hAnsi="Arial" w:cs="Arial"/>
          <w:b/>
          <w:bCs/>
        </w:rPr>
        <w:t>.1.</w:t>
      </w:r>
      <w:r w:rsidR="0072125B">
        <w:rPr>
          <w:rFonts w:ascii="Arial" w:hAnsi="Arial" w:cs="Arial"/>
          <w:b/>
          <w:bCs/>
        </w:rPr>
        <w:t>4</w:t>
      </w:r>
      <w:r w:rsidR="00532F66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  <w:r w:rsidR="00D24749">
        <w:rPr>
          <w:rFonts w:ascii="Arial" w:hAnsi="Arial" w:cs="Arial"/>
          <w:b/>
          <w:bCs/>
        </w:rPr>
        <w:t xml:space="preserve"> </w:t>
      </w:r>
      <w:r w:rsidR="0072125B">
        <w:rPr>
          <w:rFonts w:ascii="Arial" w:hAnsi="Arial" w:cs="Arial"/>
          <w:b/>
          <w:bCs/>
        </w:rPr>
        <w:t>Variable 4</w:t>
      </w:r>
      <w:r w:rsidRPr="00D24749">
        <w:rPr>
          <w:rFonts w:ascii="Arial" w:hAnsi="Arial" w:cs="Arial"/>
          <w:b/>
          <w:bCs/>
        </w:rPr>
        <w:t xml:space="preserve">: </w:t>
      </w:r>
      <w:r w:rsidR="00D24749" w:rsidRPr="00D24749">
        <w:rPr>
          <w:rFonts w:ascii="Arial" w:hAnsi="Arial" w:cs="Arial"/>
          <w:b/>
        </w:rPr>
        <w:t>Cargo</w:t>
      </w:r>
    </w:p>
    <w:p w:rsidR="005F6C34" w:rsidRDefault="00532F66" w:rsidP="005F6C34">
      <w:pPr>
        <w:spacing w:line="480" w:lineRule="auto"/>
        <w:ind w:left="18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Variable cualitativa, que </w:t>
      </w:r>
      <w:r w:rsidR="00113F30">
        <w:rPr>
          <w:rFonts w:ascii="Arial" w:hAnsi="Arial" w:cs="Arial"/>
        </w:rPr>
        <w:t>indica</w:t>
      </w:r>
      <w:r>
        <w:rPr>
          <w:rFonts w:ascii="Arial" w:hAnsi="Arial" w:cs="Arial"/>
        </w:rPr>
        <w:t xml:space="preserve"> el cargo que ejerce el entrevistado en la institución.</w:t>
      </w:r>
    </w:p>
    <w:p w:rsidR="000454DE" w:rsidRDefault="000454DE" w:rsidP="005F6C34">
      <w:pPr>
        <w:spacing w:line="480" w:lineRule="auto"/>
        <w:ind w:left="18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 codificación respectiva se la dará según la respuesta </w:t>
      </w:r>
      <w:r w:rsidR="00D34DD9">
        <w:rPr>
          <w:rFonts w:ascii="Arial" w:hAnsi="Arial" w:cs="Arial"/>
        </w:rPr>
        <w:t xml:space="preserve">que den </w:t>
      </w:r>
      <w:r>
        <w:rPr>
          <w:rFonts w:ascii="Arial" w:hAnsi="Arial" w:cs="Arial"/>
        </w:rPr>
        <w:t>los entrevistados</w:t>
      </w:r>
      <w:r w:rsidR="00D34DD9">
        <w:rPr>
          <w:rFonts w:ascii="Arial" w:hAnsi="Arial" w:cs="Arial"/>
        </w:rPr>
        <w:t>.</w:t>
      </w:r>
    </w:p>
    <w:p w:rsidR="004304D8" w:rsidRDefault="00BB6957" w:rsidP="005F6C34">
      <w:pPr>
        <w:spacing w:line="480" w:lineRule="auto"/>
        <w:ind w:left="180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90" type="#_x0000_t202" style="position:absolute;left:0;text-align:left;margin-left:162pt;margin-top:2.9pt;width:198pt;height:96.9pt;z-index:251657728" strokeweight="3pt">
            <v:stroke linestyle="thinThin"/>
            <v:textbox style="mso-next-textbox:#_x0000_s1090">
              <w:txbxContent>
                <w:p w:rsidR="00565BC2" w:rsidRPr="006B0800" w:rsidRDefault="00565BC2" w:rsidP="00565BC2">
                  <w:pPr>
                    <w:pStyle w:val="Sangradetextonormal"/>
                    <w:spacing w:after="0"/>
                    <w:ind w:left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B0800">
                    <w:rPr>
                      <w:rFonts w:ascii="Arial" w:hAnsi="Arial" w:cs="Arial"/>
                      <w:b/>
                      <w:sz w:val="20"/>
                      <w:szCs w:val="20"/>
                    </w:rPr>
                    <w:t>Cuadro 3.</w:t>
                  </w:r>
                  <w:r w:rsidR="0072125B" w:rsidRPr="006B0800">
                    <w:rPr>
                      <w:rFonts w:ascii="Arial" w:hAnsi="Arial" w:cs="Arial"/>
                      <w:b/>
                      <w:sz w:val="20"/>
                      <w:szCs w:val="20"/>
                    </w:rPr>
                    <w:t>3</w:t>
                  </w:r>
                </w:p>
                <w:p w:rsidR="00565BC2" w:rsidRPr="006B0800" w:rsidRDefault="00565BC2" w:rsidP="00565BC2">
                  <w:pPr>
                    <w:pStyle w:val="Sangradetextonormal"/>
                    <w:spacing w:after="0"/>
                    <w:ind w:left="0"/>
                    <w:jc w:val="center"/>
                    <w:rPr>
                      <w:rFonts w:ascii="Arial" w:hAnsi="Arial" w:cs="Arial"/>
                      <w:b/>
                      <w:sz w:val="4"/>
                      <w:szCs w:val="4"/>
                    </w:rPr>
                  </w:pPr>
                </w:p>
                <w:p w:rsidR="00565BC2" w:rsidRPr="006B0800" w:rsidRDefault="00565BC2" w:rsidP="00565BC2">
                  <w:pPr>
                    <w:pStyle w:val="Sangradetextonormal"/>
                    <w:spacing w:after="0"/>
                    <w:ind w:left="0"/>
                    <w:jc w:val="center"/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</w:pPr>
                  <w:r w:rsidRPr="006B0800"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  <w:t xml:space="preserve">Codificación de </w:t>
                  </w:r>
                  <w:r w:rsidR="00FD5AB7"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  <w:t>V</w:t>
                  </w:r>
                  <w:r w:rsidRPr="006B0800"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  <w:t>ariable</w:t>
                  </w:r>
                  <w:r w:rsidR="00FD5AB7"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  <w:t>:</w:t>
                  </w:r>
                  <w:r w:rsidRPr="006B0800"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  <w:t xml:space="preserve"> Cargo</w:t>
                  </w:r>
                </w:p>
                <w:p w:rsidR="00565BC2" w:rsidRPr="006B0800" w:rsidRDefault="00565BC2" w:rsidP="00565BC2">
                  <w:pPr>
                    <w:pStyle w:val="Sangradetextonormal"/>
                    <w:spacing w:after="0"/>
                    <w:ind w:left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tbl>
                  <w:tblPr>
                    <w:tblW w:w="2400" w:type="dxa"/>
                    <w:jc w:val="center"/>
                    <w:tblInd w:w="5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dotted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1200"/>
                    <w:gridCol w:w="1200"/>
                  </w:tblGrid>
                  <w:tr w:rsidR="006B0800">
                    <w:trPr>
                      <w:trHeight w:val="337"/>
                      <w:jc w:val="center"/>
                    </w:trPr>
                    <w:tc>
                      <w:tcPr>
                        <w:tcW w:w="120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6B0800" w:rsidRPr="008F2114" w:rsidRDefault="006B0800" w:rsidP="00652C5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F211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Código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6B0800" w:rsidRPr="008F2114" w:rsidRDefault="006B0800" w:rsidP="00652C5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F211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Género</w:t>
                        </w:r>
                      </w:p>
                    </w:tc>
                  </w:tr>
                  <w:tr w:rsidR="006B0800">
                    <w:trPr>
                      <w:trHeight w:val="346"/>
                      <w:jc w:val="center"/>
                    </w:trPr>
                    <w:tc>
                      <w:tcPr>
                        <w:tcW w:w="1200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6B0800" w:rsidRPr="008F2114" w:rsidRDefault="006B0800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8F211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6B0800" w:rsidRPr="008F2114" w:rsidRDefault="006B0800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Administrativo</w:t>
                        </w:r>
                      </w:p>
                    </w:tc>
                  </w:tr>
                  <w:tr w:rsidR="006B0800">
                    <w:trPr>
                      <w:trHeight w:val="356"/>
                      <w:jc w:val="center"/>
                    </w:trPr>
                    <w:tc>
                      <w:tcPr>
                        <w:tcW w:w="1200" w:type="dxa"/>
                        <w:vAlign w:val="center"/>
                      </w:tcPr>
                      <w:p w:rsidR="006B0800" w:rsidRPr="008F2114" w:rsidRDefault="006B0800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8F211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1200" w:type="dxa"/>
                        <w:vAlign w:val="center"/>
                      </w:tcPr>
                      <w:p w:rsidR="006B0800" w:rsidRPr="008F2114" w:rsidRDefault="006B0800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Directiv</w:t>
                        </w:r>
                        <w:r w:rsidRPr="008F211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o</w:t>
                        </w:r>
                      </w:p>
                    </w:tc>
                  </w:tr>
                </w:tbl>
                <w:p w:rsidR="006B0800" w:rsidRPr="00DA0E21" w:rsidRDefault="006B0800" w:rsidP="00565BC2">
                  <w:pPr>
                    <w:rPr>
                      <w:szCs w:val="16"/>
                    </w:rPr>
                  </w:pPr>
                </w:p>
              </w:txbxContent>
            </v:textbox>
            <w10:wrap type="square"/>
          </v:shape>
        </w:pict>
      </w:r>
    </w:p>
    <w:p w:rsidR="004304D8" w:rsidRDefault="004304D8" w:rsidP="005F6C34">
      <w:pPr>
        <w:spacing w:line="480" w:lineRule="auto"/>
        <w:ind w:left="1800"/>
        <w:jc w:val="both"/>
        <w:rPr>
          <w:rFonts w:ascii="Arial" w:hAnsi="Arial" w:cs="Arial"/>
        </w:rPr>
      </w:pPr>
    </w:p>
    <w:p w:rsidR="004304D8" w:rsidRDefault="004304D8" w:rsidP="005F6C34">
      <w:pPr>
        <w:spacing w:line="480" w:lineRule="auto"/>
        <w:ind w:left="1800"/>
        <w:jc w:val="both"/>
        <w:rPr>
          <w:rFonts w:ascii="Arial" w:hAnsi="Arial" w:cs="Arial"/>
        </w:rPr>
      </w:pPr>
    </w:p>
    <w:p w:rsidR="004320BB" w:rsidRDefault="004320BB" w:rsidP="005F6C34">
      <w:pPr>
        <w:spacing w:line="480" w:lineRule="auto"/>
        <w:ind w:left="1440"/>
        <w:jc w:val="both"/>
        <w:rPr>
          <w:rFonts w:ascii="Arial" w:hAnsi="Arial" w:cs="Arial"/>
          <w:sz w:val="16"/>
          <w:szCs w:val="16"/>
        </w:rPr>
      </w:pPr>
    </w:p>
    <w:p w:rsidR="001C3BC6" w:rsidRDefault="001C3BC6" w:rsidP="005F6C34">
      <w:pPr>
        <w:spacing w:line="480" w:lineRule="auto"/>
        <w:ind w:left="1440"/>
        <w:jc w:val="both"/>
        <w:rPr>
          <w:rFonts w:ascii="Arial" w:hAnsi="Arial" w:cs="Arial"/>
          <w:sz w:val="16"/>
          <w:szCs w:val="16"/>
        </w:rPr>
      </w:pPr>
    </w:p>
    <w:p w:rsidR="001C3BC6" w:rsidRPr="00AF23C8" w:rsidRDefault="001C3BC6" w:rsidP="005F6C34">
      <w:pPr>
        <w:spacing w:line="480" w:lineRule="auto"/>
        <w:ind w:left="1440"/>
        <w:jc w:val="both"/>
        <w:rPr>
          <w:rFonts w:ascii="Arial" w:hAnsi="Arial" w:cs="Arial"/>
          <w:sz w:val="10"/>
          <w:szCs w:val="10"/>
        </w:rPr>
      </w:pPr>
    </w:p>
    <w:p w:rsidR="005F6C34" w:rsidRDefault="005F6C34" w:rsidP="005F6C34">
      <w:pPr>
        <w:spacing w:line="480" w:lineRule="auto"/>
        <w:ind w:left="14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1.</w:t>
      </w:r>
      <w:r w:rsidR="00025D9E">
        <w:rPr>
          <w:rFonts w:ascii="Arial" w:hAnsi="Arial" w:cs="Arial"/>
          <w:b/>
          <w:bCs/>
        </w:rPr>
        <w:t>1.</w:t>
      </w:r>
      <w:r w:rsidR="0072125B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. Variable </w:t>
      </w:r>
      <w:r w:rsidR="0072125B">
        <w:rPr>
          <w:rFonts w:ascii="Arial" w:hAnsi="Arial" w:cs="Arial"/>
          <w:b/>
          <w:bCs/>
        </w:rPr>
        <w:t>5</w:t>
      </w:r>
      <w:r w:rsidRPr="00E34A40">
        <w:rPr>
          <w:rFonts w:ascii="Arial" w:hAnsi="Arial" w:cs="Arial"/>
          <w:b/>
          <w:bCs/>
        </w:rPr>
        <w:t xml:space="preserve">: </w:t>
      </w:r>
      <w:r w:rsidR="00E34A40" w:rsidRPr="00E34A40">
        <w:rPr>
          <w:rFonts w:ascii="Arial" w:hAnsi="Arial" w:cs="Arial"/>
          <w:b/>
        </w:rPr>
        <w:t>Tiempo en el Cargo</w:t>
      </w:r>
    </w:p>
    <w:p w:rsidR="00957A8C" w:rsidRDefault="00E34A40" w:rsidP="005F6C34">
      <w:pPr>
        <w:spacing w:line="480" w:lineRule="auto"/>
        <w:ind w:left="18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Variable </w:t>
      </w:r>
      <w:r w:rsidR="001933A8">
        <w:rPr>
          <w:rFonts w:ascii="Arial" w:hAnsi="Arial" w:cs="Arial"/>
        </w:rPr>
        <w:t xml:space="preserve">cuantitativa </w:t>
      </w:r>
      <w:r w:rsidR="00D36D54">
        <w:rPr>
          <w:rFonts w:ascii="Arial" w:hAnsi="Arial" w:cs="Arial"/>
        </w:rPr>
        <w:t>continúa</w:t>
      </w:r>
      <w:r>
        <w:rPr>
          <w:rFonts w:ascii="Arial" w:hAnsi="Arial" w:cs="Arial"/>
        </w:rPr>
        <w:t xml:space="preserve">, que </w:t>
      </w:r>
      <w:r w:rsidR="00113F30">
        <w:rPr>
          <w:rFonts w:ascii="Arial" w:hAnsi="Arial" w:cs="Arial"/>
        </w:rPr>
        <w:t>muestra</w:t>
      </w:r>
      <w:r>
        <w:rPr>
          <w:rFonts w:ascii="Arial" w:hAnsi="Arial" w:cs="Arial"/>
        </w:rPr>
        <w:t xml:space="preserve"> el tiempo en que </w:t>
      </w:r>
      <w:r w:rsidR="00D36D54">
        <w:rPr>
          <w:rFonts w:ascii="Arial" w:hAnsi="Arial" w:cs="Arial"/>
        </w:rPr>
        <w:t xml:space="preserve">una persona realiza una determinada </w:t>
      </w:r>
      <w:r w:rsidR="00A515DD">
        <w:rPr>
          <w:rFonts w:ascii="Arial" w:hAnsi="Arial" w:cs="Arial"/>
        </w:rPr>
        <w:t>labor en</w:t>
      </w:r>
      <w:r w:rsidR="00D36D54">
        <w:rPr>
          <w:rFonts w:ascii="Arial" w:hAnsi="Arial" w:cs="Arial"/>
        </w:rPr>
        <w:t xml:space="preserve"> su trabajo.</w:t>
      </w:r>
      <w:r w:rsidR="00AF23C8">
        <w:rPr>
          <w:rFonts w:ascii="Arial" w:hAnsi="Arial" w:cs="Arial"/>
        </w:rPr>
        <w:t xml:space="preserve"> </w:t>
      </w:r>
      <w:r w:rsidR="00957A8C">
        <w:rPr>
          <w:rFonts w:ascii="Arial" w:hAnsi="Arial" w:cs="Arial"/>
        </w:rPr>
        <w:t>La codificación de esta variable está dada por las respuestas que pr</w:t>
      </w:r>
      <w:r w:rsidR="007B6636">
        <w:rPr>
          <w:rFonts w:ascii="Arial" w:hAnsi="Arial" w:cs="Arial"/>
        </w:rPr>
        <w:t>ovea</w:t>
      </w:r>
      <w:r w:rsidR="00852765">
        <w:rPr>
          <w:rFonts w:ascii="Arial" w:hAnsi="Arial" w:cs="Arial"/>
        </w:rPr>
        <w:t>n los</w:t>
      </w:r>
      <w:r w:rsidR="007B6636">
        <w:rPr>
          <w:rFonts w:ascii="Arial" w:hAnsi="Arial" w:cs="Arial"/>
        </w:rPr>
        <w:t xml:space="preserve"> entrevistado</w:t>
      </w:r>
      <w:r w:rsidR="00852765">
        <w:rPr>
          <w:rFonts w:ascii="Arial" w:hAnsi="Arial" w:cs="Arial"/>
        </w:rPr>
        <w:t>s</w:t>
      </w:r>
      <w:r w:rsidR="007B6636">
        <w:rPr>
          <w:rFonts w:ascii="Arial" w:hAnsi="Arial" w:cs="Arial"/>
        </w:rPr>
        <w:t xml:space="preserve"> respecto a</w:t>
      </w:r>
      <w:r w:rsidR="00957A8C">
        <w:rPr>
          <w:rFonts w:ascii="Arial" w:hAnsi="Arial" w:cs="Arial"/>
        </w:rPr>
        <w:t>l tiempo que tengan en su trabajo.</w:t>
      </w:r>
    </w:p>
    <w:p w:rsidR="00DB6F8A" w:rsidRDefault="00DB6F8A" w:rsidP="00DB6F8A">
      <w:pPr>
        <w:spacing w:line="480" w:lineRule="auto"/>
        <w:ind w:left="10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1.2  Institución</w:t>
      </w:r>
    </w:p>
    <w:p w:rsidR="00EA537F" w:rsidRPr="00AF23C8" w:rsidRDefault="00EA537F" w:rsidP="00D36D54">
      <w:pPr>
        <w:spacing w:line="480" w:lineRule="auto"/>
        <w:ind w:left="1800" w:hanging="360"/>
        <w:jc w:val="both"/>
        <w:rPr>
          <w:rFonts w:ascii="Arial" w:hAnsi="Arial" w:cs="Arial"/>
          <w:b/>
          <w:bCs/>
          <w:sz w:val="2"/>
          <w:szCs w:val="2"/>
        </w:rPr>
      </w:pPr>
    </w:p>
    <w:p w:rsidR="00012171" w:rsidRDefault="00012171" w:rsidP="00012171">
      <w:pPr>
        <w:spacing w:line="480" w:lineRule="auto"/>
        <w:ind w:left="180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1.</w:t>
      </w:r>
      <w:r w:rsidR="002871D8">
        <w:rPr>
          <w:rFonts w:ascii="Arial" w:hAnsi="Arial" w:cs="Arial"/>
          <w:b/>
          <w:bCs/>
        </w:rPr>
        <w:t>2.</w:t>
      </w:r>
      <w:r w:rsidR="008F2BFC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. Variable </w:t>
      </w:r>
      <w:r w:rsidR="003D68D4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 xml:space="preserve">: </w:t>
      </w:r>
      <w:r w:rsidR="00EA537F">
        <w:rPr>
          <w:rFonts w:ascii="Arial" w:hAnsi="Arial" w:cs="Arial"/>
          <w:b/>
          <w:bCs/>
        </w:rPr>
        <w:t xml:space="preserve">Tipo de </w:t>
      </w:r>
      <w:r w:rsidR="00184EF8">
        <w:rPr>
          <w:rFonts w:ascii="Arial" w:hAnsi="Arial" w:cs="Arial"/>
          <w:b/>
          <w:bCs/>
        </w:rPr>
        <w:t>I</w:t>
      </w:r>
      <w:r w:rsidRPr="00012171">
        <w:rPr>
          <w:rFonts w:ascii="Arial" w:hAnsi="Arial" w:cs="Arial"/>
          <w:b/>
        </w:rPr>
        <w:t>nstitución</w:t>
      </w:r>
    </w:p>
    <w:p w:rsidR="00BF34B2" w:rsidRPr="00BF34B2" w:rsidRDefault="009C1E0E" w:rsidP="00BF34B2">
      <w:pPr>
        <w:spacing w:line="480" w:lineRule="auto"/>
        <w:ind w:left="180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w:pict>
          <v:shape id="_x0000_s1059" type="#_x0000_t202" style="position:absolute;left:0;text-align:left;margin-left:162pt;margin-top:29.8pt;width:198pt;height:117pt;z-index:251650560" strokeweight="3pt">
            <v:stroke linestyle="thinThin"/>
            <v:textbox style="mso-next-textbox:#_x0000_s1059">
              <w:txbxContent>
                <w:p w:rsidR="00A42444" w:rsidRPr="003212F5" w:rsidRDefault="005254C2" w:rsidP="00402EDF">
                  <w:pPr>
                    <w:pStyle w:val="Sangradetextonormal"/>
                    <w:spacing w:after="0"/>
                    <w:ind w:left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212F5">
                    <w:rPr>
                      <w:rFonts w:ascii="Arial" w:hAnsi="Arial" w:cs="Arial"/>
                      <w:b/>
                      <w:sz w:val="20"/>
                      <w:szCs w:val="20"/>
                    </w:rPr>
                    <w:t>Cuadro  3.</w:t>
                  </w:r>
                  <w:r w:rsidR="00AB41DB" w:rsidRPr="003212F5">
                    <w:rPr>
                      <w:rFonts w:ascii="Arial" w:hAnsi="Arial" w:cs="Arial"/>
                      <w:b/>
                      <w:sz w:val="20"/>
                      <w:szCs w:val="20"/>
                    </w:rPr>
                    <w:t>4</w:t>
                  </w:r>
                </w:p>
                <w:p w:rsidR="00A42444" w:rsidRPr="003212F5" w:rsidRDefault="00A42444" w:rsidP="00402EDF">
                  <w:pPr>
                    <w:pStyle w:val="Sangradetextonormal"/>
                    <w:spacing w:after="0"/>
                    <w:ind w:left="0"/>
                    <w:jc w:val="center"/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  <w:p w:rsidR="00A42444" w:rsidRPr="003212F5" w:rsidRDefault="00A42444" w:rsidP="00402EDF">
                  <w:pPr>
                    <w:pStyle w:val="Sangradetextonormal"/>
                    <w:spacing w:after="0"/>
                    <w:ind w:left="0"/>
                    <w:jc w:val="center"/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</w:pPr>
                  <w:r w:rsidRPr="003212F5"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  <w:t xml:space="preserve">Codificación de </w:t>
                  </w:r>
                  <w:r w:rsidR="00FD5AB7"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  <w:t>V</w:t>
                  </w:r>
                  <w:r w:rsidRPr="003212F5"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  <w:t>ariable</w:t>
                  </w:r>
                  <w:r w:rsidR="00FD5AB7"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  <w:t>:</w:t>
                  </w:r>
                  <w:r w:rsidRPr="003212F5"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  <w:t xml:space="preserve"> Tipo de Institución</w:t>
                  </w:r>
                </w:p>
                <w:p w:rsidR="00A42444" w:rsidRPr="00AB41DB" w:rsidRDefault="00A42444" w:rsidP="00402EDF">
                  <w:pPr>
                    <w:pStyle w:val="Sangradetextonormal"/>
                    <w:spacing w:after="0"/>
                    <w:ind w:left="0"/>
                    <w:jc w:val="center"/>
                    <w:rPr>
                      <w:b/>
                      <w:bCs/>
                      <w:sz w:val="6"/>
                      <w:szCs w:val="6"/>
                    </w:rPr>
                  </w:pPr>
                </w:p>
                <w:p w:rsidR="00A42444" w:rsidRPr="003212F5" w:rsidRDefault="00A42444" w:rsidP="00402EDF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W w:w="2400" w:type="dxa"/>
                    <w:jc w:val="center"/>
                    <w:tblInd w:w="5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dotted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1200"/>
                    <w:gridCol w:w="1200"/>
                  </w:tblGrid>
                  <w:tr w:rsidR="003212F5">
                    <w:trPr>
                      <w:trHeight w:val="361"/>
                      <w:jc w:val="center"/>
                    </w:trPr>
                    <w:tc>
                      <w:tcPr>
                        <w:tcW w:w="120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3212F5" w:rsidRPr="008415E5" w:rsidRDefault="003212F5" w:rsidP="00652C5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415E5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Código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3212F5" w:rsidRPr="008415E5" w:rsidRDefault="003212F5" w:rsidP="00652C5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Institución</w:t>
                        </w:r>
                      </w:p>
                    </w:tc>
                  </w:tr>
                  <w:tr w:rsidR="003212F5">
                    <w:trPr>
                      <w:trHeight w:val="343"/>
                      <w:jc w:val="center"/>
                    </w:trPr>
                    <w:tc>
                      <w:tcPr>
                        <w:tcW w:w="1200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3212F5" w:rsidRPr="008415E5" w:rsidRDefault="003212F5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3212F5" w:rsidRPr="008415E5" w:rsidRDefault="003212F5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Pública</w:t>
                        </w:r>
                      </w:p>
                    </w:tc>
                  </w:tr>
                  <w:tr w:rsidR="003212F5">
                    <w:trPr>
                      <w:trHeight w:val="352"/>
                      <w:jc w:val="center"/>
                    </w:trPr>
                    <w:tc>
                      <w:tcPr>
                        <w:tcW w:w="1200" w:type="dxa"/>
                        <w:vAlign w:val="center"/>
                      </w:tcPr>
                      <w:p w:rsidR="003212F5" w:rsidRPr="008415E5" w:rsidRDefault="003212F5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1200" w:type="dxa"/>
                        <w:vAlign w:val="center"/>
                      </w:tcPr>
                      <w:p w:rsidR="003212F5" w:rsidRPr="008415E5" w:rsidRDefault="003212F5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Privada</w:t>
                        </w:r>
                      </w:p>
                    </w:tc>
                  </w:tr>
                </w:tbl>
                <w:p w:rsidR="003212F5" w:rsidRPr="00DA0E21" w:rsidRDefault="003212F5" w:rsidP="00402EDF">
                  <w:pPr>
                    <w:rPr>
                      <w:szCs w:val="16"/>
                    </w:rPr>
                  </w:pPr>
                </w:p>
              </w:txbxContent>
            </v:textbox>
            <w10:wrap type="square"/>
          </v:shape>
        </w:pict>
      </w:r>
      <w:r w:rsidR="00BF34B2" w:rsidRPr="00BF34B2">
        <w:rPr>
          <w:rFonts w:ascii="Arial" w:hAnsi="Arial" w:cs="Arial"/>
        </w:rPr>
        <w:t xml:space="preserve">Variable cualitativa, que determina </w:t>
      </w:r>
      <w:r w:rsidR="00184EF8">
        <w:rPr>
          <w:rFonts w:ascii="Arial" w:hAnsi="Arial" w:cs="Arial"/>
        </w:rPr>
        <w:t>e</w:t>
      </w:r>
      <w:r w:rsidR="005721ED">
        <w:rPr>
          <w:rFonts w:ascii="Arial" w:hAnsi="Arial" w:cs="Arial"/>
        </w:rPr>
        <w:t xml:space="preserve">l </w:t>
      </w:r>
      <w:r w:rsidR="00184EF8">
        <w:rPr>
          <w:rFonts w:ascii="Arial" w:hAnsi="Arial" w:cs="Arial"/>
        </w:rPr>
        <w:t>tipo</w:t>
      </w:r>
      <w:r w:rsidR="00BF34B2" w:rsidRPr="00BF34B2">
        <w:rPr>
          <w:rFonts w:ascii="Arial" w:hAnsi="Arial" w:cs="Arial"/>
        </w:rPr>
        <w:t xml:space="preserve"> de institución</w:t>
      </w:r>
      <w:r w:rsidR="00140C2D">
        <w:rPr>
          <w:rFonts w:ascii="Arial" w:hAnsi="Arial" w:cs="Arial"/>
        </w:rPr>
        <w:t>.</w:t>
      </w:r>
    </w:p>
    <w:p w:rsidR="005F6C34" w:rsidRPr="00083B24" w:rsidRDefault="005F6C34" w:rsidP="005F6C34">
      <w:pPr>
        <w:spacing w:line="480" w:lineRule="auto"/>
        <w:ind w:left="720"/>
        <w:jc w:val="both"/>
        <w:rPr>
          <w:rFonts w:ascii="Arial" w:hAnsi="Arial" w:cs="Arial"/>
          <w:b/>
          <w:bCs/>
          <w:sz w:val="10"/>
          <w:szCs w:val="10"/>
        </w:rPr>
      </w:pPr>
    </w:p>
    <w:p w:rsidR="00402EDF" w:rsidRDefault="00402EDF" w:rsidP="005F6C34">
      <w:pPr>
        <w:spacing w:line="480" w:lineRule="auto"/>
        <w:ind w:left="720"/>
        <w:jc w:val="both"/>
        <w:rPr>
          <w:rFonts w:ascii="Arial" w:hAnsi="Arial" w:cs="Arial"/>
          <w:b/>
          <w:bCs/>
        </w:rPr>
      </w:pPr>
    </w:p>
    <w:p w:rsidR="00402EDF" w:rsidRDefault="00402EDF" w:rsidP="005F6C34">
      <w:pPr>
        <w:spacing w:line="480" w:lineRule="auto"/>
        <w:ind w:left="720"/>
        <w:jc w:val="both"/>
        <w:rPr>
          <w:rFonts w:ascii="Arial" w:hAnsi="Arial" w:cs="Arial"/>
          <w:b/>
          <w:bCs/>
        </w:rPr>
      </w:pPr>
    </w:p>
    <w:p w:rsidR="00402EDF" w:rsidRDefault="00402EDF" w:rsidP="005F6C34">
      <w:pPr>
        <w:spacing w:line="480" w:lineRule="auto"/>
        <w:ind w:left="720"/>
        <w:jc w:val="both"/>
        <w:rPr>
          <w:rFonts w:ascii="Arial" w:hAnsi="Arial" w:cs="Arial"/>
          <w:b/>
          <w:bCs/>
        </w:rPr>
      </w:pPr>
    </w:p>
    <w:p w:rsidR="003D68D4" w:rsidRDefault="003D68D4" w:rsidP="00B10C5A">
      <w:pPr>
        <w:spacing w:line="480" w:lineRule="auto"/>
        <w:ind w:left="1800" w:hanging="360"/>
        <w:jc w:val="both"/>
        <w:rPr>
          <w:rFonts w:ascii="Arial" w:hAnsi="Arial" w:cs="Arial"/>
          <w:b/>
          <w:bCs/>
        </w:rPr>
      </w:pPr>
    </w:p>
    <w:p w:rsidR="009F5A88" w:rsidRDefault="009F5A88" w:rsidP="00B10C5A">
      <w:pPr>
        <w:spacing w:line="480" w:lineRule="auto"/>
        <w:ind w:left="1800" w:hanging="360"/>
        <w:jc w:val="both"/>
        <w:rPr>
          <w:rFonts w:ascii="Arial" w:hAnsi="Arial" w:cs="Arial"/>
          <w:b/>
          <w:bCs/>
        </w:rPr>
      </w:pPr>
    </w:p>
    <w:p w:rsidR="00B10C5A" w:rsidRDefault="00B10C5A" w:rsidP="00B10C5A">
      <w:pPr>
        <w:spacing w:line="480" w:lineRule="auto"/>
        <w:ind w:left="180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1.</w:t>
      </w:r>
      <w:r w:rsidR="00083B24">
        <w:rPr>
          <w:rFonts w:ascii="Arial" w:hAnsi="Arial" w:cs="Arial"/>
          <w:b/>
          <w:bCs/>
        </w:rPr>
        <w:t>2.</w:t>
      </w:r>
      <w:r w:rsidR="008F2BFC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 xml:space="preserve">. Variable </w:t>
      </w:r>
      <w:r w:rsidR="00EF4F0C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 xml:space="preserve">: </w:t>
      </w:r>
      <w:r w:rsidR="0008235A">
        <w:rPr>
          <w:rFonts w:ascii="Arial" w:hAnsi="Arial" w:cs="Arial"/>
          <w:b/>
          <w:bCs/>
        </w:rPr>
        <w:t>Clase de Eventos</w:t>
      </w:r>
    </w:p>
    <w:p w:rsidR="0008235A" w:rsidRDefault="009C1E0E" w:rsidP="0008235A">
      <w:pPr>
        <w:spacing w:line="480" w:lineRule="auto"/>
        <w:ind w:left="180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60" type="#_x0000_t202" style="position:absolute;left:0;text-align:left;margin-left:162pt;margin-top:57.85pt;width:198pt;height:204pt;z-index:251651584" strokeweight="3pt">
            <v:stroke linestyle="thinThin"/>
            <v:textbox style="mso-next-textbox:#_x0000_s1060">
              <w:txbxContent>
                <w:p w:rsidR="00A42444" w:rsidRPr="00D04947" w:rsidRDefault="005254C2" w:rsidP="006D3DC4">
                  <w:pPr>
                    <w:pStyle w:val="Sangradetextonormal"/>
                    <w:spacing w:after="0"/>
                    <w:ind w:left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04947">
                    <w:rPr>
                      <w:rFonts w:ascii="Arial" w:hAnsi="Arial" w:cs="Arial"/>
                      <w:b/>
                      <w:sz w:val="20"/>
                      <w:szCs w:val="20"/>
                    </w:rPr>
                    <w:t>Cuadro  3.</w:t>
                  </w:r>
                  <w:r w:rsidR="00CF43DB" w:rsidRPr="00D04947">
                    <w:rPr>
                      <w:rFonts w:ascii="Arial" w:hAnsi="Arial" w:cs="Arial"/>
                      <w:b/>
                      <w:sz w:val="20"/>
                      <w:szCs w:val="20"/>
                    </w:rPr>
                    <w:t>5</w:t>
                  </w:r>
                </w:p>
                <w:p w:rsidR="00A42444" w:rsidRPr="00B459B9" w:rsidRDefault="00A42444" w:rsidP="006D3DC4">
                  <w:pPr>
                    <w:pStyle w:val="Sangradetextonormal"/>
                    <w:spacing w:after="0"/>
                    <w:ind w:left="0"/>
                    <w:jc w:val="center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A42444" w:rsidRPr="00D04947" w:rsidRDefault="00A42444" w:rsidP="006D3DC4">
                  <w:pPr>
                    <w:pStyle w:val="Sangradetextonormal"/>
                    <w:spacing w:after="0"/>
                    <w:ind w:left="0"/>
                    <w:jc w:val="center"/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</w:pPr>
                  <w:r w:rsidRPr="00D04947"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  <w:t xml:space="preserve">Codificación de </w:t>
                  </w:r>
                  <w:r w:rsidR="00FD5AB7"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  <w:t>V</w:t>
                  </w:r>
                  <w:r w:rsidRPr="00D04947"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  <w:t>ariable</w:t>
                  </w:r>
                  <w:r w:rsidR="00FD5AB7"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  <w:t>:</w:t>
                  </w:r>
                  <w:r w:rsidRPr="00D04947"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  <w:t xml:space="preserve"> Clase de Eventos</w:t>
                  </w:r>
                </w:p>
                <w:p w:rsidR="00A42444" w:rsidRPr="00B459B9" w:rsidRDefault="00A42444" w:rsidP="006D3DC4">
                  <w:pPr>
                    <w:pStyle w:val="Sangradetextonormal"/>
                    <w:spacing w:after="0"/>
                    <w:ind w:left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tbl>
                  <w:tblPr>
                    <w:tblW w:w="3385" w:type="dxa"/>
                    <w:jc w:val="center"/>
                    <w:tblInd w:w="5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dotted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780"/>
                    <w:gridCol w:w="2605"/>
                  </w:tblGrid>
                  <w:tr w:rsidR="00A175F9">
                    <w:trPr>
                      <w:trHeight w:val="391"/>
                      <w:jc w:val="center"/>
                    </w:trPr>
                    <w:tc>
                      <w:tcPr>
                        <w:tcW w:w="78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A175F9" w:rsidRPr="008415E5" w:rsidRDefault="00A175F9" w:rsidP="00652C5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415E5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Código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A175F9" w:rsidRPr="008415E5" w:rsidRDefault="00A175F9" w:rsidP="00652C5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Clase de Eventos</w:t>
                        </w:r>
                      </w:p>
                    </w:tc>
                  </w:tr>
                  <w:tr w:rsidR="00A175F9">
                    <w:trPr>
                      <w:trHeight w:val="327"/>
                      <w:jc w:val="center"/>
                    </w:trPr>
                    <w:tc>
                      <w:tcPr>
                        <w:tcW w:w="780" w:type="dxa"/>
                        <w:tcBorders>
                          <w:top w:val="single" w:sz="4" w:space="0" w:color="auto"/>
                          <w:bottom w:val="dotted" w:sz="4" w:space="0" w:color="auto"/>
                        </w:tcBorders>
                        <w:vAlign w:val="center"/>
                      </w:tcPr>
                      <w:p w:rsidR="00A175F9" w:rsidRPr="008415E5" w:rsidRDefault="00A175F9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auto"/>
                          <w:bottom w:val="dotted" w:sz="4" w:space="0" w:color="auto"/>
                        </w:tcBorders>
                        <w:vAlign w:val="center"/>
                      </w:tcPr>
                      <w:p w:rsidR="00A175F9" w:rsidRPr="008415E5" w:rsidRDefault="00A175F9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Música</w:t>
                        </w:r>
                      </w:p>
                    </w:tc>
                  </w:tr>
                  <w:tr w:rsidR="00A175F9">
                    <w:trPr>
                      <w:trHeight w:val="364"/>
                      <w:jc w:val="center"/>
                    </w:trPr>
                    <w:tc>
                      <w:tcPr>
                        <w:tcW w:w="780" w:type="dxa"/>
                        <w:tcBorders>
                          <w:top w:val="dotted" w:sz="4" w:space="0" w:color="auto"/>
                          <w:bottom w:val="dotted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175F9" w:rsidRDefault="00A175F9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dotted" w:sz="4" w:space="0" w:color="auto"/>
                          <w:left w:val="single" w:sz="4" w:space="0" w:color="auto"/>
                          <w:bottom w:val="dotted" w:sz="4" w:space="0" w:color="auto"/>
                        </w:tcBorders>
                        <w:vAlign w:val="center"/>
                      </w:tcPr>
                      <w:p w:rsidR="00A175F9" w:rsidRDefault="00A175F9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Danza</w:t>
                        </w:r>
                      </w:p>
                    </w:tc>
                  </w:tr>
                  <w:tr w:rsidR="00A175F9">
                    <w:trPr>
                      <w:trHeight w:val="347"/>
                      <w:jc w:val="center"/>
                    </w:trPr>
                    <w:tc>
                      <w:tcPr>
                        <w:tcW w:w="780" w:type="dxa"/>
                        <w:tcBorders>
                          <w:top w:val="dotted" w:sz="4" w:space="0" w:color="auto"/>
                          <w:bottom w:val="dotted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175F9" w:rsidRDefault="00A175F9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dotted" w:sz="4" w:space="0" w:color="auto"/>
                          <w:left w:val="single" w:sz="4" w:space="0" w:color="auto"/>
                          <w:bottom w:val="dotted" w:sz="4" w:space="0" w:color="auto"/>
                        </w:tcBorders>
                        <w:vAlign w:val="center"/>
                      </w:tcPr>
                      <w:p w:rsidR="00A175F9" w:rsidRDefault="00A175F9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Folclor</w:t>
                        </w:r>
                      </w:p>
                    </w:tc>
                  </w:tr>
                  <w:tr w:rsidR="00A175F9">
                    <w:trPr>
                      <w:trHeight w:val="255"/>
                      <w:jc w:val="center"/>
                    </w:trPr>
                    <w:tc>
                      <w:tcPr>
                        <w:tcW w:w="780" w:type="dxa"/>
                        <w:tcBorders>
                          <w:top w:val="dotted" w:sz="4" w:space="0" w:color="auto"/>
                        </w:tcBorders>
                        <w:vAlign w:val="center"/>
                      </w:tcPr>
                      <w:p w:rsidR="00A175F9" w:rsidRDefault="00A175F9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dotted" w:sz="4" w:space="0" w:color="auto"/>
                        </w:tcBorders>
                        <w:vAlign w:val="center"/>
                      </w:tcPr>
                      <w:p w:rsidR="00A175F9" w:rsidRDefault="00A175F9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Exposiciones de piezas arqueológicas</w:t>
                        </w:r>
                      </w:p>
                    </w:tc>
                  </w:tr>
                  <w:tr w:rsidR="00A175F9">
                    <w:trPr>
                      <w:trHeight w:val="323"/>
                      <w:jc w:val="center"/>
                    </w:trPr>
                    <w:tc>
                      <w:tcPr>
                        <w:tcW w:w="780" w:type="dxa"/>
                        <w:vAlign w:val="center"/>
                      </w:tcPr>
                      <w:p w:rsidR="00A175F9" w:rsidRDefault="00A175F9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2605" w:type="dxa"/>
                        <w:vAlign w:val="center"/>
                      </w:tcPr>
                      <w:p w:rsidR="00A175F9" w:rsidRDefault="00A175F9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Pintura</w:t>
                        </w:r>
                      </w:p>
                    </w:tc>
                  </w:tr>
                  <w:tr w:rsidR="00A175F9">
                    <w:trPr>
                      <w:trHeight w:val="362"/>
                      <w:jc w:val="center"/>
                    </w:trPr>
                    <w:tc>
                      <w:tcPr>
                        <w:tcW w:w="780" w:type="dxa"/>
                        <w:vAlign w:val="center"/>
                      </w:tcPr>
                      <w:p w:rsidR="00A175F9" w:rsidRDefault="00A175F9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2605" w:type="dxa"/>
                        <w:vAlign w:val="center"/>
                      </w:tcPr>
                      <w:p w:rsidR="00A175F9" w:rsidRDefault="00A175F9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Teatro</w:t>
                        </w:r>
                      </w:p>
                    </w:tc>
                  </w:tr>
                  <w:tr w:rsidR="00A175F9">
                    <w:trPr>
                      <w:trHeight w:val="344"/>
                      <w:jc w:val="center"/>
                    </w:trPr>
                    <w:tc>
                      <w:tcPr>
                        <w:tcW w:w="780" w:type="dxa"/>
                        <w:vAlign w:val="center"/>
                      </w:tcPr>
                      <w:p w:rsidR="00A175F9" w:rsidRPr="008415E5" w:rsidRDefault="00A175F9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2605" w:type="dxa"/>
                        <w:vAlign w:val="center"/>
                      </w:tcPr>
                      <w:p w:rsidR="00A175F9" w:rsidRPr="008415E5" w:rsidRDefault="00A175F9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Otro</w:t>
                        </w:r>
                      </w:p>
                    </w:tc>
                  </w:tr>
                </w:tbl>
                <w:p w:rsidR="003212F5" w:rsidRPr="00DA0E21" w:rsidRDefault="003212F5" w:rsidP="006D3DC4">
                  <w:pPr>
                    <w:rPr>
                      <w:szCs w:val="16"/>
                    </w:rPr>
                  </w:pPr>
                </w:p>
              </w:txbxContent>
            </v:textbox>
            <w10:wrap type="square"/>
          </v:shape>
        </w:pict>
      </w:r>
      <w:r w:rsidR="0008235A" w:rsidRPr="00BF34B2">
        <w:rPr>
          <w:rFonts w:ascii="Arial" w:hAnsi="Arial" w:cs="Arial"/>
        </w:rPr>
        <w:t xml:space="preserve">Variable cualitativa, que </w:t>
      </w:r>
      <w:r w:rsidR="0008235A">
        <w:rPr>
          <w:rFonts w:ascii="Arial" w:hAnsi="Arial" w:cs="Arial"/>
        </w:rPr>
        <w:t xml:space="preserve">describe las clases de eventos que </w:t>
      </w:r>
      <w:r w:rsidR="00B0523F">
        <w:rPr>
          <w:rFonts w:ascii="Arial" w:hAnsi="Arial" w:cs="Arial"/>
        </w:rPr>
        <w:t>realiza cada una de las instituciones.</w:t>
      </w:r>
    </w:p>
    <w:p w:rsidR="006D3DC4" w:rsidRPr="00BF34B2" w:rsidRDefault="006D3DC4" w:rsidP="0008235A">
      <w:pPr>
        <w:spacing w:line="480" w:lineRule="auto"/>
        <w:ind w:left="1800"/>
        <w:jc w:val="both"/>
        <w:rPr>
          <w:rFonts w:ascii="Arial" w:hAnsi="Arial" w:cs="Arial"/>
        </w:rPr>
      </w:pPr>
    </w:p>
    <w:p w:rsidR="00402EDF" w:rsidRDefault="00402EDF" w:rsidP="005F6C34">
      <w:pPr>
        <w:spacing w:line="480" w:lineRule="auto"/>
        <w:ind w:left="720"/>
        <w:jc w:val="both"/>
        <w:rPr>
          <w:rFonts w:ascii="Arial" w:hAnsi="Arial" w:cs="Arial"/>
          <w:b/>
          <w:bCs/>
        </w:rPr>
      </w:pPr>
    </w:p>
    <w:p w:rsidR="006D3DC4" w:rsidRDefault="006D3DC4" w:rsidP="005F6C34">
      <w:pPr>
        <w:spacing w:line="480" w:lineRule="auto"/>
        <w:ind w:left="720"/>
        <w:jc w:val="both"/>
        <w:rPr>
          <w:rFonts w:ascii="Arial" w:hAnsi="Arial" w:cs="Arial"/>
          <w:b/>
          <w:bCs/>
        </w:rPr>
      </w:pPr>
    </w:p>
    <w:p w:rsidR="00AB30DA" w:rsidRDefault="00AB30DA" w:rsidP="002871D8">
      <w:pPr>
        <w:spacing w:line="480" w:lineRule="auto"/>
        <w:ind w:left="1800" w:hanging="360"/>
        <w:jc w:val="both"/>
        <w:rPr>
          <w:rFonts w:ascii="Arial" w:hAnsi="Arial" w:cs="Arial"/>
          <w:b/>
          <w:bCs/>
        </w:rPr>
      </w:pPr>
    </w:p>
    <w:p w:rsidR="00AB30DA" w:rsidRDefault="00AB30DA" w:rsidP="002871D8">
      <w:pPr>
        <w:spacing w:line="480" w:lineRule="auto"/>
        <w:ind w:left="1800" w:hanging="360"/>
        <w:jc w:val="both"/>
        <w:rPr>
          <w:rFonts w:ascii="Arial" w:hAnsi="Arial" w:cs="Arial"/>
          <w:b/>
          <w:bCs/>
        </w:rPr>
      </w:pPr>
    </w:p>
    <w:p w:rsidR="00AB30DA" w:rsidRDefault="00AB30DA" w:rsidP="002871D8">
      <w:pPr>
        <w:spacing w:line="480" w:lineRule="auto"/>
        <w:ind w:left="1800" w:hanging="360"/>
        <w:jc w:val="both"/>
        <w:rPr>
          <w:rFonts w:ascii="Arial" w:hAnsi="Arial" w:cs="Arial"/>
          <w:b/>
          <w:bCs/>
        </w:rPr>
      </w:pPr>
    </w:p>
    <w:p w:rsidR="00AB30DA" w:rsidRDefault="00AB30DA" w:rsidP="002871D8">
      <w:pPr>
        <w:spacing w:line="480" w:lineRule="auto"/>
        <w:ind w:left="1800" w:hanging="360"/>
        <w:jc w:val="both"/>
        <w:rPr>
          <w:rFonts w:ascii="Arial" w:hAnsi="Arial" w:cs="Arial"/>
          <w:b/>
          <w:bCs/>
        </w:rPr>
      </w:pPr>
    </w:p>
    <w:p w:rsidR="009F0444" w:rsidRPr="00B459B9" w:rsidRDefault="009F0444" w:rsidP="002871D8">
      <w:pPr>
        <w:spacing w:line="480" w:lineRule="auto"/>
        <w:ind w:left="1800" w:hanging="360"/>
        <w:jc w:val="both"/>
        <w:rPr>
          <w:rFonts w:ascii="Arial" w:hAnsi="Arial" w:cs="Arial"/>
          <w:b/>
          <w:bCs/>
          <w:sz w:val="10"/>
          <w:szCs w:val="10"/>
        </w:rPr>
      </w:pPr>
    </w:p>
    <w:p w:rsidR="003E6FBD" w:rsidRDefault="003E6FBD" w:rsidP="002871D8">
      <w:pPr>
        <w:spacing w:line="480" w:lineRule="auto"/>
        <w:ind w:left="1800" w:hanging="360"/>
        <w:jc w:val="both"/>
        <w:rPr>
          <w:rFonts w:ascii="Arial" w:hAnsi="Arial" w:cs="Arial"/>
          <w:b/>
          <w:bCs/>
          <w:sz w:val="30"/>
          <w:szCs w:val="30"/>
        </w:rPr>
      </w:pPr>
    </w:p>
    <w:p w:rsidR="002871D8" w:rsidRDefault="007B36F3" w:rsidP="00523F13">
      <w:pPr>
        <w:spacing w:line="480" w:lineRule="auto"/>
        <w:ind w:left="2160" w:hanging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1.2.</w:t>
      </w:r>
      <w:r w:rsidR="00EF4F0C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 xml:space="preserve">. Variable </w:t>
      </w:r>
      <w:r w:rsidR="00EF4F0C">
        <w:rPr>
          <w:rFonts w:ascii="Arial" w:hAnsi="Arial" w:cs="Arial"/>
          <w:b/>
          <w:bCs/>
        </w:rPr>
        <w:t>8</w:t>
      </w:r>
      <w:r w:rsidR="002871D8">
        <w:rPr>
          <w:rFonts w:ascii="Arial" w:hAnsi="Arial" w:cs="Arial"/>
          <w:b/>
          <w:bCs/>
        </w:rPr>
        <w:t>: Frecuencia</w:t>
      </w:r>
      <w:r w:rsidR="00523F13">
        <w:rPr>
          <w:rFonts w:ascii="Arial" w:hAnsi="Arial" w:cs="Arial"/>
          <w:b/>
          <w:bCs/>
        </w:rPr>
        <w:t xml:space="preserve"> con la que realizan los eventos</w:t>
      </w:r>
    </w:p>
    <w:p w:rsidR="005E77FD" w:rsidRPr="00C8366F" w:rsidRDefault="000E0B37" w:rsidP="005E77FD">
      <w:pPr>
        <w:spacing w:line="480" w:lineRule="auto"/>
        <w:ind w:left="180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w:pict>
          <v:shape id="_x0000_s1061" type="#_x0000_t202" style="position:absolute;left:0;text-align:left;margin-left:162pt;margin-top:80.25pt;width:198pt;height:139.65pt;z-index:251652608" strokeweight="3pt">
            <v:stroke linestyle="thinThin"/>
            <v:textbox style="mso-next-textbox:#_x0000_s1061">
              <w:txbxContent>
                <w:p w:rsidR="00A42444" w:rsidRPr="00F46393" w:rsidRDefault="005254C2" w:rsidP="00087D6D">
                  <w:pPr>
                    <w:pStyle w:val="Sangradetextonormal"/>
                    <w:spacing w:after="0"/>
                    <w:ind w:left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46393">
                    <w:rPr>
                      <w:rFonts w:ascii="Arial" w:hAnsi="Arial" w:cs="Arial"/>
                      <w:b/>
                      <w:sz w:val="20"/>
                      <w:szCs w:val="20"/>
                    </w:rPr>
                    <w:t>Cuadro  3.</w:t>
                  </w:r>
                  <w:r w:rsidR="00241EB8" w:rsidRPr="00F46393">
                    <w:rPr>
                      <w:rFonts w:ascii="Arial" w:hAnsi="Arial" w:cs="Arial"/>
                      <w:b/>
                      <w:sz w:val="20"/>
                      <w:szCs w:val="20"/>
                    </w:rPr>
                    <w:t>6</w:t>
                  </w:r>
                </w:p>
                <w:p w:rsidR="00A42444" w:rsidRPr="00F46393" w:rsidRDefault="00FD5AB7" w:rsidP="00087D6D">
                  <w:pPr>
                    <w:pStyle w:val="Sangradetextonormal"/>
                    <w:spacing w:after="0"/>
                    <w:ind w:left="0"/>
                    <w:jc w:val="center"/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  <w:t>Codificación de V</w:t>
                  </w:r>
                  <w:r w:rsidR="00A42444" w:rsidRPr="00F46393"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  <w:t>ariable</w:t>
                  </w:r>
                  <w:r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  <w:t>:</w:t>
                  </w:r>
                  <w:r w:rsidR="00A42444" w:rsidRPr="00F46393"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  <w:r w:rsidR="00801819" w:rsidRPr="00F46393"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  <w:t>Frecuencia</w:t>
                  </w:r>
                </w:p>
                <w:p w:rsidR="00A42444" w:rsidRPr="00426E93" w:rsidRDefault="00A42444" w:rsidP="00087D6D">
                  <w:pPr>
                    <w:pStyle w:val="Sangradetextonormal"/>
                    <w:spacing w:after="0"/>
                    <w:ind w:left="0"/>
                    <w:jc w:val="center"/>
                    <w:rPr>
                      <w:b/>
                      <w:bCs/>
                      <w:sz w:val="2"/>
                      <w:szCs w:val="2"/>
                    </w:rPr>
                  </w:pPr>
                </w:p>
                <w:p w:rsidR="00A42444" w:rsidRPr="00426E93" w:rsidRDefault="00A42444" w:rsidP="00087D6D">
                  <w:pPr>
                    <w:rPr>
                      <w:sz w:val="2"/>
                      <w:szCs w:val="2"/>
                    </w:rPr>
                  </w:pPr>
                </w:p>
                <w:tbl>
                  <w:tblPr>
                    <w:tblW w:w="2407" w:type="dxa"/>
                    <w:jc w:val="center"/>
                    <w:tblInd w:w="-53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dotted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780"/>
                    <w:gridCol w:w="1627"/>
                  </w:tblGrid>
                  <w:tr w:rsidR="00F46393">
                    <w:trPr>
                      <w:trHeight w:val="363"/>
                      <w:jc w:val="center"/>
                    </w:trPr>
                    <w:tc>
                      <w:tcPr>
                        <w:tcW w:w="78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036AC" w:rsidRPr="008415E5" w:rsidRDefault="007036AC" w:rsidP="00652C5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415E5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Código</w:t>
                        </w:r>
                      </w:p>
                    </w:tc>
                    <w:tc>
                      <w:tcPr>
                        <w:tcW w:w="162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036AC" w:rsidRPr="008415E5" w:rsidRDefault="007036AC" w:rsidP="00652C5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Frecuencia</w:t>
                        </w:r>
                      </w:p>
                    </w:tc>
                  </w:tr>
                  <w:tr w:rsidR="007036AC">
                    <w:trPr>
                      <w:trHeight w:val="345"/>
                      <w:jc w:val="center"/>
                    </w:trPr>
                    <w:tc>
                      <w:tcPr>
                        <w:tcW w:w="780" w:type="dxa"/>
                        <w:tcBorders>
                          <w:top w:val="single" w:sz="4" w:space="0" w:color="auto"/>
                          <w:bottom w:val="dotted" w:sz="4" w:space="0" w:color="auto"/>
                        </w:tcBorders>
                        <w:vAlign w:val="center"/>
                      </w:tcPr>
                      <w:p w:rsidR="007036AC" w:rsidRPr="008415E5" w:rsidRDefault="007036AC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627" w:type="dxa"/>
                        <w:tcBorders>
                          <w:top w:val="single" w:sz="4" w:space="0" w:color="auto"/>
                          <w:bottom w:val="dotted" w:sz="4" w:space="0" w:color="auto"/>
                        </w:tcBorders>
                        <w:vAlign w:val="center"/>
                      </w:tcPr>
                      <w:p w:rsidR="007036AC" w:rsidRPr="008415E5" w:rsidRDefault="007036AC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Cada semana</w:t>
                        </w:r>
                      </w:p>
                    </w:tc>
                  </w:tr>
                  <w:tr w:rsidR="0093469D">
                    <w:trPr>
                      <w:trHeight w:val="341"/>
                      <w:jc w:val="center"/>
                    </w:trPr>
                    <w:tc>
                      <w:tcPr>
                        <w:tcW w:w="780" w:type="dxa"/>
                        <w:tcBorders>
                          <w:top w:val="dotted" w:sz="4" w:space="0" w:color="auto"/>
                          <w:bottom w:val="dotted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036AC" w:rsidRDefault="007036AC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1627" w:type="dxa"/>
                        <w:tcBorders>
                          <w:top w:val="dotted" w:sz="4" w:space="0" w:color="auto"/>
                          <w:left w:val="single" w:sz="4" w:space="0" w:color="auto"/>
                          <w:bottom w:val="dotted" w:sz="4" w:space="0" w:color="auto"/>
                        </w:tcBorders>
                        <w:vAlign w:val="center"/>
                      </w:tcPr>
                      <w:p w:rsidR="007036AC" w:rsidRDefault="007036AC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Cada 15 días</w:t>
                        </w:r>
                      </w:p>
                    </w:tc>
                  </w:tr>
                  <w:tr w:rsidR="0093469D">
                    <w:trPr>
                      <w:trHeight w:val="365"/>
                      <w:jc w:val="center"/>
                    </w:trPr>
                    <w:tc>
                      <w:tcPr>
                        <w:tcW w:w="780" w:type="dxa"/>
                        <w:vAlign w:val="center"/>
                      </w:tcPr>
                      <w:p w:rsidR="007036AC" w:rsidRDefault="007036AC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1627" w:type="dxa"/>
                        <w:vAlign w:val="center"/>
                      </w:tcPr>
                      <w:p w:rsidR="007036AC" w:rsidRDefault="007036AC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Cada mes</w:t>
                        </w:r>
                      </w:p>
                    </w:tc>
                  </w:tr>
                  <w:tr w:rsidR="0093469D">
                    <w:trPr>
                      <w:trHeight w:val="347"/>
                      <w:jc w:val="center"/>
                    </w:trPr>
                    <w:tc>
                      <w:tcPr>
                        <w:tcW w:w="780" w:type="dxa"/>
                        <w:vAlign w:val="center"/>
                      </w:tcPr>
                      <w:p w:rsidR="007036AC" w:rsidRPr="008415E5" w:rsidRDefault="007036AC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1627" w:type="dxa"/>
                        <w:vAlign w:val="center"/>
                      </w:tcPr>
                      <w:p w:rsidR="007036AC" w:rsidRPr="008415E5" w:rsidRDefault="007036AC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Otro</w:t>
                        </w:r>
                      </w:p>
                    </w:tc>
                  </w:tr>
                </w:tbl>
                <w:p w:rsidR="007036AC" w:rsidRPr="00DA0E21" w:rsidRDefault="007036AC" w:rsidP="00087D6D">
                  <w:pPr>
                    <w:rPr>
                      <w:szCs w:val="16"/>
                    </w:rPr>
                  </w:pPr>
                </w:p>
              </w:txbxContent>
            </v:textbox>
            <w10:wrap type="square"/>
          </v:shape>
        </w:pict>
      </w:r>
      <w:r w:rsidR="009C6B71" w:rsidRPr="00C8366F">
        <w:rPr>
          <w:rFonts w:ascii="Arial" w:hAnsi="Arial" w:cs="Arial"/>
        </w:rPr>
        <w:t xml:space="preserve">Variable cuantitativa de tipo discreta, que </w:t>
      </w:r>
      <w:r w:rsidR="00C8366F" w:rsidRPr="00C8366F">
        <w:rPr>
          <w:rFonts w:ascii="Arial" w:hAnsi="Arial" w:cs="Arial"/>
        </w:rPr>
        <w:t xml:space="preserve">señala la frecuencia </w:t>
      </w:r>
      <w:r>
        <w:rPr>
          <w:rFonts w:ascii="Arial" w:hAnsi="Arial" w:cs="Arial"/>
        </w:rPr>
        <w:t xml:space="preserve">con la </w:t>
      </w:r>
      <w:r w:rsidR="00C8366F" w:rsidRPr="00C8366F">
        <w:rPr>
          <w:rFonts w:ascii="Arial" w:hAnsi="Arial" w:cs="Arial"/>
        </w:rPr>
        <w:t>que realizan los diferentes tipos de eventos.</w:t>
      </w:r>
    </w:p>
    <w:p w:rsidR="006D3DC4" w:rsidRDefault="006D3DC4" w:rsidP="005F6C34">
      <w:pPr>
        <w:spacing w:line="480" w:lineRule="auto"/>
        <w:ind w:left="720"/>
        <w:jc w:val="both"/>
        <w:rPr>
          <w:rFonts w:ascii="Arial" w:hAnsi="Arial" w:cs="Arial"/>
          <w:b/>
          <w:bCs/>
        </w:rPr>
      </w:pPr>
    </w:p>
    <w:p w:rsidR="00087D6D" w:rsidRDefault="00087D6D" w:rsidP="005F6C34">
      <w:pPr>
        <w:spacing w:line="480" w:lineRule="auto"/>
        <w:ind w:left="720"/>
        <w:jc w:val="both"/>
        <w:rPr>
          <w:rFonts w:ascii="Arial" w:hAnsi="Arial" w:cs="Arial"/>
          <w:b/>
          <w:bCs/>
        </w:rPr>
      </w:pPr>
    </w:p>
    <w:p w:rsidR="00087D6D" w:rsidRDefault="00087D6D" w:rsidP="005F6C34">
      <w:pPr>
        <w:spacing w:line="480" w:lineRule="auto"/>
        <w:ind w:left="720"/>
        <w:jc w:val="both"/>
        <w:rPr>
          <w:rFonts w:ascii="Arial" w:hAnsi="Arial" w:cs="Arial"/>
          <w:b/>
          <w:bCs/>
        </w:rPr>
      </w:pPr>
    </w:p>
    <w:p w:rsidR="00087D6D" w:rsidRDefault="00087D6D" w:rsidP="005F6C34">
      <w:pPr>
        <w:spacing w:line="480" w:lineRule="auto"/>
        <w:ind w:left="720"/>
        <w:jc w:val="both"/>
        <w:rPr>
          <w:rFonts w:ascii="Arial" w:hAnsi="Arial" w:cs="Arial"/>
          <w:b/>
          <w:bCs/>
        </w:rPr>
      </w:pPr>
    </w:p>
    <w:p w:rsidR="00087D6D" w:rsidRDefault="00087D6D" w:rsidP="005F6C34">
      <w:pPr>
        <w:spacing w:line="480" w:lineRule="auto"/>
        <w:ind w:left="720"/>
        <w:jc w:val="both"/>
        <w:rPr>
          <w:rFonts w:ascii="Arial" w:hAnsi="Arial" w:cs="Arial"/>
          <w:b/>
          <w:bCs/>
        </w:rPr>
      </w:pPr>
    </w:p>
    <w:p w:rsidR="00087D6D" w:rsidRPr="00426E93" w:rsidRDefault="00087D6D" w:rsidP="005F6C34">
      <w:pPr>
        <w:spacing w:line="480" w:lineRule="auto"/>
        <w:ind w:left="720"/>
        <w:jc w:val="both"/>
        <w:rPr>
          <w:rFonts w:ascii="Arial" w:hAnsi="Arial" w:cs="Arial"/>
          <w:b/>
          <w:bCs/>
        </w:rPr>
      </w:pPr>
    </w:p>
    <w:p w:rsidR="00E7339F" w:rsidRDefault="00E7339F" w:rsidP="00E7339F">
      <w:pPr>
        <w:spacing w:line="480" w:lineRule="auto"/>
        <w:ind w:left="1800" w:hanging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1.2.</w:t>
      </w:r>
      <w:r w:rsidR="00EF4F0C">
        <w:rPr>
          <w:rFonts w:ascii="Arial" w:hAnsi="Arial" w:cs="Arial"/>
          <w:b/>
          <w:bCs/>
        </w:rPr>
        <w:t>4. Variable 9</w:t>
      </w:r>
      <w:r>
        <w:rPr>
          <w:rFonts w:ascii="Arial" w:hAnsi="Arial" w:cs="Arial"/>
          <w:b/>
          <w:bCs/>
        </w:rPr>
        <w:t xml:space="preserve">: </w:t>
      </w:r>
      <w:r w:rsidR="003245C2">
        <w:rPr>
          <w:rFonts w:ascii="Arial" w:hAnsi="Arial" w:cs="Arial"/>
          <w:b/>
          <w:bCs/>
        </w:rPr>
        <w:t>Capacidad</w:t>
      </w:r>
      <w:r w:rsidR="00996D83">
        <w:rPr>
          <w:rFonts w:ascii="Arial" w:hAnsi="Arial" w:cs="Arial"/>
          <w:b/>
          <w:bCs/>
        </w:rPr>
        <w:t xml:space="preserve"> del Establecimiento</w:t>
      </w:r>
    </w:p>
    <w:p w:rsidR="00B433FC" w:rsidRDefault="00E7339F" w:rsidP="00B433FC">
      <w:pPr>
        <w:spacing w:line="480" w:lineRule="auto"/>
        <w:ind w:left="1800"/>
        <w:jc w:val="both"/>
        <w:rPr>
          <w:rFonts w:ascii="Arial" w:hAnsi="Arial" w:cs="Arial"/>
        </w:rPr>
      </w:pPr>
      <w:r w:rsidRPr="00C8366F">
        <w:rPr>
          <w:rFonts w:ascii="Arial" w:hAnsi="Arial" w:cs="Arial"/>
        </w:rPr>
        <w:t>Variable cua</w:t>
      </w:r>
      <w:r w:rsidR="003245C2">
        <w:rPr>
          <w:rFonts w:ascii="Arial" w:hAnsi="Arial" w:cs="Arial"/>
        </w:rPr>
        <w:t>nti</w:t>
      </w:r>
      <w:r w:rsidRPr="00C8366F">
        <w:rPr>
          <w:rFonts w:ascii="Arial" w:hAnsi="Arial" w:cs="Arial"/>
        </w:rPr>
        <w:t>tativa</w:t>
      </w:r>
      <w:r w:rsidR="003245C2">
        <w:rPr>
          <w:rFonts w:ascii="Arial" w:hAnsi="Arial" w:cs="Arial"/>
        </w:rPr>
        <w:t xml:space="preserve">, que indica la capacidad de los </w:t>
      </w:r>
      <w:r w:rsidR="00E353AD">
        <w:rPr>
          <w:rFonts w:ascii="Arial" w:hAnsi="Arial" w:cs="Arial"/>
        </w:rPr>
        <w:t>locales o lugares donde se realizan los diferentes tipos de eventos culturales.</w:t>
      </w:r>
      <w:r w:rsidR="0093469D">
        <w:rPr>
          <w:rFonts w:ascii="Arial" w:hAnsi="Arial" w:cs="Arial"/>
        </w:rPr>
        <w:t xml:space="preserve"> </w:t>
      </w:r>
      <w:r w:rsidR="00B433FC">
        <w:rPr>
          <w:rFonts w:ascii="Arial" w:hAnsi="Arial" w:cs="Arial"/>
        </w:rPr>
        <w:t>Esta variable está dada por las respuestas que proporcione</w:t>
      </w:r>
      <w:r w:rsidR="000E0B37">
        <w:rPr>
          <w:rFonts w:ascii="Arial" w:hAnsi="Arial" w:cs="Arial"/>
        </w:rPr>
        <w:t>n</w:t>
      </w:r>
      <w:r w:rsidR="00B433FC">
        <w:rPr>
          <w:rFonts w:ascii="Arial" w:hAnsi="Arial" w:cs="Arial"/>
        </w:rPr>
        <w:t xml:space="preserve"> las instituciones en base a sus registros.</w:t>
      </w:r>
    </w:p>
    <w:p w:rsidR="00406B71" w:rsidRPr="000140A5" w:rsidRDefault="00406B71" w:rsidP="00B433FC">
      <w:pPr>
        <w:spacing w:line="480" w:lineRule="auto"/>
        <w:ind w:left="1800"/>
        <w:jc w:val="both"/>
        <w:rPr>
          <w:rFonts w:ascii="Arial" w:hAnsi="Arial" w:cs="Arial"/>
          <w:sz w:val="16"/>
          <w:szCs w:val="16"/>
        </w:rPr>
      </w:pPr>
    </w:p>
    <w:p w:rsidR="00FC7B0A" w:rsidRDefault="00FC7B0A" w:rsidP="00FC7B0A">
      <w:pPr>
        <w:spacing w:line="480" w:lineRule="auto"/>
        <w:ind w:left="1800" w:hanging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1.2.</w:t>
      </w:r>
      <w:r w:rsidR="00D1027C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. Variable 1</w:t>
      </w:r>
      <w:r w:rsidR="00D1027C"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</w:rPr>
        <w:t>: Número de servicio</w:t>
      </w:r>
      <w:r w:rsidR="0068109E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 xml:space="preserve"> </w:t>
      </w:r>
      <w:r w:rsidR="0068109E">
        <w:rPr>
          <w:rFonts w:ascii="Arial" w:hAnsi="Arial" w:cs="Arial"/>
          <w:b/>
          <w:bCs/>
        </w:rPr>
        <w:t>higiénicos</w:t>
      </w:r>
    </w:p>
    <w:p w:rsidR="00FC7B0A" w:rsidRPr="00C8366F" w:rsidRDefault="00FC7B0A" w:rsidP="00FC7B0A">
      <w:pPr>
        <w:spacing w:line="480" w:lineRule="auto"/>
        <w:ind w:left="18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Variable cuantitativa, que </w:t>
      </w:r>
      <w:r w:rsidR="0068109E">
        <w:rPr>
          <w:rFonts w:ascii="Arial" w:hAnsi="Arial" w:cs="Arial"/>
        </w:rPr>
        <w:t xml:space="preserve">indica </w:t>
      </w:r>
      <w:r>
        <w:rPr>
          <w:rFonts w:ascii="Arial" w:hAnsi="Arial" w:cs="Arial"/>
        </w:rPr>
        <w:t xml:space="preserve">el número de </w:t>
      </w:r>
      <w:r w:rsidR="0068109E">
        <w:rPr>
          <w:rFonts w:ascii="Arial" w:hAnsi="Arial" w:cs="Arial"/>
        </w:rPr>
        <w:t xml:space="preserve">servicios higiénicos con los que cuenta la institución. </w:t>
      </w:r>
    </w:p>
    <w:p w:rsidR="00CE53A2" w:rsidRPr="000140A5" w:rsidRDefault="00CE53A2" w:rsidP="00CE53A2">
      <w:pPr>
        <w:spacing w:line="480" w:lineRule="auto"/>
        <w:ind w:left="720"/>
        <w:jc w:val="both"/>
        <w:rPr>
          <w:rFonts w:ascii="Arial" w:hAnsi="Arial" w:cs="Arial"/>
          <w:b/>
          <w:bCs/>
          <w:sz w:val="16"/>
          <w:szCs w:val="16"/>
        </w:rPr>
      </w:pPr>
    </w:p>
    <w:p w:rsidR="00C85348" w:rsidRDefault="00D1027C" w:rsidP="00C85348">
      <w:pPr>
        <w:spacing w:line="480" w:lineRule="auto"/>
        <w:ind w:left="1800" w:hanging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1.2.6</w:t>
      </w:r>
      <w:r w:rsidR="00C85348">
        <w:rPr>
          <w:rFonts w:ascii="Arial" w:hAnsi="Arial" w:cs="Arial"/>
          <w:b/>
          <w:bCs/>
        </w:rPr>
        <w:t>. Variable 1</w:t>
      </w:r>
      <w:r>
        <w:rPr>
          <w:rFonts w:ascii="Arial" w:hAnsi="Arial" w:cs="Arial"/>
          <w:b/>
          <w:bCs/>
        </w:rPr>
        <w:t>1</w:t>
      </w:r>
      <w:r w:rsidR="00C9633E">
        <w:rPr>
          <w:rFonts w:ascii="Arial" w:hAnsi="Arial" w:cs="Arial"/>
          <w:b/>
          <w:bCs/>
        </w:rPr>
        <w:t>: Número de salas o auditorios</w:t>
      </w:r>
    </w:p>
    <w:p w:rsidR="00C85348" w:rsidRDefault="00C85348" w:rsidP="00C85348">
      <w:pPr>
        <w:spacing w:line="480" w:lineRule="auto"/>
        <w:ind w:left="18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Variable cuantitativa, que </w:t>
      </w:r>
      <w:r w:rsidR="00C9633E">
        <w:rPr>
          <w:rFonts w:ascii="Arial" w:hAnsi="Arial" w:cs="Arial"/>
        </w:rPr>
        <w:t xml:space="preserve">detalla el </w:t>
      </w:r>
      <w:r>
        <w:rPr>
          <w:rFonts w:ascii="Arial" w:hAnsi="Arial" w:cs="Arial"/>
        </w:rPr>
        <w:t xml:space="preserve">número de </w:t>
      </w:r>
      <w:r w:rsidR="00C9633E">
        <w:rPr>
          <w:rFonts w:ascii="Arial" w:hAnsi="Arial" w:cs="Arial"/>
        </w:rPr>
        <w:t>salas o auditorios que posee la institución en donde realiza los diferentes tipos de eventos.</w:t>
      </w:r>
      <w:r>
        <w:rPr>
          <w:rFonts w:ascii="Arial" w:hAnsi="Arial" w:cs="Arial"/>
        </w:rPr>
        <w:t xml:space="preserve"> </w:t>
      </w:r>
    </w:p>
    <w:p w:rsidR="0029363E" w:rsidRDefault="0029363E" w:rsidP="0029363E">
      <w:pPr>
        <w:spacing w:line="480" w:lineRule="auto"/>
        <w:ind w:left="2160" w:hanging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1.2.</w:t>
      </w:r>
      <w:r w:rsidR="00466F13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>. Variable 1</w:t>
      </w:r>
      <w:r w:rsidR="00E74F2C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: Número promedio de personas que asisten a los eventos.</w:t>
      </w:r>
    </w:p>
    <w:p w:rsidR="00F03E0B" w:rsidRPr="00F03E0B" w:rsidRDefault="00F03E0B" w:rsidP="0029363E">
      <w:pPr>
        <w:spacing w:line="480" w:lineRule="auto"/>
        <w:ind w:left="1800"/>
        <w:jc w:val="both"/>
        <w:rPr>
          <w:rFonts w:ascii="Arial" w:hAnsi="Arial" w:cs="Arial"/>
          <w:sz w:val="6"/>
          <w:szCs w:val="6"/>
        </w:rPr>
      </w:pPr>
    </w:p>
    <w:p w:rsidR="0029363E" w:rsidRDefault="0029363E" w:rsidP="0029363E">
      <w:pPr>
        <w:spacing w:line="480" w:lineRule="auto"/>
        <w:ind w:left="1800"/>
        <w:jc w:val="both"/>
        <w:rPr>
          <w:rFonts w:ascii="Arial" w:hAnsi="Arial" w:cs="Arial"/>
        </w:rPr>
      </w:pPr>
      <w:r>
        <w:rPr>
          <w:rFonts w:ascii="Arial" w:hAnsi="Arial" w:cs="Arial"/>
        </w:rPr>
        <w:t>Variable cuantitativa, que</w:t>
      </w:r>
      <w:r w:rsidR="00620B0C">
        <w:rPr>
          <w:rFonts w:ascii="Arial" w:hAnsi="Arial" w:cs="Arial"/>
        </w:rPr>
        <w:t xml:space="preserve"> permite conocer el </w:t>
      </w:r>
      <w:r>
        <w:rPr>
          <w:rFonts w:ascii="Arial" w:hAnsi="Arial" w:cs="Arial"/>
        </w:rPr>
        <w:t>número</w:t>
      </w:r>
      <w:r w:rsidR="00620B0C">
        <w:rPr>
          <w:rFonts w:ascii="Arial" w:hAnsi="Arial" w:cs="Arial"/>
        </w:rPr>
        <w:t xml:space="preserve"> promedio </w:t>
      </w:r>
      <w:r w:rsidR="00C874DF">
        <w:rPr>
          <w:rFonts w:ascii="Arial" w:hAnsi="Arial" w:cs="Arial"/>
        </w:rPr>
        <w:t xml:space="preserve">de </w:t>
      </w:r>
      <w:r w:rsidR="00E95C3E">
        <w:rPr>
          <w:rFonts w:ascii="Arial" w:hAnsi="Arial" w:cs="Arial"/>
        </w:rPr>
        <w:t>espectadores</w:t>
      </w:r>
      <w:r w:rsidR="00C874DF">
        <w:rPr>
          <w:rFonts w:ascii="Arial" w:hAnsi="Arial" w:cs="Arial"/>
        </w:rPr>
        <w:t xml:space="preserve"> que asisten</w:t>
      </w:r>
      <w:r w:rsidR="00E95C3E">
        <w:rPr>
          <w:rFonts w:ascii="Arial" w:hAnsi="Arial" w:cs="Arial"/>
        </w:rPr>
        <w:t xml:space="preserve"> a los diferentes eventos </w:t>
      </w:r>
      <w:r>
        <w:rPr>
          <w:rFonts w:ascii="Arial" w:hAnsi="Arial" w:cs="Arial"/>
        </w:rPr>
        <w:t xml:space="preserve"> </w:t>
      </w:r>
      <w:r w:rsidR="00E95C3E">
        <w:rPr>
          <w:rFonts w:ascii="Arial" w:hAnsi="Arial" w:cs="Arial"/>
        </w:rPr>
        <w:t>culturales.</w:t>
      </w:r>
      <w:r>
        <w:rPr>
          <w:rFonts w:ascii="Arial" w:hAnsi="Arial" w:cs="Arial"/>
        </w:rPr>
        <w:t xml:space="preserve"> </w:t>
      </w:r>
    </w:p>
    <w:p w:rsidR="00F03E0B" w:rsidRPr="009F5A88" w:rsidRDefault="00F03E0B" w:rsidP="00570873">
      <w:pPr>
        <w:spacing w:line="480" w:lineRule="auto"/>
        <w:ind w:left="1800" w:hanging="360"/>
        <w:jc w:val="both"/>
        <w:rPr>
          <w:rFonts w:ascii="Arial" w:hAnsi="Arial" w:cs="Arial"/>
          <w:b/>
          <w:bCs/>
          <w:sz w:val="16"/>
          <w:szCs w:val="16"/>
        </w:rPr>
      </w:pPr>
    </w:p>
    <w:p w:rsidR="00570873" w:rsidRDefault="00570873" w:rsidP="00570873">
      <w:pPr>
        <w:spacing w:line="480" w:lineRule="auto"/>
        <w:ind w:left="1800" w:hanging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1.2.</w:t>
      </w:r>
      <w:r w:rsidR="00E74F2C">
        <w:rPr>
          <w:rFonts w:ascii="Arial" w:hAnsi="Arial" w:cs="Arial"/>
          <w:b/>
          <w:bCs/>
        </w:rPr>
        <w:t>8. Variable 13</w:t>
      </w:r>
      <w:r>
        <w:rPr>
          <w:rFonts w:ascii="Arial" w:hAnsi="Arial" w:cs="Arial"/>
          <w:b/>
          <w:bCs/>
        </w:rPr>
        <w:t xml:space="preserve">: </w:t>
      </w:r>
      <w:r w:rsidR="00F03E0B">
        <w:rPr>
          <w:rFonts w:ascii="Arial" w:hAnsi="Arial" w:cs="Arial"/>
          <w:b/>
          <w:bCs/>
        </w:rPr>
        <w:t>Porcentaje del género de las personas que asisten a los eventos</w:t>
      </w:r>
    </w:p>
    <w:p w:rsidR="00570873" w:rsidRDefault="00570873" w:rsidP="00570873">
      <w:pPr>
        <w:spacing w:line="480" w:lineRule="auto"/>
        <w:ind w:left="18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Variable cualitativa, </w:t>
      </w:r>
      <w:r w:rsidR="00104AA9">
        <w:rPr>
          <w:rFonts w:ascii="Arial" w:hAnsi="Arial" w:cs="Arial"/>
        </w:rPr>
        <w:t xml:space="preserve">que detalla el porcentaje del </w:t>
      </w:r>
      <w:r w:rsidR="00F520AD">
        <w:rPr>
          <w:rFonts w:ascii="Arial" w:hAnsi="Arial" w:cs="Arial"/>
        </w:rPr>
        <w:t>género</w:t>
      </w:r>
      <w:r w:rsidR="00104AA9">
        <w:rPr>
          <w:rFonts w:ascii="Arial" w:hAnsi="Arial" w:cs="Arial"/>
        </w:rPr>
        <w:t xml:space="preserve"> de las personas que asisten a los eventos</w:t>
      </w:r>
      <w:r w:rsidR="00F520AD">
        <w:rPr>
          <w:rFonts w:ascii="Arial" w:hAnsi="Arial" w:cs="Arial"/>
        </w:rPr>
        <w:t>.</w:t>
      </w:r>
    </w:p>
    <w:p w:rsidR="00406B71" w:rsidRPr="00C8366F" w:rsidRDefault="002A2104" w:rsidP="00570873">
      <w:pPr>
        <w:spacing w:line="480" w:lineRule="auto"/>
        <w:ind w:left="180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w:pict>
          <v:shape id="_x0000_s1085" type="#_x0000_t202" style="position:absolute;left:0;text-align:left;margin-left:162pt;margin-top:2.15pt;width:198pt;height:104.65pt;z-index:251655680" strokeweight="3pt">
            <v:stroke linestyle="thinThin"/>
            <v:textbox style="mso-next-textbox:#_x0000_s1085">
              <w:txbxContent>
                <w:p w:rsidR="00570873" w:rsidRDefault="00570873" w:rsidP="00570873">
                  <w:pPr>
                    <w:pStyle w:val="Sangradetextonormal"/>
                    <w:spacing w:after="0"/>
                    <w:ind w:left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3A1B">
                    <w:rPr>
                      <w:rFonts w:ascii="Arial" w:hAnsi="Arial" w:cs="Arial"/>
                      <w:b/>
                      <w:sz w:val="20"/>
                      <w:szCs w:val="20"/>
                    </w:rPr>
                    <w:t>Cuadro  3.</w:t>
                  </w:r>
                  <w:r w:rsidR="0065181D" w:rsidRPr="009B3A1B">
                    <w:rPr>
                      <w:rFonts w:ascii="Arial" w:hAnsi="Arial" w:cs="Arial"/>
                      <w:b/>
                      <w:sz w:val="20"/>
                      <w:szCs w:val="20"/>
                    </w:rPr>
                    <w:t>7</w:t>
                  </w:r>
                </w:p>
                <w:p w:rsidR="009B3A1B" w:rsidRPr="0062042F" w:rsidRDefault="009B3A1B" w:rsidP="00570873">
                  <w:pPr>
                    <w:pStyle w:val="Sangradetextonormal"/>
                    <w:spacing w:after="0"/>
                    <w:ind w:left="0"/>
                    <w:jc w:val="center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:rsidR="00570873" w:rsidRPr="009B3A1B" w:rsidRDefault="00570873" w:rsidP="00570873">
                  <w:pPr>
                    <w:pStyle w:val="Sangradetextonormal"/>
                    <w:spacing w:after="0"/>
                    <w:ind w:left="0"/>
                    <w:jc w:val="center"/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</w:pPr>
                  <w:r w:rsidRPr="009B3A1B"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  <w:t xml:space="preserve">Codificación de </w:t>
                  </w:r>
                  <w:r w:rsidR="00FD5AB7"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  <w:t>V</w:t>
                  </w:r>
                  <w:r w:rsidRPr="009B3A1B"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  <w:t>ariable</w:t>
                  </w:r>
                  <w:r w:rsidR="00FD5AB7"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  <w:t>:</w:t>
                  </w:r>
                  <w:r w:rsidRPr="009B3A1B"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  <w:r w:rsidR="00F520AD" w:rsidRPr="009B3A1B"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  <w:t>Porcentaje G</w:t>
                  </w:r>
                  <w:r w:rsidR="00F520AD" w:rsidRPr="009B3A1B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é</w:t>
                  </w:r>
                  <w:r w:rsidR="00F520AD" w:rsidRPr="009B3A1B"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  <w:t>nero</w:t>
                  </w:r>
                </w:p>
                <w:p w:rsidR="00570873" w:rsidRPr="0062042F" w:rsidRDefault="00570873" w:rsidP="00570873">
                  <w:pPr>
                    <w:pStyle w:val="Sangradetextonormal"/>
                    <w:spacing w:after="0"/>
                    <w:ind w:left="0"/>
                    <w:jc w:val="center"/>
                    <w:rPr>
                      <w:b/>
                      <w:bCs/>
                      <w:sz w:val="4"/>
                      <w:szCs w:val="4"/>
                    </w:rPr>
                  </w:pPr>
                </w:p>
                <w:tbl>
                  <w:tblPr>
                    <w:tblW w:w="2400" w:type="dxa"/>
                    <w:jc w:val="center"/>
                    <w:tblInd w:w="5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dotted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1200"/>
                    <w:gridCol w:w="1200"/>
                  </w:tblGrid>
                  <w:tr w:rsidR="009B3A1B">
                    <w:trPr>
                      <w:trHeight w:val="338"/>
                      <w:jc w:val="center"/>
                    </w:trPr>
                    <w:tc>
                      <w:tcPr>
                        <w:tcW w:w="120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9B3A1B" w:rsidRPr="008415E5" w:rsidRDefault="009B3A1B" w:rsidP="00652C5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415E5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Código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9B3A1B" w:rsidRPr="008415E5" w:rsidRDefault="009B3A1B" w:rsidP="00652C5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Porcentaje</w:t>
                        </w:r>
                      </w:p>
                    </w:tc>
                  </w:tr>
                  <w:tr w:rsidR="009B3A1B">
                    <w:trPr>
                      <w:trHeight w:val="349"/>
                      <w:jc w:val="center"/>
                    </w:trPr>
                    <w:tc>
                      <w:tcPr>
                        <w:tcW w:w="1200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9B3A1B" w:rsidRDefault="009B3A1B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9B3A1B" w:rsidRDefault="009B3A1B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Masculino</w:t>
                        </w:r>
                      </w:p>
                    </w:tc>
                  </w:tr>
                  <w:tr w:rsidR="009B3A1B">
                    <w:trPr>
                      <w:trHeight w:val="345"/>
                      <w:jc w:val="center"/>
                    </w:trPr>
                    <w:tc>
                      <w:tcPr>
                        <w:tcW w:w="1200" w:type="dxa"/>
                        <w:vAlign w:val="center"/>
                      </w:tcPr>
                      <w:p w:rsidR="009B3A1B" w:rsidRDefault="009B3A1B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1200" w:type="dxa"/>
                        <w:vAlign w:val="center"/>
                      </w:tcPr>
                      <w:p w:rsidR="009B3A1B" w:rsidRDefault="009B3A1B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Femenino</w:t>
                        </w:r>
                      </w:p>
                    </w:tc>
                  </w:tr>
                </w:tbl>
                <w:p w:rsidR="009B3A1B" w:rsidRPr="00DA0E21" w:rsidRDefault="009B3A1B" w:rsidP="00570873">
                  <w:pPr>
                    <w:rPr>
                      <w:szCs w:val="16"/>
                    </w:rPr>
                  </w:pPr>
                </w:p>
              </w:txbxContent>
            </v:textbox>
            <w10:wrap type="square"/>
          </v:shape>
        </w:pict>
      </w:r>
    </w:p>
    <w:p w:rsidR="00570873" w:rsidRDefault="00570873" w:rsidP="00570873">
      <w:pPr>
        <w:spacing w:line="480" w:lineRule="auto"/>
        <w:ind w:left="720"/>
        <w:jc w:val="both"/>
        <w:rPr>
          <w:rFonts w:ascii="Arial" w:hAnsi="Arial" w:cs="Arial"/>
          <w:b/>
          <w:bCs/>
        </w:rPr>
      </w:pPr>
    </w:p>
    <w:p w:rsidR="00406B71" w:rsidRDefault="00406B71" w:rsidP="00FA0AEF">
      <w:pPr>
        <w:spacing w:line="480" w:lineRule="auto"/>
        <w:ind w:left="720"/>
        <w:jc w:val="both"/>
        <w:rPr>
          <w:rFonts w:ascii="Arial" w:hAnsi="Arial" w:cs="Arial"/>
          <w:b/>
          <w:bCs/>
        </w:rPr>
      </w:pPr>
    </w:p>
    <w:p w:rsidR="00FA0AEF" w:rsidRDefault="00FA0AEF" w:rsidP="00A67B55">
      <w:pPr>
        <w:spacing w:line="480" w:lineRule="auto"/>
        <w:ind w:left="1800" w:hanging="360"/>
        <w:jc w:val="both"/>
        <w:rPr>
          <w:rFonts w:ascii="Arial" w:hAnsi="Arial" w:cs="Arial"/>
          <w:b/>
          <w:bCs/>
        </w:rPr>
      </w:pPr>
    </w:p>
    <w:p w:rsidR="00FA0AEF" w:rsidRPr="0062042F" w:rsidRDefault="00FA0AEF" w:rsidP="00A67B55">
      <w:pPr>
        <w:spacing w:line="480" w:lineRule="auto"/>
        <w:ind w:left="1800" w:hanging="360"/>
        <w:jc w:val="both"/>
        <w:rPr>
          <w:rFonts w:ascii="Arial" w:hAnsi="Arial" w:cs="Arial"/>
          <w:b/>
          <w:bCs/>
          <w:sz w:val="16"/>
          <w:szCs w:val="16"/>
        </w:rPr>
      </w:pPr>
    </w:p>
    <w:p w:rsidR="00A67B55" w:rsidRDefault="00E74F2C" w:rsidP="00A67B55">
      <w:pPr>
        <w:spacing w:line="480" w:lineRule="auto"/>
        <w:ind w:left="1800" w:hanging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1.2.9</w:t>
      </w:r>
      <w:r w:rsidR="00A67B55">
        <w:rPr>
          <w:rFonts w:ascii="Arial" w:hAnsi="Arial" w:cs="Arial"/>
          <w:b/>
          <w:bCs/>
        </w:rPr>
        <w:t>. Variable 1</w:t>
      </w:r>
      <w:r>
        <w:rPr>
          <w:rFonts w:ascii="Arial" w:hAnsi="Arial" w:cs="Arial"/>
          <w:b/>
          <w:bCs/>
        </w:rPr>
        <w:t>4</w:t>
      </w:r>
      <w:r w:rsidR="00A67B55">
        <w:rPr>
          <w:rFonts w:ascii="Arial" w:hAnsi="Arial" w:cs="Arial"/>
          <w:b/>
          <w:bCs/>
        </w:rPr>
        <w:t xml:space="preserve">: Apoyo de empresas </w:t>
      </w:r>
      <w:r w:rsidR="00B51040">
        <w:rPr>
          <w:rFonts w:ascii="Arial" w:hAnsi="Arial" w:cs="Arial"/>
          <w:b/>
          <w:bCs/>
        </w:rPr>
        <w:t>públicas</w:t>
      </w:r>
      <w:r w:rsidR="00A67B55">
        <w:rPr>
          <w:rFonts w:ascii="Arial" w:hAnsi="Arial" w:cs="Arial"/>
          <w:b/>
          <w:bCs/>
        </w:rPr>
        <w:t xml:space="preserve"> o privadas</w:t>
      </w:r>
    </w:p>
    <w:p w:rsidR="00A67B55" w:rsidRDefault="00A67B55" w:rsidP="00A67B55">
      <w:pPr>
        <w:spacing w:line="480" w:lineRule="auto"/>
        <w:ind w:left="18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Variable cualitativa, </w:t>
      </w:r>
      <w:r w:rsidR="00B51040">
        <w:rPr>
          <w:rFonts w:ascii="Arial" w:hAnsi="Arial" w:cs="Arial"/>
        </w:rPr>
        <w:t xml:space="preserve">da a conocer si la institución cuenta o no con </w:t>
      </w:r>
      <w:r w:rsidR="009E250B">
        <w:rPr>
          <w:rFonts w:ascii="Arial" w:hAnsi="Arial" w:cs="Arial"/>
        </w:rPr>
        <w:t xml:space="preserve">el </w:t>
      </w:r>
      <w:r w:rsidR="00B51040">
        <w:rPr>
          <w:rFonts w:ascii="Arial" w:hAnsi="Arial" w:cs="Arial"/>
        </w:rPr>
        <w:t xml:space="preserve">apoyo de empresas ya sean públicas o privadas. </w:t>
      </w:r>
    </w:p>
    <w:p w:rsidR="002A2104" w:rsidRPr="00C8366F" w:rsidRDefault="0062042F" w:rsidP="00A67B55">
      <w:pPr>
        <w:spacing w:line="480" w:lineRule="auto"/>
        <w:ind w:left="180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w:pict>
          <v:shape id="_x0000_s1099" type="#_x0000_t202" style="position:absolute;left:0;text-align:left;margin-left:162pt;margin-top:3pt;width:198pt;height:108.2pt;z-index:251661824" strokeweight="3pt">
            <v:stroke linestyle="thinThin"/>
            <v:textbox style="mso-next-textbox:#_x0000_s1099">
              <w:txbxContent>
                <w:p w:rsidR="002A2104" w:rsidRPr="009B3A1B" w:rsidRDefault="002A2104" w:rsidP="002A2104">
                  <w:pPr>
                    <w:pStyle w:val="Sangradetextonormal"/>
                    <w:spacing w:after="0"/>
                    <w:ind w:left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3A1B">
                    <w:rPr>
                      <w:rFonts w:ascii="Arial" w:hAnsi="Arial" w:cs="Arial"/>
                      <w:b/>
                      <w:sz w:val="20"/>
                      <w:szCs w:val="20"/>
                    </w:rPr>
                    <w:t>Cuadro  3.8</w:t>
                  </w:r>
                </w:p>
                <w:p w:rsidR="002A2104" w:rsidRPr="0062042F" w:rsidRDefault="002A2104" w:rsidP="002A2104">
                  <w:pPr>
                    <w:pStyle w:val="Sangradetextonormal"/>
                    <w:spacing w:after="0"/>
                    <w:ind w:left="0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  <w:p w:rsidR="002A2104" w:rsidRPr="009B3A1B" w:rsidRDefault="002A2104" w:rsidP="002A2104">
                  <w:pPr>
                    <w:pStyle w:val="Sangradetextonormal"/>
                    <w:spacing w:after="0"/>
                    <w:ind w:left="0"/>
                    <w:jc w:val="center"/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</w:pPr>
                  <w:r w:rsidRPr="009B3A1B"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  <w:t xml:space="preserve">Codificación de </w:t>
                  </w:r>
                  <w:r w:rsidR="00FD5AB7"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  <w:t>V</w:t>
                  </w:r>
                  <w:r w:rsidRPr="009B3A1B"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  <w:t>ariable</w:t>
                  </w:r>
                  <w:r w:rsidR="00FD5AB7"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  <w:t>:</w:t>
                  </w:r>
                  <w:r w:rsidRPr="009B3A1B"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  <w:t xml:space="preserve"> Apoyo de Empresa</w:t>
                  </w:r>
                  <w:r w:rsidR="00D42FF4"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  <w:t>s</w:t>
                  </w:r>
                </w:p>
                <w:p w:rsidR="002A2104" w:rsidRPr="0062042F" w:rsidRDefault="002A2104" w:rsidP="002A2104">
                  <w:pPr>
                    <w:pStyle w:val="Sangradetextonormal"/>
                    <w:spacing w:after="0"/>
                    <w:ind w:left="0"/>
                    <w:jc w:val="center"/>
                    <w:rPr>
                      <w:b/>
                      <w:bCs/>
                      <w:sz w:val="4"/>
                      <w:szCs w:val="4"/>
                    </w:rPr>
                  </w:pPr>
                </w:p>
                <w:tbl>
                  <w:tblPr>
                    <w:tblW w:w="2400" w:type="dxa"/>
                    <w:jc w:val="center"/>
                    <w:tblInd w:w="5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dotted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1200"/>
                    <w:gridCol w:w="1200"/>
                  </w:tblGrid>
                  <w:tr w:rsidR="002A2104">
                    <w:trPr>
                      <w:trHeight w:val="332"/>
                      <w:jc w:val="center"/>
                    </w:trPr>
                    <w:tc>
                      <w:tcPr>
                        <w:tcW w:w="120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2A2104" w:rsidRPr="008415E5" w:rsidRDefault="002A2104" w:rsidP="00652C5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415E5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Código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2A2104" w:rsidRPr="008415E5" w:rsidRDefault="002A2104" w:rsidP="00652C5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Apoyo</w:t>
                        </w:r>
                      </w:p>
                    </w:tc>
                  </w:tr>
                  <w:tr w:rsidR="002A2104">
                    <w:trPr>
                      <w:trHeight w:val="342"/>
                      <w:jc w:val="center"/>
                    </w:trPr>
                    <w:tc>
                      <w:tcPr>
                        <w:tcW w:w="1200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2A2104" w:rsidRDefault="002A2104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2A2104" w:rsidRDefault="002A2104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Si</w:t>
                        </w:r>
                      </w:p>
                    </w:tc>
                  </w:tr>
                  <w:tr w:rsidR="002A2104">
                    <w:trPr>
                      <w:trHeight w:val="352"/>
                      <w:jc w:val="center"/>
                    </w:trPr>
                    <w:tc>
                      <w:tcPr>
                        <w:tcW w:w="1200" w:type="dxa"/>
                        <w:vAlign w:val="center"/>
                      </w:tcPr>
                      <w:p w:rsidR="002A2104" w:rsidRDefault="002A2104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1200" w:type="dxa"/>
                        <w:vAlign w:val="center"/>
                      </w:tcPr>
                      <w:p w:rsidR="002A2104" w:rsidRDefault="002A2104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No</w:t>
                        </w:r>
                      </w:p>
                    </w:tc>
                  </w:tr>
                </w:tbl>
                <w:p w:rsidR="002A2104" w:rsidRDefault="002A2104" w:rsidP="002A2104">
                  <w:pPr>
                    <w:rPr>
                      <w:szCs w:val="16"/>
                    </w:rPr>
                  </w:pPr>
                </w:p>
              </w:txbxContent>
            </v:textbox>
            <w10:wrap type="square"/>
          </v:shape>
        </w:pict>
      </w:r>
    </w:p>
    <w:p w:rsidR="00A67B55" w:rsidRDefault="00A67B55" w:rsidP="00A67B55">
      <w:pPr>
        <w:spacing w:line="480" w:lineRule="auto"/>
        <w:ind w:left="720"/>
        <w:jc w:val="both"/>
        <w:rPr>
          <w:rFonts w:ascii="Arial" w:hAnsi="Arial" w:cs="Arial"/>
          <w:b/>
          <w:bCs/>
        </w:rPr>
      </w:pPr>
    </w:p>
    <w:p w:rsidR="00A67B55" w:rsidRDefault="00A67B55" w:rsidP="00A67B55">
      <w:pPr>
        <w:spacing w:line="480" w:lineRule="auto"/>
        <w:ind w:left="720"/>
        <w:jc w:val="both"/>
        <w:rPr>
          <w:rFonts w:ascii="Arial" w:hAnsi="Arial" w:cs="Arial"/>
          <w:b/>
          <w:bCs/>
        </w:rPr>
      </w:pPr>
    </w:p>
    <w:p w:rsidR="00A67B55" w:rsidRPr="00591F5D" w:rsidRDefault="00A67B55" w:rsidP="00A67B55">
      <w:pPr>
        <w:spacing w:line="480" w:lineRule="auto"/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p w:rsidR="00C86398" w:rsidRDefault="00F7470C" w:rsidP="00C86398">
      <w:pPr>
        <w:spacing w:line="480" w:lineRule="auto"/>
        <w:ind w:left="1800" w:hanging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1.2.</w:t>
      </w:r>
      <w:r w:rsidR="00142C12">
        <w:rPr>
          <w:rFonts w:ascii="Arial" w:hAnsi="Arial" w:cs="Arial"/>
          <w:b/>
          <w:bCs/>
        </w:rPr>
        <w:t>1</w:t>
      </w:r>
      <w:r w:rsidR="00224590">
        <w:rPr>
          <w:rFonts w:ascii="Arial" w:hAnsi="Arial" w:cs="Arial"/>
          <w:b/>
          <w:bCs/>
        </w:rPr>
        <w:t>0. Variable 15</w:t>
      </w:r>
      <w:r w:rsidR="00C86398">
        <w:rPr>
          <w:rFonts w:ascii="Arial" w:hAnsi="Arial" w:cs="Arial"/>
          <w:b/>
          <w:bCs/>
        </w:rPr>
        <w:t>: Educación que imparte la institución</w:t>
      </w:r>
    </w:p>
    <w:p w:rsidR="00C86398" w:rsidRPr="00C8366F" w:rsidRDefault="009E250B" w:rsidP="00C86398">
      <w:pPr>
        <w:spacing w:line="480" w:lineRule="auto"/>
        <w:ind w:left="180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w:pict>
          <v:shape id="_x0000_s1096" type="#_x0000_t202" style="position:absolute;left:0;text-align:left;margin-left:162pt;margin-top:57.2pt;width:198pt;height:146.95pt;z-index:251658752" strokeweight="3pt">
            <v:stroke linestyle="thinThin"/>
            <v:textbox style="mso-next-textbox:#_x0000_s1096">
              <w:txbxContent>
                <w:p w:rsidR="006F34B1" w:rsidRDefault="006F34B1" w:rsidP="006F34B1">
                  <w:pPr>
                    <w:pStyle w:val="Sangradetextonormal"/>
                    <w:spacing w:after="0"/>
                    <w:ind w:left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303C3">
                    <w:rPr>
                      <w:rFonts w:ascii="Arial" w:hAnsi="Arial" w:cs="Arial"/>
                      <w:b/>
                      <w:sz w:val="20"/>
                      <w:szCs w:val="20"/>
                    </w:rPr>
                    <w:t>Cuadro  3.9</w:t>
                  </w:r>
                </w:p>
                <w:p w:rsidR="006F34B1" w:rsidRPr="00591F5D" w:rsidRDefault="006F34B1" w:rsidP="006F34B1">
                  <w:pPr>
                    <w:pStyle w:val="Sangradetextonormal"/>
                    <w:spacing w:after="0"/>
                    <w:ind w:left="0"/>
                    <w:jc w:val="center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:rsidR="006F34B1" w:rsidRDefault="006F34B1" w:rsidP="006F34B1">
                  <w:pPr>
                    <w:pStyle w:val="Sangradetextonormal"/>
                    <w:spacing w:after="0"/>
                    <w:ind w:left="0"/>
                    <w:jc w:val="center"/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</w:pPr>
                  <w:r w:rsidRPr="003303C3"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  <w:t xml:space="preserve">Codificación de </w:t>
                  </w:r>
                  <w:r w:rsidR="003310E1"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  <w:t>V</w:t>
                  </w:r>
                  <w:r w:rsidRPr="003303C3"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  <w:t>ariable</w:t>
                  </w:r>
                  <w:r w:rsidR="003310E1"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  <w:t>:</w:t>
                  </w:r>
                  <w:r w:rsidRPr="003303C3"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  <w:t xml:space="preserve"> Educación</w:t>
                  </w:r>
                </w:p>
                <w:p w:rsidR="00591F5D" w:rsidRPr="00591F5D" w:rsidRDefault="00591F5D" w:rsidP="006F34B1">
                  <w:pPr>
                    <w:pStyle w:val="Sangradetextonormal"/>
                    <w:spacing w:after="0"/>
                    <w:ind w:left="0"/>
                    <w:jc w:val="center"/>
                    <w:rPr>
                      <w:rFonts w:ascii="Arial" w:hAnsi="Arial" w:cs="Arial"/>
                      <w:b/>
                      <w:bCs/>
                      <w:i/>
                      <w:sz w:val="6"/>
                      <w:szCs w:val="6"/>
                    </w:rPr>
                  </w:pPr>
                </w:p>
                <w:p w:rsidR="006F34B1" w:rsidRPr="00591F5D" w:rsidRDefault="006F34B1" w:rsidP="006F34B1">
                  <w:pPr>
                    <w:pStyle w:val="Sangradetextonormal"/>
                    <w:spacing w:after="0"/>
                    <w:ind w:left="0"/>
                    <w:jc w:val="center"/>
                    <w:rPr>
                      <w:b/>
                      <w:bCs/>
                      <w:sz w:val="2"/>
                      <w:szCs w:val="2"/>
                    </w:rPr>
                  </w:pPr>
                </w:p>
                <w:tbl>
                  <w:tblPr>
                    <w:tblW w:w="2074" w:type="dxa"/>
                    <w:jc w:val="center"/>
                    <w:tblInd w:w="5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dotted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780"/>
                    <w:gridCol w:w="1294"/>
                  </w:tblGrid>
                  <w:tr w:rsidR="006F34B1">
                    <w:trPr>
                      <w:trHeight w:val="382"/>
                      <w:jc w:val="center"/>
                    </w:trPr>
                    <w:tc>
                      <w:tcPr>
                        <w:tcW w:w="78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6F34B1" w:rsidRPr="008415E5" w:rsidRDefault="006F34B1" w:rsidP="00652C5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415E5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Código</w:t>
                        </w:r>
                      </w:p>
                    </w:tc>
                    <w:tc>
                      <w:tcPr>
                        <w:tcW w:w="129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6F34B1" w:rsidRPr="008415E5" w:rsidRDefault="006F34B1" w:rsidP="00652C5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Educación</w:t>
                        </w:r>
                      </w:p>
                    </w:tc>
                  </w:tr>
                  <w:tr w:rsidR="006F34B1">
                    <w:trPr>
                      <w:trHeight w:val="269"/>
                      <w:jc w:val="center"/>
                    </w:trPr>
                    <w:tc>
                      <w:tcPr>
                        <w:tcW w:w="780" w:type="dxa"/>
                        <w:tcBorders>
                          <w:top w:val="single" w:sz="4" w:space="0" w:color="auto"/>
                          <w:bottom w:val="dotted" w:sz="4" w:space="0" w:color="auto"/>
                        </w:tcBorders>
                        <w:vAlign w:val="center"/>
                      </w:tcPr>
                      <w:p w:rsidR="006F34B1" w:rsidRDefault="006F34B1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294" w:type="dxa"/>
                        <w:tcBorders>
                          <w:top w:val="single" w:sz="4" w:space="0" w:color="auto"/>
                          <w:bottom w:val="dotted" w:sz="4" w:space="0" w:color="auto"/>
                        </w:tcBorders>
                        <w:vAlign w:val="center"/>
                      </w:tcPr>
                      <w:p w:rsidR="006F34B1" w:rsidRDefault="006F34B1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Música</w:t>
                        </w:r>
                      </w:p>
                    </w:tc>
                  </w:tr>
                  <w:tr w:rsidR="006F34B1">
                    <w:trPr>
                      <w:trHeight w:val="363"/>
                      <w:jc w:val="center"/>
                    </w:trPr>
                    <w:tc>
                      <w:tcPr>
                        <w:tcW w:w="780" w:type="dxa"/>
                        <w:tcBorders>
                          <w:top w:val="dotted" w:sz="4" w:space="0" w:color="auto"/>
                          <w:bottom w:val="dotted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F34B1" w:rsidRDefault="006F34B1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1294" w:type="dxa"/>
                        <w:tcBorders>
                          <w:top w:val="dotted" w:sz="4" w:space="0" w:color="auto"/>
                          <w:left w:val="single" w:sz="4" w:space="0" w:color="auto"/>
                          <w:bottom w:val="dotted" w:sz="4" w:space="0" w:color="auto"/>
                        </w:tcBorders>
                        <w:vAlign w:val="center"/>
                      </w:tcPr>
                      <w:p w:rsidR="006F34B1" w:rsidRDefault="006F34B1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Danza</w:t>
                        </w:r>
                      </w:p>
                    </w:tc>
                  </w:tr>
                  <w:tr w:rsidR="006F34B1">
                    <w:trPr>
                      <w:trHeight w:val="345"/>
                      <w:jc w:val="center"/>
                    </w:trPr>
                    <w:tc>
                      <w:tcPr>
                        <w:tcW w:w="780" w:type="dxa"/>
                        <w:tcBorders>
                          <w:top w:val="dotted" w:sz="4" w:space="0" w:color="auto"/>
                          <w:bottom w:val="dotted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F34B1" w:rsidRPr="008415E5" w:rsidRDefault="006F34B1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1294" w:type="dxa"/>
                        <w:tcBorders>
                          <w:top w:val="dotted" w:sz="4" w:space="0" w:color="auto"/>
                          <w:left w:val="single" w:sz="4" w:space="0" w:color="auto"/>
                          <w:bottom w:val="dotted" w:sz="4" w:space="0" w:color="auto"/>
                        </w:tcBorders>
                        <w:vAlign w:val="center"/>
                      </w:tcPr>
                      <w:p w:rsidR="006F34B1" w:rsidRPr="008415E5" w:rsidRDefault="006F34B1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Pintura</w:t>
                        </w:r>
                      </w:p>
                    </w:tc>
                  </w:tr>
                  <w:tr w:rsidR="006F34B1">
                    <w:trPr>
                      <w:trHeight w:val="329"/>
                      <w:jc w:val="center"/>
                    </w:trPr>
                    <w:tc>
                      <w:tcPr>
                        <w:tcW w:w="780" w:type="dxa"/>
                        <w:tcBorders>
                          <w:top w:val="dotted" w:sz="4" w:space="0" w:color="auto"/>
                        </w:tcBorders>
                        <w:vAlign w:val="center"/>
                      </w:tcPr>
                      <w:p w:rsidR="006F34B1" w:rsidRDefault="006F34B1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1294" w:type="dxa"/>
                        <w:tcBorders>
                          <w:top w:val="dotted" w:sz="4" w:space="0" w:color="auto"/>
                        </w:tcBorders>
                        <w:vAlign w:val="center"/>
                      </w:tcPr>
                      <w:p w:rsidR="006F34B1" w:rsidRDefault="006F34B1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Teatro</w:t>
                        </w:r>
                      </w:p>
                    </w:tc>
                  </w:tr>
                  <w:tr w:rsidR="006F34B1">
                    <w:trPr>
                      <w:trHeight w:val="313"/>
                      <w:jc w:val="center"/>
                    </w:trPr>
                    <w:tc>
                      <w:tcPr>
                        <w:tcW w:w="780" w:type="dxa"/>
                        <w:vAlign w:val="center"/>
                      </w:tcPr>
                      <w:p w:rsidR="006F34B1" w:rsidRPr="008415E5" w:rsidRDefault="006F34B1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1294" w:type="dxa"/>
                        <w:vAlign w:val="center"/>
                      </w:tcPr>
                      <w:p w:rsidR="006F34B1" w:rsidRPr="008415E5" w:rsidRDefault="006F34B1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Otro</w:t>
                        </w:r>
                      </w:p>
                    </w:tc>
                  </w:tr>
                </w:tbl>
                <w:p w:rsidR="006F34B1" w:rsidRPr="00DA0E21" w:rsidRDefault="006F34B1" w:rsidP="006F34B1">
                  <w:pPr>
                    <w:rPr>
                      <w:szCs w:val="16"/>
                    </w:rPr>
                  </w:pPr>
                </w:p>
              </w:txbxContent>
            </v:textbox>
            <w10:wrap type="square"/>
          </v:shape>
        </w:pict>
      </w:r>
      <w:r w:rsidR="00C86398" w:rsidRPr="00C8366F">
        <w:rPr>
          <w:rFonts w:ascii="Arial" w:hAnsi="Arial" w:cs="Arial"/>
        </w:rPr>
        <w:t>Variable cua</w:t>
      </w:r>
      <w:r w:rsidR="00C86398">
        <w:rPr>
          <w:rFonts w:ascii="Arial" w:hAnsi="Arial" w:cs="Arial"/>
        </w:rPr>
        <w:t>li</w:t>
      </w:r>
      <w:r w:rsidR="00C86398" w:rsidRPr="00C8366F">
        <w:rPr>
          <w:rFonts w:ascii="Arial" w:hAnsi="Arial" w:cs="Arial"/>
        </w:rPr>
        <w:t>tativa</w:t>
      </w:r>
      <w:r w:rsidR="00C86398">
        <w:rPr>
          <w:rFonts w:ascii="Arial" w:hAnsi="Arial" w:cs="Arial"/>
        </w:rPr>
        <w:t xml:space="preserve">,  </w:t>
      </w:r>
      <w:r w:rsidR="00F7470C">
        <w:rPr>
          <w:rFonts w:ascii="Arial" w:hAnsi="Arial" w:cs="Arial"/>
        </w:rPr>
        <w:t>que señala que tipo de educación</w:t>
      </w:r>
      <w:r w:rsidR="00C86398">
        <w:rPr>
          <w:rFonts w:ascii="Arial" w:hAnsi="Arial" w:cs="Arial"/>
        </w:rPr>
        <w:t xml:space="preserve"> </w:t>
      </w:r>
      <w:r w:rsidR="00D21C43">
        <w:rPr>
          <w:rFonts w:ascii="Arial" w:hAnsi="Arial" w:cs="Arial"/>
        </w:rPr>
        <w:t xml:space="preserve">que </w:t>
      </w:r>
      <w:r w:rsidR="00C86398">
        <w:rPr>
          <w:rFonts w:ascii="Arial" w:hAnsi="Arial" w:cs="Arial"/>
        </w:rPr>
        <w:t xml:space="preserve">imparte la institución a la </w:t>
      </w:r>
      <w:r w:rsidR="00F7470C">
        <w:rPr>
          <w:rFonts w:ascii="Arial" w:hAnsi="Arial" w:cs="Arial"/>
        </w:rPr>
        <w:t>ciudadanía</w:t>
      </w:r>
      <w:r w:rsidR="00C86398">
        <w:rPr>
          <w:rFonts w:ascii="Arial" w:hAnsi="Arial" w:cs="Arial"/>
        </w:rPr>
        <w:t>.</w:t>
      </w:r>
    </w:p>
    <w:p w:rsidR="00C86398" w:rsidRDefault="00C86398" w:rsidP="00C86398">
      <w:pPr>
        <w:spacing w:line="480" w:lineRule="auto"/>
        <w:ind w:left="720"/>
        <w:jc w:val="both"/>
        <w:rPr>
          <w:rFonts w:ascii="Arial" w:hAnsi="Arial" w:cs="Arial"/>
          <w:b/>
          <w:bCs/>
        </w:rPr>
      </w:pPr>
    </w:p>
    <w:p w:rsidR="00C86398" w:rsidRDefault="00C86398" w:rsidP="00C86398">
      <w:pPr>
        <w:spacing w:line="480" w:lineRule="auto"/>
        <w:ind w:left="720"/>
        <w:jc w:val="both"/>
        <w:rPr>
          <w:rFonts w:ascii="Arial" w:hAnsi="Arial" w:cs="Arial"/>
          <w:b/>
          <w:bCs/>
        </w:rPr>
      </w:pPr>
    </w:p>
    <w:p w:rsidR="00C86398" w:rsidRDefault="00C86398" w:rsidP="00C86398">
      <w:pPr>
        <w:spacing w:line="480" w:lineRule="auto"/>
        <w:ind w:left="720"/>
        <w:jc w:val="both"/>
        <w:rPr>
          <w:rFonts w:ascii="Arial" w:hAnsi="Arial" w:cs="Arial"/>
          <w:b/>
          <w:bCs/>
        </w:rPr>
      </w:pPr>
    </w:p>
    <w:p w:rsidR="009C61CD" w:rsidRDefault="009C61CD" w:rsidP="00C86398">
      <w:pPr>
        <w:spacing w:line="480" w:lineRule="auto"/>
        <w:ind w:left="720"/>
        <w:jc w:val="both"/>
        <w:rPr>
          <w:rFonts w:ascii="Arial" w:hAnsi="Arial" w:cs="Arial"/>
          <w:b/>
          <w:bCs/>
        </w:rPr>
      </w:pPr>
    </w:p>
    <w:p w:rsidR="009E250B" w:rsidRDefault="009E250B" w:rsidP="00C86398">
      <w:pPr>
        <w:spacing w:line="480" w:lineRule="auto"/>
        <w:ind w:left="720"/>
        <w:jc w:val="both"/>
        <w:rPr>
          <w:rFonts w:ascii="Arial" w:hAnsi="Arial" w:cs="Arial"/>
          <w:b/>
          <w:bCs/>
        </w:rPr>
      </w:pPr>
    </w:p>
    <w:p w:rsidR="009E250B" w:rsidRPr="009E250B" w:rsidRDefault="009E250B" w:rsidP="00C86398">
      <w:pPr>
        <w:spacing w:line="480" w:lineRule="auto"/>
        <w:ind w:left="720"/>
        <w:jc w:val="both"/>
        <w:rPr>
          <w:rFonts w:ascii="Arial" w:hAnsi="Arial" w:cs="Arial"/>
          <w:b/>
          <w:bCs/>
          <w:sz w:val="30"/>
          <w:szCs w:val="30"/>
        </w:rPr>
      </w:pPr>
    </w:p>
    <w:p w:rsidR="00E7339F" w:rsidRDefault="00483AD8" w:rsidP="00E7339F">
      <w:pPr>
        <w:spacing w:line="480" w:lineRule="auto"/>
        <w:ind w:left="1800" w:hanging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1.2.11. Variable 16</w:t>
      </w:r>
      <w:r w:rsidR="00E7339F">
        <w:rPr>
          <w:rFonts w:ascii="Arial" w:hAnsi="Arial" w:cs="Arial"/>
          <w:b/>
          <w:bCs/>
        </w:rPr>
        <w:t>: Convenio</w:t>
      </w:r>
      <w:r w:rsidR="002363F2">
        <w:rPr>
          <w:rFonts w:ascii="Arial" w:hAnsi="Arial" w:cs="Arial"/>
          <w:b/>
          <w:bCs/>
        </w:rPr>
        <w:t xml:space="preserve"> con alguna otra institución</w:t>
      </w:r>
    </w:p>
    <w:p w:rsidR="00E7339F" w:rsidRPr="00C8366F" w:rsidRDefault="00E7339F" w:rsidP="00E7339F">
      <w:pPr>
        <w:spacing w:line="480" w:lineRule="auto"/>
        <w:ind w:left="1800"/>
        <w:jc w:val="both"/>
        <w:rPr>
          <w:rFonts w:ascii="Arial" w:hAnsi="Arial" w:cs="Arial"/>
        </w:rPr>
      </w:pPr>
      <w:r w:rsidRPr="00C8366F">
        <w:rPr>
          <w:rFonts w:ascii="Arial" w:hAnsi="Arial" w:cs="Arial"/>
        </w:rPr>
        <w:t xml:space="preserve">Variable </w:t>
      </w:r>
      <w:r>
        <w:rPr>
          <w:rFonts w:ascii="Arial" w:hAnsi="Arial" w:cs="Arial"/>
        </w:rPr>
        <w:t>cual</w:t>
      </w:r>
      <w:r w:rsidRPr="00C8366F">
        <w:rPr>
          <w:rFonts w:ascii="Arial" w:hAnsi="Arial" w:cs="Arial"/>
        </w:rPr>
        <w:t>itativa</w:t>
      </w:r>
      <w:r w:rsidR="00F7470C">
        <w:rPr>
          <w:rFonts w:ascii="Arial" w:hAnsi="Arial" w:cs="Arial"/>
        </w:rPr>
        <w:t>,</w:t>
      </w:r>
      <w:r w:rsidRPr="00C836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que </w:t>
      </w:r>
      <w:r w:rsidR="00F7470C">
        <w:rPr>
          <w:rFonts w:ascii="Arial" w:hAnsi="Arial" w:cs="Arial"/>
        </w:rPr>
        <w:t>indica s</w:t>
      </w:r>
      <w:r>
        <w:rPr>
          <w:rFonts w:ascii="Arial" w:hAnsi="Arial" w:cs="Arial"/>
        </w:rPr>
        <w:t xml:space="preserve">i la institución tiene o no un convenio con otra </w:t>
      </w:r>
      <w:r w:rsidR="00D21C43">
        <w:rPr>
          <w:rFonts w:ascii="Arial" w:hAnsi="Arial" w:cs="Arial"/>
        </w:rPr>
        <w:t xml:space="preserve">institución </w:t>
      </w:r>
      <w:r>
        <w:rPr>
          <w:rFonts w:ascii="Arial" w:hAnsi="Arial" w:cs="Arial"/>
        </w:rPr>
        <w:t xml:space="preserve">para fomentar la cultura. </w:t>
      </w:r>
    </w:p>
    <w:p w:rsidR="00E7339F" w:rsidRDefault="00E034A4" w:rsidP="00CC1626">
      <w:pPr>
        <w:spacing w:line="480" w:lineRule="auto"/>
        <w:ind w:left="1800" w:hanging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pict>
          <v:shape id="_x0000_s1097" type="#_x0000_t202" style="position:absolute;left:0;text-align:left;margin-left:162pt;margin-top:12.15pt;width:198pt;height:90.75pt;z-index:251659776" strokeweight="3pt">
            <v:stroke linestyle="thinThin"/>
            <v:textbox style="mso-next-textbox:#_x0000_s1097">
              <w:txbxContent>
                <w:p w:rsidR="00830B1C" w:rsidRDefault="00830B1C" w:rsidP="00830B1C">
                  <w:pPr>
                    <w:pStyle w:val="Sangradetextonormal"/>
                    <w:spacing w:after="0"/>
                    <w:ind w:left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30B1C">
                    <w:rPr>
                      <w:rFonts w:ascii="Arial" w:hAnsi="Arial" w:cs="Arial"/>
                      <w:b/>
                      <w:sz w:val="20"/>
                      <w:szCs w:val="20"/>
                    </w:rPr>
                    <w:t>Cuadro  3.10</w:t>
                  </w:r>
                </w:p>
                <w:p w:rsidR="00830B1C" w:rsidRPr="00830B1C" w:rsidRDefault="00830B1C" w:rsidP="00830B1C">
                  <w:pPr>
                    <w:pStyle w:val="Sangradetextonormal"/>
                    <w:spacing w:after="0"/>
                    <w:ind w:left="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</w:rPr>
                  </w:pPr>
                </w:p>
                <w:p w:rsidR="00830B1C" w:rsidRPr="00830B1C" w:rsidRDefault="00830B1C" w:rsidP="00830B1C">
                  <w:pPr>
                    <w:pStyle w:val="Sangradetextonormal"/>
                    <w:spacing w:after="0"/>
                    <w:ind w:left="0"/>
                    <w:jc w:val="center"/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</w:pPr>
                  <w:r w:rsidRPr="00830B1C"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  <w:t xml:space="preserve">Codificación de </w:t>
                  </w:r>
                  <w:r w:rsidR="003310E1"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  <w:t>V</w:t>
                  </w:r>
                  <w:r w:rsidRPr="00830B1C"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  <w:t>ariable</w:t>
                  </w:r>
                  <w:r w:rsidR="003310E1"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  <w:t>:</w:t>
                  </w:r>
                  <w:r w:rsidRPr="00830B1C"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  <w:t xml:space="preserve"> Convenio</w:t>
                  </w:r>
                </w:p>
                <w:p w:rsidR="00830B1C" w:rsidRPr="00830B1C" w:rsidRDefault="00830B1C" w:rsidP="00830B1C">
                  <w:pPr>
                    <w:rPr>
                      <w:sz w:val="14"/>
                      <w:szCs w:val="14"/>
                    </w:rPr>
                  </w:pPr>
                </w:p>
                <w:tbl>
                  <w:tblPr>
                    <w:tblW w:w="2400" w:type="dxa"/>
                    <w:jc w:val="center"/>
                    <w:tblInd w:w="5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dotted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1200"/>
                    <w:gridCol w:w="1200"/>
                  </w:tblGrid>
                  <w:tr w:rsidR="00830B1C">
                    <w:trPr>
                      <w:trHeight w:val="255"/>
                      <w:jc w:val="center"/>
                    </w:trPr>
                    <w:tc>
                      <w:tcPr>
                        <w:tcW w:w="120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830B1C" w:rsidRPr="008415E5" w:rsidRDefault="00830B1C" w:rsidP="00652C5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415E5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Código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830B1C" w:rsidRPr="008415E5" w:rsidRDefault="00830B1C" w:rsidP="00652C5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Convenio</w:t>
                        </w:r>
                      </w:p>
                    </w:tc>
                  </w:tr>
                  <w:tr w:rsidR="00830B1C">
                    <w:trPr>
                      <w:trHeight w:val="255"/>
                      <w:jc w:val="center"/>
                    </w:trPr>
                    <w:tc>
                      <w:tcPr>
                        <w:tcW w:w="1200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830B1C" w:rsidRDefault="00830B1C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830B1C" w:rsidRDefault="00830B1C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Si</w:t>
                        </w:r>
                      </w:p>
                    </w:tc>
                  </w:tr>
                  <w:tr w:rsidR="00830B1C">
                    <w:trPr>
                      <w:trHeight w:val="255"/>
                      <w:jc w:val="center"/>
                    </w:trPr>
                    <w:tc>
                      <w:tcPr>
                        <w:tcW w:w="1200" w:type="dxa"/>
                        <w:vAlign w:val="center"/>
                      </w:tcPr>
                      <w:p w:rsidR="00830B1C" w:rsidRDefault="00830B1C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1200" w:type="dxa"/>
                        <w:vAlign w:val="center"/>
                      </w:tcPr>
                      <w:p w:rsidR="00830B1C" w:rsidRDefault="00830B1C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No</w:t>
                        </w:r>
                      </w:p>
                    </w:tc>
                  </w:tr>
                </w:tbl>
                <w:p w:rsidR="00830B1C" w:rsidRPr="00DA0E21" w:rsidRDefault="00830B1C" w:rsidP="00830B1C">
                  <w:pPr>
                    <w:rPr>
                      <w:szCs w:val="16"/>
                    </w:rPr>
                  </w:pPr>
                </w:p>
              </w:txbxContent>
            </v:textbox>
            <w10:wrap type="square"/>
          </v:shape>
        </w:pict>
      </w:r>
    </w:p>
    <w:p w:rsidR="00454E32" w:rsidRDefault="00454E32" w:rsidP="00CC1626">
      <w:pPr>
        <w:spacing w:line="480" w:lineRule="auto"/>
        <w:ind w:left="1800" w:hanging="360"/>
        <w:jc w:val="both"/>
        <w:rPr>
          <w:rFonts w:ascii="Arial" w:hAnsi="Arial" w:cs="Arial"/>
          <w:b/>
          <w:bCs/>
        </w:rPr>
      </w:pPr>
    </w:p>
    <w:p w:rsidR="00454E32" w:rsidRDefault="00454E32" w:rsidP="00CC1626">
      <w:pPr>
        <w:spacing w:line="480" w:lineRule="auto"/>
        <w:ind w:left="1800" w:hanging="360"/>
        <w:jc w:val="both"/>
        <w:rPr>
          <w:rFonts w:ascii="Arial" w:hAnsi="Arial" w:cs="Arial"/>
          <w:b/>
          <w:bCs/>
        </w:rPr>
      </w:pPr>
    </w:p>
    <w:p w:rsidR="00454E32" w:rsidRPr="00604161" w:rsidRDefault="00454E32" w:rsidP="00CC1626">
      <w:pPr>
        <w:spacing w:line="480" w:lineRule="auto"/>
        <w:ind w:left="1800" w:hanging="360"/>
        <w:jc w:val="both"/>
        <w:rPr>
          <w:rFonts w:ascii="Arial" w:hAnsi="Arial" w:cs="Arial"/>
          <w:b/>
          <w:bCs/>
          <w:sz w:val="40"/>
          <w:szCs w:val="40"/>
        </w:rPr>
      </w:pPr>
    </w:p>
    <w:p w:rsidR="007206D2" w:rsidRDefault="007206D2" w:rsidP="007206D2">
      <w:pPr>
        <w:spacing w:line="480" w:lineRule="auto"/>
        <w:ind w:left="1800" w:hanging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1.2.</w:t>
      </w:r>
      <w:r w:rsidR="00483AD8">
        <w:rPr>
          <w:rFonts w:ascii="Arial" w:hAnsi="Arial" w:cs="Arial"/>
          <w:b/>
          <w:bCs/>
        </w:rPr>
        <w:t>12</w:t>
      </w:r>
      <w:r w:rsidR="00142C12">
        <w:rPr>
          <w:rFonts w:ascii="Arial" w:hAnsi="Arial" w:cs="Arial"/>
          <w:b/>
          <w:bCs/>
        </w:rPr>
        <w:t>. Variable 1</w:t>
      </w:r>
      <w:r w:rsidR="00483AD8">
        <w:rPr>
          <w:rFonts w:ascii="Arial" w:hAnsi="Arial" w:cs="Arial"/>
          <w:b/>
          <w:bCs/>
        </w:rPr>
        <w:t>7</w:t>
      </w:r>
      <w:r w:rsidR="00FF5F4D">
        <w:rPr>
          <w:rFonts w:ascii="Arial" w:hAnsi="Arial" w:cs="Arial"/>
          <w:b/>
          <w:bCs/>
        </w:rPr>
        <w:t>: Pá</w:t>
      </w:r>
      <w:r>
        <w:rPr>
          <w:rFonts w:ascii="Arial" w:hAnsi="Arial" w:cs="Arial"/>
          <w:b/>
          <w:bCs/>
        </w:rPr>
        <w:t>gina WEB</w:t>
      </w:r>
    </w:p>
    <w:p w:rsidR="007206D2" w:rsidRPr="00C8366F" w:rsidRDefault="007206D2" w:rsidP="007206D2">
      <w:pPr>
        <w:spacing w:line="480" w:lineRule="auto"/>
        <w:ind w:left="1800"/>
        <w:jc w:val="both"/>
        <w:rPr>
          <w:rFonts w:ascii="Arial" w:hAnsi="Arial" w:cs="Arial"/>
        </w:rPr>
      </w:pPr>
      <w:r w:rsidRPr="00C8366F">
        <w:rPr>
          <w:rFonts w:ascii="Arial" w:hAnsi="Arial" w:cs="Arial"/>
        </w:rPr>
        <w:t xml:space="preserve">Variable </w:t>
      </w:r>
      <w:r>
        <w:rPr>
          <w:rFonts w:ascii="Arial" w:hAnsi="Arial" w:cs="Arial"/>
        </w:rPr>
        <w:t>cual</w:t>
      </w:r>
      <w:r w:rsidRPr="00C8366F">
        <w:rPr>
          <w:rFonts w:ascii="Arial" w:hAnsi="Arial" w:cs="Arial"/>
        </w:rPr>
        <w:t>itativa</w:t>
      </w:r>
      <w:r w:rsidR="00BE58DA">
        <w:rPr>
          <w:rFonts w:ascii="Arial" w:hAnsi="Arial" w:cs="Arial"/>
        </w:rPr>
        <w:t>,</w:t>
      </w:r>
      <w:r w:rsidRPr="00C8366F">
        <w:rPr>
          <w:rFonts w:ascii="Arial" w:hAnsi="Arial" w:cs="Arial"/>
        </w:rPr>
        <w:t xml:space="preserve"> </w:t>
      </w:r>
      <w:r w:rsidR="00C602CF">
        <w:rPr>
          <w:rFonts w:ascii="Arial" w:hAnsi="Arial" w:cs="Arial"/>
        </w:rPr>
        <w:t xml:space="preserve">que revela si </w:t>
      </w:r>
      <w:r>
        <w:rPr>
          <w:rFonts w:ascii="Arial" w:hAnsi="Arial" w:cs="Arial"/>
        </w:rPr>
        <w:t xml:space="preserve">la institución </w:t>
      </w:r>
      <w:r w:rsidR="001B2EED">
        <w:rPr>
          <w:rFonts w:ascii="Arial" w:hAnsi="Arial" w:cs="Arial"/>
        </w:rPr>
        <w:t>dispone</w:t>
      </w:r>
      <w:r>
        <w:rPr>
          <w:rFonts w:ascii="Arial" w:hAnsi="Arial" w:cs="Arial"/>
        </w:rPr>
        <w:t xml:space="preserve"> o no </w:t>
      </w:r>
      <w:r w:rsidR="00D21C43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un</w:t>
      </w:r>
      <w:r w:rsidR="00C602C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2F1713">
        <w:rPr>
          <w:rFonts w:ascii="Arial" w:hAnsi="Arial" w:cs="Arial"/>
        </w:rPr>
        <w:t>Pá</w:t>
      </w:r>
      <w:r w:rsidR="00C602CF">
        <w:rPr>
          <w:rFonts w:ascii="Arial" w:hAnsi="Arial" w:cs="Arial"/>
        </w:rPr>
        <w:t xml:space="preserve">gina WEB donde las </w:t>
      </w:r>
      <w:r w:rsidR="002F1713">
        <w:rPr>
          <w:rFonts w:ascii="Arial" w:hAnsi="Arial" w:cs="Arial"/>
        </w:rPr>
        <w:t>personas puedan conocer más de lo</w:t>
      </w:r>
      <w:r w:rsidR="00C602CF">
        <w:rPr>
          <w:rFonts w:ascii="Arial" w:hAnsi="Arial" w:cs="Arial"/>
        </w:rPr>
        <w:t>s eventos que</w:t>
      </w:r>
      <w:r w:rsidR="00D21C43">
        <w:rPr>
          <w:rFonts w:ascii="Arial" w:hAnsi="Arial" w:cs="Arial"/>
        </w:rPr>
        <w:t xml:space="preserve"> la institución realiza</w:t>
      </w:r>
      <w:r w:rsidR="00C602C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7206D2" w:rsidRDefault="007206D2" w:rsidP="007206D2">
      <w:pPr>
        <w:spacing w:line="480" w:lineRule="auto"/>
        <w:ind w:left="720"/>
        <w:jc w:val="both"/>
        <w:rPr>
          <w:rFonts w:ascii="Arial" w:hAnsi="Arial" w:cs="Arial"/>
          <w:b/>
          <w:bCs/>
        </w:rPr>
      </w:pPr>
    </w:p>
    <w:p w:rsidR="007206D2" w:rsidRDefault="00067B00" w:rsidP="007206D2">
      <w:pPr>
        <w:spacing w:line="480" w:lineRule="auto"/>
        <w:ind w:left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pict>
          <v:shape id="_x0000_s1108" type="#_x0000_t202" style="position:absolute;left:0;text-align:left;margin-left:163.5pt;margin-top:-6pt;width:198pt;height:106.5pt;z-index:251664896" strokeweight="3pt">
            <v:stroke linestyle="thinThin"/>
            <v:textbox style="mso-next-textbox:#_x0000_s1108">
              <w:txbxContent>
                <w:p w:rsidR="00067B00" w:rsidRPr="00C87561" w:rsidRDefault="00067B00" w:rsidP="00067B00">
                  <w:pPr>
                    <w:pStyle w:val="Sangradetextonormal"/>
                    <w:spacing w:after="0"/>
                    <w:ind w:left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87561">
                    <w:rPr>
                      <w:rFonts w:ascii="Arial" w:hAnsi="Arial" w:cs="Arial"/>
                      <w:b/>
                      <w:sz w:val="20"/>
                      <w:szCs w:val="20"/>
                    </w:rPr>
                    <w:t>Cuadro  3.11</w:t>
                  </w:r>
                </w:p>
                <w:p w:rsidR="00067B00" w:rsidRPr="00067B00" w:rsidRDefault="00067B00" w:rsidP="00067B00">
                  <w:pPr>
                    <w:pStyle w:val="Ttulo4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  <w:p w:rsidR="00067B00" w:rsidRPr="003310E1" w:rsidRDefault="00067B00" w:rsidP="00067B00">
                  <w:pPr>
                    <w:pStyle w:val="Sangradetextonormal"/>
                    <w:spacing w:after="0"/>
                    <w:ind w:left="0"/>
                    <w:jc w:val="center"/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</w:pPr>
                  <w:r w:rsidRPr="003310E1"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  <w:t xml:space="preserve">Codificación de </w:t>
                  </w:r>
                  <w:r w:rsidR="003310E1" w:rsidRPr="003310E1"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  <w:t>V</w:t>
                  </w:r>
                  <w:r w:rsidRPr="003310E1"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  <w:t>ariable</w:t>
                  </w:r>
                  <w:r w:rsidR="003310E1" w:rsidRPr="003310E1"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  <w:t>:</w:t>
                  </w:r>
                  <w:r w:rsidRPr="003310E1"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  <w:t xml:space="preserve"> Página WEB</w:t>
                  </w:r>
                </w:p>
                <w:p w:rsidR="00067B00" w:rsidRPr="00112850" w:rsidRDefault="00067B00" w:rsidP="00067B00">
                  <w:pPr>
                    <w:pStyle w:val="Sangradetextonormal"/>
                    <w:spacing w:after="0"/>
                    <w:ind w:left="0"/>
                    <w:jc w:val="center"/>
                    <w:rPr>
                      <w:b/>
                      <w:bCs/>
                      <w:sz w:val="6"/>
                      <w:szCs w:val="6"/>
                    </w:rPr>
                  </w:pPr>
                </w:p>
                <w:tbl>
                  <w:tblPr>
                    <w:tblW w:w="2400" w:type="dxa"/>
                    <w:jc w:val="center"/>
                    <w:tblInd w:w="5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dotted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1200"/>
                    <w:gridCol w:w="1200"/>
                  </w:tblGrid>
                  <w:tr w:rsidR="00067B00">
                    <w:trPr>
                      <w:trHeight w:val="384"/>
                      <w:jc w:val="center"/>
                    </w:trPr>
                    <w:tc>
                      <w:tcPr>
                        <w:tcW w:w="120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067B00" w:rsidRPr="008415E5" w:rsidRDefault="00067B00" w:rsidP="00652C5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415E5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Código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067B00" w:rsidRPr="008415E5" w:rsidRDefault="00067B00" w:rsidP="00652C5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Página WEB</w:t>
                        </w:r>
                      </w:p>
                    </w:tc>
                  </w:tr>
                  <w:tr w:rsidR="00067B00">
                    <w:trPr>
                      <w:trHeight w:val="352"/>
                      <w:jc w:val="center"/>
                    </w:trPr>
                    <w:tc>
                      <w:tcPr>
                        <w:tcW w:w="1200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067B00" w:rsidRPr="008415E5" w:rsidRDefault="00067B00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067B00" w:rsidRPr="008415E5" w:rsidRDefault="00067B00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Si</w:t>
                        </w:r>
                      </w:p>
                    </w:tc>
                  </w:tr>
                  <w:tr w:rsidR="00067B00">
                    <w:trPr>
                      <w:trHeight w:val="333"/>
                      <w:jc w:val="center"/>
                    </w:trPr>
                    <w:tc>
                      <w:tcPr>
                        <w:tcW w:w="1200" w:type="dxa"/>
                        <w:vAlign w:val="center"/>
                      </w:tcPr>
                      <w:p w:rsidR="00067B00" w:rsidRDefault="00067B00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1200" w:type="dxa"/>
                        <w:vAlign w:val="center"/>
                      </w:tcPr>
                      <w:p w:rsidR="00067B00" w:rsidRDefault="00067B00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No</w:t>
                        </w:r>
                      </w:p>
                    </w:tc>
                  </w:tr>
                </w:tbl>
                <w:p w:rsidR="00067B00" w:rsidRPr="00DA0E21" w:rsidRDefault="00067B00" w:rsidP="00067B00">
                  <w:pPr>
                    <w:rPr>
                      <w:szCs w:val="16"/>
                    </w:rPr>
                  </w:pPr>
                </w:p>
              </w:txbxContent>
            </v:textbox>
            <w10:wrap type="square"/>
          </v:shape>
        </w:pict>
      </w:r>
    </w:p>
    <w:p w:rsidR="007206D2" w:rsidRDefault="007206D2" w:rsidP="007206D2">
      <w:pPr>
        <w:spacing w:line="480" w:lineRule="auto"/>
        <w:ind w:left="720"/>
        <w:jc w:val="both"/>
        <w:rPr>
          <w:rFonts w:ascii="Arial" w:hAnsi="Arial" w:cs="Arial"/>
          <w:b/>
          <w:bCs/>
        </w:rPr>
      </w:pPr>
    </w:p>
    <w:p w:rsidR="00067B00" w:rsidRDefault="00067B00" w:rsidP="007206D2">
      <w:pPr>
        <w:spacing w:line="480" w:lineRule="auto"/>
        <w:ind w:left="720"/>
        <w:jc w:val="both"/>
        <w:rPr>
          <w:rFonts w:ascii="Arial" w:hAnsi="Arial" w:cs="Arial"/>
          <w:b/>
          <w:bCs/>
        </w:rPr>
      </w:pPr>
    </w:p>
    <w:p w:rsidR="00067B00" w:rsidRDefault="00067B00" w:rsidP="007206D2">
      <w:pPr>
        <w:spacing w:line="480" w:lineRule="auto"/>
        <w:ind w:left="720"/>
        <w:jc w:val="both"/>
        <w:rPr>
          <w:rFonts w:ascii="Arial" w:hAnsi="Arial" w:cs="Arial"/>
          <w:b/>
          <w:bCs/>
        </w:rPr>
      </w:pPr>
    </w:p>
    <w:p w:rsidR="00067B00" w:rsidRPr="00067B00" w:rsidRDefault="00067B00" w:rsidP="007206D2">
      <w:pPr>
        <w:spacing w:line="480" w:lineRule="auto"/>
        <w:ind w:left="720"/>
        <w:jc w:val="both"/>
        <w:rPr>
          <w:rFonts w:ascii="Arial" w:hAnsi="Arial" w:cs="Arial"/>
          <w:b/>
          <w:bCs/>
          <w:sz w:val="10"/>
          <w:szCs w:val="10"/>
        </w:rPr>
      </w:pPr>
    </w:p>
    <w:p w:rsidR="006E5324" w:rsidRDefault="006E5324" w:rsidP="006E5324">
      <w:pPr>
        <w:spacing w:line="480" w:lineRule="auto"/>
        <w:ind w:left="1800" w:hanging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1.2.</w:t>
      </w:r>
      <w:r w:rsidR="00BE58DA">
        <w:rPr>
          <w:rFonts w:ascii="Arial" w:hAnsi="Arial" w:cs="Arial"/>
          <w:b/>
          <w:bCs/>
        </w:rPr>
        <w:t>1</w:t>
      </w:r>
      <w:r w:rsidR="002F1713">
        <w:rPr>
          <w:rFonts w:ascii="Arial" w:hAnsi="Arial" w:cs="Arial"/>
          <w:b/>
          <w:bCs/>
        </w:rPr>
        <w:t>3</w:t>
      </w:r>
      <w:r w:rsidR="0010032F">
        <w:rPr>
          <w:rFonts w:ascii="Arial" w:hAnsi="Arial" w:cs="Arial"/>
          <w:b/>
          <w:bCs/>
        </w:rPr>
        <w:t xml:space="preserve">. Variable </w:t>
      </w:r>
      <w:r w:rsidR="002F1713">
        <w:rPr>
          <w:rFonts w:ascii="Arial" w:hAnsi="Arial" w:cs="Arial"/>
          <w:b/>
          <w:bCs/>
        </w:rPr>
        <w:t>18</w:t>
      </w:r>
      <w:r>
        <w:rPr>
          <w:rFonts w:ascii="Arial" w:hAnsi="Arial" w:cs="Arial"/>
          <w:b/>
          <w:bCs/>
        </w:rPr>
        <w:t xml:space="preserve">: </w:t>
      </w:r>
      <w:r w:rsidR="001B2EED">
        <w:rPr>
          <w:rFonts w:ascii="Arial" w:hAnsi="Arial" w:cs="Arial"/>
          <w:b/>
          <w:bCs/>
        </w:rPr>
        <w:t>Lugar</w:t>
      </w:r>
      <w:r w:rsidR="00BE58DA">
        <w:rPr>
          <w:rFonts w:ascii="Arial" w:hAnsi="Arial" w:cs="Arial"/>
          <w:b/>
          <w:bCs/>
        </w:rPr>
        <w:t xml:space="preserve"> donde funciona la institución</w:t>
      </w:r>
      <w:r w:rsidR="001B2EED">
        <w:rPr>
          <w:rFonts w:ascii="Arial" w:hAnsi="Arial" w:cs="Arial"/>
          <w:b/>
          <w:bCs/>
        </w:rPr>
        <w:t xml:space="preserve"> </w:t>
      </w:r>
    </w:p>
    <w:p w:rsidR="006E5324" w:rsidRDefault="00F70DE5" w:rsidP="006E5324">
      <w:pPr>
        <w:spacing w:line="480" w:lineRule="auto"/>
        <w:ind w:left="180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w:pict>
          <v:shape id="_x0000_s1066" type="#_x0000_t202" style="position:absolute;left:0;text-align:left;margin-left:162pt;margin-top:57.9pt;width:198pt;height:123.45pt;z-index:251653632" strokeweight="3pt">
            <v:stroke linestyle="thinThin"/>
            <v:textbox style="mso-next-textbox:#_x0000_s1066">
              <w:txbxContent>
                <w:p w:rsidR="00A42444" w:rsidRPr="00EE778C" w:rsidRDefault="0065181D" w:rsidP="006E5324">
                  <w:pPr>
                    <w:pStyle w:val="Sangradetextonormal"/>
                    <w:spacing w:after="0"/>
                    <w:ind w:left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E778C">
                    <w:rPr>
                      <w:rFonts w:ascii="Arial" w:hAnsi="Arial" w:cs="Arial"/>
                      <w:b/>
                      <w:sz w:val="20"/>
                      <w:szCs w:val="20"/>
                    </w:rPr>
                    <w:t>Cuadro  3.12</w:t>
                  </w:r>
                </w:p>
                <w:p w:rsidR="00A42444" w:rsidRPr="00EE778C" w:rsidRDefault="00A42444" w:rsidP="006E5324">
                  <w:pPr>
                    <w:pStyle w:val="Ttulo4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  <w:p w:rsidR="00A42444" w:rsidRPr="00EE778C" w:rsidRDefault="003310E1" w:rsidP="006E5324">
                  <w:pPr>
                    <w:pStyle w:val="Sangradetextonormal"/>
                    <w:spacing w:after="0"/>
                    <w:ind w:left="0"/>
                    <w:jc w:val="center"/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  <w:t>Codificación de V</w:t>
                  </w:r>
                  <w:r w:rsidR="00A42444" w:rsidRPr="00EE778C"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  <w:t>ariable</w:t>
                  </w:r>
                  <w:r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  <w:t>:</w:t>
                  </w:r>
                  <w:r w:rsidR="00A42444" w:rsidRPr="00EE778C"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  <w:t xml:space="preserve"> Lugar</w:t>
                  </w:r>
                </w:p>
                <w:p w:rsidR="00A42444" w:rsidRPr="00112850" w:rsidRDefault="00A42444" w:rsidP="006E5324">
                  <w:pPr>
                    <w:pStyle w:val="Sangradetextonormal"/>
                    <w:spacing w:after="0"/>
                    <w:ind w:left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tbl>
                  <w:tblPr>
                    <w:tblW w:w="2074" w:type="dxa"/>
                    <w:jc w:val="center"/>
                    <w:tblInd w:w="5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dotted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780"/>
                    <w:gridCol w:w="1294"/>
                  </w:tblGrid>
                  <w:tr w:rsidR="0010577F">
                    <w:trPr>
                      <w:trHeight w:val="378"/>
                      <w:jc w:val="center"/>
                    </w:trPr>
                    <w:tc>
                      <w:tcPr>
                        <w:tcW w:w="78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10577F" w:rsidRPr="008415E5" w:rsidRDefault="0010577F" w:rsidP="00652C5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415E5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Código</w:t>
                        </w:r>
                      </w:p>
                    </w:tc>
                    <w:tc>
                      <w:tcPr>
                        <w:tcW w:w="129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10577F" w:rsidRPr="008415E5" w:rsidRDefault="0010577F" w:rsidP="00652C5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Lugar</w:t>
                        </w:r>
                      </w:p>
                    </w:tc>
                  </w:tr>
                  <w:tr w:rsidR="0010577F">
                    <w:trPr>
                      <w:trHeight w:val="346"/>
                      <w:jc w:val="center"/>
                    </w:trPr>
                    <w:tc>
                      <w:tcPr>
                        <w:tcW w:w="780" w:type="dxa"/>
                        <w:tcBorders>
                          <w:top w:val="single" w:sz="4" w:space="0" w:color="auto"/>
                          <w:bottom w:val="dotted" w:sz="4" w:space="0" w:color="auto"/>
                        </w:tcBorders>
                        <w:vAlign w:val="center"/>
                      </w:tcPr>
                      <w:p w:rsidR="0010577F" w:rsidRDefault="0010577F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294" w:type="dxa"/>
                        <w:tcBorders>
                          <w:top w:val="single" w:sz="4" w:space="0" w:color="auto"/>
                          <w:bottom w:val="dotted" w:sz="4" w:space="0" w:color="auto"/>
                        </w:tcBorders>
                        <w:vAlign w:val="center"/>
                      </w:tcPr>
                      <w:p w:rsidR="0010577F" w:rsidRDefault="0010577F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Propio</w:t>
                        </w:r>
                      </w:p>
                    </w:tc>
                  </w:tr>
                  <w:tr w:rsidR="0010577F">
                    <w:trPr>
                      <w:trHeight w:val="342"/>
                      <w:jc w:val="center"/>
                    </w:trPr>
                    <w:tc>
                      <w:tcPr>
                        <w:tcW w:w="780" w:type="dxa"/>
                        <w:tcBorders>
                          <w:top w:val="dotted" w:sz="4" w:space="0" w:color="auto"/>
                          <w:bottom w:val="dotted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0577F" w:rsidRPr="008415E5" w:rsidRDefault="0010577F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1294" w:type="dxa"/>
                        <w:tcBorders>
                          <w:top w:val="dotted" w:sz="4" w:space="0" w:color="auto"/>
                          <w:left w:val="single" w:sz="4" w:space="0" w:color="auto"/>
                          <w:bottom w:val="dotted" w:sz="4" w:space="0" w:color="auto"/>
                        </w:tcBorders>
                        <w:vAlign w:val="center"/>
                      </w:tcPr>
                      <w:p w:rsidR="0010577F" w:rsidRPr="008415E5" w:rsidRDefault="0010577F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Alquilado</w:t>
                        </w:r>
                      </w:p>
                    </w:tc>
                  </w:tr>
                  <w:tr w:rsidR="0010577F">
                    <w:trPr>
                      <w:trHeight w:val="366"/>
                      <w:jc w:val="center"/>
                    </w:trPr>
                    <w:tc>
                      <w:tcPr>
                        <w:tcW w:w="780" w:type="dxa"/>
                        <w:vAlign w:val="center"/>
                      </w:tcPr>
                      <w:p w:rsidR="0010577F" w:rsidRDefault="0010577F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1294" w:type="dxa"/>
                        <w:vAlign w:val="center"/>
                      </w:tcPr>
                      <w:p w:rsidR="0010577F" w:rsidRDefault="0010577F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Otro</w:t>
                        </w:r>
                      </w:p>
                    </w:tc>
                  </w:tr>
                </w:tbl>
                <w:p w:rsidR="0010577F" w:rsidRPr="00DA0E21" w:rsidRDefault="0010577F" w:rsidP="006E5324">
                  <w:pPr>
                    <w:rPr>
                      <w:szCs w:val="16"/>
                    </w:rPr>
                  </w:pPr>
                </w:p>
              </w:txbxContent>
            </v:textbox>
            <w10:wrap type="square"/>
          </v:shape>
        </w:pict>
      </w:r>
      <w:r w:rsidR="006E5324" w:rsidRPr="00C8366F">
        <w:rPr>
          <w:rFonts w:ascii="Arial" w:hAnsi="Arial" w:cs="Arial"/>
        </w:rPr>
        <w:t xml:space="preserve">Variable </w:t>
      </w:r>
      <w:r w:rsidR="006E5324">
        <w:rPr>
          <w:rFonts w:ascii="Arial" w:hAnsi="Arial" w:cs="Arial"/>
        </w:rPr>
        <w:t>cual</w:t>
      </w:r>
      <w:r w:rsidR="006E5324" w:rsidRPr="00C8366F">
        <w:rPr>
          <w:rFonts w:ascii="Arial" w:hAnsi="Arial" w:cs="Arial"/>
        </w:rPr>
        <w:t>itativa</w:t>
      </w:r>
      <w:r w:rsidR="00BE58DA">
        <w:rPr>
          <w:rFonts w:ascii="Arial" w:hAnsi="Arial" w:cs="Arial"/>
        </w:rPr>
        <w:t>,</w:t>
      </w:r>
      <w:r w:rsidR="006E5324" w:rsidRPr="00C8366F">
        <w:rPr>
          <w:rFonts w:ascii="Arial" w:hAnsi="Arial" w:cs="Arial"/>
        </w:rPr>
        <w:t xml:space="preserve"> </w:t>
      </w:r>
      <w:r w:rsidR="000B7A2D">
        <w:rPr>
          <w:rFonts w:ascii="Arial" w:hAnsi="Arial" w:cs="Arial"/>
        </w:rPr>
        <w:t xml:space="preserve">que dice si el lugar </w:t>
      </w:r>
      <w:r w:rsidR="006E5324">
        <w:rPr>
          <w:rFonts w:ascii="Arial" w:hAnsi="Arial" w:cs="Arial"/>
        </w:rPr>
        <w:t xml:space="preserve">que </w:t>
      </w:r>
      <w:r w:rsidR="000B7A2D">
        <w:rPr>
          <w:rFonts w:ascii="Arial" w:hAnsi="Arial" w:cs="Arial"/>
        </w:rPr>
        <w:t xml:space="preserve">donde la institución desarrolla sus funciones es propio o no. </w:t>
      </w:r>
    </w:p>
    <w:p w:rsidR="006E5324" w:rsidRDefault="006E5324" w:rsidP="006E5324">
      <w:pPr>
        <w:spacing w:line="480" w:lineRule="auto"/>
        <w:ind w:left="720"/>
        <w:jc w:val="both"/>
        <w:rPr>
          <w:rFonts w:ascii="Arial" w:hAnsi="Arial" w:cs="Arial"/>
          <w:b/>
          <w:bCs/>
          <w:sz w:val="16"/>
          <w:szCs w:val="16"/>
        </w:rPr>
      </w:pPr>
    </w:p>
    <w:p w:rsidR="00F70DE5" w:rsidRDefault="00F70DE5" w:rsidP="006E5324">
      <w:pPr>
        <w:spacing w:line="480" w:lineRule="auto"/>
        <w:ind w:left="720"/>
        <w:jc w:val="both"/>
        <w:rPr>
          <w:rFonts w:ascii="Arial" w:hAnsi="Arial" w:cs="Arial"/>
          <w:b/>
          <w:bCs/>
          <w:sz w:val="16"/>
          <w:szCs w:val="16"/>
        </w:rPr>
      </w:pPr>
    </w:p>
    <w:p w:rsidR="00F70DE5" w:rsidRDefault="00F70DE5" w:rsidP="006E5324">
      <w:pPr>
        <w:spacing w:line="480" w:lineRule="auto"/>
        <w:ind w:left="720"/>
        <w:jc w:val="both"/>
        <w:rPr>
          <w:rFonts w:ascii="Arial" w:hAnsi="Arial" w:cs="Arial"/>
          <w:b/>
          <w:bCs/>
          <w:sz w:val="16"/>
          <w:szCs w:val="16"/>
        </w:rPr>
      </w:pPr>
    </w:p>
    <w:p w:rsidR="00F70DE5" w:rsidRDefault="00F70DE5" w:rsidP="006E5324">
      <w:pPr>
        <w:spacing w:line="480" w:lineRule="auto"/>
        <w:ind w:left="720"/>
        <w:jc w:val="both"/>
        <w:rPr>
          <w:rFonts w:ascii="Arial" w:hAnsi="Arial" w:cs="Arial"/>
          <w:b/>
          <w:bCs/>
          <w:sz w:val="16"/>
          <w:szCs w:val="16"/>
        </w:rPr>
      </w:pPr>
    </w:p>
    <w:p w:rsidR="00F70DE5" w:rsidRDefault="00F70DE5" w:rsidP="006E5324">
      <w:pPr>
        <w:spacing w:line="480" w:lineRule="auto"/>
        <w:ind w:left="720"/>
        <w:jc w:val="both"/>
        <w:rPr>
          <w:rFonts w:ascii="Arial" w:hAnsi="Arial" w:cs="Arial"/>
          <w:b/>
          <w:bCs/>
          <w:sz w:val="16"/>
          <w:szCs w:val="16"/>
        </w:rPr>
      </w:pPr>
    </w:p>
    <w:p w:rsidR="00F70DE5" w:rsidRDefault="00F70DE5" w:rsidP="006E5324">
      <w:pPr>
        <w:spacing w:line="480" w:lineRule="auto"/>
        <w:ind w:left="720"/>
        <w:jc w:val="both"/>
        <w:rPr>
          <w:rFonts w:ascii="Arial" w:hAnsi="Arial" w:cs="Arial"/>
          <w:b/>
          <w:bCs/>
          <w:sz w:val="16"/>
          <w:szCs w:val="16"/>
        </w:rPr>
      </w:pPr>
    </w:p>
    <w:p w:rsidR="00F70DE5" w:rsidRDefault="00F70DE5" w:rsidP="006E5324">
      <w:pPr>
        <w:spacing w:line="480" w:lineRule="auto"/>
        <w:ind w:left="720"/>
        <w:jc w:val="both"/>
        <w:rPr>
          <w:rFonts w:ascii="Arial" w:hAnsi="Arial" w:cs="Arial"/>
          <w:b/>
          <w:bCs/>
          <w:sz w:val="16"/>
          <w:szCs w:val="16"/>
        </w:rPr>
      </w:pPr>
    </w:p>
    <w:p w:rsidR="00F70DE5" w:rsidRDefault="00F70DE5" w:rsidP="006E5324">
      <w:pPr>
        <w:spacing w:line="480" w:lineRule="auto"/>
        <w:ind w:left="720"/>
        <w:jc w:val="both"/>
        <w:rPr>
          <w:rFonts w:ascii="Arial" w:hAnsi="Arial" w:cs="Arial"/>
          <w:b/>
          <w:bCs/>
          <w:sz w:val="16"/>
          <w:szCs w:val="16"/>
        </w:rPr>
      </w:pPr>
    </w:p>
    <w:p w:rsidR="0010032F" w:rsidRDefault="0010032F" w:rsidP="0010032F">
      <w:pPr>
        <w:spacing w:line="480" w:lineRule="auto"/>
        <w:ind w:left="1800" w:hanging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1.2.1</w:t>
      </w:r>
      <w:r w:rsidR="002F1713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 xml:space="preserve">. Variable </w:t>
      </w:r>
      <w:r w:rsidR="002F1713">
        <w:rPr>
          <w:rFonts w:ascii="Arial" w:hAnsi="Arial" w:cs="Arial"/>
          <w:b/>
          <w:bCs/>
        </w:rPr>
        <w:t>19</w:t>
      </w:r>
      <w:r>
        <w:rPr>
          <w:rFonts w:ascii="Arial" w:hAnsi="Arial" w:cs="Arial"/>
          <w:b/>
          <w:bCs/>
        </w:rPr>
        <w:t xml:space="preserve">: </w:t>
      </w:r>
      <w:r w:rsidR="009A7521">
        <w:rPr>
          <w:rFonts w:ascii="Arial" w:hAnsi="Arial" w:cs="Arial"/>
          <w:b/>
          <w:bCs/>
        </w:rPr>
        <w:t>Frecuencia con la que realizan una supervisión.</w:t>
      </w:r>
    </w:p>
    <w:p w:rsidR="0010032F" w:rsidRPr="00C8366F" w:rsidRDefault="0010032F" w:rsidP="0010032F">
      <w:pPr>
        <w:spacing w:line="480" w:lineRule="auto"/>
        <w:ind w:left="1800"/>
        <w:jc w:val="both"/>
        <w:rPr>
          <w:rFonts w:ascii="Arial" w:hAnsi="Arial" w:cs="Arial"/>
        </w:rPr>
      </w:pPr>
      <w:r w:rsidRPr="00C8366F">
        <w:rPr>
          <w:rFonts w:ascii="Arial" w:hAnsi="Arial" w:cs="Arial"/>
        </w:rPr>
        <w:t xml:space="preserve">Variable </w:t>
      </w:r>
      <w:r w:rsidR="007E4F51">
        <w:rPr>
          <w:rFonts w:ascii="Arial" w:hAnsi="Arial" w:cs="Arial"/>
        </w:rPr>
        <w:t xml:space="preserve">que detalla la frecuencia con la que </w:t>
      </w:r>
      <w:r w:rsidR="00737AE4">
        <w:rPr>
          <w:rFonts w:ascii="Arial" w:hAnsi="Arial" w:cs="Arial"/>
        </w:rPr>
        <w:t>el supervisor del Ministerio de Educación y Cultura visita la institución</w:t>
      </w:r>
      <w:r w:rsidR="00067B00">
        <w:rPr>
          <w:rFonts w:ascii="Arial" w:hAnsi="Arial" w:cs="Arial"/>
        </w:rPr>
        <w:t>.</w:t>
      </w:r>
    </w:p>
    <w:p w:rsidR="0010032F" w:rsidRDefault="002203E2" w:rsidP="0010032F">
      <w:pPr>
        <w:spacing w:line="480" w:lineRule="auto"/>
        <w:ind w:left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pict>
          <v:shape id="_x0000_s1089" type="#_x0000_t202" style="position:absolute;left:0;text-align:left;margin-left:162pt;margin-top:2.55pt;width:198pt;height:118.7pt;z-index:251656704" strokeweight="3pt">
            <v:stroke linestyle="thinThin"/>
            <v:textbox style="mso-next-textbox:#_x0000_s1089">
              <w:txbxContent>
                <w:p w:rsidR="0010032F" w:rsidRPr="0020399D" w:rsidRDefault="0065181D" w:rsidP="0010032F">
                  <w:pPr>
                    <w:pStyle w:val="Sangradetextonormal"/>
                    <w:spacing w:after="0"/>
                    <w:ind w:left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0399D">
                    <w:rPr>
                      <w:rFonts w:ascii="Arial" w:hAnsi="Arial" w:cs="Arial"/>
                      <w:b/>
                      <w:sz w:val="20"/>
                      <w:szCs w:val="20"/>
                    </w:rPr>
                    <w:t>Cuadro  3.13</w:t>
                  </w:r>
                </w:p>
                <w:p w:rsidR="0010032F" w:rsidRPr="007C3D94" w:rsidRDefault="0010032F" w:rsidP="0010032F">
                  <w:pPr>
                    <w:pStyle w:val="Ttulo4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  <w:p w:rsidR="0010032F" w:rsidRPr="0020399D" w:rsidRDefault="003310E1" w:rsidP="0010032F">
                  <w:pPr>
                    <w:pStyle w:val="Sangradetextonormal"/>
                    <w:spacing w:after="0"/>
                    <w:ind w:left="0"/>
                    <w:jc w:val="center"/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  <w:t>Codificación V</w:t>
                  </w:r>
                  <w:r w:rsidR="0010032F" w:rsidRPr="0020399D"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  <w:t>ariable</w:t>
                  </w:r>
                  <w:r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  <w:t>:</w:t>
                  </w:r>
                  <w:r w:rsidR="0010032F" w:rsidRPr="0020399D"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  <w:r w:rsidR="00A32865" w:rsidRPr="0020399D"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  <w:t>Frecuencia de Visita</w:t>
                  </w:r>
                  <w:r w:rsidR="007A6B7C"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  <w:t>s</w:t>
                  </w:r>
                </w:p>
                <w:p w:rsidR="0010032F" w:rsidRPr="00426E93" w:rsidRDefault="0010032F" w:rsidP="0010032F">
                  <w:pPr>
                    <w:pStyle w:val="Sangradetextonormal"/>
                    <w:spacing w:after="0"/>
                    <w:ind w:left="0"/>
                    <w:jc w:val="center"/>
                    <w:rPr>
                      <w:b/>
                      <w:bCs/>
                      <w:sz w:val="6"/>
                      <w:szCs w:val="6"/>
                    </w:rPr>
                  </w:pPr>
                </w:p>
                <w:tbl>
                  <w:tblPr>
                    <w:tblW w:w="2557" w:type="dxa"/>
                    <w:jc w:val="center"/>
                    <w:tblInd w:w="5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dotted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780"/>
                    <w:gridCol w:w="1777"/>
                  </w:tblGrid>
                  <w:tr w:rsidR="0020399D">
                    <w:trPr>
                      <w:trHeight w:val="331"/>
                      <w:jc w:val="center"/>
                    </w:trPr>
                    <w:tc>
                      <w:tcPr>
                        <w:tcW w:w="78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20399D" w:rsidRPr="008415E5" w:rsidRDefault="0020399D" w:rsidP="00652C5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415E5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Código</w:t>
                        </w:r>
                      </w:p>
                    </w:tc>
                    <w:tc>
                      <w:tcPr>
                        <w:tcW w:w="177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20399D" w:rsidRPr="008415E5" w:rsidRDefault="0020399D" w:rsidP="00652C5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Frecuencia de Visita</w:t>
                        </w:r>
                        <w:r w:rsidR="007A6B7C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s</w:t>
                        </w:r>
                      </w:p>
                    </w:tc>
                  </w:tr>
                  <w:tr w:rsidR="0020399D">
                    <w:trPr>
                      <w:trHeight w:val="355"/>
                      <w:jc w:val="center"/>
                    </w:trPr>
                    <w:tc>
                      <w:tcPr>
                        <w:tcW w:w="780" w:type="dxa"/>
                        <w:tcBorders>
                          <w:top w:val="single" w:sz="4" w:space="0" w:color="auto"/>
                          <w:bottom w:val="dotted" w:sz="4" w:space="0" w:color="auto"/>
                        </w:tcBorders>
                        <w:vAlign w:val="center"/>
                      </w:tcPr>
                      <w:p w:rsidR="0020399D" w:rsidRDefault="0020399D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777" w:type="dxa"/>
                        <w:tcBorders>
                          <w:top w:val="single" w:sz="4" w:space="0" w:color="auto"/>
                          <w:bottom w:val="dotted" w:sz="4" w:space="0" w:color="auto"/>
                        </w:tcBorders>
                        <w:vAlign w:val="center"/>
                      </w:tcPr>
                      <w:p w:rsidR="0020399D" w:rsidRDefault="0020399D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Una vez</w:t>
                        </w:r>
                      </w:p>
                    </w:tc>
                  </w:tr>
                  <w:tr w:rsidR="0020399D">
                    <w:trPr>
                      <w:trHeight w:val="351"/>
                      <w:jc w:val="center"/>
                    </w:trPr>
                    <w:tc>
                      <w:tcPr>
                        <w:tcW w:w="780" w:type="dxa"/>
                        <w:tcBorders>
                          <w:top w:val="dotted" w:sz="4" w:space="0" w:color="auto"/>
                          <w:bottom w:val="dotted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0399D" w:rsidRPr="008415E5" w:rsidRDefault="0020399D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1777" w:type="dxa"/>
                        <w:tcBorders>
                          <w:top w:val="dotted" w:sz="4" w:space="0" w:color="auto"/>
                          <w:left w:val="single" w:sz="4" w:space="0" w:color="auto"/>
                          <w:bottom w:val="dotted" w:sz="4" w:space="0" w:color="auto"/>
                        </w:tcBorders>
                        <w:vAlign w:val="center"/>
                      </w:tcPr>
                      <w:p w:rsidR="0020399D" w:rsidRPr="008415E5" w:rsidRDefault="0020399D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Dos veces</w:t>
                        </w:r>
                      </w:p>
                    </w:tc>
                  </w:tr>
                  <w:tr w:rsidR="0020399D">
                    <w:trPr>
                      <w:trHeight w:val="431"/>
                      <w:jc w:val="center"/>
                    </w:trPr>
                    <w:tc>
                      <w:tcPr>
                        <w:tcW w:w="780" w:type="dxa"/>
                        <w:vAlign w:val="center"/>
                      </w:tcPr>
                      <w:p w:rsidR="0020399D" w:rsidRDefault="0020399D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1777" w:type="dxa"/>
                        <w:vAlign w:val="center"/>
                      </w:tcPr>
                      <w:p w:rsidR="0020399D" w:rsidRDefault="0020399D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Tres veces o mas</w:t>
                        </w:r>
                      </w:p>
                    </w:tc>
                  </w:tr>
                </w:tbl>
                <w:p w:rsidR="0020399D" w:rsidRPr="00DA0E21" w:rsidRDefault="0020399D" w:rsidP="0010032F">
                  <w:pPr>
                    <w:rPr>
                      <w:szCs w:val="16"/>
                    </w:rPr>
                  </w:pPr>
                </w:p>
              </w:txbxContent>
            </v:textbox>
            <w10:wrap type="square"/>
          </v:shape>
        </w:pict>
      </w:r>
    </w:p>
    <w:p w:rsidR="0010032F" w:rsidRDefault="0010032F" w:rsidP="0010032F">
      <w:pPr>
        <w:spacing w:line="480" w:lineRule="auto"/>
        <w:ind w:left="720"/>
        <w:jc w:val="both"/>
        <w:rPr>
          <w:rFonts w:ascii="Arial" w:hAnsi="Arial" w:cs="Arial"/>
          <w:b/>
          <w:bCs/>
        </w:rPr>
      </w:pPr>
    </w:p>
    <w:p w:rsidR="0010032F" w:rsidRDefault="0010032F" w:rsidP="0010032F">
      <w:pPr>
        <w:spacing w:line="480" w:lineRule="auto"/>
        <w:ind w:left="720"/>
        <w:jc w:val="both"/>
        <w:rPr>
          <w:rFonts w:ascii="Arial" w:hAnsi="Arial" w:cs="Arial"/>
          <w:b/>
          <w:bCs/>
        </w:rPr>
      </w:pPr>
    </w:p>
    <w:p w:rsidR="0010032F" w:rsidRDefault="0010032F" w:rsidP="0010032F">
      <w:pPr>
        <w:spacing w:line="480" w:lineRule="auto"/>
        <w:ind w:left="720"/>
        <w:jc w:val="both"/>
        <w:rPr>
          <w:rFonts w:ascii="Arial" w:hAnsi="Arial" w:cs="Arial"/>
          <w:b/>
          <w:bCs/>
        </w:rPr>
      </w:pPr>
    </w:p>
    <w:p w:rsidR="0010032F" w:rsidRDefault="0010032F" w:rsidP="0010032F">
      <w:pPr>
        <w:spacing w:line="480" w:lineRule="auto"/>
        <w:ind w:left="720"/>
        <w:jc w:val="both"/>
        <w:rPr>
          <w:rFonts w:ascii="Arial" w:hAnsi="Arial" w:cs="Arial"/>
          <w:b/>
          <w:bCs/>
        </w:rPr>
      </w:pPr>
    </w:p>
    <w:p w:rsidR="00E0515D" w:rsidRDefault="00DF4D28" w:rsidP="00E0515D">
      <w:pPr>
        <w:spacing w:line="480" w:lineRule="auto"/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E0515D">
        <w:rPr>
          <w:rFonts w:ascii="Arial" w:hAnsi="Arial" w:cs="Arial"/>
          <w:b/>
          <w:bCs/>
        </w:rPr>
        <w:t>.  CARACTERÍSTICAS DEL ESTABLECIMIENTO</w:t>
      </w:r>
    </w:p>
    <w:p w:rsidR="0063149A" w:rsidRPr="0063149A" w:rsidRDefault="0063149A" w:rsidP="00CD3FD4">
      <w:pPr>
        <w:spacing w:line="480" w:lineRule="auto"/>
        <w:ind w:left="1080"/>
        <w:jc w:val="both"/>
        <w:rPr>
          <w:rFonts w:ascii="Arial" w:hAnsi="Arial" w:cs="Arial"/>
          <w:bCs/>
          <w:sz w:val="6"/>
          <w:szCs w:val="6"/>
        </w:rPr>
      </w:pPr>
    </w:p>
    <w:p w:rsidR="00DD19EE" w:rsidRDefault="007C3241" w:rsidP="00CD3FD4">
      <w:pPr>
        <w:spacing w:line="480" w:lineRule="auto"/>
        <w:ind w:left="1080"/>
        <w:jc w:val="both"/>
        <w:rPr>
          <w:rFonts w:ascii="Arial" w:hAnsi="Arial" w:cs="Arial"/>
          <w:bCs/>
        </w:rPr>
      </w:pPr>
      <w:r w:rsidRPr="00CD3FD4">
        <w:rPr>
          <w:rFonts w:ascii="Arial" w:hAnsi="Arial" w:cs="Arial"/>
          <w:bCs/>
        </w:rPr>
        <w:t>Todas l</w:t>
      </w:r>
      <w:r w:rsidR="00DD19EE" w:rsidRPr="00CD3FD4">
        <w:rPr>
          <w:rFonts w:ascii="Arial" w:hAnsi="Arial" w:cs="Arial"/>
          <w:bCs/>
        </w:rPr>
        <w:t xml:space="preserve">as variables de esta </w:t>
      </w:r>
      <w:r w:rsidR="00CD3FD4" w:rsidRPr="00CD3FD4">
        <w:rPr>
          <w:rFonts w:ascii="Arial" w:hAnsi="Arial" w:cs="Arial"/>
          <w:bCs/>
        </w:rPr>
        <w:t>sección</w:t>
      </w:r>
      <w:r w:rsidRPr="00CD3FD4">
        <w:rPr>
          <w:rFonts w:ascii="Arial" w:hAnsi="Arial" w:cs="Arial"/>
          <w:bCs/>
        </w:rPr>
        <w:t xml:space="preserve"> son cualitativas de escala likert</w:t>
      </w:r>
      <w:r w:rsidR="00C131A3" w:rsidRPr="00CD3FD4">
        <w:rPr>
          <w:rFonts w:ascii="Arial" w:hAnsi="Arial" w:cs="Arial"/>
          <w:bCs/>
        </w:rPr>
        <w:t xml:space="preserve">. Estas variables </w:t>
      </w:r>
      <w:r w:rsidR="00CD3FD4" w:rsidRPr="00CD3FD4">
        <w:rPr>
          <w:rFonts w:ascii="Arial" w:hAnsi="Arial" w:cs="Arial"/>
          <w:bCs/>
        </w:rPr>
        <w:t>están</w:t>
      </w:r>
      <w:r w:rsidR="00C131A3" w:rsidRPr="00CD3FD4">
        <w:rPr>
          <w:rFonts w:ascii="Arial" w:hAnsi="Arial" w:cs="Arial"/>
          <w:bCs/>
        </w:rPr>
        <w:t xml:space="preserve"> </w:t>
      </w:r>
      <w:r w:rsidRPr="00CD3FD4">
        <w:rPr>
          <w:rFonts w:ascii="Arial" w:hAnsi="Arial" w:cs="Arial"/>
          <w:bCs/>
        </w:rPr>
        <w:t>codifica</w:t>
      </w:r>
      <w:r w:rsidR="00C131A3" w:rsidRPr="00CD3FD4">
        <w:rPr>
          <w:rFonts w:ascii="Arial" w:hAnsi="Arial" w:cs="Arial"/>
          <w:bCs/>
        </w:rPr>
        <w:t>das</w:t>
      </w:r>
      <w:r w:rsidRPr="00CD3FD4">
        <w:rPr>
          <w:rFonts w:ascii="Arial" w:hAnsi="Arial" w:cs="Arial"/>
          <w:bCs/>
        </w:rPr>
        <w:t xml:space="preserve"> </w:t>
      </w:r>
      <w:r w:rsidR="00C131A3" w:rsidRPr="00CD3FD4">
        <w:rPr>
          <w:rFonts w:ascii="Arial" w:hAnsi="Arial" w:cs="Arial"/>
          <w:bCs/>
        </w:rPr>
        <w:t xml:space="preserve">del 1 al 5, donde uno significa Total </w:t>
      </w:r>
      <w:r w:rsidR="002203E2">
        <w:rPr>
          <w:rFonts w:ascii="Arial" w:hAnsi="Arial" w:cs="Arial"/>
          <w:bCs/>
        </w:rPr>
        <w:t>Desa</w:t>
      </w:r>
      <w:r w:rsidR="00C131A3" w:rsidRPr="00CD3FD4">
        <w:rPr>
          <w:rFonts w:ascii="Arial" w:hAnsi="Arial" w:cs="Arial"/>
          <w:bCs/>
        </w:rPr>
        <w:t xml:space="preserve">cuerdo, cinco </w:t>
      </w:r>
      <w:r w:rsidR="00CD3FD4" w:rsidRPr="00CD3FD4">
        <w:rPr>
          <w:rFonts w:ascii="Arial" w:hAnsi="Arial" w:cs="Arial"/>
          <w:bCs/>
        </w:rPr>
        <w:t>Total Acuerdo y tres significa Indiferencia.</w:t>
      </w:r>
      <w:r w:rsidR="00DD19EE" w:rsidRPr="00CD3FD4">
        <w:rPr>
          <w:rFonts w:ascii="Arial" w:hAnsi="Arial" w:cs="Arial"/>
          <w:bCs/>
        </w:rPr>
        <w:t xml:space="preserve"> </w:t>
      </w:r>
      <w:r w:rsidR="0063149A">
        <w:rPr>
          <w:rFonts w:ascii="Arial" w:hAnsi="Arial" w:cs="Arial"/>
          <w:bCs/>
        </w:rPr>
        <w:t>La</w:t>
      </w:r>
      <w:r w:rsidR="000C3314">
        <w:rPr>
          <w:rFonts w:ascii="Arial" w:hAnsi="Arial" w:cs="Arial"/>
          <w:bCs/>
        </w:rPr>
        <w:t xml:space="preserve"> variable </w:t>
      </w:r>
      <w:r w:rsidR="002203E2">
        <w:rPr>
          <w:rFonts w:ascii="Arial" w:hAnsi="Arial" w:cs="Arial"/>
          <w:bCs/>
        </w:rPr>
        <w:t>20</w:t>
      </w:r>
      <w:r w:rsidR="000C3314">
        <w:rPr>
          <w:rFonts w:ascii="Arial" w:hAnsi="Arial" w:cs="Arial"/>
          <w:bCs/>
        </w:rPr>
        <w:t xml:space="preserve"> </w:t>
      </w:r>
      <w:r w:rsidR="008A706D">
        <w:rPr>
          <w:rFonts w:ascii="Arial" w:hAnsi="Arial" w:cs="Arial"/>
          <w:bCs/>
        </w:rPr>
        <w:t>m</w:t>
      </w:r>
      <w:r w:rsidR="0063149A">
        <w:rPr>
          <w:rFonts w:ascii="Arial" w:hAnsi="Arial" w:cs="Arial"/>
          <w:bCs/>
        </w:rPr>
        <w:t>ues</w:t>
      </w:r>
      <w:r w:rsidR="008A706D">
        <w:rPr>
          <w:rFonts w:ascii="Arial" w:hAnsi="Arial" w:cs="Arial"/>
          <w:bCs/>
        </w:rPr>
        <w:t>tra la codificación de una de</w:t>
      </w:r>
      <w:r w:rsidR="000C3314">
        <w:rPr>
          <w:rFonts w:ascii="Arial" w:hAnsi="Arial" w:cs="Arial"/>
          <w:bCs/>
        </w:rPr>
        <w:t xml:space="preserve"> las proposiciones</w:t>
      </w:r>
      <w:r w:rsidR="008A706D">
        <w:rPr>
          <w:rFonts w:ascii="Arial" w:hAnsi="Arial" w:cs="Arial"/>
          <w:bCs/>
        </w:rPr>
        <w:t>.</w:t>
      </w:r>
    </w:p>
    <w:p w:rsidR="00112850" w:rsidRPr="00112850" w:rsidRDefault="00112850" w:rsidP="00CD3FD4">
      <w:pPr>
        <w:spacing w:line="480" w:lineRule="auto"/>
        <w:ind w:left="1080"/>
        <w:jc w:val="both"/>
        <w:rPr>
          <w:rFonts w:ascii="Arial" w:hAnsi="Arial" w:cs="Arial"/>
          <w:bCs/>
          <w:sz w:val="16"/>
          <w:szCs w:val="16"/>
        </w:rPr>
      </w:pPr>
    </w:p>
    <w:p w:rsidR="00E0515D" w:rsidRPr="00EA6A38" w:rsidRDefault="00141D5D" w:rsidP="00761D3C">
      <w:pPr>
        <w:spacing w:line="480" w:lineRule="auto"/>
        <w:ind w:left="1800" w:hanging="720"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</w:rPr>
        <w:t>2.1</w:t>
      </w:r>
      <w:r w:rsidR="00761D3C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  <w:r w:rsidR="006F2933">
        <w:rPr>
          <w:rFonts w:ascii="Arial" w:hAnsi="Arial" w:cs="Arial"/>
          <w:b/>
          <w:bCs/>
        </w:rPr>
        <w:t xml:space="preserve">Variable </w:t>
      </w:r>
      <w:r w:rsidR="007A6DDA">
        <w:rPr>
          <w:rFonts w:ascii="Arial" w:hAnsi="Arial" w:cs="Arial"/>
          <w:b/>
          <w:bCs/>
        </w:rPr>
        <w:t>20</w:t>
      </w:r>
      <w:r w:rsidR="00DF4D28">
        <w:rPr>
          <w:rFonts w:ascii="Arial" w:hAnsi="Arial" w:cs="Arial"/>
          <w:b/>
          <w:bCs/>
        </w:rPr>
        <w:t>:</w:t>
      </w:r>
      <w:r w:rsidR="006F2933">
        <w:rPr>
          <w:rFonts w:ascii="Arial" w:hAnsi="Arial" w:cs="Arial"/>
          <w:b/>
          <w:bCs/>
        </w:rPr>
        <w:t xml:space="preserve"> Proposición</w:t>
      </w:r>
      <w:r w:rsidR="00AB021F">
        <w:rPr>
          <w:rFonts w:ascii="Arial" w:hAnsi="Arial" w:cs="Arial"/>
          <w:b/>
          <w:bCs/>
        </w:rPr>
        <w:t xml:space="preserve"> 1</w:t>
      </w:r>
      <w:r w:rsidR="00584072">
        <w:rPr>
          <w:rFonts w:ascii="Arial" w:hAnsi="Arial" w:cs="Arial"/>
          <w:b/>
          <w:bCs/>
        </w:rPr>
        <w:t xml:space="preserve"> </w:t>
      </w:r>
      <w:r w:rsidR="00B31A5C" w:rsidRPr="00EA6A38">
        <w:rPr>
          <w:rFonts w:ascii="Arial" w:hAnsi="Arial" w:cs="Arial"/>
          <w:b/>
          <w:bCs/>
          <w:i/>
        </w:rPr>
        <w:t>“</w:t>
      </w:r>
      <w:r w:rsidR="00B31A5C" w:rsidRPr="00EA6A38">
        <w:rPr>
          <w:rFonts w:ascii="Arial" w:hAnsi="Arial" w:cs="Arial"/>
          <w:b/>
          <w:i/>
        </w:rPr>
        <w:t>La capacidad del establecimiento es suficiente para la realización de los actos</w:t>
      </w:r>
      <w:r w:rsidR="006376E5">
        <w:rPr>
          <w:rFonts w:ascii="Arial" w:hAnsi="Arial" w:cs="Arial"/>
          <w:b/>
          <w:i/>
        </w:rPr>
        <w:t xml:space="preserve"> culturales</w:t>
      </w:r>
      <w:r w:rsidR="00B31A5C" w:rsidRPr="00EA6A38">
        <w:rPr>
          <w:rFonts w:ascii="Arial" w:hAnsi="Arial" w:cs="Arial"/>
          <w:b/>
          <w:i/>
        </w:rPr>
        <w:t>”</w:t>
      </w:r>
    </w:p>
    <w:p w:rsidR="00162BE8" w:rsidRDefault="00162BE8" w:rsidP="00B0016B">
      <w:pPr>
        <w:spacing w:line="480" w:lineRule="auto"/>
        <w:ind w:left="1440"/>
        <w:jc w:val="both"/>
        <w:rPr>
          <w:rFonts w:ascii="Arial" w:hAnsi="Arial" w:cs="Arial"/>
          <w:lang w:val="es-EC"/>
        </w:rPr>
      </w:pPr>
      <w:r w:rsidRPr="004258E8">
        <w:rPr>
          <w:rFonts w:ascii="Arial" w:hAnsi="Arial" w:cs="Arial"/>
          <w:lang w:val="es-EC"/>
        </w:rPr>
        <w:t xml:space="preserve">Variable </w:t>
      </w:r>
      <w:r w:rsidR="008C50FD">
        <w:rPr>
          <w:rFonts w:ascii="Arial" w:hAnsi="Arial" w:cs="Arial"/>
          <w:lang w:val="es-EC"/>
        </w:rPr>
        <w:t xml:space="preserve">que </w:t>
      </w:r>
      <w:r w:rsidR="0072487F">
        <w:rPr>
          <w:rFonts w:ascii="Arial" w:hAnsi="Arial" w:cs="Arial"/>
          <w:lang w:val="es-EC"/>
        </w:rPr>
        <w:t xml:space="preserve">mediante la proposición 1, </w:t>
      </w:r>
      <w:r w:rsidR="00FA645B">
        <w:rPr>
          <w:rFonts w:ascii="Arial" w:hAnsi="Arial" w:cs="Arial"/>
          <w:lang w:val="es-EC"/>
        </w:rPr>
        <w:t>apreci</w:t>
      </w:r>
      <w:r w:rsidRPr="004258E8">
        <w:rPr>
          <w:rFonts w:ascii="Arial" w:hAnsi="Arial" w:cs="Arial"/>
          <w:lang w:val="es-EC"/>
        </w:rPr>
        <w:t xml:space="preserve">a </w:t>
      </w:r>
      <w:r w:rsidR="00D83747">
        <w:rPr>
          <w:rFonts w:ascii="Arial" w:hAnsi="Arial" w:cs="Arial"/>
          <w:lang w:val="es-EC"/>
        </w:rPr>
        <w:t xml:space="preserve">si </w:t>
      </w:r>
      <w:r w:rsidRPr="004258E8">
        <w:rPr>
          <w:rFonts w:ascii="Arial" w:hAnsi="Arial" w:cs="Arial"/>
          <w:lang w:val="es-EC"/>
        </w:rPr>
        <w:t xml:space="preserve">la </w:t>
      </w:r>
      <w:r>
        <w:rPr>
          <w:rFonts w:ascii="Arial" w:hAnsi="Arial" w:cs="Arial"/>
          <w:lang w:val="es-EC"/>
        </w:rPr>
        <w:t xml:space="preserve">capacidad </w:t>
      </w:r>
      <w:r w:rsidRPr="004258E8">
        <w:rPr>
          <w:rFonts w:ascii="Arial" w:hAnsi="Arial" w:cs="Arial"/>
          <w:lang w:val="es-EC"/>
        </w:rPr>
        <w:t xml:space="preserve">del establecimiento </w:t>
      </w:r>
      <w:r w:rsidR="00D83747">
        <w:rPr>
          <w:rFonts w:ascii="Arial" w:hAnsi="Arial" w:cs="Arial"/>
          <w:lang w:val="es-EC"/>
        </w:rPr>
        <w:t xml:space="preserve">es suficiente para el desarrollo de los actos </w:t>
      </w:r>
      <w:r>
        <w:rPr>
          <w:rFonts w:ascii="Arial" w:hAnsi="Arial" w:cs="Arial"/>
          <w:lang w:val="es-EC"/>
        </w:rPr>
        <w:t>cultural</w:t>
      </w:r>
      <w:r w:rsidR="00D83747">
        <w:rPr>
          <w:rFonts w:ascii="Arial" w:hAnsi="Arial" w:cs="Arial"/>
          <w:lang w:val="es-EC"/>
        </w:rPr>
        <w:t>es</w:t>
      </w:r>
      <w:r w:rsidRPr="004258E8">
        <w:rPr>
          <w:rFonts w:ascii="Arial" w:hAnsi="Arial" w:cs="Arial"/>
          <w:lang w:val="es-EC"/>
        </w:rPr>
        <w:t>.</w:t>
      </w:r>
    </w:p>
    <w:p w:rsidR="00B0016B" w:rsidRDefault="00604161" w:rsidP="00B0016B">
      <w:pPr>
        <w:spacing w:line="480" w:lineRule="auto"/>
        <w:ind w:left="1620"/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b/>
          <w:bCs/>
          <w:noProof/>
        </w:rPr>
        <w:pict>
          <v:shape id="_x0000_s1069" type="#_x0000_t202" style="position:absolute;left:0;text-align:left;margin-left:135pt;margin-top:9.8pt;width:242.25pt;height:173.75pt;z-index:251654656" strokeweight="3pt">
            <v:stroke linestyle="thinThin"/>
            <v:textbox style="mso-next-textbox:#_x0000_s1069">
              <w:txbxContent>
                <w:p w:rsidR="00A42444" w:rsidRPr="00697DB9" w:rsidRDefault="00E17669" w:rsidP="008405A1">
                  <w:pPr>
                    <w:pStyle w:val="Sangradetextonormal"/>
                    <w:spacing w:after="0"/>
                    <w:ind w:left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97DB9">
                    <w:rPr>
                      <w:rFonts w:ascii="Arial" w:hAnsi="Arial" w:cs="Arial"/>
                      <w:b/>
                      <w:sz w:val="20"/>
                      <w:szCs w:val="20"/>
                    </w:rPr>
                    <w:t>Cuadro  3.14</w:t>
                  </w:r>
                </w:p>
                <w:p w:rsidR="00A42444" w:rsidRPr="00697DB9" w:rsidRDefault="00A42444" w:rsidP="008405A1">
                  <w:pPr>
                    <w:pStyle w:val="Ttulo4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  <w:p w:rsidR="00A42444" w:rsidRPr="0065358C" w:rsidRDefault="00A518BC" w:rsidP="008405A1">
                  <w:pPr>
                    <w:pStyle w:val="Sangradetextonormal"/>
                    <w:spacing w:after="0"/>
                    <w:ind w:left="0"/>
                    <w:jc w:val="center"/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  <w:t>Codificación de Proposición</w:t>
                  </w:r>
                  <w:r w:rsidR="00A42444" w:rsidRPr="0065358C"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  <w:t xml:space="preserve">: </w:t>
                  </w:r>
                  <w:r w:rsidR="00A42444" w:rsidRPr="0065358C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“</w:t>
                  </w:r>
                  <w:r w:rsidR="00A42444" w:rsidRPr="0065358C">
                    <w:rPr>
                      <w:rFonts w:ascii="Arial" w:hAnsi="Arial" w:cs="Arial"/>
                      <w:i/>
                      <w:sz w:val="20"/>
                      <w:szCs w:val="20"/>
                    </w:rPr>
                    <w:t>La capacidad del establecimiento es suficiente para la realización de los actos</w:t>
                  </w:r>
                  <w:r w:rsidR="0016243F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culturales</w:t>
                  </w:r>
                  <w:r w:rsidR="00A42444" w:rsidRPr="0065358C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“</w:t>
                  </w:r>
                </w:p>
                <w:p w:rsidR="00A42444" w:rsidRPr="0016243F" w:rsidRDefault="00A42444" w:rsidP="008405A1">
                  <w:pPr>
                    <w:pStyle w:val="Sangradetextonormal"/>
                    <w:spacing w:after="0"/>
                    <w:ind w:left="0"/>
                    <w:jc w:val="center"/>
                    <w:rPr>
                      <w:b/>
                      <w:bCs/>
                      <w:sz w:val="6"/>
                      <w:szCs w:val="6"/>
                    </w:rPr>
                  </w:pPr>
                </w:p>
                <w:tbl>
                  <w:tblPr>
                    <w:tblW w:w="2272" w:type="dxa"/>
                    <w:jc w:val="center"/>
                    <w:tblInd w:w="5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dotted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780"/>
                    <w:gridCol w:w="1492"/>
                  </w:tblGrid>
                  <w:tr w:rsidR="00C42ADD">
                    <w:trPr>
                      <w:trHeight w:val="335"/>
                      <w:jc w:val="center"/>
                    </w:trPr>
                    <w:tc>
                      <w:tcPr>
                        <w:tcW w:w="78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C42ADD" w:rsidRPr="004427DF" w:rsidRDefault="00C42ADD" w:rsidP="00652C5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4427DF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Código</w:t>
                        </w:r>
                      </w:p>
                    </w:tc>
                    <w:tc>
                      <w:tcPr>
                        <w:tcW w:w="14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C42ADD" w:rsidRPr="004427DF" w:rsidRDefault="00C42ADD" w:rsidP="00652C5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Significado</w:t>
                        </w:r>
                      </w:p>
                    </w:tc>
                  </w:tr>
                  <w:tr w:rsidR="00C42ADD">
                    <w:trPr>
                      <w:trHeight w:val="336"/>
                      <w:jc w:val="center"/>
                    </w:trPr>
                    <w:tc>
                      <w:tcPr>
                        <w:tcW w:w="780" w:type="dxa"/>
                        <w:tcBorders>
                          <w:top w:val="single" w:sz="4" w:space="0" w:color="auto"/>
                          <w:bottom w:val="dotted" w:sz="4" w:space="0" w:color="auto"/>
                        </w:tcBorders>
                        <w:vAlign w:val="center"/>
                      </w:tcPr>
                      <w:p w:rsidR="00C42ADD" w:rsidRPr="009A1561" w:rsidRDefault="00C42ADD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softHyphen/>
                          <w:t>1</w:t>
                        </w:r>
                      </w:p>
                    </w:tc>
                    <w:tc>
                      <w:tcPr>
                        <w:tcW w:w="1492" w:type="dxa"/>
                        <w:tcBorders>
                          <w:top w:val="single" w:sz="4" w:space="0" w:color="auto"/>
                          <w:bottom w:val="dotted" w:sz="4" w:space="0" w:color="auto"/>
                        </w:tcBorders>
                        <w:vAlign w:val="center"/>
                      </w:tcPr>
                      <w:p w:rsidR="00C42ADD" w:rsidRPr="004427DF" w:rsidRDefault="00C42ADD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Total Desacuerdo</w:t>
                        </w:r>
                      </w:p>
                    </w:tc>
                  </w:tr>
                  <w:tr w:rsidR="00C42ADD">
                    <w:trPr>
                      <w:trHeight w:val="360"/>
                      <w:jc w:val="center"/>
                    </w:trPr>
                    <w:tc>
                      <w:tcPr>
                        <w:tcW w:w="780" w:type="dxa"/>
                        <w:tcBorders>
                          <w:top w:val="dotted" w:sz="4" w:space="0" w:color="auto"/>
                          <w:bottom w:val="dotted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2ADD" w:rsidRPr="004427DF" w:rsidRDefault="00C42ADD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1492" w:type="dxa"/>
                        <w:tcBorders>
                          <w:top w:val="dotted" w:sz="4" w:space="0" w:color="auto"/>
                          <w:left w:val="single" w:sz="4" w:space="0" w:color="auto"/>
                          <w:bottom w:val="dotted" w:sz="4" w:space="0" w:color="auto"/>
                        </w:tcBorders>
                        <w:vAlign w:val="center"/>
                      </w:tcPr>
                      <w:p w:rsidR="00C42ADD" w:rsidRPr="004427DF" w:rsidRDefault="00C42ADD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Desacuerdo</w:t>
                        </w:r>
                      </w:p>
                    </w:tc>
                  </w:tr>
                  <w:tr w:rsidR="00C42ADD">
                    <w:trPr>
                      <w:trHeight w:val="356"/>
                      <w:jc w:val="center"/>
                    </w:trPr>
                    <w:tc>
                      <w:tcPr>
                        <w:tcW w:w="780" w:type="dxa"/>
                        <w:tcBorders>
                          <w:top w:val="dotted" w:sz="4" w:space="0" w:color="auto"/>
                          <w:bottom w:val="dotted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2ADD" w:rsidRPr="004427DF" w:rsidRDefault="00C42ADD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1492" w:type="dxa"/>
                        <w:tcBorders>
                          <w:top w:val="dotted" w:sz="4" w:space="0" w:color="auto"/>
                          <w:left w:val="single" w:sz="4" w:space="0" w:color="auto"/>
                          <w:bottom w:val="dotted" w:sz="4" w:space="0" w:color="auto"/>
                        </w:tcBorders>
                        <w:vAlign w:val="center"/>
                      </w:tcPr>
                      <w:p w:rsidR="00C42ADD" w:rsidRPr="004427DF" w:rsidRDefault="00C42ADD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Indiferente</w:t>
                        </w:r>
                      </w:p>
                    </w:tc>
                  </w:tr>
                  <w:tr w:rsidR="00C42ADD">
                    <w:trPr>
                      <w:trHeight w:val="338"/>
                      <w:jc w:val="center"/>
                    </w:trPr>
                    <w:tc>
                      <w:tcPr>
                        <w:tcW w:w="780" w:type="dxa"/>
                        <w:tcBorders>
                          <w:top w:val="dotted" w:sz="4" w:space="0" w:color="auto"/>
                        </w:tcBorders>
                        <w:vAlign w:val="center"/>
                      </w:tcPr>
                      <w:p w:rsidR="00C42ADD" w:rsidRPr="004427DF" w:rsidRDefault="00C42ADD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1492" w:type="dxa"/>
                        <w:tcBorders>
                          <w:top w:val="dotted" w:sz="4" w:space="0" w:color="auto"/>
                        </w:tcBorders>
                        <w:vAlign w:val="center"/>
                      </w:tcPr>
                      <w:p w:rsidR="00C42ADD" w:rsidRPr="004427DF" w:rsidRDefault="00C42ADD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Acuerdo</w:t>
                        </w:r>
                      </w:p>
                    </w:tc>
                  </w:tr>
                  <w:tr w:rsidR="00C42ADD">
                    <w:trPr>
                      <w:trHeight w:val="347"/>
                      <w:jc w:val="center"/>
                    </w:trPr>
                    <w:tc>
                      <w:tcPr>
                        <w:tcW w:w="780" w:type="dxa"/>
                        <w:vAlign w:val="center"/>
                      </w:tcPr>
                      <w:p w:rsidR="00C42ADD" w:rsidRDefault="00C42ADD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1492" w:type="dxa"/>
                        <w:vAlign w:val="center"/>
                      </w:tcPr>
                      <w:p w:rsidR="00C42ADD" w:rsidRDefault="00C42ADD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Total Acuerdo</w:t>
                        </w:r>
                      </w:p>
                    </w:tc>
                  </w:tr>
                </w:tbl>
                <w:p w:rsidR="00C42ADD" w:rsidRPr="00DA0E21" w:rsidRDefault="00C42ADD" w:rsidP="008405A1">
                  <w:pPr>
                    <w:rPr>
                      <w:szCs w:val="16"/>
                    </w:rPr>
                  </w:pPr>
                </w:p>
              </w:txbxContent>
            </v:textbox>
            <w10:wrap type="square"/>
          </v:shape>
        </w:pict>
      </w:r>
    </w:p>
    <w:p w:rsidR="00B0016B" w:rsidRDefault="00B0016B" w:rsidP="00B0016B">
      <w:pPr>
        <w:spacing w:line="480" w:lineRule="auto"/>
        <w:ind w:left="1620"/>
        <w:jc w:val="both"/>
        <w:rPr>
          <w:rFonts w:ascii="Arial" w:hAnsi="Arial" w:cs="Arial"/>
          <w:lang w:val="es-EC"/>
        </w:rPr>
      </w:pPr>
    </w:p>
    <w:p w:rsidR="00B0016B" w:rsidRDefault="00B0016B" w:rsidP="00B0016B">
      <w:pPr>
        <w:spacing w:line="480" w:lineRule="auto"/>
        <w:ind w:left="1620"/>
        <w:jc w:val="both"/>
        <w:rPr>
          <w:rFonts w:ascii="Arial" w:hAnsi="Arial" w:cs="Arial"/>
          <w:lang w:val="es-EC"/>
        </w:rPr>
      </w:pPr>
    </w:p>
    <w:p w:rsidR="00E0515D" w:rsidRDefault="00E0515D" w:rsidP="00E0515D">
      <w:pPr>
        <w:spacing w:line="480" w:lineRule="auto"/>
        <w:ind w:left="1800"/>
        <w:jc w:val="both"/>
        <w:rPr>
          <w:rFonts w:ascii="Arial" w:hAnsi="Arial" w:cs="Arial"/>
        </w:rPr>
      </w:pPr>
    </w:p>
    <w:p w:rsidR="00E0515D" w:rsidRPr="000E7955" w:rsidRDefault="00E0515D" w:rsidP="00E0515D">
      <w:pPr>
        <w:spacing w:line="480" w:lineRule="auto"/>
        <w:ind w:left="1800"/>
        <w:rPr>
          <w:rFonts w:ascii="Arial" w:hAnsi="Arial" w:cs="Arial"/>
          <w:b/>
          <w:bCs/>
          <w:sz w:val="16"/>
        </w:rPr>
      </w:pPr>
    </w:p>
    <w:p w:rsidR="00E0515D" w:rsidRDefault="00E0515D" w:rsidP="00E0515D">
      <w:pPr>
        <w:spacing w:line="480" w:lineRule="auto"/>
        <w:ind w:left="1440"/>
        <w:rPr>
          <w:rFonts w:ascii="Arial" w:hAnsi="Arial" w:cs="Arial"/>
          <w:b/>
          <w:bCs/>
        </w:rPr>
      </w:pPr>
    </w:p>
    <w:p w:rsidR="00E0515D" w:rsidRDefault="00E0515D" w:rsidP="00E0515D">
      <w:pPr>
        <w:spacing w:line="480" w:lineRule="auto"/>
        <w:ind w:left="1440"/>
        <w:rPr>
          <w:rFonts w:ascii="Arial" w:hAnsi="Arial" w:cs="Arial"/>
          <w:b/>
          <w:bCs/>
        </w:rPr>
      </w:pPr>
    </w:p>
    <w:p w:rsidR="00E0515D" w:rsidRDefault="00E0515D" w:rsidP="00E0515D">
      <w:pPr>
        <w:spacing w:line="480" w:lineRule="auto"/>
        <w:ind w:left="1440"/>
        <w:rPr>
          <w:rFonts w:ascii="Arial" w:hAnsi="Arial" w:cs="Arial"/>
          <w:b/>
          <w:bCs/>
        </w:rPr>
      </w:pPr>
    </w:p>
    <w:p w:rsidR="00765470" w:rsidRDefault="00765470" w:rsidP="00765470">
      <w:pPr>
        <w:spacing w:line="480" w:lineRule="auto"/>
        <w:ind w:left="1620" w:hanging="5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 w:rsidR="00853E5D">
        <w:rPr>
          <w:rFonts w:ascii="Arial" w:hAnsi="Arial" w:cs="Arial"/>
          <w:b/>
          <w:bCs/>
        </w:rPr>
        <w:t>2</w:t>
      </w:r>
      <w:r w:rsidR="00CE7F88">
        <w:rPr>
          <w:rFonts w:ascii="Arial" w:hAnsi="Arial" w:cs="Arial"/>
          <w:b/>
          <w:bCs/>
        </w:rPr>
        <w:t>.  Variable 2</w:t>
      </w:r>
      <w:r w:rsidR="00853E5D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: Proposición</w:t>
      </w:r>
      <w:r w:rsidR="00584072">
        <w:rPr>
          <w:rFonts w:ascii="Arial" w:hAnsi="Arial" w:cs="Arial"/>
          <w:b/>
          <w:bCs/>
        </w:rPr>
        <w:t xml:space="preserve"> </w:t>
      </w:r>
      <w:r w:rsidR="00853E5D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 xml:space="preserve"> </w:t>
      </w:r>
      <w:r w:rsidRPr="00765470">
        <w:rPr>
          <w:rFonts w:ascii="Arial" w:hAnsi="Arial" w:cs="Arial"/>
          <w:b/>
          <w:bCs/>
          <w:i/>
        </w:rPr>
        <w:t>“</w:t>
      </w:r>
      <w:r w:rsidRPr="00765470">
        <w:rPr>
          <w:rFonts w:ascii="Arial" w:hAnsi="Arial" w:cs="Arial"/>
          <w:b/>
          <w:i/>
        </w:rPr>
        <w:t>El estado de l</w:t>
      </w:r>
      <w:r w:rsidR="000E7AB7">
        <w:rPr>
          <w:rFonts w:ascii="Arial" w:hAnsi="Arial" w:cs="Arial"/>
          <w:b/>
          <w:i/>
        </w:rPr>
        <w:t>o</w:t>
      </w:r>
      <w:r w:rsidRPr="00765470">
        <w:rPr>
          <w:rFonts w:ascii="Arial" w:hAnsi="Arial" w:cs="Arial"/>
          <w:b/>
          <w:i/>
        </w:rPr>
        <w:t xml:space="preserve">s </w:t>
      </w:r>
      <w:r w:rsidR="000E7AB7">
        <w:rPr>
          <w:rFonts w:ascii="Arial" w:hAnsi="Arial" w:cs="Arial"/>
          <w:b/>
          <w:i/>
        </w:rPr>
        <w:t>servicios higiénicos</w:t>
      </w:r>
      <w:r w:rsidRPr="00765470">
        <w:rPr>
          <w:rFonts w:ascii="Arial" w:hAnsi="Arial" w:cs="Arial"/>
          <w:b/>
          <w:i/>
        </w:rPr>
        <w:t xml:space="preserve"> es el adecuado para el uso de los espectadores”</w:t>
      </w:r>
    </w:p>
    <w:p w:rsidR="00765470" w:rsidRDefault="00765470" w:rsidP="00B0016B">
      <w:pPr>
        <w:spacing w:line="480" w:lineRule="auto"/>
        <w:ind w:left="1440"/>
        <w:jc w:val="both"/>
        <w:rPr>
          <w:rFonts w:ascii="Arial" w:hAnsi="Arial"/>
        </w:rPr>
      </w:pPr>
      <w:r w:rsidRPr="004258E8">
        <w:rPr>
          <w:rFonts w:ascii="Arial" w:hAnsi="Arial" w:cs="Arial"/>
          <w:lang w:val="es-EC"/>
        </w:rPr>
        <w:t xml:space="preserve">Variable </w:t>
      </w:r>
      <w:r w:rsidR="004F1F20">
        <w:rPr>
          <w:rFonts w:ascii="Arial" w:hAnsi="Arial" w:cs="Arial"/>
          <w:lang w:val="es-EC"/>
        </w:rPr>
        <w:t xml:space="preserve">que </w:t>
      </w:r>
      <w:r w:rsidR="00403A11">
        <w:rPr>
          <w:rFonts w:ascii="Arial" w:hAnsi="Arial" w:cs="Arial"/>
          <w:lang w:val="es-EC"/>
        </w:rPr>
        <w:t>por medio de la proposición 3</w:t>
      </w:r>
      <w:r w:rsidR="006376E5">
        <w:rPr>
          <w:rFonts w:ascii="Arial" w:hAnsi="Arial" w:cs="Arial"/>
          <w:lang w:val="es-EC"/>
        </w:rPr>
        <w:t>,</w:t>
      </w:r>
      <w:r w:rsidR="00403A11">
        <w:rPr>
          <w:rFonts w:ascii="Arial" w:hAnsi="Arial" w:cs="Arial"/>
          <w:lang w:val="es-EC"/>
        </w:rPr>
        <w:t xml:space="preserve"> sirve para </w:t>
      </w:r>
      <w:r w:rsidR="00801542">
        <w:rPr>
          <w:rFonts w:ascii="Arial" w:hAnsi="Arial" w:cs="Arial"/>
          <w:lang w:val="es-EC"/>
        </w:rPr>
        <w:t>considerar</w:t>
      </w:r>
      <w:r w:rsidRPr="004258E8">
        <w:rPr>
          <w:rFonts w:ascii="Arial" w:hAnsi="Arial" w:cs="Arial"/>
          <w:lang w:val="es-EC"/>
        </w:rPr>
        <w:t xml:space="preserve"> </w:t>
      </w:r>
      <w:r>
        <w:rPr>
          <w:rFonts w:ascii="Arial" w:hAnsi="Arial" w:cs="Arial"/>
          <w:lang w:val="es-EC"/>
        </w:rPr>
        <w:t>si el</w:t>
      </w:r>
      <w:r w:rsidR="00801542">
        <w:rPr>
          <w:rFonts w:ascii="Arial" w:hAnsi="Arial" w:cs="Arial"/>
          <w:lang w:val="es-EC"/>
        </w:rPr>
        <w:t xml:space="preserve"> estado de </w:t>
      </w:r>
      <w:r w:rsidR="006376E5">
        <w:rPr>
          <w:rFonts w:ascii="Arial" w:hAnsi="Arial" w:cs="Arial"/>
          <w:lang w:val="es-EC"/>
        </w:rPr>
        <w:t>los servicios higiénicos</w:t>
      </w:r>
      <w:r w:rsidR="00801542">
        <w:rPr>
          <w:rFonts w:ascii="Arial" w:hAnsi="Arial" w:cs="Arial"/>
          <w:lang w:val="es-EC"/>
        </w:rPr>
        <w:t xml:space="preserve"> es el adecuado para el uso de los espectadores</w:t>
      </w:r>
      <w:r>
        <w:rPr>
          <w:rFonts w:ascii="Arial" w:hAnsi="Arial" w:cs="Arial"/>
          <w:lang w:val="es-EC"/>
        </w:rPr>
        <w:t>.</w:t>
      </w:r>
    </w:p>
    <w:p w:rsidR="00765470" w:rsidRPr="00B0016B" w:rsidRDefault="00765470" w:rsidP="00765470">
      <w:pPr>
        <w:spacing w:line="480" w:lineRule="auto"/>
        <w:ind w:left="720"/>
        <w:jc w:val="both"/>
        <w:rPr>
          <w:rFonts w:ascii="Arial" w:hAnsi="Arial" w:cs="Arial"/>
          <w:b/>
          <w:bCs/>
          <w:sz w:val="16"/>
          <w:szCs w:val="16"/>
        </w:rPr>
      </w:pPr>
    </w:p>
    <w:p w:rsidR="00A42444" w:rsidRDefault="00A42444" w:rsidP="00A42444">
      <w:pPr>
        <w:spacing w:line="480" w:lineRule="auto"/>
        <w:ind w:left="1620" w:hanging="5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 w:rsidR="00853E5D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.</w:t>
      </w:r>
      <w:r w:rsidR="00853E5D">
        <w:rPr>
          <w:rFonts w:ascii="Arial" w:hAnsi="Arial" w:cs="Arial"/>
          <w:b/>
          <w:bCs/>
        </w:rPr>
        <w:t xml:space="preserve">  Variable 22</w:t>
      </w:r>
      <w:r>
        <w:rPr>
          <w:rFonts w:ascii="Arial" w:hAnsi="Arial" w:cs="Arial"/>
          <w:b/>
          <w:bCs/>
        </w:rPr>
        <w:t xml:space="preserve">: Proposición </w:t>
      </w:r>
      <w:r w:rsidR="00853E5D">
        <w:rPr>
          <w:rFonts w:ascii="Arial" w:hAnsi="Arial" w:cs="Arial"/>
          <w:b/>
          <w:bCs/>
        </w:rPr>
        <w:t>3</w:t>
      </w:r>
      <w:r w:rsidR="00403A11">
        <w:rPr>
          <w:rFonts w:ascii="Arial" w:hAnsi="Arial" w:cs="Arial"/>
          <w:b/>
          <w:bCs/>
        </w:rPr>
        <w:t xml:space="preserve"> </w:t>
      </w:r>
      <w:r w:rsidRPr="00937220">
        <w:rPr>
          <w:rFonts w:ascii="Arial" w:hAnsi="Arial" w:cs="Arial"/>
          <w:b/>
          <w:bCs/>
          <w:i/>
        </w:rPr>
        <w:t>“</w:t>
      </w:r>
      <w:r w:rsidR="00CD42BE" w:rsidRPr="00937220">
        <w:rPr>
          <w:rFonts w:ascii="Arial" w:hAnsi="Arial" w:cs="Arial"/>
          <w:b/>
          <w:i/>
        </w:rPr>
        <w:t>La ventilación con la que cuenta el edificio es la adecuada para desarrollar las actividades culturales</w:t>
      </w:r>
      <w:r w:rsidRPr="00937220">
        <w:rPr>
          <w:rFonts w:ascii="Arial" w:hAnsi="Arial" w:cs="Arial"/>
          <w:b/>
          <w:i/>
        </w:rPr>
        <w:t>”</w:t>
      </w:r>
    </w:p>
    <w:p w:rsidR="00765470" w:rsidRDefault="00A42444" w:rsidP="00B0016B">
      <w:pPr>
        <w:spacing w:line="480" w:lineRule="auto"/>
        <w:ind w:left="1440"/>
        <w:jc w:val="both"/>
        <w:rPr>
          <w:rFonts w:ascii="Arial" w:hAnsi="Arial" w:cs="Arial"/>
          <w:lang w:val="es-EC"/>
        </w:rPr>
      </w:pPr>
      <w:r w:rsidRPr="004258E8">
        <w:rPr>
          <w:rFonts w:ascii="Arial" w:hAnsi="Arial" w:cs="Arial"/>
          <w:lang w:val="es-EC"/>
        </w:rPr>
        <w:t xml:space="preserve">Variable que </w:t>
      </w:r>
      <w:r w:rsidR="004F1F20">
        <w:rPr>
          <w:rFonts w:ascii="Arial" w:hAnsi="Arial" w:cs="Arial"/>
          <w:lang w:val="es-EC"/>
        </w:rPr>
        <w:t>estima</w:t>
      </w:r>
      <w:r w:rsidR="00937220">
        <w:rPr>
          <w:rFonts w:ascii="Arial" w:hAnsi="Arial" w:cs="Arial"/>
          <w:lang w:val="es-EC"/>
        </w:rPr>
        <w:t xml:space="preserve"> si el edificio cuenta con la adecuada ventilación para el desarrollo de los eventos culturales.  </w:t>
      </w:r>
    </w:p>
    <w:p w:rsidR="004F1F20" w:rsidRPr="00B0016B" w:rsidRDefault="004F1F20" w:rsidP="00937220">
      <w:pPr>
        <w:spacing w:line="480" w:lineRule="auto"/>
        <w:ind w:left="1620"/>
        <w:jc w:val="both"/>
        <w:rPr>
          <w:rFonts w:ascii="Arial" w:hAnsi="Arial" w:cs="Arial"/>
          <w:b/>
          <w:bCs/>
          <w:sz w:val="16"/>
          <w:szCs w:val="16"/>
        </w:rPr>
      </w:pPr>
    </w:p>
    <w:p w:rsidR="00A42444" w:rsidRDefault="00853E5D" w:rsidP="00A42444">
      <w:pPr>
        <w:spacing w:line="480" w:lineRule="auto"/>
        <w:ind w:left="1620" w:hanging="5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2.4</w:t>
      </w:r>
      <w:r w:rsidR="00A42444">
        <w:rPr>
          <w:rFonts w:ascii="Arial" w:hAnsi="Arial" w:cs="Arial"/>
          <w:b/>
          <w:bCs/>
        </w:rPr>
        <w:t xml:space="preserve">.  Variable </w:t>
      </w:r>
      <w:r w:rsidR="004241F9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3</w:t>
      </w:r>
      <w:r w:rsidR="00A42444">
        <w:rPr>
          <w:rFonts w:ascii="Arial" w:hAnsi="Arial" w:cs="Arial"/>
          <w:b/>
          <w:bCs/>
        </w:rPr>
        <w:t>: Proposición</w:t>
      </w:r>
      <w:r w:rsidR="00E33E0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4</w:t>
      </w:r>
      <w:r w:rsidR="00A42444">
        <w:rPr>
          <w:rFonts w:ascii="Arial" w:hAnsi="Arial" w:cs="Arial"/>
          <w:b/>
          <w:bCs/>
        </w:rPr>
        <w:t xml:space="preserve"> </w:t>
      </w:r>
      <w:r w:rsidR="00A42444" w:rsidRPr="00937220">
        <w:rPr>
          <w:rFonts w:ascii="Arial" w:hAnsi="Arial" w:cs="Arial"/>
          <w:b/>
          <w:bCs/>
          <w:i/>
        </w:rPr>
        <w:t>“</w:t>
      </w:r>
      <w:r w:rsidR="00937220" w:rsidRPr="00937220">
        <w:rPr>
          <w:rFonts w:ascii="Arial" w:hAnsi="Arial" w:cs="Arial"/>
          <w:b/>
          <w:i/>
        </w:rPr>
        <w:t>El número y diseño de salas o auditorios del establecimiento son propicios</w:t>
      </w:r>
      <w:r w:rsidR="0016243F">
        <w:rPr>
          <w:rFonts w:ascii="Arial" w:hAnsi="Arial" w:cs="Arial"/>
          <w:b/>
          <w:i/>
        </w:rPr>
        <w:t xml:space="preserve"> para la ejecución de los actos culturales</w:t>
      </w:r>
      <w:r w:rsidR="00A42444" w:rsidRPr="00937220">
        <w:rPr>
          <w:rFonts w:ascii="Arial" w:hAnsi="Arial" w:cs="Arial"/>
          <w:b/>
          <w:i/>
        </w:rPr>
        <w:t>”</w:t>
      </w:r>
    </w:p>
    <w:p w:rsidR="00A42444" w:rsidRDefault="00A42444" w:rsidP="00B0016B">
      <w:pPr>
        <w:spacing w:line="480" w:lineRule="auto"/>
        <w:ind w:left="1440"/>
        <w:jc w:val="both"/>
        <w:rPr>
          <w:rFonts w:ascii="Arial" w:hAnsi="Arial" w:cs="Arial"/>
          <w:lang w:val="es-EC"/>
        </w:rPr>
      </w:pPr>
      <w:r w:rsidRPr="004258E8">
        <w:rPr>
          <w:rFonts w:ascii="Arial" w:hAnsi="Arial" w:cs="Arial"/>
          <w:lang w:val="es-EC"/>
        </w:rPr>
        <w:t xml:space="preserve">Variable </w:t>
      </w:r>
      <w:r w:rsidR="004F1F20">
        <w:rPr>
          <w:rFonts w:ascii="Arial" w:hAnsi="Arial" w:cs="Arial"/>
          <w:lang w:val="es-EC"/>
        </w:rPr>
        <w:t xml:space="preserve">que </w:t>
      </w:r>
      <w:r w:rsidR="00DE3FBD">
        <w:rPr>
          <w:rFonts w:ascii="Arial" w:hAnsi="Arial" w:cs="Arial"/>
          <w:lang w:val="es-EC"/>
        </w:rPr>
        <w:t>asume</w:t>
      </w:r>
      <w:r w:rsidR="00652467">
        <w:rPr>
          <w:rFonts w:ascii="Arial" w:hAnsi="Arial" w:cs="Arial"/>
          <w:lang w:val="es-EC"/>
        </w:rPr>
        <w:t xml:space="preserve"> si el </w:t>
      </w:r>
      <w:r w:rsidR="0008219D">
        <w:rPr>
          <w:rFonts w:ascii="Arial" w:hAnsi="Arial" w:cs="Arial"/>
          <w:lang w:val="es-EC"/>
        </w:rPr>
        <w:t>número</w:t>
      </w:r>
      <w:r w:rsidR="00652467">
        <w:rPr>
          <w:rFonts w:ascii="Arial" w:hAnsi="Arial" w:cs="Arial"/>
          <w:lang w:val="es-EC"/>
        </w:rPr>
        <w:t xml:space="preserve"> y diseño de los auditorios del establecimiento son propicios</w:t>
      </w:r>
      <w:r w:rsidR="0008219D">
        <w:rPr>
          <w:rFonts w:ascii="Arial" w:hAnsi="Arial" w:cs="Arial"/>
          <w:lang w:val="es-EC"/>
        </w:rPr>
        <w:t xml:space="preserve"> para</w:t>
      </w:r>
      <w:r w:rsidR="00652467">
        <w:rPr>
          <w:rFonts w:ascii="Arial" w:hAnsi="Arial" w:cs="Arial"/>
          <w:lang w:val="es-EC"/>
        </w:rPr>
        <w:t xml:space="preserve"> la </w:t>
      </w:r>
      <w:r w:rsidR="00043C49">
        <w:rPr>
          <w:rFonts w:ascii="Arial" w:hAnsi="Arial" w:cs="Arial"/>
          <w:lang w:val="es-EC"/>
        </w:rPr>
        <w:t>elaboración</w:t>
      </w:r>
      <w:r w:rsidR="00652467">
        <w:rPr>
          <w:rFonts w:ascii="Arial" w:hAnsi="Arial" w:cs="Arial"/>
          <w:lang w:val="es-EC"/>
        </w:rPr>
        <w:t xml:space="preserve"> de los eventos. </w:t>
      </w:r>
    </w:p>
    <w:p w:rsidR="00853E5D" w:rsidRPr="00B0016B" w:rsidRDefault="00853E5D" w:rsidP="00DE3FBD">
      <w:pPr>
        <w:spacing w:line="480" w:lineRule="auto"/>
        <w:ind w:left="1620"/>
        <w:jc w:val="both"/>
        <w:rPr>
          <w:rFonts w:ascii="Arial" w:hAnsi="Arial" w:cs="Arial"/>
          <w:b/>
          <w:bCs/>
          <w:sz w:val="16"/>
          <w:szCs w:val="16"/>
        </w:rPr>
      </w:pPr>
    </w:p>
    <w:p w:rsidR="00A42444" w:rsidRDefault="00853E5D" w:rsidP="00A42444">
      <w:pPr>
        <w:spacing w:line="480" w:lineRule="auto"/>
        <w:ind w:left="1620" w:hanging="5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2.5</w:t>
      </w:r>
      <w:r w:rsidR="00A42444">
        <w:rPr>
          <w:rFonts w:ascii="Arial" w:hAnsi="Arial" w:cs="Arial"/>
          <w:b/>
          <w:bCs/>
        </w:rPr>
        <w:t xml:space="preserve">.  Variable </w:t>
      </w:r>
      <w:r w:rsidR="004241F9">
        <w:rPr>
          <w:rFonts w:ascii="Arial" w:hAnsi="Arial" w:cs="Arial"/>
          <w:b/>
          <w:bCs/>
        </w:rPr>
        <w:t>2</w:t>
      </w:r>
      <w:r w:rsidR="00370857">
        <w:rPr>
          <w:rFonts w:ascii="Arial" w:hAnsi="Arial" w:cs="Arial"/>
          <w:b/>
          <w:bCs/>
        </w:rPr>
        <w:t>4</w:t>
      </w:r>
      <w:r w:rsidR="00A42444">
        <w:rPr>
          <w:rFonts w:ascii="Arial" w:hAnsi="Arial" w:cs="Arial"/>
          <w:b/>
          <w:bCs/>
        </w:rPr>
        <w:t xml:space="preserve">: Proposición </w:t>
      </w:r>
      <w:r w:rsidR="00370857">
        <w:rPr>
          <w:rFonts w:ascii="Arial" w:hAnsi="Arial" w:cs="Arial"/>
          <w:b/>
          <w:bCs/>
        </w:rPr>
        <w:t>5</w:t>
      </w:r>
      <w:r w:rsidR="00031DAF">
        <w:rPr>
          <w:rFonts w:ascii="Arial" w:hAnsi="Arial" w:cs="Arial"/>
          <w:b/>
          <w:bCs/>
        </w:rPr>
        <w:t xml:space="preserve"> </w:t>
      </w:r>
      <w:r w:rsidR="00A42444" w:rsidRPr="00043C49">
        <w:rPr>
          <w:rFonts w:ascii="Arial" w:hAnsi="Arial" w:cs="Arial"/>
          <w:b/>
          <w:bCs/>
          <w:i/>
        </w:rPr>
        <w:t>“</w:t>
      </w:r>
      <w:r w:rsidR="00043C49" w:rsidRPr="00043C49">
        <w:rPr>
          <w:rFonts w:ascii="Arial" w:hAnsi="Arial" w:cs="Arial"/>
          <w:b/>
          <w:i/>
        </w:rPr>
        <w:t>Cuenta con el suficiente y adecuado personal para la organización y desarrollo de los eventos</w:t>
      </w:r>
      <w:r w:rsidR="00225328">
        <w:rPr>
          <w:rFonts w:ascii="Arial" w:hAnsi="Arial" w:cs="Arial"/>
          <w:b/>
          <w:i/>
        </w:rPr>
        <w:t xml:space="preserve"> culturales</w:t>
      </w:r>
      <w:r w:rsidR="00A42444" w:rsidRPr="00043C49">
        <w:rPr>
          <w:rFonts w:ascii="Arial" w:hAnsi="Arial" w:cs="Arial"/>
          <w:b/>
          <w:i/>
        </w:rPr>
        <w:t>”</w:t>
      </w:r>
    </w:p>
    <w:p w:rsidR="00A42444" w:rsidRDefault="00A42444" w:rsidP="00B0016B">
      <w:pPr>
        <w:spacing w:line="480" w:lineRule="auto"/>
        <w:ind w:left="1440"/>
        <w:jc w:val="both"/>
        <w:rPr>
          <w:rFonts w:ascii="Arial" w:hAnsi="Arial" w:cs="Arial"/>
          <w:lang w:val="es-EC"/>
        </w:rPr>
      </w:pPr>
      <w:r w:rsidRPr="004258E8">
        <w:rPr>
          <w:rFonts w:ascii="Arial" w:hAnsi="Arial" w:cs="Arial"/>
          <w:lang w:val="es-EC"/>
        </w:rPr>
        <w:t xml:space="preserve">Variable que </w:t>
      </w:r>
      <w:r w:rsidR="00262DED">
        <w:rPr>
          <w:rFonts w:ascii="Arial" w:hAnsi="Arial" w:cs="Arial"/>
          <w:lang w:val="es-EC"/>
        </w:rPr>
        <w:t xml:space="preserve">considera si la </w:t>
      </w:r>
      <w:r w:rsidR="0072487F">
        <w:rPr>
          <w:rFonts w:ascii="Arial" w:hAnsi="Arial" w:cs="Arial"/>
          <w:lang w:val="es-EC"/>
        </w:rPr>
        <w:t>institución</w:t>
      </w:r>
      <w:r w:rsidR="00262DED">
        <w:rPr>
          <w:rFonts w:ascii="Arial" w:hAnsi="Arial" w:cs="Arial"/>
          <w:lang w:val="es-EC"/>
        </w:rPr>
        <w:t xml:space="preserve"> cuenta con el suficiente y adecuado personal para la organización y desarrollo de los eventos culturales.</w:t>
      </w:r>
    </w:p>
    <w:p w:rsidR="0010629A" w:rsidRPr="00B0016B" w:rsidRDefault="0010629A" w:rsidP="0072487F">
      <w:pPr>
        <w:spacing w:line="480" w:lineRule="auto"/>
        <w:ind w:left="1620"/>
        <w:jc w:val="both"/>
        <w:rPr>
          <w:rFonts w:ascii="Arial" w:hAnsi="Arial"/>
          <w:sz w:val="16"/>
          <w:szCs w:val="16"/>
        </w:rPr>
      </w:pPr>
    </w:p>
    <w:p w:rsidR="00A42444" w:rsidRPr="00DE3FBD" w:rsidRDefault="004241F9" w:rsidP="00A42444">
      <w:pPr>
        <w:spacing w:line="480" w:lineRule="auto"/>
        <w:ind w:left="1620" w:hanging="540"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</w:rPr>
        <w:t>2.</w:t>
      </w:r>
      <w:r w:rsidR="00370857">
        <w:rPr>
          <w:rFonts w:ascii="Arial" w:hAnsi="Arial" w:cs="Arial"/>
          <w:b/>
          <w:bCs/>
        </w:rPr>
        <w:t>6</w:t>
      </w:r>
      <w:r w:rsidR="00A42444">
        <w:rPr>
          <w:rFonts w:ascii="Arial" w:hAnsi="Arial" w:cs="Arial"/>
          <w:b/>
          <w:bCs/>
        </w:rPr>
        <w:t xml:space="preserve">.  Variable </w:t>
      </w:r>
      <w:r w:rsidR="00853E5D">
        <w:rPr>
          <w:rFonts w:ascii="Arial" w:hAnsi="Arial" w:cs="Arial"/>
          <w:b/>
          <w:bCs/>
        </w:rPr>
        <w:t>2</w:t>
      </w:r>
      <w:r w:rsidR="00370857">
        <w:rPr>
          <w:rFonts w:ascii="Arial" w:hAnsi="Arial" w:cs="Arial"/>
          <w:b/>
          <w:bCs/>
        </w:rPr>
        <w:t>5</w:t>
      </w:r>
      <w:r w:rsidR="00A42444">
        <w:rPr>
          <w:rFonts w:ascii="Arial" w:hAnsi="Arial" w:cs="Arial"/>
          <w:b/>
          <w:bCs/>
        </w:rPr>
        <w:t xml:space="preserve">: Proposición </w:t>
      </w:r>
      <w:r w:rsidR="00370857">
        <w:rPr>
          <w:rFonts w:ascii="Arial" w:hAnsi="Arial" w:cs="Arial"/>
          <w:b/>
          <w:bCs/>
        </w:rPr>
        <w:t>6</w:t>
      </w:r>
      <w:r w:rsidR="00031DAF">
        <w:rPr>
          <w:rFonts w:ascii="Arial" w:hAnsi="Arial" w:cs="Arial"/>
          <w:b/>
          <w:bCs/>
        </w:rPr>
        <w:t xml:space="preserve"> </w:t>
      </w:r>
      <w:r w:rsidR="00A42444" w:rsidRPr="00DE3FBD">
        <w:rPr>
          <w:rFonts w:ascii="Arial" w:hAnsi="Arial" w:cs="Arial"/>
          <w:b/>
          <w:bCs/>
          <w:i/>
        </w:rPr>
        <w:t>“</w:t>
      </w:r>
      <w:r w:rsidR="00DE3FBD" w:rsidRPr="00DE3FBD">
        <w:rPr>
          <w:rFonts w:ascii="Arial" w:hAnsi="Arial" w:cs="Arial"/>
          <w:b/>
          <w:i/>
        </w:rPr>
        <w:t>Los equipos con los que cuenta la institución son los adecuados para el desarrollo de los eventos culturales</w:t>
      </w:r>
      <w:r w:rsidR="00A42444" w:rsidRPr="00DE3FBD">
        <w:rPr>
          <w:rFonts w:ascii="Arial" w:hAnsi="Arial" w:cs="Arial"/>
          <w:b/>
          <w:i/>
        </w:rPr>
        <w:t>”</w:t>
      </w:r>
    </w:p>
    <w:p w:rsidR="00A42444" w:rsidRDefault="00A42444" w:rsidP="00B0016B">
      <w:pPr>
        <w:spacing w:line="480" w:lineRule="auto"/>
        <w:ind w:left="1440"/>
        <w:jc w:val="both"/>
        <w:rPr>
          <w:rFonts w:ascii="Arial" w:hAnsi="Arial" w:cs="Arial"/>
          <w:lang w:val="es-EC"/>
        </w:rPr>
      </w:pPr>
      <w:r w:rsidRPr="004258E8">
        <w:rPr>
          <w:rFonts w:ascii="Arial" w:hAnsi="Arial" w:cs="Arial"/>
          <w:lang w:val="es-EC"/>
        </w:rPr>
        <w:t xml:space="preserve">Variable que sirve para </w:t>
      </w:r>
      <w:r w:rsidR="00455A4B">
        <w:rPr>
          <w:rFonts w:ascii="Arial" w:hAnsi="Arial" w:cs="Arial"/>
          <w:lang w:val="es-EC"/>
        </w:rPr>
        <w:t>evaluar</w:t>
      </w:r>
      <w:r w:rsidR="0008219D">
        <w:rPr>
          <w:rFonts w:ascii="Arial" w:hAnsi="Arial" w:cs="Arial"/>
          <w:lang w:val="es-EC"/>
        </w:rPr>
        <w:t xml:space="preserve"> si los equipos con los que cuenta la institución son los adecuados para el desarrollo de los eventos.</w:t>
      </w:r>
    </w:p>
    <w:p w:rsidR="00DF76EB" w:rsidRPr="00D81667" w:rsidRDefault="00DF76EB" w:rsidP="0008219D">
      <w:pPr>
        <w:spacing w:line="480" w:lineRule="auto"/>
        <w:ind w:left="1620"/>
        <w:jc w:val="both"/>
        <w:rPr>
          <w:rFonts w:ascii="Arial" w:hAnsi="Arial" w:cs="Arial"/>
          <w:sz w:val="18"/>
          <w:szCs w:val="18"/>
          <w:lang w:val="es-EC"/>
        </w:rPr>
      </w:pPr>
    </w:p>
    <w:p w:rsidR="00053EC5" w:rsidRDefault="00104171" w:rsidP="0010629A">
      <w:pPr>
        <w:numPr>
          <w:ilvl w:val="0"/>
          <w:numId w:val="27"/>
        </w:numPr>
        <w:rPr>
          <w:rFonts w:ascii="Arial" w:hAnsi="Arial" w:cs="Arial"/>
          <w:b/>
          <w:bCs/>
        </w:rPr>
      </w:pPr>
      <w:r w:rsidRPr="00F46A3D">
        <w:rPr>
          <w:rFonts w:ascii="Arial" w:hAnsi="Arial" w:cs="Arial"/>
          <w:b/>
          <w:bCs/>
        </w:rPr>
        <w:t xml:space="preserve">ACERCA DE </w:t>
      </w:r>
      <w:smartTag w:uri="urn:schemas-microsoft-com:office:smarttags" w:element="PersonName">
        <w:smartTagPr>
          <w:attr w:name="ProductID" w:val="LA CALIDAD DEL"/>
        </w:smartTagPr>
        <w:r w:rsidRPr="00F46A3D">
          <w:rPr>
            <w:rFonts w:ascii="Arial" w:hAnsi="Arial" w:cs="Arial"/>
            <w:b/>
            <w:bCs/>
          </w:rPr>
          <w:t>LA CALIDAD DEL</w:t>
        </w:r>
      </w:smartTag>
      <w:r w:rsidRPr="00F46A3D">
        <w:rPr>
          <w:rFonts w:ascii="Arial" w:hAnsi="Arial" w:cs="Arial"/>
          <w:b/>
          <w:bCs/>
        </w:rPr>
        <w:t xml:space="preserve"> NIVEL CULTURAL</w:t>
      </w:r>
    </w:p>
    <w:p w:rsidR="00B31ED1" w:rsidRPr="00B31ED1" w:rsidRDefault="00B31ED1" w:rsidP="00B31ED1">
      <w:pPr>
        <w:spacing w:line="480" w:lineRule="auto"/>
        <w:ind w:left="720"/>
        <w:rPr>
          <w:rFonts w:ascii="Arial" w:hAnsi="Arial" w:cs="Arial"/>
          <w:b/>
          <w:bCs/>
          <w:sz w:val="10"/>
          <w:szCs w:val="10"/>
        </w:rPr>
      </w:pPr>
    </w:p>
    <w:p w:rsidR="00053EC5" w:rsidRDefault="003A5FC1" w:rsidP="00053EC5">
      <w:pPr>
        <w:spacing w:line="480" w:lineRule="auto"/>
        <w:ind w:left="10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</w:t>
      </w:r>
      <w:r w:rsidR="00053EC5" w:rsidRPr="00CD3FD4">
        <w:rPr>
          <w:rFonts w:ascii="Arial" w:hAnsi="Arial" w:cs="Arial"/>
          <w:bCs/>
        </w:rPr>
        <w:t xml:space="preserve">as variables de esta sección son </w:t>
      </w:r>
      <w:r>
        <w:rPr>
          <w:rFonts w:ascii="Arial" w:hAnsi="Arial" w:cs="Arial"/>
          <w:bCs/>
        </w:rPr>
        <w:t xml:space="preserve">de tipo </w:t>
      </w:r>
      <w:r w:rsidR="00053EC5" w:rsidRPr="00CD3FD4">
        <w:rPr>
          <w:rFonts w:ascii="Arial" w:hAnsi="Arial" w:cs="Arial"/>
          <w:bCs/>
        </w:rPr>
        <w:t>cualitativas</w:t>
      </w:r>
      <w:r w:rsidR="00B7068A">
        <w:rPr>
          <w:rFonts w:ascii="Arial" w:hAnsi="Arial" w:cs="Arial"/>
          <w:bCs/>
        </w:rPr>
        <w:t>,</w:t>
      </w:r>
      <w:r w:rsidR="00053EC5" w:rsidRPr="00CD3FD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todas ellas con una </w:t>
      </w:r>
      <w:r w:rsidR="00053EC5" w:rsidRPr="00CD3FD4">
        <w:rPr>
          <w:rFonts w:ascii="Arial" w:hAnsi="Arial" w:cs="Arial"/>
          <w:bCs/>
        </w:rPr>
        <w:t>escala likert</w:t>
      </w:r>
      <w:r>
        <w:rPr>
          <w:rFonts w:ascii="Arial" w:hAnsi="Arial" w:cs="Arial"/>
          <w:bCs/>
        </w:rPr>
        <w:t xml:space="preserve">, cada una de estas </w:t>
      </w:r>
      <w:r w:rsidR="00053EC5" w:rsidRPr="00CD3FD4">
        <w:rPr>
          <w:rFonts w:ascii="Arial" w:hAnsi="Arial" w:cs="Arial"/>
          <w:bCs/>
        </w:rPr>
        <w:t xml:space="preserve">variables están codificadas del 1 al 5, donde uno significa Total </w:t>
      </w:r>
      <w:r w:rsidR="00455A4B">
        <w:rPr>
          <w:rFonts w:ascii="Arial" w:hAnsi="Arial" w:cs="Arial"/>
          <w:bCs/>
        </w:rPr>
        <w:t>Desa</w:t>
      </w:r>
      <w:r w:rsidR="00053EC5" w:rsidRPr="00CD3FD4">
        <w:rPr>
          <w:rFonts w:ascii="Arial" w:hAnsi="Arial" w:cs="Arial"/>
          <w:bCs/>
        </w:rPr>
        <w:t>cuerdo, cinco Total Acuerdo y tres significa Indiferencia</w:t>
      </w:r>
      <w:r w:rsidR="005818F4">
        <w:rPr>
          <w:rFonts w:ascii="Arial" w:hAnsi="Arial" w:cs="Arial"/>
          <w:bCs/>
        </w:rPr>
        <w:t xml:space="preserve">. </w:t>
      </w:r>
      <w:r w:rsidR="003E7CE6">
        <w:rPr>
          <w:rFonts w:ascii="Arial" w:hAnsi="Arial" w:cs="Arial"/>
          <w:bCs/>
        </w:rPr>
        <w:t xml:space="preserve">Mediante cada variable se trata de calificar el nivel cultural que existe en </w:t>
      </w:r>
      <w:r w:rsidR="0025000D">
        <w:rPr>
          <w:rFonts w:ascii="Arial" w:hAnsi="Arial" w:cs="Arial"/>
          <w:bCs/>
        </w:rPr>
        <w:t>Guayaquil</w:t>
      </w:r>
      <w:r w:rsidR="00053EC5" w:rsidRPr="00CD3FD4">
        <w:rPr>
          <w:rFonts w:ascii="Arial" w:hAnsi="Arial" w:cs="Arial"/>
          <w:bCs/>
        </w:rPr>
        <w:t xml:space="preserve">. </w:t>
      </w:r>
      <w:r w:rsidR="00C573F8">
        <w:rPr>
          <w:rFonts w:ascii="Arial" w:hAnsi="Arial" w:cs="Arial"/>
          <w:bCs/>
        </w:rPr>
        <w:t xml:space="preserve">La </w:t>
      </w:r>
      <w:r w:rsidR="00053EC5">
        <w:rPr>
          <w:rFonts w:ascii="Arial" w:hAnsi="Arial" w:cs="Arial"/>
          <w:bCs/>
        </w:rPr>
        <w:t xml:space="preserve">variable </w:t>
      </w:r>
      <w:r w:rsidR="00C573F8">
        <w:rPr>
          <w:rFonts w:ascii="Arial" w:hAnsi="Arial" w:cs="Arial"/>
          <w:bCs/>
        </w:rPr>
        <w:t>2</w:t>
      </w:r>
      <w:r w:rsidR="00E707A8">
        <w:rPr>
          <w:rFonts w:ascii="Arial" w:hAnsi="Arial" w:cs="Arial"/>
          <w:bCs/>
        </w:rPr>
        <w:t>6</w:t>
      </w:r>
      <w:r w:rsidR="00053EC5">
        <w:rPr>
          <w:rFonts w:ascii="Arial" w:hAnsi="Arial" w:cs="Arial"/>
          <w:bCs/>
        </w:rPr>
        <w:t xml:space="preserve"> </w:t>
      </w:r>
      <w:r w:rsidR="00273C9B">
        <w:rPr>
          <w:rFonts w:ascii="Arial" w:hAnsi="Arial" w:cs="Arial"/>
          <w:bCs/>
        </w:rPr>
        <w:t xml:space="preserve">muestra </w:t>
      </w:r>
      <w:r w:rsidR="00053EC5">
        <w:rPr>
          <w:rFonts w:ascii="Arial" w:hAnsi="Arial" w:cs="Arial"/>
          <w:bCs/>
        </w:rPr>
        <w:t>la codificación de una de las proposiciones.</w:t>
      </w:r>
    </w:p>
    <w:p w:rsidR="00B31ED1" w:rsidRPr="00550070" w:rsidRDefault="00B31ED1" w:rsidP="00053EC5">
      <w:pPr>
        <w:spacing w:line="480" w:lineRule="auto"/>
        <w:ind w:left="1080"/>
        <w:jc w:val="both"/>
        <w:rPr>
          <w:rFonts w:ascii="Arial" w:hAnsi="Arial" w:cs="Arial"/>
          <w:bCs/>
          <w:sz w:val="12"/>
          <w:szCs w:val="12"/>
        </w:rPr>
      </w:pPr>
    </w:p>
    <w:p w:rsidR="00053EC5" w:rsidRPr="00EA6A38" w:rsidRDefault="00C573F8" w:rsidP="00013525">
      <w:pPr>
        <w:spacing w:line="480" w:lineRule="auto"/>
        <w:ind w:left="1620" w:hanging="540"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</w:rPr>
        <w:t>3</w:t>
      </w:r>
      <w:r w:rsidR="00031DAF">
        <w:rPr>
          <w:rFonts w:ascii="Arial" w:hAnsi="Arial" w:cs="Arial"/>
          <w:b/>
          <w:bCs/>
        </w:rPr>
        <w:t xml:space="preserve">.1. Variable </w:t>
      </w:r>
      <w:r w:rsidR="00B31ED1">
        <w:rPr>
          <w:rFonts w:ascii="Arial" w:hAnsi="Arial" w:cs="Arial"/>
          <w:b/>
          <w:bCs/>
        </w:rPr>
        <w:t>26</w:t>
      </w:r>
      <w:r w:rsidR="00031DAF">
        <w:rPr>
          <w:rFonts w:ascii="Arial" w:hAnsi="Arial" w:cs="Arial"/>
          <w:b/>
          <w:bCs/>
        </w:rPr>
        <w:t>: Proposición</w:t>
      </w:r>
      <w:r w:rsidR="00053EC5">
        <w:rPr>
          <w:rFonts w:ascii="Arial" w:hAnsi="Arial" w:cs="Arial"/>
          <w:b/>
          <w:bCs/>
        </w:rPr>
        <w:t xml:space="preserve"> </w:t>
      </w:r>
      <w:r w:rsidR="00B31ED1">
        <w:rPr>
          <w:rFonts w:ascii="Arial" w:hAnsi="Arial" w:cs="Arial"/>
          <w:b/>
          <w:bCs/>
        </w:rPr>
        <w:t>7</w:t>
      </w:r>
      <w:r w:rsidR="00031DAF">
        <w:rPr>
          <w:rFonts w:ascii="Arial" w:hAnsi="Arial" w:cs="Arial"/>
          <w:b/>
          <w:bCs/>
        </w:rPr>
        <w:t xml:space="preserve"> </w:t>
      </w:r>
      <w:r w:rsidR="00053EC5" w:rsidRPr="00EA6A38">
        <w:rPr>
          <w:rFonts w:ascii="Arial" w:hAnsi="Arial" w:cs="Arial"/>
          <w:b/>
          <w:bCs/>
          <w:i/>
        </w:rPr>
        <w:t>“</w:t>
      </w:r>
      <w:r w:rsidR="00031DAF">
        <w:rPr>
          <w:rFonts w:ascii="Arial" w:hAnsi="Arial" w:cs="Arial"/>
          <w:b/>
          <w:i/>
        </w:rPr>
        <w:t xml:space="preserve">El estado brinda el suficiente apoyo a la preservación de los recursos </w:t>
      </w:r>
      <w:r w:rsidR="00E707A8">
        <w:rPr>
          <w:rFonts w:ascii="Arial" w:hAnsi="Arial" w:cs="Arial"/>
          <w:b/>
          <w:i/>
        </w:rPr>
        <w:t>culturales</w:t>
      </w:r>
      <w:r w:rsidR="00053EC5" w:rsidRPr="00EA6A38">
        <w:rPr>
          <w:rFonts w:ascii="Arial" w:hAnsi="Arial" w:cs="Arial"/>
          <w:b/>
          <w:i/>
        </w:rPr>
        <w:t>”</w:t>
      </w:r>
    </w:p>
    <w:p w:rsidR="00053EC5" w:rsidRDefault="00053EC5" w:rsidP="00B0016B">
      <w:pPr>
        <w:spacing w:line="480" w:lineRule="auto"/>
        <w:ind w:left="1440"/>
        <w:jc w:val="both"/>
        <w:rPr>
          <w:rFonts w:ascii="Arial" w:hAnsi="Arial"/>
        </w:rPr>
      </w:pPr>
      <w:r w:rsidRPr="004258E8">
        <w:rPr>
          <w:rFonts w:ascii="Arial" w:hAnsi="Arial" w:cs="Arial"/>
          <w:lang w:val="es-EC"/>
        </w:rPr>
        <w:t xml:space="preserve">Variable </w:t>
      </w:r>
      <w:r w:rsidR="00E43D34">
        <w:rPr>
          <w:rFonts w:ascii="Arial" w:hAnsi="Arial" w:cs="Arial"/>
          <w:lang w:val="es-EC"/>
        </w:rPr>
        <w:t xml:space="preserve">con la cual se puede apreciar si de alguna forma el gobierno </w:t>
      </w:r>
      <w:r w:rsidR="00D80C51">
        <w:rPr>
          <w:rFonts w:ascii="Arial" w:hAnsi="Arial" w:cs="Arial"/>
          <w:lang w:val="es-EC"/>
        </w:rPr>
        <w:t>brinda un apoyo adecuado para la preservación de l</w:t>
      </w:r>
      <w:r>
        <w:rPr>
          <w:rFonts w:ascii="Arial" w:hAnsi="Arial" w:cs="Arial"/>
          <w:lang w:val="es-EC"/>
        </w:rPr>
        <w:t>os</w:t>
      </w:r>
      <w:r w:rsidR="00D80C51">
        <w:rPr>
          <w:rFonts w:ascii="Arial" w:hAnsi="Arial" w:cs="Arial"/>
          <w:lang w:val="es-EC"/>
        </w:rPr>
        <w:t xml:space="preserve"> recursos</w:t>
      </w:r>
      <w:r>
        <w:rPr>
          <w:rFonts w:ascii="Arial" w:hAnsi="Arial" w:cs="Arial"/>
          <w:lang w:val="es-EC"/>
        </w:rPr>
        <w:t xml:space="preserve"> culturales</w:t>
      </w:r>
      <w:r w:rsidR="004C2D22">
        <w:rPr>
          <w:rFonts w:ascii="Arial" w:hAnsi="Arial" w:cs="Arial"/>
          <w:lang w:val="es-EC"/>
        </w:rPr>
        <w:t xml:space="preserve"> en Guayaquil</w:t>
      </w:r>
      <w:r w:rsidRPr="004258E8">
        <w:rPr>
          <w:rFonts w:ascii="Arial" w:hAnsi="Arial" w:cs="Arial"/>
          <w:lang w:val="es-EC"/>
        </w:rPr>
        <w:t>.</w:t>
      </w:r>
    </w:p>
    <w:p w:rsidR="00053EC5" w:rsidRDefault="0010629A" w:rsidP="00053EC5">
      <w:pPr>
        <w:spacing w:line="480" w:lineRule="auto"/>
        <w:ind w:left="180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w:pict>
          <v:shape id="_x0000_s1098" type="#_x0000_t202" style="position:absolute;left:0;text-align:left;margin-left:126pt;margin-top:2.2pt;width:243pt;height:167pt;z-index:251660800" strokeweight="3pt">
            <v:stroke linestyle="thinThin"/>
            <v:textbox style="mso-next-textbox:#_x0000_s1098">
              <w:txbxContent>
                <w:p w:rsidR="00E26CD7" w:rsidRPr="00DF5037" w:rsidRDefault="00E26CD7" w:rsidP="00E26CD7">
                  <w:pPr>
                    <w:pStyle w:val="Sangradetextonormal"/>
                    <w:spacing w:after="0"/>
                    <w:ind w:left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F5037">
                    <w:rPr>
                      <w:rFonts w:ascii="Arial" w:hAnsi="Arial" w:cs="Arial"/>
                      <w:b/>
                      <w:sz w:val="20"/>
                      <w:szCs w:val="20"/>
                    </w:rPr>
                    <w:t>Cuadro  3.15</w:t>
                  </w:r>
                </w:p>
                <w:p w:rsidR="00E26CD7" w:rsidRPr="00550070" w:rsidRDefault="00E26CD7" w:rsidP="00E26CD7">
                  <w:pPr>
                    <w:pStyle w:val="Ttulo4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  <w:p w:rsidR="00E26CD7" w:rsidRPr="00DF5037" w:rsidRDefault="00A518BC" w:rsidP="00E26CD7">
                  <w:pPr>
                    <w:pStyle w:val="Sangradetextonormal"/>
                    <w:spacing w:after="0"/>
                    <w:ind w:left="0"/>
                    <w:jc w:val="center"/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  <w:t xml:space="preserve">Codificación de </w:t>
                  </w:r>
                  <w:r w:rsidR="00646089"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  <w:t>Proposición</w:t>
                  </w:r>
                  <w:r w:rsidR="00E26CD7" w:rsidRPr="00DF5037"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  <w:t xml:space="preserve">: </w:t>
                  </w:r>
                  <w:r w:rsidR="00E26CD7" w:rsidRPr="00DF5037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“</w:t>
                  </w:r>
                  <w:r w:rsidR="00E26CD7" w:rsidRPr="00DF5037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El estado brinda el suficiente apoyo a la preservación de los recursos </w:t>
                  </w:r>
                  <w:r w:rsidR="00646089">
                    <w:rPr>
                      <w:rFonts w:ascii="Arial" w:hAnsi="Arial" w:cs="Arial"/>
                      <w:i/>
                      <w:sz w:val="20"/>
                      <w:szCs w:val="20"/>
                    </w:rPr>
                    <w:t>cultura</w:t>
                  </w:r>
                  <w:r w:rsidR="00E26CD7" w:rsidRPr="00DF5037">
                    <w:rPr>
                      <w:rFonts w:ascii="Arial" w:hAnsi="Arial" w:cs="Arial"/>
                      <w:i/>
                      <w:sz w:val="20"/>
                      <w:szCs w:val="20"/>
                    </w:rPr>
                    <w:t>les</w:t>
                  </w:r>
                  <w:r w:rsidR="00E26CD7" w:rsidRPr="00DF5037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“</w:t>
                  </w:r>
                </w:p>
                <w:p w:rsidR="00E26CD7" w:rsidRPr="00013525" w:rsidRDefault="00E26CD7" w:rsidP="00E26CD7">
                  <w:pPr>
                    <w:pStyle w:val="Sangradetextonormal"/>
                    <w:spacing w:after="0"/>
                    <w:ind w:left="0"/>
                    <w:jc w:val="center"/>
                    <w:rPr>
                      <w:b/>
                      <w:bCs/>
                      <w:sz w:val="4"/>
                      <w:szCs w:val="4"/>
                    </w:rPr>
                  </w:pPr>
                </w:p>
                <w:tbl>
                  <w:tblPr>
                    <w:tblW w:w="2272" w:type="dxa"/>
                    <w:jc w:val="center"/>
                    <w:tblInd w:w="5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dotted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780"/>
                    <w:gridCol w:w="1492"/>
                  </w:tblGrid>
                  <w:tr w:rsidR="00E26CD7">
                    <w:trPr>
                      <w:trHeight w:val="335"/>
                      <w:jc w:val="center"/>
                    </w:trPr>
                    <w:tc>
                      <w:tcPr>
                        <w:tcW w:w="78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E26CD7" w:rsidRPr="004427DF" w:rsidRDefault="00E26CD7" w:rsidP="00652C5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4427DF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Código</w:t>
                        </w:r>
                      </w:p>
                    </w:tc>
                    <w:tc>
                      <w:tcPr>
                        <w:tcW w:w="14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E26CD7" w:rsidRPr="004427DF" w:rsidRDefault="00E26CD7" w:rsidP="00652C5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Significado</w:t>
                        </w:r>
                      </w:p>
                    </w:tc>
                  </w:tr>
                  <w:tr w:rsidR="00E26CD7">
                    <w:trPr>
                      <w:trHeight w:val="336"/>
                      <w:jc w:val="center"/>
                    </w:trPr>
                    <w:tc>
                      <w:tcPr>
                        <w:tcW w:w="780" w:type="dxa"/>
                        <w:tcBorders>
                          <w:top w:val="single" w:sz="4" w:space="0" w:color="auto"/>
                          <w:bottom w:val="dotted" w:sz="4" w:space="0" w:color="auto"/>
                        </w:tcBorders>
                        <w:vAlign w:val="center"/>
                      </w:tcPr>
                      <w:p w:rsidR="00E26CD7" w:rsidRPr="009A1561" w:rsidRDefault="00E26CD7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softHyphen/>
                          <w:t>1</w:t>
                        </w:r>
                      </w:p>
                    </w:tc>
                    <w:tc>
                      <w:tcPr>
                        <w:tcW w:w="1492" w:type="dxa"/>
                        <w:tcBorders>
                          <w:top w:val="single" w:sz="4" w:space="0" w:color="auto"/>
                          <w:bottom w:val="dotted" w:sz="4" w:space="0" w:color="auto"/>
                        </w:tcBorders>
                        <w:vAlign w:val="center"/>
                      </w:tcPr>
                      <w:p w:rsidR="00E26CD7" w:rsidRPr="004427DF" w:rsidRDefault="00E26CD7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Total Desacuerdo</w:t>
                        </w:r>
                      </w:p>
                    </w:tc>
                  </w:tr>
                  <w:tr w:rsidR="00E26CD7">
                    <w:trPr>
                      <w:trHeight w:val="360"/>
                      <w:jc w:val="center"/>
                    </w:trPr>
                    <w:tc>
                      <w:tcPr>
                        <w:tcW w:w="780" w:type="dxa"/>
                        <w:tcBorders>
                          <w:top w:val="dotted" w:sz="4" w:space="0" w:color="auto"/>
                          <w:bottom w:val="dotted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CD7" w:rsidRPr="004427DF" w:rsidRDefault="00E26CD7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1492" w:type="dxa"/>
                        <w:tcBorders>
                          <w:top w:val="dotted" w:sz="4" w:space="0" w:color="auto"/>
                          <w:left w:val="single" w:sz="4" w:space="0" w:color="auto"/>
                          <w:bottom w:val="dotted" w:sz="4" w:space="0" w:color="auto"/>
                        </w:tcBorders>
                        <w:vAlign w:val="center"/>
                      </w:tcPr>
                      <w:p w:rsidR="00E26CD7" w:rsidRPr="004427DF" w:rsidRDefault="00E26CD7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Desacuerdo</w:t>
                        </w:r>
                      </w:p>
                    </w:tc>
                  </w:tr>
                  <w:tr w:rsidR="00E26CD7">
                    <w:trPr>
                      <w:trHeight w:val="356"/>
                      <w:jc w:val="center"/>
                    </w:trPr>
                    <w:tc>
                      <w:tcPr>
                        <w:tcW w:w="780" w:type="dxa"/>
                        <w:tcBorders>
                          <w:top w:val="dotted" w:sz="4" w:space="0" w:color="auto"/>
                          <w:bottom w:val="dotted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CD7" w:rsidRPr="004427DF" w:rsidRDefault="00E26CD7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1492" w:type="dxa"/>
                        <w:tcBorders>
                          <w:top w:val="dotted" w:sz="4" w:space="0" w:color="auto"/>
                          <w:left w:val="single" w:sz="4" w:space="0" w:color="auto"/>
                          <w:bottom w:val="dotted" w:sz="4" w:space="0" w:color="auto"/>
                        </w:tcBorders>
                        <w:vAlign w:val="center"/>
                      </w:tcPr>
                      <w:p w:rsidR="00E26CD7" w:rsidRPr="004427DF" w:rsidRDefault="00E26CD7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Indiferente</w:t>
                        </w:r>
                      </w:p>
                    </w:tc>
                  </w:tr>
                  <w:tr w:rsidR="00E26CD7">
                    <w:trPr>
                      <w:trHeight w:val="338"/>
                      <w:jc w:val="center"/>
                    </w:trPr>
                    <w:tc>
                      <w:tcPr>
                        <w:tcW w:w="780" w:type="dxa"/>
                        <w:tcBorders>
                          <w:top w:val="dotted" w:sz="4" w:space="0" w:color="auto"/>
                        </w:tcBorders>
                        <w:vAlign w:val="center"/>
                      </w:tcPr>
                      <w:p w:rsidR="00E26CD7" w:rsidRPr="004427DF" w:rsidRDefault="00E26CD7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1492" w:type="dxa"/>
                        <w:tcBorders>
                          <w:top w:val="dotted" w:sz="4" w:space="0" w:color="auto"/>
                        </w:tcBorders>
                        <w:vAlign w:val="center"/>
                      </w:tcPr>
                      <w:p w:rsidR="00E26CD7" w:rsidRPr="004427DF" w:rsidRDefault="00E26CD7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Acuerdo</w:t>
                        </w:r>
                      </w:p>
                    </w:tc>
                  </w:tr>
                  <w:tr w:rsidR="00E26CD7">
                    <w:trPr>
                      <w:trHeight w:val="347"/>
                      <w:jc w:val="center"/>
                    </w:trPr>
                    <w:tc>
                      <w:tcPr>
                        <w:tcW w:w="780" w:type="dxa"/>
                        <w:vAlign w:val="center"/>
                      </w:tcPr>
                      <w:p w:rsidR="00E26CD7" w:rsidRDefault="00E26CD7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1492" w:type="dxa"/>
                        <w:vAlign w:val="center"/>
                      </w:tcPr>
                      <w:p w:rsidR="00E26CD7" w:rsidRDefault="00E26CD7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Total Acuerdo</w:t>
                        </w:r>
                      </w:p>
                    </w:tc>
                  </w:tr>
                </w:tbl>
                <w:p w:rsidR="00E26CD7" w:rsidRPr="00DA0E21" w:rsidRDefault="00E26CD7" w:rsidP="00E26CD7">
                  <w:pPr>
                    <w:rPr>
                      <w:szCs w:val="16"/>
                    </w:rPr>
                  </w:pPr>
                </w:p>
              </w:txbxContent>
            </v:textbox>
            <w10:wrap type="square"/>
          </v:shape>
        </w:pict>
      </w:r>
    </w:p>
    <w:p w:rsidR="00053EC5" w:rsidRPr="000E7955" w:rsidRDefault="00053EC5" w:rsidP="00053EC5">
      <w:pPr>
        <w:spacing w:line="480" w:lineRule="auto"/>
        <w:ind w:left="1800"/>
        <w:rPr>
          <w:rFonts w:ascii="Arial" w:hAnsi="Arial" w:cs="Arial"/>
          <w:b/>
          <w:bCs/>
          <w:sz w:val="16"/>
        </w:rPr>
      </w:pPr>
    </w:p>
    <w:p w:rsidR="00053EC5" w:rsidRDefault="00053EC5" w:rsidP="00053EC5">
      <w:pPr>
        <w:spacing w:line="480" w:lineRule="auto"/>
        <w:ind w:left="1440"/>
        <w:rPr>
          <w:rFonts w:ascii="Arial" w:hAnsi="Arial" w:cs="Arial"/>
          <w:b/>
          <w:bCs/>
        </w:rPr>
      </w:pPr>
    </w:p>
    <w:p w:rsidR="00013525" w:rsidRDefault="00013525" w:rsidP="00053EC5">
      <w:pPr>
        <w:spacing w:line="480" w:lineRule="auto"/>
        <w:ind w:left="1440"/>
        <w:rPr>
          <w:rFonts w:ascii="Arial" w:hAnsi="Arial" w:cs="Arial"/>
          <w:b/>
          <w:bCs/>
        </w:rPr>
      </w:pPr>
    </w:p>
    <w:p w:rsidR="00013525" w:rsidRDefault="00013525" w:rsidP="00053EC5">
      <w:pPr>
        <w:spacing w:line="480" w:lineRule="auto"/>
        <w:ind w:left="1440"/>
        <w:rPr>
          <w:rFonts w:ascii="Arial" w:hAnsi="Arial" w:cs="Arial"/>
          <w:b/>
          <w:bCs/>
        </w:rPr>
      </w:pPr>
    </w:p>
    <w:p w:rsidR="00053EC5" w:rsidRDefault="00053EC5" w:rsidP="00053EC5">
      <w:pPr>
        <w:spacing w:line="480" w:lineRule="auto"/>
        <w:ind w:left="1440"/>
        <w:rPr>
          <w:rFonts w:ascii="Arial" w:hAnsi="Arial" w:cs="Arial"/>
          <w:b/>
          <w:bCs/>
        </w:rPr>
      </w:pPr>
    </w:p>
    <w:p w:rsidR="00646089" w:rsidRPr="003425A7" w:rsidRDefault="00646089" w:rsidP="00053EC5">
      <w:pPr>
        <w:spacing w:line="480" w:lineRule="auto"/>
        <w:ind w:left="1620" w:hanging="540"/>
        <w:jc w:val="both"/>
        <w:rPr>
          <w:rFonts w:ascii="Arial" w:hAnsi="Arial" w:cs="Arial"/>
          <w:b/>
          <w:bCs/>
          <w:sz w:val="30"/>
          <w:szCs w:val="30"/>
        </w:rPr>
      </w:pPr>
    </w:p>
    <w:p w:rsidR="00053EC5" w:rsidRDefault="00C347DB" w:rsidP="00053EC5">
      <w:pPr>
        <w:spacing w:line="480" w:lineRule="auto"/>
        <w:ind w:left="1620" w:hanging="5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3.2.  Variable 27</w:t>
      </w:r>
      <w:r w:rsidR="00053EC5">
        <w:rPr>
          <w:rFonts w:ascii="Arial" w:hAnsi="Arial" w:cs="Arial"/>
          <w:b/>
          <w:bCs/>
        </w:rPr>
        <w:t xml:space="preserve">: Proposición </w:t>
      </w:r>
      <w:r>
        <w:rPr>
          <w:rFonts w:ascii="Arial" w:hAnsi="Arial" w:cs="Arial"/>
          <w:b/>
          <w:bCs/>
        </w:rPr>
        <w:t>8</w:t>
      </w:r>
      <w:r w:rsidR="00053EC5">
        <w:rPr>
          <w:rFonts w:ascii="Arial" w:hAnsi="Arial" w:cs="Arial"/>
          <w:b/>
          <w:bCs/>
        </w:rPr>
        <w:t xml:space="preserve"> “</w:t>
      </w:r>
      <w:r w:rsidR="004C2D22">
        <w:rPr>
          <w:rFonts w:ascii="Arial" w:hAnsi="Arial" w:cs="Arial"/>
          <w:b/>
          <w:i/>
        </w:rPr>
        <w:t xml:space="preserve">La institución cuenta con el suficiente presupuesto </w:t>
      </w:r>
      <w:r w:rsidR="00B505C1">
        <w:rPr>
          <w:rFonts w:ascii="Arial" w:hAnsi="Arial" w:cs="Arial"/>
          <w:b/>
          <w:i/>
        </w:rPr>
        <w:t>para el desarrollo de los eventos</w:t>
      </w:r>
      <w:r w:rsidR="00420524">
        <w:rPr>
          <w:rFonts w:ascii="Arial" w:hAnsi="Arial" w:cs="Arial"/>
          <w:b/>
          <w:i/>
        </w:rPr>
        <w:t xml:space="preserve"> culturales</w:t>
      </w:r>
      <w:r w:rsidR="00053EC5">
        <w:rPr>
          <w:rFonts w:ascii="Arial" w:hAnsi="Arial" w:cs="Arial"/>
          <w:b/>
          <w:i/>
        </w:rPr>
        <w:t>”</w:t>
      </w:r>
    </w:p>
    <w:p w:rsidR="00053EC5" w:rsidRDefault="00053EC5" w:rsidP="00B0016B">
      <w:pPr>
        <w:spacing w:line="480" w:lineRule="auto"/>
        <w:ind w:left="1440"/>
        <w:jc w:val="both"/>
        <w:rPr>
          <w:rFonts w:ascii="Arial" w:hAnsi="Arial"/>
        </w:rPr>
      </w:pPr>
      <w:r w:rsidRPr="004258E8">
        <w:rPr>
          <w:rFonts w:ascii="Arial" w:hAnsi="Arial" w:cs="Arial"/>
          <w:lang w:val="es-EC"/>
        </w:rPr>
        <w:t xml:space="preserve">Variable </w:t>
      </w:r>
      <w:r w:rsidR="00420524">
        <w:rPr>
          <w:rFonts w:ascii="Arial" w:hAnsi="Arial" w:cs="Arial"/>
          <w:lang w:val="es-EC"/>
        </w:rPr>
        <w:t>que</w:t>
      </w:r>
      <w:r w:rsidR="00B505C1">
        <w:rPr>
          <w:rFonts w:ascii="Arial" w:hAnsi="Arial" w:cs="Arial"/>
          <w:lang w:val="es-EC"/>
        </w:rPr>
        <w:t xml:space="preserve"> cu</w:t>
      </w:r>
      <w:r>
        <w:rPr>
          <w:rFonts w:ascii="Arial" w:hAnsi="Arial" w:cs="Arial"/>
          <w:lang w:val="es-EC"/>
        </w:rPr>
        <w:t>a</w:t>
      </w:r>
      <w:r w:rsidR="00B505C1">
        <w:rPr>
          <w:rFonts w:ascii="Arial" w:hAnsi="Arial" w:cs="Arial"/>
          <w:lang w:val="es-EC"/>
        </w:rPr>
        <w:t>l detalla si la institución cuenta con un presupuesto adecuado para el desarrollo de los eventos culturales</w:t>
      </w:r>
      <w:r>
        <w:rPr>
          <w:rFonts w:ascii="Arial" w:hAnsi="Arial" w:cs="Arial"/>
          <w:lang w:val="es-EC"/>
        </w:rPr>
        <w:t>.</w:t>
      </w:r>
    </w:p>
    <w:p w:rsidR="00B0016B" w:rsidRPr="003425A7" w:rsidRDefault="00B0016B" w:rsidP="00053EC5">
      <w:pPr>
        <w:spacing w:line="480" w:lineRule="auto"/>
        <w:ind w:left="720"/>
        <w:jc w:val="both"/>
        <w:rPr>
          <w:rFonts w:ascii="Arial" w:hAnsi="Arial" w:cs="Arial"/>
          <w:b/>
          <w:bCs/>
          <w:sz w:val="14"/>
          <w:szCs w:val="14"/>
        </w:rPr>
      </w:pPr>
    </w:p>
    <w:p w:rsidR="00053EC5" w:rsidRDefault="00C347DB" w:rsidP="00053EC5">
      <w:pPr>
        <w:spacing w:line="480" w:lineRule="auto"/>
        <w:ind w:left="1620" w:hanging="5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3.3.  Variable 28</w:t>
      </w:r>
      <w:r w:rsidR="00053EC5">
        <w:rPr>
          <w:rFonts w:ascii="Arial" w:hAnsi="Arial" w:cs="Arial"/>
          <w:b/>
          <w:bCs/>
        </w:rPr>
        <w:t xml:space="preserve">: Proposición </w:t>
      </w:r>
      <w:r>
        <w:rPr>
          <w:rFonts w:ascii="Arial" w:hAnsi="Arial" w:cs="Arial"/>
          <w:b/>
          <w:bCs/>
        </w:rPr>
        <w:t>9</w:t>
      </w:r>
      <w:r w:rsidR="00053EC5">
        <w:rPr>
          <w:rFonts w:ascii="Arial" w:hAnsi="Arial" w:cs="Arial"/>
          <w:b/>
          <w:bCs/>
        </w:rPr>
        <w:t xml:space="preserve"> </w:t>
      </w:r>
      <w:r w:rsidR="00053EC5" w:rsidRPr="00765470">
        <w:rPr>
          <w:rFonts w:ascii="Arial" w:hAnsi="Arial" w:cs="Arial"/>
          <w:b/>
          <w:bCs/>
          <w:i/>
        </w:rPr>
        <w:t>“</w:t>
      </w:r>
      <w:r w:rsidR="006E7691">
        <w:rPr>
          <w:rFonts w:ascii="Arial" w:hAnsi="Arial" w:cs="Arial"/>
          <w:b/>
          <w:i/>
        </w:rPr>
        <w:t xml:space="preserve">La </w:t>
      </w:r>
      <w:r w:rsidR="00E0450A">
        <w:rPr>
          <w:rFonts w:ascii="Arial" w:hAnsi="Arial" w:cs="Arial"/>
          <w:b/>
          <w:i/>
        </w:rPr>
        <w:t>regeneración</w:t>
      </w:r>
      <w:r w:rsidR="006E7691">
        <w:rPr>
          <w:rFonts w:ascii="Arial" w:hAnsi="Arial" w:cs="Arial"/>
          <w:b/>
          <w:i/>
        </w:rPr>
        <w:t xml:space="preserve"> urbana en </w:t>
      </w:r>
      <w:r w:rsidR="00420524">
        <w:rPr>
          <w:rFonts w:ascii="Arial" w:hAnsi="Arial" w:cs="Arial"/>
          <w:b/>
          <w:i/>
        </w:rPr>
        <w:t>G</w:t>
      </w:r>
      <w:r w:rsidR="006E7691">
        <w:rPr>
          <w:rFonts w:ascii="Arial" w:hAnsi="Arial" w:cs="Arial"/>
          <w:b/>
          <w:i/>
        </w:rPr>
        <w:t xml:space="preserve">uayaquil ha </w:t>
      </w:r>
      <w:r w:rsidR="005636EC">
        <w:rPr>
          <w:rFonts w:ascii="Arial" w:hAnsi="Arial" w:cs="Arial"/>
          <w:b/>
          <w:i/>
        </w:rPr>
        <w:t>in</w:t>
      </w:r>
      <w:r w:rsidR="006E7691">
        <w:rPr>
          <w:rFonts w:ascii="Arial" w:hAnsi="Arial" w:cs="Arial"/>
          <w:b/>
          <w:i/>
        </w:rPr>
        <w:t xml:space="preserve">fluido en una nueva apertura </w:t>
      </w:r>
      <w:r w:rsidR="00E0450A">
        <w:rPr>
          <w:rFonts w:ascii="Arial" w:hAnsi="Arial" w:cs="Arial"/>
          <w:b/>
          <w:i/>
        </w:rPr>
        <w:t>de las actividades culturales</w:t>
      </w:r>
      <w:r w:rsidR="00053EC5" w:rsidRPr="00765470">
        <w:rPr>
          <w:rFonts w:ascii="Arial" w:hAnsi="Arial" w:cs="Arial"/>
          <w:b/>
          <w:i/>
        </w:rPr>
        <w:t>”</w:t>
      </w:r>
    </w:p>
    <w:p w:rsidR="00053EC5" w:rsidRDefault="00053EC5" w:rsidP="00B0016B">
      <w:pPr>
        <w:spacing w:line="480" w:lineRule="auto"/>
        <w:ind w:left="1440"/>
        <w:jc w:val="both"/>
        <w:rPr>
          <w:rFonts w:ascii="Arial" w:hAnsi="Arial"/>
        </w:rPr>
      </w:pPr>
      <w:r w:rsidRPr="004258E8">
        <w:rPr>
          <w:rFonts w:ascii="Arial" w:hAnsi="Arial" w:cs="Arial"/>
          <w:lang w:val="es-EC"/>
        </w:rPr>
        <w:t xml:space="preserve">Variable </w:t>
      </w:r>
      <w:r w:rsidR="00E0450A">
        <w:rPr>
          <w:rFonts w:ascii="Arial" w:hAnsi="Arial" w:cs="Arial"/>
          <w:lang w:val="es-EC"/>
        </w:rPr>
        <w:t xml:space="preserve">que estima mediante la </w:t>
      </w:r>
      <w:r>
        <w:rPr>
          <w:rFonts w:ascii="Arial" w:hAnsi="Arial" w:cs="Arial"/>
          <w:lang w:val="es-EC"/>
        </w:rPr>
        <w:t xml:space="preserve">proposición </w:t>
      </w:r>
      <w:r w:rsidR="00E0450A">
        <w:rPr>
          <w:rFonts w:ascii="Arial" w:hAnsi="Arial" w:cs="Arial"/>
          <w:lang w:val="es-EC"/>
        </w:rPr>
        <w:t>10 si la regeneración urbana en la ciuda</w:t>
      </w:r>
      <w:r w:rsidR="00420524">
        <w:rPr>
          <w:rFonts w:ascii="Arial" w:hAnsi="Arial" w:cs="Arial"/>
          <w:lang w:val="es-EC"/>
        </w:rPr>
        <w:t>d de G</w:t>
      </w:r>
      <w:r w:rsidR="00E0450A">
        <w:rPr>
          <w:rFonts w:ascii="Arial" w:hAnsi="Arial" w:cs="Arial"/>
          <w:lang w:val="es-EC"/>
        </w:rPr>
        <w:t xml:space="preserve">uayaquil </w:t>
      </w:r>
      <w:r w:rsidR="00FC32C7">
        <w:rPr>
          <w:rFonts w:ascii="Arial" w:hAnsi="Arial" w:cs="Arial"/>
          <w:lang w:val="es-EC"/>
        </w:rPr>
        <w:t>ha</w:t>
      </w:r>
      <w:r w:rsidR="00E0450A">
        <w:rPr>
          <w:rFonts w:ascii="Arial" w:hAnsi="Arial" w:cs="Arial"/>
          <w:lang w:val="es-EC"/>
        </w:rPr>
        <w:t xml:space="preserve"> contr</w:t>
      </w:r>
      <w:r w:rsidR="00603B10">
        <w:rPr>
          <w:rFonts w:ascii="Arial" w:hAnsi="Arial" w:cs="Arial"/>
          <w:lang w:val="es-EC"/>
        </w:rPr>
        <w:t>i</w:t>
      </w:r>
      <w:r w:rsidR="00E0450A">
        <w:rPr>
          <w:rFonts w:ascii="Arial" w:hAnsi="Arial" w:cs="Arial"/>
          <w:lang w:val="es-EC"/>
        </w:rPr>
        <w:t xml:space="preserve">buido de alguna forma a la apertura de nuevas actividades culturales. </w:t>
      </w:r>
      <w:r>
        <w:rPr>
          <w:rFonts w:ascii="Arial" w:hAnsi="Arial" w:cs="Arial"/>
          <w:lang w:val="es-EC"/>
        </w:rPr>
        <w:t xml:space="preserve"> </w:t>
      </w:r>
    </w:p>
    <w:p w:rsidR="00053EC5" w:rsidRDefault="00603B10" w:rsidP="00053EC5">
      <w:pPr>
        <w:spacing w:line="480" w:lineRule="auto"/>
        <w:ind w:left="1620" w:hanging="5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3.4.  Variabl</w:t>
      </w:r>
      <w:r w:rsidR="00C347DB">
        <w:rPr>
          <w:rFonts w:ascii="Arial" w:hAnsi="Arial" w:cs="Arial"/>
          <w:b/>
          <w:bCs/>
        </w:rPr>
        <w:t>e 29: Proposición 10</w:t>
      </w:r>
      <w:r w:rsidR="00053EC5">
        <w:rPr>
          <w:rFonts w:ascii="Arial" w:hAnsi="Arial" w:cs="Arial"/>
          <w:b/>
          <w:bCs/>
        </w:rPr>
        <w:t xml:space="preserve"> </w:t>
      </w:r>
      <w:r w:rsidR="00053EC5" w:rsidRPr="00937220">
        <w:rPr>
          <w:rFonts w:ascii="Arial" w:hAnsi="Arial" w:cs="Arial"/>
          <w:b/>
          <w:bCs/>
          <w:i/>
        </w:rPr>
        <w:t>“</w:t>
      </w:r>
      <w:r>
        <w:rPr>
          <w:rFonts w:ascii="Arial" w:hAnsi="Arial" w:cs="Arial"/>
          <w:b/>
          <w:i/>
        </w:rPr>
        <w:t xml:space="preserve">En </w:t>
      </w:r>
      <w:r w:rsidR="00A431DD">
        <w:rPr>
          <w:rFonts w:ascii="Arial" w:hAnsi="Arial" w:cs="Arial"/>
          <w:b/>
          <w:i/>
        </w:rPr>
        <w:t>términos</w:t>
      </w:r>
      <w:r>
        <w:rPr>
          <w:rFonts w:ascii="Arial" w:hAnsi="Arial" w:cs="Arial"/>
          <w:b/>
          <w:i/>
        </w:rPr>
        <w:t xml:space="preserve"> generale</w:t>
      </w:r>
      <w:r w:rsidR="00A431DD">
        <w:rPr>
          <w:rFonts w:ascii="Arial" w:hAnsi="Arial" w:cs="Arial"/>
          <w:b/>
          <w:i/>
        </w:rPr>
        <w:t>s, la</w:t>
      </w:r>
      <w:r>
        <w:rPr>
          <w:rFonts w:ascii="Arial" w:hAnsi="Arial" w:cs="Arial"/>
          <w:b/>
          <w:i/>
        </w:rPr>
        <w:t xml:space="preserve"> calidad de la cultura </w:t>
      </w:r>
      <w:r w:rsidR="00A431DD">
        <w:rPr>
          <w:rFonts w:ascii="Arial" w:hAnsi="Arial" w:cs="Arial"/>
          <w:b/>
          <w:i/>
        </w:rPr>
        <w:t xml:space="preserve">en la ciudad </w:t>
      </w:r>
      <w:r>
        <w:rPr>
          <w:rFonts w:ascii="Arial" w:hAnsi="Arial" w:cs="Arial"/>
          <w:b/>
          <w:i/>
        </w:rPr>
        <w:t xml:space="preserve">de </w:t>
      </w:r>
      <w:r w:rsidR="00C553AF">
        <w:rPr>
          <w:rFonts w:ascii="Arial" w:hAnsi="Arial" w:cs="Arial"/>
          <w:b/>
          <w:i/>
        </w:rPr>
        <w:t>G</w:t>
      </w:r>
      <w:r>
        <w:rPr>
          <w:rFonts w:ascii="Arial" w:hAnsi="Arial" w:cs="Arial"/>
          <w:b/>
          <w:i/>
        </w:rPr>
        <w:t xml:space="preserve">uayaquil </w:t>
      </w:r>
      <w:r w:rsidR="00053EC5" w:rsidRPr="00937220">
        <w:rPr>
          <w:rFonts w:ascii="Arial" w:hAnsi="Arial" w:cs="Arial"/>
          <w:b/>
          <w:i/>
        </w:rPr>
        <w:t xml:space="preserve"> </w:t>
      </w:r>
      <w:r w:rsidR="00A431DD">
        <w:rPr>
          <w:rFonts w:ascii="Arial" w:hAnsi="Arial" w:cs="Arial"/>
          <w:b/>
          <w:i/>
        </w:rPr>
        <w:t>es la deseable</w:t>
      </w:r>
      <w:r w:rsidR="00053EC5" w:rsidRPr="00937220">
        <w:rPr>
          <w:rFonts w:ascii="Arial" w:hAnsi="Arial" w:cs="Arial"/>
          <w:b/>
          <w:i/>
        </w:rPr>
        <w:t>”</w:t>
      </w:r>
    </w:p>
    <w:p w:rsidR="00053EC5" w:rsidRDefault="00053EC5" w:rsidP="00B0016B">
      <w:pPr>
        <w:spacing w:line="480" w:lineRule="auto"/>
        <w:ind w:left="1440"/>
        <w:jc w:val="both"/>
        <w:rPr>
          <w:rFonts w:ascii="Arial" w:hAnsi="Arial" w:cs="Arial"/>
          <w:lang w:val="es-EC"/>
        </w:rPr>
      </w:pPr>
      <w:r w:rsidRPr="004258E8">
        <w:rPr>
          <w:rFonts w:ascii="Arial" w:hAnsi="Arial" w:cs="Arial"/>
          <w:lang w:val="es-EC"/>
        </w:rPr>
        <w:t xml:space="preserve">Variable </w:t>
      </w:r>
      <w:r w:rsidR="00A431DD">
        <w:rPr>
          <w:rFonts w:ascii="Arial" w:hAnsi="Arial" w:cs="Arial"/>
          <w:lang w:val="es-EC"/>
        </w:rPr>
        <w:t>que logra determinar si en términos generales la calidad</w:t>
      </w:r>
      <w:r w:rsidR="00C553AF">
        <w:rPr>
          <w:rFonts w:ascii="Arial" w:hAnsi="Arial" w:cs="Arial"/>
          <w:lang w:val="es-EC"/>
        </w:rPr>
        <w:t xml:space="preserve"> de la cultura en la ciudad de G</w:t>
      </w:r>
      <w:r w:rsidR="00A431DD">
        <w:rPr>
          <w:rFonts w:ascii="Arial" w:hAnsi="Arial" w:cs="Arial"/>
          <w:lang w:val="es-EC"/>
        </w:rPr>
        <w:t>uayaquil es la deseable</w:t>
      </w:r>
      <w:r>
        <w:rPr>
          <w:rFonts w:ascii="Arial" w:hAnsi="Arial" w:cs="Arial"/>
          <w:lang w:val="es-EC"/>
        </w:rPr>
        <w:t xml:space="preserve">.  </w:t>
      </w:r>
    </w:p>
    <w:p w:rsidR="00053EC5" w:rsidRPr="00B0016B" w:rsidRDefault="00053EC5" w:rsidP="00053EC5">
      <w:pPr>
        <w:spacing w:line="480" w:lineRule="auto"/>
        <w:ind w:left="1620"/>
        <w:jc w:val="both"/>
        <w:rPr>
          <w:rFonts w:ascii="Arial" w:hAnsi="Arial" w:cs="Arial"/>
          <w:b/>
          <w:bCs/>
          <w:sz w:val="16"/>
          <w:szCs w:val="16"/>
        </w:rPr>
      </w:pPr>
    </w:p>
    <w:p w:rsidR="00053EC5" w:rsidRDefault="00F84E3A" w:rsidP="00053EC5">
      <w:pPr>
        <w:spacing w:line="480" w:lineRule="auto"/>
        <w:ind w:left="1620" w:hanging="5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3.5.  Variable 3</w:t>
      </w:r>
      <w:r w:rsidR="00C347DB"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</w:rPr>
        <w:t>:</w:t>
      </w:r>
      <w:r w:rsidR="00C347DB">
        <w:rPr>
          <w:rFonts w:ascii="Arial" w:hAnsi="Arial" w:cs="Arial"/>
          <w:b/>
          <w:bCs/>
        </w:rPr>
        <w:t xml:space="preserve"> Proposición 11</w:t>
      </w:r>
      <w:r w:rsidR="00053EC5">
        <w:rPr>
          <w:rFonts w:ascii="Arial" w:hAnsi="Arial" w:cs="Arial"/>
          <w:b/>
          <w:bCs/>
        </w:rPr>
        <w:t xml:space="preserve"> </w:t>
      </w:r>
      <w:r w:rsidR="00053EC5" w:rsidRPr="00937220">
        <w:rPr>
          <w:rFonts w:ascii="Arial" w:hAnsi="Arial" w:cs="Arial"/>
          <w:b/>
          <w:bCs/>
          <w:i/>
        </w:rPr>
        <w:t>“</w:t>
      </w:r>
      <w:r>
        <w:rPr>
          <w:rFonts w:ascii="Arial" w:hAnsi="Arial" w:cs="Arial"/>
          <w:b/>
          <w:i/>
        </w:rPr>
        <w:t>Los tipos de eventos que se realizan en la ciudad son los deseables</w:t>
      </w:r>
      <w:r w:rsidR="00053EC5" w:rsidRPr="00937220">
        <w:rPr>
          <w:rFonts w:ascii="Arial" w:hAnsi="Arial" w:cs="Arial"/>
          <w:b/>
          <w:i/>
        </w:rPr>
        <w:t>”</w:t>
      </w:r>
    </w:p>
    <w:p w:rsidR="00053EC5" w:rsidRDefault="00053EC5" w:rsidP="00B0016B">
      <w:pPr>
        <w:spacing w:line="480" w:lineRule="auto"/>
        <w:ind w:left="1440"/>
        <w:jc w:val="both"/>
        <w:rPr>
          <w:rFonts w:ascii="Arial" w:hAnsi="Arial" w:cs="Arial"/>
          <w:lang w:val="es-EC"/>
        </w:rPr>
      </w:pPr>
      <w:r w:rsidRPr="004258E8">
        <w:rPr>
          <w:rFonts w:ascii="Arial" w:hAnsi="Arial" w:cs="Arial"/>
          <w:lang w:val="es-EC"/>
        </w:rPr>
        <w:t xml:space="preserve">Variable </w:t>
      </w:r>
      <w:r>
        <w:rPr>
          <w:rFonts w:ascii="Arial" w:hAnsi="Arial" w:cs="Arial"/>
          <w:lang w:val="es-EC"/>
        </w:rPr>
        <w:t xml:space="preserve">que </w:t>
      </w:r>
      <w:r w:rsidR="008B7FCA">
        <w:rPr>
          <w:rFonts w:ascii="Arial" w:hAnsi="Arial" w:cs="Arial"/>
          <w:lang w:val="es-EC"/>
        </w:rPr>
        <w:t>mediante la proposición 1</w:t>
      </w:r>
      <w:r w:rsidR="00C553AF">
        <w:rPr>
          <w:rFonts w:ascii="Arial" w:hAnsi="Arial" w:cs="Arial"/>
          <w:lang w:val="es-EC"/>
        </w:rPr>
        <w:t>1</w:t>
      </w:r>
      <w:r w:rsidR="008B7FCA">
        <w:rPr>
          <w:rFonts w:ascii="Arial" w:hAnsi="Arial" w:cs="Arial"/>
          <w:lang w:val="es-EC"/>
        </w:rPr>
        <w:t xml:space="preserve"> determina si los tipos de eventos que se realizan en la ciudad </w:t>
      </w:r>
      <w:r>
        <w:rPr>
          <w:rFonts w:ascii="Arial" w:hAnsi="Arial" w:cs="Arial"/>
          <w:lang w:val="es-EC"/>
        </w:rPr>
        <w:t>s</w:t>
      </w:r>
      <w:r w:rsidR="008B7FCA">
        <w:rPr>
          <w:rFonts w:ascii="Arial" w:hAnsi="Arial" w:cs="Arial"/>
          <w:lang w:val="es-EC"/>
        </w:rPr>
        <w:t>on los deseables</w:t>
      </w:r>
      <w:r>
        <w:rPr>
          <w:rFonts w:ascii="Arial" w:hAnsi="Arial" w:cs="Arial"/>
          <w:lang w:val="es-EC"/>
        </w:rPr>
        <w:t xml:space="preserve">. </w:t>
      </w:r>
    </w:p>
    <w:p w:rsidR="00C553AF" w:rsidRPr="00C553AF" w:rsidRDefault="00C553AF" w:rsidP="00B0016B">
      <w:pPr>
        <w:spacing w:line="480" w:lineRule="auto"/>
        <w:ind w:left="1440"/>
        <w:jc w:val="both"/>
        <w:rPr>
          <w:rFonts w:ascii="Arial" w:hAnsi="Arial" w:cs="Arial"/>
          <w:b/>
          <w:bCs/>
          <w:sz w:val="16"/>
          <w:szCs w:val="16"/>
        </w:rPr>
      </w:pPr>
    </w:p>
    <w:p w:rsidR="00053EC5" w:rsidRDefault="00C347DB" w:rsidP="00053EC5">
      <w:pPr>
        <w:spacing w:line="480" w:lineRule="auto"/>
        <w:ind w:left="1620" w:hanging="5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3.6.  Variable 31</w:t>
      </w:r>
      <w:r w:rsidR="00053EC5">
        <w:rPr>
          <w:rFonts w:ascii="Arial" w:hAnsi="Arial" w:cs="Arial"/>
          <w:b/>
          <w:bCs/>
        </w:rPr>
        <w:t xml:space="preserve">: Proposición </w:t>
      </w:r>
      <w:r w:rsidR="008B7FCA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2</w:t>
      </w:r>
      <w:r w:rsidR="008B7FCA">
        <w:rPr>
          <w:rFonts w:ascii="Arial" w:hAnsi="Arial" w:cs="Arial"/>
          <w:b/>
          <w:bCs/>
        </w:rPr>
        <w:t xml:space="preserve"> </w:t>
      </w:r>
      <w:r w:rsidR="00053EC5" w:rsidRPr="00043C49">
        <w:rPr>
          <w:rFonts w:ascii="Arial" w:hAnsi="Arial" w:cs="Arial"/>
          <w:b/>
          <w:bCs/>
          <w:i/>
        </w:rPr>
        <w:t>“</w:t>
      </w:r>
      <w:r w:rsidR="007F49B7">
        <w:rPr>
          <w:rFonts w:ascii="Arial" w:hAnsi="Arial" w:cs="Arial"/>
          <w:b/>
          <w:i/>
        </w:rPr>
        <w:t>La ciudadanía conoce de los eventos cul</w:t>
      </w:r>
      <w:r w:rsidR="0074414E">
        <w:rPr>
          <w:rFonts w:ascii="Arial" w:hAnsi="Arial" w:cs="Arial"/>
          <w:b/>
          <w:i/>
        </w:rPr>
        <w:t>t</w:t>
      </w:r>
      <w:r w:rsidR="007F49B7">
        <w:rPr>
          <w:rFonts w:ascii="Arial" w:hAnsi="Arial" w:cs="Arial"/>
          <w:b/>
          <w:i/>
        </w:rPr>
        <w:t>urales</w:t>
      </w:r>
      <w:r w:rsidR="00D8157D">
        <w:rPr>
          <w:rFonts w:ascii="Arial" w:hAnsi="Arial" w:cs="Arial"/>
          <w:b/>
          <w:i/>
        </w:rPr>
        <w:t xml:space="preserve"> que </w:t>
      </w:r>
      <w:r w:rsidR="007F49B7">
        <w:rPr>
          <w:rFonts w:ascii="Arial" w:hAnsi="Arial" w:cs="Arial"/>
          <w:b/>
          <w:i/>
        </w:rPr>
        <w:t xml:space="preserve">su </w:t>
      </w:r>
      <w:r w:rsidR="0074414E">
        <w:rPr>
          <w:rFonts w:ascii="Arial" w:hAnsi="Arial" w:cs="Arial"/>
          <w:b/>
          <w:i/>
        </w:rPr>
        <w:t>institución</w:t>
      </w:r>
      <w:r w:rsidR="007F49B7">
        <w:rPr>
          <w:rFonts w:ascii="Arial" w:hAnsi="Arial" w:cs="Arial"/>
          <w:b/>
          <w:i/>
        </w:rPr>
        <w:t xml:space="preserve"> realiza</w:t>
      </w:r>
      <w:r w:rsidR="0074414E">
        <w:rPr>
          <w:rFonts w:ascii="Arial" w:hAnsi="Arial" w:cs="Arial"/>
          <w:b/>
          <w:i/>
        </w:rPr>
        <w:t xml:space="preserve"> en la ciudad</w:t>
      </w:r>
      <w:r w:rsidR="00053EC5" w:rsidRPr="00043C49">
        <w:rPr>
          <w:rFonts w:ascii="Arial" w:hAnsi="Arial" w:cs="Arial"/>
          <w:b/>
          <w:i/>
        </w:rPr>
        <w:t>”</w:t>
      </w:r>
    </w:p>
    <w:p w:rsidR="00053EC5" w:rsidRDefault="00053EC5" w:rsidP="00053EC5">
      <w:pPr>
        <w:spacing w:line="480" w:lineRule="auto"/>
        <w:ind w:left="1620"/>
        <w:jc w:val="both"/>
        <w:rPr>
          <w:rFonts w:ascii="Arial" w:hAnsi="Arial"/>
        </w:rPr>
      </w:pPr>
      <w:r w:rsidRPr="004258E8">
        <w:rPr>
          <w:rFonts w:ascii="Arial" w:hAnsi="Arial" w:cs="Arial"/>
          <w:lang w:val="es-EC"/>
        </w:rPr>
        <w:t xml:space="preserve">Variable </w:t>
      </w:r>
      <w:r w:rsidR="0074414E">
        <w:rPr>
          <w:rFonts w:ascii="Arial" w:hAnsi="Arial" w:cs="Arial"/>
          <w:lang w:val="es-EC"/>
        </w:rPr>
        <w:t>que da a conoce</w:t>
      </w:r>
      <w:r w:rsidR="00F65230">
        <w:rPr>
          <w:rFonts w:ascii="Arial" w:hAnsi="Arial" w:cs="Arial"/>
          <w:lang w:val="es-EC"/>
        </w:rPr>
        <w:t>r</w:t>
      </w:r>
      <w:r w:rsidR="0074414E">
        <w:rPr>
          <w:rFonts w:ascii="Arial" w:hAnsi="Arial" w:cs="Arial"/>
          <w:lang w:val="es-EC"/>
        </w:rPr>
        <w:t xml:space="preserve"> si la </w:t>
      </w:r>
      <w:r w:rsidR="0074414E" w:rsidRPr="0074414E">
        <w:rPr>
          <w:rFonts w:ascii="Arial" w:hAnsi="Arial" w:cs="Arial"/>
        </w:rPr>
        <w:t xml:space="preserve">ciudadanía conoce de los eventos culturales </w:t>
      </w:r>
      <w:r w:rsidR="00D8157D">
        <w:rPr>
          <w:rFonts w:ascii="Arial" w:hAnsi="Arial" w:cs="Arial"/>
        </w:rPr>
        <w:t xml:space="preserve">que </w:t>
      </w:r>
      <w:r w:rsidR="0074414E" w:rsidRPr="0074414E">
        <w:rPr>
          <w:rFonts w:ascii="Arial" w:hAnsi="Arial" w:cs="Arial"/>
        </w:rPr>
        <w:t>su institución realiza en la ciudad</w:t>
      </w:r>
      <w:r>
        <w:rPr>
          <w:rFonts w:ascii="Arial" w:hAnsi="Arial" w:cs="Arial"/>
          <w:lang w:val="es-EC"/>
        </w:rPr>
        <w:t>.</w:t>
      </w:r>
    </w:p>
    <w:p w:rsidR="00053EC5" w:rsidRPr="00E03DB3" w:rsidRDefault="00053EC5" w:rsidP="00053EC5">
      <w:pPr>
        <w:spacing w:line="480" w:lineRule="auto"/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p w:rsidR="00053EC5" w:rsidRPr="00DE3FBD" w:rsidRDefault="00C347DB" w:rsidP="00053EC5">
      <w:pPr>
        <w:spacing w:line="480" w:lineRule="auto"/>
        <w:ind w:left="1620" w:hanging="540"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</w:rPr>
        <w:t>3.7.  Variable 32</w:t>
      </w:r>
      <w:r w:rsidR="00053EC5">
        <w:rPr>
          <w:rFonts w:ascii="Arial" w:hAnsi="Arial" w:cs="Arial"/>
          <w:b/>
          <w:bCs/>
        </w:rPr>
        <w:t xml:space="preserve">: Proposición </w:t>
      </w:r>
      <w:r w:rsidR="00525025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3</w:t>
      </w:r>
      <w:r w:rsidR="00525025">
        <w:rPr>
          <w:rFonts w:ascii="Arial" w:hAnsi="Arial" w:cs="Arial"/>
          <w:b/>
          <w:bCs/>
        </w:rPr>
        <w:t xml:space="preserve"> </w:t>
      </w:r>
      <w:r w:rsidR="00053EC5" w:rsidRPr="00DE3FBD">
        <w:rPr>
          <w:rFonts w:ascii="Arial" w:hAnsi="Arial" w:cs="Arial"/>
          <w:b/>
          <w:bCs/>
          <w:i/>
        </w:rPr>
        <w:t>“</w:t>
      </w:r>
      <w:r w:rsidR="00053EC5" w:rsidRPr="00DE3FBD">
        <w:rPr>
          <w:rFonts w:ascii="Arial" w:hAnsi="Arial" w:cs="Arial"/>
          <w:b/>
          <w:i/>
        </w:rPr>
        <w:t>L</w:t>
      </w:r>
      <w:r w:rsidR="00525025">
        <w:rPr>
          <w:rFonts w:ascii="Arial" w:hAnsi="Arial" w:cs="Arial"/>
          <w:b/>
          <w:i/>
        </w:rPr>
        <w:t>a cultura que imparte la i</w:t>
      </w:r>
      <w:r w:rsidR="00053EC5" w:rsidRPr="00DE3FBD">
        <w:rPr>
          <w:rFonts w:ascii="Arial" w:hAnsi="Arial" w:cs="Arial"/>
          <w:b/>
          <w:i/>
        </w:rPr>
        <w:t xml:space="preserve">nstitución </w:t>
      </w:r>
      <w:r w:rsidR="00525025">
        <w:rPr>
          <w:rFonts w:ascii="Arial" w:hAnsi="Arial" w:cs="Arial"/>
          <w:b/>
          <w:i/>
        </w:rPr>
        <w:t xml:space="preserve">es comparable </w:t>
      </w:r>
      <w:r w:rsidR="00F65230">
        <w:rPr>
          <w:rFonts w:ascii="Arial" w:hAnsi="Arial" w:cs="Arial"/>
          <w:b/>
          <w:i/>
        </w:rPr>
        <w:t xml:space="preserve">con las de </w:t>
      </w:r>
      <w:r w:rsidR="00D8157D">
        <w:rPr>
          <w:rFonts w:ascii="Arial" w:hAnsi="Arial" w:cs="Arial"/>
          <w:b/>
          <w:i/>
        </w:rPr>
        <w:t>l</w:t>
      </w:r>
      <w:r w:rsidR="00F65230">
        <w:rPr>
          <w:rFonts w:ascii="Arial" w:hAnsi="Arial" w:cs="Arial"/>
          <w:b/>
          <w:i/>
        </w:rPr>
        <w:t>as mejores instituciones del país</w:t>
      </w:r>
      <w:r w:rsidR="00053EC5" w:rsidRPr="00DE3FBD">
        <w:rPr>
          <w:rFonts w:ascii="Arial" w:hAnsi="Arial" w:cs="Arial"/>
          <w:b/>
          <w:i/>
        </w:rPr>
        <w:t>”</w:t>
      </w:r>
    </w:p>
    <w:p w:rsidR="006A0660" w:rsidRDefault="00053EC5" w:rsidP="00B0016B">
      <w:pPr>
        <w:spacing w:line="480" w:lineRule="auto"/>
        <w:ind w:left="1440"/>
        <w:jc w:val="both"/>
        <w:rPr>
          <w:rFonts w:ascii="Arial" w:hAnsi="Arial" w:cs="Arial"/>
          <w:lang w:val="es-EC"/>
        </w:rPr>
      </w:pPr>
      <w:r w:rsidRPr="004258E8">
        <w:rPr>
          <w:rFonts w:ascii="Arial" w:hAnsi="Arial" w:cs="Arial"/>
          <w:lang w:val="es-EC"/>
        </w:rPr>
        <w:t xml:space="preserve">Variable </w:t>
      </w:r>
      <w:r w:rsidR="00F65230">
        <w:rPr>
          <w:rFonts w:ascii="Arial" w:hAnsi="Arial" w:cs="Arial"/>
          <w:lang w:val="es-EC"/>
        </w:rPr>
        <w:t xml:space="preserve">con la que se aprecia </w:t>
      </w:r>
      <w:r w:rsidR="001834DF">
        <w:rPr>
          <w:rFonts w:ascii="Arial" w:hAnsi="Arial" w:cs="Arial"/>
          <w:lang w:val="es-EC"/>
        </w:rPr>
        <w:t xml:space="preserve">si la cultura que imparte </w:t>
      </w:r>
      <w:r>
        <w:rPr>
          <w:rFonts w:ascii="Arial" w:hAnsi="Arial" w:cs="Arial"/>
          <w:lang w:val="es-EC"/>
        </w:rPr>
        <w:t xml:space="preserve">la institución </w:t>
      </w:r>
      <w:r w:rsidR="001834DF">
        <w:rPr>
          <w:rFonts w:ascii="Arial" w:hAnsi="Arial" w:cs="Arial"/>
          <w:lang w:val="es-EC"/>
        </w:rPr>
        <w:t>es comparable con la de las mejores instituciones del país</w:t>
      </w:r>
      <w:r w:rsidR="008F17FD">
        <w:rPr>
          <w:rFonts w:ascii="Arial" w:hAnsi="Arial" w:cs="Arial"/>
          <w:lang w:val="es-EC"/>
        </w:rPr>
        <w:t>.</w:t>
      </w:r>
    </w:p>
    <w:p w:rsidR="006A0660" w:rsidRPr="00DE3FBD" w:rsidRDefault="006A0660" w:rsidP="006A0660">
      <w:pPr>
        <w:spacing w:line="480" w:lineRule="auto"/>
        <w:ind w:left="1620" w:hanging="540"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</w:rPr>
        <w:t>3.8.  Variable 3</w:t>
      </w:r>
      <w:r w:rsidR="00C347DB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: Proposición 1</w:t>
      </w:r>
      <w:r w:rsidR="00C347DB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 xml:space="preserve"> </w:t>
      </w:r>
      <w:r w:rsidRPr="00DE3FBD">
        <w:rPr>
          <w:rFonts w:ascii="Arial" w:hAnsi="Arial" w:cs="Arial"/>
          <w:b/>
          <w:bCs/>
          <w:i/>
        </w:rPr>
        <w:t>“</w:t>
      </w:r>
      <w:r>
        <w:rPr>
          <w:rFonts w:ascii="Arial" w:hAnsi="Arial" w:cs="Arial"/>
          <w:b/>
          <w:i/>
        </w:rPr>
        <w:t xml:space="preserve">El nivel de preparación con la </w:t>
      </w:r>
      <w:r w:rsidR="00D579D9">
        <w:rPr>
          <w:rFonts w:ascii="Arial" w:hAnsi="Arial" w:cs="Arial"/>
          <w:b/>
          <w:i/>
        </w:rPr>
        <w:t xml:space="preserve">que </w:t>
      </w:r>
      <w:r>
        <w:rPr>
          <w:rFonts w:ascii="Arial" w:hAnsi="Arial" w:cs="Arial"/>
          <w:b/>
          <w:i/>
        </w:rPr>
        <w:t>cuentan los prof</w:t>
      </w:r>
      <w:r w:rsidR="00FE4ABC">
        <w:rPr>
          <w:rFonts w:ascii="Arial" w:hAnsi="Arial" w:cs="Arial"/>
          <w:b/>
          <w:i/>
        </w:rPr>
        <w:t>e</w:t>
      </w:r>
      <w:r>
        <w:rPr>
          <w:rFonts w:ascii="Arial" w:hAnsi="Arial" w:cs="Arial"/>
          <w:b/>
          <w:i/>
        </w:rPr>
        <w:t xml:space="preserve">sionales de esta institución </w:t>
      </w:r>
      <w:r w:rsidR="00FE4ABC">
        <w:rPr>
          <w:rFonts w:ascii="Arial" w:hAnsi="Arial" w:cs="Arial"/>
          <w:b/>
          <w:i/>
        </w:rPr>
        <w:t>es el adecuado para dar a conocer nuestra cultura</w:t>
      </w:r>
      <w:r w:rsidRPr="00DE3FBD">
        <w:rPr>
          <w:rFonts w:ascii="Arial" w:hAnsi="Arial" w:cs="Arial"/>
          <w:b/>
          <w:i/>
        </w:rPr>
        <w:t>”</w:t>
      </w:r>
    </w:p>
    <w:p w:rsidR="006A0660" w:rsidRDefault="006A0660" w:rsidP="00B0016B">
      <w:pPr>
        <w:spacing w:line="480" w:lineRule="auto"/>
        <w:ind w:left="1440"/>
        <w:jc w:val="both"/>
        <w:rPr>
          <w:rFonts w:ascii="Arial" w:hAnsi="Arial" w:cs="Arial"/>
          <w:lang w:val="es-EC"/>
        </w:rPr>
      </w:pPr>
      <w:r w:rsidRPr="004258E8">
        <w:rPr>
          <w:rFonts w:ascii="Arial" w:hAnsi="Arial" w:cs="Arial"/>
          <w:lang w:val="es-EC"/>
        </w:rPr>
        <w:t xml:space="preserve">Variable </w:t>
      </w:r>
      <w:r w:rsidR="00FE4ABC">
        <w:rPr>
          <w:rFonts w:ascii="Arial" w:hAnsi="Arial" w:cs="Arial"/>
          <w:lang w:val="es-EC"/>
        </w:rPr>
        <w:t>en que mediante la proposición 1</w:t>
      </w:r>
      <w:r w:rsidR="00D579D9">
        <w:rPr>
          <w:rFonts w:ascii="Arial" w:hAnsi="Arial" w:cs="Arial"/>
          <w:lang w:val="es-EC"/>
        </w:rPr>
        <w:t>4</w:t>
      </w:r>
      <w:r w:rsidR="00FE4ABC">
        <w:rPr>
          <w:rFonts w:ascii="Arial" w:hAnsi="Arial" w:cs="Arial"/>
          <w:lang w:val="es-EC"/>
        </w:rPr>
        <w:t xml:space="preserve"> se puede estimar si e</w:t>
      </w:r>
      <w:r w:rsidR="00FE4ABC" w:rsidRPr="00FE4ABC">
        <w:rPr>
          <w:rFonts w:ascii="Arial" w:hAnsi="Arial" w:cs="Arial"/>
        </w:rPr>
        <w:t xml:space="preserve">l nivel de preparación </w:t>
      </w:r>
      <w:r w:rsidR="00D579D9">
        <w:rPr>
          <w:rFonts w:ascii="Arial" w:hAnsi="Arial" w:cs="Arial"/>
        </w:rPr>
        <w:t xml:space="preserve">con la </w:t>
      </w:r>
      <w:r w:rsidR="000C1BD4">
        <w:rPr>
          <w:rFonts w:ascii="Arial" w:hAnsi="Arial" w:cs="Arial"/>
        </w:rPr>
        <w:t>que</w:t>
      </w:r>
      <w:r w:rsidR="00FE4ABC" w:rsidRPr="00FE4ABC">
        <w:rPr>
          <w:rFonts w:ascii="Arial" w:hAnsi="Arial" w:cs="Arial"/>
        </w:rPr>
        <w:t xml:space="preserve"> cuentan los profesionales </w:t>
      </w:r>
      <w:r w:rsidR="00D579D9">
        <w:rPr>
          <w:rFonts w:ascii="Arial" w:hAnsi="Arial" w:cs="Arial"/>
        </w:rPr>
        <w:t xml:space="preserve">de la institución </w:t>
      </w:r>
      <w:r w:rsidR="00FE4ABC" w:rsidRPr="00FE4ABC">
        <w:rPr>
          <w:rFonts w:ascii="Arial" w:hAnsi="Arial" w:cs="Arial"/>
        </w:rPr>
        <w:t>es el adecuado para dar a conocer nuestra cultura</w:t>
      </w:r>
      <w:r w:rsidR="00FE4ABC">
        <w:rPr>
          <w:rFonts w:ascii="Arial" w:hAnsi="Arial" w:cs="Arial"/>
        </w:rPr>
        <w:t>.</w:t>
      </w:r>
    </w:p>
    <w:p w:rsidR="006A0660" w:rsidRPr="00B0016B" w:rsidRDefault="006A0660" w:rsidP="0008219D">
      <w:pPr>
        <w:spacing w:line="480" w:lineRule="auto"/>
        <w:ind w:left="1620"/>
        <w:jc w:val="both"/>
        <w:rPr>
          <w:rFonts w:ascii="Arial" w:hAnsi="Arial" w:cs="Arial"/>
          <w:lang w:val="es-EC"/>
        </w:rPr>
      </w:pPr>
    </w:p>
    <w:p w:rsidR="00104171" w:rsidRDefault="00FE4ABC" w:rsidP="00104171">
      <w:pPr>
        <w:spacing w:line="480" w:lineRule="auto"/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04171">
        <w:rPr>
          <w:rFonts w:ascii="Arial" w:hAnsi="Arial" w:cs="Arial"/>
          <w:b/>
          <w:bCs/>
        </w:rPr>
        <w:t xml:space="preserve">.  </w:t>
      </w:r>
      <w:r>
        <w:rPr>
          <w:rFonts w:ascii="Arial" w:hAnsi="Arial" w:cs="Arial"/>
          <w:b/>
          <w:bCs/>
        </w:rPr>
        <w:t xml:space="preserve">ACERCA DE LOS SERVICIOS DE </w:t>
      </w:r>
      <w:smartTag w:uri="urn:schemas-microsoft-com:office:smarttags" w:element="PersonName">
        <w:smartTagPr>
          <w:attr w:name="ProductID" w:val="la Cultura"/>
        </w:smartTagPr>
        <w:r>
          <w:rPr>
            <w:rFonts w:ascii="Arial" w:hAnsi="Arial" w:cs="Arial"/>
            <w:b/>
            <w:bCs/>
          </w:rPr>
          <w:t>LA CULTURA</w:t>
        </w:r>
      </w:smartTag>
    </w:p>
    <w:p w:rsidR="00104171" w:rsidRDefault="00330F7A" w:rsidP="00104171">
      <w:pPr>
        <w:spacing w:line="480" w:lineRule="auto"/>
        <w:ind w:left="10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</w:t>
      </w:r>
      <w:r w:rsidR="00104171" w:rsidRPr="00CD3FD4">
        <w:rPr>
          <w:rFonts w:ascii="Arial" w:hAnsi="Arial" w:cs="Arial"/>
          <w:bCs/>
        </w:rPr>
        <w:t>as variables de esta sección son</w:t>
      </w:r>
      <w:r>
        <w:rPr>
          <w:rFonts w:ascii="Arial" w:hAnsi="Arial" w:cs="Arial"/>
          <w:bCs/>
        </w:rPr>
        <w:t xml:space="preserve"> cualitativas de escala likert, que se encuentran c</w:t>
      </w:r>
      <w:r w:rsidR="00104171" w:rsidRPr="00CD3FD4">
        <w:rPr>
          <w:rFonts w:ascii="Arial" w:hAnsi="Arial" w:cs="Arial"/>
          <w:bCs/>
        </w:rPr>
        <w:t xml:space="preserve">odificadas del 1 al 5, donde uno significa Total </w:t>
      </w:r>
      <w:r w:rsidR="00D579D9">
        <w:rPr>
          <w:rFonts w:ascii="Arial" w:hAnsi="Arial" w:cs="Arial"/>
          <w:bCs/>
        </w:rPr>
        <w:t>Des</w:t>
      </w:r>
      <w:r w:rsidR="00104171" w:rsidRPr="00CD3FD4">
        <w:rPr>
          <w:rFonts w:ascii="Arial" w:hAnsi="Arial" w:cs="Arial"/>
          <w:bCs/>
        </w:rPr>
        <w:t>acuerdo, cinco Total Acuerdo</w:t>
      </w:r>
      <w:r>
        <w:rPr>
          <w:rFonts w:ascii="Arial" w:hAnsi="Arial" w:cs="Arial"/>
          <w:bCs/>
        </w:rPr>
        <w:t xml:space="preserve"> y tres significa Indiferencia, en esta </w:t>
      </w:r>
      <w:r w:rsidR="00DD4C3D">
        <w:rPr>
          <w:rFonts w:ascii="Arial" w:hAnsi="Arial" w:cs="Arial"/>
          <w:bCs/>
        </w:rPr>
        <w:t>sección</w:t>
      </w:r>
      <w:r>
        <w:rPr>
          <w:rFonts w:ascii="Arial" w:hAnsi="Arial" w:cs="Arial"/>
          <w:bCs/>
        </w:rPr>
        <w:t xml:space="preserve"> se intenta de</w:t>
      </w:r>
      <w:r w:rsidR="00DD4C3D">
        <w:rPr>
          <w:rFonts w:ascii="Arial" w:hAnsi="Arial" w:cs="Arial"/>
          <w:bCs/>
        </w:rPr>
        <w:t>t</w:t>
      </w:r>
      <w:r>
        <w:rPr>
          <w:rFonts w:ascii="Arial" w:hAnsi="Arial" w:cs="Arial"/>
          <w:bCs/>
        </w:rPr>
        <w:t xml:space="preserve">erminar si los servicios que brinda la cultura es </w:t>
      </w:r>
      <w:r w:rsidR="00DD4C3D">
        <w:rPr>
          <w:rFonts w:ascii="Arial" w:hAnsi="Arial" w:cs="Arial"/>
          <w:bCs/>
        </w:rPr>
        <w:t xml:space="preserve">deseable para la ciudadanía. </w:t>
      </w:r>
      <w:r w:rsidR="00104171">
        <w:rPr>
          <w:rFonts w:ascii="Arial" w:hAnsi="Arial" w:cs="Arial"/>
          <w:bCs/>
        </w:rPr>
        <w:t xml:space="preserve">En la variable </w:t>
      </w:r>
      <w:r w:rsidR="00DD4C3D">
        <w:rPr>
          <w:rFonts w:ascii="Arial" w:hAnsi="Arial" w:cs="Arial"/>
          <w:bCs/>
        </w:rPr>
        <w:t>3</w:t>
      </w:r>
      <w:r w:rsidR="006E1C55">
        <w:rPr>
          <w:rFonts w:ascii="Arial" w:hAnsi="Arial" w:cs="Arial"/>
          <w:bCs/>
        </w:rPr>
        <w:t>4</w:t>
      </w:r>
      <w:r w:rsidR="00DD4C3D">
        <w:rPr>
          <w:rFonts w:ascii="Arial" w:hAnsi="Arial" w:cs="Arial"/>
          <w:bCs/>
        </w:rPr>
        <w:t xml:space="preserve"> se muestra la</w:t>
      </w:r>
      <w:r w:rsidR="00104171">
        <w:rPr>
          <w:rFonts w:ascii="Arial" w:hAnsi="Arial" w:cs="Arial"/>
          <w:bCs/>
        </w:rPr>
        <w:t xml:space="preserve"> codificación de una de las proposiciones.</w:t>
      </w:r>
    </w:p>
    <w:p w:rsidR="004A69A9" w:rsidRPr="000C1BD4" w:rsidRDefault="004A69A9" w:rsidP="00104171">
      <w:pPr>
        <w:spacing w:line="480" w:lineRule="auto"/>
        <w:ind w:left="1080"/>
        <w:jc w:val="both"/>
        <w:rPr>
          <w:rFonts w:ascii="Arial" w:hAnsi="Arial" w:cs="Arial"/>
          <w:bCs/>
          <w:sz w:val="12"/>
          <w:szCs w:val="12"/>
        </w:rPr>
      </w:pPr>
    </w:p>
    <w:p w:rsidR="00104171" w:rsidRPr="00EA6A38" w:rsidRDefault="00DD4C3D" w:rsidP="00104171">
      <w:pPr>
        <w:spacing w:line="480" w:lineRule="auto"/>
        <w:ind w:left="1800" w:hanging="720"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</w:rPr>
        <w:t>4.1. Variable 3</w:t>
      </w:r>
      <w:r w:rsidR="005636EC">
        <w:rPr>
          <w:rFonts w:ascii="Arial" w:hAnsi="Arial" w:cs="Arial"/>
          <w:b/>
          <w:bCs/>
        </w:rPr>
        <w:t>4</w:t>
      </w:r>
      <w:r w:rsidR="00104171">
        <w:rPr>
          <w:rFonts w:ascii="Arial" w:hAnsi="Arial" w:cs="Arial"/>
          <w:b/>
          <w:bCs/>
        </w:rPr>
        <w:t>: Proposición 1</w:t>
      </w:r>
      <w:r w:rsidR="005636EC">
        <w:rPr>
          <w:rFonts w:ascii="Arial" w:hAnsi="Arial" w:cs="Arial"/>
          <w:b/>
          <w:bCs/>
        </w:rPr>
        <w:t>5</w:t>
      </w:r>
      <w:r w:rsidR="00104171">
        <w:rPr>
          <w:rFonts w:ascii="Arial" w:hAnsi="Arial" w:cs="Arial"/>
          <w:b/>
          <w:bCs/>
        </w:rPr>
        <w:t xml:space="preserve"> </w:t>
      </w:r>
      <w:r w:rsidR="00104171" w:rsidRPr="00EA6A38">
        <w:rPr>
          <w:rFonts w:ascii="Arial" w:hAnsi="Arial" w:cs="Arial"/>
          <w:b/>
          <w:bCs/>
          <w:i/>
        </w:rPr>
        <w:t>“</w:t>
      </w:r>
      <w:r>
        <w:rPr>
          <w:rFonts w:ascii="Arial" w:hAnsi="Arial" w:cs="Arial"/>
          <w:b/>
          <w:i/>
        </w:rPr>
        <w:t>Los actos culturales influyen en el nivel de aprendizaje de los estudiantes</w:t>
      </w:r>
      <w:r w:rsidR="00104171" w:rsidRPr="00EA6A38">
        <w:rPr>
          <w:rFonts w:ascii="Arial" w:hAnsi="Arial" w:cs="Arial"/>
          <w:b/>
          <w:i/>
        </w:rPr>
        <w:t>”</w:t>
      </w:r>
    </w:p>
    <w:p w:rsidR="00104171" w:rsidRDefault="00104171" w:rsidP="00B0016B">
      <w:pPr>
        <w:spacing w:line="480" w:lineRule="auto"/>
        <w:ind w:left="1440"/>
        <w:jc w:val="both"/>
        <w:rPr>
          <w:rFonts w:ascii="Arial" w:hAnsi="Arial"/>
        </w:rPr>
      </w:pPr>
      <w:r w:rsidRPr="004258E8">
        <w:rPr>
          <w:rFonts w:ascii="Arial" w:hAnsi="Arial" w:cs="Arial"/>
          <w:lang w:val="es-EC"/>
        </w:rPr>
        <w:t xml:space="preserve">Variable </w:t>
      </w:r>
      <w:r>
        <w:rPr>
          <w:rFonts w:ascii="Arial" w:hAnsi="Arial" w:cs="Arial"/>
          <w:lang w:val="es-EC"/>
        </w:rPr>
        <w:t>que mediante la proposición 1</w:t>
      </w:r>
      <w:r w:rsidR="00882BC7">
        <w:rPr>
          <w:rFonts w:ascii="Arial" w:hAnsi="Arial" w:cs="Arial"/>
          <w:lang w:val="es-EC"/>
        </w:rPr>
        <w:t>5</w:t>
      </w:r>
      <w:r>
        <w:rPr>
          <w:rFonts w:ascii="Arial" w:hAnsi="Arial" w:cs="Arial"/>
          <w:lang w:val="es-EC"/>
        </w:rPr>
        <w:t xml:space="preserve">, </w:t>
      </w:r>
      <w:r w:rsidR="004A69A9">
        <w:rPr>
          <w:rFonts w:ascii="Arial" w:hAnsi="Arial" w:cs="Arial"/>
          <w:lang w:val="es-EC"/>
        </w:rPr>
        <w:t xml:space="preserve">determina si </w:t>
      </w:r>
      <w:r w:rsidR="004A69A9" w:rsidRPr="004A69A9">
        <w:rPr>
          <w:rFonts w:ascii="Arial" w:hAnsi="Arial" w:cs="Arial"/>
          <w:lang w:val="es-EC"/>
        </w:rPr>
        <w:t>l</w:t>
      </w:r>
      <w:r w:rsidR="004A69A9" w:rsidRPr="004A69A9">
        <w:rPr>
          <w:rFonts w:ascii="Arial" w:hAnsi="Arial" w:cs="Arial"/>
        </w:rPr>
        <w:t>os actos culturales influyen en el nivel de aprendizaje de los estudiantes</w:t>
      </w:r>
      <w:r w:rsidRPr="004258E8">
        <w:rPr>
          <w:rFonts w:ascii="Arial" w:hAnsi="Arial" w:cs="Arial"/>
          <w:lang w:val="es-EC"/>
        </w:rPr>
        <w:t>.</w:t>
      </w:r>
    </w:p>
    <w:p w:rsidR="00104171" w:rsidRDefault="00104171" w:rsidP="00104171">
      <w:pPr>
        <w:spacing w:line="480" w:lineRule="auto"/>
        <w:ind w:left="1800"/>
        <w:jc w:val="both"/>
        <w:rPr>
          <w:rFonts w:ascii="Arial" w:hAnsi="Arial" w:cs="Arial"/>
        </w:rPr>
      </w:pPr>
    </w:p>
    <w:p w:rsidR="00104171" w:rsidRPr="000E7955" w:rsidRDefault="00104171" w:rsidP="00104171">
      <w:pPr>
        <w:spacing w:line="480" w:lineRule="auto"/>
        <w:ind w:left="1800"/>
        <w:rPr>
          <w:rFonts w:ascii="Arial" w:hAnsi="Arial" w:cs="Arial"/>
          <w:b/>
          <w:bCs/>
          <w:sz w:val="16"/>
        </w:rPr>
      </w:pPr>
    </w:p>
    <w:p w:rsidR="00104171" w:rsidRDefault="00104171" w:rsidP="00104171">
      <w:pPr>
        <w:spacing w:line="480" w:lineRule="auto"/>
        <w:ind w:left="1440"/>
        <w:rPr>
          <w:rFonts w:ascii="Arial" w:hAnsi="Arial" w:cs="Arial"/>
          <w:b/>
          <w:bCs/>
        </w:rPr>
      </w:pPr>
    </w:p>
    <w:p w:rsidR="006E1C55" w:rsidRDefault="00F800D6" w:rsidP="00104171">
      <w:pPr>
        <w:spacing w:line="480" w:lineRule="auto"/>
        <w:ind w:left="14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pict>
          <v:shape id="_x0000_s1109" type="#_x0000_t202" style="position:absolute;left:0;text-align:left;margin-left:108pt;margin-top:22.5pt;width:234pt;height:175.5pt;z-index:251665920" strokeweight="3pt">
            <v:stroke linestyle="thinThin"/>
            <v:textbox style="mso-next-textbox:#_x0000_s1109">
              <w:txbxContent>
                <w:p w:rsidR="006E1C55" w:rsidRPr="008F17FD" w:rsidRDefault="006E1C55" w:rsidP="006E1C55">
                  <w:pPr>
                    <w:pStyle w:val="Sangradetextonormal"/>
                    <w:spacing w:after="0"/>
                    <w:ind w:left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F17FD">
                    <w:rPr>
                      <w:rFonts w:ascii="Arial" w:hAnsi="Arial" w:cs="Arial"/>
                      <w:b/>
                      <w:sz w:val="20"/>
                      <w:szCs w:val="20"/>
                    </w:rPr>
                    <w:t>Cuadro  3.16</w:t>
                  </w:r>
                </w:p>
                <w:p w:rsidR="006E1C55" w:rsidRPr="000C1BD4" w:rsidRDefault="006E1C55" w:rsidP="006E1C55">
                  <w:pPr>
                    <w:pStyle w:val="Sangradetextonormal"/>
                    <w:spacing w:after="0"/>
                    <w:ind w:left="0"/>
                    <w:jc w:val="center"/>
                    <w:rPr>
                      <w:rFonts w:ascii="Arial" w:hAnsi="Arial" w:cs="Arial"/>
                      <w:i/>
                      <w:sz w:val="4"/>
                      <w:szCs w:val="4"/>
                    </w:rPr>
                  </w:pPr>
                </w:p>
                <w:p w:rsidR="006E1C55" w:rsidRPr="008F17FD" w:rsidRDefault="00A518BC" w:rsidP="006E1C55">
                  <w:pPr>
                    <w:pStyle w:val="Sangradetextonormal"/>
                    <w:spacing w:after="0"/>
                    <w:ind w:left="0"/>
                    <w:jc w:val="center"/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  <w:t>Codificación de Proposición</w:t>
                  </w:r>
                  <w:r w:rsidR="006E1C55" w:rsidRPr="008F17FD"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  <w:t xml:space="preserve">: </w:t>
                  </w:r>
                  <w:r w:rsidR="006E1C55" w:rsidRPr="008F17FD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“</w:t>
                  </w:r>
                  <w:r w:rsidR="006E1C55" w:rsidRPr="008F17FD">
                    <w:rPr>
                      <w:rFonts w:ascii="Arial" w:hAnsi="Arial" w:cs="Arial"/>
                      <w:i/>
                      <w:sz w:val="20"/>
                      <w:szCs w:val="20"/>
                    </w:rPr>
                    <w:t>Los actos culturales influyen en el nivel de aprendizaje de los estudiantes</w:t>
                  </w:r>
                  <w:r w:rsidR="006E1C55" w:rsidRPr="008F17FD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 xml:space="preserve"> “</w:t>
                  </w:r>
                </w:p>
                <w:p w:rsidR="006E1C55" w:rsidRPr="000C1BD4" w:rsidRDefault="006E1C55" w:rsidP="006E1C55">
                  <w:pPr>
                    <w:pStyle w:val="Sangradetextonormal"/>
                    <w:spacing w:after="0"/>
                    <w:ind w:left="0"/>
                    <w:jc w:val="center"/>
                    <w:rPr>
                      <w:b/>
                      <w:bCs/>
                      <w:sz w:val="6"/>
                      <w:szCs w:val="6"/>
                    </w:rPr>
                  </w:pPr>
                </w:p>
                <w:tbl>
                  <w:tblPr>
                    <w:tblW w:w="2272" w:type="dxa"/>
                    <w:jc w:val="center"/>
                    <w:tblInd w:w="5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dotted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780"/>
                    <w:gridCol w:w="1492"/>
                  </w:tblGrid>
                  <w:tr w:rsidR="006E1C55">
                    <w:trPr>
                      <w:trHeight w:val="335"/>
                      <w:jc w:val="center"/>
                    </w:trPr>
                    <w:tc>
                      <w:tcPr>
                        <w:tcW w:w="78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6E1C55" w:rsidRPr="004427DF" w:rsidRDefault="006E1C55" w:rsidP="00652C5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4427DF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Código</w:t>
                        </w:r>
                      </w:p>
                    </w:tc>
                    <w:tc>
                      <w:tcPr>
                        <w:tcW w:w="14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6E1C55" w:rsidRPr="004427DF" w:rsidRDefault="006E1C55" w:rsidP="00652C5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Significado</w:t>
                        </w:r>
                      </w:p>
                    </w:tc>
                  </w:tr>
                  <w:tr w:rsidR="006E1C55">
                    <w:trPr>
                      <w:trHeight w:val="336"/>
                      <w:jc w:val="center"/>
                    </w:trPr>
                    <w:tc>
                      <w:tcPr>
                        <w:tcW w:w="780" w:type="dxa"/>
                        <w:tcBorders>
                          <w:top w:val="single" w:sz="4" w:space="0" w:color="auto"/>
                          <w:bottom w:val="dotted" w:sz="4" w:space="0" w:color="auto"/>
                        </w:tcBorders>
                        <w:vAlign w:val="center"/>
                      </w:tcPr>
                      <w:p w:rsidR="006E1C55" w:rsidRPr="009A1561" w:rsidRDefault="006E1C55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softHyphen/>
                          <w:t>1</w:t>
                        </w:r>
                      </w:p>
                    </w:tc>
                    <w:tc>
                      <w:tcPr>
                        <w:tcW w:w="1492" w:type="dxa"/>
                        <w:tcBorders>
                          <w:top w:val="single" w:sz="4" w:space="0" w:color="auto"/>
                          <w:bottom w:val="dotted" w:sz="4" w:space="0" w:color="auto"/>
                        </w:tcBorders>
                        <w:vAlign w:val="center"/>
                      </w:tcPr>
                      <w:p w:rsidR="006E1C55" w:rsidRPr="004427DF" w:rsidRDefault="006E1C55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Total Desacuerdo</w:t>
                        </w:r>
                      </w:p>
                    </w:tc>
                  </w:tr>
                  <w:tr w:rsidR="006E1C55">
                    <w:trPr>
                      <w:trHeight w:val="360"/>
                      <w:jc w:val="center"/>
                    </w:trPr>
                    <w:tc>
                      <w:tcPr>
                        <w:tcW w:w="780" w:type="dxa"/>
                        <w:tcBorders>
                          <w:top w:val="dotted" w:sz="4" w:space="0" w:color="auto"/>
                          <w:bottom w:val="dotted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E1C55" w:rsidRPr="004427DF" w:rsidRDefault="006E1C55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1492" w:type="dxa"/>
                        <w:tcBorders>
                          <w:top w:val="dotted" w:sz="4" w:space="0" w:color="auto"/>
                          <w:left w:val="single" w:sz="4" w:space="0" w:color="auto"/>
                          <w:bottom w:val="dotted" w:sz="4" w:space="0" w:color="auto"/>
                        </w:tcBorders>
                        <w:vAlign w:val="center"/>
                      </w:tcPr>
                      <w:p w:rsidR="006E1C55" w:rsidRPr="004427DF" w:rsidRDefault="006E1C55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Desacuerdo</w:t>
                        </w:r>
                      </w:p>
                    </w:tc>
                  </w:tr>
                  <w:tr w:rsidR="006E1C55">
                    <w:trPr>
                      <w:trHeight w:val="356"/>
                      <w:jc w:val="center"/>
                    </w:trPr>
                    <w:tc>
                      <w:tcPr>
                        <w:tcW w:w="780" w:type="dxa"/>
                        <w:tcBorders>
                          <w:top w:val="dotted" w:sz="4" w:space="0" w:color="auto"/>
                          <w:bottom w:val="dotted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E1C55" w:rsidRPr="004427DF" w:rsidRDefault="006E1C55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1492" w:type="dxa"/>
                        <w:tcBorders>
                          <w:top w:val="dotted" w:sz="4" w:space="0" w:color="auto"/>
                          <w:left w:val="single" w:sz="4" w:space="0" w:color="auto"/>
                          <w:bottom w:val="dotted" w:sz="4" w:space="0" w:color="auto"/>
                        </w:tcBorders>
                        <w:vAlign w:val="center"/>
                      </w:tcPr>
                      <w:p w:rsidR="006E1C55" w:rsidRPr="004427DF" w:rsidRDefault="006E1C55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Indiferente</w:t>
                        </w:r>
                      </w:p>
                    </w:tc>
                  </w:tr>
                  <w:tr w:rsidR="006E1C55">
                    <w:trPr>
                      <w:trHeight w:val="338"/>
                      <w:jc w:val="center"/>
                    </w:trPr>
                    <w:tc>
                      <w:tcPr>
                        <w:tcW w:w="780" w:type="dxa"/>
                        <w:tcBorders>
                          <w:top w:val="dotted" w:sz="4" w:space="0" w:color="auto"/>
                        </w:tcBorders>
                        <w:vAlign w:val="center"/>
                      </w:tcPr>
                      <w:p w:rsidR="006E1C55" w:rsidRPr="004427DF" w:rsidRDefault="006E1C55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1492" w:type="dxa"/>
                        <w:tcBorders>
                          <w:top w:val="dotted" w:sz="4" w:space="0" w:color="auto"/>
                        </w:tcBorders>
                        <w:vAlign w:val="center"/>
                      </w:tcPr>
                      <w:p w:rsidR="006E1C55" w:rsidRPr="004427DF" w:rsidRDefault="006E1C55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Acuerdo</w:t>
                        </w:r>
                      </w:p>
                    </w:tc>
                  </w:tr>
                  <w:tr w:rsidR="006E1C55">
                    <w:trPr>
                      <w:trHeight w:val="347"/>
                      <w:jc w:val="center"/>
                    </w:trPr>
                    <w:tc>
                      <w:tcPr>
                        <w:tcW w:w="780" w:type="dxa"/>
                        <w:vAlign w:val="center"/>
                      </w:tcPr>
                      <w:p w:rsidR="006E1C55" w:rsidRDefault="006E1C55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1492" w:type="dxa"/>
                        <w:vAlign w:val="center"/>
                      </w:tcPr>
                      <w:p w:rsidR="006E1C55" w:rsidRDefault="006E1C55" w:rsidP="00652C5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Total Acuerdo</w:t>
                        </w:r>
                      </w:p>
                    </w:tc>
                  </w:tr>
                </w:tbl>
                <w:p w:rsidR="006E1C55" w:rsidRPr="00DA0E21" w:rsidRDefault="006E1C55" w:rsidP="006E1C55">
                  <w:pPr>
                    <w:rPr>
                      <w:szCs w:val="16"/>
                    </w:rPr>
                  </w:pPr>
                </w:p>
              </w:txbxContent>
            </v:textbox>
            <w10:wrap type="square"/>
          </v:shape>
        </w:pict>
      </w:r>
    </w:p>
    <w:p w:rsidR="006E1C55" w:rsidRDefault="006E1C55" w:rsidP="00104171">
      <w:pPr>
        <w:spacing w:line="480" w:lineRule="auto"/>
        <w:ind w:left="1440"/>
        <w:rPr>
          <w:rFonts w:ascii="Arial" w:hAnsi="Arial" w:cs="Arial"/>
          <w:b/>
          <w:bCs/>
        </w:rPr>
      </w:pPr>
    </w:p>
    <w:p w:rsidR="006E1C55" w:rsidRDefault="006E1C55" w:rsidP="00104171">
      <w:pPr>
        <w:spacing w:line="480" w:lineRule="auto"/>
        <w:ind w:left="1440"/>
        <w:rPr>
          <w:rFonts w:ascii="Arial" w:hAnsi="Arial" w:cs="Arial"/>
          <w:b/>
          <w:bCs/>
        </w:rPr>
      </w:pPr>
    </w:p>
    <w:p w:rsidR="006E1C55" w:rsidRDefault="006E1C55" w:rsidP="00104171">
      <w:pPr>
        <w:spacing w:line="480" w:lineRule="auto"/>
        <w:ind w:left="1440"/>
        <w:rPr>
          <w:rFonts w:ascii="Arial" w:hAnsi="Arial" w:cs="Arial"/>
          <w:b/>
          <w:bCs/>
        </w:rPr>
      </w:pPr>
    </w:p>
    <w:p w:rsidR="006E1C55" w:rsidRDefault="006E1C55" w:rsidP="00104171">
      <w:pPr>
        <w:spacing w:line="480" w:lineRule="auto"/>
        <w:ind w:left="1440"/>
        <w:rPr>
          <w:rFonts w:ascii="Arial" w:hAnsi="Arial" w:cs="Arial"/>
          <w:b/>
          <w:bCs/>
        </w:rPr>
      </w:pPr>
    </w:p>
    <w:p w:rsidR="006E1C55" w:rsidRDefault="006E1C55" w:rsidP="00104171">
      <w:pPr>
        <w:spacing w:line="480" w:lineRule="auto"/>
        <w:ind w:left="1620" w:hanging="540"/>
        <w:jc w:val="both"/>
        <w:rPr>
          <w:rFonts w:ascii="Arial" w:hAnsi="Arial" w:cs="Arial"/>
          <w:b/>
          <w:bCs/>
          <w:sz w:val="20"/>
          <w:szCs w:val="20"/>
        </w:rPr>
      </w:pPr>
    </w:p>
    <w:p w:rsidR="00142A46" w:rsidRDefault="00142A46" w:rsidP="00104171">
      <w:pPr>
        <w:spacing w:line="480" w:lineRule="auto"/>
        <w:ind w:left="1620" w:hanging="540"/>
        <w:jc w:val="both"/>
        <w:rPr>
          <w:rFonts w:ascii="Arial" w:hAnsi="Arial" w:cs="Arial"/>
          <w:b/>
          <w:bCs/>
          <w:sz w:val="20"/>
          <w:szCs w:val="20"/>
        </w:rPr>
      </w:pPr>
    </w:p>
    <w:p w:rsidR="00142A46" w:rsidRDefault="00142A46" w:rsidP="00104171">
      <w:pPr>
        <w:spacing w:line="480" w:lineRule="auto"/>
        <w:ind w:left="1620" w:hanging="540"/>
        <w:jc w:val="both"/>
        <w:rPr>
          <w:rFonts w:ascii="Arial" w:hAnsi="Arial" w:cs="Arial"/>
          <w:b/>
          <w:bCs/>
        </w:rPr>
      </w:pPr>
    </w:p>
    <w:p w:rsidR="006857A3" w:rsidRPr="006857A3" w:rsidRDefault="006857A3" w:rsidP="00104171">
      <w:pPr>
        <w:spacing w:line="480" w:lineRule="auto"/>
        <w:ind w:left="1620" w:hanging="540"/>
        <w:jc w:val="both"/>
        <w:rPr>
          <w:rFonts w:ascii="Arial" w:hAnsi="Arial" w:cs="Arial"/>
          <w:b/>
          <w:bCs/>
          <w:sz w:val="14"/>
          <w:szCs w:val="14"/>
        </w:rPr>
      </w:pPr>
    </w:p>
    <w:p w:rsidR="00104171" w:rsidRDefault="004A69A9" w:rsidP="00104171">
      <w:pPr>
        <w:spacing w:line="480" w:lineRule="auto"/>
        <w:ind w:left="1620" w:hanging="5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04171">
        <w:rPr>
          <w:rFonts w:ascii="Arial" w:hAnsi="Arial" w:cs="Arial"/>
          <w:b/>
          <w:bCs/>
        </w:rPr>
        <w:t>.2.  Var</w:t>
      </w:r>
      <w:r w:rsidR="003C452B">
        <w:rPr>
          <w:rFonts w:ascii="Arial" w:hAnsi="Arial" w:cs="Arial"/>
          <w:b/>
          <w:bCs/>
        </w:rPr>
        <w:t>iable 35</w:t>
      </w:r>
      <w:r w:rsidR="00104171">
        <w:rPr>
          <w:rFonts w:ascii="Arial" w:hAnsi="Arial" w:cs="Arial"/>
          <w:b/>
          <w:bCs/>
        </w:rPr>
        <w:t xml:space="preserve">: Proposición </w:t>
      </w:r>
      <w:r w:rsidR="003C452B">
        <w:rPr>
          <w:rFonts w:ascii="Arial" w:hAnsi="Arial" w:cs="Arial"/>
          <w:b/>
          <w:bCs/>
        </w:rPr>
        <w:t>16</w:t>
      </w:r>
      <w:r w:rsidR="00104171">
        <w:rPr>
          <w:rFonts w:ascii="Arial" w:hAnsi="Arial" w:cs="Arial"/>
          <w:b/>
          <w:bCs/>
        </w:rPr>
        <w:t xml:space="preserve"> “</w:t>
      </w:r>
      <w:r w:rsidR="006B3CF6">
        <w:rPr>
          <w:rFonts w:ascii="Arial" w:hAnsi="Arial" w:cs="Arial"/>
          <w:b/>
          <w:i/>
        </w:rPr>
        <w:t>El uso de libros, folletos mejora la calidad de conocimientos de nuestra cultura en todos los niveles</w:t>
      </w:r>
      <w:r w:rsidR="00104171">
        <w:rPr>
          <w:rFonts w:ascii="Arial" w:hAnsi="Arial" w:cs="Arial"/>
          <w:b/>
          <w:i/>
        </w:rPr>
        <w:t>”</w:t>
      </w:r>
    </w:p>
    <w:p w:rsidR="00104171" w:rsidRDefault="00104171" w:rsidP="00B0016B">
      <w:pPr>
        <w:spacing w:line="480" w:lineRule="auto"/>
        <w:ind w:left="1440"/>
        <w:jc w:val="both"/>
        <w:rPr>
          <w:rFonts w:ascii="Arial" w:hAnsi="Arial" w:cs="Arial"/>
          <w:lang w:val="es-EC"/>
        </w:rPr>
      </w:pPr>
      <w:r w:rsidRPr="004258E8">
        <w:rPr>
          <w:rFonts w:ascii="Arial" w:hAnsi="Arial" w:cs="Arial"/>
          <w:lang w:val="es-EC"/>
        </w:rPr>
        <w:t xml:space="preserve">Variable </w:t>
      </w:r>
      <w:r w:rsidR="00BF1D28">
        <w:rPr>
          <w:rFonts w:ascii="Arial" w:hAnsi="Arial" w:cs="Arial"/>
          <w:lang w:val="es-EC"/>
        </w:rPr>
        <w:t xml:space="preserve">que mediante una proposición </w:t>
      </w:r>
      <w:r w:rsidR="00882BC7">
        <w:rPr>
          <w:rFonts w:ascii="Arial" w:hAnsi="Arial" w:cs="Arial"/>
          <w:lang w:val="es-EC"/>
        </w:rPr>
        <w:t>determina</w:t>
      </w:r>
      <w:r w:rsidR="00BF1D28">
        <w:rPr>
          <w:rFonts w:ascii="Arial" w:hAnsi="Arial" w:cs="Arial"/>
          <w:lang w:val="es-EC"/>
        </w:rPr>
        <w:t xml:space="preserve"> </w:t>
      </w:r>
      <w:r w:rsidR="00BF1D28" w:rsidRPr="00BF1D28">
        <w:rPr>
          <w:rFonts w:ascii="Arial" w:hAnsi="Arial" w:cs="Arial"/>
          <w:lang w:val="es-EC"/>
        </w:rPr>
        <w:t>e</w:t>
      </w:r>
      <w:r w:rsidR="00BF1D28" w:rsidRPr="00BF1D28">
        <w:rPr>
          <w:rFonts w:ascii="Arial" w:hAnsi="Arial" w:cs="Arial"/>
        </w:rPr>
        <w:t>l uso de libros, folletos mejora la calidad de conocimientos de nuestra cultura en todos los niveles</w:t>
      </w:r>
      <w:r w:rsidRPr="00BF1D28">
        <w:rPr>
          <w:rFonts w:ascii="Arial" w:hAnsi="Arial" w:cs="Arial"/>
          <w:lang w:val="es-EC"/>
        </w:rPr>
        <w:t>.</w:t>
      </w:r>
    </w:p>
    <w:p w:rsidR="00882BC7" w:rsidRPr="00142A46" w:rsidRDefault="00882BC7" w:rsidP="00B0016B">
      <w:pPr>
        <w:spacing w:line="480" w:lineRule="auto"/>
        <w:ind w:left="1440"/>
        <w:jc w:val="both"/>
        <w:rPr>
          <w:rFonts w:ascii="Arial" w:hAnsi="Arial"/>
          <w:sz w:val="20"/>
          <w:szCs w:val="20"/>
        </w:rPr>
      </w:pPr>
    </w:p>
    <w:p w:rsidR="00104171" w:rsidRDefault="003C452B" w:rsidP="00104171">
      <w:pPr>
        <w:spacing w:line="480" w:lineRule="auto"/>
        <w:ind w:left="1620" w:hanging="5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4.3.  Variable 36</w:t>
      </w:r>
      <w:r w:rsidR="00BF1D28">
        <w:rPr>
          <w:rFonts w:ascii="Arial" w:hAnsi="Arial" w:cs="Arial"/>
          <w:b/>
          <w:bCs/>
        </w:rPr>
        <w:t>: Pro</w:t>
      </w:r>
      <w:r>
        <w:rPr>
          <w:rFonts w:ascii="Arial" w:hAnsi="Arial" w:cs="Arial"/>
          <w:b/>
          <w:bCs/>
        </w:rPr>
        <w:t>posición 17</w:t>
      </w:r>
      <w:r w:rsidR="00104171">
        <w:rPr>
          <w:rFonts w:ascii="Arial" w:hAnsi="Arial" w:cs="Arial"/>
          <w:b/>
          <w:bCs/>
        </w:rPr>
        <w:t xml:space="preserve"> </w:t>
      </w:r>
      <w:r w:rsidR="00104171" w:rsidRPr="00765470">
        <w:rPr>
          <w:rFonts w:ascii="Arial" w:hAnsi="Arial" w:cs="Arial"/>
          <w:b/>
          <w:bCs/>
          <w:i/>
        </w:rPr>
        <w:t>“</w:t>
      </w:r>
      <w:r w:rsidR="00882BC7">
        <w:rPr>
          <w:rFonts w:ascii="Arial" w:hAnsi="Arial" w:cs="Arial"/>
          <w:b/>
          <w:i/>
        </w:rPr>
        <w:t xml:space="preserve">El Internet se ha constituido </w:t>
      </w:r>
      <w:r w:rsidR="001F7D94">
        <w:rPr>
          <w:rFonts w:ascii="Arial" w:hAnsi="Arial" w:cs="Arial"/>
          <w:b/>
          <w:i/>
        </w:rPr>
        <w:t>en un</w:t>
      </w:r>
      <w:r w:rsidR="00882BC7">
        <w:rPr>
          <w:rFonts w:ascii="Arial" w:hAnsi="Arial" w:cs="Arial"/>
          <w:b/>
          <w:i/>
        </w:rPr>
        <w:t xml:space="preserve"> instrumento </w:t>
      </w:r>
      <w:r w:rsidR="001F7D94">
        <w:rPr>
          <w:rFonts w:ascii="Arial" w:hAnsi="Arial" w:cs="Arial"/>
          <w:b/>
          <w:i/>
        </w:rPr>
        <w:t>de ayuda para el conocimiento de nuestra cultura y así mismo de otras</w:t>
      </w:r>
      <w:r w:rsidR="00104171" w:rsidRPr="00765470">
        <w:rPr>
          <w:rFonts w:ascii="Arial" w:hAnsi="Arial" w:cs="Arial"/>
          <w:b/>
          <w:i/>
        </w:rPr>
        <w:t>”</w:t>
      </w:r>
    </w:p>
    <w:p w:rsidR="00104171" w:rsidRDefault="00104171" w:rsidP="00B0016B">
      <w:pPr>
        <w:spacing w:line="480" w:lineRule="auto"/>
        <w:ind w:left="1440"/>
        <w:jc w:val="both"/>
        <w:rPr>
          <w:rFonts w:ascii="Arial" w:hAnsi="Arial" w:cs="Arial"/>
          <w:lang w:val="es-EC"/>
        </w:rPr>
      </w:pPr>
      <w:r w:rsidRPr="004258E8">
        <w:rPr>
          <w:rFonts w:ascii="Arial" w:hAnsi="Arial" w:cs="Arial"/>
          <w:lang w:val="es-EC"/>
        </w:rPr>
        <w:t xml:space="preserve">Variable </w:t>
      </w:r>
      <w:r w:rsidR="003F178D">
        <w:rPr>
          <w:rFonts w:ascii="Arial" w:hAnsi="Arial" w:cs="Arial"/>
          <w:lang w:val="es-EC"/>
        </w:rPr>
        <w:t xml:space="preserve">en donde se puede se da a conocer si </w:t>
      </w:r>
      <w:r>
        <w:rPr>
          <w:rFonts w:ascii="Arial" w:hAnsi="Arial" w:cs="Arial"/>
          <w:lang w:val="es-EC"/>
        </w:rPr>
        <w:t xml:space="preserve"> </w:t>
      </w:r>
      <w:r w:rsidR="003F178D" w:rsidRPr="003F178D">
        <w:rPr>
          <w:rFonts w:ascii="Arial" w:hAnsi="Arial" w:cs="Arial"/>
          <w:lang w:val="es-EC"/>
        </w:rPr>
        <w:t>e</w:t>
      </w:r>
      <w:r w:rsidR="003F178D" w:rsidRPr="003F178D">
        <w:rPr>
          <w:rFonts w:ascii="Arial" w:hAnsi="Arial" w:cs="Arial"/>
        </w:rPr>
        <w:t>l Internet se ha con</w:t>
      </w:r>
      <w:r w:rsidR="00E768BE">
        <w:rPr>
          <w:rFonts w:ascii="Arial" w:hAnsi="Arial" w:cs="Arial"/>
        </w:rPr>
        <w:t xml:space="preserve">stituido </w:t>
      </w:r>
      <w:r w:rsidR="003F178D" w:rsidRPr="003F178D">
        <w:rPr>
          <w:rFonts w:ascii="Arial" w:hAnsi="Arial" w:cs="Arial"/>
        </w:rPr>
        <w:t>en un</w:t>
      </w:r>
      <w:r w:rsidR="00E768BE">
        <w:rPr>
          <w:rFonts w:ascii="Arial" w:hAnsi="Arial" w:cs="Arial"/>
        </w:rPr>
        <w:t xml:space="preserve"> instrumento de a</w:t>
      </w:r>
      <w:r w:rsidR="003F178D" w:rsidRPr="003F178D">
        <w:rPr>
          <w:rFonts w:ascii="Arial" w:hAnsi="Arial" w:cs="Arial"/>
        </w:rPr>
        <w:t>yuda para el conocimiento de nuestra cultura y así mismo de otras</w:t>
      </w:r>
      <w:r>
        <w:rPr>
          <w:rFonts w:ascii="Arial" w:hAnsi="Arial" w:cs="Arial"/>
          <w:lang w:val="es-EC"/>
        </w:rPr>
        <w:t>.</w:t>
      </w:r>
    </w:p>
    <w:p w:rsidR="00B0016B" w:rsidRDefault="00B0016B" w:rsidP="00B0016B">
      <w:pPr>
        <w:spacing w:line="480" w:lineRule="auto"/>
        <w:ind w:left="1440"/>
        <w:jc w:val="both"/>
        <w:rPr>
          <w:rFonts w:ascii="Arial" w:hAnsi="Arial" w:cs="Arial"/>
          <w:sz w:val="16"/>
          <w:szCs w:val="16"/>
          <w:lang w:val="es-EC"/>
        </w:rPr>
      </w:pPr>
    </w:p>
    <w:p w:rsidR="00142A46" w:rsidRDefault="00142A46" w:rsidP="00B0016B">
      <w:pPr>
        <w:spacing w:line="480" w:lineRule="auto"/>
        <w:ind w:left="1440"/>
        <w:jc w:val="both"/>
        <w:rPr>
          <w:rFonts w:ascii="Arial" w:hAnsi="Arial" w:cs="Arial"/>
          <w:sz w:val="16"/>
          <w:szCs w:val="16"/>
          <w:lang w:val="es-EC"/>
        </w:rPr>
      </w:pPr>
    </w:p>
    <w:p w:rsidR="00A37456" w:rsidRDefault="003C452B" w:rsidP="00A37456">
      <w:pPr>
        <w:spacing w:line="480" w:lineRule="auto"/>
        <w:ind w:left="1620" w:hanging="5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4.4.  Variable 37</w:t>
      </w:r>
      <w:r w:rsidR="00A37456">
        <w:rPr>
          <w:rFonts w:ascii="Arial" w:hAnsi="Arial" w:cs="Arial"/>
          <w:b/>
          <w:bCs/>
        </w:rPr>
        <w:t>: Proposición 1</w:t>
      </w:r>
      <w:r>
        <w:rPr>
          <w:rFonts w:ascii="Arial" w:hAnsi="Arial" w:cs="Arial"/>
          <w:b/>
          <w:bCs/>
        </w:rPr>
        <w:t>8</w:t>
      </w:r>
      <w:r w:rsidR="00A37456">
        <w:rPr>
          <w:rFonts w:ascii="Arial" w:hAnsi="Arial" w:cs="Arial"/>
          <w:b/>
          <w:bCs/>
        </w:rPr>
        <w:t xml:space="preserve"> </w:t>
      </w:r>
      <w:r w:rsidR="00A37456" w:rsidRPr="00937220">
        <w:rPr>
          <w:rFonts w:ascii="Arial" w:hAnsi="Arial" w:cs="Arial"/>
          <w:b/>
          <w:bCs/>
          <w:i/>
        </w:rPr>
        <w:t>“</w:t>
      </w:r>
      <w:r w:rsidR="00A37456">
        <w:rPr>
          <w:rFonts w:ascii="Arial" w:hAnsi="Arial" w:cs="Arial"/>
          <w:b/>
          <w:i/>
        </w:rPr>
        <w:t>La sociedad, también contribuye con el mejoramiento de la cultura en la ciudad, al margen de lo que</w:t>
      </w:r>
      <w:r w:rsidR="00E768BE">
        <w:rPr>
          <w:rFonts w:ascii="Arial" w:hAnsi="Arial" w:cs="Arial"/>
          <w:b/>
          <w:i/>
        </w:rPr>
        <w:t xml:space="preserve"> el</w:t>
      </w:r>
      <w:r w:rsidR="00A37456">
        <w:rPr>
          <w:rFonts w:ascii="Arial" w:hAnsi="Arial" w:cs="Arial"/>
          <w:b/>
          <w:i/>
        </w:rPr>
        <w:t xml:space="preserve"> estado debe hacer por la cultura</w:t>
      </w:r>
      <w:r w:rsidR="00A37456" w:rsidRPr="00937220">
        <w:rPr>
          <w:rFonts w:ascii="Arial" w:hAnsi="Arial" w:cs="Arial"/>
          <w:b/>
          <w:i/>
        </w:rPr>
        <w:t>”</w:t>
      </w:r>
    </w:p>
    <w:p w:rsidR="00163F10" w:rsidRDefault="00A37456" w:rsidP="00B0016B">
      <w:pPr>
        <w:spacing w:line="480" w:lineRule="auto"/>
        <w:ind w:left="1440"/>
        <w:jc w:val="both"/>
        <w:rPr>
          <w:rFonts w:ascii="Arial" w:hAnsi="Arial" w:cs="Arial"/>
          <w:lang w:val="es-EC"/>
        </w:rPr>
      </w:pPr>
      <w:r w:rsidRPr="004258E8">
        <w:rPr>
          <w:rFonts w:ascii="Arial" w:hAnsi="Arial" w:cs="Arial"/>
          <w:lang w:val="es-EC"/>
        </w:rPr>
        <w:t>Variable</w:t>
      </w:r>
      <w:r w:rsidR="004C2FFF">
        <w:rPr>
          <w:rFonts w:ascii="Arial" w:hAnsi="Arial" w:cs="Arial"/>
          <w:lang w:val="es-EC"/>
        </w:rPr>
        <w:t xml:space="preserve"> en que se dete</w:t>
      </w:r>
      <w:r w:rsidR="00833061">
        <w:rPr>
          <w:rFonts w:ascii="Arial" w:hAnsi="Arial" w:cs="Arial"/>
          <w:lang w:val="es-EC"/>
        </w:rPr>
        <w:t>r</w:t>
      </w:r>
      <w:r w:rsidR="004C2FFF">
        <w:rPr>
          <w:rFonts w:ascii="Arial" w:hAnsi="Arial" w:cs="Arial"/>
          <w:lang w:val="es-EC"/>
        </w:rPr>
        <w:t xml:space="preserve">mina si </w:t>
      </w:r>
      <w:r w:rsidR="00036D74">
        <w:rPr>
          <w:rFonts w:ascii="Arial" w:hAnsi="Arial" w:cs="Arial"/>
          <w:lang w:val="es-EC"/>
        </w:rPr>
        <w:t>l</w:t>
      </w:r>
      <w:r w:rsidR="00833061" w:rsidRPr="00833061">
        <w:rPr>
          <w:rFonts w:ascii="Arial" w:hAnsi="Arial" w:cs="Arial"/>
        </w:rPr>
        <w:t xml:space="preserve">a sociedad, también contribuye con el mejoramiento de la cultura en la ciudad, al margen de lo que </w:t>
      </w:r>
      <w:r w:rsidR="00036D74">
        <w:rPr>
          <w:rFonts w:ascii="Arial" w:hAnsi="Arial" w:cs="Arial"/>
        </w:rPr>
        <w:t xml:space="preserve">el </w:t>
      </w:r>
      <w:r w:rsidR="00833061" w:rsidRPr="00833061">
        <w:rPr>
          <w:rFonts w:ascii="Arial" w:hAnsi="Arial" w:cs="Arial"/>
        </w:rPr>
        <w:t>estado debe hacer por la cultura</w:t>
      </w:r>
      <w:r w:rsidRPr="00833061">
        <w:rPr>
          <w:rFonts w:ascii="Arial" w:hAnsi="Arial" w:cs="Arial"/>
          <w:lang w:val="es-EC"/>
        </w:rPr>
        <w:t>.</w:t>
      </w:r>
    </w:p>
    <w:p w:rsidR="00C35B26" w:rsidRPr="00B0016B" w:rsidRDefault="00C35B26" w:rsidP="00A37456">
      <w:pPr>
        <w:spacing w:line="480" w:lineRule="auto"/>
        <w:ind w:left="1620"/>
        <w:jc w:val="both"/>
        <w:rPr>
          <w:rFonts w:ascii="Arial" w:hAnsi="Arial"/>
          <w:sz w:val="16"/>
          <w:szCs w:val="16"/>
        </w:rPr>
      </w:pPr>
    </w:p>
    <w:p w:rsidR="00104171" w:rsidRDefault="003F178D" w:rsidP="00104171">
      <w:pPr>
        <w:spacing w:line="480" w:lineRule="auto"/>
        <w:ind w:left="1620" w:hanging="5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</w:t>
      </w:r>
      <w:r w:rsidR="00833061">
        <w:rPr>
          <w:rFonts w:ascii="Arial" w:hAnsi="Arial" w:cs="Arial"/>
          <w:b/>
          <w:bCs/>
        </w:rPr>
        <w:t>5</w:t>
      </w:r>
      <w:r w:rsidR="003C452B">
        <w:rPr>
          <w:rFonts w:ascii="Arial" w:hAnsi="Arial" w:cs="Arial"/>
          <w:b/>
          <w:bCs/>
        </w:rPr>
        <w:t xml:space="preserve">.  Variable </w:t>
      </w:r>
      <w:r w:rsidR="00163F10">
        <w:rPr>
          <w:rFonts w:ascii="Arial" w:hAnsi="Arial" w:cs="Arial"/>
          <w:b/>
          <w:bCs/>
        </w:rPr>
        <w:t>3</w:t>
      </w:r>
      <w:r w:rsidR="003C452B">
        <w:rPr>
          <w:rFonts w:ascii="Arial" w:hAnsi="Arial" w:cs="Arial"/>
          <w:b/>
          <w:bCs/>
        </w:rPr>
        <w:t>8</w:t>
      </w:r>
      <w:r w:rsidR="00104171">
        <w:rPr>
          <w:rFonts w:ascii="Arial" w:hAnsi="Arial" w:cs="Arial"/>
          <w:b/>
          <w:bCs/>
        </w:rPr>
        <w:t>: Pr</w:t>
      </w:r>
      <w:r>
        <w:rPr>
          <w:rFonts w:ascii="Arial" w:hAnsi="Arial" w:cs="Arial"/>
          <w:b/>
          <w:bCs/>
        </w:rPr>
        <w:t xml:space="preserve">oposición </w:t>
      </w:r>
      <w:r w:rsidR="003C452B">
        <w:rPr>
          <w:rFonts w:ascii="Arial" w:hAnsi="Arial" w:cs="Arial"/>
          <w:b/>
          <w:bCs/>
        </w:rPr>
        <w:t>19</w:t>
      </w:r>
      <w:r w:rsidR="00104171">
        <w:rPr>
          <w:rFonts w:ascii="Arial" w:hAnsi="Arial" w:cs="Arial"/>
          <w:b/>
          <w:bCs/>
        </w:rPr>
        <w:t xml:space="preserve"> </w:t>
      </w:r>
      <w:r w:rsidR="00104171" w:rsidRPr="00937220">
        <w:rPr>
          <w:rFonts w:ascii="Arial" w:hAnsi="Arial" w:cs="Arial"/>
          <w:b/>
          <w:bCs/>
          <w:i/>
        </w:rPr>
        <w:t>“</w:t>
      </w:r>
      <w:r w:rsidR="00964EDB">
        <w:rPr>
          <w:rFonts w:ascii="Arial" w:hAnsi="Arial" w:cs="Arial"/>
          <w:b/>
          <w:i/>
        </w:rPr>
        <w:t>Los padres de familia son un apoyo fundamental para la realización y fomento de actividades culturales</w:t>
      </w:r>
      <w:r w:rsidR="00104171" w:rsidRPr="00937220">
        <w:rPr>
          <w:rFonts w:ascii="Arial" w:hAnsi="Arial" w:cs="Arial"/>
          <w:b/>
          <w:i/>
        </w:rPr>
        <w:t>”</w:t>
      </w:r>
    </w:p>
    <w:p w:rsidR="00104171" w:rsidRDefault="00104171" w:rsidP="00B0016B">
      <w:pPr>
        <w:spacing w:line="480" w:lineRule="auto"/>
        <w:ind w:left="1440"/>
        <w:jc w:val="both"/>
        <w:rPr>
          <w:rFonts w:ascii="Arial" w:hAnsi="Arial" w:cs="Arial"/>
          <w:lang w:val="es-EC"/>
        </w:rPr>
      </w:pPr>
      <w:r w:rsidRPr="004258E8">
        <w:rPr>
          <w:rFonts w:ascii="Arial" w:hAnsi="Arial" w:cs="Arial"/>
          <w:lang w:val="es-EC"/>
        </w:rPr>
        <w:t xml:space="preserve">Variable </w:t>
      </w:r>
      <w:r w:rsidR="00036D74">
        <w:rPr>
          <w:rFonts w:ascii="Arial" w:hAnsi="Arial" w:cs="Arial"/>
          <w:lang w:val="es-EC"/>
        </w:rPr>
        <w:t xml:space="preserve">que </w:t>
      </w:r>
      <w:r w:rsidR="00964EDB">
        <w:rPr>
          <w:rFonts w:ascii="Arial" w:hAnsi="Arial" w:cs="Arial"/>
          <w:lang w:val="es-EC"/>
        </w:rPr>
        <w:t xml:space="preserve">muestra </w:t>
      </w:r>
      <w:r w:rsidR="00964EDB" w:rsidRPr="00163F10">
        <w:rPr>
          <w:rFonts w:ascii="Arial" w:hAnsi="Arial" w:cs="Arial"/>
          <w:lang w:val="es-EC"/>
        </w:rPr>
        <w:t>si</w:t>
      </w:r>
      <w:r w:rsidR="00163F10" w:rsidRPr="00163F10">
        <w:rPr>
          <w:rFonts w:ascii="Arial" w:hAnsi="Arial" w:cs="Arial"/>
          <w:lang w:val="es-EC"/>
        </w:rPr>
        <w:t xml:space="preserve"> </w:t>
      </w:r>
      <w:r w:rsidR="00036D74">
        <w:rPr>
          <w:rFonts w:ascii="Arial" w:hAnsi="Arial" w:cs="Arial"/>
          <w:lang w:val="es-EC"/>
        </w:rPr>
        <w:t>l</w:t>
      </w:r>
      <w:r w:rsidR="00163F10" w:rsidRPr="00163F10">
        <w:rPr>
          <w:rFonts w:ascii="Arial" w:hAnsi="Arial" w:cs="Arial"/>
        </w:rPr>
        <w:t>os padres de familia son un apoyo fundamental para la realización y fomento de actividades culturales</w:t>
      </w:r>
      <w:r>
        <w:rPr>
          <w:rFonts w:ascii="Arial" w:hAnsi="Arial" w:cs="Arial"/>
          <w:lang w:val="es-EC"/>
        </w:rPr>
        <w:t xml:space="preserve">.  </w:t>
      </w:r>
    </w:p>
    <w:p w:rsidR="00104171" w:rsidRPr="00B0016B" w:rsidRDefault="00104171" w:rsidP="00104171">
      <w:pPr>
        <w:spacing w:line="480" w:lineRule="auto"/>
        <w:ind w:left="1620"/>
        <w:jc w:val="both"/>
        <w:rPr>
          <w:rFonts w:ascii="Arial" w:hAnsi="Arial" w:cs="Arial"/>
          <w:b/>
          <w:bCs/>
          <w:sz w:val="16"/>
          <w:szCs w:val="16"/>
        </w:rPr>
      </w:pPr>
    </w:p>
    <w:p w:rsidR="00104171" w:rsidRDefault="00833061" w:rsidP="00104171">
      <w:pPr>
        <w:spacing w:line="480" w:lineRule="auto"/>
        <w:ind w:left="1620" w:hanging="5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4.6</w:t>
      </w:r>
      <w:r w:rsidR="003C452B">
        <w:rPr>
          <w:rFonts w:ascii="Arial" w:hAnsi="Arial" w:cs="Arial"/>
          <w:b/>
          <w:bCs/>
        </w:rPr>
        <w:t>.  Variable 39</w:t>
      </w:r>
      <w:r w:rsidR="00104171">
        <w:rPr>
          <w:rFonts w:ascii="Arial" w:hAnsi="Arial" w:cs="Arial"/>
          <w:b/>
          <w:bCs/>
        </w:rPr>
        <w:t xml:space="preserve">: Proposición </w:t>
      </w:r>
      <w:r>
        <w:rPr>
          <w:rFonts w:ascii="Arial" w:hAnsi="Arial" w:cs="Arial"/>
          <w:b/>
          <w:bCs/>
        </w:rPr>
        <w:t>2</w:t>
      </w:r>
      <w:r w:rsidR="003C452B"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</w:rPr>
        <w:t xml:space="preserve"> </w:t>
      </w:r>
      <w:r w:rsidR="00104171" w:rsidRPr="00937220">
        <w:rPr>
          <w:rFonts w:ascii="Arial" w:hAnsi="Arial" w:cs="Arial"/>
          <w:b/>
          <w:bCs/>
          <w:i/>
        </w:rPr>
        <w:t>“</w:t>
      </w:r>
      <w:r>
        <w:rPr>
          <w:rFonts w:ascii="Arial" w:hAnsi="Arial" w:cs="Arial"/>
          <w:b/>
          <w:i/>
        </w:rPr>
        <w:t>En términos generales, existe satisfacción por parte de la ciudadanía con respecto a los servicios que brinda la institución</w:t>
      </w:r>
      <w:r w:rsidR="00104171" w:rsidRPr="00937220">
        <w:rPr>
          <w:rFonts w:ascii="Arial" w:hAnsi="Arial" w:cs="Arial"/>
          <w:b/>
          <w:i/>
        </w:rPr>
        <w:t>”</w:t>
      </w:r>
    </w:p>
    <w:p w:rsidR="00053EC5" w:rsidRDefault="00104171" w:rsidP="00B0016B">
      <w:pPr>
        <w:spacing w:line="480" w:lineRule="auto"/>
        <w:ind w:left="1440"/>
        <w:jc w:val="both"/>
        <w:rPr>
          <w:rFonts w:ascii="Arial" w:hAnsi="Arial"/>
        </w:rPr>
      </w:pPr>
      <w:r w:rsidRPr="004258E8">
        <w:rPr>
          <w:rFonts w:ascii="Arial" w:hAnsi="Arial" w:cs="Arial"/>
          <w:lang w:val="es-EC"/>
        </w:rPr>
        <w:t xml:space="preserve">Variable </w:t>
      </w:r>
      <w:r>
        <w:rPr>
          <w:rFonts w:ascii="Arial" w:hAnsi="Arial" w:cs="Arial"/>
          <w:lang w:val="es-EC"/>
        </w:rPr>
        <w:t>que</w:t>
      </w:r>
      <w:r w:rsidR="00833061">
        <w:rPr>
          <w:rFonts w:ascii="Arial" w:hAnsi="Arial" w:cs="Arial"/>
          <w:lang w:val="es-EC"/>
        </w:rPr>
        <w:t xml:space="preserve"> mediante la </w:t>
      </w:r>
      <w:r w:rsidR="000F7B5D">
        <w:rPr>
          <w:rFonts w:ascii="Arial" w:hAnsi="Arial" w:cs="Arial"/>
          <w:lang w:val="es-EC"/>
        </w:rPr>
        <w:t>proposición</w:t>
      </w:r>
      <w:r w:rsidR="004D45B5">
        <w:rPr>
          <w:rFonts w:ascii="Arial" w:hAnsi="Arial" w:cs="Arial"/>
          <w:lang w:val="es-EC"/>
        </w:rPr>
        <w:t xml:space="preserve"> 20</w:t>
      </w:r>
      <w:r w:rsidR="00833061">
        <w:rPr>
          <w:rFonts w:ascii="Arial" w:hAnsi="Arial" w:cs="Arial"/>
          <w:lang w:val="es-EC"/>
        </w:rPr>
        <w:t xml:space="preserve"> </w:t>
      </w:r>
      <w:r w:rsidR="000F7B5D">
        <w:rPr>
          <w:rFonts w:ascii="Arial" w:hAnsi="Arial" w:cs="Arial"/>
          <w:lang w:val="es-EC"/>
        </w:rPr>
        <w:t xml:space="preserve">determina si </w:t>
      </w:r>
      <w:r w:rsidR="000F7B5D" w:rsidRPr="000F7B5D">
        <w:rPr>
          <w:rFonts w:ascii="Arial" w:hAnsi="Arial" w:cs="Arial"/>
          <w:lang w:val="es-EC"/>
        </w:rPr>
        <w:t>e</w:t>
      </w:r>
      <w:r w:rsidR="000F7B5D" w:rsidRPr="000F7B5D">
        <w:rPr>
          <w:rFonts w:ascii="Arial" w:hAnsi="Arial" w:cs="Arial"/>
        </w:rPr>
        <w:t>n términos generales, existe satisfacción por parte de la ciudadanía con respecto a los servicios que brinda la institución</w:t>
      </w:r>
      <w:r>
        <w:rPr>
          <w:rFonts w:ascii="Arial" w:hAnsi="Arial" w:cs="Arial"/>
          <w:lang w:val="es-EC"/>
        </w:rPr>
        <w:t xml:space="preserve">. </w:t>
      </w:r>
    </w:p>
    <w:sectPr w:rsidR="00053EC5" w:rsidSect="002C689E">
      <w:headerReference w:type="default" r:id="rId7"/>
      <w:pgSz w:w="11906" w:h="16838"/>
      <w:pgMar w:top="2268" w:right="1418" w:bottom="2336" w:left="2268" w:header="709" w:footer="709" w:gutter="0"/>
      <w:pgNumType w:start="68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918" w:rsidRDefault="00352918">
      <w:r>
        <w:separator/>
      </w:r>
    </w:p>
  </w:endnote>
  <w:endnote w:type="continuationSeparator" w:id="1">
    <w:p w:rsidR="00352918" w:rsidRDefault="003529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918" w:rsidRDefault="00352918">
      <w:r>
        <w:rPr>
          <w:rStyle w:val="Nmerodepgina"/>
        </w:rPr>
        <w:fldChar w:fldCharType="begin"/>
      </w:r>
      <w:r>
        <w:rPr>
          <w:rStyle w:val="Nmerodepgina"/>
        </w:rPr>
        <w:instrText xml:space="preserve"> PAGE </w:instrText>
      </w:r>
      <w:r>
        <w:rPr>
          <w:rStyle w:val="Nmerodepgina"/>
        </w:rPr>
        <w:fldChar w:fldCharType="separate"/>
      </w:r>
      <w:r>
        <w:rPr>
          <w:rStyle w:val="Nmerodepgina"/>
          <w:noProof/>
        </w:rPr>
        <w:t>49</w:t>
      </w:r>
      <w:r>
        <w:rPr>
          <w:rStyle w:val="Nmerodepgina"/>
        </w:rPr>
        <w:fldChar w:fldCharType="end"/>
      </w:r>
      <w:r>
        <w:rPr>
          <w:rStyle w:val="Nmerodepgina"/>
        </w:rPr>
        <w:fldChar w:fldCharType="begin"/>
      </w:r>
      <w:r>
        <w:rPr>
          <w:rStyle w:val="Nmerodepgina"/>
        </w:rPr>
        <w:instrText xml:space="preserve"> PAGE </w:instrText>
      </w:r>
      <w:r>
        <w:rPr>
          <w:rStyle w:val="Nmerodepgina"/>
        </w:rPr>
        <w:fldChar w:fldCharType="separate"/>
      </w:r>
      <w:r>
        <w:rPr>
          <w:rStyle w:val="Nmerodepgina"/>
          <w:noProof/>
        </w:rPr>
        <w:t>49</w:t>
      </w:r>
      <w:r>
        <w:rPr>
          <w:rStyle w:val="Nmerodepgina"/>
        </w:rPr>
        <w:fldChar w:fldCharType="end"/>
      </w:r>
      <w:r>
        <w:separator/>
      </w:r>
    </w:p>
  </w:footnote>
  <w:footnote w:type="continuationSeparator" w:id="1">
    <w:p w:rsidR="00352918" w:rsidRDefault="003529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444" w:rsidRDefault="00126DF7" w:rsidP="00126DF7">
    <w:pPr>
      <w:pStyle w:val="Encabezado"/>
      <w:ind w:right="360"/>
      <w:jc w:val="right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A5374F">
      <w:rPr>
        <w:rStyle w:val="Nmerodepgina"/>
        <w:noProof/>
      </w:rPr>
      <w:t>70</w:t>
    </w:r>
    <w:r>
      <w:rPr>
        <w:rStyle w:val="Nmerodepgina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pt;height:9pt" o:bullet="t">
        <v:imagedata r:id="rId1" o:title="BD10268_"/>
      </v:shape>
    </w:pict>
  </w:numPicBullet>
  <w:abstractNum w:abstractNumId="0">
    <w:nsid w:val="FFFFFF88"/>
    <w:multiLevelType w:val="singleLevel"/>
    <w:tmpl w:val="2A742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3BBE41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637786"/>
    <w:multiLevelType w:val="multilevel"/>
    <w:tmpl w:val="444A4CA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1746308"/>
    <w:multiLevelType w:val="hybridMultilevel"/>
    <w:tmpl w:val="84D420E6"/>
    <w:lvl w:ilvl="0" w:tplc="1F0C78C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18B6A21"/>
    <w:multiLevelType w:val="hybridMultilevel"/>
    <w:tmpl w:val="0430EC4A"/>
    <w:lvl w:ilvl="0" w:tplc="5B28A20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8CAA10">
      <w:numFmt w:val="none"/>
      <w:lvlText w:val=""/>
      <w:lvlJc w:val="left"/>
      <w:pPr>
        <w:tabs>
          <w:tab w:val="num" w:pos="360"/>
        </w:tabs>
      </w:pPr>
    </w:lvl>
    <w:lvl w:ilvl="2" w:tplc="940ADF04">
      <w:numFmt w:val="none"/>
      <w:lvlText w:val=""/>
      <w:lvlJc w:val="left"/>
      <w:pPr>
        <w:tabs>
          <w:tab w:val="num" w:pos="360"/>
        </w:tabs>
      </w:pPr>
    </w:lvl>
    <w:lvl w:ilvl="3" w:tplc="3A681EF6">
      <w:numFmt w:val="none"/>
      <w:lvlText w:val=""/>
      <w:lvlJc w:val="left"/>
      <w:pPr>
        <w:tabs>
          <w:tab w:val="num" w:pos="360"/>
        </w:tabs>
      </w:pPr>
    </w:lvl>
    <w:lvl w:ilvl="4" w:tplc="45AE75BC">
      <w:numFmt w:val="none"/>
      <w:lvlText w:val=""/>
      <w:lvlJc w:val="left"/>
      <w:pPr>
        <w:tabs>
          <w:tab w:val="num" w:pos="360"/>
        </w:tabs>
      </w:pPr>
    </w:lvl>
    <w:lvl w:ilvl="5" w:tplc="0C9281F4">
      <w:numFmt w:val="none"/>
      <w:lvlText w:val=""/>
      <w:lvlJc w:val="left"/>
      <w:pPr>
        <w:tabs>
          <w:tab w:val="num" w:pos="360"/>
        </w:tabs>
      </w:pPr>
    </w:lvl>
    <w:lvl w:ilvl="6" w:tplc="D6506352">
      <w:numFmt w:val="none"/>
      <w:lvlText w:val=""/>
      <w:lvlJc w:val="left"/>
      <w:pPr>
        <w:tabs>
          <w:tab w:val="num" w:pos="360"/>
        </w:tabs>
      </w:pPr>
    </w:lvl>
    <w:lvl w:ilvl="7" w:tplc="B46C281C">
      <w:numFmt w:val="none"/>
      <w:lvlText w:val=""/>
      <w:lvlJc w:val="left"/>
      <w:pPr>
        <w:tabs>
          <w:tab w:val="num" w:pos="360"/>
        </w:tabs>
      </w:pPr>
    </w:lvl>
    <w:lvl w:ilvl="8" w:tplc="06A8B28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054D0B86"/>
    <w:multiLevelType w:val="multilevel"/>
    <w:tmpl w:val="936C376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911739D"/>
    <w:multiLevelType w:val="hybridMultilevel"/>
    <w:tmpl w:val="9528C81E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8043A5"/>
    <w:multiLevelType w:val="hybridMultilevel"/>
    <w:tmpl w:val="C750FF62"/>
    <w:lvl w:ilvl="0" w:tplc="08D657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C0A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3224182"/>
    <w:multiLevelType w:val="multilevel"/>
    <w:tmpl w:val="9A4822F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41B1040"/>
    <w:multiLevelType w:val="multilevel"/>
    <w:tmpl w:val="2E0E3B20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0">
    <w:nsid w:val="25E465FF"/>
    <w:multiLevelType w:val="multilevel"/>
    <w:tmpl w:val="5148995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>
    <w:nsid w:val="26955708"/>
    <w:multiLevelType w:val="multilevel"/>
    <w:tmpl w:val="3FBC88EE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2">
    <w:nsid w:val="2BE40761"/>
    <w:multiLevelType w:val="hybridMultilevel"/>
    <w:tmpl w:val="7F8C9782"/>
    <w:lvl w:ilvl="0" w:tplc="DA6C15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6223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D8FD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204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36B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34A5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666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AA2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44F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E6F22F0"/>
    <w:multiLevelType w:val="hybridMultilevel"/>
    <w:tmpl w:val="EDCC441C"/>
    <w:lvl w:ilvl="0" w:tplc="74403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2AF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F0A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5CD5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A4C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A2DA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76D2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6C4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A43F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F19167C"/>
    <w:multiLevelType w:val="hybridMultilevel"/>
    <w:tmpl w:val="C59C6C6E"/>
    <w:lvl w:ilvl="0" w:tplc="3852F63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lang w:val="en-GB"/>
      </w:rPr>
    </w:lvl>
    <w:lvl w:ilvl="1" w:tplc="B5EE0440">
      <w:numFmt w:val="none"/>
      <w:lvlText w:val=""/>
      <w:lvlJc w:val="left"/>
      <w:pPr>
        <w:tabs>
          <w:tab w:val="num" w:pos="360"/>
        </w:tabs>
      </w:pPr>
    </w:lvl>
    <w:lvl w:ilvl="2" w:tplc="8C540118">
      <w:numFmt w:val="none"/>
      <w:lvlText w:val=""/>
      <w:lvlJc w:val="left"/>
      <w:pPr>
        <w:tabs>
          <w:tab w:val="num" w:pos="360"/>
        </w:tabs>
      </w:pPr>
    </w:lvl>
    <w:lvl w:ilvl="3" w:tplc="6E984426">
      <w:numFmt w:val="none"/>
      <w:lvlText w:val=""/>
      <w:lvlJc w:val="left"/>
      <w:pPr>
        <w:tabs>
          <w:tab w:val="num" w:pos="360"/>
        </w:tabs>
      </w:pPr>
    </w:lvl>
    <w:lvl w:ilvl="4" w:tplc="D292A698">
      <w:numFmt w:val="none"/>
      <w:lvlText w:val=""/>
      <w:lvlJc w:val="left"/>
      <w:pPr>
        <w:tabs>
          <w:tab w:val="num" w:pos="360"/>
        </w:tabs>
      </w:pPr>
    </w:lvl>
    <w:lvl w:ilvl="5" w:tplc="8F4E11D6">
      <w:numFmt w:val="none"/>
      <w:lvlText w:val=""/>
      <w:lvlJc w:val="left"/>
      <w:pPr>
        <w:tabs>
          <w:tab w:val="num" w:pos="360"/>
        </w:tabs>
      </w:pPr>
    </w:lvl>
    <w:lvl w:ilvl="6" w:tplc="7D1E6824">
      <w:numFmt w:val="none"/>
      <w:lvlText w:val=""/>
      <w:lvlJc w:val="left"/>
      <w:pPr>
        <w:tabs>
          <w:tab w:val="num" w:pos="360"/>
        </w:tabs>
      </w:pPr>
    </w:lvl>
    <w:lvl w:ilvl="7" w:tplc="C26061AC">
      <w:numFmt w:val="none"/>
      <w:lvlText w:val=""/>
      <w:lvlJc w:val="left"/>
      <w:pPr>
        <w:tabs>
          <w:tab w:val="num" w:pos="360"/>
        </w:tabs>
      </w:pPr>
    </w:lvl>
    <w:lvl w:ilvl="8" w:tplc="5D3AF228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A3B2B6A"/>
    <w:multiLevelType w:val="hybridMultilevel"/>
    <w:tmpl w:val="8BFEF3B8"/>
    <w:lvl w:ilvl="0" w:tplc="8018B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E671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B4FB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F480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7687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C278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4C49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F8D7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CE13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A7550E"/>
    <w:multiLevelType w:val="hybridMultilevel"/>
    <w:tmpl w:val="99BEB7E6"/>
    <w:lvl w:ilvl="0" w:tplc="A5DEE0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1E61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9A0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EE50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E09C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4ABD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0A5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02D2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BA47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8307C98"/>
    <w:multiLevelType w:val="hybridMultilevel"/>
    <w:tmpl w:val="DA2E9B5C"/>
    <w:lvl w:ilvl="0" w:tplc="C366C37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8">
    <w:nsid w:val="58DE7D4D"/>
    <w:multiLevelType w:val="multilevel"/>
    <w:tmpl w:val="BF7ED8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F091CC9"/>
    <w:multiLevelType w:val="hybridMultilevel"/>
    <w:tmpl w:val="E56A8E82"/>
    <w:lvl w:ilvl="0" w:tplc="B7F24D6A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  <w:sz w:val="20"/>
      </w:rPr>
    </w:lvl>
    <w:lvl w:ilvl="1" w:tplc="56CAE342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  <w:sz w:val="20"/>
      </w:rPr>
    </w:lvl>
    <w:lvl w:ilvl="2" w:tplc="EFC871CC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  <w:sz w:val="20"/>
      </w:rPr>
    </w:lvl>
    <w:lvl w:ilvl="3" w:tplc="01848A6E" w:tentative="1">
      <w:start w:val="1"/>
      <w:numFmt w:val="bullet"/>
      <w:lvlText w:val=""/>
      <w:lvlJc w:val="left"/>
      <w:pPr>
        <w:tabs>
          <w:tab w:val="num" w:pos="4790"/>
        </w:tabs>
        <w:ind w:left="4790" w:hanging="360"/>
      </w:pPr>
      <w:rPr>
        <w:rFonts w:ascii="Wingdings" w:hAnsi="Wingdings" w:hint="default"/>
        <w:sz w:val="20"/>
      </w:rPr>
    </w:lvl>
    <w:lvl w:ilvl="4" w:tplc="4196678E" w:tentative="1">
      <w:start w:val="1"/>
      <w:numFmt w:val="bullet"/>
      <w:lvlText w:val=""/>
      <w:lvlJc w:val="left"/>
      <w:pPr>
        <w:tabs>
          <w:tab w:val="num" w:pos="5510"/>
        </w:tabs>
        <w:ind w:left="5510" w:hanging="360"/>
      </w:pPr>
      <w:rPr>
        <w:rFonts w:ascii="Wingdings" w:hAnsi="Wingdings" w:hint="default"/>
        <w:sz w:val="20"/>
      </w:rPr>
    </w:lvl>
    <w:lvl w:ilvl="5" w:tplc="3CB66DD4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  <w:sz w:val="20"/>
      </w:rPr>
    </w:lvl>
    <w:lvl w:ilvl="6" w:tplc="BF3C196C" w:tentative="1">
      <w:start w:val="1"/>
      <w:numFmt w:val="bullet"/>
      <w:lvlText w:val=""/>
      <w:lvlJc w:val="left"/>
      <w:pPr>
        <w:tabs>
          <w:tab w:val="num" w:pos="6950"/>
        </w:tabs>
        <w:ind w:left="6950" w:hanging="360"/>
      </w:pPr>
      <w:rPr>
        <w:rFonts w:ascii="Wingdings" w:hAnsi="Wingdings" w:hint="default"/>
        <w:sz w:val="20"/>
      </w:rPr>
    </w:lvl>
    <w:lvl w:ilvl="7" w:tplc="A342B016" w:tentative="1">
      <w:start w:val="1"/>
      <w:numFmt w:val="bullet"/>
      <w:lvlText w:val=""/>
      <w:lvlJc w:val="left"/>
      <w:pPr>
        <w:tabs>
          <w:tab w:val="num" w:pos="7670"/>
        </w:tabs>
        <w:ind w:left="7670" w:hanging="360"/>
      </w:pPr>
      <w:rPr>
        <w:rFonts w:ascii="Wingdings" w:hAnsi="Wingdings" w:hint="default"/>
        <w:sz w:val="20"/>
      </w:rPr>
    </w:lvl>
    <w:lvl w:ilvl="8" w:tplc="C57CC826" w:tentative="1">
      <w:start w:val="1"/>
      <w:numFmt w:val="bullet"/>
      <w:lvlText w:val=""/>
      <w:lvlJc w:val="left"/>
      <w:pPr>
        <w:tabs>
          <w:tab w:val="num" w:pos="8390"/>
        </w:tabs>
        <w:ind w:left="8390" w:hanging="360"/>
      </w:pPr>
      <w:rPr>
        <w:rFonts w:ascii="Wingdings" w:hAnsi="Wingdings" w:hint="default"/>
        <w:sz w:val="20"/>
      </w:rPr>
    </w:lvl>
  </w:abstractNum>
  <w:abstractNum w:abstractNumId="20">
    <w:nsid w:val="620357CC"/>
    <w:multiLevelType w:val="multilevel"/>
    <w:tmpl w:val="E050ECF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3EC12B8"/>
    <w:multiLevelType w:val="hybridMultilevel"/>
    <w:tmpl w:val="BC0A53E4"/>
    <w:lvl w:ilvl="0" w:tplc="DE8896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58B2DA5"/>
    <w:multiLevelType w:val="multilevel"/>
    <w:tmpl w:val="522A7C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lang w:val="en-GB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23">
    <w:nsid w:val="7B245F46"/>
    <w:multiLevelType w:val="hybridMultilevel"/>
    <w:tmpl w:val="55BEE70A"/>
    <w:lvl w:ilvl="0" w:tplc="F8A80FBC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B0681E"/>
    <w:multiLevelType w:val="multilevel"/>
    <w:tmpl w:val="522A7C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lang w:val="en-GB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25">
    <w:nsid w:val="7F257AB6"/>
    <w:multiLevelType w:val="multilevel"/>
    <w:tmpl w:val="DDB642C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10"/>
  </w:num>
  <w:num w:numId="5">
    <w:abstractNumId w:val="23"/>
  </w:num>
  <w:num w:numId="6">
    <w:abstractNumId w:val="22"/>
  </w:num>
  <w:num w:numId="7">
    <w:abstractNumId w:val="24"/>
  </w:num>
  <w:num w:numId="8">
    <w:abstractNumId w:val="4"/>
  </w:num>
  <w:num w:numId="9">
    <w:abstractNumId w:val="6"/>
  </w:num>
  <w:num w:numId="10">
    <w:abstractNumId w:val="19"/>
  </w:num>
  <w:num w:numId="11">
    <w:abstractNumId w:val="17"/>
  </w:num>
  <w:num w:numId="12">
    <w:abstractNumId w:val="7"/>
  </w:num>
  <w:num w:numId="13">
    <w:abstractNumId w:val="18"/>
  </w:num>
  <w:num w:numId="14">
    <w:abstractNumId w:val="21"/>
  </w:num>
  <w:num w:numId="15">
    <w:abstractNumId w:val="13"/>
  </w:num>
  <w:num w:numId="16">
    <w:abstractNumId w:val="16"/>
  </w:num>
  <w:num w:numId="17">
    <w:abstractNumId w:val="12"/>
  </w:num>
  <w:num w:numId="18">
    <w:abstractNumId w:val="15"/>
  </w:num>
  <w:num w:numId="19">
    <w:abstractNumId w:val="15"/>
    <w:lvlOverride w:ilvl="0">
      <w:startOverride w:val="1"/>
    </w:lvlOverride>
  </w:num>
  <w:num w:numId="20">
    <w:abstractNumId w:val="8"/>
  </w:num>
  <w:num w:numId="21">
    <w:abstractNumId w:val="5"/>
  </w:num>
  <w:num w:numId="22">
    <w:abstractNumId w:val="2"/>
  </w:num>
  <w:num w:numId="23">
    <w:abstractNumId w:val="20"/>
  </w:num>
  <w:num w:numId="24">
    <w:abstractNumId w:val="9"/>
  </w:num>
  <w:num w:numId="25">
    <w:abstractNumId w:val="25"/>
  </w:num>
  <w:num w:numId="26">
    <w:abstractNumId w:val="11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5642"/>
    <w:rsid w:val="00000524"/>
    <w:rsid w:val="0000122E"/>
    <w:rsid w:val="00010680"/>
    <w:rsid w:val="00012171"/>
    <w:rsid w:val="00013525"/>
    <w:rsid w:val="000140A5"/>
    <w:rsid w:val="00016464"/>
    <w:rsid w:val="00025BFD"/>
    <w:rsid w:val="00025D9E"/>
    <w:rsid w:val="00031DAF"/>
    <w:rsid w:val="00034A74"/>
    <w:rsid w:val="0003601F"/>
    <w:rsid w:val="00036D74"/>
    <w:rsid w:val="00043C49"/>
    <w:rsid w:val="000454DE"/>
    <w:rsid w:val="000508BF"/>
    <w:rsid w:val="00051FE6"/>
    <w:rsid w:val="00053B4A"/>
    <w:rsid w:val="00053EC5"/>
    <w:rsid w:val="00057C37"/>
    <w:rsid w:val="0006098C"/>
    <w:rsid w:val="00061832"/>
    <w:rsid w:val="00067B00"/>
    <w:rsid w:val="00074039"/>
    <w:rsid w:val="0008219D"/>
    <w:rsid w:val="0008235A"/>
    <w:rsid w:val="00083B24"/>
    <w:rsid w:val="00087D6D"/>
    <w:rsid w:val="00092BD7"/>
    <w:rsid w:val="0009593A"/>
    <w:rsid w:val="000A1375"/>
    <w:rsid w:val="000A36D3"/>
    <w:rsid w:val="000B7A2D"/>
    <w:rsid w:val="000C1BD4"/>
    <w:rsid w:val="000C3314"/>
    <w:rsid w:val="000D27BF"/>
    <w:rsid w:val="000D63CE"/>
    <w:rsid w:val="000E0B37"/>
    <w:rsid w:val="000E7AB7"/>
    <w:rsid w:val="000F7B5D"/>
    <w:rsid w:val="0010032F"/>
    <w:rsid w:val="0010194E"/>
    <w:rsid w:val="00104171"/>
    <w:rsid w:val="00104AA9"/>
    <w:rsid w:val="001050C9"/>
    <w:rsid w:val="001052DB"/>
    <w:rsid w:val="0010577F"/>
    <w:rsid w:val="0010629A"/>
    <w:rsid w:val="00112850"/>
    <w:rsid w:val="00113F30"/>
    <w:rsid w:val="00117261"/>
    <w:rsid w:val="00126DF7"/>
    <w:rsid w:val="00130A2A"/>
    <w:rsid w:val="00140C2D"/>
    <w:rsid w:val="00141D5D"/>
    <w:rsid w:val="00142A46"/>
    <w:rsid w:val="00142C12"/>
    <w:rsid w:val="001443F8"/>
    <w:rsid w:val="0014482D"/>
    <w:rsid w:val="00150293"/>
    <w:rsid w:val="0015423E"/>
    <w:rsid w:val="00155099"/>
    <w:rsid w:val="001566A0"/>
    <w:rsid w:val="0016243F"/>
    <w:rsid w:val="00162BE8"/>
    <w:rsid w:val="00163F10"/>
    <w:rsid w:val="00164B32"/>
    <w:rsid w:val="00176012"/>
    <w:rsid w:val="00180709"/>
    <w:rsid w:val="001834DF"/>
    <w:rsid w:val="00184EF8"/>
    <w:rsid w:val="00191342"/>
    <w:rsid w:val="00192E9C"/>
    <w:rsid w:val="001933A8"/>
    <w:rsid w:val="00197C30"/>
    <w:rsid w:val="001A0ADB"/>
    <w:rsid w:val="001B2EED"/>
    <w:rsid w:val="001C2F82"/>
    <w:rsid w:val="001C3BC6"/>
    <w:rsid w:val="001C479B"/>
    <w:rsid w:val="001C5903"/>
    <w:rsid w:val="001C76F2"/>
    <w:rsid w:val="001D2160"/>
    <w:rsid w:val="001D2473"/>
    <w:rsid w:val="001E0B86"/>
    <w:rsid w:val="001E0CEE"/>
    <w:rsid w:val="001E2A76"/>
    <w:rsid w:val="001E50E2"/>
    <w:rsid w:val="001F490E"/>
    <w:rsid w:val="001F7D94"/>
    <w:rsid w:val="00200AF7"/>
    <w:rsid w:val="0020399D"/>
    <w:rsid w:val="0021043A"/>
    <w:rsid w:val="002203E2"/>
    <w:rsid w:val="00224590"/>
    <w:rsid w:val="00225328"/>
    <w:rsid w:val="002315AA"/>
    <w:rsid w:val="0023471C"/>
    <w:rsid w:val="002363F2"/>
    <w:rsid w:val="00240009"/>
    <w:rsid w:val="00241874"/>
    <w:rsid w:val="00241EB8"/>
    <w:rsid w:val="0025000D"/>
    <w:rsid w:val="00252716"/>
    <w:rsid w:val="00260D4F"/>
    <w:rsid w:val="00262D3E"/>
    <w:rsid w:val="00262DED"/>
    <w:rsid w:val="00263A7E"/>
    <w:rsid w:val="00273C9B"/>
    <w:rsid w:val="00274894"/>
    <w:rsid w:val="00282BC1"/>
    <w:rsid w:val="00284632"/>
    <w:rsid w:val="002871D8"/>
    <w:rsid w:val="00287325"/>
    <w:rsid w:val="00290461"/>
    <w:rsid w:val="0029363E"/>
    <w:rsid w:val="00294A37"/>
    <w:rsid w:val="00295696"/>
    <w:rsid w:val="002A0FA3"/>
    <w:rsid w:val="002A2104"/>
    <w:rsid w:val="002A2D2D"/>
    <w:rsid w:val="002B1FD4"/>
    <w:rsid w:val="002C689E"/>
    <w:rsid w:val="002D3D1C"/>
    <w:rsid w:val="002D51BE"/>
    <w:rsid w:val="002F1713"/>
    <w:rsid w:val="002F717F"/>
    <w:rsid w:val="00300EDE"/>
    <w:rsid w:val="00317B3E"/>
    <w:rsid w:val="003212F5"/>
    <w:rsid w:val="003245C2"/>
    <w:rsid w:val="003303C3"/>
    <w:rsid w:val="00330F7A"/>
    <w:rsid w:val="003310E1"/>
    <w:rsid w:val="00337135"/>
    <w:rsid w:val="00337981"/>
    <w:rsid w:val="003425A7"/>
    <w:rsid w:val="00352918"/>
    <w:rsid w:val="003544C7"/>
    <w:rsid w:val="003566C1"/>
    <w:rsid w:val="003571A5"/>
    <w:rsid w:val="0036119C"/>
    <w:rsid w:val="0036425C"/>
    <w:rsid w:val="0036521F"/>
    <w:rsid w:val="00365A99"/>
    <w:rsid w:val="00366C71"/>
    <w:rsid w:val="00370857"/>
    <w:rsid w:val="00377B37"/>
    <w:rsid w:val="003937A5"/>
    <w:rsid w:val="003969D9"/>
    <w:rsid w:val="003A04C9"/>
    <w:rsid w:val="003A0945"/>
    <w:rsid w:val="003A0C3F"/>
    <w:rsid w:val="003A3B30"/>
    <w:rsid w:val="003A4DF7"/>
    <w:rsid w:val="003A57A4"/>
    <w:rsid w:val="003A5FC1"/>
    <w:rsid w:val="003B04A4"/>
    <w:rsid w:val="003B380F"/>
    <w:rsid w:val="003C452B"/>
    <w:rsid w:val="003C5818"/>
    <w:rsid w:val="003C76B3"/>
    <w:rsid w:val="003C7C98"/>
    <w:rsid w:val="003D68D4"/>
    <w:rsid w:val="003D73A2"/>
    <w:rsid w:val="003E1C2C"/>
    <w:rsid w:val="003E352F"/>
    <w:rsid w:val="003E6FBD"/>
    <w:rsid w:val="003E7CE6"/>
    <w:rsid w:val="003F178D"/>
    <w:rsid w:val="003F1B19"/>
    <w:rsid w:val="00400EF4"/>
    <w:rsid w:val="00402EDF"/>
    <w:rsid w:val="00403A11"/>
    <w:rsid w:val="00406B71"/>
    <w:rsid w:val="00406F2E"/>
    <w:rsid w:val="00412D2A"/>
    <w:rsid w:val="00420524"/>
    <w:rsid w:val="004215E0"/>
    <w:rsid w:val="0042194D"/>
    <w:rsid w:val="004230E7"/>
    <w:rsid w:val="004241F9"/>
    <w:rsid w:val="00425B47"/>
    <w:rsid w:val="00426E93"/>
    <w:rsid w:val="004304D8"/>
    <w:rsid w:val="004320BB"/>
    <w:rsid w:val="004355F1"/>
    <w:rsid w:val="0045059D"/>
    <w:rsid w:val="00450DAB"/>
    <w:rsid w:val="0045423F"/>
    <w:rsid w:val="00454E32"/>
    <w:rsid w:val="00455A4B"/>
    <w:rsid w:val="00456218"/>
    <w:rsid w:val="00456E61"/>
    <w:rsid w:val="004602E3"/>
    <w:rsid w:val="00466F13"/>
    <w:rsid w:val="004732D8"/>
    <w:rsid w:val="00483A5C"/>
    <w:rsid w:val="00483AD8"/>
    <w:rsid w:val="004842C6"/>
    <w:rsid w:val="00486717"/>
    <w:rsid w:val="004934CC"/>
    <w:rsid w:val="004966BF"/>
    <w:rsid w:val="004A2517"/>
    <w:rsid w:val="004A69A9"/>
    <w:rsid w:val="004B66B8"/>
    <w:rsid w:val="004B770C"/>
    <w:rsid w:val="004C2D22"/>
    <w:rsid w:val="004C2FFF"/>
    <w:rsid w:val="004C594F"/>
    <w:rsid w:val="004D209B"/>
    <w:rsid w:val="004D45B5"/>
    <w:rsid w:val="004D722B"/>
    <w:rsid w:val="004E3937"/>
    <w:rsid w:val="004E4B9D"/>
    <w:rsid w:val="004E6600"/>
    <w:rsid w:val="004E6742"/>
    <w:rsid w:val="004F05E3"/>
    <w:rsid w:val="004F1F20"/>
    <w:rsid w:val="004F3169"/>
    <w:rsid w:val="004F5D63"/>
    <w:rsid w:val="00517E7D"/>
    <w:rsid w:val="00523746"/>
    <w:rsid w:val="00523F13"/>
    <w:rsid w:val="00525025"/>
    <w:rsid w:val="005254C2"/>
    <w:rsid w:val="00532F66"/>
    <w:rsid w:val="00535EE5"/>
    <w:rsid w:val="00550070"/>
    <w:rsid w:val="00556A93"/>
    <w:rsid w:val="005636EC"/>
    <w:rsid w:val="00565BC2"/>
    <w:rsid w:val="0056776D"/>
    <w:rsid w:val="00570873"/>
    <w:rsid w:val="00570C8B"/>
    <w:rsid w:val="00570F24"/>
    <w:rsid w:val="005721ED"/>
    <w:rsid w:val="005741E4"/>
    <w:rsid w:val="00576970"/>
    <w:rsid w:val="005818F4"/>
    <w:rsid w:val="00584072"/>
    <w:rsid w:val="005848CF"/>
    <w:rsid w:val="00585439"/>
    <w:rsid w:val="00591F5D"/>
    <w:rsid w:val="00592B0D"/>
    <w:rsid w:val="005979DF"/>
    <w:rsid w:val="005A27CF"/>
    <w:rsid w:val="005B65F1"/>
    <w:rsid w:val="005C16A0"/>
    <w:rsid w:val="005C5EB4"/>
    <w:rsid w:val="005C69C9"/>
    <w:rsid w:val="005D02EE"/>
    <w:rsid w:val="005D3963"/>
    <w:rsid w:val="005E0155"/>
    <w:rsid w:val="005E3905"/>
    <w:rsid w:val="005E4F0E"/>
    <w:rsid w:val="005E77FD"/>
    <w:rsid w:val="005E78DC"/>
    <w:rsid w:val="005F15B9"/>
    <w:rsid w:val="005F15F9"/>
    <w:rsid w:val="005F2989"/>
    <w:rsid w:val="005F6C34"/>
    <w:rsid w:val="005F7A99"/>
    <w:rsid w:val="0060015F"/>
    <w:rsid w:val="00603B10"/>
    <w:rsid w:val="00604161"/>
    <w:rsid w:val="00612A36"/>
    <w:rsid w:val="0062042F"/>
    <w:rsid w:val="00620B0C"/>
    <w:rsid w:val="00621671"/>
    <w:rsid w:val="00626CD3"/>
    <w:rsid w:val="0063149A"/>
    <w:rsid w:val="006321AE"/>
    <w:rsid w:val="006376E5"/>
    <w:rsid w:val="00645C66"/>
    <w:rsid w:val="00646089"/>
    <w:rsid w:val="00646933"/>
    <w:rsid w:val="0065181D"/>
    <w:rsid w:val="00652467"/>
    <w:rsid w:val="00652C5F"/>
    <w:rsid w:val="0065358C"/>
    <w:rsid w:val="00656FB3"/>
    <w:rsid w:val="00661447"/>
    <w:rsid w:val="006661B2"/>
    <w:rsid w:val="00667023"/>
    <w:rsid w:val="00674C55"/>
    <w:rsid w:val="0068109E"/>
    <w:rsid w:val="006857A3"/>
    <w:rsid w:val="00686137"/>
    <w:rsid w:val="00697DB9"/>
    <w:rsid w:val="006A0660"/>
    <w:rsid w:val="006A2ACC"/>
    <w:rsid w:val="006A5271"/>
    <w:rsid w:val="006B0800"/>
    <w:rsid w:val="006B0D22"/>
    <w:rsid w:val="006B2EAE"/>
    <w:rsid w:val="006B3CF6"/>
    <w:rsid w:val="006C38AA"/>
    <w:rsid w:val="006D0997"/>
    <w:rsid w:val="006D3DC4"/>
    <w:rsid w:val="006E1C55"/>
    <w:rsid w:val="006E3538"/>
    <w:rsid w:val="006E3A67"/>
    <w:rsid w:val="006E3B2A"/>
    <w:rsid w:val="006E5324"/>
    <w:rsid w:val="006E7691"/>
    <w:rsid w:val="006F0F0F"/>
    <w:rsid w:val="006F1231"/>
    <w:rsid w:val="006F2933"/>
    <w:rsid w:val="006F34B1"/>
    <w:rsid w:val="006F5642"/>
    <w:rsid w:val="006F6DE3"/>
    <w:rsid w:val="00700993"/>
    <w:rsid w:val="007036AC"/>
    <w:rsid w:val="00712F88"/>
    <w:rsid w:val="0071541B"/>
    <w:rsid w:val="007206D2"/>
    <w:rsid w:val="0072125B"/>
    <w:rsid w:val="00722FA4"/>
    <w:rsid w:val="0072487F"/>
    <w:rsid w:val="007273B8"/>
    <w:rsid w:val="00731F12"/>
    <w:rsid w:val="00732208"/>
    <w:rsid w:val="00732D80"/>
    <w:rsid w:val="007331DB"/>
    <w:rsid w:val="00737AE4"/>
    <w:rsid w:val="00741F5F"/>
    <w:rsid w:val="007431BA"/>
    <w:rsid w:val="00743A2E"/>
    <w:rsid w:val="0074414E"/>
    <w:rsid w:val="00761D3C"/>
    <w:rsid w:val="00765470"/>
    <w:rsid w:val="00777584"/>
    <w:rsid w:val="00781BCC"/>
    <w:rsid w:val="0078518F"/>
    <w:rsid w:val="00791406"/>
    <w:rsid w:val="00797D5F"/>
    <w:rsid w:val="007A3249"/>
    <w:rsid w:val="007A6B7C"/>
    <w:rsid w:val="007A6DDA"/>
    <w:rsid w:val="007B36F3"/>
    <w:rsid w:val="007B6636"/>
    <w:rsid w:val="007C3241"/>
    <w:rsid w:val="007C3D94"/>
    <w:rsid w:val="007C77FA"/>
    <w:rsid w:val="007D35A7"/>
    <w:rsid w:val="007E15CB"/>
    <w:rsid w:val="007E2D79"/>
    <w:rsid w:val="007E49DE"/>
    <w:rsid w:val="007E4F51"/>
    <w:rsid w:val="007E6A64"/>
    <w:rsid w:val="007F0B02"/>
    <w:rsid w:val="007F41EE"/>
    <w:rsid w:val="007F49B7"/>
    <w:rsid w:val="007F539B"/>
    <w:rsid w:val="007F6B3E"/>
    <w:rsid w:val="00801542"/>
    <w:rsid w:val="00801819"/>
    <w:rsid w:val="00803668"/>
    <w:rsid w:val="00806C97"/>
    <w:rsid w:val="0080734C"/>
    <w:rsid w:val="00830B1C"/>
    <w:rsid w:val="00833061"/>
    <w:rsid w:val="00834C7A"/>
    <w:rsid w:val="008405A1"/>
    <w:rsid w:val="00852765"/>
    <w:rsid w:val="00853E5D"/>
    <w:rsid w:val="00854CF6"/>
    <w:rsid w:val="008665B2"/>
    <w:rsid w:val="00872663"/>
    <w:rsid w:val="0087660E"/>
    <w:rsid w:val="00882BC7"/>
    <w:rsid w:val="008851E1"/>
    <w:rsid w:val="008A4AAF"/>
    <w:rsid w:val="008A706D"/>
    <w:rsid w:val="008B052D"/>
    <w:rsid w:val="008B2694"/>
    <w:rsid w:val="008B7FCA"/>
    <w:rsid w:val="008C28F7"/>
    <w:rsid w:val="008C4E6B"/>
    <w:rsid w:val="008C50FD"/>
    <w:rsid w:val="008E52A5"/>
    <w:rsid w:val="008E7832"/>
    <w:rsid w:val="008F17FD"/>
    <w:rsid w:val="008F2BFC"/>
    <w:rsid w:val="008F512A"/>
    <w:rsid w:val="009131CB"/>
    <w:rsid w:val="00913216"/>
    <w:rsid w:val="0092077A"/>
    <w:rsid w:val="0093469D"/>
    <w:rsid w:val="00935B49"/>
    <w:rsid w:val="00936318"/>
    <w:rsid w:val="00937220"/>
    <w:rsid w:val="00951D0D"/>
    <w:rsid w:val="00957A8C"/>
    <w:rsid w:val="00962C2E"/>
    <w:rsid w:val="00964EDB"/>
    <w:rsid w:val="00971D78"/>
    <w:rsid w:val="00975323"/>
    <w:rsid w:val="0098173C"/>
    <w:rsid w:val="00986A43"/>
    <w:rsid w:val="00990A65"/>
    <w:rsid w:val="0099479B"/>
    <w:rsid w:val="00996D83"/>
    <w:rsid w:val="009975BE"/>
    <w:rsid w:val="009A1471"/>
    <w:rsid w:val="009A7521"/>
    <w:rsid w:val="009B08D3"/>
    <w:rsid w:val="009B3A1B"/>
    <w:rsid w:val="009B471F"/>
    <w:rsid w:val="009B5040"/>
    <w:rsid w:val="009C1E0E"/>
    <w:rsid w:val="009C28C8"/>
    <w:rsid w:val="009C418C"/>
    <w:rsid w:val="009C61CD"/>
    <w:rsid w:val="009C6B71"/>
    <w:rsid w:val="009D2CBE"/>
    <w:rsid w:val="009D5D46"/>
    <w:rsid w:val="009D628D"/>
    <w:rsid w:val="009D7894"/>
    <w:rsid w:val="009E250B"/>
    <w:rsid w:val="009E486D"/>
    <w:rsid w:val="009E5D1D"/>
    <w:rsid w:val="009E6727"/>
    <w:rsid w:val="009F0444"/>
    <w:rsid w:val="009F5A88"/>
    <w:rsid w:val="00A035ED"/>
    <w:rsid w:val="00A03835"/>
    <w:rsid w:val="00A06172"/>
    <w:rsid w:val="00A07069"/>
    <w:rsid w:val="00A11EE8"/>
    <w:rsid w:val="00A1704E"/>
    <w:rsid w:val="00A175F9"/>
    <w:rsid w:val="00A2478C"/>
    <w:rsid w:val="00A24CA7"/>
    <w:rsid w:val="00A30AD8"/>
    <w:rsid w:val="00A32865"/>
    <w:rsid w:val="00A35961"/>
    <w:rsid w:val="00A37456"/>
    <w:rsid w:val="00A37BC4"/>
    <w:rsid w:val="00A42444"/>
    <w:rsid w:val="00A431DD"/>
    <w:rsid w:val="00A445A0"/>
    <w:rsid w:val="00A453CA"/>
    <w:rsid w:val="00A515DD"/>
    <w:rsid w:val="00A518BC"/>
    <w:rsid w:val="00A525CB"/>
    <w:rsid w:val="00A5374F"/>
    <w:rsid w:val="00A5413B"/>
    <w:rsid w:val="00A6456B"/>
    <w:rsid w:val="00A65804"/>
    <w:rsid w:val="00A67B55"/>
    <w:rsid w:val="00A76302"/>
    <w:rsid w:val="00A7797F"/>
    <w:rsid w:val="00A8004D"/>
    <w:rsid w:val="00A80B55"/>
    <w:rsid w:val="00A8284B"/>
    <w:rsid w:val="00A82CC9"/>
    <w:rsid w:val="00A83814"/>
    <w:rsid w:val="00A95A6B"/>
    <w:rsid w:val="00A96656"/>
    <w:rsid w:val="00A970A9"/>
    <w:rsid w:val="00AB021F"/>
    <w:rsid w:val="00AB30DA"/>
    <w:rsid w:val="00AB41DB"/>
    <w:rsid w:val="00AC06DB"/>
    <w:rsid w:val="00AC1D17"/>
    <w:rsid w:val="00AD4DFC"/>
    <w:rsid w:val="00AE1798"/>
    <w:rsid w:val="00AF1310"/>
    <w:rsid w:val="00AF23C8"/>
    <w:rsid w:val="00AF3126"/>
    <w:rsid w:val="00AF6631"/>
    <w:rsid w:val="00B0016B"/>
    <w:rsid w:val="00B0523F"/>
    <w:rsid w:val="00B10C5A"/>
    <w:rsid w:val="00B13EBA"/>
    <w:rsid w:val="00B16DC2"/>
    <w:rsid w:val="00B30954"/>
    <w:rsid w:val="00B31281"/>
    <w:rsid w:val="00B31A5C"/>
    <w:rsid w:val="00B31ED1"/>
    <w:rsid w:val="00B40BF0"/>
    <w:rsid w:val="00B433FC"/>
    <w:rsid w:val="00B459B9"/>
    <w:rsid w:val="00B505C1"/>
    <w:rsid w:val="00B51040"/>
    <w:rsid w:val="00B54060"/>
    <w:rsid w:val="00B658D8"/>
    <w:rsid w:val="00B67215"/>
    <w:rsid w:val="00B7068A"/>
    <w:rsid w:val="00B70A26"/>
    <w:rsid w:val="00B7239A"/>
    <w:rsid w:val="00B7327C"/>
    <w:rsid w:val="00B75E4A"/>
    <w:rsid w:val="00B850DD"/>
    <w:rsid w:val="00BA0F6F"/>
    <w:rsid w:val="00BA5167"/>
    <w:rsid w:val="00BA51BB"/>
    <w:rsid w:val="00BB6957"/>
    <w:rsid w:val="00BC4136"/>
    <w:rsid w:val="00BE0FD4"/>
    <w:rsid w:val="00BE3299"/>
    <w:rsid w:val="00BE5496"/>
    <w:rsid w:val="00BE58DA"/>
    <w:rsid w:val="00BF1D28"/>
    <w:rsid w:val="00BF2700"/>
    <w:rsid w:val="00BF34B2"/>
    <w:rsid w:val="00BF4048"/>
    <w:rsid w:val="00BF61E4"/>
    <w:rsid w:val="00C0008B"/>
    <w:rsid w:val="00C0180E"/>
    <w:rsid w:val="00C062EB"/>
    <w:rsid w:val="00C11954"/>
    <w:rsid w:val="00C131A3"/>
    <w:rsid w:val="00C230E2"/>
    <w:rsid w:val="00C265CC"/>
    <w:rsid w:val="00C267E7"/>
    <w:rsid w:val="00C347DB"/>
    <w:rsid w:val="00C35B26"/>
    <w:rsid w:val="00C42ADD"/>
    <w:rsid w:val="00C43F5B"/>
    <w:rsid w:val="00C4642C"/>
    <w:rsid w:val="00C47FC6"/>
    <w:rsid w:val="00C525E0"/>
    <w:rsid w:val="00C53C4B"/>
    <w:rsid w:val="00C54508"/>
    <w:rsid w:val="00C553AF"/>
    <w:rsid w:val="00C573F8"/>
    <w:rsid w:val="00C602CF"/>
    <w:rsid w:val="00C6401D"/>
    <w:rsid w:val="00C72B89"/>
    <w:rsid w:val="00C75B86"/>
    <w:rsid w:val="00C77CC2"/>
    <w:rsid w:val="00C8366F"/>
    <w:rsid w:val="00C85348"/>
    <w:rsid w:val="00C86398"/>
    <w:rsid w:val="00C874DF"/>
    <w:rsid w:val="00C87561"/>
    <w:rsid w:val="00C91DA1"/>
    <w:rsid w:val="00C9633E"/>
    <w:rsid w:val="00CA5911"/>
    <w:rsid w:val="00CA5EEF"/>
    <w:rsid w:val="00CC1626"/>
    <w:rsid w:val="00CC1A79"/>
    <w:rsid w:val="00CC3A24"/>
    <w:rsid w:val="00CD274F"/>
    <w:rsid w:val="00CD3FD4"/>
    <w:rsid w:val="00CD42BE"/>
    <w:rsid w:val="00CD4F87"/>
    <w:rsid w:val="00CD5F2E"/>
    <w:rsid w:val="00CD6B24"/>
    <w:rsid w:val="00CE1EFC"/>
    <w:rsid w:val="00CE37B5"/>
    <w:rsid w:val="00CE53A2"/>
    <w:rsid w:val="00CE64B3"/>
    <w:rsid w:val="00CE64F0"/>
    <w:rsid w:val="00CE7F88"/>
    <w:rsid w:val="00CF43DB"/>
    <w:rsid w:val="00CF49AE"/>
    <w:rsid w:val="00D04947"/>
    <w:rsid w:val="00D07E17"/>
    <w:rsid w:val="00D1027C"/>
    <w:rsid w:val="00D21C43"/>
    <w:rsid w:val="00D24749"/>
    <w:rsid w:val="00D34DD9"/>
    <w:rsid w:val="00D362E7"/>
    <w:rsid w:val="00D36D54"/>
    <w:rsid w:val="00D42FF4"/>
    <w:rsid w:val="00D44675"/>
    <w:rsid w:val="00D50383"/>
    <w:rsid w:val="00D56EBE"/>
    <w:rsid w:val="00D579D9"/>
    <w:rsid w:val="00D61812"/>
    <w:rsid w:val="00D65B52"/>
    <w:rsid w:val="00D701B3"/>
    <w:rsid w:val="00D72D35"/>
    <w:rsid w:val="00D80C51"/>
    <w:rsid w:val="00D8157D"/>
    <w:rsid w:val="00D81667"/>
    <w:rsid w:val="00D83747"/>
    <w:rsid w:val="00D9006F"/>
    <w:rsid w:val="00D92B7A"/>
    <w:rsid w:val="00D936D3"/>
    <w:rsid w:val="00DA33EC"/>
    <w:rsid w:val="00DB4942"/>
    <w:rsid w:val="00DB5128"/>
    <w:rsid w:val="00DB6F8A"/>
    <w:rsid w:val="00DC35DF"/>
    <w:rsid w:val="00DC46BB"/>
    <w:rsid w:val="00DC65AB"/>
    <w:rsid w:val="00DD09F9"/>
    <w:rsid w:val="00DD19EE"/>
    <w:rsid w:val="00DD31A8"/>
    <w:rsid w:val="00DD3616"/>
    <w:rsid w:val="00DD4357"/>
    <w:rsid w:val="00DD4C3D"/>
    <w:rsid w:val="00DD77CC"/>
    <w:rsid w:val="00DE3FBD"/>
    <w:rsid w:val="00DF032F"/>
    <w:rsid w:val="00DF4D28"/>
    <w:rsid w:val="00DF5037"/>
    <w:rsid w:val="00DF507E"/>
    <w:rsid w:val="00DF76EB"/>
    <w:rsid w:val="00E032BB"/>
    <w:rsid w:val="00E034A4"/>
    <w:rsid w:val="00E03DB3"/>
    <w:rsid w:val="00E0450A"/>
    <w:rsid w:val="00E0515D"/>
    <w:rsid w:val="00E079AE"/>
    <w:rsid w:val="00E17669"/>
    <w:rsid w:val="00E21EF5"/>
    <w:rsid w:val="00E23A91"/>
    <w:rsid w:val="00E26CD7"/>
    <w:rsid w:val="00E317F8"/>
    <w:rsid w:val="00E32173"/>
    <w:rsid w:val="00E33E07"/>
    <w:rsid w:val="00E34A40"/>
    <w:rsid w:val="00E353AD"/>
    <w:rsid w:val="00E35AC8"/>
    <w:rsid w:val="00E43D34"/>
    <w:rsid w:val="00E44CEF"/>
    <w:rsid w:val="00E450C3"/>
    <w:rsid w:val="00E5285E"/>
    <w:rsid w:val="00E53398"/>
    <w:rsid w:val="00E5364C"/>
    <w:rsid w:val="00E67030"/>
    <w:rsid w:val="00E67598"/>
    <w:rsid w:val="00E707A8"/>
    <w:rsid w:val="00E72F4C"/>
    <w:rsid w:val="00E7339F"/>
    <w:rsid w:val="00E74F2C"/>
    <w:rsid w:val="00E768BE"/>
    <w:rsid w:val="00E77A32"/>
    <w:rsid w:val="00E77AC3"/>
    <w:rsid w:val="00E814D3"/>
    <w:rsid w:val="00E9299D"/>
    <w:rsid w:val="00E92D77"/>
    <w:rsid w:val="00E95C3E"/>
    <w:rsid w:val="00EA1EF3"/>
    <w:rsid w:val="00EA3F03"/>
    <w:rsid w:val="00EA44EE"/>
    <w:rsid w:val="00EA532D"/>
    <w:rsid w:val="00EA537F"/>
    <w:rsid w:val="00EA6A38"/>
    <w:rsid w:val="00EB5FDC"/>
    <w:rsid w:val="00EB6E9B"/>
    <w:rsid w:val="00EB7D08"/>
    <w:rsid w:val="00EC4639"/>
    <w:rsid w:val="00EC6342"/>
    <w:rsid w:val="00ED1410"/>
    <w:rsid w:val="00ED3032"/>
    <w:rsid w:val="00EE40F0"/>
    <w:rsid w:val="00EE778C"/>
    <w:rsid w:val="00EF3AE7"/>
    <w:rsid w:val="00EF4F0C"/>
    <w:rsid w:val="00EF7FE9"/>
    <w:rsid w:val="00F03E0B"/>
    <w:rsid w:val="00F11014"/>
    <w:rsid w:val="00F13AAB"/>
    <w:rsid w:val="00F24AF5"/>
    <w:rsid w:val="00F26B8A"/>
    <w:rsid w:val="00F30ECE"/>
    <w:rsid w:val="00F3105C"/>
    <w:rsid w:val="00F34762"/>
    <w:rsid w:val="00F46393"/>
    <w:rsid w:val="00F46A24"/>
    <w:rsid w:val="00F46A3D"/>
    <w:rsid w:val="00F520AD"/>
    <w:rsid w:val="00F65230"/>
    <w:rsid w:val="00F6749E"/>
    <w:rsid w:val="00F70AC5"/>
    <w:rsid w:val="00F70DE5"/>
    <w:rsid w:val="00F7470C"/>
    <w:rsid w:val="00F774C6"/>
    <w:rsid w:val="00F800D6"/>
    <w:rsid w:val="00F837CA"/>
    <w:rsid w:val="00F84E3A"/>
    <w:rsid w:val="00F90F40"/>
    <w:rsid w:val="00F9297D"/>
    <w:rsid w:val="00F937D2"/>
    <w:rsid w:val="00FA0AEF"/>
    <w:rsid w:val="00FA5C88"/>
    <w:rsid w:val="00FA645B"/>
    <w:rsid w:val="00FC32C7"/>
    <w:rsid w:val="00FC3762"/>
    <w:rsid w:val="00FC4855"/>
    <w:rsid w:val="00FC636E"/>
    <w:rsid w:val="00FC7B0A"/>
    <w:rsid w:val="00FD36B5"/>
    <w:rsid w:val="00FD4435"/>
    <w:rsid w:val="00FD5AB7"/>
    <w:rsid w:val="00FE4A50"/>
    <w:rsid w:val="00FE4ABC"/>
    <w:rsid w:val="00FF5976"/>
    <w:rsid w:val="00FF5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5642"/>
    <w:rPr>
      <w:sz w:val="24"/>
      <w:szCs w:val="24"/>
    </w:rPr>
  </w:style>
  <w:style w:type="paragraph" w:styleId="Ttulo1">
    <w:name w:val="heading 1"/>
    <w:basedOn w:val="Normal"/>
    <w:next w:val="Normal"/>
    <w:qFormat/>
    <w:rsid w:val="006F56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6F5642"/>
    <w:pPr>
      <w:keepNext/>
      <w:spacing w:line="480" w:lineRule="auto"/>
      <w:ind w:left="360"/>
      <w:jc w:val="center"/>
      <w:outlineLvl w:val="2"/>
    </w:pPr>
    <w:rPr>
      <w:rFonts w:ascii="Arial" w:hAnsi="Arial" w:cs="Arial"/>
      <w:b/>
      <w:lang w:val="es-EC"/>
    </w:rPr>
  </w:style>
  <w:style w:type="paragraph" w:styleId="Ttulo4">
    <w:name w:val="heading 4"/>
    <w:basedOn w:val="Normal"/>
    <w:qFormat/>
    <w:rsid w:val="006F5642"/>
    <w:pPr>
      <w:spacing w:before="100" w:beforeAutospacing="1" w:after="100" w:afterAutospacing="1"/>
      <w:outlineLvl w:val="3"/>
    </w:pPr>
    <w:rPr>
      <w:b/>
      <w:b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6F564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F5642"/>
    <w:pPr>
      <w:tabs>
        <w:tab w:val="center" w:pos="4252"/>
        <w:tab w:val="right" w:pos="8504"/>
      </w:tabs>
    </w:pPr>
  </w:style>
  <w:style w:type="paragraph" w:styleId="Listaconnmeros">
    <w:name w:val="List Number"/>
    <w:basedOn w:val="Normal"/>
    <w:rsid w:val="006F5642"/>
    <w:pPr>
      <w:tabs>
        <w:tab w:val="num" w:pos="720"/>
      </w:tabs>
      <w:ind w:left="720" w:hanging="360"/>
    </w:pPr>
  </w:style>
  <w:style w:type="paragraph" w:styleId="Mapadeldocumento">
    <w:name w:val="Document Map"/>
    <w:basedOn w:val="Listaconvietas"/>
    <w:autoRedefine/>
    <w:rsid w:val="006F5642"/>
    <w:pPr>
      <w:shd w:val="clear" w:color="auto" w:fill="000080"/>
      <w:tabs>
        <w:tab w:val="num" w:pos="360"/>
      </w:tabs>
      <w:ind w:left="360" w:hanging="360"/>
    </w:pPr>
    <w:rPr>
      <w:rFonts w:ascii="Tahoma" w:hAnsi="Tahoma"/>
      <w:b/>
      <w:bCs/>
      <w:snapToGrid w:val="0"/>
      <w:sz w:val="20"/>
      <w:szCs w:val="20"/>
      <w:lang w:val="en-US"/>
    </w:rPr>
  </w:style>
  <w:style w:type="paragraph" w:styleId="Listaconvietas">
    <w:name w:val="List Bullet"/>
    <w:basedOn w:val="Normal"/>
    <w:rsid w:val="006F5642"/>
  </w:style>
  <w:style w:type="paragraph" w:styleId="Ttulo">
    <w:name w:val="Title"/>
    <w:basedOn w:val="Normal"/>
    <w:qFormat/>
    <w:rsid w:val="006F5642"/>
    <w:pPr>
      <w:jc w:val="center"/>
    </w:pPr>
    <w:rPr>
      <w:rFonts w:ascii="Arial" w:hAnsi="Arial" w:cs="Arial"/>
      <w:b/>
      <w:sz w:val="40"/>
      <w:szCs w:val="40"/>
      <w:lang w:val="es-EC"/>
    </w:rPr>
  </w:style>
  <w:style w:type="paragraph" w:styleId="Sangra2detindependiente">
    <w:name w:val="Body Text Indent 2"/>
    <w:basedOn w:val="Normal"/>
    <w:rsid w:val="006F5642"/>
    <w:pPr>
      <w:spacing w:line="480" w:lineRule="auto"/>
      <w:ind w:left="360"/>
      <w:jc w:val="both"/>
    </w:pPr>
    <w:rPr>
      <w:rFonts w:ascii="Arial" w:hAnsi="Arial" w:cs="Arial"/>
      <w:lang w:val="es-EC"/>
    </w:rPr>
  </w:style>
  <w:style w:type="character" w:styleId="Nmerodepgina">
    <w:name w:val="page number"/>
    <w:basedOn w:val="Fuentedeprrafopredeter"/>
    <w:rsid w:val="006F5642"/>
  </w:style>
  <w:style w:type="paragraph" w:styleId="NormalWeb">
    <w:name w:val="Normal (Web)"/>
    <w:basedOn w:val="Normal"/>
    <w:rsid w:val="006F564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angradetextonormal">
    <w:name w:val="Body Text Indent"/>
    <w:basedOn w:val="Normal"/>
    <w:rsid w:val="006F5642"/>
    <w:pPr>
      <w:spacing w:after="120"/>
      <w:ind w:left="283"/>
    </w:pPr>
  </w:style>
  <w:style w:type="table" w:styleId="TablaWeb1">
    <w:name w:val="Table Web 1"/>
    <w:basedOn w:val="Tablanormal"/>
    <w:rsid w:val="006F564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3">
    <w:name w:val="Body Text 3"/>
    <w:basedOn w:val="Normal"/>
    <w:rsid w:val="005F6C34"/>
    <w:pPr>
      <w:spacing w:after="120"/>
    </w:pPr>
    <w:rPr>
      <w:sz w:val="16"/>
      <w:szCs w:val="16"/>
    </w:rPr>
  </w:style>
  <w:style w:type="character" w:styleId="Hipervnculo">
    <w:name w:val="Hyperlink"/>
    <w:basedOn w:val="Fuentedeprrafopredeter"/>
    <w:rsid w:val="005F6C34"/>
    <w:rPr>
      <w:color w:val="0248B0"/>
      <w:u w:val="single"/>
    </w:rPr>
  </w:style>
  <w:style w:type="table" w:styleId="Tablaconcuadrcula">
    <w:name w:val="Table Grid"/>
    <w:basedOn w:val="Tablanormal"/>
    <w:rsid w:val="00731F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2299</Words>
  <Characters>12650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CAPÍTULO II</vt:lpstr>
    </vt:vector>
  </TitlesOfParts>
  <Company>ESPOL</Company>
  <LinksUpToDate>false</LinksUpToDate>
  <CharactersWithSpaces>14920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CAPÍTULO II</dc:title>
  <dc:subject/>
  <dc:creator>Patricio Vizueta</dc:creator>
  <cp:keywords/>
  <dc:description/>
  <cp:lastModifiedBy>Ayudante</cp:lastModifiedBy>
  <cp:revision>2</cp:revision>
  <cp:lastPrinted>2006-09-18T19:03:00Z</cp:lastPrinted>
  <dcterms:created xsi:type="dcterms:W3CDTF">2009-06-29T16:19:00Z</dcterms:created>
  <dcterms:modified xsi:type="dcterms:W3CDTF">2009-06-29T16:19:00Z</dcterms:modified>
</cp:coreProperties>
</file>